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2.xml" ContentType="application/vnd.openxmlformats-officedocument.wordprocessingml.footer+xml"/>
  <Override PartName="/word/header2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0C2BA" w14:textId="77777777" w:rsidR="00F2265E" w:rsidRDefault="00105DA8">
      <w:pPr>
        <w:pStyle w:val="BodyText"/>
        <w:ind w:left="3408"/>
        <w:rPr>
          <w:rFonts w:ascii="Times New Roman"/>
        </w:rPr>
      </w:pPr>
      <w:r>
        <w:rPr>
          <w:rFonts w:ascii="Times New Roman"/>
          <w:noProof/>
        </w:rPr>
        <w:drawing>
          <wp:inline distT="0" distB="0" distL="0" distR="0" wp14:anchorId="100E2C42" wp14:editId="0AC49388">
            <wp:extent cx="2161931" cy="50292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161931" cy="502920"/>
                    </a:xfrm>
                    <a:prstGeom prst="rect">
                      <a:avLst/>
                    </a:prstGeom>
                  </pic:spPr>
                </pic:pic>
              </a:graphicData>
            </a:graphic>
          </wp:inline>
        </w:drawing>
      </w:r>
    </w:p>
    <w:p w14:paraId="457B4F6F" w14:textId="77777777" w:rsidR="00F2265E" w:rsidRDefault="00F2265E">
      <w:pPr>
        <w:pStyle w:val="BodyText"/>
        <w:rPr>
          <w:rFonts w:ascii="Times New Roman"/>
        </w:rPr>
      </w:pPr>
    </w:p>
    <w:p w14:paraId="26A32486" w14:textId="77777777" w:rsidR="00F2265E" w:rsidRDefault="00F2265E">
      <w:pPr>
        <w:pStyle w:val="BodyText"/>
        <w:rPr>
          <w:rFonts w:ascii="Times New Roman"/>
        </w:rPr>
      </w:pPr>
    </w:p>
    <w:p w14:paraId="177F7AA1" w14:textId="41AD6AF3" w:rsidR="00F2265E" w:rsidRDefault="006C3BE6">
      <w:pPr>
        <w:pStyle w:val="BodyText"/>
        <w:spacing w:before="11"/>
        <w:rPr>
          <w:rFonts w:ascii="Times New Roman"/>
          <w:sz w:val="12"/>
        </w:rPr>
      </w:pPr>
      <w:r>
        <w:rPr>
          <w:noProof/>
        </w:rPr>
        <mc:AlternateContent>
          <mc:Choice Requires="wpg">
            <w:drawing>
              <wp:anchor distT="0" distB="0" distL="0" distR="0" simplePos="0" relativeHeight="487587840" behindDoc="1" locked="0" layoutInCell="1" allowOverlap="1" wp14:anchorId="325C7AAF" wp14:editId="60BCAFB4">
                <wp:simplePos x="0" y="0"/>
                <wp:positionH relativeFrom="page">
                  <wp:posOffset>629285</wp:posOffset>
                </wp:positionH>
                <wp:positionV relativeFrom="paragraph">
                  <wp:posOffset>109855</wp:posOffset>
                </wp:positionV>
                <wp:extent cx="6239510" cy="464820"/>
                <wp:effectExtent l="0" t="0" r="0" b="0"/>
                <wp:wrapTopAndBottom/>
                <wp:docPr id="983511407"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9510" cy="464820"/>
                          <a:chOff x="991" y="173"/>
                          <a:chExt cx="9826" cy="732"/>
                        </a:xfrm>
                      </wpg:grpSpPr>
                      <wps:wsp>
                        <wps:cNvPr id="362863835" name="docshape2"/>
                        <wps:cNvSpPr txBox="1">
                          <a:spLocks noChangeArrowheads="1"/>
                        </wps:cNvSpPr>
                        <wps:spPr bwMode="auto">
                          <a:xfrm>
                            <a:off x="1104" y="187"/>
                            <a:ext cx="9698" cy="704"/>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139A52" w14:textId="77777777" w:rsidR="00F2265E" w:rsidRDefault="00105DA8">
                              <w:pPr>
                                <w:spacing w:before="98"/>
                                <w:ind w:left="629"/>
                                <w:rPr>
                                  <w:color w:val="000000"/>
                                  <w:sz w:val="44"/>
                                </w:rPr>
                              </w:pPr>
                              <w:r>
                                <w:rPr>
                                  <w:color w:val="000000"/>
                                  <w:sz w:val="44"/>
                                </w:rPr>
                                <w:t>NEC3</w:t>
                              </w:r>
                              <w:r>
                                <w:rPr>
                                  <w:color w:val="000000"/>
                                  <w:spacing w:val="-17"/>
                                  <w:sz w:val="44"/>
                                </w:rPr>
                                <w:t xml:space="preserve"> </w:t>
                              </w:r>
                              <w:r>
                                <w:rPr>
                                  <w:color w:val="000000"/>
                                  <w:sz w:val="44"/>
                                </w:rPr>
                                <w:t>Engineering</w:t>
                              </w:r>
                              <w:r>
                                <w:rPr>
                                  <w:color w:val="000000"/>
                                  <w:spacing w:val="-16"/>
                                  <w:sz w:val="44"/>
                                </w:rPr>
                                <w:t xml:space="preserve"> </w:t>
                              </w:r>
                              <w:r>
                                <w:rPr>
                                  <w:color w:val="000000"/>
                                  <w:sz w:val="44"/>
                                </w:rPr>
                                <w:t>&amp;</w:t>
                              </w:r>
                              <w:r>
                                <w:rPr>
                                  <w:color w:val="000000"/>
                                  <w:spacing w:val="-16"/>
                                  <w:sz w:val="44"/>
                                </w:rPr>
                                <w:t xml:space="preserve"> </w:t>
                              </w:r>
                              <w:r>
                                <w:rPr>
                                  <w:color w:val="000000"/>
                                  <w:sz w:val="44"/>
                                </w:rPr>
                                <w:t>Construction</w:t>
                              </w:r>
                              <w:r>
                                <w:rPr>
                                  <w:color w:val="000000"/>
                                  <w:spacing w:val="-11"/>
                                  <w:sz w:val="44"/>
                                </w:rPr>
                                <w:t xml:space="preserve"> </w:t>
                              </w:r>
                              <w:r>
                                <w:rPr>
                                  <w:color w:val="000000"/>
                                  <w:spacing w:val="-2"/>
                                  <w:sz w:val="44"/>
                                </w:rPr>
                                <w:t>Contract</w:t>
                              </w:r>
                            </w:p>
                          </w:txbxContent>
                        </wps:txbx>
                        <wps:bodyPr rot="0" vert="horz" wrap="square" lIns="0" tIns="0" rIns="0" bIns="0" anchor="t" anchorCtr="0" upright="1">
                          <a:noAutofit/>
                        </wps:bodyPr>
                      </wps:wsp>
                      <wps:wsp>
                        <wps:cNvPr id="1929408938" name="docshape3"/>
                        <wps:cNvSpPr>
                          <a:spLocks/>
                        </wps:cNvSpPr>
                        <wps:spPr bwMode="auto">
                          <a:xfrm>
                            <a:off x="991" y="173"/>
                            <a:ext cx="9826" cy="732"/>
                          </a:xfrm>
                          <a:custGeom>
                            <a:avLst/>
                            <a:gdLst>
                              <a:gd name="T0" fmla="+- 0 10816 991"/>
                              <a:gd name="T1" fmla="*/ T0 w 9826"/>
                              <a:gd name="T2" fmla="+- 0 173 173"/>
                              <a:gd name="T3" fmla="*/ 173 h 732"/>
                              <a:gd name="T4" fmla="+- 0 10802 991"/>
                              <a:gd name="T5" fmla="*/ T4 w 9826"/>
                              <a:gd name="T6" fmla="+- 0 173 173"/>
                              <a:gd name="T7" fmla="*/ 173 h 732"/>
                              <a:gd name="T8" fmla="+- 0 10802 991"/>
                              <a:gd name="T9" fmla="*/ T8 w 9826"/>
                              <a:gd name="T10" fmla="+- 0 188 173"/>
                              <a:gd name="T11" fmla="*/ 188 h 732"/>
                              <a:gd name="T12" fmla="+- 0 10802 991"/>
                              <a:gd name="T13" fmla="*/ T12 w 9826"/>
                              <a:gd name="T14" fmla="+- 0 891 173"/>
                              <a:gd name="T15" fmla="*/ 891 h 732"/>
                              <a:gd name="T16" fmla="+- 0 1006 991"/>
                              <a:gd name="T17" fmla="*/ T16 w 9826"/>
                              <a:gd name="T18" fmla="+- 0 891 173"/>
                              <a:gd name="T19" fmla="*/ 891 h 732"/>
                              <a:gd name="T20" fmla="+- 0 1006 991"/>
                              <a:gd name="T21" fmla="*/ T20 w 9826"/>
                              <a:gd name="T22" fmla="+- 0 188 173"/>
                              <a:gd name="T23" fmla="*/ 188 h 732"/>
                              <a:gd name="T24" fmla="+- 0 10802 991"/>
                              <a:gd name="T25" fmla="*/ T24 w 9826"/>
                              <a:gd name="T26" fmla="+- 0 188 173"/>
                              <a:gd name="T27" fmla="*/ 188 h 732"/>
                              <a:gd name="T28" fmla="+- 0 10802 991"/>
                              <a:gd name="T29" fmla="*/ T28 w 9826"/>
                              <a:gd name="T30" fmla="+- 0 173 173"/>
                              <a:gd name="T31" fmla="*/ 173 h 732"/>
                              <a:gd name="T32" fmla="+- 0 1006 991"/>
                              <a:gd name="T33" fmla="*/ T32 w 9826"/>
                              <a:gd name="T34" fmla="+- 0 173 173"/>
                              <a:gd name="T35" fmla="*/ 173 h 732"/>
                              <a:gd name="T36" fmla="+- 0 991 991"/>
                              <a:gd name="T37" fmla="*/ T36 w 9826"/>
                              <a:gd name="T38" fmla="+- 0 173 173"/>
                              <a:gd name="T39" fmla="*/ 173 h 732"/>
                              <a:gd name="T40" fmla="+- 0 991 991"/>
                              <a:gd name="T41" fmla="*/ T40 w 9826"/>
                              <a:gd name="T42" fmla="+- 0 188 173"/>
                              <a:gd name="T43" fmla="*/ 188 h 732"/>
                              <a:gd name="T44" fmla="+- 0 991 991"/>
                              <a:gd name="T45" fmla="*/ T44 w 9826"/>
                              <a:gd name="T46" fmla="+- 0 891 173"/>
                              <a:gd name="T47" fmla="*/ 891 h 732"/>
                              <a:gd name="T48" fmla="+- 0 991 991"/>
                              <a:gd name="T49" fmla="*/ T48 w 9826"/>
                              <a:gd name="T50" fmla="+- 0 905 173"/>
                              <a:gd name="T51" fmla="*/ 905 h 732"/>
                              <a:gd name="T52" fmla="+- 0 1006 991"/>
                              <a:gd name="T53" fmla="*/ T52 w 9826"/>
                              <a:gd name="T54" fmla="+- 0 905 173"/>
                              <a:gd name="T55" fmla="*/ 905 h 732"/>
                              <a:gd name="T56" fmla="+- 0 10802 991"/>
                              <a:gd name="T57" fmla="*/ T56 w 9826"/>
                              <a:gd name="T58" fmla="+- 0 905 173"/>
                              <a:gd name="T59" fmla="*/ 905 h 732"/>
                              <a:gd name="T60" fmla="+- 0 10816 991"/>
                              <a:gd name="T61" fmla="*/ T60 w 9826"/>
                              <a:gd name="T62" fmla="+- 0 905 173"/>
                              <a:gd name="T63" fmla="*/ 905 h 732"/>
                              <a:gd name="T64" fmla="+- 0 10816 991"/>
                              <a:gd name="T65" fmla="*/ T64 w 9826"/>
                              <a:gd name="T66" fmla="+- 0 891 173"/>
                              <a:gd name="T67" fmla="*/ 891 h 732"/>
                              <a:gd name="T68" fmla="+- 0 10816 991"/>
                              <a:gd name="T69" fmla="*/ T68 w 9826"/>
                              <a:gd name="T70" fmla="+- 0 188 173"/>
                              <a:gd name="T71" fmla="*/ 188 h 732"/>
                              <a:gd name="T72" fmla="+- 0 10816 991"/>
                              <a:gd name="T73" fmla="*/ T72 w 9826"/>
                              <a:gd name="T74" fmla="+- 0 173 173"/>
                              <a:gd name="T75" fmla="*/ 173 h 7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826" h="732">
                                <a:moveTo>
                                  <a:pt x="9825" y="0"/>
                                </a:moveTo>
                                <a:lnTo>
                                  <a:pt x="9811" y="0"/>
                                </a:lnTo>
                                <a:lnTo>
                                  <a:pt x="9811" y="15"/>
                                </a:lnTo>
                                <a:lnTo>
                                  <a:pt x="9811" y="718"/>
                                </a:lnTo>
                                <a:lnTo>
                                  <a:pt x="15" y="718"/>
                                </a:lnTo>
                                <a:lnTo>
                                  <a:pt x="15" y="15"/>
                                </a:lnTo>
                                <a:lnTo>
                                  <a:pt x="9811" y="15"/>
                                </a:lnTo>
                                <a:lnTo>
                                  <a:pt x="9811" y="0"/>
                                </a:lnTo>
                                <a:lnTo>
                                  <a:pt x="15" y="0"/>
                                </a:lnTo>
                                <a:lnTo>
                                  <a:pt x="0" y="0"/>
                                </a:lnTo>
                                <a:lnTo>
                                  <a:pt x="0" y="15"/>
                                </a:lnTo>
                                <a:lnTo>
                                  <a:pt x="0" y="718"/>
                                </a:lnTo>
                                <a:lnTo>
                                  <a:pt x="0" y="732"/>
                                </a:lnTo>
                                <a:lnTo>
                                  <a:pt x="15" y="732"/>
                                </a:lnTo>
                                <a:lnTo>
                                  <a:pt x="9811" y="732"/>
                                </a:lnTo>
                                <a:lnTo>
                                  <a:pt x="9825" y="732"/>
                                </a:lnTo>
                                <a:lnTo>
                                  <a:pt x="9825" y="718"/>
                                </a:lnTo>
                                <a:lnTo>
                                  <a:pt x="9825" y="15"/>
                                </a:lnTo>
                                <a:lnTo>
                                  <a:pt x="98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5C7AAF" id="docshapegroup1" o:spid="_x0000_s1026" style="position:absolute;margin-left:49.55pt;margin-top:8.65pt;width:491.3pt;height:36.6pt;z-index:-15728640;mso-wrap-distance-left:0;mso-wrap-distance-right:0;mso-position-horizontal-relative:page" coordorigin="991,173" coordsize="9826,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">
                <v:shapetype id="_x0000_t202" coordsize="21600,21600" o:spt="202" path="m,l,21600r21600,l21600,xe">
                  <v:stroke joinstyle="miter"/>
                  <v:path gradientshapeok="t" o:connecttype="rect"/>
                </v:shapetype>
                <v:shape id="docshape2" o:spid="_x0000_s1027" type="#_x0000_t202" style="position:absolute;left:1104;top:187;width:9698;height: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" fillcolor="#d9d9d9" stroked="f">
                  <v:textbox inset="0,0,0,0">
                    <w:txbxContent>
                      <w:p w14:paraId="52139A52" w14:textId="77777777" w:rsidR="00F2265E" w:rsidRDefault="00105DA8">
                        <w:pPr>
                          <w:spacing w:before="98"/>
                          <w:ind w:left="629"/>
                          <w:rPr>
                            <w:color w:val="000000"/>
                            <w:sz w:val="44"/>
                          </w:rPr>
                        </w:pPr>
                        <w:r>
                          <w:rPr>
                            <w:color w:val="000000"/>
                            <w:sz w:val="44"/>
                          </w:rPr>
                          <w:t>NEC3</w:t>
                        </w:r>
                        <w:r>
                          <w:rPr>
                            <w:color w:val="000000"/>
                            <w:spacing w:val="-17"/>
                            <w:sz w:val="44"/>
                          </w:rPr>
                          <w:t xml:space="preserve"> </w:t>
                        </w:r>
                        <w:r>
                          <w:rPr>
                            <w:color w:val="000000"/>
                            <w:sz w:val="44"/>
                          </w:rPr>
                          <w:t>Engineering</w:t>
                        </w:r>
                        <w:r>
                          <w:rPr>
                            <w:color w:val="000000"/>
                            <w:spacing w:val="-16"/>
                            <w:sz w:val="44"/>
                          </w:rPr>
                          <w:t xml:space="preserve"> </w:t>
                        </w:r>
                        <w:r>
                          <w:rPr>
                            <w:color w:val="000000"/>
                            <w:sz w:val="44"/>
                          </w:rPr>
                          <w:t>&amp;</w:t>
                        </w:r>
                        <w:r>
                          <w:rPr>
                            <w:color w:val="000000"/>
                            <w:spacing w:val="-16"/>
                            <w:sz w:val="44"/>
                          </w:rPr>
                          <w:t xml:space="preserve"> </w:t>
                        </w:r>
                        <w:r>
                          <w:rPr>
                            <w:color w:val="000000"/>
                            <w:sz w:val="44"/>
                          </w:rPr>
                          <w:t>Construction</w:t>
                        </w:r>
                        <w:r>
                          <w:rPr>
                            <w:color w:val="000000"/>
                            <w:spacing w:val="-11"/>
                            <w:sz w:val="44"/>
                          </w:rPr>
                          <w:t xml:space="preserve"> </w:t>
                        </w:r>
                        <w:r>
                          <w:rPr>
                            <w:color w:val="000000"/>
                            <w:spacing w:val="-2"/>
                            <w:sz w:val="44"/>
                          </w:rPr>
                          <w:t>Contract</w:t>
                        </w:r>
                      </w:p>
                    </w:txbxContent>
                  </v:textbox>
                </v:shape>
                <v:shape id="docshape3" o:spid="_x0000_s1028" style="position:absolute;left:991;top:173;width:9826;height:732;visibility:visible;mso-wrap-style:square;v-text-anchor:top" coordsize="9826,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" path="m9825,r-14,l9811,15r,703l15,718,15,15r9796,l9811,,15,,,,,15,,718r,14l15,732r9796,l9825,732r,-14l9825,15r,-15xe" fillcolor="black" stroked="f">
                  <v:path arrowok="t" o:connecttype="custom" o:connectlocs="9825,173;9811,173;9811,188;9811,891;15,891;15,188;9811,188;9811,173;15,173;0,173;0,188;0,891;0,905;15,905;9811,905;9825,905;9825,891;9825,188;9825,173" o:connectangles="0,0,0,0,0,0,0,0,0,0,0,0,0,0,0,0,0,0,0"/>
                </v:shape>
                <w10:wrap type="topAndBottom" anchorx="page"/>
              </v:group>
            </w:pict>
          </mc:Fallback>
        </mc:AlternateContent>
      </w:r>
    </w:p>
    <w:p w14:paraId="10903FBE" w14:textId="77777777" w:rsidR="00F2265E" w:rsidRDefault="00F2265E">
      <w:pPr>
        <w:pStyle w:val="BodyText"/>
        <w:rPr>
          <w:rFonts w:ascii="Times New Roman"/>
        </w:rPr>
      </w:pPr>
    </w:p>
    <w:p w14:paraId="5CFC667D" w14:textId="77777777" w:rsidR="00F2265E" w:rsidRDefault="00F2265E">
      <w:pPr>
        <w:pStyle w:val="BodyText"/>
        <w:spacing w:before="3"/>
        <w:rPr>
          <w:rFonts w:ascii="Times New Roman"/>
          <w:sz w:val="28"/>
        </w:rPr>
      </w:pPr>
    </w:p>
    <w:tbl>
      <w:tblPr>
        <w:tblW w:w="0" w:type="auto"/>
        <w:tblInd w:w="176" w:type="dxa"/>
        <w:tblLayout w:type="fixed"/>
        <w:tblCellMar>
          <w:left w:w="0" w:type="dxa"/>
          <w:right w:w="0" w:type="dxa"/>
        </w:tblCellMar>
        <w:tblLook w:val="01E0" w:firstRow="1" w:lastRow="1" w:firstColumn="1" w:lastColumn="1" w:noHBand="0" w:noVBand="0"/>
      </w:tblPr>
      <w:tblGrid>
        <w:gridCol w:w="3610"/>
        <w:gridCol w:w="4166"/>
        <w:gridCol w:w="2092"/>
      </w:tblGrid>
      <w:tr w:rsidR="00F2265E" w14:paraId="2ADBEA3B" w14:textId="77777777">
        <w:trPr>
          <w:trHeight w:val="771"/>
        </w:trPr>
        <w:tc>
          <w:tcPr>
            <w:tcW w:w="3610" w:type="dxa"/>
          </w:tcPr>
          <w:p w14:paraId="59F4A2A6" w14:textId="77777777" w:rsidR="00F2265E" w:rsidRDefault="00105DA8">
            <w:pPr>
              <w:pStyle w:val="TableParagraph"/>
              <w:spacing w:line="268" w:lineRule="exact"/>
              <w:ind w:right="82"/>
              <w:jc w:val="right"/>
              <w:rPr>
                <w:b/>
                <w:sz w:val="24"/>
              </w:rPr>
            </w:pPr>
            <w:r>
              <w:rPr>
                <w:b/>
                <w:spacing w:val="-2"/>
                <w:sz w:val="24"/>
              </w:rPr>
              <w:t>Between</w:t>
            </w:r>
          </w:p>
        </w:tc>
        <w:tc>
          <w:tcPr>
            <w:tcW w:w="4166" w:type="dxa"/>
          </w:tcPr>
          <w:p w14:paraId="1910A0F6" w14:textId="5626D67D" w:rsidR="00F2265E" w:rsidRPr="005E2226" w:rsidRDefault="001C38F1">
            <w:pPr>
              <w:pStyle w:val="TableParagraph"/>
              <w:ind w:left="84" w:right="367"/>
              <w:rPr>
                <w:b/>
                <w:bCs/>
                <w:sz w:val="24"/>
              </w:rPr>
            </w:pPr>
            <w:r w:rsidRPr="005E2226">
              <w:rPr>
                <w:b/>
                <w:bCs/>
              </w:rPr>
              <w:t>ESKOM ROTEK INDUSTRIES Ltd Reg No. 1990/006897/30</w:t>
            </w:r>
          </w:p>
        </w:tc>
        <w:tc>
          <w:tcPr>
            <w:tcW w:w="2092" w:type="dxa"/>
          </w:tcPr>
          <w:p w14:paraId="2DFBAB00" w14:textId="77777777" w:rsidR="00F2265E" w:rsidRDefault="00F2265E">
            <w:pPr>
              <w:pStyle w:val="TableParagraph"/>
              <w:rPr>
                <w:rFonts w:ascii="Times New Roman"/>
                <w:sz w:val="26"/>
              </w:rPr>
            </w:pPr>
          </w:p>
        </w:tc>
      </w:tr>
      <w:tr w:rsidR="00F2265E" w14:paraId="40E4EA45" w14:textId="77777777">
        <w:trPr>
          <w:trHeight w:val="998"/>
        </w:trPr>
        <w:tc>
          <w:tcPr>
            <w:tcW w:w="3610" w:type="dxa"/>
          </w:tcPr>
          <w:p w14:paraId="51B59AFF" w14:textId="77777777" w:rsidR="00F2265E" w:rsidRDefault="00105DA8">
            <w:pPr>
              <w:pStyle w:val="TableParagraph"/>
              <w:spacing w:before="219"/>
              <w:ind w:right="83"/>
              <w:jc w:val="right"/>
              <w:rPr>
                <w:b/>
                <w:sz w:val="24"/>
              </w:rPr>
            </w:pPr>
            <w:r>
              <w:rPr>
                <w:b/>
                <w:spacing w:val="-5"/>
                <w:sz w:val="24"/>
              </w:rPr>
              <w:t>and</w:t>
            </w:r>
          </w:p>
        </w:tc>
        <w:tc>
          <w:tcPr>
            <w:tcW w:w="4166" w:type="dxa"/>
          </w:tcPr>
          <w:p w14:paraId="3F080001" w14:textId="164A94CD" w:rsidR="00F2265E" w:rsidRDefault="00F2265E">
            <w:pPr>
              <w:pStyle w:val="TableParagraph"/>
              <w:tabs>
                <w:tab w:val="left" w:pos="2665"/>
              </w:tabs>
              <w:spacing w:before="219"/>
              <w:ind w:left="84" w:right="1412"/>
              <w:rPr>
                <w:b/>
                <w:sz w:val="24"/>
              </w:rPr>
            </w:pPr>
          </w:p>
        </w:tc>
        <w:tc>
          <w:tcPr>
            <w:tcW w:w="2092" w:type="dxa"/>
          </w:tcPr>
          <w:p w14:paraId="30F4F843" w14:textId="77777777" w:rsidR="00F2265E" w:rsidRDefault="00F2265E">
            <w:pPr>
              <w:pStyle w:val="TableParagraph"/>
              <w:rPr>
                <w:rFonts w:ascii="Times New Roman"/>
                <w:sz w:val="26"/>
              </w:rPr>
            </w:pPr>
          </w:p>
        </w:tc>
      </w:tr>
      <w:tr w:rsidR="00F2265E" w14:paraId="6D553809" w14:textId="77777777">
        <w:trPr>
          <w:trHeight w:val="1577"/>
        </w:trPr>
        <w:tc>
          <w:tcPr>
            <w:tcW w:w="3610" w:type="dxa"/>
            <w:tcBorders>
              <w:bottom w:val="single" w:sz="4" w:space="0" w:color="000000"/>
            </w:tcBorders>
          </w:tcPr>
          <w:p w14:paraId="28FC414B" w14:textId="77777777" w:rsidR="00F2265E" w:rsidRDefault="00105DA8">
            <w:pPr>
              <w:pStyle w:val="TableParagraph"/>
              <w:spacing w:before="219"/>
              <w:ind w:right="84"/>
              <w:jc w:val="right"/>
              <w:rPr>
                <w:b/>
                <w:sz w:val="24"/>
              </w:rPr>
            </w:pPr>
            <w:r>
              <w:rPr>
                <w:b/>
                <w:spacing w:val="-5"/>
                <w:sz w:val="24"/>
              </w:rPr>
              <w:t>for</w:t>
            </w:r>
          </w:p>
        </w:tc>
        <w:tc>
          <w:tcPr>
            <w:tcW w:w="6258" w:type="dxa"/>
            <w:gridSpan w:val="2"/>
            <w:tcBorders>
              <w:bottom w:val="single" w:sz="4" w:space="0" w:color="000000"/>
            </w:tcBorders>
          </w:tcPr>
          <w:p w14:paraId="7061A71F" w14:textId="40C79222" w:rsidR="00F2265E" w:rsidRDefault="009026F4">
            <w:pPr>
              <w:pStyle w:val="TableParagraph"/>
              <w:spacing w:before="219"/>
              <w:ind w:left="84"/>
              <w:rPr>
                <w:b/>
                <w:sz w:val="24"/>
              </w:rPr>
            </w:pPr>
            <w:r w:rsidRPr="009441DD">
              <w:rPr>
                <w:bCs/>
                <w:iCs/>
              </w:rPr>
              <w:t>Design, Construction, Refurbishment and Commissioning of Coal and Ash Conveyor Belt</w:t>
            </w:r>
            <w:r w:rsidR="00F20925">
              <w:rPr>
                <w:bCs/>
                <w:iCs/>
              </w:rPr>
              <w:t xml:space="preserve"> at Various Eskom Power Stations for a Period of 4 Years on When and As Required</w:t>
            </w:r>
          </w:p>
        </w:tc>
      </w:tr>
      <w:tr w:rsidR="00F2265E" w14:paraId="297E3886" w14:textId="77777777">
        <w:trPr>
          <w:trHeight w:val="728"/>
        </w:trPr>
        <w:tc>
          <w:tcPr>
            <w:tcW w:w="3610" w:type="dxa"/>
            <w:tcBorders>
              <w:top w:val="single" w:sz="4" w:space="0" w:color="000000"/>
            </w:tcBorders>
          </w:tcPr>
          <w:p w14:paraId="7953A122" w14:textId="77777777" w:rsidR="00F2265E" w:rsidRDefault="00105DA8">
            <w:pPr>
              <w:pStyle w:val="TableParagraph"/>
              <w:spacing w:before="87"/>
              <w:ind w:right="83"/>
              <w:jc w:val="right"/>
              <w:rPr>
                <w:b/>
                <w:sz w:val="24"/>
              </w:rPr>
            </w:pPr>
            <w:r>
              <w:rPr>
                <w:b/>
                <w:spacing w:val="-2"/>
                <w:sz w:val="24"/>
              </w:rPr>
              <w:t>Contents:</w:t>
            </w:r>
          </w:p>
        </w:tc>
        <w:tc>
          <w:tcPr>
            <w:tcW w:w="4166" w:type="dxa"/>
            <w:tcBorders>
              <w:top w:val="single" w:sz="4" w:space="0" w:color="000000"/>
            </w:tcBorders>
          </w:tcPr>
          <w:p w14:paraId="18599CE6" w14:textId="77777777" w:rsidR="00F2265E" w:rsidRDefault="00F2265E">
            <w:pPr>
              <w:pStyle w:val="TableParagraph"/>
              <w:rPr>
                <w:rFonts w:ascii="Times New Roman"/>
                <w:sz w:val="26"/>
              </w:rPr>
            </w:pPr>
          </w:p>
        </w:tc>
        <w:tc>
          <w:tcPr>
            <w:tcW w:w="2092" w:type="dxa"/>
            <w:tcBorders>
              <w:top w:val="single" w:sz="4" w:space="0" w:color="000000"/>
            </w:tcBorders>
          </w:tcPr>
          <w:p w14:paraId="40E4EDA9" w14:textId="09321F06" w:rsidR="00F2265E" w:rsidRDefault="00F2265E">
            <w:pPr>
              <w:pStyle w:val="TableParagraph"/>
              <w:spacing w:before="87"/>
              <w:ind w:left="841" w:right="547"/>
              <w:rPr>
                <w:b/>
                <w:sz w:val="24"/>
              </w:rPr>
            </w:pPr>
          </w:p>
        </w:tc>
      </w:tr>
      <w:tr w:rsidR="00F2265E" w14:paraId="1733D529" w14:textId="77777777">
        <w:trPr>
          <w:trHeight w:val="446"/>
        </w:trPr>
        <w:tc>
          <w:tcPr>
            <w:tcW w:w="3610" w:type="dxa"/>
          </w:tcPr>
          <w:p w14:paraId="6A4B3522" w14:textId="77777777" w:rsidR="00F2265E" w:rsidRDefault="00105DA8">
            <w:pPr>
              <w:pStyle w:val="TableParagraph"/>
              <w:spacing w:before="81"/>
              <w:ind w:right="82"/>
              <w:jc w:val="right"/>
              <w:rPr>
                <w:b/>
                <w:sz w:val="24"/>
              </w:rPr>
            </w:pPr>
            <w:r>
              <w:rPr>
                <w:b/>
                <w:sz w:val="24"/>
              </w:rPr>
              <w:t>Part</w:t>
            </w:r>
            <w:r>
              <w:rPr>
                <w:b/>
                <w:spacing w:val="-12"/>
                <w:sz w:val="24"/>
              </w:rPr>
              <w:t xml:space="preserve"> </w:t>
            </w:r>
            <w:r>
              <w:rPr>
                <w:b/>
                <w:spacing w:val="-5"/>
                <w:sz w:val="24"/>
              </w:rPr>
              <w:t>C1</w:t>
            </w:r>
          </w:p>
        </w:tc>
        <w:tc>
          <w:tcPr>
            <w:tcW w:w="4166" w:type="dxa"/>
          </w:tcPr>
          <w:p w14:paraId="62424BFD" w14:textId="77777777" w:rsidR="00F2265E" w:rsidRDefault="00105DA8">
            <w:pPr>
              <w:pStyle w:val="TableParagraph"/>
              <w:spacing w:before="81"/>
              <w:ind w:left="84"/>
              <w:rPr>
                <w:b/>
                <w:sz w:val="24"/>
              </w:rPr>
            </w:pPr>
            <w:r>
              <w:rPr>
                <w:b/>
                <w:spacing w:val="-2"/>
                <w:sz w:val="24"/>
              </w:rPr>
              <w:t>Agreements</w:t>
            </w:r>
            <w:r>
              <w:rPr>
                <w:b/>
                <w:spacing w:val="-7"/>
                <w:sz w:val="24"/>
              </w:rPr>
              <w:t xml:space="preserve"> </w:t>
            </w:r>
            <w:r>
              <w:rPr>
                <w:b/>
                <w:spacing w:val="-2"/>
                <w:sz w:val="24"/>
              </w:rPr>
              <w:t>&amp;</w:t>
            </w:r>
            <w:r>
              <w:rPr>
                <w:b/>
                <w:spacing w:val="-8"/>
                <w:sz w:val="24"/>
              </w:rPr>
              <w:t xml:space="preserve"> </w:t>
            </w:r>
            <w:r>
              <w:rPr>
                <w:b/>
                <w:spacing w:val="-2"/>
                <w:sz w:val="24"/>
              </w:rPr>
              <w:t>Contract</w:t>
            </w:r>
            <w:r>
              <w:rPr>
                <w:b/>
                <w:spacing w:val="-8"/>
                <w:sz w:val="24"/>
              </w:rPr>
              <w:t xml:space="preserve"> </w:t>
            </w:r>
            <w:r>
              <w:rPr>
                <w:b/>
                <w:spacing w:val="-4"/>
                <w:sz w:val="24"/>
              </w:rPr>
              <w:t>Data</w:t>
            </w:r>
          </w:p>
        </w:tc>
        <w:tc>
          <w:tcPr>
            <w:tcW w:w="2092" w:type="dxa"/>
          </w:tcPr>
          <w:p w14:paraId="246A25AB" w14:textId="62DCF00F" w:rsidR="00F2265E" w:rsidRDefault="00F2265E">
            <w:pPr>
              <w:pStyle w:val="TableParagraph"/>
              <w:spacing w:before="81"/>
              <w:ind w:left="841"/>
              <w:rPr>
                <w:b/>
                <w:sz w:val="24"/>
              </w:rPr>
            </w:pPr>
          </w:p>
        </w:tc>
      </w:tr>
      <w:tr w:rsidR="00F2265E" w14:paraId="562B4B28" w14:textId="77777777">
        <w:trPr>
          <w:trHeight w:val="445"/>
        </w:trPr>
        <w:tc>
          <w:tcPr>
            <w:tcW w:w="3610" w:type="dxa"/>
          </w:tcPr>
          <w:p w14:paraId="3A8536AC" w14:textId="77777777" w:rsidR="00F2265E" w:rsidRDefault="00105DA8">
            <w:pPr>
              <w:pStyle w:val="TableParagraph"/>
              <w:spacing w:before="81"/>
              <w:ind w:right="82"/>
              <w:jc w:val="right"/>
              <w:rPr>
                <w:b/>
                <w:sz w:val="24"/>
              </w:rPr>
            </w:pPr>
            <w:r>
              <w:rPr>
                <w:b/>
                <w:sz w:val="24"/>
              </w:rPr>
              <w:t>Part</w:t>
            </w:r>
            <w:r>
              <w:rPr>
                <w:b/>
                <w:spacing w:val="-12"/>
                <w:sz w:val="24"/>
              </w:rPr>
              <w:t xml:space="preserve"> </w:t>
            </w:r>
            <w:r>
              <w:rPr>
                <w:b/>
                <w:spacing w:val="-5"/>
                <w:sz w:val="24"/>
              </w:rPr>
              <w:t>C2</w:t>
            </w:r>
          </w:p>
        </w:tc>
        <w:tc>
          <w:tcPr>
            <w:tcW w:w="4166" w:type="dxa"/>
          </w:tcPr>
          <w:p w14:paraId="238F47D7" w14:textId="77777777" w:rsidR="00F2265E" w:rsidRDefault="00105DA8">
            <w:pPr>
              <w:pStyle w:val="TableParagraph"/>
              <w:spacing w:before="81"/>
              <w:ind w:left="84"/>
              <w:rPr>
                <w:b/>
                <w:sz w:val="24"/>
              </w:rPr>
            </w:pPr>
            <w:r>
              <w:rPr>
                <w:b/>
                <w:spacing w:val="-2"/>
                <w:sz w:val="24"/>
              </w:rPr>
              <w:t>Pricing</w:t>
            </w:r>
            <w:r>
              <w:rPr>
                <w:b/>
                <w:spacing w:val="-5"/>
                <w:sz w:val="24"/>
              </w:rPr>
              <w:t xml:space="preserve"> </w:t>
            </w:r>
            <w:r>
              <w:rPr>
                <w:b/>
                <w:spacing w:val="-4"/>
                <w:sz w:val="24"/>
              </w:rPr>
              <w:t>Data</w:t>
            </w:r>
          </w:p>
        </w:tc>
        <w:tc>
          <w:tcPr>
            <w:tcW w:w="2092" w:type="dxa"/>
          </w:tcPr>
          <w:p w14:paraId="4AC3D766" w14:textId="50F26935" w:rsidR="00F2265E" w:rsidRDefault="00F2265E">
            <w:pPr>
              <w:pStyle w:val="TableParagraph"/>
              <w:spacing w:before="81"/>
              <w:ind w:left="841"/>
              <w:rPr>
                <w:b/>
                <w:sz w:val="24"/>
              </w:rPr>
            </w:pPr>
          </w:p>
        </w:tc>
      </w:tr>
      <w:tr w:rsidR="00F2265E" w14:paraId="1BDDE1F8" w14:textId="77777777">
        <w:trPr>
          <w:trHeight w:val="445"/>
        </w:trPr>
        <w:tc>
          <w:tcPr>
            <w:tcW w:w="3610" w:type="dxa"/>
          </w:tcPr>
          <w:p w14:paraId="55EF14F9" w14:textId="77777777" w:rsidR="00F2265E" w:rsidRDefault="00105DA8">
            <w:pPr>
              <w:pStyle w:val="TableParagraph"/>
              <w:spacing w:before="80"/>
              <w:ind w:right="82"/>
              <w:jc w:val="right"/>
              <w:rPr>
                <w:b/>
                <w:sz w:val="24"/>
              </w:rPr>
            </w:pPr>
            <w:r>
              <w:rPr>
                <w:b/>
                <w:sz w:val="24"/>
              </w:rPr>
              <w:t>Part</w:t>
            </w:r>
            <w:r>
              <w:rPr>
                <w:b/>
                <w:spacing w:val="-12"/>
                <w:sz w:val="24"/>
              </w:rPr>
              <w:t xml:space="preserve"> </w:t>
            </w:r>
            <w:r>
              <w:rPr>
                <w:b/>
                <w:spacing w:val="-5"/>
                <w:sz w:val="24"/>
              </w:rPr>
              <w:t>C3</w:t>
            </w:r>
          </w:p>
        </w:tc>
        <w:tc>
          <w:tcPr>
            <w:tcW w:w="4166" w:type="dxa"/>
          </w:tcPr>
          <w:p w14:paraId="50046D52" w14:textId="77777777" w:rsidR="00F2265E" w:rsidRDefault="00105DA8">
            <w:pPr>
              <w:pStyle w:val="TableParagraph"/>
              <w:spacing w:before="80"/>
              <w:ind w:left="84"/>
              <w:rPr>
                <w:b/>
                <w:sz w:val="24"/>
              </w:rPr>
            </w:pPr>
            <w:r>
              <w:rPr>
                <w:b/>
                <w:sz w:val="24"/>
              </w:rPr>
              <w:t>Scope</w:t>
            </w:r>
            <w:r>
              <w:rPr>
                <w:b/>
                <w:spacing w:val="-13"/>
                <w:sz w:val="24"/>
              </w:rPr>
              <w:t xml:space="preserve"> </w:t>
            </w:r>
            <w:r>
              <w:rPr>
                <w:b/>
                <w:sz w:val="24"/>
              </w:rPr>
              <w:t>of</w:t>
            </w:r>
            <w:r>
              <w:rPr>
                <w:b/>
                <w:spacing w:val="-11"/>
                <w:sz w:val="24"/>
              </w:rPr>
              <w:t xml:space="preserve"> </w:t>
            </w:r>
            <w:r>
              <w:rPr>
                <w:b/>
                <w:spacing w:val="-4"/>
                <w:sz w:val="24"/>
              </w:rPr>
              <w:t>Work</w:t>
            </w:r>
          </w:p>
        </w:tc>
        <w:tc>
          <w:tcPr>
            <w:tcW w:w="2092" w:type="dxa"/>
          </w:tcPr>
          <w:p w14:paraId="54E2CCF6" w14:textId="7EBAF675" w:rsidR="00F2265E" w:rsidRDefault="00F2265E">
            <w:pPr>
              <w:pStyle w:val="TableParagraph"/>
              <w:spacing w:before="80"/>
              <w:ind w:left="841"/>
              <w:rPr>
                <w:b/>
                <w:sz w:val="24"/>
              </w:rPr>
            </w:pPr>
          </w:p>
        </w:tc>
      </w:tr>
      <w:tr w:rsidR="00F2265E" w14:paraId="334DCBBC" w14:textId="77777777">
        <w:trPr>
          <w:trHeight w:val="887"/>
        </w:trPr>
        <w:tc>
          <w:tcPr>
            <w:tcW w:w="3610" w:type="dxa"/>
            <w:tcBorders>
              <w:bottom w:val="single" w:sz="4" w:space="0" w:color="000000"/>
            </w:tcBorders>
          </w:tcPr>
          <w:p w14:paraId="2A32B073" w14:textId="77777777" w:rsidR="00F2265E" w:rsidRDefault="00105DA8">
            <w:pPr>
              <w:pStyle w:val="TableParagraph"/>
              <w:spacing w:before="81"/>
              <w:ind w:right="82"/>
              <w:jc w:val="right"/>
              <w:rPr>
                <w:b/>
                <w:sz w:val="24"/>
              </w:rPr>
            </w:pPr>
            <w:r>
              <w:rPr>
                <w:b/>
                <w:sz w:val="24"/>
              </w:rPr>
              <w:t>Part</w:t>
            </w:r>
            <w:r>
              <w:rPr>
                <w:b/>
                <w:spacing w:val="-12"/>
                <w:sz w:val="24"/>
              </w:rPr>
              <w:t xml:space="preserve"> </w:t>
            </w:r>
            <w:r>
              <w:rPr>
                <w:b/>
                <w:spacing w:val="-5"/>
                <w:sz w:val="24"/>
              </w:rPr>
              <w:t>C4</w:t>
            </w:r>
          </w:p>
        </w:tc>
        <w:tc>
          <w:tcPr>
            <w:tcW w:w="4166" w:type="dxa"/>
            <w:tcBorders>
              <w:bottom w:val="single" w:sz="4" w:space="0" w:color="000000"/>
            </w:tcBorders>
          </w:tcPr>
          <w:p w14:paraId="75A7FEF2" w14:textId="77777777" w:rsidR="00F2265E" w:rsidRDefault="00105DA8">
            <w:pPr>
              <w:pStyle w:val="TableParagraph"/>
              <w:spacing w:before="81"/>
              <w:ind w:left="84"/>
              <w:rPr>
                <w:b/>
                <w:sz w:val="24"/>
              </w:rPr>
            </w:pPr>
            <w:r>
              <w:rPr>
                <w:b/>
                <w:sz w:val="24"/>
              </w:rPr>
              <w:t>Site</w:t>
            </w:r>
            <w:r>
              <w:rPr>
                <w:b/>
                <w:spacing w:val="-12"/>
                <w:sz w:val="24"/>
              </w:rPr>
              <w:t xml:space="preserve"> </w:t>
            </w:r>
            <w:r>
              <w:rPr>
                <w:b/>
                <w:spacing w:val="-2"/>
                <w:sz w:val="24"/>
              </w:rPr>
              <w:t>Information</w:t>
            </w:r>
          </w:p>
        </w:tc>
        <w:tc>
          <w:tcPr>
            <w:tcW w:w="2092" w:type="dxa"/>
            <w:tcBorders>
              <w:bottom w:val="single" w:sz="4" w:space="0" w:color="000000"/>
            </w:tcBorders>
          </w:tcPr>
          <w:p w14:paraId="48EC7B94" w14:textId="658DEF65" w:rsidR="00F2265E" w:rsidRDefault="00F2265E">
            <w:pPr>
              <w:pStyle w:val="TableParagraph"/>
              <w:spacing w:before="81"/>
              <w:ind w:left="841"/>
              <w:rPr>
                <w:b/>
                <w:sz w:val="24"/>
              </w:rPr>
            </w:pPr>
          </w:p>
        </w:tc>
      </w:tr>
      <w:tr w:rsidR="00F2265E" w14:paraId="3D4BFE4C" w14:textId="77777777">
        <w:trPr>
          <w:trHeight w:val="362"/>
        </w:trPr>
        <w:tc>
          <w:tcPr>
            <w:tcW w:w="3610" w:type="dxa"/>
            <w:tcBorders>
              <w:top w:val="single" w:sz="4" w:space="0" w:color="000000"/>
            </w:tcBorders>
          </w:tcPr>
          <w:p w14:paraId="4A8DC583" w14:textId="31179D58" w:rsidR="00F2265E" w:rsidRPr="00D55043" w:rsidRDefault="001027D8">
            <w:pPr>
              <w:pStyle w:val="TableParagraph"/>
              <w:spacing w:before="86" w:line="256" w:lineRule="exact"/>
              <w:ind w:right="81"/>
              <w:jc w:val="right"/>
              <w:rPr>
                <w:b/>
                <w:sz w:val="24"/>
              </w:rPr>
            </w:pPr>
            <w:r w:rsidRPr="00D55043">
              <w:rPr>
                <w:b/>
                <w:sz w:val="24"/>
              </w:rPr>
              <w:t>Enquiry</w:t>
            </w:r>
            <w:r w:rsidR="00105DA8" w:rsidRPr="00D55043">
              <w:rPr>
                <w:b/>
                <w:spacing w:val="-5"/>
                <w:sz w:val="24"/>
              </w:rPr>
              <w:t xml:space="preserve"> No.</w:t>
            </w:r>
          </w:p>
        </w:tc>
        <w:tc>
          <w:tcPr>
            <w:tcW w:w="4166" w:type="dxa"/>
            <w:tcBorders>
              <w:top w:val="single" w:sz="4" w:space="0" w:color="000000"/>
            </w:tcBorders>
          </w:tcPr>
          <w:p w14:paraId="3BDF00BE" w14:textId="7957B8B6" w:rsidR="00F2265E" w:rsidRPr="00D55043" w:rsidRDefault="00F2265E">
            <w:pPr>
              <w:pStyle w:val="TableParagraph"/>
              <w:spacing w:before="86" w:line="256" w:lineRule="exact"/>
              <w:ind w:left="84"/>
              <w:rPr>
                <w:bCs/>
                <w:sz w:val="24"/>
              </w:rPr>
            </w:pPr>
          </w:p>
        </w:tc>
        <w:tc>
          <w:tcPr>
            <w:tcW w:w="2092" w:type="dxa"/>
            <w:tcBorders>
              <w:top w:val="single" w:sz="4" w:space="0" w:color="000000"/>
            </w:tcBorders>
          </w:tcPr>
          <w:p w14:paraId="752C3DCE" w14:textId="77777777" w:rsidR="00F2265E" w:rsidRDefault="00F2265E">
            <w:pPr>
              <w:pStyle w:val="TableParagraph"/>
              <w:rPr>
                <w:rFonts w:ascii="Times New Roman"/>
                <w:sz w:val="26"/>
              </w:rPr>
            </w:pPr>
          </w:p>
        </w:tc>
      </w:tr>
    </w:tbl>
    <w:p w14:paraId="27678A32" w14:textId="77777777" w:rsidR="00F2265E" w:rsidRDefault="00F2265E">
      <w:pPr>
        <w:pStyle w:val="BodyText"/>
        <w:rPr>
          <w:rFonts w:ascii="Times New Roman"/>
        </w:rPr>
      </w:pPr>
    </w:p>
    <w:p w14:paraId="4A2D58CF" w14:textId="77777777" w:rsidR="00F2265E" w:rsidRDefault="00F2265E">
      <w:pPr>
        <w:pStyle w:val="BodyText"/>
        <w:rPr>
          <w:rFonts w:ascii="Times New Roman"/>
        </w:rPr>
      </w:pPr>
    </w:p>
    <w:p w14:paraId="48B4E354" w14:textId="77777777" w:rsidR="00F2265E" w:rsidRDefault="00F2265E">
      <w:pPr>
        <w:pStyle w:val="BodyText"/>
        <w:rPr>
          <w:rFonts w:ascii="Times New Roman"/>
        </w:rPr>
      </w:pPr>
    </w:p>
    <w:p w14:paraId="5E81D718" w14:textId="77777777" w:rsidR="00F2265E" w:rsidRDefault="00F2265E">
      <w:pPr>
        <w:pStyle w:val="BodyText"/>
        <w:rPr>
          <w:rFonts w:ascii="Times New Roman"/>
        </w:rPr>
      </w:pPr>
    </w:p>
    <w:p w14:paraId="36259BCC" w14:textId="77777777" w:rsidR="00F2265E" w:rsidRDefault="00F2265E">
      <w:pPr>
        <w:pStyle w:val="BodyText"/>
        <w:rPr>
          <w:rFonts w:ascii="Times New Roman"/>
        </w:rPr>
      </w:pPr>
    </w:p>
    <w:p w14:paraId="5BD6A00C" w14:textId="7C264AD0" w:rsidR="00F2265E" w:rsidRDefault="006C3BE6">
      <w:pPr>
        <w:pStyle w:val="BodyText"/>
        <w:spacing w:before="10"/>
        <w:rPr>
          <w:rFonts w:ascii="Times New Roman"/>
          <w:sz w:val="21"/>
        </w:rPr>
      </w:pPr>
      <w:r>
        <w:rPr>
          <w:noProof/>
        </w:rPr>
        <mc:AlternateContent>
          <mc:Choice Requires="wps">
            <w:drawing>
              <wp:anchor distT="0" distB="0" distL="0" distR="0" simplePos="0" relativeHeight="487588352" behindDoc="1" locked="0" layoutInCell="1" allowOverlap="1" wp14:anchorId="20DB60D8" wp14:editId="71AC5ADA">
                <wp:simplePos x="0" y="0"/>
                <wp:positionH relativeFrom="page">
                  <wp:posOffset>618490</wp:posOffset>
                </wp:positionH>
                <wp:positionV relativeFrom="paragraph">
                  <wp:posOffset>174625</wp:posOffset>
                </wp:positionV>
                <wp:extent cx="6275705" cy="3175"/>
                <wp:effectExtent l="0" t="0" r="0" b="0"/>
                <wp:wrapTopAndBottom/>
                <wp:docPr id="559693249"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5705" cy="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A2CD85" id="docshape4" o:spid="_x0000_s1026" style="position:absolute;margin-left:48.7pt;margin-top:13.75pt;width:494.15pt;height:.2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" fillcolor="black" stroked="f">
                <w10:wrap type="topAndBottom" anchorx="page"/>
              </v:rect>
            </w:pict>
          </mc:Fallback>
        </mc:AlternateContent>
      </w:r>
    </w:p>
    <w:p w14:paraId="53C6DC60" w14:textId="77777777" w:rsidR="00F2265E" w:rsidRDefault="00F2265E">
      <w:pPr>
        <w:rPr>
          <w:rFonts w:ascii="Times New Roman"/>
          <w:sz w:val="21"/>
        </w:rPr>
        <w:sectPr w:rsidR="00F2265E">
          <w:headerReference w:type="default" r:id="rId8"/>
          <w:footerReference w:type="default" r:id="rId9"/>
          <w:type w:val="continuous"/>
          <w:pgSz w:w="11910" w:h="16840"/>
          <w:pgMar w:top="1800" w:right="880" w:bottom="280" w:left="820" w:header="720" w:footer="720" w:gutter="0"/>
          <w:cols w:space="720"/>
        </w:sectPr>
      </w:pPr>
    </w:p>
    <w:p w14:paraId="0F013DEC" w14:textId="2D8A0FD9" w:rsidR="00F2265E" w:rsidRDefault="006C3BE6">
      <w:pPr>
        <w:pStyle w:val="BodyText"/>
        <w:ind w:left="171"/>
        <w:rPr>
          <w:rFonts w:ascii="Times New Roman"/>
        </w:rPr>
      </w:pPr>
      <w:r>
        <w:rPr>
          <w:rFonts w:ascii="Times New Roman"/>
          <w:noProof/>
        </w:rPr>
        <w:lastRenderedPageBreak/>
        <mc:AlternateContent>
          <mc:Choice Requires="wpg">
            <w:drawing>
              <wp:inline distT="0" distB="0" distL="0" distR="0" wp14:anchorId="1B1F0D12" wp14:editId="0BA3FF69">
                <wp:extent cx="6239510" cy="464820"/>
                <wp:effectExtent l="1905" t="0" r="0" b="1905"/>
                <wp:docPr id="1628090665"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9510" cy="464820"/>
                          <a:chOff x="0" y="0"/>
                          <a:chExt cx="9826" cy="732"/>
                        </a:xfrm>
                      </wpg:grpSpPr>
                      <wps:wsp>
                        <wps:cNvPr id="1605299664" name="docshape6"/>
                        <wps:cNvSpPr txBox="1">
                          <a:spLocks noChangeArrowheads="1"/>
                        </wps:cNvSpPr>
                        <wps:spPr bwMode="auto">
                          <a:xfrm>
                            <a:off x="112" y="14"/>
                            <a:ext cx="9698" cy="704"/>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E21AEB" w14:textId="77777777" w:rsidR="00F2265E" w:rsidRDefault="00105DA8">
                              <w:pPr>
                                <w:spacing w:before="98"/>
                                <w:ind w:left="1184" w:right="1188"/>
                                <w:jc w:val="center"/>
                                <w:rPr>
                                  <w:color w:val="000000"/>
                                  <w:sz w:val="44"/>
                                </w:rPr>
                              </w:pPr>
                              <w:r>
                                <w:rPr>
                                  <w:color w:val="000000"/>
                                  <w:sz w:val="44"/>
                                </w:rPr>
                                <w:t>Part</w:t>
                              </w:r>
                              <w:r>
                                <w:rPr>
                                  <w:color w:val="000000"/>
                                  <w:spacing w:val="-12"/>
                                  <w:sz w:val="44"/>
                                </w:rPr>
                                <w:t xml:space="preserve"> </w:t>
                              </w:r>
                              <w:r>
                                <w:rPr>
                                  <w:color w:val="000000"/>
                                  <w:sz w:val="44"/>
                                </w:rPr>
                                <w:t>C1:</w:t>
                              </w:r>
                              <w:r>
                                <w:rPr>
                                  <w:color w:val="000000"/>
                                  <w:spacing w:val="-11"/>
                                  <w:sz w:val="44"/>
                                </w:rPr>
                                <w:t xml:space="preserve"> </w:t>
                              </w:r>
                              <w:r>
                                <w:rPr>
                                  <w:color w:val="000000"/>
                                  <w:sz w:val="44"/>
                                </w:rPr>
                                <w:t>Agreements</w:t>
                              </w:r>
                              <w:r>
                                <w:rPr>
                                  <w:color w:val="000000"/>
                                  <w:spacing w:val="-12"/>
                                  <w:sz w:val="44"/>
                                </w:rPr>
                                <w:t xml:space="preserve"> </w:t>
                              </w:r>
                              <w:r>
                                <w:rPr>
                                  <w:color w:val="000000"/>
                                  <w:sz w:val="44"/>
                                </w:rPr>
                                <w:t>&amp;</w:t>
                              </w:r>
                              <w:r>
                                <w:rPr>
                                  <w:color w:val="000000"/>
                                  <w:spacing w:val="-13"/>
                                  <w:sz w:val="44"/>
                                </w:rPr>
                                <w:t xml:space="preserve"> </w:t>
                              </w:r>
                              <w:r>
                                <w:rPr>
                                  <w:color w:val="000000"/>
                                  <w:sz w:val="44"/>
                                </w:rPr>
                                <w:t>Contract</w:t>
                              </w:r>
                              <w:r>
                                <w:rPr>
                                  <w:color w:val="000000"/>
                                  <w:spacing w:val="-12"/>
                                  <w:sz w:val="44"/>
                                </w:rPr>
                                <w:t xml:space="preserve"> </w:t>
                              </w:r>
                              <w:r>
                                <w:rPr>
                                  <w:color w:val="000000"/>
                                  <w:spacing w:val="-4"/>
                                  <w:sz w:val="44"/>
                                </w:rPr>
                                <w:t>Data</w:t>
                              </w:r>
                            </w:p>
                          </w:txbxContent>
                        </wps:txbx>
                        <wps:bodyPr rot="0" vert="horz" wrap="square" lIns="0" tIns="0" rIns="0" bIns="0" anchor="t" anchorCtr="0" upright="1">
                          <a:noAutofit/>
                        </wps:bodyPr>
                      </wps:wsp>
                      <wps:wsp>
                        <wps:cNvPr id="1763945018" name="docshape7"/>
                        <wps:cNvSpPr>
                          <a:spLocks/>
                        </wps:cNvSpPr>
                        <wps:spPr bwMode="auto">
                          <a:xfrm>
                            <a:off x="0" y="0"/>
                            <a:ext cx="9826" cy="732"/>
                          </a:xfrm>
                          <a:custGeom>
                            <a:avLst/>
                            <a:gdLst>
                              <a:gd name="T0" fmla="*/ 9825 w 9826"/>
                              <a:gd name="T1" fmla="*/ 14 h 732"/>
                              <a:gd name="T2" fmla="*/ 9811 w 9826"/>
                              <a:gd name="T3" fmla="*/ 14 h 732"/>
                              <a:gd name="T4" fmla="*/ 9811 w 9826"/>
                              <a:gd name="T5" fmla="*/ 718 h 732"/>
                              <a:gd name="T6" fmla="*/ 14 w 9826"/>
                              <a:gd name="T7" fmla="*/ 718 h 732"/>
                              <a:gd name="T8" fmla="*/ 14 w 9826"/>
                              <a:gd name="T9" fmla="*/ 14 h 732"/>
                              <a:gd name="T10" fmla="*/ 0 w 9826"/>
                              <a:gd name="T11" fmla="*/ 14 h 732"/>
                              <a:gd name="T12" fmla="*/ 0 w 9826"/>
                              <a:gd name="T13" fmla="*/ 718 h 732"/>
                              <a:gd name="T14" fmla="*/ 0 w 9826"/>
                              <a:gd name="T15" fmla="*/ 732 h 732"/>
                              <a:gd name="T16" fmla="*/ 14 w 9826"/>
                              <a:gd name="T17" fmla="*/ 732 h 732"/>
                              <a:gd name="T18" fmla="*/ 9811 w 9826"/>
                              <a:gd name="T19" fmla="*/ 732 h 732"/>
                              <a:gd name="T20" fmla="*/ 9825 w 9826"/>
                              <a:gd name="T21" fmla="*/ 732 h 732"/>
                              <a:gd name="T22" fmla="*/ 9825 w 9826"/>
                              <a:gd name="T23" fmla="*/ 718 h 732"/>
                              <a:gd name="T24" fmla="*/ 9825 w 9826"/>
                              <a:gd name="T25" fmla="*/ 14 h 732"/>
                              <a:gd name="T26" fmla="*/ 9825 w 9826"/>
                              <a:gd name="T27" fmla="*/ 0 h 732"/>
                              <a:gd name="T28" fmla="*/ 9811 w 9826"/>
                              <a:gd name="T29" fmla="*/ 0 h 732"/>
                              <a:gd name="T30" fmla="*/ 14 w 9826"/>
                              <a:gd name="T31" fmla="*/ 0 h 732"/>
                              <a:gd name="T32" fmla="*/ 0 w 9826"/>
                              <a:gd name="T33" fmla="*/ 0 h 732"/>
                              <a:gd name="T34" fmla="*/ 0 w 9826"/>
                              <a:gd name="T35" fmla="*/ 14 h 732"/>
                              <a:gd name="T36" fmla="*/ 14 w 9826"/>
                              <a:gd name="T37" fmla="*/ 14 h 732"/>
                              <a:gd name="T38" fmla="*/ 9811 w 9826"/>
                              <a:gd name="T39" fmla="*/ 14 h 732"/>
                              <a:gd name="T40" fmla="*/ 9825 w 9826"/>
                              <a:gd name="T41" fmla="*/ 14 h 732"/>
                              <a:gd name="T42" fmla="*/ 9825 w 9826"/>
                              <a:gd name="T43" fmla="*/ 0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826" h="732">
                                <a:moveTo>
                                  <a:pt x="9825" y="14"/>
                                </a:moveTo>
                                <a:lnTo>
                                  <a:pt x="9811" y="14"/>
                                </a:lnTo>
                                <a:lnTo>
                                  <a:pt x="9811" y="718"/>
                                </a:lnTo>
                                <a:lnTo>
                                  <a:pt x="14" y="718"/>
                                </a:lnTo>
                                <a:lnTo>
                                  <a:pt x="14" y="14"/>
                                </a:lnTo>
                                <a:lnTo>
                                  <a:pt x="0" y="14"/>
                                </a:lnTo>
                                <a:lnTo>
                                  <a:pt x="0" y="718"/>
                                </a:lnTo>
                                <a:lnTo>
                                  <a:pt x="0" y="732"/>
                                </a:lnTo>
                                <a:lnTo>
                                  <a:pt x="14" y="732"/>
                                </a:lnTo>
                                <a:lnTo>
                                  <a:pt x="9811" y="732"/>
                                </a:lnTo>
                                <a:lnTo>
                                  <a:pt x="9825" y="732"/>
                                </a:lnTo>
                                <a:lnTo>
                                  <a:pt x="9825" y="718"/>
                                </a:lnTo>
                                <a:lnTo>
                                  <a:pt x="9825" y="14"/>
                                </a:lnTo>
                                <a:close/>
                                <a:moveTo>
                                  <a:pt x="9825" y="0"/>
                                </a:moveTo>
                                <a:lnTo>
                                  <a:pt x="9811" y="0"/>
                                </a:lnTo>
                                <a:lnTo>
                                  <a:pt x="14" y="0"/>
                                </a:lnTo>
                                <a:lnTo>
                                  <a:pt x="0" y="0"/>
                                </a:lnTo>
                                <a:lnTo>
                                  <a:pt x="0" y="14"/>
                                </a:lnTo>
                                <a:lnTo>
                                  <a:pt x="14" y="14"/>
                                </a:lnTo>
                                <a:lnTo>
                                  <a:pt x="9811" y="14"/>
                                </a:lnTo>
                                <a:lnTo>
                                  <a:pt x="9825" y="14"/>
                                </a:lnTo>
                                <a:lnTo>
                                  <a:pt x="98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B1F0D12" id="docshapegroup5" o:spid="_x0000_s1029" style="width:491.3pt;height:36.6pt;mso-position-horizontal-relative:char;mso-position-vertical-relative:line" coordsize="9826,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">
                <v:shape id="docshape6" o:spid="_x0000_s1030" type="#_x0000_t202" style="position:absolute;left:112;top:14;width:9698;height: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" fillcolor="#ccc" stroked="f">
                  <v:textbox inset="0,0,0,0">
                    <w:txbxContent>
                      <w:p w14:paraId="7DE21AEB" w14:textId="77777777" w:rsidR="00F2265E" w:rsidRDefault="00105DA8">
                        <w:pPr>
                          <w:spacing w:before="98"/>
                          <w:ind w:left="1184" w:right="1188"/>
                          <w:jc w:val="center"/>
                          <w:rPr>
                            <w:color w:val="000000"/>
                            <w:sz w:val="44"/>
                          </w:rPr>
                        </w:pPr>
                        <w:r>
                          <w:rPr>
                            <w:color w:val="000000"/>
                            <w:sz w:val="44"/>
                          </w:rPr>
                          <w:t>Part</w:t>
                        </w:r>
                        <w:r>
                          <w:rPr>
                            <w:color w:val="000000"/>
                            <w:spacing w:val="-12"/>
                            <w:sz w:val="44"/>
                          </w:rPr>
                          <w:t xml:space="preserve"> </w:t>
                        </w:r>
                        <w:r>
                          <w:rPr>
                            <w:color w:val="000000"/>
                            <w:sz w:val="44"/>
                          </w:rPr>
                          <w:t>C1:</w:t>
                        </w:r>
                        <w:r>
                          <w:rPr>
                            <w:color w:val="000000"/>
                            <w:spacing w:val="-11"/>
                            <w:sz w:val="44"/>
                          </w:rPr>
                          <w:t xml:space="preserve"> </w:t>
                        </w:r>
                        <w:r>
                          <w:rPr>
                            <w:color w:val="000000"/>
                            <w:sz w:val="44"/>
                          </w:rPr>
                          <w:t>Agreements</w:t>
                        </w:r>
                        <w:r>
                          <w:rPr>
                            <w:color w:val="000000"/>
                            <w:spacing w:val="-12"/>
                            <w:sz w:val="44"/>
                          </w:rPr>
                          <w:t xml:space="preserve"> </w:t>
                        </w:r>
                        <w:r>
                          <w:rPr>
                            <w:color w:val="000000"/>
                            <w:sz w:val="44"/>
                          </w:rPr>
                          <w:t>&amp;</w:t>
                        </w:r>
                        <w:r>
                          <w:rPr>
                            <w:color w:val="000000"/>
                            <w:spacing w:val="-13"/>
                            <w:sz w:val="44"/>
                          </w:rPr>
                          <w:t xml:space="preserve"> </w:t>
                        </w:r>
                        <w:r>
                          <w:rPr>
                            <w:color w:val="000000"/>
                            <w:sz w:val="44"/>
                          </w:rPr>
                          <w:t>Contract</w:t>
                        </w:r>
                        <w:r>
                          <w:rPr>
                            <w:color w:val="000000"/>
                            <w:spacing w:val="-12"/>
                            <w:sz w:val="44"/>
                          </w:rPr>
                          <w:t xml:space="preserve"> </w:t>
                        </w:r>
                        <w:r>
                          <w:rPr>
                            <w:color w:val="000000"/>
                            <w:spacing w:val="-4"/>
                            <w:sz w:val="44"/>
                          </w:rPr>
                          <w:t>Data</w:t>
                        </w:r>
                      </w:p>
                    </w:txbxContent>
                  </v:textbox>
                </v:shape>
                <v:shape id="docshape7" o:spid="_x0000_s1031" style="position:absolute;width:9826;height:732;visibility:visible;mso-wrap-style:square;v-text-anchor:top" coordsize="9826,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" path="m9825,14r-14,l9811,718,14,718,14,14,,14,,718r,14l14,732r9797,l9825,732r,-14l9825,14xm9825,r-14,l14,,,,,14r14,l9811,14r14,l9825,xe" fillcolor="black" stroked="f">
                  <v:path arrowok="t" o:connecttype="custom" o:connectlocs="9825,14;9811,14;9811,718;14,718;14,14;0,14;0,718;0,732;14,732;9811,732;9825,732;9825,718;9825,14;9825,0;9811,0;14,0;0,0;0,14;14,14;9811,14;9825,14;9825,0" o:connectangles="0,0,0,0,0,0,0,0,0,0,0,0,0,0,0,0,0,0,0,0,0,0"/>
                </v:shape>
                <w10:anchorlock/>
              </v:group>
            </w:pict>
          </mc:Fallback>
        </mc:AlternateContent>
      </w:r>
    </w:p>
    <w:p w14:paraId="3DB1418E" w14:textId="77777777" w:rsidR="00F2265E" w:rsidRDefault="00F2265E">
      <w:pPr>
        <w:pStyle w:val="BodyText"/>
        <w:rPr>
          <w:rFonts w:ascii="Times New Roman"/>
        </w:rPr>
      </w:pPr>
    </w:p>
    <w:tbl>
      <w:tblPr>
        <w:tblW w:w="0" w:type="auto"/>
        <w:tblInd w:w="176" w:type="dxa"/>
        <w:tblLayout w:type="fixed"/>
        <w:tblCellMar>
          <w:left w:w="0" w:type="dxa"/>
          <w:right w:w="0" w:type="dxa"/>
        </w:tblCellMar>
        <w:tblLook w:val="01E0" w:firstRow="1" w:lastRow="1" w:firstColumn="1" w:lastColumn="1" w:noHBand="0" w:noVBand="0"/>
      </w:tblPr>
      <w:tblGrid>
        <w:gridCol w:w="3610"/>
        <w:gridCol w:w="6258"/>
      </w:tblGrid>
      <w:tr w:rsidR="00F2265E" w14:paraId="1977515D" w14:textId="77777777">
        <w:trPr>
          <w:trHeight w:val="587"/>
        </w:trPr>
        <w:tc>
          <w:tcPr>
            <w:tcW w:w="3610" w:type="dxa"/>
            <w:tcBorders>
              <w:top w:val="single" w:sz="4" w:space="0" w:color="000000"/>
            </w:tcBorders>
          </w:tcPr>
          <w:p w14:paraId="4D288387" w14:textId="545518E1" w:rsidR="00F2265E" w:rsidRDefault="008E2634">
            <w:pPr>
              <w:pStyle w:val="TableParagraph"/>
              <w:spacing w:before="84"/>
              <w:ind w:right="83"/>
              <w:jc w:val="right"/>
              <w:rPr>
                <w:b/>
                <w:sz w:val="24"/>
              </w:rPr>
            </w:pPr>
            <w:r>
              <w:rPr>
                <w:b/>
                <w:spacing w:val="-2"/>
                <w:sz w:val="24"/>
              </w:rPr>
              <w:t>C</w:t>
            </w:r>
            <w:r w:rsidR="00105DA8">
              <w:rPr>
                <w:b/>
                <w:spacing w:val="-2"/>
                <w:sz w:val="24"/>
              </w:rPr>
              <w:t>ontents:</w:t>
            </w:r>
          </w:p>
        </w:tc>
        <w:tc>
          <w:tcPr>
            <w:tcW w:w="6258" w:type="dxa"/>
            <w:tcBorders>
              <w:top w:val="single" w:sz="4" w:space="0" w:color="000000"/>
            </w:tcBorders>
          </w:tcPr>
          <w:p w14:paraId="264AAA63" w14:textId="77777777" w:rsidR="00F2265E" w:rsidRDefault="00F2265E">
            <w:pPr>
              <w:pStyle w:val="TableParagraph"/>
              <w:rPr>
                <w:rFonts w:ascii="Times New Roman"/>
                <w:sz w:val="24"/>
              </w:rPr>
            </w:pPr>
          </w:p>
        </w:tc>
      </w:tr>
      <w:tr w:rsidR="00F2265E" w14:paraId="5B934E19" w14:textId="77777777">
        <w:trPr>
          <w:trHeight w:val="1272"/>
        </w:trPr>
        <w:tc>
          <w:tcPr>
            <w:tcW w:w="3610" w:type="dxa"/>
          </w:tcPr>
          <w:p w14:paraId="11791582" w14:textId="77777777" w:rsidR="00F2265E" w:rsidRDefault="00105DA8">
            <w:pPr>
              <w:pStyle w:val="TableParagraph"/>
              <w:spacing w:before="219"/>
              <w:ind w:right="82"/>
              <w:jc w:val="right"/>
              <w:rPr>
                <w:b/>
                <w:sz w:val="24"/>
              </w:rPr>
            </w:pPr>
            <w:r>
              <w:rPr>
                <w:b/>
                <w:spacing w:val="-4"/>
                <w:sz w:val="24"/>
              </w:rPr>
              <w:t>C1.1</w:t>
            </w:r>
          </w:p>
        </w:tc>
        <w:tc>
          <w:tcPr>
            <w:tcW w:w="6258" w:type="dxa"/>
          </w:tcPr>
          <w:p w14:paraId="6D3AE2F5" w14:textId="77777777" w:rsidR="00F2265E" w:rsidRDefault="00105DA8">
            <w:pPr>
              <w:pStyle w:val="TableParagraph"/>
              <w:spacing w:before="219"/>
              <w:ind w:left="84"/>
              <w:rPr>
                <w:b/>
                <w:sz w:val="24"/>
              </w:rPr>
            </w:pPr>
            <w:r>
              <w:rPr>
                <w:b/>
                <w:sz w:val="24"/>
              </w:rPr>
              <w:t>Form</w:t>
            </w:r>
            <w:r>
              <w:rPr>
                <w:b/>
                <w:spacing w:val="-12"/>
                <w:sz w:val="24"/>
              </w:rPr>
              <w:t xml:space="preserve"> </w:t>
            </w:r>
            <w:r>
              <w:rPr>
                <w:b/>
                <w:sz w:val="24"/>
              </w:rPr>
              <w:t>of</w:t>
            </w:r>
            <w:r>
              <w:rPr>
                <w:b/>
                <w:spacing w:val="-11"/>
                <w:sz w:val="24"/>
              </w:rPr>
              <w:t xml:space="preserve"> </w:t>
            </w:r>
            <w:r>
              <w:rPr>
                <w:b/>
                <w:sz w:val="24"/>
              </w:rPr>
              <w:t>Offer</w:t>
            </w:r>
            <w:r>
              <w:rPr>
                <w:b/>
                <w:spacing w:val="-12"/>
                <w:sz w:val="24"/>
              </w:rPr>
              <w:t xml:space="preserve"> </w:t>
            </w:r>
            <w:r>
              <w:rPr>
                <w:b/>
                <w:sz w:val="24"/>
              </w:rPr>
              <w:t>and</w:t>
            </w:r>
            <w:r>
              <w:rPr>
                <w:b/>
                <w:spacing w:val="-9"/>
                <w:sz w:val="24"/>
              </w:rPr>
              <w:t xml:space="preserve"> </w:t>
            </w:r>
            <w:r>
              <w:rPr>
                <w:b/>
                <w:spacing w:val="-2"/>
                <w:sz w:val="24"/>
              </w:rPr>
              <w:t>Acceptance</w:t>
            </w:r>
          </w:p>
          <w:p w14:paraId="0721BCD4" w14:textId="77777777" w:rsidR="00F2265E" w:rsidRDefault="00F2265E">
            <w:pPr>
              <w:pStyle w:val="TableParagraph"/>
              <w:spacing w:before="10"/>
              <w:rPr>
                <w:rFonts w:ascii="Times New Roman"/>
                <w:sz w:val="23"/>
              </w:rPr>
            </w:pPr>
          </w:p>
          <w:p w14:paraId="3455D32E" w14:textId="77777777" w:rsidR="00F2265E" w:rsidRDefault="00105DA8">
            <w:pPr>
              <w:pStyle w:val="TableParagraph"/>
              <w:ind w:left="84" w:right="1321"/>
              <w:rPr>
                <w:b/>
                <w:sz w:val="18"/>
              </w:rPr>
            </w:pPr>
            <w:r>
              <w:rPr>
                <w:b/>
                <w:spacing w:val="-2"/>
                <w:sz w:val="18"/>
              </w:rPr>
              <w:t>[to</w:t>
            </w:r>
            <w:r>
              <w:rPr>
                <w:b/>
                <w:spacing w:val="-7"/>
                <w:sz w:val="18"/>
              </w:rPr>
              <w:t xml:space="preserve"> </w:t>
            </w:r>
            <w:r>
              <w:rPr>
                <w:b/>
                <w:spacing w:val="-2"/>
                <w:sz w:val="18"/>
              </w:rPr>
              <w:t>be</w:t>
            </w:r>
            <w:r>
              <w:rPr>
                <w:b/>
                <w:spacing w:val="-7"/>
                <w:sz w:val="18"/>
              </w:rPr>
              <w:t xml:space="preserve"> </w:t>
            </w:r>
            <w:r>
              <w:rPr>
                <w:b/>
                <w:spacing w:val="-2"/>
                <w:sz w:val="18"/>
              </w:rPr>
              <w:t>inserted</w:t>
            </w:r>
            <w:r>
              <w:rPr>
                <w:b/>
                <w:spacing w:val="-7"/>
                <w:sz w:val="18"/>
              </w:rPr>
              <w:t xml:space="preserve"> </w:t>
            </w:r>
            <w:r>
              <w:rPr>
                <w:b/>
                <w:spacing w:val="-2"/>
                <w:sz w:val="18"/>
              </w:rPr>
              <w:t>from</w:t>
            </w:r>
            <w:r>
              <w:rPr>
                <w:b/>
                <w:spacing w:val="-7"/>
                <w:sz w:val="18"/>
              </w:rPr>
              <w:t xml:space="preserve"> </w:t>
            </w:r>
            <w:r>
              <w:rPr>
                <w:b/>
                <w:spacing w:val="-2"/>
                <w:sz w:val="18"/>
              </w:rPr>
              <w:t>Returnable</w:t>
            </w:r>
            <w:r>
              <w:rPr>
                <w:b/>
                <w:spacing w:val="-7"/>
                <w:sz w:val="18"/>
              </w:rPr>
              <w:t xml:space="preserve"> </w:t>
            </w:r>
            <w:r>
              <w:rPr>
                <w:b/>
                <w:spacing w:val="-2"/>
                <w:sz w:val="18"/>
              </w:rPr>
              <w:t>Documents</w:t>
            </w:r>
            <w:r>
              <w:rPr>
                <w:b/>
                <w:spacing w:val="-7"/>
                <w:sz w:val="18"/>
              </w:rPr>
              <w:t xml:space="preserve"> </w:t>
            </w:r>
            <w:r>
              <w:rPr>
                <w:b/>
                <w:spacing w:val="-2"/>
                <w:sz w:val="18"/>
              </w:rPr>
              <w:t>at</w:t>
            </w:r>
            <w:r>
              <w:rPr>
                <w:b/>
                <w:spacing w:val="-8"/>
                <w:sz w:val="18"/>
              </w:rPr>
              <w:t xml:space="preserve"> </w:t>
            </w:r>
            <w:r>
              <w:rPr>
                <w:b/>
                <w:spacing w:val="-2"/>
                <w:sz w:val="18"/>
              </w:rPr>
              <w:t>award stage]</w:t>
            </w:r>
          </w:p>
        </w:tc>
      </w:tr>
      <w:tr w:rsidR="00F2265E" w14:paraId="0E4D4FE4" w14:textId="77777777">
        <w:trPr>
          <w:trHeight w:val="446"/>
        </w:trPr>
        <w:tc>
          <w:tcPr>
            <w:tcW w:w="3610" w:type="dxa"/>
          </w:tcPr>
          <w:p w14:paraId="3D27EC60" w14:textId="77777777" w:rsidR="00F2265E" w:rsidRDefault="00105DA8">
            <w:pPr>
              <w:pStyle w:val="TableParagraph"/>
              <w:spacing w:before="81"/>
              <w:ind w:right="82"/>
              <w:jc w:val="right"/>
              <w:rPr>
                <w:b/>
                <w:sz w:val="24"/>
              </w:rPr>
            </w:pPr>
            <w:r>
              <w:rPr>
                <w:b/>
                <w:spacing w:val="-2"/>
                <w:sz w:val="24"/>
              </w:rPr>
              <w:t>C1.2a</w:t>
            </w:r>
          </w:p>
        </w:tc>
        <w:tc>
          <w:tcPr>
            <w:tcW w:w="6258" w:type="dxa"/>
          </w:tcPr>
          <w:p w14:paraId="3FA3E9CE" w14:textId="77777777" w:rsidR="00F2265E" w:rsidRDefault="00105DA8">
            <w:pPr>
              <w:pStyle w:val="TableParagraph"/>
              <w:spacing w:before="81"/>
              <w:ind w:left="84"/>
              <w:rPr>
                <w:b/>
                <w:i/>
                <w:sz w:val="24"/>
              </w:rPr>
            </w:pPr>
            <w:r>
              <w:rPr>
                <w:b/>
                <w:sz w:val="24"/>
              </w:rPr>
              <w:t>Contract</w:t>
            </w:r>
            <w:r>
              <w:rPr>
                <w:b/>
                <w:spacing w:val="-16"/>
                <w:sz w:val="24"/>
              </w:rPr>
              <w:t xml:space="preserve"> </w:t>
            </w:r>
            <w:r>
              <w:rPr>
                <w:b/>
                <w:sz w:val="24"/>
              </w:rPr>
              <w:t>Data</w:t>
            </w:r>
            <w:r>
              <w:rPr>
                <w:b/>
                <w:spacing w:val="-16"/>
                <w:sz w:val="24"/>
              </w:rPr>
              <w:t xml:space="preserve"> </w:t>
            </w:r>
            <w:r>
              <w:rPr>
                <w:b/>
                <w:sz w:val="24"/>
              </w:rPr>
              <w:t>provided</w:t>
            </w:r>
            <w:r>
              <w:rPr>
                <w:b/>
                <w:spacing w:val="-16"/>
                <w:sz w:val="24"/>
              </w:rPr>
              <w:t xml:space="preserve"> </w:t>
            </w:r>
            <w:r>
              <w:rPr>
                <w:b/>
                <w:sz w:val="24"/>
              </w:rPr>
              <w:t>by</w:t>
            </w:r>
            <w:r>
              <w:rPr>
                <w:b/>
                <w:spacing w:val="-15"/>
                <w:sz w:val="24"/>
              </w:rPr>
              <w:t xml:space="preserve"> </w:t>
            </w:r>
            <w:r>
              <w:rPr>
                <w:b/>
                <w:sz w:val="24"/>
              </w:rPr>
              <w:t>the</w:t>
            </w:r>
            <w:r>
              <w:rPr>
                <w:b/>
                <w:spacing w:val="-16"/>
                <w:sz w:val="24"/>
              </w:rPr>
              <w:t xml:space="preserve"> </w:t>
            </w:r>
            <w:r>
              <w:rPr>
                <w:b/>
                <w:i/>
                <w:spacing w:val="-2"/>
                <w:sz w:val="24"/>
              </w:rPr>
              <w:t>Employer</w:t>
            </w:r>
          </w:p>
        </w:tc>
      </w:tr>
      <w:tr w:rsidR="00F2265E" w14:paraId="7ADCA361" w14:textId="77777777">
        <w:trPr>
          <w:trHeight w:val="1047"/>
        </w:trPr>
        <w:tc>
          <w:tcPr>
            <w:tcW w:w="3610" w:type="dxa"/>
          </w:tcPr>
          <w:p w14:paraId="46FE9F51" w14:textId="77777777" w:rsidR="00F2265E" w:rsidRDefault="00105DA8">
            <w:pPr>
              <w:pStyle w:val="TableParagraph"/>
              <w:spacing w:before="81"/>
              <w:ind w:right="81"/>
              <w:jc w:val="right"/>
              <w:rPr>
                <w:b/>
                <w:sz w:val="24"/>
              </w:rPr>
            </w:pPr>
            <w:r>
              <w:rPr>
                <w:b/>
                <w:spacing w:val="-2"/>
                <w:sz w:val="24"/>
              </w:rPr>
              <w:t>C1.2b</w:t>
            </w:r>
          </w:p>
        </w:tc>
        <w:tc>
          <w:tcPr>
            <w:tcW w:w="6258" w:type="dxa"/>
          </w:tcPr>
          <w:p w14:paraId="3132B6D3" w14:textId="0B137351" w:rsidR="00F2265E" w:rsidRDefault="00105DA8">
            <w:pPr>
              <w:pStyle w:val="TableParagraph"/>
              <w:spacing w:before="81"/>
              <w:ind w:left="84"/>
              <w:rPr>
                <w:b/>
                <w:i/>
                <w:sz w:val="24"/>
              </w:rPr>
            </w:pPr>
            <w:r>
              <w:rPr>
                <w:b/>
                <w:sz w:val="24"/>
              </w:rPr>
              <w:t>Contract</w:t>
            </w:r>
            <w:r>
              <w:rPr>
                <w:b/>
                <w:spacing w:val="-16"/>
                <w:sz w:val="24"/>
              </w:rPr>
              <w:t xml:space="preserve"> </w:t>
            </w:r>
            <w:r>
              <w:rPr>
                <w:b/>
                <w:sz w:val="24"/>
              </w:rPr>
              <w:t>Data</w:t>
            </w:r>
            <w:r>
              <w:rPr>
                <w:b/>
                <w:spacing w:val="-16"/>
                <w:sz w:val="24"/>
              </w:rPr>
              <w:t xml:space="preserve"> </w:t>
            </w:r>
            <w:r>
              <w:rPr>
                <w:b/>
                <w:sz w:val="24"/>
              </w:rPr>
              <w:t>provided</w:t>
            </w:r>
            <w:r>
              <w:rPr>
                <w:b/>
                <w:spacing w:val="-16"/>
                <w:sz w:val="24"/>
              </w:rPr>
              <w:t xml:space="preserve"> </w:t>
            </w:r>
            <w:r>
              <w:rPr>
                <w:b/>
                <w:sz w:val="24"/>
              </w:rPr>
              <w:t>by</w:t>
            </w:r>
            <w:r>
              <w:rPr>
                <w:b/>
                <w:spacing w:val="-15"/>
                <w:sz w:val="24"/>
              </w:rPr>
              <w:t xml:space="preserve"> </w:t>
            </w:r>
            <w:r>
              <w:rPr>
                <w:b/>
                <w:sz w:val="24"/>
              </w:rPr>
              <w:t>the</w:t>
            </w:r>
            <w:r>
              <w:rPr>
                <w:b/>
                <w:spacing w:val="-16"/>
                <w:sz w:val="24"/>
              </w:rPr>
              <w:t xml:space="preserve"> </w:t>
            </w:r>
            <w:r w:rsidR="00C31B00">
              <w:rPr>
                <w:b/>
                <w:i/>
                <w:spacing w:val="-2"/>
                <w:sz w:val="24"/>
              </w:rPr>
              <w:t>Contractor.</w:t>
            </w:r>
          </w:p>
          <w:p w14:paraId="019C92AD" w14:textId="77777777" w:rsidR="00F2265E" w:rsidRDefault="00F2265E">
            <w:pPr>
              <w:pStyle w:val="TableParagraph"/>
              <w:spacing w:before="10"/>
              <w:rPr>
                <w:rFonts w:ascii="Times New Roman"/>
                <w:sz w:val="21"/>
              </w:rPr>
            </w:pPr>
          </w:p>
          <w:p w14:paraId="6EB3980A" w14:textId="77777777" w:rsidR="00F2265E" w:rsidRDefault="00105DA8">
            <w:pPr>
              <w:pStyle w:val="TableParagraph"/>
              <w:spacing w:line="210" w:lineRule="atLeast"/>
              <w:ind w:left="84" w:right="1321"/>
              <w:rPr>
                <w:b/>
                <w:sz w:val="18"/>
              </w:rPr>
            </w:pPr>
            <w:r>
              <w:rPr>
                <w:b/>
                <w:spacing w:val="-2"/>
                <w:sz w:val="18"/>
              </w:rPr>
              <w:t>[to</w:t>
            </w:r>
            <w:r>
              <w:rPr>
                <w:b/>
                <w:spacing w:val="-7"/>
                <w:sz w:val="18"/>
              </w:rPr>
              <w:t xml:space="preserve"> </w:t>
            </w:r>
            <w:r>
              <w:rPr>
                <w:b/>
                <w:spacing w:val="-2"/>
                <w:sz w:val="18"/>
              </w:rPr>
              <w:t>be</w:t>
            </w:r>
            <w:r>
              <w:rPr>
                <w:b/>
                <w:spacing w:val="-7"/>
                <w:sz w:val="18"/>
              </w:rPr>
              <w:t xml:space="preserve"> </w:t>
            </w:r>
            <w:r>
              <w:rPr>
                <w:b/>
                <w:spacing w:val="-2"/>
                <w:sz w:val="18"/>
              </w:rPr>
              <w:t>inserted</w:t>
            </w:r>
            <w:r>
              <w:rPr>
                <w:b/>
                <w:spacing w:val="-7"/>
                <w:sz w:val="18"/>
              </w:rPr>
              <w:t xml:space="preserve"> </w:t>
            </w:r>
            <w:r>
              <w:rPr>
                <w:b/>
                <w:spacing w:val="-2"/>
                <w:sz w:val="18"/>
              </w:rPr>
              <w:t>from</w:t>
            </w:r>
            <w:r>
              <w:rPr>
                <w:b/>
                <w:spacing w:val="-7"/>
                <w:sz w:val="18"/>
              </w:rPr>
              <w:t xml:space="preserve"> </w:t>
            </w:r>
            <w:r>
              <w:rPr>
                <w:b/>
                <w:spacing w:val="-2"/>
                <w:sz w:val="18"/>
              </w:rPr>
              <w:t>Returnable</w:t>
            </w:r>
            <w:r>
              <w:rPr>
                <w:b/>
                <w:spacing w:val="-7"/>
                <w:sz w:val="18"/>
              </w:rPr>
              <w:t xml:space="preserve"> </w:t>
            </w:r>
            <w:r>
              <w:rPr>
                <w:b/>
                <w:spacing w:val="-2"/>
                <w:sz w:val="18"/>
              </w:rPr>
              <w:t>Documents</w:t>
            </w:r>
            <w:r>
              <w:rPr>
                <w:b/>
                <w:spacing w:val="-7"/>
                <w:sz w:val="18"/>
              </w:rPr>
              <w:t xml:space="preserve"> </w:t>
            </w:r>
            <w:r>
              <w:rPr>
                <w:b/>
                <w:spacing w:val="-2"/>
                <w:sz w:val="18"/>
              </w:rPr>
              <w:t>at</w:t>
            </w:r>
            <w:r>
              <w:rPr>
                <w:b/>
                <w:spacing w:val="-8"/>
                <w:sz w:val="18"/>
              </w:rPr>
              <w:t xml:space="preserve"> </w:t>
            </w:r>
            <w:r>
              <w:rPr>
                <w:b/>
                <w:spacing w:val="-2"/>
                <w:sz w:val="18"/>
              </w:rPr>
              <w:t>award stage]</w:t>
            </w:r>
          </w:p>
        </w:tc>
      </w:tr>
    </w:tbl>
    <w:p w14:paraId="7D74AD41" w14:textId="77777777" w:rsidR="00F2265E" w:rsidRDefault="00F2265E">
      <w:pPr>
        <w:pStyle w:val="BodyText"/>
        <w:rPr>
          <w:rFonts w:ascii="Times New Roman"/>
        </w:rPr>
      </w:pPr>
    </w:p>
    <w:p w14:paraId="0027A1E9" w14:textId="0366240A" w:rsidR="00F2265E" w:rsidRDefault="006C3BE6">
      <w:pPr>
        <w:pStyle w:val="BodyText"/>
        <w:spacing w:before="3"/>
        <w:rPr>
          <w:rFonts w:ascii="Times New Roman"/>
          <w:sz w:val="24"/>
        </w:rPr>
      </w:pPr>
      <w:r>
        <w:rPr>
          <w:noProof/>
        </w:rPr>
        <mc:AlternateContent>
          <mc:Choice Requires="wps">
            <w:drawing>
              <wp:anchor distT="0" distB="0" distL="0" distR="0" simplePos="0" relativeHeight="487589376" behindDoc="1" locked="0" layoutInCell="1" allowOverlap="1" wp14:anchorId="26DFEA4E" wp14:editId="26220D54">
                <wp:simplePos x="0" y="0"/>
                <wp:positionH relativeFrom="page">
                  <wp:posOffset>618490</wp:posOffset>
                </wp:positionH>
                <wp:positionV relativeFrom="paragraph">
                  <wp:posOffset>192405</wp:posOffset>
                </wp:positionV>
                <wp:extent cx="6275705" cy="6350"/>
                <wp:effectExtent l="0" t="0" r="0" b="0"/>
                <wp:wrapTopAndBottom/>
                <wp:docPr id="360976016"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57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73680C" id="docshape8" o:spid="_x0000_s1026" style="position:absolute;margin-left:48.7pt;margin-top:15.15pt;width:494.15pt;height:.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" fillcolor="black" stroked="f">
                <w10:wrap type="topAndBottom" anchorx="page"/>
              </v:rect>
            </w:pict>
          </mc:Fallback>
        </mc:AlternateContent>
      </w:r>
    </w:p>
    <w:p w14:paraId="48ED1BA2" w14:textId="77777777" w:rsidR="00F2265E" w:rsidRDefault="00F2265E">
      <w:pPr>
        <w:rPr>
          <w:rFonts w:ascii="Times New Roman"/>
          <w:sz w:val="24"/>
        </w:rPr>
      </w:pPr>
    </w:p>
    <w:p w14:paraId="6F6320A0" w14:textId="77777777" w:rsidR="00FC56EA" w:rsidRPr="00FC56EA" w:rsidRDefault="00FC56EA" w:rsidP="00FC56EA">
      <w:pPr>
        <w:rPr>
          <w:rFonts w:ascii="Times New Roman"/>
          <w:sz w:val="24"/>
        </w:rPr>
      </w:pPr>
    </w:p>
    <w:p w14:paraId="749D425A" w14:textId="77777777" w:rsidR="00FC56EA" w:rsidRPr="00FC56EA" w:rsidRDefault="00FC56EA" w:rsidP="00FC56EA">
      <w:pPr>
        <w:rPr>
          <w:rFonts w:ascii="Times New Roman"/>
          <w:sz w:val="24"/>
        </w:rPr>
      </w:pPr>
    </w:p>
    <w:p w14:paraId="465E2A46" w14:textId="77777777" w:rsidR="00FC56EA" w:rsidRPr="00FC56EA" w:rsidRDefault="00FC56EA" w:rsidP="00FC56EA">
      <w:pPr>
        <w:rPr>
          <w:rFonts w:ascii="Times New Roman"/>
          <w:sz w:val="24"/>
        </w:rPr>
      </w:pPr>
    </w:p>
    <w:p w14:paraId="04FF5726" w14:textId="01A91C4B" w:rsidR="00FC56EA" w:rsidRDefault="00FC56EA" w:rsidP="00FC56EA">
      <w:pPr>
        <w:tabs>
          <w:tab w:val="left" w:pos="3974"/>
        </w:tabs>
        <w:rPr>
          <w:rFonts w:ascii="Times New Roman"/>
          <w:sz w:val="24"/>
        </w:rPr>
      </w:pPr>
      <w:r>
        <w:rPr>
          <w:rFonts w:ascii="Times New Roman"/>
          <w:sz w:val="24"/>
        </w:rPr>
        <w:tab/>
      </w:r>
    </w:p>
    <w:p w14:paraId="0B7B0E89" w14:textId="52BEED79" w:rsidR="00FC56EA" w:rsidRPr="00FC56EA" w:rsidRDefault="00FC56EA" w:rsidP="00FC56EA">
      <w:pPr>
        <w:tabs>
          <w:tab w:val="left" w:pos="3974"/>
        </w:tabs>
        <w:rPr>
          <w:rFonts w:ascii="Times New Roman"/>
          <w:sz w:val="24"/>
        </w:rPr>
        <w:sectPr w:rsidR="00FC56EA" w:rsidRPr="00FC56EA">
          <w:pgSz w:w="11910" w:h="16840"/>
          <w:pgMar w:top="1860" w:right="880" w:bottom="280" w:left="820" w:header="720" w:footer="720" w:gutter="0"/>
          <w:cols w:space="720"/>
        </w:sectPr>
      </w:pPr>
      <w:r>
        <w:rPr>
          <w:rFonts w:ascii="Times New Roman"/>
          <w:sz w:val="24"/>
        </w:rPr>
        <w:tab/>
      </w:r>
    </w:p>
    <w:p w14:paraId="0AE95BAA" w14:textId="63CF2AE4" w:rsidR="00F2265E" w:rsidRDefault="006C3BE6">
      <w:pPr>
        <w:pStyle w:val="BodyText"/>
        <w:ind w:left="171"/>
        <w:rPr>
          <w:rFonts w:ascii="Times New Roman"/>
        </w:rPr>
      </w:pPr>
      <w:r>
        <w:rPr>
          <w:rFonts w:ascii="Times New Roman"/>
          <w:noProof/>
        </w:rPr>
        <w:lastRenderedPageBreak/>
        <mc:AlternateContent>
          <mc:Choice Requires="wpg">
            <w:drawing>
              <wp:inline distT="0" distB="0" distL="0" distR="0" wp14:anchorId="772C6EBA" wp14:editId="57B55D75">
                <wp:extent cx="6239510" cy="463550"/>
                <wp:effectExtent l="1905" t="3175" r="0" b="0"/>
                <wp:docPr id="276544361"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9510" cy="463550"/>
                          <a:chOff x="0" y="0"/>
                          <a:chExt cx="9826" cy="730"/>
                        </a:xfrm>
                      </wpg:grpSpPr>
                      <wps:wsp>
                        <wps:cNvPr id="1733532050" name="docshape10"/>
                        <wps:cNvSpPr txBox="1">
                          <a:spLocks noChangeArrowheads="1"/>
                        </wps:cNvSpPr>
                        <wps:spPr bwMode="auto">
                          <a:xfrm>
                            <a:off x="112" y="14"/>
                            <a:ext cx="9698" cy="70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47A3A7" w14:textId="77777777" w:rsidR="00F2265E" w:rsidRDefault="00105DA8">
                              <w:pPr>
                                <w:spacing w:before="99"/>
                                <w:ind w:left="28"/>
                                <w:rPr>
                                  <w:color w:val="000000"/>
                                  <w:sz w:val="44"/>
                                </w:rPr>
                              </w:pPr>
                              <w:r>
                                <w:rPr>
                                  <w:color w:val="000000"/>
                                  <w:sz w:val="44"/>
                                </w:rPr>
                                <w:t>C1.1</w:t>
                              </w:r>
                              <w:r>
                                <w:rPr>
                                  <w:color w:val="000000"/>
                                  <w:spacing w:val="-8"/>
                                  <w:sz w:val="44"/>
                                </w:rPr>
                                <w:t xml:space="preserve"> </w:t>
                              </w:r>
                              <w:r>
                                <w:rPr>
                                  <w:color w:val="000000"/>
                                  <w:sz w:val="44"/>
                                </w:rPr>
                                <w:t>Form</w:t>
                              </w:r>
                              <w:r>
                                <w:rPr>
                                  <w:color w:val="000000"/>
                                  <w:spacing w:val="-8"/>
                                  <w:sz w:val="44"/>
                                </w:rPr>
                                <w:t xml:space="preserve"> </w:t>
                              </w:r>
                              <w:r>
                                <w:rPr>
                                  <w:color w:val="000000"/>
                                  <w:sz w:val="44"/>
                                </w:rPr>
                                <w:t>of</w:t>
                              </w:r>
                              <w:r>
                                <w:rPr>
                                  <w:color w:val="000000"/>
                                  <w:spacing w:val="-6"/>
                                  <w:sz w:val="44"/>
                                </w:rPr>
                                <w:t xml:space="preserve"> </w:t>
                              </w:r>
                              <w:r>
                                <w:rPr>
                                  <w:color w:val="000000"/>
                                  <w:sz w:val="44"/>
                                </w:rPr>
                                <w:t>Offer</w:t>
                              </w:r>
                              <w:r>
                                <w:rPr>
                                  <w:color w:val="000000"/>
                                  <w:spacing w:val="-7"/>
                                  <w:sz w:val="44"/>
                                </w:rPr>
                                <w:t xml:space="preserve"> </w:t>
                              </w:r>
                              <w:r>
                                <w:rPr>
                                  <w:color w:val="000000"/>
                                  <w:sz w:val="44"/>
                                </w:rPr>
                                <w:t>&amp;</w:t>
                              </w:r>
                              <w:r>
                                <w:rPr>
                                  <w:color w:val="000000"/>
                                  <w:spacing w:val="-7"/>
                                  <w:sz w:val="44"/>
                                </w:rPr>
                                <w:t xml:space="preserve"> </w:t>
                              </w:r>
                              <w:r>
                                <w:rPr>
                                  <w:color w:val="000000"/>
                                  <w:spacing w:val="-2"/>
                                  <w:sz w:val="44"/>
                                </w:rPr>
                                <w:t>Acceptance</w:t>
                              </w:r>
                            </w:p>
                          </w:txbxContent>
                        </wps:txbx>
                        <wps:bodyPr rot="0" vert="horz" wrap="square" lIns="0" tIns="0" rIns="0" bIns="0" anchor="t" anchorCtr="0" upright="1">
                          <a:noAutofit/>
                        </wps:bodyPr>
                      </wps:wsp>
                      <wps:wsp>
                        <wps:cNvPr id="79219043" name="docshape11"/>
                        <wps:cNvSpPr>
                          <a:spLocks/>
                        </wps:cNvSpPr>
                        <wps:spPr bwMode="auto">
                          <a:xfrm>
                            <a:off x="0" y="0"/>
                            <a:ext cx="9826" cy="730"/>
                          </a:xfrm>
                          <a:custGeom>
                            <a:avLst/>
                            <a:gdLst>
                              <a:gd name="T0" fmla="*/ 9825 w 9826"/>
                              <a:gd name="T1" fmla="*/ 0 h 730"/>
                              <a:gd name="T2" fmla="*/ 9811 w 9826"/>
                              <a:gd name="T3" fmla="*/ 0 h 730"/>
                              <a:gd name="T4" fmla="*/ 9811 w 9826"/>
                              <a:gd name="T5" fmla="*/ 14 h 730"/>
                              <a:gd name="T6" fmla="*/ 9811 w 9826"/>
                              <a:gd name="T7" fmla="*/ 716 h 730"/>
                              <a:gd name="T8" fmla="*/ 14 w 9826"/>
                              <a:gd name="T9" fmla="*/ 716 h 730"/>
                              <a:gd name="T10" fmla="*/ 14 w 9826"/>
                              <a:gd name="T11" fmla="*/ 14 h 730"/>
                              <a:gd name="T12" fmla="*/ 9811 w 9826"/>
                              <a:gd name="T13" fmla="*/ 14 h 730"/>
                              <a:gd name="T14" fmla="*/ 9811 w 9826"/>
                              <a:gd name="T15" fmla="*/ 0 h 730"/>
                              <a:gd name="T16" fmla="*/ 14 w 9826"/>
                              <a:gd name="T17" fmla="*/ 0 h 730"/>
                              <a:gd name="T18" fmla="*/ 0 w 9826"/>
                              <a:gd name="T19" fmla="*/ 0 h 730"/>
                              <a:gd name="T20" fmla="*/ 0 w 9826"/>
                              <a:gd name="T21" fmla="*/ 14 h 730"/>
                              <a:gd name="T22" fmla="*/ 0 w 9826"/>
                              <a:gd name="T23" fmla="*/ 716 h 730"/>
                              <a:gd name="T24" fmla="*/ 0 w 9826"/>
                              <a:gd name="T25" fmla="*/ 730 h 730"/>
                              <a:gd name="T26" fmla="*/ 14 w 9826"/>
                              <a:gd name="T27" fmla="*/ 730 h 730"/>
                              <a:gd name="T28" fmla="*/ 9811 w 9826"/>
                              <a:gd name="T29" fmla="*/ 730 h 730"/>
                              <a:gd name="T30" fmla="*/ 9825 w 9826"/>
                              <a:gd name="T31" fmla="*/ 730 h 730"/>
                              <a:gd name="T32" fmla="*/ 9825 w 9826"/>
                              <a:gd name="T33" fmla="*/ 716 h 730"/>
                              <a:gd name="T34" fmla="*/ 9825 w 9826"/>
                              <a:gd name="T35" fmla="*/ 14 h 730"/>
                              <a:gd name="T36" fmla="*/ 9825 w 9826"/>
                              <a:gd name="T37" fmla="*/ 0 h 7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826" h="730">
                                <a:moveTo>
                                  <a:pt x="9825" y="0"/>
                                </a:moveTo>
                                <a:lnTo>
                                  <a:pt x="9811" y="0"/>
                                </a:lnTo>
                                <a:lnTo>
                                  <a:pt x="9811" y="14"/>
                                </a:lnTo>
                                <a:lnTo>
                                  <a:pt x="9811" y="716"/>
                                </a:lnTo>
                                <a:lnTo>
                                  <a:pt x="14" y="716"/>
                                </a:lnTo>
                                <a:lnTo>
                                  <a:pt x="14" y="14"/>
                                </a:lnTo>
                                <a:lnTo>
                                  <a:pt x="9811" y="14"/>
                                </a:lnTo>
                                <a:lnTo>
                                  <a:pt x="9811" y="0"/>
                                </a:lnTo>
                                <a:lnTo>
                                  <a:pt x="14" y="0"/>
                                </a:lnTo>
                                <a:lnTo>
                                  <a:pt x="0" y="0"/>
                                </a:lnTo>
                                <a:lnTo>
                                  <a:pt x="0" y="14"/>
                                </a:lnTo>
                                <a:lnTo>
                                  <a:pt x="0" y="716"/>
                                </a:lnTo>
                                <a:lnTo>
                                  <a:pt x="0" y="730"/>
                                </a:lnTo>
                                <a:lnTo>
                                  <a:pt x="14" y="730"/>
                                </a:lnTo>
                                <a:lnTo>
                                  <a:pt x="9811" y="730"/>
                                </a:lnTo>
                                <a:lnTo>
                                  <a:pt x="9825" y="730"/>
                                </a:lnTo>
                                <a:lnTo>
                                  <a:pt x="9825" y="716"/>
                                </a:lnTo>
                                <a:lnTo>
                                  <a:pt x="9825" y="14"/>
                                </a:lnTo>
                                <a:lnTo>
                                  <a:pt x="98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72C6EBA" id="docshapegroup9" o:spid="_x0000_s1032" style="width:491.3pt;height:36.5pt;mso-position-horizontal-relative:char;mso-position-vertical-relative:line" coordsize="982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">
                <v:shape id="docshape10" o:spid="_x0000_s1033" type="#_x0000_t202" style="position:absolute;left:112;top:14;width:9698;height: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" fillcolor="#ccc" stroked="f">
                  <v:textbox inset="0,0,0,0">
                    <w:txbxContent>
                      <w:p w14:paraId="4A47A3A7" w14:textId="77777777" w:rsidR="00F2265E" w:rsidRDefault="00105DA8">
                        <w:pPr>
                          <w:spacing w:before="99"/>
                          <w:ind w:left="28"/>
                          <w:rPr>
                            <w:color w:val="000000"/>
                            <w:sz w:val="44"/>
                          </w:rPr>
                        </w:pPr>
                        <w:r>
                          <w:rPr>
                            <w:color w:val="000000"/>
                            <w:sz w:val="44"/>
                          </w:rPr>
                          <w:t>C1.1</w:t>
                        </w:r>
                        <w:r>
                          <w:rPr>
                            <w:color w:val="000000"/>
                            <w:spacing w:val="-8"/>
                            <w:sz w:val="44"/>
                          </w:rPr>
                          <w:t xml:space="preserve"> </w:t>
                        </w:r>
                        <w:r>
                          <w:rPr>
                            <w:color w:val="000000"/>
                            <w:sz w:val="44"/>
                          </w:rPr>
                          <w:t>Form</w:t>
                        </w:r>
                        <w:r>
                          <w:rPr>
                            <w:color w:val="000000"/>
                            <w:spacing w:val="-8"/>
                            <w:sz w:val="44"/>
                          </w:rPr>
                          <w:t xml:space="preserve"> </w:t>
                        </w:r>
                        <w:r>
                          <w:rPr>
                            <w:color w:val="000000"/>
                            <w:sz w:val="44"/>
                          </w:rPr>
                          <w:t>of</w:t>
                        </w:r>
                        <w:r>
                          <w:rPr>
                            <w:color w:val="000000"/>
                            <w:spacing w:val="-6"/>
                            <w:sz w:val="44"/>
                          </w:rPr>
                          <w:t xml:space="preserve"> </w:t>
                        </w:r>
                        <w:r>
                          <w:rPr>
                            <w:color w:val="000000"/>
                            <w:sz w:val="44"/>
                          </w:rPr>
                          <w:t>Offer</w:t>
                        </w:r>
                        <w:r>
                          <w:rPr>
                            <w:color w:val="000000"/>
                            <w:spacing w:val="-7"/>
                            <w:sz w:val="44"/>
                          </w:rPr>
                          <w:t xml:space="preserve"> </w:t>
                        </w:r>
                        <w:r>
                          <w:rPr>
                            <w:color w:val="000000"/>
                            <w:sz w:val="44"/>
                          </w:rPr>
                          <w:t>&amp;</w:t>
                        </w:r>
                        <w:r>
                          <w:rPr>
                            <w:color w:val="000000"/>
                            <w:spacing w:val="-7"/>
                            <w:sz w:val="44"/>
                          </w:rPr>
                          <w:t xml:space="preserve"> </w:t>
                        </w:r>
                        <w:r>
                          <w:rPr>
                            <w:color w:val="000000"/>
                            <w:spacing w:val="-2"/>
                            <w:sz w:val="44"/>
                          </w:rPr>
                          <w:t>Acceptance</w:t>
                        </w:r>
                      </w:p>
                    </w:txbxContent>
                  </v:textbox>
                </v:shape>
                <v:shape id="docshape11" o:spid="_x0000_s1034" style="position:absolute;width:9826;height:730;visibility:visible;mso-wrap-style:square;v-text-anchor:top" coordsize="982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" path="m9825,r-14,l9811,14r,702l14,716,14,14r9797,l9811,,14,,,,,14,,716r,14l14,730r9797,l9825,730r,-14l9825,14r,-14xe" fillcolor="black" stroked="f">
                  <v:path arrowok="t" o:connecttype="custom" o:connectlocs="9825,0;9811,0;9811,14;9811,716;14,716;14,14;9811,14;9811,0;14,0;0,0;0,14;0,716;0,730;14,730;9811,730;9825,730;9825,716;9825,14;9825,0" o:connectangles="0,0,0,0,0,0,0,0,0,0,0,0,0,0,0,0,0,0,0"/>
                </v:shape>
                <w10:anchorlock/>
              </v:group>
            </w:pict>
          </mc:Fallback>
        </mc:AlternateContent>
      </w:r>
    </w:p>
    <w:p w14:paraId="356E4BF6" w14:textId="77777777" w:rsidR="00F2265E" w:rsidRDefault="00F2265E">
      <w:pPr>
        <w:pStyle w:val="BodyText"/>
        <w:rPr>
          <w:rFonts w:ascii="Times New Roman"/>
          <w:sz w:val="9"/>
        </w:rPr>
      </w:pPr>
    </w:p>
    <w:p w14:paraId="6364E453" w14:textId="77777777" w:rsidR="00F2265E" w:rsidRDefault="00105DA8">
      <w:pPr>
        <w:pStyle w:val="Heading5"/>
        <w:spacing w:before="92"/>
        <w:ind w:left="312"/>
      </w:pPr>
      <w:r>
        <w:rPr>
          <w:spacing w:val="-2"/>
        </w:rPr>
        <w:t>Offer</w:t>
      </w:r>
    </w:p>
    <w:p w14:paraId="309833CC" w14:textId="77777777" w:rsidR="00F2265E" w:rsidRDefault="00105DA8">
      <w:pPr>
        <w:pStyle w:val="BodyText"/>
        <w:spacing w:before="230"/>
        <w:ind w:left="312" w:right="256"/>
        <w:jc w:val="both"/>
      </w:pPr>
      <w:r>
        <w:t>The Employer, identified in the Acceptance</w:t>
      </w:r>
      <w:r>
        <w:rPr>
          <w:spacing w:val="22"/>
        </w:rPr>
        <w:t xml:space="preserve"> </w:t>
      </w:r>
      <w:r>
        <w:t>signature block, has solicited offers to enter into a contract for</w:t>
      </w:r>
      <w:r>
        <w:rPr>
          <w:spacing w:val="40"/>
        </w:rPr>
        <w:t xml:space="preserve"> </w:t>
      </w:r>
      <w:r>
        <w:t>the procurement of:</w:t>
      </w:r>
    </w:p>
    <w:p w14:paraId="5A07E54F" w14:textId="77777777" w:rsidR="00F2265E" w:rsidRDefault="00F2265E">
      <w:pPr>
        <w:pStyle w:val="BodyText"/>
        <w:rPr>
          <w:sz w:val="26"/>
        </w:rPr>
      </w:pPr>
    </w:p>
    <w:p w14:paraId="2A6BB3DE" w14:textId="33823A75" w:rsidR="0097287E" w:rsidRPr="0097287E" w:rsidRDefault="0097287E" w:rsidP="0097287E">
      <w:pPr>
        <w:pStyle w:val="BodyText"/>
        <w:numPr>
          <w:ilvl w:val="0"/>
          <w:numId w:val="191"/>
        </w:numPr>
        <w:spacing w:before="228"/>
        <w:ind w:right="255"/>
        <w:jc w:val="both"/>
        <w:rPr>
          <w:b/>
          <w:bCs/>
        </w:rPr>
      </w:pPr>
      <w:r w:rsidRPr="0097287E">
        <w:rPr>
          <w:b/>
          <w:bCs/>
        </w:rPr>
        <w:t>Design, Construction, Refurbishment and Commissioning of Coal and Ash Conveyor Belt</w:t>
      </w:r>
      <w:r>
        <w:rPr>
          <w:b/>
          <w:bCs/>
        </w:rPr>
        <w:t>.</w:t>
      </w:r>
      <w:r w:rsidRPr="0097287E">
        <w:rPr>
          <w:b/>
          <w:bCs/>
        </w:rPr>
        <w:t xml:space="preserve"> </w:t>
      </w:r>
    </w:p>
    <w:p w14:paraId="00AD6C92" w14:textId="3987D10D" w:rsidR="00F2265E" w:rsidRDefault="00105DA8">
      <w:pPr>
        <w:pStyle w:val="BodyText"/>
        <w:spacing w:before="228"/>
        <w:ind w:left="312" w:right="255"/>
        <w:jc w:val="both"/>
      </w:pPr>
      <w:r>
        <w:t>The tenderer, identified in the Offer signature block, has examined the documents listed in the Tender Data and addenda thereto and by submitting this Offer has accepted the Conditions of Tender.</w:t>
      </w:r>
    </w:p>
    <w:p w14:paraId="182ACD85" w14:textId="77777777" w:rsidR="00F2265E" w:rsidRDefault="00F2265E">
      <w:pPr>
        <w:pStyle w:val="BodyText"/>
      </w:pPr>
    </w:p>
    <w:p w14:paraId="3D1B2ECD" w14:textId="49193960" w:rsidR="00F2265E" w:rsidRDefault="00105DA8">
      <w:pPr>
        <w:pStyle w:val="BodyText"/>
        <w:ind w:left="312" w:right="251"/>
        <w:jc w:val="both"/>
      </w:pPr>
      <w:r>
        <w:t xml:space="preserve">By the representative of the tenderer, deemed to be duly </w:t>
      </w:r>
      <w:r w:rsidR="00047B6C">
        <w:t>authorized</w:t>
      </w:r>
      <w:r>
        <w:t xml:space="preserve">, signing this part of this Form of Offer and Acceptance the tenderer offers to perform all of the obligations and liabilities of the </w:t>
      </w:r>
      <w:r>
        <w:rPr>
          <w:i/>
        </w:rPr>
        <w:t xml:space="preserve">Contractor </w:t>
      </w:r>
      <w:r>
        <w:t xml:space="preserve">under the contract including compliance with all its terms and conditions according to their true intent and meaning for an amount to be determined in accordance with the </w:t>
      </w:r>
      <w:r>
        <w:rPr>
          <w:i/>
        </w:rPr>
        <w:t xml:space="preserve">conditions of contract </w:t>
      </w:r>
      <w:r>
        <w:t>identified in the Contract Data.</w:t>
      </w:r>
    </w:p>
    <w:p w14:paraId="56DF3863" w14:textId="77777777" w:rsidR="00F2265E" w:rsidRDefault="00F2265E">
      <w:pPr>
        <w:pStyle w:val="BodyText"/>
        <w:spacing w:before="2"/>
      </w:pPr>
    </w:p>
    <w:tbl>
      <w:tblPr>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8"/>
        <w:gridCol w:w="5761"/>
        <w:gridCol w:w="2907"/>
      </w:tblGrid>
      <w:tr w:rsidR="00F2265E" w14:paraId="55D9EA33" w14:textId="77777777">
        <w:trPr>
          <w:trHeight w:val="573"/>
        </w:trPr>
        <w:tc>
          <w:tcPr>
            <w:tcW w:w="1188" w:type="dxa"/>
          </w:tcPr>
          <w:p w14:paraId="4C832241" w14:textId="5DEC77AB" w:rsidR="00F2265E" w:rsidRDefault="00105DA8">
            <w:pPr>
              <w:pStyle w:val="TableParagraph"/>
              <w:spacing w:before="54"/>
              <w:ind w:left="107"/>
              <w:rPr>
                <w:sz w:val="20"/>
              </w:rPr>
            </w:pPr>
            <w:r>
              <w:rPr>
                <w:sz w:val="20"/>
              </w:rPr>
              <w:t>Option</w:t>
            </w:r>
            <w:r>
              <w:rPr>
                <w:spacing w:val="-10"/>
                <w:sz w:val="20"/>
              </w:rPr>
              <w:t xml:space="preserve"> </w:t>
            </w:r>
            <w:r w:rsidR="00047B6C">
              <w:rPr>
                <w:spacing w:val="-10"/>
                <w:sz w:val="20"/>
              </w:rPr>
              <w:t>B</w:t>
            </w:r>
          </w:p>
        </w:tc>
        <w:tc>
          <w:tcPr>
            <w:tcW w:w="5761" w:type="dxa"/>
          </w:tcPr>
          <w:p w14:paraId="5DC5EDDB" w14:textId="77777777" w:rsidR="00F2265E" w:rsidRDefault="00105DA8">
            <w:pPr>
              <w:pStyle w:val="TableParagraph"/>
              <w:spacing w:before="54"/>
              <w:ind w:left="108" w:right="42"/>
              <w:rPr>
                <w:sz w:val="20"/>
              </w:rPr>
            </w:pPr>
            <w:r>
              <w:rPr>
                <w:sz w:val="20"/>
              </w:rPr>
              <w:t>The</w:t>
            </w:r>
            <w:r>
              <w:rPr>
                <w:spacing w:val="-6"/>
                <w:sz w:val="20"/>
              </w:rPr>
              <w:t xml:space="preserve"> </w:t>
            </w:r>
            <w:r>
              <w:rPr>
                <w:sz w:val="20"/>
              </w:rPr>
              <w:t>first</w:t>
            </w:r>
            <w:r>
              <w:rPr>
                <w:spacing w:val="-5"/>
                <w:sz w:val="20"/>
              </w:rPr>
              <w:t xml:space="preserve"> </w:t>
            </w:r>
            <w:r>
              <w:rPr>
                <w:sz w:val="20"/>
              </w:rPr>
              <w:t>forecast</w:t>
            </w:r>
            <w:r>
              <w:rPr>
                <w:spacing w:val="-5"/>
                <w:sz w:val="20"/>
              </w:rPr>
              <w:t xml:space="preserve"> </w:t>
            </w:r>
            <w:r>
              <w:rPr>
                <w:sz w:val="20"/>
              </w:rPr>
              <w:t>of</w:t>
            </w:r>
            <w:r>
              <w:rPr>
                <w:spacing w:val="-4"/>
                <w:sz w:val="20"/>
              </w:rPr>
              <w:t xml:space="preserve"> </w:t>
            </w:r>
            <w:r>
              <w:rPr>
                <w:sz w:val="20"/>
              </w:rPr>
              <w:t>the</w:t>
            </w:r>
            <w:r>
              <w:rPr>
                <w:spacing w:val="-4"/>
                <w:sz w:val="20"/>
              </w:rPr>
              <w:t xml:space="preserve"> </w:t>
            </w:r>
            <w:r>
              <w:rPr>
                <w:sz w:val="20"/>
              </w:rPr>
              <w:t>total</w:t>
            </w:r>
            <w:r>
              <w:rPr>
                <w:spacing w:val="-6"/>
                <w:sz w:val="20"/>
              </w:rPr>
              <w:t xml:space="preserve"> </w:t>
            </w:r>
            <w:r>
              <w:rPr>
                <w:sz w:val="20"/>
              </w:rPr>
              <w:t>Defined</w:t>
            </w:r>
            <w:r>
              <w:rPr>
                <w:spacing w:val="-6"/>
                <w:sz w:val="20"/>
              </w:rPr>
              <w:t xml:space="preserve"> </w:t>
            </w:r>
            <w:r>
              <w:rPr>
                <w:sz w:val="20"/>
              </w:rPr>
              <w:t>Cost</w:t>
            </w:r>
            <w:r>
              <w:rPr>
                <w:spacing w:val="-5"/>
                <w:sz w:val="20"/>
              </w:rPr>
              <w:t xml:space="preserve"> </w:t>
            </w:r>
            <w:r>
              <w:rPr>
                <w:sz w:val="20"/>
              </w:rPr>
              <w:t>plus</w:t>
            </w:r>
            <w:r>
              <w:rPr>
                <w:spacing w:val="-4"/>
                <w:sz w:val="20"/>
              </w:rPr>
              <w:t xml:space="preserve"> </w:t>
            </w:r>
            <w:r>
              <w:rPr>
                <w:sz w:val="20"/>
              </w:rPr>
              <w:t>the</w:t>
            </w:r>
            <w:r>
              <w:rPr>
                <w:spacing w:val="-4"/>
                <w:sz w:val="20"/>
              </w:rPr>
              <w:t xml:space="preserve"> </w:t>
            </w:r>
            <w:r>
              <w:rPr>
                <w:sz w:val="20"/>
              </w:rPr>
              <w:t>Fee exclusive of VAT is</w:t>
            </w:r>
          </w:p>
        </w:tc>
        <w:tc>
          <w:tcPr>
            <w:tcW w:w="2907" w:type="dxa"/>
          </w:tcPr>
          <w:p w14:paraId="0D42C706" w14:textId="77777777" w:rsidR="00F2265E" w:rsidRDefault="00105DA8">
            <w:pPr>
              <w:pStyle w:val="TableParagraph"/>
              <w:spacing w:before="54"/>
              <w:ind w:left="108"/>
              <w:rPr>
                <w:b/>
                <w:sz w:val="20"/>
              </w:rPr>
            </w:pPr>
            <w:r>
              <w:rPr>
                <w:b/>
                <w:sz w:val="20"/>
              </w:rPr>
              <w:t>R</w:t>
            </w:r>
            <w:r>
              <w:rPr>
                <w:b/>
                <w:spacing w:val="-3"/>
                <w:sz w:val="20"/>
              </w:rPr>
              <w:t xml:space="preserve"> </w:t>
            </w:r>
            <w:r>
              <w:rPr>
                <w:b/>
                <w:spacing w:val="-5"/>
                <w:sz w:val="20"/>
              </w:rPr>
              <w:t>[●]</w:t>
            </w:r>
          </w:p>
        </w:tc>
      </w:tr>
      <w:tr w:rsidR="00F2265E" w14:paraId="75B5D528" w14:textId="77777777">
        <w:trPr>
          <w:trHeight w:val="345"/>
        </w:trPr>
        <w:tc>
          <w:tcPr>
            <w:tcW w:w="1188" w:type="dxa"/>
          </w:tcPr>
          <w:p w14:paraId="23FA8923" w14:textId="77777777" w:rsidR="00F2265E" w:rsidRDefault="00F2265E">
            <w:pPr>
              <w:pStyle w:val="TableParagraph"/>
              <w:rPr>
                <w:rFonts w:ascii="Times New Roman"/>
                <w:sz w:val="20"/>
              </w:rPr>
            </w:pPr>
          </w:p>
        </w:tc>
        <w:tc>
          <w:tcPr>
            <w:tcW w:w="5761" w:type="dxa"/>
          </w:tcPr>
          <w:p w14:paraId="5D6BB8B0" w14:textId="77777777" w:rsidR="00F2265E" w:rsidRDefault="00105DA8">
            <w:pPr>
              <w:pStyle w:val="TableParagraph"/>
              <w:spacing w:before="57"/>
              <w:ind w:right="97"/>
              <w:jc w:val="right"/>
              <w:rPr>
                <w:sz w:val="20"/>
              </w:rPr>
            </w:pPr>
            <w:r>
              <w:rPr>
                <w:sz w:val="20"/>
              </w:rPr>
              <w:t>Sub</w:t>
            </w:r>
            <w:r>
              <w:rPr>
                <w:spacing w:val="-6"/>
                <w:sz w:val="20"/>
              </w:rPr>
              <w:t xml:space="preserve"> </w:t>
            </w:r>
            <w:r>
              <w:rPr>
                <w:spacing w:val="-2"/>
                <w:sz w:val="20"/>
              </w:rPr>
              <w:t>total</w:t>
            </w:r>
          </w:p>
        </w:tc>
        <w:tc>
          <w:tcPr>
            <w:tcW w:w="2907" w:type="dxa"/>
          </w:tcPr>
          <w:p w14:paraId="089921E4" w14:textId="77777777" w:rsidR="00F2265E" w:rsidRDefault="00105DA8">
            <w:pPr>
              <w:pStyle w:val="TableParagraph"/>
              <w:spacing w:before="57"/>
              <w:ind w:left="108"/>
              <w:rPr>
                <w:b/>
                <w:sz w:val="20"/>
              </w:rPr>
            </w:pPr>
            <w:r>
              <w:rPr>
                <w:b/>
                <w:sz w:val="20"/>
              </w:rPr>
              <w:t>R</w:t>
            </w:r>
            <w:r>
              <w:rPr>
                <w:b/>
                <w:spacing w:val="-3"/>
                <w:sz w:val="20"/>
              </w:rPr>
              <w:t xml:space="preserve"> </w:t>
            </w:r>
            <w:r>
              <w:rPr>
                <w:b/>
                <w:spacing w:val="-5"/>
                <w:sz w:val="20"/>
              </w:rPr>
              <w:t>[●]</w:t>
            </w:r>
          </w:p>
        </w:tc>
      </w:tr>
      <w:tr w:rsidR="00F2265E" w14:paraId="2643BF1F" w14:textId="77777777">
        <w:trPr>
          <w:trHeight w:val="342"/>
        </w:trPr>
        <w:tc>
          <w:tcPr>
            <w:tcW w:w="1188" w:type="dxa"/>
          </w:tcPr>
          <w:p w14:paraId="5BBF5B9C" w14:textId="77777777" w:rsidR="00F2265E" w:rsidRDefault="00F2265E">
            <w:pPr>
              <w:pStyle w:val="TableParagraph"/>
              <w:rPr>
                <w:rFonts w:ascii="Times New Roman"/>
                <w:sz w:val="20"/>
              </w:rPr>
            </w:pPr>
          </w:p>
        </w:tc>
        <w:tc>
          <w:tcPr>
            <w:tcW w:w="5761" w:type="dxa"/>
          </w:tcPr>
          <w:p w14:paraId="572A6815" w14:textId="77777777" w:rsidR="00F2265E" w:rsidRDefault="00105DA8">
            <w:pPr>
              <w:pStyle w:val="TableParagraph"/>
              <w:spacing w:before="54"/>
              <w:ind w:left="108"/>
              <w:rPr>
                <w:sz w:val="20"/>
              </w:rPr>
            </w:pPr>
            <w:r>
              <w:rPr>
                <w:sz w:val="20"/>
              </w:rPr>
              <w:t>Value</w:t>
            </w:r>
            <w:r>
              <w:rPr>
                <w:spacing w:val="-6"/>
                <w:sz w:val="20"/>
              </w:rPr>
              <w:t xml:space="preserve"> </w:t>
            </w:r>
            <w:r>
              <w:rPr>
                <w:sz w:val="20"/>
              </w:rPr>
              <w:t>Added</w:t>
            </w:r>
            <w:r>
              <w:rPr>
                <w:spacing w:val="-5"/>
                <w:sz w:val="20"/>
              </w:rPr>
              <w:t xml:space="preserve"> </w:t>
            </w:r>
            <w:r>
              <w:rPr>
                <w:sz w:val="20"/>
              </w:rPr>
              <w:t>Tax</w:t>
            </w:r>
            <w:r>
              <w:rPr>
                <w:spacing w:val="-5"/>
                <w:sz w:val="20"/>
              </w:rPr>
              <w:t xml:space="preserve"> </w:t>
            </w:r>
            <w:r>
              <w:rPr>
                <w:sz w:val="20"/>
              </w:rPr>
              <w:t>@</w:t>
            </w:r>
            <w:r>
              <w:rPr>
                <w:spacing w:val="-5"/>
                <w:sz w:val="20"/>
              </w:rPr>
              <w:t xml:space="preserve"> </w:t>
            </w:r>
            <w:r>
              <w:rPr>
                <w:sz w:val="20"/>
              </w:rPr>
              <w:t>15%</w:t>
            </w:r>
            <w:r>
              <w:rPr>
                <w:spacing w:val="-3"/>
                <w:sz w:val="20"/>
              </w:rPr>
              <w:t xml:space="preserve"> </w:t>
            </w:r>
            <w:r>
              <w:rPr>
                <w:spacing w:val="-5"/>
                <w:sz w:val="20"/>
              </w:rPr>
              <w:t>is</w:t>
            </w:r>
          </w:p>
        </w:tc>
        <w:tc>
          <w:tcPr>
            <w:tcW w:w="2907" w:type="dxa"/>
          </w:tcPr>
          <w:p w14:paraId="10E7C380" w14:textId="77777777" w:rsidR="00F2265E" w:rsidRDefault="00105DA8">
            <w:pPr>
              <w:pStyle w:val="TableParagraph"/>
              <w:spacing w:before="54"/>
              <w:ind w:left="108"/>
              <w:rPr>
                <w:b/>
                <w:sz w:val="20"/>
              </w:rPr>
            </w:pPr>
            <w:r>
              <w:rPr>
                <w:b/>
                <w:sz w:val="20"/>
              </w:rPr>
              <w:t>R</w:t>
            </w:r>
            <w:r>
              <w:rPr>
                <w:b/>
                <w:spacing w:val="-3"/>
                <w:sz w:val="20"/>
              </w:rPr>
              <w:t xml:space="preserve"> </w:t>
            </w:r>
            <w:r>
              <w:rPr>
                <w:b/>
                <w:spacing w:val="-5"/>
                <w:sz w:val="20"/>
              </w:rPr>
              <w:t>[●]</w:t>
            </w:r>
          </w:p>
        </w:tc>
      </w:tr>
      <w:tr w:rsidR="00F2265E" w14:paraId="48CFE50F" w14:textId="77777777">
        <w:trPr>
          <w:trHeight w:val="345"/>
        </w:trPr>
        <w:tc>
          <w:tcPr>
            <w:tcW w:w="1188" w:type="dxa"/>
          </w:tcPr>
          <w:p w14:paraId="1007D5E4" w14:textId="77777777" w:rsidR="00F2265E" w:rsidRDefault="00F2265E">
            <w:pPr>
              <w:pStyle w:val="TableParagraph"/>
              <w:rPr>
                <w:rFonts w:ascii="Times New Roman"/>
                <w:sz w:val="20"/>
              </w:rPr>
            </w:pPr>
          </w:p>
        </w:tc>
        <w:tc>
          <w:tcPr>
            <w:tcW w:w="5761" w:type="dxa"/>
          </w:tcPr>
          <w:p w14:paraId="17A54633" w14:textId="77777777" w:rsidR="00F2265E" w:rsidRDefault="00105DA8">
            <w:pPr>
              <w:pStyle w:val="TableParagraph"/>
              <w:spacing w:before="57"/>
              <w:ind w:left="108"/>
              <w:rPr>
                <w:sz w:val="13"/>
              </w:rPr>
            </w:pPr>
            <w:r>
              <w:rPr>
                <w:sz w:val="20"/>
              </w:rPr>
              <w:t>The</w:t>
            </w:r>
            <w:r>
              <w:rPr>
                <w:spacing w:val="-8"/>
                <w:sz w:val="20"/>
              </w:rPr>
              <w:t xml:space="preserve"> </w:t>
            </w:r>
            <w:r>
              <w:rPr>
                <w:sz w:val="20"/>
              </w:rPr>
              <w:t>offered</w:t>
            </w:r>
            <w:r>
              <w:rPr>
                <w:spacing w:val="-5"/>
                <w:sz w:val="20"/>
              </w:rPr>
              <w:t xml:space="preserve"> </w:t>
            </w:r>
            <w:r>
              <w:rPr>
                <w:sz w:val="20"/>
              </w:rPr>
              <w:t>total</w:t>
            </w:r>
            <w:r>
              <w:rPr>
                <w:spacing w:val="-7"/>
                <w:sz w:val="20"/>
              </w:rPr>
              <w:t xml:space="preserve"> </w:t>
            </w:r>
            <w:r>
              <w:rPr>
                <w:sz w:val="20"/>
              </w:rPr>
              <w:t>of</w:t>
            </w:r>
            <w:r>
              <w:rPr>
                <w:spacing w:val="-6"/>
                <w:sz w:val="20"/>
              </w:rPr>
              <w:t xml:space="preserve"> </w:t>
            </w:r>
            <w:r>
              <w:rPr>
                <w:sz w:val="20"/>
              </w:rPr>
              <w:t>the</w:t>
            </w:r>
            <w:r>
              <w:rPr>
                <w:spacing w:val="-5"/>
                <w:sz w:val="20"/>
              </w:rPr>
              <w:t xml:space="preserve"> </w:t>
            </w:r>
            <w:r>
              <w:rPr>
                <w:sz w:val="20"/>
              </w:rPr>
              <w:t>amount</w:t>
            </w:r>
            <w:r>
              <w:rPr>
                <w:spacing w:val="-5"/>
                <w:sz w:val="20"/>
              </w:rPr>
              <w:t xml:space="preserve"> </w:t>
            </w:r>
            <w:r>
              <w:rPr>
                <w:sz w:val="20"/>
              </w:rPr>
              <w:t>due</w:t>
            </w:r>
            <w:r>
              <w:rPr>
                <w:spacing w:val="-4"/>
                <w:sz w:val="20"/>
              </w:rPr>
              <w:t xml:space="preserve"> </w:t>
            </w:r>
            <w:r>
              <w:rPr>
                <w:sz w:val="20"/>
              </w:rPr>
              <w:t>inclusive</w:t>
            </w:r>
            <w:r>
              <w:rPr>
                <w:spacing w:val="-4"/>
                <w:sz w:val="20"/>
              </w:rPr>
              <w:t xml:space="preserve"> </w:t>
            </w:r>
            <w:r>
              <w:rPr>
                <w:sz w:val="20"/>
              </w:rPr>
              <w:t>of</w:t>
            </w:r>
            <w:r>
              <w:rPr>
                <w:spacing w:val="-5"/>
                <w:sz w:val="20"/>
              </w:rPr>
              <w:t xml:space="preserve"> </w:t>
            </w:r>
            <w:r>
              <w:rPr>
                <w:sz w:val="20"/>
              </w:rPr>
              <w:t>VAT</w:t>
            </w:r>
            <w:r>
              <w:rPr>
                <w:spacing w:val="-4"/>
                <w:sz w:val="20"/>
              </w:rPr>
              <w:t xml:space="preserve"> </w:t>
            </w:r>
            <w:r>
              <w:rPr>
                <w:spacing w:val="-5"/>
                <w:sz w:val="20"/>
              </w:rPr>
              <w:t>is</w:t>
            </w:r>
            <w:r>
              <w:rPr>
                <w:spacing w:val="-5"/>
                <w:position w:val="6"/>
                <w:sz w:val="13"/>
              </w:rPr>
              <w:t>1</w:t>
            </w:r>
          </w:p>
        </w:tc>
        <w:tc>
          <w:tcPr>
            <w:tcW w:w="2907" w:type="dxa"/>
          </w:tcPr>
          <w:p w14:paraId="3A82D91C" w14:textId="77777777" w:rsidR="00F2265E" w:rsidRDefault="00105DA8">
            <w:pPr>
              <w:pStyle w:val="TableParagraph"/>
              <w:spacing w:before="57"/>
              <w:ind w:left="108"/>
              <w:rPr>
                <w:b/>
                <w:sz w:val="20"/>
              </w:rPr>
            </w:pPr>
            <w:r>
              <w:rPr>
                <w:b/>
                <w:sz w:val="20"/>
              </w:rPr>
              <w:t>R</w:t>
            </w:r>
            <w:r>
              <w:rPr>
                <w:b/>
                <w:spacing w:val="-3"/>
                <w:sz w:val="20"/>
              </w:rPr>
              <w:t xml:space="preserve"> </w:t>
            </w:r>
            <w:r>
              <w:rPr>
                <w:b/>
                <w:spacing w:val="-5"/>
                <w:sz w:val="20"/>
              </w:rPr>
              <w:t>[●]</w:t>
            </w:r>
          </w:p>
        </w:tc>
      </w:tr>
      <w:tr w:rsidR="00F2265E" w14:paraId="7598E39B" w14:textId="77777777">
        <w:trPr>
          <w:trHeight w:val="573"/>
        </w:trPr>
        <w:tc>
          <w:tcPr>
            <w:tcW w:w="1188" w:type="dxa"/>
          </w:tcPr>
          <w:p w14:paraId="6A933AC7" w14:textId="77777777" w:rsidR="00F2265E" w:rsidRDefault="00F2265E">
            <w:pPr>
              <w:pStyle w:val="TableParagraph"/>
              <w:rPr>
                <w:rFonts w:ascii="Times New Roman"/>
                <w:sz w:val="20"/>
              </w:rPr>
            </w:pPr>
          </w:p>
        </w:tc>
        <w:tc>
          <w:tcPr>
            <w:tcW w:w="8668" w:type="dxa"/>
            <w:gridSpan w:val="2"/>
          </w:tcPr>
          <w:p w14:paraId="2D42C554" w14:textId="77777777" w:rsidR="00F2265E" w:rsidRDefault="00105DA8">
            <w:pPr>
              <w:pStyle w:val="TableParagraph"/>
              <w:spacing w:before="54"/>
              <w:ind w:left="108"/>
              <w:rPr>
                <w:b/>
                <w:sz w:val="20"/>
              </w:rPr>
            </w:pPr>
            <w:r>
              <w:rPr>
                <w:sz w:val="20"/>
              </w:rPr>
              <w:t>(in</w:t>
            </w:r>
            <w:r>
              <w:rPr>
                <w:spacing w:val="-8"/>
                <w:sz w:val="20"/>
              </w:rPr>
              <w:t xml:space="preserve"> </w:t>
            </w:r>
            <w:r>
              <w:rPr>
                <w:sz w:val="20"/>
              </w:rPr>
              <w:t>words)</w:t>
            </w:r>
            <w:r>
              <w:rPr>
                <w:spacing w:val="-6"/>
                <w:sz w:val="20"/>
              </w:rPr>
              <w:t xml:space="preserve"> </w:t>
            </w:r>
            <w:r>
              <w:rPr>
                <w:b/>
                <w:spacing w:val="-5"/>
                <w:sz w:val="20"/>
              </w:rPr>
              <w:t>[●]</w:t>
            </w:r>
          </w:p>
        </w:tc>
      </w:tr>
    </w:tbl>
    <w:p w14:paraId="0560A514" w14:textId="77777777" w:rsidR="00F2265E" w:rsidRDefault="00F2265E">
      <w:pPr>
        <w:pStyle w:val="BodyText"/>
        <w:spacing w:before="1"/>
      </w:pPr>
    </w:p>
    <w:p w14:paraId="67A995CD" w14:textId="1B5FDE05" w:rsidR="00F2265E" w:rsidRDefault="006C3BE6">
      <w:pPr>
        <w:pStyle w:val="BodyText"/>
        <w:ind w:left="312" w:right="253"/>
        <w:jc w:val="both"/>
      </w:pPr>
      <w:r>
        <w:rPr>
          <w:noProof/>
        </w:rPr>
        <mc:AlternateContent>
          <mc:Choice Requires="wps">
            <w:drawing>
              <wp:anchor distT="0" distB="0" distL="114300" distR="114300" simplePos="0" relativeHeight="476434432" behindDoc="1" locked="0" layoutInCell="1" allowOverlap="1" wp14:anchorId="77C6463F" wp14:editId="1A85D598">
                <wp:simplePos x="0" y="0"/>
                <wp:positionH relativeFrom="page">
                  <wp:posOffset>1553210</wp:posOffset>
                </wp:positionH>
                <wp:positionV relativeFrom="paragraph">
                  <wp:posOffset>1170940</wp:posOffset>
                </wp:positionV>
                <wp:extent cx="2318385" cy="0"/>
                <wp:effectExtent l="0" t="0" r="0" b="0"/>
                <wp:wrapNone/>
                <wp:docPr id="1912460106" name="Lin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8385"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487301" id="Line 251" o:spid="_x0000_s1026" style="position:absolute;z-index:-26882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2.3pt,92.2pt" to="304.85pt,9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" strokeweight=".48pt">
                <v:stroke dashstyle="1 1"/>
                <w10:wrap anchorx="page"/>
              </v:line>
            </w:pict>
          </mc:Fallback>
        </mc:AlternateContent>
      </w:r>
      <w:r>
        <w:rPr>
          <w:noProof/>
        </w:rPr>
        <mc:AlternateContent>
          <mc:Choice Requires="wps">
            <w:drawing>
              <wp:anchor distT="0" distB="0" distL="114300" distR="114300" simplePos="0" relativeHeight="476434944" behindDoc="1" locked="0" layoutInCell="1" allowOverlap="1" wp14:anchorId="0C81E0BE" wp14:editId="04DEDFCB">
                <wp:simplePos x="0" y="0"/>
                <wp:positionH relativeFrom="page">
                  <wp:posOffset>1553210</wp:posOffset>
                </wp:positionH>
                <wp:positionV relativeFrom="paragraph">
                  <wp:posOffset>1469390</wp:posOffset>
                </wp:positionV>
                <wp:extent cx="2318385" cy="0"/>
                <wp:effectExtent l="0" t="0" r="0" b="0"/>
                <wp:wrapNone/>
                <wp:docPr id="1997406519"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8385"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72569E" id="Line 250" o:spid="_x0000_s1026" style="position:absolute;z-index:-26881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2.3pt,115.7pt" to="304.85pt,1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" strokeweight=".48pt">
                <v:stroke dashstyle="1 1"/>
                <w10:wrap anchorx="page"/>
              </v:line>
            </w:pict>
          </mc:Fallback>
        </mc:AlternateContent>
      </w:r>
      <w:r>
        <w:rPr>
          <w:noProof/>
        </w:rPr>
        <mc:AlternateContent>
          <mc:Choice Requires="wps">
            <w:drawing>
              <wp:anchor distT="0" distB="0" distL="114300" distR="114300" simplePos="0" relativeHeight="476435456" behindDoc="1" locked="0" layoutInCell="1" allowOverlap="1" wp14:anchorId="6D978441" wp14:editId="3787C060">
                <wp:simplePos x="0" y="0"/>
                <wp:positionH relativeFrom="page">
                  <wp:posOffset>1553210</wp:posOffset>
                </wp:positionH>
                <wp:positionV relativeFrom="paragraph">
                  <wp:posOffset>1768475</wp:posOffset>
                </wp:positionV>
                <wp:extent cx="2318385" cy="0"/>
                <wp:effectExtent l="0" t="0" r="0" b="0"/>
                <wp:wrapNone/>
                <wp:docPr id="623081049" name="Lin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8385"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CFB81" id="Line 249" o:spid="_x0000_s1026" style="position:absolute;z-index:-26881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2.3pt,139.25pt" to="304.85pt,1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" strokeweight=".48pt">
                <v:stroke dashstyle="1 1"/>
                <w10:wrap anchorx="page"/>
              </v:line>
            </w:pict>
          </mc:Fallback>
        </mc:AlternateContent>
      </w:r>
      <w:r w:rsidR="00105DA8">
        <w:t>This Offer may be accepted by the Employer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w:t>
      </w:r>
      <w:r w:rsidR="00105DA8">
        <w:rPr>
          <w:spacing w:val="15"/>
        </w:rPr>
        <w:t xml:space="preserve"> </w:t>
      </w:r>
      <w:r w:rsidR="00105DA8">
        <w:rPr>
          <w:i/>
        </w:rPr>
        <w:t xml:space="preserve">Contractor </w:t>
      </w:r>
      <w:r w:rsidR="00105DA8">
        <w:t xml:space="preserve">in the </w:t>
      </w:r>
      <w:r w:rsidR="00105DA8">
        <w:rPr>
          <w:i/>
        </w:rPr>
        <w:t xml:space="preserve">conditions of contract </w:t>
      </w:r>
      <w:r w:rsidR="00105DA8">
        <w:t>identified</w:t>
      </w:r>
      <w:r w:rsidR="00105DA8">
        <w:rPr>
          <w:spacing w:val="40"/>
        </w:rPr>
        <w:t xml:space="preserve"> </w:t>
      </w:r>
      <w:r w:rsidR="00105DA8">
        <w:t>in the Contract Data.</w:t>
      </w:r>
    </w:p>
    <w:p w14:paraId="6FE4D9BF" w14:textId="77777777" w:rsidR="00F2265E" w:rsidRDefault="00F2265E">
      <w:pPr>
        <w:pStyle w:val="BodyText"/>
        <w:spacing w:before="3"/>
      </w:pPr>
    </w:p>
    <w:tbl>
      <w:tblPr>
        <w:tblW w:w="0" w:type="auto"/>
        <w:tblInd w:w="265" w:type="dxa"/>
        <w:tblLayout w:type="fixed"/>
        <w:tblCellMar>
          <w:left w:w="0" w:type="dxa"/>
          <w:right w:w="0" w:type="dxa"/>
        </w:tblCellMar>
        <w:tblLook w:val="01E0" w:firstRow="1" w:lastRow="1" w:firstColumn="1" w:lastColumn="1" w:noHBand="0" w:noVBand="0"/>
      </w:tblPr>
      <w:tblGrid>
        <w:gridCol w:w="5014"/>
        <w:gridCol w:w="4758"/>
      </w:tblGrid>
      <w:tr w:rsidR="00F2265E" w14:paraId="305D1946" w14:textId="77777777">
        <w:trPr>
          <w:trHeight w:val="456"/>
        </w:trPr>
        <w:tc>
          <w:tcPr>
            <w:tcW w:w="5014" w:type="dxa"/>
          </w:tcPr>
          <w:p w14:paraId="39827364" w14:textId="77777777" w:rsidR="00F2265E" w:rsidRDefault="00105DA8">
            <w:pPr>
              <w:pStyle w:val="TableParagraph"/>
              <w:spacing w:line="223" w:lineRule="exact"/>
              <w:ind w:left="54"/>
              <w:rPr>
                <w:sz w:val="20"/>
              </w:rPr>
            </w:pPr>
            <w:r>
              <w:rPr>
                <w:spacing w:val="-2"/>
                <w:sz w:val="20"/>
              </w:rPr>
              <w:t>Signature(s)</w:t>
            </w:r>
          </w:p>
        </w:tc>
        <w:tc>
          <w:tcPr>
            <w:tcW w:w="4758" w:type="dxa"/>
          </w:tcPr>
          <w:p w14:paraId="5C9198AC" w14:textId="77777777" w:rsidR="00F2265E" w:rsidRDefault="00F2265E">
            <w:pPr>
              <w:pStyle w:val="TableParagraph"/>
              <w:rPr>
                <w:sz w:val="20"/>
              </w:rPr>
            </w:pPr>
          </w:p>
          <w:p w14:paraId="589AD40D" w14:textId="77777777" w:rsidR="00F2265E" w:rsidRDefault="00F2265E">
            <w:pPr>
              <w:pStyle w:val="TableParagraph"/>
              <w:spacing w:before="7" w:after="1"/>
              <w:rPr>
                <w:sz w:val="19"/>
              </w:rPr>
            </w:pPr>
          </w:p>
          <w:p w14:paraId="46C5E132" w14:textId="5092C12A" w:rsidR="00F2265E" w:rsidRDefault="006C3BE6">
            <w:pPr>
              <w:pStyle w:val="TableParagraph"/>
              <w:spacing w:line="20" w:lineRule="exact"/>
              <w:ind w:left="429" w:right="-58"/>
              <w:rPr>
                <w:sz w:val="2"/>
              </w:rPr>
            </w:pPr>
            <w:r>
              <w:rPr>
                <w:noProof/>
                <w:sz w:val="2"/>
              </w:rPr>
              <mc:AlternateContent>
                <mc:Choice Requires="wpg">
                  <w:drawing>
                    <wp:inline distT="0" distB="0" distL="0" distR="0" wp14:anchorId="68B9AA65" wp14:editId="711F15C3">
                      <wp:extent cx="2751455" cy="6350"/>
                      <wp:effectExtent l="13335" t="5715" r="6985" b="6985"/>
                      <wp:docPr id="339998700"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1455" cy="6350"/>
                                <a:chOff x="0" y="0"/>
                                <a:chExt cx="4333" cy="10"/>
                              </a:xfrm>
                            </wpg:grpSpPr>
                            <wps:wsp>
                              <wps:cNvPr id="1291094952" name="Line 248"/>
                              <wps:cNvCnPr>
                                <a:cxnSpLocks noChangeShapeType="1"/>
                              </wps:cNvCnPr>
                              <wps:spPr bwMode="auto">
                                <a:xfrm>
                                  <a:off x="0" y="5"/>
                                  <a:ext cx="4333"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8685E7" id="docshapegroup12" o:spid="_x0000_s1026" style="width:216.65pt;height:.5pt;mso-position-horizontal-relative:char;mso-position-vertical-relative:line" coordsize="433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">
                      <v:line id="Line 248" o:spid="_x0000_s1027" style="position:absolute;visibility:visible;mso-wrap-style:square" from="0,5" to="4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" strokeweight=".48pt">
                        <v:stroke dashstyle="1 1"/>
                      </v:line>
                      <w10:anchorlock/>
                    </v:group>
                  </w:pict>
                </mc:Fallback>
              </mc:AlternateContent>
            </w:r>
          </w:p>
        </w:tc>
      </w:tr>
      <w:tr w:rsidR="00F2265E" w14:paraId="01F4DC62" w14:textId="77777777">
        <w:trPr>
          <w:trHeight w:val="450"/>
        </w:trPr>
        <w:tc>
          <w:tcPr>
            <w:tcW w:w="5014" w:type="dxa"/>
          </w:tcPr>
          <w:p w14:paraId="7E9F71A9" w14:textId="77777777" w:rsidR="00F2265E" w:rsidRDefault="00105DA8">
            <w:pPr>
              <w:pStyle w:val="TableParagraph"/>
              <w:spacing w:line="214" w:lineRule="exact"/>
              <w:ind w:left="54"/>
              <w:rPr>
                <w:sz w:val="20"/>
              </w:rPr>
            </w:pPr>
            <w:r>
              <w:rPr>
                <w:spacing w:val="-2"/>
                <w:sz w:val="20"/>
              </w:rPr>
              <w:t>Name(s)</w:t>
            </w:r>
          </w:p>
        </w:tc>
        <w:tc>
          <w:tcPr>
            <w:tcW w:w="4758" w:type="dxa"/>
          </w:tcPr>
          <w:p w14:paraId="45D85B6D" w14:textId="77777777" w:rsidR="00F2265E" w:rsidRDefault="00F2265E">
            <w:pPr>
              <w:pStyle w:val="TableParagraph"/>
              <w:rPr>
                <w:sz w:val="20"/>
              </w:rPr>
            </w:pPr>
          </w:p>
          <w:p w14:paraId="18384854" w14:textId="77777777" w:rsidR="00F2265E" w:rsidRDefault="00F2265E">
            <w:pPr>
              <w:pStyle w:val="TableParagraph"/>
              <w:spacing w:before="1" w:after="1"/>
              <w:rPr>
                <w:sz w:val="19"/>
              </w:rPr>
            </w:pPr>
          </w:p>
          <w:p w14:paraId="423B8F4A" w14:textId="38350771" w:rsidR="00F2265E" w:rsidRDefault="006C3BE6">
            <w:pPr>
              <w:pStyle w:val="TableParagraph"/>
              <w:spacing w:line="20" w:lineRule="exact"/>
              <w:ind w:left="429" w:right="-58"/>
              <w:rPr>
                <w:sz w:val="2"/>
              </w:rPr>
            </w:pPr>
            <w:r>
              <w:rPr>
                <w:noProof/>
                <w:sz w:val="2"/>
              </w:rPr>
              <mc:AlternateContent>
                <mc:Choice Requires="wpg">
                  <w:drawing>
                    <wp:inline distT="0" distB="0" distL="0" distR="0" wp14:anchorId="429C83CC" wp14:editId="746094B0">
                      <wp:extent cx="2751455" cy="6350"/>
                      <wp:effectExtent l="13335" t="7620" r="6985" b="5080"/>
                      <wp:docPr id="587423211" name="docshapegroup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1455" cy="6350"/>
                                <a:chOff x="0" y="0"/>
                                <a:chExt cx="4333" cy="10"/>
                              </a:xfrm>
                            </wpg:grpSpPr>
                            <wps:wsp>
                              <wps:cNvPr id="999729197" name="Line 246"/>
                              <wps:cNvCnPr>
                                <a:cxnSpLocks noChangeShapeType="1"/>
                              </wps:cNvCnPr>
                              <wps:spPr bwMode="auto">
                                <a:xfrm>
                                  <a:off x="0" y="5"/>
                                  <a:ext cx="4333"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A9E35C" id="docshapegroup13" o:spid="_x0000_s1026" style="width:216.65pt;height:.5pt;mso-position-horizontal-relative:char;mso-position-vertical-relative:line" coordsize="433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">
                      <v:line id="Line 246" o:spid="_x0000_s1027" style="position:absolute;visibility:visible;mso-wrap-style:square" from="0,5" to="4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" strokeweight=".48pt">
                        <v:stroke dashstyle="1 1"/>
                      </v:line>
                      <w10:anchorlock/>
                    </v:group>
                  </w:pict>
                </mc:Fallback>
              </mc:AlternateContent>
            </w:r>
          </w:p>
        </w:tc>
      </w:tr>
      <w:tr w:rsidR="00F2265E" w14:paraId="4C5AE2BF" w14:textId="77777777">
        <w:trPr>
          <w:trHeight w:val="450"/>
        </w:trPr>
        <w:tc>
          <w:tcPr>
            <w:tcW w:w="5014" w:type="dxa"/>
          </w:tcPr>
          <w:p w14:paraId="29B74E8E" w14:textId="77777777" w:rsidR="00F2265E" w:rsidRDefault="00105DA8">
            <w:pPr>
              <w:pStyle w:val="TableParagraph"/>
              <w:spacing w:line="214" w:lineRule="exact"/>
              <w:ind w:left="54"/>
              <w:rPr>
                <w:sz w:val="20"/>
              </w:rPr>
            </w:pPr>
            <w:r>
              <w:rPr>
                <w:spacing w:val="-2"/>
                <w:sz w:val="20"/>
              </w:rPr>
              <w:t>Capacity</w:t>
            </w:r>
          </w:p>
        </w:tc>
        <w:tc>
          <w:tcPr>
            <w:tcW w:w="4758" w:type="dxa"/>
          </w:tcPr>
          <w:p w14:paraId="784D64D8" w14:textId="77777777" w:rsidR="00F2265E" w:rsidRDefault="00F2265E">
            <w:pPr>
              <w:pStyle w:val="TableParagraph"/>
              <w:rPr>
                <w:sz w:val="20"/>
              </w:rPr>
            </w:pPr>
          </w:p>
          <w:p w14:paraId="4C229958" w14:textId="77777777" w:rsidR="00F2265E" w:rsidRDefault="00F2265E">
            <w:pPr>
              <w:pStyle w:val="TableParagraph"/>
              <w:spacing w:before="1" w:after="1"/>
              <w:rPr>
                <w:sz w:val="19"/>
              </w:rPr>
            </w:pPr>
          </w:p>
          <w:p w14:paraId="6661ADF1" w14:textId="5F265A55" w:rsidR="00F2265E" w:rsidRDefault="006C3BE6">
            <w:pPr>
              <w:pStyle w:val="TableParagraph"/>
              <w:spacing w:line="20" w:lineRule="exact"/>
              <w:ind w:left="429" w:right="-58"/>
              <w:rPr>
                <w:sz w:val="2"/>
              </w:rPr>
            </w:pPr>
            <w:r>
              <w:rPr>
                <w:noProof/>
                <w:sz w:val="2"/>
              </w:rPr>
              <mc:AlternateContent>
                <mc:Choice Requires="wpg">
                  <w:drawing>
                    <wp:inline distT="0" distB="0" distL="0" distR="0" wp14:anchorId="00E647CD" wp14:editId="704D4393">
                      <wp:extent cx="2751455" cy="6350"/>
                      <wp:effectExtent l="13335" t="7620" r="6985" b="5080"/>
                      <wp:docPr id="1991821914"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1455" cy="6350"/>
                                <a:chOff x="0" y="0"/>
                                <a:chExt cx="4333" cy="10"/>
                              </a:xfrm>
                            </wpg:grpSpPr>
                            <wps:wsp>
                              <wps:cNvPr id="1878602111" name="Line 244"/>
                              <wps:cNvCnPr>
                                <a:cxnSpLocks noChangeShapeType="1"/>
                              </wps:cNvCnPr>
                              <wps:spPr bwMode="auto">
                                <a:xfrm>
                                  <a:off x="0" y="5"/>
                                  <a:ext cx="4333"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EB70B0" id="docshapegroup14" o:spid="_x0000_s1026" style="width:216.65pt;height:.5pt;mso-position-horizontal-relative:char;mso-position-vertical-relative:line" coordsize="433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">
                      <v:line id="Line 244" o:spid="_x0000_s1027" style="position:absolute;visibility:visible;mso-wrap-style:square" from="0,5" to="4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" strokeweight=".48pt">
                        <v:stroke dashstyle="1 1"/>
                      </v:line>
                      <w10:anchorlock/>
                    </v:group>
                  </w:pict>
                </mc:Fallback>
              </mc:AlternateContent>
            </w:r>
          </w:p>
        </w:tc>
      </w:tr>
      <w:tr w:rsidR="00F2265E" w14:paraId="76BEC9BD" w14:textId="77777777">
        <w:trPr>
          <w:trHeight w:val="675"/>
        </w:trPr>
        <w:tc>
          <w:tcPr>
            <w:tcW w:w="5014" w:type="dxa"/>
            <w:tcBorders>
              <w:bottom w:val="dotted" w:sz="4" w:space="0" w:color="000000"/>
            </w:tcBorders>
          </w:tcPr>
          <w:p w14:paraId="55B99E50" w14:textId="77777777" w:rsidR="00F2265E" w:rsidRDefault="00105DA8">
            <w:pPr>
              <w:pStyle w:val="TableParagraph"/>
              <w:spacing w:line="214" w:lineRule="exact"/>
              <w:ind w:left="54"/>
              <w:rPr>
                <w:b/>
                <w:sz w:val="20"/>
              </w:rPr>
            </w:pPr>
            <w:r>
              <w:rPr>
                <w:b/>
                <w:sz w:val="20"/>
              </w:rPr>
              <w:t>For</w:t>
            </w:r>
            <w:r>
              <w:rPr>
                <w:b/>
                <w:spacing w:val="-5"/>
                <w:sz w:val="20"/>
              </w:rPr>
              <w:t xml:space="preserve"> the</w:t>
            </w:r>
          </w:p>
          <w:p w14:paraId="4CFB569A" w14:textId="77777777" w:rsidR="00F2265E" w:rsidRDefault="00105DA8">
            <w:pPr>
              <w:pStyle w:val="TableParagraph"/>
              <w:ind w:left="54"/>
              <w:rPr>
                <w:b/>
                <w:sz w:val="20"/>
              </w:rPr>
            </w:pPr>
            <w:r>
              <w:rPr>
                <w:b/>
                <w:spacing w:val="-2"/>
                <w:sz w:val="20"/>
              </w:rPr>
              <w:t>tenderer:</w:t>
            </w:r>
          </w:p>
        </w:tc>
        <w:tc>
          <w:tcPr>
            <w:tcW w:w="4758" w:type="dxa"/>
            <w:tcBorders>
              <w:bottom w:val="dotted" w:sz="4" w:space="0" w:color="000000"/>
            </w:tcBorders>
          </w:tcPr>
          <w:p w14:paraId="61362F3B" w14:textId="77777777" w:rsidR="00F2265E" w:rsidRDefault="00F2265E">
            <w:pPr>
              <w:pStyle w:val="TableParagraph"/>
              <w:rPr>
                <w:rFonts w:ascii="Times New Roman"/>
                <w:sz w:val="20"/>
              </w:rPr>
            </w:pPr>
          </w:p>
        </w:tc>
      </w:tr>
      <w:tr w:rsidR="00F2265E" w14:paraId="2FB57FA4" w14:textId="77777777">
        <w:trPr>
          <w:trHeight w:val="211"/>
        </w:trPr>
        <w:tc>
          <w:tcPr>
            <w:tcW w:w="5014" w:type="dxa"/>
            <w:tcBorders>
              <w:top w:val="dotted" w:sz="4" w:space="0" w:color="000000"/>
            </w:tcBorders>
          </w:tcPr>
          <w:p w14:paraId="104E59AA" w14:textId="7AD1CE34" w:rsidR="00F2265E" w:rsidRDefault="00F2265E">
            <w:pPr>
              <w:pStyle w:val="TableParagraph"/>
              <w:spacing w:before="1"/>
              <w:ind w:left="1476"/>
              <w:rPr>
                <w:i/>
                <w:sz w:val="16"/>
              </w:rPr>
            </w:pPr>
          </w:p>
        </w:tc>
        <w:tc>
          <w:tcPr>
            <w:tcW w:w="4758" w:type="dxa"/>
            <w:tcBorders>
              <w:top w:val="dotted" w:sz="4" w:space="0" w:color="000000"/>
            </w:tcBorders>
          </w:tcPr>
          <w:p w14:paraId="28D287EE" w14:textId="77777777" w:rsidR="00F2265E" w:rsidRDefault="00F2265E">
            <w:pPr>
              <w:pStyle w:val="TableParagraph"/>
              <w:rPr>
                <w:rFonts w:ascii="Times New Roman"/>
                <w:sz w:val="14"/>
              </w:rPr>
            </w:pPr>
          </w:p>
        </w:tc>
      </w:tr>
      <w:tr w:rsidR="00F2265E" w14:paraId="35878BD8" w14:textId="77777777">
        <w:trPr>
          <w:trHeight w:val="708"/>
        </w:trPr>
        <w:tc>
          <w:tcPr>
            <w:tcW w:w="5014" w:type="dxa"/>
          </w:tcPr>
          <w:p w14:paraId="60EE89AC" w14:textId="77777777" w:rsidR="00F2265E" w:rsidRDefault="00105DA8">
            <w:pPr>
              <w:pStyle w:val="TableParagraph"/>
              <w:spacing w:before="18"/>
              <w:ind w:left="54" w:right="3908"/>
              <w:rPr>
                <w:sz w:val="20"/>
              </w:rPr>
            </w:pPr>
            <w:r>
              <w:rPr>
                <w:sz w:val="20"/>
              </w:rPr>
              <w:t>Name &amp; signature</w:t>
            </w:r>
            <w:r>
              <w:rPr>
                <w:spacing w:val="-14"/>
                <w:sz w:val="20"/>
              </w:rPr>
              <w:t xml:space="preserve"> </w:t>
            </w:r>
            <w:r>
              <w:rPr>
                <w:sz w:val="20"/>
              </w:rPr>
              <w:t>of</w:t>
            </w:r>
          </w:p>
          <w:p w14:paraId="3A24762F" w14:textId="77777777" w:rsidR="00F2265E" w:rsidRDefault="00105DA8">
            <w:pPr>
              <w:pStyle w:val="TableParagraph"/>
              <w:spacing w:line="210" w:lineRule="exact"/>
              <w:ind w:left="54"/>
              <w:rPr>
                <w:sz w:val="20"/>
              </w:rPr>
            </w:pPr>
            <w:r>
              <w:rPr>
                <w:spacing w:val="-2"/>
                <w:sz w:val="20"/>
              </w:rPr>
              <w:t>witness</w:t>
            </w:r>
          </w:p>
        </w:tc>
        <w:tc>
          <w:tcPr>
            <w:tcW w:w="4758" w:type="dxa"/>
            <w:tcBorders>
              <w:bottom w:val="dotted" w:sz="4" w:space="0" w:color="000000"/>
            </w:tcBorders>
          </w:tcPr>
          <w:p w14:paraId="23D6B5BA" w14:textId="77777777" w:rsidR="00F2265E" w:rsidRDefault="00F2265E">
            <w:pPr>
              <w:pStyle w:val="TableParagraph"/>
              <w:spacing w:before="5"/>
              <w:rPr>
                <w:sz w:val="21"/>
              </w:rPr>
            </w:pPr>
          </w:p>
          <w:p w14:paraId="7F067370" w14:textId="77777777" w:rsidR="00F2265E" w:rsidRDefault="00105DA8">
            <w:pPr>
              <w:pStyle w:val="TableParagraph"/>
              <w:spacing w:before="1"/>
              <w:ind w:left="538"/>
              <w:rPr>
                <w:sz w:val="20"/>
              </w:rPr>
            </w:pPr>
            <w:r>
              <w:rPr>
                <w:spacing w:val="-4"/>
                <w:sz w:val="20"/>
              </w:rPr>
              <w:t>Date</w:t>
            </w:r>
          </w:p>
        </w:tc>
      </w:tr>
      <w:tr w:rsidR="00F2265E" w14:paraId="4F56A9FE" w14:textId="77777777">
        <w:trPr>
          <w:trHeight w:val="326"/>
        </w:trPr>
        <w:tc>
          <w:tcPr>
            <w:tcW w:w="5014" w:type="dxa"/>
            <w:tcBorders>
              <w:right w:val="dotted" w:sz="4" w:space="0" w:color="000000"/>
            </w:tcBorders>
          </w:tcPr>
          <w:p w14:paraId="2C0CB68F" w14:textId="77777777" w:rsidR="00F2265E" w:rsidRDefault="00105DA8">
            <w:pPr>
              <w:pStyle w:val="TableParagraph"/>
              <w:spacing w:before="47"/>
              <w:ind w:left="49"/>
              <w:rPr>
                <w:sz w:val="20"/>
              </w:rPr>
            </w:pPr>
            <w:r>
              <w:rPr>
                <w:sz w:val="20"/>
              </w:rPr>
              <w:t>Tenderer’s</w:t>
            </w:r>
            <w:r>
              <w:rPr>
                <w:spacing w:val="-9"/>
                <w:sz w:val="20"/>
              </w:rPr>
              <w:t xml:space="preserve"> </w:t>
            </w:r>
            <w:r>
              <w:rPr>
                <w:sz w:val="20"/>
              </w:rPr>
              <w:t>CIDB</w:t>
            </w:r>
            <w:r>
              <w:rPr>
                <w:spacing w:val="-9"/>
                <w:sz w:val="20"/>
              </w:rPr>
              <w:t xml:space="preserve"> </w:t>
            </w:r>
            <w:r>
              <w:rPr>
                <w:sz w:val="20"/>
              </w:rPr>
              <w:t>registration</w:t>
            </w:r>
            <w:r>
              <w:rPr>
                <w:spacing w:val="-9"/>
                <w:sz w:val="20"/>
              </w:rPr>
              <w:t xml:space="preserve"> </w:t>
            </w:r>
            <w:r>
              <w:rPr>
                <w:sz w:val="20"/>
              </w:rPr>
              <w:t>number</w:t>
            </w:r>
            <w:r>
              <w:rPr>
                <w:spacing w:val="-5"/>
                <w:sz w:val="20"/>
              </w:rPr>
              <w:t xml:space="preserve"> </w:t>
            </w:r>
            <w:r>
              <w:rPr>
                <w:sz w:val="20"/>
              </w:rPr>
              <w:t>(if</w:t>
            </w:r>
            <w:r>
              <w:rPr>
                <w:spacing w:val="-9"/>
                <w:sz w:val="20"/>
              </w:rPr>
              <w:t xml:space="preserve"> </w:t>
            </w:r>
            <w:r>
              <w:rPr>
                <w:spacing w:val="-2"/>
                <w:sz w:val="20"/>
              </w:rPr>
              <w:t>applicable)</w:t>
            </w:r>
          </w:p>
        </w:tc>
        <w:tc>
          <w:tcPr>
            <w:tcW w:w="4758" w:type="dxa"/>
            <w:tcBorders>
              <w:top w:val="dotted" w:sz="4" w:space="0" w:color="000000"/>
              <w:left w:val="dotted" w:sz="4" w:space="0" w:color="000000"/>
              <w:bottom w:val="dotted" w:sz="4" w:space="0" w:color="000000"/>
              <w:right w:val="dotted" w:sz="4" w:space="0" w:color="000000"/>
            </w:tcBorders>
          </w:tcPr>
          <w:p w14:paraId="7EC464A9" w14:textId="77777777" w:rsidR="00F2265E" w:rsidRDefault="00F2265E">
            <w:pPr>
              <w:pStyle w:val="TableParagraph"/>
              <w:rPr>
                <w:rFonts w:ascii="Times New Roman"/>
                <w:sz w:val="20"/>
              </w:rPr>
            </w:pPr>
          </w:p>
        </w:tc>
      </w:tr>
    </w:tbl>
    <w:p w14:paraId="4AC46631" w14:textId="77777777" w:rsidR="00F2265E" w:rsidRDefault="00F2265E">
      <w:pPr>
        <w:pStyle w:val="BodyText"/>
      </w:pPr>
    </w:p>
    <w:p w14:paraId="6B91355F" w14:textId="77777777" w:rsidR="00F2265E" w:rsidRDefault="00F2265E">
      <w:pPr>
        <w:pStyle w:val="BodyText"/>
      </w:pPr>
    </w:p>
    <w:p w14:paraId="3CB979F8" w14:textId="77777777" w:rsidR="00F2265E" w:rsidRDefault="00F2265E">
      <w:pPr>
        <w:pStyle w:val="BodyText"/>
      </w:pPr>
    </w:p>
    <w:p w14:paraId="3288EDB2" w14:textId="77777777" w:rsidR="00F2265E" w:rsidRDefault="00F2265E">
      <w:pPr>
        <w:pStyle w:val="BodyText"/>
      </w:pPr>
    </w:p>
    <w:p w14:paraId="4A138DE5" w14:textId="0F7474DD" w:rsidR="00F2265E" w:rsidRDefault="006C3BE6">
      <w:pPr>
        <w:pStyle w:val="BodyText"/>
        <w:spacing w:before="7"/>
        <w:rPr>
          <w:sz w:val="13"/>
        </w:rPr>
      </w:pPr>
      <w:r>
        <w:rPr>
          <w:noProof/>
        </w:rPr>
        <mc:AlternateContent>
          <mc:Choice Requires="wps">
            <w:drawing>
              <wp:anchor distT="0" distB="0" distL="0" distR="0" simplePos="0" relativeHeight="487591936" behindDoc="1" locked="0" layoutInCell="1" allowOverlap="1" wp14:anchorId="1AFDE65E" wp14:editId="6D0FBA8C">
                <wp:simplePos x="0" y="0"/>
                <wp:positionH relativeFrom="page">
                  <wp:posOffset>719455</wp:posOffset>
                </wp:positionH>
                <wp:positionV relativeFrom="paragraph">
                  <wp:posOffset>114935</wp:posOffset>
                </wp:positionV>
                <wp:extent cx="1829435" cy="6350"/>
                <wp:effectExtent l="0" t="0" r="0" b="0"/>
                <wp:wrapTopAndBottom/>
                <wp:docPr id="551244703"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E0B08" id="docshape15" o:spid="_x0000_s1026" style="position:absolute;margin-left:56.65pt;margin-top:9.05pt;width:144.05pt;height:.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" fillcolor="black" stroked="f">
                <w10:wrap type="topAndBottom" anchorx="page"/>
              </v:rect>
            </w:pict>
          </mc:Fallback>
        </mc:AlternateContent>
      </w:r>
    </w:p>
    <w:p w14:paraId="479AD1DA" w14:textId="77777777" w:rsidR="00F2265E" w:rsidRDefault="00F2265E">
      <w:pPr>
        <w:jc w:val="both"/>
        <w:rPr>
          <w:sz w:val="20"/>
        </w:rPr>
        <w:sectPr w:rsidR="00F2265E">
          <w:pgSz w:w="11910" w:h="16840"/>
          <w:pgMar w:top="1640" w:right="880" w:bottom="280" w:left="820" w:header="720" w:footer="720" w:gutter="0"/>
          <w:cols w:space="720"/>
        </w:sectPr>
      </w:pPr>
    </w:p>
    <w:p w14:paraId="1971819F" w14:textId="77777777" w:rsidR="00F2265E" w:rsidRDefault="00F2265E">
      <w:pPr>
        <w:pStyle w:val="BodyText"/>
        <w:spacing w:before="8"/>
        <w:rPr>
          <w:sz w:val="11"/>
        </w:rPr>
      </w:pPr>
    </w:p>
    <w:p w14:paraId="32867A0B" w14:textId="77777777" w:rsidR="00F2265E" w:rsidRDefault="00105DA8">
      <w:pPr>
        <w:pStyle w:val="BodyText"/>
        <w:spacing w:before="93"/>
        <w:ind w:left="312" w:right="252"/>
        <w:jc w:val="both"/>
      </w:pPr>
      <w:r>
        <w:t>By signing this part of this Form of Offer and Acceptance, the Employer identified below accepts the tenderer’s Offer.</w:t>
      </w:r>
      <w:r>
        <w:rPr>
          <w:spacing w:val="40"/>
        </w:rPr>
        <w:t xml:space="preserve"> </w:t>
      </w:r>
      <w:r>
        <w:t>In consideration thereof, the Employer shall pay the Contractor the amount due in accordance</w:t>
      </w:r>
      <w:r>
        <w:rPr>
          <w:spacing w:val="-3"/>
        </w:rPr>
        <w:t xml:space="preserve"> </w:t>
      </w:r>
      <w:r>
        <w:t>with</w:t>
      </w:r>
      <w:r>
        <w:rPr>
          <w:spacing w:val="-1"/>
        </w:rPr>
        <w:t xml:space="preserve"> </w:t>
      </w:r>
      <w:r>
        <w:t>the</w:t>
      </w:r>
      <w:r>
        <w:rPr>
          <w:spacing w:val="-1"/>
        </w:rPr>
        <w:t xml:space="preserve"> </w:t>
      </w:r>
      <w:r>
        <w:rPr>
          <w:i/>
        </w:rPr>
        <w:t>conditions</w:t>
      </w:r>
      <w:r>
        <w:rPr>
          <w:i/>
          <w:spacing w:val="-2"/>
        </w:rPr>
        <w:t xml:space="preserve"> </w:t>
      </w:r>
      <w:r>
        <w:rPr>
          <w:i/>
        </w:rPr>
        <w:t>of</w:t>
      </w:r>
      <w:r>
        <w:rPr>
          <w:i/>
          <w:spacing w:val="-1"/>
        </w:rPr>
        <w:t xml:space="preserve"> </w:t>
      </w:r>
      <w:r>
        <w:rPr>
          <w:i/>
        </w:rPr>
        <w:t>contract</w:t>
      </w:r>
      <w:r>
        <w:rPr>
          <w:i/>
          <w:spacing w:val="-1"/>
        </w:rPr>
        <w:t xml:space="preserve"> </w:t>
      </w:r>
      <w:r>
        <w:t>identified</w:t>
      </w:r>
      <w:r>
        <w:rPr>
          <w:spacing w:val="-1"/>
        </w:rPr>
        <w:t xml:space="preserve"> </w:t>
      </w:r>
      <w:r>
        <w:t>in</w:t>
      </w:r>
      <w:r>
        <w:rPr>
          <w:spacing w:val="-1"/>
        </w:rPr>
        <w:t xml:space="preserve"> </w:t>
      </w:r>
      <w:r>
        <w:t>the</w:t>
      </w:r>
      <w:r>
        <w:rPr>
          <w:spacing w:val="-3"/>
        </w:rPr>
        <w:t xml:space="preserve"> </w:t>
      </w:r>
      <w:r>
        <w:t>Contract</w:t>
      </w:r>
      <w:r>
        <w:rPr>
          <w:spacing w:val="-1"/>
        </w:rPr>
        <w:t xml:space="preserve"> </w:t>
      </w:r>
      <w:r>
        <w:t>Data.</w:t>
      </w:r>
      <w:r>
        <w:rPr>
          <w:spacing w:val="40"/>
        </w:rPr>
        <w:t xml:space="preserve"> </w:t>
      </w:r>
      <w:r>
        <w:t>Acceptance</w:t>
      </w:r>
      <w:r>
        <w:rPr>
          <w:spacing w:val="-3"/>
        </w:rPr>
        <w:t xml:space="preserve"> </w:t>
      </w:r>
      <w:r>
        <w:t>of</w:t>
      </w:r>
      <w:r>
        <w:rPr>
          <w:spacing w:val="-3"/>
        </w:rPr>
        <w:t xml:space="preserve"> </w:t>
      </w:r>
      <w:r>
        <w:t>the</w:t>
      </w:r>
      <w:r>
        <w:rPr>
          <w:spacing w:val="-2"/>
        </w:rPr>
        <w:t xml:space="preserve"> </w:t>
      </w:r>
      <w:r>
        <w:t>tenderer’s</w:t>
      </w:r>
      <w:r>
        <w:rPr>
          <w:spacing w:val="-2"/>
        </w:rPr>
        <w:t xml:space="preserve"> </w:t>
      </w:r>
      <w:r>
        <w:t>Offer shall form an agreement between the</w:t>
      </w:r>
      <w:r>
        <w:rPr>
          <w:spacing w:val="-1"/>
        </w:rPr>
        <w:t xml:space="preserve"> </w:t>
      </w:r>
      <w:r>
        <w:t>Employer and the</w:t>
      </w:r>
      <w:r>
        <w:rPr>
          <w:spacing w:val="-1"/>
        </w:rPr>
        <w:t xml:space="preserve"> </w:t>
      </w:r>
      <w:r>
        <w:t>tenderer upon</w:t>
      </w:r>
      <w:r>
        <w:rPr>
          <w:spacing w:val="-1"/>
        </w:rPr>
        <w:t xml:space="preserve"> </w:t>
      </w:r>
      <w:r>
        <w:t>the</w:t>
      </w:r>
      <w:r>
        <w:rPr>
          <w:spacing w:val="-1"/>
        </w:rPr>
        <w:t xml:space="preserve"> </w:t>
      </w:r>
      <w:r>
        <w:t>terms and</w:t>
      </w:r>
      <w:r>
        <w:rPr>
          <w:spacing w:val="-1"/>
        </w:rPr>
        <w:t xml:space="preserve"> </w:t>
      </w:r>
      <w:r>
        <w:t>conditions contained in this agreement and in the contract that is the subject of this agreement.</w:t>
      </w:r>
    </w:p>
    <w:p w14:paraId="6C04C432" w14:textId="77777777" w:rsidR="00F2265E" w:rsidRDefault="00F2265E">
      <w:pPr>
        <w:pStyle w:val="BodyText"/>
      </w:pPr>
    </w:p>
    <w:p w14:paraId="0DE7A7F4" w14:textId="77777777" w:rsidR="00F2265E" w:rsidRDefault="00105DA8">
      <w:pPr>
        <w:pStyle w:val="BodyText"/>
        <w:ind w:left="312"/>
        <w:jc w:val="both"/>
      </w:pPr>
      <w:r>
        <w:t>The</w:t>
      </w:r>
      <w:r>
        <w:rPr>
          <w:spacing w:val="-6"/>
        </w:rPr>
        <w:t xml:space="preserve"> </w:t>
      </w:r>
      <w:r>
        <w:t>terms</w:t>
      </w:r>
      <w:r>
        <w:rPr>
          <w:spacing w:val="-3"/>
        </w:rPr>
        <w:t xml:space="preserve"> </w:t>
      </w:r>
      <w:r>
        <w:t>of</w:t>
      </w:r>
      <w:r>
        <w:rPr>
          <w:spacing w:val="-7"/>
        </w:rPr>
        <w:t xml:space="preserve"> </w:t>
      </w:r>
      <w:r>
        <w:t>the</w:t>
      </w:r>
      <w:r>
        <w:rPr>
          <w:spacing w:val="-6"/>
        </w:rPr>
        <w:t xml:space="preserve"> </w:t>
      </w:r>
      <w:r>
        <w:t>contract,</w:t>
      </w:r>
      <w:r>
        <w:rPr>
          <w:spacing w:val="-6"/>
        </w:rPr>
        <w:t xml:space="preserve"> </w:t>
      </w:r>
      <w:r>
        <w:t>are</w:t>
      </w:r>
      <w:r>
        <w:rPr>
          <w:spacing w:val="-6"/>
        </w:rPr>
        <w:t xml:space="preserve"> </w:t>
      </w:r>
      <w:r>
        <w:t>contained</w:t>
      </w:r>
      <w:r>
        <w:rPr>
          <w:spacing w:val="-6"/>
        </w:rPr>
        <w:t xml:space="preserve"> </w:t>
      </w:r>
      <w:r>
        <w:rPr>
          <w:spacing w:val="-5"/>
        </w:rPr>
        <w:t>in:</w:t>
      </w:r>
    </w:p>
    <w:p w14:paraId="0B2303CD" w14:textId="77777777" w:rsidR="00F2265E" w:rsidRDefault="00F2265E">
      <w:pPr>
        <w:pStyle w:val="BodyText"/>
        <w:spacing w:before="1"/>
      </w:pPr>
    </w:p>
    <w:p w14:paraId="59557FE0" w14:textId="77777777" w:rsidR="00F2265E" w:rsidRDefault="00105DA8">
      <w:pPr>
        <w:pStyle w:val="BodyText"/>
        <w:tabs>
          <w:tab w:val="left" w:pos="2473"/>
        </w:tabs>
        <w:spacing w:line="480" w:lineRule="auto"/>
        <w:ind w:left="1033" w:right="333"/>
      </w:pPr>
      <w:r>
        <w:t>Part C1</w:t>
      </w:r>
      <w:r>
        <w:tab/>
        <w:t>Agreements</w:t>
      </w:r>
      <w:r>
        <w:rPr>
          <w:spacing w:val="-4"/>
        </w:rPr>
        <w:t xml:space="preserve"> </w:t>
      </w:r>
      <w:r>
        <w:t>and</w:t>
      </w:r>
      <w:r>
        <w:rPr>
          <w:spacing w:val="-5"/>
        </w:rPr>
        <w:t xml:space="preserve"> </w:t>
      </w:r>
      <w:r>
        <w:t>Contract</w:t>
      </w:r>
      <w:r>
        <w:rPr>
          <w:spacing w:val="-3"/>
        </w:rPr>
        <w:t xml:space="preserve"> </w:t>
      </w:r>
      <w:r>
        <w:t>Data,</w:t>
      </w:r>
      <w:r>
        <w:rPr>
          <w:spacing w:val="-5"/>
        </w:rPr>
        <w:t xml:space="preserve"> </w:t>
      </w:r>
      <w:r>
        <w:t>(which</w:t>
      </w:r>
      <w:r>
        <w:rPr>
          <w:spacing w:val="-3"/>
        </w:rPr>
        <w:t xml:space="preserve"> </w:t>
      </w:r>
      <w:r>
        <w:t>includes</w:t>
      </w:r>
      <w:r>
        <w:rPr>
          <w:spacing w:val="-4"/>
        </w:rPr>
        <w:t xml:space="preserve"> </w:t>
      </w:r>
      <w:r>
        <w:t>this</w:t>
      </w:r>
      <w:r>
        <w:rPr>
          <w:spacing w:val="-4"/>
        </w:rPr>
        <w:t xml:space="preserve"> </w:t>
      </w:r>
      <w:r>
        <w:t>Form</w:t>
      </w:r>
      <w:r>
        <w:rPr>
          <w:spacing w:val="-5"/>
        </w:rPr>
        <w:t xml:space="preserve"> </w:t>
      </w:r>
      <w:r>
        <w:t>of</w:t>
      </w:r>
      <w:r>
        <w:rPr>
          <w:spacing w:val="-6"/>
        </w:rPr>
        <w:t xml:space="preserve"> </w:t>
      </w:r>
      <w:r>
        <w:t>Offer</w:t>
      </w:r>
      <w:r>
        <w:rPr>
          <w:spacing w:val="-5"/>
        </w:rPr>
        <w:t xml:space="preserve"> </w:t>
      </w:r>
      <w:r>
        <w:t>and</w:t>
      </w:r>
      <w:r>
        <w:rPr>
          <w:spacing w:val="-3"/>
        </w:rPr>
        <w:t xml:space="preserve"> </w:t>
      </w:r>
      <w:r>
        <w:t>Acceptance) Part C2</w:t>
      </w:r>
      <w:r>
        <w:tab/>
        <w:t>Pricing Data</w:t>
      </w:r>
    </w:p>
    <w:p w14:paraId="40179B40" w14:textId="77777777" w:rsidR="00F2265E" w:rsidRDefault="00105DA8">
      <w:pPr>
        <w:pStyle w:val="BodyText"/>
        <w:tabs>
          <w:tab w:val="left" w:pos="2473"/>
        </w:tabs>
        <w:spacing w:line="480" w:lineRule="auto"/>
        <w:ind w:left="1033" w:right="4687"/>
      </w:pPr>
      <w:r>
        <w:t>Part C3</w:t>
      </w:r>
      <w:r>
        <w:tab/>
        <w:t>Scope</w:t>
      </w:r>
      <w:r>
        <w:rPr>
          <w:spacing w:val="-9"/>
        </w:rPr>
        <w:t xml:space="preserve"> </w:t>
      </w:r>
      <w:r>
        <w:t>of</w:t>
      </w:r>
      <w:r>
        <w:rPr>
          <w:spacing w:val="-9"/>
        </w:rPr>
        <w:t xml:space="preserve"> </w:t>
      </w:r>
      <w:r>
        <w:t>Work:</w:t>
      </w:r>
      <w:r>
        <w:rPr>
          <w:spacing w:val="-9"/>
        </w:rPr>
        <w:t xml:space="preserve"> </w:t>
      </w:r>
      <w:r>
        <w:t>Works</w:t>
      </w:r>
      <w:r>
        <w:rPr>
          <w:spacing w:val="-10"/>
        </w:rPr>
        <w:t xml:space="preserve"> </w:t>
      </w:r>
      <w:r>
        <w:t>Information Part C4</w:t>
      </w:r>
      <w:r>
        <w:tab/>
        <w:t>Site Information</w:t>
      </w:r>
    </w:p>
    <w:p w14:paraId="64ABCF26" w14:textId="77777777" w:rsidR="00F2265E" w:rsidRDefault="00105DA8">
      <w:pPr>
        <w:pStyle w:val="BodyText"/>
        <w:spacing w:before="1"/>
        <w:ind w:left="312"/>
      </w:pPr>
      <w:r>
        <w:t>and</w:t>
      </w:r>
      <w:r>
        <w:rPr>
          <w:spacing w:val="30"/>
        </w:rPr>
        <w:t xml:space="preserve"> </w:t>
      </w:r>
      <w:r>
        <w:t>drawings</w:t>
      </w:r>
      <w:r>
        <w:rPr>
          <w:spacing w:val="31"/>
        </w:rPr>
        <w:t xml:space="preserve"> </w:t>
      </w:r>
      <w:r>
        <w:t>and</w:t>
      </w:r>
      <w:r>
        <w:rPr>
          <w:spacing w:val="30"/>
        </w:rPr>
        <w:t xml:space="preserve"> </w:t>
      </w:r>
      <w:r>
        <w:t>documents</w:t>
      </w:r>
      <w:r>
        <w:rPr>
          <w:spacing w:val="30"/>
        </w:rPr>
        <w:t xml:space="preserve"> </w:t>
      </w:r>
      <w:r>
        <w:t>(or</w:t>
      </w:r>
      <w:r>
        <w:rPr>
          <w:spacing w:val="31"/>
        </w:rPr>
        <w:t xml:space="preserve"> </w:t>
      </w:r>
      <w:r>
        <w:t>parts</w:t>
      </w:r>
      <w:r>
        <w:rPr>
          <w:spacing w:val="31"/>
        </w:rPr>
        <w:t xml:space="preserve"> </w:t>
      </w:r>
      <w:r>
        <w:t>thereof),</w:t>
      </w:r>
      <w:r>
        <w:rPr>
          <w:spacing w:val="30"/>
        </w:rPr>
        <w:t xml:space="preserve"> </w:t>
      </w:r>
      <w:r>
        <w:t>which</w:t>
      </w:r>
      <w:r>
        <w:rPr>
          <w:spacing w:val="32"/>
        </w:rPr>
        <w:t xml:space="preserve"> </w:t>
      </w:r>
      <w:r>
        <w:t>may</w:t>
      </w:r>
      <w:r>
        <w:rPr>
          <w:spacing w:val="31"/>
        </w:rPr>
        <w:t xml:space="preserve"> </w:t>
      </w:r>
      <w:r>
        <w:t>be</w:t>
      </w:r>
      <w:r>
        <w:rPr>
          <w:spacing w:val="32"/>
        </w:rPr>
        <w:t xml:space="preserve"> </w:t>
      </w:r>
      <w:r>
        <w:t>incorporated</w:t>
      </w:r>
      <w:r>
        <w:rPr>
          <w:spacing w:val="30"/>
        </w:rPr>
        <w:t xml:space="preserve"> </w:t>
      </w:r>
      <w:r>
        <w:t>by</w:t>
      </w:r>
      <w:r>
        <w:rPr>
          <w:spacing w:val="31"/>
        </w:rPr>
        <w:t xml:space="preserve"> </w:t>
      </w:r>
      <w:r>
        <w:t>reference</w:t>
      </w:r>
      <w:r>
        <w:rPr>
          <w:spacing w:val="30"/>
        </w:rPr>
        <w:t xml:space="preserve"> </w:t>
      </w:r>
      <w:r>
        <w:t>into</w:t>
      </w:r>
      <w:r>
        <w:rPr>
          <w:spacing w:val="29"/>
        </w:rPr>
        <w:t xml:space="preserve"> </w:t>
      </w:r>
      <w:r>
        <w:t>the</w:t>
      </w:r>
      <w:r>
        <w:rPr>
          <w:spacing w:val="29"/>
        </w:rPr>
        <w:t xml:space="preserve"> </w:t>
      </w:r>
      <w:r>
        <w:t>above listed Parts.</w:t>
      </w:r>
    </w:p>
    <w:p w14:paraId="2E36CA09" w14:textId="77777777" w:rsidR="00F2265E" w:rsidRDefault="00F2265E">
      <w:pPr>
        <w:pStyle w:val="BodyText"/>
        <w:spacing w:before="10"/>
        <w:rPr>
          <w:sz w:val="19"/>
        </w:rPr>
      </w:pPr>
    </w:p>
    <w:p w14:paraId="06F17DF6" w14:textId="77777777" w:rsidR="00F2265E" w:rsidRDefault="00105DA8">
      <w:pPr>
        <w:pStyle w:val="BodyText"/>
        <w:spacing w:before="1"/>
        <w:ind w:left="312" w:right="255"/>
        <w:jc w:val="both"/>
      </w:pPr>
      <w:r>
        <w:t>Deviations</w:t>
      </w:r>
      <w:r>
        <w:rPr>
          <w:spacing w:val="-1"/>
        </w:rPr>
        <w:t xml:space="preserve"> </w:t>
      </w:r>
      <w:r>
        <w:t>from and</w:t>
      </w:r>
      <w:r>
        <w:rPr>
          <w:spacing w:val="-2"/>
        </w:rPr>
        <w:t xml:space="preserve"> </w:t>
      </w:r>
      <w:r>
        <w:t>amendments</w:t>
      </w:r>
      <w:r>
        <w:rPr>
          <w:spacing w:val="-1"/>
        </w:rPr>
        <w:t xml:space="preserve"> </w:t>
      </w:r>
      <w:r>
        <w:t>to</w:t>
      </w:r>
      <w:r>
        <w:rPr>
          <w:spacing w:val="-2"/>
        </w:rPr>
        <w:t xml:space="preserve"> </w:t>
      </w:r>
      <w:r>
        <w:t>the</w:t>
      </w:r>
      <w:r>
        <w:rPr>
          <w:spacing w:val="-2"/>
        </w:rPr>
        <w:t xml:space="preserve"> </w:t>
      </w:r>
      <w:r>
        <w:t>documents</w:t>
      </w:r>
      <w:r>
        <w:rPr>
          <w:spacing w:val="-1"/>
        </w:rPr>
        <w:t xml:space="preserve"> </w:t>
      </w:r>
      <w:r>
        <w:t>listed</w:t>
      </w:r>
      <w:r>
        <w:rPr>
          <w:spacing w:val="-3"/>
        </w:rPr>
        <w:t xml:space="preserve"> </w:t>
      </w:r>
      <w:r>
        <w:t>in</w:t>
      </w:r>
      <w:r>
        <w:rPr>
          <w:spacing w:val="-2"/>
        </w:rPr>
        <w:t xml:space="preserve"> </w:t>
      </w:r>
      <w:r>
        <w:t>the</w:t>
      </w:r>
      <w:r>
        <w:rPr>
          <w:spacing w:val="-2"/>
        </w:rPr>
        <w:t xml:space="preserve"> </w:t>
      </w:r>
      <w:r>
        <w:t>Tender</w:t>
      </w:r>
      <w:r>
        <w:rPr>
          <w:spacing w:val="-1"/>
        </w:rPr>
        <w:t xml:space="preserve"> </w:t>
      </w:r>
      <w:r>
        <w:t>Data</w:t>
      </w:r>
      <w:r>
        <w:rPr>
          <w:spacing w:val="-2"/>
        </w:rPr>
        <w:t xml:space="preserve"> </w:t>
      </w:r>
      <w:r>
        <w:t>and any</w:t>
      </w:r>
      <w:r>
        <w:rPr>
          <w:spacing w:val="-1"/>
        </w:rPr>
        <w:t xml:space="preserve"> </w:t>
      </w:r>
      <w:r>
        <w:t>addenda</w:t>
      </w:r>
      <w:r>
        <w:rPr>
          <w:spacing w:val="-2"/>
        </w:rPr>
        <w:t xml:space="preserve"> </w:t>
      </w:r>
      <w:r>
        <w:t>thereto</w:t>
      </w:r>
      <w:r>
        <w:rPr>
          <w:spacing w:val="-2"/>
        </w:rPr>
        <w:t xml:space="preserve"> </w:t>
      </w:r>
      <w:r>
        <w:t>listed in</w:t>
      </w:r>
      <w:r>
        <w:rPr>
          <w:spacing w:val="-1"/>
        </w:rPr>
        <w:t xml:space="preserve"> </w:t>
      </w:r>
      <w:r>
        <w:t>the Returnable Schedules as well</w:t>
      </w:r>
      <w:r>
        <w:rPr>
          <w:spacing w:val="-2"/>
        </w:rPr>
        <w:t xml:space="preserve"> </w:t>
      </w:r>
      <w:r>
        <w:t>as any changes to the</w:t>
      </w:r>
      <w:r>
        <w:rPr>
          <w:spacing w:val="-1"/>
        </w:rPr>
        <w:t xml:space="preserve"> </w:t>
      </w:r>
      <w:r>
        <w:t>terms of</w:t>
      </w:r>
      <w:r>
        <w:rPr>
          <w:spacing w:val="-1"/>
        </w:rPr>
        <w:t xml:space="preserve"> </w:t>
      </w:r>
      <w:r>
        <w:t>the</w:t>
      </w:r>
      <w:r>
        <w:rPr>
          <w:spacing w:val="-2"/>
        </w:rPr>
        <w:t xml:space="preserve"> </w:t>
      </w:r>
      <w:r>
        <w:t>Offer agreed</w:t>
      </w:r>
      <w:r>
        <w:rPr>
          <w:spacing w:val="-2"/>
        </w:rPr>
        <w:t xml:space="preserve"> </w:t>
      </w:r>
      <w:r>
        <w:t>by the</w:t>
      </w:r>
      <w:r>
        <w:rPr>
          <w:spacing w:val="-2"/>
        </w:rPr>
        <w:t xml:space="preserve"> </w:t>
      </w:r>
      <w:r>
        <w:t>tenderer and</w:t>
      </w:r>
      <w:r>
        <w:rPr>
          <w:spacing w:val="-1"/>
        </w:rPr>
        <w:t xml:space="preserve"> </w:t>
      </w:r>
      <w:r>
        <w:t>the Employer during this process of offer and acceptance, are contained in the Schedule of Deviations attached to and forming part of this Form of Offer and Acceptance.</w:t>
      </w:r>
      <w:r>
        <w:rPr>
          <w:spacing w:val="40"/>
        </w:rPr>
        <w:t xml:space="preserve"> </w:t>
      </w:r>
      <w:r>
        <w:t>No amendments to or deviations from said documents are valid unless contained in this Schedule.</w:t>
      </w:r>
    </w:p>
    <w:p w14:paraId="7979ECCD" w14:textId="77777777" w:rsidR="00F2265E" w:rsidRDefault="00F2265E">
      <w:pPr>
        <w:pStyle w:val="BodyText"/>
      </w:pPr>
    </w:p>
    <w:p w14:paraId="557E7BA4" w14:textId="77777777" w:rsidR="00F2265E" w:rsidRDefault="00105DA8">
      <w:pPr>
        <w:pStyle w:val="BodyText"/>
        <w:ind w:left="312" w:right="254"/>
        <w:jc w:val="both"/>
      </w:pPr>
      <w:r>
        <w:t>The</w:t>
      </w:r>
      <w:r>
        <w:rPr>
          <w:spacing w:val="-2"/>
        </w:rPr>
        <w:t xml:space="preserve"> </w:t>
      </w:r>
      <w:r>
        <w:t>tenderer shall</w:t>
      </w:r>
      <w:r>
        <w:rPr>
          <w:spacing w:val="-2"/>
        </w:rPr>
        <w:t xml:space="preserve"> </w:t>
      </w:r>
      <w:r>
        <w:t>within two</w:t>
      </w:r>
      <w:r>
        <w:rPr>
          <w:spacing w:val="-1"/>
        </w:rPr>
        <w:t xml:space="preserve"> </w:t>
      </w:r>
      <w:r>
        <w:t>weeks of</w:t>
      </w:r>
      <w:r>
        <w:rPr>
          <w:spacing w:val="-1"/>
        </w:rPr>
        <w:t xml:space="preserve"> </w:t>
      </w:r>
      <w:r>
        <w:t>receiving a</w:t>
      </w:r>
      <w:r>
        <w:rPr>
          <w:spacing w:val="-1"/>
        </w:rPr>
        <w:t xml:space="preserve"> </w:t>
      </w:r>
      <w:r>
        <w:t>completed</w:t>
      </w:r>
      <w:r>
        <w:rPr>
          <w:spacing w:val="-2"/>
        </w:rPr>
        <w:t xml:space="preserve"> </w:t>
      </w:r>
      <w:r>
        <w:t>copy of this agreement, including the Schedule of</w:t>
      </w:r>
      <w:r>
        <w:rPr>
          <w:spacing w:val="-1"/>
        </w:rPr>
        <w:t xml:space="preserve"> </w:t>
      </w:r>
      <w:r>
        <w:t>Deviations (if</w:t>
      </w:r>
      <w:r>
        <w:rPr>
          <w:spacing w:val="-1"/>
        </w:rPr>
        <w:t xml:space="preserve"> </w:t>
      </w:r>
      <w:r>
        <w:t>any),</w:t>
      </w:r>
      <w:r>
        <w:rPr>
          <w:spacing w:val="-1"/>
        </w:rPr>
        <w:t xml:space="preserve"> </w:t>
      </w:r>
      <w:r>
        <w:t>contact</w:t>
      </w:r>
      <w:r>
        <w:rPr>
          <w:spacing w:val="-1"/>
        </w:rPr>
        <w:t xml:space="preserve"> </w:t>
      </w:r>
      <w:r>
        <w:t>the Employer’s agent</w:t>
      </w:r>
      <w:r>
        <w:rPr>
          <w:spacing w:val="-1"/>
        </w:rPr>
        <w:t xml:space="preserve"> </w:t>
      </w:r>
      <w:r>
        <w:t>(whose</w:t>
      </w:r>
      <w:r>
        <w:rPr>
          <w:spacing w:val="-1"/>
        </w:rPr>
        <w:t xml:space="preserve"> </w:t>
      </w:r>
      <w:r>
        <w:t>details are</w:t>
      </w:r>
      <w:r>
        <w:rPr>
          <w:spacing w:val="-1"/>
        </w:rPr>
        <w:t xml:space="preserve"> </w:t>
      </w:r>
      <w:r>
        <w:t>given in the</w:t>
      </w:r>
      <w:r>
        <w:rPr>
          <w:spacing w:val="-1"/>
        </w:rPr>
        <w:t xml:space="preserve"> </w:t>
      </w:r>
      <w:r>
        <w:t>Contract</w:t>
      </w:r>
      <w:r>
        <w:rPr>
          <w:spacing w:val="-1"/>
        </w:rPr>
        <w:t xml:space="preserve"> </w:t>
      </w:r>
      <w:r>
        <w:t xml:space="preserve">Data) to arrange the delivery of any securities, bonds, guarantees, proof of insurance and any other documentation to be provided in terms of the </w:t>
      </w:r>
      <w:r>
        <w:rPr>
          <w:i/>
        </w:rPr>
        <w:t xml:space="preserve">conditions of contract </w:t>
      </w:r>
      <w:r>
        <w:t>identified in the Contract Data at, or just after, the date this agreement comes into effect.</w:t>
      </w:r>
      <w:r>
        <w:rPr>
          <w:spacing w:val="40"/>
        </w:rPr>
        <w:t xml:space="preserve"> </w:t>
      </w:r>
      <w:r>
        <w:t>Failure to fulfil any of these obligations in accordance with those terms shall constitute a repudiation of this agreement.</w:t>
      </w:r>
    </w:p>
    <w:p w14:paraId="705A367D" w14:textId="77777777" w:rsidR="00F2265E" w:rsidRDefault="00F2265E">
      <w:pPr>
        <w:pStyle w:val="BodyText"/>
      </w:pPr>
    </w:p>
    <w:p w14:paraId="4FE95989" w14:textId="77777777" w:rsidR="00F2265E" w:rsidRDefault="00105DA8">
      <w:pPr>
        <w:pStyle w:val="BodyText"/>
        <w:spacing w:before="1"/>
        <w:ind w:left="312" w:right="255"/>
        <w:jc w:val="both"/>
      </w:pPr>
      <w:r>
        <w:t>Notwithstanding anything contained herein, this agreement comes into effect on the date when the tenderer receives one fully completed original copy signed between them of this document, including the Schedule of Deviations (if any).</w:t>
      </w:r>
    </w:p>
    <w:p w14:paraId="461CCDFC" w14:textId="77777777" w:rsidR="00F2265E" w:rsidRDefault="00F2265E">
      <w:pPr>
        <w:pStyle w:val="BodyText"/>
        <w:spacing w:before="10"/>
        <w:rPr>
          <w:sz w:val="19"/>
        </w:rPr>
      </w:pPr>
    </w:p>
    <w:p w14:paraId="5A1727FE" w14:textId="1D47B9D8" w:rsidR="00F2265E" w:rsidRDefault="006C3BE6">
      <w:pPr>
        <w:pStyle w:val="BodyText"/>
        <w:ind w:left="312" w:right="257"/>
        <w:jc w:val="both"/>
      </w:pPr>
      <w:r>
        <w:rPr>
          <w:noProof/>
        </w:rPr>
        <mc:AlternateContent>
          <mc:Choice Requires="wps">
            <w:drawing>
              <wp:anchor distT="0" distB="0" distL="114300" distR="114300" simplePos="0" relativeHeight="476436480" behindDoc="1" locked="0" layoutInCell="1" allowOverlap="1" wp14:anchorId="197B6EAB" wp14:editId="1A3C7B02">
                <wp:simplePos x="0" y="0"/>
                <wp:positionH relativeFrom="page">
                  <wp:posOffset>1553210</wp:posOffset>
                </wp:positionH>
                <wp:positionV relativeFrom="paragraph">
                  <wp:posOffset>1026160</wp:posOffset>
                </wp:positionV>
                <wp:extent cx="2318385" cy="0"/>
                <wp:effectExtent l="0" t="0" r="0" b="0"/>
                <wp:wrapNone/>
                <wp:docPr id="756275038"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8385"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FD9F8" id="Line 241" o:spid="_x0000_s1026" style="position:absolute;z-index:-26880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2.3pt,80.8pt" to="304.85pt,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" strokeweight=".48pt">
                <v:stroke dashstyle="1 1"/>
                <w10:wrap anchorx="page"/>
              </v:line>
            </w:pict>
          </mc:Fallback>
        </mc:AlternateContent>
      </w:r>
      <w:r>
        <w:rPr>
          <w:noProof/>
        </w:rPr>
        <mc:AlternateContent>
          <mc:Choice Requires="wps">
            <w:drawing>
              <wp:anchor distT="0" distB="0" distL="114300" distR="114300" simplePos="0" relativeHeight="476436992" behindDoc="1" locked="0" layoutInCell="1" allowOverlap="1" wp14:anchorId="2F514F08" wp14:editId="0CBFD616">
                <wp:simplePos x="0" y="0"/>
                <wp:positionH relativeFrom="page">
                  <wp:posOffset>1553210</wp:posOffset>
                </wp:positionH>
                <wp:positionV relativeFrom="paragraph">
                  <wp:posOffset>1324610</wp:posOffset>
                </wp:positionV>
                <wp:extent cx="2318385" cy="0"/>
                <wp:effectExtent l="0" t="0" r="0" b="0"/>
                <wp:wrapNone/>
                <wp:docPr id="1089152752" name="Lin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8385"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6B65B" id="Line 240" o:spid="_x0000_s1026" style="position:absolute;z-index:-2687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2.3pt,104.3pt" to="304.85pt,10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" strokeweight=".48pt">
                <v:stroke dashstyle="1 1"/>
                <w10:wrap anchorx="page"/>
              </v:line>
            </w:pict>
          </mc:Fallback>
        </mc:AlternateContent>
      </w:r>
      <w:r w:rsidR="00105DA8">
        <w:t xml:space="preserve">Unless the tenderer (now </w:t>
      </w:r>
      <w:r w:rsidR="00105DA8">
        <w:rPr>
          <w:i/>
        </w:rPr>
        <w:t>Contractor</w:t>
      </w:r>
      <w:r w:rsidR="00105DA8">
        <w:t>) within five working days of the date of such receipt notifies the Employer in writing of</w:t>
      </w:r>
      <w:r w:rsidR="00105DA8">
        <w:rPr>
          <w:spacing w:val="-1"/>
        </w:rPr>
        <w:t xml:space="preserve"> </w:t>
      </w:r>
      <w:r w:rsidR="00105DA8">
        <w:t>any reason</w:t>
      </w:r>
      <w:r w:rsidR="00105DA8">
        <w:rPr>
          <w:spacing w:val="-2"/>
        </w:rPr>
        <w:t xml:space="preserve"> </w:t>
      </w:r>
      <w:r w:rsidR="00105DA8">
        <w:t>why he cannot</w:t>
      </w:r>
      <w:r w:rsidR="00105DA8">
        <w:rPr>
          <w:spacing w:val="-1"/>
        </w:rPr>
        <w:t xml:space="preserve"> </w:t>
      </w:r>
      <w:r w:rsidR="00105DA8">
        <w:t>accept</w:t>
      </w:r>
      <w:r w:rsidR="00105DA8">
        <w:rPr>
          <w:spacing w:val="-1"/>
        </w:rPr>
        <w:t xml:space="preserve"> </w:t>
      </w:r>
      <w:r w:rsidR="00105DA8">
        <w:t>the</w:t>
      </w:r>
      <w:r w:rsidR="00105DA8">
        <w:rPr>
          <w:spacing w:val="-1"/>
        </w:rPr>
        <w:t xml:space="preserve"> </w:t>
      </w:r>
      <w:r w:rsidR="00105DA8">
        <w:t>contents of</w:t>
      </w:r>
      <w:r w:rsidR="00105DA8">
        <w:rPr>
          <w:spacing w:val="-1"/>
        </w:rPr>
        <w:t xml:space="preserve"> </w:t>
      </w:r>
      <w:r w:rsidR="00105DA8">
        <w:t>this agreement,</w:t>
      </w:r>
      <w:r w:rsidR="00105DA8">
        <w:rPr>
          <w:spacing w:val="-1"/>
        </w:rPr>
        <w:t xml:space="preserve"> </w:t>
      </w:r>
      <w:r w:rsidR="00105DA8">
        <w:t>this agreement shall constitute a binding contract between the Parties.</w:t>
      </w:r>
    </w:p>
    <w:p w14:paraId="4566273F" w14:textId="77777777" w:rsidR="00F2265E" w:rsidRDefault="00F2265E">
      <w:pPr>
        <w:pStyle w:val="BodyText"/>
      </w:pPr>
    </w:p>
    <w:p w14:paraId="7AFC6BE8" w14:textId="77777777" w:rsidR="00F2265E" w:rsidRDefault="00F2265E">
      <w:pPr>
        <w:pStyle w:val="BodyText"/>
        <w:spacing w:before="7"/>
      </w:pPr>
    </w:p>
    <w:tbl>
      <w:tblPr>
        <w:tblW w:w="0" w:type="auto"/>
        <w:tblInd w:w="270" w:type="dxa"/>
        <w:tblLayout w:type="fixed"/>
        <w:tblCellMar>
          <w:left w:w="0" w:type="dxa"/>
          <w:right w:w="0" w:type="dxa"/>
        </w:tblCellMar>
        <w:tblLook w:val="01E0" w:firstRow="1" w:lastRow="1" w:firstColumn="1" w:lastColumn="1" w:noHBand="0" w:noVBand="0"/>
      </w:tblPr>
      <w:tblGrid>
        <w:gridCol w:w="5014"/>
        <w:gridCol w:w="425"/>
        <w:gridCol w:w="4333"/>
      </w:tblGrid>
      <w:tr w:rsidR="00F2265E" w14:paraId="2A06761A" w14:textId="77777777">
        <w:trPr>
          <w:trHeight w:val="453"/>
        </w:trPr>
        <w:tc>
          <w:tcPr>
            <w:tcW w:w="5014" w:type="dxa"/>
          </w:tcPr>
          <w:p w14:paraId="40C4A32F" w14:textId="77777777" w:rsidR="00F2265E" w:rsidRDefault="00105DA8">
            <w:pPr>
              <w:pStyle w:val="TableParagraph"/>
              <w:spacing w:line="223" w:lineRule="exact"/>
              <w:ind w:left="50"/>
              <w:rPr>
                <w:sz w:val="20"/>
              </w:rPr>
            </w:pPr>
            <w:r>
              <w:rPr>
                <w:spacing w:val="-2"/>
                <w:sz w:val="20"/>
              </w:rPr>
              <w:t>Signature(s)</w:t>
            </w:r>
          </w:p>
        </w:tc>
        <w:tc>
          <w:tcPr>
            <w:tcW w:w="425" w:type="dxa"/>
          </w:tcPr>
          <w:p w14:paraId="52B51E4F" w14:textId="77777777" w:rsidR="00F2265E" w:rsidRDefault="00F2265E">
            <w:pPr>
              <w:pStyle w:val="TableParagraph"/>
              <w:rPr>
                <w:rFonts w:ascii="Times New Roman"/>
                <w:sz w:val="18"/>
              </w:rPr>
            </w:pPr>
          </w:p>
        </w:tc>
        <w:tc>
          <w:tcPr>
            <w:tcW w:w="4333" w:type="dxa"/>
            <w:tcBorders>
              <w:bottom w:val="dotted" w:sz="4" w:space="0" w:color="000000"/>
            </w:tcBorders>
          </w:tcPr>
          <w:p w14:paraId="0958AD8B" w14:textId="77777777" w:rsidR="00F2265E" w:rsidRDefault="00F2265E">
            <w:pPr>
              <w:pStyle w:val="TableParagraph"/>
              <w:rPr>
                <w:rFonts w:ascii="Times New Roman"/>
                <w:sz w:val="18"/>
              </w:rPr>
            </w:pPr>
          </w:p>
        </w:tc>
      </w:tr>
      <w:tr w:rsidR="00F2265E" w14:paraId="415AE70A" w14:textId="77777777">
        <w:trPr>
          <w:trHeight w:val="460"/>
        </w:trPr>
        <w:tc>
          <w:tcPr>
            <w:tcW w:w="5014" w:type="dxa"/>
          </w:tcPr>
          <w:p w14:paraId="54ED9DA8" w14:textId="77777777" w:rsidR="00F2265E" w:rsidRDefault="00105DA8">
            <w:pPr>
              <w:pStyle w:val="TableParagraph"/>
              <w:spacing w:line="229" w:lineRule="exact"/>
              <w:ind w:left="50"/>
              <w:rPr>
                <w:sz w:val="20"/>
              </w:rPr>
            </w:pPr>
            <w:r>
              <w:rPr>
                <w:spacing w:val="-2"/>
                <w:sz w:val="20"/>
              </w:rPr>
              <w:t>Name(s)</w:t>
            </w:r>
          </w:p>
        </w:tc>
        <w:tc>
          <w:tcPr>
            <w:tcW w:w="425" w:type="dxa"/>
          </w:tcPr>
          <w:p w14:paraId="3AC62A8C" w14:textId="77777777" w:rsidR="00F2265E" w:rsidRDefault="00F2265E">
            <w:pPr>
              <w:pStyle w:val="TableParagraph"/>
              <w:rPr>
                <w:rFonts w:ascii="Times New Roman"/>
                <w:sz w:val="18"/>
              </w:rPr>
            </w:pPr>
          </w:p>
        </w:tc>
        <w:tc>
          <w:tcPr>
            <w:tcW w:w="4333" w:type="dxa"/>
            <w:tcBorders>
              <w:top w:val="dotted" w:sz="4" w:space="0" w:color="000000"/>
              <w:bottom w:val="dotted" w:sz="4" w:space="0" w:color="000000"/>
            </w:tcBorders>
          </w:tcPr>
          <w:p w14:paraId="5F5B01A4" w14:textId="77777777" w:rsidR="00F2265E" w:rsidRDefault="00F2265E">
            <w:pPr>
              <w:pStyle w:val="TableParagraph"/>
              <w:rPr>
                <w:rFonts w:ascii="Times New Roman"/>
                <w:sz w:val="18"/>
              </w:rPr>
            </w:pPr>
          </w:p>
        </w:tc>
      </w:tr>
      <w:tr w:rsidR="00F2265E" w14:paraId="71C5FC02" w14:textId="77777777">
        <w:trPr>
          <w:trHeight w:val="460"/>
        </w:trPr>
        <w:tc>
          <w:tcPr>
            <w:tcW w:w="5014" w:type="dxa"/>
          </w:tcPr>
          <w:p w14:paraId="575E4B24" w14:textId="77777777" w:rsidR="00F2265E" w:rsidRDefault="00105DA8">
            <w:pPr>
              <w:pStyle w:val="TableParagraph"/>
              <w:spacing w:line="229" w:lineRule="exact"/>
              <w:ind w:left="50"/>
              <w:rPr>
                <w:sz w:val="20"/>
              </w:rPr>
            </w:pPr>
            <w:r>
              <w:rPr>
                <w:spacing w:val="-2"/>
                <w:sz w:val="20"/>
              </w:rPr>
              <w:t>Capacity</w:t>
            </w:r>
          </w:p>
        </w:tc>
        <w:tc>
          <w:tcPr>
            <w:tcW w:w="425" w:type="dxa"/>
          </w:tcPr>
          <w:p w14:paraId="57757C1E" w14:textId="77777777" w:rsidR="00F2265E" w:rsidRDefault="00F2265E">
            <w:pPr>
              <w:pStyle w:val="TableParagraph"/>
              <w:rPr>
                <w:rFonts w:ascii="Times New Roman"/>
                <w:sz w:val="18"/>
              </w:rPr>
            </w:pPr>
          </w:p>
        </w:tc>
        <w:tc>
          <w:tcPr>
            <w:tcW w:w="4333" w:type="dxa"/>
            <w:tcBorders>
              <w:top w:val="dotted" w:sz="4" w:space="0" w:color="000000"/>
              <w:bottom w:val="dotted" w:sz="4" w:space="0" w:color="000000"/>
            </w:tcBorders>
          </w:tcPr>
          <w:p w14:paraId="51277525" w14:textId="77777777" w:rsidR="00F2265E" w:rsidRDefault="00F2265E">
            <w:pPr>
              <w:pStyle w:val="TableParagraph"/>
              <w:rPr>
                <w:rFonts w:ascii="Times New Roman"/>
                <w:sz w:val="18"/>
              </w:rPr>
            </w:pPr>
          </w:p>
        </w:tc>
      </w:tr>
      <w:tr w:rsidR="00F2265E" w14:paraId="5776D087" w14:textId="77777777">
        <w:trPr>
          <w:trHeight w:val="749"/>
        </w:trPr>
        <w:tc>
          <w:tcPr>
            <w:tcW w:w="5014" w:type="dxa"/>
            <w:tcBorders>
              <w:bottom w:val="dotted" w:sz="4" w:space="0" w:color="000000"/>
            </w:tcBorders>
          </w:tcPr>
          <w:p w14:paraId="5361C453" w14:textId="6B00D43B" w:rsidR="00F2265E" w:rsidRDefault="006C3BE6">
            <w:pPr>
              <w:pStyle w:val="TableParagraph"/>
              <w:spacing w:line="20" w:lineRule="exact"/>
              <w:ind w:left="1363" w:right="-72"/>
              <w:rPr>
                <w:sz w:val="2"/>
              </w:rPr>
            </w:pPr>
            <w:r>
              <w:rPr>
                <w:noProof/>
                <w:sz w:val="2"/>
              </w:rPr>
              <mc:AlternateContent>
                <mc:Choice Requires="wpg">
                  <w:drawing>
                    <wp:inline distT="0" distB="0" distL="0" distR="0" wp14:anchorId="5D51AAE0" wp14:editId="322C5D37">
                      <wp:extent cx="2318385" cy="6350"/>
                      <wp:effectExtent l="7620" t="5715" r="7620" b="6985"/>
                      <wp:docPr id="1759481831" name="docshapegroup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8385" cy="6350"/>
                                <a:chOff x="0" y="0"/>
                                <a:chExt cx="3651" cy="10"/>
                              </a:xfrm>
                            </wpg:grpSpPr>
                            <wps:wsp>
                              <wps:cNvPr id="1946804282" name="Line 239"/>
                              <wps:cNvCnPr>
                                <a:cxnSpLocks noChangeShapeType="1"/>
                              </wps:cNvCnPr>
                              <wps:spPr bwMode="auto">
                                <a:xfrm>
                                  <a:off x="0" y="5"/>
                                  <a:ext cx="3651" cy="0"/>
                                </a:xfrm>
                                <a:prstGeom prst="line">
                                  <a:avLst/>
                                </a:prstGeom>
                                <a:noFill/>
                                <a:ln w="6096">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917020" id="docshapegroup17" o:spid="_x0000_s1026" style="width:182.55pt;height:.5pt;mso-position-horizontal-relative:char;mso-position-vertical-relative:line" coordsize="365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">
                      <v:line id="Line 239" o:spid="_x0000_s1027" style="position:absolute;visibility:visible;mso-wrap-style:square" from="0,5" to="36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" strokeweight=".48pt">
                        <v:stroke dashstyle="1 1"/>
                      </v:line>
                      <w10:anchorlock/>
                    </v:group>
                  </w:pict>
                </mc:Fallback>
              </mc:AlternateContent>
            </w:r>
          </w:p>
          <w:p w14:paraId="68B577B2" w14:textId="77777777" w:rsidR="00F2265E" w:rsidRDefault="00105DA8">
            <w:pPr>
              <w:pStyle w:val="TableParagraph"/>
              <w:spacing w:before="39"/>
              <w:ind w:left="50" w:right="4048"/>
              <w:rPr>
                <w:b/>
                <w:sz w:val="20"/>
              </w:rPr>
            </w:pPr>
            <w:r>
              <w:rPr>
                <w:b/>
                <w:sz w:val="20"/>
              </w:rPr>
              <w:t xml:space="preserve">for the </w:t>
            </w:r>
            <w:r>
              <w:rPr>
                <w:b/>
                <w:spacing w:val="-2"/>
                <w:sz w:val="20"/>
              </w:rPr>
              <w:t>Employer</w:t>
            </w:r>
          </w:p>
        </w:tc>
        <w:tc>
          <w:tcPr>
            <w:tcW w:w="425" w:type="dxa"/>
            <w:tcBorders>
              <w:bottom w:val="dotted" w:sz="4" w:space="0" w:color="000000"/>
            </w:tcBorders>
          </w:tcPr>
          <w:p w14:paraId="14BDD5D0" w14:textId="77777777" w:rsidR="00F2265E" w:rsidRDefault="00F2265E">
            <w:pPr>
              <w:pStyle w:val="TableParagraph"/>
              <w:rPr>
                <w:rFonts w:ascii="Times New Roman"/>
                <w:sz w:val="18"/>
              </w:rPr>
            </w:pPr>
          </w:p>
        </w:tc>
        <w:tc>
          <w:tcPr>
            <w:tcW w:w="4333" w:type="dxa"/>
            <w:tcBorders>
              <w:top w:val="dotted" w:sz="4" w:space="0" w:color="000000"/>
              <w:bottom w:val="dotted" w:sz="4" w:space="0" w:color="000000"/>
            </w:tcBorders>
          </w:tcPr>
          <w:p w14:paraId="51C0407D" w14:textId="77777777" w:rsidR="00F2265E" w:rsidRDefault="00F2265E">
            <w:pPr>
              <w:pStyle w:val="TableParagraph"/>
              <w:rPr>
                <w:rFonts w:ascii="Times New Roman"/>
                <w:sz w:val="18"/>
              </w:rPr>
            </w:pPr>
          </w:p>
        </w:tc>
      </w:tr>
      <w:tr w:rsidR="00F2265E" w14:paraId="7E9027C6" w14:textId="77777777">
        <w:trPr>
          <w:trHeight w:val="211"/>
        </w:trPr>
        <w:tc>
          <w:tcPr>
            <w:tcW w:w="5014" w:type="dxa"/>
            <w:tcBorders>
              <w:top w:val="dotted" w:sz="4" w:space="0" w:color="000000"/>
            </w:tcBorders>
          </w:tcPr>
          <w:p w14:paraId="042AB213" w14:textId="1B276D04" w:rsidR="00F2265E" w:rsidRDefault="00F2265E">
            <w:pPr>
              <w:pStyle w:val="TableParagraph"/>
              <w:spacing w:before="1"/>
              <w:ind w:left="1471"/>
              <w:rPr>
                <w:i/>
                <w:sz w:val="16"/>
              </w:rPr>
            </w:pPr>
          </w:p>
        </w:tc>
        <w:tc>
          <w:tcPr>
            <w:tcW w:w="425" w:type="dxa"/>
            <w:tcBorders>
              <w:top w:val="dotted" w:sz="4" w:space="0" w:color="000000"/>
            </w:tcBorders>
          </w:tcPr>
          <w:p w14:paraId="74FE2D02" w14:textId="77777777" w:rsidR="00F2265E" w:rsidRDefault="00F2265E">
            <w:pPr>
              <w:pStyle w:val="TableParagraph"/>
              <w:rPr>
                <w:rFonts w:ascii="Times New Roman"/>
                <w:sz w:val="14"/>
              </w:rPr>
            </w:pPr>
          </w:p>
        </w:tc>
        <w:tc>
          <w:tcPr>
            <w:tcW w:w="4333" w:type="dxa"/>
            <w:tcBorders>
              <w:top w:val="dotted" w:sz="4" w:space="0" w:color="000000"/>
            </w:tcBorders>
          </w:tcPr>
          <w:p w14:paraId="5611A913" w14:textId="77777777" w:rsidR="00F2265E" w:rsidRDefault="00F2265E">
            <w:pPr>
              <w:pStyle w:val="TableParagraph"/>
              <w:rPr>
                <w:rFonts w:ascii="Times New Roman"/>
                <w:sz w:val="14"/>
              </w:rPr>
            </w:pPr>
          </w:p>
        </w:tc>
      </w:tr>
      <w:tr w:rsidR="00F2265E" w14:paraId="45D126E8" w14:textId="77777777">
        <w:trPr>
          <w:trHeight w:val="709"/>
        </w:trPr>
        <w:tc>
          <w:tcPr>
            <w:tcW w:w="5014" w:type="dxa"/>
          </w:tcPr>
          <w:p w14:paraId="7B52CA04" w14:textId="77777777" w:rsidR="00F2265E" w:rsidRDefault="00105DA8">
            <w:pPr>
              <w:pStyle w:val="TableParagraph"/>
              <w:spacing w:before="18"/>
              <w:ind w:left="50" w:right="3912"/>
              <w:rPr>
                <w:sz w:val="20"/>
              </w:rPr>
            </w:pPr>
            <w:r>
              <w:rPr>
                <w:sz w:val="20"/>
              </w:rPr>
              <w:t>Name &amp; signature</w:t>
            </w:r>
            <w:r>
              <w:rPr>
                <w:spacing w:val="-14"/>
                <w:sz w:val="20"/>
              </w:rPr>
              <w:t xml:space="preserve"> </w:t>
            </w:r>
            <w:r>
              <w:rPr>
                <w:sz w:val="20"/>
              </w:rPr>
              <w:t>of</w:t>
            </w:r>
          </w:p>
          <w:p w14:paraId="321CFBA8" w14:textId="77777777" w:rsidR="00F2265E" w:rsidRDefault="00105DA8">
            <w:pPr>
              <w:pStyle w:val="TableParagraph"/>
              <w:tabs>
                <w:tab w:val="left" w:pos="1348"/>
                <w:tab w:val="left" w:pos="5063"/>
              </w:tabs>
              <w:spacing w:before="1" w:line="210" w:lineRule="exact"/>
              <w:ind w:left="50" w:right="-58"/>
              <w:rPr>
                <w:sz w:val="20"/>
              </w:rPr>
            </w:pPr>
            <w:r>
              <w:rPr>
                <w:spacing w:val="-2"/>
                <w:sz w:val="20"/>
              </w:rPr>
              <w:t>witness</w:t>
            </w:r>
            <w:r>
              <w:rPr>
                <w:sz w:val="20"/>
              </w:rPr>
              <w:tab/>
            </w:r>
            <w:r>
              <w:rPr>
                <w:sz w:val="20"/>
                <w:u w:val="dotted"/>
              </w:rPr>
              <w:tab/>
            </w:r>
          </w:p>
        </w:tc>
        <w:tc>
          <w:tcPr>
            <w:tcW w:w="425" w:type="dxa"/>
          </w:tcPr>
          <w:p w14:paraId="1CEF2DC8" w14:textId="77777777" w:rsidR="00F2265E" w:rsidRDefault="00F2265E">
            <w:pPr>
              <w:pStyle w:val="TableParagraph"/>
              <w:rPr>
                <w:rFonts w:ascii="Times New Roman"/>
                <w:sz w:val="18"/>
              </w:rPr>
            </w:pPr>
          </w:p>
        </w:tc>
        <w:tc>
          <w:tcPr>
            <w:tcW w:w="4333" w:type="dxa"/>
          </w:tcPr>
          <w:p w14:paraId="1EBC0BA7" w14:textId="77777777" w:rsidR="00F2265E" w:rsidRDefault="00F2265E">
            <w:pPr>
              <w:pStyle w:val="TableParagraph"/>
              <w:spacing w:before="7"/>
              <w:rPr>
                <w:sz w:val="21"/>
              </w:rPr>
            </w:pPr>
          </w:p>
          <w:p w14:paraId="2F17CFC6" w14:textId="77777777" w:rsidR="00F2265E" w:rsidRDefault="00105DA8">
            <w:pPr>
              <w:pStyle w:val="TableParagraph"/>
              <w:ind w:left="108"/>
              <w:rPr>
                <w:sz w:val="20"/>
              </w:rPr>
            </w:pPr>
            <w:r>
              <w:rPr>
                <w:spacing w:val="-4"/>
                <w:sz w:val="20"/>
              </w:rPr>
              <w:t>Date</w:t>
            </w:r>
          </w:p>
          <w:p w14:paraId="3F8AAB0F" w14:textId="77777777" w:rsidR="00F2265E" w:rsidRDefault="00105DA8">
            <w:pPr>
              <w:pStyle w:val="TableParagraph"/>
              <w:tabs>
                <w:tab w:val="left" w:pos="4382"/>
              </w:tabs>
              <w:spacing w:before="1" w:line="210" w:lineRule="exact"/>
              <w:ind w:left="1402" w:right="-58"/>
              <w:rPr>
                <w:sz w:val="20"/>
              </w:rPr>
            </w:pPr>
            <w:r>
              <w:rPr>
                <w:w w:val="99"/>
                <w:sz w:val="20"/>
                <w:u w:val="dotted"/>
              </w:rPr>
              <w:t xml:space="preserve"> </w:t>
            </w:r>
            <w:r>
              <w:rPr>
                <w:sz w:val="20"/>
                <w:u w:val="dotted"/>
              </w:rPr>
              <w:tab/>
            </w:r>
          </w:p>
        </w:tc>
      </w:tr>
    </w:tbl>
    <w:p w14:paraId="03CE5E90" w14:textId="77777777" w:rsidR="00F2265E" w:rsidRDefault="00F2265E">
      <w:pPr>
        <w:pStyle w:val="BodyText"/>
        <w:rPr>
          <w:sz w:val="13"/>
        </w:rPr>
      </w:pPr>
    </w:p>
    <w:p w14:paraId="07127602" w14:textId="77777777" w:rsidR="00F2265E" w:rsidRDefault="00F2265E">
      <w:pPr>
        <w:sectPr w:rsidR="00F2265E">
          <w:headerReference w:type="default" r:id="rId10"/>
          <w:pgSz w:w="11910" w:h="16840"/>
          <w:pgMar w:top="1680" w:right="880" w:bottom="280" w:left="820" w:header="1427" w:footer="0" w:gutter="0"/>
          <w:cols w:space="720"/>
        </w:sectPr>
      </w:pPr>
    </w:p>
    <w:p w14:paraId="6A45DB81" w14:textId="77777777" w:rsidR="00F2265E" w:rsidRDefault="00105DA8">
      <w:pPr>
        <w:spacing w:line="183" w:lineRule="exact"/>
        <w:ind w:left="312"/>
        <w:rPr>
          <w:sz w:val="16"/>
        </w:rPr>
      </w:pPr>
      <w:r>
        <w:rPr>
          <w:spacing w:val="-2"/>
          <w:sz w:val="16"/>
        </w:rPr>
        <w:lastRenderedPageBreak/>
        <w:t>Note:</w:t>
      </w:r>
    </w:p>
    <w:p w14:paraId="1502C739" w14:textId="77777777" w:rsidR="00F2265E" w:rsidRDefault="00105DA8" w:rsidP="006C3BE6">
      <w:pPr>
        <w:pStyle w:val="ListParagraph"/>
        <w:numPr>
          <w:ilvl w:val="0"/>
          <w:numId w:val="186"/>
        </w:numPr>
        <w:tabs>
          <w:tab w:val="left" w:pos="1079"/>
        </w:tabs>
        <w:spacing w:before="1"/>
        <w:ind w:right="248" w:hanging="360"/>
        <w:jc w:val="both"/>
        <w:rPr>
          <w:sz w:val="16"/>
        </w:rPr>
      </w:pPr>
      <w:r>
        <w:tab/>
      </w:r>
      <w:r>
        <w:rPr>
          <w:sz w:val="16"/>
        </w:rPr>
        <w:t>This part of the Offer &amp; Acceptance would not be required if the contract has been developed by negotiation between the Parties and is not the result of a process of competitive tendering.</w:t>
      </w:r>
    </w:p>
    <w:p w14:paraId="26A183A4" w14:textId="77777777" w:rsidR="00F2265E" w:rsidRDefault="00105DA8" w:rsidP="006C3BE6">
      <w:pPr>
        <w:pStyle w:val="ListParagraph"/>
        <w:numPr>
          <w:ilvl w:val="0"/>
          <w:numId w:val="186"/>
        </w:numPr>
        <w:tabs>
          <w:tab w:val="left" w:pos="1034"/>
        </w:tabs>
        <w:ind w:right="248" w:hanging="360"/>
        <w:jc w:val="both"/>
        <w:rPr>
          <w:sz w:val="16"/>
        </w:rPr>
      </w:pPr>
      <w:r>
        <w:rPr>
          <w:sz w:val="16"/>
        </w:rPr>
        <w:t>The extent of deviations from the tender documents issued by the Employer prior to the tender closing date is limited to those permitted in terms of the Conditions of Tender.</w:t>
      </w:r>
    </w:p>
    <w:p w14:paraId="1D43EB52" w14:textId="77777777" w:rsidR="00F2265E" w:rsidRDefault="00105DA8" w:rsidP="006C3BE6">
      <w:pPr>
        <w:pStyle w:val="ListParagraph"/>
        <w:numPr>
          <w:ilvl w:val="0"/>
          <w:numId w:val="186"/>
        </w:numPr>
        <w:tabs>
          <w:tab w:val="left" w:pos="1034"/>
        </w:tabs>
        <w:ind w:right="249" w:hanging="360"/>
        <w:jc w:val="both"/>
        <w:rPr>
          <w:sz w:val="16"/>
        </w:rPr>
      </w:pPr>
      <w:r>
        <w:rPr>
          <w:sz w:val="16"/>
        </w:rPr>
        <w:t>A tenderer’s covering letter must not be included in the final contract document.</w:t>
      </w:r>
      <w:r>
        <w:rPr>
          <w:spacing w:val="40"/>
          <w:sz w:val="16"/>
        </w:rPr>
        <w:t xml:space="preserve"> </w:t>
      </w:r>
      <w:r>
        <w:rPr>
          <w:sz w:val="16"/>
        </w:rPr>
        <w:t>Should any matter in such letter, which constitutes a deviation as aforesaid be the subject of agreement reached during the process of Offer and Acceptance, the outcome of such agreement shall be recorded here and the final draft of the contract documents shall be revised to</w:t>
      </w:r>
      <w:r>
        <w:rPr>
          <w:spacing w:val="40"/>
          <w:sz w:val="16"/>
        </w:rPr>
        <w:t xml:space="preserve"> </w:t>
      </w:r>
      <w:r>
        <w:rPr>
          <w:sz w:val="16"/>
        </w:rPr>
        <w:t>incorporate the effect of it.</w:t>
      </w:r>
    </w:p>
    <w:p w14:paraId="51A759DE" w14:textId="77777777" w:rsidR="00F2265E" w:rsidRDefault="00F2265E">
      <w:pPr>
        <w:pStyle w:val="BodyText"/>
        <w:spacing w:before="7"/>
        <w:rPr>
          <w:sz w:val="19"/>
        </w:rPr>
      </w:pPr>
    </w:p>
    <w:tbl>
      <w:tblPr>
        <w:tblW w:w="0" w:type="auto"/>
        <w:tblInd w:w="305" w:type="dxa"/>
        <w:tblLayout w:type="fixed"/>
        <w:tblCellMar>
          <w:left w:w="0" w:type="dxa"/>
          <w:right w:w="0" w:type="dxa"/>
        </w:tblCellMar>
        <w:tblLook w:val="01E0" w:firstRow="1" w:lastRow="1" w:firstColumn="1" w:lastColumn="1" w:noHBand="0" w:noVBand="0"/>
      </w:tblPr>
      <w:tblGrid>
        <w:gridCol w:w="735"/>
        <w:gridCol w:w="2521"/>
        <w:gridCol w:w="6400"/>
      </w:tblGrid>
      <w:tr w:rsidR="00F2265E" w14:paraId="567B1268" w14:textId="77777777">
        <w:trPr>
          <w:trHeight w:val="397"/>
        </w:trPr>
        <w:tc>
          <w:tcPr>
            <w:tcW w:w="735" w:type="dxa"/>
            <w:tcBorders>
              <w:bottom w:val="single" w:sz="12" w:space="0" w:color="000000"/>
              <w:right w:val="single" w:sz="2" w:space="0" w:color="000000"/>
            </w:tcBorders>
          </w:tcPr>
          <w:p w14:paraId="1C2F7284" w14:textId="77777777" w:rsidR="00F2265E" w:rsidRDefault="00105DA8">
            <w:pPr>
              <w:pStyle w:val="TableParagraph"/>
              <w:spacing w:before="83"/>
              <w:ind w:left="119"/>
              <w:rPr>
                <w:sz w:val="20"/>
              </w:rPr>
            </w:pPr>
            <w:r>
              <w:rPr>
                <w:spacing w:val="-5"/>
                <w:sz w:val="20"/>
              </w:rPr>
              <w:t>No.</w:t>
            </w:r>
          </w:p>
        </w:tc>
        <w:tc>
          <w:tcPr>
            <w:tcW w:w="2521" w:type="dxa"/>
            <w:tcBorders>
              <w:left w:val="single" w:sz="2" w:space="0" w:color="000000"/>
              <w:bottom w:val="single" w:sz="12" w:space="0" w:color="000000"/>
              <w:right w:val="single" w:sz="2" w:space="0" w:color="000000"/>
            </w:tcBorders>
          </w:tcPr>
          <w:p w14:paraId="6348F5C3" w14:textId="77777777" w:rsidR="00F2265E" w:rsidRDefault="00105DA8">
            <w:pPr>
              <w:pStyle w:val="TableParagraph"/>
              <w:spacing w:before="83"/>
              <w:ind w:left="83"/>
              <w:rPr>
                <w:sz w:val="20"/>
              </w:rPr>
            </w:pPr>
            <w:r>
              <w:rPr>
                <w:spacing w:val="-2"/>
                <w:sz w:val="20"/>
              </w:rPr>
              <w:t>Subject</w:t>
            </w:r>
          </w:p>
        </w:tc>
        <w:tc>
          <w:tcPr>
            <w:tcW w:w="6400" w:type="dxa"/>
            <w:tcBorders>
              <w:left w:val="single" w:sz="2" w:space="0" w:color="000000"/>
              <w:bottom w:val="single" w:sz="12" w:space="0" w:color="000000"/>
            </w:tcBorders>
          </w:tcPr>
          <w:p w14:paraId="01092272" w14:textId="77777777" w:rsidR="00F2265E" w:rsidRDefault="00105DA8">
            <w:pPr>
              <w:pStyle w:val="TableParagraph"/>
              <w:spacing w:before="83"/>
              <w:ind w:left="83"/>
              <w:rPr>
                <w:sz w:val="20"/>
              </w:rPr>
            </w:pPr>
            <w:r>
              <w:rPr>
                <w:spacing w:val="-2"/>
                <w:sz w:val="20"/>
              </w:rPr>
              <w:t>Details</w:t>
            </w:r>
          </w:p>
        </w:tc>
      </w:tr>
      <w:tr w:rsidR="00F2265E" w14:paraId="2A41BAEF" w14:textId="77777777">
        <w:trPr>
          <w:trHeight w:val="404"/>
        </w:trPr>
        <w:tc>
          <w:tcPr>
            <w:tcW w:w="735" w:type="dxa"/>
            <w:tcBorders>
              <w:top w:val="single" w:sz="12" w:space="0" w:color="000000"/>
              <w:right w:val="single" w:sz="2" w:space="0" w:color="000000"/>
            </w:tcBorders>
          </w:tcPr>
          <w:p w14:paraId="4A7DF2F4" w14:textId="77777777" w:rsidR="00F2265E" w:rsidRDefault="00105DA8">
            <w:pPr>
              <w:pStyle w:val="TableParagraph"/>
              <w:spacing w:before="85"/>
              <w:ind w:left="119"/>
              <w:rPr>
                <w:sz w:val="20"/>
              </w:rPr>
            </w:pPr>
            <w:r>
              <w:rPr>
                <w:w w:val="99"/>
                <w:sz w:val="20"/>
              </w:rPr>
              <w:t>1</w:t>
            </w:r>
          </w:p>
        </w:tc>
        <w:tc>
          <w:tcPr>
            <w:tcW w:w="2521" w:type="dxa"/>
            <w:tcBorders>
              <w:top w:val="single" w:sz="12" w:space="0" w:color="000000"/>
              <w:left w:val="single" w:sz="2" w:space="0" w:color="000000"/>
              <w:right w:val="single" w:sz="2" w:space="0" w:color="000000"/>
            </w:tcBorders>
          </w:tcPr>
          <w:p w14:paraId="5CDE5168" w14:textId="77777777" w:rsidR="00F2265E" w:rsidRDefault="00105DA8">
            <w:pPr>
              <w:pStyle w:val="TableParagraph"/>
              <w:spacing w:before="85"/>
              <w:ind w:left="83"/>
              <w:rPr>
                <w:b/>
                <w:sz w:val="20"/>
              </w:rPr>
            </w:pPr>
            <w:r>
              <w:rPr>
                <w:b/>
                <w:spacing w:val="-5"/>
                <w:sz w:val="20"/>
              </w:rPr>
              <w:t>[●]</w:t>
            </w:r>
          </w:p>
        </w:tc>
        <w:tc>
          <w:tcPr>
            <w:tcW w:w="6400" w:type="dxa"/>
            <w:tcBorders>
              <w:top w:val="single" w:sz="12" w:space="0" w:color="000000"/>
              <w:left w:val="single" w:sz="2" w:space="0" w:color="000000"/>
            </w:tcBorders>
          </w:tcPr>
          <w:p w14:paraId="57E5E9A8" w14:textId="77777777" w:rsidR="00F2265E" w:rsidRDefault="00105DA8">
            <w:pPr>
              <w:pStyle w:val="TableParagraph"/>
              <w:spacing w:before="85"/>
              <w:ind w:left="83"/>
              <w:rPr>
                <w:b/>
                <w:sz w:val="20"/>
              </w:rPr>
            </w:pPr>
            <w:r>
              <w:rPr>
                <w:b/>
                <w:spacing w:val="-5"/>
                <w:sz w:val="20"/>
              </w:rPr>
              <w:t>[●]</w:t>
            </w:r>
          </w:p>
        </w:tc>
      </w:tr>
      <w:tr w:rsidR="00F2265E" w14:paraId="13C171ED" w14:textId="77777777">
        <w:trPr>
          <w:trHeight w:val="399"/>
        </w:trPr>
        <w:tc>
          <w:tcPr>
            <w:tcW w:w="735" w:type="dxa"/>
            <w:tcBorders>
              <w:right w:val="single" w:sz="2" w:space="0" w:color="000000"/>
            </w:tcBorders>
          </w:tcPr>
          <w:p w14:paraId="36AD21B1" w14:textId="77777777" w:rsidR="00F2265E" w:rsidRDefault="00105DA8">
            <w:pPr>
              <w:pStyle w:val="TableParagraph"/>
              <w:spacing w:before="82"/>
              <w:ind w:left="119"/>
              <w:rPr>
                <w:sz w:val="20"/>
              </w:rPr>
            </w:pPr>
            <w:r>
              <w:rPr>
                <w:w w:val="99"/>
                <w:sz w:val="20"/>
              </w:rPr>
              <w:t>2</w:t>
            </w:r>
          </w:p>
        </w:tc>
        <w:tc>
          <w:tcPr>
            <w:tcW w:w="2521" w:type="dxa"/>
            <w:tcBorders>
              <w:left w:val="single" w:sz="2" w:space="0" w:color="000000"/>
              <w:right w:val="single" w:sz="2" w:space="0" w:color="000000"/>
            </w:tcBorders>
          </w:tcPr>
          <w:p w14:paraId="2AF245FD" w14:textId="77777777" w:rsidR="00F2265E" w:rsidRDefault="00105DA8">
            <w:pPr>
              <w:pStyle w:val="TableParagraph"/>
              <w:spacing w:before="82"/>
              <w:ind w:left="83"/>
              <w:rPr>
                <w:b/>
                <w:sz w:val="20"/>
              </w:rPr>
            </w:pPr>
            <w:r>
              <w:rPr>
                <w:b/>
                <w:spacing w:val="-5"/>
                <w:sz w:val="20"/>
              </w:rPr>
              <w:t>[●]</w:t>
            </w:r>
          </w:p>
        </w:tc>
        <w:tc>
          <w:tcPr>
            <w:tcW w:w="6400" w:type="dxa"/>
            <w:tcBorders>
              <w:left w:val="single" w:sz="2" w:space="0" w:color="000000"/>
            </w:tcBorders>
          </w:tcPr>
          <w:p w14:paraId="2B73C7B7" w14:textId="77777777" w:rsidR="00F2265E" w:rsidRDefault="00105DA8">
            <w:pPr>
              <w:pStyle w:val="TableParagraph"/>
              <w:spacing w:before="82"/>
              <w:ind w:left="83"/>
              <w:rPr>
                <w:b/>
                <w:sz w:val="20"/>
              </w:rPr>
            </w:pPr>
            <w:r>
              <w:rPr>
                <w:b/>
                <w:spacing w:val="-5"/>
                <w:sz w:val="20"/>
              </w:rPr>
              <w:t>[●]</w:t>
            </w:r>
          </w:p>
        </w:tc>
      </w:tr>
      <w:tr w:rsidR="00F2265E" w14:paraId="4CD930C6" w14:textId="77777777">
        <w:trPr>
          <w:trHeight w:val="399"/>
        </w:trPr>
        <w:tc>
          <w:tcPr>
            <w:tcW w:w="735" w:type="dxa"/>
            <w:tcBorders>
              <w:right w:val="single" w:sz="2" w:space="0" w:color="000000"/>
            </w:tcBorders>
          </w:tcPr>
          <w:p w14:paraId="7F3C5EA5" w14:textId="77777777" w:rsidR="00F2265E" w:rsidRDefault="00105DA8">
            <w:pPr>
              <w:pStyle w:val="TableParagraph"/>
              <w:spacing w:before="80"/>
              <w:ind w:left="119"/>
              <w:rPr>
                <w:sz w:val="20"/>
              </w:rPr>
            </w:pPr>
            <w:r>
              <w:rPr>
                <w:w w:val="99"/>
                <w:sz w:val="20"/>
              </w:rPr>
              <w:t>3</w:t>
            </w:r>
          </w:p>
        </w:tc>
        <w:tc>
          <w:tcPr>
            <w:tcW w:w="2521" w:type="dxa"/>
            <w:tcBorders>
              <w:left w:val="single" w:sz="2" w:space="0" w:color="000000"/>
              <w:right w:val="single" w:sz="2" w:space="0" w:color="000000"/>
            </w:tcBorders>
          </w:tcPr>
          <w:p w14:paraId="4A07E012" w14:textId="77777777" w:rsidR="00F2265E" w:rsidRDefault="00105DA8">
            <w:pPr>
              <w:pStyle w:val="TableParagraph"/>
              <w:spacing w:before="80"/>
              <w:ind w:left="83"/>
              <w:rPr>
                <w:b/>
                <w:sz w:val="20"/>
              </w:rPr>
            </w:pPr>
            <w:r>
              <w:rPr>
                <w:b/>
                <w:spacing w:val="-5"/>
                <w:sz w:val="20"/>
              </w:rPr>
              <w:t>[●]</w:t>
            </w:r>
          </w:p>
        </w:tc>
        <w:tc>
          <w:tcPr>
            <w:tcW w:w="6400" w:type="dxa"/>
            <w:tcBorders>
              <w:left w:val="single" w:sz="2" w:space="0" w:color="000000"/>
            </w:tcBorders>
          </w:tcPr>
          <w:p w14:paraId="2B2BDD65" w14:textId="77777777" w:rsidR="00F2265E" w:rsidRDefault="00105DA8">
            <w:pPr>
              <w:pStyle w:val="TableParagraph"/>
              <w:spacing w:before="80"/>
              <w:ind w:left="83"/>
              <w:rPr>
                <w:b/>
                <w:sz w:val="20"/>
              </w:rPr>
            </w:pPr>
            <w:r>
              <w:rPr>
                <w:b/>
                <w:spacing w:val="-5"/>
                <w:sz w:val="20"/>
              </w:rPr>
              <w:t>[●]</w:t>
            </w:r>
          </w:p>
        </w:tc>
      </w:tr>
      <w:tr w:rsidR="00F2265E" w14:paraId="51A6C184" w14:textId="77777777">
        <w:trPr>
          <w:trHeight w:val="401"/>
        </w:trPr>
        <w:tc>
          <w:tcPr>
            <w:tcW w:w="735" w:type="dxa"/>
            <w:tcBorders>
              <w:right w:val="single" w:sz="2" w:space="0" w:color="000000"/>
            </w:tcBorders>
          </w:tcPr>
          <w:p w14:paraId="433107E7" w14:textId="77777777" w:rsidR="00F2265E" w:rsidRDefault="00105DA8">
            <w:pPr>
              <w:pStyle w:val="TableParagraph"/>
              <w:spacing w:before="82"/>
              <w:ind w:left="119"/>
              <w:rPr>
                <w:sz w:val="20"/>
              </w:rPr>
            </w:pPr>
            <w:r>
              <w:rPr>
                <w:w w:val="99"/>
                <w:sz w:val="20"/>
              </w:rPr>
              <w:t>4</w:t>
            </w:r>
          </w:p>
        </w:tc>
        <w:tc>
          <w:tcPr>
            <w:tcW w:w="2521" w:type="dxa"/>
            <w:tcBorders>
              <w:left w:val="single" w:sz="2" w:space="0" w:color="000000"/>
              <w:right w:val="single" w:sz="2" w:space="0" w:color="000000"/>
            </w:tcBorders>
          </w:tcPr>
          <w:p w14:paraId="4B08F8F1" w14:textId="77777777" w:rsidR="00F2265E" w:rsidRDefault="00105DA8">
            <w:pPr>
              <w:pStyle w:val="TableParagraph"/>
              <w:spacing w:before="82"/>
              <w:ind w:left="83"/>
              <w:rPr>
                <w:b/>
                <w:sz w:val="20"/>
              </w:rPr>
            </w:pPr>
            <w:r>
              <w:rPr>
                <w:b/>
                <w:spacing w:val="-5"/>
                <w:sz w:val="20"/>
              </w:rPr>
              <w:t>[●]</w:t>
            </w:r>
          </w:p>
        </w:tc>
        <w:tc>
          <w:tcPr>
            <w:tcW w:w="6400" w:type="dxa"/>
            <w:tcBorders>
              <w:left w:val="single" w:sz="2" w:space="0" w:color="000000"/>
            </w:tcBorders>
          </w:tcPr>
          <w:p w14:paraId="32430F17" w14:textId="77777777" w:rsidR="00F2265E" w:rsidRDefault="00105DA8">
            <w:pPr>
              <w:pStyle w:val="TableParagraph"/>
              <w:spacing w:before="82"/>
              <w:ind w:left="83"/>
              <w:rPr>
                <w:b/>
                <w:sz w:val="20"/>
              </w:rPr>
            </w:pPr>
            <w:r>
              <w:rPr>
                <w:b/>
                <w:spacing w:val="-5"/>
                <w:sz w:val="20"/>
              </w:rPr>
              <w:t>[●]</w:t>
            </w:r>
          </w:p>
        </w:tc>
      </w:tr>
      <w:tr w:rsidR="00F2265E" w14:paraId="5D1D98F5" w14:textId="77777777">
        <w:trPr>
          <w:trHeight w:val="399"/>
        </w:trPr>
        <w:tc>
          <w:tcPr>
            <w:tcW w:w="735" w:type="dxa"/>
            <w:tcBorders>
              <w:right w:val="single" w:sz="2" w:space="0" w:color="000000"/>
            </w:tcBorders>
          </w:tcPr>
          <w:p w14:paraId="055ACED5" w14:textId="77777777" w:rsidR="00F2265E" w:rsidRDefault="00105DA8">
            <w:pPr>
              <w:pStyle w:val="TableParagraph"/>
              <w:spacing w:before="82"/>
              <w:ind w:left="119"/>
              <w:rPr>
                <w:sz w:val="20"/>
              </w:rPr>
            </w:pPr>
            <w:r>
              <w:rPr>
                <w:w w:val="99"/>
                <w:sz w:val="20"/>
              </w:rPr>
              <w:t>5</w:t>
            </w:r>
          </w:p>
        </w:tc>
        <w:tc>
          <w:tcPr>
            <w:tcW w:w="2521" w:type="dxa"/>
            <w:tcBorders>
              <w:left w:val="single" w:sz="2" w:space="0" w:color="000000"/>
              <w:right w:val="single" w:sz="2" w:space="0" w:color="000000"/>
            </w:tcBorders>
          </w:tcPr>
          <w:p w14:paraId="07BD67BF" w14:textId="77777777" w:rsidR="00F2265E" w:rsidRDefault="00105DA8">
            <w:pPr>
              <w:pStyle w:val="TableParagraph"/>
              <w:spacing w:before="82"/>
              <w:ind w:left="83"/>
              <w:rPr>
                <w:b/>
                <w:sz w:val="20"/>
              </w:rPr>
            </w:pPr>
            <w:r>
              <w:rPr>
                <w:b/>
                <w:spacing w:val="-5"/>
                <w:sz w:val="20"/>
              </w:rPr>
              <w:t>[●]</w:t>
            </w:r>
          </w:p>
        </w:tc>
        <w:tc>
          <w:tcPr>
            <w:tcW w:w="6400" w:type="dxa"/>
            <w:tcBorders>
              <w:left w:val="single" w:sz="2" w:space="0" w:color="000000"/>
            </w:tcBorders>
          </w:tcPr>
          <w:p w14:paraId="0841BDDE" w14:textId="77777777" w:rsidR="00F2265E" w:rsidRDefault="00105DA8">
            <w:pPr>
              <w:pStyle w:val="TableParagraph"/>
              <w:spacing w:before="82"/>
              <w:ind w:left="83"/>
              <w:rPr>
                <w:b/>
                <w:sz w:val="20"/>
              </w:rPr>
            </w:pPr>
            <w:r>
              <w:rPr>
                <w:b/>
                <w:spacing w:val="-5"/>
                <w:sz w:val="20"/>
              </w:rPr>
              <w:t>[●]</w:t>
            </w:r>
          </w:p>
        </w:tc>
      </w:tr>
      <w:tr w:rsidR="00F2265E" w14:paraId="72DD0699" w14:textId="77777777">
        <w:trPr>
          <w:trHeight w:val="399"/>
        </w:trPr>
        <w:tc>
          <w:tcPr>
            <w:tcW w:w="735" w:type="dxa"/>
            <w:tcBorders>
              <w:right w:val="single" w:sz="2" w:space="0" w:color="000000"/>
            </w:tcBorders>
          </w:tcPr>
          <w:p w14:paraId="5381C864" w14:textId="77777777" w:rsidR="00F2265E" w:rsidRDefault="00105DA8">
            <w:pPr>
              <w:pStyle w:val="TableParagraph"/>
              <w:spacing w:before="80"/>
              <w:ind w:left="119"/>
              <w:rPr>
                <w:sz w:val="20"/>
              </w:rPr>
            </w:pPr>
            <w:r>
              <w:rPr>
                <w:w w:val="99"/>
                <w:sz w:val="20"/>
              </w:rPr>
              <w:t>6</w:t>
            </w:r>
          </w:p>
        </w:tc>
        <w:tc>
          <w:tcPr>
            <w:tcW w:w="2521" w:type="dxa"/>
            <w:tcBorders>
              <w:left w:val="single" w:sz="2" w:space="0" w:color="000000"/>
              <w:right w:val="single" w:sz="2" w:space="0" w:color="000000"/>
            </w:tcBorders>
          </w:tcPr>
          <w:p w14:paraId="34F198EB" w14:textId="77777777" w:rsidR="00F2265E" w:rsidRDefault="00105DA8">
            <w:pPr>
              <w:pStyle w:val="TableParagraph"/>
              <w:spacing w:before="80"/>
              <w:ind w:left="83"/>
              <w:rPr>
                <w:b/>
                <w:sz w:val="20"/>
              </w:rPr>
            </w:pPr>
            <w:r>
              <w:rPr>
                <w:b/>
                <w:spacing w:val="-5"/>
                <w:sz w:val="20"/>
              </w:rPr>
              <w:t>[●]</w:t>
            </w:r>
          </w:p>
        </w:tc>
        <w:tc>
          <w:tcPr>
            <w:tcW w:w="6400" w:type="dxa"/>
            <w:tcBorders>
              <w:left w:val="single" w:sz="2" w:space="0" w:color="000000"/>
            </w:tcBorders>
          </w:tcPr>
          <w:p w14:paraId="33843B20" w14:textId="77777777" w:rsidR="00F2265E" w:rsidRDefault="00105DA8">
            <w:pPr>
              <w:pStyle w:val="TableParagraph"/>
              <w:spacing w:before="80"/>
              <w:ind w:left="83"/>
              <w:rPr>
                <w:b/>
                <w:sz w:val="20"/>
              </w:rPr>
            </w:pPr>
            <w:r>
              <w:rPr>
                <w:b/>
                <w:spacing w:val="-5"/>
                <w:sz w:val="20"/>
              </w:rPr>
              <w:t>[●]</w:t>
            </w:r>
          </w:p>
        </w:tc>
      </w:tr>
      <w:tr w:rsidR="00F2265E" w14:paraId="7078AB79" w14:textId="77777777">
        <w:trPr>
          <w:trHeight w:val="797"/>
        </w:trPr>
        <w:tc>
          <w:tcPr>
            <w:tcW w:w="735" w:type="dxa"/>
            <w:tcBorders>
              <w:bottom w:val="single" w:sz="4" w:space="0" w:color="000000"/>
              <w:right w:val="single" w:sz="2" w:space="0" w:color="000000"/>
            </w:tcBorders>
          </w:tcPr>
          <w:p w14:paraId="245322D4" w14:textId="77777777" w:rsidR="00F2265E" w:rsidRDefault="00105DA8">
            <w:pPr>
              <w:pStyle w:val="TableParagraph"/>
              <w:spacing w:before="82"/>
              <w:ind w:left="119"/>
              <w:rPr>
                <w:sz w:val="20"/>
              </w:rPr>
            </w:pPr>
            <w:r>
              <w:rPr>
                <w:w w:val="99"/>
                <w:sz w:val="20"/>
              </w:rPr>
              <w:t>7</w:t>
            </w:r>
          </w:p>
        </w:tc>
        <w:tc>
          <w:tcPr>
            <w:tcW w:w="2521" w:type="dxa"/>
            <w:tcBorders>
              <w:left w:val="single" w:sz="2" w:space="0" w:color="000000"/>
              <w:bottom w:val="single" w:sz="4" w:space="0" w:color="000000"/>
              <w:right w:val="single" w:sz="2" w:space="0" w:color="000000"/>
            </w:tcBorders>
          </w:tcPr>
          <w:p w14:paraId="246BF39D" w14:textId="77777777" w:rsidR="00F2265E" w:rsidRDefault="00105DA8">
            <w:pPr>
              <w:pStyle w:val="TableParagraph"/>
              <w:spacing w:before="82"/>
              <w:ind w:left="83"/>
              <w:rPr>
                <w:b/>
                <w:sz w:val="20"/>
              </w:rPr>
            </w:pPr>
            <w:r>
              <w:rPr>
                <w:b/>
                <w:spacing w:val="-5"/>
                <w:sz w:val="20"/>
              </w:rPr>
              <w:t>[●]</w:t>
            </w:r>
          </w:p>
        </w:tc>
        <w:tc>
          <w:tcPr>
            <w:tcW w:w="6400" w:type="dxa"/>
            <w:tcBorders>
              <w:left w:val="single" w:sz="2" w:space="0" w:color="000000"/>
              <w:bottom w:val="single" w:sz="4" w:space="0" w:color="000000"/>
            </w:tcBorders>
          </w:tcPr>
          <w:p w14:paraId="5C6D8448" w14:textId="77777777" w:rsidR="00F2265E" w:rsidRDefault="00105DA8">
            <w:pPr>
              <w:pStyle w:val="TableParagraph"/>
              <w:spacing w:before="82"/>
              <w:ind w:left="83"/>
              <w:rPr>
                <w:b/>
                <w:sz w:val="20"/>
              </w:rPr>
            </w:pPr>
            <w:r>
              <w:rPr>
                <w:b/>
                <w:spacing w:val="-5"/>
                <w:sz w:val="20"/>
              </w:rPr>
              <w:t>[●]</w:t>
            </w:r>
          </w:p>
        </w:tc>
      </w:tr>
    </w:tbl>
    <w:p w14:paraId="605741AF" w14:textId="77777777" w:rsidR="00F2265E" w:rsidRDefault="00F2265E">
      <w:pPr>
        <w:pStyle w:val="BodyText"/>
        <w:rPr>
          <w:sz w:val="18"/>
        </w:rPr>
      </w:pPr>
    </w:p>
    <w:p w14:paraId="0E7FB2D0" w14:textId="77777777" w:rsidR="00F2265E" w:rsidRDefault="00F2265E">
      <w:pPr>
        <w:pStyle w:val="BodyText"/>
        <w:spacing w:before="9"/>
        <w:rPr>
          <w:sz w:val="22"/>
        </w:rPr>
      </w:pPr>
    </w:p>
    <w:p w14:paraId="53FBA00A" w14:textId="3B4367D9" w:rsidR="00F2265E" w:rsidRDefault="00105DA8">
      <w:pPr>
        <w:pStyle w:val="BodyText"/>
        <w:ind w:left="312" w:right="254"/>
        <w:jc w:val="both"/>
      </w:pPr>
      <w:r>
        <w:t xml:space="preserve">By the duly </w:t>
      </w:r>
      <w:r w:rsidR="00EF2ADA">
        <w:t>authorized</w:t>
      </w:r>
      <w:r>
        <w:t xml:space="preserve"> representatives signing this Schedule of Deviations below, the Employer and the tenderer</w:t>
      </w:r>
      <w:r>
        <w:rPr>
          <w:spacing w:val="-2"/>
        </w:rPr>
        <w:t xml:space="preserve"> </w:t>
      </w:r>
      <w:r>
        <w:t>agree</w:t>
      </w:r>
      <w:r>
        <w:rPr>
          <w:spacing w:val="-1"/>
        </w:rPr>
        <w:t xml:space="preserve"> </w:t>
      </w:r>
      <w:r>
        <w:t>to</w:t>
      </w:r>
      <w:r>
        <w:rPr>
          <w:spacing w:val="-1"/>
        </w:rPr>
        <w:t xml:space="preserve"> </w:t>
      </w:r>
      <w:r>
        <w:t>and</w:t>
      </w:r>
      <w:r>
        <w:rPr>
          <w:spacing w:val="-1"/>
        </w:rPr>
        <w:t xml:space="preserve"> </w:t>
      </w:r>
      <w:r>
        <w:t>accept</w:t>
      </w:r>
      <w:r>
        <w:rPr>
          <w:spacing w:val="-4"/>
        </w:rPr>
        <w:t xml:space="preserve"> </w:t>
      </w:r>
      <w:r>
        <w:t>this Schedule</w:t>
      </w:r>
      <w:r>
        <w:rPr>
          <w:spacing w:val="-3"/>
        </w:rPr>
        <w:t xml:space="preserve"> </w:t>
      </w:r>
      <w:r>
        <w:t>of</w:t>
      </w:r>
      <w:r>
        <w:rPr>
          <w:spacing w:val="-1"/>
        </w:rPr>
        <w:t xml:space="preserve"> </w:t>
      </w:r>
      <w:r>
        <w:t>Deviations</w:t>
      </w:r>
      <w:r>
        <w:rPr>
          <w:spacing w:val="-2"/>
        </w:rPr>
        <w:t xml:space="preserve"> </w:t>
      </w:r>
      <w:r>
        <w:t>as</w:t>
      </w:r>
      <w:r>
        <w:rPr>
          <w:spacing w:val="-2"/>
        </w:rPr>
        <w:t xml:space="preserve"> </w:t>
      </w:r>
      <w:r>
        <w:t>the</w:t>
      </w:r>
      <w:r>
        <w:rPr>
          <w:spacing w:val="-3"/>
        </w:rPr>
        <w:t xml:space="preserve"> </w:t>
      </w:r>
      <w:r>
        <w:t>only deviations</w:t>
      </w:r>
      <w:r>
        <w:rPr>
          <w:spacing w:val="-2"/>
        </w:rPr>
        <w:t xml:space="preserve"> </w:t>
      </w:r>
      <w:r>
        <w:t>from</w:t>
      </w:r>
      <w:r>
        <w:rPr>
          <w:spacing w:val="-1"/>
        </w:rPr>
        <w:t xml:space="preserve"> </w:t>
      </w:r>
      <w:r>
        <w:t>and</w:t>
      </w:r>
      <w:r>
        <w:rPr>
          <w:spacing w:val="-1"/>
        </w:rPr>
        <w:t xml:space="preserve"> </w:t>
      </w:r>
      <w:r>
        <w:t>amendments</w:t>
      </w:r>
      <w:r>
        <w:rPr>
          <w:spacing w:val="-2"/>
        </w:rPr>
        <w:t xml:space="preserve"> </w:t>
      </w:r>
      <w:r>
        <w:t>to</w:t>
      </w:r>
      <w:r>
        <w:rPr>
          <w:spacing w:val="-1"/>
        </w:rPr>
        <w:t xml:space="preserve"> </w:t>
      </w:r>
      <w:r>
        <w:t>the documents listed in</w:t>
      </w:r>
      <w:r>
        <w:rPr>
          <w:spacing w:val="-1"/>
        </w:rPr>
        <w:t xml:space="preserve"> </w:t>
      </w:r>
      <w:r>
        <w:t>the</w:t>
      </w:r>
      <w:r>
        <w:rPr>
          <w:spacing w:val="-1"/>
        </w:rPr>
        <w:t xml:space="preserve"> </w:t>
      </w:r>
      <w:r>
        <w:t>Tender Data and any addenda thereto listed</w:t>
      </w:r>
      <w:r>
        <w:rPr>
          <w:spacing w:val="-2"/>
        </w:rPr>
        <w:t xml:space="preserve"> </w:t>
      </w:r>
      <w:r>
        <w:t>in</w:t>
      </w:r>
      <w:r>
        <w:rPr>
          <w:spacing w:val="-1"/>
        </w:rPr>
        <w:t xml:space="preserve"> </w:t>
      </w:r>
      <w:r>
        <w:t>the</w:t>
      </w:r>
      <w:r>
        <w:rPr>
          <w:spacing w:val="-1"/>
        </w:rPr>
        <w:t xml:space="preserve"> </w:t>
      </w:r>
      <w:r>
        <w:t>Tender Schedules,</w:t>
      </w:r>
      <w:r>
        <w:rPr>
          <w:spacing w:val="-1"/>
        </w:rPr>
        <w:t xml:space="preserve"> </w:t>
      </w:r>
      <w:r>
        <w:t>as well</w:t>
      </w:r>
      <w:r>
        <w:rPr>
          <w:spacing w:val="-2"/>
        </w:rPr>
        <w:t xml:space="preserve"> </w:t>
      </w:r>
      <w:r>
        <w:t>as any confirmation, clarification or changes to the terms of the Offer agreed by the tenderer and the Employer during this process of Offer and Acceptance.</w:t>
      </w:r>
    </w:p>
    <w:p w14:paraId="77378E99" w14:textId="77777777" w:rsidR="00F2265E" w:rsidRDefault="00F2265E">
      <w:pPr>
        <w:pStyle w:val="BodyText"/>
      </w:pPr>
    </w:p>
    <w:p w14:paraId="29668429" w14:textId="77777777" w:rsidR="00F2265E" w:rsidRDefault="00105DA8">
      <w:pPr>
        <w:pStyle w:val="BodyText"/>
        <w:ind w:left="312" w:right="272"/>
      </w:pPr>
      <w:r>
        <w:t>It</w:t>
      </w:r>
      <w:r>
        <w:rPr>
          <w:spacing w:val="-3"/>
        </w:rPr>
        <w:t xml:space="preserve"> </w:t>
      </w:r>
      <w:r>
        <w:t>is</w:t>
      </w:r>
      <w:r>
        <w:rPr>
          <w:spacing w:val="-2"/>
        </w:rPr>
        <w:t xml:space="preserve"> </w:t>
      </w:r>
      <w:r>
        <w:t>expressly</w:t>
      </w:r>
      <w:r>
        <w:rPr>
          <w:spacing w:val="-2"/>
        </w:rPr>
        <w:t xml:space="preserve"> </w:t>
      </w:r>
      <w:r>
        <w:t>agreed</w:t>
      </w:r>
      <w:r>
        <w:rPr>
          <w:spacing w:val="-1"/>
        </w:rPr>
        <w:t xml:space="preserve"> </w:t>
      </w:r>
      <w:r>
        <w:t>that</w:t>
      </w:r>
      <w:r>
        <w:rPr>
          <w:spacing w:val="-3"/>
        </w:rPr>
        <w:t xml:space="preserve"> </w:t>
      </w:r>
      <w:r>
        <w:t>no</w:t>
      </w:r>
      <w:r>
        <w:rPr>
          <w:spacing w:val="-3"/>
        </w:rPr>
        <w:t xml:space="preserve"> </w:t>
      </w:r>
      <w:r>
        <w:t>other</w:t>
      </w:r>
      <w:r>
        <w:rPr>
          <w:spacing w:val="-3"/>
        </w:rPr>
        <w:t xml:space="preserve"> </w:t>
      </w:r>
      <w:r>
        <w:t>matter</w:t>
      </w:r>
      <w:r>
        <w:rPr>
          <w:spacing w:val="-2"/>
        </w:rPr>
        <w:t xml:space="preserve"> </w:t>
      </w:r>
      <w:r>
        <w:t>whether</w:t>
      </w:r>
      <w:r>
        <w:rPr>
          <w:spacing w:val="-3"/>
        </w:rPr>
        <w:t xml:space="preserve"> </w:t>
      </w:r>
      <w:r>
        <w:t>in</w:t>
      </w:r>
      <w:r>
        <w:rPr>
          <w:spacing w:val="-1"/>
        </w:rPr>
        <w:t xml:space="preserve"> </w:t>
      </w:r>
      <w:r>
        <w:t>writing,</w:t>
      </w:r>
      <w:r>
        <w:rPr>
          <w:spacing w:val="-4"/>
        </w:rPr>
        <w:t xml:space="preserve"> </w:t>
      </w:r>
      <w:r>
        <w:t>oral</w:t>
      </w:r>
      <w:r>
        <w:rPr>
          <w:spacing w:val="-4"/>
        </w:rPr>
        <w:t xml:space="preserve"> </w:t>
      </w:r>
      <w:r>
        <w:t>communication</w:t>
      </w:r>
      <w:r>
        <w:rPr>
          <w:spacing w:val="-3"/>
        </w:rPr>
        <w:t xml:space="preserve"> </w:t>
      </w:r>
      <w:r>
        <w:t>or</w:t>
      </w:r>
      <w:r>
        <w:rPr>
          <w:spacing w:val="-2"/>
        </w:rPr>
        <w:t xml:space="preserve"> </w:t>
      </w:r>
      <w:r>
        <w:t>implied</w:t>
      </w:r>
      <w:r>
        <w:rPr>
          <w:spacing w:val="-4"/>
        </w:rPr>
        <w:t xml:space="preserve"> </w:t>
      </w:r>
      <w:r>
        <w:t>during</w:t>
      </w:r>
      <w:r>
        <w:rPr>
          <w:spacing w:val="-3"/>
        </w:rPr>
        <w:t xml:space="preserve"> </w:t>
      </w:r>
      <w:r>
        <w:t>the</w:t>
      </w:r>
      <w:r>
        <w:rPr>
          <w:spacing w:val="-3"/>
        </w:rPr>
        <w:t xml:space="preserve"> </w:t>
      </w:r>
      <w:r>
        <w:t>period between the issue of the tender documents and the receipt by the tenderer of a completed signed copy of this Form shall have any meaning or effect in the contract between the parties arising from this Agreement.</w:t>
      </w:r>
    </w:p>
    <w:p w14:paraId="5CE8E70B" w14:textId="77777777" w:rsidR="00F2265E" w:rsidRDefault="00F2265E">
      <w:pPr>
        <w:pStyle w:val="BodyText"/>
      </w:pPr>
    </w:p>
    <w:p w14:paraId="6DF47C24" w14:textId="77777777" w:rsidR="00F2265E" w:rsidRDefault="00F2265E">
      <w:pPr>
        <w:pStyle w:val="BodyText"/>
        <w:spacing w:before="4"/>
      </w:pPr>
    </w:p>
    <w:tbl>
      <w:tblPr>
        <w:tblW w:w="0" w:type="auto"/>
        <w:tblInd w:w="270" w:type="dxa"/>
        <w:tblLayout w:type="fixed"/>
        <w:tblCellMar>
          <w:left w:w="0" w:type="dxa"/>
          <w:right w:w="0" w:type="dxa"/>
        </w:tblCellMar>
        <w:tblLook w:val="01E0" w:firstRow="1" w:lastRow="1" w:firstColumn="1" w:lastColumn="1" w:noHBand="0" w:noVBand="0"/>
      </w:tblPr>
      <w:tblGrid>
        <w:gridCol w:w="1123"/>
        <w:gridCol w:w="4148"/>
        <w:gridCol w:w="353"/>
        <w:gridCol w:w="4148"/>
      </w:tblGrid>
      <w:tr w:rsidR="00F2265E" w14:paraId="721ECBB6" w14:textId="77777777">
        <w:trPr>
          <w:trHeight w:val="497"/>
        </w:trPr>
        <w:tc>
          <w:tcPr>
            <w:tcW w:w="1123" w:type="dxa"/>
          </w:tcPr>
          <w:p w14:paraId="574B678A" w14:textId="77777777" w:rsidR="00F2265E" w:rsidRDefault="00F2265E">
            <w:pPr>
              <w:pStyle w:val="TableParagraph"/>
              <w:rPr>
                <w:rFonts w:ascii="Times New Roman"/>
                <w:sz w:val="18"/>
              </w:rPr>
            </w:pPr>
          </w:p>
        </w:tc>
        <w:tc>
          <w:tcPr>
            <w:tcW w:w="4148" w:type="dxa"/>
            <w:tcBorders>
              <w:bottom w:val="dotted" w:sz="4" w:space="0" w:color="000000"/>
            </w:tcBorders>
          </w:tcPr>
          <w:p w14:paraId="02CFF9B8" w14:textId="77777777" w:rsidR="00F2265E" w:rsidRDefault="00105DA8">
            <w:pPr>
              <w:pStyle w:val="TableParagraph"/>
              <w:spacing w:line="268" w:lineRule="exact"/>
              <w:ind w:left="115"/>
              <w:rPr>
                <w:b/>
                <w:sz w:val="24"/>
              </w:rPr>
            </w:pPr>
            <w:r>
              <w:rPr>
                <w:b/>
                <w:sz w:val="24"/>
              </w:rPr>
              <w:t>For</w:t>
            </w:r>
            <w:r>
              <w:rPr>
                <w:b/>
                <w:spacing w:val="-1"/>
                <w:sz w:val="24"/>
              </w:rPr>
              <w:t xml:space="preserve"> </w:t>
            </w:r>
            <w:r>
              <w:rPr>
                <w:b/>
                <w:sz w:val="24"/>
              </w:rPr>
              <w:t xml:space="preserve">the </w:t>
            </w:r>
            <w:r>
              <w:rPr>
                <w:b/>
                <w:spacing w:val="-2"/>
                <w:sz w:val="24"/>
              </w:rPr>
              <w:t>tenderer:</w:t>
            </w:r>
          </w:p>
        </w:tc>
        <w:tc>
          <w:tcPr>
            <w:tcW w:w="353" w:type="dxa"/>
          </w:tcPr>
          <w:p w14:paraId="7FABC07C" w14:textId="77777777" w:rsidR="00F2265E" w:rsidRDefault="00F2265E">
            <w:pPr>
              <w:pStyle w:val="TableParagraph"/>
              <w:rPr>
                <w:rFonts w:ascii="Times New Roman"/>
                <w:sz w:val="18"/>
              </w:rPr>
            </w:pPr>
          </w:p>
        </w:tc>
        <w:tc>
          <w:tcPr>
            <w:tcW w:w="4148" w:type="dxa"/>
            <w:tcBorders>
              <w:bottom w:val="dotted" w:sz="4" w:space="0" w:color="000000"/>
            </w:tcBorders>
          </w:tcPr>
          <w:p w14:paraId="7B046189" w14:textId="77777777" w:rsidR="00F2265E" w:rsidRDefault="00105DA8">
            <w:pPr>
              <w:pStyle w:val="TableParagraph"/>
              <w:spacing w:line="268" w:lineRule="exact"/>
              <w:ind w:left="115"/>
              <w:rPr>
                <w:b/>
                <w:sz w:val="24"/>
              </w:rPr>
            </w:pPr>
            <w:r>
              <w:rPr>
                <w:b/>
                <w:sz w:val="24"/>
              </w:rPr>
              <w:t>For</w:t>
            </w:r>
            <w:r>
              <w:rPr>
                <w:b/>
                <w:spacing w:val="-1"/>
                <w:sz w:val="24"/>
              </w:rPr>
              <w:t xml:space="preserve"> </w:t>
            </w:r>
            <w:r>
              <w:rPr>
                <w:b/>
                <w:sz w:val="24"/>
              </w:rPr>
              <w:t xml:space="preserve">the </w:t>
            </w:r>
            <w:r>
              <w:rPr>
                <w:b/>
                <w:spacing w:val="-2"/>
                <w:sz w:val="24"/>
              </w:rPr>
              <w:t>Employer</w:t>
            </w:r>
          </w:p>
        </w:tc>
      </w:tr>
      <w:tr w:rsidR="00F2265E" w14:paraId="349DD8AD" w14:textId="77777777">
        <w:trPr>
          <w:trHeight w:val="460"/>
        </w:trPr>
        <w:tc>
          <w:tcPr>
            <w:tcW w:w="1123" w:type="dxa"/>
          </w:tcPr>
          <w:p w14:paraId="227A0A91" w14:textId="77777777" w:rsidR="00F2265E" w:rsidRDefault="00105DA8">
            <w:pPr>
              <w:pStyle w:val="TableParagraph"/>
              <w:spacing w:line="229" w:lineRule="exact"/>
              <w:ind w:left="50"/>
              <w:rPr>
                <w:sz w:val="20"/>
              </w:rPr>
            </w:pPr>
            <w:r>
              <w:rPr>
                <w:spacing w:val="-2"/>
                <w:sz w:val="20"/>
              </w:rPr>
              <w:t>Signature</w:t>
            </w:r>
          </w:p>
        </w:tc>
        <w:tc>
          <w:tcPr>
            <w:tcW w:w="4148" w:type="dxa"/>
            <w:tcBorders>
              <w:top w:val="dotted" w:sz="4" w:space="0" w:color="000000"/>
              <w:bottom w:val="dotted" w:sz="4" w:space="0" w:color="000000"/>
            </w:tcBorders>
          </w:tcPr>
          <w:p w14:paraId="3EF4237C" w14:textId="77777777" w:rsidR="00F2265E" w:rsidRDefault="00F2265E">
            <w:pPr>
              <w:pStyle w:val="TableParagraph"/>
              <w:rPr>
                <w:rFonts w:ascii="Times New Roman"/>
                <w:sz w:val="18"/>
              </w:rPr>
            </w:pPr>
          </w:p>
        </w:tc>
        <w:tc>
          <w:tcPr>
            <w:tcW w:w="353" w:type="dxa"/>
          </w:tcPr>
          <w:p w14:paraId="37021879" w14:textId="77777777" w:rsidR="00F2265E" w:rsidRDefault="00F2265E">
            <w:pPr>
              <w:pStyle w:val="TableParagraph"/>
              <w:rPr>
                <w:rFonts w:ascii="Times New Roman"/>
                <w:sz w:val="18"/>
              </w:rPr>
            </w:pPr>
          </w:p>
        </w:tc>
        <w:tc>
          <w:tcPr>
            <w:tcW w:w="4148" w:type="dxa"/>
            <w:tcBorders>
              <w:top w:val="dotted" w:sz="4" w:space="0" w:color="000000"/>
              <w:bottom w:val="dotted" w:sz="4" w:space="0" w:color="000000"/>
            </w:tcBorders>
          </w:tcPr>
          <w:p w14:paraId="6671BE49" w14:textId="77777777" w:rsidR="00F2265E" w:rsidRDefault="00F2265E">
            <w:pPr>
              <w:pStyle w:val="TableParagraph"/>
              <w:rPr>
                <w:rFonts w:ascii="Times New Roman"/>
                <w:sz w:val="18"/>
              </w:rPr>
            </w:pPr>
          </w:p>
        </w:tc>
      </w:tr>
      <w:tr w:rsidR="00F2265E" w14:paraId="57586CCA" w14:textId="77777777">
        <w:trPr>
          <w:trHeight w:val="458"/>
        </w:trPr>
        <w:tc>
          <w:tcPr>
            <w:tcW w:w="1123" w:type="dxa"/>
          </w:tcPr>
          <w:p w14:paraId="268E3CBE" w14:textId="77777777" w:rsidR="00F2265E" w:rsidRDefault="00105DA8">
            <w:pPr>
              <w:pStyle w:val="TableParagraph"/>
              <w:spacing w:line="229" w:lineRule="exact"/>
              <w:ind w:left="50"/>
              <w:rPr>
                <w:sz w:val="20"/>
              </w:rPr>
            </w:pPr>
            <w:r>
              <w:rPr>
                <w:spacing w:val="-4"/>
                <w:sz w:val="20"/>
              </w:rPr>
              <w:t>Name</w:t>
            </w:r>
          </w:p>
        </w:tc>
        <w:tc>
          <w:tcPr>
            <w:tcW w:w="4148" w:type="dxa"/>
            <w:tcBorders>
              <w:top w:val="dotted" w:sz="4" w:space="0" w:color="000000"/>
              <w:bottom w:val="dotted" w:sz="4" w:space="0" w:color="000000"/>
            </w:tcBorders>
          </w:tcPr>
          <w:p w14:paraId="39BCFAF9" w14:textId="77777777" w:rsidR="00F2265E" w:rsidRDefault="00F2265E">
            <w:pPr>
              <w:pStyle w:val="TableParagraph"/>
              <w:rPr>
                <w:rFonts w:ascii="Times New Roman"/>
                <w:sz w:val="18"/>
              </w:rPr>
            </w:pPr>
          </w:p>
        </w:tc>
        <w:tc>
          <w:tcPr>
            <w:tcW w:w="353" w:type="dxa"/>
          </w:tcPr>
          <w:p w14:paraId="21F4F3E8" w14:textId="77777777" w:rsidR="00F2265E" w:rsidRDefault="00F2265E">
            <w:pPr>
              <w:pStyle w:val="TableParagraph"/>
              <w:rPr>
                <w:rFonts w:ascii="Times New Roman"/>
                <w:sz w:val="18"/>
              </w:rPr>
            </w:pPr>
          </w:p>
        </w:tc>
        <w:tc>
          <w:tcPr>
            <w:tcW w:w="4148" w:type="dxa"/>
            <w:tcBorders>
              <w:top w:val="dotted" w:sz="4" w:space="0" w:color="000000"/>
              <w:bottom w:val="dotted" w:sz="4" w:space="0" w:color="000000"/>
            </w:tcBorders>
          </w:tcPr>
          <w:p w14:paraId="4D3DCFC4" w14:textId="77777777" w:rsidR="00F2265E" w:rsidRDefault="00F2265E">
            <w:pPr>
              <w:pStyle w:val="TableParagraph"/>
              <w:rPr>
                <w:rFonts w:ascii="Times New Roman"/>
                <w:sz w:val="18"/>
              </w:rPr>
            </w:pPr>
          </w:p>
        </w:tc>
      </w:tr>
      <w:tr w:rsidR="00F2265E" w14:paraId="264F1625" w14:textId="77777777">
        <w:trPr>
          <w:trHeight w:val="460"/>
        </w:trPr>
        <w:tc>
          <w:tcPr>
            <w:tcW w:w="1123" w:type="dxa"/>
          </w:tcPr>
          <w:p w14:paraId="7652725F" w14:textId="77777777" w:rsidR="00F2265E" w:rsidRDefault="00105DA8">
            <w:pPr>
              <w:pStyle w:val="TableParagraph"/>
              <w:spacing w:line="229" w:lineRule="exact"/>
              <w:ind w:left="50"/>
              <w:rPr>
                <w:sz w:val="20"/>
              </w:rPr>
            </w:pPr>
            <w:r>
              <w:rPr>
                <w:spacing w:val="-2"/>
                <w:sz w:val="20"/>
              </w:rPr>
              <w:t>Capacity</w:t>
            </w:r>
          </w:p>
        </w:tc>
        <w:tc>
          <w:tcPr>
            <w:tcW w:w="4148" w:type="dxa"/>
            <w:tcBorders>
              <w:top w:val="dotted" w:sz="4" w:space="0" w:color="000000"/>
              <w:bottom w:val="dotted" w:sz="4" w:space="0" w:color="000000"/>
            </w:tcBorders>
          </w:tcPr>
          <w:p w14:paraId="53FAA36B" w14:textId="77777777" w:rsidR="00F2265E" w:rsidRDefault="00F2265E">
            <w:pPr>
              <w:pStyle w:val="TableParagraph"/>
              <w:rPr>
                <w:rFonts w:ascii="Times New Roman"/>
                <w:sz w:val="18"/>
              </w:rPr>
            </w:pPr>
          </w:p>
        </w:tc>
        <w:tc>
          <w:tcPr>
            <w:tcW w:w="353" w:type="dxa"/>
          </w:tcPr>
          <w:p w14:paraId="515C11EB" w14:textId="77777777" w:rsidR="00F2265E" w:rsidRDefault="00F2265E">
            <w:pPr>
              <w:pStyle w:val="TableParagraph"/>
              <w:rPr>
                <w:rFonts w:ascii="Times New Roman"/>
                <w:sz w:val="18"/>
              </w:rPr>
            </w:pPr>
          </w:p>
        </w:tc>
        <w:tc>
          <w:tcPr>
            <w:tcW w:w="4148" w:type="dxa"/>
            <w:tcBorders>
              <w:top w:val="dotted" w:sz="4" w:space="0" w:color="000000"/>
              <w:bottom w:val="dotted" w:sz="4" w:space="0" w:color="000000"/>
            </w:tcBorders>
          </w:tcPr>
          <w:p w14:paraId="54283A3D" w14:textId="77777777" w:rsidR="00F2265E" w:rsidRDefault="00F2265E">
            <w:pPr>
              <w:pStyle w:val="TableParagraph"/>
              <w:rPr>
                <w:rFonts w:ascii="Times New Roman"/>
                <w:sz w:val="18"/>
              </w:rPr>
            </w:pPr>
          </w:p>
        </w:tc>
      </w:tr>
      <w:tr w:rsidR="00F2265E" w14:paraId="750F3354" w14:textId="77777777">
        <w:trPr>
          <w:trHeight w:val="873"/>
        </w:trPr>
        <w:tc>
          <w:tcPr>
            <w:tcW w:w="1123" w:type="dxa"/>
          </w:tcPr>
          <w:p w14:paraId="43115711" w14:textId="77777777" w:rsidR="00F2265E" w:rsidRDefault="00105DA8">
            <w:pPr>
              <w:pStyle w:val="TableParagraph"/>
              <w:ind w:left="50" w:right="199"/>
              <w:rPr>
                <w:sz w:val="20"/>
              </w:rPr>
            </w:pPr>
            <w:r>
              <w:rPr>
                <w:sz w:val="20"/>
              </w:rPr>
              <w:t>On</w:t>
            </w:r>
            <w:r>
              <w:rPr>
                <w:spacing w:val="-14"/>
                <w:sz w:val="20"/>
              </w:rPr>
              <w:t xml:space="preserve"> </w:t>
            </w:r>
            <w:r>
              <w:rPr>
                <w:sz w:val="20"/>
              </w:rPr>
              <w:t xml:space="preserve">behalf </w:t>
            </w:r>
            <w:r>
              <w:rPr>
                <w:spacing w:val="-6"/>
                <w:sz w:val="20"/>
              </w:rPr>
              <w:t>of</w:t>
            </w:r>
          </w:p>
        </w:tc>
        <w:tc>
          <w:tcPr>
            <w:tcW w:w="4148" w:type="dxa"/>
            <w:tcBorders>
              <w:top w:val="dotted" w:sz="4" w:space="0" w:color="000000"/>
              <w:bottom w:val="dotted" w:sz="4" w:space="0" w:color="000000"/>
            </w:tcBorders>
          </w:tcPr>
          <w:p w14:paraId="0B4607E9" w14:textId="77777777" w:rsidR="00F2265E" w:rsidRDefault="00105DA8">
            <w:pPr>
              <w:pStyle w:val="TableParagraph"/>
              <w:spacing w:before="1"/>
              <w:ind w:left="115"/>
              <w:rPr>
                <w:i/>
                <w:sz w:val="16"/>
              </w:rPr>
            </w:pPr>
            <w:r>
              <w:rPr>
                <w:i/>
                <w:sz w:val="16"/>
              </w:rPr>
              <w:t>(Insert</w:t>
            </w:r>
            <w:r>
              <w:rPr>
                <w:i/>
                <w:spacing w:val="-5"/>
                <w:sz w:val="16"/>
              </w:rPr>
              <w:t xml:space="preserve"> </w:t>
            </w:r>
            <w:r>
              <w:rPr>
                <w:i/>
                <w:sz w:val="16"/>
              </w:rPr>
              <w:t>name</w:t>
            </w:r>
            <w:r>
              <w:rPr>
                <w:i/>
                <w:spacing w:val="-3"/>
                <w:sz w:val="16"/>
              </w:rPr>
              <w:t xml:space="preserve"> </w:t>
            </w:r>
            <w:r>
              <w:rPr>
                <w:i/>
                <w:sz w:val="16"/>
              </w:rPr>
              <w:t>and</w:t>
            </w:r>
            <w:r>
              <w:rPr>
                <w:i/>
                <w:spacing w:val="-4"/>
                <w:sz w:val="16"/>
              </w:rPr>
              <w:t xml:space="preserve"> </w:t>
            </w:r>
            <w:r>
              <w:rPr>
                <w:i/>
                <w:sz w:val="16"/>
              </w:rPr>
              <w:t>address</w:t>
            </w:r>
            <w:r>
              <w:rPr>
                <w:i/>
                <w:spacing w:val="-4"/>
                <w:sz w:val="16"/>
              </w:rPr>
              <w:t xml:space="preserve"> </w:t>
            </w:r>
            <w:r>
              <w:rPr>
                <w:i/>
                <w:sz w:val="16"/>
              </w:rPr>
              <w:t>of</w:t>
            </w:r>
            <w:r>
              <w:rPr>
                <w:i/>
                <w:spacing w:val="-4"/>
                <w:sz w:val="16"/>
              </w:rPr>
              <w:t xml:space="preserve"> </w:t>
            </w:r>
            <w:r>
              <w:rPr>
                <w:i/>
                <w:spacing w:val="-2"/>
                <w:sz w:val="16"/>
              </w:rPr>
              <w:t>organisation)</w:t>
            </w:r>
          </w:p>
        </w:tc>
        <w:tc>
          <w:tcPr>
            <w:tcW w:w="353" w:type="dxa"/>
          </w:tcPr>
          <w:p w14:paraId="18AA3C3B" w14:textId="77777777" w:rsidR="00F2265E" w:rsidRDefault="00F2265E">
            <w:pPr>
              <w:pStyle w:val="TableParagraph"/>
              <w:rPr>
                <w:rFonts w:ascii="Times New Roman"/>
                <w:sz w:val="18"/>
              </w:rPr>
            </w:pPr>
          </w:p>
        </w:tc>
        <w:tc>
          <w:tcPr>
            <w:tcW w:w="4148" w:type="dxa"/>
            <w:tcBorders>
              <w:top w:val="dotted" w:sz="4" w:space="0" w:color="000000"/>
              <w:bottom w:val="dotted" w:sz="4" w:space="0" w:color="000000"/>
            </w:tcBorders>
          </w:tcPr>
          <w:p w14:paraId="55D55AF4" w14:textId="77777777" w:rsidR="00F2265E" w:rsidRDefault="00105DA8">
            <w:pPr>
              <w:pStyle w:val="TableParagraph"/>
              <w:spacing w:before="1"/>
              <w:ind w:left="115"/>
              <w:rPr>
                <w:i/>
                <w:sz w:val="16"/>
              </w:rPr>
            </w:pPr>
            <w:r>
              <w:rPr>
                <w:i/>
                <w:sz w:val="16"/>
              </w:rPr>
              <w:t>(Insert</w:t>
            </w:r>
            <w:r>
              <w:rPr>
                <w:i/>
                <w:spacing w:val="-4"/>
                <w:sz w:val="16"/>
              </w:rPr>
              <w:t xml:space="preserve"> </w:t>
            </w:r>
            <w:r>
              <w:rPr>
                <w:i/>
                <w:sz w:val="16"/>
              </w:rPr>
              <w:t>name</w:t>
            </w:r>
            <w:r>
              <w:rPr>
                <w:i/>
                <w:spacing w:val="-3"/>
                <w:sz w:val="16"/>
              </w:rPr>
              <w:t xml:space="preserve"> </w:t>
            </w:r>
            <w:r>
              <w:rPr>
                <w:i/>
                <w:sz w:val="16"/>
              </w:rPr>
              <w:t>and</w:t>
            </w:r>
            <w:r>
              <w:rPr>
                <w:i/>
                <w:spacing w:val="-4"/>
                <w:sz w:val="16"/>
              </w:rPr>
              <w:t xml:space="preserve"> </w:t>
            </w:r>
            <w:r>
              <w:rPr>
                <w:i/>
                <w:sz w:val="16"/>
              </w:rPr>
              <w:t>address</w:t>
            </w:r>
            <w:r>
              <w:rPr>
                <w:i/>
                <w:spacing w:val="-4"/>
                <w:sz w:val="16"/>
              </w:rPr>
              <w:t xml:space="preserve"> </w:t>
            </w:r>
            <w:r>
              <w:rPr>
                <w:i/>
                <w:sz w:val="16"/>
              </w:rPr>
              <w:t>of</w:t>
            </w:r>
            <w:r>
              <w:rPr>
                <w:i/>
                <w:spacing w:val="-4"/>
                <w:sz w:val="16"/>
              </w:rPr>
              <w:t xml:space="preserve"> </w:t>
            </w:r>
            <w:r>
              <w:rPr>
                <w:i/>
                <w:spacing w:val="-2"/>
                <w:sz w:val="16"/>
              </w:rPr>
              <w:t>organisation)</w:t>
            </w:r>
          </w:p>
        </w:tc>
      </w:tr>
      <w:tr w:rsidR="00F2265E" w14:paraId="31056D49" w14:textId="77777777">
        <w:trPr>
          <w:trHeight w:val="691"/>
        </w:trPr>
        <w:tc>
          <w:tcPr>
            <w:tcW w:w="1123" w:type="dxa"/>
          </w:tcPr>
          <w:p w14:paraId="633124E9" w14:textId="77777777" w:rsidR="00F2265E" w:rsidRDefault="00105DA8">
            <w:pPr>
              <w:pStyle w:val="TableParagraph"/>
              <w:spacing w:line="230" w:lineRule="exact"/>
              <w:ind w:left="50" w:right="177"/>
              <w:rPr>
                <w:sz w:val="20"/>
              </w:rPr>
            </w:pPr>
            <w:r>
              <w:rPr>
                <w:sz w:val="20"/>
              </w:rPr>
              <w:t xml:space="preserve">Name &amp; </w:t>
            </w:r>
            <w:r>
              <w:rPr>
                <w:spacing w:val="-2"/>
                <w:sz w:val="20"/>
              </w:rPr>
              <w:t xml:space="preserve">signature </w:t>
            </w:r>
            <w:r>
              <w:rPr>
                <w:sz w:val="20"/>
              </w:rPr>
              <w:t>of</w:t>
            </w:r>
            <w:r>
              <w:rPr>
                <w:spacing w:val="-14"/>
                <w:sz w:val="20"/>
              </w:rPr>
              <w:t xml:space="preserve"> </w:t>
            </w:r>
            <w:r>
              <w:rPr>
                <w:sz w:val="20"/>
              </w:rPr>
              <w:t>witness</w:t>
            </w:r>
          </w:p>
        </w:tc>
        <w:tc>
          <w:tcPr>
            <w:tcW w:w="4148" w:type="dxa"/>
            <w:tcBorders>
              <w:top w:val="dotted" w:sz="4" w:space="0" w:color="000000"/>
              <w:bottom w:val="dotted" w:sz="4" w:space="0" w:color="000000"/>
            </w:tcBorders>
          </w:tcPr>
          <w:p w14:paraId="6F61E12C" w14:textId="77777777" w:rsidR="00F2265E" w:rsidRDefault="00F2265E">
            <w:pPr>
              <w:pStyle w:val="TableParagraph"/>
              <w:rPr>
                <w:rFonts w:ascii="Times New Roman"/>
                <w:sz w:val="18"/>
              </w:rPr>
            </w:pPr>
          </w:p>
        </w:tc>
        <w:tc>
          <w:tcPr>
            <w:tcW w:w="353" w:type="dxa"/>
          </w:tcPr>
          <w:p w14:paraId="19084FB8" w14:textId="77777777" w:rsidR="00F2265E" w:rsidRDefault="00F2265E">
            <w:pPr>
              <w:pStyle w:val="TableParagraph"/>
              <w:rPr>
                <w:rFonts w:ascii="Times New Roman"/>
                <w:sz w:val="18"/>
              </w:rPr>
            </w:pPr>
          </w:p>
        </w:tc>
        <w:tc>
          <w:tcPr>
            <w:tcW w:w="4148" w:type="dxa"/>
            <w:tcBorders>
              <w:top w:val="dotted" w:sz="4" w:space="0" w:color="000000"/>
              <w:bottom w:val="dotted" w:sz="4" w:space="0" w:color="000000"/>
            </w:tcBorders>
          </w:tcPr>
          <w:p w14:paraId="6EE70DB3" w14:textId="77777777" w:rsidR="00F2265E" w:rsidRDefault="00F2265E">
            <w:pPr>
              <w:pStyle w:val="TableParagraph"/>
              <w:rPr>
                <w:rFonts w:ascii="Times New Roman"/>
                <w:sz w:val="18"/>
              </w:rPr>
            </w:pPr>
          </w:p>
        </w:tc>
      </w:tr>
      <w:tr w:rsidR="00F2265E" w14:paraId="56473007" w14:textId="77777777">
        <w:trPr>
          <w:trHeight w:val="460"/>
        </w:trPr>
        <w:tc>
          <w:tcPr>
            <w:tcW w:w="1123" w:type="dxa"/>
          </w:tcPr>
          <w:p w14:paraId="383E5AAB" w14:textId="77777777" w:rsidR="00F2265E" w:rsidRDefault="00F2265E">
            <w:pPr>
              <w:pStyle w:val="TableParagraph"/>
              <w:spacing w:before="11"/>
              <w:rPr>
                <w:sz w:val="19"/>
              </w:rPr>
            </w:pPr>
          </w:p>
          <w:p w14:paraId="4B292118" w14:textId="77777777" w:rsidR="00F2265E" w:rsidRDefault="00105DA8">
            <w:pPr>
              <w:pStyle w:val="TableParagraph"/>
              <w:spacing w:line="211" w:lineRule="exact"/>
              <w:ind w:left="50"/>
              <w:rPr>
                <w:sz w:val="20"/>
              </w:rPr>
            </w:pPr>
            <w:r>
              <w:rPr>
                <w:spacing w:val="-4"/>
                <w:sz w:val="20"/>
              </w:rPr>
              <w:t>Date</w:t>
            </w:r>
          </w:p>
        </w:tc>
        <w:tc>
          <w:tcPr>
            <w:tcW w:w="4148" w:type="dxa"/>
            <w:tcBorders>
              <w:top w:val="dotted" w:sz="4" w:space="0" w:color="000000"/>
              <w:bottom w:val="dotted" w:sz="4" w:space="0" w:color="000000"/>
            </w:tcBorders>
          </w:tcPr>
          <w:p w14:paraId="03E780CC" w14:textId="77777777" w:rsidR="00F2265E" w:rsidRDefault="00F2265E">
            <w:pPr>
              <w:pStyle w:val="TableParagraph"/>
              <w:rPr>
                <w:rFonts w:ascii="Times New Roman"/>
                <w:sz w:val="18"/>
              </w:rPr>
            </w:pPr>
          </w:p>
        </w:tc>
        <w:tc>
          <w:tcPr>
            <w:tcW w:w="353" w:type="dxa"/>
          </w:tcPr>
          <w:p w14:paraId="6344B4E0" w14:textId="77777777" w:rsidR="00F2265E" w:rsidRDefault="00F2265E">
            <w:pPr>
              <w:pStyle w:val="TableParagraph"/>
              <w:rPr>
                <w:rFonts w:ascii="Times New Roman"/>
                <w:sz w:val="18"/>
              </w:rPr>
            </w:pPr>
          </w:p>
        </w:tc>
        <w:tc>
          <w:tcPr>
            <w:tcW w:w="4148" w:type="dxa"/>
            <w:tcBorders>
              <w:top w:val="dotted" w:sz="4" w:space="0" w:color="000000"/>
              <w:bottom w:val="dotted" w:sz="4" w:space="0" w:color="000000"/>
            </w:tcBorders>
          </w:tcPr>
          <w:p w14:paraId="5DDBDA01" w14:textId="77777777" w:rsidR="00F2265E" w:rsidRDefault="00F2265E">
            <w:pPr>
              <w:pStyle w:val="TableParagraph"/>
              <w:rPr>
                <w:rFonts w:ascii="Times New Roman"/>
                <w:sz w:val="18"/>
              </w:rPr>
            </w:pPr>
          </w:p>
        </w:tc>
      </w:tr>
    </w:tbl>
    <w:p w14:paraId="040A6A51" w14:textId="77777777" w:rsidR="00F2265E" w:rsidRDefault="00F2265E">
      <w:pPr>
        <w:rPr>
          <w:rFonts w:ascii="Times New Roman"/>
          <w:sz w:val="18"/>
        </w:rPr>
        <w:sectPr w:rsidR="00F2265E">
          <w:headerReference w:type="default" r:id="rId11"/>
          <w:pgSz w:w="11910" w:h="16840"/>
          <w:pgMar w:top="1680" w:right="880" w:bottom="280" w:left="820" w:header="1427" w:footer="0" w:gutter="0"/>
          <w:cols w:space="720"/>
        </w:sectPr>
      </w:pPr>
    </w:p>
    <w:p w14:paraId="1E9D5CE0" w14:textId="2B072776" w:rsidR="00F2265E" w:rsidRDefault="006C3BE6">
      <w:pPr>
        <w:pStyle w:val="BodyText"/>
        <w:ind w:left="171"/>
      </w:pPr>
      <w:r>
        <w:rPr>
          <w:noProof/>
        </w:rPr>
        <w:lastRenderedPageBreak/>
        <mc:AlternateContent>
          <mc:Choice Requires="wpg">
            <w:drawing>
              <wp:inline distT="0" distB="0" distL="0" distR="0" wp14:anchorId="487AEA40" wp14:editId="12F3B8D9">
                <wp:extent cx="6239510" cy="463550"/>
                <wp:effectExtent l="1905" t="3175" r="0" b="0"/>
                <wp:docPr id="129835833" name="docshapegroup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9510" cy="463550"/>
                          <a:chOff x="0" y="0"/>
                          <a:chExt cx="9826" cy="730"/>
                        </a:xfrm>
                      </wpg:grpSpPr>
                      <wps:wsp>
                        <wps:cNvPr id="178165057" name="docshape20"/>
                        <wps:cNvSpPr txBox="1">
                          <a:spLocks noChangeArrowheads="1"/>
                        </wps:cNvSpPr>
                        <wps:spPr bwMode="auto">
                          <a:xfrm>
                            <a:off x="112" y="14"/>
                            <a:ext cx="9698" cy="702"/>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92F28F" w14:textId="77777777" w:rsidR="00F2265E" w:rsidRDefault="00105DA8">
                              <w:pPr>
                                <w:spacing w:before="99"/>
                                <w:ind w:left="28"/>
                                <w:rPr>
                                  <w:color w:val="000000"/>
                                  <w:sz w:val="44"/>
                                </w:rPr>
                              </w:pPr>
                              <w:r>
                                <w:rPr>
                                  <w:color w:val="000000"/>
                                  <w:sz w:val="44"/>
                                </w:rPr>
                                <w:t>C1.2</w:t>
                              </w:r>
                              <w:r>
                                <w:rPr>
                                  <w:color w:val="000000"/>
                                  <w:spacing w:val="-14"/>
                                  <w:sz w:val="44"/>
                                </w:rPr>
                                <w:t xml:space="preserve"> </w:t>
                              </w:r>
                              <w:r>
                                <w:rPr>
                                  <w:color w:val="000000"/>
                                  <w:sz w:val="44"/>
                                </w:rPr>
                                <w:t>ECC3</w:t>
                              </w:r>
                              <w:r>
                                <w:rPr>
                                  <w:color w:val="000000"/>
                                  <w:spacing w:val="-11"/>
                                  <w:sz w:val="44"/>
                                </w:rPr>
                                <w:t xml:space="preserve"> </w:t>
                              </w:r>
                              <w:r>
                                <w:rPr>
                                  <w:color w:val="000000"/>
                                  <w:sz w:val="44"/>
                                </w:rPr>
                                <w:t>Contract</w:t>
                              </w:r>
                              <w:r>
                                <w:rPr>
                                  <w:color w:val="000000"/>
                                  <w:spacing w:val="-12"/>
                                  <w:sz w:val="44"/>
                                </w:rPr>
                                <w:t xml:space="preserve"> </w:t>
                              </w:r>
                              <w:r>
                                <w:rPr>
                                  <w:color w:val="000000"/>
                                  <w:spacing w:val="-4"/>
                                  <w:sz w:val="44"/>
                                </w:rPr>
                                <w:t>Data</w:t>
                              </w:r>
                            </w:p>
                          </w:txbxContent>
                        </wps:txbx>
                        <wps:bodyPr rot="0" vert="horz" wrap="square" lIns="0" tIns="0" rIns="0" bIns="0" anchor="t" anchorCtr="0" upright="1">
                          <a:noAutofit/>
                        </wps:bodyPr>
                      </wps:wsp>
                      <wps:wsp>
                        <wps:cNvPr id="1139881615" name="docshape21"/>
                        <wps:cNvSpPr>
                          <a:spLocks/>
                        </wps:cNvSpPr>
                        <wps:spPr bwMode="auto">
                          <a:xfrm>
                            <a:off x="0" y="0"/>
                            <a:ext cx="9826" cy="730"/>
                          </a:xfrm>
                          <a:custGeom>
                            <a:avLst/>
                            <a:gdLst>
                              <a:gd name="T0" fmla="*/ 9825 w 9826"/>
                              <a:gd name="T1" fmla="*/ 0 h 730"/>
                              <a:gd name="T2" fmla="*/ 9811 w 9826"/>
                              <a:gd name="T3" fmla="*/ 0 h 730"/>
                              <a:gd name="T4" fmla="*/ 9811 w 9826"/>
                              <a:gd name="T5" fmla="*/ 14 h 730"/>
                              <a:gd name="T6" fmla="*/ 9811 w 9826"/>
                              <a:gd name="T7" fmla="*/ 716 h 730"/>
                              <a:gd name="T8" fmla="*/ 14 w 9826"/>
                              <a:gd name="T9" fmla="*/ 716 h 730"/>
                              <a:gd name="T10" fmla="*/ 14 w 9826"/>
                              <a:gd name="T11" fmla="*/ 14 h 730"/>
                              <a:gd name="T12" fmla="*/ 9811 w 9826"/>
                              <a:gd name="T13" fmla="*/ 14 h 730"/>
                              <a:gd name="T14" fmla="*/ 9811 w 9826"/>
                              <a:gd name="T15" fmla="*/ 0 h 730"/>
                              <a:gd name="T16" fmla="*/ 14 w 9826"/>
                              <a:gd name="T17" fmla="*/ 0 h 730"/>
                              <a:gd name="T18" fmla="*/ 0 w 9826"/>
                              <a:gd name="T19" fmla="*/ 0 h 730"/>
                              <a:gd name="T20" fmla="*/ 0 w 9826"/>
                              <a:gd name="T21" fmla="*/ 14 h 730"/>
                              <a:gd name="T22" fmla="*/ 0 w 9826"/>
                              <a:gd name="T23" fmla="*/ 716 h 730"/>
                              <a:gd name="T24" fmla="*/ 0 w 9826"/>
                              <a:gd name="T25" fmla="*/ 730 h 730"/>
                              <a:gd name="T26" fmla="*/ 14 w 9826"/>
                              <a:gd name="T27" fmla="*/ 730 h 730"/>
                              <a:gd name="T28" fmla="*/ 9811 w 9826"/>
                              <a:gd name="T29" fmla="*/ 730 h 730"/>
                              <a:gd name="T30" fmla="*/ 9825 w 9826"/>
                              <a:gd name="T31" fmla="*/ 730 h 730"/>
                              <a:gd name="T32" fmla="*/ 9825 w 9826"/>
                              <a:gd name="T33" fmla="*/ 716 h 730"/>
                              <a:gd name="T34" fmla="*/ 9825 w 9826"/>
                              <a:gd name="T35" fmla="*/ 14 h 730"/>
                              <a:gd name="T36" fmla="*/ 9825 w 9826"/>
                              <a:gd name="T37" fmla="*/ 0 h 7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826" h="730">
                                <a:moveTo>
                                  <a:pt x="9825" y="0"/>
                                </a:moveTo>
                                <a:lnTo>
                                  <a:pt x="9811" y="0"/>
                                </a:lnTo>
                                <a:lnTo>
                                  <a:pt x="9811" y="14"/>
                                </a:lnTo>
                                <a:lnTo>
                                  <a:pt x="9811" y="716"/>
                                </a:lnTo>
                                <a:lnTo>
                                  <a:pt x="14" y="716"/>
                                </a:lnTo>
                                <a:lnTo>
                                  <a:pt x="14" y="14"/>
                                </a:lnTo>
                                <a:lnTo>
                                  <a:pt x="9811" y="14"/>
                                </a:lnTo>
                                <a:lnTo>
                                  <a:pt x="9811" y="0"/>
                                </a:lnTo>
                                <a:lnTo>
                                  <a:pt x="14" y="0"/>
                                </a:lnTo>
                                <a:lnTo>
                                  <a:pt x="0" y="0"/>
                                </a:lnTo>
                                <a:lnTo>
                                  <a:pt x="0" y="14"/>
                                </a:lnTo>
                                <a:lnTo>
                                  <a:pt x="0" y="716"/>
                                </a:lnTo>
                                <a:lnTo>
                                  <a:pt x="0" y="730"/>
                                </a:lnTo>
                                <a:lnTo>
                                  <a:pt x="14" y="730"/>
                                </a:lnTo>
                                <a:lnTo>
                                  <a:pt x="9811" y="730"/>
                                </a:lnTo>
                                <a:lnTo>
                                  <a:pt x="9825" y="730"/>
                                </a:lnTo>
                                <a:lnTo>
                                  <a:pt x="9825" y="716"/>
                                </a:lnTo>
                                <a:lnTo>
                                  <a:pt x="9825" y="14"/>
                                </a:lnTo>
                                <a:lnTo>
                                  <a:pt x="98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87AEA40" id="docshapegroup19" o:spid="_x0000_s1035" style="width:491.3pt;height:36.5pt;mso-position-horizontal-relative:char;mso-position-vertical-relative:line" coordsize="982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">
                <v:shape id="docshape20" o:spid="_x0000_s1036" type="#_x0000_t202" style="position:absolute;left:112;top:14;width:9698;height: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" fillcolor="#d9d9d9" stroked="f">
                  <v:textbox inset="0,0,0,0">
                    <w:txbxContent>
                      <w:p w14:paraId="6B92F28F" w14:textId="77777777" w:rsidR="00F2265E" w:rsidRDefault="00105DA8">
                        <w:pPr>
                          <w:spacing w:before="99"/>
                          <w:ind w:left="28"/>
                          <w:rPr>
                            <w:color w:val="000000"/>
                            <w:sz w:val="44"/>
                          </w:rPr>
                        </w:pPr>
                        <w:r>
                          <w:rPr>
                            <w:color w:val="000000"/>
                            <w:sz w:val="44"/>
                          </w:rPr>
                          <w:t>C1.2</w:t>
                        </w:r>
                        <w:r>
                          <w:rPr>
                            <w:color w:val="000000"/>
                            <w:spacing w:val="-14"/>
                            <w:sz w:val="44"/>
                          </w:rPr>
                          <w:t xml:space="preserve"> </w:t>
                        </w:r>
                        <w:r>
                          <w:rPr>
                            <w:color w:val="000000"/>
                            <w:sz w:val="44"/>
                          </w:rPr>
                          <w:t>ECC3</w:t>
                        </w:r>
                        <w:r>
                          <w:rPr>
                            <w:color w:val="000000"/>
                            <w:spacing w:val="-11"/>
                            <w:sz w:val="44"/>
                          </w:rPr>
                          <w:t xml:space="preserve"> </w:t>
                        </w:r>
                        <w:r>
                          <w:rPr>
                            <w:color w:val="000000"/>
                            <w:sz w:val="44"/>
                          </w:rPr>
                          <w:t>Contract</w:t>
                        </w:r>
                        <w:r>
                          <w:rPr>
                            <w:color w:val="000000"/>
                            <w:spacing w:val="-12"/>
                            <w:sz w:val="44"/>
                          </w:rPr>
                          <w:t xml:space="preserve"> </w:t>
                        </w:r>
                        <w:r>
                          <w:rPr>
                            <w:color w:val="000000"/>
                            <w:spacing w:val="-4"/>
                            <w:sz w:val="44"/>
                          </w:rPr>
                          <w:t>Data</w:t>
                        </w:r>
                      </w:p>
                    </w:txbxContent>
                  </v:textbox>
                </v:shape>
                <v:shape id="docshape21" o:spid="_x0000_s1037" style="position:absolute;width:9826;height:730;visibility:visible;mso-wrap-style:square;v-text-anchor:top" coordsize="982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" path="m9825,r-14,l9811,14r,702l14,716,14,14r9797,l9811,,14,,,,,14,,716r,14l14,730r9797,l9825,730r,-14l9825,14r,-14xe" fillcolor="black" stroked="f">
                  <v:path arrowok="t" o:connecttype="custom" o:connectlocs="9825,0;9811,0;9811,14;9811,716;14,716;14,14;9811,14;9811,0;14,0;0,0;0,14;0,716;0,730;14,730;9811,730;9825,730;9825,716;9825,14;9825,0" o:connectangles="0,0,0,0,0,0,0,0,0,0,0,0,0,0,0,0,0,0,0"/>
                </v:shape>
                <w10:anchorlock/>
              </v:group>
            </w:pict>
          </mc:Fallback>
        </mc:AlternateContent>
      </w:r>
    </w:p>
    <w:p w14:paraId="1600C0BD" w14:textId="77777777" w:rsidR="00F2265E" w:rsidRDefault="00F2265E">
      <w:pPr>
        <w:pStyle w:val="BodyText"/>
        <w:spacing w:before="2"/>
        <w:rPr>
          <w:sz w:val="9"/>
        </w:rPr>
      </w:pPr>
    </w:p>
    <w:p w14:paraId="35EED173" w14:textId="4DCB9B53" w:rsidR="00F2265E" w:rsidRDefault="00105DA8">
      <w:pPr>
        <w:pStyle w:val="Heading3"/>
        <w:spacing w:before="91"/>
        <w:ind w:left="312" w:firstLine="0"/>
        <w:rPr>
          <w:i/>
        </w:rPr>
      </w:pPr>
      <w:r>
        <w:t>Part</w:t>
      </w:r>
      <w:r>
        <w:rPr>
          <w:spacing w:val="-7"/>
        </w:rPr>
        <w:t xml:space="preserve"> </w:t>
      </w:r>
      <w:r>
        <w:t>one</w:t>
      </w:r>
      <w:r>
        <w:rPr>
          <w:spacing w:val="-3"/>
        </w:rPr>
        <w:t xml:space="preserve"> </w:t>
      </w:r>
      <w:r>
        <w:t>-</w:t>
      </w:r>
      <w:r>
        <w:rPr>
          <w:spacing w:val="-7"/>
        </w:rPr>
        <w:t xml:space="preserve"> </w:t>
      </w:r>
      <w:r>
        <w:t>Data</w:t>
      </w:r>
      <w:r>
        <w:rPr>
          <w:spacing w:val="-6"/>
        </w:rPr>
        <w:t xml:space="preserve"> </w:t>
      </w:r>
      <w:r>
        <w:t>provided</w:t>
      </w:r>
      <w:r>
        <w:rPr>
          <w:spacing w:val="-7"/>
        </w:rPr>
        <w:t xml:space="preserve"> </w:t>
      </w:r>
      <w:r>
        <w:t>by</w:t>
      </w:r>
      <w:r>
        <w:rPr>
          <w:spacing w:val="-6"/>
        </w:rPr>
        <w:t xml:space="preserve"> </w:t>
      </w:r>
      <w:r>
        <w:t>the</w:t>
      </w:r>
      <w:r>
        <w:rPr>
          <w:spacing w:val="-5"/>
        </w:rPr>
        <w:t xml:space="preserve"> </w:t>
      </w:r>
      <w:r w:rsidR="00914917">
        <w:rPr>
          <w:i/>
          <w:spacing w:val="-2"/>
        </w:rPr>
        <w:t>Employer.</w:t>
      </w:r>
    </w:p>
    <w:p w14:paraId="25E60ADC" w14:textId="77777777" w:rsidR="00F2265E" w:rsidRDefault="00F2265E">
      <w:pPr>
        <w:pStyle w:val="BodyText"/>
        <w:spacing w:after="1"/>
        <w:rPr>
          <w:b/>
          <w:i/>
          <w:sz w:val="28"/>
        </w:rPr>
      </w:pPr>
    </w:p>
    <w:tbl>
      <w:tblPr>
        <w:tblW w:w="0" w:type="auto"/>
        <w:tblInd w:w="198" w:type="dxa"/>
        <w:tblLayout w:type="fixed"/>
        <w:tblCellMar>
          <w:left w:w="0" w:type="dxa"/>
          <w:right w:w="0" w:type="dxa"/>
        </w:tblCellMar>
        <w:tblLook w:val="01E0" w:firstRow="1" w:lastRow="1" w:firstColumn="1" w:lastColumn="1" w:noHBand="0" w:noVBand="0"/>
      </w:tblPr>
      <w:tblGrid>
        <w:gridCol w:w="1118"/>
        <w:gridCol w:w="3486"/>
        <w:gridCol w:w="5186"/>
      </w:tblGrid>
      <w:tr w:rsidR="00F2265E" w14:paraId="68068E47" w14:textId="77777777">
        <w:trPr>
          <w:trHeight w:val="351"/>
        </w:trPr>
        <w:tc>
          <w:tcPr>
            <w:tcW w:w="1118" w:type="dxa"/>
            <w:tcBorders>
              <w:bottom w:val="single" w:sz="4" w:space="0" w:color="000000"/>
            </w:tcBorders>
          </w:tcPr>
          <w:p w14:paraId="053B6AD9" w14:textId="77777777" w:rsidR="00F2265E" w:rsidRDefault="00105DA8">
            <w:pPr>
              <w:pStyle w:val="TableParagraph"/>
              <w:spacing w:line="268" w:lineRule="exact"/>
              <w:ind w:left="121"/>
              <w:rPr>
                <w:b/>
                <w:sz w:val="24"/>
              </w:rPr>
            </w:pPr>
            <w:r>
              <w:rPr>
                <w:b/>
                <w:spacing w:val="-2"/>
                <w:sz w:val="24"/>
              </w:rPr>
              <w:t>Clause</w:t>
            </w:r>
          </w:p>
        </w:tc>
        <w:tc>
          <w:tcPr>
            <w:tcW w:w="3486" w:type="dxa"/>
            <w:tcBorders>
              <w:bottom w:val="single" w:sz="4" w:space="0" w:color="000000"/>
            </w:tcBorders>
          </w:tcPr>
          <w:p w14:paraId="537EC0E7" w14:textId="77777777" w:rsidR="00F2265E" w:rsidRDefault="00105DA8">
            <w:pPr>
              <w:pStyle w:val="TableParagraph"/>
              <w:spacing w:line="268" w:lineRule="exact"/>
              <w:ind w:left="84"/>
              <w:rPr>
                <w:b/>
                <w:sz w:val="24"/>
              </w:rPr>
            </w:pPr>
            <w:r>
              <w:rPr>
                <w:b/>
                <w:spacing w:val="-2"/>
                <w:sz w:val="24"/>
              </w:rPr>
              <w:t>Statement</w:t>
            </w:r>
          </w:p>
        </w:tc>
        <w:tc>
          <w:tcPr>
            <w:tcW w:w="5186" w:type="dxa"/>
            <w:tcBorders>
              <w:bottom w:val="single" w:sz="4" w:space="0" w:color="000000"/>
            </w:tcBorders>
          </w:tcPr>
          <w:p w14:paraId="40BB2EFE" w14:textId="77777777" w:rsidR="00F2265E" w:rsidRDefault="00105DA8">
            <w:pPr>
              <w:pStyle w:val="TableParagraph"/>
              <w:spacing w:line="268" w:lineRule="exact"/>
              <w:ind w:left="558"/>
              <w:rPr>
                <w:b/>
                <w:sz w:val="24"/>
              </w:rPr>
            </w:pPr>
            <w:r>
              <w:rPr>
                <w:b/>
                <w:spacing w:val="-4"/>
                <w:sz w:val="24"/>
              </w:rPr>
              <w:t>Data</w:t>
            </w:r>
          </w:p>
        </w:tc>
      </w:tr>
      <w:tr w:rsidR="00F2265E" w14:paraId="58C0778D" w14:textId="77777777">
        <w:trPr>
          <w:trHeight w:val="446"/>
        </w:trPr>
        <w:tc>
          <w:tcPr>
            <w:tcW w:w="1118" w:type="dxa"/>
            <w:tcBorders>
              <w:top w:val="single" w:sz="4" w:space="0" w:color="000000"/>
              <w:bottom w:val="single" w:sz="4" w:space="0" w:color="000000"/>
            </w:tcBorders>
          </w:tcPr>
          <w:p w14:paraId="5E8D28FC" w14:textId="77777777" w:rsidR="00F2265E" w:rsidRDefault="00105DA8">
            <w:pPr>
              <w:pStyle w:val="TableParagraph"/>
              <w:spacing w:before="86"/>
              <w:ind w:left="121"/>
              <w:rPr>
                <w:sz w:val="24"/>
              </w:rPr>
            </w:pPr>
            <w:r>
              <w:rPr>
                <w:w w:val="99"/>
                <w:sz w:val="24"/>
              </w:rPr>
              <w:t>1</w:t>
            </w:r>
          </w:p>
        </w:tc>
        <w:tc>
          <w:tcPr>
            <w:tcW w:w="3486" w:type="dxa"/>
            <w:tcBorders>
              <w:top w:val="single" w:sz="4" w:space="0" w:color="000000"/>
              <w:bottom w:val="single" w:sz="4" w:space="0" w:color="000000"/>
            </w:tcBorders>
          </w:tcPr>
          <w:p w14:paraId="686A3AAA" w14:textId="77777777" w:rsidR="00F2265E" w:rsidRDefault="00105DA8">
            <w:pPr>
              <w:pStyle w:val="TableParagraph"/>
              <w:spacing w:before="86"/>
              <w:ind w:left="84"/>
              <w:rPr>
                <w:b/>
                <w:sz w:val="24"/>
              </w:rPr>
            </w:pPr>
            <w:r>
              <w:rPr>
                <w:b/>
                <w:spacing w:val="-2"/>
                <w:sz w:val="24"/>
              </w:rPr>
              <w:t>General</w:t>
            </w:r>
          </w:p>
        </w:tc>
        <w:tc>
          <w:tcPr>
            <w:tcW w:w="5186" w:type="dxa"/>
            <w:tcBorders>
              <w:top w:val="single" w:sz="4" w:space="0" w:color="000000"/>
              <w:bottom w:val="single" w:sz="4" w:space="0" w:color="000000"/>
            </w:tcBorders>
          </w:tcPr>
          <w:p w14:paraId="4E5973E8" w14:textId="77777777" w:rsidR="00F2265E" w:rsidRDefault="00F2265E">
            <w:pPr>
              <w:pStyle w:val="TableParagraph"/>
              <w:rPr>
                <w:rFonts w:ascii="Times New Roman"/>
                <w:sz w:val="20"/>
              </w:rPr>
            </w:pPr>
          </w:p>
        </w:tc>
      </w:tr>
      <w:tr w:rsidR="00F2265E" w14:paraId="14569652" w14:textId="77777777">
        <w:trPr>
          <w:trHeight w:val="630"/>
        </w:trPr>
        <w:tc>
          <w:tcPr>
            <w:tcW w:w="9790" w:type="dxa"/>
            <w:gridSpan w:val="3"/>
            <w:tcBorders>
              <w:top w:val="single" w:sz="4" w:space="0" w:color="000000"/>
            </w:tcBorders>
          </w:tcPr>
          <w:p w14:paraId="6AB7481E" w14:textId="77777777" w:rsidR="00F2265E" w:rsidRDefault="00105DA8">
            <w:pPr>
              <w:pStyle w:val="TableParagraph"/>
              <w:spacing w:before="86"/>
              <w:ind w:left="1202" w:right="4516"/>
              <w:rPr>
                <w:sz w:val="20"/>
              </w:rPr>
            </w:pPr>
            <w:r>
              <w:rPr>
                <w:sz w:val="20"/>
              </w:rPr>
              <w:t xml:space="preserve">The </w:t>
            </w:r>
            <w:r>
              <w:rPr>
                <w:i/>
                <w:sz w:val="20"/>
              </w:rPr>
              <w:t xml:space="preserve">conditions of contract </w:t>
            </w:r>
            <w:r>
              <w:rPr>
                <w:sz w:val="20"/>
              </w:rPr>
              <w:t>are the core clauses</w:t>
            </w:r>
            <w:r>
              <w:rPr>
                <w:spacing w:val="-7"/>
                <w:sz w:val="20"/>
              </w:rPr>
              <w:t xml:space="preserve"> </w:t>
            </w:r>
            <w:r>
              <w:rPr>
                <w:sz w:val="20"/>
              </w:rPr>
              <w:t>and</w:t>
            </w:r>
            <w:r>
              <w:rPr>
                <w:spacing w:val="-8"/>
                <w:sz w:val="20"/>
              </w:rPr>
              <w:t xml:space="preserve"> </w:t>
            </w:r>
            <w:r>
              <w:rPr>
                <w:sz w:val="20"/>
              </w:rPr>
              <w:t>the</w:t>
            </w:r>
            <w:r>
              <w:rPr>
                <w:spacing w:val="-8"/>
                <w:sz w:val="20"/>
              </w:rPr>
              <w:t xml:space="preserve"> </w:t>
            </w:r>
            <w:r>
              <w:rPr>
                <w:sz w:val="20"/>
              </w:rPr>
              <w:t>clauses</w:t>
            </w:r>
            <w:r>
              <w:rPr>
                <w:spacing w:val="-7"/>
                <w:sz w:val="20"/>
              </w:rPr>
              <w:t xml:space="preserve"> </w:t>
            </w:r>
            <w:r>
              <w:rPr>
                <w:sz w:val="20"/>
              </w:rPr>
              <w:t>for</w:t>
            </w:r>
            <w:r>
              <w:rPr>
                <w:spacing w:val="-3"/>
                <w:sz w:val="20"/>
              </w:rPr>
              <w:t xml:space="preserve"> </w:t>
            </w:r>
            <w:r>
              <w:rPr>
                <w:sz w:val="20"/>
              </w:rPr>
              <w:t>main</w:t>
            </w:r>
            <w:r>
              <w:rPr>
                <w:spacing w:val="-8"/>
                <w:sz w:val="20"/>
              </w:rPr>
              <w:t xml:space="preserve"> </w:t>
            </w:r>
            <w:r>
              <w:rPr>
                <w:sz w:val="20"/>
              </w:rPr>
              <w:t>Option</w:t>
            </w:r>
          </w:p>
        </w:tc>
      </w:tr>
      <w:tr w:rsidR="00F2265E" w14:paraId="2BD1BE45" w14:textId="77777777">
        <w:trPr>
          <w:trHeight w:val="799"/>
        </w:trPr>
        <w:tc>
          <w:tcPr>
            <w:tcW w:w="1118" w:type="dxa"/>
            <w:shd w:val="clear" w:color="auto" w:fill="D9D9D9"/>
          </w:tcPr>
          <w:p w14:paraId="58D17F16" w14:textId="77777777" w:rsidR="00F2265E" w:rsidRDefault="00F2265E">
            <w:pPr>
              <w:pStyle w:val="TableParagraph"/>
              <w:rPr>
                <w:rFonts w:ascii="Times New Roman"/>
                <w:sz w:val="20"/>
              </w:rPr>
            </w:pPr>
          </w:p>
        </w:tc>
        <w:tc>
          <w:tcPr>
            <w:tcW w:w="3486" w:type="dxa"/>
          </w:tcPr>
          <w:p w14:paraId="78054AC7" w14:textId="77777777" w:rsidR="00F2265E" w:rsidRDefault="00F2265E">
            <w:pPr>
              <w:pStyle w:val="TableParagraph"/>
              <w:rPr>
                <w:rFonts w:ascii="Times New Roman"/>
                <w:sz w:val="20"/>
              </w:rPr>
            </w:pPr>
          </w:p>
        </w:tc>
        <w:tc>
          <w:tcPr>
            <w:tcW w:w="5186" w:type="dxa"/>
          </w:tcPr>
          <w:p w14:paraId="7E12A1AF" w14:textId="1F361986" w:rsidR="00F2265E" w:rsidRDefault="00557296">
            <w:pPr>
              <w:pStyle w:val="TableParagraph"/>
              <w:tabs>
                <w:tab w:val="left" w:pos="1279"/>
              </w:tabs>
              <w:spacing w:before="83"/>
              <w:ind w:left="558"/>
              <w:rPr>
                <w:b/>
                <w:sz w:val="20"/>
              </w:rPr>
            </w:pPr>
            <w:r>
              <w:rPr>
                <w:b/>
                <w:spacing w:val="-5"/>
                <w:sz w:val="20"/>
              </w:rPr>
              <w:t>B</w:t>
            </w:r>
            <w:r w:rsidR="00105DA8">
              <w:rPr>
                <w:b/>
                <w:spacing w:val="-5"/>
                <w:sz w:val="20"/>
              </w:rPr>
              <w:t>:</w:t>
            </w:r>
            <w:r w:rsidR="00BF48DA">
              <w:rPr>
                <w:b/>
                <w:sz w:val="20"/>
              </w:rPr>
              <w:t xml:space="preserve">        </w:t>
            </w:r>
            <w:r w:rsidR="008B36FD" w:rsidRPr="00B76571">
              <w:rPr>
                <w:b/>
                <w:szCs w:val="20"/>
              </w:rPr>
              <w:t xml:space="preserve">Priced contract with </w:t>
            </w:r>
            <w:r w:rsidR="008B36FD">
              <w:rPr>
                <w:b/>
                <w:szCs w:val="20"/>
              </w:rPr>
              <w:t>Bill of Quantities</w:t>
            </w:r>
          </w:p>
        </w:tc>
      </w:tr>
      <w:tr w:rsidR="00F2265E" w14:paraId="45950944" w14:textId="77777777">
        <w:trPr>
          <w:trHeight w:val="404"/>
        </w:trPr>
        <w:tc>
          <w:tcPr>
            <w:tcW w:w="1118" w:type="dxa"/>
          </w:tcPr>
          <w:p w14:paraId="287D351C" w14:textId="77777777" w:rsidR="00F2265E" w:rsidRDefault="00F2265E">
            <w:pPr>
              <w:pStyle w:val="TableParagraph"/>
              <w:rPr>
                <w:rFonts w:ascii="Times New Roman"/>
                <w:sz w:val="20"/>
              </w:rPr>
            </w:pPr>
          </w:p>
        </w:tc>
        <w:tc>
          <w:tcPr>
            <w:tcW w:w="3486" w:type="dxa"/>
          </w:tcPr>
          <w:p w14:paraId="666B370E" w14:textId="77777777" w:rsidR="00F2265E" w:rsidRDefault="00105DA8">
            <w:pPr>
              <w:pStyle w:val="TableParagraph"/>
              <w:spacing w:before="86"/>
              <w:ind w:left="84"/>
              <w:rPr>
                <w:sz w:val="20"/>
              </w:rPr>
            </w:pPr>
            <w:r>
              <w:rPr>
                <w:sz w:val="20"/>
              </w:rPr>
              <w:t>dispute</w:t>
            </w:r>
            <w:r>
              <w:rPr>
                <w:spacing w:val="-12"/>
                <w:sz w:val="20"/>
              </w:rPr>
              <w:t xml:space="preserve"> </w:t>
            </w:r>
            <w:r>
              <w:rPr>
                <w:sz w:val="20"/>
              </w:rPr>
              <w:t>resolution</w:t>
            </w:r>
            <w:r>
              <w:rPr>
                <w:spacing w:val="-11"/>
                <w:sz w:val="20"/>
              </w:rPr>
              <w:t xml:space="preserve"> </w:t>
            </w:r>
            <w:r>
              <w:rPr>
                <w:spacing w:val="-2"/>
                <w:sz w:val="20"/>
              </w:rPr>
              <w:t>Option</w:t>
            </w:r>
          </w:p>
        </w:tc>
        <w:tc>
          <w:tcPr>
            <w:tcW w:w="5186" w:type="dxa"/>
          </w:tcPr>
          <w:p w14:paraId="3A2C03A8" w14:textId="77777777" w:rsidR="00F2265E" w:rsidRDefault="00105DA8">
            <w:pPr>
              <w:pStyle w:val="TableParagraph"/>
              <w:tabs>
                <w:tab w:val="left" w:pos="1279"/>
              </w:tabs>
              <w:spacing w:before="86"/>
              <w:ind w:left="558"/>
              <w:rPr>
                <w:b/>
                <w:sz w:val="20"/>
              </w:rPr>
            </w:pPr>
            <w:r>
              <w:rPr>
                <w:b/>
                <w:spacing w:val="-5"/>
                <w:sz w:val="20"/>
              </w:rPr>
              <w:t>W1:</w:t>
            </w:r>
            <w:r>
              <w:rPr>
                <w:b/>
                <w:sz w:val="20"/>
              </w:rPr>
              <w:tab/>
              <w:t>Dispute</w:t>
            </w:r>
            <w:r>
              <w:rPr>
                <w:b/>
                <w:spacing w:val="-12"/>
                <w:sz w:val="20"/>
              </w:rPr>
              <w:t xml:space="preserve"> </w:t>
            </w:r>
            <w:r>
              <w:rPr>
                <w:b/>
                <w:sz w:val="20"/>
              </w:rPr>
              <w:t>resolution</w:t>
            </w:r>
            <w:r>
              <w:rPr>
                <w:b/>
                <w:spacing w:val="-7"/>
                <w:sz w:val="20"/>
              </w:rPr>
              <w:t xml:space="preserve"> </w:t>
            </w:r>
            <w:r>
              <w:rPr>
                <w:b/>
                <w:spacing w:val="-2"/>
                <w:sz w:val="20"/>
              </w:rPr>
              <w:t>procedure</w:t>
            </w:r>
          </w:p>
        </w:tc>
      </w:tr>
      <w:tr w:rsidR="00F2265E" w14:paraId="62AF1BBF" w14:textId="77777777">
        <w:trPr>
          <w:trHeight w:val="517"/>
        </w:trPr>
        <w:tc>
          <w:tcPr>
            <w:tcW w:w="1118" w:type="dxa"/>
          </w:tcPr>
          <w:p w14:paraId="01914941" w14:textId="77777777" w:rsidR="00F2265E" w:rsidRDefault="00F2265E">
            <w:pPr>
              <w:pStyle w:val="TableParagraph"/>
              <w:rPr>
                <w:rFonts w:ascii="Times New Roman"/>
                <w:sz w:val="20"/>
              </w:rPr>
            </w:pPr>
          </w:p>
        </w:tc>
        <w:tc>
          <w:tcPr>
            <w:tcW w:w="3486" w:type="dxa"/>
          </w:tcPr>
          <w:p w14:paraId="3DB3E408" w14:textId="77777777" w:rsidR="00F2265E" w:rsidRDefault="00105DA8">
            <w:pPr>
              <w:pStyle w:val="TableParagraph"/>
              <w:spacing w:before="80"/>
              <w:ind w:left="84"/>
              <w:rPr>
                <w:sz w:val="20"/>
              </w:rPr>
            </w:pPr>
            <w:r>
              <w:rPr>
                <w:sz w:val="20"/>
              </w:rPr>
              <w:t>and</w:t>
            </w:r>
            <w:r>
              <w:rPr>
                <w:spacing w:val="-10"/>
                <w:sz w:val="20"/>
              </w:rPr>
              <w:t xml:space="preserve"> </w:t>
            </w:r>
            <w:r>
              <w:rPr>
                <w:sz w:val="20"/>
              </w:rPr>
              <w:t>secondary</w:t>
            </w:r>
            <w:r>
              <w:rPr>
                <w:spacing w:val="-8"/>
                <w:sz w:val="20"/>
              </w:rPr>
              <w:t xml:space="preserve"> </w:t>
            </w:r>
            <w:r>
              <w:rPr>
                <w:spacing w:val="-2"/>
                <w:sz w:val="20"/>
              </w:rPr>
              <w:t>Options</w:t>
            </w:r>
          </w:p>
        </w:tc>
        <w:tc>
          <w:tcPr>
            <w:tcW w:w="5186" w:type="dxa"/>
          </w:tcPr>
          <w:p w14:paraId="393FE132" w14:textId="77777777" w:rsidR="00F2265E" w:rsidRDefault="00F2265E">
            <w:pPr>
              <w:pStyle w:val="TableParagraph"/>
              <w:rPr>
                <w:rFonts w:ascii="Times New Roman"/>
                <w:sz w:val="20"/>
              </w:rPr>
            </w:pPr>
          </w:p>
        </w:tc>
      </w:tr>
      <w:tr w:rsidR="00F2265E" w14:paraId="2FE67299" w14:textId="77777777">
        <w:trPr>
          <w:trHeight w:val="398"/>
        </w:trPr>
        <w:tc>
          <w:tcPr>
            <w:tcW w:w="1118" w:type="dxa"/>
            <w:shd w:val="clear" w:color="auto" w:fill="D9D9D9"/>
          </w:tcPr>
          <w:p w14:paraId="72C84D65" w14:textId="77777777" w:rsidR="00F2265E" w:rsidRDefault="00F2265E">
            <w:pPr>
              <w:pStyle w:val="TableParagraph"/>
              <w:rPr>
                <w:rFonts w:ascii="Times New Roman"/>
                <w:sz w:val="20"/>
              </w:rPr>
            </w:pPr>
          </w:p>
        </w:tc>
        <w:tc>
          <w:tcPr>
            <w:tcW w:w="3486" w:type="dxa"/>
          </w:tcPr>
          <w:p w14:paraId="094E01D3" w14:textId="77777777" w:rsidR="00F2265E" w:rsidRDefault="00F2265E">
            <w:pPr>
              <w:pStyle w:val="TableParagraph"/>
              <w:rPr>
                <w:rFonts w:ascii="Times New Roman"/>
                <w:sz w:val="20"/>
              </w:rPr>
            </w:pPr>
          </w:p>
        </w:tc>
        <w:tc>
          <w:tcPr>
            <w:tcW w:w="5186" w:type="dxa"/>
          </w:tcPr>
          <w:p w14:paraId="10A89EF2" w14:textId="77777777" w:rsidR="00F2265E" w:rsidRDefault="00F2265E">
            <w:pPr>
              <w:pStyle w:val="TableParagraph"/>
              <w:rPr>
                <w:rFonts w:ascii="Times New Roman"/>
                <w:sz w:val="20"/>
              </w:rPr>
            </w:pPr>
          </w:p>
        </w:tc>
      </w:tr>
      <w:tr w:rsidR="00F2265E" w14:paraId="7D47DEC3" w14:textId="77777777">
        <w:trPr>
          <w:trHeight w:val="400"/>
        </w:trPr>
        <w:tc>
          <w:tcPr>
            <w:tcW w:w="1118" w:type="dxa"/>
          </w:tcPr>
          <w:p w14:paraId="36C71267" w14:textId="77777777" w:rsidR="00F2265E" w:rsidRDefault="00F2265E">
            <w:pPr>
              <w:pStyle w:val="TableParagraph"/>
              <w:rPr>
                <w:rFonts w:ascii="Times New Roman"/>
                <w:sz w:val="20"/>
              </w:rPr>
            </w:pPr>
          </w:p>
        </w:tc>
        <w:tc>
          <w:tcPr>
            <w:tcW w:w="3486" w:type="dxa"/>
          </w:tcPr>
          <w:p w14:paraId="0E19C373" w14:textId="77777777" w:rsidR="00F2265E" w:rsidRDefault="00F2265E">
            <w:pPr>
              <w:pStyle w:val="TableParagraph"/>
              <w:rPr>
                <w:rFonts w:ascii="Times New Roman"/>
                <w:sz w:val="20"/>
              </w:rPr>
            </w:pPr>
          </w:p>
        </w:tc>
        <w:tc>
          <w:tcPr>
            <w:tcW w:w="5186" w:type="dxa"/>
          </w:tcPr>
          <w:p w14:paraId="0D6BD7F1" w14:textId="77777777" w:rsidR="00F2265E" w:rsidRDefault="00105DA8">
            <w:pPr>
              <w:pStyle w:val="TableParagraph"/>
              <w:tabs>
                <w:tab w:val="left" w:pos="1279"/>
              </w:tabs>
              <w:spacing w:before="86"/>
              <w:ind w:left="558"/>
              <w:rPr>
                <w:b/>
                <w:sz w:val="20"/>
              </w:rPr>
            </w:pPr>
            <w:r>
              <w:rPr>
                <w:b/>
                <w:spacing w:val="-5"/>
                <w:sz w:val="20"/>
              </w:rPr>
              <w:t>X2</w:t>
            </w:r>
            <w:r>
              <w:rPr>
                <w:b/>
                <w:sz w:val="20"/>
              </w:rPr>
              <w:tab/>
              <w:t>Changes</w:t>
            </w:r>
            <w:r>
              <w:rPr>
                <w:b/>
                <w:spacing w:val="-8"/>
                <w:sz w:val="20"/>
              </w:rPr>
              <w:t xml:space="preserve"> </w:t>
            </w:r>
            <w:r>
              <w:rPr>
                <w:b/>
                <w:sz w:val="20"/>
              </w:rPr>
              <w:t>in</w:t>
            </w:r>
            <w:r>
              <w:rPr>
                <w:b/>
                <w:spacing w:val="-6"/>
                <w:sz w:val="20"/>
              </w:rPr>
              <w:t xml:space="preserve"> </w:t>
            </w:r>
            <w:r>
              <w:rPr>
                <w:b/>
                <w:sz w:val="20"/>
              </w:rPr>
              <w:t>the</w:t>
            </w:r>
            <w:r>
              <w:rPr>
                <w:b/>
                <w:spacing w:val="-5"/>
                <w:sz w:val="20"/>
              </w:rPr>
              <w:t xml:space="preserve"> law</w:t>
            </w:r>
          </w:p>
        </w:tc>
      </w:tr>
      <w:tr w:rsidR="00F2265E" w14:paraId="5D7452FD" w14:textId="77777777">
        <w:trPr>
          <w:trHeight w:val="402"/>
        </w:trPr>
        <w:tc>
          <w:tcPr>
            <w:tcW w:w="1118" w:type="dxa"/>
            <w:shd w:val="clear" w:color="auto" w:fill="D9D9D9"/>
          </w:tcPr>
          <w:p w14:paraId="4939D11B" w14:textId="77777777" w:rsidR="00F2265E" w:rsidRDefault="00F2265E">
            <w:pPr>
              <w:pStyle w:val="TableParagraph"/>
              <w:rPr>
                <w:rFonts w:ascii="Times New Roman"/>
                <w:sz w:val="20"/>
              </w:rPr>
            </w:pPr>
          </w:p>
        </w:tc>
        <w:tc>
          <w:tcPr>
            <w:tcW w:w="3486" w:type="dxa"/>
          </w:tcPr>
          <w:p w14:paraId="4A17D2CC" w14:textId="77777777" w:rsidR="00F2265E" w:rsidRDefault="00F2265E">
            <w:pPr>
              <w:pStyle w:val="TableParagraph"/>
              <w:rPr>
                <w:rFonts w:ascii="Times New Roman"/>
                <w:sz w:val="20"/>
              </w:rPr>
            </w:pPr>
          </w:p>
        </w:tc>
        <w:tc>
          <w:tcPr>
            <w:tcW w:w="5186" w:type="dxa"/>
          </w:tcPr>
          <w:p w14:paraId="5418EABB" w14:textId="77777777" w:rsidR="00F2265E" w:rsidRDefault="00105DA8">
            <w:pPr>
              <w:pStyle w:val="TableParagraph"/>
              <w:tabs>
                <w:tab w:val="left" w:pos="1279"/>
              </w:tabs>
              <w:spacing w:before="83"/>
              <w:ind w:left="558"/>
              <w:rPr>
                <w:b/>
                <w:spacing w:val="-2"/>
                <w:sz w:val="20"/>
              </w:rPr>
            </w:pPr>
            <w:r>
              <w:rPr>
                <w:b/>
                <w:spacing w:val="-5"/>
                <w:sz w:val="20"/>
              </w:rPr>
              <w:t>X5:</w:t>
            </w:r>
            <w:r>
              <w:rPr>
                <w:b/>
                <w:sz w:val="20"/>
              </w:rPr>
              <w:tab/>
              <w:t>Sectional</w:t>
            </w:r>
            <w:r>
              <w:rPr>
                <w:b/>
                <w:spacing w:val="-11"/>
                <w:sz w:val="20"/>
              </w:rPr>
              <w:t xml:space="preserve"> </w:t>
            </w:r>
            <w:r>
              <w:rPr>
                <w:b/>
                <w:spacing w:val="-2"/>
                <w:sz w:val="20"/>
              </w:rPr>
              <w:t>Completion</w:t>
            </w:r>
          </w:p>
          <w:p w14:paraId="0EFEBBB9" w14:textId="5AF1EF09" w:rsidR="000067CE" w:rsidRDefault="000067CE">
            <w:pPr>
              <w:pStyle w:val="TableParagraph"/>
              <w:tabs>
                <w:tab w:val="left" w:pos="1279"/>
              </w:tabs>
              <w:spacing w:before="83"/>
              <w:ind w:left="558"/>
              <w:rPr>
                <w:b/>
                <w:sz w:val="20"/>
              </w:rPr>
            </w:pPr>
            <w:r>
              <w:rPr>
                <w:b/>
                <w:spacing w:val="-4"/>
                <w:sz w:val="20"/>
              </w:rPr>
              <w:t>X13:</w:t>
            </w:r>
            <w:r>
              <w:rPr>
                <w:b/>
                <w:sz w:val="20"/>
              </w:rPr>
              <w:tab/>
              <w:t>Performance Bond</w:t>
            </w:r>
          </w:p>
        </w:tc>
      </w:tr>
      <w:tr w:rsidR="00F2265E" w14:paraId="71B4FAC3" w14:textId="77777777">
        <w:trPr>
          <w:trHeight w:val="630"/>
        </w:trPr>
        <w:tc>
          <w:tcPr>
            <w:tcW w:w="1118" w:type="dxa"/>
            <w:shd w:val="clear" w:color="auto" w:fill="D9D9D9"/>
          </w:tcPr>
          <w:p w14:paraId="52A0A93F" w14:textId="77777777" w:rsidR="00F2265E" w:rsidRDefault="00F2265E">
            <w:pPr>
              <w:pStyle w:val="TableParagraph"/>
              <w:rPr>
                <w:rFonts w:ascii="Times New Roman"/>
                <w:sz w:val="20"/>
              </w:rPr>
            </w:pPr>
          </w:p>
        </w:tc>
        <w:tc>
          <w:tcPr>
            <w:tcW w:w="3486" w:type="dxa"/>
          </w:tcPr>
          <w:p w14:paraId="7889C0F5" w14:textId="77777777" w:rsidR="00F2265E" w:rsidRDefault="00F2265E">
            <w:pPr>
              <w:pStyle w:val="TableParagraph"/>
              <w:rPr>
                <w:rFonts w:ascii="Times New Roman"/>
                <w:sz w:val="20"/>
              </w:rPr>
            </w:pPr>
          </w:p>
        </w:tc>
        <w:tc>
          <w:tcPr>
            <w:tcW w:w="5186" w:type="dxa"/>
          </w:tcPr>
          <w:p w14:paraId="57BC667F" w14:textId="77777777" w:rsidR="00F2265E" w:rsidRDefault="00105DA8">
            <w:pPr>
              <w:pStyle w:val="TableParagraph"/>
              <w:tabs>
                <w:tab w:val="left" w:pos="1279"/>
              </w:tabs>
              <w:spacing w:before="82"/>
              <w:ind w:left="1279" w:right="392" w:hanging="721"/>
              <w:rPr>
                <w:b/>
                <w:sz w:val="20"/>
              </w:rPr>
            </w:pPr>
            <w:r>
              <w:rPr>
                <w:b/>
                <w:spacing w:val="-4"/>
                <w:sz w:val="20"/>
              </w:rPr>
              <w:t>X15:</w:t>
            </w:r>
            <w:r>
              <w:rPr>
                <w:b/>
                <w:sz w:val="20"/>
              </w:rPr>
              <w:tab/>
              <w:t>Limitation</w:t>
            </w:r>
            <w:r>
              <w:rPr>
                <w:b/>
                <w:spacing w:val="-10"/>
                <w:sz w:val="20"/>
              </w:rPr>
              <w:t xml:space="preserve"> </w:t>
            </w:r>
            <w:r>
              <w:rPr>
                <w:b/>
                <w:sz w:val="20"/>
              </w:rPr>
              <w:t>of</w:t>
            </w:r>
            <w:r>
              <w:rPr>
                <w:b/>
                <w:spacing w:val="-9"/>
                <w:sz w:val="20"/>
              </w:rPr>
              <w:t xml:space="preserve"> </w:t>
            </w:r>
            <w:r>
              <w:rPr>
                <w:b/>
                <w:i/>
                <w:sz w:val="20"/>
              </w:rPr>
              <w:t>Contractor’s</w:t>
            </w:r>
            <w:r>
              <w:rPr>
                <w:b/>
                <w:i/>
                <w:spacing w:val="-8"/>
                <w:sz w:val="20"/>
              </w:rPr>
              <w:t xml:space="preserve"> </w:t>
            </w:r>
            <w:r>
              <w:rPr>
                <w:b/>
                <w:sz w:val="20"/>
              </w:rPr>
              <w:t>liability</w:t>
            </w:r>
            <w:r>
              <w:rPr>
                <w:b/>
                <w:spacing w:val="-11"/>
                <w:sz w:val="20"/>
              </w:rPr>
              <w:t xml:space="preserve"> </w:t>
            </w:r>
            <w:r>
              <w:rPr>
                <w:b/>
                <w:sz w:val="20"/>
              </w:rPr>
              <w:t>for design to reasonable skill and care</w:t>
            </w:r>
          </w:p>
        </w:tc>
      </w:tr>
      <w:tr w:rsidR="00F2265E" w14:paraId="44DFC8B7" w14:textId="77777777">
        <w:trPr>
          <w:trHeight w:val="395"/>
        </w:trPr>
        <w:tc>
          <w:tcPr>
            <w:tcW w:w="1118" w:type="dxa"/>
            <w:shd w:val="clear" w:color="auto" w:fill="D9D9D9"/>
          </w:tcPr>
          <w:p w14:paraId="470508DE" w14:textId="77777777" w:rsidR="00F2265E" w:rsidRDefault="00F2265E">
            <w:pPr>
              <w:pStyle w:val="TableParagraph"/>
              <w:rPr>
                <w:rFonts w:ascii="Times New Roman"/>
                <w:sz w:val="20"/>
              </w:rPr>
            </w:pPr>
          </w:p>
        </w:tc>
        <w:tc>
          <w:tcPr>
            <w:tcW w:w="3486" w:type="dxa"/>
          </w:tcPr>
          <w:p w14:paraId="27321A92" w14:textId="77777777" w:rsidR="00F2265E" w:rsidRDefault="00F2265E">
            <w:pPr>
              <w:pStyle w:val="TableParagraph"/>
              <w:rPr>
                <w:rFonts w:ascii="Times New Roman"/>
                <w:sz w:val="20"/>
              </w:rPr>
            </w:pPr>
          </w:p>
        </w:tc>
        <w:tc>
          <w:tcPr>
            <w:tcW w:w="5186" w:type="dxa"/>
          </w:tcPr>
          <w:p w14:paraId="4832186C" w14:textId="77777777" w:rsidR="00F2265E" w:rsidRDefault="00105DA8">
            <w:pPr>
              <w:pStyle w:val="TableParagraph"/>
              <w:tabs>
                <w:tab w:val="left" w:pos="1279"/>
              </w:tabs>
              <w:spacing w:before="80"/>
              <w:ind w:left="558"/>
              <w:rPr>
                <w:b/>
                <w:sz w:val="20"/>
              </w:rPr>
            </w:pPr>
            <w:r>
              <w:rPr>
                <w:b/>
                <w:spacing w:val="-4"/>
                <w:sz w:val="20"/>
              </w:rPr>
              <w:t>X16:</w:t>
            </w:r>
            <w:r>
              <w:rPr>
                <w:b/>
                <w:sz w:val="20"/>
              </w:rPr>
              <w:tab/>
            </w:r>
            <w:r>
              <w:rPr>
                <w:b/>
                <w:spacing w:val="-2"/>
                <w:sz w:val="20"/>
              </w:rPr>
              <w:t>Retention</w:t>
            </w:r>
          </w:p>
        </w:tc>
      </w:tr>
      <w:tr w:rsidR="00F2265E" w14:paraId="79A563FE" w14:textId="77777777">
        <w:trPr>
          <w:trHeight w:val="403"/>
        </w:trPr>
        <w:tc>
          <w:tcPr>
            <w:tcW w:w="1118" w:type="dxa"/>
          </w:tcPr>
          <w:p w14:paraId="5823FA62" w14:textId="77777777" w:rsidR="00F2265E" w:rsidRDefault="00F2265E">
            <w:pPr>
              <w:pStyle w:val="TableParagraph"/>
              <w:rPr>
                <w:rFonts w:ascii="Times New Roman"/>
                <w:sz w:val="20"/>
              </w:rPr>
            </w:pPr>
          </w:p>
        </w:tc>
        <w:tc>
          <w:tcPr>
            <w:tcW w:w="3486" w:type="dxa"/>
          </w:tcPr>
          <w:p w14:paraId="77495CA3" w14:textId="77777777" w:rsidR="00F2265E" w:rsidRDefault="00F2265E">
            <w:pPr>
              <w:pStyle w:val="TableParagraph"/>
              <w:rPr>
                <w:rFonts w:ascii="Times New Roman"/>
                <w:sz w:val="20"/>
              </w:rPr>
            </w:pPr>
          </w:p>
        </w:tc>
        <w:tc>
          <w:tcPr>
            <w:tcW w:w="5186" w:type="dxa"/>
          </w:tcPr>
          <w:p w14:paraId="5473CDA7" w14:textId="77777777" w:rsidR="00F2265E" w:rsidRDefault="00105DA8">
            <w:pPr>
              <w:pStyle w:val="TableParagraph"/>
              <w:tabs>
                <w:tab w:val="left" w:pos="1279"/>
              </w:tabs>
              <w:spacing w:before="86"/>
              <w:ind w:left="558"/>
              <w:rPr>
                <w:b/>
                <w:sz w:val="20"/>
              </w:rPr>
            </w:pPr>
            <w:r>
              <w:rPr>
                <w:b/>
                <w:spacing w:val="-4"/>
                <w:sz w:val="20"/>
              </w:rPr>
              <w:t>X18:</w:t>
            </w:r>
            <w:r>
              <w:rPr>
                <w:b/>
                <w:sz w:val="20"/>
              </w:rPr>
              <w:tab/>
              <w:t>Limitation</w:t>
            </w:r>
            <w:r>
              <w:rPr>
                <w:b/>
                <w:spacing w:val="-8"/>
                <w:sz w:val="20"/>
              </w:rPr>
              <w:t xml:space="preserve"> </w:t>
            </w:r>
            <w:r>
              <w:rPr>
                <w:b/>
                <w:sz w:val="20"/>
              </w:rPr>
              <w:t>of</w:t>
            </w:r>
            <w:r>
              <w:rPr>
                <w:b/>
                <w:spacing w:val="-6"/>
                <w:sz w:val="20"/>
              </w:rPr>
              <w:t xml:space="preserve"> </w:t>
            </w:r>
            <w:r>
              <w:rPr>
                <w:b/>
                <w:spacing w:val="-2"/>
                <w:sz w:val="20"/>
              </w:rPr>
              <w:t>liability</w:t>
            </w:r>
          </w:p>
        </w:tc>
      </w:tr>
      <w:tr w:rsidR="00F2265E" w14:paraId="15184B46" w14:textId="77777777">
        <w:trPr>
          <w:trHeight w:val="398"/>
        </w:trPr>
        <w:tc>
          <w:tcPr>
            <w:tcW w:w="1118" w:type="dxa"/>
            <w:shd w:val="clear" w:color="auto" w:fill="D9D9D9"/>
          </w:tcPr>
          <w:p w14:paraId="58FA0FCB" w14:textId="77777777" w:rsidR="00F2265E" w:rsidRDefault="00F2265E">
            <w:pPr>
              <w:pStyle w:val="TableParagraph"/>
              <w:rPr>
                <w:rFonts w:ascii="Times New Roman"/>
                <w:sz w:val="20"/>
              </w:rPr>
            </w:pPr>
          </w:p>
        </w:tc>
        <w:tc>
          <w:tcPr>
            <w:tcW w:w="3486" w:type="dxa"/>
          </w:tcPr>
          <w:p w14:paraId="0C3CB6CA" w14:textId="77777777" w:rsidR="00F2265E" w:rsidRDefault="00F2265E">
            <w:pPr>
              <w:pStyle w:val="TableParagraph"/>
              <w:rPr>
                <w:rFonts w:ascii="Times New Roman"/>
                <w:sz w:val="20"/>
              </w:rPr>
            </w:pPr>
          </w:p>
        </w:tc>
        <w:tc>
          <w:tcPr>
            <w:tcW w:w="5186" w:type="dxa"/>
          </w:tcPr>
          <w:p w14:paraId="103D2745" w14:textId="77777777" w:rsidR="00F2265E" w:rsidRDefault="00F2265E">
            <w:pPr>
              <w:pStyle w:val="TableParagraph"/>
              <w:rPr>
                <w:rFonts w:ascii="Times New Roman"/>
                <w:sz w:val="20"/>
              </w:rPr>
            </w:pPr>
          </w:p>
        </w:tc>
      </w:tr>
      <w:tr w:rsidR="00F2265E" w14:paraId="17B6EB31" w14:textId="77777777">
        <w:trPr>
          <w:trHeight w:val="402"/>
        </w:trPr>
        <w:tc>
          <w:tcPr>
            <w:tcW w:w="1118" w:type="dxa"/>
          </w:tcPr>
          <w:p w14:paraId="600C81A9" w14:textId="77777777" w:rsidR="00F2265E" w:rsidRDefault="00F2265E">
            <w:pPr>
              <w:pStyle w:val="TableParagraph"/>
              <w:rPr>
                <w:rFonts w:ascii="Times New Roman"/>
                <w:sz w:val="20"/>
              </w:rPr>
            </w:pPr>
          </w:p>
        </w:tc>
        <w:tc>
          <w:tcPr>
            <w:tcW w:w="3486" w:type="dxa"/>
          </w:tcPr>
          <w:p w14:paraId="5AD72A4D" w14:textId="77777777" w:rsidR="00F2265E" w:rsidRDefault="00F2265E">
            <w:pPr>
              <w:pStyle w:val="TableParagraph"/>
              <w:rPr>
                <w:rFonts w:ascii="Times New Roman"/>
                <w:sz w:val="20"/>
              </w:rPr>
            </w:pPr>
          </w:p>
        </w:tc>
        <w:tc>
          <w:tcPr>
            <w:tcW w:w="5186" w:type="dxa"/>
          </w:tcPr>
          <w:p w14:paraId="0B7EBA1F" w14:textId="77777777" w:rsidR="00F2265E" w:rsidRDefault="00105DA8">
            <w:pPr>
              <w:pStyle w:val="TableParagraph"/>
              <w:tabs>
                <w:tab w:val="left" w:pos="1279"/>
              </w:tabs>
              <w:spacing w:before="83"/>
              <w:ind w:left="558"/>
              <w:rPr>
                <w:b/>
                <w:i/>
                <w:sz w:val="20"/>
              </w:rPr>
            </w:pPr>
            <w:r>
              <w:rPr>
                <w:b/>
                <w:spacing w:val="-5"/>
                <w:sz w:val="20"/>
              </w:rPr>
              <w:t>Z:</w:t>
            </w:r>
            <w:r>
              <w:rPr>
                <w:b/>
                <w:sz w:val="20"/>
              </w:rPr>
              <w:tab/>
            </w:r>
            <w:r>
              <w:rPr>
                <w:b/>
                <w:i/>
                <w:sz w:val="20"/>
              </w:rPr>
              <w:t>Additional</w:t>
            </w:r>
            <w:r>
              <w:rPr>
                <w:b/>
                <w:i/>
                <w:spacing w:val="-10"/>
                <w:sz w:val="20"/>
              </w:rPr>
              <w:t xml:space="preserve"> </w:t>
            </w:r>
            <w:r>
              <w:rPr>
                <w:b/>
                <w:i/>
                <w:sz w:val="20"/>
              </w:rPr>
              <w:t>conditions</w:t>
            </w:r>
            <w:r>
              <w:rPr>
                <w:b/>
                <w:i/>
                <w:spacing w:val="-9"/>
                <w:sz w:val="20"/>
              </w:rPr>
              <w:t xml:space="preserve"> </w:t>
            </w:r>
            <w:r>
              <w:rPr>
                <w:b/>
                <w:i/>
                <w:sz w:val="20"/>
              </w:rPr>
              <w:t>of</w:t>
            </w:r>
            <w:r>
              <w:rPr>
                <w:b/>
                <w:i/>
                <w:spacing w:val="-7"/>
                <w:sz w:val="20"/>
              </w:rPr>
              <w:t xml:space="preserve"> </w:t>
            </w:r>
            <w:r>
              <w:rPr>
                <w:b/>
                <w:i/>
                <w:spacing w:val="-2"/>
                <w:sz w:val="20"/>
              </w:rPr>
              <w:t>contract</w:t>
            </w:r>
          </w:p>
        </w:tc>
      </w:tr>
      <w:tr w:rsidR="00F2265E" w14:paraId="6969DF9C" w14:textId="77777777">
        <w:trPr>
          <w:trHeight w:val="626"/>
        </w:trPr>
        <w:tc>
          <w:tcPr>
            <w:tcW w:w="9790" w:type="dxa"/>
            <w:gridSpan w:val="3"/>
            <w:tcBorders>
              <w:bottom w:val="single" w:sz="4" w:space="0" w:color="000000"/>
            </w:tcBorders>
          </w:tcPr>
          <w:p w14:paraId="5F69658E" w14:textId="77777777" w:rsidR="00F2265E" w:rsidRDefault="00105DA8">
            <w:pPr>
              <w:pStyle w:val="TableParagraph"/>
              <w:spacing w:before="82"/>
              <w:ind w:left="1202" w:right="4516"/>
              <w:rPr>
                <w:sz w:val="20"/>
              </w:rPr>
            </w:pPr>
            <w:r>
              <w:rPr>
                <w:sz w:val="20"/>
              </w:rPr>
              <w:t>of</w:t>
            </w:r>
            <w:r>
              <w:rPr>
                <w:spacing w:val="-9"/>
                <w:sz w:val="20"/>
              </w:rPr>
              <w:t xml:space="preserve"> </w:t>
            </w:r>
            <w:r>
              <w:rPr>
                <w:sz w:val="20"/>
              </w:rPr>
              <w:t>the</w:t>
            </w:r>
            <w:r>
              <w:rPr>
                <w:spacing w:val="-9"/>
                <w:sz w:val="20"/>
              </w:rPr>
              <w:t xml:space="preserve"> </w:t>
            </w:r>
            <w:r>
              <w:rPr>
                <w:sz w:val="20"/>
              </w:rPr>
              <w:t>NEC3</w:t>
            </w:r>
            <w:r>
              <w:rPr>
                <w:spacing w:val="-7"/>
                <w:sz w:val="20"/>
              </w:rPr>
              <w:t xml:space="preserve"> </w:t>
            </w:r>
            <w:r>
              <w:rPr>
                <w:sz w:val="20"/>
              </w:rPr>
              <w:t>Engineering</w:t>
            </w:r>
            <w:r>
              <w:rPr>
                <w:spacing w:val="-9"/>
                <w:sz w:val="20"/>
              </w:rPr>
              <w:t xml:space="preserve"> </w:t>
            </w:r>
            <w:r>
              <w:rPr>
                <w:sz w:val="20"/>
              </w:rPr>
              <w:t>and</w:t>
            </w:r>
            <w:r>
              <w:rPr>
                <w:spacing w:val="-9"/>
                <w:sz w:val="20"/>
              </w:rPr>
              <w:t xml:space="preserve"> </w:t>
            </w:r>
            <w:r>
              <w:rPr>
                <w:sz w:val="20"/>
              </w:rPr>
              <w:t>Construction Contract, April 2013 (ECC3)</w:t>
            </w:r>
          </w:p>
        </w:tc>
      </w:tr>
      <w:tr w:rsidR="00F2265E" w14:paraId="0E1705A2" w14:textId="77777777">
        <w:trPr>
          <w:trHeight w:val="1098"/>
        </w:trPr>
        <w:tc>
          <w:tcPr>
            <w:tcW w:w="1118" w:type="dxa"/>
            <w:tcBorders>
              <w:top w:val="single" w:sz="4" w:space="0" w:color="000000"/>
            </w:tcBorders>
          </w:tcPr>
          <w:p w14:paraId="1DB45A83" w14:textId="77777777" w:rsidR="00F2265E" w:rsidRDefault="00105DA8">
            <w:pPr>
              <w:pStyle w:val="TableParagraph"/>
              <w:spacing w:before="86"/>
              <w:ind w:left="121"/>
              <w:rPr>
                <w:sz w:val="20"/>
              </w:rPr>
            </w:pPr>
            <w:r>
              <w:rPr>
                <w:spacing w:val="-4"/>
                <w:sz w:val="20"/>
              </w:rPr>
              <w:t>10.1</w:t>
            </w:r>
          </w:p>
        </w:tc>
        <w:tc>
          <w:tcPr>
            <w:tcW w:w="3486" w:type="dxa"/>
            <w:tcBorders>
              <w:top w:val="single" w:sz="4" w:space="0" w:color="000000"/>
            </w:tcBorders>
          </w:tcPr>
          <w:p w14:paraId="2B010A37" w14:textId="77777777" w:rsidR="00F2265E" w:rsidRDefault="00105DA8">
            <w:pPr>
              <w:pStyle w:val="TableParagraph"/>
              <w:spacing w:before="86"/>
              <w:ind w:left="84"/>
              <w:rPr>
                <w:sz w:val="20"/>
              </w:rPr>
            </w:pPr>
            <w:r>
              <w:rPr>
                <w:sz w:val="20"/>
              </w:rPr>
              <w:t>The</w:t>
            </w:r>
            <w:r>
              <w:rPr>
                <w:spacing w:val="-8"/>
                <w:sz w:val="20"/>
              </w:rPr>
              <w:t xml:space="preserve"> </w:t>
            </w:r>
            <w:r>
              <w:rPr>
                <w:i/>
                <w:sz w:val="20"/>
              </w:rPr>
              <w:t>Employer</w:t>
            </w:r>
            <w:r>
              <w:rPr>
                <w:i/>
                <w:spacing w:val="-6"/>
                <w:sz w:val="20"/>
              </w:rPr>
              <w:t xml:space="preserve"> </w:t>
            </w:r>
            <w:r>
              <w:rPr>
                <w:sz w:val="20"/>
              </w:rPr>
              <w:t>is</w:t>
            </w:r>
            <w:r>
              <w:rPr>
                <w:spacing w:val="-6"/>
                <w:sz w:val="20"/>
              </w:rPr>
              <w:t xml:space="preserve"> </w:t>
            </w:r>
            <w:r>
              <w:rPr>
                <w:spacing w:val="-2"/>
                <w:sz w:val="20"/>
              </w:rPr>
              <w:t>(Name):</w:t>
            </w:r>
          </w:p>
        </w:tc>
        <w:tc>
          <w:tcPr>
            <w:tcW w:w="5186" w:type="dxa"/>
            <w:tcBorders>
              <w:top w:val="single" w:sz="4" w:space="0" w:color="000000"/>
            </w:tcBorders>
          </w:tcPr>
          <w:p w14:paraId="7517A2CD" w14:textId="77777777" w:rsidR="00BE70A4" w:rsidRPr="00816E53" w:rsidRDefault="00BE70A4" w:rsidP="00BE70A4">
            <w:pPr>
              <w:pStyle w:val="TableParagraph"/>
              <w:spacing w:before="86"/>
              <w:ind w:left="558" w:right="71"/>
              <w:jc w:val="both"/>
              <w:rPr>
                <w:b/>
                <w:sz w:val="20"/>
              </w:rPr>
            </w:pPr>
            <w:r w:rsidRPr="00816E53">
              <w:rPr>
                <w:b/>
                <w:sz w:val="20"/>
              </w:rPr>
              <w:t xml:space="preserve">Eskom Rotek Industries SOC Ltd </w:t>
            </w:r>
          </w:p>
          <w:p w14:paraId="26CD978C" w14:textId="77777777" w:rsidR="00BE70A4" w:rsidRPr="00816E53" w:rsidRDefault="00BE70A4" w:rsidP="00BE70A4">
            <w:pPr>
              <w:pStyle w:val="TableParagraph"/>
              <w:spacing w:before="86"/>
              <w:ind w:left="558" w:right="71"/>
              <w:jc w:val="both"/>
              <w:rPr>
                <w:b/>
                <w:sz w:val="20"/>
              </w:rPr>
            </w:pPr>
            <w:r w:rsidRPr="00816E53">
              <w:rPr>
                <w:b/>
                <w:sz w:val="20"/>
              </w:rPr>
              <w:t xml:space="preserve">(Reg no: 1990/006897/30), a state-owned company incorporated in terms of the company laws of the Republic of South Africa </w:t>
            </w:r>
          </w:p>
          <w:p w14:paraId="61F1A36A" w14:textId="186851D2" w:rsidR="00F2265E" w:rsidRDefault="00F2265E">
            <w:pPr>
              <w:pStyle w:val="TableParagraph"/>
              <w:spacing w:before="86"/>
              <w:ind w:left="558" w:right="71"/>
              <w:rPr>
                <w:b/>
                <w:sz w:val="20"/>
              </w:rPr>
            </w:pPr>
          </w:p>
        </w:tc>
      </w:tr>
      <w:tr w:rsidR="00F2265E" w14:paraId="1DE70F65" w14:textId="77777777">
        <w:trPr>
          <w:trHeight w:val="631"/>
        </w:trPr>
        <w:tc>
          <w:tcPr>
            <w:tcW w:w="1118" w:type="dxa"/>
            <w:tcBorders>
              <w:bottom w:val="single" w:sz="4" w:space="0" w:color="000000"/>
            </w:tcBorders>
          </w:tcPr>
          <w:p w14:paraId="243FCF73" w14:textId="77777777" w:rsidR="00F2265E" w:rsidRDefault="00F2265E">
            <w:pPr>
              <w:pStyle w:val="TableParagraph"/>
              <w:rPr>
                <w:rFonts w:ascii="Times New Roman"/>
                <w:sz w:val="20"/>
              </w:rPr>
            </w:pPr>
          </w:p>
        </w:tc>
        <w:tc>
          <w:tcPr>
            <w:tcW w:w="3486" w:type="dxa"/>
            <w:tcBorders>
              <w:bottom w:val="single" w:sz="4" w:space="0" w:color="000000"/>
            </w:tcBorders>
          </w:tcPr>
          <w:p w14:paraId="3F064013" w14:textId="77777777" w:rsidR="00F2265E" w:rsidRDefault="00105DA8">
            <w:pPr>
              <w:pStyle w:val="TableParagraph"/>
              <w:spacing w:before="86"/>
              <w:ind w:left="84"/>
              <w:rPr>
                <w:sz w:val="20"/>
              </w:rPr>
            </w:pPr>
            <w:r>
              <w:rPr>
                <w:spacing w:val="-2"/>
                <w:sz w:val="20"/>
              </w:rPr>
              <w:t>Address</w:t>
            </w:r>
          </w:p>
        </w:tc>
        <w:tc>
          <w:tcPr>
            <w:tcW w:w="5186" w:type="dxa"/>
            <w:tcBorders>
              <w:bottom w:val="single" w:sz="4" w:space="0" w:color="000000"/>
            </w:tcBorders>
          </w:tcPr>
          <w:p w14:paraId="3E56A978" w14:textId="77777777" w:rsidR="00BE70A4" w:rsidRPr="00816E53" w:rsidRDefault="00BE70A4" w:rsidP="00BE70A4">
            <w:pPr>
              <w:pStyle w:val="TableParagraph"/>
              <w:spacing w:before="86"/>
              <w:ind w:left="558" w:right="71"/>
              <w:jc w:val="both"/>
              <w:rPr>
                <w:b/>
                <w:sz w:val="20"/>
              </w:rPr>
            </w:pPr>
            <w:r w:rsidRPr="00816E53">
              <w:rPr>
                <w:b/>
                <w:sz w:val="20"/>
              </w:rPr>
              <w:t>Roshland Office Park</w:t>
            </w:r>
          </w:p>
          <w:p w14:paraId="1DB02861" w14:textId="77777777" w:rsidR="00BE70A4" w:rsidRPr="00816E53" w:rsidRDefault="00BE70A4" w:rsidP="00BE70A4">
            <w:pPr>
              <w:pStyle w:val="TableParagraph"/>
              <w:spacing w:before="86"/>
              <w:ind w:left="558" w:right="71"/>
              <w:jc w:val="both"/>
              <w:rPr>
                <w:b/>
                <w:sz w:val="20"/>
              </w:rPr>
            </w:pPr>
            <w:r w:rsidRPr="00816E53">
              <w:rPr>
                <w:b/>
                <w:sz w:val="20"/>
              </w:rPr>
              <w:t>Lower Germiston Road</w:t>
            </w:r>
          </w:p>
          <w:p w14:paraId="6DD4F5D0" w14:textId="33DDB161" w:rsidR="00F2265E" w:rsidRDefault="00BE70A4" w:rsidP="00BE70A4">
            <w:pPr>
              <w:pStyle w:val="TableParagraph"/>
              <w:spacing w:before="86"/>
              <w:ind w:left="558" w:right="71"/>
              <w:jc w:val="both"/>
              <w:rPr>
                <w:b/>
                <w:sz w:val="20"/>
              </w:rPr>
            </w:pPr>
            <w:r w:rsidRPr="00816E53">
              <w:rPr>
                <w:b/>
                <w:sz w:val="20"/>
              </w:rPr>
              <w:t xml:space="preserve">Rosherville </w:t>
            </w:r>
          </w:p>
        </w:tc>
      </w:tr>
      <w:tr w:rsidR="00F2265E" w14:paraId="44953E45" w14:textId="77777777">
        <w:trPr>
          <w:trHeight w:val="450"/>
        </w:trPr>
        <w:tc>
          <w:tcPr>
            <w:tcW w:w="1118" w:type="dxa"/>
            <w:tcBorders>
              <w:top w:val="single" w:sz="4" w:space="0" w:color="000000"/>
            </w:tcBorders>
          </w:tcPr>
          <w:p w14:paraId="44465FA5" w14:textId="77777777" w:rsidR="00F2265E" w:rsidRDefault="00105DA8">
            <w:pPr>
              <w:pStyle w:val="TableParagraph"/>
              <w:spacing w:before="86"/>
              <w:ind w:left="121"/>
              <w:rPr>
                <w:sz w:val="20"/>
              </w:rPr>
            </w:pPr>
            <w:r>
              <w:rPr>
                <w:spacing w:val="-4"/>
                <w:sz w:val="20"/>
              </w:rPr>
              <w:t>10.1</w:t>
            </w:r>
          </w:p>
        </w:tc>
        <w:tc>
          <w:tcPr>
            <w:tcW w:w="3486" w:type="dxa"/>
            <w:tcBorders>
              <w:top w:val="single" w:sz="4" w:space="0" w:color="000000"/>
            </w:tcBorders>
          </w:tcPr>
          <w:p w14:paraId="5AD0217E" w14:textId="77777777" w:rsidR="00F2265E" w:rsidRDefault="00105DA8">
            <w:pPr>
              <w:pStyle w:val="TableParagraph"/>
              <w:spacing w:before="86"/>
              <w:ind w:left="84"/>
              <w:rPr>
                <w:sz w:val="20"/>
              </w:rPr>
            </w:pPr>
            <w:r>
              <w:rPr>
                <w:sz w:val="20"/>
              </w:rPr>
              <w:t>The</w:t>
            </w:r>
            <w:r>
              <w:rPr>
                <w:spacing w:val="-8"/>
                <w:sz w:val="20"/>
              </w:rPr>
              <w:t xml:space="preserve"> </w:t>
            </w:r>
            <w:r>
              <w:rPr>
                <w:i/>
                <w:sz w:val="20"/>
              </w:rPr>
              <w:t>Project</w:t>
            </w:r>
            <w:r>
              <w:rPr>
                <w:i/>
                <w:spacing w:val="-6"/>
                <w:sz w:val="20"/>
              </w:rPr>
              <w:t xml:space="preserve"> </w:t>
            </w:r>
            <w:r>
              <w:rPr>
                <w:i/>
                <w:sz w:val="20"/>
              </w:rPr>
              <w:t>Manager</w:t>
            </w:r>
            <w:r>
              <w:rPr>
                <w:i/>
                <w:spacing w:val="-3"/>
                <w:sz w:val="20"/>
              </w:rPr>
              <w:t xml:space="preserve"> </w:t>
            </w:r>
            <w:r>
              <w:rPr>
                <w:sz w:val="20"/>
              </w:rPr>
              <w:t>is:</w:t>
            </w:r>
            <w:r>
              <w:rPr>
                <w:spacing w:val="-8"/>
                <w:sz w:val="20"/>
              </w:rPr>
              <w:t xml:space="preserve"> </w:t>
            </w:r>
            <w:r>
              <w:rPr>
                <w:spacing w:val="-2"/>
                <w:sz w:val="20"/>
              </w:rPr>
              <w:t>(Name)</w:t>
            </w:r>
          </w:p>
        </w:tc>
        <w:tc>
          <w:tcPr>
            <w:tcW w:w="5186" w:type="dxa"/>
            <w:tcBorders>
              <w:top w:val="single" w:sz="4" w:space="0" w:color="000000"/>
            </w:tcBorders>
          </w:tcPr>
          <w:p w14:paraId="7DA1D5D5" w14:textId="2BC2227E" w:rsidR="00F2265E" w:rsidRDefault="00F2265E" w:rsidP="00BC4CD3">
            <w:pPr>
              <w:pStyle w:val="TableParagraph"/>
              <w:spacing w:before="86"/>
              <w:ind w:left="558" w:right="71"/>
              <w:jc w:val="both"/>
              <w:rPr>
                <w:b/>
                <w:sz w:val="20"/>
              </w:rPr>
            </w:pPr>
          </w:p>
        </w:tc>
      </w:tr>
      <w:tr w:rsidR="00F2265E" w14:paraId="132717DE" w14:textId="77777777">
        <w:trPr>
          <w:trHeight w:val="492"/>
        </w:trPr>
        <w:tc>
          <w:tcPr>
            <w:tcW w:w="1118" w:type="dxa"/>
          </w:tcPr>
          <w:p w14:paraId="2C82BA81" w14:textId="77777777" w:rsidR="00F2265E" w:rsidRDefault="00F2265E">
            <w:pPr>
              <w:pStyle w:val="TableParagraph"/>
              <w:rPr>
                <w:rFonts w:ascii="Times New Roman"/>
                <w:sz w:val="20"/>
              </w:rPr>
            </w:pPr>
          </w:p>
        </w:tc>
        <w:tc>
          <w:tcPr>
            <w:tcW w:w="3486" w:type="dxa"/>
          </w:tcPr>
          <w:p w14:paraId="2E39ADBF" w14:textId="77777777" w:rsidR="00F2265E" w:rsidRDefault="00105DA8">
            <w:pPr>
              <w:pStyle w:val="TableParagraph"/>
              <w:spacing w:before="127"/>
              <w:ind w:left="84"/>
              <w:rPr>
                <w:sz w:val="20"/>
              </w:rPr>
            </w:pPr>
            <w:r>
              <w:rPr>
                <w:spacing w:val="-2"/>
                <w:sz w:val="20"/>
              </w:rPr>
              <w:t>Address</w:t>
            </w:r>
          </w:p>
        </w:tc>
        <w:tc>
          <w:tcPr>
            <w:tcW w:w="5186" w:type="dxa"/>
          </w:tcPr>
          <w:p w14:paraId="73A360FA" w14:textId="77777777" w:rsidR="00C4690C" w:rsidRPr="00816E53" w:rsidRDefault="00C4690C" w:rsidP="00C4690C">
            <w:pPr>
              <w:pStyle w:val="TableParagraph"/>
              <w:spacing w:before="86"/>
              <w:ind w:left="558" w:right="71"/>
              <w:jc w:val="both"/>
              <w:rPr>
                <w:b/>
                <w:sz w:val="20"/>
              </w:rPr>
            </w:pPr>
            <w:r w:rsidRPr="00816E53">
              <w:rPr>
                <w:b/>
                <w:sz w:val="20"/>
              </w:rPr>
              <w:t>Roshland Office Park</w:t>
            </w:r>
          </w:p>
          <w:p w14:paraId="5DCC4A0F" w14:textId="77777777" w:rsidR="00C4690C" w:rsidRPr="00816E53" w:rsidRDefault="00C4690C" w:rsidP="00C4690C">
            <w:pPr>
              <w:pStyle w:val="TableParagraph"/>
              <w:spacing w:before="86"/>
              <w:ind w:left="558" w:right="71"/>
              <w:jc w:val="both"/>
              <w:rPr>
                <w:b/>
                <w:sz w:val="20"/>
              </w:rPr>
            </w:pPr>
            <w:r w:rsidRPr="00816E53">
              <w:rPr>
                <w:b/>
                <w:sz w:val="20"/>
              </w:rPr>
              <w:t>Lower Germiston Road</w:t>
            </w:r>
          </w:p>
          <w:p w14:paraId="01420961" w14:textId="77777777" w:rsidR="00C4690C" w:rsidRPr="00816E53" w:rsidRDefault="00C4690C" w:rsidP="00C4690C">
            <w:pPr>
              <w:pStyle w:val="TableParagraph"/>
              <w:spacing w:before="86"/>
              <w:ind w:left="558" w:right="71"/>
              <w:jc w:val="both"/>
              <w:rPr>
                <w:b/>
                <w:sz w:val="20"/>
              </w:rPr>
            </w:pPr>
            <w:r w:rsidRPr="00816E53">
              <w:rPr>
                <w:b/>
                <w:sz w:val="20"/>
              </w:rPr>
              <w:t xml:space="preserve">Rosherville </w:t>
            </w:r>
          </w:p>
          <w:p w14:paraId="75CB4BC7" w14:textId="62E12DB5" w:rsidR="00F2265E" w:rsidRDefault="00F2265E">
            <w:pPr>
              <w:pStyle w:val="TableParagraph"/>
              <w:spacing w:before="127"/>
              <w:ind w:left="558"/>
              <w:rPr>
                <w:b/>
                <w:sz w:val="20"/>
              </w:rPr>
            </w:pPr>
          </w:p>
        </w:tc>
      </w:tr>
      <w:tr w:rsidR="00F2265E" w14:paraId="060B32C0" w14:textId="77777777">
        <w:trPr>
          <w:trHeight w:val="492"/>
        </w:trPr>
        <w:tc>
          <w:tcPr>
            <w:tcW w:w="1118" w:type="dxa"/>
          </w:tcPr>
          <w:p w14:paraId="5DCB5BD0" w14:textId="77777777" w:rsidR="00F2265E" w:rsidRDefault="00F2265E">
            <w:pPr>
              <w:pStyle w:val="TableParagraph"/>
              <w:rPr>
                <w:rFonts w:ascii="Times New Roman"/>
                <w:sz w:val="20"/>
              </w:rPr>
            </w:pPr>
          </w:p>
        </w:tc>
        <w:tc>
          <w:tcPr>
            <w:tcW w:w="3486" w:type="dxa"/>
          </w:tcPr>
          <w:p w14:paraId="5D8E354B" w14:textId="77777777" w:rsidR="00F2265E" w:rsidRDefault="00105DA8">
            <w:pPr>
              <w:pStyle w:val="TableParagraph"/>
              <w:spacing w:before="127"/>
              <w:ind w:left="84"/>
              <w:rPr>
                <w:sz w:val="20"/>
              </w:rPr>
            </w:pPr>
            <w:r>
              <w:rPr>
                <w:spacing w:val="-5"/>
                <w:sz w:val="20"/>
              </w:rPr>
              <w:t>Tel</w:t>
            </w:r>
          </w:p>
        </w:tc>
        <w:tc>
          <w:tcPr>
            <w:tcW w:w="5186" w:type="dxa"/>
          </w:tcPr>
          <w:p w14:paraId="339F6C51" w14:textId="4DC12279" w:rsidR="00F2265E" w:rsidRDefault="00F2265E">
            <w:pPr>
              <w:pStyle w:val="TableParagraph"/>
              <w:spacing w:before="127"/>
              <w:ind w:left="558"/>
              <w:rPr>
                <w:b/>
                <w:sz w:val="20"/>
              </w:rPr>
            </w:pPr>
          </w:p>
        </w:tc>
      </w:tr>
      <w:tr w:rsidR="00F2265E" w14:paraId="7D64F9EC" w14:textId="77777777">
        <w:trPr>
          <w:trHeight w:val="490"/>
        </w:trPr>
        <w:tc>
          <w:tcPr>
            <w:tcW w:w="1118" w:type="dxa"/>
          </w:tcPr>
          <w:p w14:paraId="76A6A2A0" w14:textId="77777777" w:rsidR="00F2265E" w:rsidRDefault="00F2265E">
            <w:pPr>
              <w:pStyle w:val="TableParagraph"/>
              <w:rPr>
                <w:rFonts w:ascii="Times New Roman"/>
                <w:sz w:val="20"/>
              </w:rPr>
            </w:pPr>
          </w:p>
        </w:tc>
        <w:tc>
          <w:tcPr>
            <w:tcW w:w="3486" w:type="dxa"/>
          </w:tcPr>
          <w:p w14:paraId="71B9BAC6" w14:textId="77777777" w:rsidR="00F2265E" w:rsidRDefault="00105DA8">
            <w:pPr>
              <w:pStyle w:val="TableParagraph"/>
              <w:spacing w:before="127"/>
              <w:ind w:left="84"/>
              <w:rPr>
                <w:sz w:val="20"/>
              </w:rPr>
            </w:pPr>
            <w:r>
              <w:rPr>
                <w:spacing w:val="-5"/>
                <w:sz w:val="20"/>
              </w:rPr>
              <w:t>Fax</w:t>
            </w:r>
          </w:p>
        </w:tc>
        <w:tc>
          <w:tcPr>
            <w:tcW w:w="5186" w:type="dxa"/>
          </w:tcPr>
          <w:p w14:paraId="7D3F386F" w14:textId="4ACF65D0" w:rsidR="00F2265E" w:rsidRDefault="00F2265E" w:rsidP="00836166">
            <w:pPr>
              <w:pStyle w:val="TableParagraph"/>
              <w:spacing w:before="127"/>
              <w:rPr>
                <w:b/>
                <w:sz w:val="20"/>
              </w:rPr>
            </w:pPr>
          </w:p>
        </w:tc>
      </w:tr>
      <w:tr w:rsidR="00F2265E" w14:paraId="197D2735" w14:textId="77777777">
        <w:trPr>
          <w:trHeight w:val="532"/>
        </w:trPr>
        <w:tc>
          <w:tcPr>
            <w:tcW w:w="1118" w:type="dxa"/>
            <w:tcBorders>
              <w:bottom w:val="single" w:sz="4" w:space="0" w:color="000000"/>
            </w:tcBorders>
          </w:tcPr>
          <w:p w14:paraId="25D4DFD4" w14:textId="77777777" w:rsidR="00F2265E" w:rsidRDefault="00F2265E">
            <w:pPr>
              <w:pStyle w:val="TableParagraph"/>
              <w:rPr>
                <w:rFonts w:ascii="Times New Roman"/>
                <w:sz w:val="20"/>
              </w:rPr>
            </w:pPr>
          </w:p>
        </w:tc>
        <w:tc>
          <w:tcPr>
            <w:tcW w:w="3486" w:type="dxa"/>
            <w:tcBorders>
              <w:bottom w:val="single" w:sz="4" w:space="0" w:color="000000"/>
            </w:tcBorders>
          </w:tcPr>
          <w:p w14:paraId="729B7CB0" w14:textId="77777777" w:rsidR="00F2265E" w:rsidRDefault="00105DA8">
            <w:pPr>
              <w:pStyle w:val="TableParagraph"/>
              <w:spacing w:before="126"/>
              <w:ind w:left="84"/>
              <w:rPr>
                <w:sz w:val="20"/>
              </w:rPr>
            </w:pPr>
            <w:r>
              <w:rPr>
                <w:spacing w:val="-2"/>
                <w:sz w:val="20"/>
              </w:rPr>
              <w:t>e-</w:t>
            </w:r>
            <w:r>
              <w:rPr>
                <w:spacing w:val="-4"/>
                <w:sz w:val="20"/>
              </w:rPr>
              <w:t>mail</w:t>
            </w:r>
          </w:p>
        </w:tc>
        <w:tc>
          <w:tcPr>
            <w:tcW w:w="5186" w:type="dxa"/>
            <w:tcBorders>
              <w:bottom w:val="single" w:sz="4" w:space="0" w:color="000000"/>
            </w:tcBorders>
          </w:tcPr>
          <w:p w14:paraId="520B6060" w14:textId="2EF5B070" w:rsidR="00F2265E" w:rsidRDefault="00F2265E">
            <w:pPr>
              <w:pStyle w:val="TableParagraph"/>
              <w:spacing w:before="126"/>
              <w:ind w:left="558"/>
              <w:rPr>
                <w:b/>
                <w:sz w:val="20"/>
              </w:rPr>
            </w:pPr>
          </w:p>
        </w:tc>
      </w:tr>
      <w:tr w:rsidR="00F2265E" w14:paraId="005F08A2" w14:textId="77777777">
        <w:trPr>
          <w:trHeight w:val="315"/>
        </w:trPr>
        <w:tc>
          <w:tcPr>
            <w:tcW w:w="1118" w:type="dxa"/>
            <w:tcBorders>
              <w:top w:val="single" w:sz="4" w:space="0" w:color="000000"/>
            </w:tcBorders>
          </w:tcPr>
          <w:p w14:paraId="7155D80B" w14:textId="77777777" w:rsidR="00F2265E" w:rsidRDefault="00105DA8">
            <w:pPr>
              <w:pStyle w:val="TableParagraph"/>
              <w:spacing w:before="85" w:line="210" w:lineRule="exact"/>
              <w:ind w:left="121"/>
              <w:rPr>
                <w:sz w:val="20"/>
              </w:rPr>
            </w:pPr>
            <w:r>
              <w:rPr>
                <w:spacing w:val="-4"/>
                <w:sz w:val="20"/>
              </w:rPr>
              <w:lastRenderedPageBreak/>
              <w:t>10.1</w:t>
            </w:r>
          </w:p>
        </w:tc>
        <w:tc>
          <w:tcPr>
            <w:tcW w:w="3486" w:type="dxa"/>
            <w:tcBorders>
              <w:top w:val="single" w:sz="4" w:space="0" w:color="000000"/>
            </w:tcBorders>
          </w:tcPr>
          <w:p w14:paraId="054E1C41" w14:textId="77777777" w:rsidR="00F2265E" w:rsidRDefault="00105DA8">
            <w:pPr>
              <w:pStyle w:val="TableParagraph"/>
              <w:spacing w:before="85" w:line="210" w:lineRule="exact"/>
              <w:ind w:left="84"/>
              <w:rPr>
                <w:sz w:val="20"/>
              </w:rPr>
            </w:pPr>
            <w:r>
              <w:rPr>
                <w:sz w:val="20"/>
              </w:rPr>
              <w:t>The</w:t>
            </w:r>
            <w:r>
              <w:rPr>
                <w:spacing w:val="-10"/>
                <w:sz w:val="20"/>
              </w:rPr>
              <w:t xml:space="preserve"> </w:t>
            </w:r>
            <w:r>
              <w:rPr>
                <w:i/>
                <w:sz w:val="20"/>
              </w:rPr>
              <w:t>Supervisor</w:t>
            </w:r>
            <w:r>
              <w:rPr>
                <w:i/>
                <w:spacing w:val="-5"/>
                <w:sz w:val="20"/>
              </w:rPr>
              <w:t xml:space="preserve"> </w:t>
            </w:r>
            <w:r>
              <w:rPr>
                <w:sz w:val="20"/>
              </w:rPr>
              <w:t>is:</w:t>
            </w:r>
            <w:r>
              <w:rPr>
                <w:spacing w:val="-7"/>
                <w:sz w:val="20"/>
              </w:rPr>
              <w:t xml:space="preserve"> </w:t>
            </w:r>
            <w:r>
              <w:rPr>
                <w:spacing w:val="-2"/>
                <w:sz w:val="20"/>
              </w:rPr>
              <w:t>(Name)</w:t>
            </w:r>
          </w:p>
        </w:tc>
        <w:tc>
          <w:tcPr>
            <w:tcW w:w="5186" w:type="dxa"/>
            <w:tcBorders>
              <w:top w:val="single" w:sz="4" w:space="0" w:color="000000"/>
            </w:tcBorders>
          </w:tcPr>
          <w:p w14:paraId="209E9FA4" w14:textId="6D16FF68" w:rsidR="00F2265E" w:rsidRDefault="00814B99">
            <w:pPr>
              <w:pStyle w:val="TableParagraph"/>
              <w:spacing w:before="85" w:line="210" w:lineRule="exact"/>
              <w:ind w:left="558"/>
              <w:rPr>
                <w:b/>
                <w:sz w:val="20"/>
              </w:rPr>
            </w:pPr>
            <w:r>
              <w:rPr>
                <w:b/>
                <w:sz w:val="20"/>
              </w:rPr>
              <w:t>TBC</w:t>
            </w:r>
          </w:p>
        </w:tc>
      </w:tr>
    </w:tbl>
    <w:p w14:paraId="08E497BC" w14:textId="77777777" w:rsidR="00F2265E" w:rsidRDefault="00F2265E">
      <w:pPr>
        <w:spacing w:line="210" w:lineRule="exact"/>
        <w:rPr>
          <w:sz w:val="20"/>
        </w:rPr>
      </w:pPr>
    </w:p>
    <w:p w14:paraId="74EA4EE1" w14:textId="77777777" w:rsidR="009C3415" w:rsidRDefault="009C3415" w:rsidP="009C3415">
      <w:pPr>
        <w:rPr>
          <w:sz w:val="20"/>
        </w:rPr>
      </w:pPr>
    </w:p>
    <w:p w14:paraId="6217EBF1" w14:textId="77777777" w:rsidR="00F2265E" w:rsidRDefault="00F2265E">
      <w:pPr>
        <w:pStyle w:val="BodyText"/>
        <w:rPr>
          <w:b/>
          <w:i/>
        </w:rPr>
      </w:pPr>
    </w:p>
    <w:p w14:paraId="4AC37868" w14:textId="77777777" w:rsidR="00F2265E" w:rsidRDefault="00F2265E">
      <w:pPr>
        <w:pStyle w:val="BodyText"/>
        <w:rPr>
          <w:b/>
          <w:i/>
        </w:rPr>
      </w:pPr>
    </w:p>
    <w:p w14:paraId="47EF1149" w14:textId="77777777" w:rsidR="00F2265E" w:rsidRDefault="00F2265E">
      <w:pPr>
        <w:pStyle w:val="BodyText"/>
        <w:rPr>
          <w:b/>
          <w:i/>
        </w:rPr>
      </w:pPr>
    </w:p>
    <w:p w14:paraId="3976FFC0" w14:textId="77777777" w:rsidR="00F2265E" w:rsidRDefault="00F2265E">
      <w:pPr>
        <w:pStyle w:val="BodyText"/>
        <w:rPr>
          <w:b/>
          <w:i/>
        </w:rPr>
      </w:pPr>
    </w:p>
    <w:p w14:paraId="253E479C" w14:textId="77777777" w:rsidR="00F2265E" w:rsidRDefault="00F2265E">
      <w:pPr>
        <w:pStyle w:val="BodyText"/>
        <w:rPr>
          <w:b/>
          <w:i/>
        </w:rPr>
      </w:pPr>
    </w:p>
    <w:p w14:paraId="614E03DC" w14:textId="77777777" w:rsidR="00F2265E" w:rsidRDefault="00F2265E">
      <w:pPr>
        <w:pStyle w:val="BodyText"/>
        <w:rPr>
          <w:b/>
          <w:i/>
        </w:rPr>
      </w:pPr>
    </w:p>
    <w:p w14:paraId="08F7071C" w14:textId="77777777" w:rsidR="00F2265E" w:rsidRDefault="00F2265E">
      <w:pPr>
        <w:pStyle w:val="BodyText"/>
        <w:rPr>
          <w:b/>
          <w:i/>
        </w:rPr>
      </w:pPr>
    </w:p>
    <w:p w14:paraId="07D87E23" w14:textId="77777777" w:rsidR="00F2265E" w:rsidRDefault="00F2265E">
      <w:pPr>
        <w:pStyle w:val="BodyText"/>
        <w:rPr>
          <w:b/>
          <w:i/>
        </w:rPr>
      </w:pPr>
    </w:p>
    <w:p w14:paraId="176BCAB3" w14:textId="77777777" w:rsidR="00F2265E" w:rsidRDefault="00F2265E">
      <w:pPr>
        <w:pStyle w:val="BodyText"/>
        <w:rPr>
          <w:b/>
          <w:i/>
        </w:rPr>
      </w:pPr>
    </w:p>
    <w:p w14:paraId="1D4C0188" w14:textId="77777777" w:rsidR="00F2265E" w:rsidRDefault="00F2265E">
      <w:pPr>
        <w:pStyle w:val="BodyText"/>
        <w:rPr>
          <w:b/>
          <w:i/>
        </w:rPr>
      </w:pPr>
    </w:p>
    <w:p w14:paraId="07E38358" w14:textId="77777777" w:rsidR="00F2265E" w:rsidRDefault="00F2265E">
      <w:pPr>
        <w:pStyle w:val="BodyText"/>
        <w:rPr>
          <w:b/>
          <w:i/>
        </w:rPr>
      </w:pPr>
    </w:p>
    <w:p w14:paraId="3E327EA4" w14:textId="77777777" w:rsidR="00F2265E" w:rsidRDefault="00F2265E">
      <w:pPr>
        <w:pStyle w:val="BodyText"/>
        <w:rPr>
          <w:b/>
          <w:i/>
        </w:rPr>
      </w:pPr>
    </w:p>
    <w:p w14:paraId="323131D8" w14:textId="77777777" w:rsidR="00F2265E" w:rsidRDefault="00F2265E">
      <w:pPr>
        <w:pStyle w:val="BodyText"/>
        <w:rPr>
          <w:b/>
          <w:i/>
        </w:rPr>
      </w:pPr>
    </w:p>
    <w:p w14:paraId="24520443" w14:textId="77777777" w:rsidR="00F2265E" w:rsidRDefault="00F2265E">
      <w:pPr>
        <w:pStyle w:val="BodyText"/>
        <w:rPr>
          <w:b/>
          <w:i/>
        </w:rPr>
      </w:pPr>
    </w:p>
    <w:p w14:paraId="797A3B2E" w14:textId="77777777" w:rsidR="00F2265E" w:rsidRDefault="00F2265E">
      <w:pPr>
        <w:pStyle w:val="BodyText"/>
        <w:rPr>
          <w:b/>
          <w:i/>
        </w:rPr>
      </w:pPr>
    </w:p>
    <w:p w14:paraId="613D406E" w14:textId="77777777" w:rsidR="00F2265E" w:rsidRDefault="00F2265E">
      <w:pPr>
        <w:pStyle w:val="BodyText"/>
        <w:rPr>
          <w:b/>
          <w:i/>
        </w:rPr>
      </w:pPr>
    </w:p>
    <w:p w14:paraId="05DDAB62" w14:textId="77777777" w:rsidR="00F2265E" w:rsidRDefault="00F2265E">
      <w:pPr>
        <w:pStyle w:val="BodyText"/>
        <w:rPr>
          <w:b/>
          <w:i/>
        </w:rPr>
      </w:pPr>
    </w:p>
    <w:p w14:paraId="240485E7" w14:textId="77777777" w:rsidR="00F2265E" w:rsidRDefault="00F2265E">
      <w:pPr>
        <w:pStyle w:val="BodyText"/>
        <w:rPr>
          <w:b/>
          <w:i/>
        </w:rPr>
      </w:pPr>
    </w:p>
    <w:p w14:paraId="5C91A457" w14:textId="77777777" w:rsidR="00F2265E" w:rsidRDefault="00F2265E">
      <w:pPr>
        <w:pStyle w:val="BodyText"/>
        <w:rPr>
          <w:b/>
          <w:i/>
        </w:rPr>
      </w:pPr>
    </w:p>
    <w:p w14:paraId="5A5A8B00" w14:textId="77777777" w:rsidR="00F2265E" w:rsidRDefault="00F2265E">
      <w:pPr>
        <w:pStyle w:val="BodyText"/>
        <w:rPr>
          <w:b/>
          <w:i/>
        </w:rPr>
      </w:pPr>
    </w:p>
    <w:p w14:paraId="5E936055" w14:textId="77777777" w:rsidR="00F2265E" w:rsidRDefault="00F2265E">
      <w:pPr>
        <w:pStyle w:val="BodyText"/>
        <w:rPr>
          <w:b/>
          <w:i/>
        </w:rPr>
      </w:pPr>
    </w:p>
    <w:p w14:paraId="56E374D8" w14:textId="77777777" w:rsidR="00F2265E" w:rsidRDefault="00F2265E">
      <w:pPr>
        <w:pStyle w:val="BodyText"/>
        <w:rPr>
          <w:b/>
          <w:i/>
        </w:rPr>
      </w:pPr>
    </w:p>
    <w:p w14:paraId="6F0665BF" w14:textId="77777777" w:rsidR="00F2265E" w:rsidRDefault="00F2265E">
      <w:pPr>
        <w:pStyle w:val="BodyText"/>
        <w:rPr>
          <w:b/>
          <w:i/>
        </w:rPr>
      </w:pPr>
    </w:p>
    <w:p w14:paraId="637A4413" w14:textId="77777777" w:rsidR="00F2265E" w:rsidRDefault="00F2265E">
      <w:pPr>
        <w:pStyle w:val="BodyText"/>
        <w:rPr>
          <w:b/>
          <w:i/>
        </w:rPr>
      </w:pPr>
    </w:p>
    <w:p w14:paraId="6492781F" w14:textId="77777777" w:rsidR="00F2265E" w:rsidRDefault="00F2265E">
      <w:pPr>
        <w:pStyle w:val="BodyText"/>
        <w:rPr>
          <w:b/>
          <w:i/>
        </w:rPr>
      </w:pPr>
    </w:p>
    <w:p w14:paraId="62173AB1" w14:textId="77777777" w:rsidR="00F2265E" w:rsidRDefault="00F2265E">
      <w:pPr>
        <w:pStyle w:val="BodyText"/>
        <w:rPr>
          <w:b/>
          <w:i/>
        </w:rPr>
      </w:pPr>
    </w:p>
    <w:p w14:paraId="303374B0" w14:textId="77777777" w:rsidR="00F2265E" w:rsidRDefault="00F2265E">
      <w:pPr>
        <w:pStyle w:val="BodyText"/>
        <w:rPr>
          <w:b/>
          <w:i/>
        </w:rPr>
      </w:pPr>
    </w:p>
    <w:p w14:paraId="41105C5A" w14:textId="77777777" w:rsidR="00F2265E" w:rsidRDefault="00F2265E">
      <w:pPr>
        <w:pStyle w:val="BodyText"/>
        <w:rPr>
          <w:b/>
          <w:i/>
        </w:rPr>
      </w:pPr>
    </w:p>
    <w:p w14:paraId="2BB3CF6C" w14:textId="77777777" w:rsidR="00F2265E" w:rsidRDefault="00F2265E">
      <w:pPr>
        <w:pStyle w:val="BodyText"/>
        <w:rPr>
          <w:b/>
          <w:i/>
        </w:rPr>
      </w:pPr>
    </w:p>
    <w:p w14:paraId="2C293D33" w14:textId="77777777" w:rsidR="00F2265E" w:rsidRDefault="00F2265E">
      <w:pPr>
        <w:pStyle w:val="BodyText"/>
        <w:rPr>
          <w:b/>
          <w:i/>
        </w:rPr>
      </w:pPr>
    </w:p>
    <w:p w14:paraId="451D94A2" w14:textId="77777777" w:rsidR="00F2265E" w:rsidRDefault="00F2265E">
      <w:pPr>
        <w:pStyle w:val="BodyText"/>
        <w:rPr>
          <w:b/>
          <w:i/>
        </w:rPr>
      </w:pPr>
    </w:p>
    <w:p w14:paraId="1ADBF328" w14:textId="77777777" w:rsidR="00F2265E" w:rsidRDefault="00F2265E">
      <w:pPr>
        <w:pStyle w:val="BodyText"/>
        <w:rPr>
          <w:b/>
          <w:i/>
        </w:rPr>
      </w:pPr>
    </w:p>
    <w:p w14:paraId="030BF304" w14:textId="77777777" w:rsidR="00F2265E" w:rsidRDefault="00F2265E">
      <w:pPr>
        <w:pStyle w:val="BodyText"/>
        <w:spacing w:before="4"/>
        <w:rPr>
          <w:b/>
          <w:i/>
          <w:sz w:val="23"/>
        </w:rPr>
      </w:pPr>
    </w:p>
    <w:p w14:paraId="7C769DBE" w14:textId="77777777" w:rsidR="00F2265E" w:rsidRDefault="00F2265E">
      <w:pPr>
        <w:rPr>
          <w:sz w:val="23"/>
        </w:rPr>
        <w:sectPr w:rsidR="00F2265E">
          <w:headerReference w:type="default" r:id="rId12"/>
          <w:pgSz w:w="11910" w:h="16840"/>
          <w:pgMar w:top="1480" w:right="880" w:bottom="280" w:left="820" w:header="0" w:footer="0" w:gutter="0"/>
          <w:cols w:space="720"/>
        </w:sectPr>
      </w:pPr>
    </w:p>
    <w:p w14:paraId="6D8E7231" w14:textId="0E308B13" w:rsidR="00F2265E" w:rsidRDefault="006C3BE6">
      <w:pPr>
        <w:pStyle w:val="Heading5"/>
        <w:spacing w:before="139"/>
      </w:pPr>
      <w:r>
        <w:rPr>
          <w:noProof/>
        </w:rPr>
        <mc:AlternateContent>
          <mc:Choice Requires="wps">
            <w:drawing>
              <wp:anchor distT="0" distB="0" distL="114300" distR="114300" simplePos="0" relativeHeight="15737344" behindDoc="0" locked="0" layoutInCell="1" allowOverlap="1" wp14:anchorId="067A316D" wp14:editId="49745011">
                <wp:simplePos x="0" y="0"/>
                <wp:positionH relativeFrom="page">
                  <wp:posOffset>656590</wp:posOffset>
                </wp:positionH>
                <wp:positionV relativeFrom="paragraph">
                  <wp:posOffset>-4861560</wp:posOffset>
                </wp:positionV>
                <wp:extent cx="6184265" cy="4921250"/>
                <wp:effectExtent l="0" t="0" r="0" b="0"/>
                <wp:wrapNone/>
                <wp:docPr id="2109440173"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4921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010"/>
                              <w:gridCol w:w="3909"/>
                              <w:gridCol w:w="4819"/>
                            </w:tblGrid>
                            <w:tr w:rsidR="00F2265E" w14:paraId="50E5D7DF" w14:textId="77777777">
                              <w:trPr>
                                <w:trHeight w:val="352"/>
                              </w:trPr>
                              <w:tc>
                                <w:tcPr>
                                  <w:tcW w:w="1010" w:type="dxa"/>
                                  <w:vMerge w:val="restart"/>
                                  <w:tcBorders>
                                    <w:bottom w:val="single" w:sz="4" w:space="0" w:color="000000"/>
                                  </w:tcBorders>
                                </w:tcPr>
                                <w:p w14:paraId="0FB6F2C0" w14:textId="77777777" w:rsidR="00F2265E" w:rsidRDefault="00F2265E">
                                  <w:pPr>
                                    <w:pStyle w:val="TableParagraph"/>
                                    <w:rPr>
                                      <w:rFonts w:ascii="Times New Roman"/>
                                      <w:sz w:val="20"/>
                                    </w:rPr>
                                  </w:pPr>
                                </w:p>
                              </w:tc>
                              <w:tc>
                                <w:tcPr>
                                  <w:tcW w:w="3909" w:type="dxa"/>
                                </w:tcPr>
                                <w:p w14:paraId="788B5D87" w14:textId="77777777" w:rsidR="00F2265E" w:rsidRDefault="00105DA8">
                                  <w:pPr>
                                    <w:pStyle w:val="TableParagraph"/>
                                    <w:spacing w:before="31"/>
                                    <w:ind w:left="168"/>
                                    <w:rPr>
                                      <w:sz w:val="20"/>
                                    </w:rPr>
                                  </w:pPr>
                                  <w:r>
                                    <w:rPr>
                                      <w:spacing w:val="-2"/>
                                      <w:sz w:val="20"/>
                                    </w:rPr>
                                    <w:t>Address</w:t>
                                  </w:r>
                                </w:p>
                              </w:tc>
                              <w:tc>
                                <w:tcPr>
                                  <w:tcW w:w="4819" w:type="dxa"/>
                                </w:tcPr>
                                <w:p w14:paraId="15900393" w14:textId="648DFCB4" w:rsidR="00F2265E" w:rsidRDefault="00F2265E">
                                  <w:pPr>
                                    <w:pStyle w:val="TableParagraph"/>
                                    <w:spacing w:before="31"/>
                                    <w:ind w:left="220"/>
                                    <w:rPr>
                                      <w:b/>
                                      <w:sz w:val="20"/>
                                    </w:rPr>
                                  </w:pPr>
                                </w:p>
                              </w:tc>
                            </w:tr>
                            <w:tr w:rsidR="00F2265E" w14:paraId="7A497BE8" w14:textId="77777777">
                              <w:trPr>
                                <w:trHeight w:val="481"/>
                              </w:trPr>
                              <w:tc>
                                <w:tcPr>
                                  <w:tcW w:w="1010" w:type="dxa"/>
                                  <w:vMerge/>
                                  <w:tcBorders>
                                    <w:top w:val="nil"/>
                                    <w:bottom w:val="single" w:sz="4" w:space="0" w:color="000000"/>
                                  </w:tcBorders>
                                </w:tcPr>
                                <w:p w14:paraId="1C976C11" w14:textId="77777777" w:rsidR="00F2265E" w:rsidRDefault="00F2265E">
                                  <w:pPr>
                                    <w:rPr>
                                      <w:sz w:val="2"/>
                                      <w:szCs w:val="2"/>
                                    </w:rPr>
                                  </w:pPr>
                                </w:p>
                              </w:tc>
                              <w:tc>
                                <w:tcPr>
                                  <w:tcW w:w="3909" w:type="dxa"/>
                                </w:tcPr>
                                <w:p w14:paraId="78198AC9" w14:textId="77777777" w:rsidR="00F2265E" w:rsidRDefault="00105DA8">
                                  <w:pPr>
                                    <w:pStyle w:val="TableParagraph"/>
                                    <w:spacing w:before="161"/>
                                    <w:ind w:left="168"/>
                                    <w:rPr>
                                      <w:sz w:val="20"/>
                                    </w:rPr>
                                  </w:pPr>
                                  <w:r>
                                    <w:rPr>
                                      <w:sz w:val="20"/>
                                    </w:rPr>
                                    <w:t>Tel</w:t>
                                  </w:r>
                                  <w:r>
                                    <w:rPr>
                                      <w:spacing w:val="-6"/>
                                      <w:sz w:val="20"/>
                                    </w:rPr>
                                    <w:t xml:space="preserve"> </w:t>
                                  </w:r>
                                  <w:r>
                                    <w:rPr>
                                      <w:spacing w:val="-5"/>
                                      <w:sz w:val="20"/>
                                    </w:rPr>
                                    <w:t>No.</w:t>
                                  </w:r>
                                </w:p>
                              </w:tc>
                              <w:tc>
                                <w:tcPr>
                                  <w:tcW w:w="4819" w:type="dxa"/>
                                </w:tcPr>
                                <w:p w14:paraId="06EE2D38" w14:textId="2998EEA8" w:rsidR="00F2265E" w:rsidRDefault="00F2265E">
                                  <w:pPr>
                                    <w:pStyle w:val="TableParagraph"/>
                                    <w:spacing w:before="161"/>
                                    <w:ind w:left="220"/>
                                    <w:rPr>
                                      <w:b/>
                                      <w:sz w:val="20"/>
                                    </w:rPr>
                                  </w:pPr>
                                </w:p>
                              </w:tc>
                            </w:tr>
                            <w:tr w:rsidR="00F2265E" w14:paraId="677A1E68" w14:textId="77777777">
                              <w:trPr>
                                <w:trHeight w:val="480"/>
                              </w:trPr>
                              <w:tc>
                                <w:tcPr>
                                  <w:tcW w:w="1010" w:type="dxa"/>
                                  <w:vMerge/>
                                  <w:tcBorders>
                                    <w:top w:val="nil"/>
                                    <w:bottom w:val="single" w:sz="4" w:space="0" w:color="000000"/>
                                  </w:tcBorders>
                                </w:tcPr>
                                <w:p w14:paraId="702366D1" w14:textId="77777777" w:rsidR="00F2265E" w:rsidRDefault="00F2265E">
                                  <w:pPr>
                                    <w:rPr>
                                      <w:sz w:val="2"/>
                                      <w:szCs w:val="2"/>
                                    </w:rPr>
                                  </w:pPr>
                                </w:p>
                              </w:tc>
                              <w:tc>
                                <w:tcPr>
                                  <w:tcW w:w="3909" w:type="dxa"/>
                                </w:tcPr>
                                <w:p w14:paraId="192C63BA" w14:textId="77777777" w:rsidR="00F2265E" w:rsidRDefault="00105DA8">
                                  <w:pPr>
                                    <w:pStyle w:val="TableParagraph"/>
                                    <w:spacing w:before="160"/>
                                    <w:ind w:left="168"/>
                                    <w:rPr>
                                      <w:sz w:val="20"/>
                                    </w:rPr>
                                  </w:pPr>
                                  <w:r>
                                    <w:rPr>
                                      <w:sz w:val="20"/>
                                    </w:rPr>
                                    <w:t>Fax</w:t>
                                  </w:r>
                                  <w:r>
                                    <w:rPr>
                                      <w:spacing w:val="-5"/>
                                      <w:sz w:val="20"/>
                                    </w:rPr>
                                    <w:t xml:space="preserve"> No.</w:t>
                                  </w:r>
                                </w:p>
                              </w:tc>
                              <w:tc>
                                <w:tcPr>
                                  <w:tcW w:w="4819" w:type="dxa"/>
                                </w:tcPr>
                                <w:p w14:paraId="56FA9D87" w14:textId="5BA9946D" w:rsidR="00F2265E" w:rsidRDefault="00F2265E" w:rsidP="00264CA0">
                                  <w:pPr>
                                    <w:pStyle w:val="TableParagraph"/>
                                    <w:spacing w:before="160"/>
                                    <w:rPr>
                                      <w:b/>
                                      <w:sz w:val="20"/>
                                    </w:rPr>
                                  </w:pPr>
                                </w:p>
                              </w:tc>
                            </w:tr>
                            <w:tr w:rsidR="00F2265E" w14:paraId="48B285DD" w14:textId="77777777">
                              <w:trPr>
                                <w:trHeight w:val="528"/>
                              </w:trPr>
                              <w:tc>
                                <w:tcPr>
                                  <w:tcW w:w="1010" w:type="dxa"/>
                                  <w:vMerge/>
                                  <w:tcBorders>
                                    <w:top w:val="nil"/>
                                    <w:bottom w:val="single" w:sz="4" w:space="0" w:color="000000"/>
                                  </w:tcBorders>
                                </w:tcPr>
                                <w:p w14:paraId="52ED57DE" w14:textId="77777777" w:rsidR="00F2265E" w:rsidRDefault="00F2265E">
                                  <w:pPr>
                                    <w:rPr>
                                      <w:sz w:val="2"/>
                                      <w:szCs w:val="2"/>
                                    </w:rPr>
                                  </w:pPr>
                                </w:p>
                              </w:tc>
                              <w:tc>
                                <w:tcPr>
                                  <w:tcW w:w="3909" w:type="dxa"/>
                                  <w:tcBorders>
                                    <w:bottom w:val="single" w:sz="4" w:space="0" w:color="000000"/>
                                  </w:tcBorders>
                                </w:tcPr>
                                <w:p w14:paraId="7650C28D" w14:textId="77777777" w:rsidR="00F2265E" w:rsidRDefault="00105DA8">
                                  <w:pPr>
                                    <w:pStyle w:val="TableParagraph"/>
                                    <w:spacing w:before="161"/>
                                    <w:ind w:left="168"/>
                                    <w:rPr>
                                      <w:sz w:val="20"/>
                                    </w:rPr>
                                  </w:pPr>
                                  <w:r>
                                    <w:rPr>
                                      <w:spacing w:val="-2"/>
                                      <w:sz w:val="20"/>
                                    </w:rPr>
                                    <w:t>e-</w:t>
                                  </w:r>
                                  <w:r>
                                    <w:rPr>
                                      <w:spacing w:val="-4"/>
                                      <w:sz w:val="20"/>
                                    </w:rPr>
                                    <w:t>mail</w:t>
                                  </w:r>
                                </w:p>
                              </w:tc>
                              <w:tc>
                                <w:tcPr>
                                  <w:tcW w:w="4819" w:type="dxa"/>
                                  <w:tcBorders>
                                    <w:bottom w:val="single" w:sz="4" w:space="0" w:color="000000"/>
                                  </w:tcBorders>
                                </w:tcPr>
                                <w:p w14:paraId="13449270" w14:textId="21E9C3E8" w:rsidR="00F2265E" w:rsidRDefault="00F2265E" w:rsidP="00264CA0">
                                  <w:pPr>
                                    <w:pStyle w:val="TableParagraph"/>
                                    <w:spacing w:before="161"/>
                                    <w:rPr>
                                      <w:b/>
                                      <w:sz w:val="20"/>
                                    </w:rPr>
                                  </w:pPr>
                                </w:p>
                              </w:tc>
                            </w:tr>
                            <w:tr w:rsidR="00F2265E" w14:paraId="7DCB5F82" w14:textId="77777777">
                              <w:trPr>
                                <w:trHeight w:val="1941"/>
                              </w:trPr>
                              <w:tc>
                                <w:tcPr>
                                  <w:tcW w:w="1010" w:type="dxa"/>
                                  <w:tcBorders>
                                    <w:top w:val="single" w:sz="4" w:space="0" w:color="000000"/>
                                    <w:bottom w:val="single" w:sz="4" w:space="0" w:color="000000"/>
                                  </w:tcBorders>
                                </w:tcPr>
                                <w:p w14:paraId="03C64B73" w14:textId="77777777" w:rsidR="00F2265E" w:rsidRDefault="00105DA8">
                                  <w:pPr>
                                    <w:pStyle w:val="TableParagraph"/>
                                    <w:spacing w:before="124"/>
                                    <w:ind w:left="98"/>
                                    <w:rPr>
                                      <w:sz w:val="20"/>
                                    </w:rPr>
                                  </w:pPr>
                                  <w:r>
                                    <w:rPr>
                                      <w:spacing w:val="-2"/>
                                      <w:sz w:val="20"/>
                                    </w:rPr>
                                    <w:t>11.2(13)</w:t>
                                  </w:r>
                                </w:p>
                              </w:tc>
                              <w:tc>
                                <w:tcPr>
                                  <w:tcW w:w="3909" w:type="dxa"/>
                                  <w:tcBorders>
                                    <w:top w:val="single" w:sz="4" w:space="0" w:color="000000"/>
                                    <w:bottom w:val="single" w:sz="4" w:space="0" w:color="000000"/>
                                  </w:tcBorders>
                                </w:tcPr>
                                <w:p w14:paraId="69493E49" w14:textId="77777777" w:rsidR="00F2265E" w:rsidRDefault="00105DA8">
                                  <w:pPr>
                                    <w:pStyle w:val="TableParagraph"/>
                                    <w:spacing w:before="124"/>
                                    <w:ind w:left="168"/>
                                    <w:rPr>
                                      <w:sz w:val="20"/>
                                    </w:rPr>
                                  </w:pPr>
                                  <w:r>
                                    <w:rPr>
                                      <w:sz w:val="20"/>
                                    </w:rPr>
                                    <w:t>The</w:t>
                                  </w:r>
                                  <w:r>
                                    <w:rPr>
                                      <w:spacing w:val="-7"/>
                                      <w:sz w:val="20"/>
                                    </w:rPr>
                                    <w:t xml:space="preserve"> </w:t>
                                  </w:r>
                                  <w:r>
                                    <w:rPr>
                                      <w:i/>
                                      <w:sz w:val="20"/>
                                    </w:rPr>
                                    <w:t>works</w:t>
                                  </w:r>
                                  <w:r>
                                    <w:rPr>
                                      <w:i/>
                                      <w:spacing w:val="-4"/>
                                      <w:sz w:val="20"/>
                                    </w:rPr>
                                    <w:t xml:space="preserve"> </w:t>
                                  </w:r>
                                  <w:r>
                                    <w:rPr>
                                      <w:spacing w:val="-5"/>
                                      <w:sz w:val="20"/>
                                    </w:rPr>
                                    <w:t>are</w:t>
                                  </w:r>
                                </w:p>
                              </w:tc>
                              <w:tc>
                                <w:tcPr>
                                  <w:tcW w:w="4819" w:type="dxa"/>
                                  <w:tcBorders>
                                    <w:top w:val="single" w:sz="4" w:space="0" w:color="000000"/>
                                    <w:bottom w:val="single" w:sz="4" w:space="0" w:color="000000"/>
                                  </w:tcBorders>
                                </w:tcPr>
                                <w:p w14:paraId="39E7699C" w14:textId="655D357C" w:rsidR="00F2265E" w:rsidRPr="00814B99" w:rsidRDefault="005D0B4F" w:rsidP="005D0B4F">
                                  <w:pPr>
                                    <w:pStyle w:val="TableParagraph"/>
                                    <w:spacing w:before="125"/>
                                    <w:ind w:left="220" w:right="100"/>
                                    <w:jc w:val="both"/>
                                    <w:rPr>
                                      <w:b/>
                                      <w:sz w:val="20"/>
                                    </w:rPr>
                                  </w:pPr>
                                  <w:r w:rsidRPr="00814B99">
                                    <w:rPr>
                                      <w:b/>
                                      <w:iCs/>
                                    </w:rPr>
                                    <w:t>Design, Construction, Refurbishment and Commissioning of Coal and Ash Conveyor Belts to be Executed by Eskom Rotek Industries at Various Eskom Power Stations for a period of 4 years.</w:t>
                                  </w:r>
                                </w:p>
                              </w:tc>
                            </w:tr>
                            <w:tr w:rsidR="00F2265E" w14:paraId="4FB09F94" w14:textId="77777777">
                              <w:trPr>
                                <w:trHeight w:val="548"/>
                              </w:trPr>
                              <w:tc>
                                <w:tcPr>
                                  <w:tcW w:w="1010" w:type="dxa"/>
                                  <w:tcBorders>
                                    <w:top w:val="single" w:sz="4" w:space="0" w:color="000000"/>
                                  </w:tcBorders>
                                </w:tcPr>
                                <w:p w14:paraId="7E1BF642" w14:textId="77777777" w:rsidR="00F2265E" w:rsidRDefault="00105DA8">
                                  <w:pPr>
                                    <w:pStyle w:val="TableParagraph"/>
                                    <w:spacing w:before="122"/>
                                    <w:ind w:left="98"/>
                                    <w:rPr>
                                      <w:sz w:val="20"/>
                                    </w:rPr>
                                  </w:pPr>
                                  <w:r>
                                    <w:rPr>
                                      <w:spacing w:val="-2"/>
                                      <w:sz w:val="20"/>
                                    </w:rPr>
                                    <w:t>11.2(14)</w:t>
                                  </w:r>
                                </w:p>
                              </w:tc>
                              <w:tc>
                                <w:tcPr>
                                  <w:tcW w:w="3909" w:type="dxa"/>
                                  <w:tcBorders>
                                    <w:top w:val="single" w:sz="4" w:space="0" w:color="000000"/>
                                  </w:tcBorders>
                                </w:tcPr>
                                <w:p w14:paraId="11C341E2" w14:textId="77777777" w:rsidR="00F2265E" w:rsidRDefault="00105DA8">
                                  <w:pPr>
                                    <w:pStyle w:val="TableParagraph"/>
                                    <w:spacing w:before="102" w:line="230" w:lineRule="atLeast"/>
                                    <w:ind w:left="168" w:right="3"/>
                                    <w:rPr>
                                      <w:sz w:val="20"/>
                                    </w:rPr>
                                  </w:pPr>
                                  <w:r>
                                    <w:rPr>
                                      <w:sz w:val="20"/>
                                    </w:rPr>
                                    <w:t>The</w:t>
                                  </w:r>
                                  <w:r>
                                    <w:rPr>
                                      <w:spacing w:val="-9"/>
                                      <w:sz w:val="20"/>
                                    </w:rPr>
                                    <w:t xml:space="preserve"> </w:t>
                                  </w:r>
                                  <w:r>
                                    <w:rPr>
                                      <w:sz w:val="20"/>
                                    </w:rPr>
                                    <w:t>following</w:t>
                                  </w:r>
                                  <w:r>
                                    <w:rPr>
                                      <w:spacing w:val="-7"/>
                                      <w:sz w:val="20"/>
                                    </w:rPr>
                                    <w:t xml:space="preserve"> </w:t>
                                  </w:r>
                                  <w:r>
                                    <w:rPr>
                                      <w:sz w:val="20"/>
                                    </w:rPr>
                                    <w:t>matters</w:t>
                                  </w:r>
                                  <w:r>
                                    <w:rPr>
                                      <w:spacing w:val="-6"/>
                                      <w:sz w:val="20"/>
                                    </w:rPr>
                                    <w:t xml:space="preserve"> </w:t>
                                  </w:r>
                                  <w:r>
                                    <w:rPr>
                                      <w:sz w:val="20"/>
                                    </w:rPr>
                                    <w:t>will</w:t>
                                  </w:r>
                                  <w:r>
                                    <w:rPr>
                                      <w:spacing w:val="-9"/>
                                      <w:sz w:val="20"/>
                                    </w:rPr>
                                    <w:t xml:space="preserve"> </w:t>
                                  </w:r>
                                  <w:r>
                                    <w:rPr>
                                      <w:sz w:val="20"/>
                                    </w:rPr>
                                    <w:t>be</w:t>
                                  </w:r>
                                  <w:r>
                                    <w:rPr>
                                      <w:spacing w:val="-6"/>
                                      <w:sz w:val="20"/>
                                    </w:rPr>
                                    <w:t xml:space="preserve"> </w:t>
                                  </w:r>
                                  <w:r>
                                    <w:rPr>
                                      <w:sz w:val="20"/>
                                    </w:rPr>
                                    <w:t>included</w:t>
                                  </w:r>
                                  <w:r>
                                    <w:rPr>
                                      <w:spacing w:val="-7"/>
                                      <w:sz w:val="20"/>
                                    </w:rPr>
                                    <w:t xml:space="preserve"> </w:t>
                                  </w:r>
                                  <w:r>
                                    <w:rPr>
                                      <w:sz w:val="20"/>
                                    </w:rPr>
                                    <w:t>in the Risk Register</w:t>
                                  </w:r>
                                </w:p>
                              </w:tc>
                              <w:tc>
                                <w:tcPr>
                                  <w:tcW w:w="4819" w:type="dxa"/>
                                  <w:tcBorders>
                                    <w:top w:val="single" w:sz="4" w:space="0" w:color="000000"/>
                                  </w:tcBorders>
                                </w:tcPr>
                                <w:p w14:paraId="7D3AB14C" w14:textId="119741AA" w:rsidR="00F2265E" w:rsidRPr="008A6904" w:rsidRDefault="00427FCA">
                                  <w:pPr>
                                    <w:pStyle w:val="TableParagraph"/>
                                    <w:spacing w:line="175" w:lineRule="exact"/>
                                    <w:ind w:left="220"/>
                                    <w:rPr>
                                      <w:bCs/>
                                      <w:sz w:val="20"/>
                                    </w:rPr>
                                  </w:pPr>
                                  <w:r>
                                    <w:rPr>
                                      <w:bCs/>
                                      <w:sz w:val="20"/>
                                    </w:rPr>
                                    <w:t xml:space="preserve">Refer Risk Register, </w:t>
                                  </w:r>
                                  <w:r w:rsidR="00AF6C60" w:rsidRPr="008A6904">
                                    <w:rPr>
                                      <w:bCs/>
                                      <w:sz w:val="20"/>
                                    </w:rPr>
                                    <w:t>Ash,</w:t>
                                  </w:r>
                                  <w:r w:rsidR="008A6904" w:rsidRPr="008A6904">
                                    <w:rPr>
                                      <w:bCs/>
                                      <w:sz w:val="20"/>
                                    </w:rPr>
                                    <w:t xml:space="preserve"> and Coal Dust</w:t>
                                  </w:r>
                                  <w:r>
                                    <w:rPr>
                                      <w:bCs/>
                                      <w:sz w:val="20"/>
                                    </w:rPr>
                                    <w:t xml:space="preserve">, inter alia. </w:t>
                                  </w:r>
                                </w:p>
                              </w:tc>
                            </w:tr>
                            <w:tr w:rsidR="00F2265E" w14:paraId="578329D8" w14:textId="77777777">
                              <w:trPr>
                                <w:trHeight w:val="297"/>
                              </w:trPr>
                              <w:tc>
                                <w:tcPr>
                                  <w:tcW w:w="1010" w:type="dxa"/>
                                  <w:tcBorders>
                                    <w:bottom w:val="single" w:sz="4" w:space="0" w:color="000000"/>
                                  </w:tcBorders>
                                </w:tcPr>
                                <w:p w14:paraId="45E6CB0E" w14:textId="77777777" w:rsidR="00F2265E" w:rsidRDefault="00F2265E">
                                  <w:pPr>
                                    <w:pStyle w:val="TableParagraph"/>
                                    <w:rPr>
                                      <w:rFonts w:ascii="Times New Roman"/>
                                      <w:sz w:val="20"/>
                                    </w:rPr>
                                  </w:pPr>
                                </w:p>
                              </w:tc>
                              <w:tc>
                                <w:tcPr>
                                  <w:tcW w:w="3909" w:type="dxa"/>
                                  <w:tcBorders>
                                    <w:bottom w:val="single" w:sz="4" w:space="0" w:color="000000"/>
                                  </w:tcBorders>
                                </w:tcPr>
                                <w:p w14:paraId="4208AD34" w14:textId="77777777" w:rsidR="00F2265E" w:rsidRDefault="00F2265E">
                                  <w:pPr>
                                    <w:pStyle w:val="TableParagraph"/>
                                    <w:rPr>
                                      <w:rFonts w:ascii="Times New Roman"/>
                                      <w:sz w:val="20"/>
                                    </w:rPr>
                                  </w:pPr>
                                </w:p>
                              </w:tc>
                              <w:tc>
                                <w:tcPr>
                                  <w:tcW w:w="4819" w:type="dxa"/>
                                  <w:tcBorders>
                                    <w:bottom w:val="single" w:sz="4" w:space="0" w:color="000000"/>
                                  </w:tcBorders>
                                </w:tcPr>
                                <w:p w14:paraId="61E98AEA" w14:textId="5DDA898A" w:rsidR="00F2265E" w:rsidRDefault="00F2265E">
                                  <w:pPr>
                                    <w:pStyle w:val="TableParagraph"/>
                                    <w:spacing w:before="21"/>
                                    <w:ind w:left="220"/>
                                    <w:rPr>
                                      <w:b/>
                                      <w:sz w:val="20"/>
                                    </w:rPr>
                                  </w:pPr>
                                </w:p>
                              </w:tc>
                            </w:tr>
                            <w:tr w:rsidR="00F2265E" w14:paraId="3142AEA9" w14:textId="77777777">
                              <w:trPr>
                                <w:trHeight w:val="400"/>
                              </w:trPr>
                              <w:tc>
                                <w:tcPr>
                                  <w:tcW w:w="1010" w:type="dxa"/>
                                  <w:tcBorders>
                                    <w:top w:val="single" w:sz="4" w:space="0" w:color="000000"/>
                                    <w:bottom w:val="single" w:sz="4" w:space="0" w:color="000000"/>
                                  </w:tcBorders>
                                </w:tcPr>
                                <w:p w14:paraId="5DE92074" w14:textId="77777777" w:rsidR="00F2265E" w:rsidRDefault="00105DA8">
                                  <w:pPr>
                                    <w:pStyle w:val="TableParagraph"/>
                                    <w:spacing w:before="124"/>
                                    <w:ind w:left="98"/>
                                    <w:rPr>
                                      <w:sz w:val="20"/>
                                    </w:rPr>
                                  </w:pPr>
                                  <w:r>
                                    <w:rPr>
                                      <w:spacing w:val="-2"/>
                                      <w:sz w:val="20"/>
                                    </w:rPr>
                                    <w:t>11.2(15)</w:t>
                                  </w:r>
                                </w:p>
                              </w:tc>
                              <w:tc>
                                <w:tcPr>
                                  <w:tcW w:w="3909" w:type="dxa"/>
                                  <w:tcBorders>
                                    <w:top w:val="single" w:sz="4" w:space="0" w:color="000000"/>
                                    <w:bottom w:val="single" w:sz="4" w:space="0" w:color="000000"/>
                                  </w:tcBorders>
                                </w:tcPr>
                                <w:p w14:paraId="538EEBF0" w14:textId="77777777" w:rsidR="00F2265E" w:rsidRDefault="00105DA8">
                                  <w:pPr>
                                    <w:pStyle w:val="TableParagraph"/>
                                    <w:spacing w:before="124"/>
                                    <w:ind w:left="168"/>
                                    <w:rPr>
                                      <w:sz w:val="20"/>
                                    </w:rPr>
                                  </w:pPr>
                                  <w:r>
                                    <w:rPr>
                                      <w:sz w:val="20"/>
                                    </w:rPr>
                                    <w:t>The</w:t>
                                  </w:r>
                                  <w:r>
                                    <w:rPr>
                                      <w:spacing w:val="-7"/>
                                      <w:sz w:val="20"/>
                                    </w:rPr>
                                    <w:t xml:space="preserve"> </w:t>
                                  </w:r>
                                  <w:r>
                                    <w:rPr>
                                      <w:i/>
                                      <w:sz w:val="20"/>
                                    </w:rPr>
                                    <w:t>boundaries</w:t>
                                  </w:r>
                                  <w:r>
                                    <w:rPr>
                                      <w:i/>
                                      <w:spacing w:val="-3"/>
                                      <w:sz w:val="20"/>
                                    </w:rPr>
                                    <w:t xml:space="preserve"> </w:t>
                                  </w:r>
                                  <w:r>
                                    <w:rPr>
                                      <w:i/>
                                      <w:sz w:val="20"/>
                                    </w:rPr>
                                    <w:t>of</w:t>
                                  </w:r>
                                  <w:r>
                                    <w:rPr>
                                      <w:i/>
                                      <w:spacing w:val="-7"/>
                                      <w:sz w:val="20"/>
                                    </w:rPr>
                                    <w:t xml:space="preserve"> </w:t>
                                  </w:r>
                                  <w:r>
                                    <w:rPr>
                                      <w:i/>
                                      <w:sz w:val="20"/>
                                    </w:rPr>
                                    <w:t>the</w:t>
                                  </w:r>
                                  <w:r>
                                    <w:rPr>
                                      <w:i/>
                                      <w:spacing w:val="-7"/>
                                      <w:sz w:val="20"/>
                                    </w:rPr>
                                    <w:t xml:space="preserve"> </w:t>
                                  </w:r>
                                  <w:r>
                                    <w:rPr>
                                      <w:i/>
                                      <w:sz w:val="20"/>
                                    </w:rPr>
                                    <w:t>site</w:t>
                                  </w:r>
                                  <w:r>
                                    <w:rPr>
                                      <w:i/>
                                      <w:spacing w:val="-1"/>
                                      <w:sz w:val="20"/>
                                    </w:rPr>
                                    <w:t xml:space="preserve"> </w:t>
                                  </w:r>
                                  <w:r>
                                    <w:rPr>
                                      <w:spacing w:val="-5"/>
                                      <w:sz w:val="20"/>
                                    </w:rPr>
                                    <w:t>are</w:t>
                                  </w:r>
                                </w:p>
                              </w:tc>
                              <w:tc>
                                <w:tcPr>
                                  <w:tcW w:w="4819" w:type="dxa"/>
                                  <w:tcBorders>
                                    <w:top w:val="single" w:sz="4" w:space="0" w:color="000000"/>
                                    <w:bottom w:val="single" w:sz="4" w:space="0" w:color="000000"/>
                                  </w:tcBorders>
                                </w:tcPr>
                                <w:p w14:paraId="2CFE424F" w14:textId="748EE9E2" w:rsidR="00F2265E" w:rsidRDefault="00C24F4C">
                                  <w:pPr>
                                    <w:pStyle w:val="TableParagraph"/>
                                    <w:spacing w:before="124"/>
                                    <w:ind w:left="220"/>
                                    <w:rPr>
                                      <w:b/>
                                      <w:sz w:val="20"/>
                                    </w:rPr>
                                  </w:pPr>
                                  <w:r>
                                    <w:rPr>
                                      <w:b/>
                                      <w:sz w:val="20"/>
                                    </w:rPr>
                                    <w:t>Various Eskom</w:t>
                                  </w:r>
                                  <w:r w:rsidR="0021241C">
                                    <w:rPr>
                                      <w:b/>
                                      <w:sz w:val="20"/>
                                    </w:rPr>
                                    <w:t xml:space="preserve"> Power Stations </w:t>
                                  </w:r>
                                  <w:r>
                                    <w:rPr>
                                      <w:b/>
                                      <w:sz w:val="20"/>
                                    </w:rPr>
                                    <w:t xml:space="preserve"> </w:t>
                                  </w:r>
                                </w:p>
                              </w:tc>
                            </w:tr>
                            <w:tr w:rsidR="00F2265E" w14:paraId="1D2D54A9" w14:textId="77777777">
                              <w:trPr>
                                <w:trHeight w:val="400"/>
                              </w:trPr>
                              <w:tc>
                                <w:tcPr>
                                  <w:tcW w:w="1010" w:type="dxa"/>
                                  <w:tcBorders>
                                    <w:top w:val="single" w:sz="4" w:space="0" w:color="000000"/>
                                    <w:bottom w:val="single" w:sz="4" w:space="0" w:color="000000"/>
                                  </w:tcBorders>
                                </w:tcPr>
                                <w:p w14:paraId="66335AB1" w14:textId="77777777" w:rsidR="00F2265E" w:rsidRDefault="00105DA8">
                                  <w:pPr>
                                    <w:pStyle w:val="TableParagraph"/>
                                    <w:spacing w:before="124"/>
                                    <w:ind w:left="98"/>
                                    <w:rPr>
                                      <w:sz w:val="20"/>
                                    </w:rPr>
                                  </w:pPr>
                                  <w:r>
                                    <w:rPr>
                                      <w:spacing w:val="-2"/>
                                      <w:sz w:val="20"/>
                                    </w:rPr>
                                    <w:t>11.2(16)</w:t>
                                  </w:r>
                                </w:p>
                              </w:tc>
                              <w:tc>
                                <w:tcPr>
                                  <w:tcW w:w="3909" w:type="dxa"/>
                                  <w:tcBorders>
                                    <w:top w:val="single" w:sz="4" w:space="0" w:color="000000"/>
                                    <w:bottom w:val="single" w:sz="4" w:space="0" w:color="000000"/>
                                  </w:tcBorders>
                                </w:tcPr>
                                <w:p w14:paraId="5B2B1536" w14:textId="77777777" w:rsidR="00F2265E" w:rsidRDefault="00105DA8">
                                  <w:pPr>
                                    <w:pStyle w:val="TableParagraph"/>
                                    <w:spacing w:before="124"/>
                                    <w:ind w:left="168"/>
                                    <w:rPr>
                                      <w:sz w:val="20"/>
                                    </w:rPr>
                                  </w:pPr>
                                  <w:r>
                                    <w:rPr>
                                      <w:sz w:val="20"/>
                                    </w:rPr>
                                    <w:t>The</w:t>
                                  </w:r>
                                  <w:r>
                                    <w:rPr>
                                      <w:spacing w:val="-9"/>
                                      <w:sz w:val="20"/>
                                    </w:rPr>
                                    <w:t xml:space="preserve"> </w:t>
                                  </w:r>
                                  <w:r>
                                    <w:rPr>
                                      <w:sz w:val="20"/>
                                    </w:rPr>
                                    <w:t>Site</w:t>
                                  </w:r>
                                  <w:r>
                                    <w:rPr>
                                      <w:spacing w:val="-6"/>
                                      <w:sz w:val="20"/>
                                    </w:rPr>
                                    <w:t xml:space="preserve"> </w:t>
                                  </w:r>
                                  <w:r>
                                    <w:rPr>
                                      <w:sz w:val="20"/>
                                    </w:rPr>
                                    <w:t>Information</w:t>
                                  </w:r>
                                  <w:r>
                                    <w:rPr>
                                      <w:spacing w:val="-6"/>
                                      <w:sz w:val="20"/>
                                    </w:rPr>
                                    <w:t xml:space="preserve"> </w:t>
                                  </w:r>
                                  <w:r>
                                    <w:rPr>
                                      <w:sz w:val="20"/>
                                    </w:rPr>
                                    <w:t>is</w:t>
                                  </w:r>
                                  <w:r>
                                    <w:rPr>
                                      <w:spacing w:val="-7"/>
                                      <w:sz w:val="20"/>
                                    </w:rPr>
                                    <w:t xml:space="preserve"> </w:t>
                                  </w:r>
                                  <w:r>
                                    <w:rPr>
                                      <w:spacing w:val="-5"/>
                                      <w:sz w:val="20"/>
                                    </w:rPr>
                                    <w:t>in</w:t>
                                  </w:r>
                                </w:p>
                              </w:tc>
                              <w:tc>
                                <w:tcPr>
                                  <w:tcW w:w="4819" w:type="dxa"/>
                                  <w:tcBorders>
                                    <w:top w:val="single" w:sz="4" w:space="0" w:color="000000"/>
                                    <w:bottom w:val="single" w:sz="4" w:space="0" w:color="000000"/>
                                  </w:tcBorders>
                                </w:tcPr>
                                <w:p w14:paraId="1ED99B73" w14:textId="77777777" w:rsidR="00F2265E" w:rsidRDefault="00105DA8">
                                  <w:pPr>
                                    <w:pStyle w:val="TableParagraph"/>
                                    <w:spacing w:before="124"/>
                                    <w:ind w:left="220"/>
                                    <w:rPr>
                                      <w:b/>
                                      <w:sz w:val="20"/>
                                    </w:rPr>
                                  </w:pPr>
                                  <w:r>
                                    <w:rPr>
                                      <w:b/>
                                      <w:sz w:val="20"/>
                                    </w:rPr>
                                    <w:t>Part</w:t>
                                  </w:r>
                                  <w:r>
                                    <w:rPr>
                                      <w:b/>
                                      <w:spacing w:val="-3"/>
                                      <w:sz w:val="20"/>
                                    </w:rPr>
                                    <w:t xml:space="preserve"> </w:t>
                                  </w:r>
                                  <w:r>
                                    <w:rPr>
                                      <w:b/>
                                      <w:sz w:val="20"/>
                                    </w:rPr>
                                    <w:t>4:</w:t>
                                  </w:r>
                                  <w:r>
                                    <w:rPr>
                                      <w:b/>
                                      <w:spacing w:val="-6"/>
                                      <w:sz w:val="20"/>
                                    </w:rPr>
                                    <w:t xml:space="preserve"> </w:t>
                                  </w:r>
                                  <w:r>
                                    <w:rPr>
                                      <w:b/>
                                      <w:sz w:val="20"/>
                                    </w:rPr>
                                    <w:t>Site</w:t>
                                  </w:r>
                                  <w:r>
                                    <w:rPr>
                                      <w:b/>
                                      <w:spacing w:val="-4"/>
                                      <w:sz w:val="20"/>
                                    </w:rPr>
                                    <w:t xml:space="preserve"> </w:t>
                                  </w:r>
                                  <w:r>
                                    <w:rPr>
                                      <w:b/>
                                      <w:spacing w:val="-2"/>
                                      <w:sz w:val="20"/>
                                    </w:rPr>
                                    <w:t>Information</w:t>
                                  </w:r>
                                </w:p>
                              </w:tc>
                            </w:tr>
                            <w:tr w:rsidR="00F2265E" w14:paraId="64CBD418" w14:textId="77777777">
                              <w:trPr>
                                <w:trHeight w:val="630"/>
                              </w:trPr>
                              <w:tc>
                                <w:tcPr>
                                  <w:tcW w:w="1010" w:type="dxa"/>
                                  <w:tcBorders>
                                    <w:top w:val="single" w:sz="4" w:space="0" w:color="000000"/>
                                    <w:bottom w:val="single" w:sz="4" w:space="0" w:color="000000"/>
                                  </w:tcBorders>
                                </w:tcPr>
                                <w:p w14:paraId="6F158E9D" w14:textId="77777777" w:rsidR="00F2265E" w:rsidRDefault="00105DA8">
                                  <w:pPr>
                                    <w:pStyle w:val="TableParagraph"/>
                                    <w:spacing w:before="124"/>
                                    <w:ind w:left="98"/>
                                    <w:rPr>
                                      <w:sz w:val="20"/>
                                    </w:rPr>
                                  </w:pPr>
                                  <w:r>
                                    <w:rPr>
                                      <w:spacing w:val="-2"/>
                                      <w:sz w:val="20"/>
                                    </w:rPr>
                                    <w:t>11.2(19)</w:t>
                                  </w:r>
                                </w:p>
                              </w:tc>
                              <w:tc>
                                <w:tcPr>
                                  <w:tcW w:w="3909" w:type="dxa"/>
                                  <w:tcBorders>
                                    <w:top w:val="single" w:sz="4" w:space="0" w:color="000000"/>
                                    <w:bottom w:val="single" w:sz="4" w:space="0" w:color="000000"/>
                                  </w:tcBorders>
                                </w:tcPr>
                                <w:p w14:paraId="290D1838" w14:textId="77777777" w:rsidR="00F2265E" w:rsidRDefault="00105DA8">
                                  <w:pPr>
                                    <w:pStyle w:val="TableParagraph"/>
                                    <w:spacing w:before="124"/>
                                    <w:ind w:left="168"/>
                                    <w:rPr>
                                      <w:sz w:val="20"/>
                                    </w:rPr>
                                  </w:pPr>
                                  <w:r>
                                    <w:rPr>
                                      <w:sz w:val="20"/>
                                    </w:rPr>
                                    <w:t>The</w:t>
                                  </w:r>
                                  <w:r>
                                    <w:rPr>
                                      <w:spacing w:val="-9"/>
                                      <w:sz w:val="20"/>
                                    </w:rPr>
                                    <w:t xml:space="preserve"> </w:t>
                                  </w:r>
                                  <w:r>
                                    <w:rPr>
                                      <w:sz w:val="20"/>
                                    </w:rPr>
                                    <w:t>Works</w:t>
                                  </w:r>
                                  <w:r>
                                    <w:rPr>
                                      <w:spacing w:val="-6"/>
                                      <w:sz w:val="20"/>
                                    </w:rPr>
                                    <w:t xml:space="preserve"> </w:t>
                                  </w:r>
                                  <w:r>
                                    <w:rPr>
                                      <w:sz w:val="20"/>
                                    </w:rPr>
                                    <w:t>Information</w:t>
                                  </w:r>
                                  <w:r>
                                    <w:rPr>
                                      <w:spacing w:val="-7"/>
                                      <w:sz w:val="20"/>
                                    </w:rPr>
                                    <w:t xml:space="preserve"> </w:t>
                                  </w:r>
                                  <w:r>
                                    <w:rPr>
                                      <w:sz w:val="20"/>
                                    </w:rPr>
                                    <w:t>is</w:t>
                                  </w:r>
                                  <w:r>
                                    <w:rPr>
                                      <w:spacing w:val="-6"/>
                                      <w:sz w:val="20"/>
                                    </w:rPr>
                                    <w:t xml:space="preserve"> </w:t>
                                  </w:r>
                                  <w:r>
                                    <w:rPr>
                                      <w:spacing w:val="-5"/>
                                      <w:sz w:val="20"/>
                                    </w:rPr>
                                    <w:t>in</w:t>
                                  </w:r>
                                </w:p>
                              </w:tc>
                              <w:tc>
                                <w:tcPr>
                                  <w:tcW w:w="4819" w:type="dxa"/>
                                  <w:tcBorders>
                                    <w:top w:val="single" w:sz="4" w:space="0" w:color="000000"/>
                                    <w:bottom w:val="single" w:sz="4" w:space="0" w:color="000000"/>
                                  </w:tcBorders>
                                </w:tcPr>
                                <w:p w14:paraId="7666E77E" w14:textId="77777777" w:rsidR="00F2265E" w:rsidRDefault="00105DA8">
                                  <w:pPr>
                                    <w:pStyle w:val="TableParagraph"/>
                                    <w:spacing w:before="124"/>
                                    <w:ind w:left="220"/>
                                    <w:rPr>
                                      <w:b/>
                                      <w:sz w:val="20"/>
                                    </w:rPr>
                                  </w:pPr>
                                  <w:r>
                                    <w:rPr>
                                      <w:b/>
                                      <w:sz w:val="20"/>
                                    </w:rPr>
                                    <w:t>Part</w:t>
                                  </w:r>
                                  <w:r>
                                    <w:rPr>
                                      <w:b/>
                                      <w:spacing w:val="-4"/>
                                      <w:sz w:val="20"/>
                                    </w:rPr>
                                    <w:t xml:space="preserve"> </w:t>
                                  </w:r>
                                  <w:r>
                                    <w:rPr>
                                      <w:b/>
                                      <w:sz w:val="20"/>
                                    </w:rPr>
                                    <w:t>3:</w:t>
                                  </w:r>
                                  <w:r>
                                    <w:rPr>
                                      <w:b/>
                                      <w:spacing w:val="-7"/>
                                      <w:sz w:val="20"/>
                                    </w:rPr>
                                    <w:t xml:space="preserve"> </w:t>
                                  </w:r>
                                  <w:r>
                                    <w:rPr>
                                      <w:b/>
                                      <w:sz w:val="20"/>
                                    </w:rPr>
                                    <w:t>Scope</w:t>
                                  </w:r>
                                  <w:r>
                                    <w:rPr>
                                      <w:b/>
                                      <w:spacing w:val="-7"/>
                                      <w:sz w:val="20"/>
                                    </w:rPr>
                                    <w:t xml:space="preserve"> </w:t>
                                  </w:r>
                                  <w:r>
                                    <w:rPr>
                                      <w:b/>
                                      <w:sz w:val="20"/>
                                    </w:rPr>
                                    <w:t>of</w:t>
                                  </w:r>
                                  <w:r>
                                    <w:rPr>
                                      <w:b/>
                                      <w:spacing w:val="-6"/>
                                      <w:sz w:val="20"/>
                                    </w:rPr>
                                    <w:t xml:space="preserve"> </w:t>
                                  </w:r>
                                  <w:r>
                                    <w:rPr>
                                      <w:b/>
                                      <w:sz w:val="20"/>
                                    </w:rPr>
                                    <w:t>Work</w:t>
                                  </w:r>
                                  <w:r>
                                    <w:rPr>
                                      <w:b/>
                                      <w:spacing w:val="-7"/>
                                      <w:sz w:val="20"/>
                                    </w:rPr>
                                    <w:t xml:space="preserve"> </w:t>
                                  </w:r>
                                  <w:r>
                                    <w:rPr>
                                      <w:b/>
                                      <w:sz w:val="20"/>
                                    </w:rPr>
                                    <w:t>and</w:t>
                                  </w:r>
                                  <w:r>
                                    <w:rPr>
                                      <w:b/>
                                      <w:spacing w:val="-6"/>
                                      <w:sz w:val="20"/>
                                    </w:rPr>
                                    <w:t xml:space="preserve"> </w:t>
                                  </w:r>
                                  <w:r>
                                    <w:rPr>
                                      <w:b/>
                                      <w:sz w:val="20"/>
                                    </w:rPr>
                                    <w:t>all</w:t>
                                  </w:r>
                                  <w:r>
                                    <w:rPr>
                                      <w:b/>
                                      <w:spacing w:val="-7"/>
                                      <w:sz w:val="20"/>
                                    </w:rPr>
                                    <w:t xml:space="preserve"> </w:t>
                                  </w:r>
                                  <w:r>
                                    <w:rPr>
                                      <w:b/>
                                      <w:sz w:val="20"/>
                                    </w:rPr>
                                    <w:t>documents</w:t>
                                  </w:r>
                                  <w:r>
                                    <w:rPr>
                                      <w:b/>
                                      <w:spacing w:val="-2"/>
                                      <w:sz w:val="20"/>
                                    </w:rPr>
                                    <w:t xml:space="preserve"> </w:t>
                                  </w:r>
                                  <w:r>
                                    <w:rPr>
                                      <w:b/>
                                      <w:sz w:val="20"/>
                                    </w:rPr>
                                    <w:t>and drawings to which it makes reference.</w:t>
                                  </w:r>
                                </w:p>
                              </w:tc>
                            </w:tr>
                            <w:tr w:rsidR="00F2265E" w14:paraId="72BD8900" w14:textId="77777777">
                              <w:trPr>
                                <w:trHeight w:val="400"/>
                              </w:trPr>
                              <w:tc>
                                <w:tcPr>
                                  <w:tcW w:w="1010" w:type="dxa"/>
                                  <w:tcBorders>
                                    <w:top w:val="single" w:sz="4" w:space="0" w:color="000000"/>
                                    <w:bottom w:val="single" w:sz="4" w:space="0" w:color="000000"/>
                                  </w:tcBorders>
                                </w:tcPr>
                                <w:p w14:paraId="7A94785A" w14:textId="77777777" w:rsidR="00F2265E" w:rsidRDefault="00105DA8">
                                  <w:pPr>
                                    <w:pStyle w:val="TableParagraph"/>
                                    <w:spacing w:before="122"/>
                                    <w:ind w:left="98"/>
                                    <w:rPr>
                                      <w:sz w:val="20"/>
                                    </w:rPr>
                                  </w:pPr>
                                  <w:r>
                                    <w:rPr>
                                      <w:spacing w:val="-4"/>
                                      <w:sz w:val="20"/>
                                    </w:rPr>
                                    <w:t>12.2</w:t>
                                  </w:r>
                                </w:p>
                              </w:tc>
                              <w:tc>
                                <w:tcPr>
                                  <w:tcW w:w="3909" w:type="dxa"/>
                                  <w:tcBorders>
                                    <w:top w:val="single" w:sz="4" w:space="0" w:color="000000"/>
                                    <w:bottom w:val="single" w:sz="4" w:space="0" w:color="000000"/>
                                  </w:tcBorders>
                                </w:tcPr>
                                <w:p w14:paraId="2CDA1A85" w14:textId="77777777" w:rsidR="00F2265E" w:rsidRDefault="00105DA8">
                                  <w:pPr>
                                    <w:pStyle w:val="TableParagraph"/>
                                    <w:spacing w:before="122"/>
                                    <w:ind w:left="168"/>
                                    <w:rPr>
                                      <w:sz w:val="20"/>
                                    </w:rPr>
                                  </w:pPr>
                                  <w:r>
                                    <w:rPr>
                                      <w:sz w:val="20"/>
                                    </w:rPr>
                                    <w:t>The</w:t>
                                  </w:r>
                                  <w:r>
                                    <w:rPr>
                                      <w:spacing w:val="-6"/>
                                      <w:sz w:val="20"/>
                                    </w:rPr>
                                    <w:t xml:space="preserve"> </w:t>
                                  </w:r>
                                  <w:r>
                                    <w:rPr>
                                      <w:i/>
                                      <w:sz w:val="20"/>
                                    </w:rPr>
                                    <w:t>law</w:t>
                                  </w:r>
                                  <w:r>
                                    <w:rPr>
                                      <w:i/>
                                      <w:spacing w:val="-5"/>
                                      <w:sz w:val="20"/>
                                    </w:rPr>
                                    <w:t xml:space="preserve"> </w:t>
                                  </w:r>
                                  <w:r>
                                    <w:rPr>
                                      <w:i/>
                                      <w:sz w:val="20"/>
                                    </w:rPr>
                                    <w:t>of</w:t>
                                  </w:r>
                                  <w:r>
                                    <w:rPr>
                                      <w:i/>
                                      <w:spacing w:val="-3"/>
                                      <w:sz w:val="20"/>
                                    </w:rPr>
                                    <w:t xml:space="preserve"> </w:t>
                                  </w:r>
                                  <w:r>
                                    <w:rPr>
                                      <w:i/>
                                      <w:sz w:val="20"/>
                                    </w:rPr>
                                    <w:t>the</w:t>
                                  </w:r>
                                  <w:r>
                                    <w:rPr>
                                      <w:i/>
                                      <w:spacing w:val="-3"/>
                                      <w:sz w:val="20"/>
                                    </w:rPr>
                                    <w:t xml:space="preserve"> </w:t>
                                  </w:r>
                                  <w:r>
                                    <w:rPr>
                                      <w:i/>
                                      <w:sz w:val="20"/>
                                    </w:rPr>
                                    <w:t xml:space="preserve">contract </w:t>
                                  </w:r>
                                  <w:r>
                                    <w:rPr>
                                      <w:sz w:val="20"/>
                                    </w:rPr>
                                    <w:t>is</w:t>
                                  </w:r>
                                  <w:r>
                                    <w:rPr>
                                      <w:spacing w:val="-5"/>
                                      <w:sz w:val="20"/>
                                    </w:rPr>
                                    <w:t xml:space="preserve"> </w:t>
                                  </w:r>
                                  <w:r>
                                    <w:rPr>
                                      <w:sz w:val="20"/>
                                    </w:rPr>
                                    <w:t>the</w:t>
                                  </w:r>
                                  <w:r>
                                    <w:rPr>
                                      <w:spacing w:val="-5"/>
                                      <w:sz w:val="20"/>
                                    </w:rPr>
                                    <w:t xml:space="preserve"> </w:t>
                                  </w:r>
                                  <w:r>
                                    <w:rPr>
                                      <w:sz w:val="20"/>
                                    </w:rPr>
                                    <w:t>law</w:t>
                                  </w:r>
                                  <w:r>
                                    <w:rPr>
                                      <w:spacing w:val="-5"/>
                                      <w:sz w:val="20"/>
                                    </w:rPr>
                                    <w:t xml:space="preserve"> of</w:t>
                                  </w:r>
                                </w:p>
                              </w:tc>
                              <w:tc>
                                <w:tcPr>
                                  <w:tcW w:w="4819" w:type="dxa"/>
                                  <w:tcBorders>
                                    <w:top w:val="single" w:sz="4" w:space="0" w:color="000000"/>
                                    <w:bottom w:val="single" w:sz="4" w:space="0" w:color="000000"/>
                                  </w:tcBorders>
                                </w:tcPr>
                                <w:p w14:paraId="463823AD" w14:textId="77777777" w:rsidR="00F2265E" w:rsidRDefault="00105DA8">
                                  <w:pPr>
                                    <w:pStyle w:val="TableParagraph"/>
                                    <w:spacing w:before="122"/>
                                    <w:ind w:left="220"/>
                                    <w:rPr>
                                      <w:b/>
                                      <w:sz w:val="20"/>
                                    </w:rPr>
                                  </w:pPr>
                                  <w:r>
                                    <w:rPr>
                                      <w:b/>
                                      <w:sz w:val="20"/>
                                    </w:rPr>
                                    <w:t>the</w:t>
                                  </w:r>
                                  <w:r>
                                    <w:rPr>
                                      <w:b/>
                                      <w:spacing w:val="-7"/>
                                      <w:sz w:val="20"/>
                                    </w:rPr>
                                    <w:t xml:space="preserve"> </w:t>
                                  </w:r>
                                  <w:r>
                                    <w:rPr>
                                      <w:b/>
                                      <w:sz w:val="20"/>
                                    </w:rPr>
                                    <w:t>Republic</w:t>
                                  </w:r>
                                  <w:r>
                                    <w:rPr>
                                      <w:b/>
                                      <w:spacing w:val="-6"/>
                                      <w:sz w:val="20"/>
                                    </w:rPr>
                                    <w:t xml:space="preserve"> </w:t>
                                  </w:r>
                                  <w:r>
                                    <w:rPr>
                                      <w:b/>
                                      <w:sz w:val="20"/>
                                    </w:rPr>
                                    <w:t>of</w:t>
                                  </w:r>
                                  <w:r>
                                    <w:rPr>
                                      <w:b/>
                                      <w:spacing w:val="-2"/>
                                      <w:sz w:val="20"/>
                                    </w:rPr>
                                    <w:t xml:space="preserve"> </w:t>
                                  </w:r>
                                  <w:r>
                                    <w:rPr>
                                      <w:b/>
                                      <w:sz w:val="20"/>
                                    </w:rPr>
                                    <w:t>South</w:t>
                                  </w:r>
                                  <w:r>
                                    <w:rPr>
                                      <w:b/>
                                      <w:spacing w:val="-5"/>
                                      <w:sz w:val="20"/>
                                    </w:rPr>
                                    <w:t xml:space="preserve"> </w:t>
                                  </w:r>
                                  <w:r>
                                    <w:rPr>
                                      <w:b/>
                                      <w:spacing w:val="-2"/>
                                      <w:sz w:val="20"/>
                                    </w:rPr>
                                    <w:t>Africa</w:t>
                                  </w:r>
                                </w:p>
                              </w:tc>
                            </w:tr>
                            <w:tr w:rsidR="00F2265E" w14:paraId="6FC20DDD" w14:textId="77777777">
                              <w:trPr>
                                <w:trHeight w:val="397"/>
                              </w:trPr>
                              <w:tc>
                                <w:tcPr>
                                  <w:tcW w:w="1010" w:type="dxa"/>
                                  <w:tcBorders>
                                    <w:top w:val="single" w:sz="4" w:space="0" w:color="000000"/>
                                    <w:bottom w:val="single" w:sz="4" w:space="0" w:color="000000"/>
                                  </w:tcBorders>
                                </w:tcPr>
                                <w:p w14:paraId="6C3DA714" w14:textId="77777777" w:rsidR="00F2265E" w:rsidRDefault="00105DA8">
                                  <w:pPr>
                                    <w:pStyle w:val="TableParagraph"/>
                                    <w:spacing w:before="122"/>
                                    <w:ind w:left="98"/>
                                    <w:rPr>
                                      <w:sz w:val="20"/>
                                    </w:rPr>
                                  </w:pPr>
                                  <w:r>
                                    <w:rPr>
                                      <w:spacing w:val="-4"/>
                                      <w:sz w:val="20"/>
                                    </w:rPr>
                                    <w:t>13.1</w:t>
                                  </w:r>
                                </w:p>
                              </w:tc>
                              <w:tc>
                                <w:tcPr>
                                  <w:tcW w:w="3909" w:type="dxa"/>
                                  <w:tcBorders>
                                    <w:top w:val="single" w:sz="4" w:space="0" w:color="000000"/>
                                    <w:bottom w:val="single" w:sz="4" w:space="0" w:color="000000"/>
                                  </w:tcBorders>
                                </w:tcPr>
                                <w:p w14:paraId="143FA1A1" w14:textId="77777777" w:rsidR="00F2265E" w:rsidRDefault="00105DA8">
                                  <w:pPr>
                                    <w:pStyle w:val="TableParagraph"/>
                                    <w:spacing w:before="122"/>
                                    <w:ind w:left="168"/>
                                    <w:rPr>
                                      <w:sz w:val="20"/>
                                    </w:rPr>
                                  </w:pPr>
                                  <w:r>
                                    <w:rPr>
                                      <w:sz w:val="20"/>
                                    </w:rPr>
                                    <w:t>The</w:t>
                                  </w:r>
                                  <w:r>
                                    <w:rPr>
                                      <w:spacing w:val="-7"/>
                                      <w:sz w:val="20"/>
                                    </w:rPr>
                                    <w:t xml:space="preserve"> </w:t>
                                  </w:r>
                                  <w:r>
                                    <w:rPr>
                                      <w:i/>
                                      <w:sz w:val="20"/>
                                    </w:rPr>
                                    <w:t>language</w:t>
                                  </w:r>
                                  <w:r>
                                    <w:rPr>
                                      <w:i/>
                                      <w:spacing w:val="-6"/>
                                      <w:sz w:val="20"/>
                                    </w:rPr>
                                    <w:t xml:space="preserve"> </w:t>
                                  </w:r>
                                  <w:r>
                                    <w:rPr>
                                      <w:i/>
                                      <w:sz w:val="20"/>
                                    </w:rPr>
                                    <w:t>of</w:t>
                                  </w:r>
                                  <w:r>
                                    <w:rPr>
                                      <w:i/>
                                      <w:spacing w:val="-5"/>
                                      <w:sz w:val="20"/>
                                    </w:rPr>
                                    <w:t xml:space="preserve"> </w:t>
                                  </w:r>
                                  <w:r>
                                    <w:rPr>
                                      <w:i/>
                                      <w:sz w:val="20"/>
                                    </w:rPr>
                                    <w:t>this</w:t>
                                  </w:r>
                                  <w:r>
                                    <w:rPr>
                                      <w:i/>
                                      <w:spacing w:val="-5"/>
                                      <w:sz w:val="20"/>
                                    </w:rPr>
                                    <w:t xml:space="preserve"> </w:t>
                                  </w:r>
                                  <w:r>
                                    <w:rPr>
                                      <w:i/>
                                      <w:sz w:val="20"/>
                                    </w:rPr>
                                    <w:t>contract</w:t>
                                  </w:r>
                                  <w:r>
                                    <w:rPr>
                                      <w:i/>
                                      <w:spacing w:val="-4"/>
                                      <w:sz w:val="20"/>
                                    </w:rPr>
                                    <w:t xml:space="preserve"> </w:t>
                                  </w:r>
                                  <w:r>
                                    <w:rPr>
                                      <w:spacing w:val="-5"/>
                                      <w:sz w:val="20"/>
                                    </w:rPr>
                                    <w:t>is</w:t>
                                  </w:r>
                                </w:p>
                              </w:tc>
                              <w:tc>
                                <w:tcPr>
                                  <w:tcW w:w="4819" w:type="dxa"/>
                                  <w:tcBorders>
                                    <w:top w:val="single" w:sz="4" w:space="0" w:color="000000"/>
                                    <w:bottom w:val="single" w:sz="4" w:space="0" w:color="000000"/>
                                  </w:tcBorders>
                                </w:tcPr>
                                <w:p w14:paraId="68285E99" w14:textId="77777777" w:rsidR="00F2265E" w:rsidRDefault="00105DA8">
                                  <w:pPr>
                                    <w:pStyle w:val="TableParagraph"/>
                                    <w:spacing w:before="122"/>
                                    <w:ind w:left="220"/>
                                    <w:rPr>
                                      <w:b/>
                                      <w:sz w:val="20"/>
                                    </w:rPr>
                                  </w:pPr>
                                  <w:r>
                                    <w:rPr>
                                      <w:b/>
                                      <w:spacing w:val="-2"/>
                                      <w:sz w:val="20"/>
                                    </w:rPr>
                                    <w:t>English</w:t>
                                  </w:r>
                                </w:p>
                              </w:tc>
                            </w:tr>
                            <w:tr w:rsidR="00F2265E" w14:paraId="0C005F88" w14:textId="77777777">
                              <w:trPr>
                                <w:trHeight w:val="400"/>
                              </w:trPr>
                              <w:tc>
                                <w:tcPr>
                                  <w:tcW w:w="1010" w:type="dxa"/>
                                  <w:tcBorders>
                                    <w:top w:val="single" w:sz="4" w:space="0" w:color="000000"/>
                                    <w:bottom w:val="single" w:sz="4" w:space="0" w:color="000000"/>
                                  </w:tcBorders>
                                </w:tcPr>
                                <w:p w14:paraId="029AC1EA" w14:textId="77777777" w:rsidR="00F2265E" w:rsidRDefault="00105DA8">
                                  <w:pPr>
                                    <w:pStyle w:val="TableParagraph"/>
                                    <w:spacing w:before="124"/>
                                    <w:ind w:left="98"/>
                                    <w:rPr>
                                      <w:sz w:val="20"/>
                                    </w:rPr>
                                  </w:pPr>
                                  <w:r>
                                    <w:rPr>
                                      <w:spacing w:val="-4"/>
                                      <w:sz w:val="20"/>
                                    </w:rPr>
                                    <w:t>13.3</w:t>
                                  </w:r>
                                </w:p>
                              </w:tc>
                              <w:tc>
                                <w:tcPr>
                                  <w:tcW w:w="3909" w:type="dxa"/>
                                  <w:tcBorders>
                                    <w:top w:val="single" w:sz="4" w:space="0" w:color="000000"/>
                                    <w:bottom w:val="single" w:sz="4" w:space="0" w:color="000000"/>
                                  </w:tcBorders>
                                </w:tcPr>
                                <w:p w14:paraId="060DCD68" w14:textId="77777777" w:rsidR="00F2265E" w:rsidRDefault="00105DA8">
                                  <w:pPr>
                                    <w:pStyle w:val="TableParagraph"/>
                                    <w:spacing w:before="124"/>
                                    <w:ind w:left="168"/>
                                    <w:rPr>
                                      <w:sz w:val="20"/>
                                    </w:rPr>
                                  </w:pPr>
                                  <w:r>
                                    <w:rPr>
                                      <w:sz w:val="20"/>
                                    </w:rPr>
                                    <w:t>The</w:t>
                                  </w:r>
                                  <w:r>
                                    <w:rPr>
                                      <w:spacing w:val="-7"/>
                                      <w:sz w:val="20"/>
                                    </w:rPr>
                                    <w:t xml:space="preserve"> </w:t>
                                  </w:r>
                                  <w:r>
                                    <w:rPr>
                                      <w:i/>
                                      <w:sz w:val="20"/>
                                    </w:rPr>
                                    <w:t>period</w:t>
                                  </w:r>
                                  <w:r>
                                    <w:rPr>
                                      <w:i/>
                                      <w:spacing w:val="-5"/>
                                      <w:sz w:val="20"/>
                                    </w:rPr>
                                    <w:t xml:space="preserve"> </w:t>
                                  </w:r>
                                  <w:r>
                                    <w:rPr>
                                      <w:i/>
                                      <w:sz w:val="20"/>
                                    </w:rPr>
                                    <w:t>for</w:t>
                                  </w:r>
                                  <w:r>
                                    <w:rPr>
                                      <w:i/>
                                      <w:spacing w:val="-5"/>
                                      <w:sz w:val="20"/>
                                    </w:rPr>
                                    <w:t xml:space="preserve"> </w:t>
                                  </w:r>
                                  <w:r>
                                    <w:rPr>
                                      <w:i/>
                                      <w:sz w:val="20"/>
                                    </w:rPr>
                                    <w:t>reply</w:t>
                                  </w:r>
                                  <w:r>
                                    <w:rPr>
                                      <w:i/>
                                      <w:spacing w:val="-4"/>
                                      <w:sz w:val="20"/>
                                    </w:rPr>
                                    <w:t xml:space="preserve"> </w:t>
                                  </w:r>
                                  <w:r>
                                    <w:rPr>
                                      <w:spacing w:val="-5"/>
                                      <w:sz w:val="20"/>
                                    </w:rPr>
                                    <w:t>is</w:t>
                                  </w:r>
                                </w:p>
                              </w:tc>
                              <w:tc>
                                <w:tcPr>
                                  <w:tcW w:w="4819" w:type="dxa"/>
                                  <w:tcBorders>
                                    <w:top w:val="single" w:sz="4" w:space="0" w:color="000000"/>
                                    <w:bottom w:val="single" w:sz="4" w:space="0" w:color="000000"/>
                                  </w:tcBorders>
                                </w:tcPr>
                                <w:p w14:paraId="5A8DC661" w14:textId="1DFC7B8A" w:rsidR="00F2265E" w:rsidRDefault="004A6A98">
                                  <w:pPr>
                                    <w:pStyle w:val="TableParagraph"/>
                                    <w:spacing w:before="124"/>
                                    <w:ind w:left="220"/>
                                    <w:rPr>
                                      <w:b/>
                                      <w:sz w:val="20"/>
                                    </w:rPr>
                                  </w:pPr>
                                  <w:r>
                                    <w:rPr>
                                      <w:b/>
                                      <w:sz w:val="20"/>
                                    </w:rPr>
                                    <w:t>Two (2)</w:t>
                                  </w:r>
                                  <w:r w:rsidR="00105DA8">
                                    <w:rPr>
                                      <w:b/>
                                      <w:spacing w:val="-4"/>
                                      <w:sz w:val="20"/>
                                    </w:rPr>
                                    <w:t xml:space="preserve"> </w:t>
                                  </w:r>
                                  <w:r w:rsidR="00105DA8">
                                    <w:rPr>
                                      <w:b/>
                                      <w:spacing w:val="-2"/>
                                      <w:sz w:val="20"/>
                                    </w:rPr>
                                    <w:t>weeks</w:t>
                                  </w:r>
                                </w:p>
                              </w:tc>
                            </w:tr>
                            <w:tr w:rsidR="00F2265E" w14:paraId="46E73152" w14:textId="77777777">
                              <w:trPr>
                                <w:trHeight w:val="362"/>
                              </w:trPr>
                              <w:tc>
                                <w:tcPr>
                                  <w:tcW w:w="1010" w:type="dxa"/>
                                  <w:tcBorders>
                                    <w:top w:val="single" w:sz="4" w:space="0" w:color="000000"/>
                                  </w:tcBorders>
                                </w:tcPr>
                                <w:p w14:paraId="055DA8F8" w14:textId="77777777" w:rsidR="00F2265E" w:rsidRDefault="00105DA8">
                                  <w:pPr>
                                    <w:pStyle w:val="TableParagraph"/>
                                    <w:spacing w:before="125" w:line="217" w:lineRule="exact"/>
                                    <w:ind w:left="98"/>
                                    <w:rPr>
                                      <w:b/>
                                      <w:sz w:val="24"/>
                                    </w:rPr>
                                  </w:pPr>
                                  <w:r>
                                    <w:rPr>
                                      <w:b/>
                                      <w:w w:val="99"/>
                                      <w:sz w:val="24"/>
                                    </w:rPr>
                                    <w:t>2</w:t>
                                  </w:r>
                                </w:p>
                              </w:tc>
                              <w:tc>
                                <w:tcPr>
                                  <w:tcW w:w="3909" w:type="dxa"/>
                                  <w:tcBorders>
                                    <w:top w:val="single" w:sz="4" w:space="0" w:color="000000"/>
                                  </w:tcBorders>
                                </w:tcPr>
                                <w:p w14:paraId="7527ED49" w14:textId="77777777" w:rsidR="00F2265E" w:rsidRDefault="00105DA8">
                                  <w:pPr>
                                    <w:pStyle w:val="TableParagraph"/>
                                    <w:spacing w:before="125" w:line="217" w:lineRule="exact"/>
                                    <w:ind w:left="168"/>
                                    <w:rPr>
                                      <w:b/>
                                      <w:sz w:val="24"/>
                                    </w:rPr>
                                  </w:pPr>
                                  <w:r>
                                    <w:rPr>
                                      <w:b/>
                                      <w:sz w:val="24"/>
                                    </w:rPr>
                                    <w:t>The</w:t>
                                  </w:r>
                                  <w:r>
                                    <w:rPr>
                                      <w:b/>
                                      <w:spacing w:val="-4"/>
                                      <w:sz w:val="24"/>
                                    </w:rPr>
                                    <w:t xml:space="preserve"> </w:t>
                                  </w:r>
                                  <w:r>
                                    <w:rPr>
                                      <w:b/>
                                      <w:i/>
                                      <w:sz w:val="24"/>
                                    </w:rPr>
                                    <w:t>Contractor's</w:t>
                                  </w:r>
                                  <w:r>
                                    <w:rPr>
                                      <w:b/>
                                      <w:i/>
                                      <w:spacing w:val="-3"/>
                                      <w:sz w:val="24"/>
                                    </w:rPr>
                                    <w:t xml:space="preserve"> </w:t>
                                  </w:r>
                                  <w:r>
                                    <w:rPr>
                                      <w:b/>
                                      <w:spacing w:val="-4"/>
                                      <w:sz w:val="24"/>
                                    </w:rPr>
                                    <w:t>main</w:t>
                                  </w:r>
                                </w:p>
                              </w:tc>
                              <w:tc>
                                <w:tcPr>
                                  <w:tcW w:w="4819" w:type="dxa"/>
                                  <w:tcBorders>
                                    <w:top w:val="single" w:sz="4" w:space="0" w:color="000000"/>
                                  </w:tcBorders>
                                </w:tcPr>
                                <w:p w14:paraId="17C6F665" w14:textId="77777777" w:rsidR="00F2265E" w:rsidRDefault="00105DA8">
                                  <w:pPr>
                                    <w:pStyle w:val="TableParagraph"/>
                                    <w:spacing w:before="124" w:line="218" w:lineRule="exact"/>
                                    <w:ind w:left="220"/>
                                    <w:rPr>
                                      <w:b/>
                                      <w:sz w:val="20"/>
                                    </w:rPr>
                                  </w:pPr>
                                  <w:r>
                                    <w:rPr>
                                      <w:b/>
                                      <w:sz w:val="20"/>
                                    </w:rPr>
                                    <w:t>Data</w:t>
                                  </w:r>
                                  <w:r>
                                    <w:rPr>
                                      <w:b/>
                                      <w:spacing w:val="-6"/>
                                      <w:sz w:val="20"/>
                                    </w:rPr>
                                    <w:t xml:space="preserve"> </w:t>
                                  </w:r>
                                  <w:r>
                                    <w:rPr>
                                      <w:b/>
                                      <w:sz w:val="20"/>
                                    </w:rPr>
                                    <w:t>required</w:t>
                                  </w:r>
                                  <w:r>
                                    <w:rPr>
                                      <w:b/>
                                      <w:spacing w:val="-5"/>
                                      <w:sz w:val="20"/>
                                    </w:rPr>
                                    <w:t xml:space="preserve"> </w:t>
                                  </w:r>
                                  <w:r>
                                    <w:rPr>
                                      <w:b/>
                                      <w:sz w:val="20"/>
                                    </w:rPr>
                                    <w:t>by</w:t>
                                  </w:r>
                                  <w:r>
                                    <w:rPr>
                                      <w:b/>
                                      <w:spacing w:val="-5"/>
                                      <w:sz w:val="20"/>
                                    </w:rPr>
                                    <w:t xml:space="preserve"> </w:t>
                                  </w:r>
                                  <w:r>
                                    <w:rPr>
                                      <w:b/>
                                      <w:sz w:val="20"/>
                                    </w:rPr>
                                    <w:t>this</w:t>
                                  </w:r>
                                  <w:r>
                                    <w:rPr>
                                      <w:b/>
                                      <w:spacing w:val="-5"/>
                                      <w:sz w:val="20"/>
                                    </w:rPr>
                                    <w:t xml:space="preserve"> </w:t>
                                  </w:r>
                                  <w:r>
                                    <w:rPr>
                                      <w:b/>
                                      <w:sz w:val="20"/>
                                    </w:rPr>
                                    <w:t>section</w:t>
                                  </w:r>
                                  <w:r>
                                    <w:rPr>
                                      <w:b/>
                                      <w:spacing w:val="-4"/>
                                      <w:sz w:val="20"/>
                                    </w:rPr>
                                    <w:t xml:space="preserve"> </w:t>
                                  </w:r>
                                  <w:r>
                                    <w:rPr>
                                      <w:b/>
                                      <w:sz w:val="20"/>
                                    </w:rPr>
                                    <w:t>of</w:t>
                                  </w:r>
                                  <w:r>
                                    <w:rPr>
                                      <w:b/>
                                      <w:spacing w:val="-3"/>
                                      <w:sz w:val="20"/>
                                    </w:rPr>
                                    <w:t xml:space="preserve"> </w:t>
                                  </w:r>
                                  <w:r>
                                    <w:rPr>
                                      <w:b/>
                                      <w:sz w:val="20"/>
                                    </w:rPr>
                                    <w:t>the</w:t>
                                  </w:r>
                                  <w:r>
                                    <w:rPr>
                                      <w:b/>
                                      <w:spacing w:val="-6"/>
                                      <w:sz w:val="20"/>
                                    </w:rPr>
                                    <w:t xml:space="preserve"> </w:t>
                                  </w:r>
                                  <w:r>
                                    <w:rPr>
                                      <w:b/>
                                      <w:spacing w:val="-4"/>
                                      <w:sz w:val="20"/>
                                    </w:rPr>
                                    <w:t>core</w:t>
                                  </w:r>
                                </w:p>
                              </w:tc>
                            </w:tr>
                          </w:tbl>
                          <w:p w14:paraId="2E5BEC35" w14:textId="77777777" w:rsidR="00F2265E" w:rsidRDefault="00F2265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A316D" id="docshape22" o:spid="_x0000_s1038" type="#_x0000_t202" style="position:absolute;left:0;text-align:left;margin-left:51.7pt;margin-top:-382.8pt;width:486.95pt;height:387.5pt;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010"/>
                        <w:gridCol w:w="3909"/>
                        <w:gridCol w:w="4819"/>
                      </w:tblGrid>
                      <w:tr w:rsidR="00F2265E" w14:paraId="50E5D7DF" w14:textId="77777777">
                        <w:trPr>
                          <w:trHeight w:val="352"/>
                        </w:trPr>
                        <w:tc>
                          <w:tcPr>
                            <w:tcW w:w="1010" w:type="dxa"/>
                            <w:vMerge w:val="restart"/>
                            <w:tcBorders>
                              <w:bottom w:val="single" w:sz="4" w:space="0" w:color="000000"/>
                            </w:tcBorders>
                          </w:tcPr>
                          <w:p w14:paraId="0FB6F2C0" w14:textId="77777777" w:rsidR="00F2265E" w:rsidRDefault="00F2265E">
                            <w:pPr>
                              <w:pStyle w:val="TableParagraph"/>
                              <w:rPr>
                                <w:rFonts w:ascii="Times New Roman"/>
                                <w:sz w:val="20"/>
                              </w:rPr>
                            </w:pPr>
                          </w:p>
                        </w:tc>
                        <w:tc>
                          <w:tcPr>
                            <w:tcW w:w="3909" w:type="dxa"/>
                          </w:tcPr>
                          <w:p w14:paraId="788B5D87" w14:textId="77777777" w:rsidR="00F2265E" w:rsidRDefault="00105DA8">
                            <w:pPr>
                              <w:pStyle w:val="TableParagraph"/>
                              <w:spacing w:before="31"/>
                              <w:ind w:left="168"/>
                              <w:rPr>
                                <w:sz w:val="20"/>
                              </w:rPr>
                            </w:pPr>
                            <w:r>
                              <w:rPr>
                                <w:spacing w:val="-2"/>
                                <w:sz w:val="20"/>
                              </w:rPr>
                              <w:t>Address</w:t>
                            </w:r>
                          </w:p>
                        </w:tc>
                        <w:tc>
                          <w:tcPr>
                            <w:tcW w:w="4819" w:type="dxa"/>
                          </w:tcPr>
                          <w:p w14:paraId="15900393" w14:textId="648DFCB4" w:rsidR="00F2265E" w:rsidRDefault="00F2265E">
                            <w:pPr>
                              <w:pStyle w:val="TableParagraph"/>
                              <w:spacing w:before="31"/>
                              <w:ind w:left="220"/>
                              <w:rPr>
                                <w:b/>
                                <w:sz w:val="20"/>
                              </w:rPr>
                            </w:pPr>
                          </w:p>
                        </w:tc>
                      </w:tr>
                      <w:tr w:rsidR="00F2265E" w14:paraId="7A497BE8" w14:textId="77777777">
                        <w:trPr>
                          <w:trHeight w:val="481"/>
                        </w:trPr>
                        <w:tc>
                          <w:tcPr>
                            <w:tcW w:w="1010" w:type="dxa"/>
                            <w:vMerge/>
                            <w:tcBorders>
                              <w:top w:val="nil"/>
                              <w:bottom w:val="single" w:sz="4" w:space="0" w:color="000000"/>
                            </w:tcBorders>
                          </w:tcPr>
                          <w:p w14:paraId="1C976C11" w14:textId="77777777" w:rsidR="00F2265E" w:rsidRDefault="00F2265E">
                            <w:pPr>
                              <w:rPr>
                                <w:sz w:val="2"/>
                                <w:szCs w:val="2"/>
                              </w:rPr>
                            </w:pPr>
                          </w:p>
                        </w:tc>
                        <w:tc>
                          <w:tcPr>
                            <w:tcW w:w="3909" w:type="dxa"/>
                          </w:tcPr>
                          <w:p w14:paraId="78198AC9" w14:textId="77777777" w:rsidR="00F2265E" w:rsidRDefault="00105DA8">
                            <w:pPr>
                              <w:pStyle w:val="TableParagraph"/>
                              <w:spacing w:before="161"/>
                              <w:ind w:left="168"/>
                              <w:rPr>
                                <w:sz w:val="20"/>
                              </w:rPr>
                            </w:pPr>
                            <w:r>
                              <w:rPr>
                                <w:sz w:val="20"/>
                              </w:rPr>
                              <w:t>Tel</w:t>
                            </w:r>
                            <w:r>
                              <w:rPr>
                                <w:spacing w:val="-6"/>
                                <w:sz w:val="20"/>
                              </w:rPr>
                              <w:t xml:space="preserve"> </w:t>
                            </w:r>
                            <w:r>
                              <w:rPr>
                                <w:spacing w:val="-5"/>
                                <w:sz w:val="20"/>
                              </w:rPr>
                              <w:t>No.</w:t>
                            </w:r>
                          </w:p>
                        </w:tc>
                        <w:tc>
                          <w:tcPr>
                            <w:tcW w:w="4819" w:type="dxa"/>
                          </w:tcPr>
                          <w:p w14:paraId="06EE2D38" w14:textId="2998EEA8" w:rsidR="00F2265E" w:rsidRDefault="00F2265E">
                            <w:pPr>
                              <w:pStyle w:val="TableParagraph"/>
                              <w:spacing w:before="161"/>
                              <w:ind w:left="220"/>
                              <w:rPr>
                                <w:b/>
                                <w:sz w:val="20"/>
                              </w:rPr>
                            </w:pPr>
                          </w:p>
                        </w:tc>
                      </w:tr>
                      <w:tr w:rsidR="00F2265E" w14:paraId="677A1E68" w14:textId="77777777">
                        <w:trPr>
                          <w:trHeight w:val="480"/>
                        </w:trPr>
                        <w:tc>
                          <w:tcPr>
                            <w:tcW w:w="1010" w:type="dxa"/>
                            <w:vMerge/>
                            <w:tcBorders>
                              <w:top w:val="nil"/>
                              <w:bottom w:val="single" w:sz="4" w:space="0" w:color="000000"/>
                            </w:tcBorders>
                          </w:tcPr>
                          <w:p w14:paraId="702366D1" w14:textId="77777777" w:rsidR="00F2265E" w:rsidRDefault="00F2265E">
                            <w:pPr>
                              <w:rPr>
                                <w:sz w:val="2"/>
                                <w:szCs w:val="2"/>
                              </w:rPr>
                            </w:pPr>
                          </w:p>
                        </w:tc>
                        <w:tc>
                          <w:tcPr>
                            <w:tcW w:w="3909" w:type="dxa"/>
                          </w:tcPr>
                          <w:p w14:paraId="192C63BA" w14:textId="77777777" w:rsidR="00F2265E" w:rsidRDefault="00105DA8">
                            <w:pPr>
                              <w:pStyle w:val="TableParagraph"/>
                              <w:spacing w:before="160"/>
                              <w:ind w:left="168"/>
                              <w:rPr>
                                <w:sz w:val="20"/>
                              </w:rPr>
                            </w:pPr>
                            <w:r>
                              <w:rPr>
                                <w:sz w:val="20"/>
                              </w:rPr>
                              <w:t>Fax</w:t>
                            </w:r>
                            <w:r>
                              <w:rPr>
                                <w:spacing w:val="-5"/>
                                <w:sz w:val="20"/>
                              </w:rPr>
                              <w:t xml:space="preserve"> No.</w:t>
                            </w:r>
                          </w:p>
                        </w:tc>
                        <w:tc>
                          <w:tcPr>
                            <w:tcW w:w="4819" w:type="dxa"/>
                          </w:tcPr>
                          <w:p w14:paraId="56FA9D87" w14:textId="5BA9946D" w:rsidR="00F2265E" w:rsidRDefault="00F2265E" w:rsidP="00264CA0">
                            <w:pPr>
                              <w:pStyle w:val="TableParagraph"/>
                              <w:spacing w:before="160"/>
                              <w:rPr>
                                <w:b/>
                                <w:sz w:val="20"/>
                              </w:rPr>
                            </w:pPr>
                          </w:p>
                        </w:tc>
                      </w:tr>
                      <w:tr w:rsidR="00F2265E" w14:paraId="48B285DD" w14:textId="77777777">
                        <w:trPr>
                          <w:trHeight w:val="528"/>
                        </w:trPr>
                        <w:tc>
                          <w:tcPr>
                            <w:tcW w:w="1010" w:type="dxa"/>
                            <w:vMerge/>
                            <w:tcBorders>
                              <w:top w:val="nil"/>
                              <w:bottom w:val="single" w:sz="4" w:space="0" w:color="000000"/>
                            </w:tcBorders>
                          </w:tcPr>
                          <w:p w14:paraId="52ED57DE" w14:textId="77777777" w:rsidR="00F2265E" w:rsidRDefault="00F2265E">
                            <w:pPr>
                              <w:rPr>
                                <w:sz w:val="2"/>
                                <w:szCs w:val="2"/>
                              </w:rPr>
                            </w:pPr>
                          </w:p>
                        </w:tc>
                        <w:tc>
                          <w:tcPr>
                            <w:tcW w:w="3909" w:type="dxa"/>
                            <w:tcBorders>
                              <w:bottom w:val="single" w:sz="4" w:space="0" w:color="000000"/>
                            </w:tcBorders>
                          </w:tcPr>
                          <w:p w14:paraId="7650C28D" w14:textId="77777777" w:rsidR="00F2265E" w:rsidRDefault="00105DA8">
                            <w:pPr>
                              <w:pStyle w:val="TableParagraph"/>
                              <w:spacing w:before="161"/>
                              <w:ind w:left="168"/>
                              <w:rPr>
                                <w:sz w:val="20"/>
                              </w:rPr>
                            </w:pPr>
                            <w:r>
                              <w:rPr>
                                <w:spacing w:val="-2"/>
                                <w:sz w:val="20"/>
                              </w:rPr>
                              <w:t>e-</w:t>
                            </w:r>
                            <w:r>
                              <w:rPr>
                                <w:spacing w:val="-4"/>
                                <w:sz w:val="20"/>
                              </w:rPr>
                              <w:t>mail</w:t>
                            </w:r>
                          </w:p>
                        </w:tc>
                        <w:tc>
                          <w:tcPr>
                            <w:tcW w:w="4819" w:type="dxa"/>
                            <w:tcBorders>
                              <w:bottom w:val="single" w:sz="4" w:space="0" w:color="000000"/>
                            </w:tcBorders>
                          </w:tcPr>
                          <w:p w14:paraId="13449270" w14:textId="21E9C3E8" w:rsidR="00F2265E" w:rsidRDefault="00F2265E" w:rsidP="00264CA0">
                            <w:pPr>
                              <w:pStyle w:val="TableParagraph"/>
                              <w:spacing w:before="161"/>
                              <w:rPr>
                                <w:b/>
                                <w:sz w:val="20"/>
                              </w:rPr>
                            </w:pPr>
                          </w:p>
                        </w:tc>
                      </w:tr>
                      <w:tr w:rsidR="00F2265E" w14:paraId="7DCB5F82" w14:textId="77777777">
                        <w:trPr>
                          <w:trHeight w:val="1941"/>
                        </w:trPr>
                        <w:tc>
                          <w:tcPr>
                            <w:tcW w:w="1010" w:type="dxa"/>
                            <w:tcBorders>
                              <w:top w:val="single" w:sz="4" w:space="0" w:color="000000"/>
                              <w:bottom w:val="single" w:sz="4" w:space="0" w:color="000000"/>
                            </w:tcBorders>
                          </w:tcPr>
                          <w:p w14:paraId="03C64B73" w14:textId="77777777" w:rsidR="00F2265E" w:rsidRDefault="00105DA8">
                            <w:pPr>
                              <w:pStyle w:val="TableParagraph"/>
                              <w:spacing w:before="124"/>
                              <w:ind w:left="98"/>
                              <w:rPr>
                                <w:sz w:val="20"/>
                              </w:rPr>
                            </w:pPr>
                            <w:r>
                              <w:rPr>
                                <w:spacing w:val="-2"/>
                                <w:sz w:val="20"/>
                              </w:rPr>
                              <w:t>11.2(13)</w:t>
                            </w:r>
                          </w:p>
                        </w:tc>
                        <w:tc>
                          <w:tcPr>
                            <w:tcW w:w="3909" w:type="dxa"/>
                            <w:tcBorders>
                              <w:top w:val="single" w:sz="4" w:space="0" w:color="000000"/>
                              <w:bottom w:val="single" w:sz="4" w:space="0" w:color="000000"/>
                            </w:tcBorders>
                          </w:tcPr>
                          <w:p w14:paraId="69493E49" w14:textId="77777777" w:rsidR="00F2265E" w:rsidRDefault="00105DA8">
                            <w:pPr>
                              <w:pStyle w:val="TableParagraph"/>
                              <w:spacing w:before="124"/>
                              <w:ind w:left="168"/>
                              <w:rPr>
                                <w:sz w:val="20"/>
                              </w:rPr>
                            </w:pPr>
                            <w:r>
                              <w:rPr>
                                <w:sz w:val="20"/>
                              </w:rPr>
                              <w:t>The</w:t>
                            </w:r>
                            <w:r>
                              <w:rPr>
                                <w:spacing w:val="-7"/>
                                <w:sz w:val="20"/>
                              </w:rPr>
                              <w:t xml:space="preserve"> </w:t>
                            </w:r>
                            <w:r>
                              <w:rPr>
                                <w:i/>
                                <w:sz w:val="20"/>
                              </w:rPr>
                              <w:t>works</w:t>
                            </w:r>
                            <w:r>
                              <w:rPr>
                                <w:i/>
                                <w:spacing w:val="-4"/>
                                <w:sz w:val="20"/>
                              </w:rPr>
                              <w:t xml:space="preserve"> </w:t>
                            </w:r>
                            <w:r>
                              <w:rPr>
                                <w:spacing w:val="-5"/>
                                <w:sz w:val="20"/>
                              </w:rPr>
                              <w:t>are</w:t>
                            </w:r>
                          </w:p>
                        </w:tc>
                        <w:tc>
                          <w:tcPr>
                            <w:tcW w:w="4819" w:type="dxa"/>
                            <w:tcBorders>
                              <w:top w:val="single" w:sz="4" w:space="0" w:color="000000"/>
                              <w:bottom w:val="single" w:sz="4" w:space="0" w:color="000000"/>
                            </w:tcBorders>
                          </w:tcPr>
                          <w:p w14:paraId="39E7699C" w14:textId="655D357C" w:rsidR="00F2265E" w:rsidRPr="00814B99" w:rsidRDefault="005D0B4F" w:rsidP="005D0B4F">
                            <w:pPr>
                              <w:pStyle w:val="TableParagraph"/>
                              <w:spacing w:before="125"/>
                              <w:ind w:left="220" w:right="100"/>
                              <w:jc w:val="both"/>
                              <w:rPr>
                                <w:b/>
                                <w:sz w:val="20"/>
                              </w:rPr>
                            </w:pPr>
                            <w:r w:rsidRPr="00814B99">
                              <w:rPr>
                                <w:b/>
                                <w:iCs/>
                              </w:rPr>
                              <w:t>Design, Construction, Refurbishment and Commissioning of Coal and Ash Conveyor Belts to be Executed by Eskom Rotek Industries at Various Eskom Power Stations for a period of 4 years.</w:t>
                            </w:r>
                          </w:p>
                        </w:tc>
                      </w:tr>
                      <w:tr w:rsidR="00F2265E" w14:paraId="4FB09F94" w14:textId="77777777">
                        <w:trPr>
                          <w:trHeight w:val="548"/>
                        </w:trPr>
                        <w:tc>
                          <w:tcPr>
                            <w:tcW w:w="1010" w:type="dxa"/>
                            <w:tcBorders>
                              <w:top w:val="single" w:sz="4" w:space="0" w:color="000000"/>
                            </w:tcBorders>
                          </w:tcPr>
                          <w:p w14:paraId="7E1BF642" w14:textId="77777777" w:rsidR="00F2265E" w:rsidRDefault="00105DA8">
                            <w:pPr>
                              <w:pStyle w:val="TableParagraph"/>
                              <w:spacing w:before="122"/>
                              <w:ind w:left="98"/>
                              <w:rPr>
                                <w:sz w:val="20"/>
                              </w:rPr>
                            </w:pPr>
                            <w:r>
                              <w:rPr>
                                <w:spacing w:val="-2"/>
                                <w:sz w:val="20"/>
                              </w:rPr>
                              <w:t>11.2(14)</w:t>
                            </w:r>
                          </w:p>
                        </w:tc>
                        <w:tc>
                          <w:tcPr>
                            <w:tcW w:w="3909" w:type="dxa"/>
                            <w:tcBorders>
                              <w:top w:val="single" w:sz="4" w:space="0" w:color="000000"/>
                            </w:tcBorders>
                          </w:tcPr>
                          <w:p w14:paraId="11C341E2" w14:textId="77777777" w:rsidR="00F2265E" w:rsidRDefault="00105DA8">
                            <w:pPr>
                              <w:pStyle w:val="TableParagraph"/>
                              <w:spacing w:before="102" w:line="230" w:lineRule="atLeast"/>
                              <w:ind w:left="168" w:right="3"/>
                              <w:rPr>
                                <w:sz w:val="20"/>
                              </w:rPr>
                            </w:pPr>
                            <w:r>
                              <w:rPr>
                                <w:sz w:val="20"/>
                              </w:rPr>
                              <w:t>The</w:t>
                            </w:r>
                            <w:r>
                              <w:rPr>
                                <w:spacing w:val="-9"/>
                                <w:sz w:val="20"/>
                              </w:rPr>
                              <w:t xml:space="preserve"> </w:t>
                            </w:r>
                            <w:r>
                              <w:rPr>
                                <w:sz w:val="20"/>
                              </w:rPr>
                              <w:t>following</w:t>
                            </w:r>
                            <w:r>
                              <w:rPr>
                                <w:spacing w:val="-7"/>
                                <w:sz w:val="20"/>
                              </w:rPr>
                              <w:t xml:space="preserve"> </w:t>
                            </w:r>
                            <w:r>
                              <w:rPr>
                                <w:sz w:val="20"/>
                              </w:rPr>
                              <w:t>matters</w:t>
                            </w:r>
                            <w:r>
                              <w:rPr>
                                <w:spacing w:val="-6"/>
                                <w:sz w:val="20"/>
                              </w:rPr>
                              <w:t xml:space="preserve"> </w:t>
                            </w:r>
                            <w:r>
                              <w:rPr>
                                <w:sz w:val="20"/>
                              </w:rPr>
                              <w:t>will</w:t>
                            </w:r>
                            <w:r>
                              <w:rPr>
                                <w:spacing w:val="-9"/>
                                <w:sz w:val="20"/>
                              </w:rPr>
                              <w:t xml:space="preserve"> </w:t>
                            </w:r>
                            <w:r>
                              <w:rPr>
                                <w:sz w:val="20"/>
                              </w:rPr>
                              <w:t>be</w:t>
                            </w:r>
                            <w:r>
                              <w:rPr>
                                <w:spacing w:val="-6"/>
                                <w:sz w:val="20"/>
                              </w:rPr>
                              <w:t xml:space="preserve"> </w:t>
                            </w:r>
                            <w:r>
                              <w:rPr>
                                <w:sz w:val="20"/>
                              </w:rPr>
                              <w:t>included</w:t>
                            </w:r>
                            <w:r>
                              <w:rPr>
                                <w:spacing w:val="-7"/>
                                <w:sz w:val="20"/>
                              </w:rPr>
                              <w:t xml:space="preserve"> </w:t>
                            </w:r>
                            <w:r>
                              <w:rPr>
                                <w:sz w:val="20"/>
                              </w:rPr>
                              <w:t>in the Risk Register</w:t>
                            </w:r>
                          </w:p>
                        </w:tc>
                        <w:tc>
                          <w:tcPr>
                            <w:tcW w:w="4819" w:type="dxa"/>
                            <w:tcBorders>
                              <w:top w:val="single" w:sz="4" w:space="0" w:color="000000"/>
                            </w:tcBorders>
                          </w:tcPr>
                          <w:p w14:paraId="7D3AB14C" w14:textId="119741AA" w:rsidR="00F2265E" w:rsidRPr="008A6904" w:rsidRDefault="00427FCA">
                            <w:pPr>
                              <w:pStyle w:val="TableParagraph"/>
                              <w:spacing w:line="175" w:lineRule="exact"/>
                              <w:ind w:left="220"/>
                              <w:rPr>
                                <w:bCs/>
                                <w:sz w:val="20"/>
                              </w:rPr>
                            </w:pPr>
                            <w:r>
                              <w:rPr>
                                <w:bCs/>
                                <w:sz w:val="20"/>
                              </w:rPr>
                              <w:t xml:space="preserve">Refer Risk Register, </w:t>
                            </w:r>
                            <w:r w:rsidR="00AF6C60" w:rsidRPr="008A6904">
                              <w:rPr>
                                <w:bCs/>
                                <w:sz w:val="20"/>
                              </w:rPr>
                              <w:t>Ash,</w:t>
                            </w:r>
                            <w:r w:rsidR="008A6904" w:rsidRPr="008A6904">
                              <w:rPr>
                                <w:bCs/>
                                <w:sz w:val="20"/>
                              </w:rPr>
                              <w:t xml:space="preserve"> and Coal Dust</w:t>
                            </w:r>
                            <w:r>
                              <w:rPr>
                                <w:bCs/>
                                <w:sz w:val="20"/>
                              </w:rPr>
                              <w:t xml:space="preserve">, inter alia. </w:t>
                            </w:r>
                          </w:p>
                        </w:tc>
                      </w:tr>
                      <w:tr w:rsidR="00F2265E" w14:paraId="578329D8" w14:textId="77777777">
                        <w:trPr>
                          <w:trHeight w:val="297"/>
                        </w:trPr>
                        <w:tc>
                          <w:tcPr>
                            <w:tcW w:w="1010" w:type="dxa"/>
                            <w:tcBorders>
                              <w:bottom w:val="single" w:sz="4" w:space="0" w:color="000000"/>
                            </w:tcBorders>
                          </w:tcPr>
                          <w:p w14:paraId="45E6CB0E" w14:textId="77777777" w:rsidR="00F2265E" w:rsidRDefault="00F2265E">
                            <w:pPr>
                              <w:pStyle w:val="TableParagraph"/>
                              <w:rPr>
                                <w:rFonts w:ascii="Times New Roman"/>
                                <w:sz w:val="20"/>
                              </w:rPr>
                            </w:pPr>
                          </w:p>
                        </w:tc>
                        <w:tc>
                          <w:tcPr>
                            <w:tcW w:w="3909" w:type="dxa"/>
                            <w:tcBorders>
                              <w:bottom w:val="single" w:sz="4" w:space="0" w:color="000000"/>
                            </w:tcBorders>
                          </w:tcPr>
                          <w:p w14:paraId="4208AD34" w14:textId="77777777" w:rsidR="00F2265E" w:rsidRDefault="00F2265E">
                            <w:pPr>
                              <w:pStyle w:val="TableParagraph"/>
                              <w:rPr>
                                <w:rFonts w:ascii="Times New Roman"/>
                                <w:sz w:val="20"/>
                              </w:rPr>
                            </w:pPr>
                          </w:p>
                        </w:tc>
                        <w:tc>
                          <w:tcPr>
                            <w:tcW w:w="4819" w:type="dxa"/>
                            <w:tcBorders>
                              <w:bottom w:val="single" w:sz="4" w:space="0" w:color="000000"/>
                            </w:tcBorders>
                          </w:tcPr>
                          <w:p w14:paraId="61E98AEA" w14:textId="5DDA898A" w:rsidR="00F2265E" w:rsidRDefault="00F2265E">
                            <w:pPr>
                              <w:pStyle w:val="TableParagraph"/>
                              <w:spacing w:before="21"/>
                              <w:ind w:left="220"/>
                              <w:rPr>
                                <w:b/>
                                <w:sz w:val="20"/>
                              </w:rPr>
                            </w:pPr>
                          </w:p>
                        </w:tc>
                      </w:tr>
                      <w:tr w:rsidR="00F2265E" w14:paraId="3142AEA9" w14:textId="77777777">
                        <w:trPr>
                          <w:trHeight w:val="400"/>
                        </w:trPr>
                        <w:tc>
                          <w:tcPr>
                            <w:tcW w:w="1010" w:type="dxa"/>
                            <w:tcBorders>
                              <w:top w:val="single" w:sz="4" w:space="0" w:color="000000"/>
                              <w:bottom w:val="single" w:sz="4" w:space="0" w:color="000000"/>
                            </w:tcBorders>
                          </w:tcPr>
                          <w:p w14:paraId="5DE92074" w14:textId="77777777" w:rsidR="00F2265E" w:rsidRDefault="00105DA8">
                            <w:pPr>
                              <w:pStyle w:val="TableParagraph"/>
                              <w:spacing w:before="124"/>
                              <w:ind w:left="98"/>
                              <w:rPr>
                                <w:sz w:val="20"/>
                              </w:rPr>
                            </w:pPr>
                            <w:r>
                              <w:rPr>
                                <w:spacing w:val="-2"/>
                                <w:sz w:val="20"/>
                              </w:rPr>
                              <w:t>11.2(15)</w:t>
                            </w:r>
                          </w:p>
                        </w:tc>
                        <w:tc>
                          <w:tcPr>
                            <w:tcW w:w="3909" w:type="dxa"/>
                            <w:tcBorders>
                              <w:top w:val="single" w:sz="4" w:space="0" w:color="000000"/>
                              <w:bottom w:val="single" w:sz="4" w:space="0" w:color="000000"/>
                            </w:tcBorders>
                          </w:tcPr>
                          <w:p w14:paraId="538EEBF0" w14:textId="77777777" w:rsidR="00F2265E" w:rsidRDefault="00105DA8">
                            <w:pPr>
                              <w:pStyle w:val="TableParagraph"/>
                              <w:spacing w:before="124"/>
                              <w:ind w:left="168"/>
                              <w:rPr>
                                <w:sz w:val="20"/>
                              </w:rPr>
                            </w:pPr>
                            <w:r>
                              <w:rPr>
                                <w:sz w:val="20"/>
                              </w:rPr>
                              <w:t>The</w:t>
                            </w:r>
                            <w:r>
                              <w:rPr>
                                <w:spacing w:val="-7"/>
                                <w:sz w:val="20"/>
                              </w:rPr>
                              <w:t xml:space="preserve"> </w:t>
                            </w:r>
                            <w:r>
                              <w:rPr>
                                <w:i/>
                                <w:sz w:val="20"/>
                              </w:rPr>
                              <w:t>boundaries</w:t>
                            </w:r>
                            <w:r>
                              <w:rPr>
                                <w:i/>
                                <w:spacing w:val="-3"/>
                                <w:sz w:val="20"/>
                              </w:rPr>
                              <w:t xml:space="preserve"> </w:t>
                            </w:r>
                            <w:r>
                              <w:rPr>
                                <w:i/>
                                <w:sz w:val="20"/>
                              </w:rPr>
                              <w:t>of</w:t>
                            </w:r>
                            <w:r>
                              <w:rPr>
                                <w:i/>
                                <w:spacing w:val="-7"/>
                                <w:sz w:val="20"/>
                              </w:rPr>
                              <w:t xml:space="preserve"> </w:t>
                            </w:r>
                            <w:r>
                              <w:rPr>
                                <w:i/>
                                <w:sz w:val="20"/>
                              </w:rPr>
                              <w:t>the</w:t>
                            </w:r>
                            <w:r>
                              <w:rPr>
                                <w:i/>
                                <w:spacing w:val="-7"/>
                                <w:sz w:val="20"/>
                              </w:rPr>
                              <w:t xml:space="preserve"> </w:t>
                            </w:r>
                            <w:r>
                              <w:rPr>
                                <w:i/>
                                <w:sz w:val="20"/>
                              </w:rPr>
                              <w:t>site</w:t>
                            </w:r>
                            <w:r>
                              <w:rPr>
                                <w:i/>
                                <w:spacing w:val="-1"/>
                                <w:sz w:val="20"/>
                              </w:rPr>
                              <w:t xml:space="preserve"> </w:t>
                            </w:r>
                            <w:r>
                              <w:rPr>
                                <w:spacing w:val="-5"/>
                                <w:sz w:val="20"/>
                              </w:rPr>
                              <w:t>are</w:t>
                            </w:r>
                          </w:p>
                        </w:tc>
                        <w:tc>
                          <w:tcPr>
                            <w:tcW w:w="4819" w:type="dxa"/>
                            <w:tcBorders>
                              <w:top w:val="single" w:sz="4" w:space="0" w:color="000000"/>
                              <w:bottom w:val="single" w:sz="4" w:space="0" w:color="000000"/>
                            </w:tcBorders>
                          </w:tcPr>
                          <w:p w14:paraId="2CFE424F" w14:textId="748EE9E2" w:rsidR="00F2265E" w:rsidRDefault="00C24F4C">
                            <w:pPr>
                              <w:pStyle w:val="TableParagraph"/>
                              <w:spacing w:before="124"/>
                              <w:ind w:left="220"/>
                              <w:rPr>
                                <w:b/>
                                <w:sz w:val="20"/>
                              </w:rPr>
                            </w:pPr>
                            <w:r>
                              <w:rPr>
                                <w:b/>
                                <w:sz w:val="20"/>
                              </w:rPr>
                              <w:t>Various Eskom</w:t>
                            </w:r>
                            <w:r w:rsidR="0021241C">
                              <w:rPr>
                                <w:b/>
                                <w:sz w:val="20"/>
                              </w:rPr>
                              <w:t xml:space="preserve"> Power Stations </w:t>
                            </w:r>
                            <w:r>
                              <w:rPr>
                                <w:b/>
                                <w:sz w:val="20"/>
                              </w:rPr>
                              <w:t xml:space="preserve"> </w:t>
                            </w:r>
                          </w:p>
                        </w:tc>
                      </w:tr>
                      <w:tr w:rsidR="00F2265E" w14:paraId="1D2D54A9" w14:textId="77777777">
                        <w:trPr>
                          <w:trHeight w:val="400"/>
                        </w:trPr>
                        <w:tc>
                          <w:tcPr>
                            <w:tcW w:w="1010" w:type="dxa"/>
                            <w:tcBorders>
                              <w:top w:val="single" w:sz="4" w:space="0" w:color="000000"/>
                              <w:bottom w:val="single" w:sz="4" w:space="0" w:color="000000"/>
                            </w:tcBorders>
                          </w:tcPr>
                          <w:p w14:paraId="66335AB1" w14:textId="77777777" w:rsidR="00F2265E" w:rsidRDefault="00105DA8">
                            <w:pPr>
                              <w:pStyle w:val="TableParagraph"/>
                              <w:spacing w:before="124"/>
                              <w:ind w:left="98"/>
                              <w:rPr>
                                <w:sz w:val="20"/>
                              </w:rPr>
                            </w:pPr>
                            <w:r>
                              <w:rPr>
                                <w:spacing w:val="-2"/>
                                <w:sz w:val="20"/>
                              </w:rPr>
                              <w:t>11.2(16)</w:t>
                            </w:r>
                          </w:p>
                        </w:tc>
                        <w:tc>
                          <w:tcPr>
                            <w:tcW w:w="3909" w:type="dxa"/>
                            <w:tcBorders>
                              <w:top w:val="single" w:sz="4" w:space="0" w:color="000000"/>
                              <w:bottom w:val="single" w:sz="4" w:space="0" w:color="000000"/>
                            </w:tcBorders>
                          </w:tcPr>
                          <w:p w14:paraId="5B2B1536" w14:textId="77777777" w:rsidR="00F2265E" w:rsidRDefault="00105DA8">
                            <w:pPr>
                              <w:pStyle w:val="TableParagraph"/>
                              <w:spacing w:before="124"/>
                              <w:ind w:left="168"/>
                              <w:rPr>
                                <w:sz w:val="20"/>
                              </w:rPr>
                            </w:pPr>
                            <w:r>
                              <w:rPr>
                                <w:sz w:val="20"/>
                              </w:rPr>
                              <w:t>The</w:t>
                            </w:r>
                            <w:r>
                              <w:rPr>
                                <w:spacing w:val="-9"/>
                                <w:sz w:val="20"/>
                              </w:rPr>
                              <w:t xml:space="preserve"> </w:t>
                            </w:r>
                            <w:r>
                              <w:rPr>
                                <w:sz w:val="20"/>
                              </w:rPr>
                              <w:t>Site</w:t>
                            </w:r>
                            <w:r>
                              <w:rPr>
                                <w:spacing w:val="-6"/>
                                <w:sz w:val="20"/>
                              </w:rPr>
                              <w:t xml:space="preserve"> </w:t>
                            </w:r>
                            <w:r>
                              <w:rPr>
                                <w:sz w:val="20"/>
                              </w:rPr>
                              <w:t>Information</w:t>
                            </w:r>
                            <w:r>
                              <w:rPr>
                                <w:spacing w:val="-6"/>
                                <w:sz w:val="20"/>
                              </w:rPr>
                              <w:t xml:space="preserve"> </w:t>
                            </w:r>
                            <w:r>
                              <w:rPr>
                                <w:sz w:val="20"/>
                              </w:rPr>
                              <w:t>is</w:t>
                            </w:r>
                            <w:r>
                              <w:rPr>
                                <w:spacing w:val="-7"/>
                                <w:sz w:val="20"/>
                              </w:rPr>
                              <w:t xml:space="preserve"> </w:t>
                            </w:r>
                            <w:r>
                              <w:rPr>
                                <w:spacing w:val="-5"/>
                                <w:sz w:val="20"/>
                              </w:rPr>
                              <w:t>in</w:t>
                            </w:r>
                          </w:p>
                        </w:tc>
                        <w:tc>
                          <w:tcPr>
                            <w:tcW w:w="4819" w:type="dxa"/>
                            <w:tcBorders>
                              <w:top w:val="single" w:sz="4" w:space="0" w:color="000000"/>
                              <w:bottom w:val="single" w:sz="4" w:space="0" w:color="000000"/>
                            </w:tcBorders>
                          </w:tcPr>
                          <w:p w14:paraId="1ED99B73" w14:textId="77777777" w:rsidR="00F2265E" w:rsidRDefault="00105DA8">
                            <w:pPr>
                              <w:pStyle w:val="TableParagraph"/>
                              <w:spacing w:before="124"/>
                              <w:ind w:left="220"/>
                              <w:rPr>
                                <w:b/>
                                <w:sz w:val="20"/>
                              </w:rPr>
                            </w:pPr>
                            <w:r>
                              <w:rPr>
                                <w:b/>
                                <w:sz w:val="20"/>
                              </w:rPr>
                              <w:t>Part</w:t>
                            </w:r>
                            <w:r>
                              <w:rPr>
                                <w:b/>
                                <w:spacing w:val="-3"/>
                                <w:sz w:val="20"/>
                              </w:rPr>
                              <w:t xml:space="preserve"> </w:t>
                            </w:r>
                            <w:r>
                              <w:rPr>
                                <w:b/>
                                <w:sz w:val="20"/>
                              </w:rPr>
                              <w:t>4:</w:t>
                            </w:r>
                            <w:r>
                              <w:rPr>
                                <w:b/>
                                <w:spacing w:val="-6"/>
                                <w:sz w:val="20"/>
                              </w:rPr>
                              <w:t xml:space="preserve"> </w:t>
                            </w:r>
                            <w:r>
                              <w:rPr>
                                <w:b/>
                                <w:sz w:val="20"/>
                              </w:rPr>
                              <w:t>Site</w:t>
                            </w:r>
                            <w:r>
                              <w:rPr>
                                <w:b/>
                                <w:spacing w:val="-4"/>
                                <w:sz w:val="20"/>
                              </w:rPr>
                              <w:t xml:space="preserve"> </w:t>
                            </w:r>
                            <w:r>
                              <w:rPr>
                                <w:b/>
                                <w:spacing w:val="-2"/>
                                <w:sz w:val="20"/>
                              </w:rPr>
                              <w:t>Information</w:t>
                            </w:r>
                          </w:p>
                        </w:tc>
                      </w:tr>
                      <w:tr w:rsidR="00F2265E" w14:paraId="64CBD418" w14:textId="77777777">
                        <w:trPr>
                          <w:trHeight w:val="630"/>
                        </w:trPr>
                        <w:tc>
                          <w:tcPr>
                            <w:tcW w:w="1010" w:type="dxa"/>
                            <w:tcBorders>
                              <w:top w:val="single" w:sz="4" w:space="0" w:color="000000"/>
                              <w:bottom w:val="single" w:sz="4" w:space="0" w:color="000000"/>
                            </w:tcBorders>
                          </w:tcPr>
                          <w:p w14:paraId="6F158E9D" w14:textId="77777777" w:rsidR="00F2265E" w:rsidRDefault="00105DA8">
                            <w:pPr>
                              <w:pStyle w:val="TableParagraph"/>
                              <w:spacing w:before="124"/>
                              <w:ind w:left="98"/>
                              <w:rPr>
                                <w:sz w:val="20"/>
                              </w:rPr>
                            </w:pPr>
                            <w:r>
                              <w:rPr>
                                <w:spacing w:val="-2"/>
                                <w:sz w:val="20"/>
                              </w:rPr>
                              <w:t>11.2(19)</w:t>
                            </w:r>
                          </w:p>
                        </w:tc>
                        <w:tc>
                          <w:tcPr>
                            <w:tcW w:w="3909" w:type="dxa"/>
                            <w:tcBorders>
                              <w:top w:val="single" w:sz="4" w:space="0" w:color="000000"/>
                              <w:bottom w:val="single" w:sz="4" w:space="0" w:color="000000"/>
                            </w:tcBorders>
                          </w:tcPr>
                          <w:p w14:paraId="290D1838" w14:textId="77777777" w:rsidR="00F2265E" w:rsidRDefault="00105DA8">
                            <w:pPr>
                              <w:pStyle w:val="TableParagraph"/>
                              <w:spacing w:before="124"/>
                              <w:ind w:left="168"/>
                              <w:rPr>
                                <w:sz w:val="20"/>
                              </w:rPr>
                            </w:pPr>
                            <w:r>
                              <w:rPr>
                                <w:sz w:val="20"/>
                              </w:rPr>
                              <w:t>The</w:t>
                            </w:r>
                            <w:r>
                              <w:rPr>
                                <w:spacing w:val="-9"/>
                                <w:sz w:val="20"/>
                              </w:rPr>
                              <w:t xml:space="preserve"> </w:t>
                            </w:r>
                            <w:r>
                              <w:rPr>
                                <w:sz w:val="20"/>
                              </w:rPr>
                              <w:t>Works</w:t>
                            </w:r>
                            <w:r>
                              <w:rPr>
                                <w:spacing w:val="-6"/>
                                <w:sz w:val="20"/>
                              </w:rPr>
                              <w:t xml:space="preserve"> </w:t>
                            </w:r>
                            <w:r>
                              <w:rPr>
                                <w:sz w:val="20"/>
                              </w:rPr>
                              <w:t>Information</w:t>
                            </w:r>
                            <w:r>
                              <w:rPr>
                                <w:spacing w:val="-7"/>
                                <w:sz w:val="20"/>
                              </w:rPr>
                              <w:t xml:space="preserve"> </w:t>
                            </w:r>
                            <w:r>
                              <w:rPr>
                                <w:sz w:val="20"/>
                              </w:rPr>
                              <w:t>is</w:t>
                            </w:r>
                            <w:r>
                              <w:rPr>
                                <w:spacing w:val="-6"/>
                                <w:sz w:val="20"/>
                              </w:rPr>
                              <w:t xml:space="preserve"> </w:t>
                            </w:r>
                            <w:r>
                              <w:rPr>
                                <w:spacing w:val="-5"/>
                                <w:sz w:val="20"/>
                              </w:rPr>
                              <w:t>in</w:t>
                            </w:r>
                          </w:p>
                        </w:tc>
                        <w:tc>
                          <w:tcPr>
                            <w:tcW w:w="4819" w:type="dxa"/>
                            <w:tcBorders>
                              <w:top w:val="single" w:sz="4" w:space="0" w:color="000000"/>
                              <w:bottom w:val="single" w:sz="4" w:space="0" w:color="000000"/>
                            </w:tcBorders>
                          </w:tcPr>
                          <w:p w14:paraId="7666E77E" w14:textId="77777777" w:rsidR="00F2265E" w:rsidRDefault="00105DA8">
                            <w:pPr>
                              <w:pStyle w:val="TableParagraph"/>
                              <w:spacing w:before="124"/>
                              <w:ind w:left="220"/>
                              <w:rPr>
                                <w:b/>
                                <w:sz w:val="20"/>
                              </w:rPr>
                            </w:pPr>
                            <w:r>
                              <w:rPr>
                                <w:b/>
                                <w:sz w:val="20"/>
                              </w:rPr>
                              <w:t>Part</w:t>
                            </w:r>
                            <w:r>
                              <w:rPr>
                                <w:b/>
                                <w:spacing w:val="-4"/>
                                <w:sz w:val="20"/>
                              </w:rPr>
                              <w:t xml:space="preserve"> </w:t>
                            </w:r>
                            <w:r>
                              <w:rPr>
                                <w:b/>
                                <w:sz w:val="20"/>
                              </w:rPr>
                              <w:t>3:</w:t>
                            </w:r>
                            <w:r>
                              <w:rPr>
                                <w:b/>
                                <w:spacing w:val="-7"/>
                                <w:sz w:val="20"/>
                              </w:rPr>
                              <w:t xml:space="preserve"> </w:t>
                            </w:r>
                            <w:r>
                              <w:rPr>
                                <w:b/>
                                <w:sz w:val="20"/>
                              </w:rPr>
                              <w:t>Scope</w:t>
                            </w:r>
                            <w:r>
                              <w:rPr>
                                <w:b/>
                                <w:spacing w:val="-7"/>
                                <w:sz w:val="20"/>
                              </w:rPr>
                              <w:t xml:space="preserve"> </w:t>
                            </w:r>
                            <w:r>
                              <w:rPr>
                                <w:b/>
                                <w:sz w:val="20"/>
                              </w:rPr>
                              <w:t>of</w:t>
                            </w:r>
                            <w:r>
                              <w:rPr>
                                <w:b/>
                                <w:spacing w:val="-6"/>
                                <w:sz w:val="20"/>
                              </w:rPr>
                              <w:t xml:space="preserve"> </w:t>
                            </w:r>
                            <w:r>
                              <w:rPr>
                                <w:b/>
                                <w:sz w:val="20"/>
                              </w:rPr>
                              <w:t>Work</w:t>
                            </w:r>
                            <w:r>
                              <w:rPr>
                                <w:b/>
                                <w:spacing w:val="-7"/>
                                <w:sz w:val="20"/>
                              </w:rPr>
                              <w:t xml:space="preserve"> </w:t>
                            </w:r>
                            <w:r>
                              <w:rPr>
                                <w:b/>
                                <w:sz w:val="20"/>
                              </w:rPr>
                              <w:t>and</w:t>
                            </w:r>
                            <w:r>
                              <w:rPr>
                                <w:b/>
                                <w:spacing w:val="-6"/>
                                <w:sz w:val="20"/>
                              </w:rPr>
                              <w:t xml:space="preserve"> </w:t>
                            </w:r>
                            <w:r>
                              <w:rPr>
                                <w:b/>
                                <w:sz w:val="20"/>
                              </w:rPr>
                              <w:t>all</w:t>
                            </w:r>
                            <w:r>
                              <w:rPr>
                                <w:b/>
                                <w:spacing w:val="-7"/>
                                <w:sz w:val="20"/>
                              </w:rPr>
                              <w:t xml:space="preserve"> </w:t>
                            </w:r>
                            <w:r>
                              <w:rPr>
                                <w:b/>
                                <w:sz w:val="20"/>
                              </w:rPr>
                              <w:t>documents</w:t>
                            </w:r>
                            <w:r>
                              <w:rPr>
                                <w:b/>
                                <w:spacing w:val="-2"/>
                                <w:sz w:val="20"/>
                              </w:rPr>
                              <w:t xml:space="preserve"> </w:t>
                            </w:r>
                            <w:r>
                              <w:rPr>
                                <w:b/>
                                <w:sz w:val="20"/>
                              </w:rPr>
                              <w:t>and drawings to which it makes reference.</w:t>
                            </w:r>
                          </w:p>
                        </w:tc>
                      </w:tr>
                      <w:tr w:rsidR="00F2265E" w14:paraId="72BD8900" w14:textId="77777777">
                        <w:trPr>
                          <w:trHeight w:val="400"/>
                        </w:trPr>
                        <w:tc>
                          <w:tcPr>
                            <w:tcW w:w="1010" w:type="dxa"/>
                            <w:tcBorders>
                              <w:top w:val="single" w:sz="4" w:space="0" w:color="000000"/>
                              <w:bottom w:val="single" w:sz="4" w:space="0" w:color="000000"/>
                            </w:tcBorders>
                          </w:tcPr>
                          <w:p w14:paraId="7A94785A" w14:textId="77777777" w:rsidR="00F2265E" w:rsidRDefault="00105DA8">
                            <w:pPr>
                              <w:pStyle w:val="TableParagraph"/>
                              <w:spacing w:before="122"/>
                              <w:ind w:left="98"/>
                              <w:rPr>
                                <w:sz w:val="20"/>
                              </w:rPr>
                            </w:pPr>
                            <w:r>
                              <w:rPr>
                                <w:spacing w:val="-4"/>
                                <w:sz w:val="20"/>
                              </w:rPr>
                              <w:t>12.2</w:t>
                            </w:r>
                          </w:p>
                        </w:tc>
                        <w:tc>
                          <w:tcPr>
                            <w:tcW w:w="3909" w:type="dxa"/>
                            <w:tcBorders>
                              <w:top w:val="single" w:sz="4" w:space="0" w:color="000000"/>
                              <w:bottom w:val="single" w:sz="4" w:space="0" w:color="000000"/>
                            </w:tcBorders>
                          </w:tcPr>
                          <w:p w14:paraId="2CDA1A85" w14:textId="77777777" w:rsidR="00F2265E" w:rsidRDefault="00105DA8">
                            <w:pPr>
                              <w:pStyle w:val="TableParagraph"/>
                              <w:spacing w:before="122"/>
                              <w:ind w:left="168"/>
                              <w:rPr>
                                <w:sz w:val="20"/>
                              </w:rPr>
                            </w:pPr>
                            <w:r>
                              <w:rPr>
                                <w:sz w:val="20"/>
                              </w:rPr>
                              <w:t>The</w:t>
                            </w:r>
                            <w:r>
                              <w:rPr>
                                <w:spacing w:val="-6"/>
                                <w:sz w:val="20"/>
                              </w:rPr>
                              <w:t xml:space="preserve"> </w:t>
                            </w:r>
                            <w:r>
                              <w:rPr>
                                <w:i/>
                                <w:sz w:val="20"/>
                              </w:rPr>
                              <w:t>law</w:t>
                            </w:r>
                            <w:r>
                              <w:rPr>
                                <w:i/>
                                <w:spacing w:val="-5"/>
                                <w:sz w:val="20"/>
                              </w:rPr>
                              <w:t xml:space="preserve"> </w:t>
                            </w:r>
                            <w:r>
                              <w:rPr>
                                <w:i/>
                                <w:sz w:val="20"/>
                              </w:rPr>
                              <w:t>of</w:t>
                            </w:r>
                            <w:r>
                              <w:rPr>
                                <w:i/>
                                <w:spacing w:val="-3"/>
                                <w:sz w:val="20"/>
                              </w:rPr>
                              <w:t xml:space="preserve"> </w:t>
                            </w:r>
                            <w:r>
                              <w:rPr>
                                <w:i/>
                                <w:sz w:val="20"/>
                              </w:rPr>
                              <w:t>the</w:t>
                            </w:r>
                            <w:r>
                              <w:rPr>
                                <w:i/>
                                <w:spacing w:val="-3"/>
                                <w:sz w:val="20"/>
                              </w:rPr>
                              <w:t xml:space="preserve"> </w:t>
                            </w:r>
                            <w:r>
                              <w:rPr>
                                <w:i/>
                                <w:sz w:val="20"/>
                              </w:rPr>
                              <w:t xml:space="preserve">contract </w:t>
                            </w:r>
                            <w:r>
                              <w:rPr>
                                <w:sz w:val="20"/>
                              </w:rPr>
                              <w:t>is</w:t>
                            </w:r>
                            <w:r>
                              <w:rPr>
                                <w:spacing w:val="-5"/>
                                <w:sz w:val="20"/>
                              </w:rPr>
                              <w:t xml:space="preserve"> </w:t>
                            </w:r>
                            <w:r>
                              <w:rPr>
                                <w:sz w:val="20"/>
                              </w:rPr>
                              <w:t>the</w:t>
                            </w:r>
                            <w:r>
                              <w:rPr>
                                <w:spacing w:val="-5"/>
                                <w:sz w:val="20"/>
                              </w:rPr>
                              <w:t xml:space="preserve"> </w:t>
                            </w:r>
                            <w:r>
                              <w:rPr>
                                <w:sz w:val="20"/>
                              </w:rPr>
                              <w:t>law</w:t>
                            </w:r>
                            <w:r>
                              <w:rPr>
                                <w:spacing w:val="-5"/>
                                <w:sz w:val="20"/>
                              </w:rPr>
                              <w:t xml:space="preserve"> of</w:t>
                            </w:r>
                          </w:p>
                        </w:tc>
                        <w:tc>
                          <w:tcPr>
                            <w:tcW w:w="4819" w:type="dxa"/>
                            <w:tcBorders>
                              <w:top w:val="single" w:sz="4" w:space="0" w:color="000000"/>
                              <w:bottom w:val="single" w:sz="4" w:space="0" w:color="000000"/>
                            </w:tcBorders>
                          </w:tcPr>
                          <w:p w14:paraId="463823AD" w14:textId="77777777" w:rsidR="00F2265E" w:rsidRDefault="00105DA8">
                            <w:pPr>
                              <w:pStyle w:val="TableParagraph"/>
                              <w:spacing w:before="122"/>
                              <w:ind w:left="220"/>
                              <w:rPr>
                                <w:b/>
                                <w:sz w:val="20"/>
                              </w:rPr>
                            </w:pPr>
                            <w:r>
                              <w:rPr>
                                <w:b/>
                                <w:sz w:val="20"/>
                              </w:rPr>
                              <w:t>the</w:t>
                            </w:r>
                            <w:r>
                              <w:rPr>
                                <w:b/>
                                <w:spacing w:val="-7"/>
                                <w:sz w:val="20"/>
                              </w:rPr>
                              <w:t xml:space="preserve"> </w:t>
                            </w:r>
                            <w:r>
                              <w:rPr>
                                <w:b/>
                                <w:sz w:val="20"/>
                              </w:rPr>
                              <w:t>Republic</w:t>
                            </w:r>
                            <w:r>
                              <w:rPr>
                                <w:b/>
                                <w:spacing w:val="-6"/>
                                <w:sz w:val="20"/>
                              </w:rPr>
                              <w:t xml:space="preserve"> </w:t>
                            </w:r>
                            <w:r>
                              <w:rPr>
                                <w:b/>
                                <w:sz w:val="20"/>
                              </w:rPr>
                              <w:t>of</w:t>
                            </w:r>
                            <w:r>
                              <w:rPr>
                                <w:b/>
                                <w:spacing w:val="-2"/>
                                <w:sz w:val="20"/>
                              </w:rPr>
                              <w:t xml:space="preserve"> </w:t>
                            </w:r>
                            <w:r>
                              <w:rPr>
                                <w:b/>
                                <w:sz w:val="20"/>
                              </w:rPr>
                              <w:t>South</w:t>
                            </w:r>
                            <w:r>
                              <w:rPr>
                                <w:b/>
                                <w:spacing w:val="-5"/>
                                <w:sz w:val="20"/>
                              </w:rPr>
                              <w:t xml:space="preserve"> </w:t>
                            </w:r>
                            <w:r>
                              <w:rPr>
                                <w:b/>
                                <w:spacing w:val="-2"/>
                                <w:sz w:val="20"/>
                              </w:rPr>
                              <w:t>Africa</w:t>
                            </w:r>
                          </w:p>
                        </w:tc>
                      </w:tr>
                      <w:tr w:rsidR="00F2265E" w14:paraId="6FC20DDD" w14:textId="77777777">
                        <w:trPr>
                          <w:trHeight w:val="397"/>
                        </w:trPr>
                        <w:tc>
                          <w:tcPr>
                            <w:tcW w:w="1010" w:type="dxa"/>
                            <w:tcBorders>
                              <w:top w:val="single" w:sz="4" w:space="0" w:color="000000"/>
                              <w:bottom w:val="single" w:sz="4" w:space="0" w:color="000000"/>
                            </w:tcBorders>
                          </w:tcPr>
                          <w:p w14:paraId="6C3DA714" w14:textId="77777777" w:rsidR="00F2265E" w:rsidRDefault="00105DA8">
                            <w:pPr>
                              <w:pStyle w:val="TableParagraph"/>
                              <w:spacing w:before="122"/>
                              <w:ind w:left="98"/>
                              <w:rPr>
                                <w:sz w:val="20"/>
                              </w:rPr>
                            </w:pPr>
                            <w:r>
                              <w:rPr>
                                <w:spacing w:val="-4"/>
                                <w:sz w:val="20"/>
                              </w:rPr>
                              <w:t>13.1</w:t>
                            </w:r>
                          </w:p>
                        </w:tc>
                        <w:tc>
                          <w:tcPr>
                            <w:tcW w:w="3909" w:type="dxa"/>
                            <w:tcBorders>
                              <w:top w:val="single" w:sz="4" w:space="0" w:color="000000"/>
                              <w:bottom w:val="single" w:sz="4" w:space="0" w:color="000000"/>
                            </w:tcBorders>
                          </w:tcPr>
                          <w:p w14:paraId="143FA1A1" w14:textId="77777777" w:rsidR="00F2265E" w:rsidRDefault="00105DA8">
                            <w:pPr>
                              <w:pStyle w:val="TableParagraph"/>
                              <w:spacing w:before="122"/>
                              <w:ind w:left="168"/>
                              <w:rPr>
                                <w:sz w:val="20"/>
                              </w:rPr>
                            </w:pPr>
                            <w:r>
                              <w:rPr>
                                <w:sz w:val="20"/>
                              </w:rPr>
                              <w:t>The</w:t>
                            </w:r>
                            <w:r>
                              <w:rPr>
                                <w:spacing w:val="-7"/>
                                <w:sz w:val="20"/>
                              </w:rPr>
                              <w:t xml:space="preserve"> </w:t>
                            </w:r>
                            <w:r>
                              <w:rPr>
                                <w:i/>
                                <w:sz w:val="20"/>
                              </w:rPr>
                              <w:t>language</w:t>
                            </w:r>
                            <w:r>
                              <w:rPr>
                                <w:i/>
                                <w:spacing w:val="-6"/>
                                <w:sz w:val="20"/>
                              </w:rPr>
                              <w:t xml:space="preserve"> </w:t>
                            </w:r>
                            <w:r>
                              <w:rPr>
                                <w:i/>
                                <w:sz w:val="20"/>
                              </w:rPr>
                              <w:t>of</w:t>
                            </w:r>
                            <w:r>
                              <w:rPr>
                                <w:i/>
                                <w:spacing w:val="-5"/>
                                <w:sz w:val="20"/>
                              </w:rPr>
                              <w:t xml:space="preserve"> </w:t>
                            </w:r>
                            <w:r>
                              <w:rPr>
                                <w:i/>
                                <w:sz w:val="20"/>
                              </w:rPr>
                              <w:t>this</w:t>
                            </w:r>
                            <w:r>
                              <w:rPr>
                                <w:i/>
                                <w:spacing w:val="-5"/>
                                <w:sz w:val="20"/>
                              </w:rPr>
                              <w:t xml:space="preserve"> </w:t>
                            </w:r>
                            <w:r>
                              <w:rPr>
                                <w:i/>
                                <w:sz w:val="20"/>
                              </w:rPr>
                              <w:t>contract</w:t>
                            </w:r>
                            <w:r>
                              <w:rPr>
                                <w:i/>
                                <w:spacing w:val="-4"/>
                                <w:sz w:val="20"/>
                              </w:rPr>
                              <w:t xml:space="preserve"> </w:t>
                            </w:r>
                            <w:r>
                              <w:rPr>
                                <w:spacing w:val="-5"/>
                                <w:sz w:val="20"/>
                              </w:rPr>
                              <w:t>is</w:t>
                            </w:r>
                          </w:p>
                        </w:tc>
                        <w:tc>
                          <w:tcPr>
                            <w:tcW w:w="4819" w:type="dxa"/>
                            <w:tcBorders>
                              <w:top w:val="single" w:sz="4" w:space="0" w:color="000000"/>
                              <w:bottom w:val="single" w:sz="4" w:space="0" w:color="000000"/>
                            </w:tcBorders>
                          </w:tcPr>
                          <w:p w14:paraId="68285E99" w14:textId="77777777" w:rsidR="00F2265E" w:rsidRDefault="00105DA8">
                            <w:pPr>
                              <w:pStyle w:val="TableParagraph"/>
                              <w:spacing w:before="122"/>
                              <w:ind w:left="220"/>
                              <w:rPr>
                                <w:b/>
                                <w:sz w:val="20"/>
                              </w:rPr>
                            </w:pPr>
                            <w:r>
                              <w:rPr>
                                <w:b/>
                                <w:spacing w:val="-2"/>
                                <w:sz w:val="20"/>
                              </w:rPr>
                              <w:t>English</w:t>
                            </w:r>
                          </w:p>
                        </w:tc>
                      </w:tr>
                      <w:tr w:rsidR="00F2265E" w14:paraId="0C005F88" w14:textId="77777777">
                        <w:trPr>
                          <w:trHeight w:val="400"/>
                        </w:trPr>
                        <w:tc>
                          <w:tcPr>
                            <w:tcW w:w="1010" w:type="dxa"/>
                            <w:tcBorders>
                              <w:top w:val="single" w:sz="4" w:space="0" w:color="000000"/>
                              <w:bottom w:val="single" w:sz="4" w:space="0" w:color="000000"/>
                            </w:tcBorders>
                          </w:tcPr>
                          <w:p w14:paraId="029AC1EA" w14:textId="77777777" w:rsidR="00F2265E" w:rsidRDefault="00105DA8">
                            <w:pPr>
                              <w:pStyle w:val="TableParagraph"/>
                              <w:spacing w:before="124"/>
                              <w:ind w:left="98"/>
                              <w:rPr>
                                <w:sz w:val="20"/>
                              </w:rPr>
                            </w:pPr>
                            <w:r>
                              <w:rPr>
                                <w:spacing w:val="-4"/>
                                <w:sz w:val="20"/>
                              </w:rPr>
                              <w:t>13.3</w:t>
                            </w:r>
                          </w:p>
                        </w:tc>
                        <w:tc>
                          <w:tcPr>
                            <w:tcW w:w="3909" w:type="dxa"/>
                            <w:tcBorders>
                              <w:top w:val="single" w:sz="4" w:space="0" w:color="000000"/>
                              <w:bottom w:val="single" w:sz="4" w:space="0" w:color="000000"/>
                            </w:tcBorders>
                          </w:tcPr>
                          <w:p w14:paraId="060DCD68" w14:textId="77777777" w:rsidR="00F2265E" w:rsidRDefault="00105DA8">
                            <w:pPr>
                              <w:pStyle w:val="TableParagraph"/>
                              <w:spacing w:before="124"/>
                              <w:ind w:left="168"/>
                              <w:rPr>
                                <w:sz w:val="20"/>
                              </w:rPr>
                            </w:pPr>
                            <w:r>
                              <w:rPr>
                                <w:sz w:val="20"/>
                              </w:rPr>
                              <w:t>The</w:t>
                            </w:r>
                            <w:r>
                              <w:rPr>
                                <w:spacing w:val="-7"/>
                                <w:sz w:val="20"/>
                              </w:rPr>
                              <w:t xml:space="preserve"> </w:t>
                            </w:r>
                            <w:r>
                              <w:rPr>
                                <w:i/>
                                <w:sz w:val="20"/>
                              </w:rPr>
                              <w:t>period</w:t>
                            </w:r>
                            <w:r>
                              <w:rPr>
                                <w:i/>
                                <w:spacing w:val="-5"/>
                                <w:sz w:val="20"/>
                              </w:rPr>
                              <w:t xml:space="preserve"> </w:t>
                            </w:r>
                            <w:r>
                              <w:rPr>
                                <w:i/>
                                <w:sz w:val="20"/>
                              </w:rPr>
                              <w:t>for</w:t>
                            </w:r>
                            <w:r>
                              <w:rPr>
                                <w:i/>
                                <w:spacing w:val="-5"/>
                                <w:sz w:val="20"/>
                              </w:rPr>
                              <w:t xml:space="preserve"> </w:t>
                            </w:r>
                            <w:r>
                              <w:rPr>
                                <w:i/>
                                <w:sz w:val="20"/>
                              </w:rPr>
                              <w:t>reply</w:t>
                            </w:r>
                            <w:r>
                              <w:rPr>
                                <w:i/>
                                <w:spacing w:val="-4"/>
                                <w:sz w:val="20"/>
                              </w:rPr>
                              <w:t xml:space="preserve"> </w:t>
                            </w:r>
                            <w:r>
                              <w:rPr>
                                <w:spacing w:val="-5"/>
                                <w:sz w:val="20"/>
                              </w:rPr>
                              <w:t>is</w:t>
                            </w:r>
                          </w:p>
                        </w:tc>
                        <w:tc>
                          <w:tcPr>
                            <w:tcW w:w="4819" w:type="dxa"/>
                            <w:tcBorders>
                              <w:top w:val="single" w:sz="4" w:space="0" w:color="000000"/>
                              <w:bottom w:val="single" w:sz="4" w:space="0" w:color="000000"/>
                            </w:tcBorders>
                          </w:tcPr>
                          <w:p w14:paraId="5A8DC661" w14:textId="1DFC7B8A" w:rsidR="00F2265E" w:rsidRDefault="004A6A98">
                            <w:pPr>
                              <w:pStyle w:val="TableParagraph"/>
                              <w:spacing w:before="124"/>
                              <w:ind w:left="220"/>
                              <w:rPr>
                                <w:b/>
                                <w:sz w:val="20"/>
                              </w:rPr>
                            </w:pPr>
                            <w:r>
                              <w:rPr>
                                <w:b/>
                                <w:sz w:val="20"/>
                              </w:rPr>
                              <w:t>Two (2)</w:t>
                            </w:r>
                            <w:r w:rsidR="00105DA8">
                              <w:rPr>
                                <w:b/>
                                <w:spacing w:val="-4"/>
                                <w:sz w:val="20"/>
                              </w:rPr>
                              <w:t xml:space="preserve"> </w:t>
                            </w:r>
                            <w:r w:rsidR="00105DA8">
                              <w:rPr>
                                <w:b/>
                                <w:spacing w:val="-2"/>
                                <w:sz w:val="20"/>
                              </w:rPr>
                              <w:t>weeks</w:t>
                            </w:r>
                          </w:p>
                        </w:tc>
                      </w:tr>
                      <w:tr w:rsidR="00F2265E" w14:paraId="46E73152" w14:textId="77777777">
                        <w:trPr>
                          <w:trHeight w:val="362"/>
                        </w:trPr>
                        <w:tc>
                          <w:tcPr>
                            <w:tcW w:w="1010" w:type="dxa"/>
                            <w:tcBorders>
                              <w:top w:val="single" w:sz="4" w:space="0" w:color="000000"/>
                            </w:tcBorders>
                          </w:tcPr>
                          <w:p w14:paraId="055DA8F8" w14:textId="77777777" w:rsidR="00F2265E" w:rsidRDefault="00105DA8">
                            <w:pPr>
                              <w:pStyle w:val="TableParagraph"/>
                              <w:spacing w:before="125" w:line="217" w:lineRule="exact"/>
                              <w:ind w:left="98"/>
                              <w:rPr>
                                <w:b/>
                                <w:sz w:val="24"/>
                              </w:rPr>
                            </w:pPr>
                            <w:r>
                              <w:rPr>
                                <w:b/>
                                <w:w w:val="99"/>
                                <w:sz w:val="24"/>
                              </w:rPr>
                              <w:t>2</w:t>
                            </w:r>
                          </w:p>
                        </w:tc>
                        <w:tc>
                          <w:tcPr>
                            <w:tcW w:w="3909" w:type="dxa"/>
                            <w:tcBorders>
                              <w:top w:val="single" w:sz="4" w:space="0" w:color="000000"/>
                            </w:tcBorders>
                          </w:tcPr>
                          <w:p w14:paraId="7527ED49" w14:textId="77777777" w:rsidR="00F2265E" w:rsidRDefault="00105DA8">
                            <w:pPr>
                              <w:pStyle w:val="TableParagraph"/>
                              <w:spacing w:before="125" w:line="217" w:lineRule="exact"/>
                              <w:ind w:left="168"/>
                              <w:rPr>
                                <w:b/>
                                <w:sz w:val="24"/>
                              </w:rPr>
                            </w:pPr>
                            <w:r>
                              <w:rPr>
                                <w:b/>
                                <w:sz w:val="24"/>
                              </w:rPr>
                              <w:t>The</w:t>
                            </w:r>
                            <w:r>
                              <w:rPr>
                                <w:b/>
                                <w:spacing w:val="-4"/>
                                <w:sz w:val="24"/>
                              </w:rPr>
                              <w:t xml:space="preserve"> </w:t>
                            </w:r>
                            <w:r>
                              <w:rPr>
                                <w:b/>
                                <w:i/>
                                <w:sz w:val="24"/>
                              </w:rPr>
                              <w:t>Contractor's</w:t>
                            </w:r>
                            <w:r>
                              <w:rPr>
                                <w:b/>
                                <w:i/>
                                <w:spacing w:val="-3"/>
                                <w:sz w:val="24"/>
                              </w:rPr>
                              <w:t xml:space="preserve"> </w:t>
                            </w:r>
                            <w:r>
                              <w:rPr>
                                <w:b/>
                                <w:spacing w:val="-4"/>
                                <w:sz w:val="24"/>
                              </w:rPr>
                              <w:t>main</w:t>
                            </w:r>
                          </w:p>
                        </w:tc>
                        <w:tc>
                          <w:tcPr>
                            <w:tcW w:w="4819" w:type="dxa"/>
                            <w:tcBorders>
                              <w:top w:val="single" w:sz="4" w:space="0" w:color="000000"/>
                            </w:tcBorders>
                          </w:tcPr>
                          <w:p w14:paraId="17C6F665" w14:textId="77777777" w:rsidR="00F2265E" w:rsidRDefault="00105DA8">
                            <w:pPr>
                              <w:pStyle w:val="TableParagraph"/>
                              <w:spacing w:before="124" w:line="218" w:lineRule="exact"/>
                              <w:ind w:left="220"/>
                              <w:rPr>
                                <w:b/>
                                <w:sz w:val="20"/>
                              </w:rPr>
                            </w:pPr>
                            <w:r>
                              <w:rPr>
                                <w:b/>
                                <w:sz w:val="20"/>
                              </w:rPr>
                              <w:t>Data</w:t>
                            </w:r>
                            <w:r>
                              <w:rPr>
                                <w:b/>
                                <w:spacing w:val="-6"/>
                                <w:sz w:val="20"/>
                              </w:rPr>
                              <w:t xml:space="preserve"> </w:t>
                            </w:r>
                            <w:r>
                              <w:rPr>
                                <w:b/>
                                <w:sz w:val="20"/>
                              </w:rPr>
                              <w:t>required</w:t>
                            </w:r>
                            <w:r>
                              <w:rPr>
                                <w:b/>
                                <w:spacing w:val="-5"/>
                                <w:sz w:val="20"/>
                              </w:rPr>
                              <w:t xml:space="preserve"> </w:t>
                            </w:r>
                            <w:r>
                              <w:rPr>
                                <w:b/>
                                <w:sz w:val="20"/>
                              </w:rPr>
                              <w:t>by</w:t>
                            </w:r>
                            <w:r>
                              <w:rPr>
                                <w:b/>
                                <w:spacing w:val="-5"/>
                                <w:sz w:val="20"/>
                              </w:rPr>
                              <w:t xml:space="preserve"> </w:t>
                            </w:r>
                            <w:r>
                              <w:rPr>
                                <w:b/>
                                <w:sz w:val="20"/>
                              </w:rPr>
                              <w:t>this</w:t>
                            </w:r>
                            <w:r>
                              <w:rPr>
                                <w:b/>
                                <w:spacing w:val="-5"/>
                                <w:sz w:val="20"/>
                              </w:rPr>
                              <w:t xml:space="preserve"> </w:t>
                            </w:r>
                            <w:r>
                              <w:rPr>
                                <w:b/>
                                <w:sz w:val="20"/>
                              </w:rPr>
                              <w:t>section</w:t>
                            </w:r>
                            <w:r>
                              <w:rPr>
                                <w:b/>
                                <w:spacing w:val="-4"/>
                                <w:sz w:val="20"/>
                              </w:rPr>
                              <w:t xml:space="preserve"> </w:t>
                            </w:r>
                            <w:r>
                              <w:rPr>
                                <w:b/>
                                <w:sz w:val="20"/>
                              </w:rPr>
                              <w:t>of</w:t>
                            </w:r>
                            <w:r>
                              <w:rPr>
                                <w:b/>
                                <w:spacing w:val="-3"/>
                                <w:sz w:val="20"/>
                              </w:rPr>
                              <w:t xml:space="preserve"> </w:t>
                            </w:r>
                            <w:r>
                              <w:rPr>
                                <w:b/>
                                <w:sz w:val="20"/>
                              </w:rPr>
                              <w:t>the</w:t>
                            </w:r>
                            <w:r>
                              <w:rPr>
                                <w:b/>
                                <w:spacing w:val="-6"/>
                                <w:sz w:val="20"/>
                              </w:rPr>
                              <w:t xml:space="preserve"> </w:t>
                            </w:r>
                            <w:r>
                              <w:rPr>
                                <w:b/>
                                <w:spacing w:val="-4"/>
                                <w:sz w:val="20"/>
                              </w:rPr>
                              <w:t>core</w:t>
                            </w:r>
                          </w:p>
                        </w:tc>
                      </w:tr>
                    </w:tbl>
                    <w:p w14:paraId="2E5BEC35" w14:textId="77777777" w:rsidR="00F2265E" w:rsidRDefault="00F2265E">
                      <w:pPr>
                        <w:pStyle w:val="BodyText"/>
                      </w:pPr>
                    </w:p>
                  </w:txbxContent>
                </v:textbox>
                <w10:wrap anchorx="page"/>
              </v:shape>
            </w:pict>
          </mc:Fallback>
        </mc:AlternateContent>
      </w:r>
      <w:r w:rsidR="00105DA8">
        <w:rPr>
          <w:spacing w:val="-2"/>
        </w:rPr>
        <w:t>responsibilities</w:t>
      </w:r>
    </w:p>
    <w:p w14:paraId="0CBFAF6D" w14:textId="77777777" w:rsidR="00F2265E" w:rsidRDefault="00F2265E">
      <w:pPr>
        <w:pStyle w:val="BodyText"/>
        <w:rPr>
          <w:b/>
          <w:sz w:val="26"/>
        </w:rPr>
      </w:pPr>
    </w:p>
    <w:p w14:paraId="30B9922F" w14:textId="77777777" w:rsidR="00F2265E" w:rsidRDefault="00F2265E">
      <w:pPr>
        <w:pStyle w:val="BodyText"/>
        <w:spacing w:before="7"/>
        <w:rPr>
          <w:b/>
          <w:sz w:val="21"/>
        </w:rPr>
      </w:pPr>
    </w:p>
    <w:p w14:paraId="5A29E7A5" w14:textId="639505E3" w:rsidR="00F2265E" w:rsidRDefault="006C3BE6">
      <w:pPr>
        <w:tabs>
          <w:tab w:val="left" w:pos="1393"/>
        </w:tabs>
        <w:ind w:left="312"/>
        <w:rPr>
          <w:b/>
          <w:sz w:val="24"/>
        </w:rPr>
      </w:pPr>
      <w:r>
        <w:rPr>
          <w:noProof/>
        </w:rPr>
        <mc:AlternateContent>
          <mc:Choice Requires="wps">
            <w:drawing>
              <wp:anchor distT="0" distB="0" distL="114300" distR="114300" simplePos="0" relativeHeight="15736832" behindDoc="0" locked="0" layoutInCell="1" allowOverlap="1" wp14:anchorId="18C6CB49" wp14:editId="1B068124">
                <wp:simplePos x="0" y="0"/>
                <wp:positionH relativeFrom="page">
                  <wp:posOffset>666115</wp:posOffset>
                </wp:positionH>
                <wp:positionV relativeFrom="paragraph">
                  <wp:posOffset>-59690</wp:posOffset>
                </wp:positionV>
                <wp:extent cx="6175375" cy="6350"/>
                <wp:effectExtent l="0" t="0" r="0" b="0"/>
                <wp:wrapNone/>
                <wp:docPr id="311813966"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5375" cy="6350"/>
                        </a:xfrm>
                        <a:custGeom>
                          <a:avLst/>
                          <a:gdLst>
                            <a:gd name="T0" fmla="+- 0 6090 1049"/>
                            <a:gd name="T1" fmla="*/ T0 w 9725"/>
                            <a:gd name="T2" fmla="+- 0 -94 -94"/>
                            <a:gd name="T3" fmla="*/ -94 h 10"/>
                            <a:gd name="T4" fmla="+- 0 2139 1049"/>
                            <a:gd name="T5" fmla="*/ T4 w 9725"/>
                            <a:gd name="T6" fmla="+- 0 -94 -94"/>
                            <a:gd name="T7" fmla="*/ -94 h 10"/>
                            <a:gd name="T8" fmla="+- 0 2129 1049"/>
                            <a:gd name="T9" fmla="*/ T8 w 9725"/>
                            <a:gd name="T10" fmla="+- 0 -94 -94"/>
                            <a:gd name="T11" fmla="*/ -94 h 10"/>
                            <a:gd name="T12" fmla="+- 0 2129 1049"/>
                            <a:gd name="T13" fmla="*/ T12 w 9725"/>
                            <a:gd name="T14" fmla="+- 0 -94 -94"/>
                            <a:gd name="T15" fmla="*/ -94 h 10"/>
                            <a:gd name="T16" fmla="+- 0 1049 1049"/>
                            <a:gd name="T17" fmla="*/ T16 w 9725"/>
                            <a:gd name="T18" fmla="+- 0 -94 -94"/>
                            <a:gd name="T19" fmla="*/ -94 h 10"/>
                            <a:gd name="T20" fmla="+- 0 1049 1049"/>
                            <a:gd name="T21" fmla="*/ T20 w 9725"/>
                            <a:gd name="T22" fmla="+- 0 -84 -94"/>
                            <a:gd name="T23" fmla="*/ -84 h 10"/>
                            <a:gd name="T24" fmla="+- 0 2129 1049"/>
                            <a:gd name="T25" fmla="*/ T24 w 9725"/>
                            <a:gd name="T26" fmla="+- 0 -84 -94"/>
                            <a:gd name="T27" fmla="*/ -84 h 10"/>
                            <a:gd name="T28" fmla="+- 0 2129 1049"/>
                            <a:gd name="T29" fmla="*/ T28 w 9725"/>
                            <a:gd name="T30" fmla="+- 0 -84 -94"/>
                            <a:gd name="T31" fmla="*/ -84 h 10"/>
                            <a:gd name="T32" fmla="+- 0 2139 1049"/>
                            <a:gd name="T33" fmla="*/ T32 w 9725"/>
                            <a:gd name="T34" fmla="+- 0 -84 -94"/>
                            <a:gd name="T35" fmla="*/ -84 h 10"/>
                            <a:gd name="T36" fmla="+- 0 6090 1049"/>
                            <a:gd name="T37" fmla="*/ T36 w 9725"/>
                            <a:gd name="T38" fmla="+- 0 -84 -94"/>
                            <a:gd name="T39" fmla="*/ -84 h 10"/>
                            <a:gd name="T40" fmla="+- 0 6090 1049"/>
                            <a:gd name="T41" fmla="*/ T40 w 9725"/>
                            <a:gd name="T42" fmla="+- 0 -94 -94"/>
                            <a:gd name="T43" fmla="*/ -94 h 10"/>
                            <a:gd name="T44" fmla="+- 0 10773 1049"/>
                            <a:gd name="T45" fmla="*/ T44 w 9725"/>
                            <a:gd name="T46" fmla="+- 0 -94 -94"/>
                            <a:gd name="T47" fmla="*/ -94 h 10"/>
                            <a:gd name="T48" fmla="+- 0 6099 1049"/>
                            <a:gd name="T49" fmla="*/ T48 w 9725"/>
                            <a:gd name="T50" fmla="+- 0 -94 -94"/>
                            <a:gd name="T51" fmla="*/ -94 h 10"/>
                            <a:gd name="T52" fmla="+- 0 6090 1049"/>
                            <a:gd name="T53" fmla="*/ T52 w 9725"/>
                            <a:gd name="T54" fmla="+- 0 -94 -94"/>
                            <a:gd name="T55" fmla="*/ -94 h 10"/>
                            <a:gd name="T56" fmla="+- 0 6090 1049"/>
                            <a:gd name="T57" fmla="*/ T56 w 9725"/>
                            <a:gd name="T58" fmla="+- 0 -84 -94"/>
                            <a:gd name="T59" fmla="*/ -84 h 10"/>
                            <a:gd name="T60" fmla="+- 0 6099 1049"/>
                            <a:gd name="T61" fmla="*/ T60 w 9725"/>
                            <a:gd name="T62" fmla="+- 0 -84 -94"/>
                            <a:gd name="T63" fmla="*/ -84 h 10"/>
                            <a:gd name="T64" fmla="+- 0 10773 1049"/>
                            <a:gd name="T65" fmla="*/ T64 w 9725"/>
                            <a:gd name="T66" fmla="+- 0 -84 -94"/>
                            <a:gd name="T67" fmla="*/ -84 h 10"/>
                            <a:gd name="T68" fmla="+- 0 10773 1049"/>
                            <a:gd name="T69" fmla="*/ T68 w 9725"/>
                            <a:gd name="T70" fmla="+- 0 -94 -94"/>
                            <a:gd name="T71" fmla="*/ -94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725" h="10">
                              <a:moveTo>
                                <a:pt x="5041" y="0"/>
                              </a:moveTo>
                              <a:lnTo>
                                <a:pt x="1090" y="0"/>
                              </a:lnTo>
                              <a:lnTo>
                                <a:pt x="1080" y="0"/>
                              </a:lnTo>
                              <a:lnTo>
                                <a:pt x="0" y="0"/>
                              </a:lnTo>
                              <a:lnTo>
                                <a:pt x="0" y="10"/>
                              </a:lnTo>
                              <a:lnTo>
                                <a:pt x="1080" y="10"/>
                              </a:lnTo>
                              <a:lnTo>
                                <a:pt x="1090" y="10"/>
                              </a:lnTo>
                              <a:lnTo>
                                <a:pt x="5041" y="10"/>
                              </a:lnTo>
                              <a:lnTo>
                                <a:pt x="5041" y="0"/>
                              </a:lnTo>
                              <a:close/>
                              <a:moveTo>
                                <a:pt x="9724" y="0"/>
                              </a:moveTo>
                              <a:lnTo>
                                <a:pt x="5050" y="0"/>
                              </a:lnTo>
                              <a:lnTo>
                                <a:pt x="5041" y="0"/>
                              </a:lnTo>
                              <a:lnTo>
                                <a:pt x="5041" y="10"/>
                              </a:lnTo>
                              <a:lnTo>
                                <a:pt x="5050" y="10"/>
                              </a:lnTo>
                              <a:lnTo>
                                <a:pt x="9724" y="10"/>
                              </a:lnTo>
                              <a:lnTo>
                                <a:pt x="97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01B60" id="docshape23" o:spid="_x0000_s1026" style="position:absolute;margin-left:52.45pt;margin-top:-4.7pt;width:486.25pt;height:.5pt;z-index:1573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7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" path="m5041,l1090,r-10,l,,,10r1080,l1090,10r3951,l5041,xm9724,l5050,r-9,l5041,10r9,l9724,10r,-10xe" fillcolor="black" stroked="f">
                <v:path arrowok="t" o:connecttype="custom" o:connectlocs="3201035,-59690;692150,-59690;685800,-59690;685800,-59690;0,-59690;0,-53340;685800,-53340;685800,-53340;692150,-53340;3201035,-53340;3201035,-59690;6174740,-59690;3206750,-59690;3201035,-59690;3201035,-53340;3206750,-53340;6174740,-53340;6174740,-59690" o:connectangles="0,0,0,0,0,0,0,0,0,0,0,0,0,0,0,0,0,0"/>
                <w10:wrap anchorx="page"/>
              </v:shape>
            </w:pict>
          </mc:Fallback>
        </mc:AlternateContent>
      </w:r>
      <w:r w:rsidR="00105DA8">
        <w:rPr>
          <w:b/>
          <w:spacing w:val="-10"/>
          <w:sz w:val="24"/>
        </w:rPr>
        <w:t>3</w:t>
      </w:r>
      <w:r w:rsidR="00105DA8">
        <w:rPr>
          <w:b/>
          <w:sz w:val="24"/>
        </w:rPr>
        <w:tab/>
      </w:r>
      <w:r w:rsidR="00105DA8">
        <w:rPr>
          <w:b/>
          <w:spacing w:val="-4"/>
          <w:sz w:val="24"/>
        </w:rPr>
        <w:t>Time</w:t>
      </w:r>
    </w:p>
    <w:p w14:paraId="14A8853A" w14:textId="77777777" w:rsidR="00F2265E" w:rsidRDefault="00105DA8">
      <w:pPr>
        <w:spacing w:before="93"/>
        <w:ind w:left="312" w:right="137"/>
        <w:rPr>
          <w:b/>
          <w:sz w:val="20"/>
        </w:rPr>
      </w:pPr>
      <w:r>
        <w:br w:type="column"/>
      </w:r>
      <w:r>
        <w:rPr>
          <w:b/>
          <w:sz w:val="20"/>
        </w:rPr>
        <w:t>clauses</w:t>
      </w:r>
      <w:r>
        <w:rPr>
          <w:b/>
          <w:spacing w:val="-5"/>
          <w:sz w:val="20"/>
        </w:rPr>
        <w:t xml:space="preserve"> </w:t>
      </w:r>
      <w:r>
        <w:rPr>
          <w:b/>
          <w:sz w:val="20"/>
        </w:rPr>
        <w:t>is</w:t>
      </w:r>
      <w:r>
        <w:rPr>
          <w:b/>
          <w:spacing w:val="-4"/>
          <w:sz w:val="20"/>
        </w:rPr>
        <w:t xml:space="preserve"> </w:t>
      </w:r>
      <w:r>
        <w:rPr>
          <w:b/>
          <w:sz w:val="20"/>
        </w:rPr>
        <w:t>provided</w:t>
      </w:r>
      <w:r>
        <w:rPr>
          <w:b/>
          <w:spacing w:val="-6"/>
          <w:sz w:val="20"/>
        </w:rPr>
        <w:t xml:space="preserve"> </w:t>
      </w:r>
      <w:r>
        <w:rPr>
          <w:b/>
          <w:sz w:val="20"/>
        </w:rPr>
        <w:t>by</w:t>
      </w:r>
      <w:r>
        <w:rPr>
          <w:b/>
          <w:spacing w:val="-6"/>
          <w:sz w:val="20"/>
        </w:rPr>
        <w:t xml:space="preserve"> </w:t>
      </w:r>
      <w:r>
        <w:rPr>
          <w:b/>
          <w:sz w:val="20"/>
        </w:rPr>
        <w:t>the</w:t>
      </w:r>
      <w:r>
        <w:rPr>
          <w:b/>
          <w:spacing w:val="-5"/>
          <w:sz w:val="20"/>
        </w:rPr>
        <w:t xml:space="preserve"> </w:t>
      </w:r>
      <w:r>
        <w:rPr>
          <w:b/>
          <w:i/>
          <w:sz w:val="20"/>
        </w:rPr>
        <w:t>Contractor</w:t>
      </w:r>
      <w:r>
        <w:rPr>
          <w:b/>
          <w:i/>
          <w:spacing w:val="-2"/>
          <w:sz w:val="20"/>
        </w:rPr>
        <w:t xml:space="preserve"> </w:t>
      </w:r>
      <w:r>
        <w:rPr>
          <w:b/>
          <w:sz w:val="20"/>
        </w:rPr>
        <w:t>in</w:t>
      </w:r>
      <w:r>
        <w:rPr>
          <w:b/>
          <w:spacing w:val="-6"/>
          <w:sz w:val="20"/>
        </w:rPr>
        <w:t xml:space="preserve"> </w:t>
      </w:r>
      <w:r>
        <w:rPr>
          <w:b/>
          <w:sz w:val="20"/>
        </w:rPr>
        <w:t>Part</w:t>
      </w:r>
      <w:r>
        <w:rPr>
          <w:b/>
          <w:spacing w:val="-5"/>
          <w:sz w:val="20"/>
        </w:rPr>
        <w:t xml:space="preserve"> </w:t>
      </w:r>
      <w:r>
        <w:rPr>
          <w:b/>
          <w:sz w:val="20"/>
        </w:rPr>
        <w:t>2 and terms in italics used in this section are identified elsewhere in this Contract Data.</w:t>
      </w:r>
    </w:p>
    <w:p w14:paraId="200BC535" w14:textId="77777777" w:rsidR="00F2265E" w:rsidRDefault="00F2265E">
      <w:pPr>
        <w:rPr>
          <w:sz w:val="20"/>
        </w:rPr>
        <w:sectPr w:rsidR="00F2265E">
          <w:type w:val="continuous"/>
          <w:pgSz w:w="11910" w:h="16840"/>
          <w:pgMar w:top="1800" w:right="880" w:bottom="280" w:left="820" w:header="0" w:footer="0" w:gutter="0"/>
          <w:cols w:num="2" w:space="720" w:equalWidth="0">
            <w:col w:w="3196" w:space="1845"/>
            <w:col w:w="5169"/>
          </w:cols>
        </w:sectPr>
      </w:pPr>
    </w:p>
    <w:p w14:paraId="7E995280" w14:textId="77777777" w:rsidR="00F2265E" w:rsidRDefault="00F2265E">
      <w:pPr>
        <w:pStyle w:val="BodyText"/>
        <w:spacing w:before="5"/>
        <w:rPr>
          <w:b/>
          <w:sz w:val="7"/>
        </w:rPr>
      </w:pPr>
    </w:p>
    <w:tbl>
      <w:tblPr>
        <w:tblW w:w="0" w:type="auto"/>
        <w:tblInd w:w="236" w:type="dxa"/>
        <w:tblLayout w:type="fixed"/>
        <w:tblCellMar>
          <w:left w:w="0" w:type="dxa"/>
          <w:right w:w="0" w:type="dxa"/>
        </w:tblCellMar>
        <w:tblLook w:val="01E0" w:firstRow="1" w:lastRow="1" w:firstColumn="1" w:lastColumn="1" w:noHBand="0" w:noVBand="0"/>
      </w:tblPr>
      <w:tblGrid>
        <w:gridCol w:w="1080"/>
        <w:gridCol w:w="3848"/>
        <w:gridCol w:w="502"/>
        <w:gridCol w:w="2752"/>
        <w:gridCol w:w="1538"/>
      </w:tblGrid>
      <w:tr w:rsidR="00F2265E" w14:paraId="05380F97" w14:textId="77777777">
        <w:trPr>
          <w:trHeight w:val="628"/>
        </w:trPr>
        <w:tc>
          <w:tcPr>
            <w:tcW w:w="1080" w:type="dxa"/>
            <w:tcBorders>
              <w:top w:val="single" w:sz="4" w:space="0" w:color="000000"/>
              <w:bottom w:val="single" w:sz="4" w:space="0" w:color="000000"/>
            </w:tcBorders>
            <w:shd w:val="clear" w:color="auto" w:fill="D9D9D9"/>
          </w:tcPr>
          <w:p w14:paraId="5AFEE6F1" w14:textId="77777777" w:rsidR="00F2265E" w:rsidRDefault="00105DA8">
            <w:pPr>
              <w:pStyle w:val="TableParagraph"/>
              <w:spacing w:before="83"/>
              <w:ind w:left="84"/>
              <w:rPr>
                <w:sz w:val="20"/>
              </w:rPr>
            </w:pPr>
            <w:r>
              <w:rPr>
                <w:spacing w:val="-2"/>
                <w:sz w:val="20"/>
              </w:rPr>
              <w:t>11.2(3)</w:t>
            </w:r>
          </w:p>
        </w:tc>
        <w:tc>
          <w:tcPr>
            <w:tcW w:w="3848" w:type="dxa"/>
            <w:tcBorders>
              <w:top w:val="single" w:sz="4" w:space="0" w:color="000000"/>
              <w:bottom w:val="single" w:sz="4" w:space="0" w:color="000000"/>
            </w:tcBorders>
          </w:tcPr>
          <w:p w14:paraId="7FEEA1DC" w14:textId="77777777" w:rsidR="00F2265E" w:rsidRDefault="00105DA8">
            <w:pPr>
              <w:pStyle w:val="TableParagraph"/>
              <w:spacing w:before="83"/>
              <w:ind w:left="84"/>
              <w:rPr>
                <w:sz w:val="20"/>
              </w:rPr>
            </w:pPr>
            <w:r>
              <w:rPr>
                <w:sz w:val="20"/>
              </w:rPr>
              <w:t>The</w:t>
            </w:r>
            <w:r>
              <w:rPr>
                <w:spacing w:val="-6"/>
                <w:sz w:val="20"/>
              </w:rPr>
              <w:t xml:space="preserve"> </w:t>
            </w:r>
            <w:r>
              <w:rPr>
                <w:i/>
                <w:sz w:val="20"/>
              </w:rPr>
              <w:t>completion</w:t>
            </w:r>
            <w:r>
              <w:rPr>
                <w:i/>
                <w:spacing w:val="-6"/>
                <w:sz w:val="20"/>
              </w:rPr>
              <w:t xml:space="preserve"> </w:t>
            </w:r>
            <w:r>
              <w:rPr>
                <w:i/>
                <w:sz w:val="20"/>
              </w:rPr>
              <w:t>date</w:t>
            </w:r>
            <w:r>
              <w:rPr>
                <w:i/>
                <w:spacing w:val="-4"/>
                <w:sz w:val="20"/>
              </w:rPr>
              <w:t xml:space="preserve"> </w:t>
            </w:r>
            <w:r>
              <w:rPr>
                <w:sz w:val="20"/>
              </w:rPr>
              <w:t>for</w:t>
            </w:r>
            <w:r>
              <w:rPr>
                <w:spacing w:val="-6"/>
                <w:sz w:val="20"/>
              </w:rPr>
              <w:t xml:space="preserve"> </w:t>
            </w:r>
            <w:r>
              <w:rPr>
                <w:sz w:val="20"/>
              </w:rPr>
              <w:t>the</w:t>
            </w:r>
            <w:r>
              <w:rPr>
                <w:spacing w:val="-3"/>
                <w:sz w:val="20"/>
              </w:rPr>
              <w:t xml:space="preserve"> </w:t>
            </w:r>
            <w:r>
              <w:rPr>
                <w:sz w:val="20"/>
              </w:rPr>
              <w:t>whole</w:t>
            </w:r>
            <w:r>
              <w:rPr>
                <w:spacing w:val="-6"/>
                <w:sz w:val="20"/>
              </w:rPr>
              <w:t xml:space="preserve"> </w:t>
            </w:r>
            <w:r>
              <w:rPr>
                <w:sz w:val="20"/>
              </w:rPr>
              <w:t>of</w:t>
            </w:r>
            <w:r>
              <w:rPr>
                <w:spacing w:val="-6"/>
                <w:sz w:val="20"/>
              </w:rPr>
              <w:t xml:space="preserve"> </w:t>
            </w:r>
            <w:r>
              <w:rPr>
                <w:spacing w:val="-5"/>
                <w:sz w:val="20"/>
              </w:rPr>
              <w:t>the</w:t>
            </w:r>
          </w:p>
          <w:p w14:paraId="00C46DDC" w14:textId="77777777" w:rsidR="00F2265E" w:rsidRDefault="00105DA8">
            <w:pPr>
              <w:pStyle w:val="TableParagraph"/>
              <w:spacing w:before="1"/>
              <w:ind w:left="84"/>
              <w:rPr>
                <w:sz w:val="20"/>
              </w:rPr>
            </w:pPr>
            <w:r>
              <w:rPr>
                <w:i/>
                <w:sz w:val="20"/>
              </w:rPr>
              <w:t>works</w:t>
            </w:r>
            <w:r>
              <w:rPr>
                <w:i/>
                <w:spacing w:val="-6"/>
                <w:sz w:val="20"/>
              </w:rPr>
              <w:t xml:space="preserve"> </w:t>
            </w:r>
            <w:r>
              <w:rPr>
                <w:spacing w:val="-5"/>
                <w:sz w:val="20"/>
              </w:rPr>
              <w:t>is</w:t>
            </w:r>
          </w:p>
        </w:tc>
        <w:tc>
          <w:tcPr>
            <w:tcW w:w="3254" w:type="dxa"/>
            <w:gridSpan w:val="2"/>
            <w:tcBorders>
              <w:top w:val="single" w:sz="4" w:space="0" w:color="000000"/>
              <w:bottom w:val="single" w:sz="4" w:space="0" w:color="000000"/>
            </w:tcBorders>
          </w:tcPr>
          <w:p w14:paraId="0AB74AFF" w14:textId="77777777" w:rsidR="00F2265E" w:rsidRDefault="00F2265E">
            <w:pPr>
              <w:pStyle w:val="TableParagraph"/>
              <w:spacing w:before="3"/>
              <w:rPr>
                <w:b/>
                <w:sz w:val="27"/>
              </w:rPr>
            </w:pPr>
          </w:p>
          <w:p w14:paraId="34C4C359" w14:textId="223E3A76" w:rsidR="00F2265E" w:rsidRDefault="00F2265E">
            <w:pPr>
              <w:pStyle w:val="TableParagraph"/>
              <w:ind w:left="196"/>
              <w:rPr>
                <w:b/>
                <w:sz w:val="20"/>
              </w:rPr>
            </w:pPr>
          </w:p>
        </w:tc>
        <w:tc>
          <w:tcPr>
            <w:tcW w:w="1538" w:type="dxa"/>
            <w:tcBorders>
              <w:top w:val="single" w:sz="4" w:space="0" w:color="000000"/>
              <w:bottom w:val="single" w:sz="4" w:space="0" w:color="000000"/>
            </w:tcBorders>
          </w:tcPr>
          <w:p w14:paraId="7B8700D6" w14:textId="77777777" w:rsidR="00F2265E" w:rsidRDefault="00F2265E">
            <w:pPr>
              <w:pStyle w:val="TableParagraph"/>
              <w:rPr>
                <w:rFonts w:ascii="Times New Roman"/>
                <w:sz w:val="20"/>
              </w:rPr>
            </w:pPr>
          </w:p>
        </w:tc>
      </w:tr>
      <w:tr w:rsidR="00F2265E" w14:paraId="1EA97A54" w14:textId="77777777">
        <w:trPr>
          <w:trHeight w:val="318"/>
        </w:trPr>
        <w:tc>
          <w:tcPr>
            <w:tcW w:w="1080" w:type="dxa"/>
            <w:tcBorders>
              <w:top w:val="single" w:sz="4" w:space="0" w:color="000000"/>
            </w:tcBorders>
            <w:shd w:val="clear" w:color="auto" w:fill="D9D9D9"/>
          </w:tcPr>
          <w:p w14:paraId="52BAB6B2" w14:textId="77777777" w:rsidR="00F2265E" w:rsidRDefault="00105DA8">
            <w:pPr>
              <w:pStyle w:val="TableParagraph"/>
              <w:spacing w:before="86" w:line="213" w:lineRule="exact"/>
              <w:ind w:left="84"/>
              <w:rPr>
                <w:sz w:val="20"/>
              </w:rPr>
            </w:pPr>
            <w:r>
              <w:rPr>
                <w:spacing w:val="-2"/>
                <w:sz w:val="20"/>
              </w:rPr>
              <w:t>11.2(9)</w:t>
            </w:r>
          </w:p>
        </w:tc>
        <w:tc>
          <w:tcPr>
            <w:tcW w:w="3848" w:type="dxa"/>
            <w:tcBorders>
              <w:top w:val="single" w:sz="4" w:space="0" w:color="000000"/>
            </w:tcBorders>
          </w:tcPr>
          <w:p w14:paraId="5FFFB642" w14:textId="77777777" w:rsidR="00F2265E" w:rsidRDefault="00105DA8">
            <w:pPr>
              <w:pStyle w:val="TableParagraph"/>
              <w:spacing w:before="86" w:line="213" w:lineRule="exact"/>
              <w:ind w:left="84"/>
              <w:rPr>
                <w:sz w:val="20"/>
              </w:rPr>
            </w:pPr>
            <w:r>
              <w:rPr>
                <w:sz w:val="20"/>
              </w:rPr>
              <w:t>The</w:t>
            </w:r>
            <w:r>
              <w:rPr>
                <w:spacing w:val="-6"/>
                <w:sz w:val="20"/>
              </w:rPr>
              <w:t xml:space="preserve"> </w:t>
            </w:r>
            <w:r>
              <w:rPr>
                <w:i/>
                <w:sz w:val="20"/>
              </w:rPr>
              <w:t>key</w:t>
            </w:r>
            <w:r>
              <w:rPr>
                <w:i/>
                <w:spacing w:val="-4"/>
                <w:sz w:val="20"/>
              </w:rPr>
              <w:t xml:space="preserve"> </w:t>
            </w:r>
            <w:r>
              <w:rPr>
                <w:i/>
                <w:sz w:val="20"/>
              </w:rPr>
              <w:t>date</w:t>
            </w:r>
            <w:r>
              <w:rPr>
                <w:sz w:val="20"/>
              </w:rPr>
              <w:t>s</w:t>
            </w:r>
            <w:r>
              <w:rPr>
                <w:spacing w:val="-5"/>
                <w:sz w:val="20"/>
              </w:rPr>
              <w:t xml:space="preserve"> </w:t>
            </w:r>
            <w:r>
              <w:rPr>
                <w:sz w:val="20"/>
              </w:rPr>
              <w:t>and</w:t>
            </w:r>
            <w:r>
              <w:rPr>
                <w:spacing w:val="-5"/>
                <w:sz w:val="20"/>
              </w:rPr>
              <w:t xml:space="preserve"> </w:t>
            </w:r>
            <w:r>
              <w:rPr>
                <w:sz w:val="20"/>
              </w:rPr>
              <w:t>the</w:t>
            </w:r>
            <w:r>
              <w:rPr>
                <w:spacing w:val="-5"/>
                <w:sz w:val="20"/>
              </w:rPr>
              <w:t xml:space="preserve"> </w:t>
            </w:r>
            <w:r>
              <w:rPr>
                <w:i/>
                <w:sz w:val="20"/>
              </w:rPr>
              <w:t>condition</w:t>
            </w:r>
            <w:r>
              <w:rPr>
                <w:sz w:val="20"/>
              </w:rPr>
              <w:t>s</w:t>
            </w:r>
            <w:r>
              <w:rPr>
                <w:spacing w:val="-4"/>
                <w:sz w:val="20"/>
              </w:rPr>
              <w:t xml:space="preserve"> </w:t>
            </w:r>
            <w:r>
              <w:rPr>
                <w:sz w:val="20"/>
              </w:rPr>
              <w:t>to</w:t>
            </w:r>
            <w:r>
              <w:rPr>
                <w:spacing w:val="-6"/>
                <w:sz w:val="20"/>
              </w:rPr>
              <w:t xml:space="preserve"> </w:t>
            </w:r>
            <w:r>
              <w:rPr>
                <w:spacing w:val="-5"/>
                <w:sz w:val="20"/>
              </w:rPr>
              <w:t>be</w:t>
            </w:r>
          </w:p>
        </w:tc>
        <w:tc>
          <w:tcPr>
            <w:tcW w:w="3254" w:type="dxa"/>
            <w:gridSpan w:val="2"/>
            <w:tcBorders>
              <w:top w:val="single" w:sz="4" w:space="0" w:color="000000"/>
            </w:tcBorders>
          </w:tcPr>
          <w:p w14:paraId="6FFFFBE2" w14:textId="77777777" w:rsidR="00F2265E" w:rsidRDefault="00105DA8">
            <w:pPr>
              <w:pStyle w:val="TableParagraph"/>
              <w:spacing w:before="86" w:line="213" w:lineRule="exact"/>
              <w:ind w:left="196"/>
              <w:rPr>
                <w:b/>
                <w:sz w:val="20"/>
              </w:rPr>
            </w:pPr>
            <w:r>
              <w:rPr>
                <w:b/>
                <w:i/>
                <w:sz w:val="20"/>
              </w:rPr>
              <w:t>Condition</w:t>
            </w:r>
            <w:r>
              <w:rPr>
                <w:b/>
                <w:i/>
                <w:spacing w:val="-3"/>
                <w:sz w:val="20"/>
              </w:rPr>
              <w:t xml:space="preserve"> </w:t>
            </w:r>
            <w:r>
              <w:rPr>
                <w:b/>
                <w:sz w:val="20"/>
              </w:rPr>
              <w:t>to</w:t>
            </w:r>
            <w:r>
              <w:rPr>
                <w:b/>
                <w:spacing w:val="-5"/>
                <w:sz w:val="20"/>
              </w:rPr>
              <w:t xml:space="preserve"> </w:t>
            </w:r>
            <w:r>
              <w:rPr>
                <w:b/>
                <w:sz w:val="20"/>
              </w:rPr>
              <w:t>be</w:t>
            </w:r>
            <w:r>
              <w:rPr>
                <w:b/>
                <w:spacing w:val="-5"/>
                <w:sz w:val="20"/>
              </w:rPr>
              <w:t xml:space="preserve"> met</w:t>
            </w:r>
          </w:p>
        </w:tc>
        <w:tc>
          <w:tcPr>
            <w:tcW w:w="1538" w:type="dxa"/>
            <w:tcBorders>
              <w:top w:val="single" w:sz="4" w:space="0" w:color="000000"/>
            </w:tcBorders>
          </w:tcPr>
          <w:p w14:paraId="4A6EFB3F" w14:textId="77777777" w:rsidR="00F2265E" w:rsidRDefault="00105DA8">
            <w:pPr>
              <w:pStyle w:val="TableParagraph"/>
              <w:spacing w:before="86" w:line="213" w:lineRule="exact"/>
              <w:ind w:left="90"/>
              <w:rPr>
                <w:b/>
                <w:i/>
                <w:sz w:val="20"/>
              </w:rPr>
            </w:pPr>
            <w:r>
              <w:rPr>
                <w:b/>
                <w:i/>
                <w:sz w:val="20"/>
              </w:rPr>
              <w:t>key</w:t>
            </w:r>
            <w:r>
              <w:rPr>
                <w:b/>
                <w:i/>
                <w:spacing w:val="-7"/>
                <w:sz w:val="20"/>
              </w:rPr>
              <w:t xml:space="preserve"> </w:t>
            </w:r>
            <w:r>
              <w:rPr>
                <w:b/>
                <w:i/>
                <w:spacing w:val="-4"/>
                <w:sz w:val="20"/>
              </w:rPr>
              <w:t>date</w:t>
            </w:r>
          </w:p>
        </w:tc>
      </w:tr>
      <w:tr w:rsidR="00F2265E" w14:paraId="6F445586" w14:textId="77777777">
        <w:trPr>
          <w:trHeight w:val="312"/>
        </w:trPr>
        <w:tc>
          <w:tcPr>
            <w:tcW w:w="1080" w:type="dxa"/>
            <w:shd w:val="clear" w:color="auto" w:fill="D9D9D9"/>
          </w:tcPr>
          <w:p w14:paraId="66C6A535" w14:textId="77777777" w:rsidR="00F2265E" w:rsidRDefault="00F2265E">
            <w:pPr>
              <w:pStyle w:val="TableParagraph"/>
              <w:rPr>
                <w:rFonts w:ascii="Times New Roman"/>
                <w:sz w:val="20"/>
              </w:rPr>
            </w:pPr>
          </w:p>
        </w:tc>
        <w:tc>
          <w:tcPr>
            <w:tcW w:w="3848" w:type="dxa"/>
          </w:tcPr>
          <w:p w14:paraId="6DBCC109" w14:textId="77777777" w:rsidR="00F2265E" w:rsidRDefault="00105DA8">
            <w:pPr>
              <w:pStyle w:val="TableParagraph"/>
              <w:spacing w:line="225" w:lineRule="exact"/>
              <w:ind w:left="84"/>
              <w:rPr>
                <w:sz w:val="20"/>
              </w:rPr>
            </w:pPr>
            <w:r>
              <w:rPr>
                <w:sz w:val="20"/>
              </w:rPr>
              <w:t>met</w:t>
            </w:r>
            <w:r>
              <w:rPr>
                <w:spacing w:val="-6"/>
                <w:sz w:val="20"/>
              </w:rPr>
              <w:t xml:space="preserve"> </w:t>
            </w:r>
            <w:r>
              <w:rPr>
                <w:spacing w:val="-4"/>
                <w:sz w:val="20"/>
              </w:rPr>
              <w:t>are:</w:t>
            </w:r>
          </w:p>
        </w:tc>
        <w:tc>
          <w:tcPr>
            <w:tcW w:w="3254" w:type="dxa"/>
            <w:gridSpan w:val="2"/>
          </w:tcPr>
          <w:p w14:paraId="7D466DDA" w14:textId="77777777" w:rsidR="00F2265E" w:rsidRDefault="00F2265E">
            <w:pPr>
              <w:pStyle w:val="TableParagraph"/>
              <w:rPr>
                <w:rFonts w:ascii="Times New Roman"/>
                <w:sz w:val="20"/>
              </w:rPr>
            </w:pPr>
          </w:p>
        </w:tc>
        <w:tc>
          <w:tcPr>
            <w:tcW w:w="1538" w:type="dxa"/>
          </w:tcPr>
          <w:p w14:paraId="11F14081" w14:textId="77777777" w:rsidR="00F2265E" w:rsidRDefault="00F2265E">
            <w:pPr>
              <w:pStyle w:val="TableParagraph"/>
              <w:rPr>
                <w:rFonts w:ascii="Times New Roman"/>
                <w:sz w:val="20"/>
              </w:rPr>
            </w:pPr>
          </w:p>
        </w:tc>
      </w:tr>
      <w:tr w:rsidR="00F2265E" w14:paraId="18FD92AB" w14:textId="77777777">
        <w:trPr>
          <w:trHeight w:val="317"/>
        </w:trPr>
        <w:tc>
          <w:tcPr>
            <w:tcW w:w="1080" w:type="dxa"/>
            <w:shd w:val="clear" w:color="auto" w:fill="D9D9D9"/>
          </w:tcPr>
          <w:p w14:paraId="2B91EC84" w14:textId="77777777" w:rsidR="00F2265E" w:rsidRDefault="00F2265E">
            <w:pPr>
              <w:pStyle w:val="TableParagraph"/>
              <w:rPr>
                <w:rFonts w:ascii="Times New Roman"/>
                <w:sz w:val="20"/>
              </w:rPr>
            </w:pPr>
          </w:p>
        </w:tc>
        <w:tc>
          <w:tcPr>
            <w:tcW w:w="3848" w:type="dxa"/>
            <w:vMerge w:val="restart"/>
          </w:tcPr>
          <w:p w14:paraId="182B6117" w14:textId="77777777" w:rsidR="00F2265E" w:rsidRDefault="00F2265E">
            <w:pPr>
              <w:pStyle w:val="TableParagraph"/>
              <w:rPr>
                <w:rFonts w:ascii="Times New Roman"/>
                <w:sz w:val="20"/>
              </w:rPr>
            </w:pPr>
          </w:p>
        </w:tc>
        <w:tc>
          <w:tcPr>
            <w:tcW w:w="502" w:type="dxa"/>
            <w:tcBorders>
              <w:right w:val="dashSmallGap" w:sz="4" w:space="0" w:color="000000"/>
            </w:tcBorders>
          </w:tcPr>
          <w:p w14:paraId="533880BA" w14:textId="39FB9B50" w:rsidR="00F2265E" w:rsidRDefault="00F2265E">
            <w:pPr>
              <w:pStyle w:val="TableParagraph"/>
              <w:spacing w:before="83" w:line="214" w:lineRule="exact"/>
              <w:ind w:left="2"/>
              <w:jc w:val="center"/>
              <w:rPr>
                <w:b/>
                <w:sz w:val="20"/>
              </w:rPr>
            </w:pPr>
          </w:p>
        </w:tc>
        <w:tc>
          <w:tcPr>
            <w:tcW w:w="2752" w:type="dxa"/>
            <w:tcBorders>
              <w:left w:val="dashSmallGap" w:sz="4" w:space="0" w:color="000000"/>
              <w:right w:val="dashSmallGap" w:sz="4" w:space="0" w:color="000000"/>
            </w:tcBorders>
          </w:tcPr>
          <w:p w14:paraId="39AF4373" w14:textId="7F389D68" w:rsidR="00F2265E" w:rsidRDefault="00F2265E">
            <w:pPr>
              <w:pStyle w:val="TableParagraph"/>
              <w:spacing w:before="83" w:line="214" w:lineRule="exact"/>
              <w:ind w:left="81"/>
              <w:rPr>
                <w:b/>
                <w:sz w:val="20"/>
              </w:rPr>
            </w:pPr>
          </w:p>
        </w:tc>
        <w:tc>
          <w:tcPr>
            <w:tcW w:w="1538" w:type="dxa"/>
            <w:tcBorders>
              <w:left w:val="dashSmallGap" w:sz="4" w:space="0" w:color="000000"/>
            </w:tcBorders>
          </w:tcPr>
          <w:p w14:paraId="13BB717D" w14:textId="1CDDACBD" w:rsidR="00F2265E" w:rsidRDefault="00F2265E">
            <w:pPr>
              <w:pStyle w:val="TableParagraph"/>
              <w:spacing w:before="83" w:line="214" w:lineRule="exact"/>
              <w:ind w:left="85"/>
              <w:rPr>
                <w:b/>
                <w:sz w:val="20"/>
              </w:rPr>
            </w:pPr>
          </w:p>
        </w:tc>
      </w:tr>
      <w:tr w:rsidR="00F2265E" w14:paraId="7ACFC05D" w14:textId="77777777">
        <w:trPr>
          <w:trHeight w:val="230"/>
        </w:trPr>
        <w:tc>
          <w:tcPr>
            <w:tcW w:w="1080" w:type="dxa"/>
            <w:shd w:val="clear" w:color="auto" w:fill="D9D9D9"/>
          </w:tcPr>
          <w:p w14:paraId="52F05DD2" w14:textId="77777777" w:rsidR="00F2265E" w:rsidRDefault="00F2265E">
            <w:pPr>
              <w:pStyle w:val="TableParagraph"/>
              <w:rPr>
                <w:rFonts w:ascii="Times New Roman"/>
                <w:sz w:val="16"/>
              </w:rPr>
            </w:pPr>
          </w:p>
        </w:tc>
        <w:tc>
          <w:tcPr>
            <w:tcW w:w="3848" w:type="dxa"/>
            <w:vMerge/>
            <w:tcBorders>
              <w:top w:val="nil"/>
            </w:tcBorders>
          </w:tcPr>
          <w:p w14:paraId="6A4C27DD" w14:textId="77777777" w:rsidR="00F2265E" w:rsidRDefault="00F2265E">
            <w:pPr>
              <w:rPr>
                <w:sz w:val="2"/>
                <w:szCs w:val="2"/>
              </w:rPr>
            </w:pPr>
          </w:p>
        </w:tc>
        <w:tc>
          <w:tcPr>
            <w:tcW w:w="502" w:type="dxa"/>
            <w:tcBorders>
              <w:right w:val="dashSmallGap" w:sz="4" w:space="0" w:color="000000"/>
            </w:tcBorders>
          </w:tcPr>
          <w:p w14:paraId="06A23CAE" w14:textId="77777777" w:rsidR="00F2265E" w:rsidRDefault="00F2265E">
            <w:pPr>
              <w:pStyle w:val="TableParagraph"/>
              <w:rPr>
                <w:rFonts w:ascii="Times New Roman"/>
                <w:sz w:val="16"/>
              </w:rPr>
            </w:pPr>
          </w:p>
        </w:tc>
        <w:tc>
          <w:tcPr>
            <w:tcW w:w="2752" w:type="dxa"/>
            <w:tcBorders>
              <w:left w:val="dashSmallGap" w:sz="4" w:space="0" w:color="000000"/>
              <w:right w:val="dashSmallGap" w:sz="4" w:space="0" w:color="000000"/>
            </w:tcBorders>
          </w:tcPr>
          <w:p w14:paraId="18FE8833" w14:textId="0F53E7D6" w:rsidR="00F2265E" w:rsidRDefault="00F2265E">
            <w:pPr>
              <w:pStyle w:val="TableParagraph"/>
              <w:spacing w:line="210" w:lineRule="exact"/>
              <w:ind w:left="81"/>
              <w:rPr>
                <w:b/>
                <w:sz w:val="20"/>
              </w:rPr>
            </w:pPr>
          </w:p>
        </w:tc>
        <w:tc>
          <w:tcPr>
            <w:tcW w:w="1538" w:type="dxa"/>
            <w:tcBorders>
              <w:left w:val="dashSmallGap" w:sz="4" w:space="0" w:color="000000"/>
            </w:tcBorders>
          </w:tcPr>
          <w:p w14:paraId="77BBCDB6" w14:textId="048221B6" w:rsidR="00F2265E" w:rsidRDefault="00F2265E">
            <w:pPr>
              <w:pStyle w:val="TableParagraph"/>
              <w:spacing w:line="210" w:lineRule="exact"/>
              <w:ind w:left="85"/>
              <w:rPr>
                <w:b/>
                <w:sz w:val="20"/>
              </w:rPr>
            </w:pPr>
          </w:p>
        </w:tc>
      </w:tr>
      <w:tr w:rsidR="00F2265E" w14:paraId="40C56BFD" w14:textId="77777777">
        <w:trPr>
          <w:trHeight w:val="230"/>
        </w:trPr>
        <w:tc>
          <w:tcPr>
            <w:tcW w:w="1080" w:type="dxa"/>
            <w:shd w:val="clear" w:color="auto" w:fill="D9D9D9"/>
          </w:tcPr>
          <w:p w14:paraId="0F13BCBB" w14:textId="77777777" w:rsidR="00F2265E" w:rsidRDefault="00F2265E">
            <w:pPr>
              <w:pStyle w:val="TableParagraph"/>
              <w:rPr>
                <w:rFonts w:ascii="Times New Roman"/>
                <w:sz w:val="16"/>
              </w:rPr>
            </w:pPr>
          </w:p>
        </w:tc>
        <w:tc>
          <w:tcPr>
            <w:tcW w:w="3848" w:type="dxa"/>
            <w:vMerge/>
            <w:tcBorders>
              <w:top w:val="nil"/>
            </w:tcBorders>
          </w:tcPr>
          <w:p w14:paraId="033BF8AD" w14:textId="77777777" w:rsidR="00F2265E" w:rsidRDefault="00F2265E">
            <w:pPr>
              <w:rPr>
                <w:sz w:val="2"/>
                <w:szCs w:val="2"/>
              </w:rPr>
            </w:pPr>
          </w:p>
        </w:tc>
        <w:tc>
          <w:tcPr>
            <w:tcW w:w="502" w:type="dxa"/>
            <w:tcBorders>
              <w:right w:val="dashSmallGap" w:sz="4" w:space="0" w:color="000000"/>
            </w:tcBorders>
          </w:tcPr>
          <w:p w14:paraId="2EBFB4CE" w14:textId="77777777" w:rsidR="00F2265E" w:rsidRDefault="00F2265E">
            <w:pPr>
              <w:pStyle w:val="TableParagraph"/>
              <w:rPr>
                <w:rFonts w:ascii="Times New Roman"/>
                <w:sz w:val="16"/>
              </w:rPr>
            </w:pPr>
          </w:p>
        </w:tc>
        <w:tc>
          <w:tcPr>
            <w:tcW w:w="2752" w:type="dxa"/>
            <w:tcBorders>
              <w:left w:val="dashSmallGap" w:sz="4" w:space="0" w:color="000000"/>
              <w:right w:val="dashSmallGap" w:sz="4" w:space="0" w:color="000000"/>
            </w:tcBorders>
          </w:tcPr>
          <w:p w14:paraId="0B87FFE9" w14:textId="20F1B05F" w:rsidR="00F2265E" w:rsidRDefault="00F2265E">
            <w:pPr>
              <w:pStyle w:val="TableParagraph"/>
              <w:spacing w:line="210" w:lineRule="exact"/>
              <w:ind w:left="81"/>
              <w:rPr>
                <w:b/>
                <w:sz w:val="20"/>
              </w:rPr>
            </w:pPr>
          </w:p>
        </w:tc>
        <w:tc>
          <w:tcPr>
            <w:tcW w:w="1538" w:type="dxa"/>
            <w:tcBorders>
              <w:left w:val="dashSmallGap" w:sz="4" w:space="0" w:color="000000"/>
            </w:tcBorders>
          </w:tcPr>
          <w:p w14:paraId="7B71332E" w14:textId="77777777" w:rsidR="00F2265E" w:rsidRDefault="00F2265E">
            <w:pPr>
              <w:pStyle w:val="TableParagraph"/>
              <w:rPr>
                <w:rFonts w:ascii="Times New Roman"/>
                <w:sz w:val="16"/>
              </w:rPr>
            </w:pPr>
          </w:p>
        </w:tc>
      </w:tr>
      <w:tr w:rsidR="00F2265E" w14:paraId="5F4E7C8C" w14:textId="77777777">
        <w:trPr>
          <w:trHeight w:val="314"/>
        </w:trPr>
        <w:tc>
          <w:tcPr>
            <w:tcW w:w="1080" w:type="dxa"/>
            <w:shd w:val="clear" w:color="auto" w:fill="D9D9D9"/>
          </w:tcPr>
          <w:p w14:paraId="70CCA18C" w14:textId="77777777" w:rsidR="00F2265E" w:rsidRDefault="00F2265E">
            <w:pPr>
              <w:pStyle w:val="TableParagraph"/>
              <w:rPr>
                <w:rFonts w:ascii="Times New Roman"/>
                <w:sz w:val="20"/>
              </w:rPr>
            </w:pPr>
          </w:p>
        </w:tc>
        <w:tc>
          <w:tcPr>
            <w:tcW w:w="3848" w:type="dxa"/>
            <w:vMerge/>
            <w:tcBorders>
              <w:top w:val="nil"/>
            </w:tcBorders>
          </w:tcPr>
          <w:p w14:paraId="755E737D" w14:textId="77777777" w:rsidR="00F2265E" w:rsidRDefault="00F2265E">
            <w:pPr>
              <w:rPr>
                <w:sz w:val="2"/>
                <w:szCs w:val="2"/>
              </w:rPr>
            </w:pPr>
          </w:p>
        </w:tc>
        <w:tc>
          <w:tcPr>
            <w:tcW w:w="502" w:type="dxa"/>
            <w:tcBorders>
              <w:right w:val="dashSmallGap" w:sz="4" w:space="0" w:color="000000"/>
            </w:tcBorders>
          </w:tcPr>
          <w:p w14:paraId="43817786" w14:textId="77777777" w:rsidR="00F2265E" w:rsidRDefault="00F2265E">
            <w:pPr>
              <w:pStyle w:val="TableParagraph"/>
              <w:rPr>
                <w:rFonts w:ascii="Times New Roman"/>
                <w:sz w:val="20"/>
              </w:rPr>
            </w:pPr>
          </w:p>
        </w:tc>
        <w:tc>
          <w:tcPr>
            <w:tcW w:w="2752" w:type="dxa"/>
            <w:tcBorders>
              <w:left w:val="dashSmallGap" w:sz="4" w:space="0" w:color="000000"/>
              <w:right w:val="dashSmallGap" w:sz="4" w:space="0" w:color="000000"/>
            </w:tcBorders>
          </w:tcPr>
          <w:p w14:paraId="58D325EC" w14:textId="7307E5C1" w:rsidR="00F2265E" w:rsidRDefault="00F2265E">
            <w:pPr>
              <w:pStyle w:val="TableParagraph"/>
              <w:spacing w:line="227" w:lineRule="exact"/>
              <w:ind w:left="81"/>
              <w:rPr>
                <w:b/>
                <w:sz w:val="20"/>
              </w:rPr>
            </w:pPr>
          </w:p>
        </w:tc>
        <w:tc>
          <w:tcPr>
            <w:tcW w:w="1538" w:type="dxa"/>
            <w:tcBorders>
              <w:left w:val="dashSmallGap" w:sz="4" w:space="0" w:color="000000"/>
            </w:tcBorders>
          </w:tcPr>
          <w:p w14:paraId="3762AB32" w14:textId="77777777" w:rsidR="00F2265E" w:rsidRDefault="00F2265E">
            <w:pPr>
              <w:pStyle w:val="TableParagraph"/>
              <w:rPr>
                <w:rFonts w:ascii="Times New Roman"/>
                <w:sz w:val="20"/>
              </w:rPr>
            </w:pPr>
          </w:p>
        </w:tc>
      </w:tr>
      <w:tr w:rsidR="00F2265E" w14:paraId="6EB202C5" w14:textId="77777777">
        <w:trPr>
          <w:trHeight w:val="314"/>
        </w:trPr>
        <w:tc>
          <w:tcPr>
            <w:tcW w:w="1080" w:type="dxa"/>
            <w:shd w:val="clear" w:color="auto" w:fill="D9D9D9"/>
          </w:tcPr>
          <w:p w14:paraId="610CE977" w14:textId="77777777" w:rsidR="00F2265E" w:rsidRDefault="00F2265E">
            <w:pPr>
              <w:pStyle w:val="TableParagraph"/>
              <w:rPr>
                <w:rFonts w:ascii="Times New Roman"/>
                <w:sz w:val="20"/>
              </w:rPr>
            </w:pPr>
          </w:p>
        </w:tc>
        <w:tc>
          <w:tcPr>
            <w:tcW w:w="3848" w:type="dxa"/>
            <w:vMerge w:val="restart"/>
          </w:tcPr>
          <w:p w14:paraId="47655591" w14:textId="77777777" w:rsidR="00F2265E" w:rsidRDefault="00F2265E">
            <w:pPr>
              <w:pStyle w:val="TableParagraph"/>
              <w:rPr>
                <w:rFonts w:ascii="Times New Roman"/>
                <w:sz w:val="20"/>
              </w:rPr>
            </w:pPr>
          </w:p>
        </w:tc>
        <w:tc>
          <w:tcPr>
            <w:tcW w:w="502" w:type="dxa"/>
            <w:tcBorders>
              <w:right w:val="dashSmallGap" w:sz="4" w:space="0" w:color="000000"/>
            </w:tcBorders>
          </w:tcPr>
          <w:p w14:paraId="159085A1" w14:textId="33D04307" w:rsidR="00F2265E" w:rsidRDefault="00F2265E">
            <w:pPr>
              <w:pStyle w:val="TableParagraph"/>
              <w:spacing w:before="81" w:line="214" w:lineRule="exact"/>
              <w:ind w:left="2"/>
              <w:jc w:val="center"/>
              <w:rPr>
                <w:b/>
                <w:sz w:val="20"/>
              </w:rPr>
            </w:pPr>
          </w:p>
        </w:tc>
        <w:tc>
          <w:tcPr>
            <w:tcW w:w="2752" w:type="dxa"/>
            <w:tcBorders>
              <w:left w:val="dashSmallGap" w:sz="4" w:space="0" w:color="000000"/>
              <w:right w:val="dashSmallGap" w:sz="4" w:space="0" w:color="000000"/>
            </w:tcBorders>
          </w:tcPr>
          <w:p w14:paraId="64631ED1" w14:textId="31520D2D" w:rsidR="00F2265E" w:rsidRDefault="00F2265E">
            <w:pPr>
              <w:pStyle w:val="TableParagraph"/>
              <w:spacing w:before="81" w:line="214" w:lineRule="exact"/>
              <w:ind w:left="81"/>
              <w:rPr>
                <w:b/>
                <w:sz w:val="20"/>
              </w:rPr>
            </w:pPr>
          </w:p>
        </w:tc>
        <w:tc>
          <w:tcPr>
            <w:tcW w:w="1538" w:type="dxa"/>
            <w:tcBorders>
              <w:left w:val="dashSmallGap" w:sz="4" w:space="0" w:color="000000"/>
            </w:tcBorders>
          </w:tcPr>
          <w:p w14:paraId="49A23402" w14:textId="110614A1" w:rsidR="00F2265E" w:rsidRDefault="00F2265E">
            <w:pPr>
              <w:pStyle w:val="TableParagraph"/>
              <w:spacing w:before="81" w:line="214" w:lineRule="exact"/>
              <w:ind w:left="85"/>
              <w:rPr>
                <w:b/>
                <w:sz w:val="20"/>
              </w:rPr>
            </w:pPr>
          </w:p>
        </w:tc>
      </w:tr>
      <w:tr w:rsidR="00F2265E" w14:paraId="39F47F15" w14:textId="77777777">
        <w:trPr>
          <w:trHeight w:val="230"/>
        </w:trPr>
        <w:tc>
          <w:tcPr>
            <w:tcW w:w="1080" w:type="dxa"/>
            <w:shd w:val="clear" w:color="auto" w:fill="D9D9D9"/>
          </w:tcPr>
          <w:p w14:paraId="3E213BCC" w14:textId="77777777" w:rsidR="00F2265E" w:rsidRDefault="00F2265E">
            <w:pPr>
              <w:pStyle w:val="TableParagraph"/>
              <w:rPr>
                <w:rFonts w:ascii="Times New Roman"/>
                <w:sz w:val="16"/>
              </w:rPr>
            </w:pPr>
          </w:p>
        </w:tc>
        <w:tc>
          <w:tcPr>
            <w:tcW w:w="3848" w:type="dxa"/>
            <w:vMerge/>
            <w:tcBorders>
              <w:top w:val="nil"/>
            </w:tcBorders>
          </w:tcPr>
          <w:p w14:paraId="1BFFE13F" w14:textId="77777777" w:rsidR="00F2265E" w:rsidRDefault="00F2265E">
            <w:pPr>
              <w:rPr>
                <w:sz w:val="2"/>
                <w:szCs w:val="2"/>
              </w:rPr>
            </w:pPr>
          </w:p>
        </w:tc>
        <w:tc>
          <w:tcPr>
            <w:tcW w:w="502" w:type="dxa"/>
            <w:tcBorders>
              <w:right w:val="dashSmallGap" w:sz="4" w:space="0" w:color="000000"/>
            </w:tcBorders>
          </w:tcPr>
          <w:p w14:paraId="4270E316" w14:textId="77777777" w:rsidR="00F2265E" w:rsidRDefault="00F2265E">
            <w:pPr>
              <w:pStyle w:val="TableParagraph"/>
              <w:rPr>
                <w:rFonts w:ascii="Times New Roman"/>
                <w:sz w:val="16"/>
              </w:rPr>
            </w:pPr>
          </w:p>
        </w:tc>
        <w:tc>
          <w:tcPr>
            <w:tcW w:w="2752" w:type="dxa"/>
            <w:tcBorders>
              <w:left w:val="dashSmallGap" w:sz="4" w:space="0" w:color="000000"/>
              <w:right w:val="dashSmallGap" w:sz="4" w:space="0" w:color="000000"/>
            </w:tcBorders>
          </w:tcPr>
          <w:p w14:paraId="7FC49B7B" w14:textId="69288E39" w:rsidR="00F2265E" w:rsidRDefault="00F2265E">
            <w:pPr>
              <w:pStyle w:val="TableParagraph"/>
              <w:spacing w:line="210" w:lineRule="exact"/>
              <w:ind w:left="81"/>
              <w:rPr>
                <w:b/>
                <w:sz w:val="20"/>
              </w:rPr>
            </w:pPr>
          </w:p>
        </w:tc>
        <w:tc>
          <w:tcPr>
            <w:tcW w:w="1538" w:type="dxa"/>
            <w:tcBorders>
              <w:left w:val="dashSmallGap" w:sz="4" w:space="0" w:color="000000"/>
            </w:tcBorders>
          </w:tcPr>
          <w:p w14:paraId="348DAB61" w14:textId="57A8288D" w:rsidR="00F2265E" w:rsidRDefault="00F2265E">
            <w:pPr>
              <w:pStyle w:val="TableParagraph"/>
              <w:spacing w:line="210" w:lineRule="exact"/>
              <w:ind w:left="85"/>
              <w:rPr>
                <w:b/>
                <w:sz w:val="20"/>
              </w:rPr>
            </w:pPr>
          </w:p>
        </w:tc>
      </w:tr>
      <w:tr w:rsidR="00F2265E" w14:paraId="4AD6464C" w14:textId="77777777">
        <w:trPr>
          <w:trHeight w:val="230"/>
        </w:trPr>
        <w:tc>
          <w:tcPr>
            <w:tcW w:w="1080" w:type="dxa"/>
            <w:shd w:val="clear" w:color="auto" w:fill="D9D9D9"/>
          </w:tcPr>
          <w:p w14:paraId="73BC101C" w14:textId="77777777" w:rsidR="00F2265E" w:rsidRDefault="00F2265E">
            <w:pPr>
              <w:pStyle w:val="TableParagraph"/>
              <w:rPr>
                <w:rFonts w:ascii="Times New Roman"/>
                <w:sz w:val="16"/>
              </w:rPr>
            </w:pPr>
          </w:p>
        </w:tc>
        <w:tc>
          <w:tcPr>
            <w:tcW w:w="3848" w:type="dxa"/>
            <w:vMerge/>
            <w:tcBorders>
              <w:top w:val="nil"/>
            </w:tcBorders>
          </w:tcPr>
          <w:p w14:paraId="10C2E6F4" w14:textId="77777777" w:rsidR="00F2265E" w:rsidRDefault="00F2265E">
            <w:pPr>
              <w:rPr>
                <w:sz w:val="2"/>
                <w:szCs w:val="2"/>
              </w:rPr>
            </w:pPr>
          </w:p>
        </w:tc>
        <w:tc>
          <w:tcPr>
            <w:tcW w:w="502" w:type="dxa"/>
            <w:tcBorders>
              <w:right w:val="dashSmallGap" w:sz="4" w:space="0" w:color="000000"/>
            </w:tcBorders>
          </w:tcPr>
          <w:p w14:paraId="2022DDF5" w14:textId="77777777" w:rsidR="00F2265E" w:rsidRDefault="00F2265E">
            <w:pPr>
              <w:pStyle w:val="TableParagraph"/>
              <w:rPr>
                <w:rFonts w:ascii="Times New Roman"/>
                <w:sz w:val="16"/>
              </w:rPr>
            </w:pPr>
          </w:p>
        </w:tc>
        <w:tc>
          <w:tcPr>
            <w:tcW w:w="2752" w:type="dxa"/>
            <w:tcBorders>
              <w:left w:val="dashSmallGap" w:sz="4" w:space="0" w:color="000000"/>
              <w:right w:val="dashSmallGap" w:sz="4" w:space="0" w:color="000000"/>
            </w:tcBorders>
          </w:tcPr>
          <w:p w14:paraId="74A9C622" w14:textId="53E51B37" w:rsidR="00F2265E" w:rsidRDefault="00F2265E">
            <w:pPr>
              <w:pStyle w:val="TableParagraph"/>
              <w:spacing w:line="210" w:lineRule="exact"/>
              <w:ind w:left="81"/>
              <w:rPr>
                <w:b/>
                <w:sz w:val="20"/>
              </w:rPr>
            </w:pPr>
          </w:p>
        </w:tc>
        <w:tc>
          <w:tcPr>
            <w:tcW w:w="1538" w:type="dxa"/>
            <w:tcBorders>
              <w:left w:val="dashSmallGap" w:sz="4" w:space="0" w:color="000000"/>
            </w:tcBorders>
          </w:tcPr>
          <w:p w14:paraId="30230728" w14:textId="77777777" w:rsidR="00F2265E" w:rsidRDefault="00F2265E">
            <w:pPr>
              <w:pStyle w:val="TableParagraph"/>
              <w:rPr>
                <w:rFonts w:ascii="Times New Roman"/>
                <w:sz w:val="16"/>
              </w:rPr>
            </w:pPr>
          </w:p>
        </w:tc>
      </w:tr>
      <w:tr w:rsidR="00F2265E" w14:paraId="7467B0BE" w14:textId="77777777">
        <w:trPr>
          <w:trHeight w:val="314"/>
        </w:trPr>
        <w:tc>
          <w:tcPr>
            <w:tcW w:w="1080" w:type="dxa"/>
            <w:shd w:val="clear" w:color="auto" w:fill="D9D9D9"/>
          </w:tcPr>
          <w:p w14:paraId="1953B75D" w14:textId="77777777" w:rsidR="00F2265E" w:rsidRDefault="00F2265E">
            <w:pPr>
              <w:pStyle w:val="TableParagraph"/>
              <w:rPr>
                <w:rFonts w:ascii="Times New Roman"/>
                <w:sz w:val="20"/>
              </w:rPr>
            </w:pPr>
          </w:p>
        </w:tc>
        <w:tc>
          <w:tcPr>
            <w:tcW w:w="3848" w:type="dxa"/>
            <w:vMerge/>
            <w:tcBorders>
              <w:top w:val="nil"/>
            </w:tcBorders>
          </w:tcPr>
          <w:p w14:paraId="3BAE37E3" w14:textId="77777777" w:rsidR="00F2265E" w:rsidRDefault="00F2265E">
            <w:pPr>
              <w:rPr>
                <w:sz w:val="2"/>
                <w:szCs w:val="2"/>
              </w:rPr>
            </w:pPr>
          </w:p>
        </w:tc>
        <w:tc>
          <w:tcPr>
            <w:tcW w:w="502" w:type="dxa"/>
            <w:tcBorders>
              <w:right w:val="dashSmallGap" w:sz="4" w:space="0" w:color="000000"/>
            </w:tcBorders>
          </w:tcPr>
          <w:p w14:paraId="25A2D5C9" w14:textId="77777777" w:rsidR="00F2265E" w:rsidRDefault="00F2265E">
            <w:pPr>
              <w:pStyle w:val="TableParagraph"/>
              <w:rPr>
                <w:rFonts w:ascii="Times New Roman"/>
                <w:sz w:val="20"/>
              </w:rPr>
            </w:pPr>
          </w:p>
        </w:tc>
        <w:tc>
          <w:tcPr>
            <w:tcW w:w="2752" w:type="dxa"/>
            <w:tcBorders>
              <w:left w:val="dashSmallGap" w:sz="4" w:space="0" w:color="000000"/>
              <w:right w:val="dashSmallGap" w:sz="4" w:space="0" w:color="000000"/>
            </w:tcBorders>
          </w:tcPr>
          <w:p w14:paraId="72F03D15" w14:textId="1751E626" w:rsidR="00F2265E" w:rsidRDefault="00F2265E">
            <w:pPr>
              <w:pStyle w:val="TableParagraph"/>
              <w:spacing w:line="227" w:lineRule="exact"/>
              <w:ind w:left="81"/>
              <w:rPr>
                <w:b/>
                <w:sz w:val="20"/>
              </w:rPr>
            </w:pPr>
          </w:p>
        </w:tc>
        <w:tc>
          <w:tcPr>
            <w:tcW w:w="1538" w:type="dxa"/>
            <w:tcBorders>
              <w:left w:val="dashSmallGap" w:sz="4" w:space="0" w:color="000000"/>
            </w:tcBorders>
          </w:tcPr>
          <w:p w14:paraId="05645042" w14:textId="77777777" w:rsidR="00F2265E" w:rsidRDefault="00F2265E">
            <w:pPr>
              <w:pStyle w:val="TableParagraph"/>
              <w:rPr>
                <w:rFonts w:ascii="Times New Roman"/>
                <w:sz w:val="20"/>
              </w:rPr>
            </w:pPr>
          </w:p>
        </w:tc>
      </w:tr>
      <w:tr w:rsidR="00F2265E" w14:paraId="5C936477" w14:textId="77777777">
        <w:trPr>
          <w:trHeight w:val="309"/>
        </w:trPr>
        <w:tc>
          <w:tcPr>
            <w:tcW w:w="1080" w:type="dxa"/>
            <w:shd w:val="clear" w:color="auto" w:fill="D9D9D9"/>
          </w:tcPr>
          <w:p w14:paraId="48F44EC7" w14:textId="77777777" w:rsidR="00F2265E" w:rsidRDefault="00F2265E">
            <w:pPr>
              <w:pStyle w:val="TableParagraph"/>
              <w:rPr>
                <w:rFonts w:ascii="Times New Roman"/>
                <w:sz w:val="20"/>
              </w:rPr>
            </w:pPr>
          </w:p>
        </w:tc>
        <w:tc>
          <w:tcPr>
            <w:tcW w:w="3848" w:type="dxa"/>
            <w:vMerge w:val="restart"/>
            <w:tcBorders>
              <w:bottom w:val="single" w:sz="4" w:space="0" w:color="000000"/>
            </w:tcBorders>
          </w:tcPr>
          <w:p w14:paraId="5F7EF58B" w14:textId="77777777" w:rsidR="00F2265E" w:rsidRDefault="00F2265E">
            <w:pPr>
              <w:pStyle w:val="TableParagraph"/>
              <w:rPr>
                <w:rFonts w:ascii="Times New Roman"/>
                <w:sz w:val="20"/>
              </w:rPr>
            </w:pPr>
          </w:p>
        </w:tc>
        <w:tc>
          <w:tcPr>
            <w:tcW w:w="502" w:type="dxa"/>
            <w:tcBorders>
              <w:right w:val="dashSmallGap" w:sz="4" w:space="0" w:color="000000"/>
            </w:tcBorders>
          </w:tcPr>
          <w:p w14:paraId="249EB9C1" w14:textId="4081FBE1" w:rsidR="00F2265E" w:rsidRDefault="00F2265E">
            <w:pPr>
              <w:pStyle w:val="TableParagraph"/>
              <w:spacing w:before="80" w:line="209" w:lineRule="exact"/>
              <w:ind w:left="2"/>
              <w:jc w:val="center"/>
              <w:rPr>
                <w:b/>
                <w:sz w:val="20"/>
              </w:rPr>
            </w:pPr>
          </w:p>
        </w:tc>
        <w:tc>
          <w:tcPr>
            <w:tcW w:w="2752" w:type="dxa"/>
            <w:tcBorders>
              <w:left w:val="dashSmallGap" w:sz="4" w:space="0" w:color="000000"/>
              <w:right w:val="dashSmallGap" w:sz="4" w:space="0" w:color="000000"/>
            </w:tcBorders>
          </w:tcPr>
          <w:p w14:paraId="7848D5EF" w14:textId="0CC018BE" w:rsidR="00F2265E" w:rsidRDefault="00F2265E">
            <w:pPr>
              <w:pStyle w:val="TableParagraph"/>
              <w:spacing w:before="80" w:line="209" w:lineRule="exact"/>
              <w:ind w:left="81"/>
              <w:rPr>
                <w:b/>
                <w:sz w:val="20"/>
              </w:rPr>
            </w:pPr>
          </w:p>
        </w:tc>
        <w:tc>
          <w:tcPr>
            <w:tcW w:w="1538" w:type="dxa"/>
            <w:tcBorders>
              <w:left w:val="dashSmallGap" w:sz="4" w:space="0" w:color="000000"/>
            </w:tcBorders>
          </w:tcPr>
          <w:p w14:paraId="1D443434" w14:textId="3BF6F920" w:rsidR="00F2265E" w:rsidRDefault="00F2265E">
            <w:pPr>
              <w:pStyle w:val="TableParagraph"/>
              <w:spacing w:before="80" w:line="209" w:lineRule="exact"/>
              <w:ind w:left="85"/>
              <w:rPr>
                <w:b/>
                <w:sz w:val="20"/>
              </w:rPr>
            </w:pPr>
          </w:p>
        </w:tc>
      </w:tr>
      <w:tr w:rsidR="00F2265E" w14:paraId="6F3F07BF" w14:textId="77777777">
        <w:trPr>
          <w:trHeight w:val="220"/>
        </w:trPr>
        <w:tc>
          <w:tcPr>
            <w:tcW w:w="1080" w:type="dxa"/>
            <w:shd w:val="clear" w:color="auto" w:fill="D9D9D9"/>
          </w:tcPr>
          <w:p w14:paraId="1D81FE34" w14:textId="77777777" w:rsidR="00F2265E" w:rsidRDefault="00F2265E">
            <w:pPr>
              <w:pStyle w:val="TableParagraph"/>
              <w:rPr>
                <w:rFonts w:ascii="Times New Roman"/>
                <w:sz w:val="14"/>
              </w:rPr>
            </w:pPr>
          </w:p>
        </w:tc>
        <w:tc>
          <w:tcPr>
            <w:tcW w:w="3848" w:type="dxa"/>
            <w:vMerge/>
            <w:tcBorders>
              <w:top w:val="nil"/>
              <w:bottom w:val="single" w:sz="4" w:space="0" w:color="000000"/>
            </w:tcBorders>
          </w:tcPr>
          <w:p w14:paraId="1F01C39F" w14:textId="77777777" w:rsidR="00F2265E" w:rsidRDefault="00F2265E">
            <w:pPr>
              <w:rPr>
                <w:sz w:val="2"/>
                <w:szCs w:val="2"/>
              </w:rPr>
            </w:pPr>
          </w:p>
        </w:tc>
        <w:tc>
          <w:tcPr>
            <w:tcW w:w="502" w:type="dxa"/>
            <w:tcBorders>
              <w:right w:val="dashSmallGap" w:sz="4" w:space="0" w:color="000000"/>
            </w:tcBorders>
          </w:tcPr>
          <w:p w14:paraId="21BA5D1E" w14:textId="77777777" w:rsidR="00F2265E" w:rsidRDefault="00F2265E">
            <w:pPr>
              <w:pStyle w:val="TableParagraph"/>
              <w:rPr>
                <w:rFonts w:ascii="Times New Roman"/>
                <w:sz w:val="14"/>
              </w:rPr>
            </w:pPr>
          </w:p>
        </w:tc>
        <w:tc>
          <w:tcPr>
            <w:tcW w:w="2752" w:type="dxa"/>
            <w:tcBorders>
              <w:left w:val="dashSmallGap" w:sz="4" w:space="0" w:color="000000"/>
              <w:right w:val="dashSmallGap" w:sz="4" w:space="0" w:color="000000"/>
            </w:tcBorders>
          </w:tcPr>
          <w:p w14:paraId="0592FDC7" w14:textId="55A8ABD2" w:rsidR="00F2265E" w:rsidRDefault="00F2265E">
            <w:pPr>
              <w:pStyle w:val="TableParagraph"/>
              <w:spacing w:line="200" w:lineRule="exact"/>
              <w:ind w:left="81"/>
              <w:rPr>
                <w:b/>
                <w:sz w:val="20"/>
              </w:rPr>
            </w:pPr>
          </w:p>
        </w:tc>
        <w:tc>
          <w:tcPr>
            <w:tcW w:w="1538" w:type="dxa"/>
            <w:tcBorders>
              <w:left w:val="dashSmallGap" w:sz="4" w:space="0" w:color="000000"/>
            </w:tcBorders>
          </w:tcPr>
          <w:p w14:paraId="731E5F68" w14:textId="77777777" w:rsidR="00F2265E" w:rsidRDefault="00F2265E">
            <w:pPr>
              <w:pStyle w:val="TableParagraph"/>
              <w:rPr>
                <w:rFonts w:ascii="Times New Roman"/>
                <w:sz w:val="14"/>
              </w:rPr>
            </w:pPr>
          </w:p>
        </w:tc>
      </w:tr>
      <w:tr w:rsidR="00F2265E" w14:paraId="5297AF9B" w14:textId="77777777">
        <w:trPr>
          <w:trHeight w:val="220"/>
        </w:trPr>
        <w:tc>
          <w:tcPr>
            <w:tcW w:w="1080" w:type="dxa"/>
            <w:shd w:val="clear" w:color="auto" w:fill="D9D9D9"/>
          </w:tcPr>
          <w:p w14:paraId="60192B09" w14:textId="77777777" w:rsidR="00F2265E" w:rsidRDefault="00F2265E">
            <w:pPr>
              <w:pStyle w:val="TableParagraph"/>
              <w:rPr>
                <w:rFonts w:ascii="Times New Roman"/>
                <w:sz w:val="14"/>
              </w:rPr>
            </w:pPr>
          </w:p>
        </w:tc>
        <w:tc>
          <w:tcPr>
            <w:tcW w:w="3848" w:type="dxa"/>
            <w:vMerge/>
            <w:tcBorders>
              <w:top w:val="nil"/>
              <w:bottom w:val="single" w:sz="4" w:space="0" w:color="000000"/>
            </w:tcBorders>
          </w:tcPr>
          <w:p w14:paraId="4094F3D4" w14:textId="77777777" w:rsidR="00F2265E" w:rsidRDefault="00F2265E">
            <w:pPr>
              <w:rPr>
                <w:sz w:val="2"/>
                <w:szCs w:val="2"/>
              </w:rPr>
            </w:pPr>
          </w:p>
        </w:tc>
        <w:tc>
          <w:tcPr>
            <w:tcW w:w="502" w:type="dxa"/>
            <w:tcBorders>
              <w:right w:val="dashSmallGap" w:sz="4" w:space="0" w:color="000000"/>
            </w:tcBorders>
          </w:tcPr>
          <w:p w14:paraId="2D5AD3A6" w14:textId="77777777" w:rsidR="00F2265E" w:rsidRDefault="00F2265E">
            <w:pPr>
              <w:pStyle w:val="TableParagraph"/>
              <w:rPr>
                <w:rFonts w:ascii="Times New Roman"/>
                <w:sz w:val="14"/>
              </w:rPr>
            </w:pPr>
          </w:p>
        </w:tc>
        <w:tc>
          <w:tcPr>
            <w:tcW w:w="2752" w:type="dxa"/>
            <w:tcBorders>
              <w:left w:val="dashSmallGap" w:sz="4" w:space="0" w:color="000000"/>
              <w:right w:val="dashSmallGap" w:sz="4" w:space="0" w:color="000000"/>
            </w:tcBorders>
          </w:tcPr>
          <w:p w14:paraId="107653A9" w14:textId="42D48343" w:rsidR="00F2265E" w:rsidRDefault="00F2265E">
            <w:pPr>
              <w:pStyle w:val="TableParagraph"/>
              <w:spacing w:line="200" w:lineRule="exact"/>
              <w:ind w:left="81"/>
              <w:rPr>
                <w:b/>
                <w:sz w:val="20"/>
              </w:rPr>
            </w:pPr>
          </w:p>
        </w:tc>
        <w:tc>
          <w:tcPr>
            <w:tcW w:w="1538" w:type="dxa"/>
            <w:tcBorders>
              <w:left w:val="dashSmallGap" w:sz="4" w:space="0" w:color="000000"/>
            </w:tcBorders>
          </w:tcPr>
          <w:p w14:paraId="26743165" w14:textId="77777777" w:rsidR="00F2265E" w:rsidRDefault="00F2265E">
            <w:pPr>
              <w:pStyle w:val="TableParagraph"/>
              <w:rPr>
                <w:rFonts w:ascii="Times New Roman"/>
                <w:sz w:val="14"/>
              </w:rPr>
            </w:pPr>
          </w:p>
        </w:tc>
      </w:tr>
      <w:tr w:rsidR="00F2265E" w14:paraId="4A008116" w14:textId="77777777">
        <w:trPr>
          <w:trHeight w:val="536"/>
        </w:trPr>
        <w:tc>
          <w:tcPr>
            <w:tcW w:w="1080" w:type="dxa"/>
            <w:tcBorders>
              <w:bottom w:val="single" w:sz="4" w:space="0" w:color="000000"/>
            </w:tcBorders>
            <w:shd w:val="clear" w:color="auto" w:fill="D9D9D9"/>
          </w:tcPr>
          <w:p w14:paraId="2038A4D4" w14:textId="77777777" w:rsidR="00F2265E" w:rsidRDefault="00F2265E">
            <w:pPr>
              <w:pStyle w:val="TableParagraph"/>
              <w:rPr>
                <w:rFonts w:ascii="Times New Roman"/>
                <w:sz w:val="20"/>
              </w:rPr>
            </w:pPr>
          </w:p>
        </w:tc>
        <w:tc>
          <w:tcPr>
            <w:tcW w:w="3848" w:type="dxa"/>
            <w:vMerge/>
            <w:tcBorders>
              <w:top w:val="nil"/>
              <w:bottom w:val="single" w:sz="4" w:space="0" w:color="000000"/>
            </w:tcBorders>
          </w:tcPr>
          <w:p w14:paraId="3818127D" w14:textId="77777777" w:rsidR="00F2265E" w:rsidRDefault="00F2265E">
            <w:pPr>
              <w:rPr>
                <w:sz w:val="2"/>
                <w:szCs w:val="2"/>
              </w:rPr>
            </w:pPr>
          </w:p>
        </w:tc>
        <w:tc>
          <w:tcPr>
            <w:tcW w:w="502" w:type="dxa"/>
            <w:tcBorders>
              <w:bottom w:val="single" w:sz="4" w:space="0" w:color="000000"/>
              <w:right w:val="dashSmallGap" w:sz="4" w:space="0" w:color="000000"/>
            </w:tcBorders>
          </w:tcPr>
          <w:p w14:paraId="0E8A051A" w14:textId="77777777" w:rsidR="00F2265E" w:rsidRDefault="00F2265E">
            <w:pPr>
              <w:pStyle w:val="TableParagraph"/>
              <w:rPr>
                <w:rFonts w:ascii="Times New Roman"/>
                <w:sz w:val="20"/>
              </w:rPr>
            </w:pPr>
          </w:p>
        </w:tc>
        <w:tc>
          <w:tcPr>
            <w:tcW w:w="2752" w:type="dxa"/>
            <w:tcBorders>
              <w:left w:val="dashSmallGap" w:sz="4" w:space="0" w:color="000000"/>
              <w:bottom w:val="single" w:sz="4" w:space="0" w:color="000000"/>
              <w:right w:val="dashSmallGap" w:sz="4" w:space="0" w:color="000000"/>
            </w:tcBorders>
          </w:tcPr>
          <w:p w14:paraId="5FF2790E" w14:textId="6DBC715C" w:rsidR="00F2265E" w:rsidRDefault="00F2265E">
            <w:pPr>
              <w:pStyle w:val="TableParagraph"/>
              <w:spacing w:line="222" w:lineRule="exact"/>
              <w:ind w:left="81"/>
              <w:rPr>
                <w:b/>
                <w:sz w:val="20"/>
              </w:rPr>
            </w:pPr>
          </w:p>
        </w:tc>
        <w:tc>
          <w:tcPr>
            <w:tcW w:w="1538" w:type="dxa"/>
            <w:tcBorders>
              <w:left w:val="dashSmallGap" w:sz="4" w:space="0" w:color="000000"/>
              <w:bottom w:val="single" w:sz="4" w:space="0" w:color="000000"/>
            </w:tcBorders>
          </w:tcPr>
          <w:p w14:paraId="741AFA48" w14:textId="77777777" w:rsidR="00F2265E" w:rsidRDefault="00F2265E">
            <w:pPr>
              <w:pStyle w:val="TableParagraph"/>
              <w:rPr>
                <w:rFonts w:ascii="Times New Roman"/>
                <w:sz w:val="20"/>
              </w:rPr>
            </w:pPr>
          </w:p>
        </w:tc>
      </w:tr>
    </w:tbl>
    <w:p w14:paraId="1064F63F" w14:textId="77777777" w:rsidR="00F2265E" w:rsidRDefault="00F2265E">
      <w:pPr>
        <w:rPr>
          <w:rFonts w:ascii="Times New Roman"/>
          <w:sz w:val="20"/>
        </w:rPr>
        <w:sectPr w:rsidR="00F2265E">
          <w:type w:val="continuous"/>
          <w:pgSz w:w="11910" w:h="16840"/>
          <w:pgMar w:top="1800" w:right="880" w:bottom="280" w:left="820" w:header="0" w:footer="0" w:gutter="0"/>
          <w:cols w:space="720"/>
        </w:sectPr>
      </w:pPr>
    </w:p>
    <w:tbl>
      <w:tblPr>
        <w:tblW w:w="0" w:type="auto"/>
        <w:tblInd w:w="228" w:type="dxa"/>
        <w:tblLayout w:type="fixed"/>
        <w:tblCellMar>
          <w:left w:w="0" w:type="dxa"/>
          <w:right w:w="0" w:type="dxa"/>
        </w:tblCellMar>
        <w:tblLook w:val="01E0" w:firstRow="1" w:lastRow="1" w:firstColumn="1" w:lastColumn="1" w:noHBand="0" w:noVBand="0"/>
      </w:tblPr>
      <w:tblGrid>
        <w:gridCol w:w="1089"/>
        <w:gridCol w:w="3048"/>
        <w:gridCol w:w="1305"/>
        <w:gridCol w:w="2754"/>
        <w:gridCol w:w="1540"/>
      </w:tblGrid>
      <w:tr w:rsidR="00F2265E" w14:paraId="420B7659" w14:textId="77777777">
        <w:trPr>
          <w:trHeight w:val="543"/>
        </w:trPr>
        <w:tc>
          <w:tcPr>
            <w:tcW w:w="1089" w:type="dxa"/>
            <w:vMerge w:val="restart"/>
            <w:tcBorders>
              <w:bottom w:val="single" w:sz="4" w:space="0" w:color="000000"/>
            </w:tcBorders>
            <w:shd w:val="clear" w:color="auto" w:fill="D9D9D9"/>
          </w:tcPr>
          <w:p w14:paraId="0C478CC8" w14:textId="77777777" w:rsidR="00F2265E" w:rsidRDefault="00F2265E">
            <w:pPr>
              <w:pStyle w:val="TableParagraph"/>
              <w:rPr>
                <w:rFonts w:ascii="Times New Roman"/>
                <w:sz w:val="20"/>
              </w:rPr>
            </w:pPr>
          </w:p>
        </w:tc>
        <w:tc>
          <w:tcPr>
            <w:tcW w:w="3048" w:type="dxa"/>
            <w:vMerge w:val="restart"/>
            <w:tcBorders>
              <w:bottom w:val="single" w:sz="4" w:space="0" w:color="000000"/>
            </w:tcBorders>
          </w:tcPr>
          <w:p w14:paraId="2FF0897B" w14:textId="77777777" w:rsidR="00F2265E" w:rsidRDefault="00F2265E">
            <w:pPr>
              <w:pStyle w:val="TableParagraph"/>
              <w:rPr>
                <w:rFonts w:ascii="Times New Roman"/>
                <w:sz w:val="20"/>
              </w:rPr>
            </w:pPr>
          </w:p>
        </w:tc>
        <w:tc>
          <w:tcPr>
            <w:tcW w:w="1305" w:type="dxa"/>
            <w:tcBorders>
              <w:right w:val="dashSmallGap" w:sz="4" w:space="0" w:color="000000"/>
            </w:tcBorders>
          </w:tcPr>
          <w:p w14:paraId="39D70FB2" w14:textId="77777777" w:rsidR="00F2265E" w:rsidRDefault="00F2265E">
            <w:pPr>
              <w:pStyle w:val="TableParagraph"/>
              <w:rPr>
                <w:rFonts w:ascii="Times New Roman"/>
                <w:sz w:val="20"/>
              </w:rPr>
            </w:pPr>
          </w:p>
        </w:tc>
        <w:tc>
          <w:tcPr>
            <w:tcW w:w="2754" w:type="dxa"/>
            <w:tcBorders>
              <w:left w:val="dashSmallGap" w:sz="4" w:space="0" w:color="000000"/>
              <w:right w:val="dashSmallGap" w:sz="4" w:space="0" w:color="000000"/>
            </w:tcBorders>
          </w:tcPr>
          <w:p w14:paraId="379E17EA" w14:textId="03C673C6" w:rsidR="00F2265E" w:rsidRPr="00D93240" w:rsidRDefault="00F2265E">
            <w:pPr>
              <w:pStyle w:val="TableParagraph"/>
              <w:spacing w:before="1" w:line="209" w:lineRule="exact"/>
              <w:ind w:left="77"/>
              <w:rPr>
                <w:b/>
                <w:sz w:val="20"/>
                <w:szCs w:val="20"/>
              </w:rPr>
            </w:pPr>
          </w:p>
        </w:tc>
        <w:tc>
          <w:tcPr>
            <w:tcW w:w="1540" w:type="dxa"/>
            <w:tcBorders>
              <w:left w:val="dashSmallGap" w:sz="4" w:space="0" w:color="000000"/>
            </w:tcBorders>
          </w:tcPr>
          <w:p w14:paraId="234FA8CD" w14:textId="33880221" w:rsidR="00F2265E" w:rsidRDefault="00F2265E">
            <w:pPr>
              <w:pStyle w:val="TableParagraph"/>
              <w:spacing w:before="1" w:line="209" w:lineRule="exact"/>
              <w:ind w:left="79"/>
              <w:rPr>
                <w:b/>
                <w:sz w:val="20"/>
              </w:rPr>
            </w:pPr>
          </w:p>
        </w:tc>
      </w:tr>
      <w:tr w:rsidR="00F2265E" w14:paraId="3100AFCA" w14:textId="77777777">
        <w:trPr>
          <w:trHeight w:val="220"/>
        </w:trPr>
        <w:tc>
          <w:tcPr>
            <w:tcW w:w="1089" w:type="dxa"/>
            <w:vMerge/>
            <w:tcBorders>
              <w:top w:val="nil"/>
              <w:bottom w:val="single" w:sz="4" w:space="0" w:color="000000"/>
            </w:tcBorders>
            <w:shd w:val="clear" w:color="auto" w:fill="D9D9D9"/>
          </w:tcPr>
          <w:p w14:paraId="4CC7FECF" w14:textId="77777777" w:rsidR="00F2265E" w:rsidRDefault="00F2265E">
            <w:pPr>
              <w:rPr>
                <w:sz w:val="2"/>
                <w:szCs w:val="2"/>
              </w:rPr>
            </w:pPr>
          </w:p>
        </w:tc>
        <w:tc>
          <w:tcPr>
            <w:tcW w:w="3048" w:type="dxa"/>
            <w:vMerge/>
            <w:tcBorders>
              <w:top w:val="nil"/>
              <w:bottom w:val="single" w:sz="4" w:space="0" w:color="000000"/>
            </w:tcBorders>
          </w:tcPr>
          <w:p w14:paraId="2F873A2B" w14:textId="77777777" w:rsidR="00F2265E" w:rsidRDefault="00F2265E">
            <w:pPr>
              <w:rPr>
                <w:sz w:val="2"/>
                <w:szCs w:val="2"/>
              </w:rPr>
            </w:pPr>
          </w:p>
        </w:tc>
        <w:tc>
          <w:tcPr>
            <w:tcW w:w="1305" w:type="dxa"/>
            <w:tcBorders>
              <w:right w:val="dashSmallGap" w:sz="4" w:space="0" w:color="000000"/>
            </w:tcBorders>
          </w:tcPr>
          <w:p w14:paraId="71CF5DD5" w14:textId="77777777" w:rsidR="00F2265E" w:rsidRDefault="00F2265E">
            <w:pPr>
              <w:pStyle w:val="TableParagraph"/>
              <w:rPr>
                <w:rFonts w:ascii="Times New Roman"/>
                <w:sz w:val="14"/>
              </w:rPr>
            </w:pPr>
          </w:p>
        </w:tc>
        <w:tc>
          <w:tcPr>
            <w:tcW w:w="2754" w:type="dxa"/>
            <w:tcBorders>
              <w:left w:val="dashSmallGap" w:sz="4" w:space="0" w:color="000000"/>
              <w:right w:val="dashSmallGap" w:sz="4" w:space="0" w:color="000000"/>
            </w:tcBorders>
          </w:tcPr>
          <w:p w14:paraId="3B4FA8E5" w14:textId="0A6374AE" w:rsidR="00F2265E" w:rsidRPr="00D93240" w:rsidRDefault="00F2265E">
            <w:pPr>
              <w:pStyle w:val="TableParagraph"/>
              <w:spacing w:line="200" w:lineRule="exact"/>
              <w:ind w:left="77"/>
              <w:rPr>
                <w:b/>
                <w:sz w:val="20"/>
                <w:szCs w:val="20"/>
              </w:rPr>
            </w:pPr>
          </w:p>
        </w:tc>
        <w:tc>
          <w:tcPr>
            <w:tcW w:w="1540" w:type="dxa"/>
            <w:tcBorders>
              <w:left w:val="dashSmallGap" w:sz="4" w:space="0" w:color="000000"/>
            </w:tcBorders>
          </w:tcPr>
          <w:p w14:paraId="7A0F1E0C" w14:textId="6F5426DA" w:rsidR="00F2265E" w:rsidRDefault="00F2265E">
            <w:pPr>
              <w:pStyle w:val="TableParagraph"/>
              <w:spacing w:line="200" w:lineRule="exact"/>
              <w:ind w:left="79"/>
              <w:rPr>
                <w:b/>
                <w:sz w:val="20"/>
              </w:rPr>
            </w:pPr>
          </w:p>
        </w:tc>
      </w:tr>
      <w:tr w:rsidR="00F2265E" w14:paraId="100734D8" w14:textId="77777777">
        <w:trPr>
          <w:trHeight w:val="219"/>
        </w:trPr>
        <w:tc>
          <w:tcPr>
            <w:tcW w:w="1089" w:type="dxa"/>
            <w:vMerge/>
            <w:tcBorders>
              <w:top w:val="nil"/>
              <w:bottom w:val="single" w:sz="4" w:space="0" w:color="000000"/>
            </w:tcBorders>
            <w:shd w:val="clear" w:color="auto" w:fill="D9D9D9"/>
          </w:tcPr>
          <w:p w14:paraId="0264B4EC" w14:textId="77777777" w:rsidR="00F2265E" w:rsidRDefault="00F2265E">
            <w:pPr>
              <w:rPr>
                <w:sz w:val="2"/>
                <w:szCs w:val="2"/>
              </w:rPr>
            </w:pPr>
          </w:p>
        </w:tc>
        <w:tc>
          <w:tcPr>
            <w:tcW w:w="3048" w:type="dxa"/>
            <w:vMerge/>
            <w:tcBorders>
              <w:top w:val="nil"/>
              <w:bottom w:val="single" w:sz="4" w:space="0" w:color="000000"/>
            </w:tcBorders>
          </w:tcPr>
          <w:p w14:paraId="6C7D81B9" w14:textId="77777777" w:rsidR="00F2265E" w:rsidRDefault="00F2265E">
            <w:pPr>
              <w:rPr>
                <w:sz w:val="2"/>
                <w:szCs w:val="2"/>
              </w:rPr>
            </w:pPr>
          </w:p>
        </w:tc>
        <w:tc>
          <w:tcPr>
            <w:tcW w:w="1305" w:type="dxa"/>
            <w:tcBorders>
              <w:right w:val="dashSmallGap" w:sz="4" w:space="0" w:color="000000"/>
            </w:tcBorders>
          </w:tcPr>
          <w:p w14:paraId="25E674B2" w14:textId="5C551CD9" w:rsidR="00F2265E" w:rsidRDefault="00F2265E">
            <w:pPr>
              <w:pStyle w:val="TableParagraph"/>
              <w:spacing w:line="199" w:lineRule="exact"/>
              <w:ind w:right="191"/>
              <w:jc w:val="right"/>
              <w:rPr>
                <w:b/>
                <w:sz w:val="20"/>
              </w:rPr>
            </w:pPr>
          </w:p>
        </w:tc>
        <w:tc>
          <w:tcPr>
            <w:tcW w:w="2754" w:type="dxa"/>
            <w:tcBorders>
              <w:left w:val="dashSmallGap" w:sz="4" w:space="0" w:color="000000"/>
              <w:right w:val="dashSmallGap" w:sz="4" w:space="0" w:color="000000"/>
            </w:tcBorders>
          </w:tcPr>
          <w:p w14:paraId="15179D05" w14:textId="247FF7E0" w:rsidR="00F2265E" w:rsidRPr="00D93240" w:rsidRDefault="00F2265E">
            <w:pPr>
              <w:pStyle w:val="TableParagraph"/>
              <w:spacing w:line="199" w:lineRule="exact"/>
              <w:ind w:left="77"/>
              <w:rPr>
                <w:b/>
                <w:sz w:val="20"/>
                <w:szCs w:val="20"/>
              </w:rPr>
            </w:pPr>
          </w:p>
        </w:tc>
        <w:tc>
          <w:tcPr>
            <w:tcW w:w="1540" w:type="dxa"/>
            <w:tcBorders>
              <w:left w:val="dashSmallGap" w:sz="4" w:space="0" w:color="000000"/>
            </w:tcBorders>
          </w:tcPr>
          <w:p w14:paraId="45EF7FD0" w14:textId="77777777" w:rsidR="00F2265E" w:rsidRDefault="00F2265E">
            <w:pPr>
              <w:pStyle w:val="TableParagraph"/>
              <w:rPr>
                <w:rFonts w:ascii="Times New Roman"/>
                <w:sz w:val="14"/>
              </w:rPr>
            </w:pPr>
          </w:p>
        </w:tc>
      </w:tr>
      <w:tr w:rsidR="00F2265E" w14:paraId="719DAB26" w14:textId="77777777">
        <w:trPr>
          <w:trHeight w:val="219"/>
        </w:trPr>
        <w:tc>
          <w:tcPr>
            <w:tcW w:w="1089" w:type="dxa"/>
            <w:vMerge/>
            <w:tcBorders>
              <w:top w:val="nil"/>
              <w:bottom w:val="single" w:sz="4" w:space="0" w:color="000000"/>
            </w:tcBorders>
            <w:shd w:val="clear" w:color="auto" w:fill="D9D9D9"/>
          </w:tcPr>
          <w:p w14:paraId="7F82F39E" w14:textId="77777777" w:rsidR="00F2265E" w:rsidRDefault="00F2265E">
            <w:pPr>
              <w:rPr>
                <w:sz w:val="2"/>
                <w:szCs w:val="2"/>
              </w:rPr>
            </w:pPr>
          </w:p>
        </w:tc>
        <w:tc>
          <w:tcPr>
            <w:tcW w:w="3048" w:type="dxa"/>
            <w:vMerge/>
            <w:tcBorders>
              <w:top w:val="nil"/>
              <w:bottom w:val="single" w:sz="4" w:space="0" w:color="000000"/>
            </w:tcBorders>
          </w:tcPr>
          <w:p w14:paraId="5DC8FA98" w14:textId="77777777" w:rsidR="00F2265E" w:rsidRDefault="00F2265E">
            <w:pPr>
              <w:rPr>
                <w:sz w:val="2"/>
                <w:szCs w:val="2"/>
              </w:rPr>
            </w:pPr>
          </w:p>
        </w:tc>
        <w:tc>
          <w:tcPr>
            <w:tcW w:w="1305" w:type="dxa"/>
            <w:tcBorders>
              <w:right w:val="dashSmallGap" w:sz="4" w:space="0" w:color="000000"/>
            </w:tcBorders>
          </w:tcPr>
          <w:p w14:paraId="02427F5A" w14:textId="77777777" w:rsidR="00F2265E" w:rsidRDefault="00F2265E">
            <w:pPr>
              <w:pStyle w:val="TableParagraph"/>
              <w:rPr>
                <w:rFonts w:ascii="Times New Roman"/>
                <w:sz w:val="14"/>
              </w:rPr>
            </w:pPr>
          </w:p>
        </w:tc>
        <w:tc>
          <w:tcPr>
            <w:tcW w:w="2754" w:type="dxa"/>
            <w:tcBorders>
              <w:left w:val="dashSmallGap" w:sz="4" w:space="0" w:color="000000"/>
              <w:right w:val="dashSmallGap" w:sz="4" w:space="0" w:color="000000"/>
            </w:tcBorders>
          </w:tcPr>
          <w:p w14:paraId="4C1C42E9" w14:textId="48408DD1" w:rsidR="00F2265E" w:rsidRPr="00D93240" w:rsidRDefault="00F2265E">
            <w:pPr>
              <w:pStyle w:val="TableParagraph"/>
              <w:spacing w:line="199" w:lineRule="exact"/>
              <w:ind w:left="77"/>
              <w:rPr>
                <w:b/>
                <w:sz w:val="20"/>
                <w:szCs w:val="20"/>
              </w:rPr>
            </w:pPr>
          </w:p>
        </w:tc>
        <w:tc>
          <w:tcPr>
            <w:tcW w:w="1540" w:type="dxa"/>
            <w:tcBorders>
              <w:left w:val="dashSmallGap" w:sz="4" w:space="0" w:color="000000"/>
            </w:tcBorders>
          </w:tcPr>
          <w:p w14:paraId="733FCCB8" w14:textId="77777777" w:rsidR="00F2265E" w:rsidRDefault="00F2265E">
            <w:pPr>
              <w:pStyle w:val="TableParagraph"/>
              <w:rPr>
                <w:rFonts w:ascii="Times New Roman"/>
                <w:sz w:val="14"/>
              </w:rPr>
            </w:pPr>
          </w:p>
        </w:tc>
      </w:tr>
      <w:tr w:rsidR="00F2265E" w14:paraId="327EF2AA" w14:textId="77777777">
        <w:trPr>
          <w:trHeight w:val="450"/>
        </w:trPr>
        <w:tc>
          <w:tcPr>
            <w:tcW w:w="1089" w:type="dxa"/>
            <w:vMerge/>
            <w:tcBorders>
              <w:top w:val="nil"/>
              <w:bottom w:val="single" w:sz="4" w:space="0" w:color="000000"/>
            </w:tcBorders>
            <w:shd w:val="clear" w:color="auto" w:fill="D9D9D9"/>
          </w:tcPr>
          <w:p w14:paraId="48BBB7D5" w14:textId="77777777" w:rsidR="00F2265E" w:rsidRDefault="00F2265E">
            <w:pPr>
              <w:rPr>
                <w:sz w:val="2"/>
                <w:szCs w:val="2"/>
              </w:rPr>
            </w:pPr>
          </w:p>
        </w:tc>
        <w:tc>
          <w:tcPr>
            <w:tcW w:w="3048" w:type="dxa"/>
            <w:vMerge/>
            <w:tcBorders>
              <w:top w:val="nil"/>
              <w:bottom w:val="single" w:sz="4" w:space="0" w:color="000000"/>
            </w:tcBorders>
          </w:tcPr>
          <w:p w14:paraId="648836ED" w14:textId="77777777" w:rsidR="00F2265E" w:rsidRDefault="00F2265E">
            <w:pPr>
              <w:rPr>
                <w:sz w:val="2"/>
                <w:szCs w:val="2"/>
              </w:rPr>
            </w:pPr>
          </w:p>
        </w:tc>
        <w:tc>
          <w:tcPr>
            <w:tcW w:w="1305" w:type="dxa"/>
            <w:tcBorders>
              <w:right w:val="dashSmallGap" w:sz="4" w:space="0" w:color="000000"/>
            </w:tcBorders>
          </w:tcPr>
          <w:p w14:paraId="58B0060D" w14:textId="77777777" w:rsidR="00F2265E" w:rsidRDefault="00F2265E">
            <w:pPr>
              <w:pStyle w:val="TableParagraph"/>
              <w:rPr>
                <w:rFonts w:ascii="Times New Roman"/>
                <w:sz w:val="20"/>
              </w:rPr>
            </w:pPr>
          </w:p>
        </w:tc>
        <w:tc>
          <w:tcPr>
            <w:tcW w:w="2754" w:type="dxa"/>
            <w:tcBorders>
              <w:left w:val="dashSmallGap" w:sz="4" w:space="0" w:color="000000"/>
              <w:right w:val="dashSmallGap" w:sz="4" w:space="0" w:color="000000"/>
            </w:tcBorders>
          </w:tcPr>
          <w:p w14:paraId="73E50666" w14:textId="6F8D74B9" w:rsidR="00F2265E" w:rsidRPr="00D93240" w:rsidRDefault="00F2265E">
            <w:pPr>
              <w:pStyle w:val="TableParagraph"/>
              <w:spacing w:line="222" w:lineRule="exact"/>
              <w:ind w:left="77"/>
              <w:rPr>
                <w:b/>
                <w:sz w:val="20"/>
                <w:szCs w:val="20"/>
              </w:rPr>
            </w:pPr>
          </w:p>
        </w:tc>
        <w:tc>
          <w:tcPr>
            <w:tcW w:w="1540" w:type="dxa"/>
            <w:tcBorders>
              <w:left w:val="dashSmallGap" w:sz="4" w:space="0" w:color="000000"/>
            </w:tcBorders>
          </w:tcPr>
          <w:p w14:paraId="3433638D" w14:textId="77777777" w:rsidR="00F2265E" w:rsidRDefault="00F2265E">
            <w:pPr>
              <w:pStyle w:val="TableParagraph"/>
              <w:rPr>
                <w:rFonts w:ascii="Times New Roman"/>
                <w:sz w:val="20"/>
              </w:rPr>
            </w:pPr>
          </w:p>
        </w:tc>
      </w:tr>
      <w:tr w:rsidR="00F2265E" w14:paraId="1B901FD9" w14:textId="77777777">
        <w:trPr>
          <w:trHeight w:val="473"/>
        </w:trPr>
        <w:tc>
          <w:tcPr>
            <w:tcW w:w="1089" w:type="dxa"/>
            <w:vMerge/>
            <w:tcBorders>
              <w:top w:val="nil"/>
              <w:bottom w:val="single" w:sz="4" w:space="0" w:color="000000"/>
            </w:tcBorders>
            <w:shd w:val="clear" w:color="auto" w:fill="D9D9D9"/>
          </w:tcPr>
          <w:p w14:paraId="4B302073" w14:textId="77777777" w:rsidR="00F2265E" w:rsidRDefault="00F2265E">
            <w:pPr>
              <w:rPr>
                <w:sz w:val="2"/>
                <w:szCs w:val="2"/>
              </w:rPr>
            </w:pPr>
          </w:p>
        </w:tc>
        <w:tc>
          <w:tcPr>
            <w:tcW w:w="3048" w:type="dxa"/>
            <w:vMerge/>
            <w:tcBorders>
              <w:top w:val="nil"/>
              <w:bottom w:val="single" w:sz="4" w:space="0" w:color="000000"/>
            </w:tcBorders>
          </w:tcPr>
          <w:p w14:paraId="1059BA91" w14:textId="77777777" w:rsidR="00F2265E" w:rsidRDefault="00F2265E">
            <w:pPr>
              <w:rPr>
                <w:sz w:val="2"/>
                <w:szCs w:val="2"/>
              </w:rPr>
            </w:pPr>
          </w:p>
        </w:tc>
        <w:tc>
          <w:tcPr>
            <w:tcW w:w="1305" w:type="dxa"/>
            <w:tcBorders>
              <w:right w:val="dashSmallGap" w:sz="4" w:space="0" w:color="000000"/>
            </w:tcBorders>
          </w:tcPr>
          <w:p w14:paraId="5D56F789" w14:textId="77777777" w:rsidR="00F2265E" w:rsidRDefault="00F2265E">
            <w:pPr>
              <w:pStyle w:val="TableParagraph"/>
              <w:rPr>
                <w:rFonts w:ascii="Times New Roman"/>
                <w:sz w:val="20"/>
              </w:rPr>
            </w:pPr>
          </w:p>
        </w:tc>
        <w:tc>
          <w:tcPr>
            <w:tcW w:w="2754" w:type="dxa"/>
            <w:tcBorders>
              <w:left w:val="dashSmallGap" w:sz="4" w:space="0" w:color="000000"/>
              <w:right w:val="dashSmallGap" w:sz="4" w:space="0" w:color="000000"/>
            </w:tcBorders>
          </w:tcPr>
          <w:p w14:paraId="30B7E512" w14:textId="20C3C955" w:rsidR="00F2265E" w:rsidRPr="00D93240" w:rsidRDefault="00F2265E">
            <w:pPr>
              <w:pStyle w:val="TableParagraph"/>
              <w:spacing w:line="231" w:lineRule="exact"/>
              <w:ind w:left="77"/>
              <w:rPr>
                <w:b/>
                <w:sz w:val="20"/>
                <w:szCs w:val="20"/>
              </w:rPr>
            </w:pPr>
          </w:p>
        </w:tc>
        <w:tc>
          <w:tcPr>
            <w:tcW w:w="1540" w:type="dxa"/>
            <w:tcBorders>
              <w:left w:val="dashSmallGap" w:sz="4" w:space="0" w:color="000000"/>
            </w:tcBorders>
          </w:tcPr>
          <w:p w14:paraId="19DBAD32" w14:textId="77777777" w:rsidR="00F2265E" w:rsidRDefault="00F2265E">
            <w:pPr>
              <w:pStyle w:val="TableParagraph"/>
              <w:rPr>
                <w:rFonts w:ascii="Times New Roman"/>
                <w:sz w:val="20"/>
              </w:rPr>
            </w:pPr>
          </w:p>
        </w:tc>
      </w:tr>
      <w:tr w:rsidR="00F2265E" w14:paraId="18575884" w14:textId="77777777">
        <w:trPr>
          <w:trHeight w:val="496"/>
        </w:trPr>
        <w:tc>
          <w:tcPr>
            <w:tcW w:w="1089" w:type="dxa"/>
            <w:vMerge/>
            <w:tcBorders>
              <w:top w:val="nil"/>
              <w:bottom w:val="single" w:sz="4" w:space="0" w:color="000000"/>
            </w:tcBorders>
            <w:shd w:val="clear" w:color="auto" w:fill="D9D9D9"/>
          </w:tcPr>
          <w:p w14:paraId="032282A8" w14:textId="77777777" w:rsidR="00F2265E" w:rsidRDefault="00F2265E">
            <w:pPr>
              <w:rPr>
                <w:sz w:val="2"/>
                <w:szCs w:val="2"/>
              </w:rPr>
            </w:pPr>
          </w:p>
        </w:tc>
        <w:tc>
          <w:tcPr>
            <w:tcW w:w="3048" w:type="dxa"/>
            <w:vMerge/>
            <w:tcBorders>
              <w:top w:val="nil"/>
              <w:bottom w:val="single" w:sz="4" w:space="0" w:color="000000"/>
            </w:tcBorders>
          </w:tcPr>
          <w:p w14:paraId="5DFB0AB2" w14:textId="77777777" w:rsidR="00F2265E" w:rsidRDefault="00F2265E">
            <w:pPr>
              <w:rPr>
                <w:sz w:val="2"/>
                <w:szCs w:val="2"/>
              </w:rPr>
            </w:pPr>
          </w:p>
        </w:tc>
        <w:tc>
          <w:tcPr>
            <w:tcW w:w="1305" w:type="dxa"/>
            <w:tcBorders>
              <w:right w:val="dashSmallGap" w:sz="4" w:space="0" w:color="000000"/>
            </w:tcBorders>
          </w:tcPr>
          <w:p w14:paraId="02D63A31" w14:textId="77777777" w:rsidR="00F2265E" w:rsidRDefault="00F2265E">
            <w:pPr>
              <w:pStyle w:val="TableParagraph"/>
              <w:rPr>
                <w:rFonts w:ascii="Times New Roman"/>
                <w:sz w:val="20"/>
              </w:rPr>
            </w:pPr>
          </w:p>
        </w:tc>
        <w:tc>
          <w:tcPr>
            <w:tcW w:w="2754" w:type="dxa"/>
            <w:tcBorders>
              <w:left w:val="dashSmallGap" w:sz="4" w:space="0" w:color="000000"/>
              <w:right w:val="dashSmallGap" w:sz="4" w:space="0" w:color="000000"/>
            </w:tcBorders>
          </w:tcPr>
          <w:p w14:paraId="157CADA8" w14:textId="76B6EE7C" w:rsidR="00F2265E" w:rsidRPr="00D93240" w:rsidRDefault="00F2265E">
            <w:pPr>
              <w:pStyle w:val="TableParagraph"/>
              <w:spacing w:before="1" w:line="231" w:lineRule="exact"/>
              <w:ind w:left="77"/>
              <w:rPr>
                <w:b/>
                <w:sz w:val="20"/>
                <w:szCs w:val="20"/>
              </w:rPr>
            </w:pPr>
          </w:p>
        </w:tc>
        <w:tc>
          <w:tcPr>
            <w:tcW w:w="1540" w:type="dxa"/>
            <w:tcBorders>
              <w:left w:val="dashSmallGap" w:sz="4" w:space="0" w:color="000000"/>
            </w:tcBorders>
          </w:tcPr>
          <w:p w14:paraId="6B1ED17B" w14:textId="120F798E" w:rsidR="00F2265E" w:rsidRDefault="00F2265E">
            <w:pPr>
              <w:pStyle w:val="TableParagraph"/>
              <w:spacing w:before="197"/>
              <w:ind w:left="79"/>
              <w:rPr>
                <w:b/>
                <w:sz w:val="20"/>
              </w:rPr>
            </w:pPr>
          </w:p>
        </w:tc>
      </w:tr>
      <w:tr w:rsidR="00F2265E" w14:paraId="5F5DDEF2" w14:textId="77777777">
        <w:trPr>
          <w:trHeight w:val="495"/>
        </w:trPr>
        <w:tc>
          <w:tcPr>
            <w:tcW w:w="1089" w:type="dxa"/>
            <w:vMerge/>
            <w:tcBorders>
              <w:top w:val="nil"/>
              <w:bottom w:val="single" w:sz="4" w:space="0" w:color="000000"/>
            </w:tcBorders>
            <w:shd w:val="clear" w:color="auto" w:fill="D9D9D9"/>
          </w:tcPr>
          <w:p w14:paraId="69EB8B1B" w14:textId="77777777" w:rsidR="00F2265E" w:rsidRDefault="00F2265E">
            <w:pPr>
              <w:rPr>
                <w:sz w:val="2"/>
                <w:szCs w:val="2"/>
              </w:rPr>
            </w:pPr>
          </w:p>
        </w:tc>
        <w:tc>
          <w:tcPr>
            <w:tcW w:w="3048" w:type="dxa"/>
            <w:vMerge/>
            <w:tcBorders>
              <w:top w:val="nil"/>
              <w:bottom w:val="single" w:sz="4" w:space="0" w:color="000000"/>
            </w:tcBorders>
          </w:tcPr>
          <w:p w14:paraId="0C446BC5" w14:textId="77777777" w:rsidR="00F2265E" w:rsidRDefault="00F2265E">
            <w:pPr>
              <w:rPr>
                <w:sz w:val="2"/>
                <w:szCs w:val="2"/>
              </w:rPr>
            </w:pPr>
          </w:p>
        </w:tc>
        <w:tc>
          <w:tcPr>
            <w:tcW w:w="1305" w:type="dxa"/>
            <w:tcBorders>
              <w:right w:val="dashSmallGap" w:sz="4" w:space="0" w:color="000000"/>
            </w:tcBorders>
          </w:tcPr>
          <w:p w14:paraId="37E719B1" w14:textId="7ADC29CE" w:rsidR="00F2265E" w:rsidRDefault="00F2265E">
            <w:pPr>
              <w:pStyle w:val="TableParagraph"/>
              <w:spacing w:before="151"/>
              <w:ind w:right="191"/>
              <w:jc w:val="right"/>
              <w:rPr>
                <w:b/>
                <w:sz w:val="20"/>
              </w:rPr>
            </w:pPr>
          </w:p>
        </w:tc>
        <w:tc>
          <w:tcPr>
            <w:tcW w:w="2754" w:type="dxa"/>
            <w:tcBorders>
              <w:left w:val="dashSmallGap" w:sz="4" w:space="0" w:color="000000"/>
              <w:right w:val="dashSmallGap" w:sz="4" w:space="0" w:color="000000"/>
            </w:tcBorders>
          </w:tcPr>
          <w:p w14:paraId="7848A61A" w14:textId="62E80A33" w:rsidR="00F2265E" w:rsidRPr="00D93240" w:rsidRDefault="00F2265E">
            <w:pPr>
              <w:pStyle w:val="TableParagraph"/>
              <w:spacing w:line="232" w:lineRule="exact"/>
              <w:ind w:left="77"/>
              <w:rPr>
                <w:b/>
                <w:sz w:val="20"/>
                <w:szCs w:val="20"/>
              </w:rPr>
            </w:pPr>
          </w:p>
        </w:tc>
        <w:tc>
          <w:tcPr>
            <w:tcW w:w="1540" w:type="dxa"/>
            <w:tcBorders>
              <w:left w:val="dashSmallGap" w:sz="4" w:space="0" w:color="000000"/>
            </w:tcBorders>
          </w:tcPr>
          <w:p w14:paraId="16193047" w14:textId="77777777" w:rsidR="00F2265E" w:rsidRDefault="00F2265E">
            <w:pPr>
              <w:pStyle w:val="TableParagraph"/>
              <w:rPr>
                <w:rFonts w:ascii="Times New Roman"/>
                <w:sz w:val="20"/>
              </w:rPr>
            </w:pPr>
          </w:p>
        </w:tc>
      </w:tr>
      <w:tr w:rsidR="00F2265E" w14:paraId="1E59D5CC" w14:textId="77777777">
        <w:trPr>
          <w:trHeight w:val="243"/>
        </w:trPr>
        <w:tc>
          <w:tcPr>
            <w:tcW w:w="1089" w:type="dxa"/>
            <w:vMerge/>
            <w:tcBorders>
              <w:top w:val="nil"/>
              <w:bottom w:val="single" w:sz="4" w:space="0" w:color="000000"/>
            </w:tcBorders>
            <w:shd w:val="clear" w:color="auto" w:fill="D9D9D9"/>
          </w:tcPr>
          <w:p w14:paraId="2F3ECADF" w14:textId="77777777" w:rsidR="00F2265E" w:rsidRDefault="00F2265E">
            <w:pPr>
              <w:rPr>
                <w:sz w:val="2"/>
                <w:szCs w:val="2"/>
              </w:rPr>
            </w:pPr>
          </w:p>
        </w:tc>
        <w:tc>
          <w:tcPr>
            <w:tcW w:w="3048" w:type="dxa"/>
            <w:vMerge/>
            <w:tcBorders>
              <w:top w:val="nil"/>
              <w:bottom w:val="single" w:sz="4" w:space="0" w:color="000000"/>
            </w:tcBorders>
          </w:tcPr>
          <w:p w14:paraId="16F9A881" w14:textId="77777777" w:rsidR="00F2265E" w:rsidRDefault="00F2265E">
            <w:pPr>
              <w:rPr>
                <w:sz w:val="2"/>
                <w:szCs w:val="2"/>
              </w:rPr>
            </w:pPr>
          </w:p>
        </w:tc>
        <w:tc>
          <w:tcPr>
            <w:tcW w:w="1305" w:type="dxa"/>
            <w:tcBorders>
              <w:right w:val="dashSmallGap" w:sz="4" w:space="0" w:color="000000"/>
            </w:tcBorders>
          </w:tcPr>
          <w:p w14:paraId="02C20807" w14:textId="77777777" w:rsidR="00F2265E" w:rsidRDefault="00F2265E">
            <w:pPr>
              <w:pStyle w:val="TableParagraph"/>
              <w:rPr>
                <w:rFonts w:ascii="Times New Roman"/>
                <w:sz w:val="16"/>
              </w:rPr>
            </w:pPr>
          </w:p>
        </w:tc>
        <w:tc>
          <w:tcPr>
            <w:tcW w:w="2754" w:type="dxa"/>
            <w:tcBorders>
              <w:left w:val="dashSmallGap" w:sz="4" w:space="0" w:color="000000"/>
              <w:right w:val="dashSmallGap" w:sz="4" w:space="0" w:color="000000"/>
            </w:tcBorders>
          </w:tcPr>
          <w:p w14:paraId="68BA99A1" w14:textId="6B3CB786" w:rsidR="00F2265E" w:rsidRPr="00D93240" w:rsidRDefault="00F2265E">
            <w:pPr>
              <w:pStyle w:val="TableParagraph"/>
              <w:spacing w:line="223" w:lineRule="exact"/>
              <w:ind w:left="77"/>
              <w:rPr>
                <w:b/>
                <w:sz w:val="20"/>
                <w:szCs w:val="20"/>
              </w:rPr>
            </w:pPr>
          </w:p>
        </w:tc>
        <w:tc>
          <w:tcPr>
            <w:tcW w:w="1540" w:type="dxa"/>
            <w:tcBorders>
              <w:left w:val="dashSmallGap" w:sz="4" w:space="0" w:color="000000"/>
            </w:tcBorders>
          </w:tcPr>
          <w:p w14:paraId="59A4B252" w14:textId="77777777" w:rsidR="00F2265E" w:rsidRDefault="00F2265E">
            <w:pPr>
              <w:pStyle w:val="TableParagraph"/>
              <w:rPr>
                <w:rFonts w:ascii="Times New Roman"/>
                <w:sz w:val="16"/>
              </w:rPr>
            </w:pPr>
          </w:p>
        </w:tc>
      </w:tr>
      <w:tr w:rsidR="00F2265E" w14:paraId="1704C841" w14:textId="77777777">
        <w:trPr>
          <w:trHeight w:val="243"/>
        </w:trPr>
        <w:tc>
          <w:tcPr>
            <w:tcW w:w="1089" w:type="dxa"/>
            <w:vMerge/>
            <w:tcBorders>
              <w:top w:val="nil"/>
              <w:bottom w:val="single" w:sz="4" w:space="0" w:color="000000"/>
            </w:tcBorders>
            <w:shd w:val="clear" w:color="auto" w:fill="D9D9D9"/>
          </w:tcPr>
          <w:p w14:paraId="776BBD0F" w14:textId="77777777" w:rsidR="00F2265E" w:rsidRDefault="00F2265E">
            <w:pPr>
              <w:rPr>
                <w:sz w:val="2"/>
                <w:szCs w:val="2"/>
              </w:rPr>
            </w:pPr>
          </w:p>
        </w:tc>
        <w:tc>
          <w:tcPr>
            <w:tcW w:w="3048" w:type="dxa"/>
            <w:vMerge/>
            <w:tcBorders>
              <w:top w:val="nil"/>
              <w:bottom w:val="single" w:sz="4" w:space="0" w:color="000000"/>
            </w:tcBorders>
          </w:tcPr>
          <w:p w14:paraId="7B40F35D" w14:textId="77777777" w:rsidR="00F2265E" w:rsidRDefault="00F2265E">
            <w:pPr>
              <w:rPr>
                <w:sz w:val="2"/>
                <w:szCs w:val="2"/>
              </w:rPr>
            </w:pPr>
          </w:p>
        </w:tc>
        <w:tc>
          <w:tcPr>
            <w:tcW w:w="1305" w:type="dxa"/>
            <w:tcBorders>
              <w:right w:val="dashSmallGap" w:sz="4" w:space="0" w:color="000000"/>
            </w:tcBorders>
          </w:tcPr>
          <w:p w14:paraId="05C52E00" w14:textId="77777777" w:rsidR="00F2265E" w:rsidRDefault="00F2265E">
            <w:pPr>
              <w:pStyle w:val="TableParagraph"/>
              <w:rPr>
                <w:rFonts w:ascii="Times New Roman"/>
                <w:sz w:val="16"/>
              </w:rPr>
            </w:pPr>
          </w:p>
        </w:tc>
        <w:tc>
          <w:tcPr>
            <w:tcW w:w="2754" w:type="dxa"/>
            <w:tcBorders>
              <w:left w:val="dashSmallGap" w:sz="4" w:space="0" w:color="000000"/>
              <w:right w:val="dashSmallGap" w:sz="4" w:space="0" w:color="000000"/>
            </w:tcBorders>
          </w:tcPr>
          <w:p w14:paraId="7882692C" w14:textId="13597AE8" w:rsidR="00F2265E" w:rsidRPr="00D93240" w:rsidRDefault="00F2265E">
            <w:pPr>
              <w:pStyle w:val="TableParagraph"/>
              <w:spacing w:line="223" w:lineRule="exact"/>
              <w:ind w:left="77"/>
              <w:rPr>
                <w:b/>
                <w:sz w:val="20"/>
                <w:szCs w:val="20"/>
              </w:rPr>
            </w:pPr>
          </w:p>
        </w:tc>
        <w:tc>
          <w:tcPr>
            <w:tcW w:w="1540" w:type="dxa"/>
            <w:tcBorders>
              <w:left w:val="dashSmallGap" w:sz="4" w:space="0" w:color="000000"/>
            </w:tcBorders>
          </w:tcPr>
          <w:p w14:paraId="3E09BF83" w14:textId="77777777" w:rsidR="00F2265E" w:rsidRDefault="00F2265E">
            <w:pPr>
              <w:pStyle w:val="TableParagraph"/>
              <w:rPr>
                <w:rFonts w:ascii="Times New Roman"/>
                <w:sz w:val="16"/>
              </w:rPr>
            </w:pPr>
          </w:p>
        </w:tc>
      </w:tr>
      <w:tr w:rsidR="00F2265E" w14:paraId="472DF345" w14:textId="77777777">
        <w:trPr>
          <w:trHeight w:val="243"/>
        </w:trPr>
        <w:tc>
          <w:tcPr>
            <w:tcW w:w="1089" w:type="dxa"/>
            <w:vMerge/>
            <w:tcBorders>
              <w:top w:val="nil"/>
              <w:bottom w:val="single" w:sz="4" w:space="0" w:color="000000"/>
            </w:tcBorders>
            <w:shd w:val="clear" w:color="auto" w:fill="D9D9D9"/>
          </w:tcPr>
          <w:p w14:paraId="2D8319EA" w14:textId="77777777" w:rsidR="00F2265E" w:rsidRDefault="00F2265E">
            <w:pPr>
              <w:rPr>
                <w:sz w:val="2"/>
                <w:szCs w:val="2"/>
              </w:rPr>
            </w:pPr>
          </w:p>
        </w:tc>
        <w:tc>
          <w:tcPr>
            <w:tcW w:w="3048" w:type="dxa"/>
            <w:vMerge/>
            <w:tcBorders>
              <w:top w:val="nil"/>
              <w:bottom w:val="single" w:sz="4" w:space="0" w:color="000000"/>
            </w:tcBorders>
          </w:tcPr>
          <w:p w14:paraId="1985F79B" w14:textId="77777777" w:rsidR="00F2265E" w:rsidRDefault="00F2265E">
            <w:pPr>
              <w:rPr>
                <w:sz w:val="2"/>
                <w:szCs w:val="2"/>
              </w:rPr>
            </w:pPr>
          </w:p>
        </w:tc>
        <w:tc>
          <w:tcPr>
            <w:tcW w:w="1305" w:type="dxa"/>
            <w:tcBorders>
              <w:right w:val="dashSmallGap" w:sz="4" w:space="0" w:color="000000"/>
            </w:tcBorders>
          </w:tcPr>
          <w:p w14:paraId="4378C7BB" w14:textId="77777777" w:rsidR="00F2265E" w:rsidRDefault="00F2265E">
            <w:pPr>
              <w:pStyle w:val="TableParagraph"/>
              <w:rPr>
                <w:rFonts w:ascii="Times New Roman"/>
                <w:sz w:val="16"/>
              </w:rPr>
            </w:pPr>
          </w:p>
        </w:tc>
        <w:tc>
          <w:tcPr>
            <w:tcW w:w="2754" w:type="dxa"/>
            <w:tcBorders>
              <w:left w:val="dashSmallGap" w:sz="4" w:space="0" w:color="000000"/>
              <w:right w:val="dashSmallGap" w:sz="4" w:space="0" w:color="000000"/>
            </w:tcBorders>
          </w:tcPr>
          <w:p w14:paraId="0B932349" w14:textId="6ACCC70F" w:rsidR="00F2265E" w:rsidRPr="00D93240" w:rsidRDefault="00F2265E">
            <w:pPr>
              <w:pStyle w:val="TableParagraph"/>
              <w:spacing w:line="223" w:lineRule="exact"/>
              <w:ind w:left="77"/>
              <w:rPr>
                <w:b/>
                <w:sz w:val="20"/>
                <w:szCs w:val="20"/>
              </w:rPr>
            </w:pPr>
          </w:p>
        </w:tc>
        <w:tc>
          <w:tcPr>
            <w:tcW w:w="1540" w:type="dxa"/>
            <w:tcBorders>
              <w:left w:val="dashSmallGap" w:sz="4" w:space="0" w:color="000000"/>
            </w:tcBorders>
          </w:tcPr>
          <w:p w14:paraId="26BD4C89" w14:textId="77777777" w:rsidR="00F2265E" w:rsidRDefault="00F2265E">
            <w:pPr>
              <w:pStyle w:val="TableParagraph"/>
              <w:rPr>
                <w:rFonts w:ascii="Times New Roman"/>
                <w:sz w:val="16"/>
              </w:rPr>
            </w:pPr>
          </w:p>
        </w:tc>
      </w:tr>
      <w:tr w:rsidR="00F2265E" w14:paraId="12C8CAF3" w14:textId="77777777">
        <w:trPr>
          <w:trHeight w:val="243"/>
        </w:trPr>
        <w:tc>
          <w:tcPr>
            <w:tcW w:w="1089" w:type="dxa"/>
            <w:vMerge/>
            <w:tcBorders>
              <w:top w:val="nil"/>
              <w:bottom w:val="single" w:sz="4" w:space="0" w:color="000000"/>
            </w:tcBorders>
            <w:shd w:val="clear" w:color="auto" w:fill="D9D9D9"/>
          </w:tcPr>
          <w:p w14:paraId="48DA6D31" w14:textId="77777777" w:rsidR="00F2265E" w:rsidRDefault="00F2265E">
            <w:pPr>
              <w:rPr>
                <w:sz w:val="2"/>
                <w:szCs w:val="2"/>
              </w:rPr>
            </w:pPr>
          </w:p>
        </w:tc>
        <w:tc>
          <w:tcPr>
            <w:tcW w:w="3048" w:type="dxa"/>
            <w:vMerge/>
            <w:tcBorders>
              <w:top w:val="nil"/>
              <w:bottom w:val="single" w:sz="4" w:space="0" w:color="000000"/>
            </w:tcBorders>
          </w:tcPr>
          <w:p w14:paraId="7E9BC371" w14:textId="77777777" w:rsidR="00F2265E" w:rsidRDefault="00F2265E">
            <w:pPr>
              <w:rPr>
                <w:sz w:val="2"/>
                <w:szCs w:val="2"/>
              </w:rPr>
            </w:pPr>
          </w:p>
        </w:tc>
        <w:tc>
          <w:tcPr>
            <w:tcW w:w="1305" w:type="dxa"/>
            <w:tcBorders>
              <w:right w:val="dashSmallGap" w:sz="4" w:space="0" w:color="000000"/>
            </w:tcBorders>
          </w:tcPr>
          <w:p w14:paraId="38A5D3AB" w14:textId="77777777" w:rsidR="00F2265E" w:rsidRDefault="00F2265E">
            <w:pPr>
              <w:pStyle w:val="TableParagraph"/>
              <w:rPr>
                <w:rFonts w:ascii="Times New Roman"/>
                <w:sz w:val="16"/>
              </w:rPr>
            </w:pPr>
          </w:p>
        </w:tc>
        <w:tc>
          <w:tcPr>
            <w:tcW w:w="2754" w:type="dxa"/>
            <w:tcBorders>
              <w:left w:val="dashSmallGap" w:sz="4" w:space="0" w:color="000000"/>
              <w:right w:val="dashSmallGap" w:sz="4" w:space="0" w:color="000000"/>
            </w:tcBorders>
          </w:tcPr>
          <w:p w14:paraId="4CB60649" w14:textId="4CFD6DCE" w:rsidR="00F2265E" w:rsidRPr="00D93240" w:rsidRDefault="00F2265E">
            <w:pPr>
              <w:pStyle w:val="TableParagraph"/>
              <w:spacing w:line="224" w:lineRule="exact"/>
              <w:ind w:left="77"/>
              <w:rPr>
                <w:b/>
                <w:sz w:val="20"/>
                <w:szCs w:val="20"/>
              </w:rPr>
            </w:pPr>
          </w:p>
        </w:tc>
        <w:tc>
          <w:tcPr>
            <w:tcW w:w="1540" w:type="dxa"/>
            <w:tcBorders>
              <w:left w:val="dashSmallGap" w:sz="4" w:space="0" w:color="000000"/>
            </w:tcBorders>
          </w:tcPr>
          <w:p w14:paraId="7E1BFD13" w14:textId="77777777" w:rsidR="00F2265E" w:rsidRDefault="00F2265E">
            <w:pPr>
              <w:pStyle w:val="TableParagraph"/>
              <w:rPr>
                <w:rFonts w:ascii="Times New Roman"/>
                <w:sz w:val="16"/>
              </w:rPr>
            </w:pPr>
          </w:p>
        </w:tc>
      </w:tr>
      <w:tr w:rsidR="00F2265E" w14:paraId="6D682BE7" w14:textId="77777777">
        <w:trPr>
          <w:trHeight w:val="243"/>
        </w:trPr>
        <w:tc>
          <w:tcPr>
            <w:tcW w:w="1089" w:type="dxa"/>
            <w:vMerge/>
            <w:tcBorders>
              <w:top w:val="nil"/>
              <w:bottom w:val="single" w:sz="4" w:space="0" w:color="000000"/>
            </w:tcBorders>
            <w:shd w:val="clear" w:color="auto" w:fill="D9D9D9"/>
          </w:tcPr>
          <w:p w14:paraId="3C1E884C" w14:textId="77777777" w:rsidR="00F2265E" w:rsidRDefault="00F2265E">
            <w:pPr>
              <w:rPr>
                <w:sz w:val="2"/>
                <w:szCs w:val="2"/>
              </w:rPr>
            </w:pPr>
          </w:p>
        </w:tc>
        <w:tc>
          <w:tcPr>
            <w:tcW w:w="3048" w:type="dxa"/>
            <w:vMerge/>
            <w:tcBorders>
              <w:top w:val="nil"/>
              <w:bottom w:val="single" w:sz="4" w:space="0" w:color="000000"/>
            </w:tcBorders>
          </w:tcPr>
          <w:p w14:paraId="7A5F920A" w14:textId="77777777" w:rsidR="00F2265E" w:rsidRDefault="00F2265E">
            <w:pPr>
              <w:rPr>
                <w:sz w:val="2"/>
                <w:szCs w:val="2"/>
              </w:rPr>
            </w:pPr>
          </w:p>
        </w:tc>
        <w:tc>
          <w:tcPr>
            <w:tcW w:w="1305" w:type="dxa"/>
            <w:tcBorders>
              <w:right w:val="dashSmallGap" w:sz="4" w:space="0" w:color="000000"/>
            </w:tcBorders>
          </w:tcPr>
          <w:p w14:paraId="3F727FF2" w14:textId="77777777" w:rsidR="00F2265E" w:rsidRDefault="00F2265E">
            <w:pPr>
              <w:pStyle w:val="TableParagraph"/>
              <w:rPr>
                <w:rFonts w:ascii="Times New Roman"/>
                <w:sz w:val="16"/>
              </w:rPr>
            </w:pPr>
          </w:p>
        </w:tc>
        <w:tc>
          <w:tcPr>
            <w:tcW w:w="2754" w:type="dxa"/>
            <w:tcBorders>
              <w:left w:val="dashSmallGap" w:sz="4" w:space="0" w:color="000000"/>
              <w:right w:val="dashSmallGap" w:sz="4" w:space="0" w:color="000000"/>
            </w:tcBorders>
          </w:tcPr>
          <w:p w14:paraId="26A33990" w14:textId="316A4C48" w:rsidR="00F2265E" w:rsidRPr="00D93240" w:rsidRDefault="00F2265E">
            <w:pPr>
              <w:pStyle w:val="TableParagraph"/>
              <w:spacing w:line="223" w:lineRule="exact"/>
              <w:ind w:left="77"/>
              <w:rPr>
                <w:b/>
                <w:sz w:val="20"/>
                <w:szCs w:val="20"/>
              </w:rPr>
            </w:pPr>
          </w:p>
        </w:tc>
        <w:tc>
          <w:tcPr>
            <w:tcW w:w="1540" w:type="dxa"/>
            <w:tcBorders>
              <w:left w:val="dashSmallGap" w:sz="4" w:space="0" w:color="000000"/>
            </w:tcBorders>
          </w:tcPr>
          <w:p w14:paraId="5EE40A33" w14:textId="77777777" w:rsidR="00F2265E" w:rsidRDefault="00F2265E">
            <w:pPr>
              <w:pStyle w:val="TableParagraph"/>
              <w:rPr>
                <w:rFonts w:ascii="Times New Roman"/>
                <w:sz w:val="16"/>
              </w:rPr>
            </w:pPr>
          </w:p>
        </w:tc>
      </w:tr>
      <w:tr w:rsidR="00F2265E" w14:paraId="1528FCFF" w14:textId="77777777">
        <w:trPr>
          <w:trHeight w:val="472"/>
        </w:trPr>
        <w:tc>
          <w:tcPr>
            <w:tcW w:w="1089" w:type="dxa"/>
            <w:vMerge/>
            <w:tcBorders>
              <w:top w:val="nil"/>
              <w:bottom w:val="single" w:sz="4" w:space="0" w:color="000000"/>
            </w:tcBorders>
            <w:shd w:val="clear" w:color="auto" w:fill="D9D9D9"/>
          </w:tcPr>
          <w:p w14:paraId="506933E7" w14:textId="77777777" w:rsidR="00F2265E" w:rsidRDefault="00F2265E">
            <w:pPr>
              <w:rPr>
                <w:sz w:val="2"/>
                <w:szCs w:val="2"/>
              </w:rPr>
            </w:pPr>
          </w:p>
        </w:tc>
        <w:tc>
          <w:tcPr>
            <w:tcW w:w="3048" w:type="dxa"/>
            <w:vMerge/>
            <w:tcBorders>
              <w:top w:val="nil"/>
              <w:bottom w:val="single" w:sz="4" w:space="0" w:color="000000"/>
            </w:tcBorders>
          </w:tcPr>
          <w:p w14:paraId="6EF90FD7" w14:textId="77777777" w:rsidR="00F2265E" w:rsidRDefault="00F2265E">
            <w:pPr>
              <w:rPr>
                <w:sz w:val="2"/>
                <w:szCs w:val="2"/>
              </w:rPr>
            </w:pPr>
          </w:p>
        </w:tc>
        <w:tc>
          <w:tcPr>
            <w:tcW w:w="1305" w:type="dxa"/>
            <w:tcBorders>
              <w:right w:val="dashSmallGap" w:sz="4" w:space="0" w:color="000000"/>
            </w:tcBorders>
          </w:tcPr>
          <w:p w14:paraId="63E18CA9" w14:textId="77777777" w:rsidR="00F2265E" w:rsidRDefault="00F2265E">
            <w:pPr>
              <w:pStyle w:val="TableParagraph"/>
              <w:rPr>
                <w:rFonts w:ascii="Times New Roman"/>
                <w:sz w:val="20"/>
              </w:rPr>
            </w:pPr>
          </w:p>
        </w:tc>
        <w:tc>
          <w:tcPr>
            <w:tcW w:w="2754" w:type="dxa"/>
            <w:tcBorders>
              <w:left w:val="dashSmallGap" w:sz="4" w:space="0" w:color="000000"/>
              <w:right w:val="dashSmallGap" w:sz="4" w:space="0" w:color="000000"/>
            </w:tcBorders>
          </w:tcPr>
          <w:p w14:paraId="5EDE1C6A" w14:textId="55FD34D4" w:rsidR="00F2265E" w:rsidRPr="00D93240" w:rsidRDefault="00F2265E">
            <w:pPr>
              <w:pStyle w:val="TableParagraph"/>
              <w:spacing w:line="244" w:lineRule="exact"/>
              <w:ind w:left="77"/>
              <w:rPr>
                <w:b/>
                <w:sz w:val="20"/>
                <w:szCs w:val="20"/>
              </w:rPr>
            </w:pPr>
          </w:p>
        </w:tc>
        <w:tc>
          <w:tcPr>
            <w:tcW w:w="1540" w:type="dxa"/>
            <w:tcBorders>
              <w:left w:val="dashSmallGap" w:sz="4" w:space="0" w:color="000000"/>
            </w:tcBorders>
          </w:tcPr>
          <w:p w14:paraId="09F4F35D" w14:textId="77777777" w:rsidR="00F2265E" w:rsidRDefault="00F2265E">
            <w:pPr>
              <w:pStyle w:val="TableParagraph"/>
              <w:rPr>
                <w:rFonts w:ascii="Times New Roman"/>
                <w:sz w:val="20"/>
              </w:rPr>
            </w:pPr>
          </w:p>
        </w:tc>
      </w:tr>
      <w:tr w:rsidR="00F2265E" w14:paraId="66FD9128" w14:textId="77777777">
        <w:trPr>
          <w:trHeight w:val="449"/>
        </w:trPr>
        <w:tc>
          <w:tcPr>
            <w:tcW w:w="1089" w:type="dxa"/>
            <w:vMerge/>
            <w:tcBorders>
              <w:top w:val="nil"/>
              <w:bottom w:val="single" w:sz="4" w:space="0" w:color="000000"/>
            </w:tcBorders>
            <w:shd w:val="clear" w:color="auto" w:fill="D9D9D9"/>
          </w:tcPr>
          <w:p w14:paraId="607E7DAE" w14:textId="77777777" w:rsidR="00F2265E" w:rsidRDefault="00F2265E">
            <w:pPr>
              <w:rPr>
                <w:sz w:val="2"/>
                <w:szCs w:val="2"/>
              </w:rPr>
            </w:pPr>
          </w:p>
        </w:tc>
        <w:tc>
          <w:tcPr>
            <w:tcW w:w="3048" w:type="dxa"/>
            <w:vMerge/>
            <w:tcBorders>
              <w:top w:val="nil"/>
              <w:bottom w:val="single" w:sz="4" w:space="0" w:color="000000"/>
            </w:tcBorders>
          </w:tcPr>
          <w:p w14:paraId="6FA85B24" w14:textId="77777777" w:rsidR="00F2265E" w:rsidRDefault="00F2265E">
            <w:pPr>
              <w:rPr>
                <w:sz w:val="2"/>
                <w:szCs w:val="2"/>
              </w:rPr>
            </w:pPr>
          </w:p>
        </w:tc>
        <w:tc>
          <w:tcPr>
            <w:tcW w:w="1305" w:type="dxa"/>
            <w:tcBorders>
              <w:right w:val="dashSmallGap" w:sz="4" w:space="0" w:color="000000"/>
            </w:tcBorders>
          </w:tcPr>
          <w:p w14:paraId="28BD799A" w14:textId="77777777" w:rsidR="00F2265E" w:rsidRDefault="00F2265E">
            <w:pPr>
              <w:pStyle w:val="TableParagraph"/>
              <w:rPr>
                <w:rFonts w:ascii="Times New Roman"/>
                <w:sz w:val="20"/>
              </w:rPr>
            </w:pPr>
          </w:p>
        </w:tc>
        <w:tc>
          <w:tcPr>
            <w:tcW w:w="2754" w:type="dxa"/>
            <w:tcBorders>
              <w:left w:val="dashSmallGap" w:sz="4" w:space="0" w:color="000000"/>
              <w:right w:val="dashSmallGap" w:sz="4" w:space="0" w:color="000000"/>
            </w:tcBorders>
          </w:tcPr>
          <w:p w14:paraId="70B31F62" w14:textId="6DE09E93" w:rsidR="00F2265E" w:rsidRPr="00D93240" w:rsidRDefault="00F2265E">
            <w:pPr>
              <w:pStyle w:val="TableParagraph"/>
              <w:spacing w:line="209" w:lineRule="exact"/>
              <w:ind w:left="77"/>
              <w:rPr>
                <w:b/>
                <w:sz w:val="20"/>
                <w:szCs w:val="20"/>
              </w:rPr>
            </w:pPr>
          </w:p>
        </w:tc>
        <w:tc>
          <w:tcPr>
            <w:tcW w:w="1540" w:type="dxa"/>
            <w:tcBorders>
              <w:left w:val="dashSmallGap" w:sz="4" w:space="0" w:color="000000"/>
            </w:tcBorders>
          </w:tcPr>
          <w:p w14:paraId="22C7D330" w14:textId="77777777" w:rsidR="00F2265E" w:rsidRDefault="00F2265E">
            <w:pPr>
              <w:pStyle w:val="TableParagraph"/>
              <w:rPr>
                <w:rFonts w:ascii="Times New Roman"/>
                <w:sz w:val="20"/>
              </w:rPr>
            </w:pPr>
          </w:p>
        </w:tc>
      </w:tr>
      <w:tr w:rsidR="00F2265E" w14:paraId="0E8D8586" w14:textId="77777777">
        <w:trPr>
          <w:trHeight w:val="208"/>
        </w:trPr>
        <w:tc>
          <w:tcPr>
            <w:tcW w:w="1089" w:type="dxa"/>
            <w:vMerge/>
            <w:tcBorders>
              <w:top w:val="nil"/>
              <w:bottom w:val="single" w:sz="4" w:space="0" w:color="000000"/>
            </w:tcBorders>
            <w:shd w:val="clear" w:color="auto" w:fill="D9D9D9"/>
          </w:tcPr>
          <w:p w14:paraId="28B698A1" w14:textId="77777777" w:rsidR="00F2265E" w:rsidRDefault="00F2265E">
            <w:pPr>
              <w:rPr>
                <w:sz w:val="2"/>
                <w:szCs w:val="2"/>
              </w:rPr>
            </w:pPr>
          </w:p>
        </w:tc>
        <w:tc>
          <w:tcPr>
            <w:tcW w:w="3048" w:type="dxa"/>
            <w:vMerge/>
            <w:tcBorders>
              <w:top w:val="nil"/>
              <w:bottom w:val="single" w:sz="4" w:space="0" w:color="000000"/>
            </w:tcBorders>
          </w:tcPr>
          <w:p w14:paraId="000A1DF3" w14:textId="77777777" w:rsidR="00F2265E" w:rsidRDefault="00F2265E">
            <w:pPr>
              <w:rPr>
                <w:sz w:val="2"/>
                <w:szCs w:val="2"/>
              </w:rPr>
            </w:pPr>
          </w:p>
        </w:tc>
        <w:tc>
          <w:tcPr>
            <w:tcW w:w="1305" w:type="dxa"/>
            <w:tcBorders>
              <w:right w:val="dashSmallGap" w:sz="4" w:space="0" w:color="000000"/>
            </w:tcBorders>
          </w:tcPr>
          <w:p w14:paraId="1F2BB55E" w14:textId="77777777" w:rsidR="00F2265E" w:rsidRDefault="00F2265E">
            <w:pPr>
              <w:pStyle w:val="TableParagraph"/>
              <w:rPr>
                <w:rFonts w:ascii="Times New Roman"/>
                <w:sz w:val="14"/>
              </w:rPr>
            </w:pPr>
          </w:p>
        </w:tc>
        <w:tc>
          <w:tcPr>
            <w:tcW w:w="2754" w:type="dxa"/>
            <w:tcBorders>
              <w:left w:val="dashSmallGap" w:sz="4" w:space="0" w:color="000000"/>
              <w:right w:val="dashSmallGap" w:sz="4" w:space="0" w:color="000000"/>
            </w:tcBorders>
          </w:tcPr>
          <w:p w14:paraId="6AD99291" w14:textId="5D306D61" w:rsidR="00F2265E" w:rsidRPr="00D93240" w:rsidRDefault="00F2265E">
            <w:pPr>
              <w:pStyle w:val="TableParagraph"/>
              <w:spacing w:line="188" w:lineRule="exact"/>
              <w:ind w:left="77"/>
              <w:rPr>
                <w:b/>
                <w:sz w:val="20"/>
                <w:szCs w:val="20"/>
              </w:rPr>
            </w:pPr>
          </w:p>
        </w:tc>
        <w:tc>
          <w:tcPr>
            <w:tcW w:w="1540" w:type="dxa"/>
            <w:tcBorders>
              <w:left w:val="dashSmallGap" w:sz="4" w:space="0" w:color="000000"/>
            </w:tcBorders>
          </w:tcPr>
          <w:p w14:paraId="37D8ADBA" w14:textId="77777777" w:rsidR="00F2265E" w:rsidRDefault="00F2265E">
            <w:pPr>
              <w:pStyle w:val="TableParagraph"/>
              <w:rPr>
                <w:rFonts w:ascii="Times New Roman"/>
                <w:sz w:val="14"/>
              </w:rPr>
            </w:pPr>
          </w:p>
        </w:tc>
      </w:tr>
      <w:tr w:rsidR="00F2265E" w14:paraId="47B30B3C" w14:textId="77777777">
        <w:trPr>
          <w:trHeight w:val="760"/>
        </w:trPr>
        <w:tc>
          <w:tcPr>
            <w:tcW w:w="1089" w:type="dxa"/>
            <w:vMerge/>
            <w:tcBorders>
              <w:top w:val="nil"/>
              <w:bottom w:val="single" w:sz="4" w:space="0" w:color="000000"/>
            </w:tcBorders>
            <w:shd w:val="clear" w:color="auto" w:fill="D9D9D9"/>
          </w:tcPr>
          <w:p w14:paraId="66482E0F" w14:textId="77777777" w:rsidR="00F2265E" w:rsidRDefault="00F2265E">
            <w:pPr>
              <w:rPr>
                <w:sz w:val="2"/>
                <w:szCs w:val="2"/>
              </w:rPr>
            </w:pPr>
          </w:p>
        </w:tc>
        <w:tc>
          <w:tcPr>
            <w:tcW w:w="3048" w:type="dxa"/>
            <w:vMerge/>
            <w:tcBorders>
              <w:top w:val="nil"/>
              <w:bottom w:val="single" w:sz="4" w:space="0" w:color="000000"/>
            </w:tcBorders>
          </w:tcPr>
          <w:p w14:paraId="7A1BE11E" w14:textId="77777777" w:rsidR="00F2265E" w:rsidRDefault="00F2265E">
            <w:pPr>
              <w:rPr>
                <w:sz w:val="2"/>
                <w:szCs w:val="2"/>
              </w:rPr>
            </w:pPr>
          </w:p>
        </w:tc>
        <w:tc>
          <w:tcPr>
            <w:tcW w:w="1305" w:type="dxa"/>
            <w:tcBorders>
              <w:right w:val="dashSmallGap" w:sz="4" w:space="0" w:color="000000"/>
            </w:tcBorders>
          </w:tcPr>
          <w:p w14:paraId="1A983CC7" w14:textId="0E9C8706" w:rsidR="00F2265E" w:rsidRDefault="00F2265E">
            <w:pPr>
              <w:pStyle w:val="TableParagraph"/>
              <w:spacing w:line="210" w:lineRule="exact"/>
              <w:ind w:right="191"/>
              <w:jc w:val="right"/>
              <w:rPr>
                <w:b/>
                <w:sz w:val="20"/>
              </w:rPr>
            </w:pPr>
          </w:p>
        </w:tc>
        <w:tc>
          <w:tcPr>
            <w:tcW w:w="2754" w:type="dxa"/>
            <w:tcBorders>
              <w:left w:val="dashSmallGap" w:sz="4" w:space="0" w:color="000000"/>
              <w:right w:val="dashSmallGap" w:sz="4" w:space="0" w:color="000000"/>
            </w:tcBorders>
          </w:tcPr>
          <w:p w14:paraId="5D6061F4" w14:textId="4497CCE7" w:rsidR="00F2265E" w:rsidRPr="00D93240" w:rsidRDefault="00F2265E">
            <w:pPr>
              <w:pStyle w:val="TableParagraph"/>
              <w:spacing w:line="252" w:lineRule="exact"/>
              <w:ind w:left="77"/>
              <w:rPr>
                <w:b/>
                <w:sz w:val="20"/>
                <w:szCs w:val="20"/>
              </w:rPr>
            </w:pPr>
          </w:p>
        </w:tc>
        <w:tc>
          <w:tcPr>
            <w:tcW w:w="1540" w:type="dxa"/>
            <w:tcBorders>
              <w:left w:val="dashSmallGap" w:sz="4" w:space="0" w:color="000000"/>
            </w:tcBorders>
          </w:tcPr>
          <w:p w14:paraId="52B3683F" w14:textId="25E1055F" w:rsidR="00F2265E" w:rsidRDefault="00F2265E">
            <w:pPr>
              <w:pStyle w:val="TableParagraph"/>
              <w:ind w:left="79"/>
              <w:rPr>
                <w:b/>
                <w:sz w:val="20"/>
              </w:rPr>
            </w:pPr>
          </w:p>
        </w:tc>
      </w:tr>
      <w:tr w:rsidR="00F2265E" w14:paraId="0A0DF86E" w14:textId="77777777">
        <w:trPr>
          <w:trHeight w:val="243"/>
        </w:trPr>
        <w:tc>
          <w:tcPr>
            <w:tcW w:w="1089" w:type="dxa"/>
            <w:vMerge/>
            <w:tcBorders>
              <w:top w:val="nil"/>
              <w:bottom w:val="single" w:sz="4" w:space="0" w:color="000000"/>
            </w:tcBorders>
            <w:shd w:val="clear" w:color="auto" w:fill="D9D9D9"/>
          </w:tcPr>
          <w:p w14:paraId="3AC2C82D" w14:textId="77777777" w:rsidR="00F2265E" w:rsidRDefault="00F2265E">
            <w:pPr>
              <w:rPr>
                <w:sz w:val="2"/>
                <w:szCs w:val="2"/>
              </w:rPr>
            </w:pPr>
          </w:p>
        </w:tc>
        <w:tc>
          <w:tcPr>
            <w:tcW w:w="3048" w:type="dxa"/>
            <w:vMerge/>
            <w:tcBorders>
              <w:top w:val="nil"/>
              <w:bottom w:val="single" w:sz="4" w:space="0" w:color="000000"/>
            </w:tcBorders>
          </w:tcPr>
          <w:p w14:paraId="5D8635D8" w14:textId="77777777" w:rsidR="00F2265E" w:rsidRDefault="00F2265E">
            <w:pPr>
              <w:rPr>
                <w:sz w:val="2"/>
                <w:szCs w:val="2"/>
              </w:rPr>
            </w:pPr>
          </w:p>
        </w:tc>
        <w:tc>
          <w:tcPr>
            <w:tcW w:w="1305" w:type="dxa"/>
            <w:tcBorders>
              <w:right w:val="dashSmallGap" w:sz="4" w:space="0" w:color="000000"/>
            </w:tcBorders>
          </w:tcPr>
          <w:p w14:paraId="00CC94F6" w14:textId="77777777" w:rsidR="00F2265E" w:rsidRDefault="00F2265E">
            <w:pPr>
              <w:pStyle w:val="TableParagraph"/>
              <w:rPr>
                <w:rFonts w:ascii="Times New Roman"/>
                <w:sz w:val="16"/>
              </w:rPr>
            </w:pPr>
          </w:p>
        </w:tc>
        <w:tc>
          <w:tcPr>
            <w:tcW w:w="2754" w:type="dxa"/>
            <w:tcBorders>
              <w:left w:val="dashSmallGap" w:sz="4" w:space="0" w:color="000000"/>
              <w:right w:val="dashSmallGap" w:sz="4" w:space="0" w:color="000000"/>
            </w:tcBorders>
          </w:tcPr>
          <w:p w14:paraId="437B4DA6" w14:textId="25F4A123" w:rsidR="00F2265E" w:rsidRPr="00D93240" w:rsidRDefault="00F2265E">
            <w:pPr>
              <w:pStyle w:val="TableParagraph"/>
              <w:spacing w:line="223" w:lineRule="exact"/>
              <w:ind w:left="77"/>
              <w:rPr>
                <w:b/>
                <w:sz w:val="20"/>
                <w:szCs w:val="20"/>
              </w:rPr>
            </w:pPr>
          </w:p>
        </w:tc>
        <w:tc>
          <w:tcPr>
            <w:tcW w:w="1540" w:type="dxa"/>
            <w:tcBorders>
              <w:left w:val="dashSmallGap" w:sz="4" w:space="0" w:color="000000"/>
            </w:tcBorders>
          </w:tcPr>
          <w:p w14:paraId="6C5EC08E" w14:textId="77777777" w:rsidR="00F2265E" w:rsidRDefault="00F2265E">
            <w:pPr>
              <w:pStyle w:val="TableParagraph"/>
              <w:rPr>
                <w:rFonts w:ascii="Times New Roman"/>
                <w:sz w:val="16"/>
              </w:rPr>
            </w:pPr>
          </w:p>
        </w:tc>
      </w:tr>
      <w:tr w:rsidR="00F2265E" w14:paraId="12A69120" w14:textId="77777777">
        <w:trPr>
          <w:trHeight w:val="243"/>
        </w:trPr>
        <w:tc>
          <w:tcPr>
            <w:tcW w:w="1089" w:type="dxa"/>
            <w:vMerge/>
            <w:tcBorders>
              <w:top w:val="nil"/>
              <w:bottom w:val="single" w:sz="4" w:space="0" w:color="000000"/>
            </w:tcBorders>
            <w:shd w:val="clear" w:color="auto" w:fill="D9D9D9"/>
          </w:tcPr>
          <w:p w14:paraId="55005CB7" w14:textId="77777777" w:rsidR="00F2265E" w:rsidRDefault="00F2265E">
            <w:pPr>
              <w:rPr>
                <w:sz w:val="2"/>
                <w:szCs w:val="2"/>
              </w:rPr>
            </w:pPr>
          </w:p>
        </w:tc>
        <w:tc>
          <w:tcPr>
            <w:tcW w:w="3048" w:type="dxa"/>
            <w:vMerge/>
            <w:tcBorders>
              <w:top w:val="nil"/>
              <w:bottom w:val="single" w:sz="4" w:space="0" w:color="000000"/>
            </w:tcBorders>
          </w:tcPr>
          <w:p w14:paraId="09F1C0A2" w14:textId="77777777" w:rsidR="00F2265E" w:rsidRDefault="00F2265E">
            <w:pPr>
              <w:rPr>
                <w:sz w:val="2"/>
                <w:szCs w:val="2"/>
              </w:rPr>
            </w:pPr>
          </w:p>
        </w:tc>
        <w:tc>
          <w:tcPr>
            <w:tcW w:w="1305" w:type="dxa"/>
            <w:tcBorders>
              <w:right w:val="dashSmallGap" w:sz="4" w:space="0" w:color="000000"/>
            </w:tcBorders>
          </w:tcPr>
          <w:p w14:paraId="1A77CCC3" w14:textId="77777777" w:rsidR="00F2265E" w:rsidRDefault="00F2265E">
            <w:pPr>
              <w:pStyle w:val="TableParagraph"/>
              <w:rPr>
                <w:rFonts w:ascii="Times New Roman"/>
                <w:sz w:val="16"/>
              </w:rPr>
            </w:pPr>
          </w:p>
        </w:tc>
        <w:tc>
          <w:tcPr>
            <w:tcW w:w="2754" w:type="dxa"/>
            <w:tcBorders>
              <w:left w:val="dashSmallGap" w:sz="4" w:space="0" w:color="000000"/>
              <w:right w:val="dashSmallGap" w:sz="4" w:space="0" w:color="000000"/>
            </w:tcBorders>
          </w:tcPr>
          <w:p w14:paraId="00F71A61" w14:textId="34D678C8" w:rsidR="00F2265E" w:rsidRPr="00D93240" w:rsidRDefault="00F2265E">
            <w:pPr>
              <w:pStyle w:val="TableParagraph"/>
              <w:spacing w:line="223" w:lineRule="exact"/>
              <w:ind w:left="77"/>
              <w:rPr>
                <w:b/>
                <w:sz w:val="20"/>
                <w:szCs w:val="20"/>
              </w:rPr>
            </w:pPr>
          </w:p>
        </w:tc>
        <w:tc>
          <w:tcPr>
            <w:tcW w:w="1540" w:type="dxa"/>
            <w:tcBorders>
              <w:left w:val="dashSmallGap" w:sz="4" w:space="0" w:color="000000"/>
            </w:tcBorders>
          </w:tcPr>
          <w:p w14:paraId="22BB9DEF" w14:textId="77777777" w:rsidR="00F2265E" w:rsidRDefault="00F2265E">
            <w:pPr>
              <w:pStyle w:val="TableParagraph"/>
              <w:rPr>
                <w:rFonts w:ascii="Times New Roman"/>
                <w:sz w:val="16"/>
              </w:rPr>
            </w:pPr>
          </w:p>
        </w:tc>
      </w:tr>
      <w:tr w:rsidR="00F2265E" w14:paraId="3B7CFFCD" w14:textId="77777777">
        <w:trPr>
          <w:trHeight w:val="243"/>
        </w:trPr>
        <w:tc>
          <w:tcPr>
            <w:tcW w:w="1089" w:type="dxa"/>
            <w:vMerge/>
            <w:tcBorders>
              <w:top w:val="nil"/>
              <w:bottom w:val="single" w:sz="4" w:space="0" w:color="000000"/>
            </w:tcBorders>
            <w:shd w:val="clear" w:color="auto" w:fill="D9D9D9"/>
          </w:tcPr>
          <w:p w14:paraId="1B1A398E" w14:textId="77777777" w:rsidR="00F2265E" w:rsidRDefault="00F2265E">
            <w:pPr>
              <w:rPr>
                <w:sz w:val="2"/>
                <w:szCs w:val="2"/>
              </w:rPr>
            </w:pPr>
          </w:p>
        </w:tc>
        <w:tc>
          <w:tcPr>
            <w:tcW w:w="3048" w:type="dxa"/>
            <w:vMerge/>
            <w:tcBorders>
              <w:top w:val="nil"/>
              <w:bottom w:val="single" w:sz="4" w:space="0" w:color="000000"/>
            </w:tcBorders>
          </w:tcPr>
          <w:p w14:paraId="581EABE7" w14:textId="77777777" w:rsidR="00F2265E" w:rsidRDefault="00F2265E">
            <w:pPr>
              <w:rPr>
                <w:sz w:val="2"/>
                <w:szCs w:val="2"/>
              </w:rPr>
            </w:pPr>
          </w:p>
        </w:tc>
        <w:tc>
          <w:tcPr>
            <w:tcW w:w="1305" w:type="dxa"/>
            <w:tcBorders>
              <w:right w:val="dashSmallGap" w:sz="4" w:space="0" w:color="000000"/>
            </w:tcBorders>
          </w:tcPr>
          <w:p w14:paraId="2BB59EAA" w14:textId="77777777" w:rsidR="00F2265E" w:rsidRDefault="00F2265E">
            <w:pPr>
              <w:pStyle w:val="TableParagraph"/>
              <w:rPr>
                <w:rFonts w:ascii="Times New Roman"/>
                <w:sz w:val="16"/>
              </w:rPr>
            </w:pPr>
          </w:p>
        </w:tc>
        <w:tc>
          <w:tcPr>
            <w:tcW w:w="2754" w:type="dxa"/>
            <w:tcBorders>
              <w:left w:val="dashSmallGap" w:sz="4" w:space="0" w:color="000000"/>
              <w:right w:val="dashSmallGap" w:sz="4" w:space="0" w:color="000000"/>
            </w:tcBorders>
          </w:tcPr>
          <w:p w14:paraId="7194A48A" w14:textId="22E46BEC" w:rsidR="00F2265E" w:rsidRPr="00D93240" w:rsidRDefault="00F2265E">
            <w:pPr>
              <w:pStyle w:val="TableParagraph"/>
              <w:spacing w:line="223" w:lineRule="exact"/>
              <w:ind w:left="77"/>
              <w:rPr>
                <w:b/>
                <w:sz w:val="20"/>
                <w:szCs w:val="20"/>
              </w:rPr>
            </w:pPr>
          </w:p>
        </w:tc>
        <w:tc>
          <w:tcPr>
            <w:tcW w:w="1540" w:type="dxa"/>
            <w:tcBorders>
              <w:left w:val="dashSmallGap" w:sz="4" w:space="0" w:color="000000"/>
            </w:tcBorders>
          </w:tcPr>
          <w:p w14:paraId="6E793898" w14:textId="77777777" w:rsidR="00F2265E" w:rsidRDefault="00F2265E">
            <w:pPr>
              <w:pStyle w:val="TableParagraph"/>
              <w:rPr>
                <w:rFonts w:ascii="Times New Roman"/>
                <w:sz w:val="16"/>
              </w:rPr>
            </w:pPr>
          </w:p>
        </w:tc>
      </w:tr>
      <w:tr w:rsidR="00F2265E" w14:paraId="6BE05B84" w14:textId="77777777">
        <w:trPr>
          <w:trHeight w:val="242"/>
        </w:trPr>
        <w:tc>
          <w:tcPr>
            <w:tcW w:w="1089" w:type="dxa"/>
            <w:vMerge/>
            <w:tcBorders>
              <w:top w:val="nil"/>
              <w:bottom w:val="single" w:sz="4" w:space="0" w:color="000000"/>
            </w:tcBorders>
            <w:shd w:val="clear" w:color="auto" w:fill="D9D9D9"/>
          </w:tcPr>
          <w:p w14:paraId="456E3A8F" w14:textId="77777777" w:rsidR="00F2265E" w:rsidRDefault="00F2265E">
            <w:pPr>
              <w:rPr>
                <w:sz w:val="2"/>
                <w:szCs w:val="2"/>
              </w:rPr>
            </w:pPr>
          </w:p>
        </w:tc>
        <w:tc>
          <w:tcPr>
            <w:tcW w:w="3048" w:type="dxa"/>
            <w:vMerge/>
            <w:tcBorders>
              <w:top w:val="nil"/>
              <w:bottom w:val="single" w:sz="4" w:space="0" w:color="000000"/>
            </w:tcBorders>
          </w:tcPr>
          <w:p w14:paraId="30C946AF" w14:textId="77777777" w:rsidR="00F2265E" w:rsidRDefault="00F2265E">
            <w:pPr>
              <w:rPr>
                <w:sz w:val="2"/>
                <w:szCs w:val="2"/>
              </w:rPr>
            </w:pPr>
          </w:p>
        </w:tc>
        <w:tc>
          <w:tcPr>
            <w:tcW w:w="1305" w:type="dxa"/>
            <w:tcBorders>
              <w:right w:val="dashSmallGap" w:sz="4" w:space="0" w:color="000000"/>
            </w:tcBorders>
          </w:tcPr>
          <w:p w14:paraId="34A96D09" w14:textId="77777777" w:rsidR="00F2265E" w:rsidRDefault="00F2265E">
            <w:pPr>
              <w:pStyle w:val="TableParagraph"/>
              <w:rPr>
                <w:rFonts w:ascii="Times New Roman"/>
                <w:sz w:val="16"/>
              </w:rPr>
            </w:pPr>
          </w:p>
        </w:tc>
        <w:tc>
          <w:tcPr>
            <w:tcW w:w="2754" w:type="dxa"/>
            <w:tcBorders>
              <w:left w:val="dashSmallGap" w:sz="4" w:space="0" w:color="000000"/>
              <w:right w:val="dashSmallGap" w:sz="4" w:space="0" w:color="000000"/>
            </w:tcBorders>
          </w:tcPr>
          <w:p w14:paraId="62C8B45B" w14:textId="300CF95A" w:rsidR="00F2265E" w:rsidRPr="00D93240" w:rsidRDefault="00F2265E">
            <w:pPr>
              <w:pStyle w:val="TableParagraph"/>
              <w:spacing w:line="222" w:lineRule="exact"/>
              <w:ind w:left="77"/>
              <w:rPr>
                <w:b/>
                <w:sz w:val="20"/>
                <w:szCs w:val="20"/>
              </w:rPr>
            </w:pPr>
          </w:p>
        </w:tc>
        <w:tc>
          <w:tcPr>
            <w:tcW w:w="1540" w:type="dxa"/>
            <w:tcBorders>
              <w:left w:val="dashSmallGap" w:sz="4" w:space="0" w:color="000000"/>
            </w:tcBorders>
          </w:tcPr>
          <w:p w14:paraId="48BBE8D7" w14:textId="77777777" w:rsidR="00F2265E" w:rsidRDefault="00F2265E">
            <w:pPr>
              <w:pStyle w:val="TableParagraph"/>
              <w:rPr>
                <w:rFonts w:ascii="Times New Roman"/>
                <w:sz w:val="16"/>
              </w:rPr>
            </w:pPr>
          </w:p>
        </w:tc>
      </w:tr>
      <w:tr w:rsidR="00F2265E" w14:paraId="2FE1EB5D" w14:textId="77777777">
        <w:trPr>
          <w:trHeight w:val="243"/>
        </w:trPr>
        <w:tc>
          <w:tcPr>
            <w:tcW w:w="1089" w:type="dxa"/>
            <w:vMerge/>
            <w:tcBorders>
              <w:top w:val="nil"/>
              <w:bottom w:val="single" w:sz="4" w:space="0" w:color="000000"/>
            </w:tcBorders>
            <w:shd w:val="clear" w:color="auto" w:fill="D9D9D9"/>
          </w:tcPr>
          <w:p w14:paraId="1923C7DF" w14:textId="77777777" w:rsidR="00F2265E" w:rsidRDefault="00F2265E">
            <w:pPr>
              <w:rPr>
                <w:sz w:val="2"/>
                <w:szCs w:val="2"/>
              </w:rPr>
            </w:pPr>
          </w:p>
        </w:tc>
        <w:tc>
          <w:tcPr>
            <w:tcW w:w="3048" w:type="dxa"/>
            <w:vMerge/>
            <w:tcBorders>
              <w:top w:val="nil"/>
              <w:bottom w:val="single" w:sz="4" w:space="0" w:color="000000"/>
            </w:tcBorders>
          </w:tcPr>
          <w:p w14:paraId="0CB785AA" w14:textId="77777777" w:rsidR="00F2265E" w:rsidRDefault="00F2265E">
            <w:pPr>
              <w:rPr>
                <w:sz w:val="2"/>
                <w:szCs w:val="2"/>
              </w:rPr>
            </w:pPr>
          </w:p>
        </w:tc>
        <w:tc>
          <w:tcPr>
            <w:tcW w:w="1305" w:type="dxa"/>
            <w:tcBorders>
              <w:right w:val="dashSmallGap" w:sz="4" w:space="0" w:color="000000"/>
            </w:tcBorders>
          </w:tcPr>
          <w:p w14:paraId="778F8174" w14:textId="77777777" w:rsidR="00F2265E" w:rsidRDefault="00F2265E">
            <w:pPr>
              <w:pStyle w:val="TableParagraph"/>
              <w:rPr>
                <w:rFonts w:ascii="Times New Roman"/>
                <w:sz w:val="16"/>
              </w:rPr>
            </w:pPr>
          </w:p>
        </w:tc>
        <w:tc>
          <w:tcPr>
            <w:tcW w:w="2754" w:type="dxa"/>
            <w:tcBorders>
              <w:left w:val="dashSmallGap" w:sz="4" w:space="0" w:color="000000"/>
              <w:right w:val="dashSmallGap" w:sz="4" w:space="0" w:color="000000"/>
            </w:tcBorders>
          </w:tcPr>
          <w:p w14:paraId="57662FE8" w14:textId="7CC6C982" w:rsidR="00F2265E" w:rsidRPr="00D93240" w:rsidRDefault="00F2265E">
            <w:pPr>
              <w:pStyle w:val="TableParagraph"/>
              <w:spacing w:line="223" w:lineRule="exact"/>
              <w:ind w:left="77"/>
              <w:rPr>
                <w:b/>
                <w:sz w:val="20"/>
                <w:szCs w:val="20"/>
              </w:rPr>
            </w:pPr>
          </w:p>
        </w:tc>
        <w:tc>
          <w:tcPr>
            <w:tcW w:w="1540" w:type="dxa"/>
            <w:tcBorders>
              <w:left w:val="dashSmallGap" w:sz="4" w:space="0" w:color="000000"/>
            </w:tcBorders>
          </w:tcPr>
          <w:p w14:paraId="0648BF5C" w14:textId="77777777" w:rsidR="00F2265E" w:rsidRDefault="00F2265E">
            <w:pPr>
              <w:pStyle w:val="TableParagraph"/>
              <w:rPr>
                <w:rFonts w:ascii="Times New Roman"/>
                <w:sz w:val="16"/>
              </w:rPr>
            </w:pPr>
          </w:p>
        </w:tc>
      </w:tr>
      <w:tr w:rsidR="00F2265E" w14:paraId="08B19D58" w14:textId="77777777">
        <w:trPr>
          <w:trHeight w:val="243"/>
        </w:trPr>
        <w:tc>
          <w:tcPr>
            <w:tcW w:w="1089" w:type="dxa"/>
            <w:vMerge/>
            <w:tcBorders>
              <w:top w:val="nil"/>
              <w:bottom w:val="single" w:sz="4" w:space="0" w:color="000000"/>
            </w:tcBorders>
            <w:shd w:val="clear" w:color="auto" w:fill="D9D9D9"/>
          </w:tcPr>
          <w:p w14:paraId="090F1871" w14:textId="77777777" w:rsidR="00F2265E" w:rsidRDefault="00F2265E">
            <w:pPr>
              <w:rPr>
                <w:sz w:val="2"/>
                <w:szCs w:val="2"/>
              </w:rPr>
            </w:pPr>
          </w:p>
        </w:tc>
        <w:tc>
          <w:tcPr>
            <w:tcW w:w="3048" w:type="dxa"/>
            <w:vMerge/>
            <w:tcBorders>
              <w:top w:val="nil"/>
              <w:bottom w:val="single" w:sz="4" w:space="0" w:color="000000"/>
            </w:tcBorders>
          </w:tcPr>
          <w:p w14:paraId="23296FBC" w14:textId="77777777" w:rsidR="00F2265E" w:rsidRDefault="00F2265E">
            <w:pPr>
              <w:rPr>
                <w:sz w:val="2"/>
                <w:szCs w:val="2"/>
              </w:rPr>
            </w:pPr>
          </w:p>
        </w:tc>
        <w:tc>
          <w:tcPr>
            <w:tcW w:w="1305" w:type="dxa"/>
            <w:tcBorders>
              <w:right w:val="dashSmallGap" w:sz="4" w:space="0" w:color="000000"/>
            </w:tcBorders>
          </w:tcPr>
          <w:p w14:paraId="07B03A1F" w14:textId="77777777" w:rsidR="00F2265E" w:rsidRDefault="00F2265E">
            <w:pPr>
              <w:pStyle w:val="TableParagraph"/>
              <w:rPr>
                <w:rFonts w:ascii="Times New Roman"/>
                <w:sz w:val="16"/>
              </w:rPr>
            </w:pPr>
          </w:p>
        </w:tc>
        <w:tc>
          <w:tcPr>
            <w:tcW w:w="2754" w:type="dxa"/>
            <w:tcBorders>
              <w:left w:val="dashSmallGap" w:sz="4" w:space="0" w:color="000000"/>
              <w:right w:val="dashSmallGap" w:sz="4" w:space="0" w:color="000000"/>
            </w:tcBorders>
          </w:tcPr>
          <w:p w14:paraId="0EB25AEE" w14:textId="712D7BEE" w:rsidR="00F2265E" w:rsidRPr="00D93240" w:rsidRDefault="00F2265E">
            <w:pPr>
              <w:pStyle w:val="TableParagraph"/>
              <w:spacing w:line="223" w:lineRule="exact"/>
              <w:ind w:left="77"/>
              <w:rPr>
                <w:b/>
                <w:sz w:val="20"/>
                <w:szCs w:val="20"/>
              </w:rPr>
            </w:pPr>
          </w:p>
        </w:tc>
        <w:tc>
          <w:tcPr>
            <w:tcW w:w="1540" w:type="dxa"/>
            <w:tcBorders>
              <w:left w:val="dashSmallGap" w:sz="4" w:space="0" w:color="000000"/>
            </w:tcBorders>
          </w:tcPr>
          <w:p w14:paraId="6B57219E" w14:textId="77777777" w:rsidR="00F2265E" w:rsidRDefault="00F2265E">
            <w:pPr>
              <w:pStyle w:val="TableParagraph"/>
              <w:rPr>
                <w:rFonts w:ascii="Times New Roman"/>
                <w:sz w:val="16"/>
              </w:rPr>
            </w:pPr>
          </w:p>
        </w:tc>
      </w:tr>
      <w:tr w:rsidR="00F2265E" w14:paraId="6B7BA31B" w14:textId="77777777">
        <w:trPr>
          <w:trHeight w:val="472"/>
        </w:trPr>
        <w:tc>
          <w:tcPr>
            <w:tcW w:w="1089" w:type="dxa"/>
            <w:vMerge/>
            <w:tcBorders>
              <w:top w:val="nil"/>
              <w:bottom w:val="single" w:sz="4" w:space="0" w:color="000000"/>
            </w:tcBorders>
            <w:shd w:val="clear" w:color="auto" w:fill="D9D9D9"/>
          </w:tcPr>
          <w:p w14:paraId="20EDDEA9" w14:textId="77777777" w:rsidR="00F2265E" w:rsidRDefault="00F2265E">
            <w:pPr>
              <w:rPr>
                <w:sz w:val="2"/>
                <w:szCs w:val="2"/>
              </w:rPr>
            </w:pPr>
          </w:p>
        </w:tc>
        <w:tc>
          <w:tcPr>
            <w:tcW w:w="3048" w:type="dxa"/>
            <w:vMerge/>
            <w:tcBorders>
              <w:top w:val="nil"/>
              <w:bottom w:val="single" w:sz="4" w:space="0" w:color="000000"/>
            </w:tcBorders>
          </w:tcPr>
          <w:p w14:paraId="6083BAE1" w14:textId="77777777" w:rsidR="00F2265E" w:rsidRDefault="00F2265E">
            <w:pPr>
              <w:rPr>
                <w:sz w:val="2"/>
                <w:szCs w:val="2"/>
              </w:rPr>
            </w:pPr>
          </w:p>
        </w:tc>
        <w:tc>
          <w:tcPr>
            <w:tcW w:w="1305" w:type="dxa"/>
            <w:tcBorders>
              <w:right w:val="dashSmallGap" w:sz="4" w:space="0" w:color="000000"/>
            </w:tcBorders>
          </w:tcPr>
          <w:p w14:paraId="36A84485" w14:textId="69F3A7BF" w:rsidR="00F2265E" w:rsidRDefault="00F2265E">
            <w:pPr>
              <w:pStyle w:val="TableParagraph"/>
              <w:spacing w:before="1"/>
              <w:ind w:right="191"/>
              <w:jc w:val="right"/>
              <w:rPr>
                <w:b/>
                <w:sz w:val="20"/>
              </w:rPr>
            </w:pPr>
          </w:p>
        </w:tc>
        <w:tc>
          <w:tcPr>
            <w:tcW w:w="2754" w:type="dxa"/>
            <w:tcBorders>
              <w:left w:val="dashSmallGap" w:sz="4" w:space="0" w:color="000000"/>
              <w:right w:val="dashSmallGap" w:sz="4" w:space="0" w:color="000000"/>
            </w:tcBorders>
          </w:tcPr>
          <w:p w14:paraId="705969DF" w14:textId="78F85577" w:rsidR="00F2265E" w:rsidRPr="00D93240" w:rsidRDefault="00F2265E">
            <w:pPr>
              <w:pStyle w:val="TableParagraph"/>
              <w:spacing w:line="244" w:lineRule="exact"/>
              <w:ind w:left="77"/>
              <w:rPr>
                <w:b/>
                <w:sz w:val="20"/>
                <w:szCs w:val="20"/>
              </w:rPr>
            </w:pPr>
          </w:p>
        </w:tc>
        <w:tc>
          <w:tcPr>
            <w:tcW w:w="1540" w:type="dxa"/>
            <w:tcBorders>
              <w:left w:val="dashSmallGap" w:sz="4" w:space="0" w:color="000000"/>
            </w:tcBorders>
          </w:tcPr>
          <w:p w14:paraId="313F7BC3" w14:textId="77777777" w:rsidR="00F2265E" w:rsidRDefault="00F2265E">
            <w:pPr>
              <w:pStyle w:val="TableParagraph"/>
              <w:rPr>
                <w:rFonts w:ascii="Times New Roman"/>
                <w:sz w:val="20"/>
              </w:rPr>
            </w:pPr>
          </w:p>
        </w:tc>
      </w:tr>
      <w:tr w:rsidR="00F2265E" w14:paraId="4BF10B3A" w14:textId="77777777">
        <w:trPr>
          <w:trHeight w:val="267"/>
        </w:trPr>
        <w:tc>
          <w:tcPr>
            <w:tcW w:w="1089" w:type="dxa"/>
            <w:vMerge/>
            <w:tcBorders>
              <w:top w:val="nil"/>
              <w:bottom w:val="single" w:sz="4" w:space="0" w:color="000000"/>
            </w:tcBorders>
            <w:shd w:val="clear" w:color="auto" w:fill="D9D9D9"/>
          </w:tcPr>
          <w:p w14:paraId="012D36A7" w14:textId="77777777" w:rsidR="00F2265E" w:rsidRDefault="00F2265E">
            <w:pPr>
              <w:rPr>
                <w:sz w:val="2"/>
                <w:szCs w:val="2"/>
              </w:rPr>
            </w:pPr>
          </w:p>
        </w:tc>
        <w:tc>
          <w:tcPr>
            <w:tcW w:w="3048" w:type="dxa"/>
            <w:vMerge/>
            <w:tcBorders>
              <w:top w:val="nil"/>
              <w:bottom w:val="single" w:sz="4" w:space="0" w:color="000000"/>
            </w:tcBorders>
          </w:tcPr>
          <w:p w14:paraId="3E965140" w14:textId="77777777" w:rsidR="00F2265E" w:rsidRDefault="00F2265E">
            <w:pPr>
              <w:rPr>
                <w:sz w:val="2"/>
                <w:szCs w:val="2"/>
              </w:rPr>
            </w:pPr>
          </w:p>
        </w:tc>
        <w:tc>
          <w:tcPr>
            <w:tcW w:w="1305" w:type="dxa"/>
            <w:tcBorders>
              <w:right w:val="dashSmallGap" w:sz="4" w:space="0" w:color="000000"/>
            </w:tcBorders>
          </w:tcPr>
          <w:p w14:paraId="27B7E104" w14:textId="77777777" w:rsidR="00F2265E" w:rsidRDefault="00F2265E">
            <w:pPr>
              <w:pStyle w:val="TableParagraph"/>
              <w:rPr>
                <w:rFonts w:ascii="Times New Roman"/>
                <w:sz w:val="18"/>
              </w:rPr>
            </w:pPr>
          </w:p>
        </w:tc>
        <w:tc>
          <w:tcPr>
            <w:tcW w:w="2754" w:type="dxa"/>
            <w:tcBorders>
              <w:left w:val="dashSmallGap" w:sz="4" w:space="0" w:color="000000"/>
              <w:right w:val="dashSmallGap" w:sz="4" w:space="0" w:color="000000"/>
            </w:tcBorders>
          </w:tcPr>
          <w:p w14:paraId="54401072" w14:textId="43772B6B" w:rsidR="00F2265E" w:rsidRPr="00D93240" w:rsidRDefault="00F2265E">
            <w:pPr>
              <w:pStyle w:val="TableParagraph"/>
              <w:spacing w:before="15" w:line="232" w:lineRule="exact"/>
              <w:ind w:left="77"/>
              <w:rPr>
                <w:b/>
                <w:sz w:val="20"/>
                <w:szCs w:val="20"/>
              </w:rPr>
            </w:pPr>
          </w:p>
        </w:tc>
        <w:tc>
          <w:tcPr>
            <w:tcW w:w="1540" w:type="dxa"/>
            <w:tcBorders>
              <w:left w:val="dashSmallGap" w:sz="4" w:space="0" w:color="000000"/>
            </w:tcBorders>
          </w:tcPr>
          <w:p w14:paraId="38C3D5E2" w14:textId="77777777" w:rsidR="00F2265E" w:rsidRDefault="00F2265E">
            <w:pPr>
              <w:pStyle w:val="TableParagraph"/>
              <w:rPr>
                <w:rFonts w:ascii="Times New Roman"/>
                <w:sz w:val="18"/>
              </w:rPr>
            </w:pPr>
          </w:p>
        </w:tc>
      </w:tr>
      <w:tr w:rsidR="00F2265E" w14:paraId="2587C41E" w14:textId="77777777">
        <w:trPr>
          <w:trHeight w:val="748"/>
        </w:trPr>
        <w:tc>
          <w:tcPr>
            <w:tcW w:w="1089" w:type="dxa"/>
            <w:vMerge/>
            <w:tcBorders>
              <w:top w:val="nil"/>
              <w:bottom w:val="single" w:sz="4" w:space="0" w:color="000000"/>
            </w:tcBorders>
            <w:shd w:val="clear" w:color="auto" w:fill="D9D9D9"/>
          </w:tcPr>
          <w:p w14:paraId="79489EE3" w14:textId="77777777" w:rsidR="00F2265E" w:rsidRDefault="00F2265E">
            <w:pPr>
              <w:rPr>
                <w:sz w:val="2"/>
                <w:szCs w:val="2"/>
              </w:rPr>
            </w:pPr>
          </w:p>
        </w:tc>
        <w:tc>
          <w:tcPr>
            <w:tcW w:w="3048" w:type="dxa"/>
            <w:vMerge/>
            <w:tcBorders>
              <w:top w:val="nil"/>
              <w:bottom w:val="single" w:sz="4" w:space="0" w:color="000000"/>
            </w:tcBorders>
          </w:tcPr>
          <w:p w14:paraId="72045D1A" w14:textId="77777777" w:rsidR="00F2265E" w:rsidRDefault="00F2265E">
            <w:pPr>
              <w:rPr>
                <w:sz w:val="2"/>
                <w:szCs w:val="2"/>
              </w:rPr>
            </w:pPr>
          </w:p>
        </w:tc>
        <w:tc>
          <w:tcPr>
            <w:tcW w:w="1305" w:type="dxa"/>
            <w:tcBorders>
              <w:right w:val="dashSmallGap" w:sz="4" w:space="0" w:color="000000"/>
            </w:tcBorders>
          </w:tcPr>
          <w:p w14:paraId="2C74AB5A" w14:textId="77777777" w:rsidR="00F2265E" w:rsidRDefault="00F2265E">
            <w:pPr>
              <w:pStyle w:val="TableParagraph"/>
              <w:rPr>
                <w:rFonts w:ascii="Times New Roman"/>
                <w:sz w:val="20"/>
              </w:rPr>
            </w:pPr>
          </w:p>
        </w:tc>
        <w:tc>
          <w:tcPr>
            <w:tcW w:w="2754" w:type="dxa"/>
            <w:tcBorders>
              <w:left w:val="dashSmallGap" w:sz="4" w:space="0" w:color="000000"/>
              <w:right w:val="dashSmallGap" w:sz="4" w:space="0" w:color="000000"/>
            </w:tcBorders>
          </w:tcPr>
          <w:p w14:paraId="7A24E7E3" w14:textId="47CC85EB" w:rsidR="00F2265E" w:rsidRPr="00D93240" w:rsidRDefault="00F2265E">
            <w:pPr>
              <w:pStyle w:val="TableParagraph"/>
              <w:spacing w:line="230" w:lineRule="exact"/>
              <w:ind w:left="77"/>
              <w:rPr>
                <w:b/>
                <w:sz w:val="20"/>
                <w:szCs w:val="20"/>
              </w:rPr>
            </w:pPr>
          </w:p>
        </w:tc>
        <w:tc>
          <w:tcPr>
            <w:tcW w:w="1540" w:type="dxa"/>
            <w:tcBorders>
              <w:left w:val="dashSmallGap" w:sz="4" w:space="0" w:color="000000"/>
            </w:tcBorders>
          </w:tcPr>
          <w:p w14:paraId="7542FA43" w14:textId="4DC98A54" w:rsidR="00F2265E" w:rsidRDefault="00F2265E">
            <w:pPr>
              <w:pStyle w:val="TableParagraph"/>
              <w:ind w:left="79"/>
              <w:rPr>
                <w:b/>
                <w:sz w:val="20"/>
              </w:rPr>
            </w:pPr>
          </w:p>
        </w:tc>
      </w:tr>
      <w:tr w:rsidR="00F2265E" w14:paraId="0BBF7C44" w14:textId="77777777">
        <w:trPr>
          <w:trHeight w:val="558"/>
        </w:trPr>
        <w:tc>
          <w:tcPr>
            <w:tcW w:w="1089" w:type="dxa"/>
            <w:vMerge/>
            <w:tcBorders>
              <w:top w:val="nil"/>
              <w:bottom w:val="single" w:sz="4" w:space="0" w:color="000000"/>
            </w:tcBorders>
            <w:shd w:val="clear" w:color="auto" w:fill="D9D9D9"/>
          </w:tcPr>
          <w:p w14:paraId="647B7C67" w14:textId="77777777" w:rsidR="00F2265E" w:rsidRDefault="00F2265E">
            <w:pPr>
              <w:rPr>
                <w:sz w:val="2"/>
                <w:szCs w:val="2"/>
              </w:rPr>
            </w:pPr>
          </w:p>
        </w:tc>
        <w:tc>
          <w:tcPr>
            <w:tcW w:w="3048" w:type="dxa"/>
            <w:vMerge/>
            <w:tcBorders>
              <w:top w:val="nil"/>
              <w:bottom w:val="single" w:sz="4" w:space="0" w:color="000000"/>
            </w:tcBorders>
          </w:tcPr>
          <w:p w14:paraId="70605C86" w14:textId="77777777" w:rsidR="00F2265E" w:rsidRDefault="00F2265E">
            <w:pPr>
              <w:rPr>
                <w:sz w:val="2"/>
                <w:szCs w:val="2"/>
              </w:rPr>
            </w:pPr>
          </w:p>
        </w:tc>
        <w:tc>
          <w:tcPr>
            <w:tcW w:w="1305" w:type="dxa"/>
            <w:tcBorders>
              <w:bottom w:val="single" w:sz="4" w:space="0" w:color="000000"/>
              <w:right w:val="dashSmallGap" w:sz="4" w:space="0" w:color="000000"/>
            </w:tcBorders>
          </w:tcPr>
          <w:p w14:paraId="3BCA6A1B" w14:textId="77777777" w:rsidR="00F2265E" w:rsidRDefault="00F2265E">
            <w:pPr>
              <w:pStyle w:val="TableParagraph"/>
              <w:rPr>
                <w:rFonts w:ascii="Times New Roman"/>
                <w:sz w:val="20"/>
              </w:rPr>
            </w:pPr>
          </w:p>
        </w:tc>
        <w:tc>
          <w:tcPr>
            <w:tcW w:w="2754" w:type="dxa"/>
            <w:tcBorders>
              <w:left w:val="dashSmallGap" w:sz="4" w:space="0" w:color="000000"/>
              <w:bottom w:val="single" w:sz="4" w:space="0" w:color="000000"/>
              <w:right w:val="dashSmallGap" w:sz="4" w:space="0" w:color="000000"/>
            </w:tcBorders>
          </w:tcPr>
          <w:p w14:paraId="5F555729" w14:textId="0C3A5434" w:rsidR="00F2265E" w:rsidRPr="00D93240" w:rsidRDefault="00F2265E">
            <w:pPr>
              <w:pStyle w:val="TableParagraph"/>
              <w:spacing w:line="245" w:lineRule="exact"/>
              <w:ind w:left="77"/>
              <w:rPr>
                <w:b/>
                <w:sz w:val="20"/>
                <w:szCs w:val="20"/>
              </w:rPr>
            </w:pPr>
          </w:p>
        </w:tc>
        <w:tc>
          <w:tcPr>
            <w:tcW w:w="1540" w:type="dxa"/>
            <w:tcBorders>
              <w:left w:val="dashSmallGap" w:sz="4" w:space="0" w:color="000000"/>
              <w:bottom w:val="single" w:sz="4" w:space="0" w:color="000000"/>
            </w:tcBorders>
          </w:tcPr>
          <w:p w14:paraId="67FDB96D" w14:textId="77777777" w:rsidR="00F2265E" w:rsidRDefault="00F2265E">
            <w:pPr>
              <w:pStyle w:val="TableParagraph"/>
              <w:rPr>
                <w:rFonts w:ascii="Times New Roman"/>
                <w:sz w:val="20"/>
              </w:rPr>
            </w:pPr>
          </w:p>
        </w:tc>
      </w:tr>
      <w:tr w:rsidR="00F2265E" w14:paraId="6E7B0CAE" w14:textId="77777777">
        <w:trPr>
          <w:trHeight w:val="400"/>
        </w:trPr>
        <w:tc>
          <w:tcPr>
            <w:tcW w:w="1089" w:type="dxa"/>
            <w:tcBorders>
              <w:top w:val="single" w:sz="4" w:space="0" w:color="000000"/>
            </w:tcBorders>
          </w:tcPr>
          <w:p w14:paraId="4C0F053C" w14:textId="77777777" w:rsidR="00F2265E" w:rsidRDefault="00105DA8">
            <w:pPr>
              <w:pStyle w:val="TableParagraph"/>
              <w:spacing w:before="86"/>
              <w:ind w:left="92"/>
              <w:rPr>
                <w:sz w:val="20"/>
              </w:rPr>
            </w:pPr>
            <w:r>
              <w:rPr>
                <w:spacing w:val="-4"/>
                <w:sz w:val="20"/>
              </w:rPr>
              <w:t>30.1</w:t>
            </w:r>
          </w:p>
        </w:tc>
        <w:tc>
          <w:tcPr>
            <w:tcW w:w="3048" w:type="dxa"/>
            <w:tcBorders>
              <w:top w:val="single" w:sz="4" w:space="0" w:color="000000"/>
            </w:tcBorders>
          </w:tcPr>
          <w:p w14:paraId="7748A20A" w14:textId="77777777" w:rsidR="00F2265E" w:rsidRDefault="00105DA8">
            <w:pPr>
              <w:pStyle w:val="TableParagraph"/>
              <w:spacing w:before="86"/>
              <w:ind w:left="83"/>
              <w:rPr>
                <w:sz w:val="20"/>
              </w:rPr>
            </w:pPr>
            <w:r>
              <w:rPr>
                <w:sz w:val="20"/>
              </w:rPr>
              <w:t>The</w:t>
            </w:r>
            <w:r>
              <w:rPr>
                <w:spacing w:val="-7"/>
                <w:sz w:val="20"/>
              </w:rPr>
              <w:t xml:space="preserve"> </w:t>
            </w:r>
            <w:r>
              <w:rPr>
                <w:i/>
                <w:sz w:val="20"/>
              </w:rPr>
              <w:t>access</w:t>
            </w:r>
            <w:r>
              <w:rPr>
                <w:i/>
                <w:spacing w:val="-7"/>
                <w:sz w:val="20"/>
              </w:rPr>
              <w:t xml:space="preserve"> </w:t>
            </w:r>
            <w:r>
              <w:rPr>
                <w:i/>
                <w:sz w:val="20"/>
              </w:rPr>
              <w:t>dates</w:t>
            </w:r>
            <w:r>
              <w:rPr>
                <w:i/>
                <w:spacing w:val="-3"/>
                <w:sz w:val="20"/>
              </w:rPr>
              <w:t xml:space="preserve"> </w:t>
            </w:r>
            <w:r>
              <w:rPr>
                <w:spacing w:val="-4"/>
                <w:sz w:val="20"/>
              </w:rPr>
              <w:t>are:</w:t>
            </w:r>
          </w:p>
        </w:tc>
        <w:tc>
          <w:tcPr>
            <w:tcW w:w="4059" w:type="dxa"/>
            <w:gridSpan w:val="2"/>
            <w:tcBorders>
              <w:top w:val="single" w:sz="4" w:space="0" w:color="000000"/>
            </w:tcBorders>
          </w:tcPr>
          <w:p w14:paraId="387D5245" w14:textId="77777777" w:rsidR="00F2265E" w:rsidRPr="00D93240" w:rsidRDefault="00105DA8">
            <w:pPr>
              <w:pStyle w:val="TableParagraph"/>
              <w:spacing w:before="86"/>
              <w:ind w:left="996"/>
              <w:rPr>
                <w:b/>
                <w:sz w:val="20"/>
                <w:szCs w:val="20"/>
              </w:rPr>
            </w:pPr>
            <w:r w:rsidRPr="00D93240">
              <w:rPr>
                <w:b/>
                <w:sz w:val="20"/>
                <w:szCs w:val="20"/>
              </w:rPr>
              <w:t>Part</w:t>
            </w:r>
            <w:r w:rsidRPr="00D93240">
              <w:rPr>
                <w:b/>
                <w:spacing w:val="-5"/>
                <w:sz w:val="20"/>
                <w:szCs w:val="20"/>
              </w:rPr>
              <w:t xml:space="preserve"> </w:t>
            </w:r>
            <w:r w:rsidRPr="00D93240">
              <w:rPr>
                <w:b/>
                <w:sz w:val="20"/>
                <w:szCs w:val="20"/>
              </w:rPr>
              <w:t>of</w:t>
            </w:r>
            <w:r w:rsidRPr="00D93240">
              <w:rPr>
                <w:b/>
                <w:spacing w:val="-3"/>
                <w:sz w:val="20"/>
                <w:szCs w:val="20"/>
              </w:rPr>
              <w:t xml:space="preserve"> </w:t>
            </w:r>
            <w:r w:rsidRPr="00D93240">
              <w:rPr>
                <w:b/>
                <w:sz w:val="20"/>
                <w:szCs w:val="20"/>
              </w:rPr>
              <w:t>the</w:t>
            </w:r>
            <w:r w:rsidRPr="00D93240">
              <w:rPr>
                <w:b/>
                <w:spacing w:val="-3"/>
                <w:sz w:val="20"/>
                <w:szCs w:val="20"/>
              </w:rPr>
              <w:t xml:space="preserve"> </w:t>
            </w:r>
            <w:r w:rsidRPr="00D93240">
              <w:rPr>
                <w:b/>
                <w:spacing w:val="-4"/>
                <w:sz w:val="20"/>
                <w:szCs w:val="20"/>
              </w:rPr>
              <w:t>Site</w:t>
            </w:r>
          </w:p>
        </w:tc>
        <w:tc>
          <w:tcPr>
            <w:tcW w:w="1540" w:type="dxa"/>
            <w:tcBorders>
              <w:top w:val="single" w:sz="4" w:space="0" w:color="000000"/>
            </w:tcBorders>
          </w:tcPr>
          <w:p w14:paraId="3AC9E5A0" w14:textId="77777777" w:rsidR="00F2265E" w:rsidRDefault="00105DA8">
            <w:pPr>
              <w:pStyle w:val="TableParagraph"/>
              <w:spacing w:before="86"/>
              <w:ind w:left="65"/>
              <w:rPr>
                <w:b/>
                <w:sz w:val="20"/>
              </w:rPr>
            </w:pPr>
            <w:r>
              <w:rPr>
                <w:b/>
                <w:spacing w:val="-4"/>
                <w:sz w:val="20"/>
              </w:rPr>
              <w:t>Date</w:t>
            </w:r>
          </w:p>
        </w:tc>
      </w:tr>
      <w:tr w:rsidR="00F2265E" w14:paraId="5F6093AD" w14:textId="77777777" w:rsidTr="003B7D48">
        <w:trPr>
          <w:trHeight w:val="520"/>
        </w:trPr>
        <w:tc>
          <w:tcPr>
            <w:tcW w:w="1089" w:type="dxa"/>
          </w:tcPr>
          <w:p w14:paraId="01A25C16" w14:textId="77777777" w:rsidR="00F2265E" w:rsidRDefault="00F2265E">
            <w:pPr>
              <w:pStyle w:val="TableParagraph"/>
              <w:rPr>
                <w:rFonts w:ascii="Times New Roman"/>
                <w:sz w:val="20"/>
              </w:rPr>
            </w:pPr>
          </w:p>
        </w:tc>
        <w:tc>
          <w:tcPr>
            <w:tcW w:w="3048" w:type="dxa"/>
          </w:tcPr>
          <w:p w14:paraId="4CB3689F" w14:textId="77777777" w:rsidR="00F2265E" w:rsidRDefault="00F2265E">
            <w:pPr>
              <w:pStyle w:val="TableParagraph"/>
              <w:rPr>
                <w:rFonts w:ascii="Times New Roman"/>
                <w:sz w:val="20"/>
              </w:rPr>
            </w:pPr>
          </w:p>
        </w:tc>
        <w:tc>
          <w:tcPr>
            <w:tcW w:w="1305" w:type="dxa"/>
            <w:tcBorders>
              <w:right w:val="dashSmallGap" w:sz="4" w:space="0" w:color="000000"/>
            </w:tcBorders>
          </w:tcPr>
          <w:p w14:paraId="19C1712F" w14:textId="77777777" w:rsidR="00F2265E" w:rsidRDefault="00105DA8">
            <w:pPr>
              <w:pStyle w:val="TableParagraph"/>
              <w:spacing w:before="83"/>
              <w:ind w:right="191"/>
              <w:jc w:val="right"/>
              <w:rPr>
                <w:b/>
                <w:sz w:val="20"/>
              </w:rPr>
            </w:pPr>
            <w:r>
              <w:rPr>
                <w:b/>
                <w:w w:val="99"/>
                <w:sz w:val="20"/>
              </w:rPr>
              <w:t>1</w:t>
            </w:r>
          </w:p>
        </w:tc>
        <w:tc>
          <w:tcPr>
            <w:tcW w:w="2754" w:type="dxa"/>
            <w:tcBorders>
              <w:left w:val="dashSmallGap" w:sz="4" w:space="0" w:color="000000"/>
              <w:right w:val="dashSmallGap" w:sz="4" w:space="0" w:color="000000"/>
            </w:tcBorders>
          </w:tcPr>
          <w:p w14:paraId="2D1FD9B6" w14:textId="156F1388" w:rsidR="00F2265E" w:rsidRPr="00D93240" w:rsidRDefault="00105DA8">
            <w:pPr>
              <w:pStyle w:val="TableParagraph"/>
              <w:spacing w:before="83"/>
              <w:ind w:left="77" w:right="119"/>
              <w:rPr>
                <w:b/>
                <w:sz w:val="20"/>
                <w:szCs w:val="20"/>
              </w:rPr>
            </w:pPr>
            <w:r w:rsidRPr="00D93240">
              <w:rPr>
                <w:b/>
                <w:sz w:val="20"/>
                <w:szCs w:val="20"/>
              </w:rPr>
              <w:t xml:space="preserve">Access to </w:t>
            </w:r>
            <w:r w:rsidR="001F6CAA">
              <w:rPr>
                <w:b/>
                <w:sz w:val="20"/>
                <w:szCs w:val="20"/>
              </w:rPr>
              <w:t xml:space="preserve">various </w:t>
            </w:r>
            <w:r w:rsidR="00EE7F00">
              <w:rPr>
                <w:b/>
                <w:sz w:val="20"/>
                <w:szCs w:val="20"/>
              </w:rPr>
              <w:t>Eskom Power Stations</w:t>
            </w:r>
          </w:p>
        </w:tc>
        <w:tc>
          <w:tcPr>
            <w:tcW w:w="1540" w:type="dxa"/>
            <w:tcBorders>
              <w:left w:val="dashSmallGap" w:sz="4" w:space="0" w:color="000000"/>
            </w:tcBorders>
          </w:tcPr>
          <w:p w14:paraId="4641A4EB" w14:textId="4A6AC1F2" w:rsidR="00F2265E" w:rsidRDefault="00F2265E" w:rsidP="00E66752">
            <w:pPr>
              <w:pStyle w:val="TableParagraph"/>
              <w:spacing w:before="83"/>
              <w:ind w:left="60"/>
              <w:rPr>
                <w:b/>
                <w:sz w:val="20"/>
              </w:rPr>
            </w:pPr>
          </w:p>
        </w:tc>
      </w:tr>
      <w:tr w:rsidR="00F2265E" w14:paraId="248554E8" w14:textId="77777777">
        <w:trPr>
          <w:trHeight w:val="745"/>
        </w:trPr>
        <w:tc>
          <w:tcPr>
            <w:tcW w:w="1089" w:type="dxa"/>
          </w:tcPr>
          <w:p w14:paraId="170E388E" w14:textId="77777777" w:rsidR="00F2265E" w:rsidRDefault="00F2265E">
            <w:pPr>
              <w:pStyle w:val="TableParagraph"/>
              <w:rPr>
                <w:rFonts w:ascii="Times New Roman"/>
                <w:sz w:val="20"/>
              </w:rPr>
            </w:pPr>
          </w:p>
        </w:tc>
        <w:tc>
          <w:tcPr>
            <w:tcW w:w="3048" w:type="dxa"/>
          </w:tcPr>
          <w:p w14:paraId="179C57DC" w14:textId="77777777" w:rsidR="00F2265E" w:rsidRDefault="00F2265E">
            <w:pPr>
              <w:pStyle w:val="TableParagraph"/>
              <w:rPr>
                <w:rFonts w:ascii="Times New Roman"/>
                <w:sz w:val="20"/>
              </w:rPr>
            </w:pPr>
          </w:p>
        </w:tc>
        <w:tc>
          <w:tcPr>
            <w:tcW w:w="1305" w:type="dxa"/>
            <w:tcBorders>
              <w:right w:val="dashSmallGap" w:sz="4" w:space="0" w:color="000000"/>
            </w:tcBorders>
          </w:tcPr>
          <w:p w14:paraId="63E35635" w14:textId="37EDDABB" w:rsidR="00F2265E" w:rsidRDefault="00F2265E">
            <w:pPr>
              <w:pStyle w:val="TableParagraph"/>
              <w:spacing w:before="82"/>
              <w:ind w:right="191"/>
              <w:jc w:val="right"/>
              <w:rPr>
                <w:b/>
                <w:sz w:val="20"/>
              </w:rPr>
            </w:pPr>
          </w:p>
        </w:tc>
        <w:tc>
          <w:tcPr>
            <w:tcW w:w="2754" w:type="dxa"/>
            <w:tcBorders>
              <w:left w:val="dashSmallGap" w:sz="4" w:space="0" w:color="000000"/>
              <w:right w:val="dashSmallGap" w:sz="4" w:space="0" w:color="000000"/>
            </w:tcBorders>
          </w:tcPr>
          <w:p w14:paraId="236F0D71" w14:textId="5BBB3505" w:rsidR="00F2265E" w:rsidRPr="00D93240" w:rsidRDefault="00F2265E">
            <w:pPr>
              <w:pStyle w:val="TableParagraph"/>
              <w:spacing w:before="82"/>
              <w:ind w:left="77" w:right="119"/>
              <w:rPr>
                <w:b/>
                <w:sz w:val="20"/>
                <w:szCs w:val="20"/>
              </w:rPr>
            </w:pPr>
          </w:p>
        </w:tc>
        <w:tc>
          <w:tcPr>
            <w:tcW w:w="1540" w:type="dxa"/>
            <w:tcBorders>
              <w:left w:val="dashSmallGap" w:sz="4" w:space="0" w:color="000000"/>
            </w:tcBorders>
          </w:tcPr>
          <w:p w14:paraId="5E956660" w14:textId="15077FB6" w:rsidR="00F2265E" w:rsidRDefault="00F2265E">
            <w:pPr>
              <w:pStyle w:val="TableParagraph"/>
              <w:spacing w:before="1"/>
              <w:ind w:left="60"/>
              <w:rPr>
                <w:b/>
                <w:sz w:val="20"/>
              </w:rPr>
            </w:pPr>
          </w:p>
        </w:tc>
      </w:tr>
      <w:tr w:rsidR="00F2265E" w14:paraId="11A51947" w14:textId="77777777">
        <w:trPr>
          <w:trHeight w:val="436"/>
        </w:trPr>
        <w:tc>
          <w:tcPr>
            <w:tcW w:w="1089" w:type="dxa"/>
            <w:vMerge w:val="restart"/>
            <w:tcBorders>
              <w:bottom w:val="single" w:sz="4" w:space="0" w:color="000000"/>
            </w:tcBorders>
          </w:tcPr>
          <w:p w14:paraId="2A170E91" w14:textId="77777777" w:rsidR="00F2265E" w:rsidRDefault="00F2265E">
            <w:pPr>
              <w:pStyle w:val="TableParagraph"/>
              <w:rPr>
                <w:rFonts w:ascii="Times New Roman"/>
                <w:sz w:val="20"/>
              </w:rPr>
            </w:pPr>
          </w:p>
        </w:tc>
        <w:tc>
          <w:tcPr>
            <w:tcW w:w="3048" w:type="dxa"/>
            <w:vMerge w:val="restart"/>
            <w:tcBorders>
              <w:bottom w:val="single" w:sz="4" w:space="0" w:color="000000"/>
            </w:tcBorders>
          </w:tcPr>
          <w:p w14:paraId="519692B0" w14:textId="77777777" w:rsidR="00F2265E" w:rsidRDefault="00F2265E">
            <w:pPr>
              <w:pStyle w:val="TableParagraph"/>
              <w:rPr>
                <w:rFonts w:ascii="Times New Roman"/>
                <w:sz w:val="20"/>
              </w:rPr>
            </w:pPr>
          </w:p>
        </w:tc>
        <w:tc>
          <w:tcPr>
            <w:tcW w:w="1305" w:type="dxa"/>
            <w:tcBorders>
              <w:right w:val="dashSmallGap" w:sz="4" w:space="0" w:color="000000"/>
            </w:tcBorders>
          </w:tcPr>
          <w:p w14:paraId="188644C1" w14:textId="5C6A1115" w:rsidR="00F2265E" w:rsidRDefault="00F2265E">
            <w:pPr>
              <w:pStyle w:val="TableParagraph"/>
              <w:spacing w:before="196" w:line="221" w:lineRule="exact"/>
              <w:ind w:right="191"/>
              <w:jc w:val="right"/>
              <w:rPr>
                <w:b/>
                <w:sz w:val="20"/>
              </w:rPr>
            </w:pPr>
          </w:p>
        </w:tc>
        <w:tc>
          <w:tcPr>
            <w:tcW w:w="2754" w:type="dxa"/>
            <w:tcBorders>
              <w:left w:val="dashSmallGap" w:sz="4" w:space="0" w:color="000000"/>
              <w:right w:val="dashSmallGap" w:sz="4" w:space="0" w:color="000000"/>
            </w:tcBorders>
          </w:tcPr>
          <w:p w14:paraId="72085948" w14:textId="33A1ACAC" w:rsidR="00F2265E" w:rsidRPr="00D93240" w:rsidRDefault="00F2265E">
            <w:pPr>
              <w:pStyle w:val="TableParagraph"/>
              <w:spacing w:before="196" w:line="220" w:lineRule="exact"/>
              <w:ind w:left="77"/>
              <w:rPr>
                <w:b/>
                <w:sz w:val="20"/>
                <w:szCs w:val="20"/>
              </w:rPr>
            </w:pPr>
          </w:p>
        </w:tc>
        <w:tc>
          <w:tcPr>
            <w:tcW w:w="1540" w:type="dxa"/>
            <w:tcBorders>
              <w:left w:val="dashSmallGap" w:sz="4" w:space="0" w:color="000000"/>
            </w:tcBorders>
          </w:tcPr>
          <w:p w14:paraId="45560FB3" w14:textId="3AED1093" w:rsidR="00F2265E" w:rsidRDefault="00F2265E">
            <w:pPr>
              <w:pStyle w:val="TableParagraph"/>
              <w:spacing w:before="196" w:line="221" w:lineRule="exact"/>
              <w:ind w:left="60"/>
              <w:rPr>
                <w:b/>
                <w:sz w:val="20"/>
              </w:rPr>
            </w:pPr>
          </w:p>
        </w:tc>
      </w:tr>
      <w:tr w:rsidR="00F2265E" w14:paraId="360B777C" w14:textId="77777777">
        <w:trPr>
          <w:trHeight w:val="255"/>
        </w:trPr>
        <w:tc>
          <w:tcPr>
            <w:tcW w:w="1089" w:type="dxa"/>
            <w:vMerge/>
            <w:tcBorders>
              <w:top w:val="nil"/>
              <w:bottom w:val="single" w:sz="4" w:space="0" w:color="000000"/>
            </w:tcBorders>
          </w:tcPr>
          <w:p w14:paraId="05C764B4" w14:textId="77777777" w:rsidR="00F2265E" w:rsidRDefault="00F2265E">
            <w:pPr>
              <w:rPr>
                <w:sz w:val="2"/>
                <w:szCs w:val="2"/>
              </w:rPr>
            </w:pPr>
          </w:p>
        </w:tc>
        <w:tc>
          <w:tcPr>
            <w:tcW w:w="3048" w:type="dxa"/>
            <w:vMerge/>
            <w:tcBorders>
              <w:top w:val="nil"/>
              <w:bottom w:val="single" w:sz="4" w:space="0" w:color="000000"/>
            </w:tcBorders>
          </w:tcPr>
          <w:p w14:paraId="4D6F11CD" w14:textId="77777777" w:rsidR="00F2265E" w:rsidRDefault="00F2265E">
            <w:pPr>
              <w:rPr>
                <w:sz w:val="2"/>
                <w:szCs w:val="2"/>
              </w:rPr>
            </w:pPr>
          </w:p>
        </w:tc>
        <w:tc>
          <w:tcPr>
            <w:tcW w:w="1305" w:type="dxa"/>
            <w:tcBorders>
              <w:right w:val="dashSmallGap" w:sz="4" w:space="0" w:color="000000"/>
            </w:tcBorders>
          </w:tcPr>
          <w:p w14:paraId="390AB918" w14:textId="77777777" w:rsidR="00F2265E" w:rsidRDefault="00F2265E">
            <w:pPr>
              <w:pStyle w:val="TableParagraph"/>
              <w:rPr>
                <w:rFonts w:ascii="Times New Roman"/>
                <w:sz w:val="18"/>
              </w:rPr>
            </w:pPr>
          </w:p>
        </w:tc>
        <w:tc>
          <w:tcPr>
            <w:tcW w:w="2754" w:type="dxa"/>
            <w:tcBorders>
              <w:left w:val="dashSmallGap" w:sz="4" w:space="0" w:color="000000"/>
              <w:right w:val="dashSmallGap" w:sz="4" w:space="0" w:color="000000"/>
            </w:tcBorders>
          </w:tcPr>
          <w:p w14:paraId="6B6B9C77" w14:textId="5FB90571" w:rsidR="00F2265E" w:rsidRPr="00D93240" w:rsidRDefault="00F2265E">
            <w:pPr>
              <w:pStyle w:val="TableParagraph"/>
              <w:spacing w:before="4" w:line="231" w:lineRule="exact"/>
              <w:ind w:left="77"/>
              <w:rPr>
                <w:b/>
                <w:sz w:val="20"/>
                <w:szCs w:val="20"/>
              </w:rPr>
            </w:pPr>
          </w:p>
        </w:tc>
        <w:tc>
          <w:tcPr>
            <w:tcW w:w="1540" w:type="dxa"/>
            <w:tcBorders>
              <w:left w:val="dashSmallGap" w:sz="4" w:space="0" w:color="000000"/>
            </w:tcBorders>
          </w:tcPr>
          <w:p w14:paraId="1A5E7DC4" w14:textId="6C1E4138" w:rsidR="00F2265E" w:rsidRDefault="00F2265E">
            <w:pPr>
              <w:pStyle w:val="TableParagraph"/>
              <w:spacing w:line="210" w:lineRule="exact"/>
              <w:ind w:left="60"/>
              <w:rPr>
                <w:b/>
                <w:sz w:val="20"/>
              </w:rPr>
            </w:pPr>
          </w:p>
        </w:tc>
      </w:tr>
      <w:tr w:rsidR="00F2265E" w14:paraId="4797C3CA" w14:textId="77777777">
        <w:trPr>
          <w:trHeight w:val="241"/>
        </w:trPr>
        <w:tc>
          <w:tcPr>
            <w:tcW w:w="1089" w:type="dxa"/>
            <w:vMerge/>
            <w:tcBorders>
              <w:top w:val="nil"/>
              <w:bottom w:val="single" w:sz="4" w:space="0" w:color="000000"/>
            </w:tcBorders>
          </w:tcPr>
          <w:p w14:paraId="70F39B1F" w14:textId="77777777" w:rsidR="00F2265E" w:rsidRDefault="00F2265E">
            <w:pPr>
              <w:rPr>
                <w:sz w:val="2"/>
                <w:szCs w:val="2"/>
              </w:rPr>
            </w:pPr>
          </w:p>
        </w:tc>
        <w:tc>
          <w:tcPr>
            <w:tcW w:w="3048" w:type="dxa"/>
            <w:vMerge/>
            <w:tcBorders>
              <w:top w:val="nil"/>
              <w:bottom w:val="single" w:sz="4" w:space="0" w:color="000000"/>
            </w:tcBorders>
          </w:tcPr>
          <w:p w14:paraId="4C92F49D" w14:textId="77777777" w:rsidR="00F2265E" w:rsidRDefault="00F2265E">
            <w:pPr>
              <w:rPr>
                <w:sz w:val="2"/>
                <w:szCs w:val="2"/>
              </w:rPr>
            </w:pPr>
          </w:p>
        </w:tc>
        <w:tc>
          <w:tcPr>
            <w:tcW w:w="1305" w:type="dxa"/>
            <w:tcBorders>
              <w:right w:val="dashSmallGap" w:sz="4" w:space="0" w:color="000000"/>
            </w:tcBorders>
          </w:tcPr>
          <w:p w14:paraId="3CBF0AB8" w14:textId="77777777" w:rsidR="00F2265E" w:rsidRDefault="00F2265E">
            <w:pPr>
              <w:pStyle w:val="TableParagraph"/>
              <w:rPr>
                <w:rFonts w:ascii="Times New Roman"/>
                <w:sz w:val="16"/>
              </w:rPr>
            </w:pPr>
          </w:p>
        </w:tc>
        <w:tc>
          <w:tcPr>
            <w:tcW w:w="2754" w:type="dxa"/>
            <w:tcBorders>
              <w:left w:val="dashSmallGap" w:sz="4" w:space="0" w:color="000000"/>
              <w:right w:val="dashSmallGap" w:sz="4" w:space="0" w:color="000000"/>
            </w:tcBorders>
          </w:tcPr>
          <w:p w14:paraId="080B0CF7" w14:textId="5812A2E1" w:rsidR="00F2265E" w:rsidRPr="00D93240" w:rsidRDefault="00F2265E">
            <w:pPr>
              <w:pStyle w:val="TableParagraph"/>
              <w:spacing w:line="222" w:lineRule="exact"/>
              <w:ind w:left="77"/>
              <w:rPr>
                <w:b/>
                <w:sz w:val="20"/>
                <w:szCs w:val="20"/>
              </w:rPr>
            </w:pPr>
          </w:p>
        </w:tc>
        <w:tc>
          <w:tcPr>
            <w:tcW w:w="1540" w:type="dxa"/>
            <w:tcBorders>
              <w:left w:val="dashSmallGap" w:sz="4" w:space="0" w:color="000000"/>
            </w:tcBorders>
          </w:tcPr>
          <w:p w14:paraId="2AFD0439" w14:textId="77777777" w:rsidR="00F2265E" w:rsidRDefault="00F2265E">
            <w:pPr>
              <w:pStyle w:val="TableParagraph"/>
              <w:rPr>
                <w:rFonts w:ascii="Times New Roman"/>
                <w:sz w:val="16"/>
              </w:rPr>
            </w:pPr>
          </w:p>
        </w:tc>
      </w:tr>
      <w:tr w:rsidR="00F2265E" w14:paraId="6CE10335" w14:textId="77777777">
        <w:trPr>
          <w:trHeight w:val="929"/>
        </w:trPr>
        <w:tc>
          <w:tcPr>
            <w:tcW w:w="1089" w:type="dxa"/>
            <w:vMerge/>
            <w:tcBorders>
              <w:top w:val="nil"/>
              <w:bottom w:val="single" w:sz="4" w:space="0" w:color="000000"/>
            </w:tcBorders>
          </w:tcPr>
          <w:p w14:paraId="243F085B" w14:textId="77777777" w:rsidR="00F2265E" w:rsidRDefault="00F2265E">
            <w:pPr>
              <w:rPr>
                <w:sz w:val="2"/>
                <w:szCs w:val="2"/>
              </w:rPr>
            </w:pPr>
          </w:p>
        </w:tc>
        <w:tc>
          <w:tcPr>
            <w:tcW w:w="3048" w:type="dxa"/>
            <w:vMerge/>
            <w:tcBorders>
              <w:top w:val="nil"/>
              <w:bottom w:val="single" w:sz="4" w:space="0" w:color="000000"/>
            </w:tcBorders>
          </w:tcPr>
          <w:p w14:paraId="21305B16" w14:textId="77777777" w:rsidR="00F2265E" w:rsidRDefault="00F2265E">
            <w:pPr>
              <w:rPr>
                <w:sz w:val="2"/>
                <w:szCs w:val="2"/>
              </w:rPr>
            </w:pPr>
          </w:p>
        </w:tc>
        <w:tc>
          <w:tcPr>
            <w:tcW w:w="1305" w:type="dxa"/>
            <w:tcBorders>
              <w:bottom w:val="single" w:sz="4" w:space="0" w:color="000000"/>
              <w:right w:val="dashSmallGap" w:sz="4" w:space="0" w:color="000000"/>
            </w:tcBorders>
          </w:tcPr>
          <w:p w14:paraId="57230E2B" w14:textId="77777777" w:rsidR="00F2265E" w:rsidRDefault="00F2265E">
            <w:pPr>
              <w:pStyle w:val="TableParagraph"/>
              <w:rPr>
                <w:rFonts w:ascii="Times New Roman"/>
                <w:sz w:val="20"/>
              </w:rPr>
            </w:pPr>
          </w:p>
        </w:tc>
        <w:tc>
          <w:tcPr>
            <w:tcW w:w="2754" w:type="dxa"/>
            <w:tcBorders>
              <w:left w:val="dashSmallGap" w:sz="4" w:space="0" w:color="000000"/>
              <w:bottom w:val="single" w:sz="4" w:space="0" w:color="000000"/>
              <w:right w:val="dashSmallGap" w:sz="4" w:space="0" w:color="000000"/>
            </w:tcBorders>
          </w:tcPr>
          <w:p w14:paraId="76E363C8" w14:textId="5DFF81FB" w:rsidR="00F2265E" w:rsidRPr="00D93240" w:rsidRDefault="00F2265E">
            <w:pPr>
              <w:pStyle w:val="TableParagraph"/>
              <w:spacing w:line="244" w:lineRule="exact"/>
              <w:ind w:left="77"/>
              <w:rPr>
                <w:b/>
                <w:sz w:val="20"/>
                <w:szCs w:val="20"/>
              </w:rPr>
            </w:pPr>
          </w:p>
        </w:tc>
        <w:tc>
          <w:tcPr>
            <w:tcW w:w="1540" w:type="dxa"/>
            <w:tcBorders>
              <w:left w:val="dashSmallGap" w:sz="4" w:space="0" w:color="000000"/>
              <w:bottom w:val="single" w:sz="4" w:space="0" w:color="000000"/>
            </w:tcBorders>
          </w:tcPr>
          <w:p w14:paraId="0C77D989" w14:textId="77777777" w:rsidR="00F2265E" w:rsidRDefault="00F2265E">
            <w:pPr>
              <w:pStyle w:val="TableParagraph"/>
              <w:rPr>
                <w:rFonts w:ascii="Times New Roman"/>
                <w:sz w:val="20"/>
              </w:rPr>
            </w:pPr>
          </w:p>
        </w:tc>
      </w:tr>
    </w:tbl>
    <w:p w14:paraId="0F44E911" w14:textId="77777777" w:rsidR="00F2265E" w:rsidRDefault="00F2265E">
      <w:pPr>
        <w:rPr>
          <w:rFonts w:ascii="Times New Roman"/>
          <w:sz w:val="20"/>
        </w:rPr>
        <w:sectPr w:rsidR="00F2265E">
          <w:headerReference w:type="default" r:id="rId13"/>
          <w:pgSz w:w="11910" w:h="16840"/>
          <w:pgMar w:top="1380" w:right="880" w:bottom="280" w:left="820" w:header="0" w:footer="0" w:gutter="0"/>
          <w:cols w:space="720"/>
        </w:sectPr>
      </w:pP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3540"/>
        <w:gridCol w:w="810"/>
        <w:gridCol w:w="2733"/>
        <w:gridCol w:w="1557"/>
      </w:tblGrid>
      <w:tr w:rsidR="00F2265E" w14:paraId="45B202CA" w14:textId="77777777">
        <w:trPr>
          <w:trHeight w:val="2930"/>
        </w:trPr>
        <w:tc>
          <w:tcPr>
            <w:tcW w:w="5430" w:type="dxa"/>
            <w:gridSpan w:val="3"/>
            <w:tcBorders>
              <w:top w:val="nil"/>
              <w:left w:val="nil"/>
              <w:right w:val="dashSmallGap" w:sz="4" w:space="0" w:color="000000"/>
            </w:tcBorders>
          </w:tcPr>
          <w:p w14:paraId="27A13386" w14:textId="4541D69E" w:rsidR="00F2265E" w:rsidRDefault="00F2265E">
            <w:pPr>
              <w:pStyle w:val="TableParagraph"/>
              <w:spacing w:before="161"/>
              <w:ind w:right="187"/>
              <w:jc w:val="right"/>
              <w:rPr>
                <w:b/>
                <w:sz w:val="20"/>
              </w:rPr>
            </w:pPr>
          </w:p>
        </w:tc>
        <w:tc>
          <w:tcPr>
            <w:tcW w:w="2733" w:type="dxa"/>
            <w:tcBorders>
              <w:top w:val="nil"/>
              <w:left w:val="dashSmallGap" w:sz="4" w:space="0" w:color="000000"/>
              <w:right w:val="dashSmallGap" w:sz="4" w:space="0" w:color="000000"/>
            </w:tcBorders>
          </w:tcPr>
          <w:p w14:paraId="30E3227B" w14:textId="13307694" w:rsidR="00F2265E" w:rsidRDefault="00F2265E">
            <w:pPr>
              <w:pStyle w:val="TableParagraph"/>
              <w:ind w:left="81"/>
              <w:rPr>
                <w:b/>
              </w:rPr>
            </w:pPr>
          </w:p>
        </w:tc>
        <w:tc>
          <w:tcPr>
            <w:tcW w:w="1557" w:type="dxa"/>
            <w:tcBorders>
              <w:top w:val="nil"/>
              <w:left w:val="dashSmallGap" w:sz="4" w:space="0" w:color="000000"/>
              <w:right w:val="nil"/>
            </w:tcBorders>
          </w:tcPr>
          <w:p w14:paraId="53AA41FA" w14:textId="7B44A30F" w:rsidR="00F2265E" w:rsidRDefault="00F2265E">
            <w:pPr>
              <w:pStyle w:val="TableParagraph"/>
              <w:spacing w:before="183"/>
              <w:ind w:left="85"/>
              <w:rPr>
                <w:b/>
                <w:sz w:val="20"/>
              </w:rPr>
            </w:pPr>
          </w:p>
        </w:tc>
      </w:tr>
      <w:tr w:rsidR="00F2265E" w14:paraId="4867B19A" w14:textId="77777777">
        <w:trPr>
          <w:trHeight w:val="628"/>
        </w:trPr>
        <w:tc>
          <w:tcPr>
            <w:tcW w:w="1080" w:type="dxa"/>
            <w:tcBorders>
              <w:left w:val="nil"/>
              <w:right w:val="nil"/>
            </w:tcBorders>
            <w:shd w:val="clear" w:color="auto" w:fill="D9D9D9"/>
          </w:tcPr>
          <w:p w14:paraId="5921D998" w14:textId="77777777" w:rsidR="00F2265E" w:rsidRDefault="00105DA8">
            <w:pPr>
              <w:pStyle w:val="TableParagraph"/>
              <w:spacing w:before="83"/>
              <w:ind w:left="84"/>
              <w:rPr>
                <w:sz w:val="20"/>
              </w:rPr>
            </w:pPr>
            <w:r>
              <w:rPr>
                <w:spacing w:val="-4"/>
                <w:sz w:val="20"/>
              </w:rPr>
              <w:t>31.1</w:t>
            </w:r>
          </w:p>
        </w:tc>
        <w:tc>
          <w:tcPr>
            <w:tcW w:w="3540" w:type="dxa"/>
            <w:tcBorders>
              <w:left w:val="nil"/>
              <w:right w:val="nil"/>
            </w:tcBorders>
          </w:tcPr>
          <w:p w14:paraId="02A590BC" w14:textId="77777777" w:rsidR="00F2265E" w:rsidRDefault="00105DA8">
            <w:pPr>
              <w:pStyle w:val="TableParagraph"/>
              <w:spacing w:before="83"/>
              <w:ind w:left="84"/>
              <w:rPr>
                <w:sz w:val="20"/>
              </w:rPr>
            </w:pPr>
            <w:r>
              <w:rPr>
                <w:sz w:val="20"/>
              </w:rPr>
              <w:t>The</w:t>
            </w:r>
            <w:r>
              <w:rPr>
                <w:spacing w:val="-6"/>
                <w:sz w:val="20"/>
              </w:rPr>
              <w:t xml:space="preserve"> </w:t>
            </w:r>
            <w:r>
              <w:rPr>
                <w:i/>
                <w:sz w:val="20"/>
              </w:rPr>
              <w:t>Contractor</w:t>
            </w:r>
            <w:r>
              <w:rPr>
                <w:i/>
                <w:spacing w:val="-5"/>
                <w:sz w:val="20"/>
              </w:rPr>
              <w:t xml:space="preserve"> </w:t>
            </w:r>
            <w:r>
              <w:rPr>
                <w:sz w:val="20"/>
              </w:rPr>
              <w:t>is</w:t>
            </w:r>
            <w:r>
              <w:rPr>
                <w:spacing w:val="-5"/>
                <w:sz w:val="20"/>
              </w:rPr>
              <w:t xml:space="preserve"> </w:t>
            </w:r>
            <w:r>
              <w:rPr>
                <w:sz w:val="20"/>
              </w:rPr>
              <w:t>to</w:t>
            </w:r>
            <w:r>
              <w:rPr>
                <w:spacing w:val="-6"/>
                <w:sz w:val="20"/>
              </w:rPr>
              <w:t xml:space="preserve"> </w:t>
            </w:r>
            <w:r>
              <w:rPr>
                <w:sz w:val="20"/>
              </w:rPr>
              <w:t>submit</w:t>
            </w:r>
            <w:r>
              <w:rPr>
                <w:spacing w:val="-4"/>
                <w:sz w:val="20"/>
              </w:rPr>
              <w:t xml:space="preserve"> </w:t>
            </w:r>
            <w:r>
              <w:rPr>
                <w:sz w:val="20"/>
              </w:rPr>
              <w:t>a</w:t>
            </w:r>
            <w:r>
              <w:rPr>
                <w:spacing w:val="-7"/>
                <w:sz w:val="20"/>
              </w:rPr>
              <w:t xml:space="preserve"> </w:t>
            </w:r>
            <w:r>
              <w:rPr>
                <w:sz w:val="20"/>
              </w:rPr>
              <w:t>first programme</w:t>
            </w:r>
            <w:r>
              <w:rPr>
                <w:spacing w:val="-10"/>
                <w:sz w:val="20"/>
              </w:rPr>
              <w:t xml:space="preserve"> </w:t>
            </w:r>
            <w:r>
              <w:rPr>
                <w:sz w:val="20"/>
              </w:rPr>
              <w:t>for</w:t>
            </w:r>
            <w:r>
              <w:rPr>
                <w:spacing w:val="-10"/>
                <w:sz w:val="20"/>
              </w:rPr>
              <w:t xml:space="preserve"> </w:t>
            </w:r>
            <w:r>
              <w:rPr>
                <w:sz w:val="20"/>
              </w:rPr>
              <w:t>acceptance</w:t>
            </w:r>
            <w:r>
              <w:rPr>
                <w:spacing w:val="-8"/>
                <w:sz w:val="20"/>
              </w:rPr>
              <w:t xml:space="preserve"> </w:t>
            </w:r>
            <w:r>
              <w:rPr>
                <w:spacing w:val="-2"/>
                <w:sz w:val="20"/>
              </w:rPr>
              <w:t>within</w:t>
            </w:r>
          </w:p>
        </w:tc>
        <w:tc>
          <w:tcPr>
            <w:tcW w:w="3543" w:type="dxa"/>
            <w:gridSpan w:val="2"/>
            <w:tcBorders>
              <w:left w:val="nil"/>
              <w:right w:val="nil"/>
            </w:tcBorders>
          </w:tcPr>
          <w:p w14:paraId="24AE4115" w14:textId="283532BC" w:rsidR="00F2265E" w:rsidRDefault="00F2265E">
            <w:pPr>
              <w:pStyle w:val="TableParagraph"/>
              <w:spacing w:before="3"/>
              <w:rPr>
                <w:b/>
                <w:sz w:val="27"/>
              </w:rPr>
            </w:pPr>
          </w:p>
          <w:p w14:paraId="4C0392BB" w14:textId="625049E3" w:rsidR="00F2265E" w:rsidRDefault="00B91C42">
            <w:pPr>
              <w:pStyle w:val="TableParagraph"/>
              <w:ind w:left="505"/>
              <w:rPr>
                <w:b/>
                <w:sz w:val="20"/>
              </w:rPr>
            </w:pPr>
            <w:r>
              <w:rPr>
                <w:b/>
                <w:sz w:val="20"/>
              </w:rPr>
              <w:t>Four (</w:t>
            </w:r>
            <w:r w:rsidR="00105DA8">
              <w:rPr>
                <w:b/>
                <w:sz w:val="20"/>
              </w:rPr>
              <w:t>4</w:t>
            </w:r>
            <w:r>
              <w:rPr>
                <w:b/>
                <w:sz w:val="20"/>
              </w:rPr>
              <w:t xml:space="preserve">) </w:t>
            </w:r>
            <w:r w:rsidR="00105DA8">
              <w:rPr>
                <w:b/>
                <w:sz w:val="20"/>
              </w:rPr>
              <w:t>weeks</w:t>
            </w:r>
            <w:r w:rsidR="00105DA8">
              <w:rPr>
                <w:b/>
                <w:spacing w:val="-8"/>
                <w:sz w:val="20"/>
              </w:rPr>
              <w:t xml:space="preserve"> </w:t>
            </w:r>
            <w:r w:rsidR="00105DA8">
              <w:rPr>
                <w:b/>
                <w:sz w:val="20"/>
              </w:rPr>
              <w:t>of</w:t>
            </w:r>
            <w:r w:rsidR="00105DA8">
              <w:rPr>
                <w:b/>
                <w:spacing w:val="-4"/>
                <w:sz w:val="20"/>
              </w:rPr>
              <w:t xml:space="preserve"> </w:t>
            </w:r>
            <w:r w:rsidR="00105DA8">
              <w:rPr>
                <w:b/>
                <w:sz w:val="20"/>
              </w:rPr>
              <w:t>the</w:t>
            </w:r>
            <w:r w:rsidR="00105DA8">
              <w:rPr>
                <w:b/>
                <w:spacing w:val="-5"/>
                <w:sz w:val="20"/>
              </w:rPr>
              <w:t xml:space="preserve"> </w:t>
            </w:r>
            <w:r w:rsidR="00105DA8">
              <w:rPr>
                <w:b/>
                <w:sz w:val="20"/>
              </w:rPr>
              <w:t>Contract</w:t>
            </w:r>
            <w:r w:rsidR="00105DA8">
              <w:rPr>
                <w:b/>
                <w:spacing w:val="-4"/>
                <w:sz w:val="20"/>
              </w:rPr>
              <w:t xml:space="preserve"> Date.</w:t>
            </w:r>
          </w:p>
        </w:tc>
        <w:tc>
          <w:tcPr>
            <w:tcW w:w="1557" w:type="dxa"/>
            <w:tcBorders>
              <w:left w:val="nil"/>
              <w:right w:val="nil"/>
            </w:tcBorders>
          </w:tcPr>
          <w:p w14:paraId="4020E115" w14:textId="77777777" w:rsidR="00F2265E" w:rsidRDefault="00F2265E">
            <w:pPr>
              <w:pStyle w:val="TableParagraph"/>
              <w:rPr>
                <w:rFonts w:ascii="Times New Roman"/>
                <w:sz w:val="20"/>
              </w:rPr>
            </w:pPr>
          </w:p>
        </w:tc>
      </w:tr>
    </w:tbl>
    <w:p w14:paraId="4D154C04" w14:textId="77777777" w:rsidR="00F2265E" w:rsidRDefault="00F2265E">
      <w:pPr>
        <w:pStyle w:val="BodyText"/>
        <w:spacing w:before="10"/>
        <w:rPr>
          <w:b/>
          <w:sz w:val="9"/>
        </w:rPr>
      </w:pPr>
    </w:p>
    <w:tbl>
      <w:tblPr>
        <w:tblW w:w="0" w:type="auto"/>
        <w:tblInd w:w="236" w:type="dxa"/>
        <w:tblLayout w:type="fixed"/>
        <w:tblCellMar>
          <w:left w:w="0" w:type="dxa"/>
          <w:right w:w="0" w:type="dxa"/>
        </w:tblCellMar>
        <w:tblLook w:val="01E0" w:firstRow="1" w:lastRow="1" w:firstColumn="1" w:lastColumn="1" w:noHBand="0" w:noVBand="0"/>
      </w:tblPr>
      <w:tblGrid>
        <w:gridCol w:w="817"/>
        <w:gridCol w:w="4065"/>
        <w:gridCol w:w="4842"/>
      </w:tblGrid>
      <w:tr w:rsidR="00F2265E" w14:paraId="2371AAAB" w14:textId="77777777">
        <w:trPr>
          <w:trHeight w:val="307"/>
        </w:trPr>
        <w:tc>
          <w:tcPr>
            <w:tcW w:w="817" w:type="dxa"/>
            <w:tcBorders>
              <w:bottom w:val="single" w:sz="4" w:space="0" w:color="000000"/>
            </w:tcBorders>
          </w:tcPr>
          <w:p w14:paraId="451224F2" w14:textId="77777777" w:rsidR="00F2265E" w:rsidRDefault="00105DA8">
            <w:pPr>
              <w:pStyle w:val="TableParagraph"/>
              <w:spacing w:line="223" w:lineRule="exact"/>
              <w:ind w:left="84"/>
              <w:rPr>
                <w:sz w:val="20"/>
              </w:rPr>
            </w:pPr>
            <w:r>
              <w:rPr>
                <w:spacing w:val="-4"/>
                <w:sz w:val="20"/>
              </w:rPr>
              <w:t>31.2</w:t>
            </w:r>
          </w:p>
        </w:tc>
        <w:tc>
          <w:tcPr>
            <w:tcW w:w="4065" w:type="dxa"/>
            <w:tcBorders>
              <w:bottom w:val="single" w:sz="4" w:space="0" w:color="000000"/>
            </w:tcBorders>
          </w:tcPr>
          <w:p w14:paraId="64203C8A" w14:textId="77777777" w:rsidR="00F2265E" w:rsidRDefault="00105DA8">
            <w:pPr>
              <w:pStyle w:val="TableParagraph"/>
              <w:spacing w:line="223" w:lineRule="exact"/>
              <w:ind w:left="347"/>
              <w:rPr>
                <w:sz w:val="20"/>
              </w:rPr>
            </w:pPr>
            <w:r>
              <w:rPr>
                <w:sz w:val="20"/>
              </w:rPr>
              <w:t>The</w:t>
            </w:r>
            <w:r>
              <w:rPr>
                <w:spacing w:val="-7"/>
                <w:sz w:val="20"/>
              </w:rPr>
              <w:t xml:space="preserve"> </w:t>
            </w:r>
            <w:r>
              <w:rPr>
                <w:i/>
                <w:sz w:val="20"/>
              </w:rPr>
              <w:t>starting</w:t>
            </w:r>
            <w:r>
              <w:rPr>
                <w:i/>
                <w:spacing w:val="-5"/>
                <w:sz w:val="20"/>
              </w:rPr>
              <w:t xml:space="preserve"> </w:t>
            </w:r>
            <w:r>
              <w:rPr>
                <w:i/>
                <w:sz w:val="20"/>
              </w:rPr>
              <w:t>date</w:t>
            </w:r>
            <w:r>
              <w:rPr>
                <w:i/>
                <w:spacing w:val="-3"/>
                <w:sz w:val="20"/>
              </w:rPr>
              <w:t xml:space="preserve"> </w:t>
            </w:r>
            <w:r>
              <w:rPr>
                <w:spacing w:val="-5"/>
                <w:sz w:val="20"/>
              </w:rPr>
              <w:t>is</w:t>
            </w:r>
          </w:p>
        </w:tc>
        <w:tc>
          <w:tcPr>
            <w:tcW w:w="4842" w:type="dxa"/>
            <w:tcBorders>
              <w:bottom w:val="single" w:sz="4" w:space="0" w:color="000000"/>
            </w:tcBorders>
          </w:tcPr>
          <w:p w14:paraId="43BF782A" w14:textId="4B941BCA" w:rsidR="00F2265E" w:rsidRDefault="00B91C42">
            <w:pPr>
              <w:pStyle w:val="TableParagraph"/>
              <w:spacing w:line="223" w:lineRule="exact"/>
              <w:ind w:left="243"/>
              <w:rPr>
                <w:b/>
                <w:sz w:val="20"/>
              </w:rPr>
            </w:pPr>
            <w:r>
              <w:rPr>
                <w:b/>
                <w:spacing w:val="-7"/>
                <w:sz w:val="20"/>
              </w:rPr>
              <w:t>01 April 2024</w:t>
            </w:r>
          </w:p>
        </w:tc>
      </w:tr>
      <w:tr w:rsidR="00F2265E" w14:paraId="0240162B" w14:textId="77777777">
        <w:trPr>
          <w:trHeight w:val="544"/>
        </w:trPr>
        <w:tc>
          <w:tcPr>
            <w:tcW w:w="817" w:type="dxa"/>
            <w:tcBorders>
              <w:top w:val="single" w:sz="4" w:space="0" w:color="000000"/>
            </w:tcBorders>
          </w:tcPr>
          <w:p w14:paraId="5AAD1991" w14:textId="77777777" w:rsidR="00F2265E" w:rsidRDefault="00105DA8">
            <w:pPr>
              <w:pStyle w:val="TableParagraph"/>
              <w:spacing w:before="84"/>
              <w:ind w:left="84"/>
              <w:rPr>
                <w:sz w:val="20"/>
              </w:rPr>
            </w:pPr>
            <w:r>
              <w:rPr>
                <w:spacing w:val="-4"/>
                <w:sz w:val="20"/>
              </w:rPr>
              <w:t>32.2</w:t>
            </w:r>
          </w:p>
        </w:tc>
        <w:tc>
          <w:tcPr>
            <w:tcW w:w="4065" w:type="dxa"/>
            <w:tcBorders>
              <w:top w:val="single" w:sz="4" w:space="0" w:color="000000"/>
            </w:tcBorders>
          </w:tcPr>
          <w:p w14:paraId="3DBAB966" w14:textId="77777777" w:rsidR="00F2265E" w:rsidRDefault="00105DA8">
            <w:pPr>
              <w:pStyle w:val="TableParagraph"/>
              <w:spacing w:before="64" w:line="230" w:lineRule="atLeast"/>
              <w:ind w:left="347"/>
              <w:rPr>
                <w:sz w:val="20"/>
              </w:rPr>
            </w:pPr>
            <w:r>
              <w:rPr>
                <w:sz w:val="20"/>
              </w:rPr>
              <w:t xml:space="preserve">The </w:t>
            </w:r>
            <w:r>
              <w:rPr>
                <w:i/>
                <w:sz w:val="20"/>
              </w:rPr>
              <w:t xml:space="preserve">Contractor </w:t>
            </w:r>
            <w:r>
              <w:rPr>
                <w:sz w:val="20"/>
              </w:rPr>
              <w:t>submits revised programmes</w:t>
            </w:r>
            <w:r>
              <w:rPr>
                <w:spacing w:val="-9"/>
                <w:sz w:val="20"/>
              </w:rPr>
              <w:t xml:space="preserve"> </w:t>
            </w:r>
            <w:r>
              <w:rPr>
                <w:sz w:val="20"/>
              </w:rPr>
              <w:t>at</w:t>
            </w:r>
            <w:r>
              <w:rPr>
                <w:spacing w:val="-8"/>
                <w:sz w:val="20"/>
              </w:rPr>
              <w:t xml:space="preserve"> </w:t>
            </w:r>
            <w:r>
              <w:rPr>
                <w:sz w:val="20"/>
              </w:rPr>
              <w:t>intervals</w:t>
            </w:r>
            <w:r>
              <w:rPr>
                <w:spacing w:val="-9"/>
                <w:sz w:val="20"/>
              </w:rPr>
              <w:t xml:space="preserve"> </w:t>
            </w:r>
            <w:r>
              <w:rPr>
                <w:sz w:val="20"/>
              </w:rPr>
              <w:t>no</w:t>
            </w:r>
            <w:r>
              <w:rPr>
                <w:spacing w:val="-8"/>
                <w:sz w:val="20"/>
              </w:rPr>
              <w:t xml:space="preserve"> </w:t>
            </w:r>
            <w:r>
              <w:rPr>
                <w:sz w:val="20"/>
              </w:rPr>
              <w:t>longer</w:t>
            </w:r>
            <w:r>
              <w:rPr>
                <w:spacing w:val="-9"/>
                <w:sz w:val="20"/>
              </w:rPr>
              <w:t xml:space="preserve"> </w:t>
            </w:r>
            <w:r>
              <w:rPr>
                <w:sz w:val="20"/>
              </w:rPr>
              <w:t>than</w:t>
            </w:r>
          </w:p>
        </w:tc>
        <w:tc>
          <w:tcPr>
            <w:tcW w:w="4842" w:type="dxa"/>
            <w:tcBorders>
              <w:top w:val="single" w:sz="4" w:space="0" w:color="000000"/>
            </w:tcBorders>
          </w:tcPr>
          <w:p w14:paraId="3F676335" w14:textId="77777777" w:rsidR="00F2265E" w:rsidRDefault="00F2265E">
            <w:pPr>
              <w:pStyle w:val="TableParagraph"/>
              <w:spacing w:before="3"/>
              <w:rPr>
                <w:b/>
                <w:sz w:val="27"/>
              </w:rPr>
            </w:pPr>
          </w:p>
          <w:p w14:paraId="7C55CA55" w14:textId="3E3B953E" w:rsidR="00F2265E" w:rsidRDefault="00B91C42">
            <w:pPr>
              <w:pStyle w:val="TableParagraph"/>
              <w:spacing w:before="1" w:line="210" w:lineRule="exact"/>
              <w:ind w:left="243"/>
              <w:rPr>
                <w:b/>
                <w:sz w:val="20"/>
              </w:rPr>
            </w:pPr>
            <w:r>
              <w:rPr>
                <w:b/>
                <w:sz w:val="20"/>
              </w:rPr>
              <w:t>Two (</w:t>
            </w:r>
            <w:r w:rsidR="00105DA8">
              <w:rPr>
                <w:b/>
                <w:sz w:val="20"/>
              </w:rPr>
              <w:t>2</w:t>
            </w:r>
            <w:r>
              <w:rPr>
                <w:b/>
                <w:sz w:val="20"/>
              </w:rPr>
              <w:t>)</w:t>
            </w:r>
            <w:r w:rsidR="00105DA8">
              <w:rPr>
                <w:b/>
                <w:spacing w:val="-4"/>
                <w:sz w:val="20"/>
              </w:rPr>
              <w:t xml:space="preserve"> </w:t>
            </w:r>
            <w:r w:rsidR="00105DA8">
              <w:rPr>
                <w:b/>
                <w:spacing w:val="-2"/>
                <w:sz w:val="20"/>
              </w:rPr>
              <w:t>weeks.</w:t>
            </w:r>
          </w:p>
        </w:tc>
      </w:tr>
    </w:tbl>
    <w:p w14:paraId="6F9F29B0" w14:textId="77777777" w:rsidR="00F2265E" w:rsidRDefault="00F2265E">
      <w:pPr>
        <w:pStyle w:val="BodyText"/>
        <w:spacing w:before="7"/>
        <w:rPr>
          <w:b/>
          <w:sz w:val="7"/>
        </w:rPr>
      </w:pPr>
    </w:p>
    <w:tbl>
      <w:tblPr>
        <w:tblW w:w="0" w:type="auto"/>
        <w:tblInd w:w="236" w:type="dxa"/>
        <w:tblLayout w:type="fixed"/>
        <w:tblCellMar>
          <w:left w:w="0" w:type="dxa"/>
          <w:right w:w="0" w:type="dxa"/>
        </w:tblCellMar>
        <w:tblLook w:val="01E0" w:firstRow="1" w:lastRow="1" w:firstColumn="1" w:lastColumn="1" w:noHBand="0" w:noVBand="0"/>
      </w:tblPr>
      <w:tblGrid>
        <w:gridCol w:w="1080"/>
        <w:gridCol w:w="8643"/>
      </w:tblGrid>
      <w:tr w:rsidR="00F2265E" w14:paraId="17005D1A" w14:textId="77777777">
        <w:trPr>
          <w:trHeight w:val="628"/>
        </w:trPr>
        <w:tc>
          <w:tcPr>
            <w:tcW w:w="1080" w:type="dxa"/>
            <w:tcBorders>
              <w:top w:val="single" w:sz="4" w:space="0" w:color="000000"/>
              <w:bottom w:val="single" w:sz="4" w:space="0" w:color="000000"/>
            </w:tcBorders>
            <w:shd w:val="clear" w:color="auto" w:fill="D9D9D9"/>
          </w:tcPr>
          <w:p w14:paraId="480F3C60" w14:textId="77777777" w:rsidR="00F2265E" w:rsidRDefault="00105DA8">
            <w:pPr>
              <w:pStyle w:val="TableParagraph"/>
              <w:spacing w:before="83"/>
              <w:ind w:left="84"/>
              <w:rPr>
                <w:sz w:val="20"/>
              </w:rPr>
            </w:pPr>
            <w:r>
              <w:rPr>
                <w:spacing w:val="-4"/>
                <w:sz w:val="20"/>
              </w:rPr>
              <w:t>35.1</w:t>
            </w:r>
          </w:p>
        </w:tc>
        <w:tc>
          <w:tcPr>
            <w:tcW w:w="8643" w:type="dxa"/>
            <w:tcBorders>
              <w:top w:val="single" w:sz="4" w:space="0" w:color="000000"/>
              <w:bottom w:val="single" w:sz="4" w:space="0" w:color="000000"/>
            </w:tcBorders>
          </w:tcPr>
          <w:p w14:paraId="0B8C0DF6" w14:textId="1823E645" w:rsidR="00F2265E" w:rsidRDefault="00105DA8">
            <w:pPr>
              <w:pStyle w:val="TableParagraph"/>
              <w:spacing w:before="83"/>
              <w:ind w:left="84" w:right="4865"/>
              <w:rPr>
                <w:sz w:val="20"/>
              </w:rPr>
            </w:pPr>
            <w:r>
              <w:rPr>
                <w:sz w:val="20"/>
              </w:rPr>
              <w:t>The</w:t>
            </w:r>
            <w:r>
              <w:rPr>
                <w:spacing w:val="-7"/>
                <w:sz w:val="20"/>
              </w:rPr>
              <w:t xml:space="preserve"> </w:t>
            </w:r>
            <w:r>
              <w:rPr>
                <w:i/>
                <w:sz w:val="20"/>
              </w:rPr>
              <w:t>Employer</w:t>
            </w:r>
            <w:r>
              <w:rPr>
                <w:i/>
                <w:spacing w:val="-6"/>
                <w:sz w:val="20"/>
              </w:rPr>
              <w:t xml:space="preserve"> </w:t>
            </w:r>
            <w:r>
              <w:rPr>
                <w:sz w:val="20"/>
              </w:rPr>
              <w:t>is</w:t>
            </w:r>
            <w:r>
              <w:rPr>
                <w:spacing w:val="-5"/>
                <w:sz w:val="20"/>
              </w:rPr>
              <w:t xml:space="preserve"> </w:t>
            </w:r>
            <w:r>
              <w:rPr>
                <w:sz w:val="20"/>
              </w:rPr>
              <w:t>not</w:t>
            </w:r>
            <w:r>
              <w:rPr>
                <w:spacing w:val="-7"/>
                <w:sz w:val="20"/>
              </w:rPr>
              <w:t xml:space="preserve"> </w:t>
            </w:r>
            <w:r>
              <w:rPr>
                <w:sz w:val="20"/>
              </w:rPr>
              <w:t>willing</w:t>
            </w:r>
            <w:r>
              <w:rPr>
                <w:spacing w:val="-6"/>
                <w:sz w:val="20"/>
              </w:rPr>
              <w:t xml:space="preserve"> </w:t>
            </w:r>
            <w:r>
              <w:rPr>
                <w:sz w:val="20"/>
              </w:rPr>
              <w:t>to</w:t>
            </w:r>
            <w:r>
              <w:rPr>
                <w:spacing w:val="-7"/>
                <w:sz w:val="20"/>
              </w:rPr>
              <w:t xml:space="preserve"> </w:t>
            </w:r>
            <w:r>
              <w:rPr>
                <w:sz w:val="20"/>
              </w:rPr>
              <w:t>take</w:t>
            </w:r>
            <w:r>
              <w:rPr>
                <w:spacing w:val="-6"/>
                <w:sz w:val="20"/>
              </w:rPr>
              <w:t xml:space="preserve"> </w:t>
            </w:r>
            <w:r>
              <w:rPr>
                <w:sz w:val="20"/>
              </w:rPr>
              <w:t xml:space="preserve">over </w:t>
            </w:r>
            <w:r w:rsidR="00444F87">
              <w:rPr>
                <w:sz w:val="20"/>
              </w:rPr>
              <w:t xml:space="preserve">        </w:t>
            </w:r>
            <w:r>
              <w:rPr>
                <w:sz w:val="20"/>
              </w:rPr>
              <w:t xml:space="preserve">the </w:t>
            </w:r>
            <w:r>
              <w:rPr>
                <w:i/>
                <w:sz w:val="20"/>
              </w:rPr>
              <w:t xml:space="preserve">works </w:t>
            </w:r>
            <w:r>
              <w:rPr>
                <w:sz w:val="20"/>
              </w:rPr>
              <w:t>before the Completion Date.</w:t>
            </w:r>
            <w:r w:rsidR="00444F87">
              <w:rPr>
                <w:sz w:val="20"/>
              </w:rPr>
              <w:t xml:space="preserve">          </w:t>
            </w:r>
          </w:p>
        </w:tc>
      </w:tr>
    </w:tbl>
    <w:p w14:paraId="040073E8" w14:textId="77777777" w:rsidR="00F2265E" w:rsidRDefault="00F2265E">
      <w:pPr>
        <w:pStyle w:val="BodyText"/>
        <w:spacing w:before="2"/>
        <w:rPr>
          <w:b/>
          <w:sz w:val="8"/>
        </w:rPr>
      </w:pPr>
    </w:p>
    <w:tbl>
      <w:tblPr>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4312"/>
        <w:gridCol w:w="1326"/>
        <w:gridCol w:w="850"/>
        <w:gridCol w:w="2552"/>
      </w:tblGrid>
      <w:tr w:rsidR="00F2265E" w14:paraId="16541CEE" w14:textId="77777777">
        <w:trPr>
          <w:trHeight w:val="351"/>
        </w:trPr>
        <w:tc>
          <w:tcPr>
            <w:tcW w:w="818" w:type="dxa"/>
            <w:tcBorders>
              <w:top w:val="nil"/>
              <w:left w:val="nil"/>
              <w:right w:val="nil"/>
            </w:tcBorders>
          </w:tcPr>
          <w:p w14:paraId="206B4D5F" w14:textId="77777777" w:rsidR="00F2265E" w:rsidRDefault="00105DA8">
            <w:pPr>
              <w:pStyle w:val="TableParagraph"/>
              <w:spacing w:line="268" w:lineRule="exact"/>
              <w:ind w:left="84"/>
              <w:rPr>
                <w:b/>
                <w:sz w:val="24"/>
              </w:rPr>
            </w:pPr>
            <w:r>
              <w:rPr>
                <w:b/>
                <w:w w:val="99"/>
                <w:sz w:val="24"/>
              </w:rPr>
              <w:t>4</w:t>
            </w:r>
          </w:p>
        </w:tc>
        <w:tc>
          <w:tcPr>
            <w:tcW w:w="4312" w:type="dxa"/>
            <w:tcBorders>
              <w:top w:val="nil"/>
              <w:left w:val="nil"/>
              <w:right w:val="nil"/>
            </w:tcBorders>
          </w:tcPr>
          <w:p w14:paraId="4F83F0EE" w14:textId="77777777" w:rsidR="00F2265E" w:rsidRDefault="00105DA8">
            <w:pPr>
              <w:pStyle w:val="TableParagraph"/>
              <w:spacing w:line="268" w:lineRule="exact"/>
              <w:ind w:left="346"/>
              <w:rPr>
                <w:b/>
                <w:sz w:val="24"/>
              </w:rPr>
            </w:pPr>
            <w:r>
              <w:rPr>
                <w:b/>
                <w:sz w:val="24"/>
              </w:rPr>
              <w:t>Testing</w:t>
            </w:r>
            <w:r>
              <w:rPr>
                <w:b/>
                <w:spacing w:val="-1"/>
                <w:sz w:val="24"/>
              </w:rPr>
              <w:t xml:space="preserve"> </w:t>
            </w:r>
            <w:r>
              <w:rPr>
                <w:b/>
                <w:sz w:val="24"/>
              </w:rPr>
              <w:t xml:space="preserve">and </w:t>
            </w:r>
            <w:r>
              <w:rPr>
                <w:b/>
                <w:spacing w:val="-2"/>
                <w:sz w:val="24"/>
              </w:rPr>
              <w:t>Defects</w:t>
            </w:r>
          </w:p>
        </w:tc>
        <w:tc>
          <w:tcPr>
            <w:tcW w:w="4728" w:type="dxa"/>
            <w:gridSpan w:val="3"/>
            <w:tcBorders>
              <w:top w:val="nil"/>
              <w:left w:val="nil"/>
              <w:right w:val="nil"/>
            </w:tcBorders>
          </w:tcPr>
          <w:p w14:paraId="13BEB5E0" w14:textId="77777777" w:rsidR="00F2265E" w:rsidRDefault="00F2265E">
            <w:pPr>
              <w:pStyle w:val="TableParagraph"/>
              <w:rPr>
                <w:rFonts w:ascii="Times New Roman"/>
                <w:sz w:val="20"/>
              </w:rPr>
            </w:pPr>
          </w:p>
        </w:tc>
      </w:tr>
      <w:tr w:rsidR="00F2265E" w14:paraId="2CA5F716" w14:textId="77777777">
        <w:trPr>
          <w:trHeight w:val="630"/>
        </w:trPr>
        <w:tc>
          <w:tcPr>
            <w:tcW w:w="818" w:type="dxa"/>
            <w:tcBorders>
              <w:left w:val="nil"/>
              <w:right w:val="nil"/>
            </w:tcBorders>
          </w:tcPr>
          <w:p w14:paraId="33E6A609" w14:textId="77777777" w:rsidR="00F2265E" w:rsidRDefault="00105DA8">
            <w:pPr>
              <w:pStyle w:val="TableParagraph"/>
              <w:spacing w:before="86"/>
              <w:ind w:left="84"/>
              <w:rPr>
                <w:sz w:val="20"/>
              </w:rPr>
            </w:pPr>
            <w:r>
              <w:rPr>
                <w:spacing w:val="-4"/>
                <w:sz w:val="20"/>
              </w:rPr>
              <w:t>42.2</w:t>
            </w:r>
          </w:p>
        </w:tc>
        <w:tc>
          <w:tcPr>
            <w:tcW w:w="4312" w:type="dxa"/>
            <w:tcBorders>
              <w:left w:val="nil"/>
              <w:right w:val="nil"/>
            </w:tcBorders>
          </w:tcPr>
          <w:p w14:paraId="327C7D5D" w14:textId="77777777" w:rsidR="00F2265E" w:rsidRDefault="00105DA8">
            <w:pPr>
              <w:pStyle w:val="TableParagraph"/>
              <w:spacing w:before="86"/>
              <w:ind w:left="346"/>
              <w:rPr>
                <w:sz w:val="20"/>
              </w:rPr>
            </w:pPr>
            <w:r>
              <w:rPr>
                <w:sz w:val="20"/>
              </w:rPr>
              <w:t>The</w:t>
            </w:r>
            <w:r>
              <w:rPr>
                <w:spacing w:val="-6"/>
                <w:sz w:val="20"/>
              </w:rPr>
              <w:t xml:space="preserve"> </w:t>
            </w:r>
            <w:r>
              <w:rPr>
                <w:i/>
                <w:sz w:val="20"/>
              </w:rPr>
              <w:t>defects</w:t>
            </w:r>
            <w:r>
              <w:rPr>
                <w:i/>
                <w:spacing w:val="-5"/>
                <w:sz w:val="20"/>
              </w:rPr>
              <w:t xml:space="preserve"> </w:t>
            </w:r>
            <w:r>
              <w:rPr>
                <w:i/>
                <w:sz w:val="20"/>
              </w:rPr>
              <w:t>date</w:t>
            </w:r>
            <w:r>
              <w:rPr>
                <w:i/>
                <w:spacing w:val="-5"/>
                <w:sz w:val="20"/>
              </w:rPr>
              <w:t xml:space="preserve"> </w:t>
            </w:r>
            <w:r>
              <w:rPr>
                <w:spacing w:val="-5"/>
                <w:sz w:val="20"/>
              </w:rPr>
              <w:t>is</w:t>
            </w:r>
          </w:p>
        </w:tc>
        <w:tc>
          <w:tcPr>
            <w:tcW w:w="4728" w:type="dxa"/>
            <w:gridSpan w:val="3"/>
            <w:tcBorders>
              <w:left w:val="nil"/>
              <w:right w:val="nil"/>
            </w:tcBorders>
          </w:tcPr>
          <w:p w14:paraId="6CE2274F" w14:textId="60CDC9B3" w:rsidR="00F2265E" w:rsidRDefault="00105DA8">
            <w:pPr>
              <w:pStyle w:val="TableParagraph"/>
              <w:spacing w:before="86"/>
              <w:ind w:left="-5"/>
              <w:rPr>
                <w:b/>
                <w:sz w:val="20"/>
              </w:rPr>
            </w:pPr>
            <w:r>
              <w:rPr>
                <w:b/>
                <w:sz w:val="20"/>
              </w:rPr>
              <w:t>52</w:t>
            </w:r>
            <w:r w:rsidR="004A63CF">
              <w:rPr>
                <w:b/>
                <w:sz w:val="20"/>
              </w:rPr>
              <w:t xml:space="preserve"> </w:t>
            </w:r>
            <w:r>
              <w:rPr>
                <w:b/>
                <w:sz w:val="20"/>
              </w:rPr>
              <w:t>weeks</w:t>
            </w:r>
            <w:r>
              <w:rPr>
                <w:b/>
                <w:spacing w:val="-6"/>
                <w:sz w:val="20"/>
              </w:rPr>
              <w:t xml:space="preserve"> </w:t>
            </w:r>
            <w:r>
              <w:rPr>
                <w:b/>
                <w:sz w:val="20"/>
              </w:rPr>
              <w:t>after</w:t>
            </w:r>
            <w:r>
              <w:rPr>
                <w:b/>
                <w:spacing w:val="-5"/>
                <w:sz w:val="20"/>
              </w:rPr>
              <w:t xml:space="preserve"> </w:t>
            </w:r>
            <w:r>
              <w:rPr>
                <w:b/>
                <w:sz w:val="20"/>
              </w:rPr>
              <w:t>Completion</w:t>
            </w:r>
            <w:r>
              <w:rPr>
                <w:b/>
                <w:spacing w:val="-5"/>
                <w:sz w:val="20"/>
              </w:rPr>
              <w:t xml:space="preserve"> </w:t>
            </w:r>
            <w:r>
              <w:rPr>
                <w:b/>
                <w:sz w:val="20"/>
              </w:rPr>
              <w:t>of</w:t>
            </w:r>
            <w:r>
              <w:rPr>
                <w:b/>
                <w:spacing w:val="-4"/>
                <w:sz w:val="20"/>
              </w:rPr>
              <w:t xml:space="preserve"> </w:t>
            </w:r>
            <w:r>
              <w:rPr>
                <w:b/>
                <w:sz w:val="20"/>
              </w:rPr>
              <w:t>the</w:t>
            </w:r>
            <w:r>
              <w:rPr>
                <w:b/>
                <w:spacing w:val="-6"/>
                <w:sz w:val="20"/>
              </w:rPr>
              <w:t xml:space="preserve"> </w:t>
            </w:r>
            <w:r>
              <w:rPr>
                <w:b/>
                <w:sz w:val="20"/>
              </w:rPr>
              <w:t>whole</w:t>
            </w:r>
            <w:r>
              <w:rPr>
                <w:b/>
                <w:spacing w:val="-6"/>
                <w:sz w:val="20"/>
              </w:rPr>
              <w:t xml:space="preserve"> </w:t>
            </w:r>
            <w:r>
              <w:rPr>
                <w:b/>
                <w:sz w:val="20"/>
              </w:rPr>
              <w:t>of</w:t>
            </w:r>
            <w:r>
              <w:rPr>
                <w:b/>
                <w:spacing w:val="-5"/>
                <w:sz w:val="20"/>
              </w:rPr>
              <w:t xml:space="preserve"> the</w:t>
            </w:r>
          </w:p>
          <w:p w14:paraId="3B0AE953" w14:textId="77777777" w:rsidR="00F2265E" w:rsidRDefault="00105DA8">
            <w:pPr>
              <w:pStyle w:val="TableParagraph"/>
              <w:ind w:left="-5"/>
              <w:rPr>
                <w:b/>
                <w:sz w:val="20"/>
              </w:rPr>
            </w:pPr>
            <w:r>
              <w:rPr>
                <w:b/>
                <w:i/>
                <w:spacing w:val="-2"/>
                <w:sz w:val="20"/>
              </w:rPr>
              <w:t>works</w:t>
            </w:r>
            <w:r>
              <w:rPr>
                <w:b/>
                <w:spacing w:val="-2"/>
                <w:sz w:val="20"/>
              </w:rPr>
              <w:t>.</w:t>
            </w:r>
          </w:p>
        </w:tc>
      </w:tr>
      <w:tr w:rsidR="00F2265E" w14:paraId="5C391FEF" w14:textId="77777777">
        <w:trPr>
          <w:trHeight w:val="85"/>
        </w:trPr>
        <w:tc>
          <w:tcPr>
            <w:tcW w:w="818" w:type="dxa"/>
            <w:tcBorders>
              <w:left w:val="nil"/>
              <w:bottom w:val="nil"/>
              <w:right w:val="nil"/>
            </w:tcBorders>
          </w:tcPr>
          <w:p w14:paraId="7604C9FA" w14:textId="77777777" w:rsidR="00F2265E" w:rsidRDefault="00F2265E">
            <w:pPr>
              <w:pStyle w:val="TableParagraph"/>
              <w:rPr>
                <w:rFonts w:ascii="Times New Roman"/>
                <w:sz w:val="2"/>
              </w:rPr>
            </w:pPr>
          </w:p>
        </w:tc>
        <w:tc>
          <w:tcPr>
            <w:tcW w:w="4312" w:type="dxa"/>
            <w:tcBorders>
              <w:left w:val="nil"/>
              <w:bottom w:val="nil"/>
              <w:right w:val="nil"/>
            </w:tcBorders>
          </w:tcPr>
          <w:p w14:paraId="30C5647F" w14:textId="77777777" w:rsidR="00F2265E" w:rsidRDefault="00F2265E">
            <w:pPr>
              <w:pStyle w:val="TableParagraph"/>
              <w:rPr>
                <w:rFonts w:ascii="Times New Roman"/>
                <w:sz w:val="4"/>
              </w:rPr>
            </w:pPr>
          </w:p>
        </w:tc>
        <w:tc>
          <w:tcPr>
            <w:tcW w:w="1326" w:type="dxa"/>
            <w:tcBorders>
              <w:left w:val="nil"/>
              <w:right w:val="nil"/>
            </w:tcBorders>
          </w:tcPr>
          <w:p w14:paraId="1FAD2C89" w14:textId="77777777" w:rsidR="00F2265E" w:rsidRDefault="00F2265E">
            <w:pPr>
              <w:pStyle w:val="TableParagraph"/>
              <w:rPr>
                <w:rFonts w:ascii="Times New Roman"/>
                <w:sz w:val="4"/>
              </w:rPr>
            </w:pPr>
          </w:p>
        </w:tc>
        <w:tc>
          <w:tcPr>
            <w:tcW w:w="850" w:type="dxa"/>
            <w:tcBorders>
              <w:left w:val="nil"/>
              <w:right w:val="nil"/>
            </w:tcBorders>
          </w:tcPr>
          <w:p w14:paraId="519259C9" w14:textId="77777777" w:rsidR="00F2265E" w:rsidRDefault="00F2265E">
            <w:pPr>
              <w:pStyle w:val="TableParagraph"/>
              <w:rPr>
                <w:rFonts w:ascii="Times New Roman"/>
                <w:sz w:val="4"/>
              </w:rPr>
            </w:pPr>
          </w:p>
        </w:tc>
        <w:tc>
          <w:tcPr>
            <w:tcW w:w="2552" w:type="dxa"/>
            <w:tcBorders>
              <w:left w:val="nil"/>
              <w:right w:val="nil"/>
            </w:tcBorders>
          </w:tcPr>
          <w:p w14:paraId="768B61F0" w14:textId="77777777" w:rsidR="00F2265E" w:rsidRDefault="00F2265E">
            <w:pPr>
              <w:pStyle w:val="TableParagraph"/>
              <w:rPr>
                <w:rFonts w:ascii="Times New Roman"/>
                <w:sz w:val="4"/>
              </w:rPr>
            </w:pPr>
          </w:p>
        </w:tc>
      </w:tr>
      <w:tr w:rsidR="00F2265E" w14:paraId="2A1EB206" w14:textId="77777777">
        <w:trPr>
          <w:trHeight w:val="537"/>
        </w:trPr>
        <w:tc>
          <w:tcPr>
            <w:tcW w:w="818" w:type="dxa"/>
            <w:tcBorders>
              <w:top w:val="nil"/>
              <w:left w:val="nil"/>
              <w:bottom w:val="nil"/>
              <w:right w:val="nil"/>
            </w:tcBorders>
          </w:tcPr>
          <w:p w14:paraId="168AF575" w14:textId="77777777" w:rsidR="00F2265E" w:rsidRDefault="00105DA8">
            <w:pPr>
              <w:pStyle w:val="TableParagraph"/>
              <w:spacing w:line="218" w:lineRule="exact"/>
              <w:ind w:left="84"/>
              <w:rPr>
                <w:sz w:val="20"/>
              </w:rPr>
            </w:pPr>
            <w:r>
              <w:rPr>
                <w:spacing w:val="-4"/>
                <w:sz w:val="20"/>
              </w:rPr>
              <w:t>43.2</w:t>
            </w:r>
          </w:p>
        </w:tc>
        <w:tc>
          <w:tcPr>
            <w:tcW w:w="4312" w:type="dxa"/>
            <w:tcBorders>
              <w:top w:val="nil"/>
              <w:left w:val="nil"/>
              <w:bottom w:val="nil"/>
            </w:tcBorders>
          </w:tcPr>
          <w:p w14:paraId="6BF756FA" w14:textId="77777777" w:rsidR="00F2265E" w:rsidRDefault="00105DA8">
            <w:pPr>
              <w:pStyle w:val="TableParagraph"/>
              <w:spacing w:line="217" w:lineRule="exact"/>
              <w:ind w:left="341"/>
              <w:rPr>
                <w:sz w:val="20"/>
              </w:rPr>
            </w:pPr>
            <w:r>
              <w:rPr>
                <w:sz w:val="20"/>
              </w:rPr>
              <w:t>The</w:t>
            </w:r>
            <w:r>
              <w:rPr>
                <w:spacing w:val="-8"/>
                <w:sz w:val="20"/>
              </w:rPr>
              <w:t xml:space="preserve"> </w:t>
            </w:r>
            <w:r>
              <w:rPr>
                <w:i/>
                <w:sz w:val="20"/>
              </w:rPr>
              <w:t>defect</w:t>
            </w:r>
            <w:r>
              <w:rPr>
                <w:i/>
                <w:spacing w:val="-8"/>
                <w:sz w:val="20"/>
              </w:rPr>
              <w:t xml:space="preserve"> </w:t>
            </w:r>
            <w:r>
              <w:rPr>
                <w:i/>
                <w:sz w:val="20"/>
              </w:rPr>
              <w:t>correction</w:t>
            </w:r>
            <w:r>
              <w:rPr>
                <w:i/>
                <w:spacing w:val="-8"/>
                <w:sz w:val="20"/>
              </w:rPr>
              <w:t xml:space="preserve"> </w:t>
            </w:r>
            <w:r>
              <w:rPr>
                <w:i/>
                <w:sz w:val="20"/>
              </w:rPr>
              <w:t>period</w:t>
            </w:r>
            <w:r>
              <w:rPr>
                <w:i/>
                <w:spacing w:val="-6"/>
                <w:sz w:val="20"/>
              </w:rPr>
              <w:t xml:space="preserve"> </w:t>
            </w:r>
            <w:r>
              <w:rPr>
                <w:spacing w:val="-5"/>
                <w:sz w:val="20"/>
              </w:rPr>
              <w:t>is</w:t>
            </w:r>
          </w:p>
        </w:tc>
        <w:tc>
          <w:tcPr>
            <w:tcW w:w="1326" w:type="dxa"/>
          </w:tcPr>
          <w:p w14:paraId="0AD0ADFC" w14:textId="77777777" w:rsidR="00F2265E" w:rsidRDefault="00105DA8">
            <w:pPr>
              <w:pStyle w:val="TableParagraph"/>
              <w:spacing w:before="137"/>
              <w:ind w:left="2"/>
              <w:rPr>
                <w:rFonts w:ascii="Liberation Sans Narrow"/>
                <w:b/>
              </w:rPr>
            </w:pPr>
            <w:r>
              <w:rPr>
                <w:rFonts w:ascii="Liberation Sans Narrow"/>
                <w:b/>
                <w:spacing w:val="-4"/>
                <w:w w:val="105"/>
              </w:rPr>
              <w:t>Time</w:t>
            </w:r>
          </w:p>
        </w:tc>
        <w:tc>
          <w:tcPr>
            <w:tcW w:w="850" w:type="dxa"/>
          </w:tcPr>
          <w:p w14:paraId="02AF4516" w14:textId="77777777" w:rsidR="00F2265E" w:rsidRDefault="00105DA8">
            <w:pPr>
              <w:pStyle w:val="TableParagraph"/>
              <w:spacing w:before="2"/>
              <w:ind w:left="-7"/>
              <w:rPr>
                <w:rFonts w:ascii="Liberation Sans Narrow"/>
                <w:b/>
              </w:rPr>
            </w:pPr>
            <w:r>
              <w:rPr>
                <w:rFonts w:ascii="Liberation Sans Narrow"/>
                <w:b/>
                <w:spacing w:val="-2"/>
                <w:w w:val="110"/>
              </w:rPr>
              <w:t>Defect</w:t>
            </w:r>
          </w:p>
          <w:p w14:paraId="18FA1ABC" w14:textId="77777777" w:rsidR="00F2265E" w:rsidRDefault="00105DA8">
            <w:pPr>
              <w:pStyle w:val="TableParagraph"/>
              <w:spacing w:before="17" w:line="246" w:lineRule="exact"/>
              <w:ind w:left="-7"/>
              <w:rPr>
                <w:rFonts w:ascii="Liberation Sans Narrow"/>
                <w:b/>
              </w:rPr>
            </w:pPr>
            <w:r>
              <w:rPr>
                <w:rFonts w:ascii="Liberation Sans Narrow"/>
                <w:b/>
                <w:spacing w:val="-2"/>
                <w:w w:val="105"/>
              </w:rPr>
              <w:t>Category</w:t>
            </w:r>
          </w:p>
        </w:tc>
        <w:tc>
          <w:tcPr>
            <w:tcW w:w="2552" w:type="dxa"/>
          </w:tcPr>
          <w:p w14:paraId="4DE06B8D" w14:textId="77777777" w:rsidR="00F2265E" w:rsidRDefault="00F2265E">
            <w:pPr>
              <w:pStyle w:val="TableParagraph"/>
              <w:spacing w:before="6"/>
              <w:rPr>
                <w:b/>
                <w:sz w:val="23"/>
              </w:rPr>
            </w:pPr>
          </w:p>
          <w:p w14:paraId="358AD51E" w14:textId="77777777" w:rsidR="00F2265E" w:rsidRDefault="00105DA8">
            <w:pPr>
              <w:pStyle w:val="TableParagraph"/>
              <w:spacing w:line="246" w:lineRule="exact"/>
              <w:ind w:left="-4"/>
              <w:rPr>
                <w:rFonts w:ascii="Liberation Sans Narrow"/>
                <w:b/>
              </w:rPr>
            </w:pPr>
            <w:r>
              <w:rPr>
                <w:rFonts w:ascii="Liberation Sans Narrow"/>
                <w:b/>
                <w:spacing w:val="-2"/>
                <w:w w:val="105"/>
              </w:rPr>
              <w:t>Description</w:t>
            </w:r>
          </w:p>
        </w:tc>
      </w:tr>
      <w:tr w:rsidR="00F2265E" w14:paraId="4A8628C5" w14:textId="77777777">
        <w:trPr>
          <w:trHeight w:val="803"/>
        </w:trPr>
        <w:tc>
          <w:tcPr>
            <w:tcW w:w="818" w:type="dxa"/>
            <w:tcBorders>
              <w:top w:val="nil"/>
              <w:left w:val="nil"/>
              <w:bottom w:val="nil"/>
              <w:right w:val="nil"/>
            </w:tcBorders>
          </w:tcPr>
          <w:p w14:paraId="76A046A6" w14:textId="77777777" w:rsidR="00F2265E" w:rsidRDefault="00F2265E">
            <w:pPr>
              <w:pStyle w:val="TableParagraph"/>
              <w:rPr>
                <w:rFonts w:ascii="Times New Roman"/>
                <w:sz w:val="20"/>
              </w:rPr>
            </w:pPr>
          </w:p>
        </w:tc>
        <w:tc>
          <w:tcPr>
            <w:tcW w:w="4312" w:type="dxa"/>
            <w:tcBorders>
              <w:top w:val="nil"/>
              <w:left w:val="nil"/>
              <w:bottom w:val="nil"/>
            </w:tcBorders>
          </w:tcPr>
          <w:p w14:paraId="7DC35087" w14:textId="77777777" w:rsidR="00F2265E" w:rsidRDefault="00F2265E">
            <w:pPr>
              <w:pStyle w:val="TableParagraph"/>
              <w:rPr>
                <w:rFonts w:ascii="Times New Roman"/>
                <w:sz w:val="20"/>
              </w:rPr>
            </w:pPr>
          </w:p>
        </w:tc>
        <w:tc>
          <w:tcPr>
            <w:tcW w:w="1326" w:type="dxa"/>
          </w:tcPr>
          <w:p w14:paraId="48F53F8E" w14:textId="77777777" w:rsidR="00F2265E" w:rsidRDefault="00105DA8">
            <w:pPr>
              <w:pStyle w:val="TableParagraph"/>
              <w:spacing w:before="2"/>
              <w:ind w:left="2"/>
              <w:rPr>
                <w:rFonts w:ascii="Trebuchet MS"/>
              </w:rPr>
            </w:pPr>
            <w:r>
              <w:rPr>
                <w:rFonts w:ascii="Trebuchet MS"/>
                <w:spacing w:val="-5"/>
              </w:rPr>
              <w:t>24</w:t>
            </w:r>
            <w:r>
              <w:rPr>
                <w:rFonts w:ascii="Trebuchet MS"/>
                <w:spacing w:val="-13"/>
              </w:rPr>
              <w:t xml:space="preserve"> </w:t>
            </w:r>
            <w:r>
              <w:rPr>
                <w:rFonts w:ascii="Trebuchet MS"/>
                <w:spacing w:val="-2"/>
              </w:rPr>
              <w:t>Hours</w:t>
            </w:r>
          </w:p>
        </w:tc>
        <w:tc>
          <w:tcPr>
            <w:tcW w:w="850" w:type="dxa"/>
          </w:tcPr>
          <w:p w14:paraId="039415D0" w14:textId="77777777" w:rsidR="00F2265E" w:rsidRDefault="00105DA8">
            <w:pPr>
              <w:pStyle w:val="TableParagraph"/>
              <w:spacing w:before="2"/>
              <w:ind w:left="-7" w:right="24"/>
              <w:jc w:val="center"/>
              <w:rPr>
                <w:rFonts w:ascii="Trebuchet MS"/>
              </w:rPr>
            </w:pPr>
            <w:r>
              <w:rPr>
                <w:rFonts w:ascii="Trebuchet MS"/>
                <w:spacing w:val="-12"/>
              </w:rPr>
              <w:t>Priority</w:t>
            </w:r>
            <w:r>
              <w:rPr>
                <w:rFonts w:ascii="Trebuchet MS"/>
                <w:spacing w:val="-4"/>
              </w:rPr>
              <w:t xml:space="preserve"> </w:t>
            </w:r>
            <w:r>
              <w:rPr>
                <w:rFonts w:ascii="Trebuchet MS"/>
                <w:spacing w:val="-10"/>
              </w:rPr>
              <w:t>1</w:t>
            </w:r>
          </w:p>
        </w:tc>
        <w:tc>
          <w:tcPr>
            <w:tcW w:w="2552" w:type="dxa"/>
          </w:tcPr>
          <w:p w14:paraId="63157D44" w14:textId="77777777" w:rsidR="00F2265E" w:rsidRDefault="00105DA8">
            <w:pPr>
              <w:pStyle w:val="TableParagraph"/>
              <w:spacing w:before="2" w:line="249" w:lineRule="auto"/>
              <w:ind w:left="-4"/>
              <w:rPr>
                <w:rFonts w:ascii="Trebuchet MS"/>
              </w:rPr>
            </w:pPr>
            <w:r>
              <w:rPr>
                <w:rFonts w:ascii="Trebuchet MS"/>
              </w:rPr>
              <w:t>System</w:t>
            </w:r>
            <w:r>
              <w:rPr>
                <w:rFonts w:ascii="Trebuchet MS"/>
                <w:spacing w:val="-6"/>
              </w:rPr>
              <w:t xml:space="preserve"> </w:t>
            </w:r>
            <w:r>
              <w:rPr>
                <w:rFonts w:ascii="Trebuchet MS"/>
              </w:rPr>
              <w:t>or</w:t>
            </w:r>
            <w:r>
              <w:rPr>
                <w:rFonts w:ascii="Trebuchet MS"/>
                <w:spacing w:val="-7"/>
              </w:rPr>
              <w:t xml:space="preserve"> </w:t>
            </w:r>
            <w:r>
              <w:rPr>
                <w:rFonts w:ascii="Trebuchet MS"/>
              </w:rPr>
              <w:t xml:space="preserve">equipment </w:t>
            </w:r>
            <w:r>
              <w:rPr>
                <w:rFonts w:ascii="Trebuchet MS"/>
                <w:spacing w:val="-10"/>
              </w:rPr>
              <w:t>cannot</w:t>
            </w:r>
            <w:r>
              <w:rPr>
                <w:rFonts w:ascii="Trebuchet MS"/>
                <w:spacing w:val="-16"/>
              </w:rPr>
              <w:t xml:space="preserve"> </w:t>
            </w:r>
            <w:r>
              <w:rPr>
                <w:rFonts w:ascii="Trebuchet MS"/>
                <w:spacing w:val="-10"/>
              </w:rPr>
              <w:t>be</w:t>
            </w:r>
            <w:r>
              <w:rPr>
                <w:rFonts w:ascii="Trebuchet MS"/>
                <w:spacing w:val="-19"/>
              </w:rPr>
              <w:t xml:space="preserve"> </w:t>
            </w:r>
            <w:r>
              <w:rPr>
                <w:rFonts w:ascii="Trebuchet MS"/>
                <w:spacing w:val="-10"/>
              </w:rPr>
              <w:t>operated</w:t>
            </w:r>
            <w:r>
              <w:rPr>
                <w:rFonts w:ascii="Trebuchet MS"/>
                <w:spacing w:val="-20"/>
              </w:rPr>
              <w:t xml:space="preserve"> </w:t>
            </w:r>
            <w:r>
              <w:rPr>
                <w:rFonts w:ascii="Trebuchet MS"/>
                <w:spacing w:val="-10"/>
              </w:rPr>
              <w:t>safely</w:t>
            </w:r>
          </w:p>
          <w:p w14:paraId="4A737617" w14:textId="77777777" w:rsidR="00F2265E" w:rsidRDefault="00105DA8">
            <w:pPr>
              <w:pStyle w:val="TableParagraph"/>
              <w:spacing w:before="4" w:line="246" w:lineRule="exact"/>
              <w:ind w:left="-4"/>
              <w:rPr>
                <w:rFonts w:ascii="Trebuchet MS"/>
              </w:rPr>
            </w:pPr>
            <w:r>
              <w:rPr>
                <w:rFonts w:ascii="Trebuchet MS"/>
                <w:spacing w:val="-10"/>
              </w:rPr>
              <w:t>and/or</w:t>
            </w:r>
            <w:r>
              <w:rPr>
                <w:rFonts w:ascii="Trebuchet MS"/>
                <w:spacing w:val="-14"/>
              </w:rPr>
              <w:t xml:space="preserve"> </w:t>
            </w:r>
            <w:r>
              <w:rPr>
                <w:rFonts w:ascii="Trebuchet MS"/>
                <w:spacing w:val="-10"/>
              </w:rPr>
              <w:t>production</w:t>
            </w:r>
            <w:r>
              <w:rPr>
                <w:rFonts w:ascii="Trebuchet MS"/>
                <w:spacing w:val="-14"/>
              </w:rPr>
              <w:t xml:space="preserve"> </w:t>
            </w:r>
            <w:r>
              <w:rPr>
                <w:rFonts w:ascii="Trebuchet MS"/>
                <w:spacing w:val="-10"/>
              </w:rPr>
              <w:t>loss</w:t>
            </w:r>
          </w:p>
        </w:tc>
      </w:tr>
      <w:tr w:rsidR="00F2265E" w14:paraId="16A58432" w14:textId="77777777">
        <w:trPr>
          <w:trHeight w:val="612"/>
        </w:trPr>
        <w:tc>
          <w:tcPr>
            <w:tcW w:w="818" w:type="dxa"/>
            <w:tcBorders>
              <w:top w:val="nil"/>
              <w:left w:val="nil"/>
              <w:bottom w:val="nil"/>
              <w:right w:val="nil"/>
            </w:tcBorders>
          </w:tcPr>
          <w:p w14:paraId="17D6F44C" w14:textId="77777777" w:rsidR="00F2265E" w:rsidRDefault="00F2265E">
            <w:pPr>
              <w:pStyle w:val="TableParagraph"/>
              <w:rPr>
                <w:rFonts w:ascii="Times New Roman"/>
                <w:sz w:val="20"/>
              </w:rPr>
            </w:pPr>
          </w:p>
        </w:tc>
        <w:tc>
          <w:tcPr>
            <w:tcW w:w="4312" w:type="dxa"/>
            <w:tcBorders>
              <w:top w:val="nil"/>
              <w:left w:val="nil"/>
              <w:bottom w:val="nil"/>
            </w:tcBorders>
          </w:tcPr>
          <w:p w14:paraId="2C66BC36" w14:textId="77777777" w:rsidR="00F2265E" w:rsidRDefault="00F2265E">
            <w:pPr>
              <w:pStyle w:val="TableParagraph"/>
              <w:rPr>
                <w:rFonts w:ascii="Times New Roman"/>
                <w:sz w:val="20"/>
              </w:rPr>
            </w:pPr>
          </w:p>
        </w:tc>
        <w:tc>
          <w:tcPr>
            <w:tcW w:w="1326" w:type="dxa"/>
          </w:tcPr>
          <w:p w14:paraId="7C4F2AB9" w14:textId="77777777" w:rsidR="00F2265E" w:rsidRDefault="00105DA8">
            <w:pPr>
              <w:pStyle w:val="TableParagraph"/>
              <w:spacing w:before="2"/>
              <w:ind w:left="2"/>
              <w:rPr>
                <w:rFonts w:ascii="Trebuchet MS"/>
              </w:rPr>
            </w:pPr>
            <w:r>
              <w:rPr>
                <w:rFonts w:ascii="Trebuchet MS"/>
                <w:spacing w:val="-4"/>
              </w:rPr>
              <w:t>3</w:t>
            </w:r>
            <w:r>
              <w:rPr>
                <w:rFonts w:ascii="Trebuchet MS"/>
                <w:spacing w:val="-16"/>
              </w:rPr>
              <w:t xml:space="preserve"> </w:t>
            </w:r>
            <w:r>
              <w:rPr>
                <w:rFonts w:ascii="Trebuchet MS"/>
                <w:spacing w:val="-4"/>
              </w:rPr>
              <w:t>days</w:t>
            </w:r>
          </w:p>
        </w:tc>
        <w:tc>
          <w:tcPr>
            <w:tcW w:w="850" w:type="dxa"/>
          </w:tcPr>
          <w:p w14:paraId="0426E383" w14:textId="77777777" w:rsidR="00F2265E" w:rsidRDefault="00105DA8">
            <w:pPr>
              <w:pStyle w:val="TableParagraph"/>
              <w:spacing w:before="2"/>
              <w:ind w:left="-7" w:right="24"/>
              <w:jc w:val="center"/>
              <w:rPr>
                <w:rFonts w:ascii="Trebuchet MS"/>
              </w:rPr>
            </w:pPr>
            <w:r>
              <w:rPr>
                <w:rFonts w:ascii="Trebuchet MS"/>
                <w:spacing w:val="-12"/>
              </w:rPr>
              <w:t>Priority</w:t>
            </w:r>
            <w:r>
              <w:rPr>
                <w:rFonts w:ascii="Trebuchet MS"/>
                <w:spacing w:val="-4"/>
              </w:rPr>
              <w:t xml:space="preserve"> </w:t>
            </w:r>
            <w:r>
              <w:rPr>
                <w:rFonts w:ascii="Trebuchet MS"/>
                <w:spacing w:val="-10"/>
              </w:rPr>
              <w:t>2</w:t>
            </w:r>
          </w:p>
        </w:tc>
        <w:tc>
          <w:tcPr>
            <w:tcW w:w="2552" w:type="dxa"/>
          </w:tcPr>
          <w:p w14:paraId="62F2C612" w14:textId="77777777" w:rsidR="00F2265E" w:rsidRDefault="00105DA8">
            <w:pPr>
              <w:pStyle w:val="TableParagraph"/>
              <w:spacing w:before="2" w:line="252" w:lineRule="auto"/>
              <w:ind w:left="-4"/>
              <w:rPr>
                <w:rFonts w:ascii="Trebuchet MS"/>
              </w:rPr>
            </w:pPr>
            <w:r>
              <w:rPr>
                <w:rFonts w:ascii="Trebuchet MS"/>
                <w:spacing w:val="-8"/>
              </w:rPr>
              <w:t>Must</w:t>
            </w:r>
            <w:r>
              <w:rPr>
                <w:rFonts w:ascii="Trebuchet MS"/>
                <w:spacing w:val="-18"/>
              </w:rPr>
              <w:t xml:space="preserve"> </w:t>
            </w:r>
            <w:r>
              <w:rPr>
                <w:rFonts w:ascii="Trebuchet MS"/>
                <w:spacing w:val="-8"/>
              </w:rPr>
              <w:t>be</w:t>
            </w:r>
            <w:r>
              <w:rPr>
                <w:rFonts w:ascii="Trebuchet MS"/>
                <w:spacing w:val="-19"/>
              </w:rPr>
              <w:t xml:space="preserve"> </w:t>
            </w:r>
            <w:r>
              <w:rPr>
                <w:rFonts w:ascii="Trebuchet MS"/>
                <w:spacing w:val="-8"/>
              </w:rPr>
              <w:t>completed</w:t>
            </w:r>
            <w:r>
              <w:rPr>
                <w:rFonts w:ascii="Trebuchet MS"/>
                <w:spacing w:val="-17"/>
              </w:rPr>
              <w:t xml:space="preserve"> </w:t>
            </w:r>
            <w:r>
              <w:rPr>
                <w:rFonts w:ascii="Trebuchet MS"/>
                <w:spacing w:val="-8"/>
              </w:rPr>
              <w:t xml:space="preserve">before </w:t>
            </w:r>
            <w:r>
              <w:rPr>
                <w:rFonts w:ascii="Trebuchet MS"/>
                <w:spacing w:val="-4"/>
              </w:rPr>
              <w:t>operational</w:t>
            </w:r>
            <w:r>
              <w:rPr>
                <w:rFonts w:ascii="Trebuchet MS"/>
                <w:spacing w:val="-8"/>
              </w:rPr>
              <w:t xml:space="preserve"> </w:t>
            </w:r>
            <w:r>
              <w:rPr>
                <w:rFonts w:ascii="Trebuchet MS"/>
                <w:spacing w:val="-4"/>
              </w:rPr>
              <w:t>acceptance.</w:t>
            </w:r>
          </w:p>
        </w:tc>
      </w:tr>
      <w:tr w:rsidR="00F2265E" w14:paraId="316E1FF4" w14:textId="77777777">
        <w:trPr>
          <w:trHeight w:val="611"/>
        </w:trPr>
        <w:tc>
          <w:tcPr>
            <w:tcW w:w="818" w:type="dxa"/>
            <w:tcBorders>
              <w:top w:val="nil"/>
              <w:left w:val="nil"/>
              <w:bottom w:val="nil"/>
              <w:right w:val="nil"/>
            </w:tcBorders>
          </w:tcPr>
          <w:p w14:paraId="66CD3BF7" w14:textId="77777777" w:rsidR="00F2265E" w:rsidRDefault="00F2265E">
            <w:pPr>
              <w:pStyle w:val="TableParagraph"/>
              <w:rPr>
                <w:rFonts w:ascii="Times New Roman"/>
                <w:sz w:val="20"/>
              </w:rPr>
            </w:pPr>
          </w:p>
        </w:tc>
        <w:tc>
          <w:tcPr>
            <w:tcW w:w="4312" w:type="dxa"/>
            <w:tcBorders>
              <w:top w:val="nil"/>
              <w:left w:val="nil"/>
              <w:bottom w:val="nil"/>
            </w:tcBorders>
          </w:tcPr>
          <w:p w14:paraId="6A826FB5" w14:textId="77777777" w:rsidR="00F2265E" w:rsidRDefault="00F2265E">
            <w:pPr>
              <w:pStyle w:val="TableParagraph"/>
              <w:rPr>
                <w:rFonts w:ascii="Times New Roman"/>
                <w:sz w:val="20"/>
              </w:rPr>
            </w:pPr>
          </w:p>
        </w:tc>
        <w:tc>
          <w:tcPr>
            <w:tcW w:w="1326" w:type="dxa"/>
          </w:tcPr>
          <w:p w14:paraId="2904720F" w14:textId="77777777" w:rsidR="00F2265E" w:rsidRDefault="00105DA8">
            <w:pPr>
              <w:pStyle w:val="TableParagraph"/>
              <w:spacing w:before="2"/>
              <w:ind w:left="2"/>
              <w:rPr>
                <w:rFonts w:ascii="Trebuchet MS"/>
              </w:rPr>
            </w:pPr>
            <w:r>
              <w:rPr>
                <w:rFonts w:ascii="Trebuchet MS"/>
                <w:spacing w:val="-4"/>
              </w:rPr>
              <w:t>5</w:t>
            </w:r>
            <w:r>
              <w:rPr>
                <w:rFonts w:ascii="Trebuchet MS"/>
                <w:spacing w:val="-16"/>
              </w:rPr>
              <w:t xml:space="preserve"> </w:t>
            </w:r>
            <w:r>
              <w:rPr>
                <w:rFonts w:ascii="Trebuchet MS"/>
                <w:spacing w:val="-4"/>
              </w:rPr>
              <w:t>days</w:t>
            </w:r>
          </w:p>
        </w:tc>
        <w:tc>
          <w:tcPr>
            <w:tcW w:w="850" w:type="dxa"/>
          </w:tcPr>
          <w:p w14:paraId="2A98743B" w14:textId="77777777" w:rsidR="00F2265E" w:rsidRDefault="00105DA8">
            <w:pPr>
              <w:pStyle w:val="TableParagraph"/>
              <w:spacing w:before="2"/>
              <w:ind w:left="-7" w:right="24"/>
              <w:jc w:val="center"/>
              <w:rPr>
                <w:rFonts w:ascii="Trebuchet MS"/>
              </w:rPr>
            </w:pPr>
            <w:r>
              <w:rPr>
                <w:rFonts w:ascii="Trebuchet MS"/>
                <w:spacing w:val="-12"/>
              </w:rPr>
              <w:t>Priority</w:t>
            </w:r>
            <w:r>
              <w:rPr>
                <w:rFonts w:ascii="Trebuchet MS"/>
                <w:spacing w:val="-4"/>
              </w:rPr>
              <w:t xml:space="preserve"> </w:t>
            </w:r>
            <w:r>
              <w:rPr>
                <w:rFonts w:ascii="Trebuchet MS"/>
                <w:spacing w:val="-10"/>
              </w:rPr>
              <w:t>3</w:t>
            </w:r>
          </w:p>
        </w:tc>
        <w:tc>
          <w:tcPr>
            <w:tcW w:w="2552" w:type="dxa"/>
          </w:tcPr>
          <w:p w14:paraId="35AFB98D" w14:textId="77777777" w:rsidR="00F2265E" w:rsidRDefault="00105DA8">
            <w:pPr>
              <w:pStyle w:val="TableParagraph"/>
              <w:spacing w:before="2" w:line="252" w:lineRule="auto"/>
              <w:ind w:left="-4"/>
              <w:rPr>
                <w:rFonts w:ascii="Trebuchet MS"/>
              </w:rPr>
            </w:pPr>
            <w:r>
              <w:rPr>
                <w:rFonts w:ascii="Trebuchet MS"/>
                <w:spacing w:val="-8"/>
              </w:rPr>
              <w:t>Must</w:t>
            </w:r>
            <w:r>
              <w:rPr>
                <w:rFonts w:ascii="Trebuchet MS"/>
                <w:spacing w:val="-18"/>
              </w:rPr>
              <w:t xml:space="preserve"> </w:t>
            </w:r>
            <w:r>
              <w:rPr>
                <w:rFonts w:ascii="Trebuchet MS"/>
                <w:spacing w:val="-8"/>
              </w:rPr>
              <w:t>be</w:t>
            </w:r>
            <w:r>
              <w:rPr>
                <w:rFonts w:ascii="Trebuchet MS"/>
                <w:spacing w:val="-19"/>
              </w:rPr>
              <w:t xml:space="preserve"> </w:t>
            </w:r>
            <w:r>
              <w:rPr>
                <w:rFonts w:ascii="Trebuchet MS"/>
                <w:spacing w:val="-8"/>
              </w:rPr>
              <w:t>completed</w:t>
            </w:r>
            <w:r>
              <w:rPr>
                <w:rFonts w:ascii="Trebuchet MS"/>
                <w:spacing w:val="-15"/>
              </w:rPr>
              <w:t xml:space="preserve"> </w:t>
            </w:r>
            <w:r>
              <w:rPr>
                <w:rFonts w:ascii="Trebuchet MS"/>
                <w:spacing w:val="-8"/>
              </w:rPr>
              <w:t>prior</w:t>
            </w:r>
            <w:r>
              <w:rPr>
                <w:rFonts w:ascii="Trebuchet MS"/>
                <w:spacing w:val="-17"/>
              </w:rPr>
              <w:t xml:space="preserve"> </w:t>
            </w:r>
            <w:r>
              <w:rPr>
                <w:rFonts w:ascii="Trebuchet MS"/>
                <w:spacing w:val="-8"/>
              </w:rPr>
              <w:t xml:space="preserve">to </w:t>
            </w:r>
            <w:r>
              <w:rPr>
                <w:rFonts w:ascii="Trebuchet MS"/>
                <w:spacing w:val="-2"/>
              </w:rPr>
              <w:t>Client</w:t>
            </w:r>
            <w:r>
              <w:rPr>
                <w:rFonts w:ascii="Trebuchet MS"/>
                <w:spacing w:val="-17"/>
              </w:rPr>
              <w:t xml:space="preserve"> </w:t>
            </w:r>
            <w:r>
              <w:rPr>
                <w:rFonts w:ascii="Trebuchet MS"/>
                <w:spacing w:val="-2"/>
              </w:rPr>
              <w:t>Acceptance.</w:t>
            </w:r>
          </w:p>
        </w:tc>
      </w:tr>
      <w:tr w:rsidR="00F2265E" w14:paraId="60855899" w14:textId="77777777">
        <w:trPr>
          <w:trHeight w:val="306"/>
        </w:trPr>
        <w:tc>
          <w:tcPr>
            <w:tcW w:w="818" w:type="dxa"/>
            <w:tcBorders>
              <w:top w:val="nil"/>
              <w:left w:val="nil"/>
              <w:bottom w:val="nil"/>
              <w:right w:val="nil"/>
            </w:tcBorders>
          </w:tcPr>
          <w:p w14:paraId="68CCA34A" w14:textId="77777777" w:rsidR="00F2265E" w:rsidRDefault="00F2265E">
            <w:pPr>
              <w:pStyle w:val="TableParagraph"/>
              <w:rPr>
                <w:rFonts w:ascii="Times New Roman"/>
                <w:sz w:val="20"/>
              </w:rPr>
            </w:pPr>
          </w:p>
        </w:tc>
        <w:tc>
          <w:tcPr>
            <w:tcW w:w="4312" w:type="dxa"/>
            <w:tcBorders>
              <w:top w:val="nil"/>
              <w:left w:val="nil"/>
              <w:bottom w:val="nil"/>
            </w:tcBorders>
          </w:tcPr>
          <w:p w14:paraId="0DA12AF2" w14:textId="77777777" w:rsidR="00F2265E" w:rsidRDefault="00F2265E">
            <w:pPr>
              <w:pStyle w:val="TableParagraph"/>
              <w:rPr>
                <w:rFonts w:ascii="Times New Roman"/>
                <w:sz w:val="20"/>
              </w:rPr>
            </w:pPr>
          </w:p>
        </w:tc>
        <w:tc>
          <w:tcPr>
            <w:tcW w:w="1326" w:type="dxa"/>
          </w:tcPr>
          <w:p w14:paraId="7AF95051" w14:textId="77777777" w:rsidR="00F2265E" w:rsidRDefault="00105DA8">
            <w:pPr>
              <w:pStyle w:val="TableParagraph"/>
              <w:spacing w:before="2"/>
              <w:ind w:left="2"/>
              <w:rPr>
                <w:rFonts w:ascii="Trebuchet MS"/>
              </w:rPr>
            </w:pPr>
            <w:r>
              <w:rPr>
                <w:rFonts w:ascii="Trebuchet MS"/>
                <w:spacing w:val="-4"/>
              </w:rPr>
              <w:t>10</w:t>
            </w:r>
            <w:r>
              <w:rPr>
                <w:rFonts w:ascii="Trebuchet MS"/>
                <w:spacing w:val="-14"/>
              </w:rPr>
              <w:t xml:space="preserve"> </w:t>
            </w:r>
            <w:r>
              <w:rPr>
                <w:rFonts w:ascii="Trebuchet MS"/>
                <w:spacing w:val="-4"/>
              </w:rPr>
              <w:t>days</w:t>
            </w:r>
          </w:p>
        </w:tc>
        <w:tc>
          <w:tcPr>
            <w:tcW w:w="850" w:type="dxa"/>
          </w:tcPr>
          <w:p w14:paraId="498B1B6D" w14:textId="77777777" w:rsidR="00F2265E" w:rsidRDefault="00105DA8">
            <w:pPr>
              <w:pStyle w:val="TableParagraph"/>
              <w:spacing w:before="2"/>
              <w:ind w:left="-7" w:right="24"/>
              <w:jc w:val="center"/>
              <w:rPr>
                <w:rFonts w:ascii="Trebuchet MS"/>
              </w:rPr>
            </w:pPr>
            <w:r>
              <w:rPr>
                <w:rFonts w:ascii="Trebuchet MS"/>
                <w:spacing w:val="-12"/>
              </w:rPr>
              <w:t>Priority</w:t>
            </w:r>
            <w:r>
              <w:rPr>
                <w:rFonts w:ascii="Trebuchet MS"/>
                <w:spacing w:val="-4"/>
              </w:rPr>
              <w:t xml:space="preserve"> </w:t>
            </w:r>
            <w:r>
              <w:rPr>
                <w:rFonts w:ascii="Trebuchet MS"/>
                <w:spacing w:val="-10"/>
              </w:rPr>
              <w:t>4</w:t>
            </w:r>
          </w:p>
        </w:tc>
        <w:tc>
          <w:tcPr>
            <w:tcW w:w="2552" w:type="dxa"/>
          </w:tcPr>
          <w:p w14:paraId="78A802EE" w14:textId="77777777" w:rsidR="00F2265E" w:rsidRDefault="00105DA8">
            <w:pPr>
              <w:pStyle w:val="TableParagraph"/>
              <w:spacing w:before="2"/>
              <w:ind w:left="-4"/>
              <w:rPr>
                <w:rFonts w:ascii="Trebuchet MS"/>
              </w:rPr>
            </w:pPr>
            <w:r>
              <w:rPr>
                <w:rFonts w:ascii="Trebuchet MS"/>
                <w:spacing w:val="-8"/>
              </w:rPr>
              <w:t>Any</w:t>
            </w:r>
            <w:r>
              <w:rPr>
                <w:rFonts w:ascii="Trebuchet MS"/>
                <w:spacing w:val="-14"/>
              </w:rPr>
              <w:t xml:space="preserve"> </w:t>
            </w:r>
            <w:r>
              <w:rPr>
                <w:rFonts w:ascii="Trebuchet MS"/>
                <w:spacing w:val="-8"/>
              </w:rPr>
              <w:t>other</w:t>
            </w:r>
            <w:r>
              <w:rPr>
                <w:rFonts w:ascii="Trebuchet MS"/>
                <w:spacing w:val="-14"/>
              </w:rPr>
              <w:t xml:space="preserve"> </w:t>
            </w:r>
            <w:r>
              <w:rPr>
                <w:rFonts w:ascii="Trebuchet MS"/>
                <w:spacing w:val="-8"/>
              </w:rPr>
              <w:t>defect</w:t>
            </w:r>
          </w:p>
        </w:tc>
      </w:tr>
    </w:tbl>
    <w:p w14:paraId="76A4D466" w14:textId="1B49A662" w:rsidR="00F2265E" w:rsidRDefault="006C3BE6">
      <w:pPr>
        <w:pStyle w:val="BodyText"/>
        <w:spacing w:before="9"/>
        <w:rPr>
          <w:b/>
          <w:sz w:val="5"/>
        </w:rPr>
      </w:pPr>
      <w:r>
        <w:rPr>
          <w:noProof/>
        </w:rPr>
        <mc:AlternateContent>
          <mc:Choice Requires="wpg">
            <w:drawing>
              <wp:anchor distT="0" distB="0" distL="0" distR="0" simplePos="0" relativeHeight="487597056" behindDoc="1" locked="0" layoutInCell="1" allowOverlap="1" wp14:anchorId="1D717B33" wp14:editId="3DD7CFBF">
                <wp:simplePos x="0" y="0"/>
                <wp:positionH relativeFrom="page">
                  <wp:posOffset>666115</wp:posOffset>
                </wp:positionH>
                <wp:positionV relativeFrom="paragraph">
                  <wp:posOffset>57785</wp:posOffset>
                </wp:positionV>
                <wp:extent cx="6175375" cy="512445"/>
                <wp:effectExtent l="0" t="0" r="0" b="0"/>
                <wp:wrapTopAndBottom/>
                <wp:docPr id="2061840937" name="docshapegroup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5375" cy="512445"/>
                          <a:chOff x="1049" y="91"/>
                          <a:chExt cx="9725" cy="807"/>
                        </a:xfrm>
                      </wpg:grpSpPr>
                      <wps:wsp>
                        <wps:cNvPr id="705327598" name="docshape25"/>
                        <wps:cNvSpPr>
                          <a:spLocks/>
                        </wps:cNvSpPr>
                        <wps:spPr bwMode="auto">
                          <a:xfrm>
                            <a:off x="1048" y="90"/>
                            <a:ext cx="1081" cy="797"/>
                          </a:xfrm>
                          <a:custGeom>
                            <a:avLst/>
                            <a:gdLst>
                              <a:gd name="T0" fmla="+- 0 2129 1049"/>
                              <a:gd name="T1" fmla="*/ T0 w 1081"/>
                              <a:gd name="T2" fmla="+- 0 489 91"/>
                              <a:gd name="T3" fmla="*/ 489 h 797"/>
                              <a:gd name="T4" fmla="+- 0 1049 1049"/>
                              <a:gd name="T5" fmla="*/ T4 w 1081"/>
                              <a:gd name="T6" fmla="+- 0 489 91"/>
                              <a:gd name="T7" fmla="*/ 489 h 797"/>
                              <a:gd name="T8" fmla="+- 0 1049 1049"/>
                              <a:gd name="T9" fmla="*/ T8 w 1081"/>
                              <a:gd name="T10" fmla="+- 0 887 91"/>
                              <a:gd name="T11" fmla="*/ 887 h 797"/>
                              <a:gd name="T12" fmla="+- 0 2129 1049"/>
                              <a:gd name="T13" fmla="*/ T12 w 1081"/>
                              <a:gd name="T14" fmla="+- 0 887 91"/>
                              <a:gd name="T15" fmla="*/ 887 h 797"/>
                              <a:gd name="T16" fmla="+- 0 2129 1049"/>
                              <a:gd name="T17" fmla="*/ T16 w 1081"/>
                              <a:gd name="T18" fmla="+- 0 489 91"/>
                              <a:gd name="T19" fmla="*/ 489 h 797"/>
                              <a:gd name="T20" fmla="+- 0 2129 1049"/>
                              <a:gd name="T21" fmla="*/ T20 w 1081"/>
                              <a:gd name="T22" fmla="+- 0 91 91"/>
                              <a:gd name="T23" fmla="*/ 91 h 797"/>
                              <a:gd name="T24" fmla="+- 0 1049 1049"/>
                              <a:gd name="T25" fmla="*/ T24 w 1081"/>
                              <a:gd name="T26" fmla="+- 0 91 91"/>
                              <a:gd name="T27" fmla="*/ 91 h 797"/>
                              <a:gd name="T28" fmla="+- 0 1049 1049"/>
                              <a:gd name="T29" fmla="*/ T28 w 1081"/>
                              <a:gd name="T30" fmla="+- 0 487 91"/>
                              <a:gd name="T31" fmla="*/ 487 h 797"/>
                              <a:gd name="T32" fmla="+- 0 2129 1049"/>
                              <a:gd name="T33" fmla="*/ T32 w 1081"/>
                              <a:gd name="T34" fmla="+- 0 487 91"/>
                              <a:gd name="T35" fmla="*/ 487 h 797"/>
                              <a:gd name="T36" fmla="+- 0 2129 1049"/>
                              <a:gd name="T37" fmla="*/ T36 w 1081"/>
                              <a:gd name="T38" fmla="+- 0 91 91"/>
                              <a:gd name="T39" fmla="*/ 91 h 7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1" h="797">
                                <a:moveTo>
                                  <a:pt x="1080" y="398"/>
                                </a:moveTo>
                                <a:lnTo>
                                  <a:pt x="0" y="398"/>
                                </a:lnTo>
                                <a:lnTo>
                                  <a:pt x="0" y="796"/>
                                </a:lnTo>
                                <a:lnTo>
                                  <a:pt x="1080" y="796"/>
                                </a:lnTo>
                                <a:lnTo>
                                  <a:pt x="1080" y="398"/>
                                </a:lnTo>
                                <a:close/>
                                <a:moveTo>
                                  <a:pt x="1080" y="0"/>
                                </a:moveTo>
                                <a:lnTo>
                                  <a:pt x="0" y="0"/>
                                </a:lnTo>
                                <a:lnTo>
                                  <a:pt x="0" y="396"/>
                                </a:lnTo>
                                <a:lnTo>
                                  <a:pt x="1080" y="396"/>
                                </a:lnTo>
                                <a:lnTo>
                                  <a:pt x="108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0710975" name="docshape26"/>
                        <wps:cNvSpPr>
                          <a:spLocks/>
                        </wps:cNvSpPr>
                        <wps:spPr bwMode="auto">
                          <a:xfrm>
                            <a:off x="1048" y="887"/>
                            <a:ext cx="9725" cy="10"/>
                          </a:xfrm>
                          <a:custGeom>
                            <a:avLst/>
                            <a:gdLst>
                              <a:gd name="T0" fmla="+- 0 6090 1049"/>
                              <a:gd name="T1" fmla="*/ T0 w 9725"/>
                              <a:gd name="T2" fmla="+- 0 887 887"/>
                              <a:gd name="T3" fmla="*/ 887 h 10"/>
                              <a:gd name="T4" fmla="+- 0 2139 1049"/>
                              <a:gd name="T5" fmla="*/ T4 w 9725"/>
                              <a:gd name="T6" fmla="+- 0 887 887"/>
                              <a:gd name="T7" fmla="*/ 887 h 10"/>
                              <a:gd name="T8" fmla="+- 0 2129 1049"/>
                              <a:gd name="T9" fmla="*/ T8 w 9725"/>
                              <a:gd name="T10" fmla="+- 0 887 887"/>
                              <a:gd name="T11" fmla="*/ 887 h 10"/>
                              <a:gd name="T12" fmla="+- 0 2129 1049"/>
                              <a:gd name="T13" fmla="*/ T12 w 9725"/>
                              <a:gd name="T14" fmla="+- 0 887 887"/>
                              <a:gd name="T15" fmla="*/ 887 h 10"/>
                              <a:gd name="T16" fmla="+- 0 1049 1049"/>
                              <a:gd name="T17" fmla="*/ T16 w 9725"/>
                              <a:gd name="T18" fmla="+- 0 887 887"/>
                              <a:gd name="T19" fmla="*/ 887 h 10"/>
                              <a:gd name="T20" fmla="+- 0 1049 1049"/>
                              <a:gd name="T21" fmla="*/ T20 w 9725"/>
                              <a:gd name="T22" fmla="+- 0 897 887"/>
                              <a:gd name="T23" fmla="*/ 897 h 10"/>
                              <a:gd name="T24" fmla="+- 0 2129 1049"/>
                              <a:gd name="T25" fmla="*/ T24 w 9725"/>
                              <a:gd name="T26" fmla="+- 0 897 887"/>
                              <a:gd name="T27" fmla="*/ 897 h 10"/>
                              <a:gd name="T28" fmla="+- 0 2129 1049"/>
                              <a:gd name="T29" fmla="*/ T28 w 9725"/>
                              <a:gd name="T30" fmla="+- 0 897 887"/>
                              <a:gd name="T31" fmla="*/ 897 h 10"/>
                              <a:gd name="T32" fmla="+- 0 2139 1049"/>
                              <a:gd name="T33" fmla="*/ T32 w 9725"/>
                              <a:gd name="T34" fmla="+- 0 897 887"/>
                              <a:gd name="T35" fmla="*/ 897 h 10"/>
                              <a:gd name="T36" fmla="+- 0 6090 1049"/>
                              <a:gd name="T37" fmla="*/ T36 w 9725"/>
                              <a:gd name="T38" fmla="+- 0 897 887"/>
                              <a:gd name="T39" fmla="*/ 897 h 10"/>
                              <a:gd name="T40" fmla="+- 0 6090 1049"/>
                              <a:gd name="T41" fmla="*/ T40 w 9725"/>
                              <a:gd name="T42" fmla="+- 0 887 887"/>
                              <a:gd name="T43" fmla="*/ 887 h 10"/>
                              <a:gd name="T44" fmla="+- 0 10773 1049"/>
                              <a:gd name="T45" fmla="*/ T44 w 9725"/>
                              <a:gd name="T46" fmla="+- 0 887 887"/>
                              <a:gd name="T47" fmla="*/ 887 h 10"/>
                              <a:gd name="T48" fmla="+- 0 6099 1049"/>
                              <a:gd name="T49" fmla="*/ T48 w 9725"/>
                              <a:gd name="T50" fmla="+- 0 887 887"/>
                              <a:gd name="T51" fmla="*/ 887 h 10"/>
                              <a:gd name="T52" fmla="+- 0 6090 1049"/>
                              <a:gd name="T53" fmla="*/ T52 w 9725"/>
                              <a:gd name="T54" fmla="+- 0 887 887"/>
                              <a:gd name="T55" fmla="*/ 887 h 10"/>
                              <a:gd name="T56" fmla="+- 0 6090 1049"/>
                              <a:gd name="T57" fmla="*/ T56 w 9725"/>
                              <a:gd name="T58" fmla="+- 0 897 887"/>
                              <a:gd name="T59" fmla="*/ 897 h 10"/>
                              <a:gd name="T60" fmla="+- 0 6099 1049"/>
                              <a:gd name="T61" fmla="*/ T60 w 9725"/>
                              <a:gd name="T62" fmla="+- 0 897 887"/>
                              <a:gd name="T63" fmla="*/ 897 h 10"/>
                              <a:gd name="T64" fmla="+- 0 10773 1049"/>
                              <a:gd name="T65" fmla="*/ T64 w 9725"/>
                              <a:gd name="T66" fmla="+- 0 897 887"/>
                              <a:gd name="T67" fmla="*/ 897 h 10"/>
                              <a:gd name="T68" fmla="+- 0 10773 1049"/>
                              <a:gd name="T69" fmla="*/ T68 w 9725"/>
                              <a:gd name="T70" fmla="+- 0 887 887"/>
                              <a:gd name="T71" fmla="*/ 887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725" h="10">
                                <a:moveTo>
                                  <a:pt x="5041" y="0"/>
                                </a:moveTo>
                                <a:lnTo>
                                  <a:pt x="1090" y="0"/>
                                </a:lnTo>
                                <a:lnTo>
                                  <a:pt x="1080" y="0"/>
                                </a:lnTo>
                                <a:lnTo>
                                  <a:pt x="0" y="0"/>
                                </a:lnTo>
                                <a:lnTo>
                                  <a:pt x="0" y="10"/>
                                </a:lnTo>
                                <a:lnTo>
                                  <a:pt x="1080" y="10"/>
                                </a:lnTo>
                                <a:lnTo>
                                  <a:pt x="1090" y="10"/>
                                </a:lnTo>
                                <a:lnTo>
                                  <a:pt x="5041" y="10"/>
                                </a:lnTo>
                                <a:lnTo>
                                  <a:pt x="5041" y="0"/>
                                </a:lnTo>
                                <a:close/>
                                <a:moveTo>
                                  <a:pt x="9724" y="0"/>
                                </a:moveTo>
                                <a:lnTo>
                                  <a:pt x="5050" y="0"/>
                                </a:lnTo>
                                <a:lnTo>
                                  <a:pt x="5041" y="0"/>
                                </a:lnTo>
                                <a:lnTo>
                                  <a:pt x="5041" y="10"/>
                                </a:lnTo>
                                <a:lnTo>
                                  <a:pt x="5050" y="10"/>
                                </a:lnTo>
                                <a:lnTo>
                                  <a:pt x="9724" y="10"/>
                                </a:lnTo>
                                <a:lnTo>
                                  <a:pt x="97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C78BC1" id="docshapegroup24" o:spid="_x0000_s1026" style="position:absolute;margin-left:52.45pt;margin-top:4.55pt;width:486.25pt;height:40.35pt;z-index:-15719424;mso-wrap-distance-left:0;mso-wrap-distance-right:0;mso-position-horizontal-relative:page" coordorigin="1049,91" coordsize="9725,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">
                <v:shape id="docshape25" o:spid="_x0000_s1027" style="position:absolute;left:1048;top:90;width:1081;height:797;visibility:visible;mso-wrap-style:square;v-text-anchor:top" coordsize="108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" path="m1080,398l,398,,796r1080,l1080,398xm1080,l,,,396r1080,l1080,xe" fillcolor="#d9d9d9" stroked="f">
                  <v:path arrowok="t" o:connecttype="custom" o:connectlocs="1080,489;0,489;0,887;1080,887;1080,489;1080,91;0,91;0,487;1080,487;1080,91" o:connectangles="0,0,0,0,0,0,0,0,0,0"/>
                </v:shape>
                <v:shape id="docshape26" o:spid="_x0000_s1028" style="position:absolute;left:1048;top:887;width:9725;height:10;visibility:visible;mso-wrap-style:square;v-text-anchor:top" coordsize="97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" path="m5041,l1090,r-10,l,,,10r1080,l1090,10r3951,l5041,xm9724,l5050,r-9,l5041,10r9,l9724,10r,-10xe" fillcolor="black" stroked="f">
                  <v:path arrowok="t" o:connecttype="custom" o:connectlocs="5041,887;1090,887;1080,887;1080,887;0,887;0,897;1080,897;1080,897;1090,897;5041,897;5041,887;9724,887;5050,887;5041,887;5041,897;5050,897;9724,897;9724,887" o:connectangles="0,0,0,0,0,0,0,0,0,0,0,0,0,0,0,0,0,0"/>
                </v:shape>
                <w10:wrap type="topAndBottom" anchorx="page"/>
              </v:group>
            </w:pict>
          </mc:Fallback>
        </mc:AlternateContent>
      </w:r>
    </w:p>
    <w:p w14:paraId="2C753FB2" w14:textId="77777777" w:rsidR="00F2265E" w:rsidRDefault="00105DA8" w:rsidP="006C3BE6">
      <w:pPr>
        <w:pStyle w:val="Heading5"/>
        <w:numPr>
          <w:ilvl w:val="0"/>
          <w:numId w:val="185"/>
        </w:numPr>
        <w:tabs>
          <w:tab w:val="left" w:pos="1393"/>
          <w:tab w:val="left" w:pos="1394"/>
        </w:tabs>
        <w:spacing w:before="87"/>
        <w:ind w:hanging="1082"/>
      </w:pPr>
      <w:r>
        <w:rPr>
          <w:spacing w:val="-2"/>
        </w:rPr>
        <w:t>Payment</w:t>
      </w:r>
    </w:p>
    <w:p w14:paraId="29196635" w14:textId="3E5A2F1B" w:rsidR="00F2265E" w:rsidRDefault="006C3BE6">
      <w:pPr>
        <w:pStyle w:val="BodyText"/>
        <w:spacing w:before="1"/>
        <w:rPr>
          <w:b/>
          <w:sz w:val="5"/>
        </w:rPr>
      </w:pPr>
      <w:r>
        <w:rPr>
          <w:noProof/>
        </w:rPr>
        <mc:AlternateContent>
          <mc:Choice Requires="wps">
            <w:drawing>
              <wp:anchor distT="0" distB="0" distL="0" distR="0" simplePos="0" relativeHeight="487597568" behindDoc="1" locked="0" layoutInCell="1" allowOverlap="1" wp14:anchorId="2590188A" wp14:editId="3281F329">
                <wp:simplePos x="0" y="0"/>
                <wp:positionH relativeFrom="page">
                  <wp:posOffset>666115</wp:posOffset>
                </wp:positionH>
                <wp:positionV relativeFrom="paragraph">
                  <wp:posOffset>52705</wp:posOffset>
                </wp:positionV>
                <wp:extent cx="6175375" cy="6350"/>
                <wp:effectExtent l="0" t="0" r="0" b="0"/>
                <wp:wrapTopAndBottom/>
                <wp:docPr id="1885824659"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5375" cy="6350"/>
                        </a:xfrm>
                        <a:custGeom>
                          <a:avLst/>
                          <a:gdLst>
                            <a:gd name="T0" fmla="+- 0 6090 1049"/>
                            <a:gd name="T1" fmla="*/ T0 w 9725"/>
                            <a:gd name="T2" fmla="+- 0 83 83"/>
                            <a:gd name="T3" fmla="*/ 83 h 10"/>
                            <a:gd name="T4" fmla="+- 0 2139 1049"/>
                            <a:gd name="T5" fmla="*/ T4 w 9725"/>
                            <a:gd name="T6" fmla="+- 0 83 83"/>
                            <a:gd name="T7" fmla="*/ 83 h 10"/>
                            <a:gd name="T8" fmla="+- 0 2129 1049"/>
                            <a:gd name="T9" fmla="*/ T8 w 9725"/>
                            <a:gd name="T10" fmla="+- 0 83 83"/>
                            <a:gd name="T11" fmla="*/ 83 h 10"/>
                            <a:gd name="T12" fmla="+- 0 2129 1049"/>
                            <a:gd name="T13" fmla="*/ T12 w 9725"/>
                            <a:gd name="T14" fmla="+- 0 83 83"/>
                            <a:gd name="T15" fmla="*/ 83 h 10"/>
                            <a:gd name="T16" fmla="+- 0 1049 1049"/>
                            <a:gd name="T17" fmla="*/ T16 w 9725"/>
                            <a:gd name="T18" fmla="+- 0 83 83"/>
                            <a:gd name="T19" fmla="*/ 83 h 10"/>
                            <a:gd name="T20" fmla="+- 0 1049 1049"/>
                            <a:gd name="T21" fmla="*/ T20 w 9725"/>
                            <a:gd name="T22" fmla="+- 0 93 83"/>
                            <a:gd name="T23" fmla="*/ 93 h 10"/>
                            <a:gd name="T24" fmla="+- 0 2129 1049"/>
                            <a:gd name="T25" fmla="*/ T24 w 9725"/>
                            <a:gd name="T26" fmla="+- 0 93 83"/>
                            <a:gd name="T27" fmla="*/ 93 h 10"/>
                            <a:gd name="T28" fmla="+- 0 2129 1049"/>
                            <a:gd name="T29" fmla="*/ T28 w 9725"/>
                            <a:gd name="T30" fmla="+- 0 93 83"/>
                            <a:gd name="T31" fmla="*/ 93 h 10"/>
                            <a:gd name="T32" fmla="+- 0 2139 1049"/>
                            <a:gd name="T33" fmla="*/ T32 w 9725"/>
                            <a:gd name="T34" fmla="+- 0 93 83"/>
                            <a:gd name="T35" fmla="*/ 93 h 10"/>
                            <a:gd name="T36" fmla="+- 0 6090 1049"/>
                            <a:gd name="T37" fmla="*/ T36 w 9725"/>
                            <a:gd name="T38" fmla="+- 0 93 83"/>
                            <a:gd name="T39" fmla="*/ 93 h 10"/>
                            <a:gd name="T40" fmla="+- 0 6090 1049"/>
                            <a:gd name="T41" fmla="*/ T40 w 9725"/>
                            <a:gd name="T42" fmla="+- 0 83 83"/>
                            <a:gd name="T43" fmla="*/ 83 h 10"/>
                            <a:gd name="T44" fmla="+- 0 10773 1049"/>
                            <a:gd name="T45" fmla="*/ T44 w 9725"/>
                            <a:gd name="T46" fmla="+- 0 83 83"/>
                            <a:gd name="T47" fmla="*/ 83 h 10"/>
                            <a:gd name="T48" fmla="+- 0 6099 1049"/>
                            <a:gd name="T49" fmla="*/ T48 w 9725"/>
                            <a:gd name="T50" fmla="+- 0 83 83"/>
                            <a:gd name="T51" fmla="*/ 83 h 10"/>
                            <a:gd name="T52" fmla="+- 0 6090 1049"/>
                            <a:gd name="T53" fmla="*/ T52 w 9725"/>
                            <a:gd name="T54" fmla="+- 0 83 83"/>
                            <a:gd name="T55" fmla="*/ 83 h 10"/>
                            <a:gd name="T56" fmla="+- 0 6090 1049"/>
                            <a:gd name="T57" fmla="*/ T56 w 9725"/>
                            <a:gd name="T58" fmla="+- 0 93 83"/>
                            <a:gd name="T59" fmla="*/ 93 h 10"/>
                            <a:gd name="T60" fmla="+- 0 6099 1049"/>
                            <a:gd name="T61" fmla="*/ T60 w 9725"/>
                            <a:gd name="T62" fmla="+- 0 93 83"/>
                            <a:gd name="T63" fmla="*/ 93 h 10"/>
                            <a:gd name="T64" fmla="+- 0 10773 1049"/>
                            <a:gd name="T65" fmla="*/ T64 w 9725"/>
                            <a:gd name="T66" fmla="+- 0 93 83"/>
                            <a:gd name="T67" fmla="*/ 93 h 10"/>
                            <a:gd name="T68" fmla="+- 0 10773 1049"/>
                            <a:gd name="T69" fmla="*/ T68 w 9725"/>
                            <a:gd name="T70" fmla="+- 0 83 83"/>
                            <a:gd name="T71" fmla="*/ 8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725" h="10">
                              <a:moveTo>
                                <a:pt x="5041" y="0"/>
                              </a:moveTo>
                              <a:lnTo>
                                <a:pt x="1090" y="0"/>
                              </a:lnTo>
                              <a:lnTo>
                                <a:pt x="1080" y="0"/>
                              </a:lnTo>
                              <a:lnTo>
                                <a:pt x="0" y="0"/>
                              </a:lnTo>
                              <a:lnTo>
                                <a:pt x="0" y="10"/>
                              </a:lnTo>
                              <a:lnTo>
                                <a:pt x="1080" y="10"/>
                              </a:lnTo>
                              <a:lnTo>
                                <a:pt x="1090" y="10"/>
                              </a:lnTo>
                              <a:lnTo>
                                <a:pt x="5041" y="10"/>
                              </a:lnTo>
                              <a:lnTo>
                                <a:pt x="5041" y="0"/>
                              </a:lnTo>
                              <a:close/>
                              <a:moveTo>
                                <a:pt x="9724" y="0"/>
                              </a:moveTo>
                              <a:lnTo>
                                <a:pt x="5050" y="0"/>
                              </a:lnTo>
                              <a:lnTo>
                                <a:pt x="5041" y="0"/>
                              </a:lnTo>
                              <a:lnTo>
                                <a:pt x="5041" y="10"/>
                              </a:lnTo>
                              <a:lnTo>
                                <a:pt x="5050" y="10"/>
                              </a:lnTo>
                              <a:lnTo>
                                <a:pt x="9724" y="10"/>
                              </a:lnTo>
                              <a:lnTo>
                                <a:pt x="97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5AFBBA" id="docshape27" o:spid="_x0000_s1026" style="position:absolute;margin-left:52.45pt;margin-top:4.15pt;width:486.25pt;height:.5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" path="m5041,l1090,r-10,l,,,10r1080,l1090,10r3951,l5041,xm9724,l5050,r-9,l5041,10r9,l9724,10r,-10xe" fillcolor="black" stroked="f">
                <v:path arrowok="t" o:connecttype="custom" o:connectlocs="3201035,52705;692150,52705;685800,52705;685800,52705;0,52705;0,59055;685800,59055;685800,59055;692150,59055;3201035,59055;3201035,52705;6174740,52705;3206750,52705;3201035,52705;3201035,59055;3206750,59055;6174740,59055;6174740,52705" o:connectangles="0,0,0,0,0,0,0,0,0,0,0,0,0,0,0,0,0,0"/>
                <w10:wrap type="topAndBottom" anchorx="page"/>
              </v:shape>
            </w:pict>
          </mc:Fallback>
        </mc:AlternateContent>
      </w:r>
    </w:p>
    <w:p w14:paraId="4E72D13A" w14:textId="74EDA85D" w:rsidR="00F2265E" w:rsidRDefault="00105DA8">
      <w:pPr>
        <w:tabs>
          <w:tab w:val="left" w:pos="1393"/>
          <w:tab w:val="left" w:pos="5353"/>
        </w:tabs>
        <w:spacing w:before="86"/>
        <w:ind w:left="312"/>
        <w:rPr>
          <w:b/>
          <w:sz w:val="20"/>
        </w:rPr>
      </w:pPr>
      <w:r>
        <w:rPr>
          <w:spacing w:val="-4"/>
          <w:sz w:val="20"/>
        </w:rPr>
        <w:t>50.1</w:t>
      </w:r>
      <w:r>
        <w:rPr>
          <w:sz w:val="20"/>
        </w:rPr>
        <w:tab/>
        <w:t>The</w:t>
      </w:r>
      <w:r>
        <w:rPr>
          <w:spacing w:val="-9"/>
          <w:sz w:val="20"/>
        </w:rPr>
        <w:t xml:space="preserve"> </w:t>
      </w:r>
      <w:r>
        <w:rPr>
          <w:i/>
          <w:sz w:val="20"/>
        </w:rPr>
        <w:t>assessment</w:t>
      </w:r>
      <w:r>
        <w:rPr>
          <w:i/>
          <w:spacing w:val="-8"/>
          <w:sz w:val="20"/>
        </w:rPr>
        <w:t xml:space="preserve"> </w:t>
      </w:r>
      <w:r>
        <w:rPr>
          <w:i/>
          <w:sz w:val="20"/>
        </w:rPr>
        <w:t>interval</w:t>
      </w:r>
      <w:r>
        <w:rPr>
          <w:i/>
          <w:spacing w:val="-6"/>
          <w:sz w:val="20"/>
        </w:rPr>
        <w:t xml:space="preserve"> </w:t>
      </w:r>
      <w:r>
        <w:rPr>
          <w:spacing w:val="-5"/>
          <w:sz w:val="20"/>
        </w:rPr>
        <w:t>is</w:t>
      </w:r>
      <w:r>
        <w:rPr>
          <w:sz w:val="20"/>
        </w:rPr>
        <w:tab/>
      </w:r>
      <w:r w:rsidR="00DE2DCF">
        <w:rPr>
          <w:b/>
          <w:sz w:val="20"/>
        </w:rPr>
        <w:t xml:space="preserve">By </w:t>
      </w:r>
      <w:r w:rsidR="000C1C0F">
        <w:rPr>
          <w:b/>
          <w:sz w:val="20"/>
        </w:rPr>
        <w:t>no</w:t>
      </w:r>
      <w:r w:rsidR="00DE2DCF">
        <w:rPr>
          <w:b/>
          <w:sz w:val="20"/>
        </w:rPr>
        <w:t xml:space="preserve"> later than t</w:t>
      </w:r>
      <w:r>
        <w:rPr>
          <w:b/>
          <w:sz w:val="20"/>
        </w:rPr>
        <w:t>he</w:t>
      </w:r>
      <w:r>
        <w:rPr>
          <w:b/>
          <w:spacing w:val="-4"/>
          <w:sz w:val="20"/>
        </w:rPr>
        <w:t xml:space="preserve"> </w:t>
      </w:r>
      <w:r>
        <w:rPr>
          <w:b/>
          <w:sz w:val="20"/>
        </w:rPr>
        <w:t>25</w:t>
      </w:r>
      <w:r w:rsidR="00DE2DCF" w:rsidRPr="00DE2DCF">
        <w:rPr>
          <w:b/>
          <w:sz w:val="20"/>
          <w:vertAlign w:val="superscript"/>
        </w:rPr>
        <w:t>th</w:t>
      </w:r>
      <w:r w:rsidR="00DE2DCF">
        <w:rPr>
          <w:b/>
          <w:sz w:val="20"/>
        </w:rPr>
        <w:t xml:space="preserve"> </w:t>
      </w:r>
      <w:r>
        <w:rPr>
          <w:b/>
          <w:sz w:val="20"/>
        </w:rPr>
        <w:t>day</w:t>
      </w:r>
      <w:r>
        <w:rPr>
          <w:b/>
          <w:spacing w:val="-6"/>
          <w:sz w:val="20"/>
        </w:rPr>
        <w:t xml:space="preserve"> </w:t>
      </w:r>
      <w:r>
        <w:rPr>
          <w:b/>
          <w:sz w:val="20"/>
        </w:rPr>
        <w:t>of</w:t>
      </w:r>
      <w:r>
        <w:rPr>
          <w:b/>
          <w:spacing w:val="-5"/>
          <w:sz w:val="20"/>
        </w:rPr>
        <w:t xml:space="preserve"> </w:t>
      </w:r>
      <w:r>
        <w:rPr>
          <w:b/>
          <w:sz w:val="20"/>
        </w:rPr>
        <w:t>each</w:t>
      </w:r>
      <w:r>
        <w:rPr>
          <w:b/>
          <w:spacing w:val="-4"/>
          <w:sz w:val="20"/>
        </w:rPr>
        <w:t xml:space="preserve"> </w:t>
      </w:r>
      <w:r>
        <w:rPr>
          <w:b/>
          <w:spacing w:val="-2"/>
          <w:sz w:val="20"/>
        </w:rPr>
        <w:t>successive</w:t>
      </w:r>
    </w:p>
    <w:p w14:paraId="25D16CF9" w14:textId="77777777" w:rsidR="00F2265E" w:rsidRDefault="00105DA8">
      <w:pPr>
        <w:ind w:left="5353"/>
        <w:rPr>
          <w:b/>
          <w:sz w:val="20"/>
        </w:rPr>
      </w:pPr>
      <w:r>
        <w:rPr>
          <w:b/>
          <w:spacing w:val="-2"/>
          <w:sz w:val="20"/>
        </w:rPr>
        <w:t>month.</w:t>
      </w:r>
    </w:p>
    <w:p w14:paraId="6E4E4A32" w14:textId="77777777" w:rsidR="00F2265E" w:rsidRDefault="00F2265E">
      <w:pPr>
        <w:pStyle w:val="BodyText"/>
        <w:spacing w:before="4"/>
        <w:rPr>
          <w:b/>
          <w:sz w:val="7"/>
        </w:rPr>
      </w:pPr>
    </w:p>
    <w:tbl>
      <w:tblPr>
        <w:tblW w:w="0" w:type="auto"/>
        <w:tblInd w:w="236" w:type="dxa"/>
        <w:tblLayout w:type="fixed"/>
        <w:tblCellMar>
          <w:left w:w="0" w:type="dxa"/>
          <w:right w:w="0" w:type="dxa"/>
        </w:tblCellMar>
        <w:tblLook w:val="01E0" w:firstRow="1" w:lastRow="1" w:firstColumn="1" w:lastColumn="1" w:noHBand="0" w:noVBand="0"/>
      </w:tblPr>
      <w:tblGrid>
        <w:gridCol w:w="1080"/>
        <w:gridCol w:w="3741"/>
        <w:gridCol w:w="4902"/>
      </w:tblGrid>
      <w:tr w:rsidR="00F2265E" w14:paraId="01A95544" w14:textId="77777777">
        <w:trPr>
          <w:trHeight w:val="401"/>
        </w:trPr>
        <w:tc>
          <w:tcPr>
            <w:tcW w:w="1080" w:type="dxa"/>
            <w:tcBorders>
              <w:top w:val="single" w:sz="4" w:space="0" w:color="000000"/>
              <w:bottom w:val="single" w:sz="4" w:space="0" w:color="000000"/>
            </w:tcBorders>
          </w:tcPr>
          <w:p w14:paraId="4C8153C7" w14:textId="77777777" w:rsidR="00F2265E" w:rsidRDefault="00105DA8">
            <w:pPr>
              <w:pStyle w:val="TableParagraph"/>
              <w:spacing w:before="86"/>
              <w:ind w:left="84"/>
              <w:rPr>
                <w:sz w:val="20"/>
              </w:rPr>
            </w:pPr>
            <w:r>
              <w:rPr>
                <w:spacing w:val="-4"/>
                <w:sz w:val="20"/>
              </w:rPr>
              <w:t>51.1</w:t>
            </w:r>
          </w:p>
        </w:tc>
        <w:tc>
          <w:tcPr>
            <w:tcW w:w="3741" w:type="dxa"/>
            <w:tcBorders>
              <w:top w:val="single" w:sz="4" w:space="0" w:color="000000"/>
              <w:bottom w:val="single" w:sz="4" w:space="0" w:color="000000"/>
            </w:tcBorders>
          </w:tcPr>
          <w:p w14:paraId="1877DDA0" w14:textId="77777777" w:rsidR="00F2265E" w:rsidRDefault="00105DA8">
            <w:pPr>
              <w:pStyle w:val="TableParagraph"/>
              <w:spacing w:before="86"/>
              <w:ind w:left="84"/>
              <w:rPr>
                <w:sz w:val="20"/>
              </w:rPr>
            </w:pPr>
            <w:r>
              <w:rPr>
                <w:sz w:val="20"/>
              </w:rPr>
              <w:t>The</w:t>
            </w:r>
            <w:r>
              <w:rPr>
                <w:spacing w:val="-6"/>
                <w:sz w:val="20"/>
              </w:rPr>
              <w:t xml:space="preserve"> </w:t>
            </w:r>
            <w:r>
              <w:rPr>
                <w:i/>
                <w:sz w:val="20"/>
              </w:rPr>
              <w:t>currency</w:t>
            </w:r>
            <w:r>
              <w:rPr>
                <w:i/>
                <w:spacing w:val="-5"/>
                <w:sz w:val="20"/>
              </w:rPr>
              <w:t xml:space="preserve"> </w:t>
            </w:r>
            <w:r>
              <w:rPr>
                <w:i/>
                <w:sz w:val="20"/>
              </w:rPr>
              <w:t>of</w:t>
            </w:r>
            <w:r>
              <w:rPr>
                <w:i/>
                <w:spacing w:val="-7"/>
                <w:sz w:val="20"/>
              </w:rPr>
              <w:t xml:space="preserve"> </w:t>
            </w:r>
            <w:r>
              <w:rPr>
                <w:i/>
                <w:sz w:val="20"/>
              </w:rPr>
              <w:t>this</w:t>
            </w:r>
            <w:r>
              <w:rPr>
                <w:i/>
                <w:spacing w:val="-5"/>
                <w:sz w:val="20"/>
              </w:rPr>
              <w:t xml:space="preserve"> </w:t>
            </w:r>
            <w:r>
              <w:rPr>
                <w:i/>
                <w:sz w:val="20"/>
              </w:rPr>
              <w:t>contract</w:t>
            </w:r>
            <w:r>
              <w:rPr>
                <w:i/>
                <w:spacing w:val="-3"/>
                <w:sz w:val="20"/>
              </w:rPr>
              <w:t xml:space="preserve"> </w:t>
            </w:r>
            <w:r>
              <w:rPr>
                <w:sz w:val="20"/>
              </w:rPr>
              <w:t>is</w:t>
            </w:r>
            <w:r>
              <w:rPr>
                <w:spacing w:val="-5"/>
                <w:sz w:val="20"/>
              </w:rPr>
              <w:t xml:space="preserve"> the</w:t>
            </w:r>
          </w:p>
        </w:tc>
        <w:tc>
          <w:tcPr>
            <w:tcW w:w="4902" w:type="dxa"/>
            <w:tcBorders>
              <w:top w:val="single" w:sz="4" w:space="0" w:color="000000"/>
              <w:bottom w:val="single" w:sz="4" w:space="0" w:color="000000"/>
            </w:tcBorders>
          </w:tcPr>
          <w:p w14:paraId="497DFEEB" w14:textId="77777777" w:rsidR="00F2265E" w:rsidRDefault="00105DA8">
            <w:pPr>
              <w:pStyle w:val="TableParagraph"/>
              <w:spacing w:before="86"/>
              <w:ind w:left="303"/>
              <w:rPr>
                <w:b/>
                <w:sz w:val="20"/>
              </w:rPr>
            </w:pPr>
            <w:r>
              <w:rPr>
                <w:b/>
                <w:sz w:val="20"/>
              </w:rPr>
              <w:t>South</w:t>
            </w:r>
            <w:r>
              <w:rPr>
                <w:b/>
                <w:spacing w:val="-8"/>
                <w:sz w:val="20"/>
              </w:rPr>
              <w:t xml:space="preserve"> </w:t>
            </w:r>
            <w:r>
              <w:rPr>
                <w:b/>
                <w:sz w:val="20"/>
              </w:rPr>
              <w:t>African</w:t>
            </w:r>
            <w:r>
              <w:rPr>
                <w:b/>
                <w:spacing w:val="-6"/>
                <w:sz w:val="20"/>
              </w:rPr>
              <w:t xml:space="preserve"> </w:t>
            </w:r>
            <w:r>
              <w:rPr>
                <w:b/>
                <w:spacing w:val="-4"/>
                <w:sz w:val="20"/>
              </w:rPr>
              <w:t>Rand.</w:t>
            </w:r>
          </w:p>
        </w:tc>
      </w:tr>
      <w:tr w:rsidR="00F2265E" w14:paraId="4D93D7B3" w14:textId="77777777">
        <w:trPr>
          <w:trHeight w:val="630"/>
        </w:trPr>
        <w:tc>
          <w:tcPr>
            <w:tcW w:w="1080" w:type="dxa"/>
            <w:tcBorders>
              <w:top w:val="single" w:sz="4" w:space="0" w:color="000000"/>
              <w:bottom w:val="single" w:sz="4" w:space="0" w:color="000000"/>
            </w:tcBorders>
            <w:shd w:val="clear" w:color="auto" w:fill="D9D9D9"/>
          </w:tcPr>
          <w:p w14:paraId="5838C7A6" w14:textId="77777777" w:rsidR="00F2265E" w:rsidRDefault="00105DA8">
            <w:pPr>
              <w:pStyle w:val="TableParagraph"/>
              <w:spacing w:before="83"/>
              <w:ind w:left="84"/>
              <w:rPr>
                <w:sz w:val="20"/>
              </w:rPr>
            </w:pPr>
            <w:r>
              <w:rPr>
                <w:spacing w:val="-4"/>
                <w:sz w:val="20"/>
              </w:rPr>
              <w:t>51.2</w:t>
            </w:r>
          </w:p>
        </w:tc>
        <w:tc>
          <w:tcPr>
            <w:tcW w:w="3741" w:type="dxa"/>
            <w:tcBorders>
              <w:top w:val="single" w:sz="4" w:space="0" w:color="000000"/>
              <w:bottom w:val="single" w:sz="4" w:space="0" w:color="000000"/>
            </w:tcBorders>
          </w:tcPr>
          <w:p w14:paraId="1550231E" w14:textId="77777777" w:rsidR="00F2265E" w:rsidRDefault="00105DA8">
            <w:pPr>
              <w:pStyle w:val="TableParagraph"/>
              <w:spacing w:before="83"/>
              <w:ind w:left="84"/>
              <w:rPr>
                <w:sz w:val="20"/>
              </w:rPr>
            </w:pPr>
            <w:r>
              <w:rPr>
                <w:sz w:val="20"/>
              </w:rPr>
              <w:t>The</w:t>
            </w:r>
            <w:r>
              <w:rPr>
                <w:spacing w:val="-10"/>
                <w:sz w:val="20"/>
              </w:rPr>
              <w:t xml:space="preserve"> </w:t>
            </w:r>
            <w:r>
              <w:rPr>
                <w:sz w:val="20"/>
              </w:rPr>
              <w:t>period</w:t>
            </w:r>
            <w:r>
              <w:rPr>
                <w:spacing w:val="-7"/>
                <w:sz w:val="20"/>
              </w:rPr>
              <w:t xml:space="preserve"> </w:t>
            </w:r>
            <w:r>
              <w:rPr>
                <w:sz w:val="20"/>
              </w:rPr>
              <w:t>within</w:t>
            </w:r>
            <w:r>
              <w:rPr>
                <w:spacing w:val="-9"/>
                <w:sz w:val="20"/>
              </w:rPr>
              <w:t xml:space="preserve"> </w:t>
            </w:r>
            <w:r>
              <w:rPr>
                <w:sz w:val="20"/>
              </w:rPr>
              <w:t>which</w:t>
            </w:r>
            <w:r>
              <w:rPr>
                <w:spacing w:val="-9"/>
                <w:sz w:val="20"/>
              </w:rPr>
              <w:t xml:space="preserve"> </w:t>
            </w:r>
            <w:r>
              <w:rPr>
                <w:sz w:val="20"/>
              </w:rPr>
              <w:t>payments</w:t>
            </w:r>
            <w:r>
              <w:rPr>
                <w:spacing w:val="-8"/>
                <w:sz w:val="20"/>
              </w:rPr>
              <w:t xml:space="preserve"> </w:t>
            </w:r>
            <w:r>
              <w:rPr>
                <w:sz w:val="20"/>
              </w:rPr>
              <w:t>are made is</w:t>
            </w:r>
          </w:p>
        </w:tc>
        <w:tc>
          <w:tcPr>
            <w:tcW w:w="4902" w:type="dxa"/>
            <w:tcBorders>
              <w:top w:val="single" w:sz="4" w:space="0" w:color="000000"/>
              <w:bottom w:val="single" w:sz="4" w:space="0" w:color="000000"/>
            </w:tcBorders>
          </w:tcPr>
          <w:p w14:paraId="3E6005D9" w14:textId="77777777" w:rsidR="00F2265E" w:rsidRDefault="00F2265E">
            <w:pPr>
              <w:pStyle w:val="TableParagraph"/>
              <w:spacing w:before="3"/>
              <w:rPr>
                <w:b/>
                <w:sz w:val="27"/>
              </w:rPr>
            </w:pPr>
          </w:p>
          <w:p w14:paraId="04CD2868" w14:textId="781B46BC" w:rsidR="00F2265E" w:rsidRDefault="00DE2DCF">
            <w:pPr>
              <w:pStyle w:val="TableParagraph"/>
              <w:ind w:left="303"/>
              <w:rPr>
                <w:b/>
                <w:sz w:val="20"/>
              </w:rPr>
            </w:pPr>
            <w:r>
              <w:rPr>
                <w:b/>
                <w:sz w:val="20"/>
              </w:rPr>
              <w:t>Eight (8)</w:t>
            </w:r>
            <w:r w:rsidR="00105DA8">
              <w:rPr>
                <w:b/>
                <w:spacing w:val="-4"/>
                <w:sz w:val="20"/>
              </w:rPr>
              <w:t xml:space="preserve"> </w:t>
            </w:r>
            <w:r w:rsidR="00105DA8">
              <w:rPr>
                <w:b/>
                <w:spacing w:val="-2"/>
                <w:sz w:val="20"/>
              </w:rPr>
              <w:t>weeks</w:t>
            </w:r>
            <w:r>
              <w:rPr>
                <w:b/>
                <w:spacing w:val="-2"/>
                <w:sz w:val="20"/>
              </w:rPr>
              <w:t xml:space="preserve"> of the invoice date</w:t>
            </w:r>
          </w:p>
        </w:tc>
      </w:tr>
    </w:tbl>
    <w:p w14:paraId="3BC6D787" w14:textId="77777777" w:rsidR="00F2265E" w:rsidRDefault="00105DA8">
      <w:pPr>
        <w:tabs>
          <w:tab w:val="left" w:pos="1393"/>
          <w:tab w:val="left" w:pos="5353"/>
        </w:tabs>
        <w:spacing w:before="84"/>
        <w:ind w:left="5353" w:right="338" w:hanging="5041"/>
        <w:jc w:val="both"/>
        <w:rPr>
          <w:b/>
          <w:sz w:val="20"/>
        </w:rPr>
      </w:pPr>
      <w:r>
        <w:rPr>
          <w:spacing w:val="-4"/>
          <w:sz w:val="20"/>
        </w:rPr>
        <w:t>51.4</w:t>
      </w:r>
      <w:r>
        <w:rPr>
          <w:sz w:val="20"/>
        </w:rPr>
        <w:tab/>
        <w:t xml:space="preserve">The </w:t>
      </w:r>
      <w:r>
        <w:rPr>
          <w:i/>
          <w:sz w:val="20"/>
        </w:rPr>
        <w:t xml:space="preserve">interest rate </w:t>
      </w:r>
      <w:r>
        <w:rPr>
          <w:sz w:val="20"/>
        </w:rPr>
        <w:t>is</w:t>
      </w:r>
      <w:r>
        <w:rPr>
          <w:sz w:val="20"/>
        </w:rPr>
        <w:tab/>
      </w:r>
      <w:r>
        <w:rPr>
          <w:b/>
          <w:sz w:val="20"/>
        </w:rPr>
        <w:t>the publicly quoted prime rate of interest (calculated on a 365 day year) charged from time to time by the Standard Bank of South Africa Limited (as certified, in the event of any dispute, by any manager of such bank, whose appointment</w:t>
      </w:r>
      <w:r>
        <w:rPr>
          <w:b/>
          <w:spacing w:val="-3"/>
          <w:sz w:val="20"/>
        </w:rPr>
        <w:t xml:space="preserve"> </w:t>
      </w:r>
      <w:r>
        <w:rPr>
          <w:b/>
          <w:sz w:val="20"/>
        </w:rPr>
        <w:t>it</w:t>
      </w:r>
      <w:r>
        <w:rPr>
          <w:b/>
          <w:spacing w:val="-2"/>
          <w:sz w:val="20"/>
        </w:rPr>
        <w:t xml:space="preserve"> </w:t>
      </w:r>
      <w:r>
        <w:rPr>
          <w:b/>
          <w:sz w:val="20"/>
        </w:rPr>
        <w:t>shall</w:t>
      </w:r>
      <w:r>
        <w:rPr>
          <w:b/>
          <w:spacing w:val="-2"/>
          <w:sz w:val="20"/>
        </w:rPr>
        <w:t xml:space="preserve"> </w:t>
      </w:r>
      <w:r>
        <w:rPr>
          <w:b/>
          <w:sz w:val="20"/>
        </w:rPr>
        <w:t>not</w:t>
      </w:r>
      <w:r>
        <w:rPr>
          <w:b/>
          <w:spacing w:val="-2"/>
          <w:sz w:val="20"/>
        </w:rPr>
        <w:t xml:space="preserve"> </w:t>
      </w:r>
      <w:r>
        <w:rPr>
          <w:b/>
          <w:sz w:val="20"/>
        </w:rPr>
        <w:t>be</w:t>
      </w:r>
      <w:r>
        <w:rPr>
          <w:b/>
          <w:spacing w:val="-4"/>
          <w:sz w:val="20"/>
        </w:rPr>
        <w:t xml:space="preserve"> </w:t>
      </w:r>
      <w:r>
        <w:rPr>
          <w:b/>
          <w:sz w:val="20"/>
        </w:rPr>
        <w:t>necessary</w:t>
      </w:r>
      <w:r>
        <w:rPr>
          <w:b/>
          <w:spacing w:val="-3"/>
          <w:sz w:val="20"/>
        </w:rPr>
        <w:t xml:space="preserve"> </w:t>
      </w:r>
      <w:r>
        <w:rPr>
          <w:b/>
          <w:sz w:val="20"/>
        </w:rPr>
        <w:t xml:space="preserve">to </w:t>
      </w:r>
      <w:r>
        <w:rPr>
          <w:b/>
          <w:spacing w:val="-2"/>
          <w:sz w:val="20"/>
        </w:rPr>
        <w:t>prove)</w:t>
      </w:r>
    </w:p>
    <w:p w14:paraId="5647264A" w14:textId="386C8E88" w:rsidR="00F2265E" w:rsidRDefault="006C3BE6">
      <w:pPr>
        <w:pStyle w:val="BodyText"/>
        <w:spacing w:before="6"/>
        <w:rPr>
          <w:b/>
          <w:sz w:val="5"/>
        </w:rPr>
      </w:pPr>
      <w:r>
        <w:rPr>
          <w:noProof/>
        </w:rPr>
        <mc:AlternateContent>
          <mc:Choice Requires="wps">
            <w:drawing>
              <wp:anchor distT="0" distB="0" distL="0" distR="0" simplePos="0" relativeHeight="487598080" behindDoc="1" locked="0" layoutInCell="1" allowOverlap="1" wp14:anchorId="240A24C6" wp14:editId="388A9B17">
                <wp:simplePos x="0" y="0"/>
                <wp:positionH relativeFrom="page">
                  <wp:posOffset>656590</wp:posOffset>
                </wp:positionH>
                <wp:positionV relativeFrom="paragraph">
                  <wp:posOffset>55880</wp:posOffset>
                </wp:positionV>
                <wp:extent cx="695325" cy="6350"/>
                <wp:effectExtent l="0" t="0" r="0" b="0"/>
                <wp:wrapTopAndBottom/>
                <wp:docPr id="818164821" name="docshape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E13D2" id="docshape28" o:spid="_x0000_s1026" style="position:absolute;margin-left:51.7pt;margin-top:4.4pt;width:54.75pt;height:.5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" fillcolor="black" stroked="f">
                <w10:wrap type="topAndBottom" anchorx="page"/>
              </v:rect>
            </w:pict>
          </mc:Fallback>
        </mc:AlternateContent>
      </w:r>
    </w:p>
    <w:p w14:paraId="0294D355" w14:textId="77777777" w:rsidR="00F2265E" w:rsidRDefault="00F2265E">
      <w:pPr>
        <w:rPr>
          <w:sz w:val="5"/>
        </w:rPr>
        <w:sectPr w:rsidR="00F2265E">
          <w:headerReference w:type="default" r:id="rId14"/>
          <w:pgSz w:w="11910" w:h="16840"/>
          <w:pgMar w:top="1380" w:right="880" w:bottom="280" w:left="820" w:header="0" w:footer="0" w:gutter="0"/>
          <w:cols w:space="720"/>
        </w:sectPr>
      </w:pPr>
    </w:p>
    <w:p w14:paraId="227C0D51" w14:textId="77777777" w:rsidR="00F2265E" w:rsidRDefault="00105DA8">
      <w:pPr>
        <w:spacing w:before="63"/>
        <w:ind w:left="5353"/>
        <w:rPr>
          <w:b/>
          <w:sz w:val="20"/>
        </w:rPr>
      </w:pPr>
      <w:r>
        <w:rPr>
          <w:b/>
          <w:sz w:val="20"/>
        </w:rPr>
        <w:lastRenderedPageBreak/>
        <w:t>for</w:t>
      </w:r>
      <w:r>
        <w:rPr>
          <w:b/>
          <w:spacing w:val="-6"/>
          <w:sz w:val="20"/>
        </w:rPr>
        <w:t xml:space="preserve"> </w:t>
      </w:r>
      <w:r>
        <w:rPr>
          <w:b/>
          <w:sz w:val="20"/>
        </w:rPr>
        <w:t>amounts</w:t>
      </w:r>
      <w:r>
        <w:rPr>
          <w:b/>
          <w:spacing w:val="-5"/>
          <w:sz w:val="20"/>
        </w:rPr>
        <w:t xml:space="preserve"> </w:t>
      </w:r>
      <w:r>
        <w:rPr>
          <w:b/>
          <w:sz w:val="20"/>
        </w:rPr>
        <w:t>due</w:t>
      </w:r>
      <w:r>
        <w:rPr>
          <w:b/>
          <w:spacing w:val="-6"/>
          <w:sz w:val="20"/>
        </w:rPr>
        <w:t xml:space="preserve"> </w:t>
      </w:r>
      <w:r>
        <w:rPr>
          <w:b/>
          <w:sz w:val="20"/>
        </w:rPr>
        <w:t>in</w:t>
      </w:r>
      <w:r>
        <w:rPr>
          <w:b/>
          <w:spacing w:val="-4"/>
          <w:sz w:val="20"/>
        </w:rPr>
        <w:t xml:space="preserve"> </w:t>
      </w:r>
      <w:r>
        <w:rPr>
          <w:b/>
          <w:sz w:val="20"/>
        </w:rPr>
        <w:t>Rands</w:t>
      </w:r>
      <w:r>
        <w:rPr>
          <w:b/>
          <w:spacing w:val="-6"/>
          <w:sz w:val="20"/>
        </w:rPr>
        <w:t xml:space="preserve"> </w:t>
      </w:r>
      <w:r>
        <w:rPr>
          <w:b/>
          <w:spacing w:val="-5"/>
          <w:sz w:val="20"/>
        </w:rPr>
        <w:t>and</w:t>
      </w:r>
    </w:p>
    <w:p w14:paraId="0C17A111" w14:textId="77777777" w:rsidR="00F2265E" w:rsidRDefault="00F2265E">
      <w:pPr>
        <w:pStyle w:val="BodyText"/>
        <w:spacing w:before="1"/>
        <w:rPr>
          <w:b/>
          <w:sz w:val="12"/>
        </w:rPr>
      </w:pPr>
    </w:p>
    <w:p w14:paraId="018ABBFB" w14:textId="77777777" w:rsidR="00F2265E" w:rsidRDefault="00F2265E">
      <w:pPr>
        <w:rPr>
          <w:sz w:val="12"/>
        </w:rPr>
        <w:sectPr w:rsidR="00F2265E">
          <w:headerReference w:type="default" r:id="rId15"/>
          <w:pgSz w:w="11910" w:h="16840"/>
          <w:pgMar w:top="1420" w:right="880" w:bottom="280" w:left="820" w:header="0" w:footer="0" w:gutter="0"/>
          <w:cols w:space="720"/>
        </w:sectPr>
      </w:pPr>
    </w:p>
    <w:p w14:paraId="425A4581" w14:textId="77777777" w:rsidR="00F2265E" w:rsidRDefault="00F2265E">
      <w:pPr>
        <w:pStyle w:val="BodyText"/>
        <w:rPr>
          <w:b/>
          <w:sz w:val="26"/>
        </w:rPr>
      </w:pPr>
    </w:p>
    <w:p w14:paraId="1C293DFC" w14:textId="77777777" w:rsidR="00F2265E" w:rsidRDefault="00F2265E">
      <w:pPr>
        <w:pStyle w:val="BodyText"/>
        <w:rPr>
          <w:b/>
          <w:sz w:val="26"/>
        </w:rPr>
      </w:pPr>
    </w:p>
    <w:p w14:paraId="753B9C80" w14:textId="77777777" w:rsidR="00F2265E" w:rsidRDefault="00F2265E">
      <w:pPr>
        <w:pStyle w:val="BodyText"/>
        <w:rPr>
          <w:b/>
          <w:sz w:val="26"/>
        </w:rPr>
      </w:pPr>
    </w:p>
    <w:p w14:paraId="0AEFBDEF" w14:textId="77777777" w:rsidR="00F2265E" w:rsidRDefault="00F2265E">
      <w:pPr>
        <w:pStyle w:val="BodyText"/>
        <w:rPr>
          <w:b/>
          <w:sz w:val="26"/>
        </w:rPr>
      </w:pPr>
    </w:p>
    <w:p w14:paraId="2A562ECD" w14:textId="77777777" w:rsidR="00F2265E" w:rsidRDefault="00F2265E">
      <w:pPr>
        <w:pStyle w:val="BodyText"/>
        <w:rPr>
          <w:b/>
          <w:sz w:val="26"/>
        </w:rPr>
      </w:pPr>
    </w:p>
    <w:p w14:paraId="474E320F" w14:textId="77777777" w:rsidR="00F2265E" w:rsidRDefault="00F2265E">
      <w:pPr>
        <w:pStyle w:val="BodyText"/>
        <w:rPr>
          <w:b/>
          <w:sz w:val="26"/>
        </w:rPr>
      </w:pPr>
    </w:p>
    <w:p w14:paraId="1DE33D26" w14:textId="77777777" w:rsidR="00F2265E" w:rsidRDefault="00F2265E">
      <w:pPr>
        <w:pStyle w:val="BodyText"/>
        <w:rPr>
          <w:b/>
          <w:sz w:val="26"/>
        </w:rPr>
      </w:pPr>
    </w:p>
    <w:p w14:paraId="31AD8A29" w14:textId="77777777" w:rsidR="00F2265E" w:rsidRDefault="00F2265E">
      <w:pPr>
        <w:pStyle w:val="BodyText"/>
        <w:rPr>
          <w:b/>
          <w:sz w:val="26"/>
        </w:rPr>
      </w:pPr>
    </w:p>
    <w:p w14:paraId="699A18F0" w14:textId="77777777" w:rsidR="00F2265E" w:rsidRDefault="00F2265E">
      <w:pPr>
        <w:pStyle w:val="BodyText"/>
        <w:rPr>
          <w:b/>
          <w:sz w:val="26"/>
        </w:rPr>
      </w:pPr>
    </w:p>
    <w:p w14:paraId="57BBAB6B" w14:textId="77777777" w:rsidR="00F2265E" w:rsidRDefault="00F2265E">
      <w:pPr>
        <w:pStyle w:val="BodyText"/>
        <w:rPr>
          <w:b/>
          <w:sz w:val="26"/>
        </w:rPr>
      </w:pPr>
    </w:p>
    <w:p w14:paraId="55AC07DA" w14:textId="77777777" w:rsidR="00F2265E" w:rsidRDefault="00F2265E">
      <w:pPr>
        <w:pStyle w:val="BodyText"/>
        <w:rPr>
          <w:b/>
          <w:sz w:val="26"/>
        </w:rPr>
      </w:pPr>
    </w:p>
    <w:p w14:paraId="43B62A2F" w14:textId="77777777" w:rsidR="00F2265E" w:rsidRDefault="00F2265E">
      <w:pPr>
        <w:pStyle w:val="BodyText"/>
        <w:rPr>
          <w:b/>
          <w:sz w:val="26"/>
        </w:rPr>
      </w:pPr>
    </w:p>
    <w:p w14:paraId="3E7D2DCF" w14:textId="77777777" w:rsidR="00F2265E" w:rsidRDefault="00F2265E">
      <w:pPr>
        <w:pStyle w:val="BodyText"/>
        <w:rPr>
          <w:b/>
          <w:sz w:val="26"/>
        </w:rPr>
      </w:pPr>
    </w:p>
    <w:p w14:paraId="635324C8" w14:textId="77777777" w:rsidR="00F2265E" w:rsidRDefault="00F2265E">
      <w:pPr>
        <w:pStyle w:val="BodyText"/>
        <w:rPr>
          <w:b/>
          <w:sz w:val="26"/>
        </w:rPr>
      </w:pPr>
    </w:p>
    <w:p w14:paraId="07B6EA8C" w14:textId="61C45DAD" w:rsidR="00F2265E" w:rsidRDefault="006C3BE6" w:rsidP="006C3BE6">
      <w:pPr>
        <w:pStyle w:val="Heading5"/>
        <w:numPr>
          <w:ilvl w:val="0"/>
          <w:numId w:val="185"/>
        </w:numPr>
        <w:tabs>
          <w:tab w:val="left" w:pos="1393"/>
          <w:tab w:val="left" w:pos="1394"/>
        </w:tabs>
        <w:spacing w:before="228"/>
        <w:ind w:hanging="1082"/>
      </w:pPr>
      <w:r>
        <w:rPr>
          <w:noProof/>
        </w:rPr>
        <mc:AlternateContent>
          <mc:Choice Requires="wps">
            <w:drawing>
              <wp:anchor distT="0" distB="0" distL="114300" distR="114300" simplePos="0" relativeHeight="15740416" behindDoc="0" locked="0" layoutInCell="1" allowOverlap="1" wp14:anchorId="34319413" wp14:editId="3816E7B8">
                <wp:simplePos x="0" y="0"/>
                <wp:positionH relativeFrom="page">
                  <wp:posOffset>666115</wp:posOffset>
                </wp:positionH>
                <wp:positionV relativeFrom="paragraph">
                  <wp:posOffset>83820</wp:posOffset>
                </wp:positionV>
                <wp:extent cx="6175375" cy="6350"/>
                <wp:effectExtent l="0" t="0" r="0" b="0"/>
                <wp:wrapNone/>
                <wp:docPr id="1803041172" name="docshape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5375" cy="6350"/>
                        </a:xfrm>
                        <a:custGeom>
                          <a:avLst/>
                          <a:gdLst>
                            <a:gd name="T0" fmla="+- 0 6090 1049"/>
                            <a:gd name="T1" fmla="*/ T0 w 9725"/>
                            <a:gd name="T2" fmla="+- 0 132 132"/>
                            <a:gd name="T3" fmla="*/ 132 h 10"/>
                            <a:gd name="T4" fmla="+- 0 2139 1049"/>
                            <a:gd name="T5" fmla="*/ T4 w 9725"/>
                            <a:gd name="T6" fmla="+- 0 132 132"/>
                            <a:gd name="T7" fmla="*/ 132 h 10"/>
                            <a:gd name="T8" fmla="+- 0 2129 1049"/>
                            <a:gd name="T9" fmla="*/ T8 w 9725"/>
                            <a:gd name="T10" fmla="+- 0 132 132"/>
                            <a:gd name="T11" fmla="*/ 132 h 10"/>
                            <a:gd name="T12" fmla="+- 0 2129 1049"/>
                            <a:gd name="T13" fmla="*/ T12 w 9725"/>
                            <a:gd name="T14" fmla="+- 0 132 132"/>
                            <a:gd name="T15" fmla="*/ 132 h 10"/>
                            <a:gd name="T16" fmla="+- 0 1049 1049"/>
                            <a:gd name="T17" fmla="*/ T16 w 9725"/>
                            <a:gd name="T18" fmla="+- 0 132 132"/>
                            <a:gd name="T19" fmla="*/ 132 h 10"/>
                            <a:gd name="T20" fmla="+- 0 1049 1049"/>
                            <a:gd name="T21" fmla="*/ T20 w 9725"/>
                            <a:gd name="T22" fmla="+- 0 141 132"/>
                            <a:gd name="T23" fmla="*/ 141 h 10"/>
                            <a:gd name="T24" fmla="+- 0 2129 1049"/>
                            <a:gd name="T25" fmla="*/ T24 w 9725"/>
                            <a:gd name="T26" fmla="+- 0 141 132"/>
                            <a:gd name="T27" fmla="*/ 141 h 10"/>
                            <a:gd name="T28" fmla="+- 0 2129 1049"/>
                            <a:gd name="T29" fmla="*/ T28 w 9725"/>
                            <a:gd name="T30" fmla="+- 0 141 132"/>
                            <a:gd name="T31" fmla="*/ 141 h 10"/>
                            <a:gd name="T32" fmla="+- 0 2139 1049"/>
                            <a:gd name="T33" fmla="*/ T32 w 9725"/>
                            <a:gd name="T34" fmla="+- 0 141 132"/>
                            <a:gd name="T35" fmla="*/ 141 h 10"/>
                            <a:gd name="T36" fmla="+- 0 6090 1049"/>
                            <a:gd name="T37" fmla="*/ T36 w 9725"/>
                            <a:gd name="T38" fmla="+- 0 141 132"/>
                            <a:gd name="T39" fmla="*/ 141 h 10"/>
                            <a:gd name="T40" fmla="+- 0 6090 1049"/>
                            <a:gd name="T41" fmla="*/ T40 w 9725"/>
                            <a:gd name="T42" fmla="+- 0 132 132"/>
                            <a:gd name="T43" fmla="*/ 132 h 10"/>
                            <a:gd name="T44" fmla="+- 0 10773 1049"/>
                            <a:gd name="T45" fmla="*/ T44 w 9725"/>
                            <a:gd name="T46" fmla="+- 0 132 132"/>
                            <a:gd name="T47" fmla="*/ 132 h 10"/>
                            <a:gd name="T48" fmla="+- 0 6099 1049"/>
                            <a:gd name="T49" fmla="*/ T48 w 9725"/>
                            <a:gd name="T50" fmla="+- 0 132 132"/>
                            <a:gd name="T51" fmla="*/ 132 h 10"/>
                            <a:gd name="T52" fmla="+- 0 6090 1049"/>
                            <a:gd name="T53" fmla="*/ T52 w 9725"/>
                            <a:gd name="T54" fmla="+- 0 132 132"/>
                            <a:gd name="T55" fmla="*/ 132 h 10"/>
                            <a:gd name="T56" fmla="+- 0 6090 1049"/>
                            <a:gd name="T57" fmla="*/ T56 w 9725"/>
                            <a:gd name="T58" fmla="+- 0 141 132"/>
                            <a:gd name="T59" fmla="*/ 141 h 10"/>
                            <a:gd name="T60" fmla="+- 0 6099 1049"/>
                            <a:gd name="T61" fmla="*/ T60 w 9725"/>
                            <a:gd name="T62" fmla="+- 0 141 132"/>
                            <a:gd name="T63" fmla="*/ 141 h 10"/>
                            <a:gd name="T64" fmla="+- 0 10773 1049"/>
                            <a:gd name="T65" fmla="*/ T64 w 9725"/>
                            <a:gd name="T66" fmla="+- 0 141 132"/>
                            <a:gd name="T67" fmla="*/ 141 h 10"/>
                            <a:gd name="T68" fmla="+- 0 10773 1049"/>
                            <a:gd name="T69" fmla="*/ T68 w 9725"/>
                            <a:gd name="T70" fmla="+- 0 132 132"/>
                            <a:gd name="T71" fmla="*/ 132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725" h="10">
                              <a:moveTo>
                                <a:pt x="5041" y="0"/>
                              </a:moveTo>
                              <a:lnTo>
                                <a:pt x="1090" y="0"/>
                              </a:lnTo>
                              <a:lnTo>
                                <a:pt x="1080" y="0"/>
                              </a:lnTo>
                              <a:lnTo>
                                <a:pt x="0" y="0"/>
                              </a:lnTo>
                              <a:lnTo>
                                <a:pt x="0" y="9"/>
                              </a:lnTo>
                              <a:lnTo>
                                <a:pt x="1080" y="9"/>
                              </a:lnTo>
                              <a:lnTo>
                                <a:pt x="1090" y="9"/>
                              </a:lnTo>
                              <a:lnTo>
                                <a:pt x="5041" y="9"/>
                              </a:lnTo>
                              <a:lnTo>
                                <a:pt x="5041" y="0"/>
                              </a:lnTo>
                              <a:close/>
                              <a:moveTo>
                                <a:pt x="9724" y="0"/>
                              </a:moveTo>
                              <a:lnTo>
                                <a:pt x="5050" y="0"/>
                              </a:lnTo>
                              <a:lnTo>
                                <a:pt x="5041" y="0"/>
                              </a:lnTo>
                              <a:lnTo>
                                <a:pt x="5041" y="9"/>
                              </a:lnTo>
                              <a:lnTo>
                                <a:pt x="5050" y="9"/>
                              </a:lnTo>
                              <a:lnTo>
                                <a:pt x="9724" y="9"/>
                              </a:lnTo>
                              <a:lnTo>
                                <a:pt x="97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459FE" id="docshape29" o:spid="_x0000_s1026" style="position:absolute;margin-left:52.45pt;margin-top:6.6pt;width:486.25pt;height:.5pt;z-index:1574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7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" path="m5041,l1090,r-10,l,,,9r1080,l1090,9r3951,l5041,xm9724,l5050,r-9,l5041,9r9,l9724,9r,-9xe" fillcolor="black" stroked="f">
                <v:path arrowok="t" o:connecttype="custom" o:connectlocs="3201035,83820;692150,83820;685800,83820;685800,83820;0,83820;0,89535;685800,89535;685800,89535;692150,89535;3201035,89535;3201035,83820;6174740,83820;3206750,83820;3201035,83820;3201035,89535;3206750,89535;6174740,89535;6174740,83820" o:connectangles="0,0,0,0,0,0,0,0,0,0,0,0,0,0,0,0,0,0"/>
                <w10:wrap anchorx="page"/>
              </v:shape>
            </w:pict>
          </mc:Fallback>
        </mc:AlternateContent>
      </w:r>
      <w:r>
        <w:rPr>
          <w:noProof/>
        </w:rPr>
        <mc:AlternateContent>
          <mc:Choice Requires="wps">
            <w:drawing>
              <wp:anchor distT="0" distB="0" distL="114300" distR="114300" simplePos="0" relativeHeight="15740928" behindDoc="0" locked="0" layoutInCell="1" allowOverlap="1" wp14:anchorId="6D0A7611" wp14:editId="6E1BE8CE">
                <wp:simplePos x="0" y="0"/>
                <wp:positionH relativeFrom="page">
                  <wp:posOffset>666115</wp:posOffset>
                </wp:positionH>
                <wp:positionV relativeFrom="paragraph">
                  <wp:posOffset>373380</wp:posOffset>
                </wp:positionV>
                <wp:extent cx="6175375" cy="6350"/>
                <wp:effectExtent l="0" t="0" r="0" b="0"/>
                <wp:wrapNone/>
                <wp:docPr id="180305822" name="docshape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5375" cy="6350"/>
                        </a:xfrm>
                        <a:custGeom>
                          <a:avLst/>
                          <a:gdLst>
                            <a:gd name="T0" fmla="+- 0 6090 1049"/>
                            <a:gd name="T1" fmla="*/ T0 w 9725"/>
                            <a:gd name="T2" fmla="+- 0 588 588"/>
                            <a:gd name="T3" fmla="*/ 588 h 10"/>
                            <a:gd name="T4" fmla="+- 0 2139 1049"/>
                            <a:gd name="T5" fmla="*/ T4 w 9725"/>
                            <a:gd name="T6" fmla="+- 0 588 588"/>
                            <a:gd name="T7" fmla="*/ 588 h 10"/>
                            <a:gd name="T8" fmla="+- 0 2129 1049"/>
                            <a:gd name="T9" fmla="*/ T8 w 9725"/>
                            <a:gd name="T10" fmla="+- 0 588 588"/>
                            <a:gd name="T11" fmla="*/ 588 h 10"/>
                            <a:gd name="T12" fmla="+- 0 2129 1049"/>
                            <a:gd name="T13" fmla="*/ T12 w 9725"/>
                            <a:gd name="T14" fmla="+- 0 588 588"/>
                            <a:gd name="T15" fmla="*/ 588 h 10"/>
                            <a:gd name="T16" fmla="+- 0 1049 1049"/>
                            <a:gd name="T17" fmla="*/ T16 w 9725"/>
                            <a:gd name="T18" fmla="+- 0 588 588"/>
                            <a:gd name="T19" fmla="*/ 588 h 10"/>
                            <a:gd name="T20" fmla="+- 0 1049 1049"/>
                            <a:gd name="T21" fmla="*/ T20 w 9725"/>
                            <a:gd name="T22" fmla="+- 0 597 588"/>
                            <a:gd name="T23" fmla="*/ 597 h 10"/>
                            <a:gd name="T24" fmla="+- 0 2129 1049"/>
                            <a:gd name="T25" fmla="*/ T24 w 9725"/>
                            <a:gd name="T26" fmla="+- 0 597 588"/>
                            <a:gd name="T27" fmla="*/ 597 h 10"/>
                            <a:gd name="T28" fmla="+- 0 2129 1049"/>
                            <a:gd name="T29" fmla="*/ T28 w 9725"/>
                            <a:gd name="T30" fmla="+- 0 597 588"/>
                            <a:gd name="T31" fmla="*/ 597 h 10"/>
                            <a:gd name="T32" fmla="+- 0 2139 1049"/>
                            <a:gd name="T33" fmla="*/ T32 w 9725"/>
                            <a:gd name="T34" fmla="+- 0 597 588"/>
                            <a:gd name="T35" fmla="*/ 597 h 10"/>
                            <a:gd name="T36" fmla="+- 0 6090 1049"/>
                            <a:gd name="T37" fmla="*/ T36 w 9725"/>
                            <a:gd name="T38" fmla="+- 0 597 588"/>
                            <a:gd name="T39" fmla="*/ 597 h 10"/>
                            <a:gd name="T40" fmla="+- 0 6090 1049"/>
                            <a:gd name="T41" fmla="*/ T40 w 9725"/>
                            <a:gd name="T42" fmla="+- 0 588 588"/>
                            <a:gd name="T43" fmla="*/ 588 h 10"/>
                            <a:gd name="T44" fmla="+- 0 10773 1049"/>
                            <a:gd name="T45" fmla="*/ T44 w 9725"/>
                            <a:gd name="T46" fmla="+- 0 588 588"/>
                            <a:gd name="T47" fmla="*/ 588 h 10"/>
                            <a:gd name="T48" fmla="+- 0 6099 1049"/>
                            <a:gd name="T49" fmla="*/ T48 w 9725"/>
                            <a:gd name="T50" fmla="+- 0 588 588"/>
                            <a:gd name="T51" fmla="*/ 588 h 10"/>
                            <a:gd name="T52" fmla="+- 0 6090 1049"/>
                            <a:gd name="T53" fmla="*/ T52 w 9725"/>
                            <a:gd name="T54" fmla="+- 0 588 588"/>
                            <a:gd name="T55" fmla="*/ 588 h 10"/>
                            <a:gd name="T56" fmla="+- 0 6090 1049"/>
                            <a:gd name="T57" fmla="*/ T56 w 9725"/>
                            <a:gd name="T58" fmla="+- 0 597 588"/>
                            <a:gd name="T59" fmla="*/ 597 h 10"/>
                            <a:gd name="T60" fmla="+- 0 6099 1049"/>
                            <a:gd name="T61" fmla="*/ T60 w 9725"/>
                            <a:gd name="T62" fmla="+- 0 597 588"/>
                            <a:gd name="T63" fmla="*/ 597 h 10"/>
                            <a:gd name="T64" fmla="+- 0 10773 1049"/>
                            <a:gd name="T65" fmla="*/ T64 w 9725"/>
                            <a:gd name="T66" fmla="+- 0 597 588"/>
                            <a:gd name="T67" fmla="*/ 597 h 10"/>
                            <a:gd name="T68" fmla="+- 0 10773 1049"/>
                            <a:gd name="T69" fmla="*/ T68 w 9725"/>
                            <a:gd name="T70" fmla="+- 0 588 588"/>
                            <a:gd name="T71" fmla="*/ 588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725" h="10">
                              <a:moveTo>
                                <a:pt x="5041" y="0"/>
                              </a:moveTo>
                              <a:lnTo>
                                <a:pt x="1090" y="0"/>
                              </a:lnTo>
                              <a:lnTo>
                                <a:pt x="1080" y="0"/>
                              </a:lnTo>
                              <a:lnTo>
                                <a:pt x="0" y="0"/>
                              </a:lnTo>
                              <a:lnTo>
                                <a:pt x="0" y="9"/>
                              </a:lnTo>
                              <a:lnTo>
                                <a:pt x="1080" y="9"/>
                              </a:lnTo>
                              <a:lnTo>
                                <a:pt x="1090" y="9"/>
                              </a:lnTo>
                              <a:lnTo>
                                <a:pt x="5041" y="9"/>
                              </a:lnTo>
                              <a:lnTo>
                                <a:pt x="5041" y="0"/>
                              </a:lnTo>
                              <a:close/>
                              <a:moveTo>
                                <a:pt x="9724" y="0"/>
                              </a:moveTo>
                              <a:lnTo>
                                <a:pt x="5050" y="0"/>
                              </a:lnTo>
                              <a:lnTo>
                                <a:pt x="5041" y="0"/>
                              </a:lnTo>
                              <a:lnTo>
                                <a:pt x="5041" y="9"/>
                              </a:lnTo>
                              <a:lnTo>
                                <a:pt x="5050" y="9"/>
                              </a:lnTo>
                              <a:lnTo>
                                <a:pt x="9724" y="9"/>
                              </a:lnTo>
                              <a:lnTo>
                                <a:pt x="97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94EE98" id="docshape30" o:spid="_x0000_s1026" style="position:absolute;margin-left:52.45pt;margin-top:29.4pt;width:486.25pt;height:.5pt;z-index:1574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7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" path="m5041,l1090,r-10,l,,,9r1080,l1090,9r3951,l5041,xm9724,l5050,r-9,l5041,9r9,l9724,9r,-9xe" fillcolor="black" stroked="f">
                <v:path arrowok="t" o:connecttype="custom" o:connectlocs="3201035,373380;692150,373380;685800,373380;685800,373380;0,373380;0,379095;685800,379095;685800,379095;692150,379095;3201035,379095;3201035,373380;6174740,373380;3206750,373380;3201035,373380;3201035,379095;3206750,379095;6174740,379095;6174740,373380" o:connectangles="0,0,0,0,0,0,0,0,0,0,0,0,0,0,0,0,0,0"/>
                <w10:wrap anchorx="page"/>
              </v:shape>
            </w:pict>
          </mc:Fallback>
        </mc:AlternateContent>
      </w:r>
      <w:r w:rsidR="00105DA8">
        <w:t>Compensation</w:t>
      </w:r>
      <w:r w:rsidR="00105DA8">
        <w:rPr>
          <w:spacing w:val="-3"/>
        </w:rPr>
        <w:t xml:space="preserve"> </w:t>
      </w:r>
      <w:r w:rsidR="00105DA8">
        <w:rPr>
          <w:spacing w:val="-2"/>
        </w:rPr>
        <w:t>events</w:t>
      </w:r>
    </w:p>
    <w:p w14:paraId="0F50A0D4" w14:textId="77777777" w:rsidR="00F2265E" w:rsidRDefault="00105DA8">
      <w:pPr>
        <w:pStyle w:val="BodyText"/>
        <w:tabs>
          <w:tab w:val="left" w:pos="1393"/>
        </w:tabs>
        <w:spacing w:before="168"/>
        <w:ind w:left="312"/>
      </w:pPr>
      <w:r>
        <w:rPr>
          <w:spacing w:val="-2"/>
        </w:rPr>
        <w:t>60.1(13)</w:t>
      </w:r>
      <w:r>
        <w:tab/>
        <w:t>The</w:t>
      </w:r>
      <w:r>
        <w:rPr>
          <w:spacing w:val="-7"/>
        </w:rPr>
        <w:t xml:space="preserve"> </w:t>
      </w:r>
      <w:r>
        <w:t>place</w:t>
      </w:r>
      <w:r>
        <w:rPr>
          <w:spacing w:val="-7"/>
        </w:rPr>
        <w:t xml:space="preserve"> </w:t>
      </w:r>
      <w:r>
        <w:t>where</w:t>
      </w:r>
      <w:r>
        <w:rPr>
          <w:spacing w:val="-6"/>
        </w:rPr>
        <w:t xml:space="preserve"> </w:t>
      </w:r>
      <w:r>
        <w:t>weather</w:t>
      </w:r>
      <w:r>
        <w:rPr>
          <w:spacing w:val="-5"/>
        </w:rPr>
        <w:t xml:space="preserve"> </w:t>
      </w:r>
      <w:r>
        <w:t>is</w:t>
      </w:r>
      <w:r>
        <w:rPr>
          <w:spacing w:val="-2"/>
        </w:rPr>
        <w:t xml:space="preserve"> </w:t>
      </w:r>
      <w:r>
        <w:t>to</w:t>
      </w:r>
      <w:r>
        <w:rPr>
          <w:spacing w:val="-6"/>
        </w:rPr>
        <w:t xml:space="preserve"> </w:t>
      </w:r>
      <w:r>
        <w:rPr>
          <w:spacing w:val="-5"/>
        </w:rPr>
        <w:t>be</w:t>
      </w:r>
    </w:p>
    <w:p w14:paraId="23369FB0" w14:textId="77777777" w:rsidR="00F2265E" w:rsidRDefault="00105DA8">
      <w:pPr>
        <w:pStyle w:val="Heading9"/>
        <w:spacing w:before="93"/>
        <w:ind w:left="312" w:right="335"/>
        <w:jc w:val="both"/>
      </w:pPr>
      <w:r>
        <w:rPr>
          <w:b w:val="0"/>
        </w:rPr>
        <w:br w:type="column"/>
      </w:r>
      <w:r>
        <w:t>(ii) the LIBOR rate applicable at the time for amounts due in other currencies.</w:t>
      </w:r>
      <w:r>
        <w:rPr>
          <w:spacing w:val="40"/>
        </w:rPr>
        <w:t xml:space="preserve"> </w:t>
      </w:r>
      <w:r>
        <w:t>LIBOR is the 6</w:t>
      </w:r>
      <w:r>
        <w:rPr>
          <w:spacing w:val="-4"/>
        </w:rPr>
        <w:t xml:space="preserve"> </w:t>
      </w:r>
      <w:r>
        <w:t>month</w:t>
      </w:r>
      <w:r>
        <w:rPr>
          <w:spacing w:val="-3"/>
        </w:rPr>
        <w:t xml:space="preserve"> </w:t>
      </w:r>
      <w:r>
        <w:t>London</w:t>
      </w:r>
      <w:r>
        <w:rPr>
          <w:spacing w:val="-3"/>
        </w:rPr>
        <w:t xml:space="preserve"> </w:t>
      </w:r>
      <w:r>
        <w:t>Interbank</w:t>
      </w:r>
      <w:r>
        <w:rPr>
          <w:spacing w:val="-4"/>
        </w:rPr>
        <w:t xml:space="preserve"> </w:t>
      </w:r>
      <w:r>
        <w:t>Offered</w:t>
      </w:r>
      <w:r>
        <w:rPr>
          <w:spacing w:val="-3"/>
        </w:rPr>
        <w:t xml:space="preserve"> </w:t>
      </w:r>
      <w:r>
        <w:t>Rate</w:t>
      </w:r>
      <w:r>
        <w:rPr>
          <w:spacing w:val="-4"/>
        </w:rPr>
        <w:t xml:space="preserve"> </w:t>
      </w:r>
      <w:r>
        <w:t>quoted under the caption “Money Rates” in The Wall Street Journal for the applicable currency or if no rate is quoted for the currency in question then the rate for United States Dollars, and if</w:t>
      </w:r>
      <w:r>
        <w:rPr>
          <w:spacing w:val="40"/>
        </w:rPr>
        <w:t xml:space="preserve"> </w:t>
      </w:r>
      <w:r>
        <w:t>no such rate appears in The Wall Street</w:t>
      </w:r>
      <w:r>
        <w:rPr>
          <w:spacing w:val="40"/>
        </w:rPr>
        <w:t xml:space="preserve"> </w:t>
      </w:r>
      <w:r>
        <w:t xml:space="preserve">Journal then the rate as quoted by the Reuters Monitor Money Rates Service (or such service as may replace the Reuters Monitor Money Rates Service) on the due date for the payment in question, adjusted </w:t>
      </w:r>
      <w:r>
        <w:rPr>
          <w:i/>
        </w:rPr>
        <w:t xml:space="preserve">mutatis mutandis </w:t>
      </w:r>
      <w:r>
        <w:t>every 6 months thereafter and as certified, in the event of any dispute, by any manager employed in the foreign exchange department of The Standard Bank of South Africa Limited, whose appointment it shall</w:t>
      </w:r>
      <w:r>
        <w:rPr>
          <w:spacing w:val="-1"/>
        </w:rPr>
        <w:t xml:space="preserve"> </w:t>
      </w:r>
      <w:r>
        <w:t>not be necessary to prove.</w:t>
      </w:r>
    </w:p>
    <w:p w14:paraId="0198DF09" w14:textId="77777777" w:rsidR="00F2265E" w:rsidRDefault="00F2265E">
      <w:pPr>
        <w:jc w:val="both"/>
        <w:sectPr w:rsidR="00F2265E">
          <w:type w:val="continuous"/>
          <w:pgSz w:w="11910" w:h="16840"/>
          <w:pgMar w:top="1800" w:right="880" w:bottom="280" w:left="820" w:header="0" w:footer="0" w:gutter="0"/>
          <w:cols w:num="2" w:space="720" w:equalWidth="0">
            <w:col w:w="4376" w:space="665"/>
            <w:col w:w="5169"/>
          </w:cols>
        </w:sectPr>
      </w:pPr>
    </w:p>
    <w:p w14:paraId="60B1034E" w14:textId="2F9D3F2A" w:rsidR="00F2265E" w:rsidRDefault="00105DA8">
      <w:pPr>
        <w:tabs>
          <w:tab w:val="left" w:pos="5353"/>
        </w:tabs>
        <w:ind w:left="1393"/>
        <w:rPr>
          <w:b/>
          <w:sz w:val="20"/>
        </w:rPr>
      </w:pPr>
      <w:r>
        <w:rPr>
          <w:sz w:val="20"/>
        </w:rPr>
        <w:t>recorded</w:t>
      </w:r>
      <w:r>
        <w:rPr>
          <w:spacing w:val="-12"/>
          <w:sz w:val="20"/>
        </w:rPr>
        <w:t xml:space="preserve"> </w:t>
      </w:r>
      <w:r>
        <w:rPr>
          <w:spacing w:val="-5"/>
          <w:sz w:val="20"/>
        </w:rPr>
        <w:t>is:</w:t>
      </w:r>
      <w:r>
        <w:rPr>
          <w:sz w:val="20"/>
        </w:rPr>
        <w:tab/>
      </w:r>
      <w:r w:rsidR="00D10A5E">
        <w:rPr>
          <w:b/>
          <w:sz w:val="20"/>
        </w:rPr>
        <w:t xml:space="preserve">Various Eskom Power Stations </w:t>
      </w:r>
      <w:r w:rsidR="00EC43A7">
        <w:rPr>
          <w:b/>
          <w:sz w:val="20"/>
        </w:rPr>
        <w:t xml:space="preserve"> </w:t>
      </w:r>
    </w:p>
    <w:p w14:paraId="01D8B988" w14:textId="77777777" w:rsidR="00F2265E" w:rsidRDefault="00105DA8">
      <w:pPr>
        <w:spacing w:before="171"/>
        <w:ind w:left="1393"/>
        <w:rPr>
          <w:sz w:val="20"/>
        </w:rPr>
      </w:pPr>
      <w:r>
        <w:rPr>
          <w:sz w:val="20"/>
        </w:rPr>
        <w:t>The</w:t>
      </w:r>
      <w:r>
        <w:rPr>
          <w:spacing w:val="-10"/>
          <w:sz w:val="20"/>
        </w:rPr>
        <w:t xml:space="preserve"> </w:t>
      </w:r>
      <w:r>
        <w:rPr>
          <w:i/>
          <w:sz w:val="20"/>
        </w:rPr>
        <w:t>weather</w:t>
      </w:r>
      <w:r>
        <w:rPr>
          <w:i/>
          <w:spacing w:val="-7"/>
          <w:sz w:val="20"/>
        </w:rPr>
        <w:t xml:space="preserve"> </w:t>
      </w:r>
      <w:r>
        <w:rPr>
          <w:i/>
          <w:sz w:val="20"/>
        </w:rPr>
        <w:t>measurements</w:t>
      </w:r>
      <w:r>
        <w:rPr>
          <w:i/>
          <w:spacing w:val="-7"/>
          <w:sz w:val="20"/>
        </w:rPr>
        <w:t xml:space="preserve"> </w:t>
      </w:r>
      <w:r>
        <w:rPr>
          <w:sz w:val="20"/>
        </w:rPr>
        <w:t>to</w:t>
      </w:r>
      <w:r>
        <w:rPr>
          <w:spacing w:val="-9"/>
          <w:sz w:val="20"/>
        </w:rPr>
        <w:t xml:space="preserve"> </w:t>
      </w:r>
      <w:r>
        <w:rPr>
          <w:spacing w:val="-5"/>
          <w:sz w:val="20"/>
        </w:rPr>
        <w:t>be</w:t>
      </w:r>
    </w:p>
    <w:p w14:paraId="72524E73" w14:textId="77777777" w:rsidR="00F2265E" w:rsidRDefault="00105DA8">
      <w:pPr>
        <w:tabs>
          <w:tab w:val="left" w:pos="5353"/>
        </w:tabs>
        <w:ind w:left="1393"/>
        <w:rPr>
          <w:b/>
          <w:sz w:val="20"/>
        </w:rPr>
      </w:pPr>
      <w:r>
        <w:rPr>
          <w:sz w:val="20"/>
        </w:rPr>
        <w:t>recorded</w:t>
      </w:r>
      <w:r>
        <w:rPr>
          <w:spacing w:val="-9"/>
          <w:sz w:val="20"/>
        </w:rPr>
        <w:t xml:space="preserve"> </w:t>
      </w:r>
      <w:r>
        <w:rPr>
          <w:sz w:val="20"/>
        </w:rPr>
        <w:t>for</w:t>
      </w:r>
      <w:r>
        <w:rPr>
          <w:spacing w:val="-8"/>
          <w:sz w:val="20"/>
        </w:rPr>
        <w:t xml:space="preserve"> </w:t>
      </w:r>
      <w:r>
        <w:rPr>
          <w:sz w:val="20"/>
        </w:rPr>
        <w:t>each</w:t>
      </w:r>
      <w:r>
        <w:rPr>
          <w:spacing w:val="-8"/>
          <w:sz w:val="20"/>
        </w:rPr>
        <w:t xml:space="preserve"> </w:t>
      </w:r>
      <w:r>
        <w:rPr>
          <w:sz w:val="20"/>
        </w:rPr>
        <w:t>calendar</w:t>
      </w:r>
      <w:r>
        <w:rPr>
          <w:spacing w:val="-5"/>
          <w:sz w:val="20"/>
        </w:rPr>
        <w:t xml:space="preserve"> </w:t>
      </w:r>
      <w:r>
        <w:rPr>
          <w:sz w:val="20"/>
        </w:rPr>
        <w:t>month</w:t>
      </w:r>
      <w:r>
        <w:rPr>
          <w:spacing w:val="-8"/>
          <w:sz w:val="20"/>
        </w:rPr>
        <w:t xml:space="preserve"> </w:t>
      </w:r>
      <w:r>
        <w:rPr>
          <w:spacing w:val="-4"/>
          <w:sz w:val="20"/>
        </w:rPr>
        <w:t>are,</w:t>
      </w:r>
      <w:r>
        <w:rPr>
          <w:sz w:val="20"/>
        </w:rPr>
        <w:tab/>
      </w:r>
      <w:r>
        <w:rPr>
          <w:b/>
          <w:sz w:val="20"/>
        </w:rPr>
        <w:t>the</w:t>
      </w:r>
      <w:r>
        <w:rPr>
          <w:b/>
          <w:spacing w:val="-11"/>
          <w:sz w:val="20"/>
        </w:rPr>
        <w:t xml:space="preserve"> </w:t>
      </w:r>
      <w:r>
        <w:rPr>
          <w:b/>
          <w:sz w:val="20"/>
        </w:rPr>
        <w:t>cumulative</w:t>
      </w:r>
      <w:r>
        <w:rPr>
          <w:b/>
          <w:spacing w:val="-8"/>
          <w:sz w:val="20"/>
        </w:rPr>
        <w:t xml:space="preserve"> </w:t>
      </w:r>
      <w:r>
        <w:rPr>
          <w:b/>
          <w:sz w:val="20"/>
        </w:rPr>
        <w:t>rainfall</w:t>
      </w:r>
      <w:r>
        <w:rPr>
          <w:b/>
          <w:spacing w:val="-9"/>
          <w:sz w:val="20"/>
        </w:rPr>
        <w:t xml:space="preserve"> </w:t>
      </w:r>
      <w:r>
        <w:rPr>
          <w:b/>
          <w:spacing w:val="-4"/>
          <w:sz w:val="20"/>
        </w:rPr>
        <w:t>(mm)</w:t>
      </w:r>
    </w:p>
    <w:p w14:paraId="5A988CE3" w14:textId="77777777" w:rsidR="00F2265E" w:rsidRDefault="00105DA8">
      <w:pPr>
        <w:spacing w:before="169"/>
        <w:ind w:left="5353" w:right="333"/>
        <w:rPr>
          <w:b/>
          <w:sz w:val="20"/>
        </w:rPr>
      </w:pPr>
      <w:r>
        <w:rPr>
          <w:b/>
          <w:sz w:val="20"/>
        </w:rPr>
        <w:t>the</w:t>
      </w:r>
      <w:r>
        <w:rPr>
          <w:b/>
          <w:spacing w:val="-5"/>
          <w:sz w:val="20"/>
        </w:rPr>
        <w:t xml:space="preserve"> </w:t>
      </w:r>
      <w:r>
        <w:rPr>
          <w:b/>
          <w:sz w:val="20"/>
        </w:rPr>
        <w:t>number</w:t>
      </w:r>
      <w:r>
        <w:rPr>
          <w:b/>
          <w:spacing w:val="-6"/>
          <w:sz w:val="20"/>
        </w:rPr>
        <w:t xml:space="preserve"> </w:t>
      </w:r>
      <w:r>
        <w:rPr>
          <w:b/>
          <w:sz w:val="20"/>
        </w:rPr>
        <w:t>of</w:t>
      </w:r>
      <w:r>
        <w:rPr>
          <w:b/>
          <w:spacing w:val="-4"/>
          <w:sz w:val="20"/>
        </w:rPr>
        <w:t xml:space="preserve"> </w:t>
      </w:r>
      <w:r>
        <w:rPr>
          <w:b/>
          <w:sz w:val="20"/>
        </w:rPr>
        <w:t>days</w:t>
      </w:r>
      <w:r>
        <w:rPr>
          <w:b/>
          <w:spacing w:val="-5"/>
          <w:sz w:val="20"/>
        </w:rPr>
        <w:t xml:space="preserve"> </w:t>
      </w:r>
      <w:r>
        <w:rPr>
          <w:b/>
          <w:sz w:val="20"/>
        </w:rPr>
        <w:t>with</w:t>
      </w:r>
      <w:r>
        <w:rPr>
          <w:b/>
          <w:spacing w:val="-4"/>
          <w:sz w:val="20"/>
        </w:rPr>
        <w:t xml:space="preserve"> </w:t>
      </w:r>
      <w:r>
        <w:rPr>
          <w:b/>
          <w:sz w:val="20"/>
        </w:rPr>
        <w:t>rainfall</w:t>
      </w:r>
      <w:r>
        <w:rPr>
          <w:b/>
          <w:spacing w:val="-6"/>
          <w:sz w:val="20"/>
        </w:rPr>
        <w:t xml:space="preserve"> </w:t>
      </w:r>
      <w:r>
        <w:rPr>
          <w:b/>
          <w:sz w:val="20"/>
        </w:rPr>
        <w:t>more</w:t>
      </w:r>
      <w:r>
        <w:rPr>
          <w:b/>
          <w:spacing w:val="-5"/>
          <w:sz w:val="20"/>
        </w:rPr>
        <w:t xml:space="preserve"> </w:t>
      </w:r>
      <w:r>
        <w:rPr>
          <w:b/>
          <w:sz w:val="20"/>
        </w:rPr>
        <w:t>than</w:t>
      </w:r>
      <w:r>
        <w:rPr>
          <w:b/>
          <w:spacing w:val="-5"/>
          <w:sz w:val="20"/>
        </w:rPr>
        <w:t xml:space="preserve"> </w:t>
      </w:r>
      <w:r>
        <w:rPr>
          <w:b/>
          <w:sz w:val="20"/>
        </w:rPr>
        <w:t xml:space="preserve">10 </w:t>
      </w:r>
      <w:r>
        <w:rPr>
          <w:b/>
          <w:spacing w:val="-6"/>
          <w:sz w:val="20"/>
        </w:rPr>
        <w:t>mm</w:t>
      </w:r>
    </w:p>
    <w:p w14:paraId="2961BBA7" w14:textId="77777777" w:rsidR="00F2265E" w:rsidRDefault="00105DA8">
      <w:pPr>
        <w:spacing w:before="171"/>
        <w:ind w:left="5353" w:right="333"/>
        <w:rPr>
          <w:b/>
          <w:sz w:val="20"/>
        </w:rPr>
      </w:pPr>
      <w:r>
        <w:rPr>
          <w:b/>
          <w:sz w:val="20"/>
        </w:rPr>
        <w:t>the number of days with minimum air temperature</w:t>
      </w:r>
      <w:r>
        <w:rPr>
          <w:b/>
          <w:spacing w:val="-8"/>
          <w:sz w:val="20"/>
        </w:rPr>
        <w:t xml:space="preserve"> </w:t>
      </w:r>
      <w:r>
        <w:rPr>
          <w:b/>
          <w:sz w:val="20"/>
        </w:rPr>
        <w:t>less</w:t>
      </w:r>
      <w:r>
        <w:rPr>
          <w:b/>
          <w:spacing w:val="-9"/>
          <w:sz w:val="20"/>
        </w:rPr>
        <w:t xml:space="preserve"> </w:t>
      </w:r>
      <w:r>
        <w:rPr>
          <w:b/>
          <w:sz w:val="20"/>
        </w:rPr>
        <w:t>than</w:t>
      </w:r>
      <w:r>
        <w:rPr>
          <w:b/>
          <w:spacing w:val="-6"/>
          <w:sz w:val="20"/>
        </w:rPr>
        <w:t xml:space="preserve"> </w:t>
      </w:r>
      <w:r>
        <w:rPr>
          <w:b/>
          <w:sz w:val="20"/>
        </w:rPr>
        <w:t>0</w:t>
      </w:r>
      <w:r>
        <w:rPr>
          <w:b/>
          <w:spacing w:val="-8"/>
          <w:sz w:val="20"/>
        </w:rPr>
        <w:t xml:space="preserve"> </w:t>
      </w:r>
      <w:r>
        <w:rPr>
          <w:b/>
          <w:sz w:val="20"/>
        </w:rPr>
        <w:t>degrees</w:t>
      </w:r>
      <w:r>
        <w:rPr>
          <w:b/>
          <w:spacing w:val="-8"/>
          <w:sz w:val="20"/>
        </w:rPr>
        <w:t xml:space="preserve"> </w:t>
      </w:r>
      <w:r>
        <w:rPr>
          <w:b/>
          <w:sz w:val="20"/>
        </w:rPr>
        <w:t>Celsius</w:t>
      </w:r>
    </w:p>
    <w:p w14:paraId="2568D1AF" w14:textId="77777777" w:rsidR="00F2265E" w:rsidRDefault="00105DA8">
      <w:pPr>
        <w:spacing w:before="169"/>
        <w:ind w:left="5353" w:right="333"/>
        <w:rPr>
          <w:b/>
          <w:sz w:val="20"/>
        </w:rPr>
      </w:pPr>
      <w:r>
        <w:rPr>
          <w:b/>
          <w:sz w:val="20"/>
        </w:rPr>
        <w:t>the</w:t>
      </w:r>
      <w:r>
        <w:rPr>
          <w:b/>
          <w:spacing w:val="-5"/>
          <w:sz w:val="20"/>
        </w:rPr>
        <w:t xml:space="preserve"> </w:t>
      </w:r>
      <w:r>
        <w:rPr>
          <w:b/>
          <w:sz w:val="20"/>
        </w:rPr>
        <w:t>number</w:t>
      </w:r>
      <w:r>
        <w:rPr>
          <w:b/>
          <w:spacing w:val="-6"/>
          <w:sz w:val="20"/>
        </w:rPr>
        <w:t xml:space="preserve"> </w:t>
      </w:r>
      <w:r>
        <w:rPr>
          <w:b/>
          <w:sz w:val="20"/>
        </w:rPr>
        <w:t>of</w:t>
      </w:r>
      <w:r>
        <w:rPr>
          <w:b/>
          <w:spacing w:val="-4"/>
          <w:sz w:val="20"/>
        </w:rPr>
        <w:t xml:space="preserve"> </w:t>
      </w:r>
      <w:r>
        <w:rPr>
          <w:b/>
          <w:sz w:val="20"/>
        </w:rPr>
        <w:t>days</w:t>
      </w:r>
      <w:r>
        <w:rPr>
          <w:b/>
          <w:spacing w:val="-5"/>
          <w:sz w:val="20"/>
        </w:rPr>
        <w:t xml:space="preserve"> </w:t>
      </w:r>
      <w:r>
        <w:rPr>
          <w:b/>
          <w:sz w:val="20"/>
        </w:rPr>
        <w:t>with</w:t>
      </w:r>
      <w:r>
        <w:rPr>
          <w:b/>
          <w:spacing w:val="-3"/>
          <w:sz w:val="20"/>
        </w:rPr>
        <w:t xml:space="preserve"> </w:t>
      </w:r>
      <w:r>
        <w:rPr>
          <w:b/>
          <w:sz w:val="20"/>
        </w:rPr>
        <w:t>snow</w:t>
      </w:r>
      <w:r>
        <w:rPr>
          <w:b/>
          <w:spacing w:val="-4"/>
          <w:sz w:val="20"/>
        </w:rPr>
        <w:t xml:space="preserve"> </w:t>
      </w:r>
      <w:r>
        <w:rPr>
          <w:b/>
          <w:sz w:val="20"/>
        </w:rPr>
        <w:t>lying</w:t>
      </w:r>
      <w:r>
        <w:rPr>
          <w:b/>
          <w:spacing w:val="-4"/>
          <w:sz w:val="20"/>
        </w:rPr>
        <w:t xml:space="preserve"> </w:t>
      </w:r>
      <w:r>
        <w:rPr>
          <w:b/>
          <w:sz w:val="20"/>
        </w:rPr>
        <w:t>at</w:t>
      </w:r>
      <w:r>
        <w:rPr>
          <w:b/>
          <w:spacing w:val="-5"/>
          <w:sz w:val="20"/>
        </w:rPr>
        <w:t xml:space="preserve"> </w:t>
      </w:r>
      <w:r>
        <w:rPr>
          <w:b/>
          <w:sz w:val="20"/>
        </w:rPr>
        <w:t>09:00 hours South African Time</w:t>
      </w:r>
    </w:p>
    <w:p w14:paraId="4140DC26" w14:textId="77777777" w:rsidR="00F2265E" w:rsidRDefault="00105DA8">
      <w:pPr>
        <w:spacing w:before="171"/>
        <w:ind w:left="5353"/>
        <w:rPr>
          <w:b/>
          <w:sz w:val="20"/>
        </w:rPr>
      </w:pPr>
      <w:r>
        <w:rPr>
          <w:b/>
          <w:sz w:val="20"/>
        </w:rPr>
        <w:t>and</w:t>
      </w:r>
      <w:r>
        <w:rPr>
          <w:b/>
          <w:spacing w:val="-6"/>
          <w:sz w:val="20"/>
        </w:rPr>
        <w:t xml:space="preserve"> </w:t>
      </w:r>
      <w:r>
        <w:rPr>
          <w:b/>
          <w:sz w:val="20"/>
        </w:rPr>
        <w:t>these</w:t>
      </w:r>
      <w:r>
        <w:rPr>
          <w:b/>
          <w:spacing w:val="-7"/>
          <w:sz w:val="20"/>
        </w:rPr>
        <w:t xml:space="preserve"> </w:t>
      </w:r>
      <w:r>
        <w:rPr>
          <w:b/>
          <w:spacing w:val="-2"/>
          <w:sz w:val="20"/>
        </w:rPr>
        <w:t>measurements:</w:t>
      </w:r>
    </w:p>
    <w:p w14:paraId="704A72C5" w14:textId="77777777" w:rsidR="00F2265E" w:rsidRDefault="00F2265E">
      <w:pPr>
        <w:rPr>
          <w:sz w:val="20"/>
        </w:rPr>
        <w:sectPr w:rsidR="00F2265E">
          <w:type w:val="continuous"/>
          <w:pgSz w:w="11910" w:h="16840"/>
          <w:pgMar w:top="1800" w:right="880" w:bottom="280" w:left="820" w:header="0" w:footer="0" w:gutter="0"/>
          <w:cols w:space="720"/>
        </w:sectPr>
      </w:pPr>
    </w:p>
    <w:p w14:paraId="7321EF04" w14:textId="77777777" w:rsidR="00F2265E" w:rsidRDefault="00105DA8">
      <w:pPr>
        <w:spacing w:before="169"/>
        <w:ind w:left="1393"/>
        <w:rPr>
          <w:sz w:val="20"/>
        </w:rPr>
      </w:pPr>
      <w:r>
        <w:rPr>
          <w:sz w:val="20"/>
        </w:rPr>
        <w:t>The</w:t>
      </w:r>
      <w:r>
        <w:rPr>
          <w:spacing w:val="-11"/>
          <w:sz w:val="20"/>
        </w:rPr>
        <w:t xml:space="preserve"> </w:t>
      </w:r>
      <w:r>
        <w:rPr>
          <w:i/>
          <w:sz w:val="20"/>
        </w:rPr>
        <w:t>weather</w:t>
      </w:r>
      <w:r>
        <w:rPr>
          <w:i/>
          <w:spacing w:val="-9"/>
          <w:sz w:val="20"/>
        </w:rPr>
        <w:t xml:space="preserve"> </w:t>
      </w:r>
      <w:r>
        <w:rPr>
          <w:i/>
          <w:sz w:val="20"/>
        </w:rPr>
        <w:t>measurements</w:t>
      </w:r>
      <w:r>
        <w:rPr>
          <w:i/>
          <w:spacing w:val="-9"/>
          <w:sz w:val="20"/>
        </w:rPr>
        <w:t xml:space="preserve"> </w:t>
      </w:r>
      <w:r>
        <w:rPr>
          <w:sz w:val="20"/>
        </w:rPr>
        <w:t>are</w:t>
      </w:r>
      <w:r>
        <w:rPr>
          <w:spacing w:val="-11"/>
          <w:sz w:val="20"/>
        </w:rPr>
        <w:t xml:space="preserve"> </w:t>
      </w:r>
      <w:r>
        <w:rPr>
          <w:sz w:val="20"/>
        </w:rPr>
        <w:t xml:space="preserve">supplied </w:t>
      </w:r>
      <w:r>
        <w:rPr>
          <w:spacing w:val="-6"/>
          <w:sz w:val="20"/>
        </w:rPr>
        <w:t>by</w:t>
      </w:r>
    </w:p>
    <w:p w14:paraId="77DB6B9A" w14:textId="77777777" w:rsidR="00F2265E" w:rsidRDefault="00105DA8">
      <w:pPr>
        <w:spacing w:before="171"/>
        <w:ind w:left="1393"/>
        <w:rPr>
          <w:sz w:val="20"/>
        </w:rPr>
      </w:pPr>
      <w:r>
        <w:rPr>
          <w:sz w:val="20"/>
        </w:rPr>
        <w:t>The</w:t>
      </w:r>
      <w:r>
        <w:rPr>
          <w:spacing w:val="-7"/>
          <w:sz w:val="20"/>
        </w:rPr>
        <w:t xml:space="preserve"> </w:t>
      </w:r>
      <w:r>
        <w:rPr>
          <w:i/>
          <w:sz w:val="20"/>
        </w:rPr>
        <w:t>weather</w:t>
      </w:r>
      <w:r>
        <w:rPr>
          <w:i/>
          <w:spacing w:val="-4"/>
          <w:sz w:val="20"/>
        </w:rPr>
        <w:t xml:space="preserve"> </w:t>
      </w:r>
      <w:r>
        <w:rPr>
          <w:i/>
          <w:sz w:val="20"/>
        </w:rPr>
        <w:t>data</w:t>
      </w:r>
      <w:r>
        <w:rPr>
          <w:i/>
          <w:spacing w:val="-5"/>
          <w:sz w:val="20"/>
        </w:rPr>
        <w:t xml:space="preserve"> </w:t>
      </w:r>
      <w:r>
        <w:rPr>
          <w:sz w:val="20"/>
        </w:rPr>
        <w:t>are</w:t>
      </w:r>
      <w:r>
        <w:rPr>
          <w:spacing w:val="-5"/>
          <w:sz w:val="20"/>
        </w:rPr>
        <w:t xml:space="preserve"> </w:t>
      </w:r>
      <w:r>
        <w:rPr>
          <w:sz w:val="20"/>
        </w:rPr>
        <w:t>the</w:t>
      </w:r>
      <w:r>
        <w:rPr>
          <w:spacing w:val="-6"/>
          <w:sz w:val="20"/>
        </w:rPr>
        <w:t xml:space="preserve"> </w:t>
      </w:r>
      <w:r>
        <w:rPr>
          <w:sz w:val="20"/>
        </w:rPr>
        <w:t>records</w:t>
      </w:r>
      <w:r>
        <w:rPr>
          <w:spacing w:val="-6"/>
          <w:sz w:val="20"/>
        </w:rPr>
        <w:t xml:space="preserve"> </w:t>
      </w:r>
      <w:r>
        <w:rPr>
          <w:sz w:val="20"/>
        </w:rPr>
        <w:t>of</w:t>
      </w:r>
      <w:r>
        <w:rPr>
          <w:spacing w:val="-7"/>
          <w:sz w:val="20"/>
        </w:rPr>
        <w:t xml:space="preserve"> </w:t>
      </w:r>
      <w:r>
        <w:rPr>
          <w:spacing w:val="-4"/>
          <w:sz w:val="20"/>
        </w:rPr>
        <w:t>past</w:t>
      </w:r>
    </w:p>
    <w:p w14:paraId="37BBFC97" w14:textId="77777777" w:rsidR="00F2265E" w:rsidRDefault="00105DA8">
      <w:pPr>
        <w:ind w:left="1393"/>
        <w:rPr>
          <w:sz w:val="20"/>
        </w:rPr>
      </w:pPr>
      <w:r>
        <w:rPr>
          <w:i/>
          <w:sz w:val="20"/>
        </w:rPr>
        <w:t>weather</w:t>
      </w:r>
      <w:r>
        <w:rPr>
          <w:i/>
          <w:spacing w:val="-10"/>
          <w:sz w:val="20"/>
        </w:rPr>
        <w:t xml:space="preserve"> </w:t>
      </w:r>
      <w:r>
        <w:rPr>
          <w:i/>
          <w:sz w:val="20"/>
        </w:rPr>
        <w:t>measurements</w:t>
      </w:r>
      <w:r>
        <w:rPr>
          <w:i/>
          <w:spacing w:val="-7"/>
          <w:sz w:val="20"/>
        </w:rPr>
        <w:t xml:space="preserve"> </w:t>
      </w:r>
      <w:r>
        <w:rPr>
          <w:sz w:val="20"/>
        </w:rPr>
        <w:t>for</w:t>
      </w:r>
      <w:r>
        <w:rPr>
          <w:spacing w:val="-8"/>
          <w:sz w:val="20"/>
        </w:rPr>
        <w:t xml:space="preserve"> </w:t>
      </w:r>
      <w:r>
        <w:rPr>
          <w:sz w:val="20"/>
        </w:rPr>
        <w:t>each</w:t>
      </w:r>
      <w:r>
        <w:rPr>
          <w:spacing w:val="-10"/>
          <w:sz w:val="20"/>
        </w:rPr>
        <w:t xml:space="preserve"> </w:t>
      </w:r>
      <w:r>
        <w:rPr>
          <w:spacing w:val="-2"/>
          <w:sz w:val="20"/>
        </w:rPr>
        <w:t>calendar</w:t>
      </w:r>
    </w:p>
    <w:p w14:paraId="41D5FA42" w14:textId="7B509DC2" w:rsidR="00F2265E" w:rsidRDefault="00105DA8">
      <w:pPr>
        <w:pStyle w:val="Heading9"/>
        <w:spacing w:before="169"/>
        <w:ind w:left="232"/>
      </w:pPr>
      <w:r>
        <w:rPr>
          <w:b w:val="0"/>
        </w:rPr>
        <w:br w:type="column"/>
      </w:r>
      <w:r>
        <w:t>[the</w:t>
      </w:r>
      <w:r>
        <w:rPr>
          <w:spacing w:val="-11"/>
        </w:rPr>
        <w:t xml:space="preserve"> </w:t>
      </w:r>
      <w:r>
        <w:t>South</w:t>
      </w:r>
      <w:r>
        <w:rPr>
          <w:spacing w:val="-8"/>
        </w:rPr>
        <w:t xml:space="preserve"> </w:t>
      </w:r>
      <w:r>
        <w:t>African</w:t>
      </w:r>
      <w:r>
        <w:rPr>
          <w:spacing w:val="-6"/>
        </w:rPr>
        <w:t xml:space="preserve"> </w:t>
      </w:r>
      <w:r>
        <w:t>Weather</w:t>
      </w:r>
      <w:r>
        <w:rPr>
          <w:spacing w:val="-9"/>
        </w:rPr>
        <w:t xml:space="preserve"> </w:t>
      </w:r>
      <w:r w:rsidR="006851C2">
        <w:t>Bureau</w:t>
      </w:r>
      <w:r w:rsidR="006851C2">
        <w:rPr>
          <w:spacing w:val="-4"/>
        </w:rPr>
        <w:t>]</w:t>
      </w:r>
    </w:p>
    <w:p w14:paraId="48EE81CE" w14:textId="77777777" w:rsidR="00F2265E" w:rsidRDefault="00F2265E">
      <w:pPr>
        <w:sectPr w:rsidR="00F2265E">
          <w:type w:val="continuous"/>
          <w:pgSz w:w="11910" w:h="16840"/>
          <w:pgMar w:top="1800" w:right="880" w:bottom="280" w:left="820" w:header="0" w:footer="0" w:gutter="0"/>
          <w:cols w:num="2" w:space="720" w:equalWidth="0">
            <w:col w:w="5081" w:space="40"/>
            <w:col w:w="5089"/>
          </w:cols>
        </w:sectPr>
      </w:pPr>
    </w:p>
    <w:p w14:paraId="00F68EC9" w14:textId="6E4895AA" w:rsidR="00F2265E" w:rsidRDefault="00105DA8">
      <w:pPr>
        <w:tabs>
          <w:tab w:val="left" w:pos="5353"/>
        </w:tabs>
        <w:spacing w:before="1"/>
        <w:ind w:left="1393"/>
        <w:rPr>
          <w:b/>
          <w:sz w:val="20"/>
        </w:rPr>
      </w:pPr>
      <w:r>
        <w:rPr>
          <w:sz w:val="20"/>
        </w:rPr>
        <w:t>month</w:t>
      </w:r>
      <w:r>
        <w:rPr>
          <w:spacing w:val="-9"/>
          <w:sz w:val="20"/>
        </w:rPr>
        <w:t xml:space="preserve"> </w:t>
      </w:r>
      <w:r>
        <w:rPr>
          <w:sz w:val="20"/>
        </w:rPr>
        <w:t>which</w:t>
      </w:r>
      <w:r>
        <w:rPr>
          <w:spacing w:val="-8"/>
          <w:sz w:val="20"/>
        </w:rPr>
        <w:t xml:space="preserve"> </w:t>
      </w:r>
      <w:r>
        <w:rPr>
          <w:sz w:val="20"/>
        </w:rPr>
        <w:t>were</w:t>
      </w:r>
      <w:r>
        <w:rPr>
          <w:spacing w:val="-9"/>
          <w:sz w:val="20"/>
        </w:rPr>
        <w:t xml:space="preserve"> </w:t>
      </w:r>
      <w:r>
        <w:rPr>
          <w:sz w:val="20"/>
        </w:rPr>
        <w:t>recorded</w:t>
      </w:r>
      <w:r>
        <w:rPr>
          <w:spacing w:val="-6"/>
          <w:sz w:val="20"/>
        </w:rPr>
        <w:t xml:space="preserve"> </w:t>
      </w:r>
      <w:r>
        <w:rPr>
          <w:spacing w:val="-5"/>
          <w:sz w:val="20"/>
        </w:rPr>
        <w:t>at:</w:t>
      </w:r>
      <w:r>
        <w:rPr>
          <w:sz w:val="20"/>
        </w:rPr>
        <w:tab/>
      </w:r>
      <w:r w:rsidR="00675350">
        <w:rPr>
          <w:b/>
          <w:sz w:val="20"/>
        </w:rPr>
        <w:t xml:space="preserve">Various Eskom </w:t>
      </w:r>
      <w:r w:rsidR="00350A10">
        <w:rPr>
          <w:b/>
          <w:sz w:val="20"/>
        </w:rPr>
        <w:t xml:space="preserve">Power Stations </w:t>
      </w:r>
    </w:p>
    <w:p w14:paraId="0DD06B6C" w14:textId="77777777" w:rsidR="00F2265E" w:rsidRDefault="00105DA8">
      <w:pPr>
        <w:tabs>
          <w:tab w:val="left" w:pos="5353"/>
        </w:tabs>
        <w:spacing w:before="168"/>
        <w:ind w:left="1393"/>
        <w:rPr>
          <w:b/>
          <w:sz w:val="20"/>
        </w:rPr>
      </w:pPr>
      <w:r>
        <w:rPr>
          <w:sz w:val="20"/>
        </w:rPr>
        <w:t>and</w:t>
      </w:r>
      <w:r>
        <w:rPr>
          <w:spacing w:val="-8"/>
          <w:sz w:val="20"/>
        </w:rPr>
        <w:t xml:space="preserve"> </w:t>
      </w:r>
      <w:r>
        <w:rPr>
          <w:sz w:val="20"/>
        </w:rPr>
        <w:t>which</w:t>
      </w:r>
      <w:r>
        <w:rPr>
          <w:spacing w:val="-6"/>
          <w:sz w:val="20"/>
        </w:rPr>
        <w:t xml:space="preserve"> </w:t>
      </w:r>
      <w:r>
        <w:rPr>
          <w:sz w:val="20"/>
        </w:rPr>
        <w:t>are</w:t>
      </w:r>
      <w:r>
        <w:rPr>
          <w:spacing w:val="-7"/>
          <w:sz w:val="20"/>
        </w:rPr>
        <w:t xml:space="preserve"> </w:t>
      </w:r>
      <w:r>
        <w:rPr>
          <w:sz w:val="20"/>
        </w:rPr>
        <w:t>available</w:t>
      </w:r>
      <w:r>
        <w:rPr>
          <w:spacing w:val="-8"/>
          <w:sz w:val="20"/>
        </w:rPr>
        <w:t xml:space="preserve"> </w:t>
      </w:r>
      <w:r>
        <w:rPr>
          <w:spacing w:val="-2"/>
          <w:sz w:val="20"/>
        </w:rPr>
        <w:t>from:</w:t>
      </w:r>
      <w:r>
        <w:rPr>
          <w:sz w:val="20"/>
        </w:rPr>
        <w:tab/>
      </w:r>
      <w:r>
        <w:rPr>
          <w:b/>
          <w:sz w:val="20"/>
        </w:rPr>
        <w:t>the</w:t>
      </w:r>
      <w:r>
        <w:rPr>
          <w:b/>
          <w:spacing w:val="-8"/>
          <w:sz w:val="20"/>
        </w:rPr>
        <w:t xml:space="preserve"> </w:t>
      </w:r>
      <w:r>
        <w:rPr>
          <w:b/>
          <w:sz w:val="20"/>
        </w:rPr>
        <w:t>South</w:t>
      </w:r>
      <w:r>
        <w:rPr>
          <w:b/>
          <w:spacing w:val="-7"/>
          <w:sz w:val="20"/>
        </w:rPr>
        <w:t xml:space="preserve"> </w:t>
      </w:r>
      <w:r>
        <w:rPr>
          <w:b/>
          <w:sz w:val="20"/>
        </w:rPr>
        <w:t>African</w:t>
      </w:r>
      <w:r>
        <w:rPr>
          <w:b/>
          <w:spacing w:val="-8"/>
          <w:sz w:val="20"/>
        </w:rPr>
        <w:t xml:space="preserve"> </w:t>
      </w:r>
      <w:r>
        <w:rPr>
          <w:b/>
          <w:sz w:val="20"/>
        </w:rPr>
        <w:t>Weather</w:t>
      </w:r>
      <w:r>
        <w:rPr>
          <w:b/>
          <w:spacing w:val="-8"/>
          <w:sz w:val="20"/>
        </w:rPr>
        <w:t xml:space="preserve"> </w:t>
      </w:r>
      <w:r>
        <w:rPr>
          <w:b/>
          <w:sz w:val="20"/>
        </w:rPr>
        <w:t>Bureau</w:t>
      </w:r>
      <w:r>
        <w:rPr>
          <w:b/>
          <w:spacing w:val="-8"/>
          <w:sz w:val="20"/>
        </w:rPr>
        <w:t xml:space="preserve"> </w:t>
      </w:r>
      <w:r>
        <w:rPr>
          <w:b/>
          <w:spacing w:val="-5"/>
          <w:sz w:val="20"/>
        </w:rPr>
        <w:t>and</w:t>
      </w:r>
    </w:p>
    <w:p w14:paraId="0FB5BCC5" w14:textId="66A4B0B2" w:rsidR="00F2265E" w:rsidRDefault="00105DA8">
      <w:pPr>
        <w:pStyle w:val="Heading9"/>
        <w:spacing w:before="1"/>
        <w:ind w:left="5353"/>
        <w:rPr>
          <w:i/>
        </w:rPr>
      </w:pPr>
      <w:r>
        <w:t>included</w:t>
      </w:r>
      <w:r>
        <w:rPr>
          <w:spacing w:val="-7"/>
        </w:rPr>
        <w:t xml:space="preserve"> </w:t>
      </w:r>
      <w:r>
        <w:t>in</w:t>
      </w:r>
      <w:r>
        <w:rPr>
          <w:spacing w:val="-6"/>
        </w:rPr>
        <w:t xml:space="preserve"> </w:t>
      </w:r>
      <w:r>
        <w:t>Annexure</w:t>
      </w:r>
      <w:r>
        <w:rPr>
          <w:spacing w:val="-5"/>
        </w:rPr>
        <w:t xml:space="preserve"> </w:t>
      </w:r>
      <w:r>
        <w:t>A</w:t>
      </w:r>
      <w:r>
        <w:rPr>
          <w:spacing w:val="-7"/>
        </w:rPr>
        <w:t xml:space="preserve"> </w:t>
      </w:r>
      <w:r>
        <w:t>to</w:t>
      </w:r>
      <w:r>
        <w:rPr>
          <w:spacing w:val="-6"/>
        </w:rPr>
        <w:t xml:space="preserve"> </w:t>
      </w:r>
      <w:r>
        <w:t>this</w:t>
      </w:r>
      <w:r>
        <w:rPr>
          <w:spacing w:val="-7"/>
        </w:rPr>
        <w:t xml:space="preserve"> </w:t>
      </w:r>
      <w:r>
        <w:t>Contract</w:t>
      </w:r>
      <w:r>
        <w:rPr>
          <w:spacing w:val="-6"/>
        </w:rPr>
        <w:t xml:space="preserve"> </w:t>
      </w:r>
      <w:r>
        <w:t xml:space="preserve">Data provided by the </w:t>
      </w:r>
      <w:r w:rsidR="00C65C3A">
        <w:rPr>
          <w:i/>
        </w:rPr>
        <w:t>Employer.</w:t>
      </w:r>
    </w:p>
    <w:p w14:paraId="4A1788D3" w14:textId="77777777" w:rsidR="00F2265E" w:rsidRDefault="00F2265E">
      <w:pPr>
        <w:sectPr w:rsidR="00F2265E">
          <w:type w:val="continuous"/>
          <w:pgSz w:w="11910" w:h="16840"/>
          <w:pgMar w:top="1800" w:right="880" w:bottom="280" w:left="820" w:header="0" w:footer="0" w:gutter="0"/>
          <w:cols w:space="720"/>
        </w:sectPr>
      </w:pPr>
    </w:p>
    <w:p w14:paraId="03E8F224" w14:textId="7F5ACC0F" w:rsidR="00F2265E" w:rsidRDefault="006C3BE6">
      <w:pPr>
        <w:spacing w:before="180"/>
        <w:ind w:left="1393"/>
        <w:rPr>
          <w:sz w:val="20"/>
        </w:rPr>
      </w:pPr>
      <w:r>
        <w:rPr>
          <w:noProof/>
        </w:rPr>
        <mc:AlternateContent>
          <mc:Choice Requires="wpg">
            <w:drawing>
              <wp:anchor distT="0" distB="0" distL="114300" distR="114300" simplePos="0" relativeHeight="476442624" behindDoc="1" locked="0" layoutInCell="1" allowOverlap="1" wp14:anchorId="456049DC" wp14:editId="52469B37">
                <wp:simplePos x="0" y="0"/>
                <wp:positionH relativeFrom="page">
                  <wp:posOffset>666115</wp:posOffset>
                </wp:positionH>
                <wp:positionV relativeFrom="paragraph">
                  <wp:posOffset>53340</wp:posOffset>
                </wp:positionV>
                <wp:extent cx="6175375" cy="793115"/>
                <wp:effectExtent l="0" t="0" r="0" b="0"/>
                <wp:wrapNone/>
                <wp:docPr id="1633385607" name="docshapegroup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5375" cy="793115"/>
                          <a:chOff x="1049" y="84"/>
                          <a:chExt cx="9725" cy="1249"/>
                        </a:xfrm>
                      </wpg:grpSpPr>
                      <wps:wsp>
                        <wps:cNvPr id="1849000006" name="docshape32"/>
                        <wps:cNvSpPr>
                          <a:spLocks/>
                        </wps:cNvSpPr>
                        <wps:spPr bwMode="auto">
                          <a:xfrm>
                            <a:off x="1048" y="84"/>
                            <a:ext cx="9725" cy="10"/>
                          </a:xfrm>
                          <a:custGeom>
                            <a:avLst/>
                            <a:gdLst>
                              <a:gd name="T0" fmla="+- 0 6090 1049"/>
                              <a:gd name="T1" fmla="*/ T0 w 9725"/>
                              <a:gd name="T2" fmla="+- 0 84 84"/>
                              <a:gd name="T3" fmla="*/ 84 h 10"/>
                              <a:gd name="T4" fmla="+- 0 2139 1049"/>
                              <a:gd name="T5" fmla="*/ T4 w 9725"/>
                              <a:gd name="T6" fmla="+- 0 84 84"/>
                              <a:gd name="T7" fmla="*/ 84 h 10"/>
                              <a:gd name="T8" fmla="+- 0 2129 1049"/>
                              <a:gd name="T9" fmla="*/ T8 w 9725"/>
                              <a:gd name="T10" fmla="+- 0 84 84"/>
                              <a:gd name="T11" fmla="*/ 84 h 10"/>
                              <a:gd name="T12" fmla="+- 0 2129 1049"/>
                              <a:gd name="T13" fmla="*/ T12 w 9725"/>
                              <a:gd name="T14" fmla="+- 0 84 84"/>
                              <a:gd name="T15" fmla="*/ 84 h 10"/>
                              <a:gd name="T16" fmla="+- 0 1049 1049"/>
                              <a:gd name="T17" fmla="*/ T16 w 9725"/>
                              <a:gd name="T18" fmla="+- 0 84 84"/>
                              <a:gd name="T19" fmla="*/ 84 h 10"/>
                              <a:gd name="T20" fmla="+- 0 1049 1049"/>
                              <a:gd name="T21" fmla="*/ T20 w 9725"/>
                              <a:gd name="T22" fmla="+- 0 94 84"/>
                              <a:gd name="T23" fmla="*/ 94 h 10"/>
                              <a:gd name="T24" fmla="+- 0 2129 1049"/>
                              <a:gd name="T25" fmla="*/ T24 w 9725"/>
                              <a:gd name="T26" fmla="+- 0 94 84"/>
                              <a:gd name="T27" fmla="*/ 94 h 10"/>
                              <a:gd name="T28" fmla="+- 0 2129 1049"/>
                              <a:gd name="T29" fmla="*/ T28 w 9725"/>
                              <a:gd name="T30" fmla="+- 0 94 84"/>
                              <a:gd name="T31" fmla="*/ 94 h 10"/>
                              <a:gd name="T32" fmla="+- 0 2139 1049"/>
                              <a:gd name="T33" fmla="*/ T32 w 9725"/>
                              <a:gd name="T34" fmla="+- 0 94 84"/>
                              <a:gd name="T35" fmla="*/ 94 h 10"/>
                              <a:gd name="T36" fmla="+- 0 6090 1049"/>
                              <a:gd name="T37" fmla="*/ T36 w 9725"/>
                              <a:gd name="T38" fmla="+- 0 94 84"/>
                              <a:gd name="T39" fmla="*/ 94 h 10"/>
                              <a:gd name="T40" fmla="+- 0 6090 1049"/>
                              <a:gd name="T41" fmla="*/ T40 w 9725"/>
                              <a:gd name="T42" fmla="+- 0 84 84"/>
                              <a:gd name="T43" fmla="*/ 84 h 10"/>
                              <a:gd name="T44" fmla="+- 0 10773 1049"/>
                              <a:gd name="T45" fmla="*/ T44 w 9725"/>
                              <a:gd name="T46" fmla="+- 0 84 84"/>
                              <a:gd name="T47" fmla="*/ 84 h 10"/>
                              <a:gd name="T48" fmla="+- 0 6099 1049"/>
                              <a:gd name="T49" fmla="*/ T48 w 9725"/>
                              <a:gd name="T50" fmla="+- 0 84 84"/>
                              <a:gd name="T51" fmla="*/ 84 h 10"/>
                              <a:gd name="T52" fmla="+- 0 6090 1049"/>
                              <a:gd name="T53" fmla="*/ T52 w 9725"/>
                              <a:gd name="T54" fmla="+- 0 84 84"/>
                              <a:gd name="T55" fmla="*/ 84 h 10"/>
                              <a:gd name="T56" fmla="+- 0 6090 1049"/>
                              <a:gd name="T57" fmla="*/ T56 w 9725"/>
                              <a:gd name="T58" fmla="+- 0 94 84"/>
                              <a:gd name="T59" fmla="*/ 94 h 10"/>
                              <a:gd name="T60" fmla="+- 0 6099 1049"/>
                              <a:gd name="T61" fmla="*/ T60 w 9725"/>
                              <a:gd name="T62" fmla="+- 0 94 84"/>
                              <a:gd name="T63" fmla="*/ 94 h 10"/>
                              <a:gd name="T64" fmla="+- 0 10773 1049"/>
                              <a:gd name="T65" fmla="*/ T64 w 9725"/>
                              <a:gd name="T66" fmla="+- 0 94 84"/>
                              <a:gd name="T67" fmla="*/ 94 h 10"/>
                              <a:gd name="T68" fmla="+- 0 10773 1049"/>
                              <a:gd name="T69" fmla="*/ T68 w 9725"/>
                              <a:gd name="T70" fmla="+- 0 84 84"/>
                              <a:gd name="T71" fmla="*/ 84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725" h="10">
                                <a:moveTo>
                                  <a:pt x="5041" y="0"/>
                                </a:moveTo>
                                <a:lnTo>
                                  <a:pt x="1090" y="0"/>
                                </a:lnTo>
                                <a:lnTo>
                                  <a:pt x="1080" y="0"/>
                                </a:lnTo>
                                <a:lnTo>
                                  <a:pt x="0" y="0"/>
                                </a:lnTo>
                                <a:lnTo>
                                  <a:pt x="0" y="10"/>
                                </a:lnTo>
                                <a:lnTo>
                                  <a:pt x="1080" y="10"/>
                                </a:lnTo>
                                <a:lnTo>
                                  <a:pt x="1090" y="10"/>
                                </a:lnTo>
                                <a:lnTo>
                                  <a:pt x="5041" y="10"/>
                                </a:lnTo>
                                <a:lnTo>
                                  <a:pt x="5041" y="0"/>
                                </a:lnTo>
                                <a:close/>
                                <a:moveTo>
                                  <a:pt x="9724" y="0"/>
                                </a:moveTo>
                                <a:lnTo>
                                  <a:pt x="5050" y="0"/>
                                </a:lnTo>
                                <a:lnTo>
                                  <a:pt x="5041" y="0"/>
                                </a:lnTo>
                                <a:lnTo>
                                  <a:pt x="5041" y="10"/>
                                </a:lnTo>
                                <a:lnTo>
                                  <a:pt x="5050" y="10"/>
                                </a:lnTo>
                                <a:lnTo>
                                  <a:pt x="9724" y="10"/>
                                </a:lnTo>
                                <a:lnTo>
                                  <a:pt x="97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7772600" name="docshape33"/>
                        <wps:cNvSpPr txBox="1">
                          <a:spLocks noChangeArrowheads="1"/>
                        </wps:cNvSpPr>
                        <wps:spPr bwMode="auto">
                          <a:xfrm>
                            <a:off x="1048" y="96"/>
                            <a:ext cx="1081" cy="1227"/>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8FF0BC" w14:textId="77777777" w:rsidR="00F2265E" w:rsidRDefault="00105DA8">
                              <w:pPr>
                                <w:spacing w:before="83"/>
                                <w:ind w:left="84"/>
                                <w:rPr>
                                  <w:color w:val="000000"/>
                                  <w:sz w:val="20"/>
                                </w:rPr>
                              </w:pPr>
                              <w:r>
                                <w:rPr>
                                  <w:color w:val="000000"/>
                                  <w:spacing w:val="-2"/>
                                  <w:sz w:val="20"/>
                                </w:rPr>
                                <w:t>60.1(13)</w:t>
                              </w:r>
                            </w:p>
                          </w:txbxContent>
                        </wps:txbx>
                        <wps:bodyPr rot="0" vert="horz" wrap="square" lIns="0" tIns="0" rIns="0" bIns="0" anchor="t" anchorCtr="0" upright="1">
                          <a:noAutofit/>
                        </wps:bodyPr>
                      </wps:wsp>
                      <wps:wsp>
                        <wps:cNvPr id="1536690462" name="docshape34"/>
                        <wps:cNvSpPr>
                          <a:spLocks/>
                        </wps:cNvSpPr>
                        <wps:spPr bwMode="auto">
                          <a:xfrm>
                            <a:off x="1048" y="1323"/>
                            <a:ext cx="9725" cy="10"/>
                          </a:xfrm>
                          <a:custGeom>
                            <a:avLst/>
                            <a:gdLst>
                              <a:gd name="T0" fmla="+- 0 6090 1049"/>
                              <a:gd name="T1" fmla="*/ T0 w 9725"/>
                              <a:gd name="T2" fmla="+- 0 1323 1323"/>
                              <a:gd name="T3" fmla="*/ 1323 h 10"/>
                              <a:gd name="T4" fmla="+- 0 2139 1049"/>
                              <a:gd name="T5" fmla="*/ T4 w 9725"/>
                              <a:gd name="T6" fmla="+- 0 1323 1323"/>
                              <a:gd name="T7" fmla="*/ 1323 h 10"/>
                              <a:gd name="T8" fmla="+- 0 2129 1049"/>
                              <a:gd name="T9" fmla="*/ T8 w 9725"/>
                              <a:gd name="T10" fmla="+- 0 1323 1323"/>
                              <a:gd name="T11" fmla="*/ 1323 h 10"/>
                              <a:gd name="T12" fmla="+- 0 2129 1049"/>
                              <a:gd name="T13" fmla="*/ T12 w 9725"/>
                              <a:gd name="T14" fmla="+- 0 1323 1323"/>
                              <a:gd name="T15" fmla="*/ 1323 h 10"/>
                              <a:gd name="T16" fmla="+- 0 1049 1049"/>
                              <a:gd name="T17" fmla="*/ T16 w 9725"/>
                              <a:gd name="T18" fmla="+- 0 1323 1323"/>
                              <a:gd name="T19" fmla="*/ 1323 h 10"/>
                              <a:gd name="T20" fmla="+- 0 1049 1049"/>
                              <a:gd name="T21" fmla="*/ T20 w 9725"/>
                              <a:gd name="T22" fmla="+- 0 1333 1323"/>
                              <a:gd name="T23" fmla="*/ 1333 h 10"/>
                              <a:gd name="T24" fmla="+- 0 2129 1049"/>
                              <a:gd name="T25" fmla="*/ T24 w 9725"/>
                              <a:gd name="T26" fmla="+- 0 1333 1323"/>
                              <a:gd name="T27" fmla="*/ 1333 h 10"/>
                              <a:gd name="T28" fmla="+- 0 2129 1049"/>
                              <a:gd name="T29" fmla="*/ T28 w 9725"/>
                              <a:gd name="T30" fmla="+- 0 1333 1323"/>
                              <a:gd name="T31" fmla="*/ 1333 h 10"/>
                              <a:gd name="T32" fmla="+- 0 2139 1049"/>
                              <a:gd name="T33" fmla="*/ T32 w 9725"/>
                              <a:gd name="T34" fmla="+- 0 1333 1323"/>
                              <a:gd name="T35" fmla="*/ 1333 h 10"/>
                              <a:gd name="T36" fmla="+- 0 6090 1049"/>
                              <a:gd name="T37" fmla="*/ T36 w 9725"/>
                              <a:gd name="T38" fmla="+- 0 1333 1323"/>
                              <a:gd name="T39" fmla="*/ 1333 h 10"/>
                              <a:gd name="T40" fmla="+- 0 6090 1049"/>
                              <a:gd name="T41" fmla="*/ T40 w 9725"/>
                              <a:gd name="T42" fmla="+- 0 1323 1323"/>
                              <a:gd name="T43" fmla="*/ 1323 h 10"/>
                              <a:gd name="T44" fmla="+- 0 10773 1049"/>
                              <a:gd name="T45" fmla="*/ T44 w 9725"/>
                              <a:gd name="T46" fmla="+- 0 1323 1323"/>
                              <a:gd name="T47" fmla="*/ 1323 h 10"/>
                              <a:gd name="T48" fmla="+- 0 6099 1049"/>
                              <a:gd name="T49" fmla="*/ T48 w 9725"/>
                              <a:gd name="T50" fmla="+- 0 1323 1323"/>
                              <a:gd name="T51" fmla="*/ 1323 h 10"/>
                              <a:gd name="T52" fmla="+- 0 6090 1049"/>
                              <a:gd name="T53" fmla="*/ T52 w 9725"/>
                              <a:gd name="T54" fmla="+- 0 1323 1323"/>
                              <a:gd name="T55" fmla="*/ 1323 h 10"/>
                              <a:gd name="T56" fmla="+- 0 6090 1049"/>
                              <a:gd name="T57" fmla="*/ T56 w 9725"/>
                              <a:gd name="T58" fmla="+- 0 1333 1323"/>
                              <a:gd name="T59" fmla="*/ 1333 h 10"/>
                              <a:gd name="T60" fmla="+- 0 6099 1049"/>
                              <a:gd name="T61" fmla="*/ T60 w 9725"/>
                              <a:gd name="T62" fmla="+- 0 1333 1323"/>
                              <a:gd name="T63" fmla="*/ 1333 h 10"/>
                              <a:gd name="T64" fmla="+- 0 10773 1049"/>
                              <a:gd name="T65" fmla="*/ T64 w 9725"/>
                              <a:gd name="T66" fmla="+- 0 1333 1323"/>
                              <a:gd name="T67" fmla="*/ 1333 h 10"/>
                              <a:gd name="T68" fmla="+- 0 10773 1049"/>
                              <a:gd name="T69" fmla="*/ T68 w 9725"/>
                              <a:gd name="T70" fmla="+- 0 1323 1323"/>
                              <a:gd name="T71" fmla="*/ 132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725" h="10">
                                <a:moveTo>
                                  <a:pt x="5041" y="0"/>
                                </a:moveTo>
                                <a:lnTo>
                                  <a:pt x="1090" y="0"/>
                                </a:lnTo>
                                <a:lnTo>
                                  <a:pt x="1080" y="0"/>
                                </a:lnTo>
                                <a:lnTo>
                                  <a:pt x="0" y="0"/>
                                </a:lnTo>
                                <a:lnTo>
                                  <a:pt x="0" y="10"/>
                                </a:lnTo>
                                <a:lnTo>
                                  <a:pt x="1080" y="10"/>
                                </a:lnTo>
                                <a:lnTo>
                                  <a:pt x="1090" y="10"/>
                                </a:lnTo>
                                <a:lnTo>
                                  <a:pt x="5041" y="10"/>
                                </a:lnTo>
                                <a:lnTo>
                                  <a:pt x="5041" y="0"/>
                                </a:lnTo>
                                <a:close/>
                                <a:moveTo>
                                  <a:pt x="9724" y="0"/>
                                </a:moveTo>
                                <a:lnTo>
                                  <a:pt x="5050" y="0"/>
                                </a:lnTo>
                                <a:lnTo>
                                  <a:pt x="5041" y="0"/>
                                </a:lnTo>
                                <a:lnTo>
                                  <a:pt x="5041" y="10"/>
                                </a:lnTo>
                                <a:lnTo>
                                  <a:pt x="5050" y="10"/>
                                </a:lnTo>
                                <a:lnTo>
                                  <a:pt x="9724" y="10"/>
                                </a:lnTo>
                                <a:lnTo>
                                  <a:pt x="97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6049DC" id="docshapegroup31" o:spid="_x0000_s1039" style="position:absolute;left:0;text-align:left;margin-left:52.45pt;margin-top:4.2pt;width:486.25pt;height:62.45pt;z-index:-26873856;mso-position-horizontal-relative:page;mso-position-vertical-relative:text" coordorigin="1049,84" coordsize="9725,1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">
                <v:shape id="docshape32" o:spid="_x0000_s1040" style="position:absolute;left:1048;top:84;width:9725;height:10;visibility:visible;mso-wrap-style:square;v-text-anchor:top" coordsize="97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" path="m5041,l1090,r-10,l,,,10r1080,l1090,10r3951,l5041,xm9724,l5050,r-9,l5041,10r9,l9724,10r,-10xe" fillcolor="black" stroked="f">
                  <v:path arrowok="t" o:connecttype="custom" o:connectlocs="5041,84;1090,84;1080,84;1080,84;0,84;0,94;1080,94;1080,94;1090,94;5041,94;5041,84;9724,84;5050,84;5041,84;5041,94;5050,94;9724,94;9724,84" o:connectangles="0,0,0,0,0,0,0,0,0,0,0,0,0,0,0,0,0,0"/>
                </v:shape>
                <v:shape id="docshape33" o:spid="_x0000_s1041" type="#_x0000_t202" style="position:absolute;left:1048;top:96;width:1081;height:1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" fillcolor="#d9d9d9" stroked="f">
                  <v:textbox inset="0,0,0,0">
                    <w:txbxContent>
                      <w:p w14:paraId="5F8FF0BC" w14:textId="77777777" w:rsidR="00F2265E" w:rsidRDefault="00105DA8">
                        <w:pPr>
                          <w:spacing w:before="83"/>
                          <w:ind w:left="84"/>
                          <w:rPr>
                            <w:color w:val="000000"/>
                            <w:sz w:val="20"/>
                          </w:rPr>
                        </w:pPr>
                        <w:r>
                          <w:rPr>
                            <w:color w:val="000000"/>
                            <w:spacing w:val="-2"/>
                            <w:sz w:val="20"/>
                          </w:rPr>
                          <w:t>60.1(13)</w:t>
                        </w:r>
                      </w:p>
                    </w:txbxContent>
                  </v:textbox>
                </v:shape>
                <v:shape id="docshape34" o:spid="_x0000_s1042" style="position:absolute;left:1048;top:1323;width:9725;height:10;visibility:visible;mso-wrap-style:square;v-text-anchor:top" coordsize="972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" path="m5041,l1090,r-10,l,,,10r1080,l1090,10r3951,l5041,xm9724,l5050,r-9,l5041,10r9,l9724,10r,-10xe" fillcolor="black" stroked="f">
                  <v:path arrowok="t" o:connecttype="custom" o:connectlocs="5041,1323;1090,1323;1080,1323;1080,1323;0,1323;0,1333;1080,1333;1080,1333;1090,1333;5041,1333;5041,1323;9724,1323;5050,1323;5041,1323;5041,1333;5050,1333;9724,1333;9724,1323" o:connectangles="0,0,0,0,0,0,0,0,0,0,0,0,0,0,0,0,0,0"/>
                </v:shape>
                <w10:wrap anchorx="page"/>
              </v:group>
            </w:pict>
          </mc:Fallback>
        </mc:AlternateContent>
      </w:r>
      <w:r w:rsidR="00105DA8">
        <w:rPr>
          <w:sz w:val="20"/>
        </w:rPr>
        <w:t>Assumed</w:t>
      </w:r>
      <w:r w:rsidR="00105DA8">
        <w:rPr>
          <w:spacing w:val="-7"/>
          <w:sz w:val="20"/>
        </w:rPr>
        <w:t xml:space="preserve"> </w:t>
      </w:r>
      <w:r w:rsidR="00105DA8">
        <w:rPr>
          <w:sz w:val="20"/>
        </w:rPr>
        <w:t>values</w:t>
      </w:r>
      <w:r w:rsidR="00105DA8">
        <w:rPr>
          <w:spacing w:val="-8"/>
          <w:sz w:val="20"/>
        </w:rPr>
        <w:t xml:space="preserve"> </w:t>
      </w:r>
      <w:r w:rsidR="00105DA8">
        <w:rPr>
          <w:sz w:val="20"/>
        </w:rPr>
        <w:t>for</w:t>
      </w:r>
      <w:r w:rsidR="00105DA8">
        <w:rPr>
          <w:spacing w:val="-8"/>
          <w:sz w:val="20"/>
        </w:rPr>
        <w:t xml:space="preserve"> </w:t>
      </w:r>
      <w:r w:rsidR="00105DA8">
        <w:rPr>
          <w:sz w:val="20"/>
        </w:rPr>
        <w:t>the</w:t>
      </w:r>
      <w:r w:rsidR="00105DA8">
        <w:rPr>
          <w:spacing w:val="-10"/>
          <w:sz w:val="20"/>
        </w:rPr>
        <w:t xml:space="preserve"> </w:t>
      </w:r>
      <w:r w:rsidR="00551A2B">
        <w:rPr>
          <w:sz w:val="20"/>
        </w:rPr>
        <w:t>ten</w:t>
      </w:r>
      <w:r w:rsidR="00551A2B">
        <w:rPr>
          <w:spacing w:val="-7"/>
          <w:sz w:val="20"/>
        </w:rPr>
        <w:t>-year</w:t>
      </w:r>
      <w:r w:rsidR="00105DA8">
        <w:rPr>
          <w:spacing w:val="-8"/>
          <w:sz w:val="20"/>
        </w:rPr>
        <w:t xml:space="preserve"> </w:t>
      </w:r>
      <w:r w:rsidR="00105DA8">
        <w:rPr>
          <w:sz w:val="20"/>
        </w:rPr>
        <w:t xml:space="preserve">return </w:t>
      </w:r>
      <w:r w:rsidR="00105DA8">
        <w:rPr>
          <w:i/>
          <w:sz w:val="20"/>
        </w:rPr>
        <w:t xml:space="preserve">weather data </w:t>
      </w:r>
      <w:r w:rsidR="00105DA8">
        <w:rPr>
          <w:sz w:val="20"/>
        </w:rPr>
        <w:t xml:space="preserve">for each </w:t>
      </w:r>
      <w:r w:rsidR="00105DA8">
        <w:rPr>
          <w:i/>
          <w:sz w:val="20"/>
        </w:rPr>
        <w:t>weather measurement</w:t>
      </w:r>
      <w:r w:rsidR="00105DA8">
        <w:rPr>
          <w:i/>
          <w:spacing w:val="-8"/>
          <w:sz w:val="20"/>
        </w:rPr>
        <w:t xml:space="preserve"> </w:t>
      </w:r>
      <w:r w:rsidR="00105DA8">
        <w:rPr>
          <w:sz w:val="20"/>
        </w:rPr>
        <w:t>for</w:t>
      </w:r>
      <w:r w:rsidR="00105DA8">
        <w:rPr>
          <w:spacing w:val="-9"/>
          <w:sz w:val="20"/>
        </w:rPr>
        <w:t xml:space="preserve"> </w:t>
      </w:r>
      <w:r w:rsidR="00105DA8">
        <w:rPr>
          <w:sz w:val="20"/>
        </w:rPr>
        <w:t>each</w:t>
      </w:r>
      <w:r w:rsidR="00105DA8">
        <w:rPr>
          <w:spacing w:val="-9"/>
          <w:sz w:val="20"/>
        </w:rPr>
        <w:t xml:space="preserve"> </w:t>
      </w:r>
      <w:r w:rsidR="00105DA8">
        <w:rPr>
          <w:sz w:val="20"/>
        </w:rPr>
        <w:t>calendar</w:t>
      </w:r>
      <w:r w:rsidR="00105DA8">
        <w:rPr>
          <w:spacing w:val="-9"/>
          <w:sz w:val="20"/>
        </w:rPr>
        <w:t xml:space="preserve"> </w:t>
      </w:r>
      <w:r w:rsidR="00105DA8">
        <w:rPr>
          <w:sz w:val="20"/>
        </w:rPr>
        <w:t xml:space="preserve">month </w:t>
      </w:r>
      <w:r w:rsidR="00105DA8">
        <w:rPr>
          <w:spacing w:val="-4"/>
          <w:sz w:val="20"/>
        </w:rPr>
        <w:t>are:</w:t>
      </w:r>
    </w:p>
    <w:p w14:paraId="1A9E0507" w14:textId="77777777" w:rsidR="00F2265E" w:rsidRDefault="00105DA8">
      <w:pPr>
        <w:pStyle w:val="Heading9"/>
        <w:spacing w:before="180"/>
        <w:ind w:left="479" w:right="404"/>
      </w:pPr>
      <w:r>
        <w:rPr>
          <w:b w:val="0"/>
        </w:rPr>
        <w:br w:type="column"/>
      </w:r>
      <w:r>
        <w:t>As</w:t>
      </w:r>
      <w:r>
        <w:rPr>
          <w:spacing w:val="-6"/>
        </w:rPr>
        <w:t xml:space="preserve"> </w:t>
      </w:r>
      <w:r>
        <w:t>stated</w:t>
      </w:r>
      <w:r>
        <w:rPr>
          <w:spacing w:val="-5"/>
        </w:rPr>
        <w:t xml:space="preserve"> </w:t>
      </w:r>
      <w:r>
        <w:t>in</w:t>
      </w:r>
      <w:r>
        <w:rPr>
          <w:spacing w:val="-3"/>
        </w:rPr>
        <w:t xml:space="preserve"> </w:t>
      </w:r>
      <w:r>
        <w:t>Annexure</w:t>
      </w:r>
      <w:r>
        <w:rPr>
          <w:spacing w:val="-6"/>
        </w:rPr>
        <w:t xml:space="preserve"> </w:t>
      </w:r>
      <w:r>
        <w:t>A</w:t>
      </w:r>
      <w:r>
        <w:rPr>
          <w:spacing w:val="-6"/>
        </w:rPr>
        <w:t xml:space="preserve"> </w:t>
      </w:r>
      <w:r>
        <w:t>to</w:t>
      </w:r>
      <w:r>
        <w:rPr>
          <w:spacing w:val="-5"/>
        </w:rPr>
        <w:t xml:space="preserve"> </w:t>
      </w:r>
      <w:r>
        <w:t>this</w:t>
      </w:r>
      <w:r>
        <w:rPr>
          <w:spacing w:val="-6"/>
        </w:rPr>
        <w:t xml:space="preserve"> </w:t>
      </w:r>
      <w:r>
        <w:t>Contract</w:t>
      </w:r>
      <w:r>
        <w:rPr>
          <w:spacing w:val="-5"/>
        </w:rPr>
        <w:t xml:space="preserve"> </w:t>
      </w:r>
      <w:r>
        <w:t xml:space="preserve">Data provided by the </w:t>
      </w:r>
      <w:r>
        <w:rPr>
          <w:i/>
        </w:rPr>
        <w:t>Employer</w:t>
      </w:r>
      <w:r>
        <w:t>.</w:t>
      </w:r>
    </w:p>
    <w:p w14:paraId="3B33AEFE" w14:textId="77777777" w:rsidR="00F2265E" w:rsidRDefault="00F2265E">
      <w:pPr>
        <w:pStyle w:val="BodyText"/>
        <w:spacing w:before="1"/>
        <w:rPr>
          <w:b/>
        </w:rPr>
      </w:pPr>
    </w:p>
    <w:p w14:paraId="7D228F10" w14:textId="77777777" w:rsidR="00F2265E" w:rsidRDefault="00F2265E">
      <w:pPr>
        <w:rPr>
          <w:sz w:val="16"/>
        </w:rPr>
        <w:sectPr w:rsidR="00F2265E">
          <w:type w:val="continuous"/>
          <w:pgSz w:w="11910" w:h="16840"/>
          <w:pgMar w:top="1800" w:right="880" w:bottom="280" w:left="820" w:header="0" w:footer="0" w:gutter="0"/>
          <w:cols w:num="2" w:space="720" w:equalWidth="0">
            <w:col w:w="4834" w:space="40"/>
            <w:col w:w="5336"/>
          </w:cols>
        </w:sectPr>
      </w:pPr>
    </w:p>
    <w:p w14:paraId="31D749CE" w14:textId="77777777" w:rsidR="00F2265E" w:rsidRDefault="00F2265E">
      <w:pPr>
        <w:pStyle w:val="BodyText"/>
        <w:spacing w:before="3"/>
        <w:rPr>
          <w:b/>
          <w:sz w:val="17"/>
        </w:rPr>
      </w:pPr>
    </w:p>
    <w:p w14:paraId="2B373A61" w14:textId="77777777" w:rsidR="00F2265E" w:rsidRDefault="00105DA8" w:rsidP="006C3BE6">
      <w:pPr>
        <w:pStyle w:val="ListParagraph"/>
        <w:numPr>
          <w:ilvl w:val="0"/>
          <w:numId w:val="185"/>
        </w:numPr>
        <w:tabs>
          <w:tab w:val="left" w:pos="1393"/>
          <w:tab w:val="left" w:pos="1394"/>
          <w:tab w:val="left" w:pos="5353"/>
        </w:tabs>
        <w:spacing w:before="1" w:line="216" w:lineRule="auto"/>
        <w:ind w:left="5353" w:right="416" w:hanging="5041"/>
        <w:rPr>
          <w:b/>
          <w:sz w:val="20"/>
        </w:rPr>
      </w:pPr>
      <w:r>
        <w:rPr>
          <w:b/>
          <w:spacing w:val="-2"/>
          <w:position w:val="-3"/>
          <w:sz w:val="24"/>
        </w:rPr>
        <w:t>Title</w:t>
      </w:r>
      <w:r>
        <w:rPr>
          <w:b/>
          <w:position w:val="-3"/>
          <w:sz w:val="24"/>
        </w:rPr>
        <w:tab/>
      </w:r>
      <w:r>
        <w:rPr>
          <w:b/>
          <w:sz w:val="20"/>
        </w:rPr>
        <w:t>There is no reference to Contract Data in this section</w:t>
      </w:r>
      <w:r>
        <w:rPr>
          <w:b/>
          <w:spacing w:val="-5"/>
          <w:sz w:val="20"/>
        </w:rPr>
        <w:t xml:space="preserve"> </w:t>
      </w:r>
      <w:r>
        <w:rPr>
          <w:b/>
          <w:sz w:val="20"/>
        </w:rPr>
        <w:t>of</w:t>
      </w:r>
      <w:r>
        <w:rPr>
          <w:b/>
          <w:spacing w:val="-4"/>
          <w:sz w:val="20"/>
        </w:rPr>
        <w:t xml:space="preserve"> </w:t>
      </w:r>
      <w:r>
        <w:rPr>
          <w:b/>
          <w:sz w:val="20"/>
        </w:rPr>
        <w:t>the</w:t>
      </w:r>
      <w:r>
        <w:rPr>
          <w:b/>
          <w:spacing w:val="-6"/>
          <w:sz w:val="20"/>
        </w:rPr>
        <w:t xml:space="preserve"> </w:t>
      </w:r>
      <w:r>
        <w:rPr>
          <w:b/>
          <w:sz w:val="20"/>
        </w:rPr>
        <w:t>core</w:t>
      </w:r>
      <w:r>
        <w:rPr>
          <w:b/>
          <w:spacing w:val="-6"/>
          <w:sz w:val="20"/>
        </w:rPr>
        <w:t xml:space="preserve"> </w:t>
      </w:r>
      <w:r>
        <w:rPr>
          <w:b/>
          <w:sz w:val="20"/>
        </w:rPr>
        <w:t>clauses</w:t>
      </w:r>
      <w:r>
        <w:rPr>
          <w:b/>
          <w:spacing w:val="-5"/>
          <w:sz w:val="20"/>
        </w:rPr>
        <w:t xml:space="preserve"> </w:t>
      </w:r>
      <w:r>
        <w:rPr>
          <w:b/>
          <w:sz w:val="20"/>
        </w:rPr>
        <w:t>and</w:t>
      </w:r>
      <w:r>
        <w:rPr>
          <w:b/>
          <w:spacing w:val="-5"/>
          <w:sz w:val="20"/>
        </w:rPr>
        <w:t xml:space="preserve"> </w:t>
      </w:r>
      <w:r>
        <w:rPr>
          <w:b/>
          <w:sz w:val="20"/>
        </w:rPr>
        <w:t>terms</w:t>
      </w:r>
      <w:r>
        <w:rPr>
          <w:b/>
          <w:spacing w:val="-6"/>
          <w:sz w:val="20"/>
        </w:rPr>
        <w:t xml:space="preserve"> </w:t>
      </w:r>
      <w:r>
        <w:rPr>
          <w:b/>
          <w:sz w:val="20"/>
        </w:rPr>
        <w:t>in</w:t>
      </w:r>
      <w:r>
        <w:rPr>
          <w:b/>
          <w:spacing w:val="-3"/>
          <w:sz w:val="20"/>
        </w:rPr>
        <w:t xml:space="preserve"> </w:t>
      </w:r>
      <w:r>
        <w:rPr>
          <w:b/>
          <w:sz w:val="20"/>
        </w:rPr>
        <w:t>italics used</w:t>
      </w:r>
      <w:r>
        <w:rPr>
          <w:b/>
          <w:spacing w:val="-4"/>
          <w:sz w:val="20"/>
        </w:rPr>
        <w:t xml:space="preserve"> </w:t>
      </w:r>
      <w:r>
        <w:rPr>
          <w:b/>
          <w:sz w:val="20"/>
        </w:rPr>
        <w:t>in</w:t>
      </w:r>
      <w:r>
        <w:rPr>
          <w:b/>
          <w:spacing w:val="-5"/>
          <w:sz w:val="20"/>
        </w:rPr>
        <w:t xml:space="preserve"> </w:t>
      </w:r>
      <w:r>
        <w:rPr>
          <w:b/>
          <w:sz w:val="20"/>
        </w:rPr>
        <w:t>this</w:t>
      </w:r>
      <w:r>
        <w:rPr>
          <w:b/>
          <w:spacing w:val="-3"/>
          <w:sz w:val="20"/>
        </w:rPr>
        <w:t xml:space="preserve"> </w:t>
      </w:r>
      <w:r>
        <w:rPr>
          <w:b/>
          <w:sz w:val="20"/>
        </w:rPr>
        <w:t>section</w:t>
      </w:r>
      <w:r>
        <w:rPr>
          <w:b/>
          <w:spacing w:val="-2"/>
          <w:sz w:val="20"/>
        </w:rPr>
        <w:t xml:space="preserve"> </w:t>
      </w:r>
      <w:r>
        <w:rPr>
          <w:b/>
          <w:sz w:val="20"/>
        </w:rPr>
        <w:t>are</w:t>
      </w:r>
      <w:r>
        <w:rPr>
          <w:b/>
          <w:spacing w:val="-3"/>
          <w:sz w:val="20"/>
        </w:rPr>
        <w:t xml:space="preserve"> </w:t>
      </w:r>
      <w:r>
        <w:rPr>
          <w:b/>
          <w:sz w:val="20"/>
        </w:rPr>
        <w:t>identified</w:t>
      </w:r>
      <w:r>
        <w:rPr>
          <w:b/>
          <w:spacing w:val="-5"/>
          <w:sz w:val="20"/>
        </w:rPr>
        <w:t xml:space="preserve"> </w:t>
      </w:r>
      <w:r>
        <w:rPr>
          <w:b/>
          <w:sz w:val="20"/>
        </w:rPr>
        <w:t>elsewhere</w:t>
      </w:r>
      <w:r>
        <w:rPr>
          <w:b/>
          <w:spacing w:val="-5"/>
          <w:sz w:val="20"/>
        </w:rPr>
        <w:t xml:space="preserve"> </w:t>
      </w:r>
      <w:r>
        <w:rPr>
          <w:b/>
          <w:sz w:val="20"/>
        </w:rPr>
        <w:t>in</w:t>
      </w:r>
    </w:p>
    <w:p w14:paraId="00C76D37" w14:textId="77777777" w:rsidR="00F2265E" w:rsidRDefault="00105DA8">
      <w:pPr>
        <w:spacing w:before="5"/>
        <w:ind w:left="5353"/>
        <w:rPr>
          <w:b/>
          <w:sz w:val="20"/>
        </w:rPr>
      </w:pPr>
      <w:r>
        <w:rPr>
          <w:b/>
          <w:sz w:val="20"/>
        </w:rPr>
        <w:t>this</w:t>
      </w:r>
      <w:r>
        <w:rPr>
          <w:b/>
          <w:spacing w:val="-9"/>
          <w:sz w:val="20"/>
        </w:rPr>
        <w:t xml:space="preserve"> </w:t>
      </w:r>
      <w:r>
        <w:rPr>
          <w:b/>
          <w:sz w:val="20"/>
        </w:rPr>
        <w:t>Contract</w:t>
      </w:r>
      <w:r>
        <w:rPr>
          <w:b/>
          <w:spacing w:val="-7"/>
          <w:sz w:val="20"/>
        </w:rPr>
        <w:t xml:space="preserve"> </w:t>
      </w:r>
      <w:r>
        <w:rPr>
          <w:b/>
          <w:spacing w:val="-2"/>
          <w:sz w:val="20"/>
        </w:rPr>
        <w:t>Data.</w:t>
      </w:r>
    </w:p>
    <w:p w14:paraId="7DB57F83" w14:textId="132CD1AE" w:rsidR="00F2265E" w:rsidRDefault="006C3BE6">
      <w:pPr>
        <w:pStyle w:val="BodyText"/>
        <w:spacing w:before="3"/>
        <w:rPr>
          <w:b/>
          <w:sz w:val="5"/>
        </w:rPr>
      </w:pPr>
      <w:r>
        <w:rPr>
          <w:noProof/>
        </w:rPr>
        <mc:AlternateContent>
          <mc:Choice Requires="wps">
            <w:drawing>
              <wp:anchor distT="0" distB="0" distL="0" distR="0" simplePos="0" relativeHeight="487598592" behindDoc="1" locked="0" layoutInCell="1" allowOverlap="1" wp14:anchorId="19FE551D" wp14:editId="2B23B03D">
                <wp:simplePos x="0" y="0"/>
                <wp:positionH relativeFrom="page">
                  <wp:posOffset>666115</wp:posOffset>
                </wp:positionH>
                <wp:positionV relativeFrom="paragraph">
                  <wp:posOffset>53975</wp:posOffset>
                </wp:positionV>
                <wp:extent cx="6175375" cy="6350"/>
                <wp:effectExtent l="0" t="0" r="0" b="0"/>
                <wp:wrapTopAndBottom/>
                <wp:docPr id="1732660561" name="docshape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5375" cy="6350"/>
                        </a:xfrm>
                        <a:custGeom>
                          <a:avLst/>
                          <a:gdLst>
                            <a:gd name="T0" fmla="+- 0 6090 1049"/>
                            <a:gd name="T1" fmla="*/ T0 w 9725"/>
                            <a:gd name="T2" fmla="+- 0 85 85"/>
                            <a:gd name="T3" fmla="*/ 85 h 10"/>
                            <a:gd name="T4" fmla="+- 0 2139 1049"/>
                            <a:gd name="T5" fmla="*/ T4 w 9725"/>
                            <a:gd name="T6" fmla="+- 0 85 85"/>
                            <a:gd name="T7" fmla="*/ 85 h 10"/>
                            <a:gd name="T8" fmla="+- 0 2129 1049"/>
                            <a:gd name="T9" fmla="*/ T8 w 9725"/>
                            <a:gd name="T10" fmla="+- 0 85 85"/>
                            <a:gd name="T11" fmla="*/ 85 h 10"/>
                            <a:gd name="T12" fmla="+- 0 2129 1049"/>
                            <a:gd name="T13" fmla="*/ T12 w 9725"/>
                            <a:gd name="T14" fmla="+- 0 85 85"/>
                            <a:gd name="T15" fmla="*/ 85 h 10"/>
                            <a:gd name="T16" fmla="+- 0 1049 1049"/>
                            <a:gd name="T17" fmla="*/ T16 w 9725"/>
                            <a:gd name="T18" fmla="+- 0 85 85"/>
                            <a:gd name="T19" fmla="*/ 85 h 10"/>
                            <a:gd name="T20" fmla="+- 0 1049 1049"/>
                            <a:gd name="T21" fmla="*/ T20 w 9725"/>
                            <a:gd name="T22" fmla="+- 0 95 85"/>
                            <a:gd name="T23" fmla="*/ 95 h 10"/>
                            <a:gd name="T24" fmla="+- 0 2129 1049"/>
                            <a:gd name="T25" fmla="*/ T24 w 9725"/>
                            <a:gd name="T26" fmla="+- 0 95 85"/>
                            <a:gd name="T27" fmla="*/ 95 h 10"/>
                            <a:gd name="T28" fmla="+- 0 2129 1049"/>
                            <a:gd name="T29" fmla="*/ T28 w 9725"/>
                            <a:gd name="T30" fmla="+- 0 95 85"/>
                            <a:gd name="T31" fmla="*/ 95 h 10"/>
                            <a:gd name="T32" fmla="+- 0 2139 1049"/>
                            <a:gd name="T33" fmla="*/ T32 w 9725"/>
                            <a:gd name="T34" fmla="+- 0 95 85"/>
                            <a:gd name="T35" fmla="*/ 95 h 10"/>
                            <a:gd name="T36" fmla="+- 0 6090 1049"/>
                            <a:gd name="T37" fmla="*/ T36 w 9725"/>
                            <a:gd name="T38" fmla="+- 0 95 85"/>
                            <a:gd name="T39" fmla="*/ 95 h 10"/>
                            <a:gd name="T40" fmla="+- 0 6090 1049"/>
                            <a:gd name="T41" fmla="*/ T40 w 9725"/>
                            <a:gd name="T42" fmla="+- 0 85 85"/>
                            <a:gd name="T43" fmla="*/ 85 h 10"/>
                            <a:gd name="T44" fmla="+- 0 10773 1049"/>
                            <a:gd name="T45" fmla="*/ T44 w 9725"/>
                            <a:gd name="T46" fmla="+- 0 85 85"/>
                            <a:gd name="T47" fmla="*/ 85 h 10"/>
                            <a:gd name="T48" fmla="+- 0 6099 1049"/>
                            <a:gd name="T49" fmla="*/ T48 w 9725"/>
                            <a:gd name="T50" fmla="+- 0 85 85"/>
                            <a:gd name="T51" fmla="*/ 85 h 10"/>
                            <a:gd name="T52" fmla="+- 0 6090 1049"/>
                            <a:gd name="T53" fmla="*/ T52 w 9725"/>
                            <a:gd name="T54" fmla="+- 0 85 85"/>
                            <a:gd name="T55" fmla="*/ 85 h 10"/>
                            <a:gd name="T56" fmla="+- 0 6090 1049"/>
                            <a:gd name="T57" fmla="*/ T56 w 9725"/>
                            <a:gd name="T58" fmla="+- 0 95 85"/>
                            <a:gd name="T59" fmla="*/ 95 h 10"/>
                            <a:gd name="T60" fmla="+- 0 6099 1049"/>
                            <a:gd name="T61" fmla="*/ T60 w 9725"/>
                            <a:gd name="T62" fmla="+- 0 95 85"/>
                            <a:gd name="T63" fmla="*/ 95 h 10"/>
                            <a:gd name="T64" fmla="+- 0 10773 1049"/>
                            <a:gd name="T65" fmla="*/ T64 w 9725"/>
                            <a:gd name="T66" fmla="+- 0 95 85"/>
                            <a:gd name="T67" fmla="*/ 95 h 10"/>
                            <a:gd name="T68" fmla="+- 0 10773 1049"/>
                            <a:gd name="T69" fmla="*/ T68 w 9725"/>
                            <a:gd name="T70" fmla="+- 0 85 85"/>
                            <a:gd name="T71" fmla="*/ 85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725" h="10">
                              <a:moveTo>
                                <a:pt x="5041" y="0"/>
                              </a:moveTo>
                              <a:lnTo>
                                <a:pt x="1090" y="0"/>
                              </a:lnTo>
                              <a:lnTo>
                                <a:pt x="1080" y="0"/>
                              </a:lnTo>
                              <a:lnTo>
                                <a:pt x="0" y="0"/>
                              </a:lnTo>
                              <a:lnTo>
                                <a:pt x="0" y="10"/>
                              </a:lnTo>
                              <a:lnTo>
                                <a:pt x="1080" y="10"/>
                              </a:lnTo>
                              <a:lnTo>
                                <a:pt x="1090" y="10"/>
                              </a:lnTo>
                              <a:lnTo>
                                <a:pt x="5041" y="10"/>
                              </a:lnTo>
                              <a:lnTo>
                                <a:pt x="5041" y="0"/>
                              </a:lnTo>
                              <a:close/>
                              <a:moveTo>
                                <a:pt x="9724" y="0"/>
                              </a:moveTo>
                              <a:lnTo>
                                <a:pt x="5050" y="0"/>
                              </a:lnTo>
                              <a:lnTo>
                                <a:pt x="5041" y="0"/>
                              </a:lnTo>
                              <a:lnTo>
                                <a:pt x="5041" y="10"/>
                              </a:lnTo>
                              <a:lnTo>
                                <a:pt x="5050" y="10"/>
                              </a:lnTo>
                              <a:lnTo>
                                <a:pt x="9724" y="10"/>
                              </a:lnTo>
                              <a:lnTo>
                                <a:pt x="97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A4458" id="docshape35" o:spid="_x0000_s1026" style="position:absolute;margin-left:52.45pt;margin-top:4.25pt;width:486.25pt;height:.5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2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" path="m5041,l1090,r-10,l,,,10r1080,l1090,10r3951,l5041,xm9724,l5050,r-9,l5041,10r9,l9724,10r,-10xe" fillcolor="black" stroked="f">
                <v:path arrowok="t" o:connecttype="custom" o:connectlocs="3201035,53975;692150,53975;685800,53975;685800,53975;0,53975;0,60325;685800,60325;685800,60325;692150,60325;3201035,60325;3201035,53975;6174740,53975;3206750,53975;3201035,53975;3201035,60325;3206750,60325;6174740,60325;6174740,53975" o:connectangles="0,0,0,0,0,0,0,0,0,0,0,0,0,0,0,0,0,0"/>
                <w10:wrap type="topAndBottom" anchorx="page"/>
              </v:shape>
            </w:pict>
          </mc:Fallback>
        </mc:AlternateContent>
      </w:r>
    </w:p>
    <w:p w14:paraId="36E9CF0F" w14:textId="77777777" w:rsidR="00F2265E" w:rsidRDefault="00105DA8" w:rsidP="006C3BE6">
      <w:pPr>
        <w:pStyle w:val="Heading5"/>
        <w:numPr>
          <w:ilvl w:val="0"/>
          <w:numId w:val="185"/>
        </w:numPr>
        <w:tabs>
          <w:tab w:val="left" w:pos="1393"/>
          <w:tab w:val="left" w:pos="1394"/>
        </w:tabs>
        <w:spacing w:before="87"/>
        <w:ind w:hanging="1082"/>
      </w:pPr>
      <w:r>
        <w:t>Risks</w:t>
      </w:r>
      <w:r>
        <w:rPr>
          <w:spacing w:val="-4"/>
        </w:rPr>
        <w:t xml:space="preserve"> </w:t>
      </w:r>
      <w:r>
        <w:t>and</w:t>
      </w:r>
      <w:r>
        <w:rPr>
          <w:spacing w:val="-2"/>
        </w:rPr>
        <w:t xml:space="preserve"> insurance</w:t>
      </w:r>
    </w:p>
    <w:p w14:paraId="42B94B3D" w14:textId="114A9550" w:rsidR="00F2265E" w:rsidRDefault="006C3BE6">
      <w:pPr>
        <w:pStyle w:val="BodyText"/>
        <w:spacing w:before="4"/>
        <w:rPr>
          <w:b/>
          <w:sz w:val="5"/>
        </w:rPr>
      </w:pPr>
      <w:r>
        <w:rPr>
          <w:noProof/>
        </w:rPr>
        <mc:AlternateContent>
          <mc:Choice Requires="wps">
            <w:drawing>
              <wp:anchor distT="0" distB="0" distL="0" distR="0" simplePos="0" relativeHeight="487599104" behindDoc="1" locked="0" layoutInCell="1" allowOverlap="1" wp14:anchorId="4D140B5B" wp14:editId="2FD81FD9">
                <wp:simplePos x="0" y="0"/>
                <wp:positionH relativeFrom="page">
                  <wp:posOffset>656590</wp:posOffset>
                </wp:positionH>
                <wp:positionV relativeFrom="paragraph">
                  <wp:posOffset>53975</wp:posOffset>
                </wp:positionV>
                <wp:extent cx="6184265" cy="6350"/>
                <wp:effectExtent l="0" t="0" r="0" b="0"/>
                <wp:wrapTopAndBottom/>
                <wp:docPr id="1613085425"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42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4DEFFD" id="docshape36" o:spid="_x0000_s1026" style="position:absolute;margin-left:51.7pt;margin-top:4.25pt;width:486.95pt;height:.5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" fillcolor="black" stroked="f">
                <w10:wrap type="topAndBottom" anchorx="page"/>
              </v:rect>
            </w:pict>
          </mc:Fallback>
        </mc:AlternateContent>
      </w:r>
    </w:p>
    <w:p w14:paraId="5988465D" w14:textId="77777777" w:rsidR="00F2265E" w:rsidRDefault="00F2265E">
      <w:pPr>
        <w:rPr>
          <w:sz w:val="5"/>
        </w:rPr>
        <w:sectPr w:rsidR="00F2265E">
          <w:type w:val="continuous"/>
          <w:pgSz w:w="11910" w:h="16840"/>
          <w:pgMar w:top="1800" w:right="880" w:bottom="280" w:left="820" w:header="0" w:footer="0" w:gutter="0"/>
          <w:cols w:space="720"/>
        </w:sectPr>
      </w:pPr>
    </w:p>
    <w:tbl>
      <w:tblPr>
        <w:tblW w:w="0" w:type="auto"/>
        <w:tblInd w:w="236" w:type="dxa"/>
        <w:tblLayout w:type="fixed"/>
        <w:tblCellMar>
          <w:left w:w="0" w:type="dxa"/>
          <w:right w:w="0" w:type="dxa"/>
        </w:tblCellMar>
        <w:tblLook w:val="01E0" w:firstRow="1" w:lastRow="1" w:firstColumn="1" w:lastColumn="1" w:noHBand="0" w:noVBand="0"/>
      </w:tblPr>
      <w:tblGrid>
        <w:gridCol w:w="1080"/>
        <w:gridCol w:w="3939"/>
        <w:gridCol w:w="920"/>
        <w:gridCol w:w="2284"/>
        <w:gridCol w:w="1497"/>
      </w:tblGrid>
      <w:tr w:rsidR="00F2265E" w14:paraId="1D371950" w14:textId="77777777">
        <w:trPr>
          <w:trHeight w:val="1199"/>
        </w:trPr>
        <w:tc>
          <w:tcPr>
            <w:tcW w:w="1080" w:type="dxa"/>
            <w:tcBorders>
              <w:top w:val="single" w:sz="4" w:space="0" w:color="000000"/>
              <w:bottom w:val="single" w:sz="4" w:space="0" w:color="000000"/>
            </w:tcBorders>
            <w:shd w:val="clear" w:color="auto" w:fill="D9D9D9"/>
          </w:tcPr>
          <w:p w14:paraId="5C004A81" w14:textId="77777777" w:rsidR="00F2265E" w:rsidRDefault="00105DA8">
            <w:pPr>
              <w:pStyle w:val="TableParagraph"/>
              <w:spacing w:before="83"/>
              <w:ind w:left="84"/>
              <w:rPr>
                <w:sz w:val="20"/>
              </w:rPr>
            </w:pPr>
            <w:r>
              <w:rPr>
                <w:spacing w:val="-4"/>
                <w:sz w:val="20"/>
              </w:rPr>
              <w:lastRenderedPageBreak/>
              <w:t>80.1</w:t>
            </w:r>
          </w:p>
        </w:tc>
        <w:tc>
          <w:tcPr>
            <w:tcW w:w="3939" w:type="dxa"/>
            <w:tcBorders>
              <w:top w:val="single" w:sz="4" w:space="0" w:color="000000"/>
              <w:bottom w:val="single" w:sz="4" w:space="0" w:color="000000"/>
            </w:tcBorders>
          </w:tcPr>
          <w:p w14:paraId="12372636" w14:textId="77777777" w:rsidR="00F2265E" w:rsidRDefault="00105DA8">
            <w:pPr>
              <w:pStyle w:val="TableParagraph"/>
              <w:spacing w:before="83"/>
              <w:ind w:left="84"/>
              <w:rPr>
                <w:sz w:val="20"/>
              </w:rPr>
            </w:pPr>
            <w:r>
              <w:rPr>
                <w:sz w:val="20"/>
              </w:rPr>
              <w:t>These</w:t>
            </w:r>
            <w:r>
              <w:rPr>
                <w:spacing w:val="-9"/>
                <w:sz w:val="20"/>
              </w:rPr>
              <w:t xml:space="preserve"> </w:t>
            </w:r>
            <w:r>
              <w:rPr>
                <w:sz w:val="20"/>
              </w:rPr>
              <w:t>are</w:t>
            </w:r>
            <w:r>
              <w:rPr>
                <w:spacing w:val="-7"/>
                <w:sz w:val="20"/>
              </w:rPr>
              <w:t xml:space="preserve"> </w:t>
            </w:r>
            <w:r>
              <w:rPr>
                <w:sz w:val="20"/>
              </w:rPr>
              <w:t>additional</w:t>
            </w:r>
            <w:r>
              <w:rPr>
                <w:spacing w:val="-5"/>
                <w:sz w:val="20"/>
              </w:rPr>
              <w:t xml:space="preserve"> </w:t>
            </w:r>
            <w:r>
              <w:rPr>
                <w:i/>
                <w:sz w:val="20"/>
              </w:rPr>
              <w:t>Employer</w:t>
            </w:r>
            <w:r>
              <w:rPr>
                <w:sz w:val="20"/>
              </w:rPr>
              <w:t>'s</w:t>
            </w:r>
            <w:r>
              <w:rPr>
                <w:spacing w:val="-7"/>
                <w:sz w:val="20"/>
              </w:rPr>
              <w:t xml:space="preserve"> </w:t>
            </w:r>
            <w:r>
              <w:rPr>
                <w:spacing w:val="-4"/>
                <w:sz w:val="20"/>
              </w:rPr>
              <w:t>risks</w:t>
            </w:r>
          </w:p>
        </w:tc>
        <w:tc>
          <w:tcPr>
            <w:tcW w:w="3204" w:type="dxa"/>
            <w:gridSpan w:val="2"/>
            <w:tcBorders>
              <w:top w:val="single" w:sz="4" w:space="0" w:color="000000"/>
              <w:bottom w:val="single" w:sz="4" w:space="0" w:color="000000"/>
            </w:tcBorders>
          </w:tcPr>
          <w:p w14:paraId="68C195F2" w14:textId="77777777" w:rsidR="00F2265E" w:rsidRDefault="00105DA8">
            <w:pPr>
              <w:pStyle w:val="TableParagraph"/>
              <w:spacing w:before="83"/>
              <w:ind w:left="106"/>
              <w:rPr>
                <w:b/>
                <w:sz w:val="20"/>
              </w:rPr>
            </w:pPr>
            <w:r>
              <w:rPr>
                <w:b/>
                <w:sz w:val="20"/>
              </w:rPr>
              <w:t>Refer</w:t>
            </w:r>
            <w:r>
              <w:rPr>
                <w:b/>
                <w:spacing w:val="-6"/>
                <w:sz w:val="20"/>
              </w:rPr>
              <w:t xml:space="preserve"> </w:t>
            </w:r>
            <w:r>
              <w:rPr>
                <w:b/>
                <w:sz w:val="20"/>
              </w:rPr>
              <w:t>to</w:t>
            </w:r>
            <w:r>
              <w:rPr>
                <w:b/>
                <w:spacing w:val="-5"/>
                <w:sz w:val="20"/>
              </w:rPr>
              <w:t xml:space="preserve"> </w:t>
            </w:r>
            <w:r>
              <w:rPr>
                <w:b/>
                <w:sz w:val="20"/>
              </w:rPr>
              <w:t>Option</w:t>
            </w:r>
            <w:r>
              <w:rPr>
                <w:b/>
                <w:spacing w:val="-5"/>
                <w:sz w:val="20"/>
              </w:rPr>
              <w:t xml:space="preserve"> </w:t>
            </w:r>
            <w:r>
              <w:rPr>
                <w:b/>
                <w:spacing w:val="-10"/>
                <w:sz w:val="20"/>
              </w:rPr>
              <w:t>Z</w:t>
            </w:r>
          </w:p>
        </w:tc>
        <w:tc>
          <w:tcPr>
            <w:tcW w:w="1497" w:type="dxa"/>
            <w:tcBorders>
              <w:top w:val="single" w:sz="4" w:space="0" w:color="000000"/>
              <w:bottom w:val="single" w:sz="4" w:space="0" w:color="000000"/>
            </w:tcBorders>
          </w:tcPr>
          <w:p w14:paraId="65A244D2" w14:textId="77777777" w:rsidR="00F2265E" w:rsidRDefault="00F2265E">
            <w:pPr>
              <w:pStyle w:val="TableParagraph"/>
              <w:rPr>
                <w:rFonts w:ascii="Times New Roman"/>
                <w:sz w:val="20"/>
              </w:rPr>
            </w:pPr>
          </w:p>
        </w:tc>
      </w:tr>
      <w:tr w:rsidR="00F2265E" w14:paraId="2B2EF51B" w14:textId="77777777">
        <w:trPr>
          <w:trHeight w:val="1089"/>
        </w:trPr>
        <w:tc>
          <w:tcPr>
            <w:tcW w:w="1080" w:type="dxa"/>
            <w:tcBorders>
              <w:top w:val="single" w:sz="4" w:space="0" w:color="000000"/>
              <w:bottom w:val="single" w:sz="4" w:space="0" w:color="000000"/>
            </w:tcBorders>
          </w:tcPr>
          <w:p w14:paraId="65D2D08D" w14:textId="77777777" w:rsidR="00F2265E" w:rsidRDefault="00105DA8">
            <w:pPr>
              <w:pStyle w:val="TableParagraph"/>
              <w:spacing w:before="86"/>
              <w:ind w:left="84"/>
              <w:rPr>
                <w:b/>
                <w:sz w:val="24"/>
              </w:rPr>
            </w:pPr>
            <w:r>
              <w:rPr>
                <w:b/>
                <w:w w:val="99"/>
                <w:sz w:val="24"/>
              </w:rPr>
              <w:t>9</w:t>
            </w:r>
          </w:p>
        </w:tc>
        <w:tc>
          <w:tcPr>
            <w:tcW w:w="3939" w:type="dxa"/>
            <w:tcBorders>
              <w:top w:val="single" w:sz="4" w:space="0" w:color="000000"/>
              <w:bottom w:val="single" w:sz="4" w:space="0" w:color="000000"/>
            </w:tcBorders>
          </w:tcPr>
          <w:p w14:paraId="63979DCB" w14:textId="77777777" w:rsidR="00F2265E" w:rsidRDefault="00105DA8">
            <w:pPr>
              <w:pStyle w:val="TableParagraph"/>
              <w:spacing w:before="86"/>
              <w:ind w:left="84"/>
              <w:rPr>
                <w:b/>
                <w:sz w:val="24"/>
              </w:rPr>
            </w:pPr>
            <w:r>
              <w:rPr>
                <w:b/>
                <w:spacing w:val="-2"/>
                <w:sz w:val="24"/>
              </w:rPr>
              <w:t>Termination</w:t>
            </w:r>
          </w:p>
        </w:tc>
        <w:tc>
          <w:tcPr>
            <w:tcW w:w="4701" w:type="dxa"/>
            <w:gridSpan w:val="3"/>
            <w:tcBorders>
              <w:top w:val="single" w:sz="4" w:space="0" w:color="000000"/>
              <w:bottom w:val="single" w:sz="4" w:space="0" w:color="000000"/>
            </w:tcBorders>
          </w:tcPr>
          <w:p w14:paraId="4A8D5627" w14:textId="77777777" w:rsidR="00F2265E" w:rsidRDefault="00105DA8">
            <w:pPr>
              <w:pStyle w:val="TableParagraph"/>
              <w:spacing w:before="83"/>
              <w:ind w:left="106" w:right="47"/>
              <w:rPr>
                <w:b/>
                <w:sz w:val="20"/>
              </w:rPr>
            </w:pPr>
            <w:r>
              <w:rPr>
                <w:b/>
                <w:sz w:val="20"/>
              </w:rPr>
              <w:t>There is no reference to Contract Data in this section</w:t>
            </w:r>
            <w:r>
              <w:rPr>
                <w:b/>
                <w:spacing w:val="-5"/>
                <w:sz w:val="20"/>
              </w:rPr>
              <w:t xml:space="preserve"> </w:t>
            </w:r>
            <w:r>
              <w:rPr>
                <w:b/>
                <w:sz w:val="20"/>
              </w:rPr>
              <w:t>of</w:t>
            </w:r>
            <w:r>
              <w:rPr>
                <w:b/>
                <w:spacing w:val="-4"/>
                <w:sz w:val="20"/>
              </w:rPr>
              <w:t xml:space="preserve"> </w:t>
            </w:r>
            <w:r>
              <w:rPr>
                <w:b/>
                <w:sz w:val="20"/>
              </w:rPr>
              <w:t>the</w:t>
            </w:r>
            <w:r>
              <w:rPr>
                <w:b/>
                <w:spacing w:val="-6"/>
                <w:sz w:val="20"/>
              </w:rPr>
              <w:t xml:space="preserve"> </w:t>
            </w:r>
            <w:r>
              <w:rPr>
                <w:b/>
                <w:sz w:val="20"/>
              </w:rPr>
              <w:t>core</w:t>
            </w:r>
            <w:r>
              <w:rPr>
                <w:b/>
                <w:spacing w:val="-6"/>
                <w:sz w:val="20"/>
              </w:rPr>
              <w:t xml:space="preserve"> </w:t>
            </w:r>
            <w:r>
              <w:rPr>
                <w:b/>
                <w:sz w:val="20"/>
              </w:rPr>
              <w:t>clauses</w:t>
            </w:r>
            <w:r>
              <w:rPr>
                <w:b/>
                <w:spacing w:val="-7"/>
                <w:sz w:val="20"/>
              </w:rPr>
              <w:t xml:space="preserve"> </w:t>
            </w:r>
            <w:r>
              <w:rPr>
                <w:b/>
                <w:sz w:val="20"/>
              </w:rPr>
              <w:t>and</w:t>
            </w:r>
            <w:r>
              <w:rPr>
                <w:b/>
                <w:spacing w:val="-5"/>
                <w:sz w:val="20"/>
              </w:rPr>
              <w:t xml:space="preserve"> </w:t>
            </w:r>
            <w:r>
              <w:rPr>
                <w:b/>
                <w:sz w:val="20"/>
              </w:rPr>
              <w:t>terms</w:t>
            </w:r>
            <w:r>
              <w:rPr>
                <w:b/>
                <w:spacing w:val="-6"/>
                <w:sz w:val="20"/>
              </w:rPr>
              <w:t xml:space="preserve"> </w:t>
            </w:r>
            <w:r>
              <w:rPr>
                <w:b/>
                <w:sz w:val="20"/>
              </w:rPr>
              <w:t>in</w:t>
            </w:r>
            <w:r>
              <w:rPr>
                <w:b/>
                <w:spacing w:val="-3"/>
                <w:sz w:val="20"/>
              </w:rPr>
              <w:t xml:space="preserve"> </w:t>
            </w:r>
            <w:r>
              <w:rPr>
                <w:b/>
                <w:sz w:val="20"/>
              </w:rPr>
              <w:t>italics used</w:t>
            </w:r>
            <w:r>
              <w:rPr>
                <w:b/>
                <w:spacing w:val="-5"/>
                <w:sz w:val="20"/>
              </w:rPr>
              <w:t xml:space="preserve"> </w:t>
            </w:r>
            <w:r>
              <w:rPr>
                <w:b/>
                <w:sz w:val="20"/>
              </w:rPr>
              <w:t>in</w:t>
            </w:r>
            <w:r>
              <w:rPr>
                <w:b/>
                <w:spacing w:val="-6"/>
                <w:sz w:val="20"/>
              </w:rPr>
              <w:t xml:space="preserve"> </w:t>
            </w:r>
            <w:r>
              <w:rPr>
                <w:b/>
                <w:sz w:val="20"/>
              </w:rPr>
              <w:t>this</w:t>
            </w:r>
            <w:r>
              <w:rPr>
                <w:b/>
                <w:spacing w:val="-4"/>
                <w:sz w:val="20"/>
              </w:rPr>
              <w:t xml:space="preserve"> </w:t>
            </w:r>
            <w:r>
              <w:rPr>
                <w:b/>
                <w:sz w:val="20"/>
              </w:rPr>
              <w:t>section</w:t>
            </w:r>
            <w:r>
              <w:rPr>
                <w:b/>
                <w:spacing w:val="-3"/>
                <w:sz w:val="20"/>
              </w:rPr>
              <w:t xml:space="preserve"> </w:t>
            </w:r>
            <w:r>
              <w:rPr>
                <w:b/>
                <w:sz w:val="20"/>
              </w:rPr>
              <w:t>are</w:t>
            </w:r>
            <w:r>
              <w:rPr>
                <w:b/>
                <w:spacing w:val="-4"/>
                <w:sz w:val="20"/>
              </w:rPr>
              <w:t xml:space="preserve"> </w:t>
            </w:r>
            <w:r>
              <w:rPr>
                <w:b/>
                <w:sz w:val="20"/>
              </w:rPr>
              <w:t>identified</w:t>
            </w:r>
            <w:r>
              <w:rPr>
                <w:b/>
                <w:spacing w:val="-6"/>
                <w:sz w:val="20"/>
              </w:rPr>
              <w:t xml:space="preserve"> </w:t>
            </w:r>
            <w:r>
              <w:rPr>
                <w:b/>
                <w:sz w:val="20"/>
              </w:rPr>
              <w:t>elsewhere</w:t>
            </w:r>
            <w:r>
              <w:rPr>
                <w:b/>
                <w:spacing w:val="-6"/>
                <w:sz w:val="20"/>
              </w:rPr>
              <w:t xml:space="preserve"> </w:t>
            </w:r>
            <w:r>
              <w:rPr>
                <w:b/>
                <w:sz w:val="20"/>
              </w:rPr>
              <w:t>in this Contract Data.</w:t>
            </w:r>
          </w:p>
        </w:tc>
      </w:tr>
      <w:tr w:rsidR="00F2265E" w14:paraId="00F722F3" w14:textId="77777777">
        <w:trPr>
          <w:trHeight w:val="445"/>
        </w:trPr>
        <w:tc>
          <w:tcPr>
            <w:tcW w:w="1080" w:type="dxa"/>
            <w:tcBorders>
              <w:top w:val="single" w:sz="4" w:space="0" w:color="000000"/>
              <w:bottom w:val="single" w:sz="4" w:space="0" w:color="000000"/>
            </w:tcBorders>
          </w:tcPr>
          <w:p w14:paraId="437DC59B" w14:textId="77777777" w:rsidR="00F2265E" w:rsidRDefault="00105DA8">
            <w:pPr>
              <w:pStyle w:val="TableParagraph"/>
              <w:spacing w:before="86"/>
              <w:ind w:left="84"/>
              <w:rPr>
                <w:b/>
                <w:sz w:val="24"/>
              </w:rPr>
            </w:pPr>
            <w:r>
              <w:rPr>
                <w:b/>
                <w:spacing w:val="-5"/>
                <w:sz w:val="24"/>
              </w:rPr>
              <w:t>10</w:t>
            </w:r>
          </w:p>
        </w:tc>
        <w:tc>
          <w:tcPr>
            <w:tcW w:w="3939" w:type="dxa"/>
            <w:tcBorders>
              <w:top w:val="single" w:sz="4" w:space="0" w:color="000000"/>
              <w:bottom w:val="single" w:sz="4" w:space="0" w:color="000000"/>
            </w:tcBorders>
          </w:tcPr>
          <w:p w14:paraId="4B129902" w14:textId="77777777" w:rsidR="00F2265E" w:rsidRDefault="00105DA8">
            <w:pPr>
              <w:pStyle w:val="TableParagraph"/>
              <w:spacing w:before="86"/>
              <w:ind w:left="84"/>
              <w:rPr>
                <w:b/>
                <w:sz w:val="24"/>
              </w:rPr>
            </w:pPr>
            <w:r>
              <w:rPr>
                <w:b/>
                <w:sz w:val="24"/>
              </w:rPr>
              <w:t>Data</w:t>
            </w:r>
            <w:r>
              <w:rPr>
                <w:b/>
                <w:spacing w:val="-1"/>
                <w:sz w:val="24"/>
              </w:rPr>
              <w:t xml:space="preserve"> </w:t>
            </w:r>
            <w:r>
              <w:rPr>
                <w:b/>
                <w:sz w:val="24"/>
              </w:rPr>
              <w:t>for</w:t>
            </w:r>
            <w:r>
              <w:rPr>
                <w:b/>
                <w:spacing w:val="-2"/>
                <w:sz w:val="24"/>
              </w:rPr>
              <w:t xml:space="preserve"> </w:t>
            </w:r>
            <w:r>
              <w:rPr>
                <w:b/>
                <w:sz w:val="24"/>
              </w:rPr>
              <w:t>main</w:t>
            </w:r>
            <w:r>
              <w:rPr>
                <w:b/>
                <w:spacing w:val="-1"/>
                <w:sz w:val="24"/>
              </w:rPr>
              <w:t xml:space="preserve"> </w:t>
            </w:r>
            <w:r>
              <w:rPr>
                <w:b/>
                <w:sz w:val="24"/>
              </w:rPr>
              <w:t>Option</w:t>
            </w:r>
            <w:r>
              <w:rPr>
                <w:b/>
                <w:spacing w:val="-4"/>
                <w:sz w:val="24"/>
              </w:rPr>
              <w:t xml:space="preserve"> </w:t>
            </w:r>
            <w:r>
              <w:rPr>
                <w:b/>
                <w:spacing w:val="-2"/>
                <w:sz w:val="24"/>
              </w:rPr>
              <w:t>clause</w:t>
            </w:r>
          </w:p>
        </w:tc>
        <w:tc>
          <w:tcPr>
            <w:tcW w:w="920" w:type="dxa"/>
            <w:tcBorders>
              <w:top w:val="single" w:sz="4" w:space="0" w:color="000000"/>
              <w:bottom w:val="single" w:sz="4" w:space="0" w:color="000000"/>
            </w:tcBorders>
          </w:tcPr>
          <w:p w14:paraId="2384C96E" w14:textId="77777777" w:rsidR="00F2265E" w:rsidRDefault="00F2265E">
            <w:pPr>
              <w:pStyle w:val="TableParagraph"/>
              <w:rPr>
                <w:rFonts w:ascii="Times New Roman"/>
                <w:sz w:val="20"/>
              </w:rPr>
            </w:pPr>
          </w:p>
        </w:tc>
        <w:tc>
          <w:tcPr>
            <w:tcW w:w="2284" w:type="dxa"/>
            <w:tcBorders>
              <w:top w:val="single" w:sz="4" w:space="0" w:color="000000"/>
              <w:bottom w:val="single" w:sz="4" w:space="0" w:color="000000"/>
            </w:tcBorders>
          </w:tcPr>
          <w:p w14:paraId="3830436C" w14:textId="77777777" w:rsidR="00F2265E" w:rsidRDefault="00F2265E">
            <w:pPr>
              <w:pStyle w:val="TableParagraph"/>
              <w:rPr>
                <w:rFonts w:ascii="Times New Roman"/>
                <w:sz w:val="20"/>
              </w:rPr>
            </w:pPr>
          </w:p>
        </w:tc>
        <w:tc>
          <w:tcPr>
            <w:tcW w:w="1497" w:type="dxa"/>
            <w:tcBorders>
              <w:top w:val="single" w:sz="4" w:space="0" w:color="000000"/>
              <w:bottom w:val="single" w:sz="4" w:space="0" w:color="000000"/>
            </w:tcBorders>
          </w:tcPr>
          <w:p w14:paraId="2E97647F" w14:textId="77777777" w:rsidR="00F2265E" w:rsidRDefault="00F2265E">
            <w:pPr>
              <w:pStyle w:val="TableParagraph"/>
              <w:rPr>
                <w:rFonts w:ascii="Times New Roman"/>
                <w:sz w:val="20"/>
              </w:rPr>
            </w:pPr>
          </w:p>
        </w:tc>
      </w:tr>
      <w:tr w:rsidR="00F2265E" w14:paraId="473CA8AF" w14:textId="77777777">
        <w:trPr>
          <w:trHeight w:val="400"/>
        </w:trPr>
        <w:tc>
          <w:tcPr>
            <w:tcW w:w="1080" w:type="dxa"/>
            <w:tcBorders>
              <w:top w:val="single" w:sz="4" w:space="0" w:color="000000"/>
              <w:bottom w:val="single" w:sz="4" w:space="0" w:color="000000"/>
            </w:tcBorders>
            <w:shd w:val="clear" w:color="auto" w:fill="D9D9D9"/>
          </w:tcPr>
          <w:p w14:paraId="24046A58" w14:textId="77777777" w:rsidR="00F2265E" w:rsidRDefault="00105DA8">
            <w:pPr>
              <w:pStyle w:val="TableParagraph"/>
              <w:spacing w:before="86"/>
              <w:ind w:left="84"/>
              <w:rPr>
                <w:b/>
                <w:sz w:val="20"/>
              </w:rPr>
            </w:pPr>
            <w:r>
              <w:rPr>
                <w:b/>
                <w:w w:val="99"/>
                <w:sz w:val="20"/>
              </w:rPr>
              <w:t>E</w:t>
            </w:r>
          </w:p>
        </w:tc>
        <w:tc>
          <w:tcPr>
            <w:tcW w:w="3939" w:type="dxa"/>
            <w:tcBorders>
              <w:top w:val="single" w:sz="4" w:space="0" w:color="000000"/>
              <w:bottom w:val="single" w:sz="4" w:space="0" w:color="000000"/>
            </w:tcBorders>
          </w:tcPr>
          <w:p w14:paraId="58706FEF" w14:textId="77777777" w:rsidR="00F2265E" w:rsidRDefault="00105DA8">
            <w:pPr>
              <w:pStyle w:val="TableParagraph"/>
              <w:spacing w:before="86"/>
              <w:ind w:left="84"/>
              <w:rPr>
                <w:b/>
                <w:sz w:val="20"/>
              </w:rPr>
            </w:pPr>
            <w:r>
              <w:rPr>
                <w:b/>
                <w:sz w:val="20"/>
              </w:rPr>
              <w:t>Cost</w:t>
            </w:r>
            <w:r>
              <w:rPr>
                <w:b/>
                <w:spacing w:val="-12"/>
                <w:sz w:val="20"/>
              </w:rPr>
              <w:t xml:space="preserve"> </w:t>
            </w:r>
            <w:r>
              <w:rPr>
                <w:b/>
                <w:sz w:val="20"/>
              </w:rPr>
              <w:t>reimbursable</w:t>
            </w:r>
            <w:r>
              <w:rPr>
                <w:b/>
                <w:spacing w:val="-9"/>
                <w:sz w:val="20"/>
              </w:rPr>
              <w:t xml:space="preserve"> </w:t>
            </w:r>
            <w:r>
              <w:rPr>
                <w:b/>
                <w:spacing w:val="-2"/>
                <w:sz w:val="20"/>
              </w:rPr>
              <w:t>contract</w:t>
            </w:r>
          </w:p>
        </w:tc>
        <w:tc>
          <w:tcPr>
            <w:tcW w:w="920" w:type="dxa"/>
            <w:tcBorders>
              <w:top w:val="single" w:sz="4" w:space="0" w:color="000000"/>
              <w:bottom w:val="single" w:sz="4" w:space="0" w:color="000000"/>
            </w:tcBorders>
          </w:tcPr>
          <w:p w14:paraId="6C83117B" w14:textId="77777777" w:rsidR="00F2265E" w:rsidRDefault="00F2265E">
            <w:pPr>
              <w:pStyle w:val="TableParagraph"/>
              <w:rPr>
                <w:rFonts w:ascii="Times New Roman"/>
                <w:sz w:val="20"/>
              </w:rPr>
            </w:pPr>
          </w:p>
        </w:tc>
        <w:tc>
          <w:tcPr>
            <w:tcW w:w="2284" w:type="dxa"/>
            <w:tcBorders>
              <w:top w:val="single" w:sz="4" w:space="0" w:color="000000"/>
              <w:bottom w:val="single" w:sz="4" w:space="0" w:color="000000"/>
            </w:tcBorders>
          </w:tcPr>
          <w:p w14:paraId="7B42822F" w14:textId="77777777" w:rsidR="00F2265E" w:rsidRDefault="00F2265E">
            <w:pPr>
              <w:pStyle w:val="TableParagraph"/>
              <w:rPr>
                <w:rFonts w:ascii="Times New Roman"/>
                <w:sz w:val="20"/>
              </w:rPr>
            </w:pPr>
          </w:p>
        </w:tc>
        <w:tc>
          <w:tcPr>
            <w:tcW w:w="1497" w:type="dxa"/>
            <w:tcBorders>
              <w:top w:val="single" w:sz="4" w:space="0" w:color="000000"/>
              <w:bottom w:val="single" w:sz="4" w:space="0" w:color="000000"/>
            </w:tcBorders>
          </w:tcPr>
          <w:p w14:paraId="4189317F" w14:textId="77777777" w:rsidR="00F2265E" w:rsidRDefault="00F2265E">
            <w:pPr>
              <w:pStyle w:val="TableParagraph"/>
              <w:rPr>
                <w:rFonts w:ascii="Times New Roman"/>
                <w:sz w:val="20"/>
              </w:rPr>
            </w:pPr>
          </w:p>
        </w:tc>
      </w:tr>
      <w:tr w:rsidR="00F2265E" w14:paraId="75AE0032" w14:textId="77777777">
        <w:trPr>
          <w:trHeight w:val="427"/>
        </w:trPr>
        <w:tc>
          <w:tcPr>
            <w:tcW w:w="1080" w:type="dxa"/>
            <w:tcBorders>
              <w:top w:val="single" w:sz="4" w:space="0" w:color="000000"/>
            </w:tcBorders>
            <w:shd w:val="clear" w:color="auto" w:fill="D9D9D9"/>
          </w:tcPr>
          <w:p w14:paraId="7D20095A" w14:textId="77777777" w:rsidR="00F2265E" w:rsidRDefault="00105DA8">
            <w:pPr>
              <w:pStyle w:val="TableParagraph"/>
              <w:spacing w:before="83"/>
              <w:ind w:left="84"/>
              <w:rPr>
                <w:sz w:val="20"/>
              </w:rPr>
            </w:pPr>
            <w:r>
              <w:rPr>
                <w:spacing w:val="-4"/>
                <w:sz w:val="20"/>
              </w:rPr>
              <w:t>20.4</w:t>
            </w:r>
          </w:p>
        </w:tc>
        <w:tc>
          <w:tcPr>
            <w:tcW w:w="3939" w:type="dxa"/>
            <w:vMerge w:val="restart"/>
            <w:tcBorders>
              <w:top w:val="single" w:sz="4" w:space="0" w:color="000000"/>
              <w:bottom w:val="single" w:sz="4" w:space="0" w:color="000000"/>
            </w:tcBorders>
          </w:tcPr>
          <w:p w14:paraId="5113C259" w14:textId="77777777" w:rsidR="00F2265E" w:rsidRDefault="00105DA8">
            <w:pPr>
              <w:pStyle w:val="TableParagraph"/>
              <w:spacing w:before="83"/>
              <w:ind w:left="84"/>
              <w:rPr>
                <w:sz w:val="20"/>
              </w:rPr>
            </w:pPr>
            <w:r>
              <w:rPr>
                <w:sz w:val="20"/>
              </w:rPr>
              <w:t xml:space="preserve">The </w:t>
            </w:r>
            <w:r>
              <w:rPr>
                <w:i/>
                <w:sz w:val="20"/>
              </w:rPr>
              <w:t xml:space="preserve">Contractor </w:t>
            </w:r>
            <w:r>
              <w:rPr>
                <w:sz w:val="20"/>
              </w:rPr>
              <w:t>prepares forecasts of Defined</w:t>
            </w:r>
            <w:r>
              <w:rPr>
                <w:spacing w:val="-5"/>
                <w:sz w:val="20"/>
              </w:rPr>
              <w:t xml:space="preserve"> </w:t>
            </w:r>
            <w:r>
              <w:rPr>
                <w:sz w:val="20"/>
              </w:rPr>
              <w:t>Cost</w:t>
            </w:r>
            <w:r>
              <w:rPr>
                <w:spacing w:val="-7"/>
                <w:sz w:val="20"/>
              </w:rPr>
              <w:t xml:space="preserve"> </w:t>
            </w:r>
            <w:r>
              <w:rPr>
                <w:sz w:val="20"/>
              </w:rPr>
              <w:t>for</w:t>
            </w:r>
            <w:r>
              <w:rPr>
                <w:spacing w:val="-6"/>
                <w:sz w:val="20"/>
              </w:rPr>
              <w:t xml:space="preserve"> </w:t>
            </w:r>
            <w:r>
              <w:rPr>
                <w:sz w:val="20"/>
              </w:rPr>
              <w:t>the</w:t>
            </w:r>
            <w:r>
              <w:rPr>
                <w:spacing w:val="-4"/>
                <w:sz w:val="20"/>
              </w:rPr>
              <w:t xml:space="preserve"> </w:t>
            </w:r>
            <w:r>
              <w:rPr>
                <w:i/>
                <w:sz w:val="20"/>
              </w:rPr>
              <w:t>works</w:t>
            </w:r>
            <w:r>
              <w:rPr>
                <w:i/>
                <w:spacing w:val="-5"/>
                <w:sz w:val="20"/>
              </w:rPr>
              <w:t xml:space="preserve"> </w:t>
            </w:r>
            <w:r>
              <w:rPr>
                <w:sz w:val="20"/>
              </w:rPr>
              <w:t>at</w:t>
            </w:r>
            <w:r>
              <w:rPr>
                <w:spacing w:val="-8"/>
                <w:sz w:val="20"/>
              </w:rPr>
              <w:t xml:space="preserve"> </w:t>
            </w:r>
            <w:r>
              <w:rPr>
                <w:sz w:val="20"/>
              </w:rPr>
              <w:t>intervals</w:t>
            </w:r>
            <w:r>
              <w:rPr>
                <w:spacing w:val="-6"/>
                <w:sz w:val="20"/>
              </w:rPr>
              <w:t xml:space="preserve"> </w:t>
            </w:r>
            <w:r>
              <w:rPr>
                <w:sz w:val="20"/>
              </w:rPr>
              <w:t>no longer than</w:t>
            </w:r>
          </w:p>
        </w:tc>
        <w:tc>
          <w:tcPr>
            <w:tcW w:w="3204" w:type="dxa"/>
            <w:gridSpan w:val="2"/>
            <w:tcBorders>
              <w:top w:val="single" w:sz="4" w:space="0" w:color="000000"/>
            </w:tcBorders>
          </w:tcPr>
          <w:p w14:paraId="7E13A586" w14:textId="77777777" w:rsidR="00F2265E" w:rsidRDefault="00F2265E">
            <w:pPr>
              <w:pStyle w:val="TableParagraph"/>
              <w:rPr>
                <w:rFonts w:ascii="Times New Roman"/>
                <w:sz w:val="20"/>
              </w:rPr>
            </w:pPr>
          </w:p>
        </w:tc>
        <w:tc>
          <w:tcPr>
            <w:tcW w:w="1497" w:type="dxa"/>
            <w:tcBorders>
              <w:top w:val="single" w:sz="4" w:space="0" w:color="000000"/>
            </w:tcBorders>
          </w:tcPr>
          <w:p w14:paraId="52C1F3AC" w14:textId="77777777" w:rsidR="00F2265E" w:rsidRDefault="00F2265E">
            <w:pPr>
              <w:pStyle w:val="TableParagraph"/>
              <w:rPr>
                <w:rFonts w:ascii="Times New Roman"/>
                <w:sz w:val="20"/>
              </w:rPr>
            </w:pPr>
          </w:p>
        </w:tc>
      </w:tr>
      <w:tr w:rsidR="00F2265E" w14:paraId="3DDD7630" w14:textId="77777777">
        <w:trPr>
          <w:trHeight w:val="423"/>
        </w:trPr>
        <w:tc>
          <w:tcPr>
            <w:tcW w:w="1080" w:type="dxa"/>
            <w:tcBorders>
              <w:bottom w:val="single" w:sz="4" w:space="0" w:color="000000"/>
            </w:tcBorders>
            <w:shd w:val="clear" w:color="auto" w:fill="D9D9D9"/>
          </w:tcPr>
          <w:p w14:paraId="2F4A81E4" w14:textId="77777777" w:rsidR="00F2265E" w:rsidRDefault="00F2265E">
            <w:pPr>
              <w:pStyle w:val="TableParagraph"/>
              <w:rPr>
                <w:rFonts w:ascii="Times New Roman"/>
                <w:sz w:val="20"/>
              </w:rPr>
            </w:pPr>
          </w:p>
        </w:tc>
        <w:tc>
          <w:tcPr>
            <w:tcW w:w="3939" w:type="dxa"/>
            <w:vMerge/>
            <w:tcBorders>
              <w:top w:val="nil"/>
              <w:bottom w:val="single" w:sz="4" w:space="0" w:color="000000"/>
            </w:tcBorders>
          </w:tcPr>
          <w:p w14:paraId="5865C7E4" w14:textId="77777777" w:rsidR="00F2265E" w:rsidRDefault="00F2265E">
            <w:pPr>
              <w:rPr>
                <w:sz w:val="2"/>
                <w:szCs w:val="2"/>
              </w:rPr>
            </w:pPr>
          </w:p>
        </w:tc>
        <w:tc>
          <w:tcPr>
            <w:tcW w:w="3204" w:type="dxa"/>
            <w:gridSpan w:val="2"/>
            <w:tcBorders>
              <w:bottom w:val="single" w:sz="4" w:space="0" w:color="000000"/>
            </w:tcBorders>
          </w:tcPr>
          <w:p w14:paraId="53B25B48" w14:textId="3F95CC3F" w:rsidR="00F2265E" w:rsidRDefault="00474B98">
            <w:pPr>
              <w:pStyle w:val="TableParagraph"/>
              <w:spacing w:before="107"/>
              <w:ind w:left="106"/>
              <w:rPr>
                <w:b/>
                <w:sz w:val="20"/>
              </w:rPr>
            </w:pPr>
            <w:r>
              <w:rPr>
                <w:b/>
                <w:sz w:val="20"/>
              </w:rPr>
              <w:t>Three (</w:t>
            </w:r>
            <w:r w:rsidR="00105DA8">
              <w:rPr>
                <w:b/>
                <w:sz w:val="20"/>
              </w:rPr>
              <w:t>3</w:t>
            </w:r>
            <w:r>
              <w:rPr>
                <w:b/>
                <w:sz w:val="20"/>
              </w:rPr>
              <w:t>)</w:t>
            </w:r>
            <w:r w:rsidR="00105DA8">
              <w:rPr>
                <w:b/>
                <w:spacing w:val="-4"/>
                <w:sz w:val="20"/>
              </w:rPr>
              <w:t xml:space="preserve"> </w:t>
            </w:r>
            <w:r w:rsidR="00105DA8">
              <w:rPr>
                <w:b/>
                <w:spacing w:val="-2"/>
                <w:sz w:val="20"/>
              </w:rPr>
              <w:t>weeks.</w:t>
            </w:r>
          </w:p>
        </w:tc>
        <w:tc>
          <w:tcPr>
            <w:tcW w:w="1497" w:type="dxa"/>
            <w:tcBorders>
              <w:bottom w:val="single" w:sz="4" w:space="0" w:color="000000"/>
            </w:tcBorders>
          </w:tcPr>
          <w:p w14:paraId="7C64B0BE" w14:textId="77777777" w:rsidR="00F2265E" w:rsidRDefault="00F2265E">
            <w:pPr>
              <w:pStyle w:val="TableParagraph"/>
              <w:rPr>
                <w:rFonts w:ascii="Times New Roman"/>
                <w:sz w:val="20"/>
              </w:rPr>
            </w:pPr>
          </w:p>
        </w:tc>
      </w:tr>
      <w:tr w:rsidR="00F2265E" w14:paraId="32B1EA0A" w14:textId="77777777">
        <w:trPr>
          <w:trHeight w:val="446"/>
        </w:trPr>
        <w:tc>
          <w:tcPr>
            <w:tcW w:w="1080" w:type="dxa"/>
            <w:tcBorders>
              <w:top w:val="single" w:sz="4" w:space="0" w:color="000000"/>
              <w:bottom w:val="single" w:sz="4" w:space="0" w:color="000000"/>
            </w:tcBorders>
          </w:tcPr>
          <w:p w14:paraId="740BF15E" w14:textId="77777777" w:rsidR="00F2265E" w:rsidRDefault="00105DA8">
            <w:pPr>
              <w:pStyle w:val="TableParagraph"/>
              <w:spacing w:before="85"/>
              <w:ind w:left="84"/>
              <w:rPr>
                <w:b/>
                <w:sz w:val="24"/>
              </w:rPr>
            </w:pPr>
            <w:r>
              <w:rPr>
                <w:b/>
                <w:spacing w:val="-5"/>
                <w:sz w:val="24"/>
              </w:rPr>
              <w:t>11</w:t>
            </w:r>
          </w:p>
        </w:tc>
        <w:tc>
          <w:tcPr>
            <w:tcW w:w="3939" w:type="dxa"/>
            <w:tcBorders>
              <w:top w:val="single" w:sz="4" w:space="0" w:color="000000"/>
              <w:bottom w:val="single" w:sz="4" w:space="0" w:color="000000"/>
            </w:tcBorders>
          </w:tcPr>
          <w:p w14:paraId="09378C80" w14:textId="77777777" w:rsidR="00F2265E" w:rsidRDefault="00105DA8">
            <w:pPr>
              <w:pStyle w:val="TableParagraph"/>
              <w:spacing w:before="85"/>
              <w:ind w:left="84"/>
              <w:rPr>
                <w:b/>
                <w:sz w:val="24"/>
              </w:rPr>
            </w:pPr>
            <w:r>
              <w:rPr>
                <w:b/>
                <w:sz w:val="24"/>
              </w:rPr>
              <w:t>Data</w:t>
            </w:r>
            <w:r>
              <w:rPr>
                <w:b/>
                <w:spacing w:val="-14"/>
                <w:sz w:val="24"/>
              </w:rPr>
              <w:t xml:space="preserve"> </w:t>
            </w:r>
            <w:r>
              <w:rPr>
                <w:b/>
                <w:sz w:val="24"/>
              </w:rPr>
              <w:t>for</w:t>
            </w:r>
            <w:r>
              <w:rPr>
                <w:b/>
                <w:spacing w:val="-14"/>
                <w:sz w:val="24"/>
              </w:rPr>
              <w:t xml:space="preserve"> </w:t>
            </w:r>
            <w:r>
              <w:rPr>
                <w:b/>
                <w:sz w:val="24"/>
              </w:rPr>
              <w:t>Option</w:t>
            </w:r>
            <w:r>
              <w:rPr>
                <w:b/>
                <w:spacing w:val="-12"/>
                <w:sz w:val="24"/>
              </w:rPr>
              <w:t xml:space="preserve"> </w:t>
            </w:r>
            <w:r>
              <w:rPr>
                <w:b/>
                <w:spacing w:val="-5"/>
                <w:sz w:val="24"/>
              </w:rPr>
              <w:t>W1</w:t>
            </w:r>
          </w:p>
        </w:tc>
        <w:tc>
          <w:tcPr>
            <w:tcW w:w="920" w:type="dxa"/>
            <w:tcBorders>
              <w:top w:val="single" w:sz="4" w:space="0" w:color="000000"/>
              <w:bottom w:val="single" w:sz="4" w:space="0" w:color="000000"/>
            </w:tcBorders>
          </w:tcPr>
          <w:p w14:paraId="3315CCF6" w14:textId="77777777" w:rsidR="00F2265E" w:rsidRDefault="00F2265E">
            <w:pPr>
              <w:pStyle w:val="TableParagraph"/>
              <w:rPr>
                <w:rFonts w:ascii="Times New Roman"/>
                <w:sz w:val="20"/>
              </w:rPr>
            </w:pPr>
          </w:p>
        </w:tc>
        <w:tc>
          <w:tcPr>
            <w:tcW w:w="2284" w:type="dxa"/>
            <w:tcBorders>
              <w:top w:val="single" w:sz="4" w:space="0" w:color="000000"/>
              <w:bottom w:val="single" w:sz="4" w:space="0" w:color="000000"/>
            </w:tcBorders>
          </w:tcPr>
          <w:p w14:paraId="6664D7A0" w14:textId="77777777" w:rsidR="00F2265E" w:rsidRDefault="00F2265E">
            <w:pPr>
              <w:pStyle w:val="TableParagraph"/>
              <w:rPr>
                <w:rFonts w:ascii="Times New Roman"/>
                <w:sz w:val="20"/>
              </w:rPr>
            </w:pPr>
          </w:p>
        </w:tc>
        <w:tc>
          <w:tcPr>
            <w:tcW w:w="1497" w:type="dxa"/>
            <w:tcBorders>
              <w:top w:val="single" w:sz="4" w:space="0" w:color="000000"/>
              <w:bottom w:val="single" w:sz="4" w:space="0" w:color="000000"/>
            </w:tcBorders>
          </w:tcPr>
          <w:p w14:paraId="45B1024C" w14:textId="77777777" w:rsidR="00F2265E" w:rsidRDefault="00F2265E">
            <w:pPr>
              <w:pStyle w:val="TableParagraph"/>
              <w:rPr>
                <w:rFonts w:ascii="Times New Roman"/>
                <w:sz w:val="20"/>
              </w:rPr>
            </w:pPr>
          </w:p>
        </w:tc>
      </w:tr>
      <w:tr w:rsidR="00F2265E" w14:paraId="6B9DC146" w14:textId="77777777">
        <w:trPr>
          <w:trHeight w:val="2008"/>
        </w:trPr>
        <w:tc>
          <w:tcPr>
            <w:tcW w:w="1080" w:type="dxa"/>
            <w:tcBorders>
              <w:top w:val="single" w:sz="4" w:space="0" w:color="000000"/>
              <w:bottom w:val="single" w:sz="4" w:space="0" w:color="000000"/>
            </w:tcBorders>
          </w:tcPr>
          <w:p w14:paraId="6E6C3F99" w14:textId="77777777" w:rsidR="00F2265E" w:rsidRDefault="00105DA8">
            <w:pPr>
              <w:pStyle w:val="TableParagraph"/>
              <w:spacing w:before="83"/>
              <w:ind w:left="84"/>
              <w:rPr>
                <w:sz w:val="20"/>
              </w:rPr>
            </w:pPr>
            <w:r>
              <w:rPr>
                <w:spacing w:val="-4"/>
                <w:sz w:val="20"/>
              </w:rPr>
              <w:t>W1.1</w:t>
            </w:r>
          </w:p>
        </w:tc>
        <w:tc>
          <w:tcPr>
            <w:tcW w:w="3939" w:type="dxa"/>
            <w:tcBorders>
              <w:top w:val="single" w:sz="4" w:space="0" w:color="000000"/>
              <w:bottom w:val="single" w:sz="4" w:space="0" w:color="000000"/>
            </w:tcBorders>
          </w:tcPr>
          <w:p w14:paraId="49D0B2BD" w14:textId="77777777" w:rsidR="00F2265E" w:rsidRDefault="00105DA8">
            <w:pPr>
              <w:pStyle w:val="TableParagraph"/>
              <w:spacing w:before="83"/>
              <w:ind w:left="84"/>
              <w:rPr>
                <w:sz w:val="20"/>
              </w:rPr>
            </w:pPr>
            <w:r>
              <w:rPr>
                <w:sz w:val="20"/>
              </w:rPr>
              <w:t>The</w:t>
            </w:r>
            <w:r>
              <w:rPr>
                <w:spacing w:val="-10"/>
                <w:sz w:val="20"/>
              </w:rPr>
              <w:t xml:space="preserve"> </w:t>
            </w:r>
            <w:r>
              <w:rPr>
                <w:i/>
                <w:sz w:val="20"/>
              </w:rPr>
              <w:t>Adjudicator</w:t>
            </w:r>
            <w:r>
              <w:rPr>
                <w:i/>
                <w:spacing w:val="-8"/>
                <w:sz w:val="20"/>
              </w:rPr>
              <w:t xml:space="preserve"> </w:t>
            </w:r>
            <w:r>
              <w:rPr>
                <w:spacing w:val="-5"/>
                <w:sz w:val="20"/>
              </w:rPr>
              <w:t>is</w:t>
            </w:r>
          </w:p>
        </w:tc>
        <w:tc>
          <w:tcPr>
            <w:tcW w:w="4701" w:type="dxa"/>
            <w:gridSpan w:val="3"/>
            <w:tcBorders>
              <w:top w:val="single" w:sz="4" w:space="0" w:color="000000"/>
              <w:bottom w:val="single" w:sz="4" w:space="0" w:color="000000"/>
            </w:tcBorders>
          </w:tcPr>
          <w:p w14:paraId="6665D4B3" w14:textId="77777777" w:rsidR="00F2265E" w:rsidRDefault="00105DA8">
            <w:pPr>
              <w:pStyle w:val="TableParagraph"/>
              <w:spacing w:before="83"/>
              <w:ind w:left="106" w:right="47"/>
              <w:rPr>
                <w:b/>
                <w:sz w:val="20"/>
              </w:rPr>
            </w:pPr>
            <w:r>
              <w:rPr>
                <w:b/>
                <w:sz w:val="20"/>
              </w:rPr>
              <w:t>the person selected from the ICE-SA Division (or its successor body) of the South African Institution of Civil Engineering Panel of Adjudicators by the Party intending to refer a dispute to him.</w:t>
            </w:r>
            <w:r>
              <w:rPr>
                <w:b/>
                <w:spacing w:val="40"/>
                <w:sz w:val="20"/>
              </w:rPr>
              <w:t xml:space="preserve"> </w:t>
            </w:r>
            <w:r>
              <w:rPr>
                <w:b/>
                <w:sz w:val="20"/>
              </w:rPr>
              <w:t xml:space="preserve">(see </w:t>
            </w:r>
            <w:hyperlink r:id="rId16">
              <w:r>
                <w:rPr>
                  <w:b/>
                  <w:color w:val="0000FF"/>
                  <w:sz w:val="20"/>
                  <w:u w:val="single" w:color="0000FF"/>
                </w:rPr>
                <w:t>www.ice-sa.org.za</w:t>
              </w:r>
            </w:hyperlink>
            <w:r>
              <w:rPr>
                <w:b/>
                <w:sz w:val="20"/>
              </w:rPr>
              <w:t>). If the Parties do not agree on an Adjudicator the Adjudicator</w:t>
            </w:r>
            <w:r>
              <w:rPr>
                <w:b/>
                <w:spacing w:val="-8"/>
                <w:sz w:val="20"/>
              </w:rPr>
              <w:t xml:space="preserve"> </w:t>
            </w:r>
            <w:r>
              <w:rPr>
                <w:b/>
                <w:sz w:val="20"/>
              </w:rPr>
              <w:t>will</w:t>
            </w:r>
            <w:r>
              <w:rPr>
                <w:b/>
                <w:spacing w:val="-6"/>
                <w:sz w:val="20"/>
              </w:rPr>
              <w:t xml:space="preserve"> </w:t>
            </w:r>
            <w:r>
              <w:rPr>
                <w:b/>
                <w:sz w:val="20"/>
              </w:rPr>
              <w:t>be</w:t>
            </w:r>
            <w:r>
              <w:rPr>
                <w:b/>
                <w:spacing w:val="-8"/>
                <w:sz w:val="20"/>
              </w:rPr>
              <w:t xml:space="preserve"> </w:t>
            </w:r>
            <w:r>
              <w:rPr>
                <w:b/>
                <w:sz w:val="20"/>
              </w:rPr>
              <w:t>appointed</w:t>
            </w:r>
            <w:r>
              <w:rPr>
                <w:b/>
                <w:spacing w:val="-8"/>
                <w:sz w:val="20"/>
              </w:rPr>
              <w:t xml:space="preserve"> </w:t>
            </w:r>
            <w:r>
              <w:rPr>
                <w:b/>
                <w:sz w:val="20"/>
              </w:rPr>
              <w:t>by</w:t>
            </w:r>
            <w:r>
              <w:rPr>
                <w:b/>
                <w:spacing w:val="-8"/>
                <w:sz w:val="20"/>
              </w:rPr>
              <w:t xml:space="preserve"> </w:t>
            </w:r>
            <w:r>
              <w:rPr>
                <w:b/>
                <w:sz w:val="20"/>
              </w:rPr>
              <w:t>the</w:t>
            </w:r>
            <w:r>
              <w:rPr>
                <w:b/>
                <w:spacing w:val="-8"/>
                <w:sz w:val="20"/>
              </w:rPr>
              <w:t xml:space="preserve"> </w:t>
            </w:r>
            <w:r>
              <w:rPr>
                <w:b/>
                <w:sz w:val="20"/>
              </w:rPr>
              <w:t>Arbitration Foundation of Southern Africa (AFSA).</w:t>
            </w:r>
          </w:p>
        </w:tc>
      </w:tr>
      <w:tr w:rsidR="00F2265E" w14:paraId="62D9ADA4" w14:textId="77777777">
        <w:trPr>
          <w:trHeight w:val="1089"/>
        </w:trPr>
        <w:tc>
          <w:tcPr>
            <w:tcW w:w="1080" w:type="dxa"/>
            <w:tcBorders>
              <w:top w:val="single" w:sz="4" w:space="0" w:color="000000"/>
              <w:bottom w:val="single" w:sz="4" w:space="0" w:color="000000"/>
            </w:tcBorders>
          </w:tcPr>
          <w:p w14:paraId="1E0C8A00" w14:textId="77777777" w:rsidR="00F2265E" w:rsidRDefault="00105DA8">
            <w:pPr>
              <w:pStyle w:val="TableParagraph"/>
              <w:spacing w:before="86"/>
              <w:ind w:left="84"/>
              <w:rPr>
                <w:sz w:val="20"/>
              </w:rPr>
            </w:pPr>
            <w:r>
              <w:rPr>
                <w:spacing w:val="-2"/>
                <w:sz w:val="20"/>
              </w:rPr>
              <w:t>W1.2(3)</w:t>
            </w:r>
          </w:p>
        </w:tc>
        <w:tc>
          <w:tcPr>
            <w:tcW w:w="3939" w:type="dxa"/>
            <w:tcBorders>
              <w:top w:val="single" w:sz="4" w:space="0" w:color="000000"/>
              <w:bottom w:val="single" w:sz="4" w:space="0" w:color="000000"/>
            </w:tcBorders>
          </w:tcPr>
          <w:p w14:paraId="6216E74F" w14:textId="77777777" w:rsidR="00F2265E" w:rsidRDefault="00105DA8">
            <w:pPr>
              <w:pStyle w:val="TableParagraph"/>
              <w:spacing w:before="86"/>
              <w:ind w:left="84"/>
              <w:rPr>
                <w:sz w:val="20"/>
              </w:rPr>
            </w:pPr>
            <w:r>
              <w:rPr>
                <w:sz w:val="20"/>
              </w:rPr>
              <w:t>The</w:t>
            </w:r>
            <w:r>
              <w:rPr>
                <w:spacing w:val="-10"/>
                <w:sz w:val="20"/>
              </w:rPr>
              <w:t xml:space="preserve"> </w:t>
            </w:r>
            <w:r>
              <w:rPr>
                <w:i/>
                <w:sz w:val="20"/>
              </w:rPr>
              <w:t>Adjudicator</w:t>
            </w:r>
            <w:r>
              <w:rPr>
                <w:i/>
                <w:spacing w:val="-9"/>
                <w:sz w:val="20"/>
              </w:rPr>
              <w:t xml:space="preserve"> </w:t>
            </w:r>
            <w:r>
              <w:rPr>
                <w:i/>
                <w:sz w:val="20"/>
              </w:rPr>
              <w:t>nominating</w:t>
            </w:r>
            <w:r>
              <w:rPr>
                <w:i/>
                <w:spacing w:val="-8"/>
                <w:sz w:val="20"/>
              </w:rPr>
              <w:t xml:space="preserve"> </w:t>
            </w:r>
            <w:r>
              <w:rPr>
                <w:i/>
                <w:sz w:val="20"/>
              </w:rPr>
              <w:t>body</w:t>
            </w:r>
            <w:r>
              <w:rPr>
                <w:i/>
                <w:spacing w:val="-4"/>
                <w:sz w:val="20"/>
              </w:rPr>
              <w:t xml:space="preserve"> </w:t>
            </w:r>
            <w:r>
              <w:rPr>
                <w:spacing w:val="-5"/>
                <w:sz w:val="20"/>
              </w:rPr>
              <w:t>is:</w:t>
            </w:r>
          </w:p>
        </w:tc>
        <w:tc>
          <w:tcPr>
            <w:tcW w:w="4701" w:type="dxa"/>
            <w:gridSpan w:val="3"/>
            <w:tcBorders>
              <w:top w:val="single" w:sz="4" w:space="0" w:color="000000"/>
              <w:bottom w:val="single" w:sz="4" w:space="0" w:color="000000"/>
            </w:tcBorders>
          </w:tcPr>
          <w:p w14:paraId="23B49C37" w14:textId="77777777" w:rsidR="00F2265E" w:rsidRDefault="00105DA8">
            <w:pPr>
              <w:pStyle w:val="TableParagraph"/>
              <w:spacing w:before="86"/>
              <w:ind w:left="106" w:right="47"/>
              <w:rPr>
                <w:b/>
                <w:sz w:val="20"/>
              </w:rPr>
            </w:pPr>
            <w:r>
              <w:rPr>
                <w:b/>
                <w:sz w:val="20"/>
              </w:rPr>
              <w:t>the Chairman of ICE-SA a joint Division of the South African Institution of Civil Engineering and the London Institution of Civil Engineers. (See</w:t>
            </w:r>
            <w:r>
              <w:rPr>
                <w:b/>
                <w:spacing w:val="-7"/>
                <w:sz w:val="20"/>
              </w:rPr>
              <w:t xml:space="preserve"> </w:t>
            </w:r>
            <w:hyperlink r:id="rId17">
              <w:r>
                <w:rPr>
                  <w:b/>
                  <w:color w:val="0000FF"/>
                  <w:sz w:val="20"/>
                  <w:u w:val="single" w:color="0000FF"/>
                </w:rPr>
                <w:t>www.ice-sa.org.za</w:t>
              </w:r>
            </w:hyperlink>
            <w:r>
              <w:rPr>
                <w:b/>
                <w:color w:val="0000FF"/>
                <w:spacing w:val="-7"/>
                <w:sz w:val="20"/>
              </w:rPr>
              <w:t xml:space="preserve"> </w:t>
            </w:r>
            <w:r>
              <w:rPr>
                <w:b/>
                <w:sz w:val="20"/>
              </w:rPr>
              <w:t>)</w:t>
            </w:r>
            <w:r>
              <w:rPr>
                <w:b/>
                <w:spacing w:val="-5"/>
                <w:sz w:val="20"/>
              </w:rPr>
              <w:t xml:space="preserve"> </w:t>
            </w:r>
            <w:r>
              <w:rPr>
                <w:b/>
                <w:sz w:val="20"/>
              </w:rPr>
              <w:t>or</w:t>
            </w:r>
            <w:r>
              <w:rPr>
                <w:b/>
                <w:spacing w:val="-7"/>
                <w:sz w:val="20"/>
              </w:rPr>
              <w:t xml:space="preserve"> </w:t>
            </w:r>
            <w:r>
              <w:rPr>
                <w:b/>
                <w:sz w:val="20"/>
              </w:rPr>
              <w:t>its</w:t>
            </w:r>
            <w:r>
              <w:rPr>
                <w:b/>
                <w:spacing w:val="-7"/>
                <w:sz w:val="20"/>
              </w:rPr>
              <w:t xml:space="preserve"> </w:t>
            </w:r>
            <w:r>
              <w:rPr>
                <w:b/>
                <w:sz w:val="20"/>
              </w:rPr>
              <w:t>successor</w:t>
            </w:r>
            <w:r>
              <w:rPr>
                <w:b/>
                <w:spacing w:val="-7"/>
                <w:sz w:val="20"/>
              </w:rPr>
              <w:t xml:space="preserve"> </w:t>
            </w:r>
            <w:r>
              <w:rPr>
                <w:b/>
                <w:sz w:val="20"/>
              </w:rPr>
              <w:t>body.</w:t>
            </w:r>
          </w:p>
        </w:tc>
      </w:tr>
      <w:tr w:rsidR="00F2265E" w14:paraId="01431A1E" w14:textId="77777777">
        <w:trPr>
          <w:trHeight w:val="400"/>
        </w:trPr>
        <w:tc>
          <w:tcPr>
            <w:tcW w:w="1080" w:type="dxa"/>
            <w:tcBorders>
              <w:top w:val="single" w:sz="4" w:space="0" w:color="000000"/>
              <w:bottom w:val="single" w:sz="4" w:space="0" w:color="000000"/>
            </w:tcBorders>
          </w:tcPr>
          <w:p w14:paraId="53E7473E" w14:textId="77777777" w:rsidR="00F2265E" w:rsidRDefault="00105DA8">
            <w:pPr>
              <w:pStyle w:val="TableParagraph"/>
              <w:spacing w:before="86"/>
              <w:ind w:left="84"/>
              <w:rPr>
                <w:sz w:val="20"/>
              </w:rPr>
            </w:pPr>
            <w:r>
              <w:rPr>
                <w:spacing w:val="-2"/>
                <w:sz w:val="20"/>
              </w:rPr>
              <w:t>W1.4(2)</w:t>
            </w:r>
          </w:p>
        </w:tc>
        <w:tc>
          <w:tcPr>
            <w:tcW w:w="3939" w:type="dxa"/>
            <w:tcBorders>
              <w:top w:val="single" w:sz="4" w:space="0" w:color="000000"/>
              <w:bottom w:val="single" w:sz="4" w:space="0" w:color="000000"/>
            </w:tcBorders>
          </w:tcPr>
          <w:p w14:paraId="6AA4E71E" w14:textId="77777777" w:rsidR="00F2265E" w:rsidRDefault="00105DA8">
            <w:pPr>
              <w:pStyle w:val="TableParagraph"/>
              <w:spacing w:before="86"/>
              <w:ind w:left="84"/>
              <w:rPr>
                <w:sz w:val="20"/>
              </w:rPr>
            </w:pPr>
            <w:r>
              <w:rPr>
                <w:sz w:val="20"/>
              </w:rPr>
              <w:t>The</w:t>
            </w:r>
            <w:r>
              <w:rPr>
                <w:spacing w:val="-9"/>
                <w:sz w:val="20"/>
              </w:rPr>
              <w:t xml:space="preserve"> </w:t>
            </w:r>
            <w:r>
              <w:rPr>
                <w:i/>
                <w:sz w:val="20"/>
              </w:rPr>
              <w:t>tribunal</w:t>
            </w:r>
            <w:r>
              <w:rPr>
                <w:i/>
                <w:spacing w:val="-5"/>
                <w:sz w:val="20"/>
              </w:rPr>
              <w:t xml:space="preserve"> </w:t>
            </w:r>
            <w:r>
              <w:rPr>
                <w:spacing w:val="-5"/>
                <w:sz w:val="20"/>
              </w:rPr>
              <w:t>is:</w:t>
            </w:r>
          </w:p>
        </w:tc>
        <w:tc>
          <w:tcPr>
            <w:tcW w:w="3204" w:type="dxa"/>
            <w:gridSpan w:val="2"/>
            <w:tcBorders>
              <w:top w:val="single" w:sz="4" w:space="0" w:color="000000"/>
              <w:bottom w:val="single" w:sz="4" w:space="0" w:color="000000"/>
            </w:tcBorders>
          </w:tcPr>
          <w:p w14:paraId="534362AF" w14:textId="77777777" w:rsidR="00F2265E" w:rsidRDefault="00105DA8">
            <w:pPr>
              <w:pStyle w:val="TableParagraph"/>
              <w:spacing w:before="86"/>
              <w:ind w:left="106"/>
              <w:rPr>
                <w:b/>
                <w:sz w:val="20"/>
              </w:rPr>
            </w:pPr>
            <w:r>
              <w:rPr>
                <w:b/>
                <w:spacing w:val="-2"/>
                <w:sz w:val="20"/>
              </w:rPr>
              <w:t>arbitration.</w:t>
            </w:r>
          </w:p>
        </w:tc>
        <w:tc>
          <w:tcPr>
            <w:tcW w:w="1497" w:type="dxa"/>
            <w:tcBorders>
              <w:top w:val="single" w:sz="4" w:space="0" w:color="000000"/>
              <w:bottom w:val="single" w:sz="4" w:space="0" w:color="000000"/>
            </w:tcBorders>
          </w:tcPr>
          <w:p w14:paraId="5B2DA5EB" w14:textId="77777777" w:rsidR="00F2265E" w:rsidRDefault="00F2265E">
            <w:pPr>
              <w:pStyle w:val="TableParagraph"/>
              <w:rPr>
                <w:rFonts w:ascii="Times New Roman"/>
                <w:sz w:val="20"/>
              </w:rPr>
            </w:pPr>
          </w:p>
        </w:tc>
      </w:tr>
      <w:tr w:rsidR="00F2265E" w14:paraId="53D243AC" w14:textId="77777777">
        <w:trPr>
          <w:trHeight w:val="1093"/>
        </w:trPr>
        <w:tc>
          <w:tcPr>
            <w:tcW w:w="1080" w:type="dxa"/>
            <w:tcBorders>
              <w:top w:val="single" w:sz="4" w:space="0" w:color="000000"/>
            </w:tcBorders>
            <w:shd w:val="clear" w:color="auto" w:fill="D9D9D9"/>
          </w:tcPr>
          <w:p w14:paraId="064D9A0A" w14:textId="77777777" w:rsidR="00F2265E" w:rsidRDefault="00105DA8">
            <w:pPr>
              <w:pStyle w:val="TableParagraph"/>
              <w:spacing w:before="86"/>
              <w:ind w:left="84"/>
              <w:rPr>
                <w:sz w:val="20"/>
              </w:rPr>
            </w:pPr>
            <w:r>
              <w:rPr>
                <w:spacing w:val="-2"/>
                <w:sz w:val="20"/>
              </w:rPr>
              <w:t>W1.4(5)</w:t>
            </w:r>
          </w:p>
        </w:tc>
        <w:tc>
          <w:tcPr>
            <w:tcW w:w="3939" w:type="dxa"/>
            <w:tcBorders>
              <w:top w:val="single" w:sz="4" w:space="0" w:color="000000"/>
            </w:tcBorders>
          </w:tcPr>
          <w:p w14:paraId="6A1B1A65" w14:textId="77777777" w:rsidR="00F2265E" w:rsidRDefault="00105DA8">
            <w:pPr>
              <w:pStyle w:val="TableParagraph"/>
              <w:spacing w:before="86"/>
              <w:ind w:left="84"/>
              <w:rPr>
                <w:sz w:val="20"/>
              </w:rPr>
            </w:pPr>
            <w:r>
              <w:rPr>
                <w:sz w:val="20"/>
              </w:rPr>
              <w:t>The</w:t>
            </w:r>
            <w:r>
              <w:rPr>
                <w:spacing w:val="-12"/>
                <w:sz w:val="20"/>
              </w:rPr>
              <w:t xml:space="preserve"> </w:t>
            </w:r>
            <w:r>
              <w:rPr>
                <w:i/>
                <w:sz w:val="20"/>
              </w:rPr>
              <w:t>arbitration</w:t>
            </w:r>
            <w:r>
              <w:rPr>
                <w:i/>
                <w:spacing w:val="-9"/>
                <w:sz w:val="20"/>
              </w:rPr>
              <w:t xml:space="preserve"> </w:t>
            </w:r>
            <w:r>
              <w:rPr>
                <w:i/>
                <w:sz w:val="20"/>
              </w:rPr>
              <w:t>procedure</w:t>
            </w:r>
            <w:r>
              <w:rPr>
                <w:i/>
                <w:spacing w:val="-10"/>
                <w:sz w:val="20"/>
              </w:rPr>
              <w:t xml:space="preserve"> </w:t>
            </w:r>
            <w:r>
              <w:rPr>
                <w:spacing w:val="-5"/>
                <w:sz w:val="20"/>
              </w:rPr>
              <w:t>is</w:t>
            </w:r>
          </w:p>
        </w:tc>
        <w:tc>
          <w:tcPr>
            <w:tcW w:w="4701" w:type="dxa"/>
            <w:gridSpan w:val="3"/>
            <w:tcBorders>
              <w:top w:val="single" w:sz="4" w:space="0" w:color="000000"/>
            </w:tcBorders>
          </w:tcPr>
          <w:p w14:paraId="2CD072D6" w14:textId="77777777" w:rsidR="00F2265E" w:rsidRDefault="00105DA8">
            <w:pPr>
              <w:pStyle w:val="TableParagraph"/>
              <w:spacing w:before="86"/>
              <w:ind w:left="106" w:right="282"/>
              <w:jc w:val="both"/>
              <w:rPr>
                <w:b/>
                <w:sz w:val="20"/>
              </w:rPr>
            </w:pPr>
            <w:r>
              <w:rPr>
                <w:b/>
                <w:sz w:val="20"/>
              </w:rPr>
              <w:t>the latest edition of Rules for the Conduct of Arbitrations published by The Association of Arbitrators</w:t>
            </w:r>
            <w:r>
              <w:rPr>
                <w:b/>
                <w:spacing w:val="-10"/>
                <w:sz w:val="20"/>
              </w:rPr>
              <w:t xml:space="preserve"> </w:t>
            </w:r>
            <w:r>
              <w:rPr>
                <w:b/>
                <w:sz w:val="20"/>
              </w:rPr>
              <w:t>(Southern</w:t>
            </w:r>
            <w:r>
              <w:rPr>
                <w:b/>
                <w:spacing w:val="-6"/>
                <w:sz w:val="20"/>
              </w:rPr>
              <w:t xml:space="preserve"> </w:t>
            </w:r>
            <w:r>
              <w:rPr>
                <w:b/>
                <w:sz w:val="20"/>
              </w:rPr>
              <w:t>Africa)</w:t>
            </w:r>
            <w:r>
              <w:rPr>
                <w:b/>
                <w:spacing w:val="-9"/>
                <w:sz w:val="20"/>
              </w:rPr>
              <w:t xml:space="preserve"> </w:t>
            </w:r>
            <w:r>
              <w:rPr>
                <w:b/>
                <w:sz w:val="20"/>
              </w:rPr>
              <w:t>or</w:t>
            </w:r>
            <w:r>
              <w:rPr>
                <w:b/>
                <w:spacing w:val="-10"/>
                <w:sz w:val="20"/>
              </w:rPr>
              <w:t xml:space="preserve"> </w:t>
            </w:r>
            <w:r>
              <w:rPr>
                <w:b/>
                <w:sz w:val="20"/>
              </w:rPr>
              <w:t>its</w:t>
            </w:r>
            <w:r>
              <w:rPr>
                <w:b/>
                <w:spacing w:val="-7"/>
                <w:sz w:val="20"/>
              </w:rPr>
              <w:t xml:space="preserve"> </w:t>
            </w:r>
            <w:r>
              <w:rPr>
                <w:b/>
                <w:sz w:val="20"/>
              </w:rPr>
              <w:t xml:space="preserve">successor </w:t>
            </w:r>
            <w:r>
              <w:rPr>
                <w:b/>
                <w:spacing w:val="-4"/>
                <w:sz w:val="20"/>
              </w:rPr>
              <w:t>body.</w:t>
            </w:r>
          </w:p>
        </w:tc>
      </w:tr>
      <w:tr w:rsidR="00F2265E" w14:paraId="56BC254E" w14:textId="77777777">
        <w:trPr>
          <w:trHeight w:val="399"/>
        </w:trPr>
        <w:tc>
          <w:tcPr>
            <w:tcW w:w="1080" w:type="dxa"/>
            <w:shd w:val="clear" w:color="auto" w:fill="D9D9D9"/>
          </w:tcPr>
          <w:p w14:paraId="447B05B6" w14:textId="77777777" w:rsidR="00F2265E" w:rsidRDefault="00F2265E">
            <w:pPr>
              <w:pStyle w:val="TableParagraph"/>
              <w:rPr>
                <w:rFonts w:ascii="Times New Roman"/>
                <w:sz w:val="20"/>
              </w:rPr>
            </w:pPr>
          </w:p>
        </w:tc>
        <w:tc>
          <w:tcPr>
            <w:tcW w:w="3939" w:type="dxa"/>
          </w:tcPr>
          <w:p w14:paraId="3E96E3FE" w14:textId="77777777" w:rsidR="00F2265E" w:rsidRDefault="00105DA8">
            <w:pPr>
              <w:pStyle w:val="TableParagraph"/>
              <w:spacing w:before="82"/>
              <w:ind w:left="84"/>
              <w:rPr>
                <w:sz w:val="20"/>
              </w:rPr>
            </w:pPr>
            <w:r>
              <w:rPr>
                <w:sz w:val="20"/>
              </w:rPr>
              <w:t>The</w:t>
            </w:r>
            <w:r>
              <w:rPr>
                <w:spacing w:val="-8"/>
                <w:sz w:val="20"/>
              </w:rPr>
              <w:t xml:space="preserve"> </w:t>
            </w:r>
            <w:r>
              <w:rPr>
                <w:sz w:val="20"/>
              </w:rPr>
              <w:t>place</w:t>
            </w:r>
            <w:r>
              <w:rPr>
                <w:spacing w:val="-6"/>
                <w:sz w:val="20"/>
              </w:rPr>
              <w:t xml:space="preserve"> </w:t>
            </w:r>
            <w:r>
              <w:rPr>
                <w:sz w:val="20"/>
              </w:rPr>
              <w:t>where</w:t>
            </w:r>
            <w:r>
              <w:rPr>
                <w:spacing w:val="-4"/>
                <w:sz w:val="20"/>
              </w:rPr>
              <w:t xml:space="preserve"> </w:t>
            </w:r>
            <w:r>
              <w:rPr>
                <w:sz w:val="20"/>
              </w:rPr>
              <w:t>arbitration</w:t>
            </w:r>
            <w:r>
              <w:rPr>
                <w:spacing w:val="-5"/>
                <w:sz w:val="20"/>
              </w:rPr>
              <w:t xml:space="preserve"> </w:t>
            </w:r>
            <w:r>
              <w:rPr>
                <w:sz w:val="20"/>
              </w:rPr>
              <w:t>is</w:t>
            </w:r>
            <w:r>
              <w:rPr>
                <w:spacing w:val="-5"/>
                <w:sz w:val="20"/>
              </w:rPr>
              <w:t xml:space="preserve"> </w:t>
            </w:r>
            <w:r>
              <w:rPr>
                <w:sz w:val="20"/>
              </w:rPr>
              <w:t>to</w:t>
            </w:r>
            <w:r>
              <w:rPr>
                <w:spacing w:val="-5"/>
                <w:sz w:val="20"/>
              </w:rPr>
              <w:t xml:space="preserve"> </w:t>
            </w:r>
            <w:r>
              <w:rPr>
                <w:sz w:val="20"/>
              </w:rPr>
              <w:t>be</w:t>
            </w:r>
            <w:r>
              <w:rPr>
                <w:spacing w:val="-7"/>
                <w:sz w:val="20"/>
              </w:rPr>
              <w:t xml:space="preserve"> </w:t>
            </w:r>
            <w:r>
              <w:rPr>
                <w:sz w:val="20"/>
              </w:rPr>
              <w:t>held</w:t>
            </w:r>
            <w:r>
              <w:rPr>
                <w:spacing w:val="-6"/>
                <w:sz w:val="20"/>
              </w:rPr>
              <w:t xml:space="preserve"> </w:t>
            </w:r>
            <w:r>
              <w:rPr>
                <w:spacing w:val="-5"/>
                <w:sz w:val="20"/>
              </w:rPr>
              <w:t>is</w:t>
            </w:r>
          </w:p>
        </w:tc>
        <w:tc>
          <w:tcPr>
            <w:tcW w:w="3204" w:type="dxa"/>
            <w:gridSpan w:val="2"/>
          </w:tcPr>
          <w:p w14:paraId="3DB56F0D" w14:textId="77777777" w:rsidR="00F2265E" w:rsidRDefault="00105DA8">
            <w:pPr>
              <w:pStyle w:val="TableParagraph"/>
              <w:spacing w:before="82"/>
              <w:ind w:left="161"/>
              <w:rPr>
                <w:b/>
                <w:sz w:val="20"/>
              </w:rPr>
            </w:pPr>
            <w:r>
              <w:rPr>
                <w:b/>
                <w:sz w:val="20"/>
              </w:rPr>
              <w:t>South</w:t>
            </w:r>
            <w:r>
              <w:rPr>
                <w:b/>
                <w:spacing w:val="-7"/>
                <w:sz w:val="20"/>
              </w:rPr>
              <w:t xml:space="preserve"> </w:t>
            </w:r>
            <w:r>
              <w:rPr>
                <w:b/>
                <w:spacing w:val="-2"/>
                <w:sz w:val="20"/>
              </w:rPr>
              <w:t>Africa</w:t>
            </w:r>
          </w:p>
        </w:tc>
        <w:tc>
          <w:tcPr>
            <w:tcW w:w="1497" w:type="dxa"/>
          </w:tcPr>
          <w:p w14:paraId="74720F26" w14:textId="77777777" w:rsidR="00F2265E" w:rsidRDefault="00F2265E">
            <w:pPr>
              <w:pStyle w:val="TableParagraph"/>
              <w:rPr>
                <w:rFonts w:ascii="Times New Roman"/>
                <w:sz w:val="20"/>
              </w:rPr>
            </w:pPr>
          </w:p>
        </w:tc>
      </w:tr>
      <w:tr w:rsidR="00F2265E" w14:paraId="01CCFECD" w14:textId="77777777">
        <w:trPr>
          <w:trHeight w:val="1316"/>
        </w:trPr>
        <w:tc>
          <w:tcPr>
            <w:tcW w:w="1080" w:type="dxa"/>
            <w:tcBorders>
              <w:bottom w:val="single" w:sz="4" w:space="0" w:color="000000"/>
            </w:tcBorders>
            <w:shd w:val="clear" w:color="auto" w:fill="D9D9D9"/>
          </w:tcPr>
          <w:p w14:paraId="0AF00EF6" w14:textId="77777777" w:rsidR="00F2265E" w:rsidRDefault="00F2265E">
            <w:pPr>
              <w:pStyle w:val="TableParagraph"/>
              <w:rPr>
                <w:rFonts w:ascii="Times New Roman"/>
                <w:sz w:val="20"/>
              </w:rPr>
            </w:pPr>
          </w:p>
        </w:tc>
        <w:tc>
          <w:tcPr>
            <w:tcW w:w="3939" w:type="dxa"/>
            <w:tcBorders>
              <w:bottom w:val="single" w:sz="4" w:space="0" w:color="000000"/>
            </w:tcBorders>
          </w:tcPr>
          <w:p w14:paraId="367A9CE1" w14:textId="77777777" w:rsidR="00F2265E" w:rsidRDefault="00105DA8">
            <w:pPr>
              <w:pStyle w:val="TableParagraph"/>
              <w:spacing w:before="80"/>
              <w:ind w:left="84" w:right="138"/>
              <w:rPr>
                <w:sz w:val="20"/>
              </w:rPr>
            </w:pPr>
            <w:r>
              <w:rPr>
                <w:sz w:val="20"/>
              </w:rPr>
              <w:t>The</w:t>
            </w:r>
            <w:r>
              <w:rPr>
                <w:spacing w:val="-9"/>
                <w:sz w:val="20"/>
              </w:rPr>
              <w:t xml:space="preserve"> </w:t>
            </w:r>
            <w:r>
              <w:rPr>
                <w:sz w:val="20"/>
              </w:rPr>
              <w:t>person</w:t>
            </w:r>
            <w:r>
              <w:rPr>
                <w:spacing w:val="-8"/>
                <w:sz w:val="20"/>
              </w:rPr>
              <w:t xml:space="preserve"> </w:t>
            </w:r>
            <w:r>
              <w:rPr>
                <w:sz w:val="20"/>
              </w:rPr>
              <w:t>or</w:t>
            </w:r>
            <w:r>
              <w:rPr>
                <w:spacing w:val="-7"/>
                <w:sz w:val="20"/>
              </w:rPr>
              <w:t xml:space="preserve"> </w:t>
            </w:r>
            <w:r>
              <w:rPr>
                <w:sz w:val="20"/>
              </w:rPr>
              <w:t>organisation</w:t>
            </w:r>
            <w:r>
              <w:rPr>
                <w:spacing w:val="-7"/>
                <w:sz w:val="20"/>
              </w:rPr>
              <w:t xml:space="preserve"> </w:t>
            </w:r>
            <w:r>
              <w:rPr>
                <w:sz w:val="20"/>
              </w:rPr>
              <w:t>who</w:t>
            </w:r>
            <w:r>
              <w:rPr>
                <w:spacing w:val="-9"/>
                <w:sz w:val="20"/>
              </w:rPr>
              <w:t xml:space="preserve"> </w:t>
            </w:r>
            <w:r>
              <w:rPr>
                <w:sz w:val="20"/>
              </w:rPr>
              <w:t>will choose an arbitrator</w:t>
            </w:r>
          </w:p>
          <w:p w14:paraId="18E12F58" w14:textId="77777777" w:rsidR="00F2265E" w:rsidRDefault="00105DA8" w:rsidP="006C3BE6">
            <w:pPr>
              <w:pStyle w:val="TableParagraph"/>
              <w:numPr>
                <w:ilvl w:val="0"/>
                <w:numId w:val="184"/>
              </w:numPr>
              <w:tabs>
                <w:tab w:val="left" w:pos="463"/>
                <w:tab w:val="left" w:pos="464"/>
              </w:tabs>
              <w:spacing w:before="1"/>
              <w:rPr>
                <w:sz w:val="20"/>
              </w:rPr>
            </w:pPr>
            <w:r>
              <w:rPr>
                <w:sz w:val="20"/>
              </w:rPr>
              <w:t>if</w:t>
            </w:r>
            <w:r>
              <w:rPr>
                <w:spacing w:val="-7"/>
                <w:sz w:val="20"/>
              </w:rPr>
              <w:t xml:space="preserve"> </w:t>
            </w:r>
            <w:r>
              <w:rPr>
                <w:sz w:val="20"/>
              </w:rPr>
              <w:t>the</w:t>
            </w:r>
            <w:r>
              <w:rPr>
                <w:spacing w:val="-6"/>
                <w:sz w:val="20"/>
              </w:rPr>
              <w:t xml:space="preserve"> </w:t>
            </w:r>
            <w:r>
              <w:rPr>
                <w:sz w:val="20"/>
              </w:rPr>
              <w:t>Parties</w:t>
            </w:r>
            <w:r>
              <w:rPr>
                <w:spacing w:val="-5"/>
                <w:sz w:val="20"/>
              </w:rPr>
              <w:t xml:space="preserve"> </w:t>
            </w:r>
            <w:r>
              <w:rPr>
                <w:sz w:val="20"/>
              </w:rPr>
              <w:t>cannot</w:t>
            </w:r>
            <w:r>
              <w:rPr>
                <w:spacing w:val="-6"/>
                <w:sz w:val="20"/>
              </w:rPr>
              <w:t xml:space="preserve"> </w:t>
            </w:r>
            <w:r>
              <w:rPr>
                <w:sz w:val="20"/>
              </w:rPr>
              <w:t>agree</w:t>
            </w:r>
            <w:r>
              <w:rPr>
                <w:spacing w:val="-5"/>
                <w:sz w:val="20"/>
              </w:rPr>
              <w:t xml:space="preserve"> </w:t>
            </w:r>
            <w:r>
              <w:rPr>
                <w:sz w:val="20"/>
              </w:rPr>
              <w:t>a</w:t>
            </w:r>
            <w:r>
              <w:rPr>
                <w:spacing w:val="-6"/>
                <w:sz w:val="20"/>
              </w:rPr>
              <w:t xml:space="preserve"> </w:t>
            </w:r>
            <w:r>
              <w:rPr>
                <w:sz w:val="20"/>
              </w:rPr>
              <w:t>choice</w:t>
            </w:r>
            <w:r>
              <w:rPr>
                <w:spacing w:val="-5"/>
                <w:sz w:val="20"/>
              </w:rPr>
              <w:t xml:space="preserve"> or</w:t>
            </w:r>
          </w:p>
          <w:p w14:paraId="11E20103" w14:textId="77777777" w:rsidR="00F2265E" w:rsidRDefault="00105DA8" w:rsidP="006C3BE6">
            <w:pPr>
              <w:pStyle w:val="TableParagraph"/>
              <w:numPr>
                <w:ilvl w:val="0"/>
                <w:numId w:val="184"/>
              </w:numPr>
              <w:tabs>
                <w:tab w:val="left" w:pos="463"/>
                <w:tab w:val="left" w:pos="464"/>
              </w:tabs>
              <w:spacing w:before="1"/>
              <w:ind w:right="319"/>
              <w:rPr>
                <w:sz w:val="20"/>
              </w:rPr>
            </w:pPr>
            <w:r>
              <w:rPr>
                <w:sz w:val="20"/>
              </w:rPr>
              <w:t>if</w:t>
            </w:r>
            <w:r>
              <w:rPr>
                <w:spacing w:val="-9"/>
                <w:sz w:val="20"/>
              </w:rPr>
              <w:t xml:space="preserve"> </w:t>
            </w:r>
            <w:r>
              <w:rPr>
                <w:sz w:val="20"/>
              </w:rPr>
              <w:t>the</w:t>
            </w:r>
            <w:r>
              <w:rPr>
                <w:spacing w:val="-9"/>
                <w:sz w:val="20"/>
              </w:rPr>
              <w:t xml:space="preserve"> </w:t>
            </w:r>
            <w:r>
              <w:rPr>
                <w:sz w:val="20"/>
              </w:rPr>
              <w:t>arbitration</w:t>
            </w:r>
            <w:r>
              <w:rPr>
                <w:spacing w:val="-8"/>
                <w:sz w:val="20"/>
              </w:rPr>
              <w:t xml:space="preserve"> </w:t>
            </w:r>
            <w:r>
              <w:rPr>
                <w:sz w:val="20"/>
              </w:rPr>
              <w:t>procedure</w:t>
            </w:r>
            <w:r>
              <w:rPr>
                <w:spacing w:val="-8"/>
                <w:sz w:val="20"/>
              </w:rPr>
              <w:t xml:space="preserve"> </w:t>
            </w:r>
            <w:r>
              <w:rPr>
                <w:sz w:val="20"/>
              </w:rPr>
              <w:t>does</w:t>
            </w:r>
            <w:r>
              <w:rPr>
                <w:spacing w:val="-9"/>
                <w:sz w:val="20"/>
              </w:rPr>
              <w:t xml:space="preserve"> </w:t>
            </w:r>
            <w:r>
              <w:rPr>
                <w:sz w:val="20"/>
              </w:rPr>
              <w:t>not state who selects an arbitrator, is</w:t>
            </w:r>
          </w:p>
        </w:tc>
        <w:tc>
          <w:tcPr>
            <w:tcW w:w="4701" w:type="dxa"/>
            <w:gridSpan w:val="3"/>
            <w:tcBorders>
              <w:bottom w:val="single" w:sz="4" w:space="0" w:color="000000"/>
            </w:tcBorders>
          </w:tcPr>
          <w:p w14:paraId="264D92DA" w14:textId="77777777" w:rsidR="00F2265E" w:rsidRDefault="00F2265E">
            <w:pPr>
              <w:pStyle w:val="TableParagraph"/>
              <w:rPr>
                <w:b/>
              </w:rPr>
            </w:pPr>
          </w:p>
          <w:p w14:paraId="090788F8" w14:textId="77777777" w:rsidR="00F2265E" w:rsidRDefault="00F2265E">
            <w:pPr>
              <w:pStyle w:val="TableParagraph"/>
              <w:spacing w:before="1"/>
              <w:rPr>
                <w:b/>
                <w:sz w:val="25"/>
              </w:rPr>
            </w:pPr>
          </w:p>
          <w:p w14:paraId="011E486C" w14:textId="77777777" w:rsidR="00F2265E" w:rsidRDefault="00105DA8">
            <w:pPr>
              <w:pStyle w:val="TableParagraph"/>
              <w:ind w:left="106" w:right="47"/>
              <w:rPr>
                <w:b/>
                <w:sz w:val="20"/>
              </w:rPr>
            </w:pPr>
            <w:r>
              <w:rPr>
                <w:b/>
                <w:sz w:val="20"/>
              </w:rPr>
              <w:t>the</w:t>
            </w:r>
            <w:r>
              <w:rPr>
                <w:b/>
                <w:spacing w:val="-7"/>
                <w:sz w:val="20"/>
              </w:rPr>
              <w:t xml:space="preserve"> </w:t>
            </w:r>
            <w:r>
              <w:rPr>
                <w:b/>
                <w:sz w:val="20"/>
              </w:rPr>
              <w:t>Chairman</w:t>
            </w:r>
            <w:r>
              <w:rPr>
                <w:b/>
                <w:spacing w:val="-5"/>
                <w:sz w:val="20"/>
              </w:rPr>
              <w:t xml:space="preserve"> </w:t>
            </w:r>
            <w:r>
              <w:rPr>
                <w:b/>
                <w:sz w:val="20"/>
              </w:rPr>
              <w:t>for</w:t>
            </w:r>
            <w:r>
              <w:rPr>
                <w:b/>
                <w:spacing w:val="-7"/>
                <w:sz w:val="20"/>
              </w:rPr>
              <w:t xml:space="preserve"> </w:t>
            </w:r>
            <w:r>
              <w:rPr>
                <w:b/>
                <w:sz w:val="20"/>
              </w:rPr>
              <w:t>the</w:t>
            </w:r>
            <w:r>
              <w:rPr>
                <w:b/>
                <w:spacing w:val="-7"/>
                <w:sz w:val="20"/>
              </w:rPr>
              <w:t xml:space="preserve"> </w:t>
            </w:r>
            <w:r>
              <w:rPr>
                <w:b/>
                <w:sz w:val="20"/>
              </w:rPr>
              <w:t>time</w:t>
            </w:r>
            <w:r>
              <w:rPr>
                <w:b/>
                <w:spacing w:val="-5"/>
                <w:sz w:val="20"/>
              </w:rPr>
              <w:t xml:space="preserve"> </w:t>
            </w:r>
            <w:r>
              <w:rPr>
                <w:b/>
                <w:sz w:val="20"/>
              </w:rPr>
              <w:t>being</w:t>
            </w:r>
            <w:r>
              <w:rPr>
                <w:b/>
                <w:spacing w:val="-4"/>
                <w:sz w:val="20"/>
              </w:rPr>
              <w:t xml:space="preserve"> </w:t>
            </w:r>
            <w:r>
              <w:rPr>
                <w:b/>
                <w:sz w:val="20"/>
              </w:rPr>
              <w:t>or</w:t>
            </w:r>
            <w:r>
              <w:rPr>
                <w:b/>
                <w:spacing w:val="-7"/>
                <w:sz w:val="20"/>
              </w:rPr>
              <w:t xml:space="preserve"> </w:t>
            </w:r>
            <w:r>
              <w:rPr>
                <w:b/>
                <w:sz w:val="20"/>
              </w:rPr>
              <w:t>his</w:t>
            </w:r>
            <w:r>
              <w:rPr>
                <w:b/>
                <w:spacing w:val="-4"/>
                <w:sz w:val="20"/>
              </w:rPr>
              <w:t xml:space="preserve"> </w:t>
            </w:r>
            <w:r>
              <w:rPr>
                <w:b/>
                <w:sz w:val="20"/>
              </w:rPr>
              <w:t>nominee of the Association of Arbitrators (Southern Africa) or its successor body.</w:t>
            </w:r>
          </w:p>
        </w:tc>
      </w:tr>
      <w:tr w:rsidR="00F2265E" w14:paraId="1D26004A" w14:textId="77777777">
        <w:trPr>
          <w:trHeight w:val="721"/>
        </w:trPr>
        <w:tc>
          <w:tcPr>
            <w:tcW w:w="1080" w:type="dxa"/>
            <w:tcBorders>
              <w:top w:val="single" w:sz="4" w:space="0" w:color="000000"/>
              <w:bottom w:val="single" w:sz="4" w:space="0" w:color="000000"/>
            </w:tcBorders>
          </w:tcPr>
          <w:p w14:paraId="3057AE5B" w14:textId="77777777" w:rsidR="00F2265E" w:rsidRDefault="00105DA8">
            <w:pPr>
              <w:pStyle w:val="TableParagraph"/>
              <w:spacing w:before="86"/>
              <w:ind w:left="84"/>
              <w:rPr>
                <w:b/>
                <w:sz w:val="24"/>
              </w:rPr>
            </w:pPr>
            <w:r>
              <w:rPr>
                <w:b/>
                <w:spacing w:val="-5"/>
                <w:sz w:val="24"/>
              </w:rPr>
              <w:t>12</w:t>
            </w:r>
          </w:p>
        </w:tc>
        <w:tc>
          <w:tcPr>
            <w:tcW w:w="3939" w:type="dxa"/>
            <w:tcBorders>
              <w:top w:val="single" w:sz="4" w:space="0" w:color="000000"/>
              <w:bottom w:val="single" w:sz="4" w:space="0" w:color="000000"/>
            </w:tcBorders>
          </w:tcPr>
          <w:p w14:paraId="2EC89AA8" w14:textId="77777777" w:rsidR="00F2265E" w:rsidRDefault="00105DA8">
            <w:pPr>
              <w:pStyle w:val="TableParagraph"/>
              <w:spacing w:before="86"/>
              <w:ind w:left="84" w:right="138"/>
              <w:rPr>
                <w:b/>
                <w:sz w:val="24"/>
              </w:rPr>
            </w:pPr>
            <w:r>
              <w:rPr>
                <w:b/>
                <w:sz w:val="24"/>
              </w:rPr>
              <w:t>Data</w:t>
            </w:r>
            <w:r>
              <w:rPr>
                <w:b/>
                <w:spacing w:val="-12"/>
                <w:sz w:val="24"/>
              </w:rPr>
              <w:t xml:space="preserve"> </w:t>
            </w:r>
            <w:r>
              <w:rPr>
                <w:b/>
                <w:sz w:val="24"/>
              </w:rPr>
              <w:t>for</w:t>
            </w:r>
            <w:r>
              <w:rPr>
                <w:b/>
                <w:spacing w:val="-13"/>
                <w:sz w:val="24"/>
              </w:rPr>
              <w:t xml:space="preserve"> </w:t>
            </w:r>
            <w:r>
              <w:rPr>
                <w:b/>
                <w:sz w:val="24"/>
              </w:rPr>
              <w:t>secondary</w:t>
            </w:r>
            <w:r>
              <w:rPr>
                <w:b/>
                <w:spacing w:val="-12"/>
                <w:sz w:val="24"/>
              </w:rPr>
              <w:t xml:space="preserve"> </w:t>
            </w:r>
            <w:r>
              <w:rPr>
                <w:b/>
                <w:sz w:val="24"/>
              </w:rPr>
              <w:t xml:space="preserve">Option </w:t>
            </w:r>
            <w:r>
              <w:rPr>
                <w:b/>
                <w:spacing w:val="-2"/>
                <w:sz w:val="24"/>
              </w:rPr>
              <w:t>clauses</w:t>
            </w:r>
          </w:p>
        </w:tc>
        <w:tc>
          <w:tcPr>
            <w:tcW w:w="920" w:type="dxa"/>
            <w:tcBorders>
              <w:top w:val="single" w:sz="4" w:space="0" w:color="000000"/>
              <w:bottom w:val="single" w:sz="4" w:space="0" w:color="000000"/>
            </w:tcBorders>
          </w:tcPr>
          <w:p w14:paraId="60E1F60F" w14:textId="77777777" w:rsidR="00F2265E" w:rsidRDefault="00F2265E">
            <w:pPr>
              <w:pStyle w:val="TableParagraph"/>
              <w:rPr>
                <w:rFonts w:ascii="Times New Roman"/>
                <w:sz w:val="20"/>
              </w:rPr>
            </w:pPr>
          </w:p>
        </w:tc>
        <w:tc>
          <w:tcPr>
            <w:tcW w:w="2284" w:type="dxa"/>
            <w:tcBorders>
              <w:top w:val="single" w:sz="4" w:space="0" w:color="000000"/>
              <w:bottom w:val="single" w:sz="4" w:space="0" w:color="000000"/>
            </w:tcBorders>
          </w:tcPr>
          <w:p w14:paraId="57A98988" w14:textId="77777777" w:rsidR="00F2265E" w:rsidRDefault="00F2265E">
            <w:pPr>
              <w:pStyle w:val="TableParagraph"/>
              <w:rPr>
                <w:rFonts w:ascii="Times New Roman"/>
                <w:sz w:val="20"/>
              </w:rPr>
            </w:pPr>
          </w:p>
        </w:tc>
        <w:tc>
          <w:tcPr>
            <w:tcW w:w="1497" w:type="dxa"/>
            <w:tcBorders>
              <w:top w:val="single" w:sz="4" w:space="0" w:color="000000"/>
              <w:bottom w:val="single" w:sz="4" w:space="0" w:color="000000"/>
            </w:tcBorders>
          </w:tcPr>
          <w:p w14:paraId="1E0E141B" w14:textId="77777777" w:rsidR="00F2265E" w:rsidRDefault="00F2265E">
            <w:pPr>
              <w:pStyle w:val="TableParagraph"/>
              <w:rPr>
                <w:rFonts w:ascii="Times New Roman"/>
                <w:sz w:val="20"/>
              </w:rPr>
            </w:pPr>
          </w:p>
        </w:tc>
      </w:tr>
      <w:tr w:rsidR="00F2265E" w14:paraId="142DB58A" w14:textId="77777777">
        <w:trPr>
          <w:trHeight w:val="861"/>
        </w:trPr>
        <w:tc>
          <w:tcPr>
            <w:tcW w:w="1080" w:type="dxa"/>
            <w:tcBorders>
              <w:top w:val="single" w:sz="4" w:space="0" w:color="000000"/>
              <w:bottom w:val="single" w:sz="4" w:space="0" w:color="000000"/>
            </w:tcBorders>
          </w:tcPr>
          <w:p w14:paraId="55E5DE5D" w14:textId="77777777" w:rsidR="00F2265E" w:rsidRDefault="00105DA8">
            <w:pPr>
              <w:pStyle w:val="TableParagraph"/>
              <w:spacing w:before="86"/>
              <w:ind w:left="84"/>
              <w:rPr>
                <w:b/>
                <w:sz w:val="20"/>
              </w:rPr>
            </w:pPr>
            <w:r>
              <w:rPr>
                <w:b/>
                <w:spacing w:val="-5"/>
                <w:sz w:val="20"/>
              </w:rPr>
              <w:t>X2</w:t>
            </w:r>
          </w:p>
        </w:tc>
        <w:tc>
          <w:tcPr>
            <w:tcW w:w="3939" w:type="dxa"/>
            <w:tcBorders>
              <w:top w:val="single" w:sz="4" w:space="0" w:color="000000"/>
              <w:bottom w:val="single" w:sz="4" w:space="0" w:color="000000"/>
            </w:tcBorders>
          </w:tcPr>
          <w:p w14:paraId="6E907A90" w14:textId="77777777" w:rsidR="00F2265E" w:rsidRDefault="00105DA8">
            <w:pPr>
              <w:pStyle w:val="TableParagraph"/>
              <w:spacing w:before="86"/>
              <w:ind w:left="84"/>
              <w:rPr>
                <w:b/>
                <w:sz w:val="20"/>
              </w:rPr>
            </w:pPr>
            <w:r>
              <w:rPr>
                <w:b/>
                <w:sz w:val="20"/>
              </w:rPr>
              <w:t>Changes</w:t>
            </w:r>
            <w:r>
              <w:rPr>
                <w:b/>
                <w:spacing w:val="-8"/>
                <w:sz w:val="20"/>
              </w:rPr>
              <w:t xml:space="preserve"> </w:t>
            </w:r>
            <w:r>
              <w:rPr>
                <w:b/>
                <w:sz w:val="20"/>
              </w:rPr>
              <w:t>in</w:t>
            </w:r>
            <w:r>
              <w:rPr>
                <w:b/>
                <w:spacing w:val="-6"/>
                <w:sz w:val="20"/>
              </w:rPr>
              <w:t xml:space="preserve"> </w:t>
            </w:r>
            <w:r>
              <w:rPr>
                <w:b/>
                <w:sz w:val="20"/>
              </w:rPr>
              <w:t>the</w:t>
            </w:r>
            <w:r>
              <w:rPr>
                <w:b/>
                <w:spacing w:val="-5"/>
                <w:sz w:val="20"/>
              </w:rPr>
              <w:t xml:space="preserve"> law</w:t>
            </w:r>
          </w:p>
        </w:tc>
        <w:tc>
          <w:tcPr>
            <w:tcW w:w="4701" w:type="dxa"/>
            <w:gridSpan w:val="3"/>
            <w:tcBorders>
              <w:top w:val="single" w:sz="4" w:space="0" w:color="000000"/>
              <w:bottom w:val="single" w:sz="4" w:space="0" w:color="000000"/>
            </w:tcBorders>
          </w:tcPr>
          <w:p w14:paraId="37BACBEB" w14:textId="77777777" w:rsidR="00F2265E" w:rsidRDefault="00105DA8">
            <w:pPr>
              <w:pStyle w:val="TableParagraph"/>
              <w:spacing w:before="86"/>
              <w:ind w:left="106" w:right="47"/>
              <w:rPr>
                <w:b/>
                <w:sz w:val="20"/>
              </w:rPr>
            </w:pPr>
            <w:r>
              <w:rPr>
                <w:b/>
                <w:sz w:val="20"/>
              </w:rPr>
              <w:t>There</w:t>
            </w:r>
            <w:r>
              <w:rPr>
                <w:b/>
                <w:spacing w:val="-7"/>
                <w:sz w:val="20"/>
              </w:rPr>
              <w:t xml:space="preserve"> </w:t>
            </w:r>
            <w:r>
              <w:rPr>
                <w:b/>
                <w:sz w:val="20"/>
              </w:rPr>
              <w:t>is</w:t>
            </w:r>
            <w:r>
              <w:rPr>
                <w:b/>
                <w:spacing w:val="-7"/>
                <w:sz w:val="20"/>
              </w:rPr>
              <w:t xml:space="preserve"> </w:t>
            </w:r>
            <w:r>
              <w:rPr>
                <w:b/>
                <w:sz w:val="20"/>
              </w:rPr>
              <w:t>no</w:t>
            </w:r>
            <w:r>
              <w:rPr>
                <w:b/>
                <w:spacing w:val="-6"/>
                <w:sz w:val="20"/>
              </w:rPr>
              <w:t xml:space="preserve"> </w:t>
            </w:r>
            <w:r>
              <w:rPr>
                <w:b/>
                <w:sz w:val="20"/>
              </w:rPr>
              <w:t>reference</w:t>
            </w:r>
            <w:r>
              <w:rPr>
                <w:b/>
                <w:spacing w:val="-7"/>
                <w:sz w:val="20"/>
              </w:rPr>
              <w:t xml:space="preserve"> </w:t>
            </w:r>
            <w:r>
              <w:rPr>
                <w:b/>
                <w:sz w:val="20"/>
              </w:rPr>
              <w:t>to</w:t>
            </w:r>
            <w:r>
              <w:rPr>
                <w:b/>
                <w:spacing w:val="-4"/>
                <w:sz w:val="20"/>
              </w:rPr>
              <w:t xml:space="preserve"> </w:t>
            </w:r>
            <w:r>
              <w:rPr>
                <w:b/>
                <w:sz w:val="20"/>
              </w:rPr>
              <w:t>Contract</w:t>
            </w:r>
            <w:r>
              <w:rPr>
                <w:b/>
                <w:spacing w:val="-6"/>
                <w:sz w:val="20"/>
              </w:rPr>
              <w:t xml:space="preserve"> </w:t>
            </w:r>
            <w:r>
              <w:rPr>
                <w:b/>
                <w:sz w:val="20"/>
              </w:rPr>
              <w:t>Data</w:t>
            </w:r>
            <w:r>
              <w:rPr>
                <w:b/>
                <w:spacing w:val="-4"/>
                <w:sz w:val="20"/>
              </w:rPr>
              <w:t xml:space="preserve"> </w:t>
            </w:r>
            <w:r>
              <w:rPr>
                <w:b/>
                <w:sz w:val="20"/>
              </w:rPr>
              <w:t>in</w:t>
            </w:r>
            <w:r>
              <w:rPr>
                <w:b/>
                <w:spacing w:val="-7"/>
                <w:sz w:val="20"/>
              </w:rPr>
              <w:t xml:space="preserve"> </w:t>
            </w:r>
            <w:r>
              <w:rPr>
                <w:b/>
                <w:sz w:val="20"/>
              </w:rPr>
              <w:t>this Option and terms in italics are identified elsewhere in this Contract Data.</w:t>
            </w:r>
          </w:p>
        </w:tc>
      </w:tr>
      <w:tr w:rsidR="00F2265E" w14:paraId="68AB0688" w14:textId="77777777">
        <w:trPr>
          <w:trHeight w:val="398"/>
        </w:trPr>
        <w:tc>
          <w:tcPr>
            <w:tcW w:w="1080" w:type="dxa"/>
            <w:tcBorders>
              <w:top w:val="single" w:sz="4" w:space="0" w:color="000000"/>
              <w:bottom w:val="single" w:sz="4" w:space="0" w:color="000000"/>
            </w:tcBorders>
            <w:shd w:val="clear" w:color="auto" w:fill="D9D9D9"/>
          </w:tcPr>
          <w:p w14:paraId="389A2754" w14:textId="77777777" w:rsidR="00F2265E" w:rsidRDefault="00105DA8">
            <w:pPr>
              <w:pStyle w:val="TableParagraph"/>
              <w:spacing w:before="83"/>
              <w:ind w:left="84"/>
              <w:rPr>
                <w:b/>
                <w:sz w:val="20"/>
              </w:rPr>
            </w:pPr>
            <w:r>
              <w:rPr>
                <w:b/>
                <w:spacing w:val="-5"/>
                <w:sz w:val="20"/>
              </w:rPr>
              <w:t>X5</w:t>
            </w:r>
          </w:p>
        </w:tc>
        <w:tc>
          <w:tcPr>
            <w:tcW w:w="3939" w:type="dxa"/>
            <w:tcBorders>
              <w:top w:val="single" w:sz="4" w:space="0" w:color="000000"/>
              <w:bottom w:val="single" w:sz="4" w:space="0" w:color="000000"/>
            </w:tcBorders>
          </w:tcPr>
          <w:p w14:paraId="0CE3A433" w14:textId="77777777" w:rsidR="00F2265E" w:rsidRDefault="00105DA8">
            <w:pPr>
              <w:pStyle w:val="TableParagraph"/>
              <w:spacing w:before="83"/>
              <w:ind w:left="84"/>
              <w:rPr>
                <w:b/>
                <w:sz w:val="20"/>
              </w:rPr>
            </w:pPr>
            <w:r>
              <w:rPr>
                <w:b/>
                <w:sz w:val="20"/>
              </w:rPr>
              <w:t>Sectional</w:t>
            </w:r>
            <w:r>
              <w:rPr>
                <w:b/>
                <w:spacing w:val="-11"/>
                <w:sz w:val="20"/>
              </w:rPr>
              <w:t xml:space="preserve"> </w:t>
            </w:r>
            <w:r>
              <w:rPr>
                <w:b/>
                <w:spacing w:val="-2"/>
                <w:sz w:val="20"/>
              </w:rPr>
              <w:t>Completion</w:t>
            </w:r>
          </w:p>
        </w:tc>
        <w:tc>
          <w:tcPr>
            <w:tcW w:w="920" w:type="dxa"/>
            <w:tcBorders>
              <w:top w:val="single" w:sz="4" w:space="0" w:color="000000"/>
              <w:bottom w:val="single" w:sz="4" w:space="0" w:color="000000"/>
            </w:tcBorders>
          </w:tcPr>
          <w:p w14:paraId="141EF479" w14:textId="77777777" w:rsidR="00F2265E" w:rsidRDefault="00F2265E">
            <w:pPr>
              <w:pStyle w:val="TableParagraph"/>
              <w:rPr>
                <w:rFonts w:ascii="Times New Roman"/>
                <w:sz w:val="20"/>
              </w:rPr>
            </w:pPr>
          </w:p>
        </w:tc>
        <w:tc>
          <w:tcPr>
            <w:tcW w:w="2284" w:type="dxa"/>
            <w:tcBorders>
              <w:top w:val="single" w:sz="4" w:space="0" w:color="000000"/>
              <w:bottom w:val="single" w:sz="4" w:space="0" w:color="000000"/>
            </w:tcBorders>
          </w:tcPr>
          <w:p w14:paraId="0295856D" w14:textId="77777777" w:rsidR="00F2265E" w:rsidRDefault="00F2265E">
            <w:pPr>
              <w:pStyle w:val="TableParagraph"/>
              <w:rPr>
                <w:rFonts w:ascii="Times New Roman"/>
                <w:sz w:val="20"/>
              </w:rPr>
            </w:pPr>
          </w:p>
        </w:tc>
        <w:tc>
          <w:tcPr>
            <w:tcW w:w="1497" w:type="dxa"/>
            <w:tcBorders>
              <w:top w:val="single" w:sz="4" w:space="0" w:color="000000"/>
              <w:bottom w:val="single" w:sz="4" w:space="0" w:color="000000"/>
            </w:tcBorders>
          </w:tcPr>
          <w:p w14:paraId="3D2C544E" w14:textId="77777777" w:rsidR="00F2265E" w:rsidRDefault="00F2265E">
            <w:pPr>
              <w:pStyle w:val="TableParagraph"/>
              <w:rPr>
                <w:rFonts w:ascii="Times New Roman"/>
                <w:sz w:val="20"/>
              </w:rPr>
            </w:pPr>
          </w:p>
        </w:tc>
      </w:tr>
      <w:tr w:rsidR="00F2265E" w14:paraId="61CAA729" w14:textId="77777777">
        <w:trPr>
          <w:trHeight w:val="319"/>
        </w:trPr>
        <w:tc>
          <w:tcPr>
            <w:tcW w:w="1080" w:type="dxa"/>
            <w:tcBorders>
              <w:top w:val="single" w:sz="4" w:space="0" w:color="000000"/>
            </w:tcBorders>
            <w:shd w:val="clear" w:color="auto" w:fill="D9D9D9"/>
          </w:tcPr>
          <w:p w14:paraId="04268A38" w14:textId="77777777" w:rsidR="00F2265E" w:rsidRDefault="00105DA8">
            <w:pPr>
              <w:pStyle w:val="TableParagraph"/>
              <w:spacing w:before="86" w:line="214" w:lineRule="exact"/>
              <w:ind w:left="84"/>
              <w:rPr>
                <w:sz w:val="20"/>
              </w:rPr>
            </w:pPr>
            <w:r>
              <w:rPr>
                <w:spacing w:val="-4"/>
                <w:sz w:val="20"/>
              </w:rPr>
              <w:t>X5.1</w:t>
            </w:r>
          </w:p>
        </w:tc>
        <w:tc>
          <w:tcPr>
            <w:tcW w:w="3939" w:type="dxa"/>
            <w:vMerge w:val="restart"/>
            <w:tcBorders>
              <w:top w:val="single" w:sz="4" w:space="0" w:color="000000"/>
            </w:tcBorders>
          </w:tcPr>
          <w:p w14:paraId="55912EA7" w14:textId="77777777" w:rsidR="00F2265E" w:rsidRDefault="00105DA8">
            <w:pPr>
              <w:pStyle w:val="TableParagraph"/>
              <w:spacing w:before="86"/>
              <w:ind w:left="84" w:right="138"/>
              <w:rPr>
                <w:sz w:val="20"/>
              </w:rPr>
            </w:pPr>
            <w:r>
              <w:rPr>
                <w:sz w:val="20"/>
              </w:rPr>
              <w:t>The</w:t>
            </w:r>
            <w:r>
              <w:rPr>
                <w:spacing w:val="-8"/>
                <w:sz w:val="20"/>
              </w:rPr>
              <w:t xml:space="preserve"> </w:t>
            </w:r>
            <w:r>
              <w:rPr>
                <w:i/>
                <w:sz w:val="20"/>
              </w:rPr>
              <w:t>completion</w:t>
            </w:r>
            <w:r>
              <w:rPr>
                <w:i/>
                <w:spacing w:val="-8"/>
                <w:sz w:val="20"/>
              </w:rPr>
              <w:t xml:space="preserve"> </w:t>
            </w:r>
            <w:r>
              <w:rPr>
                <w:i/>
                <w:sz w:val="20"/>
              </w:rPr>
              <w:t>date</w:t>
            </w:r>
            <w:r>
              <w:rPr>
                <w:i/>
                <w:spacing w:val="-7"/>
                <w:sz w:val="20"/>
              </w:rPr>
              <w:t xml:space="preserve"> </w:t>
            </w:r>
            <w:r>
              <w:rPr>
                <w:sz w:val="20"/>
              </w:rPr>
              <w:t>for</w:t>
            </w:r>
            <w:r>
              <w:rPr>
                <w:spacing w:val="-8"/>
                <w:sz w:val="20"/>
              </w:rPr>
              <w:t xml:space="preserve"> </w:t>
            </w:r>
            <w:r>
              <w:rPr>
                <w:sz w:val="20"/>
              </w:rPr>
              <w:t>each</w:t>
            </w:r>
            <w:r>
              <w:rPr>
                <w:spacing w:val="-7"/>
                <w:sz w:val="20"/>
              </w:rPr>
              <w:t xml:space="preserve"> </w:t>
            </w:r>
            <w:r>
              <w:rPr>
                <w:i/>
                <w:sz w:val="20"/>
              </w:rPr>
              <w:t>section</w:t>
            </w:r>
            <w:r>
              <w:rPr>
                <w:i/>
                <w:spacing w:val="-6"/>
                <w:sz w:val="20"/>
              </w:rPr>
              <w:t xml:space="preserve"> </w:t>
            </w:r>
            <w:r>
              <w:rPr>
                <w:sz w:val="20"/>
              </w:rPr>
              <w:t xml:space="preserve">of the </w:t>
            </w:r>
            <w:r>
              <w:rPr>
                <w:i/>
                <w:sz w:val="20"/>
              </w:rPr>
              <w:t xml:space="preserve">works </w:t>
            </w:r>
            <w:r>
              <w:rPr>
                <w:sz w:val="20"/>
              </w:rPr>
              <w:t>is:</w:t>
            </w:r>
          </w:p>
        </w:tc>
        <w:tc>
          <w:tcPr>
            <w:tcW w:w="920" w:type="dxa"/>
            <w:tcBorders>
              <w:top w:val="single" w:sz="4" w:space="0" w:color="000000"/>
              <w:right w:val="dashSmallGap" w:sz="4" w:space="0" w:color="000000"/>
            </w:tcBorders>
          </w:tcPr>
          <w:p w14:paraId="3DB7B23B" w14:textId="77777777" w:rsidR="00F2265E" w:rsidRDefault="00F2265E">
            <w:pPr>
              <w:pStyle w:val="TableParagraph"/>
              <w:rPr>
                <w:rFonts w:ascii="Times New Roman"/>
                <w:sz w:val="20"/>
              </w:rPr>
            </w:pPr>
          </w:p>
        </w:tc>
        <w:tc>
          <w:tcPr>
            <w:tcW w:w="2284" w:type="dxa"/>
            <w:tcBorders>
              <w:top w:val="single" w:sz="4" w:space="0" w:color="000000"/>
              <w:left w:val="dashSmallGap" w:sz="4" w:space="0" w:color="000000"/>
              <w:right w:val="dashSmallGap" w:sz="4" w:space="0" w:color="000000"/>
            </w:tcBorders>
          </w:tcPr>
          <w:p w14:paraId="4B3D5B0C" w14:textId="77777777" w:rsidR="00F2265E" w:rsidRDefault="00F2265E">
            <w:pPr>
              <w:pStyle w:val="TableParagraph"/>
              <w:rPr>
                <w:rFonts w:ascii="Times New Roman"/>
                <w:sz w:val="20"/>
              </w:rPr>
            </w:pPr>
          </w:p>
        </w:tc>
        <w:tc>
          <w:tcPr>
            <w:tcW w:w="1497" w:type="dxa"/>
            <w:tcBorders>
              <w:top w:val="single" w:sz="4" w:space="0" w:color="000000"/>
              <w:left w:val="dashSmallGap" w:sz="4" w:space="0" w:color="000000"/>
            </w:tcBorders>
          </w:tcPr>
          <w:p w14:paraId="0BDABE7E" w14:textId="77777777" w:rsidR="00F2265E" w:rsidRDefault="00F2265E">
            <w:pPr>
              <w:pStyle w:val="TableParagraph"/>
              <w:rPr>
                <w:rFonts w:ascii="Times New Roman"/>
                <w:sz w:val="20"/>
              </w:rPr>
            </w:pPr>
          </w:p>
        </w:tc>
      </w:tr>
      <w:tr w:rsidR="00F2265E" w14:paraId="70E38A0D" w14:textId="77777777">
        <w:trPr>
          <w:trHeight w:val="541"/>
        </w:trPr>
        <w:tc>
          <w:tcPr>
            <w:tcW w:w="1080" w:type="dxa"/>
            <w:shd w:val="clear" w:color="auto" w:fill="D9D9D9"/>
          </w:tcPr>
          <w:p w14:paraId="367BC35C" w14:textId="77777777" w:rsidR="00F2265E" w:rsidRDefault="00F2265E">
            <w:pPr>
              <w:pStyle w:val="TableParagraph"/>
              <w:rPr>
                <w:rFonts w:ascii="Times New Roman"/>
                <w:sz w:val="20"/>
              </w:rPr>
            </w:pPr>
          </w:p>
        </w:tc>
        <w:tc>
          <w:tcPr>
            <w:tcW w:w="3939" w:type="dxa"/>
            <w:vMerge/>
            <w:tcBorders>
              <w:top w:val="nil"/>
            </w:tcBorders>
          </w:tcPr>
          <w:p w14:paraId="450276BD" w14:textId="77777777" w:rsidR="00F2265E" w:rsidRDefault="00F2265E">
            <w:pPr>
              <w:rPr>
                <w:sz w:val="2"/>
                <w:szCs w:val="2"/>
              </w:rPr>
            </w:pPr>
          </w:p>
        </w:tc>
        <w:tc>
          <w:tcPr>
            <w:tcW w:w="920" w:type="dxa"/>
            <w:tcBorders>
              <w:right w:val="dashSmallGap" w:sz="4" w:space="0" w:color="000000"/>
            </w:tcBorders>
          </w:tcPr>
          <w:p w14:paraId="0A921418" w14:textId="77777777" w:rsidR="00F2265E" w:rsidRDefault="00105DA8">
            <w:pPr>
              <w:pStyle w:val="TableParagraph"/>
              <w:spacing w:line="227" w:lineRule="exact"/>
              <w:ind w:left="101"/>
              <w:rPr>
                <w:b/>
                <w:i/>
                <w:sz w:val="20"/>
              </w:rPr>
            </w:pPr>
            <w:r>
              <w:rPr>
                <w:b/>
                <w:i/>
                <w:spacing w:val="-2"/>
                <w:sz w:val="20"/>
              </w:rPr>
              <w:t>Section</w:t>
            </w:r>
          </w:p>
        </w:tc>
        <w:tc>
          <w:tcPr>
            <w:tcW w:w="2284" w:type="dxa"/>
            <w:tcBorders>
              <w:left w:val="dashSmallGap" w:sz="4" w:space="0" w:color="000000"/>
              <w:right w:val="dashSmallGap" w:sz="4" w:space="0" w:color="000000"/>
            </w:tcBorders>
          </w:tcPr>
          <w:p w14:paraId="2119919F" w14:textId="77777777" w:rsidR="00F2265E" w:rsidRDefault="00105DA8">
            <w:pPr>
              <w:pStyle w:val="TableParagraph"/>
              <w:spacing w:line="227" w:lineRule="exact"/>
              <w:ind w:left="81"/>
              <w:rPr>
                <w:b/>
                <w:sz w:val="20"/>
              </w:rPr>
            </w:pPr>
            <w:r>
              <w:rPr>
                <w:b/>
                <w:spacing w:val="-2"/>
                <w:sz w:val="20"/>
              </w:rPr>
              <w:t>Description</w:t>
            </w:r>
          </w:p>
        </w:tc>
        <w:tc>
          <w:tcPr>
            <w:tcW w:w="1497" w:type="dxa"/>
            <w:tcBorders>
              <w:left w:val="dashSmallGap" w:sz="4" w:space="0" w:color="000000"/>
            </w:tcBorders>
          </w:tcPr>
          <w:p w14:paraId="6CF43D60" w14:textId="77777777" w:rsidR="00F2265E" w:rsidRDefault="00105DA8">
            <w:pPr>
              <w:pStyle w:val="TableParagraph"/>
              <w:ind w:left="85"/>
              <w:rPr>
                <w:b/>
                <w:i/>
                <w:sz w:val="20"/>
              </w:rPr>
            </w:pPr>
            <w:r>
              <w:rPr>
                <w:b/>
                <w:i/>
                <w:spacing w:val="-2"/>
                <w:sz w:val="20"/>
              </w:rPr>
              <w:t xml:space="preserve">Completion </w:t>
            </w:r>
            <w:r>
              <w:rPr>
                <w:b/>
                <w:i/>
                <w:spacing w:val="-4"/>
                <w:sz w:val="20"/>
              </w:rPr>
              <w:t>date</w:t>
            </w:r>
          </w:p>
        </w:tc>
      </w:tr>
    </w:tbl>
    <w:p w14:paraId="6434106D" w14:textId="77777777" w:rsidR="00F2265E" w:rsidRDefault="00F2265E">
      <w:pPr>
        <w:rPr>
          <w:sz w:val="20"/>
        </w:rPr>
        <w:sectPr w:rsidR="00F2265E">
          <w:headerReference w:type="default" r:id="rId18"/>
          <w:pgSz w:w="11910" w:h="16840"/>
          <w:pgMar w:top="1380" w:right="880" w:bottom="280" w:left="820" w:header="0" w:footer="0" w:gutter="0"/>
          <w:cols w:space="720"/>
        </w:sectPr>
      </w:pPr>
    </w:p>
    <w:tbl>
      <w:tblPr>
        <w:tblW w:w="0" w:type="auto"/>
        <w:tblInd w:w="228" w:type="dxa"/>
        <w:tblLayout w:type="fixed"/>
        <w:tblCellMar>
          <w:left w:w="0" w:type="dxa"/>
          <w:right w:w="0" w:type="dxa"/>
        </w:tblCellMar>
        <w:tblLook w:val="01E0" w:firstRow="1" w:lastRow="1" w:firstColumn="1" w:lastColumn="1" w:noHBand="0" w:noVBand="0"/>
      </w:tblPr>
      <w:tblGrid>
        <w:gridCol w:w="1088"/>
        <w:gridCol w:w="3951"/>
        <w:gridCol w:w="908"/>
        <w:gridCol w:w="2284"/>
        <w:gridCol w:w="1496"/>
      </w:tblGrid>
      <w:tr w:rsidR="00F2265E" w14:paraId="7393409D" w14:textId="77777777">
        <w:trPr>
          <w:trHeight w:val="747"/>
        </w:trPr>
        <w:tc>
          <w:tcPr>
            <w:tcW w:w="1088" w:type="dxa"/>
            <w:shd w:val="clear" w:color="auto" w:fill="D9D9D9"/>
          </w:tcPr>
          <w:p w14:paraId="3C67219B" w14:textId="77777777" w:rsidR="00F2265E" w:rsidRDefault="00F2265E">
            <w:pPr>
              <w:pStyle w:val="TableParagraph"/>
              <w:rPr>
                <w:rFonts w:ascii="Times New Roman"/>
                <w:sz w:val="20"/>
              </w:rPr>
            </w:pPr>
          </w:p>
        </w:tc>
        <w:tc>
          <w:tcPr>
            <w:tcW w:w="3951" w:type="dxa"/>
          </w:tcPr>
          <w:p w14:paraId="5B810263" w14:textId="77777777" w:rsidR="00F2265E" w:rsidRDefault="00F2265E">
            <w:pPr>
              <w:pStyle w:val="TableParagraph"/>
              <w:rPr>
                <w:rFonts w:ascii="Times New Roman"/>
                <w:sz w:val="20"/>
              </w:rPr>
            </w:pPr>
          </w:p>
        </w:tc>
        <w:tc>
          <w:tcPr>
            <w:tcW w:w="908" w:type="dxa"/>
            <w:tcBorders>
              <w:right w:val="dashSmallGap" w:sz="4" w:space="0" w:color="000000"/>
            </w:tcBorders>
          </w:tcPr>
          <w:p w14:paraId="7F4569F3" w14:textId="39E6ECA5" w:rsidR="00F2265E" w:rsidRDefault="00F2265E">
            <w:pPr>
              <w:pStyle w:val="TableParagraph"/>
              <w:spacing w:before="83"/>
              <w:ind w:left="88"/>
              <w:rPr>
                <w:b/>
                <w:sz w:val="20"/>
              </w:rPr>
            </w:pPr>
          </w:p>
        </w:tc>
        <w:tc>
          <w:tcPr>
            <w:tcW w:w="2284" w:type="dxa"/>
            <w:tcBorders>
              <w:left w:val="dashSmallGap" w:sz="4" w:space="0" w:color="000000"/>
              <w:right w:val="dashSmallGap" w:sz="4" w:space="0" w:color="000000"/>
            </w:tcBorders>
          </w:tcPr>
          <w:p w14:paraId="24FE9540" w14:textId="53D8A962" w:rsidR="00F2265E" w:rsidRDefault="00F2265E">
            <w:pPr>
              <w:pStyle w:val="TableParagraph"/>
              <w:spacing w:before="83"/>
              <w:ind w:left="81"/>
              <w:rPr>
                <w:b/>
                <w:sz w:val="20"/>
              </w:rPr>
            </w:pPr>
          </w:p>
        </w:tc>
        <w:tc>
          <w:tcPr>
            <w:tcW w:w="1496" w:type="dxa"/>
            <w:tcBorders>
              <w:left w:val="dashSmallGap" w:sz="4" w:space="0" w:color="000000"/>
            </w:tcBorders>
          </w:tcPr>
          <w:p w14:paraId="7093DD07" w14:textId="74509E5F" w:rsidR="00F2265E" w:rsidRDefault="00F2265E">
            <w:pPr>
              <w:pStyle w:val="TableParagraph"/>
              <w:spacing w:before="1"/>
              <w:ind w:left="85"/>
              <w:rPr>
                <w:b/>
                <w:sz w:val="20"/>
              </w:rPr>
            </w:pPr>
          </w:p>
        </w:tc>
      </w:tr>
      <w:tr w:rsidR="00F2265E" w14:paraId="5DD38530" w14:textId="77777777">
        <w:trPr>
          <w:trHeight w:val="860"/>
        </w:trPr>
        <w:tc>
          <w:tcPr>
            <w:tcW w:w="1088" w:type="dxa"/>
            <w:shd w:val="clear" w:color="auto" w:fill="D9D9D9"/>
          </w:tcPr>
          <w:p w14:paraId="7322B69A" w14:textId="77777777" w:rsidR="00F2265E" w:rsidRDefault="00F2265E">
            <w:pPr>
              <w:pStyle w:val="TableParagraph"/>
              <w:rPr>
                <w:rFonts w:ascii="Times New Roman"/>
                <w:sz w:val="20"/>
              </w:rPr>
            </w:pPr>
          </w:p>
        </w:tc>
        <w:tc>
          <w:tcPr>
            <w:tcW w:w="3951" w:type="dxa"/>
          </w:tcPr>
          <w:p w14:paraId="15C41D9F" w14:textId="77777777" w:rsidR="00F2265E" w:rsidRDefault="00F2265E">
            <w:pPr>
              <w:pStyle w:val="TableParagraph"/>
              <w:rPr>
                <w:rFonts w:ascii="Times New Roman"/>
                <w:sz w:val="20"/>
              </w:rPr>
            </w:pPr>
          </w:p>
        </w:tc>
        <w:tc>
          <w:tcPr>
            <w:tcW w:w="908" w:type="dxa"/>
            <w:tcBorders>
              <w:right w:val="dashSmallGap" w:sz="4" w:space="0" w:color="000000"/>
            </w:tcBorders>
          </w:tcPr>
          <w:p w14:paraId="1FB110FD" w14:textId="65F3A704" w:rsidR="00F2265E" w:rsidRDefault="00F2265E">
            <w:pPr>
              <w:pStyle w:val="TableParagraph"/>
              <w:spacing w:before="196"/>
              <w:ind w:left="88"/>
              <w:rPr>
                <w:b/>
                <w:sz w:val="20"/>
              </w:rPr>
            </w:pPr>
          </w:p>
        </w:tc>
        <w:tc>
          <w:tcPr>
            <w:tcW w:w="2284" w:type="dxa"/>
            <w:tcBorders>
              <w:left w:val="dashSmallGap" w:sz="4" w:space="0" w:color="000000"/>
              <w:right w:val="dashSmallGap" w:sz="4" w:space="0" w:color="000000"/>
            </w:tcBorders>
          </w:tcPr>
          <w:p w14:paraId="66E58489" w14:textId="0EE44339" w:rsidR="00F2265E" w:rsidRDefault="00F2265E">
            <w:pPr>
              <w:pStyle w:val="TableParagraph"/>
              <w:spacing w:before="196"/>
              <w:ind w:left="81"/>
              <w:rPr>
                <w:b/>
                <w:sz w:val="20"/>
              </w:rPr>
            </w:pPr>
          </w:p>
        </w:tc>
        <w:tc>
          <w:tcPr>
            <w:tcW w:w="1496" w:type="dxa"/>
            <w:tcBorders>
              <w:left w:val="dashSmallGap" w:sz="4" w:space="0" w:color="000000"/>
            </w:tcBorders>
          </w:tcPr>
          <w:p w14:paraId="289456D2" w14:textId="6B1139D3" w:rsidR="00F2265E" w:rsidRDefault="00F2265E">
            <w:pPr>
              <w:pStyle w:val="TableParagraph"/>
              <w:ind w:left="85"/>
              <w:rPr>
                <w:b/>
                <w:sz w:val="20"/>
              </w:rPr>
            </w:pPr>
          </w:p>
        </w:tc>
      </w:tr>
      <w:tr w:rsidR="00F2265E" w14:paraId="487206BE" w14:textId="77777777">
        <w:trPr>
          <w:trHeight w:val="9575"/>
        </w:trPr>
        <w:tc>
          <w:tcPr>
            <w:tcW w:w="1088" w:type="dxa"/>
            <w:tcBorders>
              <w:bottom w:val="single" w:sz="4" w:space="0" w:color="000000"/>
            </w:tcBorders>
            <w:shd w:val="clear" w:color="auto" w:fill="D9D9D9"/>
          </w:tcPr>
          <w:p w14:paraId="16A9668B" w14:textId="77777777" w:rsidR="00F2265E" w:rsidRDefault="00F2265E">
            <w:pPr>
              <w:pStyle w:val="TableParagraph"/>
              <w:rPr>
                <w:rFonts w:ascii="Times New Roman"/>
                <w:sz w:val="20"/>
              </w:rPr>
            </w:pPr>
          </w:p>
        </w:tc>
        <w:tc>
          <w:tcPr>
            <w:tcW w:w="3951" w:type="dxa"/>
            <w:tcBorders>
              <w:bottom w:val="single" w:sz="4" w:space="0" w:color="000000"/>
            </w:tcBorders>
          </w:tcPr>
          <w:p w14:paraId="7BCFAFBE" w14:textId="77777777" w:rsidR="00F2265E" w:rsidRDefault="00F2265E">
            <w:pPr>
              <w:pStyle w:val="TableParagraph"/>
              <w:rPr>
                <w:rFonts w:ascii="Times New Roman"/>
                <w:sz w:val="20"/>
              </w:rPr>
            </w:pPr>
          </w:p>
        </w:tc>
        <w:tc>
          <w:tcPr>
            <w:tcW w:w="908" w:type="dxa"/>
            <w:tcBorders>
              <w:bottom w:val="single" w:sz="4" w:space="0" w:color="000000"/>
              <w:right w:val="dashSmallGap" w:sz="4" w:space="0" w:color="000000"/>
            </w:tcBorders>
          </w:tcPr>
          <w:p w14:paraId="32808CB0" w14:textId="5B2B6DC6" w:rsidR="00F2265E" w:rsidRDefault="00F2265E">
            <w:pPr>
              <w:pStyle w:val="TableParagraph"/>
              <w:ind w:left="88"/>
              <w:rPr>
                <w:b/>
                <w:sz w:val="20"/>
              </w:rPr>
            </w:pPr>
          </w:p>
        </w:tc>
        <w:tc>
          <w:tcPr>
            <w:tcW w:w="2284" w:type="dxa"/>
            <w:tcBorders>
              <w:left w:val="dashSmallGap" w:sz="4" w:space="0" w:color="000000"/>
              <w:bottom w:val="single" w:sz="4" w:space="0" w:color="000000"/>
              <w:right w:val="dashSmallGap" w:sz="4" w:space="0" w:color="000000"/>
            </w:tcBorders>
          </w:tcPr>
          <w:p w14:paraId="63FF17E1" w14:textId="75BFD3C0" w:rsidR="00F2265E" w:rsidRDefault="00F2265E">
            <w:pPr>
              <w:pStyle w:val="TableParagraph"/>
              <w:ind w:left="81" w:right="133"/>
              <w:rPr>
                <w:b/>
              </w:rPr>
            </w:pPr>
          </w:p>
        </w:tc>
        <w:tc>
          <w:tcPr>
            <w:tcW w:w="1496" w:type="dxa"/>
            <w:tcBorders>
              <w:left w:val="dashSmallGap" w:sz="4" w:space="0" w:color="000000"/>
              <w:bottom w:val="single" w:sz="4" w:space="0" w:color="000000"/>
            </w:tcBorders>
          </w:tcPr>
          <w:p w14:paraId="5101ADB6" w14:textId="4F5B1EF7" w:rsidR="00F2265E" w:rsidRDefault="00F2265E">
            <w:pPr>
              <w:pStyle w:val="TableParagraph"/>
              <w:ind w:left="85"/>
              <w:rPr>
                <w:b/>
                <w:sz w:val="20"/>
              </w:rPr>
            </w:pPr>
          </w:p>
        </w:tc>
      </w:tr>
      <w:tr w:rsidR="002F569B" w14:paraId="20F2E778" w14:textId="77777777" w:rsidTr="002F569B">
        <w:trPr>
          <w:trHeight w:val="565"/>
        </w:trPr>
        <w:tc>
          <w:tcPr>
            <w:tcW w:w="1088" w:type="dxa"/>
            <w:tcBorders>
              <w:top w:val="single" w:sz="4" w:space="0" w:color="000000"/>
              <w:bottom w:val="single" w:sz="4" w:space="0" w:color="000000"/>
            </w:tcBorders>
            <w:shd w:val="clear" w:color="auto" w:fill="D9D9D9"/>
          </w:tcPr>
          <w:p w14:paraId="3ECEFF9D" w14:textId="1C402890" w:rsidR="002F569B" w:rsidRDefault="002F569B">
            <w:pPr>
              <w:pStyle w:val="TableParagraph"/>
              <w:spacing w:before="83"/>
              <w:ind w:left="91"/>
              <w:rPr>
                <w:b/>
                <w:spacing w:val="-5"/>
                <w:sz w:val="20"/>
              </w:rPr>
            </w:pPr>
            <w:r>
              <w:rPr>
                <w:b/>
                <w:spacing w:val="-5"/>
                <w:sz w:val="20"/>
              </w:rPr>
              <w:t>X13</w:t>
            </w:r>
          </w:p>
        </w:tc>
        <w:tc>
          <w:tcPr>
            <w:tcW w:w="3951" w:type="dxa"/>
            <w:tcBorders>
              <w:top w:val="single" w:sz="4" w:space="0" w:color="000000"/>
              <w:bottom w:val="single" w:sz="4" w:space="0" w:color="000000"/>
            </w:tcBorders>
          </w:tcPr>
          <w:p w14:paraId="26310154" w14:textId="488ADD59" w:rsidR="002F569B" w:rsidRPr="002F569B" w:rsidRDefault="002F569B" w:rsidP="002F569B">
            <w:pPr>
              <w:pStyle w:val="TableParagraph"/>
              <w:spacing w:before="83"/>
              <w:ind w:left="84" w:right="75"/>
              <w:rPr>
                <w:b/>
                <w:sz w:val="20"/>
              </w:rPr>
            </w:pPr>
            <w:r>
              <w:rPr>
                <w:b/>
                <w:sz w:val="20"/>
              </w:rPr>
              <w:t>Performance Bond</w:t>
            </w:r>
          </w:p>
        </w:tc>
        <w:tc>
          <w:tcPr>
            <w:tcW w:w="4688" w:type="dxa"/>
            <w:gridSpan w:val="3"/>
            <w:tcBorders>
              <w:top w:val="single" w:sz="4" w:space="0" w:color="000000"/>
              <w:bottom w:val="single" w:sz="4" w:space="0" w:color="000000"/>
            </w:tcBorders>
          </w:tcPr>
          <w:p w14:paraId="410CBE72" w14:textId="3E560B1E" w:rsidR="002F569B" w:rsidRDefault="002F569B">
            <w:pPr>
              <w:pStyle w:val="TableParagraph"/>
              <w:spacing w:before="83"/>
              <w:ind w:left="93"/>
              <w:rPr>
                <w:b/>
                <w:sz w:val="20"/>
              </w:rPr>
            </w:pPr>
            <w:r>
              <w:rPr>
                <w:b/>
                <w:sz w:val="20"/>
              </w:rPr>
              <w:t>10% of the Contract Price.</w:t>
            </w:r>
          </w:p>
        </w:tc>
      </w:tr>
      <w:tr w:rsidR="00F2265E" w14:paraId="7545ED9C" w14:textId="77777777">
        <w:trPr>
          <w:trHeight w:val="859"/>
        </w:trPr>
        <w:tc>
          <w:tcPr>
            <w:tcW w:w="1088" w:type="dxa"/>
            <w:tcBorders>
              <w:top w:val="single" w:sz="4" w:space="0" w:color="000000"/>
              <w:bottom w:val="single" w:sz="4" w:space="0" w:color="000000"/>
            </w:tcBorders>
            <w:shd w:val="clear" w:color="auto" w:fill="D9D9D9"/>
          </w:tcPr>
          <w:p w14:paraId="597988E1" w14:textId="77777777" w:rsidR="00F2265E" w:rsidRDefault="00105DA8">
            <w:pPr>
              <w:pStyle w:val="TableParagraph"/>
              <w:spacing w:before="83"/>
              <w:ind w:left="91"/>
              <w:rPr>
                <w:b/>
                <w:sz w:val="20"/>
              </w:rPr>
            </w:pPr>
            <w:r>
              <w:rPr>
                <w:b/>
                <w:spacing w:val="-5"/>
                <w:sz w:val="20"/>
              </w:rPr>
              <w:t>X15</w:t>
            </w:r>
          </w:p>
        </w:tc>
        <w:tc>
          <w:tcPr>
            <w:tcW w:w="3951" w:type="dxa"/>
            <w:tcBorders>
              <w:top w:val="single" w:sz="4" w:space="0" w:color="000000"/>
              <w:bottom w:val="single" w:sz="4" w:space="0" w:color="000000"/>
            </w:tcBorders>
          </w:tcPr>
          <w:p w14:paraId="2685021F" w14:textId="77777777" w:rsidR="00F2265E" w:rsidRDefault="00105DA8">
            <w:pPr>
              <w:pStyle w:val="TableParagraph"/>
              <w:spacing w:before="83"/>
              <w:ind w:left="84" w:right="75"/>
              <w:rPr>
                <w:b/>
                <w:sz w:val="20"/>
              </w:rPr>
            </w:pPr>
            <w:r>
              <w:rPr>
                <w:b/>
                <w:sz w:val="20"/>
              </w:rPr>
              <w:t xml:space="preserve">Limitation of the </w:t>
            </w:r>
            <w:r>
              <w:rPr>
                <w:b/>
                <w:i/>
                <w:sz w:val="20"/>
              </w:rPr>
              <w:t>Contractor</w:t>
            </w:r>
            <w:r>
              <w:rPr>
                <w:b/>
                <w:sz w:val="20"/>
              </w:rPr>
              <w:t>’s liability for</w:t>
            </w:r>
            <w:r>
              <w:rPr>
                <w:b/>
                <w:spacing w:val="-7"/>
                <w:sz w:val="20"/>
              </w:rPr>
              <w:t xml:space="preserve"> </w:t>
            </w:r>
            <w:r>
              <w:rPr>
                <w:b/>
                <w:sz w:val="20"/>
              </w:rPr>
              <w:t>his</w:t>
            </w:r>
            <w:r>
              <w:rPr>
                <w:b/>
                <w:spacing w:val="-7"/>
                <w:sz w:val="20"/>
              </w:rPr>
              <w:t xml:space="preserve"> </w:t>
            </w:r>
            <w:r>
              <w:rPr>
                <w:b/>
                <w:sz w:val="20"/>
              </w:rPr>
              <w:t>design</w:t>
            </w:r>
            <w:r>
              <w:rPr>
                <w:b/>
                <w:spacing w:val="-6"/>
                <w:sz w:val="20"/>
              </w:rPr>
              <w:t xml:space="preserve"> </w:t>
            </w:r>
            <w:r>
              <w:rPr>
                <w:b/>
                <w:sz w:val="20"/>
              </w:rPr>
              <w:t>to</w:t>
            </w:r>
            <w:r>
              <w:rPr>
                <w:b/>
                <w:spacing w:val="-6"/>
                <w:sz w:val="20"/>
              </w:rPr>
              <w:t xml:space="preserve"> </w:t>
            </w:r>
            <w:r>
              <w:rPr>
                <w:b/>
                <w:sz w:val="20"/>
              </w:rPr>
              <w:t>reasonable</w:t>
            </w:r>
            <w:r>
              <w:rPr>
                <w:b/>
                <w:spacing w:val="-7"/>
                <w:sz w:val="20"/>
              </w:rPr>
              <w:t xml:space="preserve"> </w:t>
            </w:r>
            <w:r>
              <w:rPr>
                <w:b/>
                <w:sz w:val="20"/>
              </w:rPr>
              <w:t>skill</w:t>
            </w:r>
            <w:r>
              <w:rPr>
                <w:b/>
                <w:spacing w:val="-7"/>
                <w:sz w:val="20"/>
              </w:rPr>
              <w:t xml:space="preserve"> </w:t>
            </w:r>
            <w:r>
              <w:rPr>
                <w:b/>
                <w:sz w:val="20"/>
              </w:rPr>
              <w:t>&amp;</w:t>
            </w:r>
            <w:r>
              <w:rPr>
                <w:b/>
                <w:spacing w:val="-5"/>
                <w:sz w:val="20"/>
              </w:rPr>
              <w:t xml:space="preserve"> </w:t>
            </w:r>
            <w:r>
              <w:rPr>
                <w:b/>
                <w:sz w:val="20"/>
              </w:rPr>
              <w:t>care</w:t>
            </w:r>
          </w:p>
        </w:tc>
        <w:tc>
          <w:tcPr>
            <w:tcW w:w="4688" w:type="dxa"/>
            <w:gridSpan w:val="3"/>
            <w:tcBorders>
              <w:top w:val="single" w:sz="4" w:space="0" w:color="000000"/>
              <w:bottom w:val="single" w:sz="4" w:space="0" w:color="000000"/>
            </w:tcBorders>
          </w:tcPr>
          <w:p w14:paraId="57AF25B1" w14:textId="77777777" w:rsidR="00F2265E" w:rsidRDefault="00105DA8">
            <w:pPr>
              <w:pStyle w:val="TableParagraph"/>
              <w:spacing w:before="83"/>
              <w:ind w:left="93"/>
              <w:rPr>
                <w:b/>
                <w:sz w:val="20"/>
              </w:rPr>
            </w:pPr>
            <w:r>
              <w:rPr>
                <w:b/>
                <w:sz w:val="20"/>
              </w:rPr>
              <w:t>There</w:t>
            </w:r>
            <w:r>
              <w:rPr>
                <w:b/>
                <w:spacing w:val="-6"/>
                <w:sz w:val="20"/>
              </w:rPr>
              <w:t xml:space="preserve"> </w:t>
            </w:r>
            <w:r>
              <w:rPr>
                <w:b/>
                <w:sz w:val="20"/>
              </w:rPr>
              <w:t>is</w:t>
            </w:r>
            <w:r>
              <w:rPr>
                <w:b/>
                <w:spacing w:val="-6"/>
                <w:sz w:val="20"/>
              </w:rPr>
              <w:t xml:space="preserve"> </w:t>
            </w:r>
            <w:r>
              <w:rPr>
                <w:b/>
                <w:sz w:val="20"/>
              </w:rPr>
              <w:t>no</w:t>
            </w:r>
            <w:r>
              <w:rPr>
                <w:b/>
                <w:spacing w:val="-6"/>
                <w:sz w:val="20"/>
              </w:rPr>
              <w:t xml:space="preserve"> </w:t>
            </w:r>
            <w:r>
              <w:rPr>
                <w:b/>
                <w:sz w:val="20"/>
              </w:rPr>
              <w:t>reference</w:t>
            </w:r>
            <w:r>
              <w:rPr>
                <w:b/>
                <w:spacing w:val="-7"/>
                <w:sz w:val="20"/>
              </w:rPr>
              <w:t xml:space="preserve"> </w:t>
            </w:r>
            <w:r>
              <w:rPr>
                <w:b/>
                <w:sz w:val="20"/>
              </w:rPr>
              <w:t>to</w:t>
            </w:r>
            <w:r>
              <w:rPr>
                <w:b/>
                <w:spacing w:val="-4"/>
                <w:sz w:val="20"/>
              </w:rPr>
              <w:t xml:space="preserve"> </w:t>
            </w:r>
            <w:r>
              <w:rPr>
                <w:b/>
                <w:sz w:val="20"/>
              </w:rPr>
              <w:t>Contract</w:t>
            </w:r>
            <w:r>
              <w:rPr>
                <w:b/>
                <w:spacing w:val="-6"/>
                <w:sz w:val="20"/>
              </w:rPr>
              <w:t xml:space="preserve"> </w:t>
            </w:r>
            <w:r>
              <w:rPr>
                <w:b/>
                <w:sz w:val="20"/>
              </w:rPr>
              <w:t>Data in</w:t>
            </w:r>
            <w:r>
              <w:rPr>
                <w:b/>
                <w:spacing w:val="-6"/>
                <w:sz w:val="20"/>
              </w:rPr>
              <w:t xml:space="preserve"> </w:t>
            </w:r>
            <w:r>
              <w:rPr>
                <w:b/>
                <w:sz w:val="20"/>
              </w:rPr>
              <w:t>this Option and terms in italics are identified elsewhere in this Contract Data.</w:t>
            </w:r>
          </w:p>
        </w:tc>
      </w:tr>
      <w:tr w:rsidR="00F2265E" w14:paraId="71549E31" w14:textId="77777777">
        <w:trPr>
          <w:trHeight w:val="400"/>
        </w:trPr>
        <w:tc>
          <w:tcPr>
            <w:tcW w:w="1088" w:type="dxa"/>
            <w:tcBorders>
              <w:top w:val="single" w:sz="4" w:space="0" w:color="000000"/>
              <w:bottom w:val="single" w:sz="4" w:space="0" w:color="000000"/>
            </w:tcBorders>
            <w:shd w:val="clear" w:color="auto" w:fill="D9D9D9"/>
          </w:tcPr>
          <w:p w14:paraId="16B9729C" w14:textId="77777777" w:rsidR="00F2265E" w:rsidRDefault="00105DA8">
            <w:pPr>
              <w:pStyle w:val="TableParagraph"/>
              <w:spacing w:before="86"/>
              <w:ind w:left="91"/>
              <w:rPr>
                <w:b/>
                <w:sz w:val="20"/>
              </w:rPr>
            </w:pPr>
            <w:r>
              <w:rPr>
                <w:b/>
                <w:spacing w:val="-5"/>
                <w:sz w:val="20"/>
              </w:rPr>
              <w:t>X16</w:t>
            </w:r>
          </w:p>
        </w:tc>
        <w:tc>
          <w:tcPr>
            <w:tcW w:w="3951" w:type="dxa"/>
            <w:tcBorders>
              <w:top w:val="single" w:sz="4" w:space="0" w:color="000000"/>
              <w:bottom w:val="single" w:sz="4" w:space="0" w:color="000000"/>
            </w:tcBorders>
          </w:tcPr>
          <w:p w14:paraId="636E84BD" w14:textId="77777777" w:rsidR="00F2265E" w:rsidRDefault="00105DA8">
            <w:pPr>
              <w:pStyle w:val="TableParagraph"/>
              <w:spacing w:before="86"/>
              <w:ind w:left="84"/>
              <w:rPr>
                <w:b/>
                <w:sz w:val="20"/>
              </w:rPr>
            </w:pPr>
            <w:r>
              <w:rPr>
                <w:b/>
                <w:spacing w:val="-2"/>
                <w:sz w:val="20"/>
              </w:rPr>
              <w:t>Retention</w:t>
            </w:r>
          </w:p>
        </w:tc>
        <w:tc>
          <w:tcPr>
            <w:tcW w:w="908" w:type="dxa"/>
            <w:tcBorders>
              <w:top w:val="single" w:sz="4" w:space="0" w:color="000000"/>
              <w:bottom w:val="single" w:sz="4" w:space="0" w:color="000000"/>
            </w:tcBorders>
          </w:tcPr>
          <w:p w14:paraId="21E73E19" w14:textId="77777777" w:rsidR="00F2265E" w:rsidRDefault="00F2265E">
            <w:pPr>
              <w:pStyle w:val="TableParagraph"/>
              <w:rPr>
                <w:rFonts w:ascii="Times New Roman"/>
                <w:sz w:val="20"/>
              </w:rPr>
            </w:pPr>
          </w:p>
        </w:tc>
        <w:tc>
          <w:tcPr>
            <w:tcW w:w="2284" w:type="dxa"/>
            <w:tcBorders>
              <w:top w:val="single" w:sz="4" w:space="0" w:color="000000"/>
              <w:bottom w:val="single" w:sz="4" w:space="0" w:color="000000"/>
            </w:tcBorders>
          </w:tcPr>
          <w:p w14:paraId="3F460D17" w14:textId="77777777" w:rsidR="00F2265E" w:rsidRDefault="00F2265E">
            <w:pPr>
              <w:pStyle w:val="TableParagraph"/>
              <w:rPr>
                <w:rFonts w:ascii="Times New Roman"/>
                <w:sz w:val="20"/>
              </w:rPr>
            </w:pPr>
          </w:p>
        </w:tc>
        <w:tc>
          <w:tcPr>
            <w:tcW w:w="1496" w:type="dxa"/>
            <w:tcBorders>
              <w:top w:val="single" w:sz="4" w:space="0" w:color="000000"/>
              <w:bottom w:val="single" w:sz="4" w:space="0" w:color="000000"/>
            </w:tcBorders>
          </w:tcPr>
          <w:p w14:paraId="7D70F42F" w14:textId="77777777" w:rsidR="00F2265E" w:rsidRDefault="00F2265E">
            <w:pPr>
              <w:pStyle w:val="TableParagraph"/>
              <w:rPr>
                <w:rFonts w:ascii="Times New Roman"/>
                <w:sz w:val="20"/>
              </w:rPr>
            </w:pPr>
          </w:p>
        </w:tc>
      </w:tr>
      <w:tr w:rsidR="00F2265E" w14:paraId="5FF3AD2F" w14:textId="77777777">
        <w:trPr>
          <w:trHeight w:val="402"/>
        </w:trPr>
        <w:tc>
          <w:tcPr>
            <w:tcW w:w="1088" w:type="dxa"/>
            <w:tcBorders>
              <w:top w:val="single" w:sz="4" w:space="0" w:color="000000"/>
            </w:tcBorders>
            <w:shd w:val="clear" w:color="auto" w:fill="D9D9D9"/>
          </w:tcPr>
          <w:p w14:paraId="5645A606" w14:textId="77777777" w:rsidR="00F2265E" w:rsidRDefault="00105DA8">
            <w:pPr>
              <w:pStyle w:val="TableParagraph"/>
              <w:spacing w:before="83"/>
              <w:ind w:left="91"/>
              <w:rPr>
                <w:sz w:val="20"/>
              </w:rPr>
            </w:pPr>
            <w:r>
              <w:rPr>
                <w:spacing w:val="-4"/>
                <w:sz w:val="20"/>
              </w:rPr>
              <w:t>X16.1</w:t>
            </w:r>
          </w:p>
        </w:tc>
        <w:tc>
          <w:tcPr>
            <w:tcW w:w="3951" w:type="dxa"/>
            <w:tcBorders>
              <w:top w:val="single" w:sz="4" w:space="0" w:color="000000"/>
            </w:tcBorders>
          </w:tcPr>
          <w:p w14:paraId="48FF277E" w14:textId="77777777" w:rsidR="00F2265E" w:rsidRDefault="00105DA8">
            <w:pPr>
              <w:pStyle w:val="TableParagraph"/>
              <w:spacing w:before="83"/>
              <w:ind w:left="84"/>
              <w:rPr>
                <w:sz w:val="20"/>
              </w:rPr>
            </w:pPr>
            <w:r>
              <w:rPr>
                <w:sz w:val="20"/>
              </w:rPr>
              <w:t>The</w:t>
            </w:r>
            <w:r>
              <w:rPr>
                <w:spacing w:val="-7"/>
                <w:sz w:val="20"/>
              </w:rPr>
              <w:t xml:space="preserve"> </w:t>
            </w:r>
            <w:r>
              <w:rPr>
                <w:i/>
                <w:sz w:val="20"/>
              </w:rPr>
              <w:t>retention</w:t>
            </w:r>
            <w:r>
              <w:rPr>
                <w:i/>
                <w:spacing w:val="-8"/>
                <w:sz w:val="20"/>
              </w:rPr>
              <w:t xml:space="preserve"> </w:t>
            </w:r>
            <w:r>
              <w:rPr>
                <w:i/>
                <w:sz w:val="20"/>
              </w:rPr>
              <w:t>free</w:t>
            </w:r>
            <w:r>
              <w:rPr>
                <w:i/>
                <w:spacing w:val="-7"/>
                <w:sz w:val="20"/>
              </w:rPr>
              <w:t xml:space="preserve"> </w:t>
            </w:r>
            <w:r>
              <w:rPr>
                <w:i/>
                <w:sz w:val="20"/>
              </w:rPr>
              <w:t>amount</w:t>
            </w:r>
            <w:r>
              <w:rPr>
                <w:i/>
                <w:spacing w:val="-4"/>
                <w:sz w:val="20"/>
              </w:rPr>
              <w:t xml:space="preserve"> </w:t>
            </w:r>
            <w:r>
              <w:rPr>
                <w:spacing w:val="-5"/>
                <w:sz w:val="20"/>
              </w:rPr>
              <w:t>is</w:t>
            </w:r>
          </w:p>
        </w:tc>
        <w:tc>
          <w:tcPr>
            <w:tcW w:w="908" w:type="dxa"/>
            <w:tcBorders>
              <w:top w:val="single" w:sz="4" w:space="0" w:color="000000"/>
            </w:tcBorders>
          </w:tcPr>
          <w:p w14:paraId="7F9AFB84" w14:textId="2B01FB44" w:rsidR="00F2265E" w:rsidRDefault="00105DA8">
            <w:pPr>
              <w:pStyle w:val="TableParagraph"/>
              <w:spacing w:before="83"/>
              <w:ind w:left="93"/>
              <w:rPr>
                <w:b/>
                <w:sz w:val="20"/>
              </w:rPr>
            </w:pPr>
            <w:r>
              <w:rPr>
                <w:b/>
                <w:spacing w:val="-2"/>
                <w:sz w:val="20"/>
              </w:rPr>
              <w:t>R</w:t>
            </w:r>
            <w:r w:rsidR="00732F44">
              <w:rPr>
                <w:b/>
                <w:spacing w:val="-2"/>
                <w:sz w:val="20"/>
              </w:rPr>
              <w:t>0.00</w:t>
            </w:r>
            <w:r>
              <w:rPr>
                <w:b/>
                <w:spacing w:val="-2"/>
                <w:sz w:val="20"/>
              </w:rPr>
              <w:t>.</w:t>
            </w:r>
          </w:p>
        </w:tc>
        <w:tc>
          <w:tcPr>
            <w:tcW w:w="2284" w:type="dxa"/>
            <w:tcBorders>
              <w:top w:val="single" w:sz="4" w:space="0" w:color="000000"/>
            </w:tcBorders>
          </w:tcPr>
          <w:p w14:paraId="77AFE29F" w14:textId="77777777" w:rsidR="00F2265E" w:rsidRDefault="00F2265E">
            <w:pPr>
              <w:pStyle w:val="TableParagraph"/>
              <w:rPr>
                <w:rFonts w:ascii="Times New Roman"/>
                <w:sz w:val="20"/>
              </w:rPr>
            </w:pPr>
          </w:p>
        </w:tc>
        <w:tc>
          <w:tcPr>
            <w:tcW w:w="1496" w:type="dxa"/>
            <w:tcBorders>
              <w:top w:val="single" w:sz="4" w:space="0" w:color="000000"/>
            </w:tcBorders>
          </w:tcPr>
          <w:p w14:paraId="3195EEB7" w14:textId="77777777" w:rsidR="00F2265E" w:rsidRDefault="00F2265E">
            <w:pPr>
              <w:pStyle w:val="TableParagraph"/>
              <w:rPr>
                <w:rFonts w:ascii="Times New Roman"/>
                <w:sz w:val="20"/>
              </w:rPr>
            </w:pPr>
          </w:p>
        </w:tc>
      </w:tr>
      <w:tr w:rsidR="00F2265E" w14:paraId="23DD6D0E" w14:textId="77777777">
        <w:trPr>
          <w:trHeight w:val="396"/>
        </w:trPr>
        <w:tc>
          <w:tcPr>
            <w:tcW w:w="1088" w:type="dxa"/>
            <w:tcBorders>
              <w:bottom w:val="single" w:sz="4" w:space="0" w:color="000000"/>
            </w:tcBorders>
            <w:shd w:val="clear" w:color="auto" w:fill="D9D9D9"/>
          </w:tcPr>
          <w:p w14:paraId="2247C196" w14:textId="77777777" w:rsidR="00F2265E" w:rsidRDefault="00F2265E">
            <w:pPr>
              <w:pStyle w:val="TableParagraph"/>
              <w:rPr>
                <w:rFonts w:ascii="Times New Roman"/>
                <w:sz w:val="20"/>
              </w:rPr>
            </w:pPr>
          </w:p>
        </w:tc>
        <w:tc>
          <w:tcPr>
            <w:tcW w:w="3951" w:type="dxa"/>
            <w:tcBorders>
              <w:bottom w:val="single" w:sz="4" w:space="0" w:color="000000"/>
            </w:tcBorders>
          </w:tcPr>
          <w:p w14:paraId="35DA6558" w14:textId="77777777" w:rsidR="00F2265E" w:rsidRDefault="00105DA8">
            <w:pPr>
              <w:pStyle w:val="TableParagraph"/>
              <w:spacing w:before="82"/>
              <w:ind w:left="84"/>
              <w:rPr>
                <w:sz w:val="20"/>
              </w:rPr>
            </w:pPr>
            <w:r>
              <w:rPr>
                <w:sz w:val="20"/>
              </w:rPr>
              <w:t>The</w:t>
            </w:r>
            <w:r>
              <w:rPr>
                <w:spacing w:val="-11"/>
                <w:sz w:val="20"/>
              </w:rPr>
              <w:t xml:space="preserve"> </w:t>
            </w:r>
            <w:r>
              <w:rPr>
                <w:i/>
                <w:sz w:val="20"/>
              </w:rPr>
              <w:t>retention</w:t>
            </w:r>
            <w:r>
              <w:rPr>
                <w:i/>
                <w:spacing w:val="-9"/>
                <w:sz w:val="20"/>
              </w:rPr>
              <w:t xml:space="preserve"> </w:t>
            </w:r>
            <w:r>
              <w:rPr>
                <w:i/>
                <w:sz w:val="20"/>
              </w:rPr>
              <w:t>percentage</w:t>
            </w:r>
            <w:r>
              <w:rPr>
                <w:i/>
                <w:spacing w:val="-7"/>
                <w:sz w:val="20"/>
              </w:rPr>
              <w:t xml:space="preserve"> </w:t>
            </w:r>
            <w:r>
              <w:rPr>
                <w:spacing w:val="-5"/>
                <w:sz w:val="20"/>
              </w:rPr>
              <w:t>is</w:t>
            </w:r>
          </w:p>
        </w:tc>
        <w:tc>
          <w:tcPr>
            <w:tcW w:w="908" w:type="dxa"/>
            <w:tcBorders>
              <w:bottom w:val="single" w:sz="4" w:space="0" w:color="000000"/>
            </w:tcBorders>
          </w:tcPr>
          <w:p w14:paraId="166EB03F" w14:textId="40514D75" w:rsidR="00F2265E" w:rsidRDefault="00105DA8">
            <w:pPr>
              <w:pStyle w:val="TableParagraph"/>
              <w:spacing w:before="82"/>
              <w:ind w:left="93"/>
              <w:rPr>
                <w:b/>
                <w:sz w:val="20"/>
              </w:rPr>
            </w:pPr>
            <w:r>
              <w:rPr>
                <w:b/>
                <w:spacing w:val="-4"/>
                <w:sz w:val="20"/>
              </w:rPr>
              <w:t>5%</w:t>
            </w:r>
            <w:r w:rsidR="00A8485E">
              <w:rPr>
                <w:b/>
                <w:spacing w:val="-4"/>
                <w:sz w:val="20"/>
              </w:rPr>
              <w:t xml:space="preserve"> of the Contract price </w:t>
            </w:r>
          </w:p>
        </w:tc>
        <w:tc>
          <w:tcPr>
            <w:tcW w:w="2284" w:type="dxa"/>
            <w:tcBorders>
              <w:bottom w:val="single" w:sz="4" w:space="0" w:color="000000"/>
            </w:tcBorders>
          </w:tcPr>
          <w:p w14:paraId="2F6C1B1B" w14:textId="77777777" w:rsidR="00F2265E" w:rsidRDefault="00F2265E">
            <w:pPr>
              <w:pStyle w:val="TableParagraph"/>
              <w:rPr>
                <w:rFonts w:ascii="Times New Roman"/>
                <w:sz w:val="20"/>
              </w:rPr>
            </w:pPr>
          </w:p>
        </w:tc>
        <w:tc>
          <w:tcPr>
            <w:tcW w:w="1496" w:type="dxa"/>
            <w:tcBorders>
              <w:bottom w:val="single" w:sz="4" w:space="0" w:color="000000"/>
            </w:tcBorders>
          </w:tcPr>
          <w:p w14:paraId="6158B9D1" w14:textId="77777777" w:rsidR="00F2265E" w:rsidRDefault="00F2265E">
            <w:pPr>
              <w:pStyle w:val="TableParagraph"/>
              <w:rPr>
                <w:rFonts w:ascii="Times New Roman"/>
                <w:sz w:val="20"/>
              </w:rPr>
            </w:pPr>
          </w:p>
        </w:tc>
      </w:tr>
      <w:tr w:rsidR="00F2265E" w14:paraId="796852EE" w14:textId="77777777">
        <w:trPr>
          <w:trHeight w:val="400"/>
        </w:trPr>
        <w:tc>
          <w:tcPr>
            <w:tcW w:w="1088" w:type="dxa"/>
            <w:tcBorders>
              <w:top w:val="single" w:sz="4" w:space="0" w:color="000000"/>
              <w:bottom w:val="single" w:sz="4" w:space="0" w:color="000000"/>
            </w:tcBorders>
          </w:tcPr>
          <w:p w14:paraId="00AD7BAB" w14:textId="77777777" w:rsidR="00F2265E" w:rsidRDefault="00105DA8">
            <w:pPr>
              <w:pStyle w:val="TableParagraph"/>
              <w:spacing w:before="85"/>
              <w:ind w:left="91"/>
              <w:rPr>
                <w:b/>
                <w:sz w:val="20"/>
              </w:rPr>
            </w:pPr>
            <w:r>
              <w:rPr>
                <w:b/>
                <w:spacing w:val="-5"/>
                <w:sz w:val="20"/>
              </w:rPr>
              <w:t>X18</w:t>
            </w:r>
          </w:p>
        </w:tc>
        <w:tc>
          <w:tcPr>
            <w:tcW w:w="3951" w:type="dxa"/>
            <w:tcBorders>
              <w:top w:val="single" w:sz="4" w:space="0" w:color="000000"/>
              <w:bottom w:val="single" w:sz="4" w:space="0" w:color="000000"/>
            </w:tcBorders>
          </w:tcPr>
          <w:p w14:paraId="1A6E10D6" w14:textId="77777777" w:rsidR="00F2265E" w:rsidRDefault="00105DA8">
            <w:pPr>
              <w:pStyle w:val="TableParagraph"/>
              <w:spacing w:before="85"/>
              <w:ind w:left="84"/>
              <w:rPr>
                <w:b/>
                <w:sz w:val="20"/>
              </w:rPr>
            </w:pPr>
            <w:r>
              <w:rPr>
                <w:b/>
                <w:sz w:val="20"/>
              </w:rPr>
              <w:t>Limitation</w:t>
            </w:r>
            <w:r>
              <w:rPr>
                <w:b/>
                <w:spacing w:val="-8"/>
                <w:sz w:val="20"/>
              </w:rPr>
              <w:t xml:space="preserve"> </w:t>
            </w:r>
            <w:r>
              <w:rPr>
                <w:b/>
                <w:sz w:val="20"/>
              </w:rPr>
              <w:t>of</w:t>
            </w:r>
            <w:r>
              <w:rPr>
                <w:b/>
                <w:spacing w:val="-6"/>
                <w:sz w:val="20"/>
              </w:rPr>
              <w:t xml:space="preserve"> </w:t>
            </w:r>
            <w:r>
              <w:rPr>
                <w:b/>
                <w:spacing w:val="-2"/>
                <w:sz w:val="20"/>
              </w:rPr>
              <w:t>liability</w:t>
            </w:r>
          </w:p>
        </w:tc>
        <w:tc>
          <w:tcPr>
            <w:tcW w:w="908" w:type="dxa"/>
            <w:tcBorders>
              <w:top w:val="single" w:sz="4" w:space="0" w:color="000000"/>
              <w:bottom w:val="single" w:sz="4" w:space="0" w:color="000000"/>
            </w:tcBorders>
          </w:tcPr>
          <w:p w14:paraId="0B88A0B0" w14:textId="77777777" w:rsidR="00F2265E" w:rsidRDefault="00F2265E">
            <w:pPr>
              <w:pStyle w:val="TableParagraph"/>
              <w:rPr>
                <w:rFonts w:ascii="Times New Roman"/>
                <w:sz w:val="20"/>
              </w:rPr>
            </w:pPr>
          </w:p>
        </w:tc>
        <w:tc>
          <w:tcPr>
            <w:tcW w:w="2284" w:type="dxa"/>
            <w:tcBorders>
              <w:top w:val="single" w:sz="4" w:space="0" w:color="000000"/>
              <w:bottom w:val="single" w:sz="4" w:space="0" w:color="000000"/>
            </w:tcBorders>
          </w:tcPr>
          <w:p w14:paraId="13892EBC" w14:textId="77777777" w:rsidR="00F2265E" w:rsidRDefault="00F2265E">
            <w:pPr>
              <w:pStyle w:val="TableParagraph"/>
              <w:rPr>
                <w:rFonts w:ascii="Times New Roman"/>
                <w:sz w:val="20"/>
              </w:rPr>
            </w:pPr>
          </w:p>
        </w:tc>
        <w:tc>
          <w:tcPr>
            <w:tcW w:w="1496" w:type="dxa"/>
            <w:tcBorders>
              <w:top w:val="single" w:sz="4" w:space="0" w:color="000000"/>
              <w:bottom w:val="single" w:sz="4" w:space="0" w:color="000000"/>
            </w:tcBorders>
          </w:tcPr>
          <w:p w14:paraId="10D29344" w14:textId="77777777" w:rsidR="00F2265E" w:rsidRDefault="00F2265E">
            <w:pPr>
              <w:pStyle w:val="TableParagraph"/>
              <w:rPr>
                <w:rFonts w:ascii="Times New Roman"/>
                <w:sz w:val="20"/>
              </w:rPr>
            </w:pPr>
          </w:p>
        </w:tc>
      </w:tr>
    </w:tbl>
    <w:p w14:paraId="32427800" w14:textId="77777777" w:rsidR="00F2265E" w:rsidRDefault="00F2265E">
      <w:pPr>
        <w:rPr>
          <w:rFonts w:ascii="Times New Roman"/>
          <w:sz w:val="20"/>
        </w:rPr>
        <w:sectPr w:rsidR="00F2265E">
          <w:headerReference w:type="default" r:id="rId19"/>
          <w:pgSz w:w="11910" w:h="16840"/>
          <w:pgMar w:top="1380" w:right="880" w:bottom="280" w:left="820" w:header="0" w:footer="0" w:gutter="0"/>
          <w:cols w:space="720"/>
        </w:sectPr>
      </w:pPr>
    </w:p>
    <w:tbl>
      <w:tblPr>
        <w:tblW w:w="0" w:type="auto"/>
        <w:tblInd w:w="229" w:type="dxa"/>
        <w:tblLayout w:type="fixed"/>
        <w:tblCellMar>
          <w:left w:w="0" w:type="dxa"/>
          <w:right w:w="0" w:type="dxa"/>
        </w:tblCellMar>
        <w:tblLook w:val="01E0" w:firstRow="1" w:lastRow="1" w:firstColumn="1" w:lastColumn="1" w:noHBand="0" w:noVBand="0"/>
      </w:tblPr>
      <w:tblGrid>
        <w:gridCol w:w="1088"/>
        <w:gridCol w:w="3949"/>
        <w:gridCol w:w="4696"/>
      </w:tblGrid>
      <w:tr w:rsidR="00F2265E" w14:paraId="28618B83" w14:textId="77777777">
        <w:trPr>
          <w:trHeight w:val="859"/>
        </w:trPr>
        <w:tc>
          <w:tcPr>
            <w:tcW w:w="1088" w:type="dxa"/>
            <w:tcBorders>
              <w:top w:val="single" w:sz="4" w:space="0" w:color="000000"/>
            </w:tcBorders>
          </w:tcPr>
          <w:p w14:paraId="3B0259B6" w14:textId="77777777" w:rsidR="00F2265E" w:rsidRDefault="00105DA8">
            <w:pPr>
              <w:pStyle w:val="TableParagraph"/>
              <w:spacing w:before="83"/>
              <w:ind w:left="91"/>
              <w:rPr>
                <w:sz w:val="20"/>
              </w:rPr>
            </w:pPr>
            <w:r>
              <w:rPr>
                <w:spacing w:val="-2"/>
                <w:sz w:val="20"/>
              </w:rPr>
              <w:lastRenderedPageBreak/>
              <w:t>X18.1</w:t>
            </w:r>
          </w:p>
        </w:tc>
        <w:tc>
          <w:tcPr>
            <w:tcW w:w="3949" w:type="dxa"/>
            <w:tcBorders>
              <w:top w:val="single" w:sz="4" w:space="0" w:color="000000"/>
              <w:bottom w:val="single" w:sz="4" w:space="0" w:color="000000"/>
            </w:tcBorders>
          </w:tcPr>
          <w:p w14:paraId="6438806B" w14:textId="77777777" w:rsidR="00F2265E" w:rsidRDefault="00105DA8">
            <w:pPr>
              <w:pStyle w:val="TableParagraph"/>
              <w:spacing w:before="83"/>
              <w:ind w:left="83" w:right="150"/>
              <w:rPr>
                <w:sz w:val="20"/>
              </w:rPr>
            </w:pPr>
            <w:r>
              <w:rPr>
                <w:sz w:val="20"/>
              </w:rPr>
              <w:t xml:space="preserve">The </w:t>
            </w:r>
            <w:r>
              <w:rPr>
                <w:i/>
                <w:sz w:val="20"/>
              </w:rPr>
              <w:t>Contractor</w:t>
            </w:r>
            <w:r>
              <w:rPr>
                <w:sz w:val="20"/>
              </w:rPr>
              <w:t xml:space="preserve">’s liability to the </w:t>
            </w:r>
            <w:r>
              <w:rPr>
                <w:i/>
                <w:sz w:val="20"/>
              </w:rPr>
              <w:t xml:space="preserve">Employer </w:t>
            </w:r>
            <w:r>
              <w:rPr>
                <w:sz w:val="20"/>
              </w:rPr>
              <w:t>for</w:t>
            </w:r>
            <w:r>
              <w:rPr>
                <w:spacing w:val="-8"/>
                <w:sz w:val="20"/>
              </w:rPr>
              <w:t xml:space="preserve"> </w:t>
            </w:r>
            <w:r>
              <w:rPr>
                <w:sz w:val="20"/>
              </w:rPr>
              <w:t>indirect</w:t>
            </w:r>
            <w:r>
              <w:rPr>
                <w:spacing w:val="-6"/>
                <w:sz w:val="20"/>
              </w:rPr>
              <w:t xml:space="preserve"> </w:t>
            </w:r>
            <w:r>
              <w:rPr>
                <w:sz w:val="20"/>
              </w:rPr>
              <w:t>or</w:t>
            </w:r>
            <w:r>
              <w:rPr>
                <w:spacing w:val="-8"/>
                <w:sz w:val="20"/>
              </w:rPr>
              <w:t xml:space="preserve"> </w:t>
            </w:r>
            <w:r>
              <w:rPr>
                <w:sz w:val="20"/>
              </w:rPr>
              <w:t>consequential</w:t>
            </w:r>
            <w:r>
              <w:rPr>
                <w:spacing w:val="-9"/>
                <w:sz w:val="20"/>
              </w:rPr>
              <w:t xml:space="preserve"> </w:t>
            </w:r>
            <w:r>
              <w:rPr>
                <w:sz w:val="20"/>
              </w:rPr>
              <w:t>loss</w:t>
            </w:r>
            <w:r>
              <w:rPr>
                <w:spacing w:val="-7"/>
                <w:sz w:val="20"/>
              </w:rPr>
              <w:t xml:space="preserve"> </w:t>
            </w:r>
            <w:r>
              <w:rPr>
                <w:sz w:val="20"/>
              </w:rPr>
              <w:t>is</w:t>
            </w:r>
            <w:r>
              <w:rPr>
                <w:spacing w:val="-6"/>
                <w:sz w:val="20"/>
              </w:rPr>
              <w:t xml:space="preserve"> </w:t>
            </w:r>
            <w:r>
              <w:rPr>
                <w:sz w:val="20"/>
              </w:rPr>
              <w:t xml:space="preserve">limited </w:t>
            </w:r>
            <w:r>
              <w:rPr>
                <w:spacing w:val="-4"/>
                <w:sz w:val="20"/>
              </w:rPr>
              <w:t>to:</w:t>
            </w:r>
          </w:p>
        </w:tc>
        <w:tc>
          <w:tcPr>
            <w:tcW w:w="4696" w:type="dxa"/>
            <w:tcBorders>
              <w:top w:val="single" w:sz="4" w:space="0" w:color="000000"/>
              <w:bottom w:val="single" w:sz="4" w:space="0" w:color="000000"/>
            </w:tcBorders>
          </w:tcPr>
          <w:p w14:paraId="66A378E3" w14:textId="77777777" w:rsidR="00F2265E" w:rsidRDefault="00105DA8">
            <w:pPr>
              <w:pStyle w:val="TableParagraph"/>
              <w:spacing w:before="83"/>
              <w:ind w:left="95"/>
              <w:rPr>
                <w:b/>
                <w:sz w:val="20"/>
              </w:rPr>
            </w:pPr>
            <w:r>
              <w:rPr>
                <w:b/>
                <w:sz w:val="20"/>
              </w:rPr>
              <w:t>R0.0</w:t>
            </w:r>
            <w:r>
              <w:rPr>
                <w:b/>
                <w:spacing w:val="-8"/>
                <w:sz w:val="20"/>
              </w:rPr>
              <w:t xml:space="preserve"> </w:t>
            </w:r>
            <w:r>
              <w:rPr>
                <w:b/>
                <w:sz w:val="20"/>
              </w:rPr>
              <w:t>(zero</w:t>
            </w:r>
            <w:r>
              <w:rPr>
                <w:b/>
                <w:spacing w:val="-3"/>
                <w:sz w:val="20"/>
              </w:rPr>
              <w:t xml:space="preserve"> </w:t>
            </w:r>
            <w:r>
              <w:rPr>
                <w:b/>
                <w:spacing w:val="-4"/>
                <w:sz w:val="20"/>
              </w:rPr>
              <w:t>Rand)</w:t>
            </w:r>
          </w:p>
        </w:tc>
      </w:tr>
      <w:tr w:rsidR="00F2265E" w14:paraId="630D5BCD" w14:textId="77777777">
        <w:trPr>
          <w:trHeight w:val="1091"/>
        </w:trPr>
        <w:tc>
          <w:tcPr>
            <w:tcW w:w="1088" w:type="dxa"/>
          </w:tcPr>
          <w:p w14:paraId="4131DB69" w14:textId="77777777" w:rsidR="00F2265E" w:rsidRDefault="00105DA8">
            <w:pPr>
              <w:pStyle w:val="TableParagraph"/>
              <w:spacing w:before="86"/>
              <w:ind w:left="91"/>
              <w:rPr>
                <w:sz w:val="20"/>
              </w:rPr>
            </w:pPr>
            <w:r>
              <w:rPr>
                <w:spacing w:val="-2"/>
                <w:sz w:val="20"/>
              </w:rPr>
              <w:t>X18.2</w:t>
            </w:r>
          </w:p>
        </w:tc>
        <w:tc>
          <w:tcPr>
            <w:tcW w:w="3949" w:type="dxa"/>
            <w:tcBorders>
              <w:top w:val="single" w:sz="4" w:space="0" w:color="000000"/>
              <w:bottom w:val="single" w:sz="4" w:space="0" w:color="000000"/>
            </w:tcBorders>
          </w:tcPr>
          <w:p w14:paraId="30BB152D" w14:textId="77777777" w:rsidR="00F2265E" w:rsidRDefault="00105DA8">
            <w:pPr>
              <w:pStyle w:val="TableParagraph"/>
              <w:spacing w:before="86"/>
              <w:ind w:left="83" w:right="150"/>
              <w:rPr>
                <w:sz w:val="20"/>
              </w:rPr>
            </w:pPr>
            <w:r>
              <w:rPr>
                <w:sz w:val="20"/>
              </w:rPr>
              <w:t xml:space="preserve">For any one event, the </w:t>
            </w:r>
            <w:r>
              <w:rPr>
                <w:i/>
                <w:sz w:val="20"/>
              </w:rPr>
              <w:t>Contractor</w:t>
            </w:r>
            <w:r>
              <w:rPr>
                <w:sz w:val="20"/>
              </w:rPr>
              <w:t xml:space="preserve">’s liability to the </w:t>
            </w:r>
            <w:r>
              <w:rPr>
                <w:i/>
                <w:sz w:val="20"/>
              </w:rPr>
              <w:t xml:space="preserve">Employer </w:t>
            </w:r>
            <w:r>
              <w:rPr>
                <w:sz w:val="20"/>
              </w:rPr>
              <w:t>for loss of or damage</w:t>
            </w:r>
            <w:r>
              <w:rPr>
                <w:spacing w:val="-10"/>
                <w:sz w:val="20"/>
              </w:rPr>
              <w:t xml:space="preserve"> </w:t>
            </w:r>
            <w:r>
              <w:rPr>
                <w:sz w:val="20"/>
              </w:rPr>
              <w:t>to</w:t>
            </w:r>
            <w:r>
              <w:rPr>
                <w:spacing w:val="-10"/>
                <w:sz w:val="20"/>
              </w:rPr>
              <w:t xml:space="preserve"> </w:t>
            </w:r>
            <w:r>
              <w:rPr>
                <w:sz w:val="20"/>
              </w:rPr>
              <w:t>the</w:t>
            </w:r>
            <w:r>
              <w:rPr>
                <w:spacing w:val="-7"/>
                <w:sz w:val="20"/>
              </w:rPr>
              <w:t xml:space="preserve"> </w:t>
            </w:r>
            <w:r>
              <w:rPr>
                <w:i/>
                <w:sz w:val="20"/>
              </w:rPr>
              <w:t>Employer</w:t>
            </w:r>
            <w:r>
              <w:rPr>
                <w:sz w:val="20"/>
              </w:rPr>
              <w:t>’s</w:t>
            </w:r>
            <w:r>
              <w:rPr>
                <w:spacing w:val="-9"/>
                <w:sz w:val="20"/>
              </w:rPr>
              <w:t xml:space="preserve"> </w:t>
            </w:r>
            <w:r>
              <w:rPr>
                <w:sz w:val="20"/>
              </w:rPr>
              <w:t>property</w:t>
            </w:r>
            <w:r>
              <w:rPr>
                <w:spacing w:val="-9"/>
                <w:sz w:val="20"/>
              </w:rPr>
              <w:t xml:space="preserve"> </w:t>
            </w:r>
            <w:r>
              <w:rPr>
                <w:sz w:val="20"/>
              </w:rPr>
              <w:t>is limited to:</w:t>
            </w:r>
          </w:p>
        </w:tc>
        <w:tc>
          <w:tcPr>
            <w:tcW w:w="4696" w:type="dxa"/>
            <w:tcBorders>
              <w:top w:val="single" w:sz="4" w:space="0" w:color="000000"/>
              <w:bottom w:val="single" w:sz="4" w:space="0" w:color="000000"/>
            </w:tcBorders>
          </w:tcPr>
          <w:p w14:paraId="14282482" w14:textId="77777777" w:rsidR="00F2265E" w:rsidRDefault="00105DA8">
            <w:pPr>
              <w:pStyle w:val="TableParagraph"/>
              <w:spacing w:before="86"/>
              <w:ind w:left="95"/>
              <w:rPr>
                <w:b/>
                <w:sz w:val="20"/>
              </w:rPr>
            </w:pPr>
            <w:r>
              <w:rPr>
                <w:b/>
                <w:sz w:val="20"/>
              </w:rPr>
              <w:t>the</w:t>
            </w:r>
            <w:r>
              <w:rPr>
                <w:b/>
                <w:spacing w:val="-7"/>
                <w:sz w:val="20"/>
              </w:rPr>
              <w:t xml:space="preserve"> </w:t>
            </w:r>
            <w:r>
              <w:rPr>
                <w:b/>
                <w:sz w:val="20"/>
              </w:rPr>
              <w:t>amount</w:t>
            </w:r>
            <w:r>
              <w:rPr>
                <w:b/>
                <w:spacing w:val="-6"/>
                <w:sz w:val="20"/>
              </w:rPr>
              <w:t xml:space="preserve"> </w:t>
            </w:r>
            <w:r>
              <w:rPr>
                <w:b/>
                <w:sz w:val="20"/>
              </w:rPr>
              <w:t>of</w:t>
            </w:r>
            <w:r>
              <w:rPr>
                <w:b/>
                <w:spacing w:val="-5"/>
                <w:sz w:val="20"/>
              </w:rPr>
              <w:t xml:space="preserve"> </w:t>
            </w:r>
            <w:r>
              <w:rPr>
                <w:b/>
                <w:sz w:val="20"/>
              </w:rPr>
              <w:t>the</w:t>
            </w:r>
            <w:r>
              <w:rPr>
                <w:b/>
                <w:spacing w:val="-7"/>
                <w:sz w:val="20"/>
              </w:rPr>
              <w:t xml:space="preserve"> </w:t>
            </w:r>
            <w:r>
              <w:rPr>
                <w:b/>
                <w:sz w:val="20"/>
              </w:rPr>
              <w:t>deductibles</w:t>
            </w:r>
            <w:r>
              <w:rPr>
                <w:b/>
                <w:spacing w:val="-7"/>
                <w:sz w:val="20"/>
              </w:rPr>
              <w:t xml:space="preserve"> </w:t>
            </w:r>
            <w:r>
              <w:rPr>
                <w:b/>
                <w:sz w:val="20"/>
              </w:rPr>
              <w:t>relevant</w:t>
            </w:r>
            <w:r>
              <w:rPr>
                <w:b/>
                <w:spacing w:val="-6"/>
                <w:sz w:val="20"/>
              </w:rPr>
              <w:t xml:space="preserve"> </w:t>
            </w:r>
            <w:r>
              <w:rPr>
                <w:b/>
                <w:sz w:val="20"/>
              </w:rPr>
              <w:t>to</w:t>
            </w:r>
            <w:r>
              <w:rPr>
                <w:b/>
                <w:spacing w:val="-6"/>
                <w:sz w:val="20"/>
              </w:rPr>
              <w:t xml:space="preserve"> </w:t>
            </w:r>
            <w:r>
              <w:rPr>
                <w:b/>
                <w:sz w:val="20"/>
              </w:rPr>
              <w:t xml:space="preserve">the </w:t>
            </w:r>
            <w:r>
              <w:rPr>
                <w:b/>
                <w:spacing w:val="-2"/>
                <w:sz w:val="20"/>
              </w:rPr>
              <w:t>event</w:t>
            </w:r>
          </w:p>
        </w:tc>
      </w:tr>
      <w:tr w:rsidR="00F2265E" w14:paraId="3442A975" w14:textId="77777777">
        <w:trPr>
          <w:trHeight w:val="2265"/>
        </w:trPr>
        <w:tc>
          <w:tcPr>
            <w:tcW w:w="1088" w:type="dxa"/>
          </w:tcPr>
          <w:p w14:paraId="1287B9BE" w14:textId="77777777" w:rsidR="00F2265E" w:rsidRDefault="00105DA8">
            <w:pPr>
              <w:pStyle w:val="TableParagraph"/>
              <w:spacing w:before="83"/>
              <w:ind w:left="91"/>
              <w:rPr>
                <w:sz w:val="20"/>
              </w:rPr>
            </w:pPr>
            <w:r>
              <w:rPr>
                <w:spacing w:val="-2"/>
                <w:sz w:val="20"/>
              </w:rPr>
              <w:t>X18.3</w:t>
            </w:r>
          </w:p>
        </w:tc>
        <w:tc>
          <w:tcPr>
            <w:tcW w:w="3949" w:type="dxa"/>
            <w:tcBorders>
              <w:top w:val="single" w:sz="4" w:space="0" w:color="000000"/>
              <w:bottom w:val="single" w:sz="4" w:space="0" w:color="000000"/>
            </w:tcBorders>
          </w:tcPr>
          <w:p w14:paraId="7BED6192" w14:textId="77777777" w:rsidR="00F2265E" w:rsidRDefault="00105DA8">
            <w:pPr>
              <w:pStyle w:val="TableParagraph"/>
              <w:spacing w:before="83"/>
              <w:ind w:left="83"/>
              <w:rPr>
                <w:sz w:val="20"/>
              </w:rPr>
            </w:pPr>
            <w:r>
              <w:rPr>
                <w:sz w:val="20"/>
              </w:rPr>
              <w:t>The</w:t>
            </w:r>
            <w:r>
              <w:rPr>
                <w:spacing w:val="-8"/>
                <w:sz w:val="20"/>
              </w:rPr>
              <w:t xml:space="preserve"> </w:t>
            </w:r>
            <w:r>
              <w:rPr>
                <w:i/>
                <w:sz w:val="20"/>
              </w:rPr>
              <w:t>Contractor</w:t>
            </w:r>
            <w:r>
              <w:rPr>
                <w:sz w:val="20"/>
              </w:rPr>
              <w:t>’s</w:t>
            </w:r>
            <w:r>
              <w:rPr>
                <w:spacing w:val="-5"/>
                <w:sz w:val="20"/>
              </w:rPr>
              <w:t xml:space="preserve"> </w:t>
            </w:r>
            <w:r>
              <w:rPr>
                <w:sz w:val="20"/>
              </w:rPr>
              <w:t>liability</w:t>
            </w:r>
            <w:r>
              <w:rPr>
                <w:spacing w:val="-7"/>
                <w:sz w:val="20"/>
              </w:rPr>
              <w:t xml:space="preserve"> </w:t>
            </w:r>
            <w:r>
              <w:rPr>
                <w:sz w:val="20"/>
              </w:rPr>
              <w:t>for</w:t>
            </w:r>
            <w:r>
              <w:rPr>
                <w:spacing w:val="-5"/>
                <w:sz w:val="20"/>
              </w:rPr>
              <w:t xml:space="preserve"> </w:t>
            </w:r>
            <w:r>
              <w:rPr>
                <w:sz w:val="20"/>
              </w:rPr>
              <w:t>Defects</w:t>
            </w:r>
            <w:r>
              <w:rPr>
                <w:spacing w:val="-7"/>
                <w:sz w:val="20"/>
              </w:rPr>
              <w:t xml:space="preserve"> </w:t>
            </w:r>
            <w:r>
              <w:rPr>
                <w:sz w:val="20"/>
              </w:rPr>
              <w:t>due</w:t>
            </w:r>
            <w:r>
              <w:rPr>
                <w:spacing w:val="-9"/>
                <w:sz w:val="20"/>
              </w:rPr>
              <w:t xml:space="preserve"> </w:t>
            </w:r>
            <w:r>
              <w:rPr>
                <w:sz w:val="20"/>
              </w:rPr>
              <w:t>to his design which are not listed on the Defects Certificate is limited to</w:t>
            </w:r>
          </w:p>
        </w:tc>
        <w:tc>
          <w:tcPr>
            <w:tcW w:w="4696" w:type="dxa"/>
            <w:tcBorders>
              <w:top w:val="single" w:sz="4" w:space="0" w:color="000000"/>
              <w:bottom w:val="single" w:sz="4" w:space="0" w:color="000000"/>
            </w:tcBorders>
          </w:tcPr>
          <w:p w14:paraId="5CC51D0B" w14:textId="77777777" w:rsidR="00F2265E" w:rsidRDefault="00105DA8">
            <w:pPr>
              <w:pStyle w:val="TableParagraph"/>
              <w:spacing w:before="83"/>
              <w:ind w:left="95"/>
              <w:rPr>
                <w:b/>
                <w:sz w:val="20"/>
              </w:rPr>
            </w:pPr>
            <w:r>
              <w:rPr>
                <w:b/>
                <w:sz w:val="20"/>
              </w:rPr>
              <w:t>The</w:t>
            </w:r>
            <w:r>
              <w:rPr>
                <w:b/>
                <w:spacing w:val="-7"/>
                <w:sz w:val="20"/>
              </w:rPr>
              <w:t xml:space="preserve"> </w:t>
            </w:r>
            <w:r>
              <w:rPr>
                <w:b/>
                <w:sz w:val="20"/>
              </w:rPr>
              <w:t>greater</w:t>
            </w:r>
            <w:r>
              <w:rPr>
                <w:b/>
                <w:spacing w:val="-7"/>
                <w:sz w:val="20"/>
              </w:rPr>
              <w:t xml:space="preserve"> </w:t>
            </w:r>
            <w:r>
              <w:rPr>
                <w:b/>
                <w:spacing w:val="-5"/>
                <w:sz w:val="20"/>
              </w:rPr>
              <w:t>of</w:t>
            </w:r>
          </w:p>
          <w:p w14:paraId="10F80458" w14:textId="77777777" w:rsidR="00F2265E" w:rsidRDefault="00105DA8" w:rsidP="006C3BE6">
            <w:pPr>
              <w:pStyle w:val="TableParagraph"/>
              <w:numPr>
                <w:ilvl w:val="0"/>
                <w:numId w:val="183"/>
              </w:numPr>
              <w:tabs>
                <w:tab w:val="left" w:pos="456"/>
              </w:tabs>
              <w:spacing w:before="29" w:line="220" w:lineRule="auto"/>
              <w:ind w:right="254" w:firstLine="0"/>
              <w:rPr>
                <w:b/>
                <w:sz w:val="20"/>
              </w:rPr>
            </w:pPr>
            <w:r>
              <w:rPr>
                <w:b/>
                <w:sz w:val="20"/>
              </w:rPr>
              <w:t>the</w:t>
            </w:r>
            <w:r>
              <w:rPr>
                <w:b/>
                <w:spacing w:val="-6"/>
                <w:sz w:val="20"/>
              </w:rPr>
              <w:t xml:space="preserve"> </w:t>
            </w:r>
            <w:r>
              <w:rPr>
                <w:b/>
                <w:sz w:val="20"/>
              </w:rPr>
              <w:t>total</w:t>
            </w:r>
            <w:r>
              <w:rPr>
                <w:b/>
                <w:spacing w:val="-7"/>
                <w:sz w:val="20"/>
              </w:rPr>
              <w:t xml:space="preserve"> </w:t>
            </w:r>
            <w:r>
              <w:rPr>
                <w:b/>
                <w:sz w:val="20"/>
              </w:rPr>
              <w:t>of</w:t>
            </w:r>
            <w:r>
              <w:rPr>
                <w:b/>
                <w:spacing w:val="-5"/>
                <w:sz w:val="20"/>
              </w:rPr>
              <w:t xml:space="preserve"> </w:t>
            </w:r>
            <w:r>
              <w:rPr>
                <w:b/>
                <w:sz w:val="20"/>
              </w:rPr>
              <w:t>the</w:t>
            </w:r>
            <w:r>
              <w:rPr>
                <w:b/>
                <w:spacing w:val="-6"/>
                <w:sz w:val="20"/>
              </w:rPr>
              <w:t xml:space="preserve"> </w:t>
            </w:r>
            <w:r>
              <w:rPr>
                <w:b/>
                <w:sz w:val="20"/>
              </w:rPr>
              <w:t>Prices</w:t>
            </w:r>
            <w:r>
              <w:rPr>
                <w:b/>
                <w:spacing w:val="-4"/>
                <w:sz w:val="20"/>
              </w:rPr>
              <w:t xml:space="preserve"> </w:t>
            </w:r>
            <w:r>
              <w:rPr>
                <w:b/>
                <w:sz w:val="20"/>
              </w:rPr>
              <w:t>at</w:t>
            </w:r>
            <w:r>
              <w:rPr>
                <w:b/>
                <w:spacing w:val="-6"/>
                <w:sz w:val="20"/>
              </w:rPr>
              <w:t xml:space="preserve"> </w:t>
            </w:r>
            <w:r>
              <w:rPr>
                <w:b/>
                <w:sz w:val="20"/>
              </w:rPr>
              <w:t>the</w:t>
            </w:r>
            <w:r>
              <w:rPr>
                <w:b/>
                <w:spacing w:val="-6"/>
                <w:sz w:val="20"/>
              </w:rPr>
              <w:t xml:space="preserve"> </w:t>
            </w:r>
            <w:r>
              <w:rPr>
                <w:b/>
                <w:sz w:val="20"/>
              </w:rPr>
              <w:t>Contract</w:t>
            </w:r>
            <w:r>
              <w:rPr>
                <w:b/>
                <w:spacing w:val="-5"/>
                <w:sz w:val="20"/>
              </w:rPr>
              <w:t xml:space="preserve"> </w:t>
            </w:r>
            <w:r>
              <w:rPr>
                <w:b/>
                <w:sz w:val="20"/>
              </w:rPr>
              <w:t xml:space="preserve">Date </w:t>
            </w:r>
            <w:r>
              <w:rPr>
                <w:b/>
                <w:spacing w:val="-4"/>
                <w:sz w:val="20"/>
              </w:rPr>
              <w:t>and</w:t>
            </w:r>
          </w:p>
          <w:p w14:paraId="15CB532D" w14:textId="77777777" w:rsidR="00F2265E" w:rsidRDefault="00105DA8" w:rsidP="006C3BE6">
            <w:pPr>
              <w:pStyle w:val="TableParagraph"/>
              <w:numPr>
                <w:ilvl w:val="0"/>
                <w:numId w:val="183"/>
              </w:numPr>
              <w:tabs>
                <w:tab w:val="left" w:pos="456"/>
              </w:tabs>
              <w:spacing w:before="21" w:line="235" w:lineRule="auto"/>
              <w:ind w:left="455" w:right="117"/>
              <w:rPr>
                <w:b/>
                <w:sz w:val="20"/>
              </w:rPr>
            </w:pPr>
            <w:r>
              <w:rPr>
                <w:b/>
                <w:sz w:val="20"/>
              </w:rPr>
              <w:t xml:space="preserve">the amounts excluded and unrecoverable from the </w:t>
            </w:r>
            <w:r>
              <w:rPr>
                <w:b/>
                <w:i/>
                <w:sz w:val="20"/>
              </w:rPr>
              <w:t>Employer</w:t>
            </w:r>
            <w:r>
              <w:rPr>
                <w:b/>
                <w:sz w:val="20"/>
              </w:rPr>
              <w:t>’s assets policy for correcting the Defect (other than the resulting physical damage which is not excluded)</w:t>
            </w:r>
            <w:r>
              <w:rPr>
                <w:b/>
                <w:spacing w:val="-8"/>
                <w:sz w:val="20"/>
              </w:rPr>
              <w:t xml:space="preserve"> </w:t>
            </w:r>
            <w:r>
              <w:rPr>
                <w:b/>
                <w:sz w:val="20"/>
              </w:rPr>
              <w:t>plus</w:t>
            </w:r>
            <w:r>
              <w:rPr>
                <w:b/>
                <w:spacing w:val="-9"/>
                <w:sz w:val="20"/>
              </w:rPr>
              <w:t xml:space="preserve"> </w:t>
            </w:r>
            <w:r>
              <w:rPr>
                <w:b/>
                <w:sz w:val="20"/>
              </w:rPr>
              <w:t>the</w:t>
            </w:r>
            <w:r>
              <w:rPr>
                <w:b/>
                <w:spacing w:val="-9"/>
                <w:sz w:val="20"/>
              </w:rPr>
              <w:t xml:space="preserve"> </w:t>
            </w:r>
            <w:r>
              <w:rPr>
                <w:b/>
                <w:sz w:val="20"/>
              </w:rPr>
              <w:t>applicable</w:t>
            </w:r>
            <w:r>
              <w:rPr>
                <w:b/>
                <w:spacing w:val="-9"/>
                <w:sz w:val="20"/>
              </w:rPr>
              <w:t xml:space="preserve"> </w:t>
            </w:r>
            <w:r>
              <w:rPr>
                <w:b/>
                <w:sz w:val="20"/>
              </w:rPr>
              <w:t>deductible</w:t>
            </w:r>
            <w:r>
              <w:rPr>
                <w:b/>
                <w:spacing w:val="-9"/>
                <w:sz w:val="20"/>
              </w:rPr>
              <w:t xml:space="preserve"> </w:t>
            </w:r>
            <w:r>
              <w:rPr>
                <w:b/>
                <w:sz w:val="20"/>
              </w:rPr>
              <w:t>as at contract date.</w:t>
            </w:r>
          </w:p>
        </w:tc>
      </w:tr>
      <w:tr w:rsidR="00F2265E" w14:paraId="4A84EEDE" w14:textId="77777777">
        <w:trPr>
          <w:trHeight w:val="4607"/>
        </w:trPr>
        <w:tc>
          <w:tcPr>
            <w:tcW w:w="1088" w:type="dxa"/>
          </w:tcPr>
          <w:p w14:paraId="7C6BCB9C" w14:textId="77777777" w:rsidR="00F2265E" w:rsidRDefault="00105DA8">
            <w:pPr>
              <w:pStyle w:val="TableParagraph"/>
              <w:spacing w:before="86"/>
              <w:ind w:left="91"/>
              <w:rPr>
                <w:sz w:val="20"/>
              </w:rPr>
            </w:pPr>
            <w:r>
              <w:rPr>
                <w:spacing w:val="-2"/>
                <w:sz w:val="20"/>
              </w:rPr>
              <w:t>X18.4</w:t>
            </w:r>
          </w:p>
        </w:tc>
        <w:tc>
          <w:tcPr>
            <w:tcW w:w="3949" w:type="dxa"/>
            <w:tcBorders>
              <w:top w:val="single" w:sz="4" w:space="0" w:color="000000"/>
              <w:bottom w:val="single" w:sz="4" w:space="0" w:color="000000"/>
            </w:tcBorders>
          </w:tcPr>
          <w:p w14:paraId="4E6F2545" w14:textId="77777777" w:rsidR="00F2265E" w:rsidRDefault="00105DA8">
            <w:pPr>
              <w:pStyle w:val="TableParagraph"/>
              <w:spacing w:before="86"/>
              <w:ind w:left="83"/>
              <w:rPr>
                <w:sz w:val="20"/>
              </w:rPr>
            </w:pPr>
            <w:r>
              <w:rPr>
                <w:sz w:val="20"/>
              </w:rPr>
              <w:t xml:space="preserve">The </w:t>
            </w:r>
            <w:r>
              <w:rPr>
                <w:i/>
                <w:sz w:val="20"/>
              </w:rPr>
              <w:t>Contractor</w:t>
            </w:r>
            <w:r>
              <w:rPr>
                <w:sz w:val="20"/>
              </w:rPr>
              <w:t xml:space="preserve">’s total liability to the </w:t>
            </w:r>
            <w:r>
              <w:rPr>
                <w:i/>
                <w:sz w:val="20"/>
              </w:rPr>
              <w:t>Employer</w:t>
            </w:r>
            <w:r>
              <w:rPr>
                <w:i/>
                <w:spacing w:val="-6"/>
                <w:sz w:val="20"/>
              </w:rPr>
              <w:t xml:space="preserve"> </w:t>
            </w:r>
            <w:r>
              <w:rPr>
                <w:sz w:val="20"/>
              </w:rPr>
              <w:t>for</w:t>
            </w:r>
            <w:r>
              <w:rPr>
                <w:spacing w:val="-7"/>
                <w:sz w:val="20"/>
              </w:rPr>
              <w:t xml:space="preserve"> </w:t>
            </w:r>
            <w:r>
              <w:rPr>
                <w:sz w:val="20"/>
              </w:rPr>
              <w:t>all</w:t>
            </w:r>
            <w:r>
              <w:rPr>
                <w:spacing w:val="-6"/>
                <w:sz w:val="20"/>
              </w:rPr>
              <w:t xml:space="preserve"> </w:t>
            </w:r>
            <w:r>
              <w:rPr>
                <w:sz w:val="20"/>
              </w:rPr>
              <w:t>matters</w:t>
            </w:r>
            <w:r>
              <w:rPr>
                <w:spacing w:val="-5"/>
                <w:sz w:val="20"/>
              </w:rPr>
              <w:t xml:space="preserve"> </w:t>
            </w:r>
            <w:r>
              <w:rPr>
                <w:sz w:val="20"/>
              </w:rPr>
              <w:t>arising</w:t>
            </w:r>
            <w:r>
              <w:rPr>
                <w:spacing w:val="-8"/>
                <w:sz w:val="20"/>
              </w:rPr>
              <w:t xml:space="preserve"> </w:t>
            </w:r>
            <w:r>
              <w:rPr>
                <w:sz w:val="20"/>
              </w:rPr>
              <w:t>under</w:t>
            </w:r>
            <w:r>
              <w:rPr>
                <w:spacing w:val="-4"/>
                <w:sz w:val="20"/>
              </w:rPr>
              <w:t xml:space="preserve"> </w:t>
            </w:r>
            <w:r>
              <w:rPr>
                <w:sz w:val="20"/>
              </w:rPr>
              <w:t>or</w:t>
            </w:r>
            <w:r>
              <w:rPr>
                <w:spacing w:val="-7"/>
                <w:sz w:val="20"/>
              </w:rPr>
              <w:t xml:space="preserve"> </w:t>
            </w:r>
            <w:r>
              <w:rPr>
                <w:sz w:val="20"/>
              </w:rPr>
              <w:t>in connection with this contract, other than excluded matters, is limited to:</w:t>
            </w:r>
          </w:p>
        </w:tc>
        <w:tc>
          <w:tcPr>
            <w:tcW w:w="4696" w:type="dxa"/>
            <w:tcBorders>
              <w:top w:val="single" w:sz="4" w:space="0" w:color="000000"/>
              <w:bottom w:val="single" w:sz="4" w:space="0" w:color="000000"/>
            </w:tcBorders>
          </w:tcPr>
          <w:p w14:paraId="18F59CD0" w14:textId="77777777" w:rsidR="00F2265E" w:rsidRDefault="00105DA8">
            <w:pPr>
              <w:pStyle w:val="TableParagraph"/>
              <w:spacing w:before="86"/>
              <w:ind w:left="95"/>
              <w:rPr>
                <w:b/>
                <w:sz w:val="20"/>
              </w:rPr>
            </w:pPr>
            <w:r>
              <w:rPr>
                <w:b/>
                <w:sz w:val="20"/>
              </w:rPr>
              <w:t>the</w:t>
            </w:r>
            <w:r>
              <w:rPr>
                <w:b/>
                <w:spacing w:val="-6"/>
                <w:sz w:val="20"/>
              </w:rPr>
              <w:t xml:space="preserve"> </w:t>
            </w:r>
            <w:r>
              <w:rPr>
                <w:b/>
                <w:sz w:val="20"/>
              </w:rPr>
              <w:t>total</w:t>
            </w:r>
            <w:r>
              <w:rPr>
                <w:b/>
                <w:spacing w:val="-7"/>
                <w:sz w:val="20"/>
              </w:rPr>
              <w:t xml:space="preserve"> </w:t>
            </w:r>
            <w:r>
              <w:rPr>
                <w:b/>
                <w:sz w:val="20"/>
              </w:rPr>
              <w:t>of</w:t>
            </w:r>
            <w:r>
              <w:rPr>
                <w:b/>
                <w:spacing w:val="-5"/>
                <w:sz w:val="20"/>
              </w:rPr>
              <w:t xml:space="preserve"> </w:t>
            </w:r>
            <w:r>
              <w:rPr>
                <w:b/>
                <w:sz w:val="20"/>
              </w:rPr>
              <w:t>the</w:t>
            </w:r>
            <w:r>
              <w:rPr>
                <w:b/>
                <w:spacing w:val="-6"/>
                <w:sz w:val="20"/>
              </w:rPr>
              <w:t xml:space="preserve"> </w:t>
            </w:r>
            <w:r>
              <w:rPr>
                <w:b/>
                <w:sz w:val="20"/>
              </w:rPr>
              <w:t>Prices</w:t>
            </w:r>
            <w:r>
              <w:rPr>
                <w:b/>
                <w:spacing w:val="-2"/>
                <w:sz w:val="20"/>
              </w:rPr>
              <w:t xml:space="preserve"> </w:t>
            </w:r>
            <w:r>
              <w:rPr>
                <w:b/>
                <w:sz w:val="20"/>
              </w:rPr>
              <w:t>other</w:t>
            </w:r>
            <w:r>
              <w:rPr>
                <w:b/>
                <w:spacing w:val="-7"/>
                <w:sz w:val="20"/>
              </w:rPr>
              <w:t xml:space="preserve"> </w:t>
            </w:r>
            <w:r>
              <w:rPr>
                <w:b/>
                <w:sz w:val="20"/>
              </w:rPr>
              <w:t>than</w:t>
            </w:r>
            <w:r>
              <w:rPr>
                <w:b/>
                <w:spacing w:val="-6"/>
                <w:sz w:val="20"/>
              </w:rPr>
              <w:t xml:space="preserve"> </w:t>
            </w:r>
            <w:r>
              <w:rPr>
                <w:b/>
                <w:sz w:val="20"/>
              </w:rPr>
              <w:t>for</w:t>
            </w:r>
            <w:r>
              <w:rPr>
                <w:b/>
                <w:spacing w:val="-6"/>
                <w:sz w:val="20"/>
              </w:rPr>
              <w:t xml:space="preserve"> </w:t>
            </w:r>
            <w:r>
              <w:rPr>
                <w:b/>
                <w:sz w:val="20"/>
              </w:rPr>
              <w:t>the additional excluded matters.</w:t>
            </w:r>
          </w:p>
          <w:p w14:paraId="218D9BC0" w14:textId="77777777" w:rsidR="00F2265E" w:rsidRDefault="00F2265E">
            <w:pPr>
              <w:pStyle w:val="TableParagraph"/>
              <w:spacing w:before="10"/>
              <w:rPr>
                <w:b/>
                <w:sz w:val="19"/>
              </w:rPr>
            </w:pPr>
          </w:p>
          <w:p w14:paraId="509CD377" w14:textId="77777777" w:rsidR="00F2265E" w:rsidRDefault="00105DA8">
            <w:pPr>
              <w:pStyle w:val="TableParagraph"/>
              <w:ind w:left="95"/>
              <w:rPr>
                <w:b/>
                <w:sz w:val="20"/>
              </w:rPr>
            </w:pPr>
            <w:r>
              <w:rPr>
                <w:b/>
                <w:sz w:val="20"/>
              </w:rPr>
              <w:t>The</w:t>
            </w:r>
            <w:r>
              <w:rPr>
                <w:b/>
                <w:spacing w:val="-8"/>
                <w:sz w:val="20"/>
              </w:rPr>
              <w:t xml:space="preserve"> </w:t>
            </w:r>
            <w:r>
              <w:rPr>
                <w:b/>
                <w:i/>
                <w:sz w:val="20"/>
              </w:rPr>
              <w:t>Contractor’s</w:t>
            </w:r>
            <w:r>
              <w:rPr>
                <w:b/>
                <w:i/>
                <w:spacing w:val="-6"/>
                <w:sz w:val="20"/>
              </w:rPr>
              <w:t xml:space="preserve"> </w:t>
            </w:r>
            <w:r>
              <w:rPr>
                <w:b/>
                <w:sz w:val="20"/>
              </w:rPr>
              <w:t>total</w:t>
            </w:r>
            <w:r>
              <w:rPr>
                <w:b/>
                <w:spacing w:val="-8"/>
                <w:sz w:val="20"/>
              </w:rPr>
              <w:t xml:space="preserve"> </w:t>
            </w:r>
            <w:r>
              <w:rPr>
                <w:b/>
                <w:sz w:val="20"/>
              </w:rPr>
              <w:t>liability</w:t>
            </w:r>
            <w:r>
              <w:rPr>
                <w:b/>
                <w:spacing w:val="-8"/>
                <w:sz w:val="20"/>
              </w:rPr>
              <w:t xml:space="preserve"> </w:t>
            </w:r>
            <w:r>
              <w:rPr>
                <w:b/>
                <w:sz w:val="20"/>
              </w:rPr>
              <w:t>for</w:t>
            </w:r>
            <w:r>
              <w:rPr>
                <w:b/>
                <w:spacing w:val="-8"/>
                <w:sz w:val="20"/>
              </w:rPr>
              <w:t xml:space="preserve"> </w:t>
            </w:r>
            <w:r>
              <w:rPr>
                <w:b/>
                <w:sz w:val="20"/>
              </w:rPr>
              <w:t>the</w:t>
            </w:r>
            <w:r>
              <w:rPr>
                <w:b/>
                <w:spacing w:val="-8"/>
                <w:sz w:val="20"/>
              </w:rPr>
              <w:t xml:space="preserve"> </w:t>
            </w:r>
            <w:r>
              <w:rPr>
                <w:b/>
                <w:sz w:val="20"/>
              </w:rPr>
              <w:t>additional excluded matters is not limited.</w:t>
            </w:r>
          </w:p>
          <w:p w14:paraId="2B695758" w14:textId="77777777" w:rsidR="00F2265E" w:rsidRDefault="00F2265E">
            <w:pPr>
              <w:pStyle w:val="TableParagraph"/>
              <w:spacing w:before="1"/>
              <w:rPr>
                <w:b/>
                <w:sz w:val="20"/>
              </w:rPr>
            </w:pPr>
          </w:p>
          <w:p w14:paraId="0348A004" w14:textId="77777777" w:rsidR="00F2265E" w:rsidRDefault="00105DA8">
            <w:pPr>
              <w:pStyle w:val="TableParagraph"/>
              <w:ind w:left="95" w:right="96"/>
              <w:rPr>
                <w:b/>
                <w:sz w:val="20"/>
              </w:rPr>
            </w:pPr>
            <w:r>
              <w:rPr>
                <w:b/>
                <w:sz w:val="20"/>
              </w:rPr>
              <w:t>The</w:t>
            </w:r>
            <w:r>
              <w:rPr>
                <w:b/>
                <w:spacing w:val="-10"/>
                <w:sz w:val="20"/>
              </w:rPr>
              <w:t xml:space="preserve"> </w:t>
            </w:r>
            <w:r>
              <w:rPr>
                <w:b/>
                <w:sz w:val="20"/>
              </w:rPr>
              <w:t>additional</w:t>
            </w:r>
            <w:r>
              <w:rPr>
                <w:b/>
                <w:spacing w:val="-11"/>
                <w:sz w:val="20"/>
              </w:rPr>
              <w:t xml:space="preserve"> </w:t>
            </w:r>
            <w:r>
              <w:rPr>
                <w:b/>
                <w:sz w:val="20"/>
              </w:rPr>
              <w:t>excluded</w:t>
            </w:r>
            <w:r>
              <w:rPr>
                <w:b/>
                <w:spacing w:val="-7"/>
                <w:sz w:val="20"/>
              </w:rPr>
              <w:t xml:space="preserve"> </w:t>
            </w:r>
            <w:r>
              <w:rPr>
                <w:b/>
                <w:sz w:val="20"/>
              </w:rPr>
              <w:t>matters</w:t>
            </w:r>
            <w:r>
              <w:rPr>
                <w:b/>
                <w:spacing w:val="-7"/>
                <w:sz w:val="20"/>
              </w:rPr>
              <w:t xml:space="preserve"> </w:t>
            </w:r>
            <w:r>
              <w:rPr>
                <w:b/>
                <w:sz w:val="20"/>
              </w:rPr>
              <w:t>are</w:t>
            </w:r>
            <w:r>
              <w:rPr>
                <w:b/>
                <w:spacing w:val="-8"/>
                <w:sz w:val="20"/>
              </w:rPr>
              <w:t xml:space="preserve"> </w:t>
            </w:r>
            <w:r>
              <w:rPr>
                <w:b/>
                <w:sz w:val="20"/>
              </w:rPr>
              <w:t xml:space="preserve">amounts for which the </w:t>
            </w:r>
            <w:r>
              <w:rPr>
                <w:b/>
                <w:i/>
                <w:sz w:val="20"/>
              </w:rPr>
              <w:t xml:space="preserve">Contractor </w:t>
            </w:r>
            <w:r>
              <w:rPr>
                <w:b/>
                <w:sz w:val="20"/>
              </w:rPr>
              <w:t>is liable under this contract for</w:t>
            </w:r>
          </w:p>
          <w:p w14:paraId="142F7327" w14:textId="77777777" w:rsidR="00F2265E" w:rsidRDefault="00F2265E">
            <w:pPr>
              <w:pStyle w:val="TableParagraph"/>
              <w:spacing w:before="4"/>
              <w:rPr>
                <w:b/>
              </w:rPr>
            </w:pPr>
          </w:p>
          <w:p w14:paraId="7B614D66" w14:textId="77777777" w:rsidR="00F2265E" w:rsidRDefault="00105DA8" w:rsidP="006C3BE6">
            <w:pPr>
              <w:pStyle w:val="TableParagraph"/>
              <w:numPr>
                <w:ilvl w:val="0"/>
                <w:numId w:val="182"/>
              </w:numPr>
              <w:tabs>
                <w:tab w:val="left" w:pos="456"/>
              </w:tabs>
              <w:spacing w:line="220" w:lineRule="auto"/>
              <w:ind w:right="500" w:hanging="358"/>
              <w:rPr>
                <w:b/>
                <w:sz w:val="20"/>
              </w:rPr>
            </w:pPr>
            <w:r>
              <w:rPr>
                <w:b/>
                <w:sz w:val="20"/>
              </w:rPr>
              <w:t>Defects due to his design which arise before</w:t>
            </w:r>
            <w:r>
              <w:rPr>
                <w:b/>
                <w:spacing w:val="-9"/>
                <w:sz w:val="20"/>
              </w:rPr>
              <w:t xml:space="preserve"> </w:t>
            </w:r>
            <w:r>
              <w:rPr>
                <w:b/>
                <w:sz w:val="20"/>
              </w:rPr>
              <w:t>the</w:t>
            </w:r>
            <w:r>
              <w:rPr>
                <w:b/>
                <w:spacing w:val="-9"/>
                <w:sz w:val="20"/>
              </w:rPr>
              <w:t xml:space="preserve"> </w:t>
            </w:r>
            <w:r>
              <w:rPr>
                <w:b/>
                <w:sz w:val="20"/>
              </w:rPr>
              <w:t>Defects</w:t>
            </w:r>
            <w:r>
              <w:rPr>
                <w:b/>
                <w:spacing w:val="-9"/>
                <w:sz w:val="20"/>
              </w:rPr>
              <w:t xml:space="preserve"> </w:t>
            </w:r>
            <w:r>
              <w:rPr>
                <w:b/>
                <w:sz w:val="20"/>
              </w:rPr>
              <w:t>Certificate</w:t>
            </w:r>
            <w:r>
              <w:rPr>
                <w:b/>
                <w:spacing w:val="-9"/>
                <w:sz w:val="20"/>
              </w:rPr>
              <w:t xml:space="preserve"> </w:t>
            </w:r>
            <w:r>
              <w:rPr>
                <w:b/>
                <w:sz w:val="20"/>
              </w:rPr>
              <w:t>is</w:t>
            </w:r>
            <w:r>
              <w:rPr>
                <w:b/>
                <w:spacing w:val="-7"/>
                <w:sz w:val="20"/>
              </w:rPr>
              <w:t xml:space="preserve"> </w:t>
            </w:r>
            <w:r>
              <w:rPr>
                <w:b/>
                <w:sz w:val="20"/>
              </w:rPr>
              <w:t>issued,</w:t>
            </w:r>
          </w:p>
          <w:p w14:paraId="5EE335AB" w14:textId="77777777" w:rsidR="00F2265E" w:rsidRDefault="00105DA8" w:rsidP="006C3BE6">
            <w:pPr>
              <w:pStyle w:val="TableParagraph"/>
              <w:numPr>
                <w:ilvl w:val="0"/>
                <w:numId w:val="182"/>
              </w:numPr>
              <w:tabs>
                <w:tab w:val="left" w:pos="456"/>
              </w:tabs>
              <w:spacing w:before="31" w:line="223" w:lineRule="auto"/>
              <w:ind w:right="120" w:hanging="358"/>
              <w:rPr>
                <w:b/>
                <w:sz w:val="20"/>
              </w:rPr>
            </w:pPr>
            <w:r>
              <w:rPr>
                <w:b/>
                <w:sz w:val="20"/>
              </w:rPr>
              <w:t>Defects</w:t>
            </w:r>
            <w:r>
              <w:rPr>
                <w:b/>
                <w:spacing w:val="-9"/>
                <w:sz w:val="20"/>
              </w:rPr>
              <w:t xml:space="preserve"> </w:t>
            </w:r>
            <w:r>
              <w:rPr>
                <w:b/>
                <w:sz w:val="20"/>
              </w:rPr>
              <w:t>due</w:t>
            </w:r>
            <w:r>
              <w:rPr>
                <w:b/>
                <w:spacing w:val="-7"/>
                <w:sz w:val="20"/>
              </w:rPr>
              <w:t xml:space="preserve"> </w:t>
            </w:r>
            <w:r>
              <w:rPr>
                <w:b/>
                <w:sz w:val="20"/>
              </w:rPr>
              <w:t>to</w:t>
            </w:r>
            <w:r>
              <w:rPr>
                <w:b/>
                <w:spacing w:val="-8"/>
                <w:sz w:val="20"/>
              </w:rPr>
              <w:t xml:space="preserve"> </w:t>
            </w:r>
            <w:r>
              <w:rPr>
                <w:b/>
                <w:sz w:val="20"/>
              </w:rPr>
              <w:t>manufacture</w:t>
            </w:r>
            <w:r>
              <w:rPr>
                <w:b/>
                <w:spacing w:val="-9"/>
                <w:sz w:val="20"/>
              </w:rPr>
              <w:t xml:space="preserve"> </w:t>
            </w:r>
            <w:r>
              <w:rPr>
                <w:b/>
                <w:sz w:val="20"/>
              </w:rPr>
              <w:t>and</w:t>
            </w:r>
            <w:r>
              <w:rPr>
                <w:b/>
                <w:spacing w:val="-8"/>
                <w:sz w:val="20"/>
              </w:rPr>
              <w:t xml:space="preserve"> </w:t>
            </w:r>
            <w:r>
              <w:rPr>
                <w:b/>
                <w:sz w:val="20"/>
              </w:rPr>
              <w:t>fabrication outside the Site,</w:t>
            </w:r>
          </w:p>
          <w:p w14:paraId="4D8EC573" w14:textId="77777777" w:rsidR="00F2265E" w:rsidRDefault="00105DA8" w:rsidP="006C3BE6">
            <w:pPr>
              <w:pStyle w:val="TableParagraph"/>
              <w:numPr>
                <w:ilvl w:val="0"/>
                <w:numId w:val="182"/>
              </w:numPr>
              <w:tabs>
                <w:tab w:val="left" w:pos="456"/>
              </w:tabs>
              <w:spacing w:before="31" w:line="220" w:lineRule="auto"/>
              <w:ind w:right="319" w:hanging="358"/>
              <w:rPr>
                <w:b/>
                <w:sz w:val="20"/>
              </w:rPr>
            </w:pPr>
            <w:r>
              <w:rPr>
                <w:b/>
                <w:sz w:val="20"/>
              </w:rPr>
              <w:t>loss</w:t>
            </w:r>
            <w:r>
              <w:rPr>
                <w:b/>
                <w:spacing w:val="-6"/>
                <w:sz w:val="20"/>
              </w:rPr>
              <w:t xml:space="preserve"> </w:t>
            </w:r>
            <w:r>
              <w:rPr>
                <w:b/>
                <w:sz w:val="20"/>
              </w:rPr>
              <w:t>of</w:t>
            </w:r>
            <w:r>
              <w:rPr>
                <w:b/>
                <w:spacing w:val="-5"/>
                <w:sz w:val="20"/>
              </w:rPr>
              <w:t xml:space="preserve"> </w:t>
            </w:r>
            <w:r>
              <w:rPr>
                <w:b/>
                <w:sz w:val="20"/>
              </w:rPr>
              <w:t>or</w:t>
            </w:r>
            <w:r>
              <w:rPr>
                <w:b/>
                <w:spacing w:val="-6"/>
                <w:sz w:val="20"/>
              </w:rPr>
              <w:t xml:space="preserve"> </w:t>
            </w:r>
            <w:r>
              <w:rPr>
                <w:b/>
                <w:sz w:val="20"/>
              </w:rPr>
              <w:t>damage</w:t>
            </w:r>
            <w:r>
              <w:rPr>
                <w:b/>
                <w:spacing w:val="-6"/>
                <w:sz w:val="20"/>
              </w:rPr>
              <w:t xml:space="preserve"> </w:t>
            </w:r>
            <w:r>
              <w:rPr>
                <w:b/>
                <w:sz w:val="20"/>
              </w:rPr>
              <w:t>to</w:t>
            </w:r>
            <w:r>
              <w:rPr>
                <w:b/>
                <w:spacing w:val="-5"/>
                <w:sz w:val="20"/>
              </w:rPr>
              <w:t xml:space="preserve"> </w:t>
            </w:r>
            <w:r>
              <w:rPr>
                <w:b/>
                <w:sz w:val="20"/>
              </w:rPr>
              <w:t>property</w:t>
            </w:r>
            <w:r>
              <w:rPr>
                <w:b/>
                <w:spacing w:val="-6"/>
                <w:sz w:val="20"/>
              </w:rPr>
              <w:t xml:space="preserve"> </w:t>
            </w:r>
            <w:r>
              <w:rPr>
                <w:b/>
                <w:sz w:val="20"/>
              </w:rPr>
              <w:t>(other</w:t>
            </w:r>
            <w:r>
              <w:rPr>
                <w:b/>
                <w:spacing w:val="-7"/>
                <w:sz w:val="20"/>
              </w:rPr>
              <w:t xml:space="preserve"> </w:t>
            </w:r>
            <w:r>
              <w:rPr>
                <w:b/>
                <w:sz w:val="20"/>
              </w:rPr>
              <w:t xml:space="preserve">than the </w:t>
            </w:r>
            <w:r>
              <w:rPr>
                <w:b/>
                <w:i/>
                <w:sz w:val="20"/>
              </w:rPr>
              <w:t>works</w:t>
            </w:r>
            <w:r>
              <w:rPr>
                <w:b/>
                <w:sz w:val="20"/>
              </w:rPr>
              <w:t>, Plant and Materials),</w:t>
            </w:r>
          </w:p>
          <w:p w14:paraId="7939AEEE" w14:textId="77777777" w:rsidR="00F2265E" w:rsidRDefault="00105DA8" w:rsidP="006C3BE6">
            <w:pPr>
              <w:pStyle w:val="TableParagraph"/>
              <w:numPr>
                <w:ilvl w:val="0"/>
                <w:numId w:val="182"/>
              </w:numPr>
              <w:tabs>
                <w:tab w:val="left" w:pos="456"/>
              </w:tabs>
              <w:spacing w:before="19" w:line="245" w:lineRule="exact"/>
              <w:ind w:left="455" w:hanging="361"/>
              <w:rPr>
                <w:b/>
                <w:sz w:val="20"/>
              </w:rPr>
            </w:pPr>
            <w:r>
              <w:rPr>
                <w:b/>
                <w:sz w:val="20"/>
              </w:rPr>
              <w:t>death</w:t>
            </w:r>
            <w:r>
              <w:rPr>
                <w:b/>
                <w:spacing w:val="-4"/>
                <w:sz w:val="20"/>
              </w:rPr>
              <w:t xml:space="preserve"> </w:t>
            </w:r>
            <w:r>
              <w:rPr>
                <w:b/>
                <w:sz w:val="20"/>
              </w:rPr>
              <w:t>of</w:t>
            </w:r>
            <w:r>
              <w:rPr>
                <w:b/>
                <w:spacing w:val="-3"/>
                <w:sz w:val="20"/>
              </w:rPr>
              <w:t xml:space="preserve"> </w:t>
            </w:r>
            <w:r>
              <w:rPr>
                <w:b/>
                <w:sz w:val="20"/>
              </w:rPr>
              <w:t>or</w:t>
            </w:r>
            <w:r>
              <w:rPr>
                <w:b/>
                <w:spacing w:val="-4"/>
                <w:sz w:val="20"/>
              </w:rPr>
              <w:t xml:space="preserve"> </w:t>
            </w:r>
            <w:r>
              <w:rPr>
                <w:b/>
                <w:sz w:val="20"/>
              </w:rPr>
              <w:t>injury</w:t>
            </w:r>
            <w:r>
              <w:rPr>
                <w:b/>
                <w:spacing w:val="-5"/>
                <w:sz w:val="20"/>
              </w:rPr>
              <w:t xml:space="preserve"> </w:t>
            </w:r>
            <w:r>
              <w:rPr>
                <w:b/>
                <w:sz w:val="20"/>
              </w:rPr>
              <w:t>to</w:t>
            </w:r>
            <w:r>
              <w:rPr>
                <w:b/>
                <w:spacing w:val="-4"/>
                <w:sz w:val="20"/>
              </w:rPr>
              <w:t xml:space="preserve"> </w:t>
            </w:r>
            <w:r>
              <w:rPr>
                <w:b/>
                <w:sz w:val="20"/>
              </w:rPr>
              <w:t>a</w:t>
            </w:r>
            <w:r>
              <w:rPr>
                <w:b/>
                <w:spacing w:val="-5"/>
                <w:sz w:val="20"/>
              </w:rPr>
              <w:t xml:space="preserve"> </w:t>
            </w:r>
            <w:r>
              <w:rPr>
                <w:b/>
                <w:sz w:val="20"/>
              </w:rPr>
              <w:t>person</w:t>
            </w:r>
            <w:r>
              <w:rPr>
                <w:b/>
                <w:spacing w:val="-2"/>
                <w:sz w:val="20"/>
              </w:rPr>
              <w:t xml:space="preserve"> </w:t>
            </w:r>
            <w:r>
              <w:rPr>
                <w:b/>
                <w:spacing w:val="-5"/>
                <w:sz w:val="20"/>
              </w:rPr>
              <w:t>and</w:t>
            </w:r>
          </w:p>
          <w:p w14:paraId="34F8DEB7" w14:textId="77777777" w:rsidR="00F2265E" w:rsidRDefault="00105DA8" w:rsidP="006C3BE6">
            <w:pPr>
              <w:pStyle w:val="TableParagraph"/>
              <w:numPr>
                <w:ilvl w:val="0"/>
                <w:numId w:val="182"/>
              </w:numPr>
              <w:tabs>
                <w:tab w:val="left" w:pos="456"/>
              </w:tabs>
              <w:spacing w:before="9" w:line="223" w:lineRule="auto"/>
              <w:ind w:left="455" w:right="531"/>
              <w:rPr>
                <w:b/>
                <w:sz w:val="20"/>
              </w:rPr>
            </w:pPr>
            <w:r>
              <w:rPr>
                <w:b/>
                <w:sz w:val="20"/>
              </w:rPr>
              <w:t>infringement</w:t>
            </w:r>
            <w:r>
              <w:rPr>
                <w:b/>
                <w:spacing w:val="-11"/>
                <w:sz w:val="20"/>
              </w:rPr>
              <w:t xml:space="preserve"> </w:t>
            </w:r>
            <w:r>
              <w:rPr>
                <w:b/>
                <w:sz w:val="20"/>
              </w:rPr>
              <w:t>of</w:t>
            </w:r>
            <w:r>
              <w:rPr>
                <w:b/>
                <w:spacing w:val="-10"/>
                <w:sz w:val="20"/>
              </w:rPr>
              <w:t xml:space="preserve"> </w:t>
            </w:r>
            <w:r>
              <w:rPr>
                <w:b/>
                <w:sz w:val="20"/>
              </w:rPr>
              <w:t>an</w:t>
            </w:r>
            <w:r>
              <w:rPr>
                <w:b/>
                <w:spacing w:val="-11"/>
                <w:sz w:val="20"/>
              </w:rPr>
              <w:t xml:space="preserve"> </w:t>
            </w:r>
            <w:r>
              <w:rPr>
                <w:b/>
                <w:sz w:val="20"/>
              </w:rPr>
              <w:t>intellectual</w:t>
            </w:r>
            <w:r>
              <w:rPr>
                <w:b/>
                <w:spacing w:val="-12"/>
                <w:sz w:val="20"/>
              </w:rPr>
              <w:t xml:space="preserve"> </w:t>
            </w:r>
            <w:r>
              <w:rPr>
                <w:b/>
                <w:sz w:val="20"/>
              </w:rPr>
              <w:t xml:space="preserve">property </w:t>
            </w:r>
            <w:r>
              <w:rPr>
                <w:b/>
                <w:spacing w:val="-2"/>
                <w:sz w:val="20"/>
              </w:rPr>
              <w:t>right.</w:t>
            </w:r>
          </w:p>
        </w:tc>
      </w:tr>
      <w:tr w:rsidR="00F2265E" w14:paraId="45E1191F" w14:textId="77777777">
        <w:trPr>
          <w:trHeight w:val="4771"/>
        </w:trPr>
        <w:tc>
          <w:tcPr>
            <w:tcW w:w="1088" w:type="dxa"/>
            <w:tcBorders>
              <w:bottom w:val="single" w:sz="4" w:space="0" w:color="000000"/>
            </w:tcBorders>
          </w:tcPr>
          <w:p w14:paraId="68CC9310" w14:textId="77777777" w:rsidR="00F2265E" w:rsidRDefault="00105DA8">
            <w:pPr>
              <w:pStyle w:val="TableParagraph"/>
              <w:spacing w:before="83"/>
              <w:ind w:left="91"/>
              <w:rPr>
                <w:sz w:val="20"/>
              </w:rPr>
            </w:pPr>
            <w:r>
              <w:rPr>
                <w:spacing w:val="-2"/>
                <w:sz w:val="20"/>
              </w:rPr>
              <w:t>X18.5</w:t>
            </w:r>
          </w:p>
        </w:tc>
        <w:tc>
          <w:tcPr>
            <w:tcW w:w="3949" w:type="dxa"/>
            <w:tcBorders>
              <w:top w:val="single" w:sz="4" w:space="0" w:color="000000"/>
              <w:bottom w:val="single" w:sz="4" w:space="0" w:color="000000"/>
            </w:tcBorders>
          </w:tcPr>
          <w:p w14:paraId="0B32B38B" w14:textId="77777777" w:rsidR="00F2265E" w:rsidRDefault="00105DA8">
            <w:pPr>
              <w:pStyle w:val="TableParagraph"/>
              <w:spacing w:before="83"/>
              <w:ind w:left="83"/>
              <w:rPr>
                <w:sz w:val="20"/>
              </w:rPr>
            </w:pPr>
            <w:r>
              <w:rPr>
                <w:sz w:val="20"/>
              </w:rPr>
              <w:t>The</w:t>
            </w:r>
            <w:r>
              <w:rPr>
                <w:spacing w:val="-7"/>
                <w:sz w:val="20"/>
              </w:rPr>
              <w:t xml:space="preserve"> </w:t>
            </w:r>
            <w:r>
              <w:rPr>
                <w:i/>
                <w:sz w:val="20"/>
              </w:rPr>
              <w:t>end</w:t>
            </w:r>
            <w:r>
              <w:rPr>
                <w:i/>
                <w:spacing w:val="-6"/>
                <w:sz w:val="20"/>
              </w:rPr>
              <w:t xml:space="preserve"> </w:t>
            </w:r>
            <w:r>
              <w:rPr>
                <w:i/>
                <w:sz w:val="20"/>
              </w:rPr>
              <w:t>of</w:t>
            </w:r>
            <w:r>
              <w:rPr>
                <w:i/>
                <w:spacing w:val="-4"/>
                <w:sz w:val="20"/>
              </w:rPr>
              <w:t xml:space="preserve"> </w:t>
            </w:r>
            <w:r>
              <w:rPr>
                <w:i/>
                <w:sz w:val="20"/>
              </w:rPr>
              <w:t>liability</w:t>
            </w:r>
            <w:r>
              <w:rPr>
                <w:i/>
                <w:spacing w:val="-5"/>
                <w:sz w:val="20"/>
              </w:rPr>
              <w:t xml:space="preserve"> </w:t>
            </w:r>
            <w:r>
              <w:rPr>
                <w:i/>
                <w:sz w:val="20"/>
              </w:rPr>
              <w:t>date</w:t>
            </w:r>
            <w:r>
              <w:rPr>
                <w:i/>
                <w:spacing w:val="-3"/>
                <w:sz w:val="20"/>
              </w:rPr>
              <w:t xml:space="preserve"> </w:t>
            </w:r>
            <w:r>
              <w:rPr>
                <w:spacing w:val="-5"/>
                <w:sz w:val="20"/>
              </w:rPr>
              <w:t>is</w:t>
            </w:r>
          </w:p>
        </w:tc>
        <w:tc>
          <w:tcPr>
            <w:tcW w:w="4696" w:type="dxa"/>
            <w:tcBorders>
              <w:top w:val="single" w:sz="4" w:space="0" w:color="000000"/>
              <w:bottom w:val="single" w:sz="4" w:space="0" w:color="000000"/>
            </w:tcBorders>
          </w:tcPr>
          <w:p w14:paraId="331E9019" w14:textId="77777777" w:rsidR="00F2265E" w:rsidRDefault="00105DA8" w:rsidP="006C3BE6">
            <w:pPr>
              <w:pStyle w:val="TableParagraph"/>
              <w:numPr>
                <w:ilvl w:val="0"/>
                <w:numId w:val="181"/>
              </w:numPr>
              <w:tabs>
                <w:tab w:val="left" w:pos="386"/>
              </w:tabs>
              <w:spacing w:before="83"/>
              <w:ind w:right="87" w:firstLine="0"/>
              <w:jc w:val="both"/>
              <w:rPr>
                <w:b/>
                <w:sz w:val="20"/>
              </w:rPr>
            </w:pPr>
            <w:r>
              <w:rPr>
                <w:b/>
                <w:sz w:val="20"/>
              </w:rPr>
              <w:t xml:space="preserve">[10] years after the </w:t>
            </w:r>
            <w:r>
              <w:rPr>
                <w:b/>
                <w:i/>
                <w:sz w:val="20"/>
              </w:rPr>
              <w:t xml:space="preserve">defects date </w:t>
            </w:r>
            <w:r>
              <w:rPr>
                <w:b/>
                <w:sz w:val="20"/>
              </w:rPr>
              <w:t>for latent Defects and</w:t>
            </w:r>
          </w:p>
          <w:p w14:paraId="368AD631" w14:textId="77777777" w:rsidR="00F2265E" w:rsidRDefault="00F2265E">
            <w:pPr>
              <w:pStyle w:val="TableParagraph"/>
              <w:spacing w:before="1"/>
              <w:rPr>
                <w:b/>
                <w:sz w:val="20"/>
              </w:rPr>
            </w:pPr>
          </w:p>
          <w:p w14:paraId="0747D7BE" w14:textId="77777777" w:rsidR="00F2265E" w:rsidRDefault="00105DA8" w:rsidP="006C3BE6">
            <w:pPr>
              <w:pStyle w:val="TableParagraph"/>
              <w:numPr>
                <w:ilvl w:val="0"/>
                <w:numId w:val="181"/>
              </w:numPr>
              <w:tabs>
                <w:tab w:val="left" w:pos="434"/>
              </w:tabs>
              <w:ind w:right="84" w:firstLine="0"/>
              <w:jc w:val="both"/>
              <w:rPr>
                <w:b/>
                <w:sz w:val="20"/>
              </w:rPr>
            </w:pPr>
            <w:r>
              <w:rPr>
                <w:b/>
                <w:sz w:val="20"/>
              </w:rPr>
              <w:t xml:space="preserve">the date on which the liability in question prescribes in accordance with the Prescription Act No. 68 of 1969 (as amended or in terms of any replacement legislation) for any other </w:t>
            </w:r>
            <w:r>
              <w:rPr>
                <w:b/>
                <w:spacing w:val="-2"/>
                <w:sz w:val="20"/>
              </w:rPr>
              <w:t>matter.</w:t>
            </w:r>
          </w:p>
          <w:p w14:paraId="6A2C4181" w14:textId="77777777" w:rsidR="00F2265E" w:rsidRDefault="00F2265E">
            <w:pPr>
              <w:pStyle w:val="TableParagraph"/>
              <w:rPr>
                <w:b/>
                <w:sz w:val="20"/>
              </w:rPr>
            </w:pPr>
          </w:p>
          <w:p w14:paraId="3ED9D585" w14:textId="77777777" w:rsidR="00F2265E" w:rsidRDefault="00105DA8">
            <w:pPr>
              <w:pStyle w:val="TableParagraph"/>
              <w:tabs>
                <w:tab w:val="left" w:pos="1644"/>
                <w:tab w:val="left" w:pos="2140"/>
                <w:tab w:val="left" w:pos="2694"/>
                <w:tab w:val="left" w:pos="3856"/>
                <w:tab w:val="left" w:pos="4307"/>
              </w:tabs>
              <w:ind w:left="95" w:right="84"/>
              <w:rPr>
                <w:b/>
                <w:sz w:val="20"/>
              </w:rPr>
            </w:pPr>
            <w:r>
              <w:rPr>
                <w:b/>
                <w:sz w:val="20"/>
              </w:rPr>
              <w:t>A latent Defect is a Defect which would not have been discovered on reasonable</w:t>
            </w:r>
            <w:r>
              <w:rPr>
                <w:b/>
                <w:spacing w:val="40"/>
                <w:sz w:val="20"/>
              </w:rPr>
              <w:t xml:space="preserve"> </w:t>
            </w:r>
            <w:r>
              <w:rPr>
                <w:b/>
                <w:sz w:val="20"/>
              </w:rPr>
              <w:t xml:space="preserve">inspection by the </w:t>
            </w:r>
            <w:r>
              <w:rPr>
                <w:b/>
                <w:i/>
                <w:sz w:val="20"/>
              </w:rPr>
              <w:t xml:space="preserve">Employer </w:t>
            </w:r>
            <w:r>
              <w:rPr>
                <w:b/>
                <w:sz w:val="20"/>
              </w:rPr>
              <w:t xml:space="preserve">or the </w:t>
            </w:r>
            <w:r>
              <w:rPr>
                <w:b/>
                <w:i/>
                <w:sz w:val="20"/>
              </w:rPr>
              <w:t xml:space="preserve">Supervisor </w:t>
            </w:r>
            <w:r>
              <w:rPr>
                <w:b/>
                <w:sz w:val="20"/>
              </w:rPr>
              <w:t xml:space="preserve">before the </w:t>
            </w:r>
            <w:r>
              <w:rPr>
                <w:b/>
                <w:i/>
                <w:sz w:val="20"/>
              </w:rPr>
              <w:t>defects date</w:t>
            </w:r>
            <w:r>
              <w:rPr>
                <w:b/>
                <w:sz w:val="20"/>
              </w:rPr>
              <w:t xml:space="preserve">, without requiring any inspection not ordinarily carried out by the </w:t>
            </w:r>
            <w:r>
              <w:rPr>
                <w:b/>
                <w:i/>
                <w:sz w:val="20"/>
              </w:rPr>
              <w:t xml:space="preserve">Employer </w:t>
            </w:r>
            <w:r>
              <w:rPr>
                <w:b/>
                <w:sz w:val="20"/>
              </w:rPr>
              <w:t xml:space="preserve">or the </w:t>
            </w:r>
            <w:r>
              <w:rPr>
                <w:b/>
                <w:i/>
                <w:sz w:val="20"/>
              </w:rPr>
              <w:t xml:space="preserve">Supervisor </w:t>
            </w:r>
            <w:r>
              <w:rPr>
                <w:b/>
                <w:sz w:val="20"/>
              </w:rPr>
              <w:t xml:space="preserve">during that period. If the </w:t>
            </w:r>
            <w:r>
              <w:rPr>
                <w:b/>
                <w:i/>
                <w:sz w:val="20"/>
              </w:rPr>
              <w:t xml:space="preserve">Employer </w:t>
            </w:r>
            <w:r>
              <w:rPr>
                <w:b/>
                <w:sz w:val="20"/>
              </w:rPr>
              <w:t>or</w:t>
            </w:r>
            <w:r>
              <w:rPr>
                <w:b/>
                <w:spacing w:val="-1"/>
                <w:sz w:val="20"/>
              </w:rPr>
              <w:t xml:space="preserve"> </w:t>
            </w:r>
            <w:r>
              <w:rPr>
                <w:b/>
                <w:sz w:val="20"/>
              </w:rPr>
              <w:t xml:space="preserve">the </w:t>
            </w:r>
            <w:r>
              <w:rPr>
                <w:b/>
                <w:i/>
                <w:sz w:val="20"/>
              </w:rPr>
              <w:t xml:space="preserve">Supervisor </w:t>
            </w:r>
            <w:r>
              <w:rPr>
                <w:b/>
                <w:sz w:val="20"/>
              </w:rPr>
              <w:t>do undertake any inspection over and above the reasonable inspection,</w:t>
            </w:r>
            <w:r>
              <w:rPr>
                <w:b/>
                <w:spacing w:val="80"/>
                <w:sz w:val="20"/>
              </w:rPr>
              <w:t xml:space="preserve"> </w:t>
            </w:r>
            <w:r>
              <w:rPr>
                <w:b/>
                <w:sz w:val="20"/>
              </w:rPr>
              <w:t>this</w:t>
            </w:r>
            <w:r>
              <w:rPr>
                <w:b/>
                <w:spacing w:val="80"/>
                <w:sz w:val="20"/>
              </w:rPr>
              <w:t xml:space="preserve"> </w:t>
            </w:r>
            <w:r>
              <w:rPr>
                <w:b/>
                <w:sz w:val="20"/>
              </w:rPr>
              <w:t>does</w:t>
            </w:r>
            <w:r>
              <w:rPr>
                <w:b/>
                <w:spacing w:val="80"/>
                <w:sz w:val="20"/>
              </w:rPr>
              <w:t xml:space="preserve"> </w:t>
            </w:r>
            <w:r>
              <w:rPr>
                <w:b/>
                <w:sz w:val="20"/>
              </w:rPr>
              <w:t>not</w:t>
            </w:r>
            <w:r>
              <w:rPr>
                <w:b/>
                <w:spacing w:val="80"/>
                <w:sz w:val="20"/>
              </w:rPr>
              <w:t xml:space="preserve"> </w:t>
            </w:r>
            <w:r>
              <w:rPr>
                <w:b/>
                <w:sz w:val="20"/>
              </w:rPr>
              <w:t>place</w:t>
            </w:r>
            <w:r>
              <w:rPr>
                <w:b/>
                <w:spacing w:val="80"/>
                <w:sz w:val="20"/>
              </w:rPr>
              <w:t xml:space="preserve"> </w:t>
            </w:r>
            <w:r>
              <w:rPr>
                <w:b/>
                <w:sz w:val="20"/>
              </w:rPr>
              <w:t>a</w:t>
            </w:r>
            <w:r>
              <w:rPr>
                <w:b/>
                <w:spacing w:val="80"/>
                <w:sz w:val="20"/>
              </w:rPr>
              <w:t xml:space="preserve"> </w:t>
            </w:r>
            <w:r>
              <w:rPr>
                <w:b/>
                <w:sz w:val="20"/>
              </w:rPr>
              <w:t xml:space="preserve">greater </w:t>
            </w:r>
            <w:r>
              <w:rPr>
                <w:b/>
                <w:spacing w:val="-2"/>
                <w:sz w:val="20"/>
              </w:rPr>
              <w:t>responsibility</w:t>
            </w:r>
            <w:r>
              <w:rPr>
                <w:b/>
                <w:sz w:val="20"/>
              </w:rPr>
              <w:tab/>
            </w:r>
            <w:r>
              <w:rPr>
                <w:b/>
                <w:spacing w:val="-6"/>
                <w:sz w:val="20"/>
              </w:rPr>
              <w:t>on</w:t>
            </w:r>
            <w:r>
              <w:rPr>
                <w:b/>
                <w:sz w:val="20"/>
              </w:rPr>
              <w:tab/>
            </w:r>
            <w:r>
              <w:rPr>
                <w:b/>
                <w:spacing w:val="-4"/>
                <w:sz w:val="20"/>
              </w:rPr>
              <w:t>the</w:t>
            </w:r>
            <w:r>
              <w:rPr>
                <w:b/>
                <w:sz w:val="20"/>
              </w:rPr>
              <w:tab/>
            </w:r>
            <w:r>
              <w:rPr>
                <w:b/>
                <w:i/>
                <w:spacing w:val="-2"/>
                <w:sz w:val="20"/>
              </w:rPr>
              <w:t>Employer</w:t>
            </w:r>
            <w:r>
              <w:rPr>
                <w:b/>
                <w:i/>
                <w:sz w:val="20"/>
              </w:rPr>
              <w:tab/>
            </w:r>
            <w:r>
              <w:rPr>
                <w:b/>
                <w:spacing w:val="-6"/>
                <w:sz w:val="20"/>
              </w:rPr>
              <w:t>or</w:t>
            </w:r>
            <w:r>
              <w:rPr>
                <w:b/>
                <w:sz w:val="20"/>
              </w:rPr>
              <w:tab/>
            </w:r>
            <w:r>
              <w:rPr>
                <w:b/>
                <w:spacing w:val="-4"/>
                <w:sz w:val="20"/>
              </w:rPr>
              <w:t xml:space="preserve">the </w:t>
            </w:r>
            <w:r>
              <w:rPr>
                <w:b/>
                <w:i/>
                <w:sz w:val="20"/>
              </w:rPr>
              <w:t xml:space="preserve">Supervisor </w:t>
            </w:r>
            <w:r>
              <w:rPr>
                <w:b/>
                <w:sz w:val="20"/>
              </w:rPr>
              <w:t>to have discovered the Defect.</w:t>
            </w:r>
          </w:p>
        </w:tc>
      </w:tr>
    </w:tbl>
    <w:p w14:paraId="678D90E0" w14:textId="77777777" w:rsidR="00F2265E" w:rsidRDefault="00F2265E">
      <w:pPr>
        <w:rPr>
          <w:sz w:val="20"/>
        </w:rPr>
        <w:sectPr w:rsidR="00F2265E">
          <w:headerReference w:type="default" r:id="rId20"/>
          <w:pgSz w:w="11910" w:h="16840"/>
          <w:pgMar w:top="1380" w:right="880" w:bottom="280" w:left="820" w:header="0" w:footer="0" w:gutter="0"/>
          <w:cols w:space="720"/>
        </w:sectPr>
      </w:pPr>
    </w:p>
    <w:tbl>
      <w:tblPr>
        <w:tblW w:w="0" w:type="auto"/>
        <w:tblInd w:w="236" w:type="dxa"/>
        <w:tblLayout w:type="fixed"/>
        <w:tblCellMar>
          <w:left w:w="0" w:type="dxa"/>
          <w:right w:w="0" w:type="dxa"/>
        </w:tblCellMar>
        <w:tblLook w:val="01E0" w:firstRow="1" w:lastRow="1" w:firstColumn="1" w:lastColumn="1" w:noHBand="0" w:noVBand="0"/>
      </w:tblPr>
      <w:tblGrid>
        <w:gridCol w:w="1068"/>
        <w:gridCol w:w="3847"/>
        <w:gridCol w:w="4811"/>
      </w:tblGrid>
      <w:tr w:rsidR="00F2265E" w14:paraId="4EAFEC19" w14:textId="77777777">
        <w:trPr>
          <w:trHeight w:val="312"/>
        </w:trPr>
        <w:tc>
          <w:tcPr>
            <w:tcW w:w="1068" w:type="dxa"/>
            <w:tcBorders>
              <w:top w:val="single" w:sz="4" w:space="0" w:color="000000"/>
            </w:tcBorders>
          </w:tcPr>
          <w:p w14:paraId="3CFBE0AE" w14:textId="77777777" w:rsidR="00F2265E" w:rsidRDefault="00105DA8">
            <w:pPr>
              <w:pStyle w:val="TableParagraph"/>
              <w:spacing w:before="83" w:line="209" w:lineRule="exact"/>
              <w:ind w:left="84"/>
              <w:rPr>
                <w:b/>
                <w:sz w:val="20"/>
              </w:rPr>
            </w:pPr>
            <w:r>
              <w:rPr>
                <w:b/>
                <w:w w:val="99"/>
                <w:sz w:val="20"/>
              </w:rPr>
              <w:lastRenderedPageBreak/>
              <w:t>Z</w:t>
            </w:r>
          </w:p>
        </w:tc>
        <w:tc>
          <w:tcPr>
            <w:tcW w:w="3847" w:type="dxa"/>
            <w:vMerge w:val="restart"/>
            <w:tcBorders>
              <w:top w:val="single" w:sz="4" w:space="0" w:color="000000"/>
              <w:bottom w:val="single" w:sz="4" w:space="0" w:color="000000"/>
            </w:tcBorders>
          </w:tcPr>
          <w:p w14:paraId="25E73DFE" w14:textId="77777777" w:rsidR="00F2265E" w:rsidRDefault="00105DA8">
            <w:pPr>
              <w:pStyle w:val="TableParagraph"/>
              <w:spacing w:before="83"/>
              <w:ind w:left="96"/>
              <w:rPr>
                <w:b/>
                <w:i/>
                <w:sz w:val="20"/>
              </w:rPr>
            </w:pPr>
            <w:r>
              <w:rPr>
                <w:b/>
                <w:sz w:val="20"/>
              </w:rPr>
              <w:t>The</w:t>
            </w:r>
            <w:r>
              <w:rPr>
                <w:b/>
                <w:spacing w:val="-8"/>
                <w:sz w:val="20"/>
              </w:rPr>
              <w:t xml:space="preserve"> </w:t>
            </w:r>
            <w:r>
              <w:rPr>
                <w:b/>
                <w:i/>
                <w:sz w:val="20"/>
              </w:rPr>
              <w:t>Additional</w:t>
            </w:r>
            <w:r>
              <w:rPr>
                <w:b/>
                <w:i/>
                <w:spacing w:val="-8"/>
                <w:sz w:val="20"/>
              </w:rPr>
              <w:t xml:space="preserve"> </w:t>
            </w:r>
            <w:r>
              <w:rPr>
                <w:b/>
                <w:i/>
                <w:sz w:val="20"/>
              </w:rPr>
              <w:t>conditions</w:t>
            </w:r>
            <w:r>
              <w:rPr>
                <w:b/>
                <w:i/>
                <w:spacing w:val="-5"/>
                <w:sz w:val="20"/>
              </w:rPr>
              <w:t xml:space="preserve"> </w:t>
            </w:r>
            <w:r>
              <w:rPr>
                <w:b/>
                <w:i/>
                <w:sz w:val="20"/>
              </w:rPr>
              <w:t>of</w:t>
            </w:r>
            <w:r>
              <w:rPr>
                <w:b/>
                <w:i/>
                <w:spacing w:val="-6"/>
                <w:sz w:val="20"/>
              </w:rPr>
              <w:t xml:space="preserve"> </w:t>
            </w:r>
            <w:r>
              <w:rPr>
                <w:b/>
                <w:i/>
                <w:spacing w:val="-2"/>
                <w:sz w:val="20"/>
              </w:rPr>
              <w:t>contract</w:t>
            </w:r>
          </w:p>
          <w:p w14:paraId="3341F764" w14:textId="77777777" w:rsidR="00F2265E" w:rsidRDefault="00105DA8">
            <w:pPr>
              <w:pStyle w:val="TableParagraph"/>
              <w:spacing w:before="1"/>
              <w:ind w:left="96"/>
              <w:rPr>
                <w:b/>
                <w:sz w:val="20"/>
              </w:rPr>
            </w:pPr>
            <w:r>
              <w:rPr>
                <w:b/>
                <w:spacing w:val="-5"/>
                <w:sz w:val="20"/>
              </w:rPr>
              <w:t>are</w:t>
            </w:r>
          </w:p>
        </w:tc>
        <w:tc>
          <w:tcPr>
            <w:tcW w:w="4811" w:type="dxa"/>
            <w:tcBorders>
              <w:top w:val="single" w:sz="4" w:space="0" w:color="000000"/>
            </w:tcBorders>
          </w:tcPr>
          <w:p w14:paraId="04BC8110" w14:textId="77777777" w:rsidR="00F2265E" w:rsidRDefault="00F2265E">
            <w:pPr>
              <w:pStyle w:val="TableParagraph"/>
              <w:rPr>
                <w:rFonts w:ascii="Times New Roman"/>
                <w:sz w:val="18"/>
              </w:rPr>
            </w:pPr>
          </w:p>
        </w:tc>
      </w:tr>
      <w:tr w:rsidR="00F2265E" w14:paraId="02E1BCEF" w14:textId="77777777">
        <w:trPr>
          <w:trHeight w:val="306"/>
        </w:trPr>
        <w:tc>
          <w:tcPr>
            <w:tcW w:w="1068" w:type="dxa"/>
            <w:tcBorders>
              <w:bottom w:val="single" w:sz="4" w:space="0" w:color="000000"/>
            </w:tcBorders>
          </w:tcPr>
          <w:p w14:paraId="4E015824" w14:textId="77777777" w:rsidR="00F2265E" w:rsidRDefault="00F2265E">
            <w:pPr>
              <w:pStyle w:val="TableParagraph"/>
              <w:rPr>
                <w:rFonts w:ascii="Times New Roman"/>
                <w:sz w:val="18"/>
              </w:rPr>
            </w:pPr>
          </w:p>
        </w:tc>
        <w:tc>
          <w:tcPr>
            <w:tcW w:w="3847" w:type="dxa"/>
            <w:vMerge/>
            <w:tcBorders>
              <w:top w:val="nil"/>
              <w:bottom w:val="single" w:sz="4" w:space="0" w:color="000000"/>
            </w:tcBorders>
          </w:tcPr>
          <w:p w14:paraId="249F4DD9" w14:textId="77777777" w:rsidR="00F2265E" w:rsidRDefault="00F2265E">
            <w:pPr>
              <w:rPr>
                <w:sz w:val="2"/>
                <w:szCs w:val="2"/>
              </w:rPr>
            </w:pPr>
          </w:p>
        </w:tc>
        <w:tc>
          <w:tcPr>
            <w:tcW w:w="4811" w:type="dxa"/>
            <w:tcBorders>
              <w:bottom w:val="single" w:sz="4" w:space="0" w:color="000000"/>
            </w:tcBorders>
          </w:tcPr>
          <w:p w14:paraId="0E7A3F79" w14:textId="77777777" w:rsidR="00F2265E" w:rsidRDefault="00105DA8">
            <w:pPr>
              <w:pStyle w:val="TableParagraph"/>
              <w:spacing w:line="222" w:lineRule="exact"/>
              <w:ind w:left="210"/>
              <w:rPr>
                <w:b/>
                <w:sz w:val="20"/>
              </w:rPr>
            </w:pPr>
            <w:r>
              <w:rPr>
                <w:b/>
                <w:sz w:val="20"/>
              </w:rPr>
              <w:t>Z1</w:t>
            </w:r>
            <w:r>
              <w:rPr>
                <w:b/>
                <w:spacing w:val="-5"/>
                <w:sz w:val="20"/>
              </w:rPr>
              <w:t xml:space="preserve"> </w:t>
            </w:r>
            <w:r>
              <w:rPr>
                <w:b/>
                <w:sz w:val="20"/>
              </w:rPr>
              <w:t>to</w:t>
            </w:r>
            <w:r>
              <w:rPr>
                <w:b/>
                <w:spacing w:val="-4"/>
                <w:sz w:val="20"/>
              </w:rPr>
              <w:t xml:space="preserve"> </w:t>
            </w:r>
            <w:r>
              <w:rPr>
                <w:b/>
                <w:sz w:val="20"/>
              </w:rPr>
              <w:t>Z15</w:t>
            </w:r>
            <w:r>
              <w:rPr>
                <w:b/>
                <w:spacing w:val="-5"/>
                <w:sz w:val="20"/>
              </w:rPr>
              <w:t xml:space="preserve"> </w:t>
            </w:r>
            <w:r>
              <w:rPr>
                <w:b/>
                <w:sz w:val="20"/>
              </w:rPr>
              <w:t>always</w:t>
            </w:r>
            <w:r>
              <w:rPr>
                <w:b/>
                <w:spacing w:val="-3"/>
                <w:sz w:val="20"/>
              </w:rPr>
              <w:t xml:space="preserve"> </w:t>
            </w:r>
            <w:r>
              <w:rPr>
                <w:b/>
                <w:spacing w:val="-2"/>
                <w:sz w:val="20"/>
              </w:rPr>
              <w:t>apply.</w:t>
            </w:r>
          </w:p>
        </w:tc>
      </w:tr>
      <w:tr w:rsidR="00F2265E" w14:paraId="499C8274" w14:textId="77777777">
        <w:trPr>
          <w:trHeight w:val="804"/>
        </w:trPr>
        <w:tc>
          <w:tcPr>
            <w:tcW w:w="1068" w:type="dxa"/>
            <w:tcBorders>
              <w:top w:val="single" w:sz="4" w:space="0" w:color="000000"/>
            </w:tcBorders>
          </w:tcPr>
          <w:p w14:paraId="2919C43D" w14:textId="77777777" w:rsidR="00F2265E" w:rsidRDefault="00F2265E">
            <w:pPr>
              <w:pStyle w:val="TableParagraph"/>
              <w:rPr>
                <w:b/>
              </w:rPr>
            </w:pPr>
          </w:p>
          <w:p w14:paraId="5C8A2078" w14:textId="77777777" w:rsidR="00F2265E" w:rsidRDefault="00F2265E">
            <w:pPr>
              <w:pStyle w:val="TableParagraph"/>
              <w:spacing w:before="3"/>
              <w:rPr>
                <w:b/>
                <w:sz w:val="20"/>
              </w:rPr>
            </w:pPr>
          </w:p>
          <w:p w14:paraId="3A0C70F0" w14:textId="77777777" w:rsidR="00F2265E" w:rsidRDefault="00105DA8">
            <w:pPr>
              <w:pStyle w:val="TableParagraph"/>
              <w:ind w:left="84"/>
              <w:rPr>
                <w:b/>
                <w:sz w:val="20"/>
              </w:rPr>
            </w:pPr>
            <w:r>
              <w:rPr>
                <w:b/>
                <w:spacing w:val="-5"/>
                <w:sz w:val="20"/>
              </w:rPr>
              <w:t>Z1</w:t>
            </w:r>
          </w:p>
        </w:tc>
        <w:tc>
          <w:tcPr>
            <w:tcW w:w="3847" w:type="dxa"/>
            <w:tcBorders>
              <w:top w:val="single" w:sz="4" w:space="0" w:color="000000"/>
            </w:tcBorders>
          </w:tcPr>
          <w:p w14:paraId="0A557CC2" w14:textId="77777777" w:rsidR="00F2265E" w:rsidRDefault="00F2265E">
            <w:pPr>
              <w:pStyle w:val="TableParagraph"/>
              <w:rPr>
                <w:b/>
              </w:rPr>
            </w:pPr>
          </w:p>
          <w:p w14:paraId="0C9FE297" w14:textId="77777777" w:rsidR="00F2265E" w:rsidRDefault="00F2265E">
            <w:pPr>
              <w:pStyle w:val="TableParagraph"/>
              <w:spacing w:before="3"/>
              <w:rPr>
                <w:b/>
                <w:sz w:val="20"/>
              </w:rPr>
            </w:pPr>
          </w:p>
          <w:p w14:paraId="6CC4729A" w14:textId="77777777" w:rsidR="00F2265E" w:rsidRDefault="00105DA8">
            <w:pPr>
              <w:pStyle w:val="TableParagraph"/>
              <w:ind w:left="91"/>
              <w:rPr>
                <w:b/>
                <w:sz w:val="20"/>
              </w:rPr>
            </w:pPr>
            <w:r>
              <w:rPr>
                <w:b/>
                <w:sz w:val="20"/>
              </w:rPr>
              <w:t>Cession</w:t>
            </w:r>
            <w:r>
              <w:rPr>
                <w:b/>
                <w:spacing w:val="-10"/>
                <w:sz w:val="20"/>
              </w:rPr>
              <w:t xml:space="preserve"> </w:t>
            </w:r>
            <w:r>
              <w:rPr>
                <w:b/>
                <w:sz w:val="20"/>
              </w:rPr>
              <w:t>delegation</w:t>
            </w:r>
            <w:r>
              <w:rPr>
                <w:b/>
                <w:spacing w:val="-7"/>
                <w:sz w:val="20"/>
              </w:rPr>
              <w:t xml:space="preserve"> </w:t>
            </w:r>
            <w:r>
              <w:rPr>
                <w:b/>
                <w:sz w:val="20"/>
              </w:rPr>
              <w:t>and</w:t>
            </w:r>
            <w:r>
              <w:rPr>
                <w:b/>
                <w:spacing w:val="-10"/>
                <w:sz w:val="20"/>
              </w:rPr>
              <w:t xml:space="preserve"> </w:t>
            </w:r>
            <w:r>
              <w:rPr>
                <w:b/>
                <w:spacing w:val="-2"/>
                <w:sz w:val="20"/>
              </w:rPr>
              <w:t>assignment</w:t>
            </w:r>
          </w:p>
        </w:tc>
        <w:tc>
          <w:tcPr>
            <w:tcW w:w="4811" w:type="dxa"/>
            <w:tcBorders>
              <w:top w:val="single" w:sz="4" w:space="0" w:color="000000"/>
            </w:tcBorders>
          </w:tcPr>
          <w:p w14:paraId="476D5D2E" w14:textId="77777777" w:rsidR="00F2265E" w:rsidRDefault="00F2265E">
            <w:pPr>
              <w:pStyle w:val="TableParagraph"/>
              <w:rPr>
                <w:rFonts w:ascii="Times New Roman"/>
                <w:sz w:val="18"/>
              </w:rPr>
            </w:pPr>
          </w:p>
        </w:tc>
      </w:tr>
      <w:tr w:rsidR="00F2265E" w14:paraId="0513BB92" w14:textId="77777777">
        <w:trPr>
          <w:trHeight w:val="630"/>
        </w:trPr>
        <w:tc>
          <w:tcPr>
            <w:tcW w:w="1068" w:type="dxa"/>
          </w:tcPr>
          <w:p w14:paraId="144586B1" w14:textId="77777777" w:rsidR="00F2265E" w:rsidRDefault="00105DA8">
            <w:pPr>
              <w:pStyle w:val="TableParagraph"/>
              <w:spacing w:before="80"/>
              <w:ind w:right="80"/>
              <w:jc w:val="right"/>
              <w:rPr>
                <w:sz w:val="20"/>
              </w:rPr>
            </w:pPr>
            <w:r>
              <w:rPr>
                <w:spacing w:val="-4"/>
                <w:sz w:val="20"/>
              </w:rPr>
              <w:t>Z1.1</w:t>
            </w:r>
          </w:p>
        </w:tc>
        <w:tc>
          <w:tcPr>
            <w:tcW w:w="8658" w:type="dxa"/>
            <w:gridSpan w:val="2"/>
          </w:tcPr>
          <w:p w14:paraId="4A4CF304" w14:textId="77777777" w:rsidR="00F2265E" w:rsidRDefault="00105DA8">
            <w:pPr>
              <w:pStyle w:val="TableParagraph"/>
              <w:spacing w:before="80"/>
              <w:ind w:left="74" w:firstLine="16"/>
              <w:rPr>
                <w:i/>
                <w:sz w:val="20"/>
              </w:rPr>
            </w:pPr>
            <w:r>
              <w:rPr>
                <w:sz w:val="20"/>
              </w:rPr>
              <w:t xml:space="preserve">The </w:t>
            </w:r>
            <w:r>
              <w:rPr>
                <w:i/>
                <w:sz w:val="20"/>
              </w:rPr>
              <w:t xml:space="preserve">Contractor </w:t>
            </w:r>
            <w:r>
              <w:rPr>
                <w:sz w:val="20"/>
              </w:rPr>
              <w:t xml:space="preserve">does not cede, delegate or assign any of its rights or obligations to any person without the written consent of the </w:t>
            </w:r>
            <w:r>
              <w:rPr>
                <w:i/>
                <w:sz w:val="20"/>
              </w:rPr>
              <w:t>Employer.</w:t>
            </w:r>
          </w:p>
        </w:tc>
      </w:tr>
      <w:tr w:rsidR="00F2265E" w14:paraId="20FCCA84" w14:textId="77777777">
        <w:trPr>
          <w:trHeight w:val="1288"/>
        </w:trPr>
        <w:tc>
          <w:tcPr>
            <w:tcW w:w="1068" w:type="dxa"/>
          </w:tcPr>
          <w:p w14:paraId="610F7EB8" w14:textId="77777777" w:rsidR="00F2265E" w:rsidRDefault="00105DA8">
            <w:pPr>
              <w:pStyle w:val="TableParagraph"/>
              <w:spacing w:before="82"/>
              <w:ind w:right="80"/>
              <w:jc w:val="right"/>
              <w:rPr>
                <w:sz w:val="20"/>
              </w:rPr>
            </w:pPr>
            <w:r>
              <w:rPr>
                <w:spacing w:val="-4"/>
                <w:sz w:val="20"/>
              </w:rPr>
              <w:t>Z1.2</w:t>
            </w:r>
          </w:p>
        </w:tc>
        <w:tc>
          <w:tcPr>
            <w:tcW w:w="8658" w:type="dxa"/>
            <w:gridSpan w:val="2"/>
          </w:tcPr>
          <w:p w14:paraId="2A7D38E7" w14:textId="77777777" w:rsidR="00F2265E" w:rsidRDefault="00105DA8">
            <w:pPr>
              <w:pStyle w:val="TableParagraph"/>
              <w:spacing w:before="82"/>
              <w:ind w:left="91" w:right="189"/>
              <w:rPr>
                <w:sz w:val="20"/>
              </w:rPr>
            </w:pPr>
            <w:r>
              <w:rPr>
                <w:sz w:val="20"/>
              </w:rPr>
              <w:t xml:space="preserve">Notwithstanding the above, the </w:t>
            </w:r>
            <w:r>
              <w:rPr>
                <w:i/>
                <w:sz w:val="20"/>
              </w:rPr>
              <w:t xml:space="preserve">Employer </w:t>
            </w:r>
            <w:r>
              <w:rPr>
                <w:sz w:val="20"/>
              </w:rPr>
              <w:t xml:space="preserve">may on written notice to the </w:t>
            </w:r>
            <w:r>
              <w:rPr>
                <w:i/>
                <w:sz w:val="20"/>
              </w:rPr>
              <w:t xml:space="preserve">Contractor </w:t>
            </w:r>
            <w:r>
              <w:rPr>
                <w:sz w:val="20"/>
              </w:rPr>
              <w:t>cede and delegate its rights and obligations under this contract to any of its subsidiaries or any of its present</w:t>
            </w:r>
            <w:r>
              <w:rPr>
                <w:spacing w:val="-4"/>
                <w:sz w:val="20"/>
              </w:rPr>
              <w:t xml:space="preserve"> </w:t>
            </w:r>
            <w:r>
              <w:rPr>
                <w:sz w:val="20"/>
              </w:rPr>
              <w:t>divisions</w:t>
            </w:r>
            <w:r>
              <w:rPr>
                <w:spacing w:val="-3"/>
                <w:sz w:val="20"/>
              </w:rPr>
              <w:t xml:space="preserve"> </w:t>
            </w:r>
            <w:r>
              <w:rPr>
                <w:sz w:val="20"/>
              </w:rPr>
              <w:t>or</w:t>
            </w:r>
            <w:r>
              <w:rPr>
                <w:spacing w:val="-4"/>
                <w:sz w:val="20"/>
              </w:rPr>
              <w:t xml:space="preserve"> </w:t>
            </w:r>
            <w:r>
              <w:rPr>
                <w:sz w:val="20"/>
              </w:rPr>
              <w:t>operations</w:t>
            </w:r>
            <w:r>
              <w:rPr>
                <w:spacing w:val="-3"/>
                <w:sz w:val="20"/>
              </w:rPr>
              <w:t xml:space="preserve"> </w:t>
            </w:r>
            <w:r>
              <w:rPr>
                <w:sz w:val="20"/>
              </w:rPr>
              <w:t>which</w:t>
            </w:r>
            <w:r>
              <w:rPr>
                <w:spacing w:val="-4"/>
                <w:sz w:val="20"/>
              </w:rPr>
              <w:t xml:space="preserve"> </w:t>
            </w:r>
            <w:r>
              <w:rPr>
                <w:sz w:val="20"/>
              </w:rPr>
              <w:t>may</w:t>
            </w:r>
            <w:r>
              <w:rPr>
                <w:spacing w:val="-3"/>
                <w:sz w:val="20"/>
              </w:rPr>
              <w:t xml:space="preserve"> </w:t>
            </w:r>
            <w:r>
              <w:rPr>
                <w:sz w:val="20"/>
              </w:rPr>
              <w:t>be</w:t>
            </w:r>
            <w:r>
              <w:rPr>
                <w:spacing w:val="-5"/>
                <w:sz w:val="20"/>
              </w:rPr>
              <w:t xml:space="preserve"> </w:t>
            </w:r>
            <w:r>
              <w:rPr>
                <w:sz w:val="20"/>
              </w:rPr>
              <w:t>converted</w:t>
            </w:r>
            <w:r>
              <w:rPr>
                <w:spacing w:val="-4"/>
                <w:sz w:val="20"/>
              </w:rPr>
              <w:t xml:space="preserve"> </w:t>
            </w:r>
            <w:r>
              <w:rPr>
                <w:sz w:val="20"/>
              </w:rPr>
              <w:t>into</w:t>
            </w:r>
            <w:r>
              <w:rPr>
                <w:spacing w:val="-4"/>
                <w:sz w:val="20"/>
              </w:rPr>
              <w:t xml:space="preserve"> </w:t>
            </w:r>
            <w:r>
              <w:rPr>
                <w:sz w:val="20"/>
              </w:rPr>
              <w:t>separate</w:t>
            </w:r>
            <w:r>
              <w:rPr>
                <w:spacing w:val="-2"/>
                <w:sz w:val="20"/>
              </w:rPr>
              <w:t xml:space="preserve"> </w:t>
            </w:r>
            <w:r>
              <w:rPr>
                <w:sz w:val="20"/>
              </w:rPr>
              <w:t>legal</w:t>
            </w:r>
            <w:r>
              <w:rPr>
                <w:spacing w:val="-5"/>
                <w:sz w:val="20"/>
              </w:rPr>
              <w:t xml:space="preserve"> </w:t>
            </w:r>
            <w:r>
              <w:rPr>
                <w:sz w:val="20"/>
              </w:rPr>
              <w:t>entities</w:t>
            </w:r>
            <w:r>
              <w:rPr>
                <w:spacing w:val="-3"/>
                <w:sz w:val="20"/>
              </w:rPr>
              <w:t xml:space="preserve"> </w:t>
            </w:r>
            <w:r>
              <w:rPr>
                <w:sz w:val="20"/>
              </w:rPr>
              <w:t>as</w:t>
            </w:r>
            <w:r>
              <w:rPr>
                <w:spacing w:val="-3"/>
                <w:sz w:val="20"/>
              </w:rPr>
              <w:t xml:space="preserve"> </w:t>
            </w:r>
            <w:r>
              <w:rPr>
                <w:sz w:val="20"/>
              </w:rPr>
              <w:t>a</w:t>
            </w:r>
            <w:r>
              <w:rPr>
                <w:spacing w:val="-5"/>
                <w:sz w:val="20"/>
              </w:rPr>
              <w:t xml:space="preserve"> </w:t>
            </w:r>
            <w:r>
              <w:rPr>
                <w:sz w:val="20"/>
              </w:rPr>
              <w:t>result of the restructuring of the Electricity Supply Industry.</w:t>
            </w:r>
          </w:p>
        </w:tc>
      </w:tr>
      <w:tr w:rsidR="00F2265E" w14:paraId="2D714753" w14:textId="77777777">
        <w:trPr>
          <w:trHeight w:val="600"/>
        </w:trPr>
        <w:tc>
          <w:tcPr>
            <w:tcW w:w="1068" w:type="dxa"/>
          </w:tcPr>
          <w:p w14:paraId="1CF1E034" w14:textId="77777777" w:rsidR="00F2265E" w:rsidRDefault="00F2265E">
            <w:pPr>
              <w:pStyle w:val="TableParagraph"/>
              <w:spacing w:before="5"/>
              <w:rPr>
                <w:b/>
                <w:sz w:val="24"/>
              </w:rPr>
            </w:pPr>
          </w:p>
          <w:p w14:paraId="0632F1DA" w14:textId="77777777" w:rsidR="00F2265E" w:rsidRDefault="00105DA8">
            <w:pPr>
              <w:pStyle w:val="TableParagraph"/>
              <w:ind w:left="84"/>
              <w:rPr>
                <w:b/>
                <w:sz w:val="20"/>
              </w:rPr>
            </w:pPr>
            <w:r>
              <w:rPr>
                <w:b/>
                <w:spacing w:val="-5"/>
                <w:sz w:val="20"/>
              </w:rPr>
              <w:t>Z2</w:t>
            </w:r>
          </w:p>
        </w:tc>
        <w:tc>
          <w:tcPr>
            <w:tcW w:w="3847" w:type="dxa"/>
          </w:tcPr>
          <w:p w14:paraId="6B74EC31" w14:textId="77777777" w:rsidR="00F2265E" w:rsidRDefault="00F2265E">
            <w:pPr>
              <w:pStyle w:val="TableParagraph"/>
              <w:spacing w:before="5"/>
              <w:rPr>
                <w:b/>
                <w:sz w:val="24"/>
              </w:rPr>
            </w:pPr>
          </w:p>
          <w:p w14:paraId="7F96163F" w14:textId="77777777" w:rsidR="00F2265E" w:rsidRDefault="00105DA8">
            <w:pPr>
              <w:pStyle w:val="TableParagraph"/>
              <w:ind w:left="91"/>
              <w:rPr>
                <w:b/>
                <w:sz w:val="20"/>
              </w:rPr>
            </w:pPr>
            <w:r>
              <w:rPr>
                <w:b/>
                <w:sz w:val="20"/>
              </w:rPr>
              <w:t>Joint</w:t>
            </w:r>
            <w:r>
              <w:rPr>
                <w:b/>
                <w:spacing w:val="-5"/>
                <w:sz w:val="20"/>
              </w:rPr>
              <w:t xml:space="preserve"> </w:t>
            </w:r>
            <w:r>
              <w:rPr>
                <w:b/>
                <w:spacing w:val="-2"/>
                <w:sz w:val="20"/>
              </w:rPr>
              <w:t>ventures</w:t>
            </w:r>
          </w:p>
        </w:tc>
        <w:tc>
          <w:tcPr>
            <w:tcW w:w="4811" w:type="dxa"/>
          </w:tcPr>
          <w:p w14:paraId="3BE0783B" w14:textId="77777777" w:rsidR="00F2265E" w:rsidRDefault="00F2265E">
            <w:pPr>
              <w:pStyle w:val="TableParagraph"/>
              <w:rPr>
                <w:rFonts w:ascii="Times New Roman"/>
                <w:sz w:val="18"/>
              </w:rPr>
            </w:pPr>
          </w:p>
        </w:tc>
      </w:tr>
      <w:tr w:rsidR="00F2265E" w14:paraId="119434C6" w14:textId="77777777">
        <w:trPr>
          <w:trHeight w:val="860"/>
        </w:trPr>
        <w:tc>
          <w:tcPr>
            <w:tcW w:w="1068" w:type="dxa"/>
          </w:tcPr>
          <w:p w14:paraId="6DCA1776" w14:textId="77777777" w:rsidR="00F2265E" w:rsidRDefault="00105DA8">
            <w:pPr>
              <w:pStyle w:val="TableParagraph"/>
              <w:spacing w:before="82"/>
              <w:ind w:right="80"/>
              <w:jc w:val="right"/>
              <w:rPr>
                <w:sz w:val="20"/>
              </w:rPr>
            </w:pPr>
            <w:r>
              <w:rPr>
                <w:spacing w:val="-4"/>
                <w:sz w:val="20"/>
              </w:rPr>
              <w:t>Z2.1</w:t>
            </w:r>
          </w:p>
        </w:tc>
        <w:tc>
          <w:tcPr>
            <w:tcW w:w="8658" w:type="dxa"/>
            <w:gridSpan w:val="2"/>
          </w:tcPr>
          <w:p w14:paraId="7CF301AD" w14:textId="77777777" w:rsidR="00F2265E" w:rsidRDefault="00105DA8">
            <w:pPr>
              <w:pStyle w:val="TableParagraph"/>
              <w:spacing w:before="82"/>
              <w:ind w:left="91" w:right="159"/>
              <w:jc w:val="both"/>
              <w:rPr>
                <w:sz w:val="20"/>
              </w:rPr>
            </w:pPr>
            <w:r>
              <w:rPr>
                <w:sz w:val="20"/>
              </w:rPr>
              <w:t>If</w:t>
            </w:r>
            <w:r>
              <w:rPr>
                <w:spacing w:val="-4"/>
                <w:sz w:val="20"/>
              </w:rPr>
              <w:t xml:space="preserve"> </w:t>
            </w:r>
            <w:r>
              <w:rPr>
                <w:sz w:val="20"/>
              </w:rPr>
              <w:t>the</w:t>
            </w:r>
            <w:r>
              <w:rPr>
                <w:spacing w:val="-2"/>
                <w:sz w:val="20"/>
              </w:rPr>
              <w:t xml:space="preserve"> </w:t>
            </w:r>
            <w:r>
              <w:rPr>
                <w:i/>
                <w:sz w:val="20"/>
              </w:rPr>
              <w:t>Contractor</w:t>
            </w:r>
            <w:r>
              <w:rPr>
                <w:i/>
                <w:spacing w:val="-3"/>
                <w:sz w:val="20"/>
              </w:rPr>
              <w:t xml:space="preserve"> </w:t>
            </w:r>
            <w:r>
              <w:rPr>
                <w:sz w:val="20"/>
              </w:rPr>
              <w:t>constitutes</w:t>
            </w:r>
            <w:r>
              <w:rPr>
                <w:spacing w:val="-1"/>
                <w:sz w:val="20"/>
              </w:rPr>
              <w:t xml:space="preserve"> </w:t>
            </w:r>
            <w:r>
              <w:rPr>
                <w:sz w:val="20"/>
              </w:rPr>
              <w:t>a</w:t>
            </w:r>
            <w:r>
              <w:rPr>
                <w:spacing w:val="-5"/>
                <w:sz w:val="20"/>
              </w:rPr>
              <w:t xml:space="preserve"> </w:t>
            </w:r>
            <w:r>
              <w:rPr>
                <w:sz w:val="20"/>
              </w:rPr>
              <w:t>joint</w:t>
            </w:r>
            <w:r>
              <w:rPr>
                <w:spacing w:val="-4"/>
                <w:sz w:val="20"/>
              </w:rPr>
              <w:t xml:space="preserve"> </w:t>
            </w:r>
            <w:r>
              <w:rPr>
                <w:sz w:val="20"/>
              </w:rPr>
              <w:t>venture,</w:t>
            </w:r>
            <w:r>
              <w:rPr>
                <w:spacing w:val="-4"/>
                <w:sz w:val="20"/>
              </w:rPr>
              <w:t xml:space="preserve"> </w:t>
            </w:r>
            <w:r>
              <w:rPr>
                <w:sz w:val="20"/>
              </w:rPr>
              <w:t>consortium</w:t>
            </w:r>
            <w:r>
              <w:rPr>
                <w:spacing w:val="-1"/>
                <w:sz w:val="20"/>
              </w:rPr>
              <w:t xml:space="preserve"> </w:t>
            </w:r>
            <w:r>
              <w:rPr>
                <w:sz w:val="20"/>
              </w:rPr>
              <w:t>or</w:t>
            </w:r>
            <w:r>
              <w:rPr>
                <w:spacing w:val="-4"/>
                <w:sz w:val="20"/>
              </w:rPr>
              <w:t xml:space="preserve"> </w:t>
            </w:r>
            <w:r>
              <w:rPr>
                <w:sz w:val="20"/>
              </w:rPr>
              <w:t>other</w:t>
            </w:r>
            <w:r>
              <w:rPr>
                <w:spacing w:val="-4"/>
                <w:sz w:val="20"/>
              </w:rPr>
              <w:t xml:space="preserve"> </w:t>
            </w:r>
            <w:r>
              <w:rPr>
                <w:sz w:val="20"/>
              </w:rPr>
              <w:t>unincorporated</w:t>
            </w:r>
            <w:r>
              <w:rPr>
                <w:spacing w:val="-4"/>
                <w:sz w:val="20"/>
              </w:rPr>
              <w:t xml:space="preserve"> </w:t>
            </w:r>
            <w:r>
              <w:rPr>
                <w:sz w:val="20"/>
              </w:rPr>
              <w:t>grouping</w:t>
            </w:r>
            <w:r>
              <w:rPr>
                <w:spacing w:val="-3"/>
                <w:sz w:val="20"/>
              </w:rPr>
              <w:t xml:space="preserve"> </w:t>
            </w:r>
            <w:r>
              <w:rPr>
                <w:sz w:val="20"/>
              </w:rPr>
              <w:t>of</w:t>
            </w:r>
            <w:r>
              <w:rPr>
                <w:spacing w:val="-5"/>
                <w:sz w:val="20"/>
              </w:rPr>
              <w:t xml:space="preserve"> </w:t>
            </w:r>
            <w:r>
              <w:rPr>
                <w:sz w:val="20"/>
              </w:rPr>
              <w:t>two or</w:t>
            </w:r>
            <w:r>
              <w:rPr>
                <w:spacing w:val="-1"/>
                <w:sz w:val="20"/>
              </w:rPr>
              <w:t xml:space="preserve"> </w:t>
            </w:r>
            <w:r>
              <w:rPr>
                <w:sz w:val="20"/>
              </w:rPr>
              <w:t>more persons or organisations then</w:t>
            </w:r>
            <w:r>
              <w:rPr>
                <w:spacing w:val="-1"/>
                <w:sz w:val="20"/>
              </w:rPr>
              <w:t xml:space="preserve"> </w:t>
            </w:r>
            <w:r>
              <w:rPr>
                <w:sz w:val="20"/>
              </w:rPr>
              <w:t>these</w:t>
            </w:r>
            <w:r>
              <w:rPr>
                <w:spacing w:val="-1"/>
                <w:sz w:val="20"/>
              </w:rPr>
              <w:t xml:space="preserve"> </w:t>
            </w:r>
            <w:r>
              <w:rPr>
                <w:sz w:val="20"/>
              </w:rPr>
              <w:t>persons or</w:t>
            </w:r>
            <w:r>
              <w:rPr>
                <w:spacing w:val="-1"/>
                <w:sz w:val="20"/>
              </w:rPr>
              <w:t xml:space="preserve"> </w:t>
            </w:r>
            <w:r>
              <w:rPr>
                <w:sz w:val="20"/>
              </w:rPr>
              <w:t>organisations are</w:t>
            </w:r>
            <w:r>
              <w:rPr>
                <w:spacing w:val="-1"/>
                <w:sz w:val="20"/>
              </w:rPr>
              <w:t xml:space="preserve"> </w:t>
            </w:r>
            <w:r>
              <w:rPr>
                <w:sz w:val="20"/>
              </w:rPr>
              <w:t>deemed</w:t>
            </w:r>
            <w:r>
              <w:rPr>
                <w:spacing w:val="-1"/>
                <w:sz w:val="20"/>
              </w:rPr>
              <w:t xml:space="preserve"> </w:t>
            </w:r>
            <w:r>
              <w:rPr>
                <w:sz w:val="20"/>
              </w:rPr>
              <w:t>to be</w:t>
            </w:r>
            <w:r>
              <w:rPr>
                <w:spacing w:val="-2"/>
                <w:sz w:val="20"/>
              </w:rPr>
              <w:t xml:space="preserve"> </w:t>
            </w:r>
            <w:r>
              <w:rPr>
                <w:sz w:val="20"/>
              </w:rPr>
              <w:t xml:space="preserve">jointly and severally liable to the </w:t>
            </w:r>
            <w:r>
              <w:rPr>
                <w:i/>
                <w:sz w:val="20"/>
              </w:rPr>
              <w:t xml:space="preserve">Employer </w:t>
            </w:r>
            <w:r>
              <w:rPr>
                <w:sz w:val="20"/>
              </w:rPr>
              <w:t>for the performance of this contract.</w:t>
            </w:r>
          </w:p>
        </w:tc>
      </w:tr>
      <w:tr w:rsidR="00F2265E" w14:paraId="7241464E" w14:textId="77777777">
        <w:trPr>
          <w:trHeight w:val="860"/>
        </w:trPr>
        <w:tc>
          <w:tcPr>
            <w:tcW w:w="1068" w:type="dxa"/>
          </w:tcPr>
          <w:p w14:paraId="7DB94B32" w14:textId="77777777" w:rsidR="00F2265E" w:rsidRDefault="00105DA8">
            <w:pPr>
              <w:pStyle w:val="TableParagraph"/>
              <w:spacing w:before="80"/>
              <w:ind w:right="81"/>
              <w:jc w:val="right"/>
              <w:rPr>
                <w:sz w:val="20"/>
              </w:rPr>
            </w:pPr>
            <w:r>
              <w:rPr>
                <w:spacing w:val="-4"/>
                <w:sz w:val="20"/>
              </w:rPr>
              <w:t>Z2.2</w:t>
            </w:r>
          </w:p>
        </w:tc>
        <w:tc>
          <w:tcPr>
            <w:tcW w:w="8658" w:type="dxa"/>
            <w:gridSpan w:val="2"/>
          </w:tcPr>
          <w:p w14:paraId="4886B101" w14:textId="77777777" w:rsidR="00F2265E" w:rsidRDefault="00105DA8">
            <w:pPr>
              <w:pStyle w:val="TableParagraph"/>
              <w:spacing w:before="80"/>
              <w:ind w:left="91" w:right="155"/>
              <w:rPr>
                <w:sz w:val="20"/>
              </w:rPr>
            </w:pPr>
            <w:r>
              <w:rPr>
                <w:sz w:val="20"/>
              </w:rPr>
              <w:t xml:space="preserve">Unless already notified to the </w:t>
            </w:r>
            <w:r>
              <w:rPr>
                <w:i/>
                <w:sz w:val="20"/>
              </w:rPr>
              <w:t>Employer</w:t>
            </w:r>
            <w:r>
              <w:rPr>
                <w:sz w:val="20"/>
              </w:rPr>
              <w:t xml:space="preserve">, the persons or organisations notify the </w:t>
            </w:r>
            <w:r>
              <w:rPr>
                <w:i/>
                <w:sz w:val="20"/>
              </w:rPr>
              <w:t>Project Manager</w:t>
            </w:r>
            <w:r>
              <w:rPr>
                <w:i/>
                <w:spacing w:val="-3"/>
                <w:sz w:val="20"/>
              </w:rPr>
              <w:t xml:space="preserve"> </w:t>
            </w:r>
            <w:r>
              <w:rPr>
                <w:sz w:val="20"/>
              </w:rPr>
              <w:t>within</w:t>
            </w:r>
            <w:r>
              <w:rPr>
                <w:spacing w:val="-4"/>
                <w:sz w:val="20"/>
              </w:rPr>
              <w:t xml:space="preserve"> </w:t>
            </w:r>
            <w:r>
              <w:rPr>
                <w:sz w:val="20"/>
              </w:rPr>
              <w:t>two</w:t>
            </w:r>
            <w:r>
              <w:rPr>
                <w:spacing w:val="-4"/>
                <w:sz w:val="20"/>
              </w:rPr>
              <w:t xml:space="preserve"> </w:t>
            </w:r>
            <w:r>
              <w:rPr>
                <w:sz w:val="20"/>
              </w:rPr>
              <w:t>weeks</w:t>
            </w:r>
            <w:r>
              <w:rPr>
                <w:spacing w:val="-1"/>
                <w:sz w:val="20"/>
              </w:rPr>
              <w:t xml:space="preserve"> </w:t>
            </w:r>
            <w:r>
              <w:rPr>
                <w:sz w:val="20"/>
              </w:rPr>
              <w:t>of</w:t>
            </w:r>
            <w:r>
              <w:rPr>
                <w:spacing w:val="-5"/>
                <w:sz w:val="20"/>
              </w:rPr>
              <w:t xml:space="preserve"> </w:t>
            </w:r>
            <w:r>
              <w:rPr>
                <w:sz w:val="20"/>
              </w:rPr>
              <w:t>the</w:t>
            </w:r>
            <w:r>
              <w:rPr>
                <w:spacing w:val="-4"/>
                <w:sz w:val="20"/>
              </w:rPr>
              <w:t xml:space="preserve"> </w:t>
            </w:r>
            <w:r>
              <w:rPr>
                <w:sz w:val="20"/>
              </w:rPr>
              <w:t>Contract</w:t>
            </w:r>
            <w:r>
              <w:rPr>
                <w:spacing w:val="-1"/>
                <w:sz w:val="20"/>
              </w:rPr>
              <w:t xml:space="preserve"> </w:t>
            </w:r>
            <w:r>
              <w:rPr>
                <w:sz w:val="20"/>
              </w:rPr>
              <w:t>Date</w:t>
            </w:r>
            <w:r>
              <w:rPr>
                <w:spacing w:val="-4"/>
                <w:sz w:val="20"/>
              </w:rPr>
              <w:t xml:space="preserve"> </w:t>
            </w:r>
            <w:r>
              <w:rPr>
                <w:sz w:val="20"/>
              </w:rPr>
              <w:t>of</w:t>
            </w:r>
            <w:r>
              <w:rPr>
                <w:spacing w:val="-2"/>
                <w:sz w:val="20"/>
              </w:rPr>
              <w:t xml:space="preserve"> </w:t>
            </w:r>
            <w:r>
              <w:rPr>
                <w:sz w:val="20"/>
              </w:rPr>
              <w:t>the key</w:t>
            </w:r>
            <w:r>
              <w:rPr>
                <w:spacing w:val="-3"/>
                <w:sz w:val="20"/>
              </w:rPr>
              <w:t xml:space="preserve"> </w:t>
            </w:r>
            <w:r>
              <w:rPr>
                <w:sz w:val="20"/>
              </w:rPr>
              <w:t>person</w:t>
            </w:r>
            <w:r>
              <w:rPr>
                <w:spacing w:val="-5"/>
                <w:sz w:val="20"/>
              </w:rPr>
              <w:t xml:space="preserve"> </w:t>
            </w:r>
            <w:r>
              <w:rPr>
                <w:sz w:val="20"/>
              </w:rPr>
              <w:t>who</w:t>
            </w:r>
            <w:r>
              <w:rPr>
                <w:spacing w:val="-4"/>
                <w:sz w:val="20"/>
              </w:rPr>
              <w:t xml:space="preserve"> </w:t>
            </w:r>
            <w:r>
              <w:rPr>
                <w:sz w:val="20"/>
              </w:rPr>
              <w:t>has</w:t>
            </w:r>
            <w:r>
              <w:rPr>
                <w:spacing w:val="-3"/>
                <w:sz w:val="20"/>
              </w:rPr>
              <w:t xml:space="preserve"> </w:t>
            </w:r>
            <w:r>
              <w:rPr>
                <w:sz w:val="20"/>
              </w:rPr>
              <w:t>the</w:t>
            </w:r>
            <w:r>
              <w:rPr>
                <w:spacing w:val="-2"/>
                <w:sz w:val="20"/>
              </w:rPr>
              <w:t xml:space="preserve"> </w:t>
            </w:r>
            <w:r>
              <w:rPr>
                <w:sz w:val="20"/>
              </w:rPr>
              <w:t>authority</w:t>
            </w:r>
            <w:r>
              <w:rPr>
                <w:spacing w:val="-3"/>
                <w:sz w:val="20"/>
              </w:rPr>
              <w:t xml:space="preserve"> </w:t>
            </w:r>
            <w:r>
              <w:rPr>
                <w:sz w:val="20"/>
              </w:rPr>
              <w:t>to</w:t>
            </w:r>
            <w:r>
              <w:rPr>
                <w:spacing w:val="-2"/>
                <w:sz w:val="20"/>
              </w:rPr>
              <w:t xml:space="preserve"> </w:t>
            </w:r>
            <w:r>
              <w:rPr>
                <w:sz w:val="20"/>
              </w:rPr>
              <w:t xml:space="preserve">bind the </w:t>
            </w:r>
            <w:r>
              <w:rPr>
                <w:i/>
                <w:sz w:val="20"/>
              </w:rPr>
              <w:t xml:space="preserve">Contractor </w:t>
            </w:r>
            <w:r>
              <w:rPr>
                <w:sz w:val="20"/>
              </w:rPr>
              <w:t>on their behalf.</w:t>
            </w:r>
          </w:p>
        </w:tc>
      </w:tr>
      <w:tr w:rsidR="00F2265E" w14:paraId="78394AB3" w14:textId="77777777">
        <w:trPr>
          <w:trHeight w:val="1059"/>
        </w:trPr>
        <w:tc>
          <w:tcPr>
            <w:tcW w:w="1068" w:type="dxa"/>
          </w:tcPr>
          <w:p w14:paraId="4D332176" w14:textId="77777777" w:rsidR="00F2265E" w:rsidRDefault="00105DA8">
            <w:pPr>
              <w:pStyle w:val="TableParagraph"/>
              <w:spacing w:before="82"/>
              <w:ind w:right="80"/>
              <w:jc w:val="right"/>
              <w:rPr>
                <w:sz w:val="20"/>
              </w:rPr>
            </w:pPr>
            <w:r>
              <w:rPr>
                <w:spacing w:val="-4"/>
                <w:sz w:val="20"/>
              </w:rPr>
              <w:t>Z2.3</w:t>
            </w:r>
          </w:p>
        </w:tc>
        <w:tc>
          <w:tcPr>
            <w:tcW w:w="8658" w:type="dxa"/>
            <w:gridSpan w:val="2"/>
          </w:tcPr>
          <w:p w14:paraId="3D9780E9" w14:textId="77777777" w:rsidR="00F2265E" w:rsidRDefault="00105DA8">
            <w:pPr>
              <w:pStyle w:val="TableParagraph"/>
              <w:spacing w:before="82"/>
              <w:ind w:left="91" w:right="189"/>
              <w:rPr>
                <w:sz w:val="20"/>
              </w:rPr>
            </w:pPr>
            <w:r>
              <w:rPr>
                <w:sz w:val="20"/>
              </w:rPr>
              <w:t xml:space="preserve">The </w:t>
            </w:r>
            <w:r>
              <w:rPr>
                <w:i/>
                <w:sz w:val="20"/>
              </w:rPr>
              <w:t xml:space="preserve">Contractor </w:t>
            </w:r>
            <w:r>
              <w:rPr>
                <w:sz w:val="20"/>
              </w:rPr>
              <w:t>does not alter the composition of the joint venture, consortium or other unincorporated</w:t>
            </w:r>
            <w:r>
              <w:rPr>
                <w:spacing w:val="-5"/>
                <w:sz w:val="20"/>
              </w:rPr>
              <w:t xml:space="preserve"> </w:t>
            </w:r>
            <w:r>
              <w:rPr>
                <w:sz w:val="20"/>
              </w:rPr>
              <w:t>grouping</w:t>
            </w:r>
            <w:r>
              <w:rPr>
                <w:spacing w:val="-4"/>
                <w:sz w:val="20"/>
              </w:rPr>
              <w:t xml:space="preserve"> </w:t>
            </w:r>
            <w:r>
              <w:rPr>
                <w:sz w:val="20"/>
              </w:rPr>
              <w:t>of</w:t>
            </w:r>
            <w:r>
              <w:rPr>
                <w:spacing w:val="-2"/>
                <w:sz w:val="20"/>
              </w:rPr>
              <w:t xml:space="preserve"> </w:t>
            </w:r>
            <w:r>
              <w:rPr>
                <w:sz w:val="20"/>
              </w:rPr>
              <w:t>two</w:t>
            </w:r>
            <w:r>
              <w:rPr>
                <w:spacing w:val="-4"/>
                <w:sz w:val="20"/>
              </w:rPr>
              <w:t xml:space="preserve"> </w:t>
            </w:r>
            <w:r>
              <w:rPr>
                <w:sz w:val="20"/>
              </w:rPr>
              <w:t>or</w:t>
            </w:r>
            <w:r>
              <w:rPr>
                <w:spacing w:val="-2"/>
                <w:sz w:val="20"/>
              </w:rPr>
              <w:t xml:space="preserve"> </w:t>
            </w:r>
            <w:r>
              <w:rPr>
                <w:sz w:val="20"/>
              </w:rPr>
              <w:t>more</w:t>
            </w:r>
            <w:r>
              <w:rPr>
                <w:spacing w:val="-4"/>
                <w:sz w:val="20"/>
              </w:rPr>
              <w:t xml:space="preserve"> </w:t>
            </w:r>
            <w:r>
              <w:rPr>
                <w:sz w:val="20"/>
              </w:rPr>
              <w:t>persons</w:t>
            </w:r>
            <w:r>
              <w:rPr>
                <w:spacing w:val="-3"/>
                <w:sz w:val="20"/>
              </w:rPr>
              <w:t xml:space="preserve"> </w:t>
            </w:r>
            <w:r>
              <w:rPr>
                <w:sz w:val="20"/>
              </w:rPr>
              <w:t>without</w:t>
            </w:r>
            <w:r>
              <w:rPr>
                <w:spacing w:val="-5"/>
                <w:sz w:val="20"/>
              </w:rPr>
              <w:t xml:space="preserve"> </w:t>
            </w:r>
            <w:r>
              <w:rPr>
                <w:sz w:val="20"/>
              </w:rPr>
              <w:t>the</w:t>
            </w:r>
            <w:r>
              <w:rPr>
                <w:spacing w:val="-4"/>
                <w:sz w:val="20"/>
              </w:rPr>
              <w:t xml:space="preserve"> </w:t>
            </w:r>
            <w:r>
              <w:rPr>
                <w:sz w:val="20"/>
              </w:rPr>
              <w:t>consent</w:t>
            </w:r>
            <w:r>
              <w:rPr>
                <w:spacing w:val="-4"/>
                <w:sz w:val="20"/>
              </w:rPr>
              <w:t xml:space="preserve"> </w:t>
            </w:r>
            <w:r>
              <w:rPr>
                <w:sz w:val="20"/>
              </w:rPr>
              <w:t>of</w:t>
            </w:r>
            <w:r>
              <w:rPr>
                <w:spacing w:val="-2"/>
                <w:sz w:val="20"/>
              </w:rPr>
              <w:t xml:space="preserve"> </w:t>
            </w:r>
            <w:r>
              <w:rPr>
                <w:sz w:val="20"/>
              </w:rPr>
              <w:t xml:space="preserve">the </w:t>
            </w:r>
            <w:r>
              <w:rPr>
                <w:i/>
                <w:sz w:val="20"/>
              </w:rPr>
              <w:t>Employer</w:t>
            </w:r>
            <w:r>
              <w:rPr>
                <w:i/>
                <w:spacing w:val="-2"/>
                <w:sz w:val="20"/>
              </w:rPr>
              <w:t xml:space="preserve"> </w:t>
            </w:r>
            <w:r>
              <w:rPr>
                <w:sz w:val="20"/>
              </w:rPr>
              <w:t xml:space="preserve">having been given to the </w:t>
            </w:r>
            <w:r>
              <w:rPr>
                <w:i/>
                <w:sz w:val="20"/>
              </w:rPr>
              <w:t xml:space="preserve">Contractor </w:t>
            </w:r>
            <w:r>
              <w:rPr>
                <w:sz w:val="20"/>
              </w:rPr>
              <w:t>in writing.</w:t>
            </w:r>
          </w:p>
        </w:tc>
      </w:tr>
      <w:tr w:rsidR="00F2265E" w14:paraId="3D676D3D" w14:textId="77777777">
        <w:trPr>
          <w:trHeight w:val="600"/>
        </w:trPr>
        <w:tc>
          <w:tcPr>
            <w:tcW w:w="1068" w:type="dxa"/>
          </w:tcPr>
          <w:p w14:paraId="48F3AFFC" w14:textId="77777777" w:rsidR="00F2265E" w:rsidRDefault="00F2265E">
            <w:pPr>
              <w:pStyle w:val="TableParagraph"/>
              <w:spacing w:before="6"/>
              <w:rPr>
                <w:b/>
                <w:sz w:val="24"/>
              </w:rPr>
            </w:pPr>
          </w:p>
          <w:p w14:paraId="47B3333C" w14:textId="77777777" w:rsidR="00F2265E" w:rsidRDefault="00105DA8">
            <w:pPr>
              <w:pStyle w:val="TableParagraph"/>
              <w:ind w:left="84"/>
              <w:rPr>
                <w:b/>
                <w:sz w:val="20"/>
              </w:rPr>
            </w:pPr>
            <w:r>
              <w:rPr>
                <w:b/>
                <w:spacing w:val="-5"/>
                <w:sz w:val="20"/>
              </w:rPr>
              <w:t>Z3</w:t>
            </w:r>
          </w:p>
        </w:tc>
        <w:tc>
          <w:tcPr>
            <w:tcW w:w="8658" w:type="dxa"/>
            <w:gridSpan w:val="2"/>
          </w:tcPr>
          <w:p w14:paraId="40C152B9" w14:textId="77777777" w:rsidR="00F2265E" w:rsidRDefault="00F2265E">
            <w:pPr>
              <w:pStyle w:val="TableParagraph"/>
              <w:spacing w:before="6"/>
              <w:rPr>
                <w:b/>
                <w:sz w:val="24"/>
              </w:rPr>
            </w:pPr>
          </w:p>
          <w:p w14:paraId="538F5973" w14:textId="77777777" w:rsidR="00F2265E" w:rsidRDefault="00105DA8">
            <w:pPr>
              <w:pStyle w:val="TableParagraph"/>
              <w:ind w:left="96"/>
              <w:rPr>
                <w:b/>
                <w:sz w:val="20"/>
              </w:rPr>
            </w:pPr>
            <w:r>
              <w:rPr>
                <w:b/>
                <w:sz w:val="20"/>
              </w:rPr>
              <w:t>Change</w:t>
            </w:r>
            <w:r>
              <w:rPr>
                <w:b/>
                <w:spacing w:val="-9"/>
                <w:sz w:val="20"/>
              </w:rPr>
              <w:t xml:space="preserve"> </w:t>
            </w:r>
            <w:r>
              <w:rPr>
                <w:b/>
                <w:sz w:val="20"/>
              </w:rPr>
              <w:t>of</w:t>
            </w:r>
            <w:r>
              <w:rPr>
                <w:b/>
                <w:spacing w:val="-8"/>
                <w:sz w:val="20"/>
              </w:rPr>
              <w:t xml:space="preserve"> </w:t>
            </w:r>
            <w:r>
              <w:rPr>
                <w:b/>
                <w:sz w:val="20"/>
              </w:rPr>
              <w:t>Broad</w:t>
            </w:r>
            <w:r>
              <w:rPr>
                <w:b/>
                <w:spacing w:val="-6"/>
                <w:sz w:val="20"/>
              </w:rPr>
              <w:t xml:space="preserve"> </w:t>
            </w:r>
            <w:r>
              <w:rPr>
                <w:b/>
                <w:sz w:val="20"/>
              </w:rPr>
              <w:t>Based</w:t>
            </w:r>
            <w:r>
              <w:rPr>
                <w:b/>
                <w:spacing w:val="-6"/>
                <w:sz w:val="20"/>
              </w:rPr>
              <w:t xml:space="preserve"> </w:t>
            </w:r>
            <w:r>
              <w:rPr>
                <w:b/>
                <w:sz w:val="20"/>
              </w:rPr>
              <w:t>Black</w:t>
            </w:r>
            <w:r>
              <w:rPr>
                <w:b/>
                <w:spacing w:val="-7"/>
                <w:sz w:val="20"/>
              </w:rPr>
              <w:t xml:space="preserve"> </w:t>
            </w:r>
            <w:r>
              <w:rPr>
                <w:b/>
                <w:sz w:val="20"/>
              </w:rPr>
              <w:t>Economic</w:t>
            </w:r>
            <w:r>
              <w:rPr>
                <w:b/>
                <w:spacing w:val="-7"/>
                <w:sz w:val="20"/>
              </w:rPr>
              <w:t xml:space="preserve"> </w:t>
            </w:r>
            <w:r>
              <w:rPr>
                <w:b/>
                <w:sz w:val="20"/>
              </w:rPr>
              <w:t>Empowerment</w:t>
            </w:r>
            <w:r>
              <w:rPr>
                <w:b/>
                <w:spacing w:val="-8"/>
                <w:sz w:val="20"/>
              </w:rPr>
              <w:t xml:space="preserve"> </w:t>
            </w:r>
            <w:r>
              <w:rPr>
                <w:b/>
                <w:sz w:val="20"/>
              </w:rPr>
              <w:t>(B-BBEE)</w:t>
            </w:r>
            <w:r>
              <w:rPr>
                <w:b/>
                <w:spacing w:val="-8"/>
                <w:sz w:val="20"/>
              </w:rPr>
              <w:t xml:space="preserve"> </w:t>
            </w:r>
            <w:r>
              <w:rPr>
                <w:b/>
                <w:spacing w:val="-2"/>
                <w:sz w:val="20"/>
              </w:rPr>
              <w:t>status</w:t>
            </w:r>
          </w:p>
        </w:tc>
      </w:tr>
      <w:tr w:rsidR="00F2265E" w14:paraId="1026B7C9" w14:textId="77777777">
        <w:trPr>
          <w:trHeight w:val="860"/>
        </w:trPr>
        <w:tc>
          <w:tcPr>
            <w:tcW w:w="1068" w:type="dxa"/>
          </w:tcPr>
          <w:p w14:paraId="43D69C8B" w14:textId="77777777" w:rsidR="00F2265E" w:rsidRDefault="00105DA8">
            <w:pPr>
              <w:pStyle w:val="TableParagraph"/>
              <w:spacing w:before="80"/>
              <w:ind w:right="73"/>
              <w:jc w:val="right"/>
              <w:rPr>
                <w:sz w:val="20"/>
              </w:rPr>
            </w:pPr>
            <w:r>
              <w:rPr>
                <w:spacing w:val="-4"/>
                <w:sz w:val="20"/>
              </w:rPr>
              <w:t>Z3.1</w:t>
            </w:r>
          </w:p>
        </w:tc>
        <w:tc>
          <w:tcPr>
            <w:tcW w:w="8658" w:type="dxa"/>
            <w:gridSpan w:val="2"/>
          </w:tcPr>
          <w:p w14:paraId="1B40631B" w14:textId="77777777" w:rsidR="00F2265E" w:rsidRDefault="00105DA8">
            <w:pPr>
              <w:pStyle w:val="TableParagraph"/>
              <w:spacing w:before="80"/>
              <w:ind w:left="96"/>
              <w:rPr>
                <w:sz w:val="20"/>
              </w:rPr>
            </w:pPr>
            <w:r>
              <w:rPr>
                <w:sz w:val="20"/>
              </w:rPr>
              <w:t>Where</w:t>
            </w:r>
            <w:r>
              <w:rPr>
                <w:spacing w:val="-2"/>
                <w:sz w:val="20"/>
              </w:rPr>
              <w:t xml:space="preserve"> </w:t>
            </w:r>
            <w:r>
              <w:rPr>
                <w:sz w:val="20"/>
              </w:rPr>
              <w:t>a</w:t>
            </w:r>
            <w:r>
              <w:rPr>
                <w:spacing w:val="-5"/>
                <w:sz w:val="20"/>
              </w:rPr>
              <w:t xml:space="preserve"> </w:t>
            </w:r>
            <w:r>
              <w:rPr>
                <w:sz w:val="20"/>
              </w:rPr>
              <w:t>change</w:t>
            </w:r>
            <w:r>
              <w:rPr>
                <w:spacing w:val="-4"/>
                <w:sz w:val="20"/>
              </w:rPr>
              <w:t xml:space="preserve"> </w:t>
            </w:r>
            <w:r>
              <w:rPr>
                <w:sz w:val="20"/>
              </w:rPr>
              <w:t>in</w:t>
            </w:r>
            <w:r>
              <w:rPr>
                <w:spacing w:val="-4"/>
                <w:sz w:val="20"/>
              </w:rPr>
              <w:t xml:space="preserve"> </w:t>
            </w:r>
            <w:r>
              <w:rPr>
                <w:sz w:val="20"/>
              </w:rPr>
              <w:t>the</w:t>
            </w:r>
            <w:r>
              <w:rPr>
                <w:spacing w:val="-2"/>
                <w:sz w:val="20"/>
              </w:rPr>
              <w:t xml:space="preserve"> </w:t>
            </w:r>
            <w:r>
              <w:rPr>
                <w:i/>
                <w:sz w:val="20"/>
              </w:rPr>
              <w:t>Contractor’s</w:t>
            </w:r>
            <w:r>
              <w:rPr>
                <w:i/>
                <w:spacing w:val="-3"/>
                <w:sz w:val="20"/>
              </w:rPr>
              <w:t xml:space="preserve"> </w:t>
            </w:r>
            <w:r>
              <w:rPr>
                <w:sz w:val="20"/>
              </w:rPr>
              <w:t>legal</w:t>
            </w:r>
            <w:r>
              <w:rPr>
                <w:spacing w:val="-5"/>
                <w:sz w:val="20"/>
              </w:rPr>
              <w:t xml:space="preserve"> </w:t>
            </w:r>
            <w:r>
              <w:rPr>
                <w:sz w:val="20"/>
              </w:rPr>
              <w:t>status,</w:t>
            </w:r>
            <w:r>
              <w:rPr>
                <w:spacing w:val="-2"/>
                <w:sz w:val="20"/>
              </w:rPr>
              <w:t xml:space="preserve"> </w:t>
            </w:r>
            <w:r>
              <w:rPr>
                <w:sz w:val="20"/>
              </w:rPr>
              <w:t>ownership</w:t>
            </w:r>
            <w:r>
              <w:rPr>
                <w:spacing w:val="-4"/>
                <w:sz w:val="20"/>
              </w:rPr>
              <w:t xml:space="preserve"> </w:t>
            </w:r>
            <w:r>
              <w:rPr>
                <w:sz w:val="20"/>
              </w:rPr>
              <w:t>or</w:t>
            </w:r>
            <w:r>
              <w:rPr>
                <w:spacing w:val="-1"/>
                <w:sz w:val="20"/>
              </w:rPr>
              <w:t xml:space="preserve"> </w:t>
            </w:r>
            <w:r>
              <w:rPr>
                <w:sz w:val="20"/>
              </w:rPr>
              <w:t>any</w:t>
            </w:r>
            <w:r>
              <w:rPr>
                <w:spacing w:val="-3"/>
                <w:sz w:val="20"/>
              </w:rPr>
              <w:t xml:space="preserve"> </w:t>
            </w:r>
            <w:r>
              <w:rPr>
                <w:sz w:val="20"/>
              </w:rPr>
              <w:t>other</w:t>
            </w:r>
            <w:r>
              <w:rPr>
                <w:spacing w:val="-3"/>
                <w:sz w:val="20"/>
              </w:rPr>
              <w:t xml:space="preserve"> </w:t>
            </w:r>
            <w:r>
              <w:rPr>
                <w:sz w:val="20"/>
              </w:rPr>
              <w:t>change</w:t>
            </w:r>
            <w:r>
              <w:rPr>
                <w:spacing w:val="-2"/>
                <w:sz w:val="20"/>
              </w:rPr>
              <w:t xml:space="preserve"> </w:t>
            </w:r>
            <w:r>
              <w:rPr>
                <w:sz w:val="20"/>
              </w:rPr>
              <w:t>to</w:t>
            </w:r>
            <w:r>
              <w:rPr>
                <w:spacing w:val="-2"/>
                <w:sz w:val="20"/>
              </w:rPr>
              <w:t xml:space="preserve"> </w:t>
            </w:r>
            <w:r>
              <w:rPr>
                <w:sz w:val="20"/>
              </w:rPr>
              <w:t>his</w:t>
            </w:r>
            <w:r>
              <w:rPr>
                <w:spacing w:val="-3"/>
                <w:sz w:val="20"/>
              </w:rPr>
              <w:t xml:space="preserve"> </w:t>
            </w:r>
            <w:r>
              <w:rPr>
                <w:sz w:val="20"/>
              </w:rPr>
              <w:t xml:space="preserve">business composition or business dealings results in a change to the </w:t>
            </w:r>
            <w:r>
              <w:rPr>
                <w:i/>
                <w:sz w:val="20"/>
              </w:rPr>
              <w:t>Contractor</w:t>
            </w:r>
            <w:r>
              <w:rPr>
                <w:sz w:val="20"/>
              </w:rPr>
              <w:t xml:space="preserve">’s B-BBEE status, the </w:t>
            </w:r>
            <w:r>
              <w:rPr>
                <w:i/>
                <w:sz w:val="20"/>
              </w:rPr>
              <w:t xml:space="preserve">Contractor </w:t>
            </w:r>
            <w:r>
              <w:rPr>
                <w:sz w:val="20"/>
              </w:rPr>
              <w:t xml:space="preserve">notifies the </w:t>
            </w:r>
            <w:r>
              <w:rPr>
                <w:i/>
                <w:sz w:val="20"/>
              </w:rPr>
              <w:t xml:space="preserve">Employer </w:t>
            </w:r>
            <w:r>
              <w:rPr>
                <w:sz w:val="20"/>
              </w:rPr>
              <w:t>within seven days of the change.</w:t>
            </w:r>
          </w:p>
        </w:tc>
      </w:tr>
      <w:tr w:rsidR="00F2265E" w14:paraId="51791715" w14:textId="77777777">
        <w:trPr>
          <w:trHeight w:val="859"/>
        </w:trPr>
        <w:tc>
          <w:tcPr>
            <w:tcW w:w="1068" w:type="dxa"/>
          </w:tcPr>
          <w:p w14:paraId="38655D9B" w14:textId="77777777" w:rsidR="00F2265E" w:rsidRDefault="00105DA8">
            <w:pPr>
              <w:pStyle w:val="TableParagraph"/>
              <w:spacing w:before="82"/>
              <w:ind w:right="73"/>
              <w:jc w:val="right"/>
              <w:rPr>
                <w:sz w:val="20"/>
              </w:rPr>
            </w:pPr>
            <w:r>
              <w:rPr>
                <w:spacing w:val="-4"/>
                <w:sz w:val="20"/>
              </w:rPr>
              <w:t>Z3.2</w:t>
            </w:r>
          </w:p>
        </w:tc>
        <w:tc>
          <w:tcPr>
            <w:tcW w:w="8658" w:type="dxa"/>
            <w:gridSpan w:val="2"/>
          </w:tcPr>
          <w:p w14:paraId="23C4D701" w14:textId="77777777" w:rsidR="00F2265E" w:rsidRDefault="00105DA8">
            <w:pPr>
              <w:pStyle w:val="TableParagraph"/>
              <w:spacing w:before="82"/>
              <w:ind w:left="96" w:right="189"/>
              <w:rPr>
                <w:sz w:val="20"/>
              </w:rPr>
            </w:pPr>
            <w:r>
              <w:rPr>
                <w:sz w:val="20"/>
              </w:rPr>
              <w:t xml:space="preserve">The </w:t>
            </w:r>
            <w:r>
              <w:rPr>
                <w:i/>
                <w:sz w:val="20"/>
              </w:rPr>
              <w:t xml:space="preserve">Contractor </w:t>
            </w:r>
            <w:r>
              <w:rPr>
                <w:sz w:val="20"/>
              </w:rPr>
              <w:t>is required to submit an updated verification certificate and necessary supporting</w:t>
            </w:r>
            <w:r>
              <w:rPr>
                <w:spacing w:val="-4"/>
                <w:sz w:val="20"/>
              </w:rPr>
              <w:t xml:space="preserve"> </w:t>
            </w:r>
            <w:r>
              <w:rPr>
                <w:sz w:val="20"/>
              </w:rPr>
              <w:t>documentation</w:t>
            </w:r>
            <w:r>
              <w:rPr>
                <w:spacing w:val="-4"/>
                <w:sz w:val="20"/>
              </w:rPr>
              <w:t xml:space="preserve"> </w:t>
            </w:r>
            <w:r>
              <w:rPr>
                <w:sz w:val="20"/>
              </w:rPr>
              <w:t>confirming</w:t>
            </w:r>
            <w:r>
              <w:rPr>
                <w:spacing w:val="-3"/>
                <w:sz w:val="20"/>
              </w:rPr>
              <w:t xml:space="preserve"> </w:t>
            </w:r>
            <w:r>
              <w:rPr>
                <w:sz w:val="20"/>
              </w:rPr>
              <w:t>the</w:t>
            </w:r>
            <w:r>
              <w:rPr>
                <w:spacing w:val="-3"/>
                <w:sz w:val="20"/>
              </w:rPr>
              <w:t xml:space="preserve"> </w:t>
            </w:r>
            <w:r>
              <w:rPr>
                <w:sz w:val="20"/>
              </w:rPr>
              <w:t>change</w:t>
            </w:r>
            <w:r>
              <w:rPr>
                <w:spacing w:val="-4"/>
                <w:sz w:val="20"/>
              </w:rPr>
              <w:t xml:space="preserve"> </w:t>
            </w:r>
            <w:r>
              <w:rPr>
                <w:sz w:val="20"/>
              </w:rPr>
              <w:t>in</w:t>
            </w:r>
            <w:r>
              <w:rPr>
                <w:spacing w:val="-3"/>
                <w:sz w:val="20"/>
              </w:rPr>
              <w:t xml:space="preserve"> </w:t>
            </w:r>
            <w:r>
              <w:rPr>
                <w:sz w:val="20"/>
              </w:rPr>
              <w:t>his</w:t>
            </w:r>
            <w:r>
              <w:rPr>
                <w:spacing w:val="-4"/>
                <w:sz w:val="20"/>
              </w:rPr>
              <w:t xml:space="preserve"> </w:t>
            </w:r>
            <w:r>
              <w:rPr>
                <w:sz w:val="20"/>
              </w:rPr>
              <w:t>B-BBEE</w:t>
            </w:r>
            <w:r>
              <w:rPr>
                <w:spacing w:val="-5"/>
                <w:sz w:val="20"/>
              </w:rPr>
              <w:t xml:space="preserve"> </w:t>
            </w:r>
            <w:r>
              <w:rPr>
                <w:sz w:val="20"/>
              </w:rPr>
              <w:t>status</w:t>
            </w:r>
            <w:r>
              <w:rPr>
                <w:spacing w:val="-4"/>
                <w:sz w:val="20"/>
              </w:rPr>
              <w:t xml:space="preserve"> </w:t>
            </w:r>
            <w:r>
              <w:rPr>
                <w:sz w:val="20"/>
              </w:rPr>
              <w:t>to</w:t>
            </w:r>
            <w:r>
              <w:rPr>
                <w:spacing w:val="-5"/>
                <w:sz w:val="20"/>
              </w:rPr>
              <w:t xml:space="preserve"> </w:t>
            </w:r>
            <w:r>
              <w:rPr>
                <w:sz w:val="20"/>
              </w:rPr>
              <w:t>the</w:t>
            </w:r>
            <w:r>
              <w:rPr>
                <w:spacing w:val="-4"/>
                <w:sz w:val="20"/>
              </w:rPr>
              <w:t xml:space="preserve"> </w:t>
            </w:r>
            <w:r>
              <w:rPr>
                <w:i/>
                <w:sz w:val="20"/>
              </w:rPr>
              <w:t>Project</w:t>
            </w:r>
            <w:r>
              <w:rPr>
                <w:i/>
                <w:spacing w:val="-5"/>
                <w:sz w:val="20"/>
              </w:rPr>
              <w:t xml:space="preserve"> </w:t>
            </w:r>
            <w:r>
              <w:rPr>
                <w:i/>
                <w:sz w:val="20"/>
              </w:rPr>
              <w:t xml:space="preserve">Manager </w:t>
            </w:r>
            <w:r>
              <w:rPr>
                <w:sz w:val="20"/>
              </w:rPr>
              <w:t xml:space="preserve">within thirty days of the notification or as otherwise instructed by the </w:t>
            </w:r>
            <w:r>
              <w:rPr>
                <w:i/>
                <w:sz w:val="20"/>
              </w:rPr>
              <w:t>Project Manager</w:t>
            </w:r>
            <w:r>
              <w:rPr>
                <w:sz w:val="20"/>
              </w:rPr>
              <w:t>.</w:t>
            </w:r>
          </w:p>
        </w:tc>
      </w:tr>
      <w:tr w:rsidR="00F2265E" w14:paraId="31422877" w14:textId="77777777">
        <w:trPr>
          <w:trHeight w:val="860"/>
        </w:trPr>
        <w:tc>
          <w:tcPr>
            <w:tcW w:w="1068" w:type="dxa"/>
          </w:tcPr>
          <w:p w14:paraId="2D7752AD" w14:textId="77777777" w:rsidR="00F2265E" w:rsidRDefault="00105DA8">
            <w:pPr>
              <w:pStyle w:val="TableParagraph"/>
              <w:spacing w:before="82"/>
              <w:ind w:right="73"/>
              <w:jc w:val="right"/>
              <w:rPr>
                <w:sz w:val="20"/>
              </w:rPr>
            </w:pPr>
            <w:r>
              <w:rPr>
                <w:spacing w:val="-4"/>
                <w:sz w:val="20"/>
              </w:rPr>
              <w:t>Z3.3</w:t>
            </w:r>
          </w:p>
        </w:tc>
        <w:tc>
          <w:tcPr>
            <w:tcW w:w="8658" w:type="dxa"/>
            <w:gridSpan w:val="2"/>
          </w:tcPr>
          <w:p w14:paraId="55AB8CB7" w14:textId="77777777" w:rsidR="00F2265E" w:rsidRDefault="00105DA8">
            <w:pPr>
              <w:pStyle w:val="TableParagraph"/>
              <w:spacing w:before="82"/>
              <w:ind w:left="96"/>
              <w:rPr>
                <w:sz w:val="20"/>
              </w:rPr>
            </w:pPr>
            <w:r>
              <w:rPr>
                <w:sz w:val="20"/>
              </w:rPr>
              <w:t>Where,</w:t>
            </w:r>
            <w:r>
              <w:rPr>
                <w:spacing w:val="-3"/>
                <w:sz w:val="20"/>
              </w:rPr>
              <w:t xml:space="preserve"> </w:t>
            </w:r>
            <w:r>
              <w:rPr>
                <w:sz w:val="20"/>
              </w:rPr>
              <w:t>as</w:t>
            </w:r>
            <w:r>
              <w:rPr>
                <w:spacing w:val="-3"/>
                <w:sz w:val="20"/>
              </w:rPr>
              <w:t xml:space="preserve"> </w:t>
            </w:r>
            <w:r>
              <w:rPr>
                <w:sz w:val="20"/>
              </w:rPr>
              <w:t>a</w:t>
            </w:r>
            <w:r>
              <w:rPr>
                <w:spacing w:val="-5"/>
                <w:sz w:val="20"/>
              </w:rPr>
              <w:t xml:space="preserve"> </w:t>
            </w:r>
            <w:r>
              <w:rPr>
                <w:sz w:val="20"/>
              </w:rPr>
              <w:t>result,</w:t>
            </w:r>
            <w:r>
              <w:rPr>
                <w:spacing w:val="-2"/>
                <w:sz w:val="20"/>
              </w:rPr>
              <w:t xml:space="preserve"> </w:t>
            </w:r>
            <w:r>
              <w:rPr>
                <w:sz w:val="20"/>
              </w:rPr>
              <w:t>the</w:t>
            </w:r>
            <w:r>
              <w:rPr>
                <w:spacing w:val="-1"/>
                <w:sz w:val="20"/>
              </w:rPr>
              <w:t xml:space="preserve"> </w:t>
            </w:r>
            <w:r>
              <w:rPr>
                <w:i/>
                <w:sz w:val="20"/>
              </w:rPr>
              <w:t>Contractor’s</w:t>
            </w:r>
            <w:r>
              <w:rPr>
                <w:i/>
                <w:spacing w:val="-3"/>
                <w:sz w:val="20"/>
              </w:rPr>
              <w:t xml:space="preserve"> </w:t>
            </w:r>
            <w:r>
              <w:rPr>
                <w:sz w:val="20"/>
              </w:rPr>
              <w:t>B-BBEE</w:t>
            </w:r>
            <w:r>
              <w:rPr>
                <w:spacing w:val="-4"/>
                <w:sz w:val="20"/>
              </w:rPr>
              <w:t xml:space="preserve"> </w:t>
            </w:r>
            <w:r>
              <w:rPr>
                <w:sz w:val="20"/>
              </w:rPr>
              <w:t>status</w:t>
            </w:r>
            <w:r>
              <w:rPr>
                <w:spacing w:val="-3"/>
                <w:sz w:val="20"/>
              </w:rPr>
              <w:t xml:space="preserve"> </w:t>
            </w:r>
            <w:r>
              <w:rPr>
                <w:sz w:val="20"/>
              </w:rPr>
              <w:t>has</w:t>
            </w:r>
            <w:r>
              <w:rPr>
                <w:spacing w:val="-3"/>
                <w:sz w:val="20"/>
              </w:rPr>
              <w:t xml:space="preserve"> </w:t>
            </w:r>
            <w:r>
              <w:rPr>
                <w:sz w:val="20"/>
              </w:rPr>
              <w:t>decreased</w:t>
            </w:r>
            <w:r>
              <w:rPr>
                <w:spacing w:val="-5"/>
                <w:sz w:val="20"/>
              </w:rPr>
              <w:t xml:space="preserve"> </w:t>
            </w:r>
            <w:r>
              <w:rPr>
                <w:sz w:val="20"/>
              </w:rPr>
              <w:t>since</w:t>
            </w:r>
            <w:r>
              <w:rPr>
                <w:spacing w:val="-4"/>
                <w:sz w:val="20"/>
              </w:rPr>
              <w:t xml:space="preserve"> </w:t>
            </w:r>
            <w:r>
              <w:rPr>
                <w:sz w:val="20"/>
              </w:rPr>
              <w:t>the</w:t>
            </w:r>
            <w:r>
              <w:rPr>
                <w:spacing w:val="-4"/>
                <w:sz w:val="20"/>
              </w:rPr>
              <w:t xml:space="preserve"> </w:t>
            </w:r>
            <w:r>
              <w:rPr>
                <w:sz w:val="20"/>
              </w:rPr>
              <w:t>Contract</w:t>
            </w:r>
            <w:r>
              <w:rPr>
                <w:spacing w:val="-4"/>
                <w:sz w:val="20"/>
              </w:rPr>
              <w:t xml:space="preserve"> </w:t>
            </w:r>
            <w:r>
              <w:rPr>
                <w:sz w:val="20"/>
              </w:rPr>
              <w:t>Date</w:t>
            </w:r>
            <w:r>
              <w:rPr>
                <w:spacing w:val="-4"/>
                <w:sz w:val="20"/>
              </w:rPr>
              <w:t xml:space="preserve"> </w:t>
            </w:r>
            <w:r>
              <w:rPr>
                <w:sz w:val="20"/>
              </w:rPr>
              <w:t xml:space="preserve">the </w:t>
            </w:r>
            <w:r>
              <w:rPr>
                <w:i/>
                <w:sz w:val="20"/>
              </w:rPr>
              <w:t xml:space="preserve">Employer </w:t>
            </w:r>
            <w:r>
              <w:rPr>
                <w:sz w:val="20"/>
              </w:rPr>
              <w:t xml:space="preserve">may either re-negotiate this contract or alternatively, terminate the </w:t>
            </w:r>
            <w:r>
              <w:rPr>
                <w:i/>
                <w:sz w:val="20"/>
              </w:rPr>
              <w:t>Contractor</w:t>
            </w:r>
            <w:r>
              <w:rPr>
                <w:sz w:val="20"/>
              </w:rPr>
              <w:t>’s obligation to Provide the Works.</w:t>
            </w:r>
          </w:p>
        </w:tc>
      </w:tr>
      <w:tr w:rsidR="00F2265E" w14:paraId="274FA7D5" w14:textId="77777777">
        <w:trPr>
          <w:trHeight w:val="1290"/>
        </w:trPr>
        <w:tc>
          <w:tcPr>
            <w:tcW w:w="1068" w:type="dxa"/>
          </w:tcPr>
          <w:p w14:paraId="52172ADB" w14:textId="77777777" w:rsidR="00F2265E" w:rsidRDefault="00105DA8">
            <w:pPr>
              <w:pStyle w:val="TableParagraph"/>
              <w:spacing w:before="80"/>
              <w:ind w:right="73"/>
              <w:jc w:val="right"/>
              <w:rPr>
                <w:sz w:val="20"/>
              </w:rPr>
            </w:pPr>
            <w:r>
              <w:rPr>
                <w:spacing w:val="-4"/>
                <w:sz w:val="20"/>
              </w:rPr>
              <w:t>Z3.4</w:t>
            </w:r>
          </w:p>
        </w:tc>
        <w:tc>
          <w:tcPr>
            <w:tcW w:w="8658" w:type="dxa"/>
            <w:gridSpan w:val="2"/>
          </w:tcPr>
          <w:p w14:paraId="5DD3F44A" w14:textId="77777777" w:rsidR="00F2265E" w:rsidRDefault="00105DA8">
            <w:pPr>
              <w:pStyle w:val="TableParagraph"/>
              <w:spacing w:before="80"/>
              <w:ind w:left="96" w:right="155"/>
              <w:rPr>
                <w:sz w:val="20"/>
              </w:rPr>
            </w:pPr>
            <w:r>
              <w:rPr>
                <w:sz w:val="20"/>
              </w:rPr>
              <w:t xml:space="preserve">Failure by the </w:t>
            </w:r>
            <w:r>
              <w:rPr>
                <w:i/>
                <w:sz w:val="20"/>
              </w:rPr>
              <w:t xml:space="preserve">Contractor </w:t>
            </w:r>
            <w:r>
              <w:rPr>
                <w:sz w:val="20"/>
              </w:rPr>
              <w:t xml:space="preserve">to notify the </w:t>
            </w:r>
            <w:r>
              <w:rPr>
                <w:i/>
                <w:sz w:val="20"/>
              </w:rPr>
              <w:t xml:space="preserve">Employer </w:t>
            </w:r>
            <w:r>
              <w:rPr>
                <w:sz w:val="20"/>
              </w:rPr>
              <w:t xml:space="preserve">of a change in its B-BBEE status may constitute a reason for termination. If the </w:t>
            </w:r>
            <w:r>
              <w:rPr>
                <w:i/>
                <w:sz w:val="20"/>
              </w:rPr>
              <w:t xml:space="preserve">Employer </w:t>
            </w:r>
            <w:r>
              <w:rPr>
                <w:sz w:val="20"/>
              </w:rPr>
              <w:t>terminates in terms of this clause, the procedures</w:t>
            </w:r>
            <w:r>
              <w:rPr>
                <w:spacing w:val="-3"/>
                <w:sz w:val="20"/>
              </w:rPr>
              <w:t xml:space="preserve"> </w:t>
            </w:r>
            <w:r>
              <w:rPr>
                <w:sz w:val="20"/>
              </w:rPr>
              <w:t>on</w:t>
            </w:r>
            <w:r>
              <w:rPr>
                <w:spacing w:val="-4"/>
                <w:sz w:val="20"/>
              </w:rPr>
              <w:t xml:space="preserve"> </w:t>
            </w:r>
            <w:r>
              <w:rPr>
                <w:sz w:val="20"/>
              </w:rPr>
              <w:t>termination</w:t>
            </w:r>
            <w:r>
              <w:rPr>
                <w:spacing w:val="-3"/>
                <w:sz w:val="20"/>
              </w:rPr>
              <w:t xml:space="preserve"> </w:t>
            </w:r>
            <w:r>
              <w:rPr>
                <w:sz w:val="20"/>
              </w:rPr>
              <w:t>are</w:t>
            </w:r>
            <w:r>
              <w:rPr>
                <w:spacing w:val="-4"/>
                <w:sz w:val="20"/>
              </w:rPr>
              <w:t xml:space="preserve"> </w:t>
            </w:r>
            <w:r>
              <w:rPr>
                <w:sz w:val="20"/>
              </w:rPr>
              <w:t>P1,</w:t>
            </w:r>
            <w:r>
              <w:rPr>
                <w:spacing w:val="-4"/>
                <w:sz w:val="20"/>
              </w:rPr>
              <w:t xml:space="preserve"> </w:t>
            </w:r>
            <w:r>
              <w:rPr>
                <w:sz w:val="20"/>
              </w:rPr>
              <w:t>P2</w:t>
            </w:r>
            <w:r>
              <w:rPr>
                <w:spacing w:val="-4"/>
                <w:sz w:val="20"/>
              </w:rPr>
              <w:t xml:space="preserve"> </w:t>
            </w:r>
            <w:r>
              <w:rPr>
                <w:sz w:val="20"/>
              </w:rPr>
              <w:t>and</w:t>
            </w:r>
            <w:r>
              <w:rPr>
                <w:spacing w:val="-3"/>
                <w:sz w:val="20"/>
              </w:rPr>
              <w:t xml:space="preserve"> </w:t>
            </w:r>
            <w:r>
              <w:rPr>
                <w:sz w:val="20"/>
              </w:rPr>
              <w:t>P3</w:t>
            </w:r>
            <w:r>
              <w:rPr>
                <w:spacing w:val="-2"/>
                <w:sz w:val="20"/>
              </w:rPr>
              <w:t xml:space="preserve"> </w:t>
            </w:r>
            <w:r>
              <w:rPr>
                <w:sz w:val="20"/>
              </w:rPr>
              <w:t>as</w:t>
            </w:r>
            <w:r>
              <w:rPr>
                <w:spacing w:val="-3"/>
                <w:sz w:val="20"/>
              </w:rPr>
              <w:t xml:space="preserve"> </w:t>
            </w:r>
            <w:r>
              <w:rPr>
                <w:sz w:val="20"/>
              </w:rPr>
              <w:t>stated</w:t>
            </w:r>
            <w:r>
              <w:rPr>
                <w:spacing w:val="-4"/>
                <w:sz w:val="20"/>
              </w:rPr>
              <w:t xml:space="preserve"> </w:t>
            </w:r>
            <w:r>
              <w:rPr>
                <w:sz w:val="20"/>
              </w:rPr>
              <w:t>in</w:t>
            </w:r>
            <w:r>
              <w:rPr>
                <w:spacing w:val="-2"/>
                <w:sz w:val="20"/>
              </w:rPr>
              <w:t xml:space="preserve"> </w:t>
            </w:r>
            <w:r>
              <w:rPr>
                <w:sz w:val="20"/>
              </w:rPr>
              <w:t>clause</w:t>
            </w:r>
            <w:r>
              <w:rPr>
                <w:spacing w:val="-2"/>
                <w:sz w:val="20"/>
              </w:rPr>
              <w:t xml:space="preserve"> </w:t>
            </w:r>
            <w:r>
              <w:rPr>
                <w:sz w:val="20"/>
              </w:rPr>
              <w:t>92,</w:t>
            </w:r>
            <w:r>
              <w:rPr>
                <w:spacing w:val="-2"/>
                <w:sz w:val="20"/>
              </w:rPr>
              <w:t xml:space="preserve"> </w:t>
            </w:r>
            <w:r>
              <w:rPr>
                <w:sz w:val="20"/>
              </w:rPr>
              <w:t>and</w:t>
            </w:r>
            <w:r>
              <w:rPr>
                <w:spacing w:val="-4"/>
                <w:sz w:val="20"/>
              </w:rPr>
              <w:t xml:space="preserve"> </w:t>
            </w:r>
            <w:r>
              <w:rPr>
                <w:sz w:val="20"/>
              </w:rPr>
              <w:t>the amount</w:t>
            </w:r>
            <w:r>
              <w:rPr>
                <w:spacing w:val="-2"/>
                <w:sz w:val="20"/>
              </w:rPr>
              <w:t xml:space="preserve"> </w:t>
            </w:r>
            <w:r>
              <w:rPr>
                <w:sz w:val="20"/>
              </w:rPr>
              <w:t>due</w:t>
            </w:r>
            <w:r>
              <w:rPr>
                <w:spacing w:val="-2"/>
                <w:sz w:val="20"/>
              </w:rPr>
              <w:t xml:space="preserve"> </w:t>
            </w:r>
            <w:r>
              <w:rPr>
                <w:sz w:val="20"/>
              </w:rPr>
              <w:t>is</w:t>
            </w:r>
            <w:r>
              <w:rPr>
                <w:spacing w:val="-3"/>
                <w:sz w:val="20"/>
              </w:rPr>
              <w:t xml:space="preserve"> </w:t>
            </w:r>
            <w:r>
              <w:rPr>
                <w:sz w:val="20"/>
              </w:rPr>
              <w:t>A1 and A3 as stated in clause 93.</w:t>
            </w:r>
          </w:p>
        </w:tc>
      </w:tr>
      <w:tr w:rsidR="00F2265E" w14:paraId="753745B2" w14:textId="77777777">
        <w:trPr>
          <w:trHeight w:val="600"/>
        </w:trPr>
        <w:tc>
          <w:tcPr>
            <w:tcW w:w="1068" w:type="dxa"/>
          </w:tcPr>
          <w:p w14:paraId="35E64DE7" w14:textId="77777777" w:rsidR="00F2265E" w:rsidRDefault="00F2265E">
            <w:pPr>
              <w:pStyle w:val="TableParagraph"/>
              <w:spacing w:before="5"/>
              <w:rPr>
                <w:b/>
                <w:sz w:val="24"/>
              </w:rPr>
            </w:pPr>
          </w:p>
          <w:p w14:paraId="5F47613F" w14:textId="77777777" w:rsidR="00F2265E" w:rsidRDefault="00105DA8">
            <w:pPr>
              <w:pStyle w:val="TableParagraph"/>
              <w:ind w:left="84"/>
              <w:rPr>
                <w:b/>
                <w:sz w:val="20"/>
              </w:rPr>
            </w:pPr>
            <w:r>
              <w:rPr>
                <w:b/>
                <w:spacing w:val="-5"/>
                <w:sz w:val="20"/>
              </w:rPr>
              <w:t>Z4</w:t>
            </w:r>
          </w:p>
        </w:tc>
        <w:tc>
          <w:tcPr>
            <w:tcW w:w="3847" w:type="dxa"/>
          </w:tcPr>
          <w:p w14:paraId="506A8EEB" w14:textId="77777777" w:rsidR="00F2265E" w:rsidRDefault="00F2265E">
            <w:pPr>
              <w:pStyle w:val="TableParagraph"/>
              <w:spacing w:before="5"/>
              <w:rPr>
                <w:b/>
                <w:sz w:val="24"/>
              </w:rPr>
            </w:pPr>
          </w:p>
          <w:p w14:paraId="22F9AFD4" w14:textId="77777777" w:rsidR="00F2265E" w:rsidRDefault="00105DA8">
            <w:pPr>
              <w:pStyle w:val="TableParagraph"/>
              <w:ind w:left="91"/>
              <w:rPr>
                <w:b/>
                <w:sz w:val="20"/>
              </w:rPr>
            </w:pPr>
            <w:r>
              <w:rPr>
                <w:b/>
                <w:spacing w:val="-2"/>
                <w:sz w:val="20"/>
              </w:rPr>
              <w:t>Confidentiality</w:t>
            </w:r>
          </w:p>
        </w:tc>
        <w:tc>
          <w:tcPr>
            <w:tcW w:w="4811" w:type="dxa"/>
          </w:tcPr>
          <w:p w14:paraId="5FDB256A" w14:textId="77777777" w:rsidR="00F2265E" w:rsidRDefault="00F2265E">
            <w:pPr>
              <w:pStyle w:val="TableParagraph"/>
              <w:rPr>
                <w:rFonts w:ascii="Times New Roman"/>
                <w:sz w:val="18"/>
              </w:rPr>
            </w:pPr>
          </w:p>
        </w:tc>
      </w:tr>
      <w:tr w:rsidR="00F2265E" w14:paraId="77EE581B" w14:textId="77777777">
        <w:trPr>
          <w:trHeight w:val="1779"/>
        </w:trPr>
        <w:tc>
          <w:tcPr>
            <w:tcW w:w="1068" w:type="dxa"/>
          </w:tcPr>
          <w:p w14:paraId="6479B6F9" w14:textId="77777777" w:rsidR="00F2265E" w:rsidRDefault="00105DA8">
            <w:pPr>
              <w:pStyle w:val="TableParagraph"/>
              <w:spacing w:before="82"/>
              <w:ind w:right="81"/>
              <w:jc w:val="right"/>
              <w:rPr>
                <w:sz w:val="20"/>
              </w:rPr>
            </w:pPr>
            <w:r>
              <w:rPr>
                <w:spacing w:val="-4"/>
                <w:sz w:val="20"/>
              </w:rPr>
              <w:t>Z4.1</w:t>
            </w:r>
          </w:p>
        </w:tc>
        <w:tc>
          <w:tcPr>
            <w:tcW w:w="8658" w:type="dxa"/>
            <w:gridSpan w:val="2"/>
          </w:tcPr>
          <w:p w14:paraId="2C6D4B4B" w14:textId="77777777" w:rsidR="00F2265E" w:rsidRDefault="00105DA8">
            <w:pPr>
              <w:pStyle w:val="TableParagraph"/>
              <w:spacing w:before="82"/>
              <w:ind w:left="91" w:right="120"/>
              <w:rPr>
                <w:sz w:val="20"/>
              </w:rPr>
            </w:pPr>
            <w:r>
              <w:rPr>
                <w:sz w:val="20"/>
              </w:rPr>
              <w:t xml:space="preserve">The </w:t>
            </w:r>
            <w:r>
              <w:rPr>
                <w:i/>
                <w:sz w:val="20"/>
              </w:rPr>
              <w:t xml:space="preserve">Contractor </w:t>
            </w:r>
            <w:r>
              <w:rPr>
                <w:sz w:val="20"/>
              </w:rPr>
              <w:t>does not disclose or make any information arising from or in connection with</w:t>
            </w:r>
            <w:r>
              <w:rPr>
                <w:spacing w:val="40"/>
                <w:sz w:val="20"/>
              </w:rPr>
              <w:t xml:space="preserve"> </w:t>
            </w:r>
            <w:r>
              <w:rPr>
                <w:sz w:val="20"/>
              </w:rPr>
              <w:t>this contract available to Others. This undertaking does not, however, apply to information which</w:t>
            </w:r>
            <w:r>
              <w:rPr>
                <w:spacing w:val="-1"/>
                <w:sz w:val="20"/>
              </w:rPr>
              <w:t xml:space="preserve"> </w:t>
            </w:r>
            <w:r>
              <w:rPr>
                <w:sz w:val="20"/>
              </w:rPr>
              <w:t>at</w:t>
            </w:r>
            <w:r>
              <w:rPr>
                <w:spacing w:val="-4"/>
                <w:sz w:val="20"/>
              </w:rPr>
              <w:t xml:space="preserve"> </w:t>
            </w:r>
            <w:r>
              <w:rPr>
                <w:sz w:val="20"/>
              </w:rPr>
              <w:t>the</w:t>
            </w:r>
            <w:r>
              <w:rPr>
                <w:spacing w:val="-3"/>
                <w:sz w:val="20"/>
              </w:rPr>
              <w:t xml:space="preserve"> </w:t>
            </w:r>
            <w:r>
              <w:rPr>
                <w:sz w:val="20"/>
              </w:rPr>
              <w:t>time</w:t>
            </w:r>
            <w:r>
              <w:rPr>
                <w:spacing w:val="-1"/>
                <w:sz w:val="20"/>
              </w:rPr>
              <w:t xml:space="preserve"> </w:t>
            </w:r>
            <w:r>
              <w:rPr>
                <w:sz w:val="20"/>
              </w:rPr>
              <w:t>of</w:t>
            </w:r>
            <w:r>
              <w:rPr>
                <w:spacing w:val="-4"/>
                <w:sz w:val="20"/>
              </w:rPr>
              <w:t xml:space="preserve"> </w:t>
            </w:r>
            <w:r>
              <w:rPr>
                <w:sz w:val="20"/>
              </w:rPr>
              <w:t>disclosure</w:t>
            </w:r>
            <w:r>
              <w:rPr>
                <w:spacing w:val="-3"/>
                <w:sz w:val="20"/>
              </w:rPr>
              <w:t xml:space="preserve"> </w:t>
            </w:r>
            <w:r>
              <w:rPr>
                <w:sz w:val="20"/>
              </w:rPr>
              <w:t>or thereafter,</w:t>
            </w:r>
            <w:r>
              <w:rPr>
                <w:spacing w:val="-3"/>
                <w:sz w:val="20"/>
              </w:rPr>
              <w:t xml:space="preserve"> </w:t>
            </w:r>
            <w:r>
              <w:rPr>
                <w:sz w:val="20"/>
              </w:rPr>
              <w:t>without</w:t>
            </w:r>
            <w:r>
              <w:rPr>
                <w:spacing w:val="-4"/>
                <w:sz w:val="20"/>
              </w:rPr>
              <w:t xml:space="preserve"> </w:t>
            </w:r>
            <w:r>
              <w:rPr>
                <w:sz w:val="20"/>
              </w:rPr>
              <w:t>default</w:t>
            </w:r>
            <w:r>
              <w:rPr>
                <w:spacing w:val="-1"/>
                <w:sz w:val="20"/>
              </w:rPr>
              <w:t xml:space="preserve"> </w:t>
            </w:r>
            <w:r>
              <w:rPr>
                <w:sz w:val="20"/>
              </w:rPr>
              <w:t>on</w:t>
            </w:r>
            <w:r>
              <w:rPr>
                <w:spacing w:val="-3"/>
                <w:sz w:val="20"/>
              </w:rPr>
              <w:t xml:space="preserve"> </w:t>
            </w:r>
            <w:r>
              <w:rPr>
                <w:sz w:val="20"/>
              </w:rPr>
              <w:t>the</w:t>
            </w:r>
            <w:r>
              <w:rPr>
                <w:spacing w:val="-3"/>
                <w:sz w:val="20"/>
              </w:rPr>
              <w:t xml:space="preserve"> </w:t>
            </w:r>
            <w:r>
              <w:rPr>
                <w:sz w:val="20"/>
              </w:rPr>
              <w:t>part</w:t>
            </w:r>
            <w:r>
              <w:rPr>
                <w:spacing w:val="-3"/>
                <w:sz w:val="20"/>
              </w:rPr>
              <w:t xml:space="preserve"> </w:t>
            </w:r>
            <w:r>
              <w:rPr>
                <w:sz w:val="20"/>
              </w:rPr>
              <w:t>of</w:t>
            </w:r>
            <w:r>
              <w:rPr>
                <w:spacing w:val="-3"/>
                <w:sz w:val="20"/>
              </w:rPr>
              <w:t xml:space="preserve"> </w:t>
            </w:r>
            <w:r>
              <w:rPr>
                <w:sz w:val="20"/>
              </w:rPr>
              <w:t xml:space="preserve">the </w:t>
            </w:r>
            <w:r>
              <w:rPr>
                <w:i/>
                <w:sz w:val="20"/>
              </w:rPr>
              <w:t>Contractor</w:t>
            </w:r>
            <w:r>
              <w:rPr>
                <w:sz w:val="20"/>
              </w:rPr>
              <w:t>,</w:t>
            </w:r>
            <w:r>
              <w:rPr>
                <w:spacing w:val="-3"/>
                <w:sz w:val="20"/>
              </w:rPr>
              <w:t xml:space="preserve"> </w:t>
            </w:r>
            <w:r>
              <w:rPr>
                <w:sz w:val="20"/>
              </w:rPr>
              <w:t>enters the</w:t>
            </w:r>
            <w:r>
              <w:rPr>
                <w:spacing w:val="-4"/>
                <w:sz w:val="20"/>
              </w:rPr>
              <w:t xml:space="preserve"> </w:t>
            </w:r>
            <w:r>
              <w:rPr>
                <w:sz w:val="20"/>
              </w:rPr>
              <w:t>public</w:t>
            </w:r>
            <w:r>
              <w:rPr>
                <w:spacing w:val="-3"/>
                <w:sz w:val="20"/>
              </w:rPr>
              <w:t xml:space="preserve"> </w:t>
            </w:r>
            <w:r>
              <w:rPr>
                <w:sz w:val="20"/>
              </w:rPr>
              <w:t>domain</w:t>
            </w:r>
            <w:r>
              <w:rPr>
                <w:spacing w:val="-2"/>
                <w:sz w:val="20"/>
              </w:rPr>
              <w:t xml:space="preserve"> </w:t>
            </w:r>
            <w:r>
              <w:rPr>
                <w:sz w:val="20"/>
              </w:rPr>
              <w:t>or</w:t>
            </w:r>
            <w:r>
              <w:rPr>
                <w:spacing w:val="-4"/>
                <w:sz w:val="20"/>
              </w:rPr>
              <w:t xml:space="preserve"> </w:t>
            </w:r>
            <w:r>
              <w:rPr>
                <w:sz w:val="20"/>
              </w:rPr>
              <w:t>to</w:t>
            </w:r>
            <w:r>
              <w:rPr>
                <w:spacing w:val="-2"/>
                <w:sz w:val="20"/>
              </w:rPr>
              <w:t xml:space="preserve"> </w:t>
            </w:r>
            <w:r>
              <w:rPr>
                <w:sz w:val="20"/>
              </w:rPr>
              <w:t>information</w:t>
            </w:r>
            <w:r>
              <w:rPr>
                <w:spacing w:val="-5"/>
                <w:sz w:val="20"/>
              </w:rPr>
              <w:t xml:space="preserve"> </w:t>
            </w:r>
            <w:r>
              <w:rPr>
                <w:sz w:val="20"/>
              </w:rPr>
              <w:t>which</w:t>
            </w:r>
            <w:r>
              <w:rPr>
                <w:spacing w:val="-4"/>
                <w:sz w:val="20"/>
              </w:rPr>
              <w:t xml:space="preserve"> </w:t>
            </w:r>
            <w:r>
              <w:rPr>
                <w:sz w:val="20"/>
              </w:rPr>
              <w:t>was</w:t>
            </w:r>
            <w:r>
              <w:rPr>
                <w:spacing w:val="-3"/>
                <w:sz w:val="20"/>
              </w:rPr>
              <w:t xml:space="preserve"> </w:t>
            </w:r>
            <w:r>
              <w:rPr>
                <w:sz w:val="20"/>
              </w:rPr>
              <w:t>already</w:t>
            </w:r>
            <w:r>
              <w:rPr>
                <w:spacing w:val="-1"/>
                <w:sz w:val="20"/>
              </w:rPr>
              <w:t xml:space="preserve"> </w:t>
            </w:r>
            <w:r>
              <w:rPr>
                <w:sz w:val="20"/>
              </w:rPr>
              <w:t>in</w:t>
            </w:r>
            <w:r>
              <w:rPr>
                <w:spacing w:val="-4"/>
                <w:sz w:val="20"/>
              </w:rPr>
              <w:t xml:space="preserve"> </w:t>
            </w:r>
            <w:r>
              <w:rPr>
                <w:sz w:val="20"/>
              </w:rPr>
              <w:t>the</w:t>
            </w:r>
            <w:r>
              <w:rPr>
                <w:spacing w:val="-5"/>
                <w:sz w:val="20"/>
              </w:rPr>
              <w:t xml:space="preserve"> </w:t>
            </w:r>
            <w:r>
              <w:rPr>
                <w:sz w:val="20"/>
              </w:rPr>
              <w:t>possession</w:t>
            </w:r>
            <w:r>
              <w:rPr>
                <w:spacing w:val="-5"/>
                <w:sz w:val="20"/>
              </w:rPr>
              <w:t xml:space="preserve"> </w:t>
            </w:r>
            <w:r>
              <w:rPr>
                <w:sz w:val="20"/>
              </w:rPr>
              <w:t>of</w:t>
            </w:r>
            <w:r>
              <w:rPr>
                <w:spacing w:val="-4"/>
                <w:sz w:val="20"/>
              </w:rPr>
              <w:t xml:space="preserve"> </w:t>
            </w:r>
            <w:r>
              <w:rPr>
                <w:sz w:val="20"/>
              </w:rPr>
              <w:t xml:space="preserve">the </w:t>
            </w:r>
            <w:r>
              <w:rPr>
                <w:i/>
                <w:sz w:val="20"/>
              </w:rPr>
              <w:t>Contractor</w:t>
            </w:r>
            <w:r>
              <w:rPr>
                <w:i/>
                <w:spacing w:val="-2"/>
                <w:sz w:val="20"/>
              </w:rPr>
              <w:t xml:space="preserve"> </w:t>
            </w:r>
            <w:r>
              <w:rPr>
                <w:sz w:val="20"/>
              </w:rPr>
              <w:t>at</w:t>
            </w:r>
            <w:r>
              <w:rPr>
                <w:spacing w:val="-2"/>
                <w:sz w:val="20"/>
              </w:rPr>
              <w:t xml:space="preserve"> </w:t>
            </w:r>
            <w:r>
              <w:rPr>
                <w:sz w:val="20"/>
              </w:rPr>
              <w:t>the time of disclosure (evidenced by written records in existence at that time).</w:t>
            </w:r>
            <w:r>
              <w:rPr>
                <w:spacing w:val="40"/>
                <w:sz w:val="20"/>
              </w:rPr>
              <w:t xml:space="preserve"> </w:t>
            </w:r>
            <w:r>
              <w:rPr>
                <w:sz w:val="20"/>
              </w:rPr>
              <w:t xml:space="preserve">Should the </w:t>
            </w:r>
            <w:r>
              <w:rPr>
                <w:i/>
                <w:sz w:val="20"/>
              </w:rPr>
              <w:t xml:space="preserve">Contractor </w:t>
            </w:r>
            <w:r>
              <w:rPr>
                <w:sz w:val="20"/>
              </w:rPr>
              <w:t xml:space="preserve">disclose information to Others in terms of clause 25.1, the </w:t>
            </w:r>
            <w:r>
              <w:rPr>
                <w:i/>
                <w:sz w:val="20"/>
              </w:rPr>
              <w:t xml:space="preserve">Contractor </w:t>
            </w:r>
            <w:r>
              <w:rPr>
                <w:sz w:val="20"/>
              </w:rPr>
              <w:t>ensures that the provisions of this clause are complied with by the recipient.</w:t>
            </w:r>
          </w:p>
        </w:tc>
      </w:tr>
      <w:tr w:rsidR="00F2265E" w14:paraId="36476F60" w14:textId="77777777">
        <w:trPr>
          <w:trHeight w:val="310"/>
        </w:trPr>
        <w:tc>
          <w:tcPr>
            <w:tcW w:w="1068" w:type="dxa"/>
          </w:tcPr>
          <w:p w14:paraId="0DB6F82D" w14:textId="77777777" w:rsidR="00F2265E" w:rsidRDefault="00105DA8">
            <w:pPr>
              <w:pStyle w:val="TableParagraph"/>
              <w:spacing w:before="80" w:line="210" w:lineRule="exact"/>
              <w:ind w:right="81"/>
              <w:jc w:val="right"/>
              <w:rPr>
                <w:sz w:val="20"/>
              </w:rPr>
            </w:pPr>
            <w:r>
              <w:rPr>
                <w:spacing w:val="-4"/>
                <w:sz w:val="20"/>
              </w:rPr>
              <w:t>Z4.2</w:t>
            </w:r>
          </w:p>
        </w:tc>
        <w:tc>
          <w:tcPr>
            <w:tcW w:w="8658" w:type="dxa"/>
            <w:gridSpan w:val="2"/>
          </w:tcPr>
          <w:p w14:paraId="3F5B8D45" w14:textId="77777777" w:rsidR="00F2265E" w:rsidRDefault="00105DA8">
            <w:pPr>
              <w:pStyle w:val="TableParagraph"/>
              <w:spacing w:before="80" w:line="210" w:lineRule="exact"/>
              <w:ind w:left="91"/>
              <w:rPr>
                <w:sz w:val="20"/>
              </w:rPr>
            </w:pPr>
            <w:r>
              <w:rPr>
                <w:sz w:val="20"/>
              </w:rPr>
              <w:t>If</w:t>
            </w:r>
            <w:r>
              <w:rPr>
                <w:spacing w:val="-8"/>
                <w:sz w:val="20"/>
              </w:rPr>
              <w:t xml:space="preserve"> </w:t>
            </w:r>
            <w:r>
              <w:rPr>
                <w:sz w:val="20"/>
              </w:rPr>
              <w:t>the</w:t>
            </w:r>
            <w:r>
              <w:rPr>
                <w:spacing w:val="-5"/>
                <w:sz w:val="20"/>
              </w:rPr>
              <w:t xml:space="preserve"> </w:t>
            </w:r>
            <w:r>
              <w:rPr>
                <w:i/>
                <w:sz w:val="20"/>
              </w:rPr>
              <w:t>Contractor</w:t>
            </w:r>
            <w:r>
              <w:rPr>
                <w:i/>
                <w:spacing w:val="-6"/>
                <w:sz w:val="20"/>
              </w:rPr>
              <w:t xml:space="preserve"> </w:t>
            </w:r>
            <w:r>
              <w:rPr>
                <w:sz w:val="20"/>
              </w:rPr>
              <w:t>is</w:t>
            </w:r>
            <w:r>
              <w:rPr>
                <w:spacing w:val="-6"/>
                <w:sz w:val="20"/>
              </w:rPr>
              <w:t xml:space="preserve"> </w:t>
            </w:r>
            <w:r>
              <w:rPr>
                <w:sz w:val="20"/>
              </w:rPr>
              <w:t>uncertain</w:t>
            </w:r>
            <w:r>
              <w:rPr>
                <w:spacing w:val="-7"/>
                <w:sz w:val="20"/>
              </w:rPr>
              <w:t xml:space="preserve"> </w:t>
            </w:r>
            <w:r>
              <w:rPr>
                <w:sz w:val="20"/>
              </w:rPr>
              <w:t>about</w:t>
            </w:r>
            <w:r>
              <w:rPr>
                <w:spacing w:val="-8"/>
                <w:sz w:val="20"/>
              </w:rPr>
              <w:t xml:space="preserve"> </w:t>
            </w:r>
            <w:r>
              <w:rPr>
                <w:sz w:val="20"/>
              </w:rPr>
              <w:t>whether</w:t>
            </w:r>
            <w:r>
              <w:rPr>
                <w:spacing w:val="-6"/>
                <w:sz w:val="20"/>
              </w:rPr>
              <w:t xml:space="preserve"> </w:t>
            </w:r>
            <w:r>
              <w:rPr>
                <w:sz w:val="20"/>
              </w:rPr>
              <w:t>any</w:t>
            </w:r>
            <w:r>
              <w:rPr>
                <w:spacing w:val="-6"/>
                <w:sz w:val="20"/>
              </w:rPr>
              <w:t xml:space="preserve"> </w:t>
            </w:r>
            <w:r>
              <w:rPr>
                <w:sz w:val="20"/>
              </w:rPr>
              <w:t>such</w:t>
            </w:r>
            <w:r>
              <w:rPr>
                <w:spacing w:val="-4"/>
                <w:sz w:val="20"/>
              </w:rPr>
              <w:t xml:space="preserve"> </w:t>
            </w:r>
            <w:r>
              <w:rPr>
                <w:sz w:val="20"/>
              </w:rPr>
              <w:t>information</w:t>
            </w:r>
            <w:r>
              <w:rPr>
                <w:spacing w:val="-7"/>
                <w:sz w:val="20"/>
              </w:rPr>
              <w:t xml:space="preserve"> </w:t>
            </w:r>
            <w:r>
              <w:rPr>
                <w:sz w:val="20"/>
              </w:rPr>
              <w:t>is</w:t>
            </w:r>
            <w:r>
              <w:rPr>
                <w:spacing w:val="-6"/>
                <w:sz w:val="20"/>
              </w:rPr>
              <w:t xml:space="preserve"> </w:t>
            </w:r>
            <w:r>
              <w:rPr>
                <w:sz w:val="20"/>
              </w:rPr>
              <w:t>confidential,</w:t>
            </w:r>
            <w:r>
              <w:rPr>
                <w:spacing w:val="-5"/>
                <w:sz w:val="20"/>
              </w:rPr>
              <w:t xml:space="preserve"> </w:t>
            </w:r>
            <w:r>
              <w:rPr>
                <w:sz w:val="20"/>
              </w:rPr>
              <w:t>it</w:t>
            </w:r>
            <w:r>
              <w:rPr>
                <w:spacing w:val="-6"/>
                <w:sz w:val="20"/>
              </w:rPr>
              <w:t xml:space="preserve"> </w:t>
            </w:r>
            <w:r>
              <w:rPr>
                <w:sz w:val="20"/>
              </w:rPr>
              <w:t>is</w:t>
            </w:r>
            <w:r>
              <w:rPr>
                <w:spacing w:val="-6"/>
                <w:sz w:val="20"/>
              </w:rPr>
              <w:t xml:space="preserve"> </w:t>
            </w:r>
            <w:r>
              <w:rPr>
                <w:sz w:val="20"/>
              </w:rPr>
              <w:t>to</w:t>
            </w:r>
            <w:r>
              <w:rPr>
                <w:spacing w:val="-5"/>
                <w:sz w:val="20"/>
              </w:rPr>
              <w:t xml:space="preserve"> be</w:t>
            </w:r>
          </w:p>
        </w:tc>
      </w:tr>
    </w:tbl>
    <w:p w14:paraId="6D889183" w14:textId="77777777" w:rsidR="00F2265E" w:rsidRDefault="00F2265E">
      <w:pPr>
        <w:spacing w:line="210" w:lineRule="exact"/>
        <w:rPr>
          <w:sz w:val="20"/>
        </w:rPr>
        <w:sectPr w:rsidR="00F2265E">
          <w:headerReference w:type="default" r:id="rId21"/>
          <w:pgSz w:w="11910" w:h="16840"/>
          <w:pgMar w:top="1380" w:right="880" w:bottom="280" w:left="820" w:header="0" w:footer="0" w:gutter="0"/>
          <w:cols w:space="720"/>
        </w:sectPr>
      </w:pPr>
    </w:p>
    <w:tbl>
      <w:tblPr>
        <w:tblW w:w="0" w:type="auto"/>
        <w:tblInd w:w="270" w:type="dxa"/>
        <w:tblLayout w:type="fixed"/>
        <w:tblCellMar>
          <w:left w:w="0" w:type="dxa"/>
          <w:right w:w="0" w:type="dxa"/>
        </w:tblCellMar>
        <w:tblLook w:val="01E0" w:firstRow="1" w:lastRow="1" w:firstColumn="1" w:lastColumn="1" w:noHBand="0" w:noVBand="0"/>
      </w:tblPr>
      <w:tblGrid>
        <w:gridCol w:w="1042"/>
        <w:gridCol w:w="8612"/>
      </w:tblGrid>
      <w:tr w:rsidR="00F2265E" w14:paraId="012146C9" w14:textId="77777777">
        <w:trPr>
          <w:trHeight w:val="311"/>
        </w:trPr>
        <w:tc>
          <w:tcPr>
            <w:tcW w:w="1042" w:type="dxa"/>
          </w:tcPr>
          <w:p w14:paraId="2B432E0D" w14:textId="77777777" w:rsidR="00F2265E" w:rsidRDefault="00F2265E">
            <w:pPr>
              <w:pStyle w:val="TableParagraph"/>
              <w:rPr>
                <w:rFonts w:ascii="Times New Roman"/>
                <w:sz w:val="18"/>
              </w:rPr>
            </w:pPr>
          </w:p>
        </w:tc>
        <w:tc>
          <w:tcPr>
            <w:tcW w:w="8612" w:type="dxa"/>
          </w:tcPr>
          <w:p w14:paraId="4B4A6C15" w14:textId="77777777" w:rsidR="00F2265E" w:rsidRDefault="00105DA8">
            <w:pPr>
              <w:pStyle w:val="TableParagraph"/>
              <w:spacing w:line="223" w:lineRule="exact"/>
              <w:ind w:left="83"/>
              <w:rPr>
                <w:sz w:val="20"/>
              </w:rPr>
            </w:pPr>
            <w:r>
              <w:rPr>
                <w:sz w:val="20"/>
              </w:rPr>
              <w:t>regarded</w:t>
            </w:r>
            <w:r>
              <w:rPr>
                <w:spacing w:val="-7"/>
                <w:sz w:val="20"/>
              </w:rPr>
              <w:t xml:space="preserve"> </w:t>
            </w:r>
            <w:r>
              <w:rPr>
                <w:sz w:val="20"/>
              </w:rPr>
              <w:t>as</w:t>
            </w:r>
            <w:r>
              <w:rPr>
                <w:spacing w:val="-6"/>
                <w:sz w:val="20"/>
              </w:rPr>
              <w:t xml:space="preserve"> </w:t>
            </w:r>
            <w:r>
              <w:rPr>
                <w:sz w:val="20"/>
              </w:rPr>
              <w:t>such</w:t>
            </w:r>
            <w:r>
              <w:rPr>
                <w:spacing w:val="-7"/>
                <w:sz w:val="20"/>
              </w:rPr>
              <w:t xml:space="preserve"> </w:t>
            </w:r>
            <w:r>
              <w:rPr>
                <w:sz w:val="20"/>
              </w:rPr>
              <w:t>until</w:t>
            </w:r>
            <w:r>
              <w:rPr>
                <w:spacing w:val="-6"/>
                <w:sz w:val="20"/>
              </w:rPr>
              <w:t xml:space="preserve"> </w:t>
            </w:r>
            <w:r>
              <w:rPr>
                <w:sz w:val="20"/>
              </w:rPr>
              <w:t>notified</w:t>
            </w:r>
            <w:r>
              <w:rPr>
                <w:spacing w:val="-8"/>
                <w:sz w:val="20"/>
              </w:rPr>
              <w:t xml:space="preserve"> </w:t>
            </w:r>
            <w:r>
              <w:rPr>
                <w:sz w:val="20"/>
              </w:rPr>
              <w:t>otherwise</w:t>
            </w:r>
            <w:r>
              <w:rPr>
                <w:spacing w:val="-7"/>
                <w:sz w:val="20"/>
              </w:rPr>
              <w:t xml:space="preserve"> </w:t>
            </w:r>
            <w:r>
              <w:rPr>
                <w:sz w:val="20"/>
              </w:rPr>
              <w:t>by</w:t>
            </w:r>
            <w:r>
              <w:rPr>
                <w:spacing w:val="-6"/>
                <w:sz w:val="20"/>
              </w:rPr>
              <w:t xml:space="preserve"> </w:t>
            </w:r>
            <w:r>
              <w:rPr>
                <w:sz w:val="20"/>
              </w:rPr>
              <w:t>the</w:t>
            </w:r>
            <w:r>
              <w:rPr>
                <w:spacing w:val="-5"/>
                <w:sz w:val="20"/>
              </w:rPr>
              <w:t xml:space="preserve"> </w:t>
            </w:r>
            <w:r>
              <w:rPr>
                <w:i/>
                <w:sz w:val="20"/>
              </w:rPr>
              <w:t>Project</w:t>
            </w:r>
            <w:r>
              <w:rPr>
                <w:i/>
                <w:spacing w:val="-6"/>
                <w:sz w:val="20"/>
              </w:rPr>
              <w:t xml:space="preserve"> </w:t>
            </w:r>
            <w:r>
              <w:rPr>
                <w:i/>
                <w:spacing w:val="-2"/>
                <w:sz w:val="20"/>
              </w:rPr>
              <w:t>Manager</w:t>
            </w:r>
            <w:r>
              <w:rPr>
                <w:spacing w:val="-2"/>
                <w:sz w:val="20"/>
              </w:rPr>
              <w:t>.</w:t>
            </w:r>
          </w:p>
        </w:tc>
      </w:tr>
      <w:tr w:rsidR="00F2265E" w14:paraId="68347F19" w14:textId="77777777">
        <w:trPr>
          <w:trHeight w:val="1779"/>
        </w:trPr>
        <w:tc>
          <w:tcPr>
            <w:tcW w:w="1042" w:type="dxa"/>
          </w:tcPr>
          <w:p w14:paraId="74A548BC" w14:textId="77777777" w:rsidR="00F2265E" w:rsidRDefault="00105DA8">
            <w:pPr>
              <w:pStyle w:val="TableParagraph"/>
              <w:spacing w:before="82"/>
              <w:ind w:right="89"/>
              <w:jc w:val="right"/>
              <w:rPr>
                <w:sz w:val="20"/>
              </w:rPr>
            </w:pPr>
            <w:r>
              <w:rPr>
                <w:spacing w:val="-4"/>
                <w:sz w:val="20"/>
              </w:rPr>
              <w:t>Z4.3</w:t>
            </w:r>
          </w:p>
        </w:tc>
        <w:tc>
          <w:tcPr>
            <w:tcW w:w="8612" w:type="dxa"/>
          </w:tcPr>
          <w:p w14:paraId="03E44B96" w14:textId="77777777" w:rsidR="00F2265E" w:rsidRDefault="00105DA8">
            <w:pPr>
              <w:pStyle w:val="TableParagraph"/>
              <w:spacing w:before="82"/>
              <w:ind w:left="83" w:right="90"/>
              <w:rPr>
                <w:sz w:val="20"/>
              </w:rPr>
            </w:pPr>
            <w:r>
              <w:rPr>
                <w:sz w:val="20"/>
              </w:rPr>
              <w:t>In</w:t>
            </w:r>
            <w:r>
              <w:rPr>
                <w:spacing w:val="-2"/>
                <w:sz w:val="20"/>
              </w:rPr>
              <w:t xml:space="preserve"> </w:t>
            </w:r>
            <w:r>
              <w:rPr>
                <w:sz w:val="20"/>
              </w:rPr>
              <w:t>the</w:t>
            </w:r>
            <w:r>
              <w:rPr>
                <w:spacing w:val="-2"/>
                <w:sz w:val="20"/>
              </w:rPr>
              <w:t xml:space="preserve"> </w:t>
            </w:r>
            <w:r>
              <w:rPr>
                <w:sz w:val="20"/>
              </w:rPr>
              <w:t>event</w:t>
            </w:r>
            <w:r>
              <w:rPr>
                <w:spacing w:val="-2"/>
                <w:sz w:val="20"/>
              </w:rPr>
              <w:t xml:space="preserve"> </w:t>
            </w:r>
            <w:r>
              <w:rPr>
                <w:sz w:val="20"/>
              </w:rPr>
              <w:t>that</w:t>
            </w:r>
            <w:r>
              <w:rPr>
                <w:spacing w:val="-3"/>
                <w:sz w:val="20"/>
              </w:rPr>
              <w:t xml:space="preserve"> </w:t>
            </w:r>
            <w:r>
              <w:rPr>
                <w:sz w:val="20"/>
              </w:rPr>
              <w:t xml:space="preserve">the </w:t>
            </w:r>
            <w:r>
              <w:rPr>
                <w:i/>
                <w:sz w:val="20"/>
              </w:rPr>
              <w:t>Contractor</w:t>
            </w:r>
            <w:r>
              <w:rPr>
                <w:i/>
                <w:spacing w:val="-1"/>
                <w:sz w:val="20"/>
              </w:rPr>
              <w:t xml:space="preserve"> </w:t>
            </w:r>
            <w:r>
              <w:rPr>
                <w:sz w:val="20"/>
              </w:rPr>
              <w:t>is,</w:t>
            </w:r>
            <w:r>
              <w:rPr>
                <w:spacing w:val="-2"/>
                <w:sz w:val="20"/>
              </w:rPr>
              <w:t xml:space="preserve"> </w:t>
            </w:r>
            <w:r>
              <w:rPr>
                <w:sz w:val="20"/>
              </w:rPr>
              <w:t>at any</w:t>
            </w:r>
            <w:r>
              <w:rPr>
                <w:spacing w:val="-1"/>
                <w:sz w:val="20"/>
              </w:rPr>
              <w:t xml:space="preserve"> </w:t>
            </w:r>
            <w:r>
              <w:rPr>
                <w:sz w:val="20"/>
              </w:rPr>
              <w:t>time, required</w:t>
            </w:r>
            <w:r>
              <w:rPr>
                <w:spacing w:val="-2"/>
                <w:sz w:val="20"/>
              </w:rPr>
              <w:t xml:space="preserve"> </w:t>
            </w:r>
            <w:r>
              <w:rPr>
                <w:sz w:val="20"/>
              </w:rPr>
              <w:t>by</w:t>
            </w:r>
            <w:r>
              <w:rPr>
                <w:spacing w:val="-1"/>
                <w:sz w:val="20"/>
              </w:rPr>
              <w:t xml:space="preserve"> </w:t>
            </w:r>
            <w:r>
              <w:rPr>
                <w:sz w:val="20"/>
              </w:rPr>
              <w:t>law</w:t>
            </w:r>
            <w:r>
              <w:rPr>
                <w:spacing w:val="-2"/>
                <w:sz w:val="20"/>
              </w:rPr>
              <w:t xml:space="preserve"> </w:t>
            </w:r>
            <w:r>
              <w:rPr>
                <w:sz w:val="20"/>
              </w:rPr>
              <w:t>to disclose</w:t>
            </w:r>
            <w:r>
              <w:rPr>
                <w:spacing w:val="-2"/>
                <w:sz w:val="20"/>
              </w:rPr>
              <w:t xml:space="preserve"> </w:t>
            </w:r>
            <w:r>
              <w:rPr>
                <w:sz w:val="20"/>
              </w:rPr>
              <w:t>any</w:t>
            </w:r>
            <w:r>
              <w:rPr>
                <w:spacing w:val="-1"/>
                <w:sz w:val="20"/>
              </w:rPr>
              <w:t xml:space="preserve"> </w:t>
            </w:r>
            <w:r>
              <w:rPr>
                <w:sz w:val="20"/>
              </w:rPr>
              <w:t>such</w:t>
            </w:r>
            <w:r>
              <w:rPr>
                <w:spacing w:val="-2"/>
                <w:sz w:val="20"/>
              </w:rPr>
              <w:t xml:space="preserve"> </w:t>
            </w:r>
            <w:r>
              <w:rPr>
                <w:sz w:val="20"/>
              </w:rPr>
              <w:t xml:space="preserve">information which is required to be kept confidential, the </w:t>
            </w:r>
            <w:r>
              <w:rPr>
                <w:i/>
                <w:sz w:val="20"/>
              </w:rPr>
              <w:t>Contractor</w:t>
            </w:r>
            <w:r>
              <w:rPr>
                <w:sz w:val="20"/>
              </w:rPr>
              <w:t>, to the extent permitted by law prior to disclosure,</w:t>
            </w:r>
            <w:r>
              <w:rPr>
                <w:spacing w:val="-2"/>
                <w:sz w:val="20"/>
              </w:rPr>
              <w:t xml:space="preserve"> </w:t>
            </w:r>
            <w:r>
              <w:rPr>
                <w:sz w:val="20"/>
              </w:rPr>
              <w:t>notifies</w:t>
            </w:r>
            <w:r>
              <w:rPr>
                <w:spacing w:val="-3"/>
                <w:sz w:val="20"/>
              </w:rPr>
              <w:t xml:space="preserve"> </w:t>
            </w:r>
            <w:r>
              <w:rPr>
                <w:sz w:val="20"/>
              </w:rPr>
              <w:t>the</w:t>
            </w:r>
            <w:r>
              <w:rPr>
                <w:spacing w:val="-3"/>
                <w:sz w:val="20"/>
              </w:rPr>
              <w:t xml:space="preserve"> </w:t>
            </w:r>
            <w:r>
              <w:rPr>
                <w:i/>
                <w:sz w:val="20"/>
              </w:rPr>
              <w:t>Employer</w:t>
            </w:r>
            <w:r>
              <w:rPr>
                <w:i/>
                <w:spacing w:val="-3"/>
                <w:sz w:val="20"/>
              </w:rPr>
              <w:t xml:space="preserve"> </w:t>
            </w:r>
            <w:r>
              <w:rPr>
                <w:sz w:val="20"/>
              </w:rPr>
              <w:t>so</w:t>
            </w:r>
            <w:r>
              <w:rPr>
                <w:spacing w:val="-4"/>
                <w:sz w:val="20"/>
              </w:rPr>
              <w:t xml:space="preserve"> </w:t>
            </w:r>
            <w:r>
              <w:rPr>
                <w:sz w:val="20"/>
              </w:rPr>
              <w:t>that</w:t>
            </w:r>
            <w:r>
              <w:rPr>
                <w:spacing w:val="-5"/>
                <w:sz w:val="20"/>
              </w:rPr>
              <w:t xml:space="preserve"> </w:t>
            </w:r>
            <w:r>
              <w:rPr>
                <w:sz w:val="20"/>
              </w:rPr>
              <w:t>an</w:t>
            </w:r>
            <w:r>
              <w:rPr>
                <w:spacing w:val="-4"/>
                <w:sz w:val="20"/>
              </w:rPr>
              <w:t xml:space="preserve"> </w:t>
            </w:r>
            <w:r>
              <w:rPr>
                <w:sz w:val="20"/>
              </w:rPr>
              <w:t>appropriate</w:t>
            </w:r>
            <w:r>
              <w:rPr>
                <w:spacing w:val="-2"/>
                <w:sz w:val="20"/>
              </w:rPr>
              <w:t xml:space="preserve"> </w:t>
            </w:r>
            <w:r>
              <w:rPr>
                <w:sz w:val="20"/>
              </w:rPr>
              <w:t>protection</w:t>
            </w:r>
            <w:r>
              <w:rPr>
                <w:spacing w:val="-3"/>
                <w:sz w:val="20"/>
              </w:rPr>
              <w:t xml:space="preserve"> </w:t>
            </w:r>
            <w:r>
              <w:rPr>
                <w:sz w:val="20"/>
              </w:rPr>
              <w:t>order</w:t>
            </w:r>
            <w:r>
              <w:rPr>
                <w:spacing w:val="-3"/>
                <w:sz w:val="20"/>
              </w:rPr>
              <w:t xml:space="preserve"> </w:t>
            </w:r>
            <w:r>
              <w:rPr>
                <w:sz w:val="20"/>
              </w:rPr>
              <w:t>and/or</w:t>
            </w:r>
            <w:r>
              <w:rPr>
                <w:spacing w:val="-3"/>
                <w:sz w:val="20"/>
              </w:rPr>
              <w:t xml:space="preserve"> </w:t>
            </w:r>
            <w:r>
              <w:rPr>
                <w:sz w:val="20"/>
              </w:rPr>
              <w:t>any</w:t>
            </w:r>
            <w:r>
              <w:rPr>
                <w:spacing w:val="-3"/>
                <w:sz w:val="20"/>
              </w:rPr>
              <w:t xml:space="preserve"> </w:t>
            </w:r>
            <w:r>
              <w:rPr>
                <w:sz w:val="20"/>
              </w:rPr>
              <w:t>other</w:t>
            </w:r>
            <w:r>
              <w:rPr>
                <w:spacing w:val="-3"/>
                <w:sz w:val="20"/>
              </w:rPr>
              <w:t xml:space="preserve"> </w:t>
            </w:r>
            <w:r>
              <w:rPr>
                <w:sz w:val="20"/>
              </w:rPr>
              <w:t>action can be taken if possible, prior to any disclosure.</w:t>
            </w:r>
            <w:r>
              <w:rPr>
                <w:spacing w:val="65"/>
                <w:sz w:val="20"/>
              </w:rPr>
              <w:t xml:space="preserve"> </w:t>
            </w:r>
            <w:r>
              <w:rPr>
                <w:sz w:val="20"/>
              </w:rPr>
              <w:t>In the event that such protective order is not, or</w:t>
            </w:r>
            <w:r>
              <w:rPr>
                <w:spacing w:val="-1"/>
                <w:sz w:val="20"/>
              </w:rPr>
              <w:t xml:space="preserve"> </w:t>
            </w:r>
            <w:r>
              <w:rPr>
                <w:sz w:val="20"/>
              </w:rPr>
              <w:t>cannot,</w:t>
            </w:r>
            <w:r>
              <w:rPr>
                <w:spacing w:val="-2"/>
                <w:sz w:val="20"/>
              </w:rPr>
              <w:t xml:space="preserve"> </w:t>
            </w:r>
            <w:r>
              <w:rPr>
                <w:sz w:val="20"/>
              </w:rPr>
              <w:t>be obtained,</w:t>
            </w:r>
            <w:r>
              <w:rPr>
                <w:spacing w:val="-2"/>
                <w:sz w:val="20"/>
              </w:rPr>
              <w:t xml:space="preserve"> </w:t>
            </w:r>
            <w:r>
              <w:rPr>
                <w:sz w:val="20"/>
              </w:rPr>
              <w:t>then</w:t>
            </w:r>
            <w:r>
              <w:rPr>
                <w:spacing w:val="-2"/>
                <w:sz w:val="20"/>
              </w:rPr>
              <w:t xml:space="preserve"> </w:t>
            </w:r>
            <w:r>
              <w:rPr>
                <w:sz w:val="20"/>
              </w:rPr>
              <w:t xml:space="preserve">the </w:t>
            </w:r>
            <w:r>
              <w:rPr>
                <w:i/>
                <w:sz w:val="20"/>
              </w:rPr>
              <w:t>Contractor</w:t>
            </w:r>
            <w:r>
              <w:rPr>
                <w:i/>
                <w:spacing w:val="-1"/>
                <w:sz w:val="20"/>
              </w:rPr>
              <w:t xml:space="preserve"> </w:t>
            </w:r>
            <w:r>
              <w:rPr>
                <w:sz w:val="20"/>
              </w:rPr>
              <w:t>may</w:t>
            </w:r>
            <w:r>
              <w:rPr>
                <w:spacing w:val="-1"/>
                <w:sz w:val="20"/>
              </w:rPr>
              <w:t xml:space="preserve"> </w:t>
            </w:r>
            <w:r>
              <w:rPr>
                <w:sz w:val="20"/>
              </w:rPr>
              <w:t>disclose</w:t>
            </w:r>
            <w:r>
              <w:rPr>
                <w:spacing w:val="-2"/>
                <w:sz w:val="20"/>
              </w:rPr>
              <w:t xml:space="preserve"> </w:t>
            </w:r>
            <w:r>
              <w:rPr>
                <w:sz w:val="20"/>
              </w:rPr>
              <w:t>that portion of</w:t>
            </w:r>
            <w:r>
              <w:rPr>
                <w:spacing w:val="-3"/>
                <w:sz w:val="20"/>
              </w:rPr>
              <w:t xml:space="preserve"> </w:t>
            </w:r>
            <w:r>
              <w:rPr>
                <w:sz w:val="20"/>
              </w:rPr>
              <w:t>the</w:t>
            </w:r>
            <w:r>
              <w:rPr>
                <w:spacing w:val="-2"/>
                <w:sz w:val="20"/>
              </w:rPr>
              <w:t xml:space="preserve"> </w:t>
            </w:r>
            <w:r>
              <w:rPr>
                <w:sz w:val="20"/>
              </w:rPr>
              <w:t>information</w:t>
            </w:r>
            <w:r>
              <w:rPr>
                <w:spacing w:val="-2"/>
                <w:sz w:val="20"/>
              </w:rPr>
              <w:t xml:space="preserve"> </w:t>
            </w:r>
            <w:r>
              <w:rPr>
                <w:sz w:val="20"/>
              </w:rPr>
              <w:t>which it is required to be disclosed by law and uses reasonable efforts to obtain assurances that confidential treatment will be afforded to the information so disclosed.</w:t>
            </w:r>
          </w:p>
        </w:tc>
      </w:tr>
      <w:tr w:rsidR="00F2265E" w14:paraId="62E0ED83" w14:textId="77777777">
        <w:trPr>
          <w:trHeight w:val="1089"/>
        </w:trPr>
        <w:tc>
          <w:tcPr>
            <w:tcW w:w="1042" w:type="dxa"/>
          </w:tcPr>
          <w:p w14:paraId="40FCD878" w14:textId="77777777" w:rsidR="00F2265E" w:rsidRDefault="00105DA8">
            <w:pPr>
              <w:pStyle w:val="TableParagraph"/>
              <w:spacing w:before="80"/>
              <w:ind w:right="89"/>
              <w:jc w:val="right"/>
              <w:rPr>
                <w:sz w:val="20"/>
              </w:rPr>
            </w:pPr>
            <w:r>
              <w:rPr>
                <w:spacing w:val="-4"/>
                <w:sz w:val="20"/>
              </w:rPr>
              <w:t>Z4.4</w:t>
            </w:r>
          </w:p>
        </w:tc>
        <w:tc>
          <w:tcPr>
            <w:tcW w:w="8612" w:type="dxa"/>
          </w:tcPr>
          <w:p w14:paraId="3F094D22" w14:textId="77777777" w:rsidR="00F2265E" w:rsidRDefault="00105DA8">
            <w:pPr>
              <w:pStyle w:val="TableParagraph"/>
              <w:spacing w:before="80"/>
              <w:ind w:left="83"/>
              <w:rPr>
                <w:sz w:val="20"/>
              </w:rPr>
            </w:pPr>
            <w:r>
              <w:rPr>
                <w:sz w:val="20"/>
              </w:rPr>
              <w:t xml:space="preserve">The taking of images (whether photographs, video footage or otherwise) of the </w:t>
            </w:r>
            <w:r>
              <w:rPr>
                <w:i/>
                <w:sz w:val="20"/>
              </w:rPr>
              <w:t xml:space="preserve">works </w:t>
            </w:r>
            <w:r>
              <w:rPr>
                <w:sz w:val="20"/>
              </w:rPr>
              <w:t>or any portion thereof, in the course of Providing the Works and after Completion, requires the prior written</w:t>
            </w:r>
            <w:r>
              <w:rPr>
                <w:spacing w:val="-2"/>
                <w:sz w:val="20"/>
              </w:rPr>
              <w:t xml:space="preserve"> </w:t>
            </w:r>
            <w:r>
              <w:rPr>
                <w:sz w:val="20"/>
              </w:rPr>
              <w:t>consent</w:t>
            </w:r>
            <w:r>
              <w:rPr>
                <w:spacing w:val="-4"/>
                <w:sz w:val="20"/>
              </w:rPr>
              <w:t xml:space="preserve"> </w:t>
            </w:r>
            <w:r>
              <w:rPr>
                <w:sz w:val="20"/>
              </w:rPr>
              <w:t>of</w:t>
            </w:r>
            <w:r>
              <w:rPr>
                <w:spacing w:val="-4"/>
                <w:sz w:val="20"/>
              </w:rPr>
              <w:t xml:space="preserve"> </w:t>
            </w:r>
            <w:r>
              <w:rPr>
                <w:sz w:val="20"/>
              </w:rPr>
              <w:t xml:space="preserve">the </w:t>
            </w:r>
            <w:r>
              <w:rPr>
                <w:i/>
                <w:sz w:val="20"/>
              </w:rPr>
              <w:t>Project</w:t>
            </w:r>
            <w:r>
              <w:rPr>
                <w:i/>
                <w:spacing w:val="-4"/>
                <w:sz w:val="20"/>
              </w:rPr>
              <w:t xml:space="preserve"> </w:t>
            </w:r>
            <w:r>
              <w:rPr>
                <w:i/>
                <w:sz w:val="20"/>
              </w:rPr>
              <w:t>Manager</w:t>
            </w:r>
            <w:r>
              <w:rPr>
                <w:sz w:val="20"/>
              </w:rPr>
              <w:t>.</w:t>
            </w:r>
            <w:r>
              <w:rPr>
                <w:spacing w:val="40"/>
                <w:sz w:val="20"/>
              </w:rPr>
              <w:t xml:space="preserve"> </w:t>
            </w:r>
            <w:r>
              <w:rPr>
                <w:sz w:val="20"/>
              </w:rPr>
              <w:t>All</w:t>
            </w:r>
            <w:r>
              <w:rPr>
                <w:spacing w:val="-5"/>
                <w:sz w:val="20"/>
              </w:rPr>
              <w:t xml:space="preserve"> </w:t>
            </w:r>
            <w:r>
              <w:rPr>
                <w:sz w:val="20"/>
              </w:rPr>
              <w:t>rights</w:t>
            </w:r>
            <w:r>
              <w:rPr>
                <w:spacing w:val="-1"/>
                <w:sz w:val="20"/>
              </w:rPr>
              <w:t xml:space="preserve"> </w:t>
            </w:r>
            <w:r>
              <w:rPr>
                <w:sz w:val="20"/>
              </w:rPr>
              <w:t>in</w:t>
            </w:r>
            <w:r>
              <w:rPr>
                <w:spacing w:val="-4"/>
                <w:sz w:val="20"/>
              </w:rPr>
              <w:t xml:space="preserve"> </w:t>
            </w:r>
            <w:r>
              <w:rPr>
                <w:sz w:val="20"/>
              </w:rPr>
              <w:t>and</w:t>
            </w:r>
            <w:r>
              <w:rPr>
                <w:spacing w:val="-4"/>
                <w:sz w:val="20"/>
              </w:rPr>
              <w:t xml:space="preserve"> </w:t>
            </w:r>
            <w:r>
              <w:rPr>
                <w:sz w:val="20"/>
              </w:rPr>
              <w:t>to all</w:t>
            </w:r>
            <w:r>
              <w:rPr>
                <w:spacing w:val="-5"/>
                <w:sz w:val="20"/>
              </w:rPr>
              <w:t xml:space="preserve"> </w:t>
            </w:r>
            <w:r>
              <w:rPr>
                <w:sz w:val="20"/>
              </w:rPr>
              <w:t>such</w:t>
            </w:r>
            <w:r>
              <w:rPr>
                <w:spacing w:val="-4"/>
                <w:sz w:val="20"/>
              </w:rPr>
              <w:t xml:space="preserve"> </w:t>
            </w:r>
            <w:r>
              <w:rPr>
                <w:sz w:val="20"/>
              </w:rPr>
              <w:t>images</w:t>
            </w:r>
            <w:r>
              <w:rPr>
                <w:spacing w:val="-3"/>
                <w:sz w:val="20"/>
              </w:rPr>
              <w:t xml:space="preserve"> </w:t>
            </w:r>
            <w:r>
              <w:rPr>
                <w:sz w:val="20"/>
              </w:rPr>
              <w:t>vests</w:t>
            </w:r>
            <w:r>
              <w:rPr>
                <w:spacing w:val="-3"/>
                <w:sz w:val="20"/>
              </w:rPr>
              <w:t xml:space="preserve"> </w:t>
            </w:r>
            <w:r>
              <w:rPr>
                <w:sz w:val="20"/>
              </w:rPr>
              <w:t>exclusively</w:t>
            </w:r>
            <w:r>
              <w:rPr>
                <w:spacing w:val="-1"/>
                <w:sz w:val="20"/>
              </w:rPr>
              <w:t xml:space="preserve"> </w:t>
            </w:r>
            <w:r>
              <w:rPr>
                <w:sz w:val="20"/>
              </w:rPr>
              <w:t xml:space="preserve">in the </w:t>
            </w:r>
            <w:r>
              <w:rPr>
                <w:i/>
                <w:sz w:val="20"/>
              </w:rPr>
              <w:t>Employer</w:t>
            </w:r>
            <w:r>
              <w:rPr>
                <w:sz w:val="20"/>
              </w:rPr>
              <w:t>.</w:t>
            </w:r>
          </w:p>
        </w:tc>
      </w:tr>
      <w:tr w:rsidR="00F2265E" w14:paraId="07F0D1D9" w14:textId="77777777">
        <w:trPr>
          <w:trHeight w:val="600"/>
        </w:trPr>
        <w:tc>
          <w:tcPr>
            <w:tcW w:w="1042" w:type="dxa"/>
          </w:tcPr>
          <w:p w14:paraId="6A04A476" w14:textId="77777777" w:rsidR="00F2265E" w:rsidRDefault="00105DA8">
            <w:pPr>
              <w:pStyle w:val="TableParagraph"/>
              <w:spacing w:before="80"/>
              <w:ind w:right="89"/>
              <w:jc w:val="right"/>
              <w:rPr>
                <w:sz w:val="20"/>
              </w:rPr>
            </w:pPr>
            <w:r>
              <w:rPr>
                <w:spacing w:val="-4"/>
                <w:sz w:val="20"/>
              </w:rPr>
              <w:t>Z4.5</w:t>
            </w:r>
          </w:p>
        </w:tc>
        <w:tc>
          <w:tcPr>
            <w:tcW w:w="8612" w:type="dxa"/>
          </w:tcPr>
          <w:p w14:paraId="4F2635F5" w14:textId="77777777" w:rsidR="00F2265E" w:rsidRDefault="00105DA8">
            <w:pPr>
              <w:pStyle w:val="TableParagraph"/>
              <w:spacing w:before="80"/>
              <w:ind w:left="83"/>
              <w:rPr>
                <w:sz w:val="20"/>
              </w:rPr>
            </w:pPr>
            <w:r>
              <w:rPr>
                <w:sz w:val="20"/>
              </w:rPr>
              <w:t>The</w:t>
            </w:r>
            <w:r>
              <w:rPr>
                <w:spacing w:val="-8"/>
                <w:sz w:val="20"/>
              </w:rPr>
              <w:t xml:space="preserve"> </w:t>
            </w:r>
            <w:r>
              <w:rPr>
                <w:i/>
                <w:sz w:val="20"/>
              </w:rPr>
              <w:t>Contractor</w:t>
            </w:r>
            <w:r>
              <w:rPr>
                <w:i/>
                <w:spacing w:val="-6"/>
                <w:sz w:val="20"/>
              </w:rPr>
              <w:t xml:space="preserve"> </w:t>
            </w:r>
            <w:r>
              <w:rPr>
                <w:sz w:val="20"/>
              </w:rPr>
              <w:t>ensures</w:t>
            </w:r>
            <w:r>
              <w:rPr>
                <w:spacing w:val="-6"/>
                <w:sz w:val="20"/>
              </w:rPr>
              <w:t xml:space="preserve"> </w:t>
            </w:r>
            <w:r>
              <w:rPr>
                <w:sz w:val="20"/>
              </w:rPr>
              <w:t>that</w:t>
            </w:r>
            <w:r>
              <w:rPr>
                <w:spacing w:val="-7"/>
                <w:sz w:val="20"/>
              </w:rPr>
              <w:t xml:space="preserve"> </w:t>
            </w:r>
            <w:r>
              <w:rPr>
                <w:sz w:val="20"/>
              </w:rPr>
              <w:t>all</w:t>
            </w:r>
            <w:r>
              <w:rPr>
                <w:spacing w:val="-8"/>
                <w:sz w:val="20"/>
              </w:rPr>
              <w:t xml:space="preserve"> </w:t>
            </w:r>
            <w:r>
              <w:rPr>
                <w:sz w:val="20"/>
              </w:rPr>
              <w:t>his</w:t>
            </w:r>
            <w:r>
              <w:rPr>
                <w:spacing w:val="-6"/>
                <w:sz w:val="20"/>
              </w:rPr>
              <w:t xml:space="preserve"> </w:t>
            </w:r>
            <w:r>
              <w:rPr>
                <w:sz w:val="20"/>
              </w:rPr>
              <w:t>subcontractors</w:t>
            </w:r>
            <w:r>
              <w:rPr>
                <w:spacing w:val="-5"/>
                <w:sz w:val="20"/>
              </w:rPr>
              <w:t xml:space="preserve"> </w:t>
            </w:r>
            <w:r>
              <w:rPr>
                <w:sz w:val="20"/>
              </w:rPr>
              <w:t>abide</w:t>
            </w:r>
            <w:r>
              <w:rPr>
                <w:spacing w:val="-7"/>
                <w:sz w:val="20"/>
              </w:rPr>
              <w:t xml:space="preserve"> </w:t>
            </w:r>
            <w:r>
              <w:rPr>
                <w:sz w:val="20"/>
              </w:rPr>
              <w:t>by</w:t>
            </w:r>
            <w:r>
              <w:rPr>
                <w:spacing w:val="-6"/>
                <w:sz w:val="20"/>
              </w:rPr>
              <w:t xml:space="preserve"> </w:t>
            </w:r>
            <w:r>
              <w:rPr>
                <w:sz w:val="20"/>
              </w:rPr>
              <w:t>the</w:t>
            </w:r>
            <w:r>
              <w:rPr>
                <w:spacing w:val="-7"/>
                <w:sz w:val="20"/>
              </w:rPr>
              <w:t xml:space="preserve"> </w:t>
            </w:r>
            <w:r>
              <w:rPr>
                <w:sz w:val="20"/>
              </w:rPr>
              <w:t>undertakings</w:t>
            </w:r>
            <w:r>
              <w:rPr>
                <w:spacing w:val="1"/>
                <w:sz w:val="20"/>
              </w:rPr>
              <w:t xml:space="preserve"> </w:t>
            </w:r>
            <w:r>
              <w:rPr>
                <w:sz w:val="20"/>
              </w:rPr>
              <w:t>in</w:t>
            </w:r>
            <w:r>
              <w:rPr>
                <w:spacing w:val="-7"/>
                <w:sz w:val="20"/>
              </w:rPr>
              <w:t xml:space="preserve"> </w:t>
            </w:r>
            <w:r>
              <w:rPr>
                <w:sz w:val="20"/>
              </w:rPr>
              <w:t>this</w:t>
            </w:r>
            <w:r>
              <w:rPr>
                <w:spacing w:val="-6"/>
                <w:sz w:val="20"/>
              </w:rPr>
              <w:t xml:space="preserve"> </w:t>
            </w:r>
            <w:r>
              <w:rPr>
                <w:spacing w:val="-2"/>
                <w:sz w:val="20"/>
              </w:rPr>
              <w:t>clause.</w:t>
            </w:r>
          </w:p>
        </w:tc>
      </w:tr>
      <w:tr w:rsidR="00F2265E" w14:paraId="0A38D9FA" w14:textId="77777777">
        <w:trPr>
          <w:trHeight w:val="600"/>
        </w:trPr>
        <w:tc>
          <w:tcPr>
            <w:tcW w:w="1042" w:type="dxa"/>
          </w:tcPr>
          <w:p w14:paraId="3CAF1D24" w14:textId="77777777" w:rsidR="00F2265E" w:rsidRDefault="00F2265E">
            <w:pPr>
              <w:pStyle w:val="TableParagraph"/>
              <w:spacing w:before="6"/>
              <w:rPr>
                <w:b/>
                <w:sz w:val="24"/>
              </w:rPr>
            </w:pPr>
          </w:p>
          <w:p w14:paraId="24FDC778" w14:textId="77777777" w:rsidR="00F2265E" w:rsidRDefault="00105DA8">
            <w:pPr>
              <w:pStyle w:val="TableParagraph"/>
              <w:ind w:left="50"/>
              <w:rPr>
                <w:b/>
                <w:sz w:val="20"/>
              </w:rPr>
            </w:pPr>
            <w:r>
              <w:rPr>
                <w:b/>
                <w:spacing w:val="-5"/>
                <w:sz w:val="20"/>
              </w:rPr>
              <w:t>Z5</w:t>
            </w:r>
          </w:p>
        </w:tc>
        <w:tc>
          <w:tcPr>
            <w:tcW w:w="8612" w:type="dxa"/>
          </w:tcPr>
          <w:p w14:paraId="36DA14D2" w14:textId="77777777" w:rsidR="00F2265E" w:rsidRDefault="00F2265E">
            <w:pPr>
              <w:pStyle w:val="TableParagraph"/>
              <w:spacing w:before="6"/>
              <w:rPr>
                <w:b/>
                <w:sz w:val="24"/>
              </w:rPr>
            </w:pPr>
          </w:p>
          <w:p w14:paraId="675D880A" w14:textId="77777777" w:rsidR="00F2265E" w:rsidRDefault="00105DA8">
            <w:pPr>
              <w:pStyle w:val="TableParagraph"/>
              <w:ind w:left="83"/>
              <w:rPr>
                <w:b/>
                <w:sz w:val="20"/>
              </w:rPr>
            </w:pPr>
            <w:r>
              <w:rPr>
                <w:b/>
                <w:sz w:val="20"/>
              </w:rPr>
              <w:t>Waiver</w:t>
            </w:r>
            <w:r>
              <w:rPr>
                <w:b/>
                <w:spacing w:val="-7"/>
                <w:sz w:val="20"/>
              </w:rPr>
              <w:t xml:space="preserve"> </w:t>
            </w:r>
            <w:r>
              <w:rPr>
                <w:b/>
                <w:sz w:val="20"/>
              </w:rPr>
              <w:t>and</w:t>
            </w:r>
            <w:r>
              <w:rPr>
                <w:b/>
                <w:spacing w:val="-7"/>
                <w:sz w:val="20"/>
              </w:rPr>
              <w:t xml:space="preserve"> </w:t>
            </w:r>
            <w:r>
              <w:rPr>
                <w:b/>
                <w:sz w:val="20"/>
              </w:rPr>
              <w:t>estoppel:</w:t>
            </w:r>
            <w:r>
              <w:rPr>
                <w:b/>
                <w:spacing w:val="-5"/>
                <w:sz w:val="20"/>
              </w:rPr>
              <w:t xml:space="preserve"> </w:t>
            </w:r>
            <w:r>
              <w:rPr>
                <w:b/>
                <w:sz w:val="20"/>
              </w:rPr>
              <w:t>Add</w:t>
            </w:r>
            <w:r>
              <w:rPr>
                <w:b/>
                <w:spacing w:val="-7"/>
                <w:sz w:val="20"/>
              </w:rPr>
              <w:t xml:space="preserve"> </w:t>
            </w:r>
            <w:r>
              <w:rPr>
                <w:b/>
                <w:sz w:val="20"/>
              </w:rPr>
              <w:t>to</w:t>
            </w:r>
            <w:r>
              <w:rPr>
                <w:b/>
                <w:spacing w:val="-7"/>
                <w:sz w:val="20"/>
              </w:rPr>
              <w:t xml:space="preserve"> </w:t>
            </w:r>
            <w:r>
              <w:rPr>
                <w:b/>
                <w:sz w:val="20"/>
              </w:rPr>
              <w:t>core</w:t>
            </w:r>
            <w:r>
              <w:rPr>
                <w:b/>
                <w:spacing w:val="-7"/>
                <w:sz w:val="20"/>
              </w:rPr>
              <w:t xml:space="preserve"> </w:t>
            </w:r>
            <w:r>
              <w:rPr>
                <w:b/>
                <w:sz w:val="20"/>
              </w:rPr>
              <w:t>clause</w:t>
            </w:r>
            <w:r>
              <w:rPr>
                <w:b/>
                <w:spacing w:val="-8"/>
                <w:sz w:val="20"/>
              </w:rPr>
              <w:t xml:space="preserve"> </w:t>
            </w:r>
            <w:r>
              <w:rPr>
                <w:b/>
                <w:spacing w:val="-2"/>
                <w:sz w:val="20"/>
              </w:rPr>
              <w:t>12.3:</w:t>
            </w:r>
          </w:p>
        </w:tc>
      </w:tr>
      <w:tr w:rsidR="00F2265E" w14:paraId="39A4FD45" w14:textId="77777777">
        <w:trPr>
          <w:trHeight w:val="1290"/>
        </w:trPr>
        <w:tc>
          <w:tcPr>
            <w:tcW w:w="1042" w:type="dxa"/>
          </w:tcPr>
          <w:p w14:paraId="420F0657" w14:textId="77777777" w:rsidR="00F2265E" w:rsidRDefault="00105DA8">
            <w:pPr>
              <w:pStyle w:val="TableParagraph"/>
              <w:spacing w:before="80"/>
              <w:ind w:right="89"/>
              <w:jc w:val="right"/>
              <w:rPr>
                <w:sz w:val="20"/>
              </w:rPr>
            </w:pPr>
            <w:r>
              <w:rPr>
                <w:spacing w:val="-4"/>
                <w:sz w:val="20"/>
              </w:rPr>
              <w:t>Z5.1</w:t>
            </w:r>
          </w:p>
        </w:tc>
        <w:tc>
          <w:tcPr>
            <w:tcW w:w="8612" w:type="dxa"/>
          </w:tcPr>
          <w:p w14:paraId="55730C20" w14:textId="65165B6B" w:rsidR="00F2265E" w:rsidRDefault="00105DA8">
            <w:pPr>
              <w:pStyle w:val="TableParagraph"/>
              <w:spacing w:before="80"/>
              <w:ind w:left="83" w:right="90"/>
              <w:rPr>
                <w:sz w:val="20"/>
              </w:rPr>
            </w:pPr>
            <w:r>
              <w:rPr>
                <w:sz w:val="20"/>
              </w:rPr>
              <w:t>Any extension, concession, waiver or relaxation of any action stated in this contract by the Parties</w:t>
            </w:r>
            <w:r>
              <w:rPr>
                <w:i/>
                <w:sz w:val="20"/>
              </w:rPr>
              <w:t>,</w:t>
            </w:r>
            <w:r>
              <w:rPr>
                <w:i/>
                <w:spacing w:val="-4"/>
                <w:sz w:val="20"/>
              </w:rPr>
              <w:t xml:space="preserve"> </w:t>
            </w:r>
            <w:r>
              <w:rPr>
                <w:sz w:val="20"/>
              </w:rPr>
              <w:t>the</w:t>
            </w:r>
            <w:r>
              <w:rPr>
                <w:spacing w:val="-4"/>
                <w:sz w:val="20"/>
              </w:rPr>
              <w:t xml:space="preserve"> </w:t>
            </w:r>
            <w:r>
              <w:rPr>
                <w:i/>
                <w:sz w:val="20"/>
              </w:rPr>
              <w:t>Project</w:t>
            </w:r>
            <w:r>
              <w:rPr>
                <w:i/>
                <w:spacing w:val="-2"/>
                <w:sz w:val="20"/>
              </w:rPr>
              <w:t xml:space="preserve"> </w:t>
            </w:r>
            <w:r>
              <w:rPr>
                <w:i/>
                <w:sz w:val="20"/>
              </w:rPr>
              <w:t>Manager</w:t>
            </w:r>
            <w:r>
              <w:rPr>
                <w:sz w:val="20"/>
              </w:rPr>
              <w:t>,</w:t>
            </w:r>
            <w:r>
              <w:rPr>
                <w:spacing w:val="-4"/>
                <w:sz w:val="20"/>
              </w:rPr>
              <w:t xml:space="preserve"> </w:t>
            </w:r>
            <w:r>
              <w:rPr>
                <w:sz w:val="20"/>
              </w:rPr>
              <w:t>the</w:t>
            </w:r>
            <w:r>
              <w:rPr>
                <w:spacing w:val="-2"/>
                <w:sz w:val="20"/>
              </w:rPr>
              <w:t xml:space="preserve"> </w:t>
            </w:r>
            <w:r>
              <w:rPr>
                <w:i/>
                <w:sz w:val="20"/>
              </w:rPr>
              <w:t>Supervisor</w:t>
            </w:r>
            <w:r>
              <w:rPr>
                <w:sz w:val="20"/>
              </w:rPr>
              <w:t>,</w:t>
            </w:r>
            <w:r>
              <w:rPr>
                <w:spacing w:val="-4"/>
                <w:sz w:val="20"/>
              </w:rPr>
              <w:t xml:space="preserve"> </w:t>
            </w:r>
            <w:r>
              <w:rPr>
                <w:sz w:val="20"/>
              </w:rPr>
              <w:t>or</w:t>
            </w:r>
            <w:r>
              <w:rPr>
                <w:spacing w:val="-3"/>
                <w:sz w:val="20"/>
              </w:rPr>
              <w:t xml:space="preserve"> </w:t>
            </w:r>
            <w:r>
              <w:rPr>
                <w:sz w:val="20"/>
              </w:rPr>
              <w:t>the</w:t>
            </w:r>
            <w:r>
              <w:rPr>
                <w:spacing w:val="-1"/>
                <w:sz w:val="20"/>
              </w:rPr>
              <w:t xml:space="preserve"> </w:t>
            </w:r>
            <w:r>
              <w:rPr>
                <w:i/>
                <w:sz w:val="20"/>
              </w:rPr>
              <w:t>Adjudicator</w:t>
            </w:r>
            <w:r>
              <w:rPr>
                <w:i/>
                <w:spacing w:val="-2"/>
                <w:sz w:val="20"/>
              </w:rPr>
              <w:t xml:space="preserve"> </w:t>
            </w:r>
            <w:r>
              <w:rPr>
                <w:sz w:val="20"/>
              </w:rPr>
              <w:t>does</w:t>
            </w:r>
            <w:r>
              <w:rPr>
                <w:spacing w:val="-3"/>
                <w:sz w:val="20"/>
              </w:rPr>
              <w:t xml:space="preserve"> </w:t>
            </w:r>
            <w:r>
              <w:rPr>
                <w:sz w:val="20"/>
              </w:rPr>
              <w:t>not</w:t>
            </w:r>
            <w:r>
              <w:rPr>
                <w:spacing w:val="-4"/>
                <w:sz w:val="20"/>
              </w:rPr>
              <w:t xml:space="preserve"> </w:t>
            </w:r>
            <w:r>
              <w:rPr>
                <w:sz w:val="20"/>
              </w:rPr>
              <w:t>constitute</w:t>
            </w:r>
            <w:r>
              <w:rPr>
                <w:spacing w:val="-4"/>
                <w:sz w:val="20"/>
              </w:rPr>
              <w:t xml:space="preserve"> </w:t>
            </w:r>
            <w:r>
              <w:rPr>
                <w:sz w:val="20"/>
              </w:rPr>
              <w:t>a</w:t>
            </w:r>
            <w:r>
              <w:rPr>
                <w:spacing w:val="-2"/>
                <w:sz w:val="20"/>
              </w:rPr>
              <w:t xml:space="preserve"> </w:t>
            </w:r>
            <w:r>
              <w:rPr>
                <w:sz w:val="20"/>
              </w:rPr>
              <w:t>waiver</w:t>
            </w:r>
            <w:r>
              <w:rPr>
                <w:spacing w:val="-4"/>
                <w:sz w:val="20"/>
              </w:rPr>
              <w:t xml:space="preserve"> </w:t>
            </w:r>
            <w:r>
              <w:rPr>
                <w:sz w:val="20"/>
              </w:rPr>
              <w:t xml:space="preserve">of </w:t>
            </w:r>
            <w:r w:rsidR="003B3F11">
              <w:rPr>
                <w:sz w:val="20"/>
              </w:rPr>
              <w:t>rights and</w:t>
            </w:r>
            <w:r>
              <w:rPr>
                <w:sz w:val="20"/>
              </w:rPr>
              <w:t xml:space="preserve"> does not give rise to an estoppel unless the Parties agree otherwise and confirm such agreement in writing.</w:t>
            </w:r>
          </w:p>
        </w:tc>
      </w:tr>
      <w:tr w:rsidR="00F2265E" w14:paraId="47B5117D" w14:textId="77777777">
        <w:trPr>
          <w:trHeight w:val="600"/>
        </w:trPr>
        <w:tc>
          <w:tcPr>
            <w:tcW w:w="1042" w:type="dxa"/>
          </w:tcPr>
          <w:p w14:paraId="09950B26" w14:textId="77777777" w:rsidR="00F2265E" w:rsidRDefault="00F2265E">
            <w:pPr>
              <w:pStyle w:val="TableParagraph"/>
              <w:spacing w:before="5"/>
              <w:rPr>
                <w:b/>
                <w:sz w:val="24"/>
              </w:rPr>
            </w:pPr>
          </w:p>
          <w:p w14:paraId="35D9646E" w14:textId="77777777" w:rsidR="00F2265E" w:rsidRDefault="00105DA8">
            <w:pPr>
              <w:pStyle w:val="TableParagraph"/>
              <w:ind w:left="50"/>
              <w:rPr>
                <w:b/>
                <w:sz w:val="20"/>
              </w:rPr>
            </w:pPr>
            <w:r>
              <w:rPr>
                <w:b/>
                <w:spacing w:val="-5"/>
                <w:sz w:val="20"/>
              </w:rPr>
              <w:t>Z6</w:t>
            </w:r>
          </w:p>
        </w:tc>
        <w:tc>
          <w:tcPr>
            <w:tcW w:w="8612" w:type="dxa"/>
          </w:tcPr>
          <w:p w14:paraId="6FEEAF91" w14:textId="77777777" w:rsidR="00F2265E" w:rsidRDefault="00F2265E">
            <w:pPr>
              <w:pStyle w:val="TableParagraph"/>
              <w:spacing w:before="5"/>
              <w:rPr>
                <w:b/>
                <w:sz w:val="24"/>
              </w:rPr>
            </w:pPr>
          </w:p>
          <w:p w14:paraId="32D24530" w14:textId="77777777" w:rsidR="00F2265E" w:rsidRDefault="00105DA8">
            <w:pPr>
              <w:pStyle w:val="TableParagraph"/>
              <w:ind w:left="88"/>
              <w:rPr>
                <w:b/>
                <w:sz w:val="20"/>
              </w:rPr>
            </w:pPr>
            <w:r>
              <w:rPr>
                <w:b/>
                <w:sz w:val="20"/>
              </w:rPr>
              <w:t>Health,</w:t>
            </w:r>
            <w:r>
              <w:rPr>
                <w:b/>
                <w:spacing w:val="-7"/>
                <w:sz w:val="20"/>
              </w:rPr>
              <w:t xml:space="preserve"> </w:t>
            </w:r>
            <w:r>
              <w:rPr>
                <w:b/>
                <w:sz w:val="20"/>
              </w:rPr>
              <w:t>safety</w:t>
            </w:r>
            <w:r>
              <w:rPr>
                <w:b/>
                <w:spacing w:val="-6"/>
                <w:sz w:val="20"/>
              </w:rPr>
              <w:t xml:space="preserve"> </w:t>
            </w:r>
            <w:r>
              <w:rPr>
                <w:b/>
                <w:sz w:val="20"/>
              </w:rPr>
              <w:t>and</w:t>
            </w:r>
            <w:r>
              <w:rPr>
                <w:b/>
                <w:spacing w:val="-5"/>
                <w:sz w:val="20"/>
              </w:rPr>
              <w:t xml:space="preserve"> </w:t>
            </w:r>
            <w:r>
              <w:rPr>
                <w:b/>
                <w:sz w:val="20"/>
              </w:rPr>
              <w:t>the</w:t>
            </w:r>
            <w:r>
              <w:rPr>
                <w:b/>
                <w:spacing w:val="-4"/>
                <w:sz w:val="20"/>
              </w:rPr>
              <w:t xml:space="preserve"> </w:t>
            </w:r>
            <w:r>
              <w:rPr>
                <w:b/>
                <w:sz w:val="20"/>
              </w:rPr>
              <w:t>environment:</w:t>
            </w:r>
            <w:r>
              <w:rPr>
                <w:b/>
                <w:spacing w:val="45"/>
                <w:sz w:val="20"/>
              </w:rPr>
              <w:t xml:space="preserve"> </w:t>
            </w:r>
            <w:r>
              <w:rPr>
                <w:b/>
                <w:sz w:val="20"/>
              </w:rPr>
              <w:t>Add</w:t>
            </w:r>
            <w:r>
              <w:rPr>
                <w:b/>
                <w:spacing w:val="-5"/>
                <w:sz w:val="20"/>
              </w:rPr>
              <w:t xml:space="preserve"> </w:t>
            </w:r>
            <w:r>
              <w:rPr>
                <w:b/>
                <w:sz w:val="20"/>
              </w:rPr>
              <w:t>to</w:t>
            </w:r>
            <w:r>
              <w:rPr>
                <w:b/>
                <w:spacing w:val="-5"/>
                <w:sz w:val="20"/>
              </w:rPr>
              <w:t xml:space="preserve"> </w:t>
            </w:r>
            <w:r>
              <w:rPr>
                <w:b/>
                <w:sz w:val="20"/>
              </w:rPr>
              <w:t>core</w:t>
            </w:r>
            <w:r>
              <w:rPr>
                <w:b/>
                <w:spacing w:val="-7"/>
                <w:sz w:val="20"/>
              </w:rPr>
              <w:t xml:space="preserve"> </w:t>
            </w:r>
            <w:r>
              <w:rPr>
                <w:b/>
                <w:sz w:val="20"/>
              </w:rPr>
              <w:t>clause</w:t>
            </w:r>
            <w:r>
              <w:rPr>
                <w:b/>
                <w:spacing w:val="-4"/>
                <w:sz w:val="20"/>
              </w:rPr>
              <w:t xml:space="preserve"> 27.4</w:t>
            </w:r>
          </w:p>
        </w:tc>
      </w:tr>
      <w:tr w:rsidR="00F2265E" w14:paraId="5CB37BF0" w14:textId="77777777">
        <w:trPr>
          <w:trHeight w:val="3660"/>
        </w:trPr>
        <w:tc>
          <w:tcPr>
            <w:tcW w:w="1042" w:type="dxa"/>
          </w:tcPr>
          <w:p w14:paraId="086CB417" w14:textId="77777777" w:rsidR="00F2265E" w:rsidRDefault="00105DA8">
            <w:pPr>
              <w:pStyle w:val="TableParagraph"/>
              <w:spacing w:before="82"/>
              <w:ind w:right="82"/>
              <w:jc w:val="right"/>
              <w:rPr>
                <w:sz w:val="20"/>
              </w:rPr>
            </w:pPr>
            <w:r>
              <w:rPr>
                <w:spacing w:val="-4"/>
                <w:sz w:val="20"/>
              </w:rPr>
              <w:t>Z6.1</w:t>
            </w:r>
          </w:p>
        </w:tc>
        <w:tc>
          <w:tcPr>
            <w:tcW w:w="8612" w:type="dxa"/>
          </w:tcPr>
          <w:p w14:paraId="4D459B5D" w14:textId="77777777" w:rsidR="00F2265E" w:rsidRDefault="00105DA8">
            <w:pPr>
              <w:pStyle w:val="TableParagraph"/>
              <w:spacing w:before="82"/>
              <w:ind w:left="121" w:right="90" w:hanging="34"/>
              <w:rPr>
                <w:sz w:val="20"/>
              </w:rPr>
            </w:pPr>
            <w:r>
              <w:rPr>
                <w:sz w:val="20"/>
              </w:rPr>
              <w:t xml:space="preserve">The </w:t>
            </w:r>
            <w:r>
              <w:rPr>
                <w:i/>
                <w:sz w:val="20"/>
              </w:rPr>
              <w:t xml:space="preserve">Contractor </w:t>
            </w:r>
            <w:r>
              <w:rPr>
                <w:sz w:val="20"/>
              </w:rPr>
              <w:t xml:space="preserve">undertakes to take all reasonable precautions to maintain the health and safety of persons in and about the execution of the </w:t>
            </w:r>
            <w:r>
              <w:rPr>
                <w:i/>
                <w:sz w:val="20"/>
              </w:rPr>
              <w:t>works</w:t>
            </w:r>
            <w:r>
              <w:rPr>
                <w:sz w:val="20"/>
              </w:rPr>
              <w:t xml:space="preserve">. Without limitation the </w:t>
            </w:r>
            <w:r>
              <w:rPr>
                <w:i/>
                <w:sz w:val="20"/>
              </w:rPr>
              <w:t>Contractor</w:t>
            </w:r>
            <w:r>
              <w:rPr>
                <w:sz w:val="20"/>
              </w:rPr>
              <w:t>:</w:t>
            </w:r>
          </w:p>
          <w:p w14:paraId="026623CB" w14:textId="77777777" w:rsidR="00F2265E" w:rsidRDefault="00105DA8" w:rsidP="006C3BE6">
            <w:pPr>
              <w:pStyle w:val="TableParagraph"/>
              <w:numPr>
                <w:ilvl w:val="0"/>
                <w:numId w:val="180"/>
              </w:numPr>
              <w:tabs>
                <w:tab w:val="left" w:pos="449"/>
              </w:tabs>
              <w:spacing w:before="22" w:line="230" w:lineRule="auto"/>
              <w:ind w:right="60"/>
              <w:rPr>
                <w:sz w:val="20"/>
              </w:rPr>
            </w:pPr>
            <w:r>
              <w:rPr>
                <w:sz w:val="20"/>
              </w:rPr>
              <w:t xml:space="preserve">accepts that the </w:t>
            </w:r>
            <w:r>
              <w:rPr>
                <w:i/>
                <w:sz w:val="20"/>
              </w:rPr>
              <w:t xml:space="preserve">Employer </w:t>
            </w:r>
            <w:r>
              <w:rPr>
                <w:sz w:val="20"/>
              </w:rPr>
              <w:t>may appoint him as the “Principal Contractor” (as defined and provided</w:t>
            </w:r>
            <w:r>
              <w:rPr>
                <w:spacing w:val="-6"/>
                <w:sz w:val="20"/>
              </w:rPr>
              <w:t xml:space="preserve"> </w:t>
            </w:r>
            <w:r>
              <w:rPr>
                <w:sz w:val="20"/>
              </w:rPr>
              <w:t>for</w:t>
            </w:r>
            <w:r>
              <w:rPr>
                <w:spacing w:val="-3"/>
                <w:sz w:val="20"/>
              </w:rPr>
              <w:t xml:space="preserve"> </w:t>
            </w:r>
            <w:r>
              <w:rPr>
                <w:sz w:val="20"/>
              </w:rPr>
              <w:t>under</w:t>
            </w:r>
            <w:r>
              <w:rPr>
                <w:spacing w:val="-6"/>
                <w:sz w:val="20"/>
              </w:rPr>
              <w:t xml:space="preserve"> </w:t>
            </w:r>
            <w:r>
              <w:rPr>
                <w:sz w:val="20"/>
              </w:rPr>
              <w:t>the</w:t>
            </w:r>
            <w:r>
              <w:rPr>
                <w:spacing w:val="-4"/>
                <w:sz w:val="20"/>
              </w:rPr>
              <w:t xml:space="preserve"> </w:t>
            </w:r>
            <w:r>
              <w:rPr>
                <w:sz w:val="20"/>
              </w:rPr>
              <w:t>Construction</w:t>
            </w:r>
            <w:r>
              <w:rPr>
                <w:spacing w:val="-6"/>
                <w:sz w:val="20"/>
              </w:rPr>
              <w:t xml:space="preserve"> </w:t>
            </w:r>
            <w:r>
              <w:rPr>
                <w:sz w:val="20"/>
              </w:rPr>
              <w:t>Regulations</w:t>
            </w:r>
            <w:r>
              <w:rPr>
                <w:spacing w:val="-5"/>
                <w:sz w:val="20"/>
              </w:rPr>
              <w:t xml:space="preserve"> </w:t>
            </w:r>
            <w:r>
              <w:rPr>
                <w:sz w:val="20"/>
              </w:rPr>
              <w:t>2014</w:t>
            </w:r>
            <w:r>
              <w:rPr>
                <w:spacing w:val="-4"/>
                <w:sz w:val="20"/>
              </w:rPr>
              <w:t xml:space="preserve"> </w:t>
            </w:r>
            <w:r>
              <w:rPr>
                <w:sz w:val="20"/>
              </w:rPr>
              <w:t>(promulgated</w:t>
            </w:r>
            <w:r>
              <w:rPr>
                <w:spacing w:val="-5"/>
                <w:sz w:val="20"/>
              </w:rPr>
              <w:t xml:space="preserve"> </w:t>
            </w:r>
            <w:r>
              <w:rPr>
                <w:sz w:val="20"/>
              </w:rPr>
              <w:t>under</w:t>
            </w:r>
            <w:r>
              <w:rPr>
                <w:spacing w:val="-6"/>
                <w:sz w:val="20"/>
              </w:rPr>
              <w:t xml:space="preserve"> </w:t>
            </w:r>
            <w:r>
              <w:rPr>
                <w:sz w:val="20"/>
              </w:rPr>
              <w:t>the</w:t>
            </w:r>
            <w:r>
              <w:rPr>
                <w:spacing w:val="-4"/>
                <w:sz w:val="20"/>
              </w:rPr>
              <w:t xml:space="preserve"> </w:t>
            </w:r>
            <w:r>
              <w:rPr>
                <w:sz w:val="20"/>
              </w:rPr>
              <w:t>Occupational Health &amp; Safety Act 85 of 1993) (“the Construction Regulations”) for the Site;</w:t>
            </w:r>
          </w:p>
          <w:p w14:paraId="2377D088" w14:textId="77777777" w:rsidR="00F2265E" w:rsidRDefault="00105DA8" w:rsidP="006C3BE6">
            <w:pPr>
              <w:pStyle w:val="TableParagraph"/>
              <w:numPr>
                <w:ilvl w:val="0"/>
                <w:numId w:val="180"/>
              </w:numPr>
              <w:tabs>
                <w:tab w:val="left" w:pos="449"/>
              </w:tabs>
              <w:spacing w:before="19" w:line="235" w:lineRule="auto"/>
              <w:ind w:right="150"/>
              <w:rPr>
                <w:sz w:val="20"/>
              </w:rPr>
            </w:pPr>
            <w:r>
              <w:rPr>
                <w:sz w:val="20"/>
              </w:rPr>
              <w:t>warrants</w:t>
            </w:r>
            <w:r>
              <w:rPr>
                <w:spacing w:val="-3"/>
                <w:sz w:val="20"/>
              </w:rPr>
              <w:t xml:space="preserve"> </w:t>
            </w:r>
            <w:r>
              <w:rPr>
                <w:sz w:val="20"/>
              </w:rPr>
              <w:t>that</w:t>
            </w:r>
            <w:r>
              <w:rPr>
                <w:spacing w:val="-5"/>
                <w:sz w:val="20"/>
              </w:rPr>
              <w:t xml:space="preserve"> </w:t>
            </w:r>
            <w:r>
              <w:rPr>
                <w:sz w:val="20"/>
              </w:rPr>
              <w:t>the</w:t>
            </w:r>
            <w:r>
              <w:rPr>
                <w:spacing w:val="-4"/>
                <w:sz w:val="20"/>
              </w:rPr>
              <w:t xml:space="preserve"> </w:t>
            </w:r>
            <w:r>
              <w:rPr>
                <w:sz w:val="20"/>
              </w:rPr>
              <w:t>total</w:t>
            </w:r>
            <w:r>
              <w:rPr>
                <w:spacing w:val="-3"/>
                <w:sz w:val="20"/>
              </w:rPr>
              <w:t xml:space="preserve"> </w:t>
            </w:r>
            <w:r>
              <w:rPr>
                <w:sz w:val="20"/>
              </w:rPr>
              <w:t>of</w:t>
            </w:r>
            <w:r>
              <w:rPr>
                <w:spacing w:val="-5"/>
                <w:sz w:val="20"/>
              </w:rPr>
              <w:t xml:space="preserve"> </w:t>
            </w:r>
            <w:r>
              <w:rPr>
                <w:sz w:val="20"/>
              </w:rPr>
              <w:t>the</w:t>
            </w:r>
            <w:r>
              <w:rPr>
                <w:spacing w:val="-1"/>
                <w:sz w:val="20"/>
              </w:rPr>
              <w:t xml:space="preserve"> </w:t>
            </w:r>
            <w:r>
              <w:rPr>
                <w:sz w:val="20"/>
              </w:rPr>
              <w:t>Prices as</w:t>
            </w:r>
            <w:r>
              <w:rPr>
                <w:spacing w:val="-3"/>
                <w:sz w:val="20"/>
              </w:rPr>
              <w:t xml:space="preserve"> </w:t>
            </w:r>
            <w:r>
              <w:rPr>
                <w:sz w:val="20"/>
              </w:rPr>
              <w:t>at</w:t>
            </w:r>
            <w:r>
              <w:rPr>
                <w:spacing w:val="-5"/>
                <w:sz w:val="20"/>
              </w:rPr>
              <w:t xml:space="preserve"> </w:t>
            </w:r>
            <w:r>
              <w:rPr>
                <w:sz w:val="20"/>
              </w:rPr>
              <w:t>the</w:t>
            </w:r>
            <w:r>
              <w:rPr>
                <w:spacing w:val="-5"/>
                <w:sz w:val="20"/>
              </w:rPr>
              <w:t xml:space="preserve"> </w:t>
            </w:r>
            <w:r>
              <w:rPr>
                <w:sz w:val="20"/>
              </w:rPr>
              <w:t>Contract</w:t>
            </w:r>
            <w:r>
              <w:rPr>
                <w:spacing w:val="-2"/>
                <w:sz w:val="20"/>
              </w:rPr>
              <w:t xml:space="preserve"> </w:t>
            </w:r>
            <w:r>
              <w:rPr>
                <w:sz w:val="20"/>
              </w:rPr>
              <w:t>Date</w:t>
            </w:r>
            <w:r>
              <w:rPr>
                <w:spacing w:val="-3"/>
                <w:sz w:val="20"/>
              </w:rPr>
              <w:t xml:space="preserve"> </w:t>
            </w:r>
            <w:r>
              <w:rPr>
                <w:sz w:val="20"/>
              </w:rPr>
              <w:t>includes</w:t>
            </w:r>
            <w:r>
              <w:rPr>
                <w:spacing w:val="-3"/>
                <w:sz w:val="20"/>
              </w:rPr>
              <w:t xml:space="preserve"> </w:t>
            </w:r>
            <w:r>
              <w:rPr>
                <w:sz w:val="20"/>
              </w:rPr>
              <w:t>a</w:t>
            </w:r>
            <w:r>
              <w:rPr>
                <w:spacing w:val="-2"/>
                <w:sz w:val="20"/>
              </w:rPr>
              <w:t xml:space="preserve"> </w:t>
            </w:r>
            <w:r>
              <w:rPr>
                <w:sz w:val="20"/>
              </w:rPr>
              <w:t>sufficient</w:t>
            </w:r>
            <w:r>
              <w:rPr>
                <w:spacing w:val="-4"/>
                <w:sz w:val="20"/>
              </w:rPr>
              <w:t xml:space="preserve"> </w:t>
            </w:r>
            <w:r>
              <w:rPr>
                <w:sz w:val="20"/>
              </w:rPr>
              <w:t>amount</w:t>
            </w:r>
            <w:r>
              <w:rPr>
                <w:spacing w:val="-4"/>
                <w:sz w:val="20"/>
              </w:rPr>
              <w:t xml:space="preserve"> </w:t>
            </w:r>
            <w:r>
              <w:rPr>
                <w:sz w:val="20"/>
              </w:rPr>
              <w:t xml:space="preserve">for proper compliance with the Construction Regulations, all applicable health &amp; safety laws and regulations and the health and safety rules, guidelines and procedures provided for in this contract and generally for the proper maintenance of health &amp; safety in and about the execution of </w:t>
            </w:r>
            <w:r>
              <w:rPr>
                <w:i/>
                <w:sz w:val="20"/>
              </w:rPr>
              <w:t>works</w:t>
            </w:r>
            <w:r>
              <w:rPr>
                <w:sz w:val="20"/>
              </w:rPr>
              <w:t>; and</w:t>
            </w:r>
          </w:p>
          <w:p w14:paraId="4687A436" w14:textId="77777777" w:rsidR="00F2265E" w:rsidRDefault="00105DA8" w:rsidP="006C3BE6">
            <w:pPr>
              <w:pStyle w:val="TableParagraph"/>
              <w:numPr>
                <w:ilvl w:val="0"/>
                <w:numId w:val="180"/>
              </w:numPr>
              <w:tabs>
                <w:tab w:val="left" w:pos="449"/>
              </w:tabs>
              <w:spacing w:before="20" w:line="235" w:lineRule="auto"/>
              <w:ind w:right="234"/>
              <w:rPr>
                <w:sz w:val="20"/>
              </w:rPr>
            </w:pPr>
            <w:r>
              <w:rPr>
                <w:sz w:val="20"/>
              </w:rPr>
              <w:t xml:space="preserve">undertakes, in and about the execution of the </w:t>
            </w:r>
            <w:r>
              <w:rPr>
                <w:i/>
                <w:sz w:val="20"/>
              </w:rPr>
              <w:t>works</w:t>
            </w:r>
            <w:r>
              <w:rPr>
                <w:sz w:val="20"/>
              </w:rPr>
              <w:t>, to comply with the Construction Regulations and with all applicable health &amp; safety laws and regulations and rules, guidelines</w:t>
            </w:r>
            <w:r>
              <w:rPr>
                <w:spacing w:val="-2"/>
                <w:sz w:val="20"/>
              </w:rPr>
              <w:t xml:space="preserve"> </w:t>
            </w:r>
            <w:r>
              <w:rPr>
                <w:sz w:val="20"/>
              </w:rPr>
              <w:t>and</w:t>
            </w:r>
            <w:r>
              <w:rPr>
                <w:spacing w:val="-4"/>
                <w:sz w:val="20"/>
              </w:rPr>
              <w:t xml:space="preserve"> </w:t>
            </w:r>
            <w:r>
              <w:rPr>
                <w:sz w:val="20"/>
              </w:rPr>
              <w:t>procedures</w:t>
            </w:r>
            <w:r>
              <w:rPr>
                <w:spacing w:val="-1"/>
                <w:sz w:val="20"/>
              </w:rPr>
              <w:t xml:space="preserve"> </w:t>
            </w:r>
            <w:r>
              <w:rPr>
                <w:sz w:val="20"/>
              </w:rPr>
              <w:t>otherwise</w:t>
            </w:r>
            <w:r>
              <w:rPr>
                <w:spacing w:val="-4"/>
                <w:sz w:val="20"/>
              </w:rPr>
              <w:t xml:space="preserve"> </w:t>
            </w:r>
            <w:r>
              <w:rPr>
                <w:sz w:val="20"/>
              </w:rPr>
              <w:t>provided</w:t>
            </w:r>
            <w:r>
              <w:rPr>
                <w:spacing w:val="-4"/>
                <w:sz w:val="20"/>
              </w:rPr>
              <w:t xml:space="preserve"> </w:t>
            </w:r>
            <w:r>
              <w:rPr>
                <w:sz w:val="20"/>
              </w:rPr>
              <w:t>for</w:t>
            </w:r>
            <w:r>
              <w:rPr>
                <w:spacing w:val="-4"/>
                <w:sz w:val="20"/>
              </w:rPr>
              <w:t xml:space="preserve"> </w:t>
            </w:r>
            <w:r>
              <w:rPr>
                <w:sz w:val="20"/>
              </w:rPr>
              <w:t>under</w:t>
            </w:r>
            <w:r>
              <w:rPr>
                <w:spacing w:val="-4"/>
                <w:sz w:val="20"/>
              </w:rPr>
              <w:t xml:space="preserve"> </w:t>
            </w:r>
            <w:r>
              <w:rPr>
                <w:sz w:val="20"/>
              </w:rPr>
              <w:t>this</w:t>
            </w:r>
            <w:r>
              <w:rPr>
                <w:spacing w:val="-3"/>
                <w:sz w:val="20"/>
              </w:rPr>
              <w:t xml:space="preserve"> </w:t>
            </w:r>
            <w:r>
              <w:rPr>
                <w:sz w:val="20"/>
              </w:rPr>
              <w:t>contract</w:t>
            </w:r>
            <w:r>
              <w:rPr>
                <w:spacing w:val="-4"/>
                <w:sz w:val="20"/>
              </w:rPr>
              <w:t xml:space="preserve"> </w:t>
            </w:r>
            <w:r>
              <w:rPr>
                <w:sz w:val="20"/>
              </w:rPr>
              <w:t>and</w:t>
            </w:r>
            <w:r>
              <w:rPr>
                <w:spacing w:val="-4"/>
                <w:sz w:val="20"/>
              </w:rPr>
              <w:t xml:space="preserve"> </w:t>
            </w:r>
            <w:r>
              <w:rPr>
                <w:sz w:val="20"/>
              </w:rPr>
              <w:t>ensures</w:t>
            </w:r>
            <w:r>
              <w:rPr>
                <w:spacing w:val="-3"/>
                <w:sz w:val="20"/>
              </w:rPr>
              <w:t xml:space="preserve"> </w:t>
            </w:r>
            <w:r>
              <w:rPr>
                <w:sz w:val="20"/>
              </w:rPr>
              <w:t>that</w:t>
            </w:r>
            <w:r>
              <w:rPr>
                <w:spacing w:val="-5"/>
                <w:sz w:val="20"/>
              </w:rPr>
              <w:t xml:space="preserve"> </w:t>
            </w:r>
            <w:r>
              <w:rPr>
                <w:sz w:val="20"/>
              </w:rPr>
              <w:t xml:space="preserve">his Subcontractors, employees and others under the </w:t>
            </w:r>
            <w:r>
              <w:rPr>
                <w:i/>
                <w:sz w:val="20"/>
              </w:rPr>
              <w:t xml:space="preserve">Contractor’s </w:t>
            </w:r>
            <w:r>
              <w:rPr>
                <w:sz w:val="20"/>
              </w:rPr>
              <w:t>direction and control, likewise observe and comply with the foregoing.</w:t>
            </w:r>
          </w:p>
        </w:tc>
      </w:tr>
      <w:tr w:rsidR="00F2265E" w14:paraId="3E857549" w14:textId="77777777">
        <w:trPr>
          <w:trHeight w:val="1290"/>
        </w:trPr>
        <w:tc>
          <w:tcPr>
            <w:tcW w:w="1042" w:type="dxa"/>
          </w:tcPr>
          <w:p w14:paraId="6CA69B99" w14:textId="77777777" w:rsidR="00F2265E" w:rsidRDefault="00105DA8">
            <w:pPr>
              <w:pStyle w:val="TableParagraph"/>
              <w:spacing w:before="82"/>
              <w:ind w:right="82"/>
              <w:jc w:val="right"/>
              <w:rPr>
                <w:sz w:val="20"/>
              </w:rPr>
            </w:pPr>
            <w:r>
              <w:rPr>
                <w:spacing w:val="-4"/>
                <w:sz w:val="20"/>
              </w:rPr>
              <w:t>Z6.2</w:t>
            </w:r>
          </w:p>
        </w:tc>
        <w:tc>
          <w:tcPr>
            <w:tcW w:w="8612" w:type="dxa"/>
          </w:tcPr>
          <w:p w14:paraId="4EAC2E9F" w14:textId="77777777" w:rsidR="00F2265E" w:rsidRDefault="00105DA8">
            <w:pPr>
              <w:pStyle w:val="TableParagraph"/>
              <w:spacing w:before="82"/>
              <w:ind w:left="121" w:right="48" w:hanging="34"/>
              <w:jc w:val="both"/>
              <w:rPr>
                <w:sz w:val="20"/>
              </w:rPr>
            </w:pPr>
            <w:r>
              <w:rPr>
                <w:sz w:val="20"/>
              </w:rPr>
              <w:t xml:space="preserve">The </w:t>
            </w:r>
            <w:r>
              <w:rPr>
                <w:i/>
                <w:sz w:val="20"/>
              </w:rPr>
              <w:t>Contractor</w:t>
            </w:r>
            <w:r>
              <w:rPr>
                <w:sz w:val="20"/>
              </w:rPr>
              <w:t xml:space="preserve">, in and about the execution of the </w:t>
            </w:r>
            <w:r>
              <w:rPr>
                <w:i/>
                <w:sz w:val="20"/>
              </w:rPr>
              <w:t>works</w:t>
            </w:r>
            <w:r>
              <w:rPr>
                <w:sz w:val="20"/>
              </w:rPr>
              <w:t xml:space="preserve">, complies with all applicable environmental laws and regulations and rules, guidelines and procedures otherwise provided for under this contract and ensures that his Subcontractors, employees and others under the </w:t>
            </w:r>
            <w:r>
              <w:rPr>
                <w:i/>
                <w:sz w:val="20"/>
              </w:rPr>
              <w:t xml:space="preserve">Contractor’s </w:t>
            </w:r>
            <w:r>
              <w:rPr>
                <w:sz w:val="20"/>
              </w:rPr>
              <w:t>direction and control, likewise observe and comply with the foregoing.</w:t>
            </w:r>
          </w:p>
        </w:tc>
      </w:tr>
      <w:tr w:rsidR="00F2265E" w14:paraId="3EEFF07F" w14:textId="77777777">
        <w:trPr>
          <w:trHeight w:val="600"/>
        </w:trPr>
        <w:tc>
          <w:tcPr>
            <w:tcW w:w="1042" w:type="dxa"/>
          </w:tcPr>
          <w:p w14:paraId="20F13E19" w14:textId="77777777" w:rsidR="00F2265E" w:rsidRDefault="00F2265E">
            <w:pPr>
              <w:pStyle w:val="TableParagraph"/>
              <w:spacing w:before="6"/>
              <w:rPr>
                <w:b/>
                <w:sz w:val="24"/>
              </w:rPr>
            </w:pPr>
            <w:bookmarkStart w:id="0" w:name="_Hlk137630148"/>
            <w:bookmarkStart w:id="1" w:name="_Hlk137630219"/>
          </w:p>
          <w:p w14:paraId="61E810FC" w14:textId="77777777" w:rsidR="00F2265E" w:rsidRDefault="00105DA8">
            <w:pPr>
              <w:pStyle w:val="TableParagraph"/>
              <w:ind w:left="50"/>
              <w:rPr>
                <w:b/>
                <w:sz w:val="20"/>
              </w:rPr>
            </w:pPr>
            <w:r>
              <w:rPr>
                <w:b/>
                <w:spacing w:val="-5"/>
                <w:sz w:val="20"/>
              </w:rPr>
              <w:t>Z7</w:t>
            </w:r>
          </w:p>
        </w:tc>
        <w:tc>
          <w:tcPr>
            <w:tcW w:w="8612" w:type="dxa"/>
          </w:tcPr>
          <w:p w14:paraId="1EE06D77" w14:textId="77777777" w:rsidR="00F2265E" w:rsidRDefault="00F2265E">
            <w:pPr>
              <w:pStyle w:val="TableParagraph"/>
              <w:spacing w:before="6"/>
              <w:rPr>
                <w:b/>
                <w:sz w:val="24"/>
              </w:rPr>
            </w:pPr>
          </w:p>
          <w:p w14:paraId="22D42082" w14:textId="77777777" w:rsidR="00F2265E" w:rsidRDefault="00105DA8">
            <w:pPr>
              <w:pStyle w:val="TableParagraph"/>
              <w:ind w:left="83"/>
              <w:rPr>
                <w:b/>
                <w:sz w:val="20"/>
              </w:rPr>
            </w:pPr>
            <w:r>
              <w:rPr>
                <w:b/>
                <w:sz w:val="20"/>
              </w:rPr>
              <w:t>Provision</w:t>
            </w:r>
            <w:r>
              <w:rPr>
                <w:b/>
                <w:spacing w:val="-5"/>
                <w:sz w:val="20"/>
              </w:rPr>
              <w:t xml:space="preserve"> </w:t>
            </w:r>
            <w:r>
              <w:rPr>
                <w:b/>
                <w:sz w:val="20"/>
              </w:rPr>
              <w:t>of</w:t>
            </w:r>
            <w:r>
              <w:rPr>
                <w:b/>
                <w:spacing w:val="-4"/>
                <w:sz w:val="20"/>
              </w:rPr>
              <w:t xml:space="preserve"> </w:t>
            </w:r>
            <w:r>
              <w:rPr>
                <w:b/>
                <w:sz w:val="20"/>
              </w:rPr>
              <w:t>a</w:t>
            </w:r>
            <w:r>
              <w:rPr>
                <w:b/>
                <w:spacing w:val="-7"/>
                <w:sz w:val="20"/>
              </w:rPr>
              <w:t xml:space="preserve"> </w:t>
            </w:r>
            <w:r>
              <w:rPr>
                <w:b/>
                <w:sz w:val="20"/>
              </w:rPr>
              <w:t>Tax</w:t>
            </w:r>
            <w:r>
              <w:rPr>
                <w:b/>
                <w:spacing w:val="-5"/>
                <w:sz w:val="20"/>
              </w:rPr>
              <w:t xml:space="preserve"> </w:t>
            </w:r>
            <w:r>
              <w:rPr>
                <w:b/>
                <w:sz w:val="20"/>
              </w:rPr>
              <w:t>Invoice</w:t>
            </w:r>
            <w:r>
              <w:rPr>
                <w:b/>
                <w:spacing w:val="-6"/>
                <w:sz w:val="20"/>
              </w:rPr>
              <w:t xml:space="preserve"> </w:t>
            </w:r>
            <w:r>
              <w:rPr>
                <w:b/>
                <w:sz w:val="20"/>
              </w:rPr>
              <w:t>and</w:t>
            </w:r>
            <w:r>
              <w:rPr>
                <w:b/>
                <w:spacing w:val="-5"/>
                <w:sz w:val="20"/>
              </w:rPr>
              <w:t xml:space="preserve"> </w:t>
            </w:r>
            <w:r>
              <w:rPr>
                <w:b/>
                <w:sz w:val="20"/>
              </w:rPr>
              <w:t>interest.</w:t>
            </w:r>
            <w:r>
              <w:rPr>
                <w:b/>
                <w:spacing w:val="47"/>
                <w:sz w:val="20"/>
              </w:rPr>
              <w:t xml:space="preserve"> </w:t>
            </w:r>
            <w:r>
              <w:rPr>
                <w:b/>
                <w:sz w:val="20"/>
              </w:rPr>
              <w:t>Add</w:t>
            </w:r>
            <w:r>
              <w:rPr>
                <w:b/>
                <w:spacing w:val="-5"/>
                <w:sz w:val="20"/>
              </w:rPr>
              <w:t xml:space="preserve"> </w:t>
            </w:r>
            <w:r>
              <w:rPr>
                <w:b/>
                <w:sz w:val="20"/>
              </w:rPr>
              <w:t>to</w:t>
            </w:r>
            <w:r>
              <w:rPr>
                <w:b/>
                <w:spacing w:val="-5"/>
                <w:sz w:val="20"/>
              </w:rPr>
              <w:t xml:space="preserve"> </w:t>
            </w:r>
            <w:r>
              <w:rPr>
                <w:b/>
                <w:sz w:val="20"/>
              </w:rPr>
              <w:t>core</w:t>
            </w:r>
            <w:r>
              <w:rPr>
                <w:b/>
                <w:spacing w:val="-6"/>
                <w:sz w:val="20"/>
              </w:rPr>
              <w:t xml:space="preserve"> </w:t>
            </w:r>
            <w:r>
              <w:rPr>
                <w:b/>
                <w:sz w:val="20"/>
              </w:rPr>
              <w:t>clause</w:t>
            </w:r>
            <w:r>
              <w:rPr>
                <w:b/>
                <w:spacing w:val="-4"/>
                <w:sz w:val="20"/>
              </w:rPr>
              <w:t xml:space="preserve"> </w:t>
            </w:r>
            <w:r>
              <w:rPr>
                <w:b/>
                <w:spacing w:val="-5"/>
                <w:sz w:val="20"/>
              </w:rPr>
              <w:t>51</w:t>
            </w:r>
          </w:p>
        </w:tc>
      </w:tr>
      <w:bookmarkEnd w:id="0"/>
      <w:tr w:rsidR="00F2265E" w14:paraId="08263091" w14:textId="77777777">
        <w:trPr>
          <w:trHeight w:val="1090"/>
        </w:trPr>
        <w:tc>
          <w:tcPr>
            <w:tcW w:w="1042" w:type="dxa"/>
          </w:tcPr>
          <w:p w14:paraId="15EA06BD" w14:textId="77777777" w:rsidR="00F2265E" w:rsidRDefault="00105DA8">
            <w:pPr>
              <w:pStyle w:val="TableParagraph"/>
              <w:spacing w:before="80"/>
              <w:ind w:right="89"/>
              <w:jc w:val="right"/>
              <w:rPr>
                <w:sz w:val="20"/>
              </w:rPr>
            </w:pPr>
            <w:r>
              <w:rPr>
                <w:spacing w:val="-4"/>
                <w:sz w:val="20"/>
              </w:rPr>
              <w:t>Z7.1</w:t>
            </w:r>
          </w:p>
        </w:tc>
        <w:tc>
          <w:tcPr>
            <w:tcW w:w="8612" w:type="dxa"/>
          </w:tcPr>
          <w:p w14:paraId="4E1148E4" w14:textId="77777777" w:rsidR="00F2265E" w:rsidRDefault="00105DA8">
            <w:pPr>
              <w:pStyle w:val="TableParagraph"/>
              <w:spacing w:before="80"/>
              <w:ind w:left="83"/>
              <w:rPr>
                <w:sz w:val="20"/>
              </w:rPr>
            </w:pPr>
            <w:r>
              <w:rPr>
                <w:sz w:val="20"/>
              </w:rPr>
              <w:t>Within one week of</w:t>
            </w:r>
            <w:r>
              <w:rPr>
                <w:spacing w:val="-1"/>
                <w:sz w:val="20"/>
              </w:rPr>
              <w:t xml:space="preserve"> </w:t>
            </w:r>
            <w:r>
              <w:rPr>
                <w:sz w:val="20"/>
              </w:rPr>
              <w:t>receiving a</w:t>
            </w:r>
            <w:r>
              <w:rPr>
                <w:spacing w:val="-1"/>
                <w:sz w:val="20"/>
              </w:rPr>
              <w:t xml:space="preserve"> </w:t>
            </w:r>
            <w:r>
              <w:rPr>
                <w:sz w:val="20"/>
              </w:rPr>
              <w:t xml:space="preserve">payment certificate from the </w:t>
            </w:r>
            <w:r>
              <w:rPr>
                <w:i/>
                <w:sz w:val="20"/>
              </w:rPr>
              <w:t xml:space="preserve">Project Manager </w:t>
            </w:r>
            <w:r>
              <w:rPr>
                <w:sz w:val="20"/>
              </w:rPr>
              <w:t>in terms of</w:t>
            </w:r>
            <w:r>
              <w:rPr>
                <w:spacing w:val="-1"/>
                <w:sz w:val="20"/>
              </w:rPr>
              <w:t xml:space="preserve"> </w:t>
            </w:r>
            <w:r>
              <w:rPr>
                <w:sz w:val="20"/>
              </w:rPr>
              <w:t xml:space="preserve">core clause 51.1, the </w:t>
            </w:r>
            <w:r>
              <w:rPr>
                <w:i/>
                <w:sz w:val="20"/>
              </w:rPr>
              <w:t xml:space="preserve">Contractor </w:t>
            </w:r>
            <w:r>
              <w:rPr>
                <w:sz w:val="20"/>
              </w:rPr>
              <w:t xml:space="preserve">provides the </w:t>
            </w:r>
            <w:r>
              <w:rPr>
                <w:i/>
                <w:sz w:val="20"/>
              </w:rPr>
              <w:t xml:space="preserve">Employer </w:t>
            </w:r>
            <w:r>
              <w:rPr>
                <w:sz w:val="20"/>
              </w:rPr>
              <w:t xml:space="preserve">with a tax invoice in accordance with the </w:t>
            </w:r>
            <w:r>
              <w:rPr>
                <w:i/>
                <w:sz w:val="20"/>
              </w:rPr>
              <w:t>Employer</w:t>
            </w:r>
            <w:r>
              <w:rPr>
                <w:sz w:val="20"/>
              </w:rPr>
              <w:t>'s</w:t>
            </w:r>
            <w:r>
              <w:rPr>
                <w:spacing w:val="-3"/>
                <w:sz w:val="20"/>
              </w:rPr>
              <w:t xml:space="preserve"> </w:t>
            </w:r>
            <w:r>
              <w:rPr>
                <w:sz w:val="20"/>
              </w:rPr>
              <w:t>procedures</w:t>
            </w:r>
            <w:r>
              <w:rPr>
                <w:spacing w:val="-4"/>
                <w:sz w:val="20"/>
              </w:rPr>
              <w:t xml:space="preserve"> </w:t>
            </w:r>
            <w:r>
              <w:rPr>
                <w:sz w:val="20"/>
              </w:rPr>
              <w:t>stated</w:t>
            </w:r>
            <w:r>
              <w:rPr>
                <w:spacing w:val="-6"/>
                <w:sz w:val="20"/>
              </w:rPr>
              <w:t xml:space="preserve"> </w:t>
            </w:r>
            <w:r>
              <w:rPr>
                <w:sz w:val="20"/>
              </w:rPr>
              <w:t>in</w:t>
            </w:r>
            <w:r>
              <w:rPr>
                <w:spacing w:val="-5"/>
                <w:sz w:val="20"/>
              </w:rPr>
              <w:t xml:space="preserve"> </w:t>
            </w:r>
            <w:r>
              <w:rPr>
                <w:sz w:val="20"/>
              </w:rPr>
              <w:t>the</w:t>
            </w:r>
            <w:r>
              <w:rPr>
                <w:spacing w:val="-3"/>
                <w:sz w:val="20"/>
              </w:rPr>
              <w:t xml:space="preserve"> </w:t>
            </w:r>
            <w:r>
              <w:rPr>
                <w:sz w:val="20"/>
              </w:rPr>
              <w:t>Works</w:t>
            </w:r>
            <w:r>
              <w:rPr>
                <w:spacing w:val="-4"/>
                <w:sz w:val="20"/>
              </w:rPr>
              <w:t xml:space="preserve"> </w:t>
            </w:r>
            <w:r>
              <w:rPr>
                <w:sz w:val="20"/>
              </w:rPr>
              <w:t>Information,</w:t>
            </w:r>
            <w:r>
              <w:rPr>
                <w:spacing w:val="-5"/>
                <w:sz w:val="20"/>
              </w:rPr>
              <w:t xml:space="preserve"> </w:t>
            </w:r>
            <w:r>
              <w:rPr>
                <w:sz w:val="20"/>
              </w:rPr>
              <w:t>showing</w:t>
            </w:r>
            <w:r>
              <w:rPr>
                <w:spacing w:val="-6"/>
                <w:sz w:val="20"/>
              </w:rPr>
              <w:t xml:space="preserve"> </w:t>
            </w:r>
            <w:r>
              <w:rPr>
                <w:sz w:val="20"/>
              </w:rPr>
              <w:t>the</w:t>
            </w:r>
            <w:r>
              <w:rPr>
                <w:spacing w:val="-4"/>
                <w:sz w:val="20"/>
              </w:rPr>
              <w:t xml:space="preserve"> </w:t>
            </w:r>
            <w:r>
              <w:rPr>
                <w:sz w:val="20"/>
              </w:rPr>
              <w:t>amount</w:t>
            </w:r>
            <w:r>
              <w:rPr>
                <w:spacing w:val="-3"/>
                <w:sz w:val="20"/>
              </w:rPr>
              <w:t xml:space="preserve"> </w:t>
            </w:r>
            <w:r>
              <w:rPr>
                <w:sz w:val="20"/>
              </w:rPr>
              <w:t>due</w:t>
            </w:r>
            <w:r>
              <w:rPr>
                <w:spacing w:val="-3"/>
                <w:sz w:val="20"/>
              </w:rPr>
              <w:t xml:space="preserve"> </w:t>
            </w:r>
            <w:r>
              <w:rPr>
                <w:sz w:val="20"/>
              </w:rPr>
              <w:t>for</w:t>
            </w:r>
            <w:r>
              <w:rPr>
                <w:spacing w:val="-5"/>
                <w:sz w:val="20"/>
              </w:rPr>
              <w:t xml:space="preserve"> </w:t>
            </w:r>
            <w:r>
              <w:rPr>
                <w:sz w:val="20"/>
              </w:rPr>
              <w:t>payment equal to that stated in the payment certificate.</w:t>
            </w:r>
          </w:p>
        </w:tc>
      </w:tr>
      <w:tr w:rsidR="00F2265E" w14:paraId="6F03527D" w14:textId="77777777">
        <w:trPr>
          <w:trHeight w:val="769"/>
        </w:trPr>
        <w:tc>
          <w:tcPr>
            <w:tcW w:w="1042" w:type="dxa"/>
          </w:tcPr>
          <w:p w14:paraId="3C21E712" w14:textId="77777777" w:rsidR="00F2265E" w:rsidRDefault="00105DA8">
            <w:pPr>
              <w:pStyle w:val="TableParagraph"/>
              <w:spacing w:before="82"/>
              <w:ind w:right="89"/>
              <w:jc w:val="right"/>
              <w:rPr>
                <w:sz w:val="20"/>
              </w:rPr>
            </w:pPr>
            <w:r>
              <w:rPr>
                <w:spacing w:val="-4"/>
                <w:sz w:val="20"/>
              </w:rPr>
              <w:t>Z7.2</w:t>
            </w:r>
          </w:p>
        </w:tc>
        <w:tc>
          <w:tcPr>
            <w:tcW w:w="8612" w:type="dxa"/>
          </w:tcPr>
          <w:p w14:paraId="7BAA6072" w14:textId="77777777" w:rsidR="00F2265E" w:rsidRDefault="00105DA8">
            <w:pPr>
              <w:pStyle w:val="TableParagraph"/>
              <w:spacing w:before="83" w:line="237" w:lineRule="auto"/>
              <w:ind w:left="83"/>
              <w:rPr>
                <w:sz w:val="20"/>
              </w:rPr>
            </w:pPr>
            <w:r>
              <w:rPr>
                <w:sz w:val="20"/>
              </w:rPr>
              <w:t xml:space="preserve">If the </w:t>
            </w:r>
            <w:r>
              <w:rPr>
                <w:i/>
                <w:sz w:val="20"/>
              </w:rPr>
              <w:t xml:space="preserve">Contractor </w:t>
            </w:r>
            <w:r>
              <w:rPr>
                <w:sz w:val="20"/>
              </w:rPr>
              <w:t>does not provide a tax invoice in the form and by the time required by this contract,</w:t>
            </w:r>
            <w:r>
              <w:rPr>
                <w:spacing w:val="-4"/>
                <w:sz w:val="20"/>
              </w:rPr>
              <w:t xml:space="preserve"> </w:t>
            </w:r>
            <w:r>
              <w:rPr>
                <w:sz w:val="20"/>
              </w:rPr>
              <w:t>the</w:t>
            </w:r>
            <w:r>
              <w:rPr>
                <w:spacing w:val="-4"/>
                <w:sz w:val="20"/>
              </w:rPr>
              <w:t xml:space="preserve"> </w:t>
            </w:r>
            <w:r>
              <w:rPr>
                <w:sz w:val="20"/>
              </w:rPr>
              <w:t>time</w:t>
            </w:r>
            <w:r>
              <w:rPr>
                <w:spacing w:val="-2"/>
                <w:sz w:val="20"/>
              </w:rPr>
              <w:t xml:space="preserve"> </w:t>
            </w:r>
            <w:r>
              <w:rPr>
                <w:sz w:val="20"/>
              </w:rPr>
              <w:t>by</w:t>
            </w:r>
            <w:r>
              <w:rPr>
                <w:spacing w:val="-1"/>
                <w:sz w:val="20"/>
              </w:rPr>
              <w:t xml:space="preserve"> </w:t>
            </w:r>
            <w:r>
              <w:rPr>
                <w:sz w:val="20"/>
              </w:rPr>
              <w:t>when</w:t>
            </w:r>
            <w:r>
              <w:rPr>
                <w:spacing w:val="-4"/>
                <w:sz w:val="20"/>
              </w:rPr>
              <w:t xml:space="preserve"> </w:t>
            </w:r>
            <w:r>
              <w:rPr>
                <w:sz w:val="20"/>
              </w:rPr>
              <w:t>the</w:t>
            </w:r>
            <w:r>
              <w:rPr>
                <w:spacing w:val="-4"/>
                <w:sz w:val="20"/>
              </w:rPr>
              <w:t xml:space="preserve"> </w:t>
            </w:r>
            <w:r>
              <w:rPr>
                <w:i/>
                <w:sz w:val="20"/>
              </w:rPr>
              <w:t xml:space="preserve">Employer </w:t>
            </w:r>
            <w:r>
              <w:rPr>
                <w:sz w:val="20"/>
              </w:rPr>
              <w:t>is</w:t>
            </w:r>
            <w:r>
              <w:rPr>
                <w:spacing w:val="-3"/>
                <w:sz w:val="20"/>
              </w:rPr>
              <w:t xml:space="preserve"> </w:t>
            </w:r>
            <w:r>
              <w:rPr>
                <w:sz w:val="20"/>
              </w:rPr>
              <w:t>to</w:t>
            </w:r>
            <w:r>
              <w:rPr>
                <w:spacing w:val="-4"/>
                <w:sz w:val="20"/>
              </w:rPr>
              <w:t xml:space="preserve"> </w:t>
            </w:r>
            <w:r>
              <w:rPr>
                <w:sz w:val="20"/>
              </w:rPr>
              <w:t>make</w:t>
            </w:r>
            <w:r>
              <w:rPr>
                <w:spacing w:val="-4"/>
                <w:sz w:val="20"/>
              </w:rPr>
              <w:t xml:space="preserve"> </w:t>
            </w:r>
            <w:r>
              <w:rPr>
                <w:sz w:val="20"/>
              </w:rPr>
              <w:t>a</w:t>
            </w:r>
            <w:r>
              <w:rPr>
                <w:spacing w:val="-3"/>
                <w:sz w:val="20"/>
              </w:rPr>
              <w:t xml:space="preserve"> </w:t>
            </w:r>
            <w:r>
              <w:rPr>
                <w:sz w:val="20"/>
              </w:rPr>
              <w:t>payment</w:t>
            </w:r>
            <w:r>
              <w:rPr>
                <w:spacing w:val="-2"/>
                <w:sz w:val="20"/>
              </w:rPr>
              <w:t xml:space="preserve"> </w:t>
            </w:r>
            <w:r>
              <w:rPr>
                <w:sz w:val="20"/>
              </w:rPr>
              <w:t>is</w:t>
            </w:r>
            <w:r>
              <w:rPr>
                <w:spacing w:val="-3"/>
                <w:sz w:val="20"/>
              </w:rPr>
              <w:t xml:space="preserve"> </w:t>
            </w:r>
            <w:r>
              <w:rPr>
                <w:sz w:val="20"/>
              </w:rPr>
              <w:t>extended</w:t>
            </w:r>
            <w:r>
              <w:rPr>
                <w:spacing w:val="-4"/>
                <w:sz w:val="20"/>
              </w:rPr>
              <w:t xml:space="preserve"> </w:t>
            </w:r>
            <w:r>
              <w:rPr>
                <w:sz w:val="20"/>
              </w:rPr>
              <w:t>by</w:t>
            </w:r>
            <w:r>
              <w:rPr>
                <w:spacing w:val="-3"/>
                <w:sz w:val="20"/>
              </w:rPr>
              <w:t xml:space="preserve"> </w:t>
            </w:r>
            <w:r>
              <w:rPr>
                <w:sz w:val="20"/>
              </w:rPr>
              <w:t>a</w:t>
            </w:r>
            <w:r>
              <w:rPr>
                <w:spacing w:val="-2"/>
                <w:sz w:val="20"/>
              </w:rPr>
              <w:t xml:space="preserve"> </w:t>
            </w:r>
            <w:r>
              <w:rPr>
                <w:sz w:val="20"/>
              </w:rPr>
              <w:t>period</w:t>
            </w:r>
            <w:r>
              <w:rPr>
                <w:spacing w:val="-5"/>
                <w:sz w:val="20"/>
              </w:rPr>
              <w:t xml:space="preserve"> </w:t>
            </w:r>
            <w:r>
              <w:rPr>
                <w:sz w:val="20"/>
              </w:rPr>
              <w:t>equal</w:t>
            </w:r>
            <w:r>
              <w:rPr>
                <w:spacing w:val="-3"/>
                <w:sz w:val="20"/>
              </w:rPr>
              <w:t xml:space="preserve"> </w:t>
            </w:r>
            <w:r>
              <w:rPr>
                <w:sz w:val="20"/>
              </w:rPr>
              <w:t>in</w:t>
            </w:r>
          </w:p>
          <w:p w14:paraId="5242FD7C" w14:textId="77777777" w:rsidR="00F2265E" w:rsidRDefault="00105DA8">
            <w:pPr>
              <w:pStyle w:val="TableParagraph"/>
              <w:spacing w:before="2" w:line="210" w:lineRule="exact"/>
              <w:ind w:left="83"/>
              <w:rPr>
                <w:sz w:val="20"/>
              </w:rPr>
            </w:pPr>
            <w:r>
              <w:rPr>
                <w:sz w:val="20"/>
              </w:rPr>
              <w:t>time</w:t>
            </w:r>
            <w:r>
              <w:rPr>
                <w:spacing w:val="-5"/>
                <w:sz w:val="20"/>
              </w:rPr>
              <w:t xml:space="preserve"> </w:t>
            </w:r>
            <w:r>
              <w:rPr>
                <w:sz w:val="20"/>
              </w:rPr>
              <w:t>to</w:t>
            </w:r>
            <w:r>
              <w:rPr>
                <w:spacing w:val="-6"/>
                <w:sz w:val="20"/>
              </w:rPr>
              <w:t xml:space="preserve"> </w:t>
            </w:r>
            <w:r>
              <w:rPr>
                <w:sz w:val="20"/>
              </w:rPr>
              <w:t>the</w:t>
            </w:r>
            <w:r>
              <w:rPr>
                <w:spacing w:val="-5"/>
                <w:sz w:val="20"/>
              </w:rPr>
              <w:t xml:space="preserve"> </w:t>
            </w:r>
            <w:r>
              <w:rPr>
                <w:sz w:val="20"/>
              </w:rPr>
              <w:t>delayed</w:t>
            </w:r>
            <w:r>
              <w:rPr>
                <w:spacing w:val="-6"/>
                <w:sz w:val="20"/>
              </w:rPr>
              <w:t xml:space="preserve"> </w:t>
            </w:r>
            <w:r>
              <w:rPr>
                <w:sz w:val="20"/>
              </w:rPr>
              <w:t>submission</w:t>
            </w:r>
            <w:r>
              <w:rPr>
                <w:spacing w:val="-7"/>
                <w:sz w:val="20"/>
              </w:rPr>
              <w:t xml:space="preserve"> </w:t>
            </w:r>
            <w:r>
              <w:rPr>
                <w:sz w:val="20"/>
              </w:rPr>
              <w:t>of</w:t>
            </w:r>
            <w:r>
              <w:rPr>
                <w:spacing w:val="-6"/>
                <w:sz w:val="20"/>
              </w:rPr>
              <w:t xml:space="preserve"> </w:t>
            </w:r>
            <w:r>
              <w:rPr>
                <w:sz w:val="20"/>
              </w:rPr>
              <w:t>the</w:t>
            </w:r>
            <w:r>
              <w:rPr>
                <w:spacing w:val="-6"/>
                <w:sz w:val="20"/>
              </w:rPr>
              <w:t xml:space="preserve"> </w:t>
            </w:r>
            <w:r>
              <w:rPr>
                <w:sz w:val="20"/>
              </w:rPr>
              <w:t>correct</w:t>
            </w:r>
            <w:r>
              <w:rPr>
                <w:spacing w:val="-6"/>
                <w:sz w:val="20"/>
              </w:rPr>
              <w:t xml:space="preserve"> </w:t>
            </w:r>
            <w:r>
              <w:rPr>
                <w:sz w:val="20"/>
              </w:rPr>
              <w:t>tax</w:t>
            </w:r>
            <w:r>
              <w:rPr>
                <w:spacing w:val="-1"/>
                <w:sz w:val="20"/>
              </w:rPr>
              <w:t xml:space="preserve"> </w:t>
            </w:r>
            <w:r>
              <w:rPr>
                <w:sz w:val="20"/>
              </w:rPr>
              <w:t>invoice.</w:t>
            </w:r>
            <w:r>
              <w:rPr>
                <w:spacing w:val="43"/>
                <w:sz w:val="20"/>
              </w:rPr>
              <w:t xml:space="preserve"> </w:t>
            </w:r>
            <w:r>
              <w:rPr>
                <w:sz w:val="20"/>
              </w:rPr>
              <w:t>Interest</w:t>
            </w:r>
            <w:r>
              <w:rPr>
                <w:spacing w:val="-6"/>
                <w:sz w:val="20"/>
              </w:rPr>
              <w:t xml:space="preserve"> </w:t>
            </w:r>
            <w:r>
              <w:rPr>
                <w:sz w:val="20"/>
              </w:rPr>
              <w:t>due</w:t>
            </w:r>
            <w:r>
              <w:rPr>
                <w:spacing w:val="-6"/>
                <w:sz w:val="20"/>
              </w:rPr>
              <w:t xml:space="preserve"> </w:t>
            </w:r>
            <w:r>
              <w:rPr>
                <w:sz w:val="20"/>
              </w:rPr>
              <w:t>by</w:t>
            </w:r>
            <w:r>
              <w:rPr>
                <w:spacing w:val="-5"/>
                <w:sz w:val="20"/>
              </w:rPr>
              <w:t xml:space="preserve"> </w:t>
            </w:r>
            <w:r>
              <w:rPr>
                <w:sz w:val="20"/>
              </w:rPr>
              <w:t>the</w:t>
            </w:r>
            <w:r>
              <w:rPr>
                <w:spacing w:val="-2"/>
                <w:sz w:val="20"/>
              </w:rPr>
              <w:t xml:space="preserve"> </w:t>
            </w:r>
            <w:r>
              <w:rPr>
                <w:i/>
                <w:sz w:val="20"/>
              </w:rPr>
              <w:t>Employer</w:t>
            </w:r>
            <w:r>
              <w:rPr>
                <w:i/>
                <w:spacing w:val="-3"/>
                <w:sz w:val="20"/>
              </w:rPr>
              <w:t xml:space="preserve"> </w:t>
            </w:r>
            <w:r>
              <w:rPr>
                <w:sz w:val="20"/>
              </w:rPr>
              <w:t>in</w:t>
            </w:r>
            <w:r>
              <w:rPr>
                <w:spacing w:val="-6"/>
                <w:sz w:val="20"/>
              </w:rPr>
              <w:t xml:space="preserve"> </w:t>
            </w:r>
            <w:r>
              <w:rPr>
                <w:spacing w:val="-2"/>
                <w:sz w:val="20"/>
              </w:rPr>
              <w:t>terms</w:t>
            </w:r>
          </w:p>
        </w:tc>
      </w:tr>
    </w:tbl>
    <w:p w14:paraId="6D807A72" w14:textId="77777777" w:rsidR="00F2265E" w:rsidRDefault="00F2265E">
      <w:pPr>
        <w:spacing w:line="210" w:lineRule="exact"/>
        <w:rPr>
          <w:sz w:val="20"/>
        </w:rPr>
        <w:sectPr w:rsidR="00F2265E">
          <w:headerReference w:type="default" r:id="rId22"/>
          <w:pgSz w:w="11910" w:h="16840"/>
          <w:pgMar w:top="1480" w:right="880" w:bottom="280" w:left="820" w:header="0" w:footer="0" w:gutter="0"/>
          <w:cols w:space="720"/>
        </w:sectPr>
      </w:pPr>
    </w:p>
    <w:tbl>
      <w:tblPr>
        <w:tblW w:w="0" w:type="auto"/>
        <w:tblInd w:w="270" w:type="dxa"/>
        <w:tblLayout w:type="fixed"/>
        <w:tblCellMar>
          <w:left w:w="0" w:type="dxa"/>
          <w:right w:w="0" w:type="dxa"/>
        </w:tblCellMar>
        <w:tblLook w:val="01E0" w:firstRow="1" w:lastRow="1" w:firstColumn="1" w:lastColumn="1" w:noHBand="0" w:noVBand="0"/>
      </w:tblPr>
      <w:tblGrid>
        <w:gridCol w:w="1038"/>
        <w:gridCol w:w="8465"/>
      </w:tblGrid>
      <w:tr w:rsidR="00F2265E" w14:paraId="4F9E852E" w14:textId="77777777">
        <w:trPr>
          <w:trHeight w:val="311"/>
        </w:trPr>
        <w:tc>
          <w:tcPr>
            <w:tcW w:w="1038" w:type="dxa"/>
          </w:tcPr>
          <w:p w14:paraId="74E65D20" w14:textId="77777777" w:rsidR="00F2265E" w:rsidRDefault="00F2265E">
            <w:pPr>
              <w:pStyle w:val="TableParagraph"/>
              <w:rPr>
                <w:rFonts w:ascii="Times New Roman"/>
                <w:sz w:val="18"/>
              </w:rPr>
            </w:pPr>
          </w:p>
        </w:tc>
        <w:tc>
          <w:tcPr>
            <w:tcW w:w="8465" w:type="dxa"/>
          </w:tcPr>
          <w:p w14:paraId="448F7C40" w14:textId="77777777" w:rsidR="00F2265E" w:rsidRDefault="00105DA8">
            <w:pPr>
              <w:pStyle w:val="TableParagraph"/>
              <w:spacing w:line="223" w:lineRule="exact"/>
              <w:ind w:left="87"/>
              <w:rPr>
                <w:sz w:val="20"/>
              </w:rPr>
            </w:pPr>
            <w:r>
              <w:rPr>
                <w:sz w:val="20"/>
              </w:rPr>
              <w:t>of</w:t>
            </w:r>
            <w:r>
              <w:rPr>
                <w:spacing w:val="-7"/>
                <w:sz w:val="20"/>
              </w:rPr>
              <w:t xml:space="preserve"> </w:t>
            </w:r>
            <w:r>
              <w:rPr>
                <w:sz w:val="20"/>
              </w:rPr>
              <w:t>core</w:t>
            </w:r>
            <w:r>
              <w:rPr>
                <w:spacing w:val="-6"/>
                <w:sz w:val="20"/>
              </w:rPr>
              <w:t xml:space="preserve"> </w:t>
            </w:r>
            <w:r>
              <w:rPr>
                <w:sz w:val="20"/>
              </w:rPr>
              <w:t>clause</w:t>
            </w:r>
            <w:r>
              <w:rPr>
                <w:spacing w:val="-6"/>
                <w:sz w:val="20"/>
              </w:rPr>
              <w:t xml:space="preserve"> </w:t>
            </w:r>
            <w:r>
              <w:rPr>
                <w:sz w:val="20"/>
              </w:rPr>
              <w:t>51.2</w:t>
            </w:r>
            <w:r>
              <w:rPr>
                <w:spacing w:val="-4"/>
                <w:sz w:val="20"/>
              </w:rPr>
              <w:t xml:space="preserve"> </w:t>
            </w:r>
            <w:r>
              <w:rPr>
                <w:sz w:val="20"/>
              </w:rPr>
              <w:t>is</w:t>
            </w:r>
            <w:r>
              <w:rPr>
                <w:spacing w:val="-5"/>
                <w:sz w:val="20"/>
              </w:rPr>
              <w:t xml:space="preserve"> </w:t>
            </w:r>
            <w:r>
              <w:rPr>
                <w:sz w:val="20"/>
              </w:rPr>
              <w:t>then</w:t>
            </w:r>
            <w:r>
              <w:rPr>
                <w:spacing w:val="-5"/>
                <w:sz w:val="20"/>
              </w:rPr>
              <w:t xml:space="preserve"> </w:t>
            </w:r>
            <w:r>
              <w:rPr>
                <w:sz w:val="20"/>
              </w:rPr>
              <w:t>calculated</w:t>
            </w:r>
            <w:r>
              <w:rPr>
                <w:spacing w:val="-4"/>
                <w:sz w:val="20"/>
              </w:rPr>
              <w:t xml:space="preserve"> </w:t>
            </w:r>
            <w:r>
              <w:rPr>
                <w:sz w:val="20"/>
              </w:rPr>
              <w:t>from</w:t>
            </w:r>
            <w:r>
              <w:rPr>
                <w:spacing w:val="-6"/>
                <w:sz w:val="20"/>
              </w:rPr>
              <w:t xml:space="preserve"> </w:t>
            </w:r>
            <w:r>
              <w:rPr>
                <w:sz w:val="20"/>
              </w:rPr>
              <w:t>the</w:t>
            </w:r>
            <w:r>
              <w:rPr>
                <w:spacing w:val="-5"/>
                <w:sz w:val="20"/>
              </w:rPr>
              <w:t xml:space="preserve"> </w:t>
            </w:r>
            <w:r>
              <w:rPr>
                <w:sz w:val="20"/>
              </w:rPr>
              <w:t>delayed</w:t>
            </w:r>
            <w:r>
              <w:rPr>
                <w:spacing w:val="-4"/>
                <w:sz w:val="20"/>
              </w:rPr>
              <w:t xml:space="preserve"> </w:t>
            </w:r>
            <w:r>
              <w:rPr>
                <w:sz w:val="20"/>
              </w:rPr>
              <w:t>date</w:t>
            </w:r>
            <w:r>
              <w:rPr>
                <w:spacing w:val="-4"/>
                <w:sz w:val="20"/>
              </w:rPr>
              <w:t xml:space="preserve"> </w:t>
            </w:r>
            <w:r>
              <w:rPr>
                <w:sz w:val="20"/>
              </w:rPr>
              <w:t>by</w:t>
            </w:r>
            <w:r>
              <w:rPr>
                <w:spacing w:val="-5"/>
                <w:sz w:val="20"/>
              </w:rPr>
              <w:t xml:space="preserve"> </w:t>
            </w:r>
            <w:r>
              <w:rPr>
                <w:sz w:val="20"/>
              </w:rPr>
              <w:t>when</w:t>
            </w:r>
            <w:r>
              <w:rPr>
                <w:spacing w:val="-6"/>
                <w:sz w:val="20"/>
              </w:rPr>
              <w:t xml:space="preserve"> </w:t>
            </w:r>
            <w:r>
              <w:rPr>
                <w:sz w:val="20"/>
              </w:rPr>
              <w:t>payment</w:t>
            </w:r>
            <w:r>
              <w:rPr>
                <w:spacing w:val="-7"/>
                <w:sz w:val="20"/>
              </w:rPr>
              <w:t xml:space="preserve"> </w:t>
            </w:r>
            <w:r>
              <w:rPr>
                <w:sz w:val="20"/>
              </w:rPr>
              <w:t>is</w:t>
            </w:r>
            <w:r>
              <w:rPr>
                <w:spacing w:val="-5"/>
                <w:sz w:val="20"/>
              </w:rPr>
              <w:t xml:space="preserve"> </w:t>
            </w:r>
            <w:r>
              <w:rPr>
                <w:sz w:val="20"/>
              </w:rPr>
              <w:t>to</w:t>
            </w:r>
            <w:r>
              <w:rPr>
                <w:spacing w:val="-6"/>
                <w:sz w:val="20"/>
              </w:rPr>
              <w:t xml:space="preserve"> </w:t>
            </w:r>
            <w:r>
              <w:rPr>
                <w:sz w:val="20"/>
              </w:rPr>
              <w:t>be</w:t>
            </w:r>
            <w:r>
              <w:rPr>
                <w:spacing w:val="2"/>
                <w:sz w:val="20"/>
              </w:rPr>
              <w:t xml:space="preserve"> </w:t>
            </w:r>
            <w:r>
              <w:rPr>
                <w:spacing w:val="-2"/>
                <w:sz w:val="20"/>
              </w:rPr>
              <w:t>made.</w:t>
            </w:r>
          </w:p>
        </w:tc>
      </w:tr>
      <w:tr w:rsidR="00F2265E" w14:paraId="48267AF3" w14:textId="77777777">
        <w:trPr>
          <w:trHeight w:val="1059"/>
        </w:trPr>
        <w:tc>
          <w:tcPr>
            <w:tcW w:w="1038" w:type="dxa"/>
          </w:tcPr>
          <w:p w14:paraId="0F681F10" w14:textId="77777777" w:rsidR="00F2265E" w:rsidRDefault="00105DA8">
            <w:pPr>
              <w:pStyle w:val="TableParagraph"/>
              <w:spacing w:before="82"/>
              <w:ind w:right="85"/>
              <w:jc w:val="right"/>
              <w:rPr>
                <w:sz w:val="20"/>
              </w:rPr>
            </w:pPr>
            <w:r>
              <w:rPr>
                <w:spacing w:val="-4"/>
                <w:sz w:val="20"/>
              </w:rPr>
              <w:t>Z7.3</w:t>
            </w:r>
          </w:p>
        </w:tc>
        <w:tc>
          <w:tcPr>
            <w:tcW w:w="8465" w:type="dxa"/>
          </w:tcPr>
          <w:p w14:paraId="287C6B20" w14:textId="77777777" w:rsidR="00F2265E" w:rsidRDefault="00105DA8">
            <w:pPr>
              <w:pStyle w:val="TableParagraph"/>
              <w:spacing w:before="82"/>
              <w:ind w:left="87"/>
              <w:rPr>
                <w:sz w:val="20"/>
              </w:rPr>
            </w:pPr>
            <w:r>
              <w:rPr>
                <w:sz w:val="20"/>
              </w:rPr>
              <w:t xml:space="preserve">The </w:t>
            </w:r>
            <w:r>
              <w:rPr>
                <w:i/>
                <w:sz w:val="20"/>
              </w:rPr>
              <w:t xml:space="preserve">Contractor </w:t>
            </w:r>
            <w:r>
              <w:rPr>
                <w:sz w:val="20"/>
              </w:rPr>
              <w:t>(if registered in South Africa in terms of the companies Act) is required to comply</w:t>
            </w:r>
            <w:r>
              <w:rPr>
                <w:spacing w:val="-3"/>
                <w:sz w:val="20"/>
              </w:rPr>
              <w:t xml:space="preserve"> </w:t>
            </w:r>
            <w:r>
              <w:rPr>
                <w:sz w:val="20"/>
              </w:rPr>
              <w:t>with</w:t>
            </w:r>
            <w:r>
              <w:rPr>
                <w:spacing w:val="-2"/>
                <w:sz w:val="20"/>
              </w:rPr>
              <w:t xml:space="preserve"> </w:t>
            </w:r>
            <w:r>
              <w:rPr>
                <w:sz w:val="20"/>
              </w:rPr>
              <w:t>the</w:t>
            </w:r>
            <w:r>
              <w:rPr>
                <w:spacing w:val="-4"/>
                <w:sz w:val="20"/>
              </w:rPr>
              <w:t xml:space="preserve"> </w:t>
            </w:r>
            <w:r>
              <w:rPr>
                <w:sz w:val="20"/>
              </w:rPr>
              <w:t>requirements</w:t>
            </w:r>
            <w:r>
              <w:rPr>
                <w:spacing w:val="-3"/>
                <w:sz w:val="20"/>
              </w:rPr>
              <w:t xml:space="preserve"> </w:t>
            </w:r>
            <w:r>
              <w:rPr>
                <w:sz w:val="20"/>
              </w:rPr>
              <w:t>of</w:t>
            </w:r>
            <w:r>
              <w:rPr>
                <w:spacing w:val="-5"/>
                <w:sz w:val="20"/>
              </w:rPr>
              <w:t xml:space="preserve"> </w:t>
            </w:r>
            <w:r>
              <w:rPr>
                <w:sz w:val="20"/>
              </w:rPr>
              <w:t>the</w:t>
            </w:r>
            <w:r>
              <w:rPr>
                <w:spacing w:val="-2"/>
                <w:sz w:val="20"/>
              </w:rPr>
              <w:t xml:space="preserve"> </w:t>
            </w:r>
            <w:r>
              <w:rPr>
                <w:sz w:val="20"/>
              </w:rPr>
              <w:t>Value</w:t>
            </w:r>
            <w:r>
              <w:rPr>
                <w:spacing w:val="-2"/>
                <w:sz w:val="20"/>
              </w:rPr>
              <w:t xml:space="preserve"> </w:t>
            </w:r>
            <w:r>
              <w:rPr>
                <w:sz w:val="20"/>
              </w:rPr>
              <w:t>Added</w:t>
            </w:r>
            <w:r>
              <w:rPr>
                <w:spacing w:val="-5"/>
                <w:sz w:val="20"/>
              </w:rPr>
              <w:t xml:space="preserve"> </w:t>
            </w:r>
            <w:r>
              <w:rPr>
                <w:sz w:val="20"/>
              </w:rPr>
              <w:t>Tax Act,</w:t>
            </w:r>
            <w:r>
              <w:rPr>
                <w:spacing w:val="-1"/>
                <w:sz w:val="20"/>
              </w:rPr>
              <w:t xml:space="preserve"> </w:t>
            </w:r>
            <w:r>
              <w:rPr>
                <w:sz w:val="20"/>
              </w:rPr>
              <w:t>no</w:t>
            </w:r>
            <w:r>
              <w:rPr>
                <w:spacing w:val="-2"/>
                <w:sz w:val="20"/>
              </w:rPr>
              <w:t xml:space="preserve"> </w:t>
            </w:r>
            <w:r>
              <w:rPr>
                <w:sz w:val="20"/>
              </w:rPr>
              <w:t>89</w:t>
            </w:r>
            <w:r>
              <w:rPr>
                <w:spacing w:val="-2"/>
                <w:sz w:val="20"/>
              </w:rPr>
              <w:t xml:space="preserve"> </w:t>
            </w:r>
            <w:r>
              <w:rPr>
                <w:sz w:val="20"/>
              </w:rPr>
              <w:t>of</w:t>
            </w:r>
            <w:r>
              <w:rPr>
                <w:spacing w:val="-5"/>
                <w:sz w:val="20"/>
              </w:rPr>
              <w:t xml:space="preserve"> </w:t>
            </w:r>
            <w:r>
              <w:rPr>
                <w:sz w:val="20"/>
              </w:rPr>
              <w:t>1991</w:t>
            </w:r>
            <w:r>
              <w:rPr>
                <w:spacing w:val="-2"/>
                <w:sz w:val="20"/>
              </w:rPr>
              <w:t xml:space="preserve"> </w:t>
            </w:r>
            <w:r>
              <w:rPr>
                <w:sz w:val="20"/>
              </w:rPr>
              <w:t>(as</w:t>
            </w:r>
            <w:r>
              <w:rPr>
                <w:spacing w:val="-3"/>
                <w:sz w:val="20"/>
              </w:rPr>
              <w:t xml:space="preserve"> </w:t>
            </w:r>
            <w:r>
              <w:rPr>
                <w:sz w:val="20"/>
              </w:rPr>
              <w:t>amended) and</w:t>
            </w:r>
            <w:r>
              <w:rPr>
                <w:spacing w:val="-2"/>
                <w:sz w:val="20"/>
              </w:rPr>
              <w:t xml:space="preserve"> </w:t>
            </w:r>
            <w:r>
              <w:rPr>
                <w:sz w:val="20"/>
              </w:rPr>
              <w:t xml:space="preserve">to include the </w:t>
            </w:r>
            <w:r>
              <w:rPr>
                <w:i/>
                <w:sz w:val="20"/>
              </w:rPr>
              <w:t>Employer</w:t>
            </w:r>
            <w:r>
              <w:rPr>
                <w:sz w:val="20"/>
              </w:rPr>
              <w:t>’s VAT number 4740101508 on each invoice he submits for payment.</w:t>
            </w:r>
          </w:p>
        </w:tc>
      </w:tr>
      <w:bookmarkEnd w:id="1"/>
      <w:tr w:rsidR="00F2265E" w14:paraId="4772CA0E" w14:textId="77777777">
        <w:trPr>
          <w:trHeight w:val="600"/>
        </w:trPr>
        <w:tc>
          <w:tcPr>
            <w:tcW w:w="1038" w:type="dxa"/>
          </w:tcPr>
          <w:p w14:paraId="07478B55" w14:textId="77777777" w:rsidR="00F2265E" w:rsidRDefault="00F2265E">
            <w:pPr>
              <w:pStyle w:val="TableParagraph"/>
              <w:spacing w:before="6"/>
              <w:rPr>
                <w:b/>
                <w:sz w:val="24"/>
              </w:rPr>
            </w:pPr>
          </w:p>
          <w:p w14:paraId="5EB8E131" w14:textId="77777777" w:rsidR="00F2265E" w:rsidRDefault="00105DA8">
            <w:pPr>
              <w:pStyle w:val="TableParagraph"/>
              <w:ind w:left="50"/>
              <w:rPr>
                <w:b/>
                <w:sz w:val="20"/>
              </w:rPr>
            </w:pPr>
            <w:r>
              <w:rPr>
                <w:b/>
                <w:spacing w:val="-5"/>
                <w:sz w:val="20"/>
              </w:rPr>
              <w:t>Z8</w:t>
            </w:r>
          </w:p>
        </w:tc>
        <w:tc>
          <w:tcPr>
            <w:tcW w:w="8465" w:type="dxa"/>
          </w:tcPr>
          <w:p w14:paraId="75A4002C" w14:textId="77777777" w:rsidR="00F2265E" w:rsidRDefault="00F2265E">
            <w:pPr>
              <w:pStyle w:val="TableParagraph"/>
              <w:spacing w:before="6"/>
              <w:rPr>
                <w:b/>
                <w:sz w:val="24"/>
              </w:rPr>
            </w:pPr>
          </w:p>
          <w:p w14:paraId="2FA77CFD" w14:textId="77777777" w:rsidR="00F2265E" w:rsidRDefault="00105DA8">
            <w:pPr>
              <w:pStyle w:val="TableParagraph"/>
              <w:ind w:left="87"/>
              <w:rPr>
                <w:b/>
                <w:sz w:val="20"/>
              </w:rPr>
            </w:pPr>
            <w:r>
              <w:rPr>
                <w:b/>
                <w:spacing w:val="-2"/>
                <w:sz w:val="20"/>
              </w:rPr>
              <w:t>Notifying</w:t>
            </w:r>
            <w:r>
              <w:rPr>
                <w:b/>
                <w:spacing w:val="4"/>
                <w:sz w:val="20"/>
              </w:rPr>
              <w:t xml:space="preserve"> </w:t>
            </w:r>
            <w:r>
              <w:rPr>
                <w:b/>
                <w:spacing w:val="-2"/>
                <w:sz w:val="20"/>
              </w:rPr>
              <w:t>compensation</w:t>
            </w:r>
            <w:r>
              <w:rPr>
                <w:b/>
                <w:spacing w:val="6"/>
                <w:sz w:val="20"/>
              </w:rPr>
              <w:t xml:space="preserve"> </w:t>
            </w:r>
            <w:r>
              <w:rPr>
                <w:b/>
                <w:spacing w:val="-2"/>
                <w:sz w:val="20"/>
              </w:rPr>
              <w:t>events</w:t>
            </w:r>
          </w:p>
        </w:tc>
      </w:tr>
      <w:tr w:rsidR="00F2265E" w14:paraId="2E517AF1" w14:textId="77777777">
        <w:trPr>
          <w:trHeight w:val="830"/>
        </w:trPr>
        <w:tc>
          <w:tcPr>
            <w:tcW w:w="1038" w:type="dxa"/>
          </w:tcPr>
          <w:p w14:paraId="19BE5441" w14:textId="77777777" w:rsidR="00F2265E" w:rsidRDefault="00105DA8">
            <w:pPr>
              <w:pStyle w:val="TableParagraph"/>
              <w:spacing w:before="80"/>
              <w:ind w:right="85"/>
              <w:jc w:val="right"/>
              <w:rPr>
                <w:sz w:val="20"/>
              </w:rPr>
            </w:pPr>
            <w:r>
              <w:rPr>
                <w:spacing w:val="-4"/>
                <w:sz w:val="20"/>
              </w:rPr>
              <w:t>Z8.1</w:t>
            </w:r>
          </w:p>
        </w:tc>
        <w:tc>
          <w:tcPr>
            <w:tcW w:w="8465" w:type="dxa"/>
          </w:tcPr>
          <w:p w14:paraId="35B2FAEF" w14:textId="77777777" w:rsidR="00F2265E" w:rsidRDefault="00105DA8">
            <w:pPr>
              <w:pStyle w:val="TableParagraph"/>
              <w:spacing w:before="80"/>
              <w:ind w:left="87"/>
              <w:rPr>
                <w:sz w:val="20"/>
              </w:rPr>
            </w:pPr>
            <w:r>
              <w:rPr>
                <w:sz w:val="20"/>
              </w:rPr>
              <w:t>Delete</w:t>
            </w:r>
            <w:r>
              <w:rPr>
                <w:spacing w:val="-4"/>
                <w:sz w:val="20"/>
              </w:rPr>
              <w:t xml:space="preserve"> </w:t>
            </w:r>
            <w:r>
              <w:rPr>
                <w:sz w:val="20"/>
              </w:rPr>
              <w:t>from</w:t>
            </w:r>
            <w:r>
              <w:rPr>
                <w:spacing w:val="-4"/>
                <w:sz w:val="20"/>
              </w:rPr>
              <w:t xml:space="preserve"> </w:t>
            </w:r>
            <w:r>
              <w:rPr>
                <w:sz w:val="20"/>
              </w:rPr>
              <w:t>the</w:t>
            </w:r>
            <w:r>
              <w:rPr>
                <w:spacing w:val="-4"/>
                <w:sz w:val="20"/>
              </w:rPr>
              <w:t xml:space="preserve"> </w:t>
            </w:r>
            <w:r>
              <w:rPr>
                <w:sz w:val="20"/>
              </w:rPr>
              <w:t>last</w:t>
            </w:r>
            <w:r>
              <w:rPr>
                <w:spacing w:val="-4"/>
                <w:sz w:val="20"/>
              </w:rPr>
              <w:t xml:space="preserve"> </w:t>
            </w:r>
            <w:r>
              <w:rPr>
                <w:sz w:val="20"/>
              </w:rPr>
              <w:t>sentence</w:t>
            </w:r>
            <w:r>
              <w:rPr>
                <w:spacing w:val="-4"/>
                <w:sz w:val="20"/>
              </w:rPr>
              <w:t xml:space="preserve"> </w:t>
            </w:r>
            <w:r>
              <w:rPr>
                <w:sz w:val="20"/>
              </w:rPr>
              <w:t>in</w:t>
            </w:r>
            <w:r>
              <w:rPr>
                <w:spacing w:val="-4"/>
                <w:sz w:val="20"/>
              </w:rPr>
              <w:t xml:space="preserve"> </w:t>
            </w:r>
            <w:r>
              <w:rPr>
                <w:sz w:val="20"/>
              </w:rPr>
              <w:t>core</w:t>
            </w:r>
            <w:r>
              <w:rPr>
                <w:spacing w:val="-4"/>
                <w:sz w:val="20"/>
              </w:rPr>
              <w:t xml:space="preserve"> </w:t>
            </w:r>
            <w:r>
              <w:rPr>
                <w:sz w:val="20"/>
              </w:rPr>
              <w:t>clause</w:t>
            </w:r>
            <w:r>
              <w:rPr>
                <w:spacing w:val="-2"/>
                <w:sz w:val="20"/>
              </w:rPr>
              <w:t xml:space="preserve"> </w:t>
            </w:r>
            <w:r>
              <w:rPr>
                <w:sz w:val="20"/>
              </w:rPr>
              <w:t>61.3,</w:t>
            </w:r>
            <w:r>
              <w:rPr>
                <w:spacing w:val="-5"/>
                <w:sz w:val="20"/>
              </w:rPr>
              <w:t xml:space="preserve"> </w:t>
            </w:r>
            <w:r>
              <w:rPr>
                <w:sz w:val="20"/>
              </w:rPr>
              <w:t>“unless</w:t>
            </w:r>
            <w:r>
              <w:rPr>
                <w:spacing w:val="-2"/>
                <w:sz w:val="20"/>
              </w:rPr>
              <w:t xml:space="preserve"> </w:t>
            </w:r>
            <w:r>
              <w:rPr>
                <w:sz w:val="20"/>
              </w:rPr>
              <w:t>the</w:t>
            </w:r>
            <w:r>
              <w:rPr>
                <w:spacing w:val="-5"/>
                <w:sz w:val="20"/>
              </w:rPr>
              <w:t xml:space="preserve"> </w:t>
            </w:r>
            <w:r>
              <w:rPr>
                <w:i/>
                <w:sz w:val="20"/>
              </w:rPr>
              <w:t>Project</w:t>
            </w:r>
            <w:r>
              <w:rPr>
                <w:i/>
                <w:spacing w:val="-2"/>
                <w:sz w:val="20"/>
              </w:rPr>
              <w:t xml:space="preserve"> </w:t>
            </w:r>
            <w:r>
              <w:rPr>
                <w:i/>
                <w:sz w:val="20"/>
              </w:rPr>
              <w:t>Manager</w:t>
            </w:r>
            <w:r>
              <w:rPr>
                <w:i/>
                <w:spacing w:val="-2"/>
                <w:sz w:val="20"/>
              </w:rPr>
              <w:t xml:space="preserve"> </w:t>
            </w:r>
            <w:r>
              <w:rPr>
                <w:sz w:val="20"/>
              </w:rPr>
              <w:t>should</w:t>
            </w:r>
            <w:r>
              <w:rPr>
                <w:spacing w:val="-4"/>
                <w:sz w:val="20"/>
              </w:rPr>
              <w:t xml:space="preserve"> </w:t>
            </w:r>
            <w:r>
              <w:rPr>
                <w:sz w:val="20"/>
              </w:rPr>
              <w:t xml:space="preserve">have notified the event to the </w:t>
            </w:r>
            <w:r>
              <w:rPr>
                <w:i/>
                <w:sz w:val="20"/>
              </w:rPr>
              <w:t xml:space="preserve">Contractor </w:t>
            </w:r>
            <w:r>
              <w:rPr>
                <w:sz w:val="20"/>
              </w:rPr>
              <w:t>but did not”.</w:t>
            </w:r>
          </w:p>
        </w:tc>
      </w:tr>
      <w:tr w:rsidR="00F2265E" w14:paraId="7AB53389" w14:textId="77777777">
        <w:trPr>
          <w:trHeight w:val="600"/>
        </w:trPr>
        <w:tc>
          <w:tcPr>
            <w:tcW w:w="1038" w:type="dxa"/>
          </w:tcPr>
          <w:p w14:paraId="06E63A68" w14:textId="77777777" w:rsidR="00F2265E" w:rsidRDefault="00F2265E">
            <w:pPr>
              <w:pStyle w:val="TableParagraph"/>
              <w:spacing w:before="6"/>
              <w:rPr>
                <w:b/>
                <w:sz w:val="24"/>
              </w:rPr>
            </w:pPr>
          </w:p>
          <w:p w14:paraId="495B6CDD" w14:textId="77777777" w:rsidR="00F2265E" w:rsidRDefault="00105DA8">
            <w:pPr>
              <w:pStyle w:val="TableParagraph"/>
              <w:ind w:left="50"/>
              <w:rPr>
                <w:b/>
                <w:sz w:val="20"/>
              </w:rPr>
            </w:pPr>
            <w:r>
              <w:rPr>
                <w:b/>
                <w:spacing w:val="-5"/>
                <w:sz w:val="20"/>
              </w:rPr>
              <w:t>Z9</w:t>
            </w:r>
          </w:p>
        </w:tc>
        <w:tc>
          <w:tcPr>
            <w:tcW w:w="8465" w:type="dxa"/>
          </w:tcPr>
          <w:p w14:paraId="536C4642" w14:textId="77777777" w:rsidR="00F2265E" w:rsidRDefault="00F2265E">
            <w:pPr>
              <w:pStyle w:val="TableParagraph"/>
              <w:spacing w:before="6"/>
              <w:rPr>
                <w:b/>
                <w:sz w:val="24"/>
              </w:rPr>
            </w:pPr>
          </w:p>
          <w:p w14:paraId="7BD021FF" w14:textId="77777777" w:rsidR="00F2265E" w:rsidRDefault="00105DA8">
            <w:pPr>
              <w:pStyle w:val="TableParagraph"/>
              <w:ind w:left="87"/>
              <w:rPr>
                <w:b/>
                <w:sz w:val="20"/>
              </w:rPr>
            </w:pPr>
            <w:r>
              <w:rPr>
                <w:b/>
                <w:i/>
                <w:sz w:val="20"/>
              </w:rPr>
              <w:t>Employer’s</w:t>
            </w:r>
            <w:r>
              <w:rPr>
                <w:b/>
                <w:i/>
                <w:spacing w:val="-8"/>
                <w:sz w:val="20"/>
              </w:rPr>
              <w:t xml:space="preserve"> </w:t>
            </w:r>
            <w:r>
              <w:rPr>
                <w:b/>
                <w:sz w:val="20"/>
              </w:rPr>
              <w:t>limitation</w:t>
            </w:r>
            <w:r>
              <w:rPr>
                <w:b/>
                <w:spacing w:val="-8"/>
                <w:sz w:val="20"/>
              </w:rPr>
              <w:t xml:space="preserve"> </w:t>
            </w:r>
            <w:r>
              <w:rPr>
                <w:b/>
                <w:sz w:val="20"/>
              </w:rPr>
              <w:t>of</w:t>
            </w:r>
            <w:r>
              <w:rPr>
                <w:b/>
                <w:spacing w:val="-8"/>
                <w:sz w:val="20"/>
              </w:rPr>
              <w:t xml:space="preserve"> </w:t>
            </w:r>
            <w:r>
              <w:rPr>
                <w:b/>
                <w:spacing w:val="-2"/>
                <w:sz w:val="20"/>
              </w:rPr>
              <w:t>liability</w:t>
            </w:r>
          </w:p>
        </w:tc>
      </w:tr>
      <w:tr w:rsidR="00F2265E" w14:paraId="7B843FBF" w14:textId="77777777">
        <w:trPr>
          <w:trHeight w:val="630"/>
        </w:trPr>
        <w:tc>
          <w:tcPr>
            <w:tcW w:w="1038" w:type="dxa"/>
          </w:tcPr>
          <w:p w14:paraId="1487115F" w14:textId="77777777" w:rsidR="00F2265E" w:rsidRDefault="00105DA8">
            <w:pPr>
              <w:pStyle w:val="TableParagraph"/>
              <w:spacing w:before="80"/>
              <w:ind w:right="85"/>
              <w:jc w:val="right"/>
              <w:rPr>
                <w:sz w:val="20"/>
              </w:rPr>
            </w:pPr>
            <w:r>
              <w:rPr>
                <w:spacing w:val="-4"/>
                <w:sz w:val="20"/>
              </w:rPr>
              <w:t>Z9.1</w:t>
            </w:r>
          </w:p>
        </w:tc>
        <w:tc>
          <w:tcPr>
            <w:tcW w:w="8465" w:type="dxa"/>
          </w:tcPr>
          <w:p w14:paraId="1CB23411" w14:textId="77777777" w:rsidR="00F2265E" w:rsidRDefault="00105DA8">
            <w:pPr>
              <w:pStyle w:val="TableParagraph"/>
              <w:spacing w:before="80"/>
              <w:ind w:left="87"/>
              <w:rPr>
                <w:sz w:val="20"/>
              </w:rPr>
            </w:pPr>
            <w:r>
              <w:rPr>
                <w:sz w:val="20"/>
              </w:rPr>
              <w:t>The</w:t>
            </w:r>
            <w:r>
              <w:rPr>
                <w:spacing w:val="-5"/>
                <w:sz w:val="20"/>
              </w:rPr>
              <w:t xml:space="preserve"> </w:t>
            </w:r>
            <w:r>
              <w:rPr>
                <w:i/>
                <w:sz w:val="20"/>
              </w:rPr>
              <w:t>Employer’s</w:t>
            </w:r>
            <w:r>
              <w:rPr>
                <w:i/>
                <w:spacing w:val="-1"/>
                <w:sz w:val="20"/>
              </w:rPr>
              <w:t xml:space="preserve"> </w:t>
            </w:r>
            <w:r>
              <w:rPr>
                <w:sz w:val="20"/>
              </w:rPr>
              <w:t>liability</w:t>
            </w:r>
            <w:r>
              <w:rPr>
                <w:spacing w:val="-4"/>
                <w:sz w:val="20"/>
              </w:rPr>
              <w:t xml:space="preserve"> </w:t>
            </w:r>
            <w:r>
              <w:rPr>
                <w:sz w:val="20"/>
              </w:rPr>
              <w:t>to</w:t>
            </w:r>
            <w:r>
              <w:rPr>
                <w:spacing w:val="-5"/>
                <w:sz w:val="20"/>
              </w:rPr>
              <w:t xml:space="preserve"> </w:t>
            </w:r>
            <w:r>
              <w:rPr>
                <w:sz w:val="20"/>
              </w:rPr>
              <w:t>the</w:t>
            </w:r>
            <w:r>
              <w:rPr>
                <w:spacing w:val="-4"/>
                <w:sz w:val="20"/>
              </w:rPr>
              <w:t xml:space="preserve"> </w:t>
            </w:r>
            <w:r>
              <w:rPr>
                <w:i/>
                <w:sz w:val="20"/>
              </w:rPr>
              <w:t>Contractor</w:t>
            </w:r>
            <w:r>
              <w:rPr>
                <w:i/>
                <w:spacing w:val="-4"/>
                <w:sz w:val="20"/>
              </w:rPr>
              <w:t xml:space="preserve"> </w:t>
            </w:r>
            <w:r>
              <w:rPr>
                <w:sz w:val="20"/>
              </w:rPr>
              <w:t>for</w:t>
            </w:r>
            <w:r>
              <w:rPr>
                <w:spacing w:val="-5"/>
                <w:sz w:val="20"/>
              </w:rPr>
              <w:t xml:space="preserve"> </w:t>
            </w:r>
            <w:r>
              <w:rPr>
                <w:sz w:val="20"/>
              </w:rPr>
              <w:t>the</w:t>
            </w:r>
            <w:r>
              <w:rPr>
                <w:spacing w:val="-3"/>
                <w:sz w:val="20"/>
              </w:rPr>
              <w:t xml:space="preserve"> </w:t>
            </w:r>
            <w:r>
              <w:rPr>
                <w:i/>
                <w:sz w:val="20"/>
              </w:rPr>
              <w:t>Contractor’s</w:t>
            </w:r>
            <w:r>
              <w:rPr>
                <w:i/>
                <w:spacing w:val="-3"/>
                <w:sz w:val="20"/>
              </w:rPr>
              <w:t xml:space="preserve"> </w:t>
            </w:r>
            <w:r>
              <w:rPr>
                <w:sz w:val="20"/>
              </w:rPr>
              <w:t>indirect</w:t>
            </w:r>
            <w:r>
              <w:rPr>
                <w:spacing w:val="-3"/>
                <w:sz w:val="20"/>
              </w:rPr>
              <w:t xml:space="preserve"> </w:t>
            </w:r>
            <w:r>
              <w:rPr>
                <w:sz w:val="20"/>
              </w:rPr>
              <w:t>or</w:t>
            </w:r>
            <w:r>
              <w:rPr>
                <w:spacing w:val="-5"/>
                <w:sz w:val="20"/>
              </w:rPr>
              <w:t xml:space="preserve"> </w:t>
            </w:r>
            <w:r>
              <w:rPr>
                <w:sz w:val="20"/>
              </w:rPr>
              <w:t>consequential</w:t>
            </w:r>
            <w:r>
              <w:rPr>
                <w:spacing w:val="-4"/>
                <w:sz w:val="20"/>
              </w:rPr>
              <w:t xml:space="preserve"> </w:t>
            </w:r>
            <w:r>
              <w:rPr>
                <w:sz w:val="20"/>
              </w:rPr>
              <w:t>loss</w:t>
            </w:r>
            <w:r>
              <w:rPr>
                <w:spacing w:val="-4"/>
                <w:sz w:val="20"/>
              </w:rPr>
              <w:t xml:space="preserve"> </w:t>
            </w:r>
            <w:r>
              <w:rPr>
                <w:sz w:val="20"/>
              </w:rPr>
              <w:t>is limited to R0.00 (zero Rand)</w:t>
            </w:r>
          </w:p>
        </w:tc>
      </w:tr>
      <w:tr w:rsidR="00F2265E" w14:paraId="35CF804D" w14:textId="77777777">
        <w:trPr>
          <w:trHeight w:val="829"/>
        </w:trPr>
        <w:tc>
          <w:tcPr>
            <w:tcW w:w="1038" w:type="dxa"/>
          </w:tcPr>
          <w:p w14:paraId="1B8E7ED8" w14:textId="77777777" w:rsidR="00F2265E" w:rsidRDefault="00105DA8">
            <w:pPr>
              <w:pStyle w:val="TableParagraph"/>
              <w:spacing w:before="82"/>
              <w:ind w:right="85"/>
              <w:jc w:val="right"/>
              <w:rPr>
                <w:sz w:val="20"/>
              </w:rPr>
            </w:pPr>
            <w:r>
              <w:rPr>
                <w:spacing w:val="-4"/>
                <w:sz w:val="20"/>
              </w:rPr>
              <w:t>Z9.2</w:t>
            </w:r>
          </w:p>
        </w:tc>
        <w:tc>
          <w:tcPr>
            <w:tcW w:w="8465" w:type="dxa"/>
          </w:tcPr>
          <w:p w14:paraId="44A4F312" w14:textId="77777777" w:rsidR="00F2265E" w:rsidRDefault="00105DA8">
            <w:pPr>
              <w:pStyle w:val="TableParagraph"/>
              <w:spacing w:before="82" w:line="229" w:lineRule="exact"/>
              <w:ind w:left="87"/>
              <w:rPr>
                <w:sz w:val="20"/>
              </w:rPr>
            </w:pPr>
            <w:r>
              <w:rPr>
                <w:sz w:val="20"/>
              </w:rPr>
              <w:t>The</w:t>
            </w:r>
            <w:r>
              <w:rPr>
                <w:spacing w:val="-7"/>
                <w:sz w:val="20"/>
              </w:rPr>
              <w:t xml:space="preserve"> </w:t>
            </w:r>
            <w:r>
              <w:rPr>
                <w:i/>
                <w:sz w:val="20"/>
              </w:rPr>
              <w:t>Contractor</w:t>
            </w:r>
            <w:r>
              <w:rPr>
                <w:sz w:val="20"/>
              </w:rPr>
              <w:t>’s</w:t>
            </w:r>
            <w:r>
              <w:rPr>
                <w:spacing w:val="-5"/>
                <w:sz w:val="20"/>
              </w:rPr>
              <w:t xml:space="preserve"> </w:t>
            </w:r>
            <w:r>
              <w:rPr>
                <w:sz w:val="20"/>
              </w:rPr>
              <w:t>entitlement</w:t>
            </w:r>
            <w:r>
              <w:rPr>
                <w:spacing w:val="-7"/>
                <w:sz w:val="20"/>
              </w:rPr>
              <w:t xml:space="preserve"> </w:t>
            </w:r>
            <w:r>
              <w:rPr>
                <w:sz w:val="20"/>
              </w:rPr>
              <w:t>under</w:t>
            </w:r>
            <w:r>
              <w:rPr>
                <w:spacing w:val="-6"/>
                <w:sz w:val="20"/>
              </w:rPr>
              <w:t xml:space="preserve"> </w:t>
            </w:r>
            <w:r>
              <w:rPr>
                <w:sz w:val="20"/>
              </w:rPr>
              <w:t>the</w:t>
            </w:r>
            <w:r>
              <w:rPr>
                <w:spacing w:val="-7"/>
                <w:sz w:val="20"/>
              </w:rPr>
              <w:t xml:space="preserve"> </w:t>
            </w:r>
            <w:r>
              <w:rPr>
                <w:sz w:val="20"/>
              </w:rPr>
              <w:t>indemnity</w:t>
            </w:r>
            <w:r>
              <w:rPr>
                <w:spacing w:val="-6"/>
                <w:sz w:val="20"/>
              </w:rPr>
              <w:t xml:space="preserve"> </w:t>
            </w:r>
            <w:r>
              <w:rPr>
                <w:sz w:val="20"/>
              </w:rPr>
              <w:t>in</w:t>
            </w:r>
            <w:r>
              <w:rPr>
                <w:spacing w:val="-7"/>
                <w:sz w:val="20"/>
              </w:rPr>
              <w:t xml:space="preserve"> </w:t>
            </w:r>
            <w:r>
              <w:rPr>
                <w:sz w:val="20"/>
              </w:rPr>
              <w:t>83.1</w:t>
            </w:r>
            <w:r>
              <w:rPr>
                <w:spacing w:val="-5"/>
                <w:sz w:val="20"/>
              </w:rPr>
              <w:t xml:space="preserve"> </w:t>
            </w:r>
            <w:r>
              <w:rPr>
                <w:sz w:val="20"/>
              </w:rPr>
              <w:t>is</w:t>
            </w:r>
            <w:r>
              <w:rPr>
                <w:spacing w:val="-6"/>
                <w:sz w:val="20"/>
              </w:rPr>
              <w:t xml:space="preserve"> </w:t>
            </w:r>
            <w:r>
              <w:rPr>
                <w:sz w:val="20"/>
              </w:rPr>
              <w:t>provided</w:t>
            </w:r>
            <w:r>
              <w:rPr>
                <w:spacing w:val="-8"/>
                <w:sz w:val="20"/>
              </w:rPr>
              <w:t xml:space="preserve"> </w:t>
            </w:r>
            <w:r>
              <w:rPr>
                <w:sz w:val="20"/>
              </w:rPr>
              <w:t>for</w:t>
            </w:r>
            <w:r>
              <w:rPr>
                <w:spacing w:val="-7"/>
                <w:sz w:val="20"/>
              </w:rPr>
              <w:t xml:space="preserve"> </w:t>
            </w:r>
            <w:r>
              <w:rPr>
                <w:sz w:val="20"/>
              </w:rPr>
              <w:t>in</w:t>
            </w:r>
            <w:r>
              <w:rPr>
                <w:spacing w:val="-5"/>
                <w:sz w:val="20"/>
              </w:rPr>
              <w:t xml:space="preserve"> </w:t>
            </w:r>
            <w:r>
              <w:rPr>
                <w:sz w:val="20"/>
              </w:rPr>
              <w:t>60.1(14)</w:t>
            </w:r>
            <w:r>
              <w:rPr>
                <w:spacing w:val="-7"/>
                <w:sz w:val="20"/>
              </w:rPr>
              <w:t xml:space="preserve"> </w:t>
            </w:r>
            <w:r>
              <w:rPr>
                <w:sz w:val="20"/>
              </w:rPr>
              <w:t>and</w:t>
            </w:r>
            <w:r>
              <w:rPr>
                <w:spacing w:val="-6"/>
                <w:sz w:val="20"/>
              </w:rPr>
              <w:t xml:space="preserve"> </w:t>
            </w:r>
            <w:r>
              <w:rPr>
                <w:spacing w:val="-5"/>
                <w:sz w:val="20"/>
              </w:rPr>
              <w:t>the</w:t>
            </w:r>
          </w:p>
          <w:p w14:paraId="070DC1C6" w14:textId="77777777" w:rsidR="00F2265E" w:rsidRDefault="00105DA8">
            <w:pPr>
              <w:pStyle w:val="TableParagraph"/>
              <w:spacing w:line="229" w:lineRule="exact"/>
              <w:ind w:left="87"/>
              <w:rPr>
                <w:sz w:val="20"/>
              </w:rPr>
            </w:pPr>
            <w:r>
              <w:rPr>
                <w:i/>
                <w:sz w:val="20"/>
              </w:rPr>
              <w:t>Employer</w:t>
            </w:r>
            <w:r>
              <w:rPr>
                <w:sz w:val="20"/>
              </w:rPr>
              <w:t>’s</w:t>
            </w:r>
            <w:r>
              <w:rPr>
                <w:spacing w:val="-8"/>
                <w:sz w:val="20"/>
              </w:rPr>
              <w:t xml:space="preserve"> </w:t>
            </w:r>
            <w:r>
              <w:rPr>
                <w:sz w:val="20"/>
              </w:rPr>
              <w:t>liability</w:t>
            </w:r>
            <w:r>
              <w:rPr>
                <w:spacing w:val="-7"/>
                <w:sz w:val="20"/>
              </w:rPr>
              <w:t xml:space="preserve"> </w:t>
            </w:r>
            <w:r>
              <w:rPr>
                <w:sz w:val="20"/>
              </w:rPr>
              <w:t>under</w:t>
            </w:r>
            <w:r>
              <w:rPr>
                <w:spacing w:val="-8"/>
                <w:sz w:val="20"/>
              </w:rPr>
              <w:t xml:space="preserve"> </w:t>
            </w:r>
            <w:r>
              <w:rPr>
                <w:sz w:val="20"/>
              </w:rPr>
              <w:t>the</w:t>
            </w:r>
            <w:r>
              <w:rPr>
                <w:spacing w:val="-8"/>
                <w:sz w:val="20"/>
              </w:rPr>
              <w:t xml:space="preserve"> </w:t>
            </w:r>
            <w:r>
              <w:rPr>
                <w:sz w:val="20"/>
              </w:rPr>
              <w:t>indemnity</w:t>
            </w:r>
            <w:r>
              <w:rPr>
                <w:spacing w:val="-8"/>
                <w:sz w:val="20"/>
              </w:rPr>
              <w:t xml:space="preserve"> </w:t>
            </w:r>
            <w:r>
              <w:rPr>
                <w:sz w:val="20"/>
              </w:rPr>
              <w:t>is</w:t>
            </w:r>
            <w:r>
              <w:rPr>
                <w:spacing w:val="-7"/>
                <w:sz w:val="20"/>
              </w:rPr>
              <w:t xml:space="preserve"> </w:t>
            </w:r>
            <w:r>
              <w:rPr>
                <w:spacing w:val="-2"/>
                <w:sz w:val="20"/>
              </w:rPr>
              <w:t>limited.</w:t>
            </w:r>
          </w:p>
        </w:tc>
      </w:tr>
      <w:tr w:rsidR="00F2265E" w14:paraId="278A8250" w14:textId="77777777">
        <w:trPr>
          <w:trHeight w:val="830"/>
        </w:trPr>
        <w:tc>
          <w:tcPr>
            <w:tcW w:w="1038" w:type="dxa"/>
          </w:tcPr>
          <w:p w14:paraId="7479ECBA" w14:textId="77777777" w:rsidR="00F2265E" w:rsidRDefault="00F2265E">
            <w:pPr>
              <w:pStyle w:val="TableParagraph"/>
              <w:rPr>
                <w:b/>
              </w:rPr>
            </w:pPr>
          </w:p>
          <w:p w14:paraId="047B84D9" w14:textId="77777777" w:rsidR="00F2265E" w:rsidRDefault="00105DA8">
            <w:pPr>
              <w:pStyle w:val="TableParagraph"/>
              <w:spacing w:before="144"/>
              <w:ind w:left="50"/>
              <w:rPr>
                <w:b/>
                <w:sz w:val="20"/>
              </w:rPr>
            </w:pPr>
            <w:r>
              <w:rPr>
                <w:b/>
                <w:spacing w:val="-5"/>
                <w:sz w:val="20"/>
              </w:rPr>
              <w:t>Z10</w:t>
            </w:r>
          </w:p>
        </w:tc>
        <w:tc>
          <w:tcPr>
            <w:tcW w:w="8465" w:type="dxa"/>
          </w:tcPr>
          <w:p w14:paraId="11A43441" w14:textId="77777777" w:rsidR="00F2265E" w:rsidRDefault="00F2265E">
            <w:pPr>
              <w:pStyle w:val="TableParagraph"/>
              <w:spacing w:before="6"/>
              <w:rPr>
                <w:b/>
                <w:sz w:val="24"/>
              </w:rPr>
            </w:pPr>
          </w:p>
          <w:p w14:paraId="637556A9" w14:textId="77777777" w:rsidR="00F2265E" w:rsidRDefault="00105DA8">
            <w:pPr>
              <w:pStyle w:val="TableParagraph"/>
              <w:ind w:left="87"/>
              <w:rPr>
                <w:b/>
                <w:sz w:val="20"/>
              </w:rPr>
            </w:pPr>
            <w:r>
              <w:rPr>
                <w:b/>
                <w:sz w:val="20"/>
              </w:rPr>
              <w:t>Termination:</w:t>
            </w:r>
            <w:r>
              <w:rPr>
                <w:b/>
                <w:spacing w:val="-3"/>
                <w:sz w:val="20"/>
              </w:rPr>
              <w:t xml:space="preserve"> </w:t>
            </w:r>
            <w:r>
              <w:rPr>
                <w:b/>
                <w:sz w:val="20"/>
              </w:rPr>
              <w:t>Add</w:t>
            </w:r>
            <w:r>
              <w:rPr>
                <w:b/>
                <w:spacing w:val="-3"/>
                <w:sz w:val="20"/>
              </w:rPr>
              <w:t xml:space="preserve"> </w:t>
            </w:r>
            <w:r>
              <w:rPr>
                <w:b/>
                <w:sz w:val="20"/>
              </w:rPr>
              <w:t>to</w:t>
            </w:r>
            <w:r>
              <w:rPr>
                <w:b/>
                <w:spacing w:val="-3"/>
                <w:sz w:val="20"/>
              </w:rPr>
              <w:t xml:space="preserve"> </w:t>
            </w:r>
            <w:r>
              <w:rPr>
                <w:b/>
                <w:sz w:val="20"/>
              </w:rPr>
              <w:t>core</w:t>
            </w:r>
            <w:r>
              <w:rPr>
                <w:b/>
                <w:spacing w:val="-2"/>
                <w:sz w:val="20"/>
              </w:rPr>
              <w:t xml:space="preserve"> </w:t>
            </w:r>
            <w:r>
              <w:rPr>
                <w:b/>
                <w:sz w:val="20"/>
              </w:rPr>
              <w:t>clause</w:t>
            </w:r>
            <w:r>
              <w:rPr>
                <w:b/>
                <w:spacing w:val="-2"/>
                <w:sz w:val="20"/>
              </w:rPr>
              <w:t xml:space="preserve"> </w:t>
            </w:r>
            <w:r>
              <w:rPr>
                <w:b/>
                <w:sz w:val="20"/>
              </w:rPr>
              <w:t>91.1,</w:t>
            </w:r>
            <w:r>
              <w:rPr>
                <w:b/>
                <w:spacing w:val="-4"/>
                <w:sz w:val="20"/>
              </w:rPr>
              <w:t xml:space="preserve"> </w:t>
            </w:r>
            <w:r>
              <w:rPr>
                <w:b/>
                <w:sz w:val="20"/>
              </w:rPr>
              <w:t>at</w:t>
            </w:r>
            <w:r>
              <w:rPr>
                <w:b/>
                <w:spacing w:val="-4"/>
                <w:sz w:val="20"/>
              </w:rPr>
              <w:t xml:space="preserve"> </w:t>
            </w:r>
            <w:r>
              <w:rPr>
                <w:b/>
                <w:sz w:val="20"/>
              </w:rPr>
              <w:t>the</w:t>
            </w:r>
            <w:r>
              <w:rPr>
                <w:b/>
                <w:spacing w:val="-2"/>
                <w:sz w:val="20"/>
              </w:rPr>
              <w:t xml:space="preserve"> </w:t>
            </w:r>
            <w:r>
              <w:rPr>
                <w:b/>
                <w:sz w:val="20"/>
              </w:rPr>
              <w:t>second</w:t>
            </w:r>
            <w:r>
              <w:rPr>
                <w:b/>
                <w:spacing w:val="-3"/>
                <w:sz w:val="20"/>
              </w:rPr>
              <w:t xml:space="preserve"> </w:t>
            </w:r>
            <w:r>
              <w:rPr>
                <w:b/>
                <w:sz w:val="20"/>
              </w:rPr>
              <w:t>main</w:t>
            </w:r>
            <w:r>
              <w:rPr>
                <w:b/>
                <w:spacing w:val="-4"/>
                <w:sz w:val="20"/>
              </w:rPr>
              <w:t xml:space="preserve"> </w:t>
            </w:r>
            <w:r>
              <w:rPr>
                <w:b/>
                <w:sz w:val="20"/>
              </w:rPr>
              <w:t>bullet</w:t>
            </w:r>
            <w:r>
              <w:rPr>
                <w:b/>
                <w:spacing w:val="-3"/>
                <w:sz w:val="20"/>
              </w:rPr>
              <w:t xml:space="preserve"> </w:t>
            </w:r>
            <w:r>
              <w:rPr>
                <w:b/>
                <w:sz w:val="20"/>
              </w:rPr>
              <w:t>point,</w:t>
            </w:r>
            <w:r>
              <w:rPr>
                <w:b/>
                <w:spacing w:val="-4"/>
                <w:sz w:val="20"/>
              </w:rPr>
              <w:t xml:space="preserve"> </w:t>
            </w:r>
            <w:r>
              <w:rPr>
                <w:b/>
                <w:sz w:val="20"/>
              </w:rPr>
              <w:t>fourth</w:t>
            </w:r>
            <w:r>
              <w:rPr>
                <w:b/>
                <w:spacing w:val="-3"/>
                <w:sz w:val="20"/>
              </w:rPr>
              <w:t xml:space="preserve"> </w:t>
            </w:r>
            <w:r>
              <w:rPr>
                <w:b/>
                <w:sz w:val="20"/>
              </w:rPr>
              <w:t>sub-bullet point, after the words "against it":</w:t>
            </w:r>
          </w:p>
        </w:tc>
      </w:tr>
      <w:tr w:rsidR="00F2265E" w14:paraId="69ECB239" w14:textId="77777777">
        <w:trPr>
          <w:trHeight w:val="600"/>
        </w:trPr>
        <w:tc>
          <w:tcPr>
            <w:tcW w:w="1038" w:type="dxa"/>
          </w:tcPr>
          <w:p w14:paraId="07B606A4" w14:textId="77777777" w:rsidR="00F2265E" w:rsidRDefault="00105DA8">
            <w:pPr>
              <w:pStyle w:val="TableParagraph"/>
              <w:spacing w:before="80"/>
              <w:ind w:right="85"/>
              <w:jc w:val="right"/>
              <w:rPr>
                <w:sz w:val="20"/>
              </w:rPr>
            </w:pPr>
            <w:r>
              <w:rPr>
                <w:spacing w:val="-4"/>
                <w:sz w:val="20"/>
              </w:rPr>
              <w:t>Z10.1</w:t>
            </w:r>
          </w:p>
        </w:tc>
        <w:tc>
          <w:tcPr>
            <w:tcW w:w="8465" w:type="dxa"/>
          </w:tcPr>
          <w:p w14:paraId="6D29714E" w14:textId="77777777" w:rsidR="00F2265E" w:rsidRDefault="00105DA8">
            <w:pPr>
              <w:pStyle w:val="TableParagraph"/>
              <w:spacing w:before="80"/>
              <w:ind w:left="253"/>
              <w:rPr>
                <w:sz w:val="20"/>
              </w:rPr>
            </w:pPr>
            <w:r>
              <w:rPr>
                <w:sz w:val="20"/>
              </w:rPr>
              <w:t>or</w:t>
            </w:r>
            <w:r>
              <w:rPr>
                <w:spacing w:val="-7"/>
                <w:sz w:val="20"/>
              </w:rPr>
              <w:t xml:space="preserve"> </w:t>
            </w:r>
            <w:r>
              <w:rPr>
                <w:sz w:val="20"/>
              </w:rPr>
              <w:t>had</w:t>
            </w:r>
            <w:r>
              <w:rPr>
                <w:spacing w:val="-7"/>
                <w:sz w:val="20"/>
              </w:rPr>
              <w:t xml:space="preserve"> </w:t>
            </w:r>
            <w:r>
              <w:rPr>
                <w:sz w:val="20"/>
              </w:rPr>
              <w:t>a</w:t>
            </w:r>
            <w:r>
              <w:rPr>
                <w:spacing w:val="-5"/>
                <w:sz w:val="20"/>
              </w:rPr>
              <w:t xml:space="preserve"> </w:t>
            </w:r>
            <w:r>
              <w:rPr>
                <w:sz w:val="20"/>
              </w:rPr>
              <w:t>business</w:t>
            </w:r>
            <w:r>
              <w:rPr>
                <w:spacing w:val="-5"/>
                <w:sz w:val="20"/>
              </w:rPr>
              <w:t xml:space="preserve"> </w:t>
            </w:r>
            <w:r>
              <w:rPr>
                <w:sz w:val="20"/>
              </w:rPr>
              <w:t>rescue</w:t>
            </w:r>
            <w:r>
              <w:rPr>
                <w:spacing w:val="-4"/>
                <w:sz w:val="20"/>
              </w:rPr>
              <w:t xml:space="preserve"> </w:t>
            </w:r>
            <w:r>
              <w:rPr>
                <w:sz w:val="20"/>
              </w:rPr>
              <w:t>order</w:t>
            </w:r>
            <w:r>
              <w:rPr>
                <w:spacing w:val="-6"/>
                <w:sz w:val="20"/>
              </w:rPr>
              <w:t xml:space="preserve"> </w:t>
            </w:r>
            <w:r>
              <w:rPr>
                <w:sz w:val="20"/>
              </w:rPr>
              <w:t>granted</w:t>
            </w:r>
            <w:r>
              <w:rPr>
                <w:spacing w:val="-7"/>
                <w:sz w:val="20"/>
              </w:rPr>
              <w:t xml:space="preserve"> </w:t>
            </w:r>
            <w:r>
              <w:rPr>
                <w:sz w:val="20"/>
              </w:rPr>
              <w:t>against</w:t>
            </w:r>
            <w:r>
              <w:rPr>
                <w:spacing w:val="-7"/>
                <w:sz w:val="20"/>
              </w:rPr>
              <w:t xml:space="preserve"> </w:t>
            </w:r>
            <w:r>
              <w:rPr>
                <w:spacing w:val="-5"/>
                <w:sz w:val="20"/>
              </w:rPr>
              <w:t>it.</w:t>
            </w:r>
          </w:p>
        </w:tc>
      </w:tr>
      <w:tr w:rsidR="00F2265E" w14:paraId="72334EE3" w14:textId="77777777">
        <w:trPr>
          <w:trHeight w:val="600"/>
        </w:trPr>
        <w:tc>
          <w:tcPr>
            <w:tcW w:w="1038" w:type="dxa"/>
          </w:tcPr>
          <w:p w14:paraId="387E1C55" w14:textId="77777777" w:rsidR="00F2265E" w:rsidRDefault="00F2265E">
            <w:pPr>
              <w:pStyle w:val="TableParagraph"/>
              <w:spacing w:before="6"/>
              <w:rPr>
                <w:b/>
                <w:sz w:val="24"/>
              </w:rPr>
            </w:pPr>
          </w:p>
          <w:p w14:paraId="5911CABC" w14:textId="77777777" w:rsidR="00F2265E" w:rsidRDefault="00105DA8">
            <w:pPr>
              <w:pStyle w:val="TableParagraph"/>
              <w:ind w:left="50"/>
              <w:rPr>
                <w:b/>
                <w:sz w:val="20"/>
              </w:rPr>
            </w:pPr>
            <w:r>
              <w:rPr>
                <w:b/>
                <w:spacing w:val="-5"/>
                <w:sz w:val="20"/>
              </w:rPr>
              <w:t>Z11</w:t>
            </w:r>
          </w:p>
        </w:tc>
        <w:tc>
          <w:tcPr>
            <w:tcW w:w="8465" w:type="dxa"/>
          </w:tcPr>
          <w:p w14:paraId="1A9B70AE" w14:textId="77777777" w:rsidR="00F2265E" w:rsidRDefault="00F2265E">
            <w:pPr>
              <w:pStyle w:val="TableParagraph"/>
              <w:spacing w:before="6"/>
              <w:rPr>
                <w:b/>
                <w:sz w:val="24"/>
              </w:rPr>
            </w:pPr>
          </w:p>
          <w:p w14:paraId="583E89A4" w14:textId="77777777" w:rsidR="00F2265E" w:rsidRDefault="00105DA8">
            <w:pPr>
              <w:pStyle w:val="TableParagraph"/>
              <w:ind w:left="87"/>
              <w:rPr>
                <w:b/>
                <w:sz w:val="20"/>
              </w:rPr>
            </w:pPr>
            <w:r>
              <w:rPr>
                <w:b/>
                <w:sz w:val="20"/>
              </w:rPr>
              <w:t>Addition</w:t>
            </w:r>
            <w:r>
              <w:rPr>
                <w:b/>
                <w:spacing w:val="-6"/>
                <w:sz w:val="20"/>
              </w:rPr>
              <w:t xml:space="preserve"> </w:t>
            </w:r>
            <w:r>
              <w:rPr>
                <w:b/>
                <w:sz w:val="20"/>
              </w:rPr>
              <w:t>to</w:t>
            </w:r>
            <w:r>
              <w:rPr>
                <w:b/>
                <w:spacing w:val="-6"/>
                <w:sz w:val="20"/>
              </w:rPr>
              <w:t xml:space="preserve"> </w:t>
            </w:r>
            <w:r>
              <w:rPr>
                <w:b/>
                <w:sz w:val="20"/>
              </w:rPr>
              <w:t>secondary</w:t>
            </w:r>
            <w:r>
              <w:rPr>
                <w:b/>
                <w:spacing w:val="-7"/>
                <w:sz w:val="20"/>
              </w:rPr>
              <w:t xml:space="preserve"> </w:t>
            </w:r>
            <w:r>
              <w:rPr>
                <w:b/>
                <w:sz w:val="20"/>
              </w:rPr>
              <w:t>Option</w:t>
            </w:r>
            <w:r>
              <w:rPr>
                <w:b/>
                <w:spacing w:val="-6"/>
                <w:sz w:val="20"/>
              </w:rPr>
              <w:t xml:space="preserve"> </w:t>
            </w:r>
            <w:r>
              <w:rPr>
                <w:b/>
                <w:sz w:val="20"/>
              </w:rPr>
              <w:t>X7</w:t>
            </w:r>
            <w:r>
              <w:rPr>
                <w:b/>
                <w:spacing w:val="-6"/>
                <w:sz w:val="20"/>
              </w:rPr>
              <w:t xml:space="preserve"> </w:t>
            </w:r>
            <w:r>
              <w:rPr>
                <w:b/>
                <w:sz w:val="20"/>
              </w:rPr>
              <w:t>Delay</w:t>
            </w:r>
            <w:r>
              <w:rPr>
                <w:b/>
                <w:spacing w:val="-5"/>
                <w:sz w:val="20"/>
              </w:rPr>
              <w:t xml:space="preserve"> </w:t>
            </w:r>
            <w:r>
              <w:rPr>
                <w:b/>
                <w:sz w:val="20"/>
              </w:rPr>
              <w:t>damages</w:t>
            </w:r>
            <w:r>
              <w:rPr>
                <w:b/>
                <w:spacing w:val="-7"/>
                <w:sz w:val="20"/>
              </w:rPr>
              <w:t xml:space="preserve"> </w:t>
            </w:r>
            <w:r>
              <w:rPr>
                <w:b/>
                <w:sz w:val="20"/>
              </w:rPr>
              <w:t>(if</w:t>
            </w:r>
            <w:r>
              <w:rPr>
                <w:b/>
                <w:spacing w:val="-3"/>
                <w:sz w:val="20"/>
              </w:rPr>
              <w:t xml:space="preserve"> </w:t>
            </w:r>
            <w:r>
              <w:rPr>
                <w:b/>
                <w:sz w:val="20"/>
              </w:rPr>
              <w:t>applicable</w:t>
            </w:r>
            <w:r>
              <w:rPr>
                <w:b/>
                <w:spacing w:val="-7"/>
                <w:sz w:val="20"/>
              </w:rPr>
              <w:t xml:space="preserve"> </w:t>
            </w:r>
            <w:r>
              <w:rPr>
                <w:b/>
                <w:sz w:val="20"/>
              </w:rPr>
              <w:t>in</w:t>
            </w:r>
            <w:r>
              <w:rPr>
                <w:b/>
                <w:spacing w:val="-5"/>
                <w:sz w:val="20"/>
              </w:rPr>
              <w:t xml:space="preserve"> </w:t>
            </w:r>
            <w:r>
              <w:rPr>
                <w:b/>
                <w:sz w:val="20"/>
              </w:rPr>
              <w:t>this</w:t>
            </w:r>
            <w:r>
              <w:rPr>
                <w:b/>
                <w:spacing w:val="-5"/>
                <w:sz w:val="20"/>
              </w:rPr>
              <w:t xml:space="preserve"> </w:t>
            </w:r>
            <w:r>
              <w:rPr>
                <w:b/>
                <w:spacing w:val="-2"/>
                <w:sz w:val="20"/>
              </w:rPr>
              <w:t>contract)</w:t>
            </w:r>
          </w:p>
        </w:tc>
      </w:tr>
      <w:tr w:rsidR="00F2265E" w14:paraId="3396090E" w14:textId="77777777">
        <w:trPr>
          <w:trHeight w:val="1232"/>
        </w:trPr>
        <w:tc>
          <w:tcPr>
            <w:tcW w:w="1038" w:type="dxa"/>
          </w:tcPr>
          <w:p w14:paraId="35665366" w14:textId="77777777" w:rsidR="00F2265E" w:rsidRDefault="00105DA8">
            <w:pPr>
              <w:pStyle w:val="TableParagraph"/>
              <w:spacing w:before="80"/>
              <w:ind w:right="85"/>
              <w:jc w:val="right"/>
              <w:rPr>
                <w:sz w:val="20"/>
              </w:rPr>
            </w:pPr>
            <w:r>
              <w:rPr>
                <w:spacing w:val="-4"/>
                <w:sz w:val="20"/>
              </w:rPr>
              <w:t>Z11.1</w:t>
            </w:r>
          </w:p>
        </w:tc>
        <w:tc>
          <w:tcPr>
            <w:tcW w:w="8465" w:type="dxa"/>
          </w:tcPr>
          <w:p w14:paraId="319A507D" w14:textId="77777777" w:rsidR="00F2265E" w:rsidRDefault="00105DA8">
            <w:pPr>
              <w:pStyle w:val="TableParagraph"/>
              <w:spacing w:before="80"/>
              <w:ind w:left="87"/>
              <w:rPr>
                <w:sz w:val="20"/>
              </w:rPr>
            </w:pPr>
            <w:r>
              <w:rPr>
                <w:sz w:val="20"/>
              </w:rPr>
              <w:t>If</w:t>
            </w:r>
            <w:r>
              <w:rPr>
                <w:spacing w:val="-4"/>
                <w:sz w:val="20"/>
              </w:rPr>
              <w:t xml:space="preserve"> </w:t>
            </w:r>
            <w:r>
              <w:rPr>
                <w:sz w:val="20"/>
              </w:rPr>
              <w:t>the</w:t>
            </w:r>
            <w:r>
              <w:rPr>
                <w:spacing w:val="-3"/>
                <w:sz w:val="20"/>
              </w:rPr>
              <w:t xml:space="preserve"> </w:t>
            </w:r>
            <w:r>
              <w:rPr>
                <w:sz w:val="20"/>
              </w:rPr>
              <w:t>amount</w:t>
            </w:r>
            <w:r>
              <w:rPr>
                <w:spacing w:val="-2"/>
                <w:sz w:val="20"/>
              </w:rPr>
              <w:t xml:space="preserve"> </w:t>
            </w:r>
            <w:r>
              <w:rPr>
                <w:sz w:val="20"/>
              </w:rPr>
              <w:t>due</w:t>
            </w:r>
            <w:r>
              <w:rPr>
                <w:spacing w:val="-4"/>
                <w:sz w:val="20"/>
              </w:rPr>
              <w:t xml:space="preserve"> </w:t>
            </w:r>
            <w:r>
              <w:rPr>
                <w:sz w:val="20"/>
              </w:rPr>
              <w:t>for</w:t>
            </w:r>
            <w:r>
              <w:rPr>
                <w:spacing w:val="-4"/>
                <w:sz w:val="20"/>
              </w:rPr>
              <w:t xml:space="preserve"> </w:t>
            </w:r>
            <w:r>
              <w:rPr>
                <w:sz w:val="20"/>
              </w:rPr>
              <w:t>the</w:t>
            </w:r>
            <w:r>
              <w:rPr>
                <w:spacing w:val="-3"/>
                <w:sz w:val="20"/>
              </w:rPr>
              <w:t xml:space="preserve"> </w:t>
            </w:r>
            <w:r>
              <w:rPr>
                <w:i/>
                <w:sz w:val="20"/>
              </w:rPr>
              <w:t>Contractor</w:t>
            </w:r>
            <w:r>
              <w:rPr>
                <w:sz w:val="20"/>
              </w:rPr>
              <w:t>’s</w:t>
            </w:r>
            <w:r>
              <w:rPr>
                <w:spacing w:val="-1"/>
                <w:sz w:val="20"/>
              </w:rPr>
              <w:t xml:space="preserve"> </w:t>
            </w:r>
            <w:r>
              <w:rPr>
                <w:sz w:val="20"/>
              </w:rPr>
              <w:t>payment</w:t>
            </w:r>
            <w:r>
              <w:rPr>
                <w:spacing w:val="-5"/>
                <w:sz w:val="20"/>
              </w:rPr>
              <w:t xml:space="preserve"> </w:t>
            </w:r>
            <w:r>
              <w:rPr>
                <w:sz w:val="20"/>
              </w:rPr>
              <w:t>of</w:t>
            </w:r>
            <w:r>
              <w:rPr>
                <w:spacing w:val="-4"/>
                <w:sz w:val="20"/>
              </w:rPr>
              <w:t xml:space="preserve"> </w:t>
            </w:r>
            <w:r>
              <w:rPr>
                <w:sz w:val="20"/>
              </w:rPr>
              <w:t>delay</w:t>
            </w:r>
            <w:r>
              <w:rPr>
                <w:spacing w:val="-3"/>
                <w:sz w:val="20"/>
              </w:rPr>
              <w:t xml:space="preserve"> </w:t>
            </w:r>
            <w:r>
              <w:rPr>
                <w:sz w:val="20"/>
              </w:rPr>
              <w:t>damages</w:t>
            </w:r>
            <w:r>
              <w:rPr>
                <w:spacing w:val="-3"/>
                <w:sz w:val="20"/>
              </w:rPr>
              <w:t xml:space="preserve"> </w:t>
            </w:r>
            <w:r>
              <w:rPr>
                <w:sz w:val="20"/>
              </w:rPr>
              <w:t>reaches</w:t>
            </w:r>
            <w:r>
              <w:rPr>
                <w:spacing w:val="-3"/>
                <w:sz w:val="20"/>
              </w:rPr>
              <w:t xml:space="preserve"> </w:t>
            </w:r>
            <w:r>
              <w:rPr>
                <w:sz w:val="20"/>
              </w:rPr>
              <w:t>the</w:t>
            </w:r>
            <w:r>
              <w:rPr>
                <w:spacing w:val="-2"/>
                <w:sz w:val="20"/>
              </w:rPr>
              <w:t xml:space="preserve"> </w:t>
            </w:r>
            <w:r>
              <w:rPr>
                <w:sz w:val="20"/>
              </w:rPr>
              <w:t>limits</w:t>
            </w:r>
            <w:r>
              <w:rPr>
                <w:spacing w:val="-3"/>
                <w:sz w:val="20"/>
              </w:rPr>
              <w:t xml:space="preserve"> </w:t>
            </w:r>
            <w:r>
              <w:rPr>
                <w:sz w:val="20"/>
              </w:rPr>
              <w:t>stated</w:t>
            </w:r>
            <w:r>
              <w:rPr>
                <w:spacing w:val="-3"/>
                <w:sz w:val="20"/>
              </w:rPr>
              <w:t xml:space="preserve"> </w:t>
            </w:r>
            <w:r>
              <w:rPr>
                <w:sz w:val="20"/>
              </w:rPr>
              <w:t xml:space="preserve">in this Contract Data for Option X7 or Options X5 and X7 used together, the </w:t>
            </w:r>
            <w:r>
              <w:rPr>
                <w:i/>
                <w:sz w:val="20"/>
              </w:rPr>
              <w:t xml:space="preserve">Employer </w:t>
            </w:r>
            <w:r>
              <w:rPr>
                <w:sz w:val="20"/>
              </w:rPr>
              <w:t xml:space="preserve">may terminate the </w:t>
            </w:r>
            <w:r>
              <w:rPr>
                <w:i/>
                <w:sz w:val="20"/>
              </w:rPr>
              <w:t>Contractor</w:t>
            </w:r>
            <w:r>
              <w:rPr>
                <w:sz w:val="20"/>
              </w:rPr>
              <w:t>’s obligation to Provide the Works using the same procedures and payment on termination as those applied for reasons R1 to R15 or R18 stated in the</w:t>
            </w:r>
          </w:p>
          <w:p w14:paraId="080E9C7C" w14:textId="77777777" w:rsidR="00F2265E" w:rsidRDefault="00105DA8">
            <w:pPr>
              <w:pStyle w:val="TableParagraph"/>
              <w:spacing w:before="2" w:line="210" w:lineRule="exact"/>
              <w:ind w:left="87"/>
              <w:rPr>
                <w:sz w:val="20"/>
              </w:rPr>
            </w:pPr>
            <w:r>
              <w:rPr>
                <w:spacing w:val="-2"/>
                <w:sz w:val="20"/>
              </w:rPr>
              <w:t>Termination</w:t>
            </w:r>
            <w:r>
              <w:rPr>
                <w:spacing w:val="6"/>
                <w:sz w:val="20"/>
              </w:rPr>
              <w:t xml:space="preserve"> </w:t>
            </w:r>
            <w:r>
              <w:rPr>
                <w:spacing w:val="-2"/>
                <w:sz w:val="20"/>
              </w:rPr>
              <w:t>Table.</w:t>
            </w:r>
          </w:p>
        </w:tc>
      </w:tr>
    </w:tbl>
    <w:p w14:paraId="216FCE21" w14:textId="77777777" w:rsidR="00F2265E" w:rsidRDefault="00F2265E">
      <w:pPr>
        <w:pStyle w:val="BodyText"/>
        <w:rPr>
          <w:b/>
        </w:rPr>
      </w:pPr>
    </w:p>
    <w:p w14:paraId="0F095D34" w14:textId="77777777" w:rsidR="00F2265E" w:rsidRDefault="00F2265E">
      <w:pPr>
        <w:pStyle w:val="BodyText"/>
        <w:spacing w:before="5"/>
        <w:rPr>
          <w:b/>
          <w:sz w:val="11"/>
        </w:rPr>
      </w:pPr>
    </w:p>
    <w:tbl>
      <w:tblPr>
        <w:tblW w:w="0" w:type="auto"/>
        <w:tblInd w:w="270" w:type="dxa"/>
        <w:tblLayout w:type="fixed"/>
        <w:tblCellMar>
          <w:left w:w="0" w:type="dxa"/>
          <w:right w:w="0" w:type="dxa"/>
        </w:tblCellMar>
        <w:tblLook w:val="01E0" w:firstRow="1" w:lastRow="1" w:firstColumn="1" w:lastColumn="1" w:noHBand="0" w:noVBand="0"/>
      </w:tblPr>
      <w:tblGrid>
        <w:gridCol w:w="977"/>
        <w:gridCol w:w="703"/>
        <w:gridCol w:w="7907"/>
      </w:tblGrid>
      <w:tr w:rsidR="00F2265E" w14:paraId="35B1712D" w14:textId="77777777">
        <w:trPr>
          <w:trHeight w:val="310"/>
        </w:trPr>
        <w:tc>
          <w:tcPr>
            <w:tcW w:w="977" w:type="dxa"/>
          </w:tcPr>
          <w:p w14:paraId="7549596C" w14:textId="77777777" w:rsidR="00F2265E" w:rsidRDefault="00105DA8">
            <w:pPr>
              <w:pStyle w:val="TableParagraph"/>
              <w:spacing w:line="223" w:lineRule="exact"/>
              <w:ind w:left="50"/>
              <w:rPr>
                <w:b/>
                <w:sz w:val="20"/>
              </w:rPr>
            </w:pPr>
            <w:r>
              <w:rPr>
                <w:b/>
                <w:spacing w:val="-5"/>
                <w:sz w:val="20"/>
              </w:rPr>
              <w:t>Z12</w:t>
            </w:r>
          </w:p>
        </w:tc>
        <w:tc>
          <w:tcPr>
            <w:tcW w:w="703" w:type="dxa"/>
          </w:tcPr>
          <w:p w14:paraId="19F873A8" w14:textId="77777777" w:rsidR="00F2265E" w:rsidRDefault="00105DA8">
            <w:pPr>
              <w:pStyle w:val="TableParagraph"/>
              <w:spacing w:line="223" w:lineRule="exact"/>
              <w:ind w:left="38"/>
              <w:rPr>
                <w:b/>
                <w:sz w:val="20"/>
              </w:rPr>
            </w:pPr>
            <w:r>
              <w:rPr>
                <w:b/>
                <w:spacing w:val="-2"/>
                <w:sz w:val="20"/>
              </w:rPr>
              <w:t>Ethics</w:t>
            </w:r>
          </w:p>
        </w:tc>
        <w:tc>
          <w:tcPr>
            <w:tcW w:w="7907" w:type="dxa"/>
          </w:tcPr>
          <w:p w14:paraId="6B79AB67" w14:textId="77777777" w:rsidR="00F2265E" w:rsidRDefault="00F2265E">
            <w:pPr>
              <w:pStyle w:val="TableParagraph"/>
              <w:rPr>
                <w:rFonts w:ascii="Times New Roman"/>
                <w:sz w:val="18"/>
              </w:rPr>
            </w:pPr>
          </w:p>
        </w:tc>
      </w:tr>
      <w:tr w:rsidR="00F2265E" w14:paraId="4E171B6D" w14:textId="77777777">
        <w:trPr>
          <w:trHeight w:val="399"/>
        </w:trPr>
        <w:tc>
          <w:tcPr>
            <w:tcW w:w="9587" w:type="dxa"/>
            <w:gridSpan w:val="3"/>
          </w:tcPr>
          <w:p w14:paraId="734F8E68" w14:textId="77777777" w:rsidR="00F2265E" w:rsidRDefault="00105DA8">
            <w:pPr>
              <w:pStyle w:val="TableParagraph"/>
              <w:spacing w:before="80"/>
              <w:ind w:left="50"/>
              <w:rPr>
                <w:sz w:val="20"/>
              </w:rPr>
            </w:pPr>
            <w:r>
              <w:rPr>
                <w:sz w:val="20"/>
              </w:rPr>
              <w:t>For</w:t>
            </w:r>
            <w:r>
              <w:rPr>
                <w:spacing w:val="-8"/>
                <w:sz w:val="20"/>
              </w:rPr>
              <w:t xml:space="preserve"> </w:t>
            </w:r>
            <w:r>
              <w:rPr>
                <w:sz w:val="20"/>
              </w:rPr>
              <w:t>the</w:t>
            </w:r>
            <w:r>
              <w:rPr>
                <w:spacing w:val="-6"/>
                <w:sz w:val="20"/>
              </w:rPr>
              <w:t xml:space="preserve"> </w:t>
            </w:r>
            <w:r>
              <w:rPr>
                <w:sz w:val="20"/>
              </w:rPr>
              <w:t>purposes</w:t>
            </w:r>
            <w:r>
              <w:rPr>
                <w:spacing w:val="-5"/>
                <w:sz w:val="20"/>
              </w:rPr>
              <w:t xml:space="preserve"> </w:t>
            </w:r>
            <w:r>
              <w:rPr>
                <w:sz w:val="20"/>
              </w:rPr>
              <w:t>of</w:t>
            </w:r>
            <w:r>
              <w:rPr>
                <w:spacing w:val="-9"/>
                <w:sz w:val="20"/>
              </w:rPr>
              <w:t xml:space="preserve"> </w:t>
            </w:r>
            <w:r>
              <w:rPr>
                <w:sz w:val="20"/>
              </w:rPr>
              <w:t>this</w:t>
            </w:r>
            <w:r>
              <w:rPr>
                <w:spacing w:val="-7"/>
                <w:sz w:val="20"/>
              </w:rPr>
              <w:t xml:space="preserve"> </w:t>
            </w:r>
            <w:r>
              <w:rPr>
                <w:sz w:val="20"/>
              </w:rPr>
              <w:t>Z-clause,</w:t>
            </w:r>
            <w:r>
              <w:rPr>
                <w:spacing w:val="-6"/>
                <w:sz w:val="20"/>
              </w:rPr>
              <w:t xml:space="preserve"> </w:t>
            </w:r>
            <w:r>
              <w:rPr>
                <w:sz w:val="20"/>
              </w:rPr>
              <w:t>the</w:t>
            </w:r>
            <w:r>
              <w:rPr>
                <w:spacing w:val="-6"/>
                <w:sz w:val="20"/>
              </w:rPr>
              <w:t xml:space="preserve"> </w:t>
            </w:r>
            <w:r>
              <w:rPr>
                <w:sz w:val="20"/>
              </w:rPr>
              <w:t>following</w:t>
            </w:r>
            <w:r>
              <w:rPr>
                <w:spacing w:val="-7"/>
                <w:sz w:val="20"/>
              </w:rPr>
              <w:t xml:space="preserve"> </w:t>
            </w:r>
            <w:r>
              <w:rPr>
                <w:sz w:val="20"/>
              </w:rPr>
              <w:t>definitions</w:t>
            </w:r>
            <w:r>
              <w:rPr>
                <w:spacing w:val="-7"/>
                <w:sz w:val="20"/>
              </w:rPr>
              <w:t xml:space="preserve"> </w:t>
            </w:r>
            <w:r>
              <w:rPr>
                <w:spacing w:val="-2"/>
                <w:sz w:val="20"/>
              </w:rPr>
              <w:t>apply:</w:t>
            </w:r>
          </w:p>
        </w:tc>
      </w:tr>
      <w:tr w:rsidR="00F2265E" w14:paraId="0B5D8E7F" w14:textId="77777777">
        <w:trPr>
          <w:trHeight w:val="860"/>
        </w:trPr>
        <w:tc>
          <w:tcPr>
            <w:tcW w:w="1680" w:type="dxa"/>
            <w:gridSpan w:val="2"/>
          </w:tcPr>
          <w:p w14:paraId="6783F0F3" w14:textId="77777777" w:rsidR="00F2265E" w:rsidRDefault="00105DA8">
            <w:pPr>
              <w:pStyle w:val="TableParagraph"/>
              <w:spacing w:before="82"/>
              <w:ind w:left="50"/>
              <w:rPr>
                <w:b/>
                <w:sz w:val="20"/>
              </w:rPr>
            </w:pPr>
            <w:r>
              <w:rPr>
                <w:b/>
                <w:sz w:val="20"/>
              </w:rPr>
              <w:t>Affected</w:t>
            </w:r>
            <w:r>
              <w:rPr>
                <w:b/>
                <w:spacing w:val="-14"/>
                <w:sz w:val="20"/>
              </w:rPr>
              <w:t xml:space="preserve"> </w:t>
            </w:r>
            <w:r>
              <w:rPr>
                <w:b/>
                <w:spacing w:val="-2"/>
                <w:sz w:val="20"/>
              </w:rPr>
              <w:t>Party</w:t>
            </w:r>
          </w:p>
        </w:tc>
        <w:tc>
          <w:tcPr>
            <w:tcW w:w="7907" w:type="dxa"/>
          </w:tcPr>
          <w:p w14:paraId="4BBF77A3" w14:textId="77777777" w:rsidR="00F2265E" w:rsidRDefault="00105DA8">
            <w:pPr>
              <w:pStyle w:val="TableParagraph"/>
              <w:spacing w:before="82"/>
              <w:ind w:left="64" w:right="99"/>
              <w:rPr>
                <w:sz w:val="20"/>
              </w:rPr>
            </w:pPr>
            <w:r>
              <w:rPr>
                <w:sz w:val="20"/>
              </w:rPr>
              <w:t>means,</w:t>
            </w:r>
            <w:r>
              <w:rPr>
                <w:spacing w:val="-3"/>
                <w:sz w:val="20"/>
              </w:rPr>
              <w:t xml:space="preserve"> </w:t>
            </w:r>
            <w:r>
              <w:rPr>
                <w:sz w:val="20"/>
              </w:rPr>
              <w:t>as</w:t>
            </w:r>
            <w:r>
              <w:rPr>
                <w:spacing w:val="-4"/>
                <w:sz w:val="20"/>
              </w:rPr>
              <w:t xml:space="preserve"> </w:t>
            </w:r>
            <w:r>
              <w:rPr>
                <w:sz w:val="20"/>
              </w:rPr>
              <w:t>the</w:t>
            </w:r>
            <w:r>
              <w:rPr>
                <w:spacing w:val="-3"/>
                <w:sz w:val="20"/>
              </w:rPr>
              <w:t xml:space="preserve"> </w:t>
            </w:r>
            <w:r>
              <w:rPr>
                <w:sz w:val="20"/>
              </w:rPr>
              <w:t>context</w:t>
            </w:r>
            <w:r>
              <w:rPr>
                <w:spacing w:val="-5"/>
                <w:sz w:val="20"/>
              </w:rPr>
              <w:t xml:space="preserve"> </w:t>
            </w:r>
            <w:r>
              <w:rPr>
                <w:sz w:val="20"/>
              </w:rPr>
              <w:t>requires,</w:t>
            </w:r>
            <w:r>
              <w:rPr>
                <w:spacing w:val="-5"/>
                <w:sz w:val="20"/>
              </w:rPr>
              <w:t xml:space="preserve"> </w:t>
            </w:r>
            <w:r>
              <w:rPr>
                <w:sz w:val="20"/>
              </w:rPr>
              <w:t>any</w:t>
            </w:r>
            <w:r>
              <w:rPr>
                <w:spacing w:val="-4"/>
                <w:sz w:val="20"/>
              </w:rPr>
              <w:t xml:space="preserve"> </w:t>
            </w:r>
            <w:r>
              <w:rPr>
                <w:sz w:val="20"/>
              </w:rPr>
              <w:t>party,</w:t>
            </w:r>
            <w:r>
              <w:rPr>
                <w:spacing w:val="-5"/>
                <w:sz w:val="20"/>
              </w:rPr>
              <w:t xml:space="preserve"> </w:t>
            </w:r>
            <w:r>
              <w:rPr>
                <w:sz w:val="20"/>
              </w:rPr>
              <w:t>irrespective</w:t>
            </w:r>
            <w:r>
              <w:rPr>
                <w:spacing w:val="-3"/>
                <w:sz w:val="20"/>
              </w:rPr>
              <w:t xml:space="preserve"> </w:t>
            </w:r>
            <w:r>
              <w:rPr>
                <w:sz w:val="20"/>
              </w:rPr>
              <w:t>of</w:t>
            </w:r>
            <w:r>
              <w:rPr>
                <w:spacing w:val="-6"/>
                <w:sz w:val="20"/>
              </w:rPr>
              <w:t xml:space="preserve"> </w:t>
            </w:r>
            <w:r>
              <w:rPr>
                <w:sz w:val="20"/>
              </w:rPr>
              <w:t>whether</w:t>
            </w:r>
            <w:r>
              <w:rPr>
                <w:spacing w:val="-2"/>
                <w:sz w:val="20"/>
              </w:rPr>
              <w:t xml:space="preserve"> </w:t>
            </w:r>
            <w:r>
              <w:rPr>
                <w:sz w:val="20"/>
              </w:rPr>
              <w:t>it</w:t>
            </w:r>
            <w:r>
              <w:rPr>
                <w:spacing w:val="-3"/>
                <w:sz w:val="20"/>
              </w:rPr>
              <w:t xml:space="preserve"> </w:t>
            </w:r>
            <w:r>
              <w:rPr>
                <w:sz w:val="20"/>
              </w:rPr>
              <w:t>is</w:t>
            </w:r>
            <w:r>
              <w:rPr>
                <w:spacing w:val="-4"/>
                <w:sz w:val="20"/>
              </w:rPr>
              <w:t xml:space="preserve"> </w:t>
            </w:r>
            <w:r>
              <w:rPr>
                <w:sz w:val="20"/>
              </w:rPr>
              <w:t xml:space="preserve">the </w:t>
            </w:r>
            <w:r>
              <w:rPr>
                <w:i/>
                <w:sz w:val="20"/>
              </w:rPr>
              <w:t>Contractor</w:t>
            </w:r>
            <w:r>
              <w:rPr>
                <w:i/>
                <w:spacing w:val="-4"/>
                <w:sz w:val="20"/>
              </w:rPr>
              <w:t xml:space="preserve"> </w:t>
            </w:r>
            <w:r>
              <w:rPr>
                <w:sz w:val="20"/>
              </w:rPr>
              <w:t>or a third party, such party’s employees, agents, or Subcontractors or Subcontractor’s employees, or any one or more of all of these parties’ relatives or friends,</w:t>
            </w:r>
          </w:p>
        </w:tc>
      </w:tr>
      <w:tr w:rsidR="00F2265E" w14:paraId="19A1B789" w14:textId="77777777">
        <w:trPr>
          <w:trHeight w:val="860"/>
        </w:trPr>
        <w:tc>
          <w:tcPr>
            <w:tcW w:w="1680" w:type="dxa"/>
            <w:gridSpan w:val="2"/>
          </w:tcPr>
          <w:p w14:paraId="1F304F4B" w14:textId="77777777" w:rsidR="00F2265E" w:rsidRDefault="00105DA8">
            <w:pPr>
              <w:pStyle w:val="TableParagraph"/>
              <w:spacing w:before="80"/>
              <w:ind w:left="50"/>
              <w:rPr>
                <w:b/>
                <w:sz w:val="20"/>
              </w:rPr>
            </w:pPr>
            <w:r>
              <w:rPr>
                <w:b/>
                <w:spacing w:val="-2"/>
                <w:sz w:val="20"/>
              </w:rPr>
              <w:t>Coercive</w:t>
            </w:r>
            <w:r>
              <w:rPr>
                <w:b/>
                <w:spacing w:val="1"/>
                <w:sz w:val="20"/>
              </w:rPr>
              <w:t xml:space="preserve"> </w:t>
            </w:r>
            <w:r>
              <w:rPr>
                <w:b/>
                <w:spacing w:val="-2"/>
                <w:sz w:val="20"/>
              </w:rPr>
              <w:t>Action</w:t>
            </w:r>
          </w:p>
        </w:tc>
        <w:tc>
          <w:tcPr>
            <w:tcW w:w="7907" w:type="dxa"/>
          </w:tcPr>
          <w:p w14:paraId="1B5EA9B8" w14:textId="77777777" w:rsidR="00F2265E" w:rsidRDefault="00105DA8">
            <w:pPr>
              <w:pStyle w:val="TableParagraph"/>
              <w:spacing w:before="80"/>
              <w:ind w:left="64" w:right="706"/>
              <w:jc w:val="both"/>
              <w:rPr>
                <w:sz w:val="20"/>
              </w:rPr>
            </w:pPr>
            <w:r>
              <w:rPr>
                <w:sz w:val="20"/>
              </w:rPr>
              <w:t>means</w:t>
            </w:r>
            <w:r>
              <w:rPr>
                <w:spacing w:val="-2"/>
                <w:sz w:val="20"/>
              </w:rPr>
              <w:t xml:space="preserve"> </w:t>
            </w:r>
            <w:r>
              <w:rPr>
                <w:sz w:val="20"/>
              </w:rPr>
              <w:t>to</w:t>
            </w:r>
            <w:r>
              <w:rPr>
                <w:spacing w:val="-3"/>
                <w:sz w:val="20"/>
              </w:rPr>
              <w:t xml:space="preserve"> </w:t>
            </w:r>
            <w:r>
              <w:rPr>
                <w:sz w:val="20"/>
              </w:rPr>
              <w:t>harm</w:t>
            </w:r>
            <w:r>
              <w:rPr>
                <w:spacing w:val="-3"/>
                <w:sz w:val="20"/>
              </w:rPr>
              <w:t xml:space="preserve"> </w:t>
            </w:r>
            <w:r>
              <w:rPr>
                <w:sz w:val="20"/>
              </w:rPr>
              <w:t>or</w:t>
            </w:r>
            <w:r>
              <w:rPr>
                <w:spacing w:val="-3"/>
                <w:sz w:val="20"/>
              </w:rPr>
              <w:t xml:space="preserve"> </w:t>
            </w:r>
            <w:r>
              <w:rPr>
                <w:sz w:val="20"/>
              </w:rPr>
              <w:t>threaten</w:t>
            </w:r>
            <w:r>
              <w:rPr>
                <w:spacing w:val="-2"/>
                <w:sz w:val="20"/>
              </w:rPr>
              <w:t xml:space="preserve"> </w:t>
            </w:r>
            <w:r>
              <w:rPr>
                <w:sz w:val="20"/>
              </w:rPr>
              <w:t>to</w:t>
            </w:r>
            <w:r>
              <w:rPr>
                <w:spacing w:val="-3"/>
                <w:sz w:val="20"/>
              </w:rPr>
              <w:t xml:space="preserve"> </w:t>
            </w:r>
            <w:r>
              <w:rPr>
                <w:sz w:val="20"/>
              </w:rPr>
              <w:t>harm,</w:t>
            </w:r>
            <w:r>
              <w:rPr>
                <w:spacing w:val="-3"/>
                <w:sz w:val="20"/>
              </w:rPr>
              <w:t xml:space="preserve"> </w:t>
            </w:r>
            <w:r>
              <w:rPr>
                <w:sz w:val="20"/>
              </w:rPr>
              <w:t>directly</w:t>
            </w:r>
            <w:r>
              <w:rPr>
                <w:spacing w:val="-2"/>
                <w:sz w:val="20"/>
              </w:rPr>
              <w:t xml:space="preserve"> </w:t>
            </w:r>
            <w:r>
              <w:rPr>
                <w:sz w:val="20"/>
              </w:rPr>
              <w:t>or indirectly,</w:t>
            </w:r>
            <w:r>
              <w:rPr>
                <w:spacing w:val="-3"/>
                <w:sz w:val="20"/>
              </w:rPr>
              <w:t xml:space="preserve"> </w:t>
            </w:r>
            <w:r>
              <w:rPr>
                <w:sz w:val="20"/>
              </w:rPr>
              <w:t>an</w:t>
            </w:r>
            <w:r>
              <w:rPr>
                <w:spacing w:val="-3"/>
                <w:sz w:val="20"/>
              </w:rPr>
              <w:t xml:space="preserve"> </w:t>
            </w:r>
            <w:r>
              <w:rPr>
                <w:sz w:val="20"/>
              </w:rPr>
              <w:t>Affected</w:t>
            </w:r>
            <w:r>
              <w:rPr>
                <w:spacing w:val="-3"/>
                <w:sz w:val="20"/>
              </w:rPr>
              <w:t xml:space="preserve"> </w:t>
            </w:r>
            <w:r>
              <w:rPr>
                <w:sz w:val="20"/>
              </w:rPr>
              <w:t>Party</w:t>
            </w:r>
            <w:r>
              <w:rPr>
                <w:spacing w:val="-1"/>
                <w:sz w:val="20"/>
              </w:rPr>
              <w:t xml:space="preserve"> </w:t>
            </w:r>
            <w:r>
              <w:rPr>
                <w:sz w:val="20"/>
              </w:rPr>
              <w:t>or</w:t>
            </w:r>
            <w:r>
              <w:rPr>
                <w:spacing w:val="-3"/>
                <w:sz w:val="20"/>
              </w:rPr>
              <w:t xml:space="preserve"> </w:t>
            </w:r>
            <w:r>
              <w:rPr>
                <w:sz w:val="20"/>
              </w:rPr>
              <w:t>the property</w:t>
            </w:r>
            <w:r>
              <w:rPr>
                <w:spacing w:val="-4"/>
                <w:sz w:val="20"/>
              </w:rPr>
              <w:t xml:space="preserve"> </w:t>
            </w:r>
            <w:r>
              <w:rPr>
                <w:sz w:val="20"/>
              </w:rPr>
              <w:t>of</w:t>
            </w:r>
            <w:r>
              <w:rPr>
                <w:spacing w:val="-3"/>
                <w:sz w:val="20"/>
              </w:rPr>
              <w:t xml:space="preserve"> </w:t>
            </w:r>
            <w:r>
              <w:rPr>
                <w:sz w:val="20"/>
              </w:rPr>
              <w:t>an</w:t>
            </w:r>
            <w:r>
              <w:rPr>
                <w:spacing w:val="-4"/>
                <w:sz w:val="20"/>
              </w:rPr>
              <w:t xml:space="preserve"> </w:t>
            </w:r>
            <w:r>
              <w:rPr>
                <w:sz w:val="20"/>
              </w:rPr>
              <w:t>Affected</w:t>
            </w:r>
            <w:r>
              <w:rPr>
                <w:spacing w:val="-3"/>
                <w:sz w:val="20"/>
              </w:rPr>
              <w:t xml:space="preserve"> </w:t>
            </w:r>
            <w:r>
              <w:rPr>
                <w:sz w:val="20"/>
              </w:rPr>
              <w:t>Party,</w:t>
            </w:r>
            <w:r>
              <w:rPr>
                <w:spacing w:val="-5"/>
                <w:sz w:val="20"/>
              </w:rPr>
              <w:t xml:space="preserve"> </w:t>
            </w:r>
            <w:r>
              <w:rPr>
                <w:sz w:val="20"/>
              </w:rPr>
              <w:t>or</w:t>
            </w:r>
            <w:r>
              <w:rPr>
                <w:spacing w:val="-4"/>
                <w:sz w:val="20"/>
              </w:rPr>
              <w:t xml:space="preserve"> </w:t>
            </w:r>
            <w:r>
              <w:rPr>
                <w:sz w:val="20"/>
              </w:rPr>
              <w:t>to</w:t>
            </w:r>
            <w:r>
              <w:rPr>
                <w:spacing w:val="-5"/>
                <w:sz w:val="20"/>
              </w:rPr>
              <w:t xml:space="preserve"> </w:t>
            </w:r>
            <w:r>
              <w:rPr>
                <w:sz w:val="20"/>
              </w:rPr>
              <w:t>otherwise</w:t>
            </w:r>
            <w:r>
              <w:rPr>
                <w:spacing w:val="-2"/>
                <w:sz w:val="20"/>
              </w:rPr>
              <w:t xml:space="preserve"> </w:t>
            </w:r>
            <w:r>
              <w:rPr>
                <w:sz w:val="20"/>
              </w:rPr>
              <w:t>influence</w:t>
            </w:r>
            <w:r>
              <w:rPr>
                <w:spacing w:val="-3"/>
                <w:sz w:val="20"/>
              </w:rPr>
              <w:t xml:space="preserve"> </w:t>
            </w:r>
            <w:r>
              <w:rPr>
                <w:sz w:val="20"/>
              </w:rPr>
              <w:t>or</w:t>
            </w:r>
            <w:r>
              <w:rPr>
                <w:spacing w:val="-5"/>
                <w:sz w:val="20"/>
              </w:rPr>
              <w:t xml:space="preserve"> </w:t>
            </w:r>
            <w:r>
              <w:rPr>
                <w:sz w:val="20"/>
              </w:rPr>
              <w:t>attempt</w:t>
            </w:r>
            <w:r>
              <w:rPr>
                <w:spacing w:val="-3"/>
                <w:sz w:val="20"/>
              </w:rPr>
              <w:t xml:space="preserve"> </w:t>
            </w:r>
            <w:r>
              <w:rPr>
                <w:sz w:val="20"/>
              </w:rPr>
              <w:t>to</w:t>
            </w:r>
            <w:r>
              <w:rPr>
                <w:spacing w:val="-3"/>
                <w:sz w:val="20"/>
              </w:rPr>
              <w:t xml:space="preserve"> </w:t>
            </w:r>
            <w:r>
              <w:rPr>
                <w:sz w:val="20"/>
              </w:rPr>
              <w:t>influence</w:t>
            </w:r>
            <w:r>
              <w:rPr>
                <w:spacing w:val="-5"/>
                <w:sz w:val="20"/>
              </w:rPr>
              <w:t xml:space="preserve"> </w:t>
            </w:r>
            <w:r>
              <w:rPr>
                <w:sz w:val="20"/>
              </w:rPr>
              <w:t>an Affected Party to act unlawfully or illegally,</w:t>
            </w:r>
          </w:p>
        </w:tc>
      </w:tr>
      <w:tr w:rsidR="00F2265E" w14:paraId="14E84BDE" w14:textId="77777777">
        <w:trPr>
          <w:trHeight w:val="629"/>
        </w:trPr>
        <w:tc>
          <w:tcPr>
            <w:tcW w:w="977" w:type="dxa"/>
          </w:tcPr>
          <w:p w14:paraId="6C0AC561" w14:textId="77777777" w:rsidR="00F2265E" w:rsidRDefault="00105DA8">
            <w:pPr>
              <w:pStyle w:val="TableParagraph"/>
              <w:spacing w:before="82"/>
              <w:ind w:left="50" w:right="35"/>
              <w:rPr>
                <w:b/>
                <w:sz w:val="20"/>
              </w:rPr>
            </w:pPr>
            <w:r>
              <w:rPr>
                <w:b/>
                <w:spacing w:val="-2"/>
                <w:sz w:val="20"/>
              </w:rPr>
              <w:t>Collusive Action</w:t>
            </w:r>
          </w:p>
        </w:tc>
        <w:tc>
          <w:tcPr>
            <w:tcW w:w="703" w:type="dxa"/>
          </w:tcPr>
          <w:p w14:paraId="7443066F" w14:textId="77777777" w:rsidR="00F2265E" w:rsidRDefault="00F2265E">
            <w:pPr>
              <w:pStyle w:val="TableParagraph"/>
              <w:rPr>
                <w:rFonts w:ascii="Times New Roman"/>
                <w:sz w:val="18"/>
              </w:rPr>
            </w:pPr>
          </w:p>
        </w:tc>
        <w:tc>
          <w:tcPr>
            <w:tcW w:w="7907" w:type="dxa"/>
          </w:tcPr>
          <w:p w14:paraId="4A5AB541" w14:textId="77777777" w:rsidR="00F2265E" w:rsidRDefault="00105DA8">
            <w:pPr>
              <w:pStyle w:val="TableParagraph"/>
              <w:spacing w:before="82"/>
              <w:ind w:left="64" w:right="99"/>
              <w:rPr>
                <w:sz w:val="20"/>
              </w:rPr>
            </w:pPr>
            <w:r>
              <w:rPr>
                <w:sz w:val="20"/>
              </w:rPr>
              <w:t>means</w:t>
            </w:r>
            <w:r>
              <w:rPr>
                <w:spacing w:val="-4"/>
                <w:sz w:val="20"/>
              </w:rPr>
              <w:t xml:space="preserve"> </w:t>
            </w:r>
            <w:r>
              <w:rPr>
                <w:sz w:val="20"/>
              </w:rPr>
              <w:t>where</w:t>
            </w:r>
            <w:r>
              <w:rPr>
                <w:spacing w:val="-3"/>
                <w:sz w:val="20"/>
              </w:rPr>
              <w:t xml:space="preserve"> </w:t>
            </w:r>
            <w:r>
              <w:rPr>
                <w:sz w:val="20"/>
              </w:rPr>
              <w:t>two</w:t>
            </w:r>
            <w:r>
              <w:rPr>
                <w:spacing w:val="-3"/>
                <w:sz w:val="20"/>
              </w:rPr>
              <w:t xml:space="preserve"> </w:t>
            </w:r>
            <w:r>
              <w:rPr>
                <w:sz w:val="20"/>
              </w:rPr>
              <w:t>or</w:t>
            </w:r>
            <w:r>
              <w:rPr>
                <w:spacing w:val="-5"/>
                <w:sz w:val="20"/>
              </w:rPr>
              <w:t xml:space="preserve"> </w:t>
            </w:r>
            <w:r>
              <w:rPr>
                <w:sz w:val="20"/>
              </w:rPr>
              <w:t>more parties</w:t>
            </w:r>
            <w:r>
              <w:rPr>
                <w:spacing w:val="-4"/>
                <w:sz w:val="20"/>
              </w:rPr>
              <w:t xml:space="preserve"> </w:t>
            </w:r>
            <w:r>
              <w:rPr>
                <w:sz w:val="20"/>
              </w:rPr>
              <w:t>co-operate</w:t>
            </w:r>
            <w:r>
              <w:rPr>
                <w:spacing w:val="-5"/>
                <w:sz w:val="20"/>
              </w:rPr>
              <w:t xml:space="preserve"> </w:t>
            </w:r>
            <w:r>
              <w:rPr>
                <w:sz w:val="20"/>
              </w:rPr>
              <w:t>to</w:t>
            </w:r>
            <w:r>
              <w:rPr>
                <w:spacing w:val="-3"/>
                <w:sz w:val="20"/>
              </w:rPr>
              <w:t xml:space="preserve"> </w:t>
            </w:r>
            <w:r>
              <w:rPr>
                <w:sz w:val="20"/>
              </w:rPr>
              <w:t>achieve</w:t>
            </w:r>
            <w:r>
              <w:rPr>
                <w:spacing w:val="-5"/>
                <w:sz w:val="20"/>
              </w:rPr>
              <w:t xml:space="preserve"> </w:t>
            </w:r>
            <w:r>
              <w:rPr>
                <w:sz w:val="20"/>
              </w:rPr>
              <w:t>an</w:t>
            </w:r>
            <w:r>
              <w:rPr>
                <w:spacing w:val="-5"/>
                <w:sz w:val="20"/>
              </w:rPr>
              <w:t xml:space="preserve"> </w:t>
            </w:r>
            <w:r>
              <w:rPr>
                <w:sz w:val="20"/>
              </w:rPr>
              <w:t>unlawful</w:t>
            </w:r>
            <w:r>
              <w:rPr>
                <w:spacing w:val="-6"/>
                <w:sz w:val="20"/>
              </w:rPr>
              <w:t xml:space="preserve"> </w:t>
            </w:r>
            <w:r>
              <w:rPr>
                <w:sz w:val="20"/>
              </w:rPr>
              <w:t>or</w:t>
            </w:r>
            <w:r>
              <w:rPr>
                <w:spacing w:val="-2"/>
                <w:sz w:val="20"/>
              </w:rPr>
              <w:t xml:space="preserve"> </w:t>
            </w:r>
            <w:r>
              <w:rPr>
                <w:sz w:val="20"/>
              </w:rPr>
              <w:t>illegal</w:t>
            </w:r>
            <w:r>
              <w:rPr>
                <w:spacing w:val="-4"/>
                <w:sz w:val="20"/>
              </w:rPr>
              <w:t xml:space="preserve"> </w:t>
            </w:r>
            <w:r>
              <w:rPr>
                <w:sz w:val="20"/>
              </w:rPr>
              <w:t>purpose, including to influence an Affected Party to act unlawfully or illegally,</w:t>
            </w:r>
          </w:p>
        </w:tc>
      </w:tr>
      <w:tr w:rsidR="00F2265E" w14:paraId="7158F3CC" w14:textId="77777777">
        <w:trPr>
          <w:trHeight w:val="860"/>
        </w:trPr>
        <w:tc>
          <w:tcPr>
            <w:tcW w:w="1680" w:type="dxa"/>
            <w:gridSpan w:val="2"/>
          </w:tcPr>
          <w:p w14:paraId="2EB3418A" w14:textId="77777777" w:rsidR="00F2265E" w:rsidRDefault="00105DA8">
            <w:pPr>
              <w:pStyle w:val="TableParagraph"/>
              <w:spacing w:before="82"/>
              <w:ind w:left="50" w:right="68"/>
              <w:rPr>
                <w:b/>
                <w:sz w:val="20"/>
              </w:rPr>
            </w:pPr>
            <w:r>
              <w:rPr>
                <w:b/>
                <w:spacing w:val="-2"/>
                <w:sz w:val="20"/>
              </w:rPr>
              <w:t>Committing Party</w:t>
            </w:r>
          </w:p>
        </w:tc>
        <w:tc>
          <w:tcPr>
            <w:tcW w:w="7907" w:type="dxa"/>
          </w:tcPr>
          <w:p w14:paraId="2DE62652" w14:textId="77777777" w:rsidR="00F2265E" w:rsidRDefault="00105DA8">
            <w:pPr>
              <w:pStyle w:val="TableParagraph"/>
              <w:spacing w:before="82"/>
              <w:ind w:left="64" w:right="99"/>
              <w:rPr>
                <w:sz w:val="20"/>
              </w:rPr>
            </w:pPr>
            <w:r>
              <w:rPr>
                <w:sz w:val="20"/>
              </w:rPr>
              <w:t>means,</w:t>
            </w:r>
            <w:r>
              <w:rPr>
                <w:spacing w:val="-3"/>
                <w:sz w:val="20"/>
              </w:rPr>
              <w:t xml:space="preserve"> </w:t>
            </w:r>
            <w:r>
              <w:rPr>
                <w:sz w:val="20"/>
              </w:rPr>
              <w:t>as</w:t>
            </w:r>
            <w:r>
              <w:rPr>
                <w:spacing w:val="-4"/>
                <w:sz w:val="20"/>
              </w:rPr>
              <w:t xml:space="preserve"> </w:t>
            </w:r>
            <w:r>
              <w:rPr>
                <w:sz w:val="20"/>
              </w:rPr>
              <w:t>the</w:t>
            </w:r>
            <w:r>
              <w:rPr>
                <w:spacing w:val="-3"/>
                <w:sz w:val="20"/>
              </w:rPr>
              <w:t xml:space="preserve"> </w:t>
            </w:r>
            <w:r>
              <w:rPr>
                <w:sz w:val="20"/>
              </w:rPr>
              <w:t>context</w:t>
            </w:r>
            <w:r>
              <w:rPr>
                <w:spacing w:val="-5"/>
                <w:sz w:val="20"/>
              </w:rPr>
              <w:t xml:space="preserve"> </w:t>
            </w:r>
            <w:r>
              <w:rPr>
                <w:sz w:val="20"/>
              </w:rPr>
              <w:t>requires,</w:t>
            </w:r>
            <w:r>
              <w:rPr>
                <w:spacing w:val="-5"/>
                <w:sz w:val="20"/>
              </w:rPr>
              <w:t xml:space="preserve"> </w:t>
            </w:r>
            <w:r>
              <w:rPr>
                <w:sz w:val="20"/>
              </w:rPr>
              <w:t xml:space="preserve">the </w:t>
            </w:r>
            <w:r>
              <w:rPr>
                <w:i/>
                <w:sz w:val="20"/>
              </w:rPr>
              <w:t>Contractor</w:t>
            </w:r>
            <w:r>
              <w:rPr>
                <w:sz w:val="20"/>
              </w:rPr>
              <w:t>,</w:t>
            </w:r>
            <w:r>
              <w:rPr>
                <w:spacing w:val="-5"/>
                <w:sz w:val="20"/>
              </w:rPr>
              <w:t xml:space="preserve"> </w:t>
            </w:r>
            <w:r>
              <w:rPr>
                <w:sz w:val="20"/>
              </w:rPr>
              <w:t>or</w:t>
            </w:r>
            <w:r>
              <w:rPr>
                <w:spacing w:val="-2"/>
                <w:sz w:val="20"/>
              </w:rPr>
              <w:t xml:space="preserve"> </w:t>
            </w:r>
            <w:r>
              <w:rPr>
                <w:sz w:val="20"/>
              </w:rPr>
              <w:t>any</w:t>
            </w:r>
            <w:r>
              <w:rPr>
                <w:spacing w:val="-2"/>
                <w:sz w:val="20"/>
              </w:rPr>
              <w:t xml:space="preserve"> </w:t>
            </w:r>
            <w:r>
              <w:rPr>
                <w:sz w:val="20"/>
              </w:rPr>
              <w:t>member</w:t>
            </w:r>
            <w:r>
              <w:rPr>
                <w:spacing w:val="-4"/>
                <w:sz w:val="20"/>
              </w:rPr>
              <w:t xml:space="preserve"> </w:t>
            </w:r>
            <w:r>
              <w:rPr>
                <w:sz w:val="20"/>
              </w:rPr>
              <w:t>thereof</w:t>
            </w:r>
            <w:r>
              <w:rPr>
                <w:spacing w:val="-3"/>
                <w:sz w:val="20"/>
              </w:rPr>
              <w:t xml:space="preserve"> </w:t>
            </w:r>
            <w:r>
              <w:rPr>
                <w:sz w:val="20"/>
              </w:rPr>
              <w:t>in</w:t>
            </w:r>
            <w:r>
              <w:rPr>
                <w:spacing w:val="-3"/>
                <w:sz w:val="20"/>
              </w:rPr>
              <w:t xml:space="preserve"> </w:t>
            </w:r>
            <w:r>
              <w:rPr>
                <w:sz w:val="20"/>
              </w:rPr>
              <w:t>the</w:t>
            </w:r>
            <w:r>
              <w:rPr>
                <w:spacing w:val="-5"/>
                <w:sz w:val="20"/>
              </w:rPr>
              <w:t xml:space="preserve"> </w:t>
            </w:r>
            <w:r>
              <w:rPr>
                <w:sz w:val="20"/>
              </w:rPr>
              <w:t>case</w:t>
            </w:r>
            <w:r>
              <w:rPr>
                <w:spacing w:val="-3"/>
                <w:sz w:val="20"/>
              </w:rPr>
              <w:t xml:space="preserve"> </w:t>
            </w:r>
            <w:r>
              <w:rPr>
                <w:sz w:val="20"/>
              </w:rPr>
              <w:t>of</w:t>
            </w:r>
            <w:r>
              <w:rPr>
                <w:spacing w:val="-5"/>
                <w:sz w:val="20"/>
              </w:rPr>
              <w:t xml:space="preserve"> </w:t>
            </w:r>
            <w:r>
              <w:rPr>
                <w:sz w:val="20"/>
              </w:rPr>
              <w:t xml:space="preserve">a joint venture, or its employees, agents, or Subcontractor or the Subcontractor’s </w:t>
            </w:r>
            <w:r>
              <w:rPr>
                <w:spacing w:val="-2"/>
                <w:sz w:val="20"/>
              </w:rPr>
              <w:t>employees,</w:t>
            </w:r>
          </w:p>
        </w:tc>
      </w:tr>
      <w:tr w:rsidR="00F2265E" w14:paraId="1D0AB193" w14:textId="77777777">
        <w:trPr>
          <w:trHeight w:val="629"/>
        </w:trPr>
        <w:tc>
          <w:tcPr>
            <w:tcW w:w="1680" w:type="dxa"/>
            <w:gridSpan w:val="2"/>
          </w:tcPr>
          <w:p w14:paraId="7C8DDB68" w14:textId="77777777" w:rsidR="00F2265E" w:rsidRDefault="00105DA8">
            <w:pPr>
              <w:pStyle w:val="TableParagraph"/>
              <w:spacing w:before="80"/>
              <w:ind w:left="50"/>
              <w:rPr>
                <w:b/>
                <w:sz w:val="20"/>
              </w:rPr>
            </w:pPr>
            <w:r>
              <w:rPr>
                <w:b/>
                <w:sz w:val="20"/>
              </w:rPr>
              <w:t>Corrupt</w:t>
            </w:r>
            <w:r>
              <w:rPr>
                <w:b/>
                <w:spacing w:val="-10"/>
                <w:sz w:val="20"/>
              </w:rPr>
              <w:t xml:space="preserve"> </w:t>
            </w:r>
            <w:r>
              <w:rPr>
                <w:b/>
                <w:spacing w:val="-2"/>
                <w:sz w:val="20"/>
              </w:rPr>
              <w:t>Action</w:t>
            </w:r>
          </w:p>
        </w:tc>
        <w:tc>
          <w:tcPr>
            <w:tcW w:w="7907" w:type="dxa"/>
          </w:tcPr>
          <w:p w14:paraId="69272030" w14:textId="77777777" w:rsidR="00F2265E" w:rsidRDefault="00105DA8">
            <w:pPr>
              <w:pStyle w:val="TableParagraph"/>
              <w:spacing w:before="80"/>
              <w:ind w:left="64" w:right="99"/>
              <w:rPr>
                <w:sz w:val="20"/>
              </w:rPr>
            </w:pPr>
            <w:r>
              <w:rPr>
                <w:sz w:val="20"/>
              </w:rPr>
              <w:t>means</w:t>
            </w:r>
            <w:r>
              <w:rPr>
                <w:spacing w:val="-3"/>
                <w:sz w:val="20"/>
              </w:rPr>
              <w:t xml:space="preserve"> </w:t>
            </w:r>
            <w:r>
              <w:rPr>
                <w:sz w:val="20"/>
              </w:rPr>
              <w:t>the</w:t>
            </w:r>
            <w:r>
              <w:rPr>
                <w:spacing w:val="-3"/>
                <w:sz w:val="20"/>
              </w:rPr>
              <w:t xml:space="preserve"> </w:t>
            </w:r>
            <w:r>
              <w:rPr>
                <w:sz w:val="20"/>
              </w:rPr>
              <w:t>offering,</w:t>
            </w:r>
            <w:r>
              <w:rPr>
                <w:spacing w:val="-2"/>
                <w:sz w:val="20"/>
              </w:rPr>
              <w:t xml:space="preserve"> </w:t>
            </w:r>
            <w:r>
              <w:rPr>
                <w:sz w:val="20"/>
              </w:rPr>
              <w:t>giving, taking,</w:t>
            </w:r>
            <w:r>
              <w:rPr>
                <w:spacing w:val="-4"/>
                <w:sz w:val="20"/>
              </w:rPr>
              <w:t xml:space="preserve"> </w:t>
            </w:r>
            <w:r>
              <w:rPr>
                <w:sz w:val="20"/>
              </w:rPr>
              <w:t>or</w:t>
            </w:r>
            <w:r>
              <w:rPr>
                <w:spacing w:val="-3"/>
                <w:sz w:val="20"/>
              </w:rPr>
              <w:t xml:space="preserve"> </w:t>
            </w:r>
            <w:r>
              <w:rPr>
                <w:sz w:val="20"/>
              </w:rPr>
              <w:t>soliciting,</w:t>
            </w:r>
            <w:r>
              <w:rPr>
                <w:spacing w:val="-5"/>
                <w:sz w:val="20"/>
              </w:rPr>
              <w:t xml:space="preserve"> </w:t>
            </w:r>
            <w:r>
              <w:rPr>
                <w:sz w:val="20"/>
              </w:rPr>
              <w:t>directly</w:t>
            </w:r>
            <w:r>
              <w:rPr>
                <w:spacing w:val="-1"/>
                <w:sz w:val="20"/>
              </w:rPr>
              <w:t xml:space="preserve"> </w:t>
            </w:r>
            <w:r>
              <w:rPr>
                <w:sz w:val="20"/>
              </w:rPr>
              <w:t>or</w:t>
            </w:r>
            <w:r>
              <w:rPr>
                <w:spacing w:val="-4"/>
                <w:sz w:val="20"/>
              </w:rPr>
              <w:t xml:space="preserve"> </w:t>
            </w:r>
            <w:r>
              <w:rPr>
                <w:sz w:val="20"/>
              </w:rPr>
              <w:t>indirectly,</w:t>
            </w:r>
            <w:r>
              <w:rPr>
                <w:spacing w:val="-2"/>
                <w:sz w:val="20"/>
              </w:rPr>
              <w:t xml:space="preserve"> </w:t>
            </w:r>
            <w:r>
              <w:rPr>
                <w:sz w:val="20"/>
              </w:rPr>
              <w:t>of</w:t>
            </w:r>
            <w:r>
              <w:rPr>
                <w:spacing w:val="-5"/>
                <w:sz w:val="20"/>
              </w:rPr>
              <w:t xml:space="preserve"> </w:t>
            </w:r>
            <w:r>
              <w:rPr>
                <w:sz w:val="20"/>
              </w:rPr>
              <w:t>a</w:t>
            </w:r>
            <w:r>
              <w:rPr>
                <w:spacing w:val="-2"/>
                <w:sz w:val="20"/>
              </w:rPr>
              <w:t xml:space="preserve"> </w:t>
            </w:r>
            <w:r>
              <w:rPr>
                <w:sz w:val="20"/>
              </w:rPr>
              <w:t>good</w:t>
            </w:r>
            <w:r>
              <w:rPr>
                <w:spacing w:val="-5"/>
                <w:sz w:val="20"/>
              </w:rPr>
              <w:t xml:space="preserve"> </w:t>
            </w:r>
            <w:r>
              <w:rPr>
                <w:sz w:val="20"/>
              </w:rPr>
              <w:t>or</w:t>
            </w:r>
            <w:r>
              <w:rPr>
                <w:spacing w:val="-4"/>
                <w:sz w:val="20"/>
              </w:rPr>
              <w:t xml:space="preserve"> </w:t>
            </w:r>
            <w:r>
              <w:rPr>
                <w:sz w:val="20"/>
              </w:rPr>
              <w:t>service to unlawfully or illegally influence the actions of an Affected Party,</w:t>
            </w:r>
          </w:p>
        </w:tc>
      </w:tr>
      <w:tr w:rsidR="00F2265E" w14:paraId="51C15D05" w14:textId="77777777">
        <w:trPr>
          <w:trHeight w:val="311"/>
        </w:trPr>
        <w:tc>
          <w:tcPr>
            <w:tcW w:w="1680" w:type="dxa"/>
            <w:gridSpan w:val="2"/>
          </w:tcPr>
          <w:p w14:paraId="3E4B099A" w14:textId="77777777" w:rsidR="00F2265E" w:rsidRDefault="00105DA8">
            <w:pPr>
              <w:pStyle w:val="TableParagraph"/>
              <w:spacing w:before="82" w:line="210" w:lineRule="exact"/>
              <w:ind w:left="50"/>
              <w:rPr>
                <w:b/>
                <w:sz w:val="20"/>
              </w:rPr>
            </w:pPr>
            <w:r>
              <w:rPr>
                <w:b/>
                <w:spacing w:val="-2"/>
                <w:sz w:val="20"/>
              </w:rPr>
              <w:t>Fraudulent</w:t>
            </w:r>
          </w:p>
        </w:tc>
        <w:tc>
          <w:tcPr>
            <w:tcW w:w="7907" w:type="dxa"/>
          </w:tcPr>
          <w:p w14:paraId="5FBC316F" w14:textId="77777777" w:rsidR="00F2265E" w:rsidRDefault="00105DA8">
            <w:pPr>
              <w:pStyle w:val="TableParagraph"/>
              <w:spacing w:before="82" w:line="210" w:lineRule="exact"/>
              <w:ind w:left="64"/>
              <w:rPr>
                <w:sz w:val="20"/>
              </w:rPr>
            </w:pPr>
            <w:r>
              <w:rPr>
                <w:sz w:val="20"/>
              </w:rPr>
              <w:t>means</w:t>
            </w:r>
            <w:r>
              <w:rPr>
                <w:spacing w:val="-6"/>
                <w:sz w:val="20"/>
              </w:rPr>
              <w:t xml:space="preserve"> </w:t>
            </w:r>
            <w:r>
              <w:rPr>
                <w:sz w:val="20"/>
              </w:rPr>
              <w:t>any</w:t>
            </w:r>
            <w:r>
              <w:rPr>
                <w:spacing w:val="-8"/>
                <w:sz w:val="20"/>
              </w:rPr>
              <w:t xml:space="preserve"> </w:t>
            </w:r>
            <w:r>
              <w:rPr>
                <w:sz w:val="20"/>
              </w:rPr>
              <w:t>unlawfully</w:t>
            </w:r>
            <w:r>
              <w:rPr>
                <w:spacing w:val="-8"/>
                <w:sz w:val="20"/>
              </w:rPr>
              <w:t xml:space="preserve"> </w:t>
            </w:r>
            <w:r>
              <w:rPr>
                <w:sz w:val="20"/>
              </w:rPr>
              <w:t>or</w:t>
            </w:r>
            <w:r>
              <w:rPr>
                <w:spacing w:val="-5"/>
                <w:sz w:val="20"/>
              </w:rPr>
              <w:t xml:space="preserve"> </w:t>
            </w:r>
            <w:r>
              <w:rPr>
                <w:sz w:val="20"/>
              </w:rPr>
              <w:t>illegally</w:t>
            </w:r>
            <w:r>
              <w:rPr>
                <w:spacing w:val="-8"/>
                <w:sz w:val="20"/>
              </w:rPr>
              <w:t xml:space="preserve"> </w:t>
            </w:r>
            <w:r>
              <w:rPr>
                <w:sz w:val="20"/>
              </w:rPr>
              <w:t>intentional</w:t>
            </w:r>
            <w:r>
              <w:rPr>
                <w:spacing w:val="-9"/>
                <w:sz w:val="20"/>
              </w:rPr>
              <w:t xml:space="preserve"> </w:t>
            </w:r>
            <w:r>
              <w:rPr>
                <w:sz w:val="20"/>
              </w:rPr>
              <w:t>act</w:t>
            </w:r>
            <w:r>
              <w:rPr>
                <w:spacing w:val="-9"/>
                <w:sz w:val="20"/>
              </w:rPr>
              <w:t xml:space="preserve"> </w:t>
            </w:r>
            <w:r>
              <w:rPr>
                <w:sz w:val="20"/>
              </w:rPr>
              <w:t>or</w:t>
            </w:r>
            <w:r>
              <w:rPr>
                <w:spacing w:val="-6"/>
                <w:sz w:val="20"/>
              </w:rPr>
              <w:t xml:space="preserve"> </w:t>
            </w:r>
            <w:r>
              <w:rPr>
                <w:sz w:val="20"/>
              </w:rPr>
              <w:t>omission</w:t>
            </w:r>
            <w:r>
              <w:rPr>
                <w:spacing w:val="-9"/>
                <w:sz w:val="20"/>
              </w:rPr>
              <w:t xml:space="preserve"> </w:t>
            </w:r>
            <w:r>
              <w:rPr>
                <w:sz w:val="20"/>
              </w:rPr>
              <w:t>that</w:t>
            </w:r>
            <w:r>
              <w:rPr>
                <w:spacing w:val="-1"/>
                <w:sz w:val="20"/>
              </w:rPr>
              <w:t xml:space="preserve"> </w:t>
            </w:r>
            <w:r>
              <w:rPr>
                <w:sz w:val="20"/>
              </w:rPr>
              <w:t>misleads,</w:t>
            </w:r>
            <w:r>
              <w:rPr>
                <w:spacing w:val="-6"/>
                <w:sz w:val="20"/>
              </w:rPr>
              <w:t xml:space="preserve"> </w:t>
            </w:r>
            <w:r>
              <w:rPr>
                <w:sz w:val="20"/>
              </w:rPr>
              <w:t>or</w:t>
            </w:r>
            <w:r>
              <w:rPr>
                <w:spacing w:val="-9"/>
                <w:sz w:val="20"/>
              </w:rPr>
              <w:t xml:space="preserve"> </w:t>
            </w:r>
            <w:r>
              <w:rPr>
                <w:sz w:val="20"/>
              </w:rPr>
              <w:t>attempts</w:t>
            </w:r>
            <w:r>
              <w:rPr>
                <w:spacing w:val="-8"/>
                <w:sz w:val="20"/>
              </w:rPr>
              <w:t xml:space="preserve"> </w:t>
            </w:r>
            <w:r>
              <w:rPr>
                <w:spacing w:val="-5"/>
                <w:sz w:val="20"/>
              </w:rPr>
              <w:t>to</w:t>
            </w:r>
          </w:p>
        </w:tc>
      </w:tr>
    </w:tbl>
    <w:p w14:paraId="021A5FAA" w14:textId="77777777" w:rsidR="00F2265E" w:rsidRDefault="00F2265E">
      <w:pPr>
        <w:spacing w:line="210" w:lineRule="exact"/>
        <w:rPr>
          <w:sz w:val="20"/>
        </w:rPr>
        <w:sectPr w:rsidR="00F2265E">
          <w:headerReference w:type="default" r:id="rId23"/>
          <w:pgSz w:w="11910" w:h="16840"/>
          <w:pgMar w:top="1480" w:right="880" w:bottom="280" w:left="820" w:header="0" w:footer="0" w:gutter="0"/>
          <w:cols w:space="720"/>
        </w:sectPr>
      </w:pPr>
    </w:p>
    <w:tbl>
      <w:tblPr>
        <w:tblW w:w="0" w:type="auto"/>
        <w:tblInd w:w="270" w:type="dxa"/>
        <w:tblLayout w:type="fixed"/>
        <w:tblCellMar>
          <w:left w:w="0" w:type="dxa"/>
          <w:right w:w="0" w:type="dxa"/>
        </w:tblCellMar>
        <w:tblLook w:val="01E0" w:firstRow="1" w:lastRow="1" w:firstColumn="1" w:lastColumn="1" w:noHBand="0" w:noVBand="0"/>
      </w:tblPr>
      <w:tblGrid>
        <w:gridCol w:w="1025"/>
        <w:gridCol w:w="426"/>
        <w:gridCol w:w="8194"/>
      </w:tblGrid>
      <w:tr w:rsidR="00F2265E" w14:paraId="58E14364" w14:textId="77777777">
        <w:trPr>
          <w:trHeight w:val="542"/>
        </w:trPr>
        <w:tc>
          <w:tcPr>
            <w:tcW w:w="1025" w:type="dxa"/>
          </w:tcPr>
          <w:p w14:paraId="48D49DE0" w14:textId="77777777" w:rsidR="00F2265E" w:rsidRDefault="00105DA8">
            <w:pPr>
              <w:pStyle w:val="TableParagraph"/>
              <w:spacing w:line="223" w:lineRule="exact"/>
              <w:ind w:left="50"/>
              <w:rPr>
                <w:b/>
                <w:sz w:val="20"/>
              </w:rPr>
            </w:pPr>
            <w:r>
              <w:rPr>
                <w:b/>
                <w:spacing w:val="-2"/>
                <w:sz w:val="20"/>
              </w:rPr>
              <w:lastRenderedPageBreak/>
              <w:t>Action</w:t>
            </w:r>
          </w:p>
        </w:tc>
        <w:tc>
          <w:tcPr>
            <w:tcW w:w="426" w:type="dxa"/>
          </w:tcPr>
          <w:p w14:paraId="1FB97F28" w14:textId="77777777" w:rsidR="00F2265E" w:rsidRDefault="00F2265E">
            <w:pPr>
              <w:pStyle w:val="TableParagraph"/>
              <w:rPr>
                <w:rFonts w:ascii="Times New Roman"/>
                <w:sz w:val="18"/>
              </w:rPr>
            </w:pPr>
          </w:p>
        </w:tc>
        <w:tc>
          <w:tcPr>
            <w:tcW w:w="8194" w:type="dxa"/>
          </w:tcPr>
          <w:p w14:paraId="2A4FF7C6" w14:textId="77777777" w:rsidR="00F2265E" w:rsidRDefault="00105DA8">
            <w:pPr>
              <w:pStyle w:val="TableParagraph"/>
              <w:ind w:left="293"/>
              <w:rPr>
                <w:sz w:val="20"/>
              </w:rPr>
            </w:pPr>
            <w:r>
              <w:rPr>
                <w:sz w:val="20"/>
              </w:rPr>
              <w:t>mislead,</w:t>
            </w:r>
            <w:r>
              <w:rPr>
                <w:spacing w:val="-2"/>
                <w:sz w:val="20"/>
              </w:rPr>
              <w:t xml:space="preserve"> </w:t>
            </w:r>
            <w:r>
              <w:rPr>
                <w:sz w:val="20"/>
              </w:rPr>
              <w:t>an</w:t>
            </w:r>
            <w:r>
              <w:rPr>
                <w:spacing w:val="-3"/>
                <w:sz w:val="20"/>
              </w:rPr>
              <w:t xml:space="preserve"> </w:t>
            </w:r>
            <w:r>
              <w:rPr>
                <w:sz w:val="20"/>
              </w:rPr>
              <w:t>Affected</w:t>
            </w:r>
            <w:r>
              <w:rPr>
                <w:spacing w:val="-2"/>
                <w:sz w:val="20"/>
              </w:rPr>
              <w:t xml:space="preserve"> </w:t>
            </w:r>
            <w:r>
              <w:rPr>
                <w:sz w:val="20"/>
              </w:rPr>
              <w:t>Party,</w:t>
            </w:r>
            <w:r>
              <w:rPr>
                <w:spacing w:val="-2"/>
                <w:sz w:val="20"/>
              </w:rPr>
              <w:t xml:space="preserve"> </w:t>
            </w:r>
            <w:r>
              <w:rPr>
                <w:sz w:val="20"/>
              </w:rPr>
              <w:t>in</w:t>
            </w:r>
            <w:r>
              <w:rPr>
                <w:spacing w:val="-4"/>
                <w:sz w:val="20"/>
              </w:rPr>
              <w:t xml:space="preserve"> </w:t>
            </w:r>
            <w:r>
              <w:rPr>
                <w:sz w:val="20"/>
              </w:rPr>
              <w:t>order</w:t>
            </w:r>
            <w:r>
              <w:rPr>
                <w:spacing w:val="-4"/>
                <w:sz w:val="20"/>
              </w:rPr>
              <w:t xml:space="preserve"> </w:t>
            </w:r>
            <w:r>
              <w:rPr>
                <w:sz w:val="20"/>
              </w:rPr>
              <w:t>to</w:t>
            </w:r>
            <w:r>
              <w:rPr>
                <w:spacing w:val="-2"/>
                <w:sz w:val="20"/>
              </w:rPr>
              <w:t xml:space="preserve"> </w:t>
            </w:r>
            <w:r>
              <w:rPr>
                <w:sz w:val="20"/>
              </w:rPr>
              <w:t>obtain</w:t>
            </w:r>
            <w:r>
              <w:rPr>
                <w:spacing w:val="-2"/>
                <w:sz w:val="20"/>
              </w:rPr>
              <w:t xml:space="preserve"> </w:t>
            </w:r>
            <w:r>
              <w:rPr>
                <w:sz w:val="20"/>
              </w:rPr>
              <w:t>a</w:t>
            </w:r>
            <w:r>
              <w:rPr>
                <w:spacing w:val="-5"/>
                <w:sz w:val="20"/>
              </w:rPr>
              <w:t xml:space="preserve"> </w:t>
            </w:r>
            <w:r>
              <w:rPr>
                <w:sz w:val="20"/>
              </w:rPr>
              <w:t>financial</w:t>
            </w:r>
            <w:r>
              <w:rPr>
                <w:spacing w:val="-5"/>
                <w:sz w:val="20"/>
              </w:rPr>
              <w:t xml:space="preserve"> </w:t>
            </w:r>
            <w:r>
              <w:rPr>
                <w:sz w:val="20"/>
              </w:rPr>
              <w:t>or</w:t>
            </w:r>
            <w:r>
              <w:rPr>
                <w:spacing w:val="-4"/>
                <w:sz w:val="20"/>
              </w:rPr>
              <w:t xml:space="preserve"> </w:t>
            </w:r>
            <w:r>
              <w:rPr>
                <w:sz w:val="20"/>
              </w:rPr>
              <w:t>other</w:t>
            </w:r>
            <w:r>
              <w:rPr>
                <w:spacing w:val="-3"/>
                <w:sz w:val="20"/>
              </w:rPr>
              <w:t xml:space="preserve"> </w:t>
            </w:r>
            <w:r>
              <w:rPr>
                <w:sz w:val="20"/>
              </w:rPr>
              <w:t>benefit</w:t>
            </w:r>
            <w:r>
              <w:rPr>
                <w:spacing w:val="-2"/>
                <w:sz w:val="20"/>
              </w:rPr>
              <w:t xml:space="preserve"> </w:t>
            </w:r>
            <w:r>
              <w:rPr>
                <w:sz w:val="20"/>
              </w:rPr>
              <w:t>or</w:t>
            </w:r>
            <w:r>
              <w:rPr>
                <w:spacing w:val="-4"/>
                <w:sz w:val="20"/>
              </w:rPr>
              <w:t xml:space="preserve"> </w:t>
            </w:r>
            <w:r>
              <w:rPr>
                <w:sz w:val="20"/>
              </w:rPr>
              <w:t>to</w:t>
            </w:r>
            <w:r>
              <w:rPr>
                <w:spacing w:val="-2"/>
                <w:sz w:val="20"/>
              </w:rPr>
              <w:t xml:space="preserve"> </w:t>
            </w:r>
            <w:r>
              <w:rPr>
                <w:sz w:val="20"/>
              </w:rPr>
              <w:t>avoid</w:t>
            </w:r>
            <w:r>
              <w:rPr>
                <w:spacing w:val="-2"/>
                <w:sz w:val="20"/>
              </w:rPr>
              <w:t xml:space="preserve"> </w:t>
            </w:r>
            <w:r>
              <w:rPr>
                <w:sz w:val="20"/>
              </w:rPr>
              <w:t>an obligation or incurring an obligation,</w:t>
            </w:r>
          </w:p>
        </w:tc>
      </w:tr>
      <w:tr w:rsidR="00F2265E" w14:paraId="1EFB5E8C" w14:textId="77777777">
        <w:trPr>
          <w:trHeight w:val="859"/>
        </w:trPr>
        <w:tc>
          <w:tcPr>
            <w:tcW w:w="1451" w:type="dxa"/>
            <w:gridSpan w:val="2"/>
          </w:tcPr>
          <w:p w14:paraId="54E332B6" w14:textId="77777777" w:rsidR="00F2265E" w:rsidRDefault="00105DA8">
            <w:pPr>
              <w:pStyle w:val="TableParagraph"/>
              <w:spacing w:before="82"/>
              <w:ind w:left="50"/>
              <w:rPr>
                <w:b/>
                <w:sz w:val="20"/>
              </w:rPr>
            </w:pPr>
            <w:r>
              <w:rPr>
                <w:b/>
                <w:spacing w:val="-2"/>
                <w:sz w:val="20"/>
              </w:rPr>
              <w:t>Obstructive Action</w:t>
            </w:r>
          </w:p>
        </w:tc>
        <w:tc>
          <w:tcPr>
            <w:tcW w:w="8194" w:type="dxa"/>
          </w:tcPr>
          <w:p w14:paraId="2B1D52B9" w14:textId="77777777" w:rsidR="00F2265E" w:rsidRDefault="00105DA8">
            <w:pPr>
              <w:pStyle w:val="TableParagraph"/>
              <w:spacing w:before="82"/>
              <w:ind w:left="293"/>
              <w:rPr>
                <w:sz w:val="20"/>
              </w:rPr>
            </w:pPr>
            <w:r>
              <w:rPr>
                <w:sz w:val="20"/>
              </w:rPr>
              <w:t>means a Committing Party unlawfully or illegally destroying, falsifying, altering or concealing</w:t>
            </w:r>
            <w:r>
              <w:rPr>
                <w:spacing w:val="-4"/>
                <w:sz w:val="20"/>
              </w:rPr>
              <w:t xml:space="preserve"> </w:t>
            </w:r>
            <w:r>
              <w:rPr>
                <w:sz w:val="20"/>
              </w:rPr>
              <w:t>information</w:t>
            </w:r>
            <w:r>
              <w:rPr>
                <w:spacing w:val="-6"/>
                <w:sz w:val="20"/>
              </w:rPr>
              <w:t xml:space="preserve"> </w:t>
            </w:r>
            <w:r>
              <w:rPr>
                <w:sz w:val="20"/>
              </w:rPr>
              <w:t>or</w:t>
            </w:r>
            <w:r>
              <w:rPr>
                <w:spacing w:val="-3"/>
                <w:sz w:val="20"/>
              </w:rPr>
              <w:t xml:space="preserve"> </w:t>
            </w:r>
            <w:r>
              <w:rPr>
                <w:sz w:val="20"/>
              </w:rPr>
              <w:t>making</w:t>
            </w:r>
            <w:r>
              <w:rPr>
                <w:spacing w:val="-6"/>
                <w:sz w:val="20"/>
              </w:rPr>
              <w:t xml:space="preserve"> </w:t>
            </w:r>
            <w:r>
              <w:rPr>
                <w:sz w:val="20"/>
              </w:rPr>
              <w:t>false</w:t>
            </w:r>
            <w:r>
              <w:rPr>
                <w:spacing w:val="-6"/>
                <w:sz w:val="20"/>
              </w:rPr>
              <w:t xml:space="preserve"> </w:t>
            </w:r>
            <w:r>
              <w:rPr>
                <w:sz w:val="20"/>
              </w:rPr>
              <w:t>statements</w:t>
            </w:r>
            <w:r>
              <w:rPr>
                <w:spacing w:val="-5"/>
                <w:sz w:val="20"/>
              </w:rPr>
              <w:t xml:space="preserve"> </w:t>
            </w:r>
            <w:r>
              <w:rPr>
                <w:sz w:val="20"/>
              </w:rPr>
              <w:t>to</w:t>
            </w:r>
            <w:r>
              <w:rPr>
                <w:spacing w:val="-4"/>
                <w:sz w:val="20"/>
              </w:rPr>
              <w:t xml:space="preserve"> </w:t>
            </w:r>
            <w:r>
              <w:rPr>
                <w:sz w:val="20"/>
              </w:rPr>
              <w:t>materially</w:t>
            </w:r>
            <w:r>
              <w:rPr>
                <w:spacing w:val="-3"/>
                <w:sz w:val="20"/>
              </w:rPr>
              <w:t xml:space="preserve"> </w:t>
            </w:r>
            <w:r>
              <w:rPr>
                <w:sz w:val="20"/>
              </w:rPr>
              <w:t>impede</w:t>
            </w:r>
            <w:r>
              <w:rPr>
                <w:spacing w:val="-5"/>
                <w:sz w:val="20"/>
              </w:rPr>
              <w:t xml:space="preserve"> </w:t>
            </w:r>
            <w:r>
              <w:rPr>
                <w:sz w:val="20"/>
              </w:rPr>
              <w:t>an</w:t>
            </w:r>
            <w:r>
              <w:rPr>
                <w:spacing w:val="-5"/>
                <w:sz w:val="20"/>
              </w:rPr>
              <w:t xml:space="preserve"> </w:t>
            </w:r>
            <w:r>
              <w:rPr>
                <w:sz w:val="20"/>
              </w:rPr>
              <w:t>investigation into allegations of Prohibited Action, and</w:t>
            </w:r>
          </w:p>
        </w:tc>
      </w:tr>
      <w:tr w:rsidR="00F2265E" w14:paraId="5A0BECE0" w14:textId="77777777">
        <w:trPr>
          <w:trHeight w:val="630"/>
        </w:trPr>
        <w:tc>
          <w:tcPr>
            <w:tcW w:w="1025" w:type="dxa"/>
          </w:tcPr>
          <w:p w14:paraId="2C66E472" w14:textId="77777777" w:rsidR="00F2265E" w:rsidRDefault="00105DA8">
            <w:pPr>
              <w:pStyle w:val="TableParagraph"/>
              <w:spacing w:before="82"/>
              <w:ind w:left="50" w:right="-15"/>
              <w:rPr>
                <w:b/>
                <w:sz w:val="20"/>
              </w:rPr>
            </w:pPr>
            <w:r>
              <w:rPr>
                <w:b/>
                <w:spacing w:val="-2"/>
                <w:sz w:val="20"/>
              </w:rPr>
              <w:t>Prohibited Action</w:t>
            </w:r>
          </w:p>
        </w:tc>
        <w:tc>
          <w:tcPr>
            <w:tcW w:w="426" w:type="dxa"/>
          </w:tcPr>
          <w:p w14:paraId="0256BD1D" w14:textId="77777777" w:rsidR="00F2265E" w:rsidRDefault="00F2265E">
            <w:pPr>
              <w:pStyle w:val="TableParagraph"/>
              <w:rPr>
                <w:rFonts w:ascii="Times New Roman"/>
                <w:sz w:val="18"/>
              </w:rPr>
            </w:pPr>
          </w:p>
        </w:tc>
        <w:tc>
          <w:tcPr>
            <w:tcW w:w="8194" w:type="dxa"/>
          </w:tcPr>
          <w:p w14:paraId="54A1B0E4" w14:textId="77777777" w:rsidR="00F2265E" w:rsidRDefault="00105DA8">
            <w:pPr>
              <w:pStyle w:val="TableParagraph"/>
              <w:spacing w:before="82"/>
              <w:ind w:left="293"/>
              <w:rPr>
                <w:sz w:val="20"/>
              </w:rPr>
            </w:pPr>
            <w:r>
              <w:rPr>
                <w:sz w:val="20"/>
              </w:rPr>
              <w:t>means</w:t>
            </w:r>
            <w:r>
              <w:rPr>
                <w:spacing w:val="80"/>
                <w:sz w:val="20"/>
              </w:rPr>
              <w:t xml:space="preserve"> </w:t>
            </w:r>
            <w:r>
              <w:rPr>
                <w:sz w:val="20"/>
              </w:rPr>
              <w:t>any</w:t>
            </w:r>
            <w:r>
              <w:rPr>
                <w:spacing w:val="77"/>
                <w:sz w:val="20"/>
              </w:rPr>
              <w:t xml:space="preserve"> </w:t>
            </w:r>
            <w:r>
              <w:rPr>
                <w:sz w:val="20"/>
              </w:rPr>
              <w:t>one</w:t>
            </w:r>
            <w:r>
              <w:rPr>
                <w:spacing w:val="75"/>
                <w:sz w:val="20"/>
              </w:rPr>
              <w:t xml:space="preserve"> </w:t>
            </w:r>
            <w:r>
              <w:rPr>
                <w:sz w:val="20"/>
              </w:rPr>
              <w:t>or</w:t>
            </w:r>
            <w:r>
              <w:rPr>
                <w:spacing w:val="79"/>
                <w:sz w:val="20"/>
              </w:rPr>
              <w:t xml:space="preserve"> </w:t>
            </w:r>
            <w:r>
              <w:rPr>
                <w:sz w:val="20"/>
              </w:rPr>
              <w:t>more</w:t>
            </w:r>
            <w:r>
              <w:rPr>
                <w:spacing w:val="78"/>
                <w:sz w:val="20"/>
              </w:rPr>
              <w:t xml:space="preserve"> </w:t>
            </w:r>
            <w:r>
              <w:rPr>
                <w:sz w:val="20"/>
              </w:rPr>
              <w:t>of</w:t>
            </w:r>
            <w:r>
              <w:rPr>
                <w:spacing w:val="75"/>
                <w:sz w:val="20"/>
              </w:rPr>
              <w:t xml:space="preserve"> </w:t>
            </w:r>
            <w:r>
              <w:rPr>
                <w:sz w:val="20"/>
              </w:rPr>
              <w:t>a</w:t>
            </w:r>
            <w:r>
              <w:rPr>
                <w:spacing w:val="78"/>
                <w:sz w:val="20"/>
              </w:rPr>
              <w:t xml:space="preserve"> </w:t>
            </w:r>
            <w:r>
              <w:rPr>
                <w:sz w:val="20"/>
              </w:rPr>
              <w:t>Coercive</w:t>
            </w:r>
            <w:r>
              <w:rPr>
                <w:spacing w:val="78"/>
                <w:sz w:val="20"/>
              </w:rPr>
              <w:t xml:space="preserve"> </w:t>
            </w:r>
            <w:r>
              <w:rPr>
                <w:sz w:val="20"/>
              </w:rPr>
              <w:t>Action,</w:t>
            </w:r>
            <w:r>
              <w:rPr>
                <w:spacing w:val="78"/>
                <w:sz w:val="20"/>
              </w:rPr>
              <w:t xml:space="preserve"> </w:t>
            </w:r>
            <w:r>
              <w:rPr>
                <w:sz w:val="20"/>
              </w:rPr>
              <w:t>Collusive</w:t>
            </w:r>
            <w:r>
              <w:rPr>
                <w:spacing w:val="78"/>
                <w:sz w:val="20"/>
              </w:rPr>
              <w:t xml:space="preserve"> </w:t>
            </w:r>
            <w:r>
              <w:rPr>
                <w:sz w:val="20"/>
              </w:rPr>
              <w:t>Action</w:t>
            </w:r>
            <w:r>
              <w:rPr>
                <w:spacing w:val="75"/>
                <w:sz w:val="20"/>
              </w:rPr>
              <w:t xml:space="preserve"> </w:t>
            </w:r>
            <w:r>
              <w:rPr>
                <w:sz w:val="20"/>
              </w:rPr>
              <w:t>Corrupt</w:t>
            </w:r>
            <w:r>
              <w:rPr>
                <w:spacing w:val="78"/>
                <w:sz w:val="20"/>
              </w:rPr>
              <w:t xml:space="preserve"> </w:t>
            </w:r>
            <w:r>
              <w:rPr>
                <w:sz w:val="20"/>
              </w:rPr>
              <w:t>Action, Fraudulent Action or Obstructive Action.</w:t>
            </w:r>
          </w:p>
        </w:tc>
      </w:tr>
      <w:tr w:rsidR="00F2265E" w14:paraId="03F0024A" w14:textId="77777777">
        <w:trPr>
          <w:trHeight w:val="630"/>
        </w:trPr>
        <w:tc>
          <w:tcPr>
            <w:tcW w:w="1025" w:type="dxa"/>
          </w:tcPr>
          <w:p w14:paraId="168B3A40" w14:textId="77777777" w:rsidR="00F2265E" w:rsidRDefault="00105DA8">
            <w:pPr>
              <w:pStyle w:val="TableParagraph"/>
              <w:spacing w:before="80"/>
              <w:ind w:right="180"/>
              <w:jc w:val="right"/>
              <w:rPr>
                <w:sz w:val="20"/>
              </w:rPr>
            </w:pPr>
            <w:r>
              <w:rPr>
                <w:spacing w:val="-4"/>
                <w:sz w:val="20"/>
              </w:rPr>
              <w:t>Z12.1</w:t>
            </w:r>
          </w:p>
        </w:tc>
        <w:tc>
          <w:tcPr>
            <w:tcW w:w="8620" w:type="dxa"/>
            <w:gridSpan w:val="2"/>
          </w:tcPr>
          <w:p w14:paraId="764659CD" w14:textId="77777777" w:rsidR="00F2265E" w:rsidRDefault="00105DA8">
            <w:pPr>
              <w:pStyle w:val="TableParagraph"/>
              <w:spacing w:before="80"/>
              <w:ind w:left="-10" w:right="1"/>
              <w:rPr>
                <w:sz w:val="20"/>
              </w:rPr>
            </w:pPr>
            <w:r>
              <w:rPr>
                <w:sz w:val="20"/>
              </w:rPr>
              <w:t>A</w:t>
            </w:r>
            <w:r>
              <w:rPr>
                <w:spacing w:val="-4"/>
                <w:sz w:val="20"/>
              </w:rPr>
              <w:t xml:space="preserve"> </w:t>
            </w:r>
            <w:r>
              <w:rPr>
                <w:sz w:val="20"/>
              </w:rPr>
              <w:t>Committing</w:t>
            </w:r>
            <w:r>
              <w:rPr>
                <w:spacing w:val="-3"/>
                <w:sz w:val="20"/>
              </w:rPr>
              <w:t xml:space="preserve"> </w:t>
            </w:r>
            <w:r>
              <w:rPr>
                <w:sz w:val="20"/>
              </w:rPr>
              <w:t>Party</w:t>
            </w:r>
            <w:r>
              <w:rPr>
                <w:spacing w:val="-3"/>
                <w:sz w:val="20"/>
              </w:rPr>
              <w:t xml:space="preserve"> </w:t>
            </w:r>
            <w:r>
              <w:rPr>
                <w:sz w:val="20"/>
              </w:rPr>
              <w:t>may</w:t>
            </w:r>
            <w:r>
              <w:rPr>
                <w:spacing w:val="-2"/>
                <w:sz w:val="20"/>
              </w:rPr>
              <w:t xml:space="preserve"> </w:t>
            </w:r>
            <w:r>
              <w:rPr>
                <w:sz w:val="20"/>
              </w:rPr>
              <w:t>not</w:t>
            </w:r>
            <w:r>
              <w:rPr>
                <w:spacing w:val="-4"/>
                <w:sz w:val="20"/>
              </w:rPr>
              <w:t xml:space="preserve"> </w:t>
            </w:r>
            <w:r>
              <w:rPr>
                <w:sz w:val="20"/>
              </w:rPr>
              <w:t>take</w:t>
            </w:r>
            <w:r>
              <w:rPr>
                <w:spacing w:val="-4"/>
                <w:sz w:val="20"/>
              </w:rPr>
              <w:t xml:space="preserve"> </w:t>
            </w:r>
            <w:r>
              <w:rPr>
                <w:sz w:val="20"/>
              </w:rPr>
              <w:t>any</w:t>
            </w:r>
            <w:r>
              <w:rPr>
                <w:spacing w:val="-3"/>
                <w:sz w:val="20"/>
              </w:rPr>
              <w:t xml:space="preserve"> </w:t>
            </w:r>
            <w:r>
              <w:rPr>
                <w:sz w:val="20"/>
              </w:rPr>
              <w:t>Prohibited</w:t>
            </w:r>
            <w:r>
              <w:rPr>
                <w:spacing w:val="-2"/>
                <w:sz w:val="20"/>
              </w:rPr>
              <w:t xml:space="preserve"> </w:t>
            </w:r>
            <w:r>
              <w:rPr>
                <w:sz w:val="20"/>
              </w:rPr>
              <w:t>Action</w:t>
            </w:r>
            <w:r>
              <w:rPr>
                <w:spacing w:val="-2"/>
                <w:sz w:val="20"/>
              </w:rPr>
              <w:t xml:space="preserve"> </w:t>
            </w:r>
            <w:r>
              <w:rPr>
                <w:sz w:val="20"/>
              </w:rPr>
              <w:t>during</w:t>
            </w:r>
            <w:r>
              <w:rPr>
                <w:spacing w:val="-4"/>
                <w:sz w:val="20"/>
              </w:rPr>
              <w:t xml:space="preserve"> </w:t>
            </w:r>
            <w:r>
              <w:rPr>
                <w:sz w:val="20"/>
              </w:rPr>
              <w:t>the</w:t>
            </w:r>
            <w:r>
              <w:rPr>
                <w:spacing w:val="-4"/>
                <w:sz w:val="20"/>
              </w:rPr>
              <w:t xml:space="preserve"> </w:t>
            </w:r>
            <w:r>
              <w:rPr>
                <w:sz w:val="20"/>
              </w:rPr>
              <w:t>course</w:t>
            </w:r>
            <w:r>
              <w:rPr>
                <w:spacing w:val="-2"/>
                <w:sz w:val="20"/>
              </w:rPr>
              <w:t xml:space="preserve"> </w:t>
            </w:r>
            <w:r>
              <w:rPr>
                <w:sz w:val="20"/>
              </w:rPr>
              <w:t>of</w:t>
            </w:r>
            <w:r>
              <w:rPr>
                <w:spacing w:val="-5"/>
                <w:sz w:val="20"/>
              </w:rPr>
              <w:t xml:space="preserve"> </w:t>
            </w:r>
            <w:r>
              <w:rPr>
                <w:sz w:val="20"/>
              </w:rPr>
              <w:t>the</w:t>
            </w:r>
            <w:r>
              <w:rPr>
                <w:spacing w:val="-4"/>
                <w:sz w:val="20"/>
              </w:rPr>
              <w:t xml:space="preserve"> </w:t>
            </w:r>
            <w:r>
              <w:rPr>
                <w:sz w:val="20"/>
              </w:rPr>
              <w:t>procurement</w:t>
            </w:r>
            <w:r>
              <w:rPr>
                <w:spacing w:val="-5"/>
                <w:sz w:val="20"/>
              </w:rPr>
              <w:t xml:space="preserve"> </w:t>
            </w:r>
            <w:r>
              <w:rPr>
                <w:sz w:val="20"/>
              </w:rPr>
              <w:t>of this contract or in execution thereof.</w:t>
            </w:r>
          </w:p>
        </w:tc>
      </w:tr>
      <w:tr w:rsidR="00F2265E" w14:paraId="4F1A730C" w14:textId="77777777">
        <w:trPr>
          <w:trHeight w:val="1551"/>
        </w:trPr>
        <w:tc>
          <w:tcPr>
            <w:tcW w:w="1025" w:type="dxa"/>
          </w:tcPr>
          <w:p w14:paraId="29948B41" w14:textId="77777777" w:rsidR="00F2265E" w:rsidRDefault="00105DA8">
            <w:pPr>
              <w:pStyle w:val="TableParagraph"/>
              <w:spacing w:before="82"/>
              <w:ind w:right="180"/>
              <w:jc w:val="right"/>
              <w:rPr>
                <w:sz w:val="20"/>
              </w:rPr>
            </w:pPr>
            <w:r>
              <w:rPr>
                <w:spacing w:val="-4"/>
                <w:sz w:val="20"/>
              </w:rPr>
              <w:t>Z12.2</w:t>
            </w:r>
          </w:p>
        </w:tc>
        <w:tc>
          <w:tcPr>
            <w:tcW w:w="8620" w:type="dxa"/>
            <w:gridSpan w:val="2"/>
          </w:tcPr>
          <w:p w14:paraId="42AF0332" w14:textId="77777777" w:rsidR="00F2265E" w:rsidRDefault="00105DA8">
            <w:pPr>
              <w:pStyle w:val="TableParagraph"/>
              <w:spacing w:before="82"/>
              <w:ind w:left="-10" w:right="1"/>
              <w:rPr>
                <w:sz w:val="20"/>
              </w:rPr>
            </w:pPr>
            <w:r>
              <w:rPr>
                <w:sz w:val="20"/>
              </w:rPr>
              <w:t xml:space="preserve">The </w:t>
            </w:r>
            <w:r>
              <w:rPr>
                <w:i/>
                <w:sz w:val="20"/>
              </w:rPr>
              <w:t xml:space="preserve">Employer </w:t>
            </w:r>
            <w:r>
              <w:rPr>
                <w:sz w:val="20"/>
              </w:rPr>
              <w:t xml:space="preserve">may terminate the </w:t>
            </w:r>
            <w:r>
              <w:rPr>
                <w:i/>
                <w:sz w:val="20"/>
              </w:rPr>
              <w:t>Contractor</w:t>
            </w:r>
            <w:r>
              <w:rPr>
                <w:sz w:val="20"/>
              </w:rPr>
              <w:t xml:space="preserve">’s obligation to Provide the Services if a Committing Party has taken such Prohibited Action and the </w:t>
            </w:r>
            <w:r>
              <w:rPr>
                <w:i/>
                <w:sz w:val="20"/>
              </w:rPr>
              <w:t xml:space="preserve">Contractor </w:t>
            </w:r>
            <w:r>
              <w:rPr>
                <w:sz w:val="20"/>
              </w:rPr>
              <w:t xml:space="preserve">did not take timely and appropriate action to prevent or remedy the situation, without limiting any other rights or remedies the </w:t>
            </w:r>
            <w:r>
              <w:rPr>
                <w:i/>
                <w:sz w:val="20"/>
              </w:rPr>
              <w:t>Employer</w:t>
            </w:r>
            <w:r>
              <w:rPr>
                <w:i/>
                <w:spacing w:val="-1"/>
                <w:sz w:val="20"/>
              </w:rPr>
              <w:t xml:space="preserve"> </w:t>
            </w:r>
            <w:r>
              <w:rPr>
                <w:sz w:val="20"/>
              </w:rPr>
              <w:t>has.</w:t>
            </w:r>
            <w:r>
              <w:rPr>
                <w:spacing w:val="-4"/>
                <w:sz w:val="20"/>
              </w:rPr>
              <w:t xml:space="preserve"> </w:t>
            </w:r>
            <w:r>
              <w:rPr>
                <w:sz w:val="20"/>
              </w:rPr>
              <w:t>It</w:t>
            </w:r>
            <w:r>
              <w:rPr>
                <w:spacing w:val="-2"/>
                <w:sz w:val="20"/>
              </w:rPr>
              <w:t xml:space="preserve"> </w:t>
            </w:r>
            <w:r>
              <w:rPr>
                <w:sz w:val="20"/>
              </w:rPr>
              <w:t>is</w:t>
            </w:r>
            <w:r>
              <w:rPr>
                <w:spacing w:val="-3"/>
                <w:sz w:val="20"/>
              </w:rPr>
              <w:t xml:space="preserve"> </w:t>
            </w:r>
            <w:r>
              <w:rPr>
                <w:sz w:val="20"/>
              </w:rPr>
              <w:t>not</w:t>
            </w:r>
            <w:r>
              <w:rPr>
                <w:spacing w:val="-2"/>
                <w:sz w:val="20"/>
              </w:rPr>
              <w:t xml:space="preserve"> </w:t>
            </w:r>
            <w:r>
              <w:rPr>
                <w:sz w:val="20"/>
              </w:rPr>
              <w:t>required</w:t>
            </w:r>
            <w:r>
              <w:rPr>
                <w:spacing w:val="-5"/>
                <w:sz w:val="20"/>
              </w:rPr>
              <w:t xml:space="preserve"> </w:t>
            </w:r>
            <w:r>
              <w:rPr>
                <w:sz w:val="20"/>
              </w:rPr>
              <w:t>that</w:t>
            </w:r>
            <w:r>
              <w:rPr>
                <w:spacing w:val="-4"/>
                <w:sz w:val="20"/>
              </w:rPr>
              <w:t xml:space="preserve"> </w:t>
            </w:r>
            <w:r>
              <w:rPr>
                <w:sz w:val="20"/>
              </w:rPr>
              <w:t>the</w:t>
            </w:r>
            <w:r>
              <w:rPr>
                <w:spacing w:val="-5"/>
                <w:sz w:val="20"/>
              </w:rPr>
              <w:t xml:space="preserve"> </w:t>
            </w:r>
            <w:r>
              <w:rPr>
                <w:sz w:val="20"/>
              </w:rPr>
              <w:t>Committing</w:t>
            </w:r>
            <w:r>
              <w:rPr>
                <w:spacing w:val="-4"/>
                <w:sz w:val="20"/>
              </w:rPr>
              <w:t xml:space="preserve"> </w:t>
            </w:r>
            <w:r>
              <w:rPr>
                <w:sz w:val="20"/>
              </w:rPr>
              <w:t>Party</w:t>
            </w:r>
            <w:r>
              <w:rPr>
                <w:spacing w:val="-3"/>
                <w:sz w:val="20"/>
              </w:rPr>
              <w:t xml:space="preserve"> </w:t>
            </w:r>
            <w:r>
              <w:rPr>
                <w:sz w:val="20"/>
              </w:rPr>
              <w:t>had</w:t>
            </w:r>
            <w:r>
              <w:rPr>
                <w:spacing w:val="-4"/>
                <w:sz w:val="20"/>
              </w:rPr>
              <w:t xml:space="preserve"> </w:t>
            </w:r>
            <w:r>
              <w:rPr>
                <w:sz w:val="20"/>
              </w:rPr>
              <w:t>to</w:t>
            </w:r>
            <w:r>
              <w:rPr>
                <w:spacing w:val="-2"/>
                <w:sz w:val="20"/>
              </w:rPr>
              <w:t xml:space="preserve"> </w:t>
            </w:r>
            <w:r>
              <w:rPr>
                <w:sz w:val="20"/>
              </w:rPr>
              <w:t>have</w:t>
            </w:r>
            <w:r>
              <w:rPr>
                <w:spacing w:val="-2"/>
                <w:sz w:val="20"/>
              </w:rPr>
              <w:t xml:space="preserve"> </w:t>
            </w:r>
            <w:r>
              <w:rPr>
                <w:sz w:val="20"/>
              </w:rPr>
              <w:t>been</w:t>
            </w:r>
            <w:r>
              <w:rPr>
                <w:spacing w:val="-5"/>
                <w:sz w:val="20"/>
              </w:rPr>
              <w:t xml:space="preserve"> </w:t>
            </w:r>
            <w:r>
              <w:rPr>
                <w:sz w:val="20"/>
              </w:rPr>
              <w:t>found</w:t>
            </w:r>
            <w:r>
              <w:rPr>
                <w:spacing w:val="-2"/>
                <w:sz w:val="20"/>
              </w:rPr>
              <w:t xml:space="preserve"> </w:t>
            </w:r>
            <w:r>
              <w:rPr>
                <w:sz w:val="20"/>
              </w:rPr>
              <w:t>guilty,</w:t>
            </w:r>
            <w:r>
              <w:rPr>
                <w:spacing w:val="-4"/>
                <w:sz w:val="20"/>
              </w:rPr>
              <w:t xml:space="preserve"> </w:t>
            </w:r>
            <w:r>
              <w:rPr>
                <w:sz w:val="20"/>
              </w:rPr>
              <w:t>in</w:t>
            </w:r>
            <w:r>
              <w:rPr>
                <w:spacing w:val="-4"/>
                <w:sz w:val="20"/>
              </w:rPr>
              <w:t xml:space="preserve"> </w:t>
            </w:r>
            <w:r>
              <w:rPr>
                <w:sz w:val="20"/>
              </w:rPr>
              <w:t xml:space="preserve">court or in any other similar process, of such Prohibited Action before the </w:t>
            </w:r>
            <w:r>
              <w:rPr>
                <w:i/>
                <w:sz w:val="20"/>
              </w:rPr>
              <w:t xml:space="preserve">Employer </w:t>
            </w:r>
            <w:r>
              <w:rPr>
                <w:sz w:val="20"/>
              </w:rPr>
              <w:t xml:space="preserve">can terminate the </w:t>
            </w:r>
            <w:r>
              <w:rPr>
                <w:i/>
                <w:sz w:val="20"/>
              </w:rPr>
              <w:t>Contractor</w:t>
            </w:r>
            <w:r>
              <w:rPr>
                <w:sz w:val="20"/>
              </w:rPr>
              <w:t>’s obligation to Provide the Services for this reason.</w:t>
            </w:r>
          </w:p>
        </w:tc>
      </w:tr>
      <w:tr w:rsidR="00F2265E" w14:paraId="44561992" w14:textId="77777777">
        <w:trPr>
          <w:trHeight w:val="628"/>
        </w:trPr>
        <w:tc>
          <w:tcPr>
            <w:tcW w:w="1025" w:type="dxa"/>
          </w:tcPr>
          <w:p w14:paraId="44BC840D" w14:textId="77777777" w:rsidR="00F2265E" w:rsidRDefault="00105DA8">
            <w:pPr>
              <w:pStyle w:val="TableParagraph"/>
              <w:spacing w:before="82"/>
              <w:ind w:right="180"/>
              <w:jc w:val="right"/>
              <w:rPr>
                <w:sz w:val="20"/>
              </w:rPr>
            </w:pPr>
            <w:r>
              <w:rPr>
                <w:spacing w:val="-4"/>
                <w:sz w:val="20"/>
              </w:rPr>
              <w:t>Z12.3</w:t>
            </w:r>
          </w:p>
        </w:tc>
        <w:tc>
          <w:tcPr>
            <w:tcW w:w="8620" w:type="dxa"/>
            <w:gridSpan w:val="2"/>
          </w:tcPr>
          <w:p w14:paraId="0F22C7C2" w14:textId="77777777" w:rsidR="00F2265E" w:rsidRDefault="00105DA8">
            <w:pPr>
              <w:pStyle w:val="TableParagraph"/>
              <w:spacing w:before="82"/>
              <w:ind w:left="-10" w:right="1"/>
              <w:rPr>
                <w:sz w:val="20"/>
              </w:rPr>
            </w:pPr>
            <w:r>
              <w:rPr>
                <w:sz w:val="20"/>
              </w:rPr>
              <w:t>If</w:t>
            </w:r>
            <w:r>
              <w:rPr>
                <w:spacing w:val="-4"/>
                <w:sz w:val="20"/>
              </w:rPr>
              <w:t xml:space="preserve"> </w:t>
            </w:r>
            <w:r>
              <w:rPr>
                <w:sz w:val="20"/>
              </w:rPr>
              <w:t>the</w:t>
            </w:r>
            <w:r>
              <w:rPr>
                <w:spacing w:val="-2"/>
                <w:sz w:val="20"/>
              </w:rPr>
              <w:t xml:space="preserve"> </w:t>
            </w:r>
            <w:r>
              <w:rPr>
                <w:i/>
                <w:sz w:val="20"/>
              </w:rPr>
              <w:t>Employer</w:t>
            </w:r>
            <w:r>
              <w:rPr>
                <w:i/>
                <w:spacing w:val="-3"/>
                <w:sz w:val="20"/>
              </w:rPr>
              <w:t xml:space="preserve"> </w:t>
            </w:r>
            <w:r>
              <w:rPr>
                <w:sz w:val="20"/>
              </w:rPr>
              <w:t>terminates</w:t>
            </w:r>
            <w:r>
              <w:rPr>
                <w:spacing w:val="-3"/>
                <w:sz w:val="20"/>
              </w:rPr>
              <w:t xml:space="preserve"> </w:t>
            </w:r>
            <w:r>
              <w:rPr>
                <w:sz w:val="20"/>
              </w:rPr>
              <w:t>the</w:t>
            </w:r>
            <w:r>
              <w:rPr>
                <w:spacing w:val="-3"/>
                <w:sz w:val="20"/>
              </w:rPr>
              <w:t xml:space="preserve"> </w:t>
            </w:r>
            <w:r>
              <w:rPr>
                <w:i/>
                <w:sz w:val="20"/>
              </w:rPr>
              <w:t>Contractor</w:t>
            </w:r>
            <w:r>
              <w:rPr>
                <w:sz w:val="20"/>
              </w:rPr>
              <w:t>’s</w:t>
            </w:r>
            <w:r>
              <w:rPr>
                <w:spacing w:val="-1"/>
                <w:sz w:val="20"/>
              </w:rPr>
              <w:t xml:space="preserve"> </w:t>
            </w:r>
            <w:r>
              <w:rPr>
                <w:sz w:val="20"/>
              </w:rPr>
              <w:t>obligation</w:t>
            </w:r>
            <w:r>
              <w:rPr>
                <w:spacing w:val="-3"/>
                <w:sz w:val="20"/>
              </w:rPr>
              <w:t xml:space="preserve"> </w:t>
            </w:r>
            <w:r>
              <w:rPr>
                <w:sz w:val="20"/>
              </w:rPr>
              <w:t>to</w:t>
            </w:r>
            <w:r>
              <w:rPr>
                <w:spacing w:val="-4"/>
                <w:sz w:val="20"/>
              </w:rPr>
              <w:t xml:space="preserve"> </w:t>
            </w:r>
            <w:r>
              <w:rPr>
                <w:sz w:val="20"/>
              </w:rPr>
              <w:t>Provide</w:t>
            </w:r>
            <w:r>
              <w:rPr>
                <w:spacing w:val="-5"/>
                <w:sz w:val="20"/>
              </w:rPr>
              <w:t xml:space="preserve"> </w:t>
            </w:r>
            <w:r>
              <w:rPr>
                <w:sz w:val="20"/>
              </w:rPr>
              <w:t>the</w:t>
            </w:r>
            <w:r>
              <w:rPr>
                <w:spacing w:val="-3"/>
                <w:sz w:val="20"/>
              </w:rPr>
              <w:t xml:space="preserve"> </w:t>
            </w:r>
            <w:r>
              <w:rPr>
                <w:sz w:val="20"/>
              </w:rPr>
              <w:t>Services</w:t>
            </w:r>
            <w:r>
              <w:rPr>
                <w:spacing w:val="-3"/>
                <w:sz w:val="20"/>
              </w:rPr>
              <w:t xml:space="preserve"> </w:t>
            </w:r>
            <w:r>
              <w:rPr>
                <w:sz w:val="20"/>
              </w:rPr>
              <w:t>for</w:t>
            </w:r>
            <w:r>
              <w:rPr>
                <w:spacing w:val="-1"/>
                <w:sz w:val="20"/>
              </w:rPr>
              <w:t xml:space="preserve"> </w:t>
            </w:r>
            <w:r>
              <w:rPr>
                <w:sz w:val="20"/>
              </w:rPr>
              <w:t>this</w:t>
            </w:r>
            <w:r>
              <w:rPr>
                <w:spacing w:val="-3"/>
                <w:sz w:val="20"/>
              </w:rPr>
              <w:t xml:space="preserve"> </w:t>
            </w:r>
            <w:r>
              <w:rPr>
                <w:sz w:val="20"/>
              </w:rPr>
              <w:t>reason,</w:t>
            </w:r>
            <w:r>
              <w:rPr>
                <w:spacing w:val="-1"/>
                <w:sz w:val="20"/>
              </w:rPr>
              <w:t xml:space="preserve"> </w:t>
            </w:r>
            <w:r>
              <w:rPr>
                <w:sz w:val="20"/>
              </w:rPr>
              <w:t>the amounts due on termination are those intended in core clauses 92.1 and 92.2.</w:t>
            </w:r>
          </w:p>
        </w:tc>
      </w:tr>
      <w:tr w:rsidR="00F2265E" w14:paraId="4D7E37AF" w14:textId="77777777">
        <w:trPr>
          <w:trHeight w:val="1060"/>
        </w:trPr>
        <w:tc>
          <w:tcPr>
            <w:tcW w:w="1025" w:type="dxa"/>
          </w:tcPr>
          <w:p w14:paraId="361FC371" w14:textId="77777777" w:rsidR="00F2265E" w:rsidRDefault="00105DA8">
            <w:pPr>
              <w:pStyle w:val="TableParagraph"/>
              <w:spacing w:before="82"/>
              <w:ind w:right="180"/>
              <w:jc w:val="right"/>
              <w:rPr>
                <w:sz w:val="20"/>
              </w:rPr>
            </w:pPr>
            <w:r>
              <w:rPr>
                <w:spacing w:val="-4"/>
                <w:sz w:val="20"/>
              </w:rPr>
              <w:t>Z12.4</w:t>
            </w:r>
          </w:p>
        </w:tc>
        <w:tc>
          <w:tcPr>
            <w:tcW w:w="8620" w:type="dxa"/>
            <w:gridSpan w:val="2"/>
          </w:tcPr>
          <w:p w14:paraId="7B9991E0" w14:textId="77777777" w:rsidR="00F2265E" w:rsidRDefault="00105DA8">
            <w:pPr>
              <w:pStyle w:val="TableParagraph"/>
              <w:spacing w:before="82"/>
              <w:ind w:left="-10" w:right="53"/>
              <w:jc w:val="both"/>
              <w:rPr>
                <w:sz w:val="20"/>
              </w:rPr>
            </w:pPr>
            <w:r>
              <w:rPr>
                <w:sz w:val="20"/>
              </w:rPr>
              <w:t>A</w:t>
            </w:r>
            <w:r>
              <w:rPr>
                <w:spacing w:val="-5"/>
                <w:sz w:val="20"/>
              </w:rPr>
              <w:t xml:space="preserve"> </w:t>
            </w:r>
            <w:r>
              <w:rPr>
                <w:sz w:val="20"/>
              </w:rPr>
              <w:t>Committing</w:t>
            </w:r>
            <w:r>
              <w:rPr>
                <w:spacing w:val="-4"/>
                <w:sz w:val="20"/>
              </w:rPr>
              <w:t xml:space="preserve"> </w:t>
            </w:r>
            <w:r>
              <w:rPr>
                <w:sz w:val="20"/>
              </w:rPr>
              <w:t>Party</w:t>
            </w:r>
            <w:r>
              <w:rPr>
                <w:spacing w:val="-3"/>
                <w:sz w:val="20"/>
              </w:rPr>
              <w:t xml:space="preserve"> </w:t>
            </w:r>
            <w:r>
              <w:rPr>
                <w:sz w:val="20"/>
              </w:rPr>
              <w:t>co-operates</w:t>
            </w:r>
            <w:r>
              <w:rPr>
                <w:spacing w:val="-4"/>
                <w:sz w:val="20"/>
              </w:rPr>
              <w:t xml:space="preserve"> </w:t>
            </w:r>
            <w:r>
              <w:rPr>
                <w:sz w:val="20"/>
              </w:rPr>
              <w:t>fully</w:t>
            </w:r>
            <w:r>
              <w:rPr>
                <w:spacing w:val="-4"/>
                <w:sz w:val="20"/>
              </w:rPr>
              <w:t xml:space="preserve"> </w:t>
            </w:r>
            <w:r>
              <w:rPr>
                <w:sz w:val="20"/>
              </w:rPr>
              <w:t>with</w:t>
            </w:r>
            <w:r>
              <w:rPr>
                <w:spacing w:val="-5"/>
                <w:sz w:val="20"/>
              </w:rPr>
              <w:t xml:space="preserve"> </w:t>
            </w:r>
            <w:r>
              <w:rPr>
                <w:sz w:val="20"/>
              </w:rPr>
              <w:t>any</w:t>
            </w:r>
            <w:r>
              <w:rPr>
                <w:spacing w:val="-4"/>
                <w:sz w:val="20"/>
              </w:rPr>
              <w:t xml:space="preserve"> </w:t>
            </w:r>
            <w:r>
              <w:rPr>
                <w:sz w:val="20"/>
              </w:rPr>
              <w:t>investigation</w:t>
            </w:r>
            <w:r>
              <w:rPr>
                <w:spacing w:val="-5"/>
                <w:sz w:val="20"/>
              </w:rPr>
              <w:t xml:space="preserve"> </w:t>
            </w:r>
            <w:r>
              <w:rPr>
                <w:sz w:val="20"/>
              </w:rPr>
              <w:t>pursuant</w:t>
            </w:r>
            <w:r>
              <w:rPr>
                <w:spacing w:val="-3"/>
                <w:sz w:val="20"/>
              </w:rPr>
              <w:t xml:space="preserve"> </w:t>
            </w:r>
            <w:r>
              <w:rPr>
                <w:sz w:val="20"/>
              </w:rPr>
              <w:t>to</w:t>
            </w:r>
            <w:r>
              <w:rPr>
                <w:spacing w:val="-5"/>
                <w:sz w:val="20"/>
              </w:rPr>
              <w:t xml:space="preserve"> </w:t>
            </w:r>
            <w:r>
              <w:rPr>
                <w:sz w:val="20"/>
              </w:rPr>
              <w:t>alleged</w:t>
            </w:r>
            <w:r>
              <w:rPr>
                <w:spacing w:val="-3"/>
                <w:sz w:val="20"/>
              </w:rPr>
              <w:t xml:space="preserve"> </w:t>
            </w:r>
            <w:r>
              <w:rPr>
                <w:sz w:val="20"/>
              </w:rPr>
              <w:t>Prohibited</w:t>
            </w:r>
            <w:r>
              <w:rPr>
                <w:spacing w:val="-4"/>
                <w:sz w:val="20"/>
              </w:rPr>
              <w:t xml:space="preserve"> </w:t>
            </w:r>
            <w:r>
              <w:rPr>
                <w:sz w:val="20"/>
              </w:rPr>
              <w:t>Action. Where</w:t>
            </w:r>
            <w:r>
              <w:rPr>
                <w:spacing w:val="-1"/>
                <w:sz w:val="20"/>
              </w:rPr>
              <w:t xml:space="preserve"> </w:t>
            </w:r>
            <w:r>
              <w:rPr>
                <w:sz w:val="20"/>
              </w:rPr>
              <w:t xml:space="preserve">the </w:t>
            </w:r>
            <w:r>
              <w:rPr>
                <w:i/>
                <w:sz w:val="20"/>
              </w:rPr>
              <w:t>Employer</w:t>
            </w:r>
            <w:r>
              <w:rPr>
                <w:i/>
                <w:spacing w:val="-1"/>
                <w:sz w:val="20"/>
              </w:rPr>
              <w:t xml:space="preserve"> </w:t>
            </w:r>
            <w:r>
              <w:rPr>
                <w:sz w:val="20"/>
              </w:rPr>
              <w:t>does not</w:t>
            </w:r>
            <w:r>
              <w:rPr>
                <w:spacing w:val="-1"/>
                <w:sz w:val="20"/>
              </w:rPr>
              <w:t xml:space="preserve"> </w:t>
            </w:r>
            <w:r>
              <w:rPr>
                <w:sz w:val="20"/>
              </w:rPr>
              <w:t>have</w:t>
            </w:r>
            <w:r>
              <w:rPr>
                <w:spacing w:val="-2"/>
                <w:sz w:val="20"/>
              </w:rPr>
              <w:t xml:space="preserve"> </w:t>
            </w:r>
            <w:r>
              <w:rPr>
                <w:sz w:val="20"/>
              </w:rPr>
              <w:t>a</w:t>
            </w:r>
            <w:r>
              <w:rPr>
                <w:spacing w:val="-2"/>
                <w:sz w:val="20"/>
              </w:rPr>
              <w:t xml:space="preserve"> </w:t>
            </w:r>
            <w:r>
              <w:rPr>
                <w:sz w:val="20"/>
              </w:rPr>
              <w:t>contractual</w:t>
            </w:r>
            <w:r>
              <w:rPr>
                <w:spacing w:val="-1"/>
                <w:sz w:val="20"/>
              </w:rPr>
              <w:t xml:space="preserve"> </w:t>
            </w:r>
            <w:r>
              <w:rPr>
                <w:sz w:val="20"/>
              </w:rPr>
              <w:t>bond</w:t>
            </w:r>
            <w:r>
              <w:rPr>
                <w:spacing w:val="-2"/>
                <w:sz w:val="20"/>
              </w:rPr>
              <w:t xml:space="preserve"> </w:t>
            </w:r>
            <w:r>
              <w:rPr>
                <w:sz w:val="20"/>
              </w:rPr>
              <w:t>with</w:t>
            </w:r>
            <w:r>
              <w:rPr>
                <w:spacing w:val="-2"/>
                <w:sz w:val="20"/>
              </w:rPr>
              <w:t xml:space="preserve"> </w:t>
            </w:r>
            <w:r>
              <w:rPr>
                <w:sz w:val="20"/>
              </w:rPr>
              <w:t>the</w:t>
            </w:r>
            <w:r>
              <w:rPr>
                <w:spacing w:val="-2"/>
                <w:sz w:val="20"/>
              </w:rPr>
              <w:t xml:space="preserve"> </w:t>
            </w:r>
            <w:r>
              <w:rPr>
                <w:sz w:val="20"/>
              </w:rPr>
              <w:t>Committing</w:t>
            </w:r>
            <w:r>
              <w:rPr>
                <w:spacing w:val="-1"/>
                <w:sz w:val="20"/>
              </w:rPr>
              <w:t xml:space="preserve"> </w:t>
            </w:r>
            <w:r>
              <w:rPr>
                <w:sz w:val="20"/>
              </w:rPr>
              <w:t>Party,</w:t>
            </w:r>
            <w:r>
              <w:rPr>
                <w:spacing w:val="-2"/>
                <w:sz w:val="20"/>
              </w:rPr>
              <w:t xml:space="preserve"> </w:t>
            </w:r>
            <w:r>
              <w:rPr>
                <w:sz w:val="20"/>
              </w:rPr>
              <w:t xml:space="preserve">the </w:t>
            </w:r>
            <w:r>
              <w:rPr>
                <w:i/>
                <w:sz w:val="20"/>
              </w:rPr>
              <w:t xml:space="preserve">Contractor </w:t>
            </w:r>
            <w:r>
              <w:rPr>
                <w:sz w:val="20"/>
              </w:rPr>
              <w:t>ensures that the Committing Party co-operates fully with an investigation.</w:t>
            </w:r>
          </w:p>
        </w:tc>
      </w:tr>
      <w:tr w:rsidR="00F2265E" w14:paraId="4C3633C7" w14:textId="77777777">
        <w:trPr>
          <w:trHeight w:val="600"/>
        </w:trPr>
        <w:tc>
          <w:tcPr>
            <w:tcW w:w="1025" w:type="dxa"/>
          </w:tcPr>
          <w:p w14:paraId="7E2B1168" w14:textId="77777777" w:rsidR="00F2265E" w:rsidRDefault="00F2265E">
            <w:pPr>
              <w:pStyle w:val="TableParagraph"/>
              <w:spacing w:before="5"/>
              <w:rPr>
                <w:b/>
                <w:sz w:val="24"/>
              </w:rPr>
            </w:pPr>
          </w:p>
          <w:p w14:paraId="5547C501" w14:textId="77777777" w:rsidR="00F2265E" w:rsidRDefault="00105DA8">
            <w:pPr>
              <w:pStyle w:val="TableParagraph"/>
              <w:ind w:left="50"/>
              <w:rPr>
                <w:b/>
                <w:sz w:val="20"/>
              </w:rPr>
            </w:pPr>
            <w:r>
              <w:rPr>
                <w:b/>
                <w:spacing w:val="-5"/>
                <w:sz w:val="20"/>
              </w:rPr>
              <w:t>Z13</w:t>
            </w:r>
          </w:p>
        </w:tc>
        <w:tc>
          <w:tcPr>
            <w:tcW w:w="8620" w:type="dxa"/>
            <w:gridSpan w:val="2"/>
          </w:tcPr>
          <w:p w14:paraId="3D5DABE1" w14:textId="77777777" w:rsidR="00F2265E" w:rsidRDefault="00F2265E">
            <w:pPr>
              <w:pStyle w:val="TableParagraph"/>
              <w:spacing w:before="5"/>
              <w:rPr>
                <w:b/>
                <w:sz w:val="24"/>
              </w:rPr>
            </w:pPr>
          </w:p>
          <w:p w14:paraId="4D979B86" w14:textId="77777777" w:rsidR="00F2265E" w:rsidRDefault="00105DA8">
            <w:pPr>
              <w:pStyle w:val="TableParagraph"/>
              <w:ind w:left="-10"/>
              <w:rPr>
                <w:b/>
                <w:sz w:val="20"/>
              </w:rPr>
            </w:pPr>
            <w:r>
              <w:rPr>
                <w:b/>
                <w:spacing w:val="-2"/>
                <w:sz w:val="20"/>
              </w:rPr>
              <w:t>Insurance</w:t>
            </w:r>
          </w:p>
        </w:tc>
      </w:tr>
      <w:tr w:rsidR="00F2265E" w14:paraId="772A9CD6" w14:textId="77777777">
        <w:trPr>
          <w:trHeight w:val="311"/>
        </w:trPr>
        <w:tc>
          <w:tcPr>
            <w:tcW w:w="1025" w:type="dxa"/>
          </w:tcPr>
          <w:p w14:paraId="566D39CD" w14:textId="77777777" w:rsidR="00F2265E" w:rsidRDefault="00105DA8">
            <w:pPr>
              <w:pStyle w:val="TableParagraph"/>
              <w:spacing w:before="82" w:line="210" w:lineRule="exact"/>
              <w:ind w:left="50"/>
              <w:rPr>
                <w:b/>
                <w:sz w:val="20"/>
              </w:rPr>
            </w:pPr>
            <w:r>
              <w:rPr>
                <w:b/>
                <w:sz w:val="20"/>
              </w:rPr>
              <w:t>Z</w:t>
            </w:r>
            <w:r>
              <w:rPr>
                <w:b/>
                <w:spacing w:val="-2"/>
                <w:sz w:val="20"/>
              </w:rPr>
              <w:t xml:space="preserve"> </w:t>
            </w:r>
            <w:r>
              <w:rPr>
                <w:b/>
                <w:spacing w:val="-4"/>
                <w:sz w:val="20"/>
              </w:rPr>
              <w:t>13.1</w:t>
            </w:r>
          </w:p>
        </w:tc>
        <w:tc>
          <w:tcPr>
            <w:tcW w:w="8620" w:type="dxa"/>
            <w:gridSpan w:val="2"/>
          </w:tcPr>
          <w:p w14:paraId="374F4584" w14:textId="77777777" w:rsidR="00F2265E" w:rsidRDefault="00105DA8">
            <w:pPr>
              <w:pStyle w:val="TableParagraph"/>
              <w:spacing w:before="82" w:line="210" w:lineRule="exact"/>
              <w:ind w:left="-10"/>
              <w:rPr>
                <w:b/>
                <w:sz w:val="20"/>
              </w:rPr>
            </w:pPr>
            <w:r>
              <w:rPr>
                <w:b/>
                <w:sz w:val="20"/>
              </w:rPr>
              <w:t>Replace</w:t>
            </w:r>
            <w:r>
              <w:rPr>
                <w:b/>
                <w:spacing w:val="-6"/>
                <w:sz w:val="20"/>
              </w:rPr>
              <w:t xml:space="preserve"> </w:t>
            </w:r>
            <w:r>
              <w:rPr>
                <w:b/>
                <w:sz w:val="20"/>
              </w:rPr>
              <w:t>core</w:t>
            </w:r>
            <w:r>
              <w:rPr>
                <w:b/>
                <w:spacing w:val="-5"/>
                <w:sz w:val="20"/>
              </w:rPr>
              <w:t xml:space="preserve"> </w:t>
            </w:r>
            <w:r>
              <w:rPr>
                <w:b/>
                <w:sz w:val="20"/>
              </w:rPr>
              <w:t>clause</w:t>
            </w:r>
            <w:r>
              <w:rPr>
                <w:b/>
                <w:spacing w:val="-3"/>
                <w:sz w:val="20"/>
              </w:rPr>
              <w:t xml:space="preserve"> </w:t>
            </w:r>
            <w:r>
              <w:rPr>
                <w:b/>
                <w:sz w:val="20"/>
              </w:rPr>
              <w:t>84</w:t>
            </w:r>
            <w:r>
              <w:rPr>
                <w:b/>
                <w:spacing w:val="-5"/>
                <w:sz w:val="20"/>
              </w:rPr>
              <w:t xml:space="preserve"> </w:t>
            </w:r>
            <w:r>
              <w:rPr>
                <w:b/>
                <w:sz w:val="20"/>
              </w:rPr>
              <w:t>with</w:t>
            </w:r>
            <w:r>
              <w:rPr>
                <w:b/>
                <w:spacing w:val="-5"/>
                <w:sz w:val="20"/>
              </w:rPr>
              <w:t xml:space="preserve"> </w:t>
            </w:r>
            <w:r>
              <w:rPr>
                <w:b/>
                <w:sz w:val="20"/>
              </w:rPr>
              <w:t>the</w:t>
            </w:r>
            <w:r>
              <w:rPr>
                <w:b/>
                <w:spacing w:val="-5"/>
                <w:sz w:val="20"/>
              </w:rPr>
              <w:t xml:space="preserve"> </w:t>
            </w:r>
            <w:r>
              <w:rPr>
                <w:b/>
                <w:spacing w:val="-2"/>
                <w:sz w:val="20"/>
              </w:rPr>
              <w:t>following:</w:t>
            </w:r>
          </w:p>
        </w:tc>
      </w:tr>
    </w:tbl>
    <w:p w14:paraId="38CFAD50" w14:textId="77777777" w:rsidR="00F2265E" w:rsidRDefault="00F2265E">
      <w:pPr>
        <w:pStyle w:val="BodyText"/>
        <w:rPr>
          <w:b/>
        </w:rPr>
      </w:pPr>
    </w:p>
    <w:p w14:paraId="12389B60" w14:textId="77777777" w:rsidR="00F2265E" w:rsidRDefault="00F2265E">
      <w:pPr>
        <w:pStyle w:val="BodyText"/>
        <w:spacing w:before="1"/>
        <w:rPr>
          <w:b/>
        </w:rPr>
      </w:pPr>
    </w:p>
    <w:p w14:paraId="20AD6607" w14:textId="77777777" w:rsidR="00F2265E" w:rsidRDefault="00105DA8">
      <w:pPr>
        <w:pStyle w:val="Heading9"/>
        <w:tabs>
          <w:tab w:val="left" w:pos="1988"/>
        </w:tabs>
        <w:spacing w:before="98"/>
        <w:ind w:left="238"/>
      </w:pPr>
      <w:r>
        <w:t>Insurance</w:t>
      </w:r>
      <w:r>
        <w:rPr>
          <w:spacing w:val="-12"/>
        </w:rPr>
        <w:t xml:space="preserve"> </w:t>
      </w:r>
      <w:r>
        <w:rPr>
          <w:spacing w:val="-4"/>
        </w:rPr>
        <w:t>cover</w:t>
      </w:r>
      <w:r>
        <w:tab/>
      </w:r>
      <w:r>
        <w:rPr>
          <w:spacing w:val="-5"/>
          <w:position w:val="1"/>
        </w:rPr>
        <w:t>84</w:t>
      </w:r>
    </w:p>
    <w:p w14:paraId="372FDE34" w14:textId="77777777" w:rsidR="00F2265E" w:rsidRDefault="00F2265E">
      <w:pPr>
        <w:pStyle w:val="BodyText"/>
        <w:spacing w:before="10"/>
        <w:rPr>
          <w:b/>
          <w:sz w:val="30"/>
        </w:rPr>
      </w:pPr>
    </w:p>
    <w:p w14:paraId="426C4B8E" w14:textId="77777777" w:rsidR="00F2265E" w:rsidRDefault="00105DA8" w:rsidP="006C3BE6">
      <w:pPr>
        <w:pStyle w:val="ListParagraph"/>
        <w:numPr>
          <w:ilvl w:val="1"/>
          <w:numId w:val="179"/>
        </w:numPr>
        <w:tabs>
          <w:tab w:val="left" w:pos="2860"/>
        </w:tabs>
        <w:ind w:right="911"/>
        <w:jc w:val="both"/>
        <w:rPr>
          <w:sz w:val="20"/>
        </w:rPr>
      </w:pPr>
      <w:r>
        <w:rPr>
          <w:sz w:val="20"/>
        </w:rPr>
        <w:t>When</w:t>
      </w:r>
      <w:r>
        <w:rPr>
          <w:spacing w:val="-5"/>
          <w:sz w:val="20"/>
        </w:rPr>
        <w:t xml:space="preserve"> </w:t>
      </w:r>
      <w:r>
        <w:rPr>
          <w:sz w:val="20"/>
        </w:rPr>
        <w:t>requested</w:t>
      </w:r>
      <w:r>
        <w:rPr>
          <w:spacing w:val="-5"/>
          <w:sz w:val="20"/>
        </w:rPr>
        <w:t xml:space="preserve"> </w:t>
      </w:r>
      <w:r>
        <w:rPr>
          <w:sz w:val="20"/>
        </w:rPr>
        <w:t>by</w:t>
      </w:r>
      <w:r>
        <w:rPr>
          <w:spacing w:val="-3"/>
          <w:sz w:val="20"/>
        </w:rPr>
        <w:t xml:space="preserve"> </w:t>
      </w:r>
      <w:r>
        <w:rPr>
          <w:sz w:val="20"/>
        </w:rPr>
        <w:t>a</w:t>
      </w:r>
      <w:r>
        <w:rPr>
          <w:spacing w:val="-3"/>
          <w:sz w:val="20"/>
        </w:rPr>
        <w:t xml:space="preserve"> </w:t>
      </w:r>
      <w:r>
        <w:rPr>
          <w:sz w:val="20"/>
        </w:rPr>
        <w:t>Party,</w:t>
      </w:r>
      <w:r>
        <w:rPr>
          <w:spacing w:val="-5"/>
          <w:sz w:val="20"/>
        </w:rPr>
        <w:t xml:space="preserve"> </w:t>
      </w:r>
      <w:r>
        <w:rPr>
          <w:sz w:val="20"/>
        </w:rPr>
        <w:t>the</w:t>
      </w:r>
      <w:r>
        <w:rPr>
          <w:spacing w:val="-3"/>
          <w:sz w:val="20"/>
        </w:rPr>
        <w:t xml:space="preserve"> </w:t>
      </w:r>
      <w:r>
        <w:rPr>
          <w:sz w:val="20"/>
        </w:rPr>
        <w:t>other</w:t>
      </w:r>
      <w:r>
        <w:rPr>
          <w:spacing w:val="-5"/>
          <w:sz w:val="20"/>
        </w:rPr>
        <w:t xml:space="preserve"> </w:t>
      </w:r>
      <w:r>
        <w:rPr>
          <w:sz w:val="20"/>
        </w:rPr>
        <w:t>Party</w:t>
      </w:r>
      <w:r>
        <w:rPr>
          <w:spacing w:val="-4"/>
          <w:sz w:val="20"/>
        </w:rPr>
        <w:t xml:space="preserve"> </w:t>
      </w:r>
      <w:r>
        <w:rPr>
          <w:sz w:val="20"/>
        </w:rPr>
        <w:t>provides</w:t>
      </w:r>
      <w:r>
        <w:rPr>
          <w:spacing w:val="-4"/>
          <w:sz w:val="20"/>
        </w:rPr>
        <w:t xml:space="preserve"> </w:t>
      </w:r>
      <w:r>
        <w:rPr>
          <w:sz w:val="20"/>
        </w:rPr>
        <w:t>certificates</w:t>
      </w:r>
      <w:r>
        <w:rPr>
          <w:spacing w:val="-4"/>
          <w:sz w:val="20"/>
        </w:rPr>
        <w:t xml:space="preserve"> </w:t>
      </w:r>
      <w:r>
        <w:rPr>
          <w:sz w:val="20"/>
        </w:rPr>
        <w:t>from</w:t>
      </w:r>
      <w:r>
        <w:rPr>
          <w:spacing w:val="-3"/>
          <w:sz w:val="20"/>
        </w:rPr>
        <w:t xml:space="preserve"> </w:t>
      </w:r>
      <w:r>
        <w:rPr>
          <w:sz w:val="20"/>
        </w:rPr>
        <w:t>his insurer or broker</w:t>
      </w:r>
      <w:r>
        <w:rPr>
          <w:spacing w:val="-1"/>
          <w:sz w:val="20"/>
        </w:rPr>
        <w:t xml:space="preserve"> </w:t>
      </w:r>
      <w:r>
        <w:rPr>
          <w:sz w:val="20"/>
        </w:rPr>
        <w:t>stating</w:t>
      </w:r>
      <w:r>
        <w:rPr>
          <w:spacing w:val="-2"/>
          <w:sz w:val="20"/>
        </w:rPr>
        <w:t xml:space="preserve"> </w:t>
      </w:r>
      <w:r>
        <w:rPr>
          <w:sz w:val="20"/>
        </w:rPr>
        <w:t>that</w:t>
      </w:r>
      <w:r>
        <w:rPr>
          <w:spacing w:val="-1"/>
          <w:sz w:val="20"/>
        </w:rPr>
        <w:t xml:space="preserve"> </w:t>
      </w:r>
      <w:r>
        <w:rPr>
          <w:sz w:val="20"/>
        </w:rPr>
        <w:t>the insurances required by this contract are in force.</w:t>
      </w:r>
    </w:p>
    <w:p w14:paraId="4F9B582F" w14:textId="77777777" w:rsidR="00F2265E" w:rsidRDefault="00F2265E">
      <w:pPr>
        <w:pStyle w:val="BodyText"/>
        <w:spacing w:before="1"/>
        <w:rPr>
          <w:sz w:val="25"/>
        </w:rPr>
      </w:pPr>
    </w:p>
    <w:p w14:paraId="1592D580" w14:textId="77777777" w:rsidR="00F2265E" w:rsidRDefault="00105DA8" w:rsidP="006C3BE6">
      <w:pPr>
        <w:pStyle w:val="ListParagraph"/>
        <w:numPr>
          <w:ilvl w:val="1"/>
          <w:numId w:val="179"/>
        </w:numPr>
        <w:tabs>
          <w:tab w:val="left" w:pos="2859"/>
          <w:tab w:val="left" w:pos="2860"/>
        </w:tabs>
        <w:spacing w:before="1"/>
        <w:rPr>
          <w:sz w:val="20"/>
        </w:rPr>
      </w:pPr>
      <w:r>
        <w:rPr>
          <w:sz w:val="20"/>
        </w:rPr>
        <w:t>The</w:t>
      </w:r>
      <w:r>
        <w:rPr>
          <w:spacing w:val="-8"/>
          <w:sz w:val="20"/>
        </w:rPr>
        <w:t xml:space="preserve"> </w:t>
      </w:r>
      <w:r>
        <w:rPr>
          <w:i/>
          <w:sz w:val="20"/>
        </w:rPr>
        <w:t>Contractor</w:t>
      </w:r>
      <w:r>
        <w:rPr>
          <w:i/>
          <w:spacing w:val="-8"/>
          <w:sz w:val="20"/>
        </w:rPr>
        <w:t xml:space="preserve"> </w:t>
      </w:r>
      <w:r>
        <w:rPr>
          <w:sz w:val="20"/>
        </w:rPr>
        <w:t>provides</w:t>
      </w:r>
      <w:r>
        <w:rPr>
          <w:spacing w:val="-7"/>
          <w:sz w:val="20"/>
        </w:rPr>
        <w:t xml:space="preserve"> </w:t>
      </w:r>
      <w:r>
        <w:rPr>
          <w:sz w:val="20"/>
        </w:rPr>
        <w:t>the</w:t>
      </w:r>
      <w:r>
        <w:rPr>
          <w:spacing w:val="-8"/>
          <w:sz w:val="20"/>
        </w:rPr>
        <w:t xml:space="preserve"> </w:t>
      </w:r>
      <w:r>
        <w:rPr>
          <w:sz w:val="20"/>
        </w:rPr>
        <w:t>insurances</w:t>
      </w:r>
      <w:r>
        <w:rPr>
          <w:spacing w:val="-7"/>
          <w:sz w:val="20"/>
        </w:rPr>
        <w:t xml:space="preserve"> </w:t>
      </w:r>
      <w:r>
        <w:rPr>
          <w:sz w:val="20"/>
        </w:rPr>
        <w:t>stated</w:t>
      </w:r>
      <w:r>
        <w:rPr>
          <w:spacing w:val="-8"/>
          <w:sz w:val="20"/>
        </w:rPr>
        <w:t xml:space="preserve"> </w:t>
      </w:r>
      <w:r>
        <w:rPr>
          <w:sz w:val="20"/>
        </w:rPr>
        <w:t>in</w:t>
      </w:r>
      <w:r>
        <w:rPr>
          <w:spacing w:val="-8"/>
          <w:sz w:val="20"/>
        </w:rPr>
        <w:t xml:space="preserve"> </w:t>
      </w:r>
      <w:r>
        <w:rPr>
          <w:sz w:val="20"/>
        </w:rPr>
        <w:t>the</w:t>
      </w:r>
      <w:r>
        <w:rPr>
          <w:spacing w:val="-8"/>
          <w:sz w:val="20"/>
        </w:rPr>
        <w:t xml:space="preserve"> </w:t>
      </w:r>
      <w:r>
        <w:rPr>
          <w:sz w:val="20"/>
        </w:rPr>
        <w:t>Insurance</w:t>
      </w:r>
      <w:r>
        <w:rPr>
          <w:spacing w:val="-8"/>
          <w:sz w:val="20"/>
        </w:rPr>
        <w:t xml:space="preserve"> </w:t>
      </w:r>
      <w:r>
        <w:rPr>
          <w:sz w:val="20"/>
        </w:rPr>
        <w:t>Table</w:t>
      </w:r>
      <w:r>
        <w:rPr>
          <w:spacing w:val="-2"/>
          <w:sz w:val="20"/>
        </w:rPr>
        <w:t xml:space="preserve"> </w:t>
      </w:r>
      <w:r>
        <w:rPr>
          <w:spacing w:val="-5"/>
          <w:sz w:val="20"/>
        </w:rPr>
        <w:t>A.</w:t>
      </w:r>
    </w:p>
    <w:p w14:paraId="3D153B7C" w14:textId="77777777" w:rsidR="00F2265E" w:rsidRDefault="00F2265E">
      <w:pPr>
        <w:pStyle w:val="BodyText"/>
        <w:spacing w:before="3"/>
        <w:rPr>
          <w:sz w:val="31"/>
        </w:rPr>
      </w:pPr>
    </w:p>
    <w:p w14:paraId="7297CF6C" w14:textId="77777777" w:rsidR="00F2265E" w:rsidRDefault="00105DA8" w:rsidP="006C3BE6">
      <w:pPr>
        <w:pStyle w:val="ListParagraph"/>
        <w:numPr>
          <w:ilvl w:val="1"/>
          <w:numId w:val="179"/>
        </w:numPr>
        <w:tabs>
          <w:tab w:val="left" w:pos="2859"/>
          <w:tab w:val="left" w:pos="2860"/>
        </w:tabs>
        <w:ind w:right="819"/>
        <w:rPr>
          <w:sz w:val="20"/>
        </w:rPr>
      </w:pPr>
      <w:r>
        <w:rPr>
          <w:sz w:val="20"/>
        </w:rPr>
        <w:t>The</w:t>
      </w:r>
      <w:r>
        <w:rPr>
          <w:spacing w:val="-5"/>
          <w:sz w:val="20"/>
        </w:rPr>
        <w:t xml:space="preserve"> </w:t>
      </w:r>
      <w:r>
        <w:rPr>
          <w:sz w:val="20"/>
        </w:rPr>
        <w:t>insurances</w:t>
      </w:r>
      <w:r>
        <w:rPr>
          <w:spacing w:val="-1"/>
          <w:sz w:val="20"/>
        </w:rPr>
        <w:t xml:space="preserve"> </w:t>
      </w:r>
      <w:r>
        <w:rPr>
          <w:sz w:val="20"/>
        </w:rPr>
        <w:t>provide</w:t>
      </w:r>
      <w:r>
        <w:rPr>
          <w:spacing w:val="-5"/>
          <w:sz w:val="20"/>
        </w:rPr>
        <w:t xml:space="preserve"> </w:t>
      </w:r>
      <w:r>
        <w:rPr>
          <w:sz w:val="20"/>
        </w:rPr>
        <w:t>cover</w:t>
      </w:r>
      <w:r>
        <w:rPr>
          <w:spacing w:val="-4"/>
          <w:sz w:val="20"/>
        </w:rPr>
        <w:t xml:space="preserve"> </w:t>
      </w:r>
      <w:r>
        <w:rPr>
          <w:sz w:val="20"/>
        </w:rPr>
        <w:t>for</w:t>
      </w:r>
      <w:r>
        <w:rPr>
          <w:spacing w:val="-3"/>
          <w:sz w:val="20"/>
        </w:rPr>
        <w:t xml:space="preserve"> </w:t>
      </w:r>
      <w:r>
        <w:rPr>
          <w:sz w:val="20"/>
        </w:rPr>
        <w:t>events</w:t>
      </w:r>
      <w:r>
        <w:rPr>
          <w:spacing w:val="-3"/>
          <w:sz w:val="20"/>
        </w:rPr>
        <w:t xml:space="preserve"> </w:t>
      </w:r>
      <w:r>
        <w:rPr>
          <w:sz w:val="20"/>
        </w:rPr>
        <w:t>which</w:t>
      </w:r>
      <w:r>
        <w:rPr>
          <w:spacing w:val="-2"/>
          <w:sz w:val="20"/>
        </w:rPr>
        <w:t xml:space="preserve"> </w:t>
      </w:r>
      <w:r>
        <w:rPr>
          <w:sz w:val="20"/>
        </w:rPr>
        <w:t>are</w:t>
      </w:r>
      <w:r>
        <w:rPr>
          <w:spacing w:val="-2"/>
          <w:sz w:val="20"/>
        </w:rPr>
        <w:t xml:space="preserve"> </w:t>
      </w:r>
      <w:r>
        <w:rPr>
          <w:sz w:val="20"/>
        </w:rPr>
        <w:t>at</w:t>
      </w:r>
      <w:r>
        <w:rPr>
          <w:spacing w:val="-5"/>
          <w:sz w:val="20"/>
        </w:rPr>
        <w:t xml:space="preserve"> </w:t>
      </w:r>
      <w:r>
        <w:rPr>
          <w:sz w:val="20"/>
        </w:rPr>
        <w:t>the</w:t>
      </w:r>
      <w:r>
        <w:rPr>
          <w:spacing w:val="-4"/>
          <w:sz w:val="20"/>
        </w:rPr>
        <w:t xml:space="preserve"> </w:t>
      </w:r>
      <w:r>
        <w:rPr>
          <w:i/>
          <w:sz w:val="20"/>
        </w:rPr>
        <w:t>Contractor</w:t>
      </w:r>
      <w:r>
        <w:rPr>
          <w:sz w:val="20"/>
        </w:rPr>
        <w:t>’s</w:t>
      </w:r>
      <w:r>
        <w:rPr>
          <w:spacing w:val="-3"/>
          <w:sz w:val="20"/>
        </w:rPr>
        <w:t xml:space="preserve"> </w:t>
      </w:r>
      <w:r>
        <w:rPr>
          <w:sz w:val="20"/>
        </w:rPr>
        <w:t xml:space="preserve">risk from the </w:t>
      </w:r>
      <w:r>
        <w:rPr>
          <w:i/>
          <w:sz w:val="20"/>
        </w:rPr>
        <w:t xml:space="preserve">starting date </w:t>
      </w:r>
      <w:r>
        <w:rPr>
          <w:sz w:val="20"/>
        </w:rPr>
        <w:t>until the earlier of Completion and the date of the termination certificate.</w:t>
      </w:r>
    </w:p>
    <w:p w14:paraId="44FD5819" w14:textId="77777777" w:rsidR="00F2265E" w:rsidRDefault="00F2265E">
      <w:pPr>
        <w:pStyle w:val="BodyText"/>
        <w:rPr>
          <w:sz w:val="22"/>
        </w:rPr>
      </w:pPr>
    </w:p>
    <w:p w14:paraId="46298648" w14:textId="77777777" w:rsidR="00F2265E" w:rsidRDefault="00105DA8">
      <w:pPr>
        <w:pStyle w:val="Heading9"/>
        <w:spacing w:before="168"/>
        <w:ind w:left="2859"/>
      </w:pPr>
      <w:r>
        <w:t>INSURANCE</w:t>
      </w:r>
      <w:r>
        <w:rPr>
          <w:spacing w:val="-8"/>
        </w:rPr>
        <w:t xml:space="preserve"> </w:t>
      </w:r>
      <w:r>
        <w:t>TABLE</w:t>
      </w:r>
      <w:r>
        <w:rPr>
          <w:spacing w:val="-7"/>
        </w:rPr>
        <w:t xml:space="preserve"> </w:t>
      </w:r>
      <w:r>
        <w:rPr>
          <w:spacing w:val="-10"/>
        </w:rPr>
        <w:t>A</w:t>
      </w:r>
    </w:p>
    <w:p w14:paraId="421151C5" w14:textId="77777777" w:rsidR="00F2265E" w:rsidRDefault="00F2265E">
      <w:pPr>
        <w:pStyle w:val="BodyText"/>
        <w:spacing w:before="4"/>
        <w:rPr>
          <w:b/>
          <w:sz w:val="10"/>
        </w:rPr>
      </w:pPr>
    </w:p>
    <w:tbl>
      <w:tblPr>
        <w:tblW w:w="0" w:type="auto"/>
        <w:tblInd w:w="2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58"/>
        <w:gridCol w:w="3128"/>
      </w:tblGrid>
      <w:tr w:rsidR="00F2265E" w14:paraId="27DB1CF9" w14:textId="77777777">
        <w:trPr>
          <w:trHeight w:val="501"/>
        </w:trPr>
        <w:tc>
          <w:tcPr>
            <w:tcW w:w="3558" w:type="dxa"/>
            <w:tcBorders>
              <w:left w:val="nil"/>
            </w:tcBorders>
          </w:tcPr>
          <w:p w14:paraId="2D7AD5B3" w14:textId="77777777" w:rsidR="00F2265E" w:rsidRDefault="00105DA8">
            <w:pPr>
              <w:pStyle w:val="TableParagraph"/>
              <w:spacing w:line="222" w:lineRule="exact"/>
              <w:ind w:left="117"/>
              <w:rPr>
                <w:rFonts w:ascii="Liberation Sans Narrow"/>
                <w:sz w:val="20"/>
              </w:rPr>
            </w:pPr>
            <w:r>
              <w:rPr>
                <w:rFonts w:ascii="Liberation Sans Narrow"/>
                <w:w w:val="115"/>
                <w:sz w:val="20"/>
              </w:rPr>
              <w:t xml:space="preserve">Insurance </w:t>
            </w:r>
            <w:r>
              <w:rPr>
                <w:rFonts w:ascii="Liberation Sans Narrow"/>
                <w:spacing w:val="-2"/>
                <w:w w:val="115"/>
                <w:sz w:val="20"/>
              </w:rPr>
              <w:t>against</w:t>
            </w:r>
          </w:p>
        </w:tc>
        <w:tc>
          <w:tcPr>
            <w:tcW w:w="3128" w:type="dxa"/>
            <w:tcBorders>
              <w:right w:val="nil"/>
            </w:tcBorders>
          </w:tcPr>
          <w:p w14:paraId="5C64F36A" w14:textId="77777777" w:rsidR="00F2265E" w:rsidRDefault="00105DA8">
            <w:pPr>
              <w:pStyle w:val="TableParagraph"/>
              <w:spacing w:line="230" w:lineRule="auto"/>
              <w:ind w:left="102" w:right="-4"/>
              <w:rPr>
                <w:rFonts w:ascii="Liberation Sans Narrow"/>
                <w:sz w:val="20"/>
              </w:rPr>
            </w:pPr>
            <w:r>
              <w:rPr>
                <w:rFonts w:ascii="Liberation Sans Narrow"/>
                <w:w w:val="120"/>
                <w:sz w:val="20"/>
              </w:rPr>
              <w:t>Minimum</w:t>
            </w:r>
            <w:r>
              <w:rPr>
                <w:rFonts w:ascii="Liberation Sans Narrow"/>
                <w:spacing w:val="-14"/>
                <w:w w:val="120"/>
                <w:sz w:val="20"/>
              </w:rPr>
              <w:t xml:space="preserve"> </w:t>
            </w:r>
            <w:r>
              <w:rPr>
                <w:rFonts w:ascii="Liberation Sans Narrow"/>
                <w:w w:val="120"/>
                <w:sz w:val="20"/>
              </w:rPr>
              <w:t>amount</w:t>
            </w:r>
            <w:r>
              <w:rPr>
                <w:rFonts w:ascii="Liberation Sans Narrow"/>
                <w:spacing w:val="-14"/>
                <w:w w:val="120"/>
                <w:sz w:val="20"/>
              </w:rPr>
              <w:t xml:space="preserve"> </w:t>
            </w:r>
            <w:r>
              <w:rPr>
                <w:rFonts w:ascii="Liberation Sans Narrow"/>
                <w:w w:val="120"/>
                <w:sz w:val="20"/>
              </w:rPr>
              <w:t>of</w:t>
            </w:r>
            <w:r>
              <w:rPr>
                <w:rFonts w:ascii="Liberation Sans Narrow"/>
                <w:spacing w:val="-14"/>
                <w:w w:val="120"/>
                <w:sz w:val="20"/>
              </w:rPr>
              <w:t xml:space="preserve"> </w:t>
            </w:r>
            <w:r>
              <w:rPr>
                <w:rFonts w:ascii="Liberation Sans Narrow"/>
                <w:w w:val="120"/>
                <w:sz w:val="20"/>
              </w:rPr>
              <w:t>cover</w:t>
            </w:r>
            <w:r>
              <w:rPr>
                <w:rFonts w:ascii="Liberation Sans Narrow"/>
                <w:spacing w:val="-13"/>
                <w:w w:val="120"/>
                <w:sz w:val="20"/>
              </w:rPr>
              <w:t xml:space="preserve"> </w:t>
            </w:r>
            <w:r>
              <w:rPr>
                <w:rFonts w:ascii="Liberation Sans Narrow"/>
                <w:w w:val="120"/>
                <w:sz w:val="20"/>
              </w:rPr>
              <w:t>or</w:t>
            </w:r>
            <w:r>
              <w:rPr>
                <w:rFonts w:ascii="Liberation Sans Narrow"/>
                <w:spacing w:val="-14"/>
                <w:w w:val="120"/>
                <w:sz w:val="20"/>
              </w:rPr>
              <w:t xml:space="preserve"> </w:t>
            </w:r>
            <w:r>
              <w:rPr>
                <w:rFonts w:ascii="Liberation Sans Narrow"/>
                <w:w w:val="120"/>
                <w:sz w:val="20"/>
              </w:rPr>
              <w:t>minim limit of indemnity</w:t>
            </w:r>
          </w:p>
        </w:tc>
      </w:tr>
      <w:tr w:rsidR="00F2265E" w14:paraId="31AECC67" w14:textId="77777777">
        <w:trPr>
          <w:trHeight w:val="1500"/>
        </w:trPr>
        <w:tc>
          <w:tcPr>
            <w:tcW w:w="3558" w:type="dxa"/>
            <w:tcBorders>
              <w:left w:val="nil"/>
            </w:tcBorders>
          </w:tcPr>
          <w:p w14:paraId="1BF352C7" w14:textId="77777777" w:rsidR="00F2265E" w:rsidRDefault="00105DA8">
            <w:pPr>
              <w:pStyle w:val="TableParagraph"/>
              <w:spacing w:line="230" w:lineRule="auto"/>
              <w:ind w:left="117" w:right="130"/>
              <w:rPr>
                <w:rFonts w:ascii="Liberation Sans Narrow"/>
                <w:sz w:val="20"/>
              </w:rPr>
            </w:pPr>
            <w:r>
              <w:rPr>
                <w:rFonts w:ascii="Liberation Sans Narrow"/>
                <w:w w:val="110"/>
                <w:sz w:val="20"/>
              </w:rPr>
              <w:t>Loss of or</w:t>
            </w:r>
            <w:r>
              <w:rPr>
                <w:rFonts w:ascii="Liberation Sans Narrow"/>
                <w:spacing w:val="-1"/>
                <w:w w:val="110"/>
                <w:sz w:val="20"/>
              </w:rPr>
              <w:t xml:space="preserve"> </w:t>
            </w:r>
            <w:r>
              <w:rPr>
                <w:rFonts w:ascii="Liberation Sans Narrow"/>
                <w:w w:val="110"/>
                <w:sz w:val="20"/>
              </w:rPr>
              <w:t xml:space="preserve">damage to the </w:t>
            </w:r>
            <w:r>
              <w:rPr>
                <w:i/>
                <w:w w:val="110"/>
                <w:sz w:val="20"/>
              </w:rPr>
              <w:t>works</w:t>
            </w:r>
            <w:r>
              <w:rPr>
                <w:rFonts w:ascii="Liberation Sans Narrow"/>
                <w:w w:val="110"/>
                <w:sz w:val="20"/>
              </w:rPr>
              <w:t xml:space="preserve">, Plant </w:t>
            </w:r>
            <w:r>
              <w:rPr>
                <w:rFonts w:ascii="Liberation Sans Narrow"/>
                <w:w w:val="115"/>
                <w:sz w:val="20"/>
              </w:rPr>
              <w:t>and Materials</w:t>
            </w:r>
          </w:p>
        </w:tc>
        <w:tc>
          <w:tcPr>
            <w:tcW w:w="3128" w:type="dxa"/>
            <w:tcBorders>
              <w:right w:val="nil"/>
            </w:tcBorders>
          </w:tcPr>
          <w:p w14:paraId="60BB595C" w14:textId="77777777" w:rsidR="00F2265E" w:rsidRDefault="00105DA8">
            <w:pPr>
              <w:pStyle w:val="TableParagraph"/>
              <w:spacing w:line="230" w:lineRule="auto"/>
              <w:ind w:left="102" w:right="21"/>
              <w:jc w:val="both"/>
              <w:rPr>
                <w:rFonts w:ascii="Liberation Sans Narrow" w:hAnsi="Liberation Sans Narrow"/>
                <w:sz w:val="20"/>
              </w:rPr>
            </w:pPr>
            <w:r>
              <w:rPr>
                <w:rFonts w:ascii="Liberation Sans Narrow" w:hAnsi="Liberation Sans Narrow"/>
                <w:w w:val="115"/>
                <w:sz w:val="20"/>
              </w:rPr>
              <w:t xml:space="preserve">The replacement cost where not </w:t>
            </w:r>
            <w:r>
              <w:rPr>
                <w:rFonts w:ascii="Liberation Sans Narrow" w:hAnsi="Liberation Sans Narrow"/>
                <w:w w:val="105"/>
                <w:sz w:val="20"/>
              </w:rPr>
              <w:t>covered by the</w:t>
            </w:r>
            <w:r>
              <w:rPr>
                <w:rFonts w:ascii="Liberation Sans Narrow" w:hAnsi="Liberation Sans Narrow"/>
                <w:spacing w:val="1"/>
                <w:w w:val="105"/>
                <w:sz w:val="20"/>
              </w:rPr>
              <w:t xml:space="preserve"> </w:t>
            </w:r>
            <w:r>
              <w:rPr>
                <w:i/>
                <w:w w:val="105"/>
                <w:sz w:val="20"/>
              </w:rPr>
              <w:t>Employer</w:t>
            </w:r>
            <w:r>
              <w:rPr>
                <w:rFonts w:ascii="Liberation Sans Narrow" w:hAnsi="Liberation Sans Narrow"/>
                <w:w w:val="105"/>
                <w:sz w:val="20"/>
              </w:rPr>
              <w:t>’s</w:t>
            </w:r>
            <w:r>
              <w:rPr>
                <w:rFonts w:ascii="Liberation Sans Narrow" w:hAnsi="Liberation Sans Narrow"/>
                <w:spacing w:val="2"/>
                <w:w w:val="105"/>
                <w:sz w:val="20"/>
              </w:rPr>
              <w:t xml:space="preserve"> </w:t>
            </w:r>
            <w:r>
              <w:rPr>
                <w:rFonts w:ascii="Liberation Sans Narrow" w:hAnsi="Liberation Sans Narrow"/>
                <w:spacing w:val="-2"/>
                <w:w w:val="105"/>
                <w:sz w:val="20"/>
              </w:rPr>
              <w:t>insuranc</w:t>
            </w:r>
          </w:p>
          <w:p w14:paraId="0E5FF9B0" w14:textId="77777777" w:rsidR="00F2265E" w:rsidRDefault="00F2265E">
            <w:pPr>
              <w:pStyle w:val="TableParagraph"/>
              <w:spacing w:before="3"/>
              <w:rPr>
                <w:b/>
                <w:sz w:val="29"/>
              </w:rPr>
            </w:pPr>
          </w:p>
          <w:p w14:paraId="12FA918F" w14:textId="77777777" w:rsidR="00F2265E" w:rsidRDefault="00105DA8">
            <w:pPr>
              <w:pStyle w:val="TableParagraph"/>
              <w:spacing w:line="230" w:lineRule="auto"/>
              <w:ind w:left="102" w:right="-58"/>
              <w:jc w:val="both"/>
              <w:rPr>
                <w:rFonts w:ascii="Liberation Sans Narrow" w:hAnsi="Liberation Sans Narrow"/>
                <w:sz w:val="20"/>
              </w:rPr>
            </w:pPr>
            <w:r>
              <w:rPr>
                <w:rFonts w:ascii="Liberation Sans Narrow" w:hAnsi="Liberation Sans Narrow"/>
                <w:w w:val="110"/>
                <w:sz w:val="20"/>
              </w:rPr>
              <w:t>The</w:t>
            </w:r>
            <w:r>
              <w:rPr>
                <w:rFonts w:ascii="Liberation Sans Narrow" w:hAnsi="Liberation Sans Narrow"/>
                <w:spacing w:val="-13"/>
                <w:w w:val="110"/>
                <w:sz w:val="20"/>
              </w:rPr>
              <w:t xml:space="preserve"> </w:t>
            </w:r>
            <w:r>
              <w:rPr>
                <w:i/>
                <w:w w:val="110"/>
                <w:sz w:val="20"/>
              </w:rPr>
              <w:t>Employer</w:t>
            </w:r>
            <w:r>
              <w:rPr>
                <w:rFonts w:ascii="Liberation Sans Narrow" w:hAnsi="Liberation Sans Narrow"/>
                <w:w w:val="110"/>
                <w:sz w:val="20"/>
              </w:rPr>
              <w:t>’s</w:t>
            </w:r>
            <w:r>
              <w:rPr>
                <w:rFonts w:ascii="Liberation Sans Narrow" w:hAnsi="Liberation Sans Narrow"/>
                <w:spacing w:val="-13"/>
                <w:w w:val="110"/>
                <w:sz w:val="20"/>
              </w:rPr>
              <w:t xml:space="preserve"> </w:t>
            </w:r>
            <w:r>
              <w:rPr>
                <w:rFonts w:ascii="Liberation Sans Narrow" w:hAnsi="Liberation Sans Narrow"/>
                <w:w w:val="110"/>
                <w:sz w:val="20"/>
              </w:rPr>
              <w:t>policy</w:t>
            </w:r>
            <w:r>
              <w:rPr>
                <w:rFonts w:ascii="Liberation Sans Narrow" w:hAnsi="Liberation Sans Narrow"/>
                <w:spacing w:val="-12"/>
                <w:w w:val="110"/>
                <w:sz w:val="20"/>
              </w:rPr>
              <w:t xml:space="preserve"> </w:t>
            </w:r>
            <w:r>
              <w:rPr>
                <w:rFonts w:ascii="Liberation Sans Narrow" w:hAnsi="Liberation Sans Narrow"/>
                <w:w w:val="110"/>
                <w:sz w:val="20"/>
              </w:rPr>
              <w:t>deductible,</w:t>
            </w:r>
            <w:r>
              <w:rPr>
                <w:rFonts w:ascii="Liberation Sans Narrow" w:hAnsi="Liberation Sans Narrow"/>
                <w:spacing w:val="-13"/>
                <w:w w:val="110"/>
                <w:sz w:val="20"/>
              </w:rPr>
              <w:t xml:space="preserve"> </w:t>
            </w:r>
            <w:r>
              <w:rPr>
                <w:rFonts w:ascii="Liberation Sans Narrow" w:hAnsi="Liberation Sans Narrow"/>
                <w:w w:val="110"/>
                <w:sz w:val="20"/>
              </w:rPr>
              <w:t xml:space="preserve">as Contract Date, where covered by the </w:t>
            </w:r>
            <w:r>
              <w:rPr>
                <w:i/>
                <w:w w:val="110"/>
                <w:sz w:val="20"/>
              </w:rPr>
              <w:t>Employer</w:t>
            </w:r>
            <w:r>
              <w:rPr>
                <w:rFonts w:ascii="Liberation Sans Narrow" w:hAnsi="Liberation Sans Narrow"/>
                <w:w w:val="110"/>
                <w:sz w:val="20"/>
              </w:rPr>
              <w:t>’s insurance</w:t>
            </w:r>
          </w:p>
        </w:tc>
      </w:tr>
      <w:tr w:rsidR="00F2265E" w14:paraId="46A6F641" w14:textId="77777777">
        <w:trPr>
          <w:trHeight w:val="280"/>
        </w:trPr>
        <w:tc>
          <w:tcPr>
            <w:tcW w:w="3558" w:type="dxa"/>
            <w:tcBorders>
              <w:left w:val="nil"/>
            </w:tcBorders>
          </w:tcPr>
          <w:p w14:paraId="19E460C4" w14:textId="77777777" w:rsidR="00F2265E" w:rsidRDefault="00105DA8">
            <w:pPr>
              <w:pStyle w:val="TableParagraph"/>
              <w:spacing w:line="219" w:lineRule="exact"/>
              <w:ind w:left="117"/>
              <w:rPr>
                <w:rFonts w:ascii="Liberation Sans Narrow"/>
                <w:sz w:val="20"/>
              </w:rPr>
            </w:pPr>
            <w:r>
              <w:rPr>
                <w:rFonts w:ascii="Liberation Sans Narrow"/>
                <w:w w:val="115"/>
                <w:sz w:val="20"/>
              </w:rPr>
              <w:t>Loss</w:t>
            </w:r>
            <w:r>
              <w:rPr>
                <w:rFonts w:ascii="Liberation Sans Narrow"/>
                <w:spacing w:val="-3"/>
                <w:w w:val="115"/>
                <w:sz w:val="20"/>
              </w:rPr>
              <w:t xml:space="preserve"> </w:t>
            </w:r>
            <w:r>
              <w:rPr>
                <w:rFonts w:ascii="Liberation Sans Narrow"/>
                <w:w w:val="115"/>
                <w:sz w:val="20"/>
              </w:rPr>
              <w:t>of</w:t>
            </w:r>
            <w:r>
              <w:rPr>
                <w:rFonts w:ascii="Liberation Sans Narrow"/>
                <w:spacing w:val="-3"/>
                <w:w w:val="115"/>
                <w:sz w:val="20"/>
              </w:rPr>
              <w:t xml:space="preserve"> </w:t>
            </w:r>
            <w:r>
              <w:rPr>
                <w:rFonts w:ascii="Liberation Sans Narrow"/>
                <w:w w:val="115"/>
                <w:sz w:val="20"/>
              </w:rPr>
              <w:t>or</w:t>
            </w:r>
            <w:r>
              <w:rPr>
                <w:rFonts w:ascii="Liberation Sans Narrow"/>
                <w:spacing w:val="-4"/>
                <w:w w:val="115"/>
                <w:sz w:val="20"/>
              </w:rPr>
              <w:t xml:space="preserve"> </w:t>
            </w:r>
            <w:r>
              <w:rPr>
                <w:rFonts w:ascii="Liberation Sans Narrow"/>
                <w:w w:val="115"/>
                <w:sz w:val="20"/>
              </w:rPr>
              <w:t>damage</w:t>
            </w:r>
            <w:r>
              <w:rPr>
                <w:rFonts w:ascii="Liberation Sans Narrow"/>
                <w:spacing w:val="-4"/>
                <w:w w:val="115"/>
                <w:sz w:val="20"/>
              </w:rPr>
              <w:t xml:space="preserve"> </w:t>
            </w:r>
            <w:r>
              <w:rPr>
                <w:rFonts w:ascii="Liberation Sans Narrow"/>
                <w:w w:val="115"/>
                <w:sz w:val="20"/>
              </w:rPr>
              <w:t>to</w:t>
            </w:r>
            <w:r>
              <w:rPr>
                <w:rFonts w:ascii="Liberation Sans Narrow"/>
                <w:spacing w:val="-3"/>
                <w:w w:val="115"/>
                <w:sz w:val="20"/>
              </w:rPr>
              <w:t xml:space="preserve"> </w:t>
            </w:r>
            <w:r>
              <w:rPr>
                <w:rFonts w:ascii="Liberation Sans Narrow"/>
                <w:spacing w:val="-2"/>
                <w:w w:val="115"/>
                <w:sz w:val="20"/>
              </w:rPr>
              <w:t>Equipment</w:t>
            </w:r>
          </w:p>
        </w:tc>
        <w:tc>
          <w:tcPr>
            <w:tcW w:w="3128" w:type="dxa"/>
            <w:tcBorders>
              <w:right w:val="nil"/>
            </w:tcBorders>
          </w:tcPr>
          <w:p w14:paraId="6960EE68" w14:textId="77777777" w:rsidR="00F2265E" w:rsidRDefault="00105DA8">
            <w:pPr>
              <w:pStyle w:val="TableParagraph"/>
              <w:spacing w:line="219" w:lineRule="exact"/>
              <w:ind w:left="102"/>
              <w:rPr>
                <w:rFonts w:ascii="Liberation Sans Narrow"/>
                <w:sz w:val="20"/>
              </w:rPr>
            </w:pPr>
            <w:r>
              <w:rPr>
                <w:rFonts w:ascii="Liberation Sans Narrow"/>
                <w:w w:val="115"/>
                <w:sz w:val="20"/>
              </w:rPr>
              <w:t>The</w:t>
            </w:r>
            <w:r>
              <w:rPr>
                <w:rFonts w:ascii="Liberation Sans Narrow"/>
                <w:spacing w:val="-5"/>
                <w:w w:val="115"/>
                <w:sz w:val="20"/>
              </w:rPr>
              <w:t xml:space="preserve"> </w:t>
            </w:r>
            <w:r>
              <w:rPr>
                <w:rFonts w:ascii="Liberation Sans Narrow"/>
                <w:w w:val="115"/>
                <w:sz w:val="20"/>
              </w:rPr>
              <w:t>replacement</w:t>
            </w:r>
            <w:r>
              <w:rPr>
                <w:rFonts w:ascii="Liberation Sans Narrow"/>
                <w:spacing w:val="-4"/>
                <w:w w:val="115"/>
                <w:sz w:val="20"/>
              </w:rPr>
              <w:t xml:space="preserve"> cost</w:t>
            </w:r>
          </w:p>
        </w:tc>
      </w:tr>
      <w:tr w:rsidR="00F2265E" w14:paraId="1FD3826D" w14:textId="77777777">
        <w:trPr>
          <w:trHeight w:val="549"/>
        </w:trPr>
        <w:tc>
          <w:tcPr>
            <w:tcW w:w="3558" w:type="dxa"/>
            <w:tcBorders>
              <w:left w:val="nil"/>
            </w:tcBorders>
          </w:tcPr>
          <w:p w14:paraId="0E41F9BA" w14:textId="77777777" w:rsidR="00F2265E" w:rsidRDefault="00105DA8">
            <w:pPr>
              <w:pStyle w:val="TableParagraph"/>
              <w:spacing w:line="228" w:lineRule="auto"/>
              <w:ind w:left="117" w:right="130"/>
              <w:rPr>
                <w:rFonts w:ascii="Liberation Sans Narrow"/>
                <w:sz w:val="20"/>
              </w:rPr>
            </w:pPr>
            <w:r>
              <w:rPr>
                <w:rFonts w:ascii="Liberation Sans Narrow"/>
                <w:w w:val="115"/>
                <w:sz w:val="20"/>
              </w:rPr>
              <w:t xml:space="preserve">Liability for loss of or damage to </w:t>
            </w:r>
            <w:r>
              <w:rPr>
                <w:rFonts w:ascii="Liberation Sans Narrow"/>
                <w:w w:val="110"/>
                <w:sz w:val="20"/>
              </w:rPr>
              <w:t xml:space="preserve">property (except the </w:t>
            </w:r>
            <w:r>
              <w:rPr>
                <w:i/>
                <w:w w:val="110"/>
                <w:sz w:val="20"/>
              </w:rPr>
              <w:t>works</w:t>
            </w:r>
            <w:r>
              <w:rPr>
                <w:rFonts w:ascii="Liberation Sans Narrow"/>
                <w:w w:val="110"/>
                <w:sz w:val="20"/>
              </w:rPr>
              <w:t>, Plant and</w:t>
            </w:r>
          </w:p>
        </w:tc>
        <w:tc>
          <w:tcPr>
            <w:tcW w:w="3128" w:type="dxa"/>
            <w:tcBorders>
              <w:right w:val="nil"/>
            </w:tcBorders>
          </w:tcPr>
          <w:p w14:paraId="14160D72" w14:textId="77777777" w:rsidR="00F2265E" w:rsidRDefault="00105DA8">
            <w:pPr>
              <w:pStyle w:val="TableParagraph"/>
              <w:spacing w:line="219" w:lineRule="exact"/>
              <w:ind w:left="102"/>
              <w:rPr>
                <w:rFonts w:ascii="Liberation Sans Narrow"/>
                <w:sz w:val="20"/>
              </w:rPr>
            </w:pPr>
            <w:r>
              <w:rPr>
                <w:rFonts w:ascii="Liberation Sans Narrow"/>
                <w:w w:val="115"/>
                <w:sz w:val="20"/>
                <w:u w:val="single"/>
              </w:rPr>
              <w:t>Loss</w:t>
            </w:r>
            <w:r>
              <w:rPr>
                <w:rFonts w:ascii="Liberation Sans Narrow"/>
                <w:spacing w:val="-3"/>
                <w:w w:val="115"/>
                <w:sz w:val="20"/>
                <w:u w:val="single"/>
              </w:rPr>
              <w:t xml:space="preserve"> </w:t>
            </w:r>
            <w:r>
              <w:rPr>
                <w:rFonts w:ascii="Liberation Sans Narrow"/>
                <w:w w:val="115"/>
                <w:sz w:val="20"/>
                <w:u w:val="single"/>
              </w:rPr>
              <w:t>of</w:t>
            </w:r>
            <w:r>
              <w:rPr>
                <w:rFonts w:ascii="Liberation Sans Narrow"/>
                <w:spacing w:val="-3"/>
                <w:w w:val="115"/>
                <w:sz w:val="20"/>
                <w:u w:val="single"/>
              </w:rPr>
              <w:t xml:space="preserve"> </w:t>
            </w:r>
            <w:r>
              <w:rPr>
                <w:rFonts w:ascii="Liberation Sans Narrow"/>
                <w:w w:val="115"/>
                <w:sz w:val="20"/>
                <w:u w:val="single"/>
              </w:rPr>
              <w:t>or</w:t>
            </w:r>
            <w:r>
              <w:rPr>
                <w:rFonts w:ascii="Liberation Sans Narrow"/>
                <w:spacing w:val="-4"/>
                <w:w w:val="115"/>
                <w:sz w:val="20"/>
                <w:u w:val="single"/>
              </w:rPr>
              <w:t xml:space="preserve"> </w:t>
            </w:r>
            <w:r>
              <w:rPr>
                <w:rFonts w:ascii="Liberation Sans Narrow"/>
                <w:w w:val="115"/>
                <w:sz w:val="20"/>
                <w:u w:val="single"/>
              </w:rPr>
              <w:t>damage</w:t>
            </w:r>
            <w:r>
              <w:rPr>
                <w:rFonts w:ascii="Liberation Sans Narrow"/>
                <w:spacing w:val="-3"/>
                <w:w w:val="115"/>
                <w:sz w:val="20"/>
                <w:u w:val="single"/>
              </w:rPr>
              <w:t xml:space="preserve"> </w:t>
            </w:r>
            <w:r>
              <w:rPr>
                <w:rFonts w:ascii="Liberation Sans Narrow"/>
                <w:w w:val="115"/>
                <w:sz w:val="20"/>
                <w:u w:val="single"/>
              </w:rPr>
              <w:t>to</w:t>
            </w:r>
            <w:r>
              <w:rPr>
                <w:rFonts w:ascii="Liberation Sans Narrow"/>
                <w:spacing w:val="-3"/>
                <w:w w:val="115"/>
                <w:sz w:val="20"/>
                <w:u w:val="single"/>
              </w:rPr>
              <w:t xml:space="preserve"> </w:t>
            </w:r>
            <w:r>
              <w:rPr>
                <w:rFonts w:ascii="Liberation Sans Narrow"/>
                <w:spacing w:val="-2"/>
                <w:w w:val="115"/>
                <w:sz w:val="20"/>
                <w:u w:val="single"/>
              </w:rPr>
              <w:t>property</w:t>
            </w:r>
          </w:p>
          <w:p w14:paraId="2D0E7CB9" w14:textId="77777777" w:rsidR="00F2265E" w:rsidRDefault="00105DA8">
            <w:pPr>
              <w:pStyle w:val="TableParagraph"/>
              <w:spacing w:before="51"/>
              <w:ind w:left="102"/>
              <w:rPr>
                <w:rFonts w:ascii="Liberation Sans Narrow" w:hAnsi="Liberation Sans Narrow"/>
                <w:sz w:val="20"/>
              </w:rPr>
            </w:pPr>
            <w:r>
              <w:rPr>
                <w:i/>
                <w:w w:val="95"/>
                <w:sz w:val="20"/>
                <w:u w:val="single"/>
              </w:rPr>
              <w:t>Employer</w:t>
            </w:r>
            <w:r>
              <w:rPr>
                <w:rFonts w:ascii="Liberation Sans Narrow" w:hAnsi="Liberation Sans Narrow"/>
                <w:w w:val="95"/>
                <w:sz w:val="20"/>
                <w:u w:val="single"/>
              </w:rPr>
              <w:t>’s</w:t>
            </w:r>
            <w:r>
              <w:rPr>
                <w:rFonts w:ascii="Liberation Sans Narrow" w:hAnsi="Liberation Sans Narrow"/>
                <w:spacing w:val="8"/>
                <w:w w:val="110"/>
                <w:sz w:val="20"/>
                <w:u w:val="single"/>
              </w:rPr>
              <w:t xml:space="preserve"> </w:t>
            </w:r>
            <w:r>
              <w:rPr>
                <w:rFonts w:ascii="Liberation Sans Narrow" w:hAnsi="Liberation Sans Narrow"/>
                <w:spacing w:val="-2"/>
                <w:w w:val="110"/>
                <w:sz w:val="20"/>
                <w:u w:val="single"/>
              </w:rPr>
              <w:t>property</w:t>
            </w:r>
          </w:p>
        </w:tc>
      </w:tr>
    </w:tbl>
    <w:p w14:paraId="103F5270" w14:textId="77777777" w:rsidR="00F2265E" w:rsidRDefault="00F2265E">
      <w:pPr>
        <w:rPr>
          <w:rFonts w:ascii="Liberation Sans Narrow" w:hAnsi="Liberation Sans Narrow"/>
          <w:sz w:val="20"/>
        </w:rPr>
        <w:sectPr w:rsidR="00F2265E">
          <w:headerReference w:type="default" r:id="rId24"/>
          <w:pgSz w:w="11910" w:h="16840"/>
          <w:pgMar w:top="1480" w:right="880" w:bottom="280" w:left="820" w:header="0" w:footer="0" w:gutter="0"/>
          <w:cols w:space="720"/>
        </w:sectPr>
      </w:pPr>
    </w:p>
    <w:tbl>
      <w:tblPr>
        <w:tblW w:w="0" w:type="auto"/>
        <w:tblInd w:w="2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58"/>
        <w:gridCol w:w="3543"/>
      </w:tblGrid>
      <w:tr w:rsidR="00F2265E" w14:paraId="5FA71CE3" w14:textId="77777777">
        <w:trPr>
          <w:trHeight w:val="3179"/>
        </w:trPr>
        <w:tc>
          <w:tcPr>
            <w:tcW w:w="3558" w:type="dxa"/>
            <w:tcBorders>
              <w:left w:val="nil"/>
            </w:tcBorders>
          </w:tcPr>
          <w:p w14:paraId="684A470F" w14:textId="77777777" w:rsidR="00F2265E" w:rsidRDefault="00105DA8">
            <w:pPr>
              <w:pStyle w:val="TableParagraph"/>
              <w:spacing w:line="230" w:lineRule="auto"/>
              <w:ind w:left="117" w:right="130"/>
              <w:rPr>
                <w:rFonts w:ascii="Liberation Sans Narrow"/>
                <w:sz w:val="20"/>
              </w:rPr>
            </w:pPr>
            <w:r>
              <w:rPr>
                <w:rFonts w:ascii="Liberation Sans Narrow"/>
                <w:w w:val="115"/>
                <w:sz w:val="20"/>
              </w:rPr>
              <w:lastRenderedPageBreak/>
              <w:t>Materials and Equipment) and liability for</w:t>
            </w:r>
            <w:r>
              <w:rPr>
                <w:rFonts w:ascii="Liberation Sans Narrow"/>
                <w:spacing w:val="-1"/>
                <w:w w:val="115"/>
                <w:sz w:val="20"/>
              </w:rPr>
              <w:t xml:space="preserve"> </w:t>
            </w:r>
            <w:r>
              <w:rPr>
                <w:rFonts w:ascii="Liberation Sans Narrow"/>
                <w:w w:val="115"/>
                <w:sz w:val="20"/>
              </w:rPr>
              <w:t>bodily</w:t>
            </w:r>
            <w:r>
              <w:rPr>
                <w:rFonts w:ascii="Liberation Sans Narrow"/>
                <w:spacing w:val="-1"/>
                <w:w w:val="115"/>
                <w:sz w:val="20"/>
              </w:rPr>
              <w:t xml:space="preserve"> </w:t>
            </w:r>
            <w:r>
              <w:rPr>
                <w:rFonts w:ascii="Liberation Sans Narrow"/>
                <w:w w:val="115"/>
                <w:sz w:val="20"/>
              </w:rPr>
              <w:t>injury</w:t>
            </w:r>
            <w:r>
              <w:rPr>
                <w:rFonts w:ascii="Liberation Sans Narrow"/>
                <w:spacing w:val="-1"/>
                <w:w w:val="115"/>
                <w:sz w:val="20"/>
              </w:rPr>
              <w:t xml:space="preserve"> </w:t>
            </w:r>
            <w:r>
              <w:rPr>
                <w:rFonts w:ascii="Liberation Sans Narrow"/>
                <w:w w:val="115"/>
                <w:sz w:val="20"/>
              </w:rPr>
              <w:t>to or</w:t>
            </w:r>
            <w:r>
              <w:rPr>
                <w:rFonts w:ascii="Liberation Sans Narrow"/>
                <w:spacing w:val="-1"/>
                <w:w w:val="115"/>
                <w:sz w:val="20"/>
              </w:rPr>
              <w:t xml:space="preserve"> </w:t>
            </w:r>
            <w:r>
              <w:rPr>
                <w:rFonts w:ascii="Liberation Sans Narrow"/>
                <w:w w:val="115"/>
                <w:sz w:val="20"/>
              </w:rPr>
              <w:t>death of a person (not</w:t>
            </w:r>
            <w:r>
              <w:rPr>
                <w:rFonts w:ascii="Liberation Sans Narrow"/>
                <w:spacing w:val="-4"/>
                <w:w w:val="115"/>
                <w:sz w:val="20"/>
              </w:rPr>
              <w:t xml:space="preserve"> </w:t>
            </w:r>
            <w:r>
              <w:rPr>
                <w:rFonts w:ascii="Liberation Sans Narrow"/>
                <w:w w:val="115"/>
                <w:sz w:val="20"/>
              </w:rPr>
              <w:t>an</w:t>
            </w:r>
            <w:r>
              <w:rPr>
                <w:rFonts w:ascii="Liberation Sans Narrow"/>
                <w:spacing w:val="-5"/>
                <w:w w:val="115"/>
                <w:sz w:val="20"/>
              </w:rPr>
              <w:t xml:space="preserve"> </w:t>
            </w:r>
            <w:r>
              <w:rPr>
                <w:rFonts w:ascii="Liberation Sans Narrow"/>
                <w:w w:val="115"/>
                <w:sz w:val="20"/>
              </w:rPr>
              <w:t>employee</w:t>
            </w:r>
            <w:r>
              <w:rPr>
                <w:rFonts w:ascii="Liberation Sans Narrow"/>
                <w:spacing w:val="-6"/>
                <w:w w:val="115"/>
                <w:sz w:val="20"/>
              </w:rPr>
              <w:t xml:space="preserve"> </w:t>
            </w:r>
            <w:r>
              <w:rPr>
                <w:rFonts w:ascii="Liberation Sans Narrow"/>
                <w:w w:val="115"/>
                <w:sz w:val="20"/>
              </w:rPr>
              <w:t>of</w:t>
            </w:r>
            <w:r>
              <w:rPr>
                <w:rFonts w:ascii="Liberation Sans Narrow"/>
                <w:spacing w:val="-5"/>
                <w:w w:val="115"/>
                <w:sz w:val="20"/>
              </w:rPr>
              <w:t xml:space="preserve"> </w:t>
            </w:r>
            <w:r>
              <w:rPr>
                <w:rFonts w:ascii="Liberation Sans Narrow"/>
                <w:w w:val="115"/>
                <w:sz w:val="20"/>
              </w:rPr>
              <w:t>the</w:t>
            </w:r>
            <w:r>
              <w:rPr>
                <w:rFonts w:ascii="Liberation Sans Narrow"/>
                <w:spacing w:val="-3"/>
                <w:w w:val="115"/>
                <w:sz w:val="20"/>
              </w:rPr>
              <w:t xml:space="preserve"> </w:t>
            </w:r>
            <w:r>
              <w:rPr>
                <w:i/>
                <w:w w:val="115"/>
                <w:sz w:val="20"/>
              </w:rPr>
              <w:t>Contractor</w:t>
            </w:r>
            <w:r>
              <w:rPr>
                <w:rFonts w:ascii="Liberation Sans Narrow"/>
                <w:w w:val="115"/>
                <w:sz w:val="20"/>
              </w:rPr>
              <w:t>) caused by activity in connection with this contract</w:t>
            </w:r>
          </w:p>
        </w:tc>
        <w:tc>
          <w:tcPr>
            <w:tcW w:w="3543" w:type="dxa"/>
            <w:tcBorders>
              <w:right w:val="nil"/>
            </w:tcBorders>
          </w:tcPr>
          <w:p w14:paraId="04950962" w14:textId="77777777" w:rsidR="00F2265E" w:rsidRDefault="00105DA8">
            <w:pPr>
              <w:pStyle w:val="TableParagraph"/>
              <w:spacing w:line="230" w:lineRule="auto"/>
              <w:ind w:left="102" w:right="119"/>
              <w:rPr>
                <w:rFonts w:ascii="Liberation Sans Narrow" w:hAnsi="Liberation Sans Narrow"/>
                <w:sz w:val="20"/>
              </w:rPr>
            </w:pPr>
            <w:r>
              <w:rPr>
                <w:rFonts w:ascii="Liberation Sans Narrow" w:hAnsi="Liberation Sans Narrow"/>
                <w:w w:val="115"/>
                <w:sz w:val="20"/>
              </w:rPr>
              <w:t xml:space="preserve">The replacement cost where not </w:t>
            </w:r>
            <w:r>
              <w:rPr>
                <w:rFonts w:ascii="Liberation Sans Narrow" w:hAnsi="Liberation Sans Narrow"/>
                <w:w w:val="110"/>
                <w:sz w:val="20"/>
              </w:rPr>
              <w:t>covered</w:t>
            </w:r>
            <w:r>
              <w:rPr>
                <w:rFonts w:ascii="Liberation Sans Narrow" w:hAnsi="Liberation Sans Narrow"/>
                <w:spacing w:val="-13"/>
                <w:w w:val="110"/>
                <w:sz w:val="20"/>
              </w:rPr>
              <w:t xml:space="preserve"> </w:t>
            </w:r>
            <w:r>
              <w:rPr>
                <w:rFonts w:ascii="Liberation Sans Narrow" w:hAnsi="Liberation Sans Narrow"/>
                <w:w w:val="110"/>
                <w:sz w:val="20"/>
              </w:rPr>
              <w:t>by</w:t>
            </w:r>
            <w:r>
              <w:rPr>
                <w:rFonts w:ascii="Liberation Sans Narrow" w:hAnsi="Liberation Sans Narrow"/>
                <w:spacing w:val="-13"/>
                <w:w w:val="110"/>
                <w:sz w:val="20"/>
              </w:rPr>
              <w:t xml:space="preserve"> </w:t>
            </w:r>
            <w:r>
              <w:rPr>
                <w:rFonts w:ascii="Liberation Sans Narrow" w:hAnsi="Liberation Sans Narrow"/>
                <w:w w:val="110"/>
                <w:sz w:val="20"/>
              </w:rPr>
              <w:t>the</w:t>
            </w:r>
            <w:r>
              <w:rPr>
                <w:rFonts w:ascii="Liberation Sans Narrow" w:hAnsi="Liberation Sans Narrow"/>
                <w:spacing w:val="-12"/>
                <w:w w:val="110"/>
                <w:sz w:val="20"/>
              </w:rPr>
              <w:t xml:space="preserve"> </w:t>
            </w:r>
            <w:r>
              <w:rPr>
                <w:i/>
                <w:w w:val="110"/>
                <w:sz w:val="20"/>
              </w:rPr>
              <w:t>Employer</w:t>
            </w:r>
            <w:r>
              <w:rPr>
                <w:rFonts w:ascii="Liberation Sans Narrow" w:hAnsi="Liberation Sans Narrow"/>
                <w:w w:val="110"/>
                <w:sz w:val="20"/>
              </w:rPr>
              <w:t>’s</w:t>
            </w:r>
            <w:r>
              <w:rPr>
                <w:rFonts w:ascii="Liberation Sans Narrow" w:hAnsi="Liberation Sans Narrow"/>
                <w:spacing w:val="-13"/>
                <w:w w:val="110"/>
                <w:sz w:val="20"/>
              </w:rPr>
              <w:t xml:space="preserve"> </w:t>
            </w:r>
            <w:r>
              <w:rPr>
                <w:rFonts w:ascii="Liberation Sans Narrow" w:hAnsi="Liberation Sans Narrow"/>
                <w:w w:val="110"/>
                <w:sz w:val="20"/>
              </w:rPr>
              <w:t>insurance</w:t>
            </w:r>
          </w:p>
          <w:p w14:paraId="64959C89" w14:textId="77777777" w:rsidR="00F2265E" w:rsidRDefault="00F2265E">
            <w:pPr>
              <w:pStyle w:val="TableParagraph"/>
              <w:spacing w:before="3"/>
              <w:rPr>
                <w:b/>
                <w:sz w:val="29"/>
              </w:rPr>
            </w:pPr>
          </w:p>
          <w:p w14:paraId="5AA32CDA" w14:textId="77777777" w:rsidR="00F2265E" w:rsidRDefault="00105DA8">
            <w:pPr>
              <w:pStyle w:val="TableParagraph"/>
              <w:spacing w:line="230" w:lineRule="auto"/>
              <w:ind w:left="102" w:right="119"/>
              <w:rPr>
                <w:rFonts w:ascii="Liberation Sans Narrow" w:hAnsi="Liberation Sans Narrow"/>
                <w:sz w:val="20"/>
              </w:rPr>
            </w:pPr>
            <w:r>
              <w:rPr>
                <w:rFonts w:ascii="Liberation Sans Narrow" w:hAnsi="Liberation Sans Narrow"/>
                <w:w w:val="110"/>
                <w:sz w:val="20"/>
              </w:rPr>
              <w:t>The</w:t>
            </w:r>
            <w:r>
              <w:rPr>
                <w:rFonts w:ascii="Liberation Sans Narrow" w:hAnsi="Liberation Sans Narrow"/>
                <w:spacing w:val="-12"/>
                <w:w w:val="110"/>
                <w:sz w:val="20"/>
              </w:rPr>
              <w:t xml:space="preserve"> </w:t>
            </w:r>
            <w:r>
              <w:rPr>
                <w:i/>
                <w:w w:val="110"/>
                <w:sz w:val="20"/>
              </w:rPr>
              <w:t>Employer</w:t>
            </w:r>
            <w:r>
              <w:rPr>
                <w:rFonts w:ascii="Liberation Sans Narrow" w:hAnsi="Liberation Sans Narrow"/>
                <w:w w:val="110"/>
                <w:sz w:val="20"/>
              </w:rPr>
              <w:t>’s</w:t>
            </w:r>
            <w:r>
              <w:rPr>
                <w:rFonts w:ascii="Liberation Sans Narrow" w:hAnsi="Liberation Sans Narrow"/>
                <w:spacing w:val="-11"/>
                <w:w w:val="110"/>
                <w:sz w:val="20"/>
              </w:rPr>
              <w:t xml:space="preserve"> </w:t>
            </w:r>
            <w:r>
              <w:rPr>
                <w:rFonts w:ascii="Liberation Sans Narrow" w:hAnsi="Liberation Sans Narrow"/>
                <w:w w:val="110"/>
                <w:sz w:val="20"/>
              </w:rPr>
              <w:t>policy</w:t>
            </w:r>
            <w:r>
              <w:rPr>
                <w:rFonts w:ascii="Liberation Sans Narrow" w:hAnsi="Liberation Sans Narrow"/>
                <w:spacing w:val="-12"/>
                <w:w w:val="110"/>
                <w:sz w:val="20"/>
              </w:rPr>
              <w:t xml:space="preserve"> </w:t>
            </w:r>
            <w:r>
              <w:rPr>
                <w:rFonts w:ascii="Liberation Sans Narrow" w:hAnsi="Liberation Sans Narrow"/>
                <w:w w:val="110"/>
                <w:sz w:val="20"/>
              </w:rPr>
              <w:t>deductible,</w:t>
            </w:r>
            <w:r>
              <w:rPr>
                <w:rFonts w:ascii="Liberation Sans Narrow" w:hAnsi="Liberation Sans Narrow"/>
                <w:spacing w:val="-11"/>
                <w:w w:val="110"/>
                <w:sz w:val="20"/>
              </w:rPr>
              <w:t xml:space="preserve"> </w:t>
            </w:r>
            <w:r>
              <w:rPr>
                <w:rFonts w:ascii="Liberation Sans Narrow" w:hAnsi="Liberation Sans Narrow"/>
                <w:w w:val="110"/>
                <w:sz w:val="20"/>
              </w:rPr>
              <w:t>as</w:t>
            </w:r>
            <w:r>
              <w:rPr>
                <w:rFonts w:ascii="Liberation Sans Narrow" w:hAnsi="Liberation Sans Narrow"/>
                <w:spacing w:val="-11"/>
                <w:w w:val="110"/>
                <w:sz w:val="20"/>
              </w:rPr>
              <w:t xml:space="preserve"> </w:t>
            </w:r>
            <w:r>
              <w:rPr>
                <w:rFonts w:ascii="Liberation Sans Narrow" w:hAnsi="Liberation Sans Narrow"/>
                <w:w w:val="110"/>
                <w:sz w:val="20"/>
              </w:rPr>
              <w:t xml:space="preserve">at </w:t>
            </w:r>
            <w:r>
              <w:rPr>
                <w:rFonts w:ascii="Liberation Sans Narrow" w:hAnsi="Liberation Sans Narrow"/>
                <w:w w:val="115"/>
                <w:sz w:val="20"/>
              </w:rPr>
              <w:t xml:space="preserve">Contract Date, where covered by the </w:t>
            </w:r>
            <w:r>
              <w:rPr>
                <w:i/>
                <w:w w:val="115"/>
                <w:sz w:val="20"/>
              </w:rPr>
              <w:t>Employer</w:t>
            </w:r>
            <w:r>
              <w:rPr>
                <w:rFonts w:ascii="Liberation Sans Narrow" w:hAnsi="Liberation Sans Narrow"/>
                <w:w w:val="115"/>
                <w:sz w:val="20"/>
              </w:rPr>
              <w:t>’s</w:t>
            </w:r>
            <w:r>
              <w:rPr>
                <w:rFonts w:ascii="Liberation Sans Narrow" w:hAnsi="Liberation Sans Narrow"/>
                <w:spacing w:val="-14"/>
                <w:w w:val="115"/>
                <w:sz w:val="20"/>
              </w:rPr>
              <w:t xml:space="preserve"> </w:t>
            </w:r>
            <w:r>
              <w:rPr>
                <w:rFonts w:ascii="Liberation Sans Narrow" w:hAnsi="Liberation Sans Narrow"/>
                <w:w w:val="115"/>
                <w:sz w:val="20"/>
              </w:rPr>
              <w:t>insurance</w:t>
            </w:r>
          </w:p>
          <w:p w14:paraId="40FC956A" w14:textId="77777777" w:rsidR="00F2265E" w:rsidRDefault="00F2265E">
            <w:pPr>
              <w:pStyle w:val="TableParagraph"/>
              <w:spacing w:before="9"/>
              <w:rPr>
                <w:b/>
                <w:sz w:val="28"/>
              </w:rPr>
            </w:pPr>
          </w:p>
          <w:p w14:paraId="34FCE4C4" w14:textId="77777777" w:rsidR="00F2265E" w:rsidRDefault="00105DA8">
            <w:pPr>
              <w:pStyle w:val="TableParagraph"/>
              <w:ind w:left="102"/>
              <w:rPr>
                <w:rFonts w:ascii="Liberation Sans Narrow"/>
                <w:sz w:val="20"/>
              </w:rPr>
            </w:pPr>
            <w:r>
              <w:rPr>
                <w:rFonts w:ascii="Liberation Sans Narrow"/>
                <w:w w:val="110"/>
                <w:sz w:val="20"/>
                <w:u w:val="single"/>
              </w:rPr>
              <w:t>Other</w:t>
            </w:r>
            <w:r>
              <w:rPr>
                <w:rFonts w:ascii="Liberation Sans Narrow"/>
                <w:spacing w:val="5"/>
                <w:w w:val="115"/>
                <w:sz w:val="20"/>
                <w:u w:val="single"/>
              </w:rPr>
              <w:t xml:space="preserve"> </w:t>
            </w:r>
            <w:r>
              <w:rPr>
                <w:rFonts w:ascii="Liberation Sans Narrow"/>
                <w:spacing w:val="-2"/>
                <w:w w:val="115"/>
                <w:sz w:val="20"/>
                <w:u w:val="single"/>
              </w:rPr>
              <w:t>property</w:t>
            </w:r>
          </w:p>
          <w:p w14:paraId="64E10433" w14:textId="77777777" w:rsidR="00F2265E" w:rsidRDefault="00105DA8">
            <w:pPr>
              <w:pStyle w:val="TableParagraph"/>
              <w:spacing w:before="49"/>
              <w:ind w:left="102"/>
              <w:rPr>
                <w:rFonts w:ascii="Liberation Sans Narrow"/>
                <w:sz w:val="20"/>
              </w:rPr>
            </w:pPr>
            <w:r>
              <w:rPr>
                <w:rFonts w:ascii="Liberation Sans Narrow"/>
                <w:w w:val="115"/>
                <w:sz w:val="20"/>
              </w:rPr>
              <w:t>The</w:t>
            </w:r>
            <w:r>
              <w:rPr>
                <w:rFonts w:ascii="Liberation Sans Narrow"/>
                <w:spacing w:val="-5"/>
                <w:w w:val="115"/>
                <w:sz w:val="20"/>
              </w:rPr>
              <w:t xml:space="preserve"> </w:t>
            </w:r>
            <w:r>
              <w:rPr>
                <w:rFonts w:ascii="Liberation Sans Narrow"/>
                <w:w w:val="115"/>
                <w:sz w:val="20"/>
              </w:rPr>
              <w:t>replacement</w:t>
            </w:r>
            <w:r>
              <w:rPr>
                <w:rFonts w:ascii="Liberation Sans Narrow"/>
                <w:spacing w:val="-4"/>
                <w:w w:val="115"/>
                <w:sz w:val="20"/>
              </w:rPr>
              <w:t xml:space="preserve"> cost</w:t>
            </w:r>
          </w:p>
          <w:p w14:paraId="276AFFEE" w14:textId="77777777" w:rsidR="00F2265E" w:rsidRDefault="00F2265E">
            <w:pPr>
              <w:pStyle w:val="TableParagraph"/>
              <w:spacing w:before="6"/>
              <w:rPr>
                <w:b/>
                <w:sz w:val="24"/>
              </w:rPr>
            </w:pPr>
          </w:p>
          <w:p w14:paraId="4EE91A69" w14:textId="77777777" w:rsidR="00F2265E" w:rsidRDefault="00105DA8">
            <w:pPr>
              <w:pStyle w:val="TableParagraph"/>
              <w:spacing w:line="280" w:lineRule="atLeast"/>
              <w:ind w:left="102" w:right="163"/>
              <w:rPr>
                <w:rFonts w:ascii="Liberation Sans Narrow"/>
                <w:sz w:val="20"/>
              </w:rPr>
            </w:pPr>
            <w:r>
              <w:rPr>
                <w:rFonts w:ascii="Liberation Sans Narrow"/>
                <w:w w:val="115"/>
                <w:sz w:val="20"/>
                <w:u w:val="single"/>
              </w:rPr>
              <w:t>Bodily injury to or death of a person</w:t>
            </w:r>
            <w:r>
              <w:rPr>
                <w:rFonts w:ascii="Liberation Sans Narrow"/>
                <w:w w:val="115"/>
                <w:sz w:val="20"/>
              </w:rPr>
              <w:t xml:space="preserve"> The</w:t>
            </w:r>
            <w:r>
              <w:rPr>
                <w:rFonts w:ascii="Liberation Sans Narrow"/>
                <w:spacing w:val="-3"/>
                <w:w w:val="115"/>
                <w:sz w:val="20"/>
              </w:rPr>
              <w:t xml:space="preserve"> </w:t>
            </w:r>
            <w:r>
              <w:rPr>
                <w:rFonts w:ascii="Liberation Sans Narrow"/>
                <w:w w:val="115"/>
                <w:sz w:val="20"/>
              </w:rPr>
              <w:t>amount</w:t>
            </w:r>
            <w:r>
              <w:rPr>
                <w:rFonts w:ascii="Liberation Sans Narrow"/>
                <w:spacing w:val="-2"/>
                <w:w w:val="115"/>
                <w:sz w:val="20"/>
              </w:rPr>
              <w:t xml:space="preserve"> </w:t>
            </w:r>
            <w:r>
              <w:rPr>
                <w:rFonts w:ascii="Liberation Sans Narrow"/>
                <w:w w:val="115"/>
                <w:sz w:val="20"/>
              </w:rPr>
              <w:t>required</w:t>
            </w:r>
            <w:r>
              <w:rPr>
                <w:rFonts w:ascii="Liberation Sans Narrow"/>
                <w:spacing w:val="-3"/>
                <w:w w:val="115"/>
                <w:sz w:val="20"/>
              </w:rPr>
              <w:t xml:space="preserve"> </w:t>
            </w:r>
            <w:r>
              <w:rPr>
                <w:rFonts w:ascii="Liberation Sans Narrow"/>
                <w:w w:val="115"/>
                <w:sz w:val="20"/>
              </w:rPr>
              <w:t>by</w:t>
            </w:r>
            <w:r>
              <w:rPr>
                <w:rFonts w:ascii="Liberation Sans Narrow"/>
                <w:spacing w:val="-4"/>
                <w:w w:val="115"/>
                <w:sz w:val="20"/>
              </w:rPr>
              <w:t xml:space="preserve"> </w:t>
            </w:r>
            <w:r>
              <w:rPr>
                <w:rFonts w:ascii="Liberation Sans Narrow"/>
                <w:w w:val="115"/>
                <w:sz w:val="20"/>
              </w:rPr>
              <w:t>applicable</w:t>
            </w:r>
            <w:r>
              <w:rPr>
                <w:rFonts w:ascii="Liberation Sans Narrow"/>
                <w:spacing w:val="-4"/>
                <w:w w:val="115"/>
                <w:sz w:val="20"/>
              </w:rPr>
              <w:t xml:space="preserve"> </w:t>
            </w:r>
            <w:r>
              <w:rPr>
                <w:rFonts w:ascii="Liberation Sans Narrow"/>
                <w:w w:val="115"/>
                <w:sz w:val="20"/>
              </w:rPr>
              <w:t>law</w:t>
            </w:r>
          </w:p>
        </w:tc>
      </w:tr>
      <w:tr w:rsidR="00F2265E" w14:paraId="2F8CAC18" w14:textId="77777777">
        <w:trPr>
          <w:trHeight w:val="1161"/>
        </w:trPr>
        <w:tc>
          <w:tcPr>
            <w:tcW w:w="3558" w:type="dxa"/>
            <w:tcBorders>
              <w:left w:val="nil"/>
            </w:tcBorders>
          </w:tcPr>
          <w:p w14:paraId="290C1C23" w14:textId="77777777" w:rsidR="00F2265E" w:rsidRDefault="00105DA8">
            <w:pPr>
              <w:pStyle w:val="TableParagraph"/>
              <w:spacing w:line="230" w:lineRule="auto"/>
              <w:ind w:left="117" w:right="106"/>
              <w:rPr>
                <w:rFonts w:ascii="Liberation Sans Narrow"/>
                <w:sz w:val="20"/>
              </w:rPr>
            </w:pPr>
            <w:r>
              <w:rPr>
                <w:rFonts w:ascii="Liberation Sans Narrow"/>
                <w:w w:val="115"/>
                <w:sz w:val="20"/>
              </w:rPr>
              <w:t xml:space="preserve">Liability for death of or bodily injury to </w:t>
            </w:r>
            <w:r>
              <w:rPr>
                <w:rFonts w:ascii="Liberation Sans Narrow"/>
                <w:w w:val="110"/>
                <w:sz w:val="20"/>
              </w:rPr>
              <w:t>employees</w:t>
            </w:r>
            <w:r>
              <w:rPr>
                <w:rFonts w:ascii="Liberation Sans Narrow"/>
                <w:spacing w:val="-13"/>
                <w:w w:val="110"/>
                <w:sz w:val="20"/>
              </w:rPr>
              <w:t xml:space="preserve"> </w:t>
            </w:r>
            <w:r>
              <w:rPr>
                <w:rFonts w:ascii="Liberation Sans Narrow"/>
                <w:w w:val="110"/>
                <w:sz w:val="20"/>
              </w:rPr>
              <w:t>of</w:t>
            </w:r>
            <w:r>
              <w:rPr>
                <w:rFonts w:ascii="Liberation Sans Narrow"/>
                <w:spacing w:val="-8"/>
                <w:w w:val="110"/>
                <w:sz w:val="20"/>
              </w:rPr>
              <w:t xml:space="preserve"> </w:t>
            </w:r>
            <w:r>
              <w:rPr>
                <w:rFonts w:ascii="Liberation Sans Narrow"/>
                <w:w w:val="110"/>
                <w:sz w:val="20"/>
              </w:rPr>
              <w:t>the</w:t>
            </w:r>
            <w:r>
              <w:rPr>
                <w:rFonts w:ascii="Liberation Sans Narrow"/>
                <w:spacing w:val="-9"/>
                <w:w w:val="110"/>
                <w:sz w:val="20"/>
              </w:rPr>
              <w:t xml:space="preserve"> </w:t>
            </w:r>
            <w:r>
              <w:rPr>
                <w:i/>
                <w:w w:val="110"/>
                <w:sz w:val="20"/>
              </w:rPr>
              <w:t>Contractor</w:t>
            </w:r>
            <w:r>
              <w:rPr>
                <w:i/>
                <w:spacing w:val="-16"/>
                <w:w w:val="110"/>
                <w:sz w:val="20"/>
              </w:rPr>
              <w:t xml:space="preserve"> </w:t>
            </w:r>
            <w:r>
              <w:rPr>
                <w:rFonts w:ascii="Liberation Sans Narrow"/>
                <w:w w:val="110"/>
                <w:sz w:val="20"/>
              </w:rPr>
              <w:t>arising</w:t>
            </w:r>
            <w:r>
              <w:rPr>
                <w:rFonts w:ascii="Liberation Sans Narrow"/>
                <w:spacing w:val="-9"/>
                <w:w w:val="110"/>
                <w:sz w:val="20"/>
              </w:rPr>
              <w:t xml:space="preserve"> </w:t>
            </w:r>
            <w:r>
              <w:rPr>
                <w:rFonts w:ascii="Liberation Sans Narrow"/>
                <w:w w:val="110"/>
                <w:sz w:val="20"/>
              </w:rPr>
              <w:t xml:space="preserve">out </w:t>
            </w:r>
            <w:r>
              <w:rPr>
                <w:rFonts w:ascii="Liberation Sans Narrow"/>
                <w:w w:val="115"/>
                <w:sz w:val="20"/>
              </w:rPr>
              <w:t>of and in the course of their</w:t>
            </w:r>
            <w:r>
              <w:rPr>
                <w:rFonts w:ascii="Liberation Sans Narrow"/>
                <w:spacing w:val="40"/>
                <w:w w:val="115"/>
                <w:sz w:val="20"/>
              </w:rPr>
              <w:t xml:space="preserve"> </w:t>
            </w:r>
            <w:r>
              <w:rPr>
                <w:rFonts w:ascii="Liberation Sans Narrow"/>
                <w:w w:val="115"/>
                <w:sz w:val="20"/>
              </w:rPr>
              <w:t xml:space="preserve">employment in connection with this </w:t>
            </w:r>
            <w:r>
              <w:rPr>
                <w:rFonts w:ascii="Liberation Sans Narrow"/>
                <w:spacing w:val="-2"/>
                <w:w w:val="115"/>
                <w:sz w:val="20"/>
              </w:rPr>
              <w:t>contract</w:t>
            </w:r>
          </w:p>
        </w:tc>
        <w:tc>
          <w:tcPr>
            <w:tcW w:w="3543" w:type="dxa"/>
            <w:tcBorders>
              <w:right w:val="nil"/>
            </w:tcBorders>
          </w:tcPr>
          <w:p w14:paraId="50A0453A" w14:textId="77777777" w:rsidR="00F2265E" w:rsidRDefault="00105DA8">
            <w:pPr>
              <w:pStyle w:val="TableParagraph"/>
              <w:spacing w:line="230" w:lineRule="auto"/>
              <w:ind w:left="102" w:right="119"/>
              <w:rPr>
                <w:rFonts w:ascii="Liberation Sans Narrow"/>
                <w:sz w:val="20"/>
              </w:rPr>
            </w:pPr>
            <w:r>
              <w:rPr>
                <w:rFonts w:ascii="Liberation Sans Narrow"/>
                <w:w w:val="115"/>
                <w:sz w:val="20"/>
              </w:rPr>
              <w:t>The</w:t>
            </w:r>
            <w:r>
              <w:rPr>
                <w:rFonts w:ascii="Liberation Sans Narrow"/>
                <w:spacing w:val="-1"/>
                <w:w w:val="115"/>
                <w:sz w:val="20"/>
              </w:rPr>
              <w:t xml:space="preserve"> </w:t>
            </w:r>
            <w:r>
              <w:rPr>
                <w:rFonts w:ascii="Liberation Sans Narrow"/>
                <w:w w:val="115"/>
                <w:sz w:val="20"/>
              </w:rPr>
              <w:t>amount required</w:t>
            </w:r>
            <w:r>
              <w:rPr>
                <w:rFonts w:ascii="Liberation Sans Narrow"/>
                <w:spacing w:val="-1"/>
                <w:w w:val="115"/>
                <w:sz w:val="20"/>
              </w:rPr>
              <w:t xml:space="preserve"> </w:t>
            </w:r>
            <w:r>
              <w:rPr>
                <w:rFonts w:ascii="Liberation Sans Narrow"/>
                <w:w w:val="115"/>
                <w:sz w:val="20"/>
              </w:rPr>
              <w:t>by</w:t>
            </w:r>
            <w:r>
              <w:rPr>
                <w:rFonts w:ascii="Liberation Sans Narrow"/>
                <w:spacing w:val="-2"/>
                <w:w w:val="115"/>
                <w:sz w:val="20"/>
              </w:rPr>
              <w:t xml:space="preserve"> </w:t>
            </w:r>
            <w:r>
              <w:rPr>
                <w:rFonts w:ascii="Liberation Sans Narrow"/>
                <w:w w:val="115"/>
                <w:sz w:val="20"/>
              </w:rPr>
              <w:t xml:space="preserve">the applicable </w:t>
            </w:r>
            <w:r>
              <w:rPr>
                <w:rFonts w:ascii="Liberation Sans Narrow"/>
                <w:spacing w:val="-4"/>
                <w:w w:val="115"/>
                <w:sz w:val="20"/>
              </w:rPr>
              <w:t>law</w:t>
            </w:r>
          </w:p>
        </w:tc>
      </w:tr>
    </w:tbl>
    <w:p w14:paraId="42B2EF62" w14:textId="77777777" w:rsidR="00F2265E" w:rsidRDefault="00F2265E">
      <w:pPr>
        <w:pStyle w:val="BodyText"/>
        <w:spacing w:before="7"/>
        <w:rPr>
          <w:b/>
          <w:sz w:val="19"/>
        </w:rPr>
      </w:pPr>
    </w:p>
    <w:p w14:paraId="65965432" w14:textId="77777777" w:rsidR="00F2265E" w:rsidRDefault="00105DA8">
      <w:pPr>
        <w:tabs>
          <w:tab w:val="left" w:pos="2859"/>
        </w:tabs>
        <w:spacing w:before="90" w:line="237" w:lineRule="exact"/>
        <w:ind w:left="1206"/>
        <w:rPr>
          <w:b/>
          <w:sz w:val="20"/>
        </w:rPr>
      </w:pPr>
      <w:r>
        <w:rPr>
          <w:b/>
          <w:sz w:val="20"/>
        </w:rPr>
        <w:t>Z</w:t>
      </w:r>
      <w:r>
        <w:rPr>
          <w:b/>
          <w:spacing w:val="-2"/>
          <w:sz w:val="20"/>
        </w:rPr>
        <w:t xml:space="preserve"> </w:t>
      </w:r>
      <w:r>
        <w:rPr>
          <w:b/>
          <w:spacing w:val="-4"/>
          <w:sz w:val="20"/>
        </w:rPr>
        <w:t>13.2</w:t>
      </w:r>
      <w:r>
        <w:rPr>
          <w:b/>
          <w:sz w:val="20"/>
        </w:rPr>
        <w:tab/>
      </w:r>
      <w:r>
        <w:rPr>
          <w:b/>
          <w:position w:val="1"/>
          <w:sz w:val="20"/>
        </w:rPr>
        <w:t>Replace</w:t>
      </w:r>
      <w:r>
        <w:rPr>
          <w:b/>
          <w:spacing w:val="-6"/>
          <w:position w:val="1"/>
          <w:sz w:val="20"/>
        </w:rPr>
        <w:t xml:space="preserve"> </w:t>
      </w:r>
      <w:r>
        <w:rPr>
          <w:b/>
          <w:position w:val="1"/>
          <w:sz w:val="20"/>
        </w:rPr>
        <w:t>core</w:t>
      </w:r>
      <w:r>
        <w:rPr>
          <w:b/>
          <w:spacing w:val="-5"/>
          <w:position w:val="1"/>
          <w:sz w:val="20"/>
        </w:rPr>
        <w:t xml:space="preserve"> </w:t>
      </w:r>
      <w:r>
        <w:rPr>
          <w:b/>
          <w:position w:val="1"/>
          <w:sz w:val="20"/>
        </w:rPr>
        <w:t>clause</w:t>
      </w:r>
      <w:r>
        <w:rPr>
          <w:b/>
          <w:spacing w:val="-4"/>
          <w:position w:val="1"/>
          <w:sz w:val="20"/>
        </w:rPr>
        <w:t xml:space="preserve"> </w:t>
      </w:r>
      <w:r>
        <w:rPr>
          <w:b/>
          <w:position w:val="1"/>
          <w:sz w:val="20"/>
        </w:rPr>
        <w:t>87</w:t>
      </w:r>
      <w:r>
        <w:rPr>
          <w:b/>
          <w:spacing w:val="-5"/>
          <w:position w:val="1"/>
          <w:sz w:val="20"/>
        </w:rPr>
        <w:t xml:space="preserve"> </w:t>
      </w:r>
      <w:r>
        <w:rPr>
          <w:b/>
          <w:position w:val="1"/>
          <w:sz w:val="20"/>
        </w:rPr>
        <w:t>with</w:t>
      </w:r>
      <w:r>
        <w:rPr>
          <w:b/>
          <w:spacing w:val="-4"/>
          <w:position w:val="1"/>
          <w:sz w:val="20"/>
        </w:rPr>
        <w:t xml:space="preserve"> </w:t>
      </w:r>
      <w:r>
        <w:rPr>
          <w:b/>
          <w:position w:val="1"/>
          <w:sz w:val="20"/>
        </w:rPr>
        <w:t>the</w:t>
      </w:r>
      <w:r>
        <w:rPr>
          <w:b/>
          <w:spacing w:val="-4"/>
          <w:position w:val="1"/>
          <w:sz w:val="20"/>
        </w:rPr>
        <w:t xml:space="preserve"> </w:t>
      </w:r>
      <w:r>
        <w:rPr>
          <w:b/>
          <w:spacing w:val="-2"/>
          <w:position w:val="1"/>
          <w:sz w:val="20"/>
        </w:rPr>
        <w:t>following:</w:t>
      </w:r>
    </w:p>
    <w:p w14:paraId="5328FAF3" w14:textId="77777777" w:rsidR="00F2265E" w:rsidRDefault="00105DA8">
      <w:pPr>
        <w:pStyle w:val="BodyText"/>
        <w:spacing w:line="227" w:lineRule="exact"/>
        <w:ind w:left="2859"/>
      </w:pPr>
      <w:r>
        <w:t>The</w:t>
      </w:r>
      <w:r>
        <w:rPr>
          <w:spacing w:val="-8"/>
        </w:rPr>
        <w:t xml:space="preserve"> </w:t>
      </w:r>
      <w:r>
        <w:rPr>
          <w:i/>
        </w:rPr>
        <w:t>Employer</w:t>
      </w:r>
      <w:r>
        <w:rPr>
          <w:i/>
          <w:spacing w:val="-7"/>
        </w:rPr>
        <w:t xml:space="preserve"> </w:t>
      </w:r>
      <w:r>
        <w:t>provides</w:t>
      </w:r>
      <w:r>
        <w:rPr>
          <w:spacing w:val="-7"/>
        </w:rPr>
        <w:t xml:space="preserve"> </w:t>
      </w:r>
      <w:r>
        <w:t>the</w:t>
      </w:r>
      <w:r>
        <w:rPr>
          <w:spacing w:val="-7"/>
        </w:rPr>
        <w:t xml:space="preserve"> </w:t>
      </w:r>
      <w:r>
        <w:t>insurances</w:t>
      </w:r>
      <w:r>
        <w:rPr>
          <w:spacing w:val="-7"/>
        </w:rPr>
        <w:t xml:space="preserve"> </w:t>
      </w:r>
      <w:r>
        <w:t>stated</w:t>
      </w:r>
      <w:r>
        <w:rPr>
          <w:spacing w:val="-6"/>
        </w:rPr>
        <w:t xml:space="preserve"> </w:t>
      </w:r>
      <w:r>
        <w:t>in</w:t>
      </w:r>
      <w:r>
        <w:rPr>
          <w:spacing w:val="-6"/>
        </w:rPr>
        <w:t xml:space="preserve"> </w:t>
      </w:r>
      <w:r>
        <w:t>the</w:t>
      </w:r>
      <w:r>
        <w:rPr>
          <w:spacing w:val="-6"/>
        </w:rPr>
        <w:t xml:space="preserve"> </w:t>
      </w:r>
      <w:r>
        <w:t>Insurance</w:t>
      </w:r>
      <w:r>
        <w:rPr>
          <w:spacing w:val="-8"/>
        </w:rPr>
        <w:t xml:space="preserve"> </w:t>
      </w:r>
      <w:r>
        <w:t>Table</w:t>
      </w:r>
      <w:r>
        <w:rPr>
          <w:spacing w:val="-4"/>
        </w:rPr>
        <w:t xml:space="preserve"> </w:t>
      </w:r>
      <w:r>
        <w:rPr>
          <w:spacing w:val="-5"/>
        </w:rPr>
        <w:t>B.</w:t>
      </w:r>
    </w:p>
    <w:p w14:paraId="5CADDB80" w14:textId="77777777" w:rsidR="00F2265E" w:rsidRDefault="00F2265E">
      <w:pPr>
        <w:pStyle w:val="BodyText"/>
        <w:rPr>
          <w:sz w:val="22"/>
        </w:rPr>
      </w:pPr>
    </w:p>
    <w:p w14:paraId="14CAB35D" w14:textId="77777777" w:rsidR="00F2265E" w:rsidRDefault="00F2265E">
      <w:pPr>
        <w:pStyle w:val="BodyText"/>
        <w:rPr>
          <w:sz w:val="22"/>
        </w:rPr>
      </w:pPr>
    </w:p>
    <w:p w14:paraId="3F4FC5E9" w14:textId="77777777" w:rsidR="00F2265E" w:rsidRDefault="00105DA8">
      <w:pPr>
        <w:spacing w:before="132"/>
        <w:ind w:left="5020"/>
        <w:rPr>
          <w:b/>
          <w:sz w:val="20"/>
        </w:rPr>
      </w:pPr>
      <w:r>
        <w:rPr>
          <w:b/>
          <w:sz w:val="20"/>
        </w:rPr>
        <w:t>INSURANCE</w:t>
      </w:r>
      <w:r>
        <w:rPr>
          <w:b/>
          <w:spacing w:val="-8"/>
          <w:sz w:val="20"/>
        </w:rPr>
        <w:t xml:space="preserve"> </w:t>
      </w:r>
      <w:r>
        <w:rPr>
          <w:b/>
          <w:sz w:val="20"/>
        </w:rPr>
        <w:t>TABLE</w:t>
      </w:r>
      <w:r>
        <w:rPr>
          <w:b/>
          <w:spacing w:val="-7"/>
          <w:sz w:val="20"/>
        </w:rPr>
        <w:t xml:space="preserve"> </w:t>
      </w:r>
      <w:r>
        <w:rPr>
          <w:b/>
          <w:spacing w:val="-10"/>
          <w:sz w:val="20"/>
        </w:rPr>
        <w:t>B</w:t>
      </w:r>
    </w:p>
    <w:p w14:paraId="72684E4A" w14:textId="77777777" w:rsidR="00F2265E" w:rsidRDefault="00F2265E">
      <w:pPr>
        <w:pStyle w:val="BodyText"/>
        <w:spacing w:before="3"/>
        <w:rPr>
          <w:b/>
          <w:sz w:val="5"/>
        </w:rPr>
      </w:pPr>
    </w:p>
    <w:tbl>
      <w:tblPr>
        <w:tblW w:w="0" w:type="auto"/>
        <w:tblInd w:w="2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59"/>
        <w:gridCol w:w="3826"/>
      </w:tblGrid>
      <w:tr w:rsidR="00F2265E" w14:paraId="1D9B734D" w14:textId="77777777">
        <w:trPr>
          <w:trHeight w:val="558"/>
        </w:trPr>
        <w:tc>
          <w:tcPr>
            <w:tcW w:w="2859" w:type="dxa"/>
            <w:tcBorders>
              <w:left w:val="nil"/>
            </w:tcBorders>
          </w:tcPr>
          <w:p w14:paraId="26905423" w14:textId="77777777" w:rsidR="00F2265E" w:rsidRDefault="00105DA8">
            <w:pPr>
              <w:pStyle w:val="TableParagraph"/>
              <w:spacing w:before="57" w:line="230" w:lineRule="auto"/>
              <w:ind w:left="69" w:right="115"/>
              <w:rPr>
                <w:b/>
                <w:sz w:val="20"/>
              </w:rPr>
            </w:pPr>
            <w:r>
              <w:rPr>
                <w:b/>
                <w:sz w:val="20"/>
              </w:rPr>
              <w:t>Insurance</w:t>
            </w:r>
            <w:r>
              <w:rPr>
                <w:b/>
                <w:spacing w:val="-12"/>
                <w:sz w:val="20"/>
              </w:rPr>
              <w:t xml:space="preserve"> </w:t>
            </w:r>
            <w:r>
              <w:rPr>
                <w:b/>
                <w:sz w:val="20"/>
              </w:rPr>
              <w:t>against</w:t>
            </w:r>
            <w:r>
              <w:rPr>
                <w:b/>
                <w:spacing w:val="-9"/>
                <w:sz w:val="20"/>
              </w:rPr>
              <w:t xml:space="preserve"> </w:t>
            </w:r>
            <w:r>
              <w:rPr>
                <w:b/>
                <w:sz w:val="20"/>
              </w:rPr>
              <w:t>or</w:t>
            </w:r>
            <w:r>
              <w:rPr>
                <w:b/>
                <w:spacing w:val="-12"/>
                <w:sz w:val="20"/>
              </w:rPr>
              <w:t xml:space="preserve"> </w:t>
            </w:r>
            <w:r>
              <w:rPr>
                <w:b/>
                <w:sz w:val="20"/>
              </w:rPr>
              <w:t>name of policy</w:t>
            </w:r>
          </w:p>
        </w:tc>
        <w:tc>
          <w:tcPr>
            <w:tcW w:w="3826" w:type="dxa"/>
            <w:tcBorders>
              <w:right w:val="nil"/>
            </w:tcBorders>
          </w:tcPr>
          <w:p w14:paraId="09F881E2" w14:textId="77777777" w:rsidR="00F2265E" w:rsidRDefault="00105DA8">
            <w:pPr>
              <w:pStyle w:val="TableParagraph"/>
              <w:spacing w:before="57" w:line="230" w:lineRule="auto"/>
              <w:ind w:left="55"/>
              <w:rPr>
                <w:b/>
                <w:sz w:val="20"/>
              </w:rPr>
            </w:pPr>
            <w:r>
              <w:rPr>
                <w:b/>
                <w:sz w:val="20"/>
              </w:rPr>
              <w:t>Minimum</w:t>
            </w:r>
            <w:r>
              <w:rPr>
                <w:b/>
                <w:spacing w:val="-8"/>
                <w:sz w:val="20"/>
              </w:rPr>
              <w:t xml:space="preserve"> </w:t>
            </w:r>
            <w:r>
              <w:rPr>
                <w:b/>
                <w:sz w:val="20"/>
              </w:rPr>
              <w:t>amount</w:t>
            </w:r>
            <w:r>
              <w:rPr>
                <w:b/>
                <w:spacing w:val="-7"/>
                <w:sz w:val="20"/>
              </w:rPr>
              <w:t xml:space="preserve"> </w:t>
            </w:r>
            <w:r>
              <w:rPr>
                <w:b/>
                <w:sz w:val="20"/>
              </w:rPr>
              <w:t>of</w:t>
            </w:r>
            <w:r>
              <w:rPr>
                <w:b/>
                <w:spacing w:val="-7"/>
                <w:sz w:val="20"/>
              </w:rPr>
              <w:t xml:space="preserve"> </w:t>
            </w:r>
            <w:r>
              <w:rPr>
                <w:b/>
                <w:sz w:val="20"/>
              </w:rPr>
              <w:t>cover</w:t>
            </w:r>
            <w:r>
              <w:rPr>
                <w:b/>
                <w:spacing w:val="-8"/>
                <w:sz w:val="20"/>
              </w:rPr>
              <w:t xml:space="preserve"> </w:t>
            </w:r>
            <w:r>
              <w:rPr>
                <w:b/>
                <w:sz w:val="20"/>
              </w:rPr>
              <w:t>or</w:t>
            </w:r>
            <w:r>
              <w:rPr>
                <w:b/>
                <w:spacing w:val="-8"/>
                <w:sz w:val="20"/>
              </w:rPr>
              <w:t xml:space="preserve"> </w:t>
            </w:r>
            <w:r>
              <w:rPr>
                <w:b/>
                <w:sz w:val="20"/>
              </w:rPr>
              <w:t>minimum of indemnity</w:t>
            </w:r>
          </w:p>
        </w:tc>
      </w:tr>
      <w:tr w:rsidR="00F2265E" w14:paraId="3C5DC144" w14:textId="77777777">
        <w:trPr>
          <w:trHeight w:val="340"/>
        </w:trPr>
        <w:tc>
          <w:tcPr>
            <w:tcW w:w="2859" w:type="dxa"/>
            <w:tcBorders>
              <w:left w:val="nil"/>
            </w:tcBorders>
          </w:tcPr>
          <w:p w14:paraId="6FA30D4A" w14:textId="77777777" w:rsidR="00F2265E" w:rsidRDefault="00105DA8">
            <w:pPr>
              <w:pStyle w:val="TableParagraph"/>
              <w:spacing w:before="52"/>
              <w:ind w:left="69"/>
              <w:rPr>
                <w:sz w:val="20"/>
              </w:rPr>
            </w:pPr>
            <w:r>
              <w:rPr>
                <w:sz w:val="20"/>
              </w:rPr>
              <w:t>Assets</w:t>
            </w:r>
            <w:r>
              <w:rPr>
                <w:spacing w:val="-5"/>
                <w:sz w:val="20"/>
              </w:rPr>
              <w:t xml:space="preserve"> </w:t>
            </w:r>
            <w:r>
              <w:rPr>
                <w:sz w:val="20"/>
              </w:rPr>
              <w:t>All</w:t>
            </w:r>
            <w:r>
              <w:rPr>
                <w:spacing w:val="-7"/>
                <w:sz w:val="20"/>
              </w:rPr>
              <w:t xml:space="preserve"> </w:t>
            </w:r>
            <w:r>
              <w:rPr>
                <w:spacing w:val="-4"/>
                <w:sz w:val="20"/>
              </w:rPr>
              <w:t>Risk</w:t>
            </w:r>
          </w:p>
        </w:tc>
        <w:tc>
          <w:tcPr>
            <w:tcW w:w="3826" w:type="dxa"/>
            <w:tcBorders>
              <w:right w:val="nil"/>
            </w:tcBorders>
          </w:tcPr>
          <w:p w14:paraId="5D41B230" w14:textId="77777777" w:rsidR="00F2265E" w:rsidRDefault="00105DA8">
            <w:pPr>
              <w:pStyle w:val="TableParagraph"/>
              <w:spacing w:before="52"/>
              <w:ind w:left="55"/>
              <w:rPr>
                <w:sz w:val="20"/>
              </w:rPr>
            </w:pPr>
            <w:r>
              <w:rPr>
                <w:sz w:val="20"/>
              </w:rPr>
              <w:t>Per</w:t>
            </w:r>
            <w:r>
              <w:rPr>
                <w:spacing w:val="-8"/>
                <w:sz w:val="20"/>
              </w:rPr>
              <w:t xml:space="preserve"> </w:t>
            </w:r>
            <w:r>
              <w:rPr>
                <w:sz w:val="20"/>
              </w:rPr>
              <w:t>the</w:t>
            </w:r>
            <w:r>
              <w:rPr>
                <w:spacing w:val="-7"/>
                <w:sz w:val="20"/>
              </w:rPr>
              <w:t xml:space="preserve"> </w:t>
            </w:r>
            <w:r>
              <w:rPr>
                <w:sz w:val="20"/>
              </w:rPr>
              <w:t>insurance</w:t>
            </w:r>
            <w:r>
              <w:rPr>
                <w:spacing w:val="-5"/>
                <w:sz w:val="20"/>
              </w:rPr>
              <w:t xml:space="preserve"> </w:t>
            </w:r>
            <w:r>
              <w:rPr>
                <w:sz w:val="20"/>
              </w:rPr>
              <w:t>policy</w:t>
            </w:r>
            <w:r>
              <w:rPr>
                <w:spacing w:val="-6"/>
                <w:sz w:val="20"/>
              </w:rPr>
              <w:t xml:space="preserve"> </w:t>
            </w:r>
            <w:r>
              <w:rPr>
                <w:spacing w:val="-2"/>
                <w:sz w:val="20"/>
              </w:rPr>
              <w:t>document</w:t>
            </w:r>
          </w:p>
        </w:tc>
      </w:tr>
      <w:tr w:rsidR="00F2265E" w14:paraId="06D85E82" w14:textId="77777777">
        <w:trPr>
          <w:trHeight w:val="340"/>
        </w:trPr>
        <w:tc>
          <w:tcPr>
            <w:tcW w:w="2859" w:type="dxa"/>
            <w:tcBorders>
              <w:left w:val="nil"/>
            </w:tcBorders>
          </w:tcPr>
          <w:p w14:paraId="73CC21C5" w14:textId="77777777" w:rsidR="00F2265E" w:rsidRDefault="00105DA8">
            <w:pPr>
              <w:pStyle w:val="TableParagraph"/>
              <w:spacing w:before="50"/>
              <w:ind w:left="69"/>
              <w:rPr>
                <w:sz w:val="20"/>
              </w:rPr>
            </w:pPr>
            <w:r>
              <w:rPr>
                <w:sz w:val="20"/>
              </w:rPr>
              <w:t>Contract</w:t>
            </w:r>
            <w:r>
              <w:rPr>
                <w:spacing w:val="-8"/>
                <w:sz w:val="20"/>
              </w:rPr>
              <w:t xml:space="preserve"> </w:t>
            </w:r>
            <w:r>
              <w:rPr>
                <w:sz w:val="20"/>
              </w:rPr>
              <w:t>Works</w:t>
            </w:r>
            <w:r>
              <w:rPr>
                <w:spacing w:val="-7"/>
                <w:sz w:val="20"/>
              </w:rPr>
              <w:t xml:space="preserve"> </w:t>
            </w:r>
            <w:r>
              <w:rPr>
                <w:spacing w:val="-2"/>
                <w:sz w:val="20"/>
              </w:rPr>
              <w:t>insurance</w:t>
            </w:r>
          </w:p>
        </w:tc>
        <w:tc>
          <w:tcPr>
            <w:tcW w:w="3826" w:type="dxa"/>
            <w:tcBorders>
              <w:right w:val="nil"/>
            </w:tcBorders>
          </w:tcPr>
          <w:p w14:paraId="79387B1F" w14:textId="77777777" w:rsidR="00F2265E" w:rsidRDefault="00105DA8">
            <w:pPr>
              <w:pStyle w:val="TableParagraph"/>
              <w:spacing w:before="50"/>
              <w:ind w:left="55"/>
              <w:rPr>
                <w:sz w:val="20"/>
              </w:rPr>
            </w:pPr>
            <w:r>
              <w:rPr>
                <w:sz w:val="20"/>
              </w:rPr>
              <w:t>Per</w:t>
            </w:r>
            <w:r>
              <w:rPr>
                <w:spacing w:val="-8"/>
                <w:sz w:val="20"/>
              </w:rPr>
              <w:t xml:space="preserve"> </w:t>
            </w:r>
            <w:r>
              <w:rPr>
                <w:sz w:val="20"/>
              </w:rPr>
              <w:t>the</w:t>
            </w:r>
            <w:r>
              <w:rPr>
                <w:spacing w:val="-8"/>
                <w:sz w:val="20"/>
              </w:rPr>
              <w:t xml:space="preserve"> </w:t>
            </w:r>
            <w:r>
              <w:rPr>
                <w:sz w:val="20"/>
              </w:rPr>
              <w:t>insurance</w:t>
            </w:r>
            <w:r>
              <w:rPr>
                <w:spacing w:val="-6"/>
                <w:sz w:val="20"/>
              </w:rPr>
              <w:t xml:space="preserve"> </w:t>
            </w:r>
            <w:r>
              <w:rPr>
                <w:sz w:val="20"/>
              </w:rPr>
              <w:t>policy</w:t>
            </w:r>
            <w:r>
              <w:rPr>
                <w:spacing w:val="-7"/>
                <w:sz w:val="20"/>
              </w:rPr>
              <w:t xml:space="preserve"> </w:t>
            </w:r>
            <w:r>
              <w:rPr>
                <w:spacing w:val="-2"/>
                <w:sz w:val="20"/>
              </w:rPr>
              <w:t>document</w:t>
            </w:r>
          </w:p>
        </w:tc>
      </w:tr>
      <w:tr w:rsidR="00F2265E" w14:paraId="54B13EFC" w14:textId="77777777">
        <w:trPr>
          <w:trHeight w:val="340"/>
        </w:trPr>
        <w:tc>
          <w:tcPr>
            <w:tcW w:w="2859" w:type="dxa"/>
            <w:tcBorders>
              <w:left w:val="nil"/>
            </w:tcBorders>
          </w:tcPr>
          <w:p w14:paraId="35AE59A6" w14:textId="77777777" w:rsidR="00F2265E" w:rsidRDefault="00105DA8">
            <w:pPr>
              <w:pStyle w:val="TableParagraph"/>
              <w:spacing w:before="50"/>
              <w:ind w:left="69"/>
              <w:rPr>
                <w:sz w:val="20"/>
              </w:rPr>
            </w:pPr>
            <w:r>
              <w:rPr>
                <w:spacing w:val="-2"/>
                <w:sz w:val="20"/>
              </w:rPr>
              <w:t>Environmental</w:t>
            </w:r>
            <w:r>
              <w:rPr>
                <w:spacing w:val="8"/>
                <w:sz w:val="20"/>
              </w:rPr>
              <w:t xml:space="preserve"> </w:t>
            </w:r>
            <w:r>
              <w:rPr>
                <w:spacing w:val="-2"/>
                <w:sz w:val="20"/>
              </w:rPr>
              <w:t>Liability</w:t>
            </w:r>
          </w:p>
        </w:tc>
        <w:tc>
          <w:tcPr>
            <w:tcW w:w="3826" w:type="dxa"/>
            <w:tcBorders>
              <w:right w:val="nil"/>
            </w:tcBorders>
          </w:tcPr>
          <w:p w14:paraId="7CB20686" w14:textId="77777777" w:rsidR="00F2265E" w:rsidRDefault="00105DA8">
            <w:pPr>
              <w:pStyle w:val="TableParagraph"/>
              <w:spacing w:before="69"/>
              <w:ind w:left="55"/>
              <w:rPr>
                <w:sz w:val="20"/>
              </w:rPr>
            </w:pPr>
            <w:r>
              <w:rPr>
                <w:sz w:val="20"/>
              </w:rPr>
              <w:t>Per</w:t>
            </w:r>
            <w:r>
              <w:rPr>
                <w:spacing w:val="-8"/>
                <w:sz w:val="20"/>
              </w:rPr>
              <w:t xml:space="preserve"> </w:t>
            </w:r>
            <w:r>
              <w:rPr>
                <w:sz w:val="20"/>
              </w:rPr>
              <w:t>the</w:t>
            </w:r>
            <w:r>
              <w:rPr>
                <w:spacing w:val="-8"/>
                <w:sz w:val="20"/>
              </w:rPr>
              <w:t xml:space="preserve"> </w:t>
            </w:r>
            <w:r>
              <w:rPr>
                <w:sz w:val="20"/>
              </w:rPr>
              <w:t>insurance</w:t>
            </w:r>
            <w:r>
              <w:rPr>
                <w:spacing w:val="-6"/>
                <w:sz w:val="20"/>
              </w:rPr>
              <w:t xml:space="preserve"> </w:t>
            </w:r>
            <w:r>
              <w:rPr>
                <w:sz w:val="20"/>
              </w:rPr>
              <w:t>policy</w:t>
            </w:r>
            <w:r>
              <w:rPr>
                <w:spacing w:val="-7"/>
                <w:sz w:val="20"/>
              </w:rPr>
              <w:t xml:space="preserve"> </w:t>
            </w:r>
            <w:r>
              <w:rPr>
                <w:spacing w:val="-2"/>
                <w:sz w:val="20"/>
              </w:rPr>
              <w:t>document</w:t>
            </w:r>
          </w:p>
        </w:tc>
      </w:tr>
      <w:tr w:rsidR="00F2265E" w14:paraId="74F0395C" w14:textId="77777777">
        <w:trPr>
          <w:trHeight w:val="340"/>
        </w:trPr>
        <w:tc>
          <w:tcPr>
            <w:tcW w:w="2859" w:type="dxa"/>
            <w:tcBorders>
              <w:left w:val="nil"/>
            </w:tcBorders>
          </w:tcPr>
          <w:p w14:paraId="2ECA3093" w14:textId="77777777" w:rsidR="00F2265E" w:rsidRDefault="00105DA8">
            <w:pPr>
              <w:pStyle w:val="TableParagraph"/>
              <w:spacing w:before="50"/>
              <w:ind w:left="69"/>
              <w:rPr>
                <w:sz w:val="20"/>
              </w:rPr>
            </w:pPr>
            <w:r>
              <w:rPr>
                <w:sz w:val="20"/>
              </w:rPr>
              <w:t>General</w:t>
            </w:r>
            <w:r>
              <w:rPr>
                <w:spacing w:val="-8"/>
                <w:sz w:val="20"/>
              </w:rPr>
              <w:t xml:space="preserve"> </w:t>
            </w:r>
            <w:r>
              <w:rPr>
                <w:sz w:val="20"/>
              </w:rPr>
              <w:t>and</w:t>
            </w:r>
            <w:r>
              <w:rPr>
                <w:spacing w:val="-9"/>
                <w:sz w:val="20"/>
              </w:rPr>
              <w:t xml:space="preserve"> </w:t>
            </w:r>
            <w:r>
              <w:rPr>
                <w:sz w:val="20"/>
              </w:rPr>
              <w:t>Public</w:t>
            </w:r>
            <w:r>
              <w:rPr>
                <w:spacing w:val="-8"/>
                <w:sz w:val="20"/>
              </w:rPr>
              <w:t xml:space="preserve"> </w:t>
            </w:r>
            <w:r>
              <w:rPr>
                <w:spacing w:val="-2"/>
                <w:sz w:val="20"/>
              </w:rPr>
              <w:t>Liability</w:t>
            </w:r>
          </w:p>
        </w:tc>
        <w:tc>
          <w:tcPr>
            <w:tcW w:w="3826" w:type="dxa"/>
            <w:tcBorders>
              <w:right w:val="nil"/>
            </w:tcBorders>
          </w:tcPr>
          <w:p w14:paraId="1DB647E1" w14:textId="77777777" w:rsidR="00F2265E" w:rsidRDefault="00105DA8">
            <w:pPr>
              <w:pStyle w:val="TableParagraph"/>
              <w:spacing w:before="69"/>
              <w:ind w:left="55"/>
              <w:rPr>
                <w:sz w:val="20"/>
              </w:rPr>
            </w:pPr>
            <w:r>
              <w:rPr>
                <w:sz w:val="20"/>
              </w:rPr>
              <w:t>Per</w:t>
            </w:r>
            <w:r>
              <w:rPr>
                <w:spacing w:val="-8"/>
                <w:sz w:val="20"/>
              </w:rPr>
              <w:t xml:space="preserve"> </w:t>
            </w:r>
            <w:r>
              <w:rPr>
                <w:sz w:val="20"/>
              </w:rPr>
              <w:t>the</w:t>
            </w:r>
            <w:r>
              <w:rPr>
                <w:spacing w:val="-8"/>
                <w:sz w:val="20"/>
              </w:rPr>
              <w:t xml:space="preserve"> </w:t>
            </w:r>
            <w:r>
              <w:rPr>
                <w:sz w:val="20"/>
              </w:rPr>
              <w:t>insurance</w:t>
            </w:r>
            <w:r>
              <w:rPr>
                <w:spacing w:val="-6"/>
                <w:sz w:val="20"/>
              </w:rPr>
              <w:t xml:space="preserve"> </w:t>
            </w:r>
            <w:r>
              <w:rPr>
                <w:sz w:val="20"/>
              </w:rPr>
              <w:t>policy</w:t>
            </w:r>
            <w:r>
              <w:rPr>
                <w:spacing w:val="-7"/>
                <w:sz w:val="20"/>
              </w:rPr>
              <w:t xml:space="preserve"> </w:t>
            </w:r>
            <w:r>
              <w:rPr>
                <w:spacing w:val="-2"/>
                <w:sz w:val="20"/>
              </w:rPr>
              <w:t>document</w:t>
            </w:r>
          </w:p>
        </w:tc>
      </w:tr>
      <w:tr w:rsidR="00F2265E" w14:paraId="17136B32" w14:textId="77777777">
        <w:trPr>
          <w:trHeight w:val="340"/>
        </w:trPr>
        <w:tc>
          <w:tcPr>
            <w:tcW w:w="2859" w:type="dxa"/>
            <w:tcBorders>
              <w:left w:val="nil"/>
            </w:tcBorders>
          </w:tcPr>
          <w:p w14:paraId="3ED56839" w14:textId="77777777" w:rsidR="00F2265E" w:rsidRDefault="00105DA8">
            <w:pPr>
              <w:pStyle w:val="TableParagraph"/>
              <w:spacing w:before="50"/>
              <w:ind w:left="69"/>
              <w:rPr>
                <w:sz w:val="20"/>
              </w:rPr>
            </w:pPr>
            <w:r>
              <w:rPr>
                <w:spacing w:val="-2"/>
                <w:sz w:val="20"/>
              </w:rPr>
              <w:t>Transportation</w:t>
            </w:r>
            <w:r>
              <w:rPr>
                <w:spacing w:val="11"/>
                <w:sz w:val="20"/>
              </w:rPr>
              <w:t xml:space="preserve"> </w:t>
            </w:r>
            <w:r>
              <w:rPr>
                <w:spacing w:val="-2"/>
                <w:sz w:val="20"/>
              </w:rPr>
              <w:t>(Marine)</w:t>
            </w:r>
          </w:p>
        </w:tc>
        <w:tc>
          <w:tcPr>
            <w:tcW w:w="3826" w:type="dxa"/>
            <w:tcBorders>
              <w:right w:val="nil"/>
            </w:tcBorders>
          </w:tcPr>
          <w:p w14:paraId="1C0C1878" w14:textId="77777777" w:rsidR="00F2265E" w:rsidRDefault="00105DA8">
            <w:pPr>
              <w:pStyle w:val="TableParagraph"/>
              <w:spacing w:before="69"/>
              <w:ind w:left="55"/>
              <w:rPr>
                <w:sz w:val="20"/>
              </w:rPr>
            </w:pPr>
            <w:r>
              <w:rPr>
                <w:sz w:val="20"/>
              </w:rPr>
              <w:t>Per</w:t>
            </w:r>
            <w:r>
              <w:rPr>
                <w:spacing w:val="-8"/>
                <w:sz w:val="20"/>
              </w:rPr>
              <w:t xml:space="preserve"> </w:t>
            </w:r>
            <w:r>
              <w:rPr>
                <w:sz w:val="20"/>
              </w:rPr>
              <w:t>the</w:t>
            </w:r>
            <w:r>
              <w:rPr>
                <w:spacing w:val="-7"/>
                <w:sz w:val="20"/>
              </w:rPr>
              <w:t xml:space="preserve"> </w:t>
            </w:r>
            <w:r>
              <w:rPr>
                <w:sz w:val="20"/>
              </w:rPr>
              <w:t>insurance</w:t>
            </w:r>
            <w:r>
              <w:rPr>
                <w:spacing w:val="-6"/>
                <w:sz w:val="20"/>
              </w:rPr>
              <w:t xml:space="preserve"> </w:t>
            </w:r>
            <w:r>
              <w:rPr>
                <w:sz w:val="20"/>
              </w:rPr>
              <w:t>policy</w:t>
            </w:r>
            <w:r>
              <w:rPr>
                <w:spacing w:val="-6"/>
                <w:sz w:val="20"/>
              </w:rPr>
              <w:t xml:space="preserve"> </w:t>
            </w:r>
            <w:r>
              <w:rPr>
                <w:spacing w:val="-2"/>
                <w:sz w:val="20"/>
              </w:rPr>
              <w:t>document</w:t>
            </w:r>
          </w:p>
        </w:tc>
      </w:tr>
      <w:tr w:rsidR="00F2265E" w14:paraId="734F8A1A" w14:textId="77777777">
        <w:trPr>
          <w:trHeight w:val="337"/>
        </w:trPr>
        <w:tc>
          <w:tcPr>
            <w:tcW w:w="2859" w:type="dxa"/>
            <w:tcBorders>
              <w:left w:val="nil"/>
            </w:tcBorders>
          </w:tcPr>
          <w:p w14:paraId="5F040819" w14:textId="77777777" w:rsidR="00F2265E" w:rsidRDefault="00105DA8">
            <w:pPr>
              <w:pStyle w:val="TableParagraph"/>
              <w:spacing w:before="50"/>
              <w:ind w:left="69"/>
              <w:rPr>
                <w:sz w:val="20"/>
              </w:rPr>
            </w:pPr>
            <w:r>
              <w:rPr>
                <w:sz w:val="20"/>
              </w:rPr>
              <w:t>Motor</w:t>
            </w:r>
            <w:r>
              <w:rPr>
                <w:spacing w:val="-7"/>
                <w:sz w:val="20"/>
              </w:rPr>
              <w:t xml:space="preserve"> </w:t>
            </w:r>
            <w:r>
              <w:rPr>
                <w:sz w:val="20"/>
              </w:rPr>
              <w:t>Fleet</w:t>
            </w:r>
            <w:r>
              <w:rPr>
                <w:spacing w:val="-5"/>
                <w:sz w:val="20"/>
              </w:rPr>
              <w:t xml:space="preserve"> </w:t>
            </w:r>
            <w:r>
              <w:rPr>
                <w:sz w:val="20"/>
              </w:rPr>
              <w:t>and</w:t>
            </w:r>
            <w:r>
              <w:rPr>
                <w:spacing w:val="-6"/>
                <w:sz w:val="20"/>
              </w:rPr>
              <w:t xml:space="preserve"> </w:t>
            </w:r>
            <w:r>
              <w:rPr>
                <w:sz w:val="20"/>
              </w:rPr>
              <w:t>Mobile</w:t>
            </w:r>
            <w:r>
              <w:rPr>
                <w:spacing w:val="-5"/>
                <w:sz w:val="20"/>
              </w:rPr>
              <w:t xml:space="preserve"> </w:t>
            </w:r>
            <w:r>
              <w:rPr>
                <w:spacing w:val="-4"/>
                <w:sz w:val="20"/>
              </w:rPr>
              <w:t>Plant</w:t>
            </w:r>
          </w:p>
        </w:tc>
        <w:tc>
          <w:tcPr>
            <w:tcW w:w="3826" w:type="dxa"/>
            <w:tcBorders>
              <w:right w:val="nil"/>
            </w:tcBorders>
          </w:tcPr>
          <w:p w14:paraId="38B783FE" w14:textId="77777777" w:rsidR="00F2265E" w:rsidRDefault="00105DA8">
            <w:pPr>
              <w:pStyle w:val="TableParagraph"/>
              <w:spacing w:before="69"/>
              <w:ind w:left="55"/>
              <w:rPr>
                <w:sz w:val="20"/>
              </w:rPr>
            </w:pPr>
            <w:r>
              <w:rPr>
                <w:sz w:val="20"/>
              </w:rPr>
              <w:t>Per</w:t>
            </w:r>
            <w:r>
              <w:rPr>
                <w:spacing w:val="-8"/>
                <w:sz w:val="20"/>
              </w:rPr>
              <w:t xml:space="preserve"> </w:t>
            </w:r>
            <w:r>
              <w:rPr>
                <w:sz w:val="20"/>
              </w:rPr>
              <w:t>the</w:t>
            </w:r>
            <w:r>
              <w:rPr>
                <w:spacing w:val="-8"/>
                <w:sz w:val="20"/>
              </w:rPr>
              <w:t xml:space="preserve"> </w:t>
            </w:r>
            <w:r>
              <w:rPr>
                <w:sz w:val="20"/>
              </w:rPr>
              <w:t>insurance</w:t>
            </w:r>
            <w:r>
              <w:rPr>
                <w:spacing w:val="-6"/>
                <w:sz w:val="20"/>
              </w:rPr>
              <w:t xml:space="preserve"> </w:t>
            </w:r>
            <w:r>
              <w:rPr>
                <w:sz w:val="20"/>
              </w:rPr>
              <w:t>policy</w:t>
            </w:r>
            <w:r>
              <w:rPr>
                <w:spacing w:val="-7"/>
                <w:sz w:val="20"/>
              </w:rPr>
              <w:t xml:space="preserve"> </w:t>
            </w:r>
            <w:r>
              <w:rPr>
                <w:spacing w:val="-2"/>
                <w:sz w:val="20"/>
              </w:rPr>
              <w:t>document</w:t>
            </w:r>
          </w:p>
        </w:tc>
      </w:tr>
      <w:tr w:rsidR="00F2265E" w14:paraId="064BC13E" w14:textId="77777777">
        <w:trPr>
          <w:trHeight w:val="340"/>
        </w:trPr>
        <w:tc>
          <w:tcPr>
            <w:tcW w:w="2859" w:type="dxa"/>
            <w:tcBorders>
              <w:left w:val="nil"/>
            </w:tcBorders>
          </w:tcPr>
          <w:p w14:paraId="4D71F7B0" w14:textId="77777777" w:rsidR="00F2265E" w:rsidRDefault="00105DA8">
            <w:pPr>
              <w:pStyle w:val="TableParagraph"/>
              <w:spacing w:before="52"/>
              <w:ind w:left="69"/>
              <w:rPr>
                <w:sz w:val="20"/>
              </w:rPr>
            </w:pPr>
            <w:r>
              <w:rPr>
                <w:spacing w:val="-2"/>
                <w:sz w:val="20"/>
              </w:rPr>
              <w:t>Terrorism</w:t>
            </w:r>
          </w:p>
        </w:tc>
        <w:tc>
          <w:tcPr>
            <w:tcW w:w="3826" w:type="dxa"/>
            <w:tcBorders>
              <w:right w:val="nil"/>
            </w:tcBorders>
          </w:tcPr>
          <w:p w14:paraId="2837F8AD" w14:textId="77777777" w:rsidR="00F2265E" w:rsidRDefault="00105DA8">
            <w:pPr>
              <w:pStyle w:val="TableParagraph"/>
              <w:spacing w:before="71"/>
              <w:ind w:left="55"/>
              <w:rPr>
                <w:sz w:val="20"/>
              </w:rPr>
            </w:pPr>
            <w:r>
              <w:rPr>
                <w:sz w:val="20"/>
              </w:rPr>
              <w:t>Per</w:t>
            </w:r>
            <w:r>
              <w:rPr>
                <w:spacing w:val="-8"/>
                <w:sz w:val="20"/>
              </w:rPr>
              <w:t xml:space="preserve"> </w:t>
            </w:r>
            <w:r>
              <w:rPr>
                <w:sz w:val="20"/>
              </w:rPr>
              <w:t>the</w:t>
            </w:r>
            <w:r>
              <w:rPr>
                <w:spacing w:val="-8"/>
                <w:sz w:val="20"/>
              </w:rPr>
              <w:t xml:space="preserve"> </w:t>
            </w:r>
            <w:r>
              <w:rPr>
                <w:sz w:val="20"/>
              </w:rPr>
              <w:t>insurance</w:t>
            </w:r>
            <w:r>
              <w:rPr>
                <w:spacing w:val="-6"/>
                <w:sz w:val="20"/>
              </w:rPr>
              <w:t xml:space="preserve"> </w:t>
            </w:r>
            <w:r>
              <w:rPr>
                <w:sz w:val="20"/>
              </w:rPr>
              <w:t>policy</w:t>
            </w:r>
            <w:r>
              <w:rPr>
                <w:spacing w:val="-7"/>
                <w:sz w:val="20"/>
              </w:rPr>
              <w:t xml:space="preserve"> </w:t>
            </w:r>
            <w:r>
              <w:rPr>
                <w:spacing w:val="-2"/>
                <w:sz w:val="20"/>
              </w:rPr>
              <w:t>document</w:t>
            </w:r>
          </w:p>
        </w:tc>
      </w:tr>
      <w:tr w:rsidR="00F2265E" w14:paraId="768AF559" w14:textId="77777777">
        <w:trPr>
          <w:trHeight w:val="340"/>
        </w:trPr>
        <w:tc>
          <w:tcPr>
            <w:tcW w:w="2859" w:type="dxa"/>
            <w:tcBorders>
              <w:left w:val="nil"/>
            </w:tcBorders>
          </w:tcPr>
          <w:p w14:paraId="23412A70" w14:textId="77777777" w:rsidR="00F2265E" w:rsidRDefault="00105DA8">
            <w:pPr>
              <w:pStyle w:val="TableParagraph"/>
              <w:spacing w:before="50"/>
              <w:ind w:left="69"/>
              <w:rPr>
                <w:sz w:val="20"/>
              </w:rPr>
            </w:pPr>
            <w:r>
              <w:rPr>
                <w:sz w:val="20"/>
              </w:rPr>
              <w:t>Cyber</w:t>
            </w:r>
            <w:r>
              <w:rPr>
                <w:spacing w:val="-7"/>
                <w:sz w:val="20"/>
              </w:rPr>
              <w:t xml:space="preserve"> </w:t>
            </w:r>
            <w:r>
              <w:rPr>
                <w:spacing w:val="-2"/>
                <w:sz w:val="20"/>
              </w:rPr>
              <w:t>Liability</w:t>
            </w:r>
          </w:p>
        </w:tc>
        <w:tc>
          <w:tcPr>
            <w:tcW w:w="3826" w:type="dxa"/>
            <w:tcBorders>
              <w:right w:val="nil"/>
            </w:tcBorders>
          </w:tcPr>
          <w:p w14:paraId="1605C609" w14:textId="77777777" w:rsidR="00F2265E" w:rsidRDefault="00105DA8">
            <w:pPr>
              <w:pStyle w:val="TableParagraph"/>
              <w:spacing w:before="69"/>
              <w:ind w:left="55"/>
              <w:rPr>
                <w:sz w:val="20"/>
              </w:rPr>
            </w:pPr>
            <w:r>
              <w:rPr>
                <w:sz w:val="20"/>
              </w:rPr>
              <w:t>Per</w:t>
            </w:r>
            <w:r>
              <w:rPr>
                <w:spacing w:val="-8"/>
                <w:sz w:val="20"/>
              </w:rPr>
              <w:t xml:space="preserve"> </w:t>
            </w:r>
            <w:r>
              <w:rPr>
                <w:sz w:val="20"/>
              </w:rPr>
              <w:t>the</w:t>
            </w:r>
            <w:r>
              <w:rPr>
                <w:spacing w:val="-8"/>
                <w:sz w:val="20"/>
              </w:rPr>
              <w:t xml:space="preserve"> </w:t>
            </w:r>
            <w:r>
              <w:rPr>
                <w:sz w:val="20"/>
              </w:rPr>
              <w:t>insurance</w:t>
            </w:r>
            <w:r>
              <w:rPr>
                <w:spacing w:val="-6"/>
                <w:sz w:val="20"/>
              </w:rPr>
              <w:t xml:space="preserve"> </w:t>
            </w:r>
            <w:r>
              <w:rPr>
                <w:sz w:val="20"/>
              </w:rPr>
              <w:t>policy</w:t>
            </w:r>
            <w:r>
              <w:rPr>
                <w:spacing w:val="-7"/>
                <w:sz w:val="20"/>
              </w:rPr>
              <w:t xml:space="preserve"> </w:t>
            </w:r>
            <w:r>
              <w:rPr>
                <w:spacing w:val="-2"/>
                <w:sz w:val="20"/>
              </w:rPr>
              <w:t>document</w:t>
            </w:r>
          </w:p>
        </w:tc>
      </w:tr>
      <w:tr w:rsidR="00F2265E" w14:paraId="6CC58A78" w14:textId="77777777">
        <w:trPr>
          <w:trHeight w:val="561"/>
        </w:trPr>
        <w:tc>
          <w:tcPr>
            <w:tcW w:w="2859" w:type="dxa"/>
            <w:tcBorders>
              <w:left w:val="nil"/>
            </w:tcBorders>
          </w:tcPr>
          <w:p w14:paraId="4BF34C5F" w14:textId="77777777" w:rsidR="00F2265E" w:rsidRDefault="00105DA8">
            <w:pPr>
              <w:pStyle w:val="TableParagraph"/>
              <w:spacing w:before="57" w:line="230" w:lineRule="auto"/>
              <w:ind w:left="69" w:right="115"/>
              <w:rPr>
                <w:sz w:val="20"/>
              </w:rPr>
            </w:pPr>
            <w:r>
              <w:rPr>
                <w:sz w:val="20"/>
              </w:rPr>
              <w:t>Nuclear</w:t>
            </w:r>
            <w:r>
              <w:rPr>
                <w:spacing w:val="-10"/>
                <w:sz w:val="20"/>
              </w:rPr>
              <w:t xml:space="preserve"> </w:t>
            </w:r>
            <w:r>
              <w:rPr>
                <w:sz w:val="20"/>
              </w:rPr>
              <w:t>Material</w:t>
            </w:r>
            <w:r>
              <w:rPr>
                <w:spacing w:val="-14"/>
                <w:sz w:val="20"/>
              </w:rPr>
              <w:t xml:space="preserve"> </w:t>
            </w:r>
            <w:r>
              <w:rPr>
                <w:sz w:val="20"/>
              </w:rPr>
              <w:t>Damage</w:t>
            </w:r>
            <w:r>
              <w:rPr>
                <w:spacing w:val="-13"/>
                <w:sz w:val="20"/>
              </w:rPr>
              <w:t xml:space="preserve"> </w:t>
            </w:r>
            <w:r>
              <w:rPr>
                <w:sz w:val="20"/>
              </w:rPr>
              <w:t>and Business Interruption</w:t>
            </w:r>
          </w:p>
        </w:tc>
        <w:tc>
          <w:tcPr>
            <w:tcW w:w="3826" w:type="dxa"/>
            <w:tcBorders>
              <w:right w:val="nil"/>
            </w:tcBorders>
          </w:tcPr>
          <w:p w14:paraId="4FC5A7DC" w14:textId="77777777" w:rsidR="00F2265E" w:rsidRDefault="00105DA8">
            <w:pPr>
              <w:pStyle w:val="TableParagraph"/>
              <w:spacing w:before="69"/>
              <w:ind w:left="55"/>
              <w:rPr>
                <w:sz w:val="20"/>
              </w:rPr>
            </w:pPr>
            <w:r>
              <w:rPr>
                <w:sz w:val="20"/>
              </w:rPr>
              <w:t>Per</w:t>
            </w:r>
            <w:r>
              <w:rPr>
                <w:spacing w:val="-8"/>
                <w:sz w:val="20"/>
              </w:rPr>
              <w:t xml:space="preserve"> </w:t>
            </w:r>
            <w:r>
              <w:rPr>
                <w:sz w:val="20"/>
              </w:rPr>
              <w:t>the</w:t>
            </w:r>
            <w:r>
              <w:rPr>
                <w:spacing w:val="-8"/>
                <w:sz w:val="20"/>
              </w:rPr>
              <w:t xml:space="preserve"> </w:t>
            </w:r>
            <w:r>
              <w:rPr>
                <w:sz w:val="20"/>
              </w:rPr>
              <w:t>insurance</w:t>
            </w:r>
            <w:r>
              <w:rPr>
                <w:spacing w:val="-6"/>
                <w:sz w:val="20"/>
              </w:rPr>
              <w:t xml:space="preserve"> </w:t>
            </w:r>
            <w:r>
              <w:rPr>
                <w:sz w:val="20"/>
              </w:rPr>
              <w:t>policy</w:t>
            </w:r>
            <w:r>
              <w:rPr>
                <w:spacing w:val="-7"/>
                <w:sz w:val="20"/>
              </w:rPr>
              <w:t xml:space="preserve"> </w:t>
            </w:r>
            <w:r>
              <w:rPr>
                <w:spacing w:val="-2"/>
                <w:sz w:val="20"/>
              </w:rPr>
              <w:t>document</w:t>
            </w:r>
          </w:p>
        </w:tc>
      </w:tr>
      <w:tr w:rsidR="00F2265E" w14:paraId="13CA3877" w14:textId="77777777">
        <w:trPr>
          <w:trHeight w:val="558"/>
        </w:trPr>
        <w:tc>
          <w:tcPr>
            <w:tcW w:w="2859" w:type="dxa"/>
            <w:tcBorders>
              <w:left w:val="nil"/>
            </w:tcBorders>
          </w:tcPr>
          <w:p w14:paraId="715E1ED8" w14:textId="77777777" w:rsidR="00F2265E" w:rsidRDefault="00105DA8">
            <w:pPr>
              <w:pStyle w:val="TableParagraph"/>
              <w:spacing w:before="55" w:line="230" w:lineRule="auto"/>
              <w:ind w:left="69" w:right="115"/>
              <w:rPr>
                <w:sz w:val="20"/>
              </w:rPr>
            </w:pPr>
            <w:r>
              <w:rPr>
                <w:sz w:val="20"/>
              </w:rPr>
              <w:t>Nuclear</w:t>
            </w:r>
            <w:r>
              <w:rPr>
                <w:spacing w:val="-14"/>
                <w:sz w:val="20"/>
              </w:rPr>
              <w:t xml:space="preserve"> </w:t>
            </w:r>
            <w:r>
              <w:rPr>
                <w:sz w:val="20"/>
              </w:rPr>
              <w:t>Material</w:t>
            </w:r>
            <w:r>
              <w:rPr>
                <w:spacing w:val="-14"/>
                <w:sz w:val="20"/>
              </w:rPr>
              <w:t xml:space="preserve"> </w:t>
            </w:r>
            <w:r>
              <w:rPr>
                <w:sz w:val="20"/>
              </w:rPr>
              <w:t xml:space="preserve">Damage </w:t>
            </w:r>
            <w:r>
              <w:rPr>
                <w:spacing w:val="-2"/>
                <w:sz w:val="20"/>
              </w:rPr>
              <w:t>Terrorism</w:t>
            </w:r>
          </w:p>
        </w:tc>
        <w:tc>
          <w:tcPr>
            <w:tcW w:w="3826" w:type="dxa"/>
            <w:tcBorders>
              <w:right w:val="nil"/>
            </w:tcBorders>
          </w:tcPr>
          <w:p w14:paraId="42D22B0C" w14:textId="77777777" w:rsidR="00F2265E" w:rsidRDefault="00105DA8">
            <w:pPr>
              <w:pStyle w:val="TableParagraph"/>
              <w:spacing w:before="69"/>
              <w:ind w:left="55"/>
              <w:rPr>
                <w:sz w:val="20"/>
              </w:rPr>
            </w:pPr>
            <w:r>
              <w:rPr>
                <w:sz w:val="20"/>
              </w:rPr>
              <w:t>Per</w:t>
            </w:r>
            <w:r>
              <w:rPr>
                <w:spacing w:val="-8"/>
                <w:sz w:val="20"/>
              </w:rPr>
              <w:t xml:space="preserve"> </w:t>
            </w:r>
            <w:r>
              <w:rPr>
                <w:sz w:val="20"/>
              </w:rPr>
              <w:t>the</w:t>
            </w:r>
            <w:r>
              <w:rPr>
                <w:spacing w:val="-8"/>
                <w:sz w:val="20"/>
              </w:rPr>
              <w:t xml:space="preserve"> </w:t>
            </w:r>
            <w:r>
              <w:rPr>
                <w:sz w:val="20"/>
              </w:rPr>
              <w:t>insurance</w:t>
            </w:r>
            <w:r>
              <w:rPr>
                <w:spacing w:val="-6"/>
                <w:sz w:val="20"/>
              </w:rPr>
              <w:t xml:space="preserve"> </w:t>
            </w:r>
            <w:r>
              <w:rPr>
                <w:sz w:val="20"/>
              </w:rPr>
              <w:t>policy</w:t>
            </w:r>
            <w:r>
              <w:rPr>
                <w:spacing w:val="-7"/>
                <w:sz w:val="20"/>
              </w:rPr>
              <w:t xml:space="preserve"> </w:t>
            </w:r>
            <w:r>
              <w:rPr>
                <w:spacing w:val="-2"/>
                <w:sz w:val="20"/>
              </w:rPr>
              <w:t>document</w:t>
            </w:r>
          </w:p>
        </w:tc>
      </w:tr>
    </w:tbl>
    <w:p w14:paraId="4FE4DD2F" w14:textId="77777777" w:rsidR="00F2265E" w:rsidRDefault="00F2265E">
      <w:pPr>
        <w:pStyle w:val="BodyText"/>
        <w:rPr>
          <w:b/>
        </w:rPr>
      </w:pPr>
    </w:p>
    <w:p w14:paraId="1A063782" w14:textId="77777777" w:rsidR="00F2265E" w:rsidRDefault="00F2265E">
      <w:pPr>
        <w:pStyle w:val="BodyText"/>
        <w:spacing w:before="1"/>
        <w:rPr>
          <w:b/>
          <w:sz w:val="28"/>
        </w:rPr>
      </w:pPr>
    </w:p>
    <w:tbl>
      <w:tblPr>
        <w:tblW w:w="0" w:type="auto"/>
        <w:tblInd w:w="270" w:type="dxa"/>
        <w:tblLayout w:type="fixed"/>
        <w:tblCellMar>
          <w:left w:w="0" w:type="dxa"/>
          <w:right w:w="0" w:type="dxa"/>
        </w:tblCellMar>
        <w:tblLook w:val="01E0" w:firstRow="1" w:lastRow="1" w:firstColumn="1" w:lastColumn="1" w:noHBand="0" w:noVBand="0"/>
      </w:tblPr>
      <w:tblGrid>
        <w:gridCol w:w="901"/>
        <w:gridCol w:w="8341"/>
      </w:tblGrid>
      <w:tr w:rsidR="00F2265E" w14:paraId="22310B34" w14:textId="77777777">
        <w:trPr>
          <w:trHeight w:val="340"/>
        </w:trPr>
        <w:tc>
          <w:tcPr>
            <w:tcW w:w="901" w:type="dxa"/>
          </w:tcPr>
          <w:p w14:paraId="7B8C2B1F" w14:textId="77777777" w:rsidR="00F2265E" w:rsidRDefault="00105DA8">
            <w:pPr>
              <w:pStyle w:val="TableParagraph"/>
              <w:spacing w:before="2"/>
              <w:ind w:left="50"/>
              <w:rPr>
                <w:b/>
                <w:sz w:val="20"/>
              </w:rPr>
            </w:pPr>
            <w:r>
              <w:rPr>
                <w:b/>
                <w:spacing w:val="-5"/>
                <w:sz w:val="20"/>
              </w:rPr>
              <w:t>Z14</w:t>
            </w:r>
          </w:p>
        </w:tc>
        <w:tc>
          <w:tcPr>
            <w:tcW w:w="8341" w:type="dxa"/>
          </w:tcPr>
          <w:p w14:paraId="4B5F4D9B" w14:textId="77777777" w:rsidR="00F2265E" w:rsidRDefault="00105DA8">
            <w:pPr>
              <w:pStyle w:val="TableParagraph"/>
              <w:spacing w:line="223" w:lineRule="exact"/>
              <w:ind w:left="87"/>
              <w:rPr>
                <w:b/>
                <w:sz w:val="20"/>
              </w:rPr>
            </w:pPr>
            <w:r>
              <w:rPr>
                <w:b/>
                <w:sz w:val="20"/>
              </w:rPr>
              <w:t>Nuclear</w:t>
            </w:r>
            <w:r>
              <w:rPr>
                <w:b/>
                <w:spacing w:val="-11"/>
                <w:sz w:val="20"/>
              </w:rPr>
              <w:t xml:space="preserve"> </w:t>
            </w:r>
            <w:r>
              <w:rPr>
                <w:b/>
                <w:spacing w:val="-2"/>
                <w:sz w:val="20"/>
              </w:rPr>
              <w:t>Liability</w:t>
            </w:r>
          </w:p>
        </w:tc>
      </w:tr>
      <w:tr w:rsidR="00F2265E" w14:paraId="1BFA0813" w14:textId="77777777">
        <w:trPr>
          <w:trHeight w:val="885"/>
        </w:trPr>
        <w:tc>
          <w:tcPr>
            <w:tcW w:w="901" w:type="dxa"/>
          </w:tcPr>
          <w:p w14:paraId="4E877FD7" w14:textId="77777777" w:rsidR="00F2265E" w:rsidRDefault="00105DA8" w:rsidP="00363A14">
            <w:pPr>
              <w:pStyle w:val="TableParagraph"/>
              <w:spacing w:before="113"/>
              <w:ind w:right="85"/>
              <w:jc w:val="both"/>
              <w:rPr>
                <w:sz w:val="20"/>
              </w:rPr>
            </w:pPr>
            <w:r>
              <w:rPr>
                <w:spacing w:val="-4"/>
                <w:sz w:val="20"/>
              </w:rPr>
              <w:t>Z14.1</w:t>
            </w:r>
          </w:p>
        </w:tc>
        <w:tc>
          <w:tcPr>
            <w:tcW w:w="8341" w:type="dxa"/>
          </w:tcPr>
          <w:p w14:paraId="3F402C8E" w14:textId="77777777" w:rsidR="00F2265E" w:rsidRDefault="00105DA8" w:rsidP="00363A14">
            <w:pPr>
              <w:pStyle w:val="TableParagraph"/>
              <w:spacing w:before="109" w:line="230" w:lineRule="auto"/>
              <w:ind w:left="87"/>
              <w:jc w:val="both"/>
              <w:rPr>
                <w:sz w:val="20"/>
              </w:rPr>
            </w:pPr>
            <w:r>
              <w:rPr>
                <w:sz w:val="20"/>
              </w:rPr>
              <w:t xml:space="preserve">The </w:t>
            </w:r>
            <w:r>
              <w:rPr>
                <w:i/>
                <w:sz w:val="20"/>
              </w:rPr>
              <w:t xml:space="preserve">Employer </w:t>
            </w:r>
            <w:r>
              <w:rPr>
                <w:sz w:val="20"/>
              </w:rPr>
              <w:t>is the operator of the Koeberg Nuclear Power Station (KNPS), a nuclear installation,</w:t>
            </w:r>
            <w:r>
              <w:rPr>
                <w:spacing w:val="-6"/>
                <w:sz w:val="20"/>
              </w:rPr>
              <w:t xml:space="preserve"> </w:t>
            </w:r>
            <w:r>
              <w:rPr>
                <w:sz w:val="20"/>
              </w:rPr>
              <w:t>as</w:t>
            </w:r>
            <w:r>
              <w:rPr>
                <w:spacing w:val="-2"/>
                <w:sz w:val="20"/>
              </w:rPr>
              <w:t xml:space="preserve"> </w:t>
            </w:r>
            <w:r>
              <w:rPr>
                <w:sz w:val="20"/>
              </w:rPr>
              <w:t>designated by</w:t>
            </w:r>
            <w:r>
              <w:rPr>
                <w:spacing w:val="-4"/>
                <w:sz w:val="20"/>
              </w:rPr>
              <w:t xml:space="preserve"> </w:t>
            </w:r>
            <w:r>
              <w:rPr>
                <w:sz w:val="20"/>
              </w:rPr>
              <w:t>the</w:t>
            </w:r>
            <w:r>
              <w:rPr>
                <w:spacing w:val="-6"/>
                <w:sz w:val="20"/>
              </w:rPr>
              <w:t xml:space="preserve"> </w:t>
            </w:r>
            <w:r>
              <w:rPr>
                <w:sz w:val="20"/>
              </w:rPr>
              <w:t>National</w:t>
            </w:r>
            <w:r>
              <w:rPr>
                <w:spacing w:val="-6"/>
                <w:sz w:val="20"/>
              </w:rPr>
              <w:t xml:space="preserve"> </w:t>
            </w:r>
            <w:r>
              <w:rPr>
                <w:sz w:val="20"/>
              </w:rPr>
              <w:t>Nuclear</w:t>
            </w:r>
            <w:r>
              <w:rPr>
                <w:spacing w:val="-5"/>
                <w:sz w:val="20"/>
              </w:rPr>
              <w:t xml:space="preserve"> </w:t>
            </w:r>
            <w:r>
              <w:rPr>
                <w:sz w:val="20"/>
              </w:rPr>
              <w:t>Regulator</w:t>
            </w:r>
            <w:r>
              <w:rPr>
                <w:spacing w:val="-4"/>
                <w:sz w:val="20"/>
              </w:rPr>
              <w:t xml:space="preserve"> </w:t>
            </w:r>
            <w:r>
              <w:rPr>
                <w:sz w:val="20"/>
              </w:rPr>
              <w:t>of</w:t>
            </w:r>
            <w:r>
              <w:rPr>
                <w:spacing w:val="-3"/>
                <w:sz w:val="20"/>
              </w:rPr>
              <w:t xml:space="preserve"> </w:t>
            </w:r>
            <w:r>
              <w:rPr>
                <w:sz w:val="20"/>
              </w:rPr>
              <w:t>the Republic</w:t>
            </w:r>
            <w:r>
              <w:rPr>
                <w:spacing w:val="-4"/>
                <w:sz w:val="20"/>
              </w:rPr>
              <w:t xml:space="preserve"> </w:t>
            </w:r>
            <w:r>
              <w:rPr>
                <w:sz w:val="20"/>
              </w:rPr>
              <w:t>of</w:t>
            </w:r>
            <w:r>
              <w:rPr>
                <w:spacing w:val="-5"/>
                <w:sz w:val="20"/>
              </w:rPr>
              <w:t xml:space="preserve"> </w:t>
            </w:r>
            <w:r>
              <w:rPr>
                <w:sz w:val="20"/>
              </w:rPr>
              <w:t>South</w:t>
            </w:r>
            <w:r>
              <w:rPr>
                <w:spacing w:val="-3"/>
                <w:sz w:val="20"/>
              </w:rPr>
              <w:t xml:space="preserve"> </w:t>
            </w:r>
            <w:r>
              <w:rPr>
                <w:sz w:val="20"/>
              </w:rPr>
              <w:t>Africa, and is the holder of a nuclear licence in respect of the KNPS.</w:t>
            </w:r>
          </w:p>
        </w:tc>
      </w:tr>
      <w:tr w:rsidR="00F2265E" w14:paraId="546D6B85" w14:textId="77777777">
        <w:trPr>
          <w:trHeight w:val="1216"/>
        </w:trPr>
        <w:tc>
          <w:tcPr>
            <w:tcW w:w="901" w:type="dxa"/>
          </w:tcPr>
          <w:p w14:paraId="62147520" w14:textId="77777777" w:rsidR="00F2265E" w:rsidRDefault="00105DA8" w:rsidP="00363A14">
            <w:pPr>
              <w:pStyle w:val="TableParagraph"/>
              <w:spacing w:before="115"/>
              <w:ind w:right="85"/>
              <w:jc w:val="both"/>
              <w:rPr>
                <w:sz w:val="20"/>
              </w:rPr>
            </w:pPr>
            <w:r>
              <w:rPr>
                <w:spacing w:val="-4"/>
                <w:sz w:val="20"/>
              </w:rPr>
              <w:t>Z14.2</w:t>
            </w:r>
          </w:p>
        </w:tc>
        <w:tc>
          <w:tcPr>
            <w:tcW w:w="8341" w:type="dxa"/>
          </w:tcPr>
          <w:p w14:paraId="45DE3D9E" w14:textId="77777777" w:rsidR="00F2265E" w:rsidRDefault="00105DA8" w:rsidP="00363A14">
            <w:pPr>
              <w:pStyle w:val="TableParagraph"/>
              <w:spacing w:before="113" w:line="230" w:lineRule="auto"/>
              <w:ind w:left="87"/>
              <w:jc w:val="both"/>
              <w:rPr>
                <w:sz w:val="20"/>
              </w:rPr>
            </w:pPr>
            <w:r>
              <w:rPr>
                <w:sz w:val="20"/>
              </w:rPr>
              <w:t xml:space="preserve">The </w:t>
            </w:r>
            <w:r>
              <w:rPr>
                <w:i/>
                <w:sz w:val="20"/>
              </w:rPr>
              <w:t xml:space="preserve">Employer </w:t>
            </w:r>
            <w:r>
              <w:rPr>
                <w:sz w:val="20"/>
              </w:rPr>
              <w:t xml:space="preserve">is solely responsible for and indemnifies the </w:t>
            </w:r>
            <w:r>
              <w:rPr>
                <w:i/>
                <w:sz w:val="20"/>
              </w:rPr>
              <w:t xml:space="preserve">Contractor </w:t>
            </w:r>
            <w:r>
              <w:rPr>
                <w:sz w:val="20"/>
              </w:rPr>
              <w:t xml:space="preserve">or any other person against any and all liabilities which the </w:t>
            </w:r>
            <w:r>
              <w:rPr>
                <w:i/>
                <w:sz w:val="20"/>
              </w:rPr>
              <w:t xml:space="preserve">Contractor </w:t>
            </w:r>
            <w:r>
              <w:rPr>
                <w:sz w:val="20"/>
              </w:rPr>
              <w:t>or any person may incur arising out of</w:t>
            </w:r>
            <w:r>
              <w:rPr>
                <w:spacing w:val="-1"/>
                <w:sz w:val="20"/>
              </w:rPr>
              <w:t xml:space="preserve"> </w:t>
            </w:r>
            <w:r>
              <w:rPr>
                <w:sz w:val="20"/>
              </w:rPr>
              <w:t>or resulting from nuclear damage, as defined in Act 47 of 1999, save to the extent that any liabilities</w:t>
            </w:r>
            <w:r>
              <w:rPr>
                <w:spacing w:val="-3"/>
                <w:sz w:val="20"/>
              </w:rPr>
              <w:t xml:space="preserve"> </w:t>
            </w:r>
            <w:r>
              <w:rPr>
                <w:sz w:val="20"/>
              </w:rPr>
              <w:t>are</w:t>
            </w:r>
            <w:r>
              <w:rPr>
                <w:spacing w:val="-4"/>
                <w:sz w:val="20"/>
              </w:rPr>
              <w:t xml:space="preserve"> </w:t>
            </w:r>
            <w:r>
              <w:rPr>
                <w:sz w:val="20"/>
              </w:rPr>
              <w:t>incurred</w:t>
            </w:r>
            <w:r>
              <w:rPr>
                <w:spacing w:val="-5"/>
                <w:sz w:val="20"/>
              </w:rPr>
              <w:t xml:space="preserve"> </w:t>
            </w:r>
            <w:r>
              <w:rPr>
                <w:sz w:val="20"/>
              </w:rPr>
              <w:t>due</w:t>
            </w:r>
            <w:r>
              <w:rPr>
                <w:spacing w:val="-5"/>
                <w:sz w:val="20"/>
              </w:rPr>
              <w:t xml:space="preserve"> </w:t>
            </w:r>
            <w:r>
              <w:rPr>
                <w:sz w:val="20"/>
              </w:rPr>
              <w:t>to</w:t>
            </w:r>
            <w:r>
              <w:rPr>
                <w:spacing w:val="-4"/>
                <w:sz w:val="20"/>
              </w:rPr>
              <w:t xml:space="preserve"> </w:t>
            </w:r>
            <w:r>
              <w:rPr>
                <w:sz w:val="20"/>
              </w:rPr>
              <w:t>the unlawful</w:t>
            </w:r>
            <w:r>
              <w:rPr>
                <w:spacing w:val="-2"/>
                <w:sz w:val="20"/>
              </w:rPr>
              <w:t xml:space="preserve"> </w:t>
            </w:r>
            <w:r>
              <w:rPr>
                <w:sz w:val="20"/>
              </w:rPr>
              <w:t>intent</w:t>
            </w:r>
            <w:r>
              <w:rPr>
                <w:spacing w:val="-2"/>
                <w:sz w:val="20"/>
              </w:rPr>
              <w:t xml:space="preserve"> </w:t>
            </w:r>
            <w:r>
              <w:rPr>
                <w:sz w:val="20"/>
              </w:rPr>
              <w:t>of</w:t>
            </w:r>
            <w:r>
              <w:rPr>
                <w:spacing w:val="-5"/>
                <w:sz w:val="20"/>
              </w:rPr>
              <w:t xml:space="preserve"> </w:t>
            </w:r>
            <w:r>
              <w:rPr>
                <w:sz w:val="20"/>
              </w:rPr>
              <w:t>the</w:t>
            </w:r>
            <w:r>
              <w:rPr>
                <w:spacing w:val="-1"/>
                <w:sz w:val="20"/>
              </w:rPr>
              <w:t xml:space="preserve"> </w:t>
            </w:r>
            <w:r>
              <w:rPr>
                <w:i/>
                <w:sz w:val="20"/>
              </w:rPr>
              <w:t>Contractor</w:t>
            </w:r>
            <w:r>
              <w:rPr>
                <w:i/>
                <w:spacing w:val="-1"/>
                <w:sz w:val="20"/>
              </w:rPr>
              <w:t xml:space="preserve"> </w:t>
            </w:r>
            <w:r>
              <w:rPr>
                <w:sz w:val="20"/>
              </w:rPr>
              <w:t>or</w:t>
            </w:r>
            <w:r>
              <w:rPr>
                <w:spacing w:val="-4"/>
                <w:sz w:val="20"/>
              </w:rPr>
              <w:t xml:space="preserve"> </w:t>
            </w:r>
            <w:r>
              <w:rPr>
                <w:sz w:val="20"/>
              </w:rPr>
              <w:t>any</w:t>
            </w:r>
            <w:r>
              <w:rPr>
                <w:spacing w:val="-3"/>
                <w:sz w:val="20"/>
              </w:rPr>
              <w:t xml:space="preserve"> </w:t>
            </w:r>
            <w:r>
              <w:rPr>
                <w:sz w:val="20"/>
              </w:rPr>
              <w:t>other</w:t>
            </w:r>
            <w:r>
              <w:rPr>
                <w:spacing w:val="-3"/>
                <w:sz w:val="20"/>
              </w:rPr>
              <w:t xml:space="preserve"> </w:t>
            </w:r>
            <w:r>
              <w:rPr>
                <w:sz w:val="20"/>
              </w:rPr>
              <w:t>person</w:t>
            </w:r>
            <w:r>
              <w:rPr>
                <w:spacing w:val="-5"/>
                <w:sz w:val="20"/>
              </w:rPr>
              <w:t xml:space="preserve"> </w:t>
            </w:r>
            <w:r>
              <w:rPr>
                <w:sz w:val="20"/>
              </w:rPr>
              <w:t>or</w:t>
            </w:r>
            <w:r>
              <w:rPr>
                <w:spacing w:val="-4"/>
                <w:sz w:val="20"/>
              </w:rPr>
              <w:t xml:space="preserve"> </w:t>
            </w:r>
            <w:r>
              <w:rPr>
                <w:sz w:val="20"/>
              </w:rPr>
              <w:t>the</w:t>
            </w:r>
          </w:p>
          <w:p w14:paraId="79EEACF0" w14:textId="77777777" w:rsidR="00F2265E" w:rsidRDefault="00105DA8" w:rsidP="00363A14">
            <w:pPr>
              <w:pStyle w:val="TableParagraph"/>
              <w:spacing w:line="200" w:lineRule="exact"/>
              <w:ind w:left="87"/>
              <w:jc w:val="both"/>
              <w:rPr>
                <w:sz w:val="20"/>
              </w:rPr>
            </w:pPr>
            <w:r>
              <w:rPr>
                <w:sz w:val="20"/>
              </w:rPr>
              <w:t>presence</w:t>
            </w:r>
            <w:r>
              <w:rPr>
                <w:spacing w:val="-7"/>
                <w:sz w:val="20"/>
              </w:rPr>
              <w:t xml:space="preserve"> </w:t>
            </w:r>
            <w:r>
              <w:rPr>
                <w:sz w:val="20"/>
              </w:rPr>
              <w:t>of</w:t>
            </w:r>
            <w:r>
              <w:rPr>
                <w:spacing w:val="-4"/>
                <w:sz w:val="20"/>
              </w:rPr>
              <w:t xml:space="preserve"> </w:t>
            </w:r>
            <w:r>
              <w:rPr>
                <w:sz w:val="20"/>
              </w:rPr>
              <w:t>the</w:t>
            </w:r>
            <w:r>
              <w:rPr>
                <w:spacing w:val="-7"/>
                <w:sz w:val="20"/>
              </w:rPr>
              <w:t xml:space="preserve"> </w:t>
            </w:r>
            <w:r>
              <w:rPr>
                <w:i/>
                <w:sz w:val="20"/>
              </w:rPr>
              <w:t>Contractor</w:t>
            </w:r>
            <w:r>
              <w:rPr>
                <w:i/>
                <w:spacing w:val="-2"/>
                <w:sz w:val="20"/>
              </w:rPr>
              <w:t xml:space="preserve"> </w:t>
            </w:r>
            <w:r>
              <w:rPr>
                <w:sz w:val="20"/>
              </w:rPr>
              <w:t>or</w:t>
            </w:r>
            <w:r>
              <w:rPr>
                <w:spacing w:val="-6"/>
                <w:sz w:val="20"/>
              </w:rPr>
              <w:t xml:space="preserve"> </w:t>
            </w:r>
            <w:r>
              <w:rPr>
                <w:sz w:val="20"/>
              </w:rPr>
              <w:t>that</w:t>
            </w:r>
            <w:r>
              <w:rPr>
                <w:spacing w:val="-5"/>
                <w:sz w:val="20"/>
              </w:rPr>
              <w:t xml:space="preserve"> </w:t>
            </w:r>
            <w:r>
              <w:rPr>
                <w:sz w:val="20"/>
              </w:rPr>
              <w:t>person</w:t>
            </w:r>
            <w:r>
              <w:rPr>
                <w:spacing w:val="-5"/>
                <w:sz w:val="20"/>
              </w:rPr>
              <w:t xml:space="preserve"> </w:t>
            </w:r>
            <w:r>
              <w:rPr>
                <w:sz w:val="20"/>
              </w:rPr>
              <w:t>or</w:t>
            </w:r>
            <w:r>
              <w:rPr>
                <w:spacing w:val="-5"/>
                <w:sz w:val="20"/>
              </w:rPr>
              <w:t xml:space="preserve"> </w:t>
            </w:r>
            <w:r>
              <w:rPr>
                <w:sz w:val="20"/>
              </w:rPr>
              <w:t>any</w:t>
            </w:r>
            <w:r>
              <w:rPr>
                <w:spacing w:val="-3"/>
                <w:sz w:val="20"/>
              </w:rPr>
              <w:t xml:space="preserve"> </w:t>
            </w:r>
            <w:r>
              <w:rPr>
                <w:sz w:val="20"/>
              </w:rPr>
              <w:t>property</w:t>
            </w:r>
            <w:r>
              <w:rPr>
                <w:spacing w:val="-6"/>
                <w:sz w:val="20"/>
              </w:rPr>
              <w:t xml:space="preserve"> </w:t>
            </w:r>
            <w:r>
              <w:rPr>
                <w:sz w:val="20"/>
              </w:rPr>
              <w:t>of</w:t>
            </w:r>
            <w:r>
              <w:rPr>
                <w:spacing w:val="-7"/>
                <w:sz w:val="20"/>
              </w:rPr>
              <w:t xml:space="preserve"> </w:t>
            </w:r>
            <w:r>
              <w:rPr>
                <w:sz w:val="20"/>
              </w:rPr>
              <w:t>the</w:t>
            </w:r>
            <w:r>
              <w:rPr>
                <w:spacing w:val="-3"/>
                <w:sz w:val="20"/>
              </w:rPr>
              <w:t xml:space="preserve"> </w:t>
            </w:r>
            <w:r>
              <w:rPr>
                <w:i/>
                <w:sz w:val="20"/>
              </w:rPr>
              <w:t>Contractor</w:t>
            </w:r>
            <w:r>
              <w:rPr>
                <w:i/>
                <w:spacing w:val="-5"/>
                <w:sz w:val="20"/>
              </w:rPr>
              <w:t xml:space="preserve"> </w:t>
            </w:r>
            <w:r>
              <w:rPr>
                <w:sz w:val="20"/>
              </w:rPr>
              <w:t>or</w:t>
            </w:r>
            <w:r>
              <w:rPr>
                <w:spacing w:val="-6"/>
                <w:sz w:val="20"/>
              </w:rPr>
              <w:t xml:space="preserve"> </w:t>
            </w:r>
            <w:r>
              <w:rPr>
                <w:sz w:val="20"/>
              </w:rPr>
              <w:t>such</w:t>
            </w:r>
            <w:r>
              <w:rPr>
                <w:spacing w:val="-7"/>
                <w:sz w:val="20"/>
              </w:rPr>
              <w:t xml:space="preserve"> </w:t>
            </w:r>
            <w:r>
              <w:rPr>
                <w:sz w:val="20"/>
              </w:rPr>
              <w:t>person</w:t>
            </w:r>
            <w:r>
              <w:rPr>
                <w:spacing w:val="-5"/>
                <w:sz w:val="20"/>
              </w:rPr>
              <w:t xml:space="preserve"> at</w:t>
            </w:r>
          </w:p>
        </w:tc>
      </w:tr>
    </w:tbl>
    <w:p w14:paraId="04C2C2BC" w14:textId="77777777" w:rsidR="00F2265E" w:rsidRDefault="00F2265E" w:rsidP="00363A14">
      <w:pPr>
        <w:spacing w:line="200" w:lineRule="exact"/>
        <w:jc w:val="both"/>
        <w:rPr>
          <w:sz w:val="20"/>
        </w:rPr>
        <w:sectPr w:rsidR="00F2265E">
          <w:headerReference w:type="default" r:id="rId25"/>
          <w:pgSz w:w="11910" w:h="16840"/>
          <w:pgMar w:top="1380" w:right="880" w:bottom="280" w:left="820" w:header="0" w:footer="0" w:gutter="0"/>
          <w:cols w:space="720"/>
        </w:sectPr>
      </w:pPr>
    </w:p>
    <w:tbl>
      <w:tblPr>
        <w:tblW w:w="0" w:type="auto"/>
        <w:tblInd w:w="270" w:type="dxa"/>
        <w:tblLayout w:type="fixed"/>
        <w:tblCellMar>
          <w:left w:w="0" w:type="dxa"/>
          <w:right w:w="0" w:type="dxa"/>
        </w:tblCellMar>
        <w:tblLook w:val="01E0" w:firstRow="1" w:lastRow="1" w:firstColumn="1" w:lastColumn="1" w:noHBand="0" w:noVBand="0"/>
      </w:tblPr>
      <w:tblGrid>
        <w:gridCol w:w="951"/>
        <w:gridCol w:w="983"/>
        <w:gridCol w:w="7424"/>
      </w:tblGrid>
      <w:tr w:rsidR="00F2265E" w14:paraId="4C228B0B" w14:textId="77777777">
        <w:trPr>
          <w:trHeight w:val="556"/>
        </w:trPr>
        <w:tc>
          <w:tcPr>
            <w:tcW w:w="9358" w:type="dxa"/>
            <w:gridSpan w:val="3"/>
          </w:tcPr>
          <w:p w14:paraId="3EB54B9D" w14:textId="77777777" w:rsidR="00F2265E" w:rsidRDefault="00105DA8" w:rsidP="00363A14">
            <w:pPr>
              <w:pStyle w:val="TableParagraph"/>
              <w:spacing w:line="230" w:lineRule="auto"/>
              <w:ind w:left="988"/>
              <w:jc w:val="both"/>
              <w:rPr>
                <w:sz w:val="20"/>
              </w:rPr>
            </w:pPr>
            <w:r>
              <w:rPr>
                <w:sz w:val="20"/>
              </w:rPr>
              <w:lastRenderedPageBreak/>
              <w:t>or</w:t>
            </w:r>
            <w:r>
              <w:rPr>
                <w:spacing w:val="-4"/>
                <w:sz w:val="20"/>
              </w:rPr>
              <w:t xml:space="preserve"> </w:t>
            </w:r>
            <w:r>
              <w:rPr>
                <w:sz w:val="20"/>
              </w:rPr>
              <w:t>in</w:t>
            </w:r>
            <w:r>
              <w:rPr>
                <w:spacing w:val="-4"/>
                <w:sz w:val="20"/>
              </w:rPr>
              <w:t xml:space="preserve"> </w:t>
            </w:r>
            <w:r>
              <w:rPr>
                <w:sz w:val="20"/>
              </w:rPr>
              <w:t>the</w:t>
            </w:r>
            <w:r>
              <w:rPr>
                <w:spacing w:val="-3"/>
                <w:sz w:val="20"/>
              </w:rPr>
              <w:t xml:space="preserve"> </w:t>
            </w:r>
            <w:r>
              <w:rPr>
                <w:sz w:val="20"/>
              </w:rPr>
              <w:t>KNPS</w:t>
            </w:r>
            <w:r>
              <w:rPr>
                <w:spacing w:val="-2"/>
                <w:sz w:val="20"/>
              </w:rPr>
              <w:t xml:space="preserve"> </w:t>
            </w:r>
            <w:r>
              <w:rPr>
                <w:sz w:val="20"/>
              </w:rPr>
              <w:t>or</w:t>
            </w:r>
            <w:r>
              <w:rPr>
                <w:spacing w:val="-4"/>
                <w:sz w:val="20"/>
              </w:rPr>
              <w:t xml:space="preserve"> </w:t>
            </w:r>
            <w:r>
              <w:rPr>
                <w:sz w:val="20"/>
              </w:rPr>
              <w:t>on</w:t>
            </w:r>
            <w:r>
              <w:rPr>
                <w:spacing w:val="-2"/>
                <w:sz w:val="20"/>
              </w:rPr>
              <w:t xml:space="preserve"> </w:t>
            </w:r>
            <w:r>
              <w:rPr>
                <w:sz w:val="20"/>
              </w:rPr>
              <w:t>the</w:t>
            </w:r>
            <w:r>
              <w:rPr>
                <w:spacing w:val="-2"/>
                <w:sz w:val="20"/>
              </w:rPr>
              <w:t xml:space="preserve"> </w:t>
            </w:r>
            <w:r>
              <w:rPr>
                <w:sz w:val="20"/>
              </w:rPr>
              <w:t>KNPS</w:t>
            </w:r>
            <w:r>
              <w:rPr>
                <w:spacing w:val="-2"/>
                <w:sz w:val="20"/>
              </w:rPr>
              <w:t xml:space="preserve"> </w:t>
            </w:r>
            <w:r>
              <w:rPr>
                <w:sz w:val="20"/>
              </w:rPr>
              <w:t>site,</w:t>
            </w:r>
            <w:r>
              <w:rPr>
                <w:spacing w:val="-2"/>
                <w:sz w:val="20"/>
              </w:rPr>
              <w:t xml:space="preserve"> </w:t>
            </w:r>
            <w:r>
              <w:rPr>
                <w:sz w:val="20"/>
              </w:rPr>
              <w:t>without</w:t>
            </w:r>
            <w:r>
              <w:rPr>
                <w:spacing w:val="-1"/>
                <w:sz w:val="20"/>
              </w:rPr>
              <w:t xml:space="preserve"> </w:t>
            </w:r>
            <w:r>
              <w:rPr>
                <w:sz w:val="20"/>
              </w:rPr>
              <w:t>the</w:t>
            </w:r>
            <w:r>
              <w:rPr>
                <w:spacing w:val="-4"/>
                <w:sz w:val="20"/>
              </w:rPr>
              <w:t xml:space="preserve"> </w:t>
            </w:r>
            <w:r>
              <w:rPr>
                <w:sz w:val="20"/>
              </w:rPr>
              <w:t>permission</w:t>
            </w:r>
            <w:r>
              <w:rPr>
                <w:spacing w:val="-5"/>
                <w:sz w:val="20"/>
              </w:rPr>
              <w:t xml:space="preserve"> </w:t>
            </w:r>
            <w:r>
              <w:rPr>
                <w:sz w:val="20"/>
              </w:rPr>
              <w:t>of</w:t>
            </w:r>
            <w:r>
              <w:rPr>
                <w:spacing w:val="-3"/>
                <w:sz w:val="20"/>
              </w:rPr>
              <w:t xml:space="preserve"> </w:t>
            </w:r>
            <w:r>
              <w:rPr>
                <w:sz w:val="20"/>
              </w:rPr>
              <w:t>the</w:t>
            </w:r>
            <w:r>
              <w:rPr>
                <w:spacing w:val="-1"/>
                <w:sz w:val="20"/>
              </w:rPr>
              <w:t xml:space="preserve"> </w:t>
            </w:r>
            <w:r>
              <w:rPr>
                <w:i/>
                <w:sz w:val="20"/>
              </w:rPr>
              <w:t>Employer</w:t>
            </w:r>
            <w:r>
              <w:rPr>
                <w:i/>
                <w:spacing w:val="-3"/>
                <w:sz w:val="20"/>
              </w:rPr>
              <w:t xml:space="preserve"> </w:t>
            </w:r>
            <w:r>
              <w:rPr>
                <w:sz w:val="20"/>
              </w:rPr>
              <w:t>or</w:t>
            </w:r>
            <w:r>
              <w:rPr>
                <w:spacing w:val="-4"/>
                <w:sz w:val="20"/>
              </w:rPr>
              <w:t xml:space="preserve"> </w:t>
            </w:r>
            <w:r>
              <w:rPr>
                <w:sz w:val="20"/>
              </w:rPr>
              <w:t>of</w:t>
            </w:r>
            <w:r>
              <w:rPr>
                <w:spacing w:val="-2"/>
                <w:sz w:val="20"/>
              </w:rPr>
              <w:t xml:space="preserve"> </w:t>
            </w:r>
            <w:r>
              <w:rPr>
                <w:sz w:val="20"/>
              </w:rPr>
              <w:t>a</w:t>
            </w:r>
            <w:r>
              <w:rPr>
                <w:spacing w:val="-4"/>
                <w:sz w:val="20"/>
              </w:rPr>
              <w:t xml:space="preserve"> </w:t>
            </w:r>
            <w:r>
              <w:rPr>
                <w:sz w:val="20"/>
              </w:rPr>
              <w:t xml:space="preserve">person acting on behalf of the </w:t>
            </w:r>
            <w:r>
              <w:rPr>
                <w:i/>
                <w:sz w:val="20"/>
              </w:rPr>
              <w:t>Employer</w:t>
            </w:r>
            <w:r>
              <w:rPr>
                <w:sz w:val="20"/>
              </w:rPr>
              <w:t>.</w:t>
            </w:r>
          </w:p>
        </w:tc>
      </w:tr>
      <w:tr w:rsidR="00F2265E" w14:paraId="1082429C" w14:textId="77777777">
        <w:trPr>
          <w:trHeight w:val="1550"/>
        </w:trPr>
        <w:tc>
          <w:tcPr>
            <w:tcW w:w="951" w:type="dxa"/>
          </w:tcPr>
          <w:p w14:paraId="643D09FF" w14:textId="77777777" w:rsidR="00F2265E" w:rsidRDefault="00105DA8" w:rsidP="00363A14">
            <w:pPr>
              <w:pStyle w:val="TableParagraph"/>
              <w:spacing w:before="115"/>
              <w:ind w:left="304"/>
              <w:jc w:val="both"/>
              <w:rPr>
                <w:sz w:val="20"/>
              </w:rPr>
            </w:pPr>
            <w:r>
              <w:rPr>
                <w:spacing w:val="-4"/>
                <w:sz w:val="20"/>
              </w:rPr>
              <w:t>Z14.3</w:t>
            </w:r>
          </w:p>
        </w:tc>
        <w:tc>
          <w:tcPr>
            <w:tcW w:w="8407" w:type="dxa"/>
            <w:gridSpan w:val="2"/>
          </w:tcPr>
          <w:p w14:paraId="14B57626" w14:textId="77777777" w:rsidR="00F2265E" w:rsidRDefault="00105DA8" w:rsidP="00363A14">
            <w:pPr>
              <w:pStyle w:val="TableParagraph"/>
              <w:spacing w:before="113" w:line="230" w:lineRule="auto"/>
              <w:ind w:left="37" w:right="74"/>
              <w:jc w:val="both"/>
              <w:rPr>
                <w:sz w:val="20"/>
              </w:rPr>
            </w:pPr>
            <w:r>
              <w:rPr>
                <w:sz w:val="20"/>
              </w:rPr>
              <w:t xml:space="preserve">Subject to clause Z14.4 below, the </w:t>
            </w:r>
            <w:r>
              <w:rPr>
                <w:i/>
                <w:sz w:val="20"/>
              </w:rPr>
              <w:t xml:space="preserve">Employer </w:t>
            </w:r>
            <w:r>
              <w:rPr>
                <w:sz w:val="20"/>
              </w:rPr>
              <w:t>waives all rights of recourse, arising from the aforesaid, save to the extent that any claims arise or liability is incurred due or attributable to the</w:t>
            </w:r>
            <w:r>
              <w:rPr>
                <w:spacing w:val="-5"/>
                <w:sz w:val="20"/>
              </w:rPr>
              <w:t xml:space="preserve"> </w:t>
            </w:r>
            <w:r>
              <w:rPr>
                <w:sz w:val="20"/>
              </w:rPr>
              <w:t>unlawful</w:t>
            </w:r>
            <w:r>
              <w:rPr>
                <w:spacing w:val="-4"/>
                <w:sz w:val="20"/>
              </w:rPr>
              <w:t xml:space="preserve"> </w:t>
            </w:r>
            <w:r>
              <w:rPr>
                <w:sz w:val="20"/>
              </w:rPr>
              <w:t>intent</w:t>
            </w:r>
            <w:r>
              <w:rPr>
                <w:spacing w:val="-5"/>
                <w:sz w:val="20"/>
              </w:rPr>
              <w:t xml:space="preserve"> </w:t>
            </w:r>
            <w:r>
              <w:rPr>
                <w:sz w:val="20"/>
              </w:rPr>
              <w:t>of</w:t>
            </w:r>
            <w:r>
              <w:rPr>
                <w:spacing w:val="-2"/>
                <w:sz w:val="20"/>
              </w:rPr>
              <w:t xml:space="preserve"> </w:t>
            </w:r>
            <w:r>
              <w:rPr>
                <w:sz w:val="20"/>
              </w:rPr>
              <w:t xml:space="preserve">the </w:t>
            </w:r>
            <w:r>
              <w:rPr>
                <w:i/>
                <w:sz w:val="20"/>
              </w:rPr>
              <w:t>Contractor</w:t>
            </w:r>
            <w:r>
              <w:rPr>
                <w:i/>
                <w:spacing w:val="-3"/>
                <w:sz w:val="20"/>
              </w:rPr>
              <w:t xml:space="preserve"> </w:t>
            </w:r>
            <w:r>
              <w:rPr>
                <w:sz w:val="20"/>
              </w:rPr>
              <w:t>or</w:t>
            </w:r>
            <w:r>
              <w:rPr>
                <w:spacing w:val="-1"/>
                <w:sz w:val="20"/>
              </w:rPr>
              <w:t xml:space="preserve"> </w:t>
            </w:r>
            <w:r>
              <w:rPr>
                <w:sz w:val="20"/>
              </w:rPr>
              <w:t>any</w:t>
            </w:r>
            <w:r>
              <w:rPr>
                <w:spacing w:val="-3"/>
                <w:sz w:val="20"/>
              </w:rPr>
              <w:t xml:space="preserve"> </w:t>
            </w:r>
            <w:r>
              <w:rPr>
                <w:sz w:val="20"/>
              </w:rPr>
              <w:t>other</w:t>
            </w:r>
            <w:r>
              <w:rPr>
                <w:spacing w:val="-3"/>
                <w:sz w:val="20"/>
              </w:rPr>
              <w:t xml:space="preserve"> </w:t>
            </w:r>
            <w:r>
              <w:rPr>
                <w:sz w:val="20"/>
              </w:rPr>
              <w:t>person,</w:t>
            </w:r>
            <w:r>
              <w:rPr>
                <w:spacing w:val="-4"/>
                <w:sz w:val="20"/>
              </w:rPr>
              <w:t xml:space="preserve"> </w:t>
            </w:r>
            <w:r>
              <w:rPr>
                <w:sz w:val="20"/>
              </w:rPr>
              <w:t>or</w:t>
            </w:r>
            <w:r>
              <w:rPr>
                <w:spacing w:val="-3"/>
                <w:sz w:val="20"/>
              </w:rPr>
              <w:t xml:space="preserve"> </w:t>
            </w:r>
            <w:r>
              <w:rPr>
                <w:sz w:val="20"/>
              </w:rPr>
              <w:t>the</w:t>
            </w:r>
            <w:r>
              <w:rPr>
                <w:spacing w:val="-3"/>
                <w:sz w:val="20"/>
              </w:rPr>
              <w:t xml:space="preserve"> </w:t>
            </w:r>
            <w:r>
              <w:rPr>
                <w:sz w:val="20"/>
              </w:rPr>
              <w:t>presence</w:t>
            </w:r>
            <w:r>
              <w:rPr>
                <w:spacing w:val="-2"/>
                <w:sz w:val="20"/>
              </w:rPr>
              <w:t xml:space="preserve"> </w:t>
            </w:r>
            <w:r>
              <w:rPr>
                <w:sz w:val="20"/>
              </w:rPr>
              <w:t>of</w:t>
            </w:r>
            <w:r>
              <w:rPr>
                <w:spacing w:val="-5"/>
                <w:sz w:val="20"/>
              </w:rPr>
              <w:t xml:space="preserve"> </w:t>
            </w:r>
            <w:r>
              <w:rPr>
                <w:sz w:val="20"/>
              </w:rPr>
              <w:t xml:space="preserve">the </w:t>
            </w:r>
            <w:r>
              <w:rPr>
                <w:i/>
                <w:sz w:val="20"/>
              </w:rPr>
              <w:t xml:space="preserve">Contractor </w:t>
            </w:r>
            <w:r>
              <w:rPr>
                <w:sz w:val="20"/>
              </w:rPr>
              <w:t xml:space="preserve">or that person or any property of the </w:t>
            </w:r>
            <w:r>
              <w:rPr>
                <w:i/>
                <w:sz w:val="20"/>
              </w:rPr>
              <w:t xml:space="preserve">Contractor </w:t>
            </w:r>
            <w:r>
              <w:rPr>
                <w:sz w:val="20"/>
              </w:rPr>
              <w:t xml:space="preserve">or such person at or in the KNPS or on the KNPS site, without the permission of the </w:t>
            </w:r>
            <w:r>
              <w:rPr>
                <w:i/>
                <w:sz w:val="20"/>
              </w:rPr>
              <w:t xml:space="preserve">Employer </w:t>
            </w:r>
            <w:r>
              <w:rPr>
                <w:sz w:val="20"/>
              </w:rPr>
              <w:t xml:space="preserve">or of a person acting on behalf of the </w:t>
            </w:r>
            <w:r>
              <w:rPr>
                <w:i/>
                <w:spacing w:val="-2"/>
                <w:sz w:val="20"/>
              </w:rPr>
              <w:t>Employer</w:t>
            </w:r>
            <w:r>
              <w:rPr>
                <w:spacing w:val="-2"/>
                <w:sz w:val="20"/>
              </w:rPr>
              <w:t>.</w:t>
            </w:r>
          </w:p>
        </w:tc>
      </w:tr>
      <w:tr w:rsidR="00F2265E" w14:paraId="23F1FA2F" w14:textId="77777777">
        <w:trPr>
          <w:trHeight w:val="669"/>
        </w:trPr>
        <w:tc>
          <w:tcPr>
            <w:tcW w:w="951" w:type="dxa"/>
          </w:tcPr>
          <w:p w14:paraId="704213FD" w14:textId="77777777" w:rsidR="00F2265E" w:rsidRDefault="00105DA8" w:rsidP="00363A14">
            <w:pPr>
              <w:pStyle w:val="TableParagraph"/>
              <w:spacing w:before="115"/>
              <w:ind w:left="304"/>
              <w:jc w:val="both"/>
              <w:rPr>
                <w:sz w:val="20"/>
              </w:rPr>
            </w:pPr>
            <w:r>
              <w:rPr>
                <w:spacing w:val="-4"/>
                <w:sz w:val="20"/>
              </w:rPr>
              <w:t>Z14.4</w:t>
            </w:r>
          </w:p>
        </w:tc>
        <w:tc>
          <w:tcPr>
            <w:tcW w:w="8407" w:type="dxa"/>
            <w:gridSpan w:val="2"/>
          </w:tcPr>
          <w:p w14:paraId="3205CF64" w14:textId="77777777" w:rsidR="00F2265E" w:rsidRDefault="00105DA8" w:rsidP="00363A14">
            <w:pPr>
              <w:pStyle w:val="TableParagraph"/>
              <w:spacing w:before="113" w:line="230" w:lineRule="auto"/>
              <w:ind w:left="37" w:right="74"/>
              <w:jc w:val="both"/>
              <w:rPr>
                <w:sz w:val="20"/>
              </w:rPr>
            </w:pPr>
            <w:r>
              <w:rPr>
                <w:sz w:val="20"/>
              </w:rPr>
              <w:t>The</w:t>
            </w:r>
            <w:r>
              <w:rPr>
                <w:spacing w:val="-3"/>
                <w:sz w:val="20"/>
              </w:rPr>
              <w:t xml:space="preserve"> </w:t>
            </w:r>
            <w:r>
              <w:rPr>
                <w:i/>
                <w:sz w:val="20"/>
              </w:rPr>
              <w:t>Employer</w:t>
            </w:r>
            <w:r>
              <w:rPr>
                <w:i/>
                <w:spacing w:val="-2"/>
                <w:sz w:val="20"/>
              </w:rPr>
              <w:t xml:space="preserve"> </w:t>
            </w:r>
            <w:r>
              <w:rPr>
                <w:sz w:val="20"/>
              </w:rPr>
              <w:t>does</w:t>
            </w:r>
            <w:r>
              <w:rPr>
                <w:spacing w:val="-2"/>
                <w:sz w:val="20"/>
              </w:rPr>
              <w:t xml:space="preserve"> </w:t>
            </w:r>
            <w:r>
              <w:rPr>
                <w:sz w:val="20"/>
              </w:rPr>
              <w:t>not</w:t>
            </w:r>
            <w:r>
              <w:rPr>
                <w:spacing w:val="-3"/>
                <w:sz w:val="20"/>
              </w:rPr>
              <w:t xml:space="preserve"> </w:t>
            </w:r>
            <w:r>
              <w:rPr>
                <w:sz w:val="20"/>
              </w:rPr>
              <w:t>waive</w:t>
            </w:r>
            <w:r>
              <w:rPr>
                <w:spacing w:val="-3"/>
                <w:sz w:val="20"/>
              </w:rPr>
              <w:t xml:space="preserve"> </w:t>
            </w:r>
            <w:r>
              <w:rPr>
                <w:sz w:val="20"/>
              </w:rPr>
              <w:t>its</w:t>
            </w:r>
            <w:r>
              <w:rPr>
                <w:spacing w:val="-2"/>
                <w:sz w:val="20"/>
              </w:rPr>
              <w:t xml:space="preserve"> </w:t>
            </w:r>
            <w:r>
              <w:rPr>
                <w:sz w:val="20"/>
              </w:rPr>
              <w:t>rights</w:t>
            </w:r>
            <w:r>
              <w:rPr>
                <w:spacing w:val="-2"/>
                <w:sz w:val="20"/>
              </w:rPr>
              <w:t xml:space="preserve"> </w:t>
            </w:r>
            <w:r>
              <w:rPr>
                <w:sz w:val="20"/>
              </w:rPr>
              <w:t>provided</w:t>
            </w:r>
            <w:r>
              <w:rPr>
                <w:spacing w:val="-1"/>
                <w:sz w:val="20"/>
              </w:rPr>
              <w:t xml:space="preserve"> </w:t>
            </w:r>
            <w:r>
              <w:rPr>
                <w:sz w:val="20"/>
              </w:rPr>
              <w:t>for</w:t>
            </w:r>
            <w:r>
              <w:rPr>
                <w:spacing w:val="-3"/>
                <w:sz w:val="20"/>
              </w:rPr>
              <w:t xml:space="preserve"> </w:t>
            </w:r>
            <w:r>
              <w:rPr>
                <w:sz w:val="20"/>
              </w:rPr>
              <w:t>in</w:t>
            </w:r>
            <w:r>
              <w:rPr>
                <w:spacing w:val="-1"/>
                <w:sz w:val="20"/>
              </w:rPr>
              <w:t xml:space="preserve"> </w:t>
            </w:r>
            <w:r>
              <w:rPr>
                <w:sz w:val="20"/>
              </w:rPr>
              <w:t>section</w:t>
            </w:r>
            <w:r>
              <w:rPr>
                <w:spacing w:val="-2"/>
                <w:sz w:val="20"/>
              </w:rPr>
              <w:t xml:space="preserve"> </w:t>
            </w:r>
            <w:r>
              <w:rPr>
                <w:sz w:val="20"/>
              </w:rPr>
              <w:t>30</w:t>
            </w:r>
            <w:r>
              <w:rPr>
                <w:spacing w:val="-3"/>
                <w:sz w:val="20"/>
              </w:rPr>
              <w:t xml:space="preserve"> </w:t>
            </w:r>
            <w:r>
              <w:rPr>
                <w:sz w:val="20"/>
              </w:rPr>
              <w:t>(7)</w:t>
            </w:r>
            <w:r>
              <w:rPr>
                <w:spacing w:val="-2"/>
                <w:sz w:val="20"/>
              </w:rPr>
              <w:t xml:space="preserve"> </w:t>
            </w:r>
            <w:r>
              <w:rPr>
                <w:sz w:val="20"/>
              </w:rPr>
              <w:t>of</w:t>
            </w:r>
            <w:r>
              <w:rPr>
                <w:spacing w:val="-3"/>
                <w:sz w:val="20"/>
              </w:rPr>
              <w:t xml:space="preserve"> </w:t>
            </w:r>
            <w:r>
              <w:rPr>
                <w:sz w:val="20"/>
              </w:rPr>
              <w:t>Act</w:t>
            </w:r>
            <w:r>
              <w:rPr>
                <w:spacing w:val="-1"/>
                <w:sz w:val="20"/>
              </w:rPr>
              <w:t xml:space="preserve"> </w:t>
            </w:r>
            <w:r>
              <w:rPr>
                <w:sz w:val="20"/>
              </w:rPr>
              <w:t>47</w:t>
            </w:r>
            <w:r>
              <w:rPr>
                <w:spacing w:val="-1"/>
                <w:sz w:val="20"/>
              </w:rPr>
              <w:t xml:space="preserve"> </w:t>
            </w:r>
            <w:r>
              <w:rPr>
                <w:sz w:val="20"/>
              </w:rPr>
              <w:t>of</w:t>
            </w:r>
            <w:r>
              <w:rPr>
                <w:spacing w:val="-4"/>
                <w:sz w:val="20"/>
              </w:rPr>
              <w:t xml:space="preserve"> </w:t>
            </w:r>
            <w:r>
              <w:rPr>
                <w:sz w:val="20"/>
              </w:rPr>
              <w:t>1999,</w:t>
            </w:r>
            <w:r>
              <w:rPr>
                <w:spacing w:val="-1"/>
                <w:sz w:val="20"/>
              </w:rPr>
              <w:t xml:space="preserve"> </w:t>
            </w:r>
            <w:r>
              <w:rPr>
                <w:sz w:val="20"/>
              </w:rPr>
              <w:t>or</w:t>
            </w:r>
            <w:r>
              <w:rPr>
                <w:spacing w:val="-3"/>
                <w:sz w:val="20"/>
              </w:rPr>
              <w:t xml:space="preserve"> </w:t>
            </w:r>
            <w:r>
              <w:rPr>
                <w:sz w:val="20"/>
              </w:rPr>
              <w:t>any replacement section dealing with the same subject matter.</w:t>
            </w:r>
          </w:p>
        </w:tc>
      </w:tr>
      <w:tr w:rsidR="00F2265E" w14:paraId="1FE358E4" w14:textId="77777777">
        <w:trPr>
          <w:trHeight w:val="895"/>
        </w:trPr>
        <w:tc>
          <w:tcPr>
            <w:tcW w:w="951" w:type="dxa"/>
          </w:tcPr>
          <w:p w14:paraId="1517A229" w14:textId="77777777" w:rsidR="00F2265E" w:rsidRDefault="00105DA8" w:rsidP="00363A14">
            <w:pPr>
              <w:pStyle w:val="TableParagraph"/>
              <w:spacing w:before="115"/>
              <w:ind w:left="304"/>
              <w:jc w:val="both"/>
              <w:rPr>
                <w:sz w:val="20"/>
              </w:rPr>
            </w:pPr>
            <w:r>
              <w:rPr>
                <w:spacing w:val="-4"/>
                <w:sz w:val="20"/>
              </w:rPr>
              <w:t>Z14.5</w:t>
            </w:r>
          </w:p>
        </w:tc>
        <w:tc>
          <w:tcPr>
            <w:tcW w:w="8407" w:type="dxa"/>
            <w:gridSpan w:val="2"/>
          </w:tcPr>
          <w:p w14:paraId="46B4C481" w14:textId="77777777" w:rsidR="00F2265E" w:rsidRDefault="00105DA8" w:rsidP="00363A14">
            <w:pPr>
              <w:pStyle w:val="TableParagraph"/>
              <w:spacing w:before="113" w:line="230" w:lineRule="auto"/>
              <w:ind w:left="37" w:right="74"/>
              <w:jc w:val="both"/>
              <w:rPr>
                <w:sz w:val="20"/>
              </w:rPr>
            </w:pPr>
            <w:r>
              <w:rPr>
                <w:sz w:val="20"/>
              </w:rPr>
              <w:t>The</w:t>
            </w:r>
            <w:r>
              <w:rPr>
                <w:spacing w:val="-5"/>
                <w:sz w:val="20"/>
              </w:rPr>
              <w:t xml:space="preserve"> </w:t>
            </w:r>
            <w:r>
              <w:rPr>
                <w:sz w:val="20"/>
              </w:rPr>
              <w:t>protection</w:t>
            </w:r>
            <w:r>
              <w:rPr>
                <w:spacing w:val="-4"/>
                <w:sz w:val="20"/>
              </w:rPr>
              <w:t xml:space="preserve"> </w:t>
            </w:r>
            <w:r>
              <w:rPr>
                <w:sz w:val="20"/>
              </w:rPr>
              <w:t>afforded</w:t>
            </w:r>
            <w:r>
              <w:rPr>
                <w:spacing w:val="-4"/>
                <w:sz w:val="20"/>
              </w:rPr>
              <w:t xml:space="preserve"> </w:t>
            </w:r>
            <w:r>
              <w:rPr>
                <w:sz w:val="20"/>
              </w:rPr>
              <w:t>by</w:t>
            </w:r>
            <w:r>
              <w:rPr>
                <w:spacing w:val="-3"/>
                <w:sz w:val="20"/>
              </w:rPr>
              <w:t xml:space="preserve"> </w:t>
            </w:r>
            <w:r>
              <w:rPr>
                <w:sz w:val="20"/>
              </w:rPr>
              <w:t>the</w:t>
            </w:r>
            <w:r>
              <w:rPr>
                <w:spacing w:val="-5"/>
                <w:sz w:val="20"/>
              </w:rPr>
              <w:t xml:space="preserve"> </w:t>
            </w:r>
            <w:r>
              <w:rPr>
                <w:sz w:val="20"/>
              </w:rPr>
              <w:t>provisions</w:t>
            </w:r>
            <w:r>
              <w:rPr>
                <w:spacing w:val="-1"/>
                <w:sz w:val="20"/>
              </w:rPr>
              <w:t xml:space="preserve"> </w:t>
            </w:r>
            <w:r>
              <w:rPr>
                <w:sz w:val="20"/>
              </w:rPr>
              <w:t>hereof</w:t>
            </w:r>
            <w:r>
              <w:rPr>
                <w:spacing w:val="-4"/>
                <w:sz w:val="20"/>
              </w:rPr>
              <w:t xml:space="preserve"> </w:t>
            </w:r>
            <w:r>
              <w:rPr>
                <w:sz w:val="20"/>
              </w:rPr>
              <w:t>shall</w:t>
            </w:r>
            <w:r>
              <w:rPr>
                <w:spacing w:val="-3"/>
                <w:sz w:val="20"/>
              </w:rPr>
              <w:t xml:space="preserve"> </w:t>
            </w:r>
            <w:r>
              <w:rPr>
                <w:sz w:val="20"/>
              </w:rPr>
              <w:t>be</w:t>
            </w:r>
            <w:r>
              <w:rPr>
                <w:spacing w:val="-4"/>
                <w:sz w:val="20"/>
              </w:rPr>
              <w:t xml:space="preserve"> </w:t>
            </w:r>
            <w:r>
              <w:rPr>
                <w:sz w:val="20"/>
              </w:rPr>
              <w:t>in</w:t>
            </w:r>
            <w:r>
              <w:rPr>
                <w:spacing w:val="-2"/>
                <w:sz w:val="20"/>
              </w:rPr>
              <w:t xml:space="preserve"> </w:t>
            </w:r>
            <w:r>
              <w:rPr>
                <w:sz w:val="20"/>
              </w:rPr>
              <w:t>effect</w:t>
            </w:r>
            <w:r>
              <w:rPr>
                <w:spacing w:val="-4"/>
                <w:sz w:val="20"/>
              </w:rPr>
              <w:t xml:space="preserve"> </w:t>
            </w:r>
            <w:r>
              <w:rPr>
                <w:sz w:val="20"/>
              </w:rPr>
              <w:t>until</w:t>
            </w:r>
            <w:r>
              <w:rPr>
                <w:spacing w:val="-3"/>
                <w:sz w:val="20"/>
              </w:rPr>
              <w:t xml:space="preserve"> </w:t>
            </w:r>
            <w:r>
              <w:rPr>
                <w:sz w:val="20"/>
              </w:rPr>
              <w:t>the</w:t>
            </w:r>
            <w:r>
              <w:rPr>
                <w:spacing w:val="-2"/>
                <w:sz w:val="20"/>
              </w:rPr>
              <w:t xml:space="preserve"> </w:t>
            </w:r>
            <w:r>
              <w:rPr>
                <w:sz w:val="20"/>
              </w:rPr>
              <w:t>KNPS</w:t>
            </w:r>
            <w:r>
              <w:rPr>
                <w:spacing w:val="-4"/>
                <w:sz w:val="20"/>
              </w:rPr>
              <w:t xml:space="preserve"> </w:t>
            </w:r>
            <w:r>
              <w:rPr>
                <w:sz w:val="20"/>
              </w:rPr>
              <w:t xml:space="preserve">is </w:t>
            </w:r>
            <w:r>
              <w:rPr>
                <w:spacing w:val="-2"/>
                <w:sz w:val="20"/>
              </w:rPr>
              <w:t>decommissioned.</w:t>
            </w:r>
          </w:p>
        </w:tc>
      </w:tr>
      <w:tr w:rsidR="00F2265E" w14:paraId="39FEA1E3" w14:textId="77777777">
        <w:trPr>
          <w:trHeight w:val="680"/>
        </w:trPr>
        <w:tc>
          <w:tcPr>
            <w:tcW w:w="951" w:type="dxa"/>
          </w:tcPr>
          <w:p w14:paraId="6FD5D600" w14:textId="77777777" w:rsidR="00F2265E" w:rsidRDefault="00F2265E" w:rsidP="00363A14">
            <w:pPr>
              <w:pStyle w:val="TableParagraph"/>
              <w:spacing w:before="7"/>
              <w:jc w:val="both"/>
              <w:rPr>
                <w:b/>
                <w:sz w:val="29"/>
              </w:rPr>
            </w:pPr>
          </w:p>
          <w:p w14:paraId="797FC086" w14:textId="77777777" w:rsidR="00F2265E" w:rsidRDefault="00105DA8" w:rsidP="00363A14">
            <w:pPr>
              <w:pStyle w:val="TableParagraph"/>
              <w:spacing w:before="1"/>
              <w:ind w:left="50"/>
              <w:jc w:val="both"/>
              <w:rPr>
                <w:b/>
                <w:sz w:val="20"/>
              </w:rPr>
            </w:pPr>
            <w:r>
              <w:rPr>
                <w:b/>
                <w:spacing w:val="-5"/>
                <w:sz w:val="20"/>
              </w:rPr>
              <w:t>Z15</w:t>
            </w:r>
          </w:p>
        </w:tc>
        <w:tc>
          <w:tcPr>
            <w:tcW w:w="983" w:type="dxa"/>
          </w:tcPr>
          <w:p w14:paraId="3509BEB4" w14:textId="77777777" w:rsidR="00F2265E" w:rsidRDefault="00F2265E" w:rsidP="00363A14">
            <w:pPr>
              <w:pStyle w:val="TableParagraph"/>
              <w:spacing w:before="9"/>
              <w:jc w:val="both"/>
              <w:rPr>
                <w:b/>
                <w:sz w:val="28"/>
              </w:rPr>
            </w:pPr>
          </w:p>
          <w:p w14:paraId="51E5DA21" w14:textId="77777777" w:rsidR="00F2265E" w:rsidRDefault="00105DA8" w:rsidP="00363A14">
            <w:pPr>
              <w:pStyle w:val="TableParagraph"/>
              <w:ind w:left="37"/>
              <w:jc w:val="both"/>
              <w:rPr>
                <w:b/>
                <w:sz w:val="20"/>
              </w:rPr>
            </w:pPr>
            <w:r>
              <w:rPr>
                <w:b/>
                <w:spacing w:val="-2"/>
                <w:sz w:val="20"/>
              </w:rPr>
              <w:t>Asbestos</w:t>
            </w:r>
          </w:p>
        </w:tc>
        <w:tc>
          <w:tcPr>
            <w:tcW w:w="7424" w:type="dxa"/>
          </w:tcPr>
          <w:p w14:paraId="79EDFC8D" w14:textId="77777777" w:rsidR="00F2265E" w:rsidRDefault="00F2265E" w:rsidP="00363A14">
            <w:pPr>
              <w:pStyle w:val="TableParagraph"/>
              <w:jc w:val="both"/>
              <w:rPr>
                <w:rFonts w:ascii="Times New Roman"/>
                <w:sz w:val="18"/>
              </w:rPr>
            </w:pPr>
          </w:p>
        </w:tc>
      </w:tr>
      <w:tr w:rsidR="00F2265E" w14:paraId="13CE5D2B" w14:textId="77777777">
        <w:trPr>
          <w:trHeight w:val="445"/>
        </w:trPr>
        <w:tc>
          <w:tcPr>
            <w:tcW w:w="9358" w:type="dxa"/>
            <w:gridSpan w:val="3"/>
          </w:tcPr>
          <w:p w14:paraId="78955442" w14:textId="77777777" w:rsidR="00F2265E" w:rsidRDefault="00105DA8" w:rsidP="00363A14">
            <w:pPr>
              <w:pStyle w:val="TableParagraph"/>
              <w:spacing w:before="102"/>
              <w:ind w:left="50"/>
              <w:jc w:val="both"/>
              <w:rPr>
                <w:sz w:val="20"/>
              </w:rPr>
            </w:pPr>
            <w:r>
              <w:rPr>
                <w:sz w:val="20"/>
              </w:rPr>
              <w:t>For</w:t>
            </w:r>
            <w:r>
              <w:rPr>
                <w:spacing w:val="-8"/>
                <w:sz w:val="20"/>
              </w:rPr>
              <w:t xml:space="preserve"> </w:t>
            </w:r>
            <w:r>
              <w:rPr>
                <w:sz w:val="20"/>
              </w:rPr>
              <w:t>the</w:t>
            </w:r>
            <w:r>
              <w:rPr>
                <w:spacing w:val="-6"/>
                <w:sz w:val="20"/>
              </w:rPr>
              <w:t xml:space="preserve"> </w:t>
            </w:r>
            <w:r>
              <w:rPr>
                <w:sz w:val="20"/>
              </w:rPr>
              <w:t>purposes</w:t>
            </w:r>
            <w:r>
              <w:rPr>
                <w:spacing w:val="-5"/>
                <w:sz w:val="20"/>
              </w:rPr>
              <w:t xml:space="preserve"> </w:t>
            </w:r>
            <w:r>
              <w:rPr>
                <w:sz w:val="20"/>
              </w:rPr>
              <w:t>of</w:t>
            </w:r>
            <w:r>
              <w:rPr>
                <w:spacing w:val="-8"/>
                <w:sz w:val="20"/>
              </w:rPr>
              <w:t xml:space="preserve"> </w:t>
            </w:r>
            <w:r>
              <w:rPr>
                <w:sz w:val="20"/>
              </w:rPr>
              <w:t>this</w:t>
            </w:r>
            <w:r>
              <w:rPr>
                <w:spacing w:val="-7"/>
                <w:sz w:val="20"/>
              </w:rPr>
              <w:t xml:space="preserve"> </w:t>
            </w:r>
            <w:r>
              <w:rPr>
                <w:sz w:val="20"/>
              </w:rPr>
              <w:t>Z-clause,</w:t>
            </w:r>
            <w:r>
              <w:rPr>
                <w:spacing w:val="-6"/>
                <w:sz w:val="20"/>
              </w:rPr>
              <w:t xml:space="preserve"> </w:t>
            </w:r>
            <w:r>
              <w:rPr>
                <w:sz w:val="20"/>
              </w:rPr>
              <w:t>the</w:t>
            </w:r>
            <w:r>
              <w:rPr>
                <w:spacing w:val="-4"/>
                <w:sz w:val="20"/>
              </w:rPr>
              <w:t xml:space="preserve"> </w:t>
            </w:r>
            <w:r>
              <w:rPr>
                <w:sz w:val="20"/>
              </w:rPr>
              <w:t>following</w:t>
            </w:r>
            <w:r>
              <w:rPr>
                <w:spacing w:val="-7"/>
                <w:sz w:val="20"/>
              </w:rPr>
              <w:t xml:space="preserve"> </w:t>
            </w:r>
            <w:r>
              <w:rPr>
                <w:sz w:val="20"/>
              </w:rPr>
              <w:t>definitions</w:t>
            </w:r>
            <w:r>
              <w:rPr>
                <w:spacing w:val="-7"/>
                <w:sz w:val="20"/>
              </w:rPr>
              <w:t xml:space="preserve"> </w:t>
            </w:r>
            <w:r>
              <w:rPr>
                <w:spacing w:val="-2"/>
                <w:sz w:val="20"/>
              </w:rPr>
              <w:t>apply:</w:t>
            </w:r>
          </w:p>
        </w:tc>
      </w:tr>
      <w:tr w:rsidR="00F2265E" w14:paraId="762BF2C0" w14:textId="77777777">
        <w:trPr>
          <w:trHeight w:val="454"/>
        </w:trPr>
        <w:tc>
          <w:tcPr>
            <w:tcW w:w="951" w:type="dxa"/>
          </w:tcPr>
          <w:p w14:paraId="6ED8F164" w14:textId="77777777" w:rsidR="00F2265E" w:rsidRDefault="00105DA8" w:rsidP="00363A14">
            <w:pPr>
              <w:pStyle w:val="TableParagraph"/>
              <w:spacing w:before="115"/>
              <w:ind w:left="50"/>
              <w:jc w:val="both"/>
              <w:rPr>
                <w:b/>
                <w:sz w:val="20"/>
              </w:rPr>
            </w:pPr>
            <w:r>
              <w:rPr>
                <w:b/>
                <w:spacing w:val="-4"/>
                <w:sz w:val="20"/>
              </w:rPr>
              <w:t>AAIA</w:t>
            </w:r>
          </w:p>
        </w:tc>
        <w:tc>
          <w:tcPr>
            <w:tcW w:w="983" w:type="dxa"/>
          </w:tcPr>
          <w:p w14:paraId="13B18111" w14:textId="77777777" w:rsidR="00F2265E" w:rsidRDefault="00F2265E" w:rsidP="00363A14">
            <w:pPr>
              <w:pStyle w:val="TableParagraph"/>
              <w:jc w:val="both"/>
              <w:rPr>
                <w:rFonts w:ascii="Times New Roman"/>
                <w:sz w:val="18"/>
              </w:rPr>
            </w:pPr>
          </w:p>
        </w:tc>
        <w:tc>
          <w:tcPr>
            <w:tcW w:w="7424" w:type="dxa"/>
          </w:tcPr>
          <w:p w14:paraId="1BB126D8" w14:textId="77777777" w:rsidR="00F2265E" w:rsidRDefault="00105DA8" w:rsidP="00363A14">
            <w:pPr>
              <w:pStyle w:val="TableParagraph"/>
              <w:spacing w:before="106"/>
              <w:ind w:left="45"/>
              <w:jc w:val="both"/>
              <w:rPr>
                <w:sz w:val="20"/>
              </w:rPr>
            </w:pPr>
            <w:r>
              <w:rPr>
                <w:sz w:val="20"/>
              </w:rPr>
              <w:t>means</w:t>
            </w:r>
            <w:r>
              <w:rPr>
                <w:spacing w:val="-7"/>
                <w:sz w:val="20"/>
              </w:rPr>
              <w:t xml:space="preserve"> </w:t>
            </w:r>
            <w:r>
              <w:rPr>
                <w:sz w:val="20"/>
              </w:rPr>
              <w:t>approved</w:t>
            </w:r>
            <w:r>
              <w:rPr>
                <w:spacing w:val="-10"/>
                <w:sz w:val="20"/>
              </w:rPr>
              <w:t xml:space="preserve"> </w:t>
            </w:r>
            <w:r>
              <w:rPr>
                <w:sz w:val="20"/>
              </w:rPr>
              <w:t>asbestos</w:t>
            </w:r>
            <w:r>
              <w:rPr>
                <w:spacing w:val="-10"/>
                <w:sz w:val="20"/>
              </w:rPr>
              <w:t xml:space="preserve"> </w:t>
            </w:r>
            <w:r>
              <w:rPr>
                <w:sz w:val="20"/>
              </w:rPr>
              <w:t>inspection</w:t>
            </w:r>
            <w:r>
              <w:rPr>
                <w:spacing w:val="-10"/>
                <w:sz w:val="20"/>
              </w:rPr>
              <w:t xml:space="preserve"> </w:t>
            </w:r>
            <w:r>
              <w:rPr>
                <w:spacing w:val="-2"/>
                <w:sz w:val="20"/>
              </w:rPr>
              <w:t>authority.</w:t>
            </w:r>
          </w:p>
        </w:tc>
      </w:tr>
      <w:tr w:rsidR="00F2265E" w14:paraId="567A14C7" w14:textId="77777777">
        <w:trPr>
          <w:trHeight w:val="448"/>
        </w:trPr>
        <w:tc>
          <w:tcPr>
            <w:tcW w:w="951" w:type="dxa"/>
          </w:tcPr>
          <w:p w14:paraId="0F0C9821" w14:textId="77777777" w:rsidR="00F2265E" w:rsidRDefault="00105DA8" w:rsidP="00363A14">
            <w:pPr>
              <w:pStyle w:val="TableParagraph"/>
              <w:spacing w:before="109"/>
              <w:ind w:left="50"/>
              <w:jc w:val="both"/>
              <w:rPr>
                <w:b/>
                <w:sz w:val="20"/>
              </w:rPr>
            </w:pPr>
            <w:r>
              <w:rPr>
                <w:b/>
                <w:spacing w:val="-5"/>
                <w:sz w:val="20"/>
              </w:rPr>
              <w:t>ACM</w:t>
            </w:r>
          </w:p>
        </w:tc>
        <w:tc>
          <w:tcPr>
            <w:tcW w:w="983" w:type="dxa"/>
          </w:tcPr>
          <w:p w14:paraId="7134DE83" w14:textId="77777777" w:rsidR="00F2265E" w:rsidRDefault="00F2265E" w:rsidP="00363A14">
            <w:pPr>
              <w:pStyle w:val="TableParagraph"/>
              <w:jc w:val="both"/>
              <w:rPr>
                <w:rFonts w:ascii="Times New Roman"/>
                <w:sz w:val="18"/>
              </w:rPr>
            </w:pPr>
          </w:p>
        </w:tc>
        <w:tc>
          <w:tcPr>
            <w:tcW w:w="7424" w:type="dxa"/>
          </w:tcPr>
          <w:p w14:paraId="14492E18" w14:textId="77777777" w:rsidR="00F2265E" w:rsidRDefault="00105DA8" w:rsidP="00363A14">
            <w:pPr>
              <w:pStyle w:val="TableParagraph"/>
              <w:spacing w:before="102"/>
              <w:ind w:left="45"/>
              <w:jc w:val="both"/>
              <w:rPr>
                <w:sz w:val="20"/>
              </w:rPr>
            </w:pPr>
            <w:r>
              <w:rPr>
                <w:sz w:val="20"/>
              </w:rPr>
              <w:t>means</w:t>
            </w:r>
            <w:r>
              <w:rPr>
                <w:spacing w:val="-8"/>
                <w:sz w:val="20"/>
              </w:rPr>
              <w:t xml:space="preserve"> </w:t>
            </w:r>
            <w:r>
              <w:rPr>
                <w:sz w:val="20"/>
              </w:rPr>
              <w:t>asbestos</w:t>
            </w:r>
            <w:r>
              <w:rPr>
                <w:spacing w:val="-8"/>
                <w:sz w:val="20"/>
              </w:rPr>
              <w:t xml:space="preserve"> </w:t>
            </w:r>
            <w:r>
              <w:rPr>
                <w:sz w:val="20"/>
              </w:rPr>
              <w:t>containing</w:t>
            </w:r>
            <w:r>
              <w:rPr>
                <w:spacing w:val="-7"/>
                <w:sz w:val="20"/>
              </w:rPr>
              <w:t xml:space="preserve"> </w:t>
            </w:r>
            <w:r>
              <w:rPr>
                <w:spacing w:val="-2"/>
                <w:sz w:val="20"/>
              </w:rPr>
              <w:t>materials.</w:t>
            </w:r>
          </w:p>
        </w:tc>
      </w:tr>
      <w:tr w:rsidR="00F2265E" w14:paraId="4BE2DB07" w14:textId="77777777">
        <w:trPr>
          <w:trHeight w:val="1105"/>
        </w:trPr>
        <w:tc>
          <w:tcPr>
            <w:tcW w:w="951" w:type="dxa"/>
          </w:tcPr>
          <w:p w14:paraId="247BE9C4" w14:textId="77777777" w:rsidR="00F2265E" w:rsidRDefault="00105DA8" w:rsidP="00363A14">
            <w:pPr>
              <w:pStyle w:val="TableParagraph"/>
              <w:spacing w:before="112"/>
              <w:ind w:left="50"/>
              <w:jc w:val="both"/>
              <w:rPr>
                <w:b/>
                <w:sz w:val="20"/>
              </w:rPr>
            </w:pPr>
            <w:r>
              <w:rPr>
                <w:b/>
                <w:spacing w:val="-5"/>
                <w:sz w:val="20"/>
              </w:rPr>
              <w:t>AL</w:t>
            </w:r>
          </w:p>
        </w:tc>
        <w:tc>
          <w:tcPr>
            <w:tcW w:w="983" w:type="dxa"/>
          </w:tcPr>
          <w:p w14:paraId="40C3C504" w14:textId="77777777" w:rsidR="00F2265E" w:rsidRDefault="00F2265E" w:rsidP="00363A14">
            <w:pPr>
              <w:pStyle w:val="TableParagraph"/>
              <w:jc w:val="both"/>
              <w:rPr>
                <w:rFonts w:ascii="Times New Roman"/>
                <w:sz w:val="18"/>
              </w:rPr>
            </w:pPr>
          </w:p>
        </w:tc>
        <w:tc>
          <w:tcPr>
            <w:tcW w:w="7424" w:type="dxa"/>
          </w:tcPr>
          <w:p w14:paraId="316A08DD" w14:textId="77777777" w:rsidR="00F2265E" w:rsidRDefault="00105DA8" w:rsidP="00363A14">
            <w:pPr>
              <w:pStyle w:val="TableParagraph"/>
              <w:spacing w:before="109" w:line="230" w:lineRule="auto"/>
              <w:ind w:left="45" w:right="94"/>
              <w:jc w:val="both"/>
              <w:rPr>
                <w:sz w:val="20"/>
              </w:rPr>
            </w:pPr>
            <w:r>
              <w:rPr>
                <w:sz w:val="20"/>
              </w:rPr>
              <w:t>means action level, i.e. a level of 50% of the OEL, i.e. 0.1 regulated asbestos fibres per ml of air measured over a 4 hour period. The value at which proactive actions</w:t>
            </w:r>
            <w:r>
              <w:rPr>
                <w:spacing w:val="-2"/>
                <w:sz w:val="20"/>
              </w:rPr>
              <w:t xml:space="preserve"> </w:t>
            </w:r>
            <w:r>
              <w:rPr>
                <w:sz w:val="20"/>
              </w:rPr>
              <w:t>is</w:t>
            </w:r>
            <w:r>
              <w:rPr>
                <w:spacing w:val="-4"/>
                <w:sz w:val="20"/>
              </w:rPr>
              <w:t xml:space="preserve"> </w:t>
            </w:r>
            <w:r>
              <w:rPr>
                <w:sz w:val="20"/>
              </w:rPr>
              <w:t>required</w:t>
            </w:r>
            <w:r>
              <w:rPr>
                <w:spacing w:val="-4"/>
                <w:sz w:val="20"/>
              </w:rPr>
              <w:t xml:space="preserve"> </w:t>
            </w:r>
            <w:r>
              <w:rPr>
                <w:sz w:val="20"/>
              </w:rPr>
              <w:t>in</w:t>
            </w:r>
            <w:r>
              <w:rPr>
                <w:spacing w:val="-3"/>
                <w:sz w:val="20"/>
              </w:rPr>
              <w:t xml:space="preserve"> </w:t>
            </w:r>
            <w:r>
              <w:rPr>
                <w:sz w:val="20"/>
              </w:rPr>
              <w:t>order</w:t>
            </w:r>
            <w:r>
              <w:rPr>
                <w:spacing w:val="-2"/>
                <w:sz w:val="20"/>
              </w:rPr>
              <w:t xml:space="preserve"> </w:t>
            </w:r>
            <w:r>
              <w:rPr>
                <w:sz w:val="20"/>
              </w:rPr>
              <w:t>to</w:t>
            </w:r>
            <w:r>
              <w:rPr>
                <w:spacing w:val="-5"/>
                <w:sz w:val="20"/>
              </w:rPr>
              <w:t xml:space="preserve"> </w:t>
            </w:r>
            <w:r>
              <w:rPr>
                <w:sz w:val="20"/>
              </w:rPr>
              <w:t>control</w:t>
            </w:r>
            <w:r>
              <w:rPr>
                <w:spacing w:val="-6"/>
                <w:sz w:val="20"/>
              </w:rPr>
              <w:t xml:space="preserve"> </w:t>
            </w:r>
            <w:r>
              <w:rPr>
                <w:sz w:val="20"/>
              </w:rPr>
              <w:t>asbestos</w:t>
            </w:r>
            <w:r>
              <w:rPr>
                <w:spacing w:val="-4"/>
                <w:sz w:val="20"/>
              </w:rPr>
              <w:t xml:space="preserve"> </w:t>
            </w:r>
            <w:r>
              <w:rPr>
                <w:sz w:val="20"/>
              </w:rPr>
              <w:t>exposure</w:t>
            </w:r>
            <w:r>
              <w:rPr>
                <w:spacing w:val="-5"/>
                <w:sz w:val="20"/>
              </w:rPr>
              <w:t xml:space="preserve"> </w:t>
            </w:r>
            <w:r>
              <w:rPr>
                <w:sz w:val="20"/>
              </w:rPr>
              <w:t>to</w:t>
            </w:r>
            <w:r>
              <w:rPr>
                <w:spacing w:val="-3"/>
                <w:sz w:val="20"/>
              </w:rPr>
              <w:t xml:space="preserve"> </w:t>
            </w:r>
            <w:r>
              <w:rPr>
                <w:sz w:val="20"/>
              </w:rPr>
              <w:t>prevent</w:t>
            </w:r>
            <w:r>
              <w:rPr>
                <w:spacing w:val="-3"/>
                <w:sz w:val="20"/>
              </w:rPr>
              <w:t xml:space="preserve"> </w:t>
            </w:r>
            <w:r>
              <w:rPr>
                <w:sz w:val="20"/>
              </w:rPr>
              <w:t>exceeding</w:t>
            </w:r>
            <w:r>
              <w:rPr>
                <w:spacing w:val="-4"/>
                <w:sz w:val="20"/>
              </w:rPr>
              <w:t xml:space="preserve"> </w:t>
            </w:r>
            <w:r>
              <w:rPr>
                <w:sz w:val="20"/>
              </w:rPr>
              <w:t xml:space="preserve">the </w:t>
            </w:r>
            <w:r>
              <w:rPr>
                <w:spacing w:val="-4"/>
                <w:sz w:val="20"/>
              </w:rPr>
              <w:t>OEL.</w:t>
            </w:r>
          </w:p>
        </w:tc>
      </w:tr>
      <w:tr w:rsidR="00F2265E" w14:paraId="6ACF4E6F" w14:textId="77777777">
        <w:trPr>
          <w:trHeight w:val="890"/>
        </w:trPr>
        <w:tc>
          <w:tcPr>
            <w:tcW w:w="1934" w:type="dxa"/>
            <w:gridSpan w:val="2"/>
          </w:tcPr>
          <w:p w14:paraId="58F98617" w14:textId="77777777" w:rsidR="00F2265E" w:rsidRDefault="00105DA8" w:rsidP="00363A14">
            <w:pPr>
              <w:pStyle w:val="TableParagraph"/>
              <w:spacing w:before="115"/>
              <w:ind w:left="50"/>
              <w:jc w:val="both"/>
              <w:rPr>
                <w:b/>
                <w:sz w:val="20"/>
              </w:rPr>
            </w:pPr>
            <w:r>
              <w:rPr>
                <w:b/>
                <w:sz w:val="20"/>
              </w:rPr>
              <w:t>Ambient</w:t>
            </w:r>
            <w:r>
              <w:rPr>
                <w:b/>
                <w:spacing w:val="-8"/>
                <w:sz w:val="20"/>
              </w:rPr>
              <w:t xml:space="preserve"> </w:t>
            </w:r>
            <w:r>
              <w:rPr>
                <w:b/>
                <w:spacing w:val="-5"/>
                <w:sz w:val="20"/>
              </w:rPr>
              <w:t>Air</w:t>
            </w:r>
          </w:p>
        </w:tc>
        <w:tc>
          <w:tcPr>
            <w:tcW w:w="7424" w:type="dxa"/>
          </w:tcPr>
          <w:p w14:paraId="779A056E" w14:textId="77777777" w:rsidR="00F2265E" w:rsidRDefault="00105DA8" w:rsidP="00363A14">
            <w:pPr>
              <w:pStyle w:val="TableParagraph"/>
              <w:spacing w:before="113" w:line="230" w:lineRule="auto"/>
              <w:ind w:left="45"/>
              <w:jc w:val="both"/>
              <w:rPr>
                <w:sz w:val="20"/>
              </w:rPr>
            </w:pPr>
            <w:r>
              <w:rPr>
                <w:sz w:val="20"/>
              </w:rPr>
              <w:t>means breathable air in area of work with specific reference to breathing zone, which</w:t>
            </w:r>
            <w:r>
              <w:rPr>
                <w:spacing w:val="-2"/>
                <w:sz w:val="20"/>
              </w:rPr>
              <w:t xml:space="preserve"> </w:t>
            </w:r>
            <w:r>
              <w:rPr>
                <w:sz w:val="20"/>
              </w:rPr>
              <w:t>is</w:t>
            </w:r>
            <w:r>
              <w:rPr>
                <w:spacing w:val="-3"/>
                <w:sz w:val="20"/>
              </w:rPr>
              <w:t xml:space="preserve"> </w:t>
            </w:r>
            <w:r>
              <w:rPr>
                <w:sz w:val="20"/>
              </w:rPr>
              <w:t>defined</w:t>
            </w:r>
            <w:r>
              <w:rPr>
                <w:spacing w:val="-5"/>
                <w:sz w:val="20"/>
              </w:rPr>
              <w:t xml:space="preserve"> </w:t>
            </w:r>
            <w:r>
              <w:rPr>
                <w:sz w:val="20"/>
              </w:rPr>
              <w:t>to</w:t>
            </w:r>
            <w:r>
              <w:rPr>
                <w:spacing w:val="-4"/>
                <w:sz w:val="20"/>
              </w:rPr>
              <w:t xml:space="preserve"> </w:t>
            </w:r>
            <w:r>
              <w:rPr>
                <w:sz w:val="20"/>
              </w:rPr>
              <w:t>be</w:t>
            </w:r>
            <w:r>
              <w:rPr>
                <w:spacing w:val="-2"/>
                <w:sz w:val="20"/>
              </w:rPr>
              <w:t xml:space="preserve"> </w:t>
            </w:r>
            <w:r>
              <w:rPr>
                <w:sz w:val="20"/>
              </w:rPr>
              <w:t>a</w:t>
            </w:r>
            <w:r>
              <w:rPr>
                <w:spacing w:val="-5"/>
                <w:sz w:val="20"/>
              </w:rPr>
              <w:t xml:space="preserve"> </w:t>
            </w:r>
            <w:r>
              <w:rPr>
                <w:sz w:val="20"/>
              </w:rPr>
              <w:t>virtual</w:t>
            </w:r>
            <w:r>
              <w:rPr>
                <w:spacing w:val="-3"/>
                <w:sz w:val="20"/>
              </w:rPr>
              <w:t xml:space="preserve"> </w:t>
            </w:r>
            <w:r>
              <w:rPr>
                <w:sz w:val="20"/>
              </w:rPr>
              <w:t>area</w:t>
            </w:r>
            <w:r>
              <w:rPr>
                <w:spacing w:val="-2"/>
                <w:sz w:val="20"/>
              </w:rPr>
              <w:t xml:space="preserve"> </w:t>
            </w:r>
            <w:r>
              <w:rPr>
                <w:sz w:val="20"/>
              </w:rPr>
              <w:t>within</w:t>
            </w:r>
            <w:r>
              <w:rPr>
                <w:spacing w:val="-2"/>
                <w:sz w:val="20"/>
              </w:rPr>
              <w:t xml:space="preserve"> </w:t>
            </w:r>
            <w:r>
              <w:rPr>
                <w:sz w:val="20"/>
              </w:rPr>
              <w:t>a</w:t>
            </w:r>
            <w:r>
              <w:rPr>
                <w:spacing w:val="-4"/>
                <w:sz w:val="20"/>
              </w:rPr>
              <w:t xml:space="preserve"> </w:t>
            </w:r>
            <w:r>
              <w:rPr>
                <w:sz w:val="20"/>
              </w:rPr>
              <w:t>radius</w:t>
            </w:r>
            <w:r>
              <w:rPr>
                <w:spacing w:val="-1"/>
                <w:sz w:val="20"/>
              </w:rPr>
              <w:t xml:space="preserve"> </w:t>
            </w:r>
            <w:r>
              <w:rPr>
                <w:sz w:val="20"/>
              </w:rPr>
              <w:t>of</w:t>
            </w:r>
            <w:r>
              <w:rPr>
                <w:spacing w:val="-5"/>
                <w:sz w:val="20"/>
              </w:rPr>
              <w:t xml:space="preserve"> </w:t>
            </w:r>
            <w:r>
              <w:rPr>
                <w:sz w:val="20"/>
              </w:rPr>
              <w:t>approximately</w:t>
            </w:r>
            <w:r>
              <w:rPr>
                <w:spacing w:val="-3"/>
                <w:sz w:val="20"/>
              </w:rPr>
              <w:t xml:space="preserve"> </w:t>
            </w:r>
            <w:r>
              <w:rPr>
                <w:sz w:val="20"/>
              </w:rPr>
              <w:t>30cm</w:t>
            </w:r>
            <w:r>
              <w:rPr>
                <w:spacing w:val="-2"/>
                <w:sz w:val="20"/>
              </w:rPr>
              <w:t xml:space="preserve"> </w:t>
            </w:r>
            <w:r>
              <w:rPr>
                <w:sz w:val="20"/>
              </w:rPr>
              <w:t>from</w:t>
            </w:r>
            <w:r>
              <w:rPr>
                <w:spacing w:val="-2"/>
                <w:sz w:val="20"/>
              </w:rPr>
              <w:t xml:space="preserve"> </w:t>
            </w:r>
            <w:r>
              <w:rPr>
                <w:sz w:val="20"/>
              </w:rPr>
              <w:t>the nose inlet.</w:t>
            </w:r>
          </w:p>
        </w:tc>
      </w:tr>
      <w:tr w:rsidR="00F2265E" w14:paraId="2A34C0BD" w14:textId="77777777">
        <w:trPr>
          <w:trHeight w:val="1110"/>
        </w:trPr>
        <w:tc>
          <w:tcPr>
            <w:tcW w:w="1934" w:type="dxa"/>
            <w:gridSpan w:val="2"/>
          </w:tcPr>
          <w:p w14:paraId="2E00F3BC" w14:textId="77777777" w:rsidR="00F2265E" w:rsidRDefault="00105DA8" w:rsidP="00363A14">
            <w:pPr>
              <w:pStyle w:val="TableParagraph"/>
              <w:spacing w:before="115"/>
              <w:ind w:left="50" w:right="750"/>
              <w:jc w:val="both"/>
              <w:rPr>
                <w:b/>
                <w:sz w:val="20"/>
              </w:rPr>
            </w:pPr>
            <w:r>
              <w:rPr>
                <w:b/>
                <w:spacing w:val="-2"/>
                <w:sz w:val="20"/>
              </w:rPr>
              <w:t>Compliance Monitoring</w:t>
            </w:r>
          </w:p>
        </w:tc>
        <w:tc>
          <w:tcPr>
            <w:tcW w:w="7424" w:type="dxa"/>
          </w:tcPr>
          <w:p w14:paraId="75932D10" w14:textId="77777777" w:rsidR="00F2265E" w:rsidRDefault="00105DA8" w:rsidP="00363A14">
            <w:pPr>
              <w:pStyle w:val="TableParagraph"/>
              <w:spacing w:before="113" w:line="230" w:lineRule="auto"/>
              <w:ind w:left="45"/>
              <w:jc w:val="both"/>
              <w:rPr>
                <w:sz w:val="20"/>
              </w:rPr>
            </w:pPr>
            <w:r>
              <w:rPr>
                <w:sz w:val="20"/>
              </w:rPr>
              <w:t>means</w:t>
            </w:r>
            <w:r>
              <w:rPr>
                <w:spacing w:val="-4"/>
                <w:sz w:val="20"/>
              </w:rPr>
              <w:t xml:space="preserve"> </w:t>
            </w:r>
            <w:r>
              <w:rPr>
                <w:sz w:val="20"/>
              </w:rPr>
              <w:t>compliance</w:t>
            </w:r>
            <w:r>
              <w:rPr>
                <w:spacing w:val="-4"/>
                <w:sz w:val="20"/>
              </w:rPr>
              <w:t xml:space="preserve"> </w:t>
            </w:r>
            <w:r>
              <w:rPr>
                <w:sz w:val="20"/>
              </w:rPr>
              <w:t>sampling</w:t>
            </w:r>
            <w:r>
              <w:rPr>
                <w:spacing w:val="-4"/>
                <w:sz w:val="20"/>
              </w:rPr>
              <w:t xml:space="preserve"> </w:t>
            </w:r>
            <w:r>
              <w:rPr>
                <w:sz w:val="20"/>
              </w:rPr>
              <w:t>used</w:t>
            </w:r>
            <w:r>
              <w:rPr>
                <w:spacing w:val="-4"/>
                <w:sz w:val="20"/>
              </w:rPr>
              <w:t xml:space="preserve"> </w:t>
            </w:r>
            <w:r>
              <w:rPr>
                <w:sz w:val="20"/>
              </w:rPr>
              <w:t>to</w:t>
            </w:r>
            <w:r>
              <w:rPr>
                <w:spacing w:val="-4"/>
                <w:sz w:val="20"/>
              </w:rPr>
              <w:t xml:space="preserve"> </w:t>
            </w:r>
            <w:r>
              <w:rPr>
                <w:sz w:val="20"/>
              </w:rPr>
              <w:t>assess</w:t>
            </w:r>
            <w:r>
              <w:rPr>
                <w:spacing w:val="-4"/>
                <w:sz w:val="20"/>
              </w:rPr>
              <w:t xml:space="preserve"> </w:t>
            </w:r>
            <w:r>
              <w:rPr>
                <w:sz w:val="20"/>
              </w:rPr>
              <w:t>whether</w:t>
            </w:r>
            <w:r>
              <w:rPr>
                <w:spacing w:val="-2"/>
                <w:sz w:val="20"/>
              </w:rPr>
              <w:t xml:space="preserve"> </w:t>
            </w:r>
            <w:r>
              <w:rPr>
                <w:sz w:val="20"/>
              </w:rPr>
              <w:t>or</w:t>
            </w:r>
            <w:r>
              <w:rPr>
                <w:spacing w:val="-4"/>
                <w:sz w:val="20"/>
              </w:rPr>
              <w:t xml:space="preserve"> </w:t>
            </w:r>
            <w:r>
              <w:rPr>
                <w:sz w:val="20"/>
              </w:rPr>
              <w:t>not</w:t>
            </w:r>
            <w:r>
              <w:rPr>
                <w:spacing w:val="-4"/>
                <w:sz w:val="20"/>
              </w:rPr>
              <w:t xml:space="preserve"> </w:t>
            </w:r>
            <w:r>
              <w:rPr>
                <w:sz w:val="20"/>
              </w:rPr>
              <w:t>the</w:t>
            </w:r>
            <w:r>
              <w:rPr>
                <w:spacing w:val="-4"/>
                <w:sz w:val="20"/>
              </w:rPr>
              <w:t xml:space="preserve"> </w:t>
            </w:r>
            <w:r>
              <w:rPr>
                <w:sz w:val="20"/>
              </w:rPr>
              <w:t>personal</w:t>
            </w:r>
            <w:r>
              <w:rPr>
                <w:spacing w:val="-5"/>
                <w:sz w:val="20"/>
              </w:rPr>
              <w:t xml:space="preserve"> </w:t>
            </w:r>
            <w:r>
              <w:rPr>
                <w:sz w:val="20"/>
              </w:rPr>
              <w:t>exposure of workers to regulated asbestos fibres is in compliance with the Standard’s requirements for safe processing, handling, storing, disposal and phase-out of asbestos and asbestos containing material, equipment and articles.</w:t>
            </w:r>
          </w:p>
        </w:tc>
      </w:tr>
      <w:tr w:rsidR="00F2265E" w14:paraId="2FCAD6DB" w14:textId="77777777">
        <w:trPr>
          <w:trHeight w:val="454"/>
        </w:trPr>
        <w:tc>
          <w:tcPr>
            <w:tcW w:w="951" w:type="dxa"/>
          </w:tcPr>
          <w:p w14:paraId="44D2EB4D" w14:textId="77777777" w:rsidR="00F2265E" w:rsidRDefault="00105DA8" w:rsidP="00363A14">
            <w:pPr>
              <w:pStyle w:val="TableParagraph"/>
              <w:spacing w:before="116"/>
              <w:ind w:left="50"/>
              <w:jc w:val="both"/>
              <w:rPr>
                <w:b/>
                <w:sz w:val="20"/>
              </w:rPr>
            </w:pPr>
            <w:r>
              <w:rPr>
                <w:b/>
                <w:spacing w:val="-5"/>
                <w:sz w:val="20"/>
              </w:rPr>
              <w:t>OEL</w:t>
            </w:r>
          </w:p>
        </w:tc>
        <w:tc>
          <w:tcPr>
            <w:tcW w:w="983" w:type="dxa"/>
          </w:tcPr>
          <w:p w14:paraId="6A99BE3D" w14:textId="77777777" w:rsidR="00F2265E" w:rsidRDefault="00F2265E" w:rsidP="00363A14">
            <w:pPr>
              <w:pStyle w:val="TableParagraph"/>
              <w:jc w:val="both"/>
              <w:rPr>
                <w:rFonts w:ascii="Times New Roman"/>
                <w:sz w:val="18"/>
              </w:rPr>
            </w:pPr>
          </w:p>
        </w:tc>
        <w:tc>
          <w:tcPr>
            <w:tcW w:w="7424" w:type="dxa"/>
          </w:tcPr>
          <w:p w14:paraId="27241F20" w14:textId="77777777" w:rsidR="00F2265E" w:rsidRDefault="00105DA8" w:rsidP="00363A14">
            <w:pPr>
              <w:pStyle w:val="TableParagraph"/>
              <w:spacing w:before="107"/>
              <w:ind w:left="45"/>
              <w:jc w:val="both"/>
              <w:rPr>
                <w:sz w:val="20"/>
              </w:rPr>
            </w:pPr>
            <w:r>
              <w:rPr>
                <w:sz w:val="20"/>
              </w:rPr>
              <w:t>means</w:t>
            </w:r>
            <w:r>
              <w:rPr>
                <w:spacing w:val="-9"/>
                <w:sz w:val="20"/>
              </w:rPr>
              <w:t xml:space="preserve"> </w:t>
            </w:r>
            <w:r>
              <w:rPr>
                <w:sz w:val="20"/>
              </w:rPr>
              <w:t>occupational</w:t>
            </w:r>
            <w:r>
              <w:rPr>
                <w:spacing w:val="-9"/>
                <w:sz w:val="20"/>
              </w:rPr>
              <w:t xml:space="preserve"> </w:t>
            </w:r>
            <w:r>
              <w:rPr>
                <w:sz w:val="20"/>
              </w:rPr>
              <w:t>exposure</w:t>
            </w:r>
            <w:r>
              <w:rPr>
                <w:spacing w:val="-11"/>
                <w:sz w:val="20"/>
              </w:rPr>
              <w:t xml:space="preserve"> </w:t>
            </w:r>
            <w:r>
              <w:rPr>
                <w:spacing w:val="-2"/>
                <w:sz w:val="20"/>
              </w:rPr>
              <w:t>limit.</w:t>
            </w:r>
          </w:p>
        </w:tc>
      </w:tr>
      <w:tr w:rsidR="00F2265E" w14:paraId="71C81E46" w14:textId="77777777">
        <w:trPr>
          <w:trHeight w:val="674"/>
        </w:trPr>
        <w:tc>
          <w:tcPr>
            <w:tcW w:w="1934" w:type="dxa"/>
            <w:gridSpan w:val="2"/>
          </w:tcPr>
          <w:p w14:paraId="13A16D4C" w14:textId="77777777" w:rsidR="00F2265E" w:rsidRDefault="00105DA8" w:rsidP="00363A14">
            <w:pPr>
              <w:pStyle w:val="TableParagraph"/>
              <w:spacing w:before="110"/>
              <w:ind w:left="50"/>
              <w:jc w:val="both"/>
              <w:rPr>
                <w:b/>
                <w:sz w:val="20"/>
              </w:rPr>
            </w:pPr>
            <w:r>
              <w:rPr>
                <w:b/>
                <w:spacing w:val="-2"/>
                <w:sz w:val="20"/>
              </w:rPr>
              <w:t>Parallel Measurements</w:t>
            </w:r>
          </w:p>
        </w:tc>
        <w:tc>
          <w:tcPr>
            <w:tcW w:w="7424" w:type="dxa"/>
          </w:tcPr>
          <w:p w14:paraId="32EAB901" w14:textId="77777777" w:rsidR="00F2265E" w:rsidRDefault="00105DA8" w:rsidP="00363A14">
            <w:pPr>
              <w:pStyle w:val="TableParagraph"/>
              <w:spacing w:before="108" w:line="230" w:lineRule="auto"/>
              <w:ind w:left="45"/>
              <w:jc w:val="both"/>
              <w:rPr>
                <w:sz w:val="20"/>
              </w:rPr>
            </w:pPr>
            <w:r>
              <w:rPr>
                <w:sz w:val="20"/>
              </w:rPr>
              <w:t>means</w:t>
            </w:r>
            <w:r>
              <w:rPr>
                <w:spacing w:val="-4"/>
                <w:sz w:val="20"/>
              </w:rPr>
              <w:t xml:space="preserve"> </w:t>
            </w:r>
            <w:r>
              <w:rPr>
                <w:sz w:val="20"/>
              </w:rPr>
              <w:t>measurements</w:t>
            </w:r>
            <w:r>
              <w:rPr>
                <w:spacing w:val="-6"/>
                <w:sz w:val="20"/>
              </w:rPr>
              <w:t xml:space="preserve"> </w:t>
            </w:r>
            <w:r>
              <w:rPr>
                <w:sz w:val="20"/>
              </w:rPr>
              <w:t>performed</w:t>
            </w:r>
            <w:r>
              <w:rPr>
                <w:spacing w:val="-5"/>
                <w:sz w:val="20"/>
              </w:rPr>
              <w:t xml:space="preserve"> </w:t>
            </w:r>
            <w:r>
              <w:rPr>
                <w:sz w:val="20"/>
              </w:rPr>
              <w:t>in</w:t>
            </w:r>
            <w:r>
              <w:rPr>
                <w:spacing w:val="-5"/>
                <w:sz w:val="20"/>
              </w:rPr>
              <w:t xml:space="preserve"> </w:t>
            </w:r>
            <w:r>
              <w:rPr>
                <w:sz w:val="20"/>
              </w:rPr>
              <w:t>parallel,</w:t>
            </w:r>
            <w:r>
              <w:rPr>
                <w:spacing w:val="-7"/>
                <w:sz w:val="20"/>
              </w:rPr>
              <w:t xml:space="preserve"> </w:t>
            </w:r>
            <w:r>
              <w:rPr>
                <w:sz w:val="20"/>
              </w:rPr>
              <w:t>yet</w:t>
            </w:r>
            <w:r>
              <w:rPr>
                <w:spacing w:val="-7"/>
                <w:sz w:val="20"/>
              </w:rPr>
              <w:t xml:space="preserve"> </w:t>
            </w:r>
            <w:r>
              <w:rPr>
                <w:sz w:val="20"/>
              </w:rPr>
              <w:t>separately,</w:t>
            </w:r>
            <w:r>
              <w:rPr>
                <w:spacing w:val="-5"/>
                <w:sz w:val="20"/>
              </w:rPr>
              <w:t xml:space="preserve"> </w:t>
            </w:r>
            <w:r>
              <w:rPr>
                <w:sz w:val="20"/>
              </w:rPr>
              <w:t>to</w:t>
            </w:r>
            <w:r>
              <w:rPr>
                <w:spacing w:val="-7"/>
                <w:sz w:val="20"/>
              </w:rPr>
              <w:t xml:space="preserve"> </w:t>
            </w:r>
            <w:r>
              <w:rPr>
                <w:sz w:val="20"/>
              </w:rPr>
              <w:t>existing measurements to verify validity of results.</w:t>
            </w:r>
          </w:p>
        </w:tc>
      </w:tr>
      <w:tr w:rsidR="00F2265E" w14:paraId="514B0792" w14:textId="77777777">
        <w:trPr>
          <w:trHeight w:val="880"/>
        </w:trPr>
        <w:tc>
          <w:tcPr>
            <w:tcW w:w="1934" w:type="dxa"/>
            <w:gridSpan w:val="2"/>
          </w:tcPr>
          <w:p w14:paraId="253E4523" w14:textId="77777777" w:rsidR="00F2265E" w:rsidRDefault="00105DA8" w:rsidP="00363A14">
            <w:pPr>
              <w:pStyle w:val="TableParagraph"/>
              <w:spacing w:before="106"/>
              <w:ind w:left="50"/>
              <w:jc w:val="both"/>
              <w:rPr>
                <w:b/>
                <w:sz w:val="20"/>
              </w:rPr>
            </w:pPr>
            <w:r>
              <w:rPr>
                <w:b/>
                <w:sz w:val="20"/>
              </w:rPr>
              <w:t>Safe</w:t>
            </w:r>
            <w:r>
              <w:rPr>
                <w:b/>
                <w:spacing w:val="-7"/>
                <w:sz w:val="20"/>
              </w:rPr>
              <w:t xml:space="preserve"> </w:t>
            </w:r>
            <w:r>
              <w:rPr>
                <w:b/>
                <w:spacing w:val="-2"/>
                <w:sz w:val="20"/>
              </w:rPr>
              <w:t>Levels</w:t>
            </w:r>
          </w:p>
        </w:tc>
        <w:tc>
          <w:tcPr>
            <w:tcW w:w="7424" w:type="dxa"/>
          </w:tcPr>
          <w:p w14:paraId="60EF2428" w14:textId="77777777" w:rsidR="00F2265E" w:rsidRDefault="00105DA8" w:rsidP="00363A14">
            <w:pPr>
              <w:pStyle w:val="TableParagraph"/>
              <w:spacing w:before="103" w:line="230" w:lineRule="auto"/>
              <w:ind w:left="45"/>
              <w:jc w:val="both"/>
              <w:rPr>
                <w:sz w:val="20"/>
              </w:rPr>
            </w:pPr>
            <w:r>
              <w:rPr>
                <w:sz w:val="20"/>
              </w:rPr>
              <w:t>means</w:t>
            </w:r>
            <w:r>
              <w:rPr>
                <w:spacing w:val="40"/>
                <w:sz w:val="20"/>
              </w:rPr>
              <w:t xml:space="preserve"> </w:t>
            </w:r>
            <w:r>
              <w:rPr>
                <w:sz w:val="20"/>
              </w:rPr>
              <w:t>airborne asbestos exposure levels conforming to the Standard’s requirements</w:t>
            </w:r>
            <w:r>
              <w:rPr>
                <w:spacing w:val="-5"/>
                <w:sz w:val="20"/>
              </w:rPr>
              <w:t xml:space="preserve"> </w:t>
            </w:r>
            <w:r>
              <w:rPr>
                <w:sz w:val="20"/>
              </w:rPr>
              <w:t>for</w:t>
            </w:r>
            <w:r>
              <w:rPr>
                <w:spacing w:val="-5"/>
                <w:sz w:val="20"/>
              </w:rPr>
              <w:t xml:space="preserve"> </w:t>
            </w:r>
            <w:r>
              <w:rPr>
                <w:sz w:val="20"/>
              </w:rPr>
              <w:t>safe</w:t>
            </w:r>
            <w:r>
              <w:rPr>
                <w:spacing w:val="-4"/>
                <w:sz w:val="20"/>
              </w:rPr>
              <w:t xml:space="preserve"> </w:t>
            </w:r>
            <w:r>
              <w:rPr>
                <w:sz w:val="20"/>
              </w:rPr>
              <w:t>processing,</w:t>
            </w:r>
            <w:r>
              <w:rPr>
                <w:spacing w:val="-6"/>
                <w:sz w:val="20"/>
              </w:rPr>
              <w:t xml:space="preserve"> </w:t>
            </w:r>
            <w:r>
              <w:rPr>
                <w:sz w:val="20"/>
              </w:rPr>
              <w:t>handling,</w:t>
            </w:r>
            <w:r>
              <w:rPr>
                <w:spacing w:val="-6"/>
                <w:sz w:val="20"/>
              </w:rPr>
              <w:t xml:space="preserve"> </w:t>
            </w:r>
            <w:r>
              <w:rPr>
                <w:sz w:val="20"/>
              </w:rPr>
              <w:t>storing,</w:t>
            </w:r>
            <w:r>
              <w:rPr>
                <w:spacing w:val="-6"/>
                <w:sz w:val="20"/>
              </w:rPr>
              <w:t xml:space="preserve"> </w:t>
            </w:r>
            <w:r>
              <w:rPr>
                <w:sz w:val="20"/>
              </w:rPr>
              <w:t>disposal</w:t>
            </w:r>
            <w:r>
              <w:rPr>
                <w:spacing w:val="-5"/>
                <w:sz w:val="20"/>
              </w:rPr>
              <w:t xml:space="preserve"> </w:t>
            </w:r>
            <w:r>
              <w:rPr>
                <w:sz w:val="20"/>
              </w:rPr>
              <w:t>and</w:t>
            </w:r>
            <w:r>
              <w:rPr>
                <w:spacing w:val="-4"/>
                <w:sz w:val="20"/>
              </w:rPr>
              <w:t xml:space="preserve"> </w:t>
            </w:r>
            <w:r>
              <w:rPr>
                <w:sz w:val="20"/>
              </w:rPr>
              <w:t>phase-out</w:t>
            </w:r>
            <w:r>
              <w:rPr>
                <w:spacing w:val="-4"/>
                <w:sz w:val="20"/>
              </w:rPr>
              <w:t xml:space="preserve"> </w:t>
            </w:r>
            <w:r>
              <w:rPr>
                <w:sz w:val="20"/>
              </w:rPr>
              <w:t>of asbestos and asbestos containing material, equipment and articles.</w:t>
            </w:r>
          </w:p>
        </w:tc>
      </w:tr>
      <w:tr w:rsidR="00F2265E" w14:paraId="2D0AE434" w14:textId="77777777">
        <w:trPr>
          <w:trHeight w:val="890"/>
        </w:trPr>
        <w:tc>
          <w:tcPr>
            <w:tcW w:w="951" w:type="dxa"/>
          </w:tcPr>
          <w:p w14:paraId="466E3B3D" w14:textId="77777777" w:rsidR="00F2265E" w:rsidRDefault="00105DA8" w:rsidP="00363A14">
            <w:pPr>
              <w:pStyle w:val="TableParagraph"/>
              <w:spacing w:before="115"/>
              <w:ind w:left="50"/>
              <w:jc w:val="both"/>
              <w:rPr>
                <w:b/>
                <w:sz w:val="20"/>
              </w:rPr>
            </w:pPr>
            <w:r>
              <w:rPr>
                <w:b/>
                <w:spacing w:val="-2"/>
                <w:sz w:val="20"/>
              </w:rPr>
              <w:t>Standard</w:t>
            </w:r>
          </w:p>
        </w:tc>
        <w:tc>
          <w:tcPr>
            <w:tcW w:w="983" w:type="dxa"/>
          </w:tcPr>
          <w:p w14:paraId="0DE36CC7" w14:textId="77777777" w:rsidR="00F2265E" w:rsidRDefault="00F2265E" w:rsidP="00363A14">
            <w:pPr>
              <w:pStyle w:val="TableParagraph"/>
              <w:jc w:val="both"/>
              <w:rPr>
                <w:rFonts w:ascii="Times New Roman"/>
                <w:sz w:val="18"/>
              </w:rPr>
            </w:pPr>
          </w:p>
        </w:tc>
        <w:tc>
          <w:tcPr>
            <w:tcW w:w="7424" w:type="dxa"/>
          </w:tcPr>
          <w:p w14:paraId="68D0CB0F" w14:textId="77777777" w:rsidR="00F2265E" w:rsidRDefault="00105DA8" w:rsidP="00363A14">
            <w:pPr>
              <w:pStyle w:val="TableParagraph"/>
              <w:spacing w:before="113" w:line="230" w:lineRule="auto"/>
              <w:ind w:left="45"/>
              <w:jc w:val="both"/>
              <w:rPr>
                <w:sz w:val="20"/>
              </w:rPr>
            </w:pPr>
            <w:r>
              <w:rPr>
                <w:sz w:val="20"/>
              </w:rPr>
              <w:t xml:space="preserve">means the </w:t>
            </w:r>
            <w:r>
              <w:rPr>
                <w:i/>
                <w:sz w:val="20"/>
              </w:rPr>
              <w:t>Employer</w:t>
            </w:r>
            <w:r>
              <w:rPr>
                <w:sz w:val="20"/>
              </w:rPr>
              <w:t>’s Asbestos Standard 32-303: Requirements for Safe Processing,</w:t>
            </w:r>
            <w:r>
              <w:rPr>
                <w:spacing w:val="-4"/>
                <w:sz w:val="20"/>
              </w:rPr>
              <w:t xml:space="preserve"> </w:t>
            </w:r>
            <w:r>
              <w:rPr>
                <w:sz w:val="20"/>
              </w:rPr>
              <w:t>Handling,</w:t>
            </w:r>
            <w:r>
              <w:rPr>
                <w:spacing w:val="-7"/>
                <w:sz w:val="20"/>
              </w:rPr>
              <w:t xml:space="preserve"> </w:t>
            </w:r>
            <w:r>
              <w:rPr>
                <w:sz w:val="20"/>
              </w:rPr>
              <w:t>Storing,</w:t>
            </w:r>
            <w:r>
              <w:rPr>
                <w:spacing w:val="-6"/>
                <w:sz w:val="20"/>
              </w:rPr>
              <w:t xml:space="preserve"> </w:t>
            </w:r>
            <w:r>
              <w:rPr>
                <w:sz w:val="20"/>
              </w:rPr>
              <w:t>Disposal</w:t>
            </w:r>
            <w:r>
              <w:rPr>
                <w:spacing w:val="-3"/>
                <w:sz w:val="20"/>
              </w:rPr>
              <w:t xml:space="preserve"> </w:t>
            </w:r>
            <w:r>
              <w:rPr>
                <w:sz w:val="20"/>
              </w:rPr>
              <w:t>and</w:t>
            </w:r>
            <w:r>
              <w:rPr>
                <w:spacing w:val="-4"/>
                <w:sz w:val="20"/>
              </w:rPr>
              <w:t xml:space="preserve"> </w:t>
            </w:r>
            <w:r>
              <w:rPr>
                <w:sz w:val="20"/>
              </w:rPr>
              <w:t>Phase-out</w:t>
            </w:r>
            <w:r>
              <w:rPr>
                <w:spacing w:val="-6"/>
                <w:sz w:val="20"/>
              </w:rPr>
              <w:t xml:space="preserve"> </w:t>
            </w:r>
            <w:r>
              <w:rPr>
                <w:sz w:val="20"/>
              </w:rPr>
              <w:t>of</w:t>
            </w:r>
            <w:r>
              <w:rPr>
                <w:spacing w:val="-4"/>
                <w:sz w:val="20"/>
              </w:rPr>
              <w:t xml:space="preserve"> </w:t>
            </w:r>
            <w:r>
              <w:rPr>
                <w:sz w:val="20"/>
              </w:rPr>
              <w:t>Asbestos</w:t>
            </w:r>
            <w:r>
              <w:rPr>
                <w:spacing w:val="-5"/>
                <w:sz w:val="20"/>
              </w:rPr>
              <w:t xml:space="preserve"> </w:t>
            </w:r>
            <w:r>
              <w:rPr>
                <w:sz w:val="20"/>
              </w:rPr>
              <w:t>and</w:t>
            </w:r>
            <w:r>
              <w:rPr>
                <w:spacing w:val="-5"/>
                <w:sz w:val="20"/>
              </w:rPr>
              <w:t xml:space="preserve"> </w:t>
            </w:r>
            <w:r>
              <w:rPr>
                <w:sz w:val="20"/>
              </w:rPr>
              <w:t>Asbestos Containing Material, Equipment and Articles.</w:t>
            </w:r>
          </w:p>
        </w:tc>
      </w:tr>
      <w:tr w:rsidR="00F2265E" w14:paraId="7F5A6CC7" w14:textId="77777777">
        <w:trPr>
          <w:trHeight w:val="453"/>
        </w:trPr>
        <w:tc>
          <w:tcPr>
            <w:tcW w:w="951" w:type="dxa"/>
          </w:tcPr>
          <w:p w14:paraId="15E16BFF" w14:textId="77777777" w:rsidR="00F2265E" w:rsidRDefault="00105DA8" w:rsidP="00363A14">
            <w:pPr>
              <w:pStyle w:val="TableParagraph"/>
              <w:spacing w:before="115"/>
              <w:ind w:left="50"/>
              <w:jc w:val="both"/>
              <w:rPr>
                <w:b/>
                <w:sz w:val="20"/>
              </w:rPr>
            </w:pPr>
            <w:r>
              <w:rPr>
                <w:b/>
                <w:spacing w:val="-2"/>
                <w:sz w:val="20"/>
              </w:rPr>
              <w:t>SANAS</w:t>
            </w:r>
          </w:p>
        </w:tc>
        <w:tc>
          <w:tcPr>
            <w:tcW w:w="983" w:type="dxa"/>
          </w:tcPr>
          <w:p w14:paraId="03F8C598" w14:textId="77777777" w:rsidR="00F2265E" w:rsidRDefault="00F2265E" w:rsidP="00363A14">
            <w:pPr>
              <w:pStyle w:val="TableParagraph"/>
              <w:jc w:val="both"/>
              <w:rPr>
                <w:rFonts w:ascii="Times New Roman"/>
                <w:sz w:val="18"/>
              </w:rPr>
            </w:pPr>
          </w:p>
        </w:tc>
        <w:tc>
          <w:tcPr>
            <w:tcW w:w="7424" w:type="dxa"/>
          </w:tcPr>
          <w:p w14:paraId="79C11548" w14:textId="77777777" w:rsidR="00F2265E" w:rsidRDefault="00105DA8" w:rsidP="00363A14">
            <w:pPr>
              <w:pStyle w:val="TableParagraph"/>
              <w:spacing w:before="106"/>
              <w:ind w:left="45"/>
              <w:jc w:val="both"/>
              <w:rPr>
                <w:sz w:val="20"/>
              </w:rPr>
            </w:pPr>
            <w:r>
              <w:rPr>
                <w:sz w:val="20"/>
              </w:rPr>
              <w:t>means</w:t>
            </w:r>
            <w:r>
              <w:rPr>
                <w:spacing w:val="-8"/>
                <w:sz w:val="20"/>
              </w:rPr>
              <w:t xml:space="preserve"> </w:t>
            </w:r>
            <w:r>
              <w:rPr>
                <w:sz w:val="20"/>
              </w:rPr>
              <w:t>the</w:t>
            </w:r>
            <w:r>
              <w:rPr>
                <w:spacing w:val="-6"/>
                <w:sz w:val="20"/>
              </w:rPr>
              <w:t xml:space="preserve"> </w:t>
            </w:r>
            <w:r>
              <w:rPr>
                <w:sz w:val="20"/>
              </w:rPr>
              <w:t>South</w:t>
            </w:r>
            <w:r>
              <w:rPr>
                <w:spacing w:val="-8"/>
                <w:sz w:val="20"/>
              </w:rPr>
              <w:t xml:space="preserve"> </w:t>
            </w:r>
            <w:r>
              <w:rPr>
                <w:sz w:val="20"/>
              </w:rPr>
              <w:t>African</w:t>
            </w:r>
            <w:r>
              <w:rPr>
                <w:spacing w:val="-9"/>
                <w:sz w:val="20"/>
              </w:rPr>
              <w:t xml:space="preserve"> </w:t>
            </w:r>
            <w:r>
              <w:rPr>
                <w:sz w:val="20"/>
              </w:rPr>
              <w:t>National</w:t>
            </w:r>
            <w:r>
              <w:rPr>
                <w:spacing w:val="-9"/>
                <w:sz w:val="20"/>
              </w:rPr>
              <w:t xml:space="preserve"> </w:t>
            </w:r>
            <w:r>
              <w:rPr>
                <w:sz w:val="20"/>
              </w:rPr>
              <w:t>Accreditation</w:t>
            </w:r>
            <w:r>
              <w:rPr>
                <w:spacing w:val="-9"/>
                <w:sz w:val="20"/>
              </w:rPr>
              <w:t xml:space="preserve"> </w:t>
            </w:r>
            <w:r>
              <w:rPr>
                <w:spacing w:val="-2"/>
                <w:sz w:val="20"/>
              </w:rPr>
              <w:t>System.</w:t>
            </w:r>
          </w:p>
        </w:tc>
      </w:tr>
      <w:tr w:rsidR="00F2265E" w14:paraId="26A6FF1E" w14:textId="77777777">
        <w:trPr>
          <w:trHeight w:val="885"/>
        </w:trPr>
        <w:tc>
          <w:tcPr>
            <w:tcW w:w="951" w:type="dxa"/>
          </w:tcPr>
          <w:p w14:paraId="4B0C17C9" w14:textId="77777777" w:rsidR="00F2265E" w:rsidRDefault="00105DA8" w:rsidP="00363A14">
            <w:pPr>
              <w:pStyle w:val="TableParagraph"/>
              <w:spacing w:before="113"/>
              <w:ind w:left="50"/>
              <w:jc w:val="both"/>
              <w:rPr>
                <w:b/>
                <w:sz w:val="20"/>
              </w:rPr>
            </w:pPr>
            <w:r>
              <w:rPr>
                <w:b/>
                <w:spacing w:val="-5"/>
                <w:sz w:val="20"/>
              </w:rPr>
              <w:t>TWA</w:t>
            </w:r>
          </w:p>
        </w:tc>
        <w:tc>
          <w:tcPr>
            <w:tcW w:w="983" w:type="dxa"/>
          </w:tcPr>
          <w:p w14:paraId="29F95FD9" w14:textId="77777777" w:rsidR="00F2265E" w:rsidRDefault="00F2265E" w:rsidP="00363A14">
            <w:pPr>
              <w:pStyle w:val="TableParagraph"/>
              <w:jc w:val="both"/>
              <w:rPr>
                <w:rFonts w:ascii="Times New Roman"/>
                <w:sz w:val="18"/>
              </w:rPr>
            </w:pPr>
          </w:p>
        </w:tc>
        <w:tc>
          <w:tcPr>
            <w:tcW w:w="7424" w:type="dxa"/>
          </w:tcPr>
          <w:p w14:paraId="5EDEDBE6" w14:textId="77777777" w:rsidR="00F2265E" w:rsidRDefault="00105DA8" w:rsidP="00363A14">
            <w:pPr>
              <w:pStyle w:val="TableParagraph"/>
              <w:spacing w:before="108" w:line="230" w:lineRule="auto"/>
              <w:ind w:left="45" w:right="94"/>
              <w:jc w:val="both"/>
              <w:rPr>
                <w:sz w:val="20"/>
              </w:rPr>
            </w:pPr>
            <w:r>
              <w:rPr>
                <w:sz w:val="20"/>
              </w:rPr>
              <w:t>means the average exposure, within a given workplace, to airborne asbestos fibres,</w:t>
            </w:r>
            <w:r>
              <w:rPr>
                <w:spacing w:val="-4"/>
                <w:sz w:val="20"/>
              </w:rPr>
              <w:t xml:space="preserve"> </w:t>
            </w:r>
            <w:r>
              <w:rPr>
                <w:sz w:val="20"/>
              </w:rPr>
              <w:t>normalised</w:t>
            </w:r>
            <w:r>
              <w:rPr>
                <w:spacing w:val="-4"/>
                <w:sz w:val="20"/>
              </w:rPr>
              <w:t xml:space="preserve"> </w:t>
            </w:r>
            <w:r>
              <w:rPr>
                <w:sz w:val="20"/>
              </w:rPr>
              <w:t>to</w:t>
            </w:r>
            <w:r>
              <w:rPr>
                <w:spacing w:val="-2"/>
                <w:sz w:val="20"/>
              </w:rPr>
              <w:t xml:space="preserve"> </w:t>
            </w:r>
            <w:r>
              <w:rPr>
                <w:sz w:val="20"/>
              </w:rPr>
              <w:t>the</w:t>
            </w:r>
            <w:r>
              <w:rPr>
                <w:spacing w:val="-2"/>
                <w:sz w:val="20"/>
              </w:rPr>
              <w:t xml:space="preserve"> </w:t>
            </w:r>
            <w:r>
              <w:rPr>
                <w:sz w:val="20"/>
              </w:rPr>
              <w:t>baseline</w:t>
            </w:r>
            <w:r>
              <w:rPr>
                <w:spacing w:val="-4"/>
                <w:sz w:val="20"/>
              </w:rPr>
              <w:t xml:space="preserve"> </w:t>
            </w:r>
            <w:r>
              <w:rPr>
                <w:sz w:val="20"/>
              </w:rPr>
              <w:t>of</w:t>
            </w:r>
            <w:r>
              <w:rPr>
                <w:spacing w:val="-2"/>
                <w:sz w:val="20"/>
              </w:rPr>
              <w:t xml:space="preserve"> </w:t>
            </w:r>
            <w:r>
              <w:rPr>
                <w:sz w:val="20"/>
              </w:rPr>
              <w:t>a</w:t>
            </w:r>
            <w:r>
              <w:rPr>
                <w:spacing w:val="-5"/>
                <w:sz w:val="20"/>
              </w:rPr>
              <w:t xml:space="preserve"> </w:t>
            </w:r>
            <w:r>
              <w:rPr>
                <w:sz w:val="20"/>
              </w:rPr>
              <w:t>4</w:t>
            </w:r>
            <w:r>
              <w:rPr>
                <w:spacing w:val="-2"/>
                <w:sz w:val="20"/>
              </w:rPr>
              <w:t xml:space="preserve"> </w:t>
            </w:r>
            <w:r>
              <w:rPr>
                <w:sz w:val="20"/>
              </w:rPr>
              <w:t>hour</w:t>
            </w:r>
            <w:r>
              <w:rPr>
                <w:spacing w:val="-4"/>
                <w:sz w:val="20"/>
              </w:rPr>
              <w:t xml:space="preserve"> </w:t>
            </w:r>
            <w:r>
              <w:rPr>
                <w:sz w:val="20"/>
              </w:rPr>
              <w:t>continuous</w:t>
            </w:r>
            <w:r>
              <w:rPr>
                <w:spacing w:val="-3"/>
                <w:sz w:val="20"/>
              </w:rPr>
              <w:t xml:space="preserve"> </w:t>
            </w:r>
            <w:r>
              <w:rPr>
                <w:sz w:val="20"/>
              </w:rPr>
              <w:t>period,</w:t>
            </w:r>
            <w:r>
              <w:rPr>
                <w:spacing w:val="-5"/>
                <w:sz w:val="20"/>
              </w:rPr>
              <w:t xml:space="preserve"> </w:t>
            </w:r>
            <w:r>
              <w:rPr>
                <w:sz w:val="20"/>
              </w:rPr>
              <w:t>also</w:t>
            </w:r>
            <w:r>
              <w:rPr>
                <w:spacing w:val="-2"/>
                <w:sz w:val="20"/>
              </w:rPr>
              <w:t xml:space="preserve"> </w:t>
            </w:r>
            <w:r>
              <w:rPr>
                <w:sz w:val="20"/>
              </w:rPr>
              <w:t>applicable</w:t>
            </w:r>
            <w:r>
              <w:rPr>
                <w:spacing w:val="-4"/>
                <w:sz w:val="20"/>
              </w:rPr>
              <w:t xml:space="preserve"> </w:t>
            </w:r>
            <w:r>
              <w:rPr>
                <w:sz w:val="20"/>
              </w:rPr>
              <w:t>to short term exposures, i.e. 10-minute TWA.</w:t>
            </w:r>
          </w:p>
        </w:tc>
      </w:tr>
      <w:tr w:rsidR="00F2265E" w14:paraId="6E35F8C8" w14:textId="77777777">
        <w:trPr>
          <w:trHeight w:val="777"/>
        </w:trPr>
        <w:tc>
          <w:tcPr>
            <w:tcW w:w="951" w:type="dxa"/>
          </w:tcPr>
          <w:p w14:paraId="6F95DF56" w14:textId="77777777" w:rsidR="00F2265E" w:rsidRDefault="00105DA8" w:rsidP="00363A14">
            <w:pPr>
              <w:pStyle w:val="TableParagraph"/>
              <w:spacing w:before="115"/>
              <w:ind w:left="304"/>
              <w:jc w:val="both"/>
              <w:rPr>
                <w:sz w:val="20"/>
              </w:rPr>
            </w:pPr>
            <w:r>
              <w:rPr>
                <w:spacing w:val="-4"/>
                <w:sz w:val="20"/>
              </w:rPr>
              <w:t>Z15.1</w:t>
            </w:r>
          </w:p>
        </w:tc>
        <w:tc>
          <w:tcPr>
            <w:tcW w:w="8407" w:type="dxa"/>
            <w:gridSpan w:val="2"/>
          </w:tcPr>
          <w:p w14:paraId="63A5E458" w14:textId="77777777" w:rsidR="00F2265E" w:rsidRDefault="00105DA8" w:rsidP="00363A14">
            <w:pPr>
              <w:pStyle w:val="TableParagraph"/>
              <w:spacing w:before="97" w:line="220" w:lineRule="exact"/>
              <w:ind w:left="37" w:right="217"/>
              <w:jc w:val="both"/>
              <w:rPr>
                <w:sz w:val="20"/>
              </w:rPr>
            </w:pPr>
            <w:r>
              <w:rPr>
                <w:sz w:val="20"/>
              </w:rPr>
              <w:t>The</w:t>
            </w:r>
            <w:r>
              <w:rPr>
                <w:spacing w:val="-4"/>
                <w:sz w:val="20"/>
              </w:rPr>
              <w:t xml:space="preserve"> </w:t>
            </w:r>
            <w:r>
              <w:rPr>
                <w:i/>
                <w:sz w:val="20"/>
              </w:rPr>
              <w:t>Employer</w:t>
            </w:r>
            <w:r>
              <w:rPr>
                <w:i/>
                <w:spacing w:val="-3"/>
                <w:sz w:val="20"/>
              </w:rPr>
              <w:t xml:space="preserve"> </w:t>
            </w:r>
            <w:r>
              <w:rPr>
                <w:sz w:val="20"/>
              </w:rPr>
              <w:t>ensures</w:t>
            </w:r>
            <w:r>
              <w:rPr>
                <w:spacing w:val="-2"/>
                <w:sz w:val="20"/>
              </w:rPr>
              <w:t xml:space="preserve"> </w:t>
            </w:r>
            <w:r>
              <w:rPr>
                <w:sz w:val="20"/>
              </w:rPr>
              <w:t>that</w:t>
            </w:r>
            <w:r>
              <w:rPr>
                <w:spacing w:val="-2"/>
                <w:sz w:val="20"/>
              </w:rPr>
              <w:t xml:space="preserve"> </w:t>
            </w:r>
            <w:r>
              <w:rPr>
                <w:sz w:val="20"/>
              </w:rPr>
              <w:t>the</w:t>
            </w:r>
            <w:r>
              <w:rPr>
                <w:spacing w:val="-2"/>
                <w:sz w:val="20"/>
              </w:rPr>
              <w:t xml:space="preserve"> </w:t>
            </w:r>
            <w:r>
              <w:rPr>
                <w:sz w:val="20"/>
              </w:rPr>
              <w:t>Ambient</w:t>
            </w:r>
            <w:r>
              <w:rPr>
                <w:spacing w:val="-2"/>
                <w:sz w:val="20"/>
              </w:rPr>
              <w:t xml:space="preserve"> </w:t>
            </w:r>
            <w:r>
              <w:rPr>
                <w:sz w:val="20"/>
              </w:rPr>
              <w:t>Air</w:t>
            </w:r>
            <w:r>
              <w:rPr>
                <w:spacing w:val="-1"/>
                <w:sz w:val="20"/>
              </w:rPr>
              <w:t xml:space="preserve"> </w:t>
            </w:r>
            <w:r>
              <w:rPr>
                <w:sz w:val="20"/>
              </w:rPr>
              <w:t>in</w:t>
            </w:r>
            <w:r>
              <w:rPr>
                <w:spacing w:val="-4"/>
                <w:sz w:val="20"/>
              </w:rPr>
              <w:t xml:space="preserve"> </w:t>
            </w:r>
            <w:r>
              <w:rPr>
                <w:sz w:val="20"/>
              </w:rPr>
              <w:t>the</w:t>
            </w:r>
            <w:r>
              <w:rPr>
                <w:spacing w:val="-5"/>
                <w:sz w:val="20"/>
              </w:rPr>
              <w:t xml:space="preserve"> </w:t>
            </w:r>
            <w:r>
              <w:rPr>
                <w:sz w:val="20"/>
              </w:rPr>
              <w:t>area</w:t>
            </w:r>
            <w:r>
              <w:rPr>
                <w:spacing w:val="-2"/>
                <w:sz w:val="20"/>
              </w:rPr>
              <w:t xml:space="preserve"> </w:t>
            </w:r>
            <w:r>
              <w:rPr>
                <w:sz w:val="20"/>
              </w:rPr>
              <w:t>where</w:t>
            </w:r>
            <w:r>
              <w:rPr>
                <w:spacing w:val="-4"/>
                <w:sz w:val="20"/>
              </w:rPr>
              <w:t xml:space="preserve"> </w:t>
            </w:r>
            <w:r>
              <w:rPr>
                <w:sz w:val="20"/>
              </w:rPr>
              <w:t>the</w:t>
            </w:r>
            <w:r>
              <w:rPr>
                <w:spacing w:val="-4"/>
                <w:sz w:val="20"/>
              </w:rPr>
              <w:t xml:space="preserve"> </w:t>
            </w:r>
            <w:r>
              <w:rPr>
                <w:i/>
                <w:sz w:val="20"/>
              </w:rPr>
              <w:t>Contractor</w:t>
            </w:r>
            <w:r>
              <w:rPr>
                <w:i/>
                <w:spacing w:val="-2"/>
                <w:sz w:val="20"/>
              </w:rPr>
              <w:t xml:space="preserve"> </w:t>
            </w:r>
            <w:r>
              <w:rPr>
                <w:sz w:val="20"/>
              </w:rPr>
              <w:t>will</w:t>
            </w:r>
            <w:r>
              <w:rPr>
                <w:spacing w:val="-3"/>
                <w:sz w:val="20"/>
              </w:rPr>
              <w:t xml:space="preserve"> </w:t>
            </w:r>
            <w:r>
              <w:rPr>
                <w:sz w:val="20"/>
              </w:rPr>
              <w:t>Provide</w:t>
            </w:r>
            <w:r>
              <w:rPr>
                <w:spacing w:val="-5"/>
                <w:sz w:val="20"/>
              </w:rPr>
              <w:t xml:space="preserve"> </w:t>
            </w:r>
            <w:r>
              <w:rPr>
                <w:sz w:val="20"/>
              </w:rPr>
              <w:t>the Services conforms to</w:t>
            </w:r>
            <w:r>
              <w:rPr>
                <w:spacing w:val="-1"/>
                <w:sz w:val="20"/>
              </w:rPr>
              <w:t xml:space="preserve"> </w:t>
            </w:r>
            <w:r>
              <w:rPr>
                <w:sz w:val="20"/>
              </w:rPr>
              <w:t>the acceptable</w:t>
            </w:r>
            <w:r>
              <w:rPr>
                <w:spacing w:val="-1"/>
                <w:sz w:val="20"/>
              </w:rPr>
              <w:t xml:space="preserve"> </w:t>
            </w:r>
            <w:r>
              <w:rPr>
                <w:sz w:val="20"/>
              </w:rPr>
              <w:t>prescribed South African</w:t>
            </w:r>
            <w:r>
              <w:rPr>
                <w:spacing w:val="-1"/>
                <w:sz w:val="20"/>
              </w:rPr>
              <w:t xml:space="preserve"> </w:t>
            </w:r>
            <w:r>
              <w:rPr>
                <w:sz w:val="20"/>
              </w:rPr>
              <w:t>standard</w:t>
            </w:r>
            <w:r>
              <w:rPr>
                <w:spacing w:val="-1"/>
                <w:sz w:val="20"/>
              </w:rPr>
              <w:t xml:space="preserve"> </w:t>
            </w:r>
            <w:r>
              <w:rPr>
                <w:sz w:val="20"/>
              </w:rPr>
              <w:t>for</w:t>
            </w:r>
            <w:r>
              <w:rPr>
                <w:spacing w:val="-1"/>
                <w:sz w:val="20"/>
              </w:rPr>
              <w:t xml:space="preserve"> </w:t>
            </w:r>
            <w:r>
              <w:rPr>
                <w:sz w:val="20"/>
              </w:rPr>
              <w:t>asbestos,</w:t>
            </w:r>
            <w:r>
              <w:rPr>
                <w:spacing w:val="-1"/>
                <w:sz w:val="20"/>
              </w:rPr>
              <w:t xml:space="preserve"> </w:t>
            </w:r>
            <w:r>
              <w:rPr>
                <w:sz w:val="20"/>
              </w:rPr>
              <w:t>as per the regulations published in GNR 155 of 10 February 2002, under the Occupational Health</w:t>
            </w:r>
          </w:p>
        </w:tc>
      </w:tr>
    </w:tbl>
    <w:p w14:paraId="2795F151" w14:textId="77777777" w:rsidR="00F2265E" w:rsidRDefault="00F2265E" w:rsidP="00363A14">
      <w:pPr>
        <w:spacing w:line="220" w:lineRule="exact"/>
        <w:jc w:val="both"/>
        <w:rPr>
          <w:sz w:val="20"/>
        </w:rPr>
        <w:sectPr w:rsidR="00F2265E">
          <w:headerReference w:type="default" r:id="rId26"/>
          <w:pgSz w:w="11910" w:h="16840"/>
          <w:pgMar w:top="1460" w:right="880" w:bottom="280" w:left="820" w:header="0" w:footer="0" w:gutter="0"/>
          <w:cols w:space="720"/>
        </w:sectPr>
      </w:pPr>
    </w:p>
    <w:tbl>
      <w:tblPr>
        <w:tblW w:w="0" w:type="auto"/>
        <w:tblInd w:w="525" w:type="dxa"/>
        <w:tblLayout w:type="fixed"/>
        <w:tblCellMar>
          <w:left w:w="0" w:type="dxa"/>
          <w:right w:w="0" w:type="dxa"/>
        </w:tblCellMar>
        <w:tblLook w:val="01E0" w:firstRow="1" w:lastRow="1" w:firstColumn="1" w:lastColumn="1" w:noHBand="0" w:noVBand="0"/>
      </w:tblPr>
      <w:tblGrid>
        <w:gridCol w:w="646"/>
        <w:gridCol w:w="8462"/>
      </w:tblGrid>
      <w:tr w:rsidR="00F2265E" w14:paraId="7EA85E4F" w14:textId="77777777">
        <w:trPr>
          <w:trHeight w:val="1216"/>
        </w:trPr>
        <w:tc>
          <w:tcPr>
            <w:tcW w:w="646" w:type="dxa"/>
          </w:tcPr>
          <w:p w14:paraId="3E577031" w14:textId="77777777" w:rsidR="00F2265E" w:rsidRDefault="00F2265E" w:rsidP="00363A14">
            <w:pPr>
              <w:pStyle w:val="TableParagraph"/>
              <w:jc w:val="both"/>
              <w:rPr>
                <w:rFonts w:ascii="Times New Roman"/>
                <w:sz w:val="18"/>
              </w:rPr>
            </w:pPr>
          </w:p>
        </w:tc>
        <w:tc>
          <w:tcPr>
            <w:tcW w:w="8462" w:type="dxa"/>
          </w:tcPr>
          <w:p w14:paraId="3B77D162" w14:textId="77777777" w:rsidR="00F2265E" w:rsidRDefault="00105DA8" w:rsidP="00363A14">
            <w:pPr>
              <w:pStyle w:val="TableParagraph"/>
              <w:spacing w:line="230" w:lineRule="auto"/>
              <w:ind w:left="87"/>
              <w:jc w:val="both"/>
              <w:rPr>
                <w:sz w:val="20"/>
              </w:rPr>
            </w:pPr>
            <w:r>
              <w:rPr>
                <w:sz w:val="20"/>
              </w:rPr>
              <w:t>and</w:t>
            </w:r>
            <w:r>
              <w:rPr>
                <w:spacing w:val="-2"/>
                <w:sz w:val="20"/>
              </w:rPr>
              <w:t xml:space="preserve"> </w:t>
            </w:r>
            <w:r>
              <w:rPr>
                <w:sz w:val="20"/>
              </w:rPr>
              <w:t>Safety</w:t>
            </w:r>
            <w:r>
              <w:rPr>
                <w:spacing w:val="-3"/>
                <w:sz w:val="20"/>
              </w:rPr>
              <w:t xml:space="preserve"> </w:t>
            </w:r>
            <w:r>
              <w:rPr>
                <w:sz w:val="20"/>
              </w:rPr>
              <w:t>Act,</w:t>
            </w:r>
            <w:r>
              <w:rPr>
                <w:spacing w:val="-2"/>
                <w:sz w:val="20"/>
              </w:rPr>
              <w:t xml:space="preserve"> </w:t>
            </w:r>
            <w:r>
              <w:rPr>
                <w:sz w:val="20"/>
              </w:rPr>
              <w:t>1993</w:t>
            </w:r>
            <w:r>
              <w:rPr>
                <w:spacing w:val="-4"/>
                <w:sz w:val="20"/>
              </w:rPr>
              <w:t xml:space="preserve"> </w:t>
            </w:r>
            <w:r>
              <w:rPr>
                <w:sz w:val="20"/>
              </w:rPr>
              <w:t>(Act</w:t>
            </w:r>
            <w:r>
              <w:rPr>
                <w:spacing w:val="-2"/>
                <w:sz w:val="20"/>
              </w:rPr>
              <w:t xml:space="preserve"> </w:t>
            </w:r>
            <w:r>
              <w:rPr>
                <w:sz w:val="20"/>
              </w:rPr>
              <w:t>85</w:t>
            </w:r>
            <w:r>
              <w:rPr>
                <w:spacing w:val="-4"/>
                <w:sz w:val="20"/>
              </w:rPr>
              <w:t xml:space="preserve"> </w:t>
            </w:r>
            <w:r>
              <w:rPr>
                <w:sz w:val="20"/>
              </w:rPr>
              <w:t>of</w:t>
            </w:r>
            <w:r>
              <w:rPr>
                <w:spacing w:val="-2"/>
                <w:sz w:val="20"/>
              </w:rPr>
              <w:t xml:space="preserve"> </w:t>
            </w:r>
            <w:r>
              <w:rPr>
                <w:sz w:val="20"/>
              </w:rPr>
              <w:t>1993)</w:t>
            </w:r>
            <w:r>
              <w:rPr>
                <w:spacing w:val="-4"/>
                <w:sz w:val="20"/>
              </w:rPr>
              <w:t xml:space="preserve"> </w:t>
            </w:r>
            <w:r>
              <w:rPr>
                <w:sz w:val="20"/>
              </w:rPr>
              <w:t>(“Asbestos</w:t>
            </w:r>
            <w:r>
              <w:rPr>
                <w:spacing w:val="-3"/>
                <w:sz w:val="20"/>
              </w:rPr>
              <w:t xml:space="preserve"> </w:t>
            </w:r>
            <w:r>
              <w:rPr>
                <w:sz w:val="20"/>
              </w:rPr>
              <w:t>Regulations”).</w:t>
            </w:r>
            <w:r>
              <w:rPr>
                <w:spacing w:val="-4"/>
                <w:sz w:val="20"/>
              </w:rPr>
              <w:t xml:space="preserve"> </w:t>
            </w:r>
            <w:r>
              <w:rPr>
                <w:sz w:val="20"/>
              </w:rPr>
              <w:t>The</w:t>
            </w:r>
            <w:r>
              <w:rPr>
                <w:spacing w:val="-2"/>
                <w:sz w:val="20"/>
              </w:rPr>
              <w:t xml:space="preserve"> </w:t>
            </w:r>
            <w:r>
              <w:rPr>
                <w:sz w:val="20"/>
              </w:rPr>
              <w:t>OEL</w:t>
            </w:r>
            <w:r>
              <w:rPr>
                <w:spacing w:val="-2"/>
                <w:sz w:val="20"/>
              </w:rPr>
              <w:t xml:space="preserve"> </w:t>
            </w:r>
            <w:r>
              <w:rPr>
                <w:sz w:val="20"/>
              </w:rPr>
              <w:t>for</w:t>
            </w:r>
            <w:r>
              <w:rPr>
                <w:spacing w:val="-4"/>
                <w:sz w:val="20"/>
              </w:rPr>
              <w:t xml:space="preserve"> </w:t>
            </w:r>
            <w:r>
              <w:rPr>
                <w:sz w:val="20"/>
              </w:rPr>
              <w:t>asbestos</w:t>
            </w:r>
            <w:r>
              <w:rPr>
                <w:spacing w:val="-3"/>
                <w:sz w:val="20"/>
              </w:rPr>
              <w:t xml:space="preserve"> </w:t>
            </w:r>
            <w:r>
              <w:rPr>
                <w:sz w:val="20"/>
              </w:rPr>
              <w:t>is</w:t>
            </w:r>
            <w:r>
              <w:rPr>
                <w:spacing w:val="-3"/>
                <w:sz w:val="20"/>
              </w:rPr>
              <w:t xml:space="preserve"> </w:t>
            </w:r>
            <w:r>
              <w:rPr>
                <w:sz w:val="20"/>
              </w:rPr>
              <w:t>0.2 regulated</w:t>
            </w:r>
            <w:r>
              <w:rPr>
                <w:spacing w:val="-3"/>
                <w:sz w:val="20"/>
              </w:rPr>
              <w:t xml:space="preserve"> </w:t>
            </w:r>
            <w:r>
              <w:rPr>
                <w:sz w:val="20"/>
              </w:rPr>
              <w:t>asbestos</w:t>
            </w:r>
            <w:r>
              <w:rPr>
                <w:spacing w:val="-2"/>
                <w:sz w:val="20"/>
              </w:rPr>
              <w:t xml:space="preserve"> </w:t>
            </w:r>
            <w:r>
              <w:rPr>
                <w:sz w:val="20"/>
              </w:rPr>
              <w:t>fibres</w:t>
            </w:r>
            <w:r>
              <w:rPr>
                <w:spacing w:val="-2"/>
                <w:sz w:val="20"/>
              </w:rPr>
              <w:t xml:space="preserve"> </w:t>
            </w:r>
            <w:r>
              <w:rPr>
                <w:sz w:val="20"/>
              </w:rPr>
              <w:t>per</w:t>
            </w:r>
            <w:r>
              <w:rPr>
                <w:spacing w:val="-3"/>
                <w:sz w:val="20"/>
              </w:rPr>
              <w:t xml:space="preserve"> </w:t>
            </w:r>
            <w:r>
              <w:rPr>
                <w:sz w:val="20"/>
              </w:rPr>
              <w:t>millilitre</w:t>
            </w:r>
            <w:r>
              <w:rPr>
                <w:spacing w:val="-1"/>
                <w:sz w:val="20"/>
              </w:rPr>
              <w:t xml:space="preserve"> </w:t>
            </w:r>
            <w:r>
              <w:rPr>
                <w:sz w:val="20"/>
              </w:rPr>
              <w:t>of air</w:t>
            </w:r>
            <w:r>
              <w:rPr>
                <w:spacing w:val="-2"/>
                <w:sz w:val="20"/>
              </w:rPr>
              <w:t xml:space="preserve"> </w:t>
            </w:r>
            <w:r>
              <w:rPr>
                <w:sz w:val="20"/>
              </w:rPr>
              <w:t>as</w:t>
            </w:r>
            <w:r>
              <w:rPr>
                <w:spacing w:val="-2"/>
                <w:sz w:val="20"/>
              </w:rPr>
              <w:t xml:space="preserve"> </w:t>
            </w:r>
            <w:r>
              <w:rPr>
                <w:sz w:val="20"/>
              </w:rPr>
              <w:t>a</w:t>
            </w:r>
            <w:r>
              <w:rPr>
                <w:spacing w:val="-1"/>
                <w:sz w:val="20"/>
              </w:rPr>
              <w:t xml:space="preserve"> </w:t>
            </w:r>
            <w:r>
              <w:rPr>
                <w:sz w:val="20"/>
              </w:rPr>
              <w:t>4-hour</w:t>
            </w:r>
            <w:r>
              <w:rPr>
                <w:spacing w:val="-2"/>
                <w:sz w:val="20"/>
              </w:rPr>
              <w:t xml:space="preserve"> </w:t>
            </w:r>
            <w:r>
              <w:rPr>
                <w:sz w:val="20"/>
              </w:rPr>
              <w:t>TWA,</w:t>
            </w:r>
            <w:r>
              <w:rPr>
                <w:spacing w:val="-1"/>
                <w:sz w:val="20"/>
              </w:rPr>
              <w:t xml:space="preserve"> </w:t>
            </w:r>
            <w:r>
              <w:rPr>
                <w:sz w:val="20"/>
              </w:rPr>
              <w:t>averaged</w:t>
            </w:r>
            <w:r>
              <w:rPr>
                <w:spacing w:val="-4"/>
                <w:sz w:val="20"/>
              </w:rPr>
              <w:t xml:space="preserve"> </w:t>
            </w:r>
            <w:r>
              <w:rPr>
                <w:sz w:val="20"/>
              </w:rPr>
              <w:t>over any continuous period of four hours, and the short term exposure limit of 0.6 regulated asbestos fibres per millilitre</w:t>
            </w:r>
            <w:r>
              <w:rPr>
                <w:spacing w:val="-1"/>
                <w:sz w:val="20"/>
              </w:rPr>
              <w:t xml:space="preserve"> </w:t>
            </w:r>
            <w:r>
              <w:rPr>
                <w:sz w:val="20"/>
              </w:rPr>
              <w:t>of air as a</w:t>
            </w:r>
            <w:r>
              <w:rPr>
                <w:spacing w:val="-2"/>
                <w:sz w:val="20"/>
              </w:rPr>
              <w:t xml:space="preserve"> </w:t>
            </w:r>
            <w:r>
              <w:rPr>
                <w:sz w:val="20"/>
              </w:rPr>
              <w:t>10-minute</w:t>
            </w:r>
            <w:r>
              <w:rPr>
                <w:spacing w:val="-1"/>
                <w:sz w:val="20"/>
              </w:rPr>
              <w:t xml:space="preserve"> </w:t>
            </w:r>
            <w:r>
              <w:rPr>
                <w:sz w:val="20"/>
              </w:rPr>
              <w:t>TWA,</w:t>
            </w:r>
            <w:r>
              <w:rPr>
                <w:spacing w:val="-1"/>
                <w:sz w:val="20"/>
              </w:rPr>
              <w:t xml:space="preserve"> </w:t>
            </w:r>
            <w:r>
              <w:rPr>
                <w:sz w:val="20"/>
              </w:rPr>
              <w:t>averaged over</w:t>
            </w:r>
            <w:r>
              <w:rPr>
                <w:spacing w:val="-1"/>
                <w:sz w:val="20"/>
              </w:rPr>
              <w:t xml:space="preserve"> </w:t>
            </w:r>
            <w:r>
              <w:rPr>
                <w:sz w:val="20"/>
              </w:rPr>
              <w:t>any 10</w:t>
            </w:r>
            <w:r>
              <w:rPr>
                <w:spacing w:val="-1"/>
                <w:sz w:val="20"/>
              </w:rPr>
              <w:t xml:space="preserve"> </w:t>
            </w:r>
            <w:r>
              <w:rPr>
                <w:sz w:val="20"/>
              </w:rPr>
              <w:t>minutes,</w:t>
            </w:r>
            <w:r>
              <w:rPr>
                <w:spacing w:val="-1"/>
                <w:sz w:val="20"/>
              </w:rPr>
              <w:t xml:space="preserve"> </w:t>
            </w:r>
            <w:r>
              <w:rPr>
                <w:sz w:val="20"/>
              </w:rPr>
              <w:t>measured</w:t>
            </w:r>
            <w:r>
              <w:rPr>
                <w:spacing w:val="-1"/>
                <w:sz w:val="20"/>
              </w:rPr>
              <w:t xml:space="preserve"> </w:t>
            </w:r>
            <w:r>
              <w:rPr>
                <w:sz w:val="20"/>
              </w:rPr>
              <w:t>in</w:t>
            </w:r>
            <w:r>
              <w:rPr>
                <w:spacing w:val="-1"/>
                <w:sz w:val="20"/>
              </w:rPr>
              <w:t xml:space="preserve"> </w:t>
            </w:r>
            <w:r>
              <w:rPr>
                <w:sz w:val="20"/>
              </w:rPr>
              <w:t>accordance with HSG248 and monitored according to HSG173 and OESSM.</w:t>
            </w:r>
          </w:p>
        </w:tc>
      </w:tr>
      <w:tr w:rsidR="00F2265E" w14:paraId="3125F285" w14:textId="77777777">
        <w:trPr>
          <w:trHeight w:val="1990"/>
        </w:trPr>
        <w:tc>
          <w:tcPr>
            <w:tcW w:w="646" w:type="dxa"/>
          </w:tcPr>
          <w:p w14:paraId="1C37085E" w14:textId="77777777" w:rsidR="00F2265E" w:rsidRDefault="00105DA8" w:rsidP="00363A14">
            <w:pPr>
              <w:pStyle w:val="TableParagraph"/>
              <w:spacing w:before="115"/>
              <w:ind w:left="50"/>
              <w:jc w:val="both"/>
              <w:rPr>
                <w:sz w:val="20"/>
              </w:rPr>
            </w:pPr>
            <w:r>
              <w:rPr>
                <w:spacing w:val="-4"/>
                <w:sz w:val="20"/>
              </w:rPr>
              <w:t>Z15.2</w:t>
            </w:r>
          </w:p>
        </w:tc>
        <w:tc>
          <w:tcPr>
            <w:tcW w:w="8462" w:type="dxa"/>
          </w:tcPr>
          <w:p w14:paraId="0648C7CF" w14:textId="77777777" w:rsidR="00F2265E" w:rsidRDefault="00105DA8" w:rsidP="00363A14">
            <w:pPr>
              <w:pStyle w:val="TableParagraph"/>
              <w:spacing w:before="113" w:line="230" w:lineRule="auto"/>
              <w:ind w:left="87" w:right="73"/>
              <w:jc w:val="both"/>
              <w:rPr>
                <w:sz w:val="20"/>
              </w:rPr>
            </w:pPr>
            <w:r>
              <w:rPr>
                <w:sz w:val="20"/>
              </w:rPr>
              <w:t xml:space="preserve">Upon written request by the </w:t>
            </w:r>
            <w:r>
              <w:rPr>
                <w:i/>
                <w:sz w:val="20"/>
              </w:rPr>
              <w:t>Contractor</w:t>
            </w:r>
            <w:r>
              <w:rPr>
                <w:sz w:val="20"/>
              </w:rPr>
              <w:t xml:space="preserve">, the </w:t>
            </w:r>
            <w:r>
              <w:rPr>
                <w:i/>
                <w:sz w:val="20"/>
              </w:rPr>
              <w:t xml:space="preserve">Employer </w:t>
            </w:r>
            <w:r>
              <w:rPr>
                <w:sz w:val="20"/>
              </w:rPr>
              <w:t>certifies that these conditions prevail.</w:t>
            </w:r>
            <w:r>
              <w:rPr>
                <w:spacing w:val="40"/>
                <w:sz w:val="20"/>
              </w:rPr>
              <w:t xml:space="preserve"> </w:t>
            </w:r>
            <w:r>
              <w:rPr>
                <w:sz w:val="20"/>
              </w:rPr>
              <w:t>All measurements and reporting are effected by an independent, competent, and certified occupational hygiene inspection body, i.e. a SANAS accredited and Department of Employment</w:t>
            </w:r>
            <w:r>
              <w:rPr>
                <w:spacing w:val="-4"/>
                <w:sz w:val="20"/>
              </w:rPr>
              <w:t xml:space="preserve"> </w:t>
            </w:r>
            <w:r>
              <w:rPr>
                <w:sz w:val="20"/>
              </w:rPr>
              <w:t>and</w:t>
            </w:r>
            <w:r>
              <w:rPr>
                <w:spacing w:val="-4"/>
                <w:sz w:val="20"/>
              </w:rPr>
              <w:t xml:space="preserve"> </w:t>
            </w:r>
            <w:r>
              <w:rPr>
                <w:sz w:val="20"/>
              </w:rPr>
              <w:t>Labour</w:t>
            </w:r>
            <w:r>
              <w:rPr>
                <w:spacing w:val="-3"/>
                <w:sz w:val="20"/>
              </w:rPr>
              <w:t xml:space="preserve"> </w:t>
            </w:r>
            <w:r>
              <w:rPr>
                <w:sz w:val="20"/>
              </w:rPr>
              <w:t>approved</w:t>
            </w:r>
            <w:r>
              <w:rPr>
                <w:spacing w:val="-5"/>
                <w:sz w:val="20"/>
              </w:rPr>
              <w:t xml:space="preserve"> </w:t>
            </w:r>
            <w:r>
              <w:rPr>
                <w:sz w:val="20"/>
              </w:rPr>
              <w:t>AAIA.</w:t>
            </w:r>
            <w:r>
              <w:rPr>
                <w:spacing w:val="-4"/>
                <w:sz w:val="20"/>
              </w:rPr>
              <w:t xml:space="preserve"> </w:t>
            </w:r>
            <w:r>
              <w:rPr>
                <w:sz w:val="20"/>
              </w:rPr>
              <w:t>The</w:t>
            </w:r>
            <w:r>
              <w:rPr>
                <w:spacing w:val="-2"/>
                <w:sz w:val="20"/>
              </w:rPr>
              <w:t xml:space="preserve"> </w:t>
            </w:r>
            <w:r>
              <w:rPr>
                <w:i/>
                <w:sz w:val="20"/>
              </w:rPr>
              <w:t>Contractor</w:t>
            </w:r>
            <w:r>
              <w:rPr>
                <w:i/>
                <w:spacing w:val="-4"/>
                <w:sz w:val="20"/>
              </w:rPr>
              <w:t xml:space="preserve"> </w:t>
            </w:r>
            <w:r>
              <w:rPr>
                <w:sz w:val="20"/>
              </w:rPr>
              <w:t>may</w:t>
            </w:r>
            <w:r>
              <w:rPr>
                <w:spacing w:val="-5"/>
                <w:sz w:val="20"/>
              </w:rPr>
              <w:t xml:space="preserve"> </w:t>
            </w:r>
            <w:r>
              <w:rPr>
                <w:sz w:val="20"/>
              </w:rPr>
              <w:t>perform</w:t>
            </w:r>
            <w:r>
              <w:rPr>
                <w:spacing w:val="-4"/>
                <w:sz w:val="20"/>
              </w:rPr>
              <w:t xml:space="preserve"> </w:t>
            </w:r>
            <w:r>
              <w:rPr>
                <w:sz w:val="20"/>
              </w:rPr>
              <w:t>Parallel</w:t>
            </w:r>
            <w:r>
              <w:rPr>
                <w:spacing w:val="-5"/>
                <w:sz w:val="20"/>
              </w:rPr>
              <w:t xml:space="preserve"> </w:t>
            </w:r>
            <w:r>
              <w:rPr>
                <w:sz w:val="20"/>
              </w:rPr>
              <w:t xml:space="preserve">Measurements and related control measures at the </w:t>
            </w:r>
            <w:r>
              <w:rPr>
                <w:i/>
                <w:sz w:val="20"/>
              </w:rPr>
              <w:t>Contractor</w:t>
            </w:r>
            <w:r>
              <w:rPr>
                <w:sz w:val="20"/>
              </w:rPr>
              <w:t>’s expense. For the purposes of compliance</w:t>
            </w:r>
            <w:r>
              <w:rPr>
                <w:spacing w:val="40"/>
                <w:sz w:val="20"/>
              </w:rPr>
              <w:t xml:space="preserve"> </w:t>
            </w:r>
            <w:r>
              <w:rPr>
                <w:sz w:val="20"/>
              </w:rPr>
              <w:t>the results generated from Parallel Measurements are evaluated only against South African statutory limits as detailed in clause Z15.1. Control measures conform to the requirements stipulated in the AAIA-approved asbestos work plan.</w:t>
            </w:r>
          </w:p>
        </w:tc>
      </w:tr>
      <w:tr w:rsidR="00F2265E" w14:paraId="2F1DB78C" w14:textId="77777777">
        <w:trPr>
          <w:trHeight w:val="453"/>
        </w:trPr>
        <w:tc>
          <w:tcPr>
            <w:tcW w:w="646" w:type="dxa"/>
          </w:tcPr>
          <w:p w14:paraId="17D59323" w14:textId="77777777" w:rsidR="00F2265E" w:rsidRDefault="00105DA8" w:rsidP="00363A14">
            <w:pPr>
              <w:pStyle w:val="TableParagraph"/>
              <w:spacing w:before="114"/>
              <w:ind w:left="50"/>
              <w:jc w:val="both"/>
              <w:rPr>
                <w:sz w:val="20"/>
              </w:rPr>
            </w:pPr>
            <w:r>
              <w:rPr>
                <w:spacing w:val="-4"/>
                <w:sz w:val="20"/>
              </w:rPr>
              <w:t>Z15.3</w:t>
            </w:r>
          </w:p>
        </w:tc>
        <w:tc>
          <w:tcPr>
            <w:tcW w:w="8462" w:type="dxa"/>
          </w:tcPr>
          <w:p w14:paraId="777A6FBE" w14:textId="77777777" w:rsidR="00F2265E" w:rsidRDefault="00105DA8" w:rsidP="00363A14">
            <w:pPr>
              <w:pStyle w:val="TableParagraph"/>
              <w:spacing w:before="107"/>
              <w:ind w:left="87"/>
              <w:jc w:val="both"/>
              <w:rPr>
                <w:sz w:val="20"/>
              </w:rPr>
            </w:pPr>
            <w:r>
              <w:rPr>
                <w:sz w:val="20"/>
              </w:rPr>
              <w:t>The</w:t>
            </w:r>
            <w:r>
              <w:rPr>
                <w:spacing w:val="-7"/>
                <w:sz w:val="20"/>
              </w:rPr>
              <w:t xml:space="preserve"> </w:t>
            </w:r>
            <w:r>
              <w:rPr>
                <w:i/>
                <w:sz w:val="20"/>
              </w:rPr>
              <w:t>Employer</w:t>
            </w:r>
            <w:r>
              <w:rPr>
                <w:i/>
                <w:spacing w:val="-6"/>
                <w:sz w:val="20"/>
              </w:rPr>
              <w:t xml:space="preserve"> </w:t>
            </w:r>
            <w:r>
              <w:rPr>
                <w:sz w:val="20"/>
              </w:rPr>
              <w:t>manages</w:t>
            </w:r>
            <w:r>
              <w:rPr>
                <w:spacing w:val="-6"/>
                <w:sz w:val="20"/>
              </w:rPr>
              <w:t xml:space="preserve"> </w:t>
            </w:r>
            <w:r>
              <w:rPr>
                <w:sz w:val="20"/>
              </w:rPr>
              <w:t>asbestos</w:t>
            </w:r>
            <w:r>
              <w:rPr>
                <w:spacing w:val="-6"/>
                <w:sz w:val="20"/>
              </w:rPr>
              <w:t xml:space="preserve"> </w:t>
            </w:r>
            <w:r>
              <w:rPr>
                <w:sz w:val="20"/>
              </w:rPr>
              <w:t>and</w:t>
            </w:r>
            <w:r>
              <w:rPr>
                <w:spacing w:val="-7"/>
                <w:sz w:val="20"/>
              </w:rPr>
              <w:t xml:space="preserve"> </w:t>
            </w:r>
            <w:r>
              <w:rPr>
                <w:sz w:val="20"/>
              </w:rPr>
              <w:t>ACM</w:t>
            </w:r>
            <w:r>
              <w:rPr>
                <w:spacing w:val="-5"/>
                <w:sz w:val="20"/>
              </w:rPr>
              <w:t xml:space="preserve"> </w:t>
            </w:r>
            <w:r>
              <w:rPr>
                <w:sz w:val="20"/>
              </w:rPr>
              <w:t>according</w:t>
            </w:r>
            <w:r>
              <w:rPr>
                <w:spacing w:val="-5"/>
                <w:sz w:val="20"/>
              </w:rPr>
              <w:t xml:space="preserve"> </w:t>
            </w:r>
            <w:r>
              <w:rPr>
                <w:sz w:val="20"/>
              </w:rPr>
              <w:t>to</w:t>
            </w:r>
            <w:r>
              <w:rPr>
                <w:spacing w:val="-7"/>
                <w:sz w:val="20"/>
              </w:rPr>
              <w:t xml:space="preserve"> </w:t>
            </w:r>
            <w:r>
              <w:rPr>
                <w:sz w:val="20"/>
              </w:rPr>
              <w:t>the</w:t>
            </w:r>
            <w:r>
              <w:rPr>
                <w:spacing w:val="-7"/>
                <w:sz w:val="20"/>
              </w:rPr>
              <w:t xml:space="preserve"> </w:t>
            </w:r>
            <w:r>
              <w:rPr>
                <w:spacing w:val="-2"/>
                <w:sz w:val="20"/>
              </w:rPr>
              <w:t>Standard.</w:t>
            </w:r>
          </w:p>
        </w:tc>
      </w:tr>
      <w:tr w:rsidR="00F2265E" w14:paraId="751D7AA8" w14:textId="77777777">
        <w:trPr>
          <w:trHeight w:val="1105"/>
        </w:trPr>
        <w:tc>
          <w:tcPr>
            <w:tcW w:w="646" w:type="dxa"/>
          </w:tcPr>
          <w:p w14:paraId="22174283" w14:textId="77777777" w:rsidR="00F2265E" w:rsidRDefault="00105DA8" w:rsidP="00363A14">
            <w:pPr>
              <w:pStyle w:val="TableParagraph"/>
              <w:spacing w:before="112"/>
              <w:ind w:left="50"/>
              <w:jc w:val="both"/>
              <w:rPr>
                <w:sz w:val="20"/>
              </w:rPr>
            </w:pPr>
            <w:r>
              <w:rPr>
                <w:spacing w:val="-4"/>
                <w:sz w:val="20"/>
              </w:rPr>
              <w:t>Z15.4</w:t>
            </w:r>
          </w:p>
        </w:tc>
        <w:tc>
          <w:tcPr>
            <w:tcW w:w="8462" w:type="dxa"/>
          </w:tcPr>
          <w:p w14:paraId="715F6E75" w14:textId="77777777" w:rsidR="00F2265E" w:rsidRDefault="00105DA8" w:rsidP="00363A14">
            <w:pPr>
              <w:pStyle w:val="TableParagraph"/>
              <w:spacing w:before="109" w:line="230" w:lineRule="auto"/>
              <w:ind w:left="87"/>
              <w:jc w:val="both"/>
              <w:rPr>
                <w:sz w:val="20"/>
              </w:rPr>
            </w:pPr>
            <w:r>
              <w:rPr>
                <w:sz w:val="20"/>
              </w:rPr>
              <w:t>In the event that any asbestos is identified while Providing the Services, a risk assessment is conducted</w:t>
            </w:r>
            <w:r>
              <w:rPr>
                <w:spacing w:val="-4"/>
                <w:sz w:val="20"/>
              </w:rPr>
              <w:t xml:space="preserve"> </w:t>
            </w:r>
            <w:r>
              <w:rPr>
                <w:sz w:val="20"/>
              </w:rPr>
              <w:t>and</w:t>
            </w:r>
            <w:r>
              <w:rPr>
                <w:spacing w:val="-4"/>
                <w:sz w:val="20"/>
              </w:rPr>
              <w:t xml:space="preserve"> </w:t>
            </w:r>
            <w:r>
              <w:rPr>
                <w:sz w:val="20"/>
              </w:rPr>
              <w:t>if</w:t>
            </w:r>
            <w:r>
              <w:rPr>
                <w:spacing w:val="-4"/>
                <w:sz w:val="20"/>
              </w:rPr>
              <w:t xml:space="preserve"> </w:t>
            </w:r>
            <w:r>
              <w:rPr>
                <w:sz w:val="20"/>
              </w:rPr>
              <w:t>so</w:t>
            </w:r>
            <w:r>
              <w:rPr>
                <w:spacing w:val="-4"/>
                <w:sz w:val="20"/>
              </w:rPr>
              <w:t xml:space="preserve"> </w:t>
            </w:r>
            <w:r>
              <w:rPr>
                <w:sz w:val="20"/>
              </w:rPr>
              <w:t>required,</w:t>
            </w:r>
            <w:r>
              <w:rPr>
                <w:spacing w:val="-5"/>
                <w:sz w:val="20"/>
              </w:rPr>
              <w:t xml:space="preserve"> </w:t>
            </w:r>
            <w:r>
              <w:rPr>
                <w:sz w:val="20"/>
              </w:rPr>
              <w:t>with</w:t>
            </w:r>
            <w:r>
              <w:rPr>
                <w:spacing w:val="-4"/>
                <w:sz w:val="20"/>
              </w:rPr>
              <w:t xml:space="preserve"> </w:t>
            </w:r>
            <w:r>
              <w:rPr>
                <w:sz w:val="20"/>
              </w:rPr>
              <w:t>reference</w:t>
            </w:r>
            <w:r>
              <w:rPr>
                <w:spacing w:val="-4"/>
                <w:sz w:val="20"/>
              </w:rPr>
              <w:t xml:space="preserve"> </w:t>
            </w:r>
            <w:r>
              <w:rPr>
                <w:sz w:val="20"/>
              </w:rPr>
              <w:t>to</w:t>
            </w:r>
            <w:r>
              <w:rPr>
                <w:spacing w:val="-4"/>
                <w:sz w:val="20"/>
              </w:rPr>
              <w:t xml:space="preserve"> </w:t>
            </w:r>
            <w:r>
              <w:rPr>
                <w:sz w:val="20"/>
              </w:rPr>
              <w:t>possible</w:t>
            </w:r>
            <w:r>
              <w:rPr>
                <w:spacing w:val="-4"/>
                <w:sz w:val="20"/>
              </w:rPr>
              <w:t xml:space="preserve"> </w:t>
            </w:r>
            <w:r>
              <w:rPr>
                <w:sz w:val="20"/>
              </w:rPr>
              <w:t>exposure</w:t>
            </w:r>
            <w:r>
              <w:rPr>
                <w:spacing w:val="-2"/>
                <w:sz w:val="20"/>
              </w:rPr>
              <w:t xml:space="preserve"> </w:t>
            </w:r>
            <w:r>
              <w:rPr>
                <w:sz w:val="20"/>
              </w:rPr>
              <w:t>to</w:t>
            </w:r>
            <w:r>
              <w:rPr>
                <w:spacing w:val="-2"/>
                <w:sz w:val="20"/>
              </w:rPr>
              <w:t xml:space="preserve"> </w:t>
            </w:r>
            <w:r>
              <w:rPr>
                <w:sz w:val="20"/>
              </w:rPr>
              <w:t>an</w:t>
            </w:r>
            <w:r>
              <w:rPr>
                <w:spacing w:val="-4"/>
                <w:sz w:val="20"/>
              </w:rPr>
              <w:t xml:space="preserve"> </w:t>
            </w:r>
            <w:r>
              <w:rPr>
                <w:sz w:val="20"/>
              </w:rPr>
              <w:t>airborne</w:t>
            </w:r>
            <w:r>
              <w:rPr>
                <w:spacing w:val="-4"/>
                <w:sz w:val="20"/>
              </w:rPr>
              <w:t xml:space="preserve"> </w:t>
            </w:r>
            <w:r>
              <w:rPr>
                <w:sz w:val="20"/>
              </w:rPr>
              <w:t>concentration of above the AL for asbestos, immediate control measures are implemented and relevant air monitoring conducted in order to declare the area safe.</w:t>
            </w:r>
          </w:p>
        </w:tc>
      </w:tr>
      <w:tr w:rsidR="00F2265E" w14:paraId="521D7BF2" w14:textId="77777777">
        <w:trPr>
          <w:trHeight w:val="1111"/>
        </w:trPr>
        <w:tc>
          <w:tcPr>
            <w:tcW w:w="646" w:type="dxa"/>
          </w:tcPr>
          <w:p w14:paraId="06F77E7D" w14:textId="77777777" w:rsidR="00F2265E" w:rsidRDefault="00105DA8" w:rsidP="00363A14">
            <w:pPr>
              <w:pStyle w:val="TableParagraph"/>
              <w:spacing w:before="115"/>
              <w:ind w:left="50"/>
              <w:jc w:val="both"/>
              <w:rPr>
                <w:sz w:val="20"/>
              </w:rPr>
            </w:pPr>
            <w:r>
              <w:rPr>
                <w:spacing w:val="-4"/>
                <w:sz w:val="20"/>
              </w:rPr>
              <w:t>Z15.5</w:t>
            </w:r>
          </w:p>
        </w:tc>
        <w:tc>
          <w:tcPr>
            <w:tcW w:w="8462" w:type="dxa"/>
          </w:tcPr>
          <w:p w14:paraId="5FBC33D6" w14:textId="77777777" w:rsidR="00F2265E" w:rsidRDefault="00105DA8" w:rsidP="00363A14">
            <w:pPr>
              <w:pStyle w:val="TableParagraph"/>
              <w:spacing w:before="113" w:line="230" w:lineRule="auto"/>
              <w:ind w:left="87" w:right="90"/>
              <w:jc w:val="both"/>
              <w:rPr>
                <w:sz w:val="20"/>
              </w:rPr>
            </w:pPr>
            <w:r>
              <w:rPr>
                <w:sz w:val="20"/>
              </w:rPr>
              <w:t>The</w:t>
            </w:r>
            <w:r>
              <w:rPr>
                <w:spacing w:val="-4"/>
                <w:sz w:val="20"/>
              </w:rPr>
              <w:t xml:space="preserve"> </w:t>
            </w:r>
            <w:r>
              <w:rPr>
                <w:i/>
                <w:sz w:val="20"/>
              </w:rPr>
              <w:t>Contractor</w:t>
            </w:r>
            <w:r>
              <w:rPr>
                <w:sz w:val="20"/>
              </w:rPr>
              <w:t>’s</w:t>
            </w:r>
            <w:r>
              <w:rPr>
                <w:spacing w:val="-2"/>
                <w:sz w:val="20"/>
              </w:rPr>
              <w:t xml:space="preserve"> </w:t>
            </w:r>
            <w:r>
              <w:rPr>
                <w:sz w:val="20"/>
              </w:rPr>
              <w:t>personnel</w:t>
            </w:r>
            <w:r>
              <w:rPr>
                <w:spacing w:val="-4"/>
                <w:sz w:val="20"/>
              </w:rPr>
              <w:t xml:space="preserve"> </w:t>
            </w:r>
            <w:r>
              <w:rPr>
                <w:sz w:val="20"/>
              </w:rPr>
              <w:t>are</w:t>
            </w:r>
            <w:r>
              <w:rPr>
                <w:spacing w:val="-4"/>
                <w:sz w:val="20"/>
              </w:rPr>
              <w:t xml:space="preserve"> </w:t>
            </w:r>
            <w:r>
              <w:rPr>
                <w:sz w:val="20"/>
              </w:rPr>
              <w:t>entitled</w:t>
            </w:r>
            <w:r>
              <w:rPr>
                <w:spacing w:val="-3"/>
                <w:sz w:val="20"/>
              </w:rPr>
              <w:t xml:space="preserve"> </w:t>
            </w:r>
            <w:r>
              <w:rPr>
                <w:sz w:val="20"/>
              </w:rPr>
              <w:t>to</w:t>
            </w:r>
            <w:r>
              <w:rPr>
                <w:spacing w:val="-4"/>
                <w:sz w:val="20"/>
              </w:rPr>
              <w:t xml:space="preserve"> </w:t>
            </w:r>
            <w:r>
              <w:rPr>
                <w:sz w:val="20"/>
              </w:rPr>
              <w:t>stop</w:t>
            </w:r>
            <w:r>
              <w:rPr>
                <w:spacing w:val="-4"/>
                <w:sz w:val="20"/>
              </w:rPr>
              <w:t xml:space="preserve"> </w:t>
            </w:r>
            <w:r>
              <w:rPr>
                <w:sz w:val="20"/>
              </w:rPr>
              <w:t>working</w:t>
            </w:r>
            <w:r>
              <w:rPr>
                <w:spacing w:val="-3"/>
                <w:sz w:val="20"/>
              </w:rPr>
              <w:t xml:space="preserve"> </w:t>
            </w:r>
            <w:r>
              <w:rPr>
                <w:sz w:val="20"/>
              </w:rPr>
              <w:t>and</w:t>
            </w:r>
            <w:r>
              <w:rPr>
                <w:spacing w:val="-4"/>
                <w:sz w:val="20"/>
              </w:rPr>
              <w:t xml:space="preserve"> </w:t>
            </w:r>
            <w:r>
              <w:rPr>
                <w:sz w:val="20"/>
              </w:rPr>
              <w:t>leave</w:t>
            </w:r>
            <w:r>
              <w:rPr>
                <w:spacing w:val="-4"/>
                <w:sz w:val="20"/>
              </w:rPr>
              <w:t xml:space="preserve"> </w:t>
            </w:r>
            <w:r>
              <w:rPr>
                <w:sz w:val="20"/>
              </w:rPr>
              <w:t>the</w:t>
            </w:r>
            <w:r>
              <w:rPr>
                <w:spacing w:val="-4"/>
                <w:sz w:val="20"/>
              </w:rPr>
              <w:t xml:space="preserve"> </w:t>
            </w:r>
            <w:r>
              <w:rPr>
                <w:sz w:val="20"/>
              </w:rPr>
              <w:t>contaminated</w:t>
            </w:r>
            <w:r>
              <w:rPr>
                <w:spacing w:val="-4"/>
                <w:sz w:val="20"/>
              </w:rPr>
              <w:t xml:space="preserve"> </w:t>
            </w:r>
            <w:r>
              <w:rPr>
                <w:sz w:val="20"/>
              </w:rPr>
              <w:t>area forthwith until such time that the area of concern is declared safe by either Compliance Monitoring or an AAIA approved control measure intervention, for example, per the emergency asbestos work plan, if applicable.</w:t>
            </w:r>
          </w:p>
        </w:tc>
      </w:tr>
      <w:tr w:rsidR="00F2265E" w14:paraId="7B5709DA" w14:textId="77777777">
        <w:trPr>
          <w:trHeight w:val="1329"/>
        </w:trPr>
        <w:tc>
          <w:tcPr>
            <w:tcW w:w="646" w:type="dxa"/>
          </w:tcPr>
          <w:p w14:paraId="5028DFA2" w14:textId="77777777" w:rsidR="00F2265E" w:rsidRDefault="00105DA8" w:rsidP="00363A14">
            <w:pPr>
              <w:pStyle w:val="TableParagraph"/>
              <w:spacing w:before="115"/>
              <w:ind w:left="50"/>
              <w:jc w:val="both"/>
              <w:rPr>
                <w:sz w:val="20"/>
              </w:rPr>
            </w:pPr>
            <w:r>
              <w:rPr>
                <w:spacing w:val="-4"/>
                <w:sz w:val="20"/>
              </w:rPr>
              <w:t>Z15.6</w:t>
            </w:r>
          </w:p>
        </w:tc>
        <w:tc>
          <w:tcPr>
            <w:tcW w:w="8462" w:type="dxa"/>
          </w:tcPr>
          <w:p w14:paraId="4B183932" w14:textId="77777777" w:rsidR="00F2265E" w:rsidRDefault="00105DA8" w:rsidP="00363A14">
            <w:pPr>
              <w:pStyle w:val="TableParagraph"/>
              <w:spacing w:before="113" w:line="230" w:lineRule="auto"/>
              <w:ind w:left="87" w:right="90"/>
              <w:jc w:val="both"/>
              <w:rPr>
                <w:sz w:val="20"/>
              </w:rPr>
            </w:pPr>
            <w:r>
              <w:rPr>
                <w:sz w:val="20"/>
              </w:rPr>
              <w:t xml:space="preserve">The </w:t>
            </w:r>
            <w:r>
              <w:rPr>
                <w:i/>
                <w:sz w:val="20"/>
              </w:rPr>
              <w:t xml:space="preserve">Contractor </w:t>
            </w:r>
            <w:r>
              <w:rPr>
                <w:sz w:val="20"/>
              </w:rPr>
              <w:t>continues to Provide the Services, without additional control measures presented, on presentation of Safe Levels. The contractually agreed dates to Provide the Services,</w:t>
            </w:r>
            <w:r>
              <w:rPr>
                <w:spacing w:val="-5"/>
                <w:sz w:val="20"/>
              </w:rPr>
              <w:t xml:space="preserve"> </w:t>
            </w:r>
            <w:r>
              <w:rPr>
                <w:sz w:val="20"/>
              </w:rPr>
              <w:t>including</w:t>
            </w:r>
            <w:r>
              <w:rPr>
                <w:spacing w:val="-5"/>
                <w:sz w:val="20"/>
              </w:rPr>
              <w:t xml:space="preserve"> </w:t>
            </w:r>
            <w:r>
              <w:rPr>
                <w:sz w:val="20"/>
              </w:rPr>
              <w:t>the</w:t>
            </w:r>
            <w:r>
              <w:rPr>
                <w:spacing w:val="-5"/>
                <w:sz w:val="20"/>
              </w:rPr>
              <w:t xml:space="preserve"> </w:t>
            </w:r>
            <w:r>
              <w:rPr>
                <w:sz w:val="20"/>
              </w:rPr>
              <w:t>Completion</w:t>
            </w:r>
            <w:r>
              <w:rPr>
                <w:spacing w:val="-5"/>
                <w:sz w:val="20"/>
              </w:rPr>
              <w:t xml:space="preserve"> </w:t>
            </w:r>
            <w:r>
              <w:rPr>
                <w:sz w:val="20"/>
              </w:rPr>
              <w:t>Date,</w:t>
            </w:r>
            <w:r>
              <w:rPr>
                <w:spacing w:val="-3"/>
                <w:sz w:val="20"/>
              </w:rPr>
              <w:t xml:space="preserve"> </w:t>
            </w:r>
            <w:r>
              <w:rPr>
                <w:sz w:val="20"/>
              </w:rPr>
              <w:t>are</w:t>
            </w:r>
            <w:r>
              <w:rPr>
                <w:spacing w:val="-5"/>
                <w:sz w:val="20"/>
              </w:rPr>
              <w:t xml:space="preserve"> </w:t>
            </w:r>
            <w:r>
              <w:rPr>
                <w:sz w:val="20"/>
              </w:rPr>
              <w:t>adjusted</w:t>
            </w:r>
            <w:r>
              <w:rPr>
                <w:spacing w:val="-3"/>
                <w:sz w:val="20"/>
              </w:rPr>
              <w:t xml:space="preserve"> </w:t>
            </w:r>
            <w:r>
              <w:rPr>
                <w:sz w:val="20"/>
              </w:rPr>
              <w:t>accordingly.</w:t>
            </w:r>
            <w:r>
              <w:rPr>
                <w:spacing w:val="-5"/>
                <w:sz w:val="20"/>
              </w:rPr>
              <w:t xml:space="preserve"> </w:t>
            </w:r>
            <w:r>
              <w:rPr>
                <w:sz w:val="20"/>
              </w:rPr>
              <w:t>The</w:t>
            </w:r>
            <w:r>
              <w:rPr>
                <w:spacing w:val="-5"/>
                <w:sz w:val="20"/>
              </w:rPr>
              <w:t xml:space="preserve"> </w:t>
            </w:r>
            <w:r>
              <w:rPr>
                <w:sz w:val="20"/>
              </w:rPr>
              <w:t>contractually</w:t>
            </w:r>
            <w:r>
              <w:rPr>
                <w:spacing w:val="-2"/>
                <w:sz w:val="20"/>
              </w:rPr>
              <w:t xml:space="preserve"> </w:t>
            </w:r>
            <w:r>
              <w:rPr>
                <w:sz w:val="20"/>
              </w:rPr>
              <w:t>agreed dates are extended by the notification periods required by regulations 3 and 21 of the Asbestos Regulations, 2001.</w:t>
            </w:r>
          </w:p>
        </w:tc>
      </w:tr>
      <w:tr w:rsidR="00F2265E" w14:paraId="7A571C1A" w14:textId="77777777">
        <w:trPr>
          <w:trHeight w:val="777"/>
        </w:trPr>
        <w:tc>
          <w:tcPr>
            <w:tcW w:w="646" w:type="dxa"/>
          </w:tcPr>
          <w:p w14:paraId="5521F677" w14:textId="77777777" w:rsidR="00F2265E" w:rsidRDefault="00105DA8" w:rsidP="00363A14">
            <w:pPr>
              <w:pStyle w:val="TableParagraph"/>
              <w:spacing w:before="115"/>
              <w:ind w:left="50"/>
              <w:jc w:val="both"/>
              <w:rPr>
                <w:sz w:val="20"/>
              </w:rPr>
            </w:pPr>
            <w:r>
              <w:rPr>
                <w:spacing w:val="-4"/>
                <w:sz w:val="20"/>
              </w:rPr>
              <w:t>Z15.7</w:t>
            </w:r>
          </w:p>
        </w:tc>
        <w:tc>
          <w:tcPr>
            <w:tcW w:w="8462" w:type="dxa"/>
          </w:tcPr>
          <w:p w14:paraId="12F92041" w14:textId="77777777" w:rsidR="00F2265E" w:rsidRDefault="00105DA8" w:rsidP="00363A14">
            <w:pPr>
              <w:pStyle w:val="TableParagraph"/>
              <w:spacing w:before="91" w:line="222" w:lineRule="exact"/>
              <w:ind w:left="87"/>
              <w:jc w:val="both"/>
              <w:rPr>
                <w:sz w:val="20"/>
              </w:rPr>
            </w:pPr>
            <w:r>
              <w:rPr>
                <w:sz w:val="20"/>
              </w:rPr>
              <w:t>Any</w:t>
            </w:r>
            <w:r>
              <w:rPr>
                <w:spacing w:val="-4"/>
                <w:sz w:val="20"/>
              </w:rPr>
              <w:t xml:space="preserve"> </w:t>
            </w:r>
            <w:r>
              <w:rPr>
                <w:sz w:val="20"/>
              </w:rPr>
              <w:t>removal</w:t>
            </w:r>
            <w:r>
              <w:rPr>
                <w:spacing w:val="-4"/>
                <w:sz w:val="20"/>
              </w:rPr>
              <w:t xml:space="preserve"> </w:t>
            </w:r>
            <w:r>
              <w:rPr>
                <w:sz w:val="20"/>
              </w:rPr>
              <w:t>and</w:t>
            </w:r>
            <w:r>
              <w:rPr>
                <w:spacing w:val="-3"/>
                <w:sz w:val="20"/>
              </w:rPr>
              <w:t xml:space="preserve"> </w:t>
            </w:r>
            <w:r>
              <w:rPr>
                <w:sz w:val="20"/>
              </w:rPr>
              <w:t>disposal</w:t>
            </w:r>
            <w:r>
              <w:rPr>
                <w:spacing w:val="-4"/>
                <w:sz w:val="20"/>
              </w:rPr>
              <w:t xml:space="preserve"> </w:t>
            </w:r>
            <w:r>
              <w:rPr>
                <w:sz w:val="20"/>
              </w:rPr>
              <w:t>of</w:t>
            </w:r>
            <w:r>
              <w:rPr>
                <w:spacing w:val="-5"/>
                <w:sz w:val="20"/>
              </w:rPr>
              <w:t xml:space="preserve"> </w:t>
            </w:r>
            <w:r>
              <w:rPr>
                <w:sz w:val="20"/>
              </w:rPr>
              <w:t>asbestos,</w:t>
            </w:r>
            <w:r>
              <w:rPr>
                <w:spacing w:val="-4"/>
                <w:sz w:val="20"/>
              </w:rPr>
              <w:t xml:space="preserve"> </w:t>
            </w:r>
            <w:r>
              <w:rPr>
                <w:sz w:val="20"/>
              </w:rPr>
              <w:t>asbestos</w:t>
            </w:r>
            <w:r>
              <w:rPr>
                <w:spacing w:val="-4"/>
                <w:sz w:val="20"/>
              </w:rPr>
              <w:t xml:space="preserve"> </w:t>
            </w:r>
            <w:r>
              <w:rPr>
                <w:sz w:val="20"/>
              </w:rPr>
              <w:t>containing</w:t>
            </w:r>
            <w:r>
              <w:rPr>
                <w:spacing w:val="-3"/>
                <w:sz w:val="20"/>
              </w:rPr>
              <w:t xml:space="preserve"> </w:t>
            </w:r>
            <w:r>
              <w:rPr>
                <w:sz w:val="20"/>
              </w:rPr>
              <w:t>materials</w:t>
            </w:r>
            <w:r>
              <w:rPr>
                <w:spacing w:val="-4"/>
                <w:sz w:val="20"/>
              </w:rPr>
              <w:t xml:space="preserve"> </w:t>
            </w:r>
            <w:r>
              <w:rPr>
                <w:sz w:val="20"/>
              </w:rPr>
              <w:t>and</w:t>
            </w:r>
            <w:r>
              <w:rPr>
                <w:spacing w:val="-5"/>
                <w:sz w:val="20"/>
              </w:rPr>
              <w:t xml:space="preserve"> </w:t>
            </w:r>
            <w:r>
              <w:rPr>
                <w:sz w:val="20"/>
              </w:rPr>
              <w:t>waste, is</w:t>
            </w:r>
            <w:r>
              <w:rPr>
                <w:spacing w:val="-4"/>
                <w:sz w:val="20"/>
              </w:rPr>
              <w:t xml:space="preserve"> </w:t>
            </w:r>
            <w:r>
              <w:rPr>
                <w:sz w:val="20"/>
              </w:rPr>
              <w:t>done</w:t>
            </w:r>
            <w:r>
              <w:rPr>
                <w:spacing w:val="-5"/>
                <w:sz w:val="20"/>
              </w:rPr>
              <w:t xml:space="preserve"> </w:t>
            </w:r>
            <w:r>
              <w:rPr>
                <w:sz w:val="20"/>
              </w:rPr>
              <w:t>by</w:t>
            </w:r>
            <w:r>
              <w:rPr>
                <w:spacing w:val="-2"/>
                <w:sz w:val="20"/>
              </w:rPr>
              <w:t xml:space="preserve"> </w:t>
            </w:r>
            <w:r>
              <w:rPr>
                <w:sz w:val="20"/>
              </w:rPr>
              <w:t xml:space="preserve">a registered asbestos contractor, instructed by the </w:t>
            </w:r>
            <w:r>
              <w:rPr>
                <w:i/>
                <w:sz w:val="20"/>
              </w:rPr>
              <w:t xml:space="preserve">Employer </w:t>
            </w:r>
            <w:r>
              <w:rPr>
                <w:sz w:val="20"/>
              </w:rPr>
              <w:t xml:space="preserve">at the </w:t>
            </w:r>
            <w:r>
              <w:rPr>
                <w:i/>
                <w:sz w:val="20"/>
              </w:rPr>
              <w:t>Employer</w:t>
            </w:r>
            <w:r>
              <w:rPr>
                <w:sz w:val="20"/>
              </w:rPr>
              <w:t>’s expense, and conducted in line with South African legislation.</w:t>
            </w:r>
          </w:p>
        </w:tc>
      </w:tr>
    </w:tbl>
    <w:p w14:paraId="7ADDFE03" w14:textId="77777777" w:rsidR="00F2265E" w:rsidRDefault="00F2265E">
      <w:pPr>
        <w:spacing w:line="222" w:lineRule="exact"/>
        <w:rPr>
          <w:sz w:val="20"/>
        </w:rPr>
        <w:sectPr w:rsidR="00F2265E">
          <w:headerReference w:type="default" r:id="rId27"/>
          <w:pgSz w:w="11910" w:h="16840"/>
          <w:pgMar w:top="1460" w:right="880" w:bottom="280" w:left="820" w:header="0" w:footer="0" w:gutter="0"/>
          <w:cols w:space="720"/>
        </w:sectPr>
      </w:pPr>
    </w:p>
    <w:p w14:paraId="77B7CBDF" w14:textId="77777777" w:rsidR="00C53ECC" w:rsidRPr="00C53ECC" w:rsidRDefault="00C53ECC" w:rsidP="00C53ECC">
      <w:pPr>
        <w:widowControl/>
        <w:pBdr>
          <w:top w:val="single" w:sz="6" w:space="5" w:color="auto"/>
          <w:left w:val="single" w:sz="6" w:space="5" w:color="auto"/>
          <w:bottom w:val="single" w:sz="6" w:space="5" w:color="auto"/>
          <w:right w:val="single" w:sz="6" w:space="0" w:color="auto"/>
        </w:pBdr>
        <w:shd w:val="pct15" w:color="auto" w:fill="auto"/>
        <w:tabs>
          <w:tab w:val="left" w:pos="357"/>
        </w:tabs>
        <w:autoSpaceDE/>
        <w:autoSpaceDN/>
        <w:rPr>
          <w:rFonts w:eastAsia="Times New Roman" w:cs="Times New Roman"/>
          <w:sz w:val="44"/>
          <w:szCs w:val="20"/>
          <w:lang w:val="en-GB"/>
        </w:rPr>
      </w:pPr>
      <w:r w:rsidRPr="00C53ECC">
        <w:rPr>
          <w:rFonts w:eastAsia="Times New Roman" w:cs="Times New Roman"/>
          <w:sz w:val="44"/>
          <w:szCs w:val="20"/>
          <w:lang w:val="en-GB"/>
        </w:rPr>
        <w:lastRenderedPageBreak/>
        <w:t>C1.2 Contract Data</w:t>
      </w:r>
    </w:p>
    <w:p w14:paraId="61153214" w14:textId="77777777" w:rsidR="00C53ECC" w:rsidRPr="00C53ECC" w:rsidRDefault="00C53ECC" w:rsidP="00C53ECC">
      <w:pPr>
        <w:widowControl/>
        <w:tabs>
          <w:tab w:val="left" w:pos="357"/>
        </w:tabs>
        <w:autoSpaceDE/>
        <w:autoSpaceDN/>
        <w:rPr>
          <w:rFonts w:eastAsia="Times New Roman"/>
          <w:sz w:val="20"/>
          <w:szCs w:val="24"/>
          <w:lang w:val="en-GB"/>
        </w:rPr>
      </w:pPr>
    </w:p>
    <w:p w14:paraId="052F2414" w14:textId="08F208D5" w:rsidR="00C53ECC" w:rsidRPr="00C53ECC" w:rsidRDefault="00C53ECC" w:rsidP="00C53ECC">
      <w:pPr>
        <w:keepNext/>
        <w:widowControl/>
        <w:tabs>
          <w:tab w:val="left" w:pos="357"/>
        </w:tabs>
        <w:autoSpaceDE/>
        <w:autoSpaceDN/>
        <w:outlineLvl w:val="0"/>
        <w:rPr>
          <w:rFonts w:eastAsia="Times New Roman"/>
          <w:b/>
          <w:sz w:val="26"/>
          <w:szCs w:val="24"/>
          <w:lang w:val="en-GB"/>
        </w:rPr>
      </w:pPr>
      <w:r w:rsidRPr="00C53ECC">
        <w:rPr>
          <w:rFonts w:eastAsia="Times New Roman" w:cs="Times New Roman"/>
          <w:b/>
          <w:sz w:val="26"/>
          <w:szCs w:val="24"/>
          <w:lang w:val="en-GB"/>
        </w:rPr>
        <w:t xml:space="preserve">Part two - Data provided by the </w:t>
      </w:r>
      <w:r w:rsidR="004C6470" w:rsidRPr="00C53ECC">
        <w:rPr>
          <w:rFonts w:eastAsia="Times New Roman" w:cs="Times New Roman"/>
          <w:b/>
          <w:i/>
          <w:iCs/>
          <w:sz w:val="26"/>
          <w:szCs w:val="24"/>
          <w:lang w:val="en-GB"/>
        </w:rPr>
        <w:t>Contractor.</w:t>
      </w:r>
    </w:p>
    <w:p w14:paraId="7C87BB93" w14:textId="77777777" w:rsidR="00C53ECC" w:rsidRPr="00C53ECC" w:rsidRDefault="00C53ECC" w:rsidP="00C53ECC">
      <w:pPr>
        <w:widowControl/>
        <w:tabs>
          <w:tab w:val="left" w:pos="357"/>
        </w:tabs>
        <w:autoSpaceDE/>
        <w:autoSpaceDN/>
        <w:rPr>
          <w:rFonts w:eastAsia="Times New Roman"/>
          <w:sz w:val="20"/>
          <w:szCs w:val="24"/>
          <w:lang w:val="en-GB"/>
        </w:rPr>
      </w:pPr>
    </w:p>
    <w:p w14:paraId="7E33EBF6" w14:textId="77777777" w:rsidR="00C53ECC" w:rsidRPr="00C53ECC" w:rsidRDefault="00C53ECC" w:rsidP="00C53ECC">
      <w:pPr>
        <w:widowControl/>
        <w:tabs>
          <w:tab w:val="left" w:pos="357"/>
        </w:tabs>
        <w:autoSpaceDE/>
        <w:autoSpaceDN/>
        <w:rPr>
          <w:rFonts w:eastAsia="Times New Roman"/>
          <w:sz w:val="20"/>
          <w:szCs w:val="24"/>
          <w:lang w:val="en-GB"/>
        </w:rPr>
      </w:pPr>
    </w:p>
    <w:p w14:paraId="28F03C6C" w14:textId="77777777" w:rsidR="00C53ECC" w:rsidRPr="00C53ECC" w:rsidRDefault="00C53ECC" w:rsidP="00C53ECC">
      <w:pPr>
        <w:widowControl/>
        <w:tabs>
          <w:tab w:val="left" w:pos="357"/>
        </w:tabs>
        <w:autoSpaceDE/>
        <w:autoSpaceDN/>
        <w:rPr>
          <w:rFonts w:eastAsia="Times New Roman"/>
          <w:b/>
          <w:sz w:val="20"/>
          <w:szCs w:val="24"/>
          <w:lang w:val="en-GB"/>
        </w:rPr>
      </w:pPr>
      <w:r w:rsidRPr="00C53ECC">
        <w:rPr>
          <w:rFonts w:eastAsia="Times New Roman"/>
          <w:b/>
          <w:sz w:val="20"/>
          <w:szCs w:val="24"/>
          <w:lang w:val="en-GB"/>
        </w:rPr>
        <w:t>Notes to a tendering contractor:</w:t>
      </w:r>
    </w:p>
    <w:p w14:paraId="234ABF0C" w14:textId="77777777" w:rsidR="00C53ECC" w:rsidRPr="00C53ECC" w:rsidRDefault="00C53ECC" w:rsidP="00C53ECC">
      <w:pPr>
        <w:widowControl/>
        <w:tabs>
          <w:tab w:val="left" w:pos="357"/>
        </w:tabs>
        <w:autoSpaceDE/>
        <w:autoSpaceDN/>
        <w:rPr>
          <w:rFonts w:eastAsia="Times New Roman"/>
          <w:sz w:val="20"/>
          <w:szCs w:val="24"/>
          <w:lang w:val="en-GB"/>
        </w:rPr>
      </w:pPr>
    </w:p>
    <w:p w14:paraId="058FF19A" w14:textId="77777777" w:rsidR="00C53ECC" w:rsidRPr="00C53ECC" w:rsidRDefault="00C53ECC" w:rsidP="00C53ECC">
      <w:pPr>
        <w:widowControl/>
        <w:numPr>
          <w:ilvl w:val="0"/>
          <w:numId w:val="190"/>
        </w:numPr>
        <w:tabs>
          <w:tab w:val="left" w:pos="357"/>
        </w:tabs>
        <w:autoSpaceDE/>
        <w:autoSpaceDN/>
        <w:jc w:val="both"/>
        <w:rPr>
          <w:rFonts w:eastAsia="Times New Roman"/>
          <w:sz w:val="20"/>
          <w:szCs w:val="24"/>
          <w:lang w:val="en-GB"/>
        </w:rPr>
      </w:pPr>
      <w:r w:rsidRPr="00C53ECC">
        <w:rPr>
          <w:rFonts w:eastAsia="Times New Roman"/>
          <w:sz w:val="20"/>
          <w:szCs w:val="24"/>
          <w:lang w:val="en-GB"/>
        </w:rPr>
        <w:t>Please read both the NEC3 Engineering and Construction Contract (April 2013) and the relevant parts of its Guidance Notes (ECC3-GN)</w:t>
      </w:r>
      <w:r w:rsidRPr="00C53ECC">
        <w:rPr>
          <w:rFonts w:eastAsia="Times New Roman"/>
          <w:sz w:val="20"/>
          <w:szCs w:val="24"/>
          <w:vertAlign w:val="superscript"/>
          <w:lang w:val="en-GB"/>
        </w:rPr>
        <w:footnoteReference w:id="1"/>
      </w:r>
      <w:r w:rsidRPr="00C53ECC">
        <w:rPr>
          <w:rFonts w:eastAsia="Times New Roman"/>
          <w:sz w:val="20"/>
          <w:szCs w:val="24"/>
          <w:lang w:val="en-GB"/>
        </w:rPr>
        <w:t xml:space="preserve"> in order to understand the implications of this Data which the tenderer is required to complete.  An example of the completed Data is provided on pages 156 to 158 of the ECC3 (April 2013) Guidance Notes.</w:t>
      </w:r>
    </w:p>
    <w:p w14:paraId="7E3443EF" w14:textId="77777777" w:rsidR="00C53ECC" w:rsidRPr="00C53ECC" w:rsidRDefault="00C53ECC" w:rsidP="00C53ECC">
      <w:pPr>
        <w:widowControl/>
        <w:numPr>
          <w:ilvl w:val="0"/>
          <w:numId w:val="190"/>
        </w:numPr>
        <w:tabs>
          <w:tab w:val="left" w:pos="357"/>
        </w:tabs>
        <w:autoSpaceDE/>
        <w:autoSpaceDN/>
        <w:rPr>
          <w:rFonts w:eastAsia="Times New Roman"/>
          <w:sz w:val="20"/>
          <w:szCs w:val="24"/>
          <w:lang w:val="en-GB"/>
        </w:rPr>
      </w:pPr>
      <w:r w:rsidRPr="00C53ECC">
        <w:rPr>
          <w:rFonts w:eastAsia="Times New Roman"/>
          <w:sz w:val="20"/>
          <w:szCs w:val="24"/>
          <w:lang w:val="en-GB"/>
        </w:rPr>
        <w:t>The number of the clause which requires the data is shown in the left hand column for each statement however other clauses may also use the same data</w:t>
      </w:r>
    </w:p>
    <w:p w14:paraId="361F215C" w14:textId="77777777" w:rsidR="00C53ECC" w:rsidRPr="00C53ECC" w:rsidRDefault="00C53ECC" w:rsidP="00C53ECC">
      <w:pPr>
        <w:widowControl/>
        <w:numPr>
          <w:ilvl w:val="0"/>
          <w:numId w:val="190"/>
        </w:numPr>
        <w:tabs>
          <w:tab w:val="left" w:pos="357"/>
        </w:tabs>
        <w:autoSpaceDE/>
        <w:autoSpaceDN/>
        <w:rPr>
          <w:rFonts w:eastAsia="Times New Roman"/>
          <w:bCs/>
          <w:sz w:val="20"/>
          <w:szCs w:val="24"/>
          <w:lang w:val="en-GB"/>
        </w:rPr>
      </w:pPr>
      <w:r w:rsidRPr="00C53ECC">
        <w:rPr>
          <w:rFonts w:eastAsia="Times New Roman"/>
          <w:sz w:val="20"/>
          <w:szCs w:val="24"/>
          <w:lang w:val="en-GB"/>
        </w:rPr>
        <w:t>Where a form field like this [</w:t>
      </w:r>
      <w:r w:rsidRPr="00C53ECC">
        <w:rPr>
          <w:rFonts w:eastAsia="Times New Roman"/>
          <w:sz w:val="20"/>
          <w:szCs w:val="24"/>
          <w:lang w:val="en-GB"/>
        </w:rPr>
        <w:fldChar w:fldCharType="begin">
          <w:ffData>
            <w:name w:val="Text530"/>
            <w:enabled/>
            <w:calcOnExit w:val="0"/>
            <w:textInput/>
          </w:ffData>
        </w:fldChar>
      </w:r>
      <w:bookmarkStart w:id="2" w:name="Text530"/>
      <w:r w:rsidRPr="00C53ECC">
        <w:rPr>
          <w:rFonts w:eastAsia="Times New Roman"/>
          <w:sz w:val="20"/>
          <w:szCs w:val="24"/>
          <w:lang w:val="en-GB"/>
        </w:rPr>
        <w:instrText xml:space="preserve"> FORMTEXT </w:instrText>
      </w:r>
      <w:r w:rsidRPr="00C53ECC">
        <w:rPr>
          <w:rFonts w:eastAsia="Times New Roman"/>
          <w:sz w:val="20"/>
          <w:szCs w:val="24"/>
          <w:lang w:val="en-GB"/>
        </w:rPr>
      </w:r>
      <w:r w:rsidRPr="00C53ECC">
        <w:rPr>
          <w:rFonts w:eastAsia="Times New Roman"/>
          <w:sz w:val="20"/>
          <w:szCs w:val="24"/>
          <w:lang w:val="en-GB"/>
        </w:rPr>
        <w:fldChar w:fldCharType="separate"/>
      </w:r>
      <w:r w:rsidRPr="00C53ECC">
        <w:rPr>
          <w:rFonts w:eastAsia="Times New Roman"/>
          <w:noProof/>
          <w:sz w:val="20"/>
          <w:szCs w:val="24"/>
          <w:lang w:val="en-GB"/>
        </w:rPr>
        <w:t> </w:t>
      </w:r>
      <w:r w:rsidRPr="00C53ECC">
        <w:rPr>
          <w:rFonts w:eastAsia="Times New Roman"/>
          <w:noProof/>
          <w:sz w:val="20"/>
          <w:szCs w:val="24"/>
          <w:lang w:val="en-GB"/>
        </w:rPr>
        <w:t> </w:t>
      </w:r>
      <w:r w:rsidRPr="00C53ECC">
        <w:rPr>
          <w:rFonts w:eastAsia="Times New Roman"/>
          <w:noProof/>
          <w:sz w:val="20"/>
          <w:szCs w:val="24"/>
          <w:lang w:val="en-GB"/>
        </w:rPr>
        <w:t> </w:t>
      </w:r>
      <w:r w:rsidRPr="00C53ECC">
        <w:rPr>
          <w:rFonts w:eastAsia="Times New Roman"/>
          <w:noProof/>
          <w:sz w:val="20"/>
          <w:szCs w:val="24"/>
          <w:lang w:val="en-GB"/>
        </w:rPr>
        <w:t> </w:t>
      </w:r>
      <w:r w:rsidRPr="00C53ECC">
        <w:rPr>
          <w:rFonts w:eastAsia="Times New Roman"/>
          <w:noProof/>
          <w:sz w:val="20"/>
          <w:szCs w:val="24"/>
          <w:lang w:val="en-GB"/>
        </w:rPr>
        <w:t> </w:t>
      </w:r>
      <w:r w:rsidRPr="00C53ECC">
        <w:rPr>
          <w:rFonts w:eastAsia="Times New Roman"/>
          <w:sz w:val="20"/>
          <w:szCs w:val="24"/>
          <w:lang w:val="en-GB"/>
        </w:rPr>
        <w:fldChar w:fldCharType="end"/>
      </w:r>
      <w:bookmarkEnd w:id="2"/>
      <w:r w:rsidRPr="00C53ECC">
        <w:rPr>
          <w:rFonts w:eastAsia="Times New Roman"/>
          <w:sz w:val="20"/>
          <w:szCs w:val="24"/>
          <w:lang w:val="en-GB"/>
        </w:rPr>
        <w:t xml:space="preserve">] appears, </w:t>
      </w:r>
      <w:r w:rsidRPr="00C53ECC">
        <w:rPr>
          <w:rFonts w:eastAsia="Times New Roman"/>
          <w:bCs/>
          <w:sz w:val="20"/>
          <w:szCs w:val="24"/>
          <w:lang w:val="en-GB"/>
        </w:rPr>
        <w:t xml:space="preserve">data is required to be inserted relevant to the option selected. Click on the form field </w:t>
      </w:r>
      <w:r w:rsidRPr="00C53ECC">
        <w:rPr>
          <w:rFonts w:eastAsia="Times New Roman"/>
          <w:b/>
          <w:bCs/>
          <w:i/>
          <w:sz w:val="20"/>
          <w:szCs w:val="24"/>
          <w:lang w:val="en-GB"/>
        </w:rPr>
        <w:t>once</w:t>
      </w:r>
      <w:r w:rsidRPr="00C53ECC">
        <w:rPr>
          <w:rFonts w:eastAsia="Times New Roman"/>
          <w:bCs/>
          <w:sz w:val="20"/>
          <w:szCs w:val="24"/>
          <w:lang w:val="en-GB"/>
        </w:rPr>
        <w:t xml:space="preserve"> and type in the data.  Otherwise complete by hand and in ink.</w:t>
      </w:r>
    </w:p>
    <w:p w14:paraId="634F91DF" w14:textId="77777777" w:rsidR="00C53ECC" w:rsidRPr="00C53ECC" w:rsidRDefault="00C53ECC" w:rsidP="00C53ECC">
      <w:pPr>
        <w:widowControl/>
        <w:tabs>
          <w:tab w:val="left" w:pos="357"/>
        </w:tabs>
        <w:autoSpaceDE/>
        <w:autoSpaceDN/>
        <w:rPr>
          <w:rFonts w:eastAsia="Times New Roman"/>
          <w:bCs/>
          <w:sz w:val="20"/>
          <w:szCs w:val="24"/>
          <w:lang w:val="en-GB"/>
        </w:rPr>
      </w:pPr>
    </w:p>
    <w:p w14:paraId="7E9C14D7" w14:textId="77777777" w:rsidR="00C53ECC" w:rsidRPr="00C53ECC" w:rsidRDefault="00C53ECC" w:rsidP="00C53ECC">
      <w:pPr>
        <w:widowControl/>
        <w:tabs>
          <w:tab w:val="left" w:pos="357"/>
        </w:tabs>
        <w:autoSpaceDE/>
        <w:autoSpaceDN/>
        <w:jc w:val="both"/>
        <w:rPr>
          <w:rFonts w:eastAsia="Times New Roman"/>
          <w:sz w:val="20"/>
          <w:szCs w:val="24"/>
          <w:lang w:val="en-GB"/>
        </w:rPr>
      </w:pPr>
      <w:r w:rsidRPr="00C53ECC">
        <w:rPr>
          <w:rFonts w:eastAsia="Times New Roman"/>
          <w:sz w:val="20"/>
          <w:szCs w:val="24"/>
          <w:lang w:val="en-GB"/>
        </w:rPr>
        <w:t>Completion of the data in full, according to Options chosen, is essential to create a complete contract.</w:t>
      </w:r>
    </w:p>
    <w:p w14:paraId="44D86D79" w14:textId="77777777" w:rsidR="00C53ECC" w:rsidRPr="00C53ECC" w:rsidRDefault="00C53ECC" w:rsidP="00C53ECC">
      <w:pPr>
        <w:widowControl/>
        <w:tabs>
          <w:tab w:val="left" w:pos="357"/>
        </w:tabs>
        <w:autoSpaceDE/>
        <w:autoSpaceDN/>
        <w:jc w:val="both"/>
        <w:rPr>
          <w:rFonts w:eastAsia="Times New Roman"/>
          <w:sz w:val="20"/>
          <w:szCs w:val="24"/>
          <w:lang w:val="en-GB"/>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4765"/>
      </w:tblGrid>
      <w:tr w:rsidR="00C53ECC" w:rsidRPr="00C53ECC" w14:paraId="6B5B5155" w14:textId="77777777" w:rsidTr="004B6C85">
        <w:trPr>
          <w:cantSplit/>
        </w:trPr>
        <w:tc>
          <w:tcPr>
            <w:tcW w:w="1080" w:type="dxa"/>
            <w:tcBorders>
              <w:top w:val="single" w:sz="4" w:space="0" w:color="auto"/>
              <w:bottom w:val="nil"/>
              <w:right w:val="single" w:sz="4" w:space="0" w:color="auto"/>
            </w:tcBorders>
          </w:tcPr>
          <w:p w14:paraId="3DEC8E0E" w14:textId="77777777" w:rsidR="00C53ECC" w:rsidRPr="00C53ECC" w:rsidRDefault="00C53ECC" w:rsidP="00C53ECC">
            <w:pPr>
              <w:widowControl/>
              <w:tabs>
                <w:tab w:val="left" w:pos="357"/>
              </w:tabs>
              <w:autoSpaceDE/>
              <w:autoSpaceDN/>
              <w:outlineLvl w:val="1"/>
              <w:rPr>
                <w:rFonts w:eastAsia="Times New Roman" w:cs="Times New Roman"/>
                <w:b/>
                <w:bCs/>
                <w:sz w:val="24"/>
                <w:szCs w:val="24"/>
                <w:lang w:val="en-GB"/>
              </w:rPr>
            </w:pPr>
            <w:r w:rsidRPr="00C53ECC">
              <w:rPr>
                <w:rFonts w:eastAsia="Times New Roman" w:cs="Times New Roman"/>
                <w:b/>
                <w:bCs/>
                <w:sz w:val="24"/>
                <w:szCs w:val="24"/>
                <w:lang w:val="en-GB"/>
              </w:rPr>
              <w:t>Clause</w:t>
            </w:r>
          </w:p>
        </w:tc>
        <w:tc>
          <w:tcPr>
            <w:tcW w:w="3960" w:type="dxa"/>
            <w:tcBorders>
              <w:top w:val="single" w:sz="4" w:space="0" w:color="auto"/>
              <w:bottom w:val="nil"/>
              <w:right w:val="single" w:sz="4" w:space="0" w:color="auto"/>
            </w:tcBorders>
          </w:tcPr>
          <w:p w14:paraId="3712736C" w14:textId="77777777" w:rsidR="00C53ECC" w:rsidRPr="00C53ECC" w:rsidRDefault="00C53ECC" w:rsidP="00C53ECC">
            <w:pPr>
              <w:widowControl/>
              <w:tabs>
                <w:tab w:val="left" w:pos="357"/>
              </w:tabs>
              <w:autoSpaceDE/>
              <w:autoSpaceDN/>
              <w:outlineLvl w:val="1"/>
              <w:rPr>
                <w:rFonts w:eastAsia="Times New Roman" w:cs="Times New Roman"/>
                <w:b/>
                <w:bCs/>
                <w:sz w:val="24"/>
                <w:szCs w:val="24"/>
                <w:lang w:val="en-GB"/>
              </w:rPr>
            </w:pPr>
            <w:r w:rsidRPr="00C53ECC">
              <w:rPr>
                <w:rFonts w:eastAsia="Times New Roman" w:cs="Times New Roman"/>
                <w:b/>
                <w:bCs/>
                <w:sz w:val="24"/>
                <w:szCs w:val="24"/>
                <w:lang w:val="en-GB"/>
              </w:rPr>
              <w:t>Statement</w:t>
            </w:r>
          </w:p>
        </w:tc>
        <w:tc>
          <w:tcPr>
            <w:tcW w:w="4765" w:type="dxa"/>
            <w:tcBorders>
              <w:top w:val="single" w:sz="4" w:space="0" w:color="auto"/>
              <w:bottom w:val="nil"/>
            </w:tcBorders>
          </w:tcPr>
          <w:p w14:paraId="59E2C2E2" w14:textId="77777777" w:rsidR="00C53ECC" w:rsidRPr="00C53ECC" w:rsidRDefault="00C53ECC" w:rsidP="00C53ECC">
            <w:pPr>
              <w:widowControl/>
              <w:tabs>
                <w:tab w:val="left" w:pos="357"/>
              </w:tabs>
              <w:autoSpaceDE/>
              <w:autoSpaceDN/>
              <w:outlineLvl w:val="1"/>
              <w:rPr>
                <w:rFonts w:eastAsia="Times New Roman" w:cs="Times New Roman"/>
                <w:b/>
                <w:bCs/>
                <w:sz w:val="24"/>
                <w:szCs w:val="24"/>
                <w:lang w:val="en-GB"/>
              </w:rPr>
            </w:pPr>
            <w:r w:rsidRPr="00C53ECC">
              <w:rPr>
                <w:rFonts w:eastAsia="Times New Roman" w:cs="Times New Roman"/>
                <w:b/>
                <w:bCs/>
                <w:sz w:val="24"/>
                <w:szCs w:val="24"/>
                <w:lang w:val="en-GB"/>
              </w:rPr>
              <w:t>Data</w:t>
            </w:r>
          </w:p>
        </w:tc>
      </w:tr>
      <w:tr w:rsidR="00C53ECC" w:rsidRPr="00C53ECC" w14:paraId="0D06F4F4" w14:textId="77777777" w:rsidTr="004B6C85">
        <w:trPr>
          <w:cantSplit/>
        </w:trPr>
        <w:tc>
          <w:tcPr>
            <w:tcW w:w="1080" w:type="dxa"/>
            <w:tcBorders>
              <w:top w:val="single" w:sz="4" w:space="0" w:color="auto"/>
              <w:bottom w:val="nil"/>
              <w:right w:val="single" w:sz="4" w:space="0" w:color="auto"/>
            </w:tcBorders>
            <w:shd w:val="clear" w:color="auto" w:fill="auto"/>
          </w:tcPr>
          <w:p w14:paraId="294C2609" w14:textId="77777777" w:rsidR="00C53ECC" w:rsidRPr="00C53ECC" w:rsidRDefault="00C53ECC" w:rsidP="00C53ECC">
            <w:pPr>
              <w:widowControl/>
              <w:tabs>
                <w:tab w:val="left" w:pos="357"/>
              </w:tabs>
              <w:autoSpaceDE/>
              <w:autoSpaceDN/>
              <w:rPr>
                <w:rFonts w:eastAsia="Times New Roman" w:cs="Times New Roman"/>
                <w:b/>
                <w:bCs/>
                <w:sz w:val="16"/>
                <w:szCs w:val="16"/>
                <w:lang w:val="en-GB"/>
              </w:rPr>
            </w:pPr>
            <w:r w:rsidRPr="00C53ECC">
              <w:rPr>
                <w:rFonts w:eastAsia="Times New Roman" w:cs="Times New Roman"/>
                <w:bCs/>
                <w:sz w:val="20"/>
                <w:szCs w:val="24"/>
                <w:lang w:val="en-GB"/>
              </w:rPr>
              <w:t>10.1</w:t>
            </w:r>
          </w:p>
        </w:tc>
        <w:tc>
          <w:tcPr>
            <w:tcW w:w="3960" w:type="dxa"/>
            <w:tcBorders>
              <w:top w:val="single" w:sz="4" w:space="0" w:color="auto"/>
              <w:left w:val="single" w:sz="4" w:space="0" w:color="auto"/>
              <w:bottom w:val="nil"/>
              <w:right w:val="single" w:sz="4" w:space="0" w:color="auto"/>
            </w:tcBorders>
          </w:tcPr>
          <w:p w14:paraId="695C005B"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 xml:space="preserve">The </w:t>
            </w:r>
            <w:r w:rsidRPr="00C53ECC">
              <w:rPr>
                <w:rFonts w:eastAsia="Times New Roman" w:cs="Times New Roman"/>
                <w:i/>
                <w:sz w:val="20"/>
                <w:szCs w:val="24"/>
                <w:lang w:val="en-GB"/>
              </w:rPr>
              <w:t>Contractor</w:t>
            </w:r>
            <w:r w:rsidRPr="00C53ECC">
              <w:rPr>
                <w:rFonts w:eastAsia="Times New Roman" w:cs="Times New Roman"/>
                <w:sz w:val="20"/>
                <w:szCs w:val="24"/>
                <w:lang w:val="en-GB"/>
              </w:rPr>
              <w:t xml:space="preserve"> is (Name):</w:t>
            </w:r>
          </w:p>
        </w:tc>
        <w:tc>
          <w:tcPr>
            <w:tcW w:w="4765" w:type="dxa"/>
            <w:tcBorders>
              <w:top w:val="single" w:sz="4" w:space="0" w:color="auto"/>
              <w:left w:val="single" w:sz="4" w:space="0" w:color="auto"/>
              <w:bottom w:val="nil"/>
            </w:tcBorders>
          </w:tcPr>
          <w:p w14:paraId="0986A224" w14:textId="77777777" w:rsidR="00C53ECC" w:rsidRPr="00C53ECC" w:rsidRDefault="00C53ECC" w:rsidP="00C53ECC">
            <w:pPr>
              <w:widowControl/>
              <w:tabs>
                <w:tab w:val="left" w:pos="357"/>
              </w:tabs>
              <w:autoSpaceDE/>
              <w:autoSpaceDN/>
              <w:rPr>
                <w:rFonts w:eastAsia="Times New Roman" w:cs="Times New Roman"/>
                <w:b/>
                <w:sz w:val="20"/>
                <w:szCs w:val="24"/>
                <w:lang w:val="en-GB"/>
              </w:rPr>
            </w:pPr>
            <w:r w:rsidRPr="00C53ECC">
              <w:rPr>
                <w:rFonts w:eastAsia="Times New Roman" w:cs="Times New Roman"/>
                <w:b/>
                <w:sz w:val="20"/>
                <w:szCs w:val="24"/>
                <w:lang w:val="en-GB"/>
              </w:rPr>
              <w:fldChar w:fldCharType="begin">
                <w:ffData>
                  <w:name w:val="Text531"/>
                  <w:enabled/>
                  <w:calcOnExit w:val="0"/>
                  <w:textInput/>
                </w:ffData>
              </w:fldChar>
            </w:r>
            <w:bookmarkStart w:id="3" w:name="Text531"/>
            <w:r w:rsidRPr="00C53ECC">
              <w:rPr>
                <w:rFonts w:eastAsia="Times New Roman" w:cs="Times New Roman"/>
                <w:b/>
                <w:sz w:val="20"/>
                <w:szCs w:val="24"/>
                <w:lang w:val="en-GB"/>
              </w:rPr>
              <w:instrText xml:space="preserve"> FORMTEXT </w:instrText>
            </w:r>
            <w:r w:rsidRPr="00C53ECC">
              <w:rPr>
                <w:rFonts w:eastAsia="Times New Roman" w:cs="Times New Roman"/>
                <w:b/>
                <w:sz w:val="20"/>
                <w:szCs w:val="24"/>
                <w:lang w:val="en-GB"/>
              </w:rPr>
            </w:r>
            <w:r w:rsidRPr="00C53ECC">
              <w:rPr>
                <w:rFonts w:eastAsia="Times New Roman" w:cs="Times New Roman"/>
                <w:b/>
                <w:sz w:val="20"/>
                <w:szCs w:val="24"/>
                <w:lang w:val="en-GB"/>
              </w:rPr>
              <w:fldChar w:fldCharType="separate"/>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sz w:val="20"/>
                <w:szCs w:val="24"/>
                <w:lang w:val="en-GB"/>
              </w:rPr>
              <w:fldChar w:fldCharType="end"/>
            </w:r>
            <w:bookmarkEnd w:id="3"/>
          </w:p>
        </w:tc>
      </w:tr>
      <w:tr w:rsidR="00C53ECC" w:rsidRPr="00C53ECC" w14:paraId="4B72626F" w14:textId="77777777" w:rsidTr="004B6C85">
        <w:trPr>
          <w:cantSplit/>
        </w:trPr>
        <w:tc>
          <w:tcPr>
            <w:tcW w:w="1080" w:type="dxa"/>
            <w:tcBorders>
              <w:top w:val="nil"/>
              <w:bottom w:val="nil"/>
              <w:right w:val="single" w:sz="4" w:space="0" w:color="auto"/>
            </w:tcBorders>
            <w:shd w:val="clear" w:color="auto" w:fill="auto"/>
          </w:tcPr>
          <w:p w14:paraId="5EEFFF1E" w14:textId="77777777" w:rsidR="00C53ECC" w:rsidRPr="00C53ECC" w:rsidRDefault="00C53ECC" w:rsidP="00C53ECC">
            <w:pPr>
              <w:widowControl/>
              <w:tabs>
                <w:tab w:val="left" w:pos="357"/>
              </w:tabs>
              <w:autoSpaceDE/>
              <w:autoSpaceDN/>
              <w:rPr>
                <w:rFonts w:eastAsia="Times New Roman" w:cs="Times New Roman"/>
                <w:bCs/>
                <w:sz w:val="20"/>
                <w:szCs w:val="24"/>
                <w:lang w:val="en-GB"/>
              </w:rPr>
            </w:pPr>
          </w:p>
        </w:tc>
        <w:tc>
          <w:tcPr>
            <w:tcW w:w="3960" w:type="dxa"/>
            <w:tcBorders>
              <w:top w:val="nil"/>
              <w:left w:val="single" w:sz="4" w:space="0" w:color="auto"/>
              <w:bottom w:val="nil"/>
              <w:right w:val="single" w:sz="4" w:space="0" w:color="auto"/>
            </w:tcBorders>
          </w:tcPr>
          <w:p w14:paraId="381B10DE" w14:textId="77777777" w:rsidR="00C53ECC" w:rsidRPr="00C53ECC" w:rsidRDefault="00C53ECC" w:rsidP="00C53ECC">
            <w:pPr>
              <w:widowControl/>
              <w:tabs>
                <w:tab w:val="left" w:pos="357"/>
              </w:tabs>
              <w:autoSpaceDE/>
              <w:autoSpaceDN/>
              <w:rPr>
                <w:rFonts w:eastAsia="Times New Roman" w:cs="Times New Roman"/>
                <w:bCs/>
                <w:sz w:val="20"/>
                <w:szCs w:val="24"/>
                <w:lang w:val="en-GB"/>
              </w:rPr>
            </w:pPr>
            <w:r w:rsidRPr="00C53ECC">
              <w:rPr>
                <w:rFonts w:eastAsia="Times New Roman" w:cs="Times New Roman"/>
                <w:sz w:val="20"/>
                <w:szCs w:val="24"/>
                <w:lang w:val="en-GB"/>
              </w:rPr>
              <w:t>Address</w:t>
            </w:r>
          </w:p>
        </w:tc>
        <w:tc>
          <w:tcPr>
            <w:tcW w:w="4765" w:type="dxa"/>
            <w:tcBorders>
              <w:top w:val="nil"/>
              <w:left w:val="single" w:sz="4" w:space="0" w:color="auto"/>
              <w:bottom w:val="nil"/>
            </w:tcBorders>
          </w:tcPr>
          <w:p w14:paraId="0162EEDE" w14:textId="77777777" w:rsidR="00C53ECC" w:rsidRPr="00C53ECC" w:rsidRDefault="00C53ECC" w:rsidP="00C53ECC">
            <w:pPr>
              <w:widowControl/>
              <w:tabs>
                <w:tab w:val="left" w:pos="357"/>
              </w:tabs>
              <w:autoSpaceDE/>
              <w:autoSpaceDN/>
              <w:rPr>
                <w:rFonts w:eastAsia="Times New Roman" w:cs="Times New Roman"/>
                <w:b/>
                <w:bCs/>
                <w:sz w:val="20"/>
                <w:szCs w:val="24"/>
                <w:lang w:val="en-GB"/>
              </w:rPr>
            </w:pPr>
            <w:r w:rsidRPr="00C53ECC">
              <w:rPr>
                <w:rFonts w:eastAsia="Times New Roman" w:cs="Times New Roman"/>
                <w:b/>
                <w:bCs/>
                <w:sz w:val="20"/>
                <w:szCs w:val="24"/>
                <w:lang w:val="en-GB"/>
              </w:rPr>
              <w:fldChar w:fldCharType="begin">
                <w:ffData>
                  <w:name w:val="Text532"/>
                  <w:enabled/>
                  <w:calcOnExit w:val="0"/>
                  <w:textInput/>
                </w:ffData>
              </w:fldChar>
            </w:r>
            <w:bookmarkStart w:id="4" w:name="Text532"/>
            <w:r w:rsidRPr="00C53ECC">
              <w:rPr>
                <w:rFonts w:eastAsia="Times New Roman" w:cs="Times New Roman"/>
                <w:b/>
                <w:bCs/>
                <w:sz w:val="20"/>
                <w:szCs w:val="24"/>
                <w:lang w:val="en-GB"/>
              </w:rPr>
              <w:instrText xml:space="preserve"> FORMTEXT </w:instrText>
            </w:r>
            <w:r w:rsidRPr="00C53ECC">
              <w:rPr>
                <w:rFonts w:eastAsia="Times New Roman" w:cs="Times New Roman"/>
                <w:b/>
                <w:bCs/>
                <w:sz w:val="20"/>
                <w:szCs w:val="24"/>
                <w:lang w:val="en-GB"/>
              </w:rPr>
            </w:r>
            <w:r w:rsidRPr="00C53ECC">
              <w:rPr>
                <w:rFonts w:eastAsia="Times New Roman" w:cs="Times New Roman"/>
                <w:b/>
                <w:bCs/>
                <w:sz w:val="20"/>
                <w:szCs w:val="24"/>
                <w:lang w:val="en-GB"/>
              </w:rPr>
              <w:fldChar w:fldCharType="separate"/>
            </w:r>
            <w:r w:rsidRPr="00C53ECC">
              <w:rPr>
                <w:rFonts w:eastAsia="Times New Roman" w:cs="Times New Roman"/>
                <w:b/>
                <w:bCs/>
                <w:noProof/>
                <w:sz w:val="20"/>
                <w:szCs w:val="24"/>
                <w:lang w:val="en-GB"/>
              </w:rPr>
              <w:t> </w:t>
            </w:r>
            <w:r w:rsidRPr="00C53ECC">
              <w:rPr>
                <w:rFonts w:eastAsia="Times New Roman" w:cs="Times New Roman"/>
                <w:b/>
                <w:bCs/>
                <w:noProof/>
                <w:sz w:val="20"/>
                <w:szCs w:val="24"/>
                <w:lang w:val="en-GB"/>
              </w:rPr>
              <w:t> </w:t>
            </w:r>
            <w:r w:rsidRPr="00C53ECC">
              <w:rPr>
                <w:rFonts w:eastAsia="Times New Roman" w:cs="Times New Roman"/>
                <w:b/>
                <w:bCs/>
                <w:noProof/>
                <w:sz w:val="20"/>
                <w:szCs w:val="24"/>
                <w:lang w:val="en-GB"/>
              </w:rPr>
              <w:t> </w:t>
            </w:r>
            <w:r w:rsidRPr="00C53ECC">
              <w:rPr>
                <w:rFonts w:eastAsia="Times New Roman" w:cs="Times New Roman"/>
                <w:b/>
                <w:bCs/>
                <w:noProof/>
                <w:sz w:val="20"/>
                <w:szCs w:val="24"/>
                <w:lang w:val="en-GB"/>
              </w:rPr>
              <w:t> </w:t>
            </w:r>
            <w:r w:rsidRPr="00C53ECC">
              <w:rPr>
                <w:rFonts w:eastAsia="Times New Roman" w:cs="Times New Roman"/>
                <w:b/>
                <w:bCs/>
                <w:noProof/>
                <w:sz w:val="20"/>
                <w:szCs w:val="24"/>
                <w:lang w:val="en-GB"/>
              </w:rPr>
              <w:t> </w:t>
            </w:r>
            <w:r w:rsidRPr="00C53ECC">
              <w:rPr>
                <w:rFonts w:eastAsia="Times New Roman" w:cs="Times New Roman"/>
                <w:b/>
                <w:bCs/>
                <w:sz w:val="20"/>
                <w:szCs w:val="24"/>
                <w:lang w:val="en-GB"/>
              </w:rPr>
              <w:fldChar w:fldCharType="end"/>
            </w:r>
            <w:bookmarkEnd w:id="4"/>
          </w:p>
        </w:tc>
      </w:tr>
      <w:tr w:rsidR="00C53ECC" w:rsidRPr="00C53ECC" w14:paraId="7526E245" w14:textId="77777777" w:rsidTr="004B6C85">
        <w:trPr>
          <w:cantSplit/>
        </w:trPr>
        <w:tc>
          <w:tcPr>
            <w:tcW w:w="1080" w:type="dxa"/>
            <w:tcBorders>
              <w:top w:val="nil"/>
              <w:bottom w:val="nil"/>
              <w:right w:val="single" w:sz="4" w:space="0" w:color="auto"/>
            </w:tcBorders>
          </w:tcPr>
          <w:p w14:paraId="7E372778" w14:textId="77777777" w:rsidR="00C53ECC" w:rsidRPr="00C53ECC" w:rsidRDefault="00C53ECC" w:rsidP="00C53ECC">
            <w:pPr>
              <w:widowControl/>
              <w:tabs>
                <w:tab w:val="left" w:pos="357"/>
              </w:tabs>
              <w:autoSpaceDE/>
              <w:autoSpaceDN/>
              <w:rPr>
                <w:rFonts w:eastAsia="Times New Roman" w:cs="Times New Roman"/>
                <w:bCs/>
                <w:sz w:val="20"/>
                <w:szCs w:val="24"/>
                <w:lang w:val="en-GB"/>
              </w:rPr>
            </w:pPr>
          </w:p>
        </w:tc>
        <w:tc>
          <w:tcPr>
            <w:tcW w:w="3960" w:type="dxa"/>
            <w:tcBorders>
              <w:top w:val="nil"/>
              <w:left w:val="single" w:sz="4" w:space="0" w:color="auto"/>
              <w:bottom w:val="nil"/>
              <w:right w:val="single" w:sz="4" w:space="0" w:color="auto"/>
            </w:tcBorders>
          </w:tcPr>
          <w:p w14:paraId="24F22885" w14:textId="77777777" w:rsidR="00C53ECC" w:rsidRPr="00C53ECC" w:rsidRDefault="00C53ECC" w:rsidP="00C53ECC">
            <w:pPr>
              <w:widowControl/>
              <w:tabs>
                <w:tab w:val="left" w:pos="357"/>
              </w:tabs>
              <w:autoSpaceDE/>
              <w:autoSpaceDN/>
              <w:rPr>
                <w:rFonts w:eastAsia="Times New Roman" w:cs="Times New Roman"/>
                <w:bCs/>
                <w:sz w:val="20"/>
                <w:szCs w:val="24"/>
                <w:lang w:val="en-GB"/>
              </w:rPr>
            </w:pPr>
            <w:r w:rsidRPr="00C53ECC">
              <w:rPr>
                <w:rFonts w:eastAsia="Times New Roman" w:cs="Times New Roman"/>
                <w:bCs/>
                <w:sz w:val="20"/>
                <w:szCs w:val="24"/>
                <w:lang w:val="en-GB"/>
              </w:rPr>
              <w:t>Tel No.</w:t>
            </w:r>
          </w:p>
        </w:tc>
        <w:tc>
          <w:tcPr>
            <w:tcW w:w="4765" w:type="dxa"/>
            <w:tcBorders>
              <w:top w:val="nil"/>
              <w:left w:val="single" w:sz="4" w:space="0" w:color="auto"/>
              <w:bottom w:val="nil"/>
            </w:tcBorders>
          </w:tcPr>
          <w:p w14:paraId="79094EF4" w14:textId="77777777" w:rsidR="00C53ECC" w:rsidRPr="00C53ECC" w:rsidRDefault="00C53ECC" w:rsidP="00C53ECC">
            <w:pPr>
              <w:widowControl/>
              <w:tabs>
                <w:tab w:val="left" w:pos="357"/>
              </w:tabs>
              <w:autoSpaceDE/>
              <w:autoSpaceDN/>
              <w:rPr>
                <w:rFonts w:eastAsia="Times New Roman" w:cs="Times New Roman"/>
                <w:b/>
                <w:bCs/>
                <w:sz w:val="20"/>
                <w:szCs w:val="24"/>
                <w:lang w:val="en-GB"/>
              </w:rPr>
            </w:pPr>
            <w:r w:rsidRPr="00C53ECC">
              <w:rPr>
                <w:rFonts w:eastAsia="Times New Roman" w:cs="Times New Roman"/>
                <w:b/>
                <w:bCs/>
                <w:sz w:val="20"/>
                <w:szCs w:val="24"/>
                <w:lang w:val="en-GB"/>
              </w:rPr>
              <w:fldChar w:fldCharType="begin">
                <w:ffData>
                  <w:name w:val="Text533"/>
                  <w:enabled/>
                  <w:calcOnExit w:val="0"/>
                  <w:textInput/>
                </w:ffData>
              </w:fldChar>
            </w:r>
            <w:bookmarkStart w:id="5" w:name="Text533"/>
            <w:r w:rsidRPr="00C53ECC">
              <w:rPr>
                <w:rFonts w:eastAsia="Times New Roman" w:cs="Times New Roman"/>
                <w:b/>
                <w:bCs/>
                <w:sz w:val="20"/>
                <w:szCs w:val="24"/>
                <w:lang w:val="en-GB"/>
              </w:rPr>
              <w:instrText xml:space="preserve"> FORMTEXT </w:instrText>
            </w:r>
            <w:r w:rsidRPr="00C53ECC">
              <w:rPr>
                <w:rFonts w:eastAsia="Times New Roman" w:cs="Times New Roman"/>
                <w:b/>
                <w:bCs/>
                <w:sz w:val="20"/>
                <w:szCs w:val="24"/>
                <w:lang w:val="en-GB"/>
              </w:rPr>
            </w:r>
            <w:r w:rsidRPr="00C53ECC">
              <w:rPr>
                <w:rFonts w:eastAsia="Times New Roman" w:cs="Times New Roman"/>
                <w:b/>
                <w:bCs/>
                <w:sz w:val="20"/>
                <w:szCs w:val="24"/>
                <w:lang w:val="en-GB"/>
              </w:rPr>
              <w:fldChar w:fldCharType="separate"/>
            </w:r>
            <w:r w:rsidRPr="00C53ECC">
              <w:rPr>
                <w:rFonts w:eastAsia="Times New Roman" w:cs="Times New Roman"/>
                <w:b/>
                <w:bCs/>
                <w:noProof/>
                <w:sz w:val="20"/>
                <w:szCs w:val="24"/>
                <w:lang w:val="en-GB"/>
              </w:rPr>
              <w:t> </w:t>
            </w:r>
            <w:r w:rsidRPr="00C53ECC">
              <w:rPr>
                <w:rFonts w:eastAsia="Times New Roman" w:cs="Times New Roman"/>
                <w:b/>
                <w:bCs/>
                <w:noProof/>
                <w:sz w:val="20"/>
                <w:szCs w:val="24"/>
                <w:lang w:val="en-GB"/>
              </w:rPr>
              <w:t> </w:t>
            </w:r>
            <w:r w:rsidRPr="00C53ECC">
              <w:rPr>
                <w:rFonts w:eastAsia="Times New Roman" w:cs="Times New Roman"/>
                <w:b/>
                <w:bCs/>
                <w:noProof/>
                <w:sz w:val="20"/>
                <w:szCs w:val="24"/>
                <w:lang w:val="en-GB"/>
              </w:rPr>
              <w:t> </w:t>
            </w:r>
            <w:r w:rsidRPr="00C53ECC">
              <w:rPr>
                <w:rFonts w:eastAsia="Times New Roman" w:cs="Times New Roman"/>
                <w:b/>
                <w:bCs/>
                <w:noProof/>
                <w:sz w:val="20"/>
                <w:szCs w:val="24"/>
                <w:lang w:val="en-GB"/>
              </w:rPr>
              <w:t> </w:t>
            </w:r>
            <w:r w:rsidRPr="00C53ECC">
              <w:rPr>
                <w:rFonts w:eastAsia="Times New Roman" w:cs="Times New Roman"/>
                <w:b/>
                <w:bCs/>
                <w:noProof/>
                <w:sz w:val="20"/>
                <w:szCs w:val="24"/>
                <w:lang w:val="en-GB"/>
              </w:rPr>
              <w:t> </w:t>
            </w:r>
            <w:r w:rsidRPr="00C53ECC">
              <w:rPr>
                <w:rFonts w:eastAsia="Times New Roman" w:cs="Times New Roman"/>
                <w:b/>
                <w:bCs/>
                <w:sz w:val="20"/>
                <w:szCs w:val="24"/>
                <w:lang w:val="en-GB"/>
              </w:rPr>
              <w:fldChar w:fldCharType="end"/>
            </w:r>
            <w:bookmarkEnd w:id="5"/>
          </w:p>
        </w:tc>
      </w:tr>
      <w:tr w:rsidR="00C53ECC" w:rsidRPr="00C53ECC" w14:paraId="538645B3" w14:textId="77777777" w:rsidTr="004B6C85">
        <w:trPr>
          <w:cantSplit/>
        </w:trPr>
        <w:tc>
          <w:tcPr>
            <w:tcW w:w="1080" w:type="dxa"/>
            <w:tcBorders>
              <w:top w:val="nil"/>
              <w:bottom w:val="single" w:sz="4" w:space="0" w:color="auto"/>
              <w:right w:val="single" w:sz="4" w:space="0" w:color="auto"/>
            </w:tcBorders>
          </w:tcPr>
          <w:p w14:paraId="6FC3662D" w14:textId="77777777" w:rsidR="00C53ECC" w:rsidRPr="00C53ECC" w:rsidRDefault="00C53ECC" w:rsidP="00C53ECC">
            <w:pPr>
              <w:widowControl/>
              <w:tabs>
                <w:tab w:val="left" w:pos="357"/>
              </w:tabs>
              <w:autoSpaceDE/>
              <w:autoSpaceDN/>
              <w:rPr>
                <w:rFonts w:eastAsia="Times New Roman" w:cs="Times New Roman"/>
                <w:bCs/>
                <w:sz w:val="20"/>
                <w:szCs w:val="24"/>
                <w:lang w:val="en-GB"/>
              </w:rPr>
            </w:pPr>
          </w:p>
        </w:tc>
        <w:tc>
          <w:tcPr>
            <w:tcW w:w="3960" w:type="dxa"/>
            <w:tcBorders>
              <w:top w:val="nil"/>
              <w:left w:val="single" w:sz="4" w:space="0" w:color="auto"/>
              <w:bottom w:val="single" w:sz="4" w:space="0" w:color="auto"/>
              <w:right w:val="single" w:sz="4" w:space="0" w:color="auto"/>
            </w:tcBorders>
          </w:tcPr>
          <w:p w14:paraId="3633C8F4"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Fax No.</w:t>
            </w:r>
          </w:p>
        </w:tc>
        <w:tc>
          <w:tcPr>
            <w:tcW w:w="4765" w:type="dxa"/>
            <w:tcBorders>
              <w:top w:val="nil"/>
              <w:left w:val="single" w:sz="4" w:space="0" w:color="auto"/>
              <w:bottom w:val="single" w:sz="4" w:space="0" w:color="auto"/>
            </w:tcBorders>
          </w:tcPr>
          <w:p w14:paraId="7BB1152C" w14:textId="1C44B343" w:rsidR="00C53ECC" w:rsidRPr="00C53ECC" w:rsidRDefault="00C53ECC" w:rsidP="00C53ECC">
            <w:pPr>
              <w:widowControl/>
              <w:tabs>
                <w:tab w:val="left" w:pos="357"/>
              </w:tabs>
              <w:autoSpaceDE/>
              <w:autoSpaceDN/>
              <w:rPr>
                <w:rFonts w:eastAsia="Times New Roman" w:cs="Times New Roman"/>
                <w:b/>
                <w:bCs/>
                <w:sz w:val="20"/>
                <w:szCs w:val="24"/>
                <w:lang w:val="en-GB"/>
              </w:rPr>
            </w:pPr>
            <w:r w:rsidRPr="00C53ECC">
              <w:rPr>
                <w:rFonts w:eastAsia="Times New Roman" w:cs="Times New Roman"/>
                <w:b/>
                <w:bCs/>
                <w:sz w:val="20"/>
                <w:szCs w:val="24"/>
                <w:lang w:val="en-GB"/>
              </w:rPr>
              <w:fldChar w:fldCharType="begin">
                <w:ffData>
                  <w:name w:val="Text534"/>
                  <w:enabled/>
                  <w:calcOnExit w:val="0"/>
                  <w:textInput/>
                </w:ffData>
              </w:fldChar>
            </w:r>
            <w:bookmarkStart w:id="6" w:name="Text534"/>
            <w:r w:rsidRPr="00C53ECC">
              <w:rPr>
                <w:rFonts w:eastAsia="Times New Roman" w:cs="Times New Roman"/>
                <w:b/>
                <w:bCs/>
                <w:sz w:val="20"/>
                <w:szCs w:val="24"/>
                <w:lang w:val="en-GB"/>
              </w:rPr>
              <w:instrText xml:space="preserve"> FORMTEXT </w:instrText>
            </w:r>
            <w:r w:rsidRPr="00C53ECC">
              <w:rPr>
                <w:rFonts w:eastAsia="Times New Roman" w:cs="Times New Roman"/>
                <w:b/>
                <w:bCs/>
                <w:sz w:val="20"/>
                <w:szCs w:val="24"/>
                <w:lang w:val="en-GB"/>
              </w:rPr>
            </w:r>
            <w:r w:rsidRPr="00C53ECC">
              <w:rPr>
                <w:rFonts w:eastAsia="Times New Roman" w:cs="Times New Roman"/>
                <w:b/>
                <w:bCs/>
                <w:sz w:val="20"/>
                <w:szCs w:val="24"/>
                <w:lang w:val="en-GB"/>
              </w:rPr>
              <w:fldChar w:fldCharType="separate"/>
            </w:r>
            <w:r w:rsidRPr="00C53ECC">
              <w:rPr>
                <w:rFonts w:eastAsia="Times New Roman" w:cs="Times New Roman"/>
                <w:b/>
                <w:bCs/>
                <w:noProof/>
                <w:sz w:val="20"/>
                <w:szCs w:val="24"/>
                <w:lang w:val="en-GB"/>
              </w:rPr>
              <w:t> </w:t>
            </w:r>
            <w:r w:rsidRPr="00C53ECC">
              <w:rPr>
                <w:rFonts w:eastAsia="Times New Roman" w:cs="Times New Roman"/>
                <w:b/>
                <w:bCs/>
                <w:noProof/>
                <w:sz w:val="20"/>
                <w:szCs w:val="24"/>
                <w:lang w:val="en-GB"/>
              </w:rPr>
              <w:t> </w:t>
            </w:r>
            <w:r w:rsidRPr="00C53ECC">
              <w:rPr>
                <w:rFonts w:eastAsia="Times New Roman" w:cs="Times New Roman"/>
                <w:b/>
                <w:bCs/>
                <w:noProof/>
                <w:sz w:val="20"/>
                <w:szCs w:val="24"/>
                <w:lang w:val="en-GB"/>
              </w:rPr>
              <w:t> </w:t>
            </w:r>
            <w:r w:rsidRPr="00C53ECC">
              <w:rPr>
                <w:rFonts w:eastAsia="Times New Roman" w:cs="Times New Roman"/>
                <w:b/>
                <w:bCs/>
                <w:noProof/>
                <w:sz w:val="20"/>
                <w:szCs w:val="24"/>
                <w:lang w:val="en-GB"/>
              </w:rPr>
              <w:t> </w:t>
            </w:r>
            <w:r w:rsidRPr="00C53ECC">
              <w:rPr>
                <w:rFonts w:eastAsia="Times New Roman" w:cs="Times New Roman"/>
                <w:b/>
                <w:bCs/>
                <w:noProof/>
                <w:sz w:val="20"/>
                <w:szCs w:val="24"/>
                <w:lang w:val="en-GB"/>
              </w:rPr>
              <w:t> </w:t>
            </w:r>
            <w:r w:rsidRPr="00C53ECC">
              <w:rPr>
                <w:rFonts w:eastAsia="Times New Roman" w:cs="Times New Roman"/>
                <w:b/>
                <w:bCs/>
                <w:sz w:val="20"/>
                <w:szCs w:val="24"/>
                <w:lang w:val="en-GB"/>
              </w:rPr>
              <w:fldChar w:fldCharType="end"/>
            </w:r>
            <w:bookmarkEnd w:id="6"/>
          </w:p>
        </w:tc>
      </w:tr>
      <w:tr w:rsidR="00C53ECC" w:rsidRPr="00C53ECC" w14:paraId="69706DE9" w14:textId="77777777" w:rsidTr="004B6C85">
        <w:trPr>
          <w:cantSplit/>
        </w:trPr>
        <w:tc>
          <w:tcPr>
            <w:tcW w:w="1080" w:type="dxa"/>
            <w:tcBorders>
              <w:top w:val="single" w:sz="4" w:space="0" w:color="auto"/>
              <w:bottom w:val="nil"/>
              <w:right w:val="single" w:sz="4" w:space="0" w:color="auto"/>
            </w:tcBorders>
          </w:tcPr>
          <w:p w14:paraId="612CC2A9" w14:textId="77777777" w:rsidR="00C53ECC" w:rsidRPr="00C53ECC" w:rsidRDefault="00C53ECC" w:rsidP="00C53ECC">
            <w:pPr>
              <w:widowControl/>
              <w:tabs>
                <w:tab w:val="left" w:pos="357"/>
              </w:tabs>
              <w:autoSpaceDE/>
              <w:autoSpaceDN/>
              <w:rPr>
                <w:rFonts w:eastAsia="Times New Roman" w:cs="Times New Roman"/>
                <w:sz w:val="20"/>
                <w:szCs w:val="24"/>
                <w:lang w:val="en-GB"/>
              </w:rPr>
            </w:pPr>
            <w:bookmarkStart w:id="7" w:name="_Hlk137628982"/>
            <w:r w:rsidRPr="00C53ECC">
              <w:rPr>
                <w:rFonts w:eastAsia="Times New Roman" w:cs="Times New Roman"/>
                <w:sz w:val="20"/>
                <w:szCs w:val="24"/>
                <w:lang w:val="en-GB"/>
              </w:rPr>
              <w:t>11.2(8)</w:t>
            </w:r>
          </w:p>
        </w:tc>
        <w:tc>
          <w:tcPr>
            <w:tcW w:w="3960" w:type="dxa"/>
            <w:tcBorders>
              <w:top w:val="single" w:sz="4" w:space="0" w:color="auto"/>
              <w:left w:val="single" w:sz="4" w:space="0" w:color="auto"/>
              <w:bottom w:val="nil"/>
              <w:right w:val="single" w:sz="4" w:space="0" w:color="auto"/>
            </w:tcBorders>
          </w:tcPr>
          <w:p w14:paraId="0D34B70C"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 xml:space="preserve">The </w:t>
            </w:r>
            <w:r w:rsidRPr="00C53ECC">
              <w:rPr>
                <w:rFonts w:eastAsia="Times New Roman" w:cs="Times New Roman"/>
                <w:i/>
                <w:sz w:val="20"/>
                <w:szCs w:val="24"/>
                <w:lang w:val="en-GB"/>
              </w:rPr>
              <w:t>direct fee percentage</w:t>
            </w:r>
            <w:r w:rsidRPr="00C53ECC">
              <w:rPr>
                <w:rFonts w:eastAsia="Times New Roman" w:cs="Times New Roman"/>
                <w:sz w:val="20"/>
                <w:szCs w:val="24"/>
                <w:lang w:val="en-GB"/>
              </w:rPr>
              <w:t xml:space="preserve"> is</w:t>
            </w:r>
          </w:p>
        </w:tc>
        <w:bookmarkStart w:id="8" w:name="Text453"/>
        <w:tc>
          <w:tcPr>
            <w:tcW w:w="4765" w:type="dxa"/>
            <w:tcBorders>
              <w:top w:val="single" w:sz="4" w:space="0" w:color="auto"/>
              <w:left w:val="single" w:sz="4" w:space="0" w:color="auto"/>
              <w:bottom w:val="nil"/>
            </w:tcBorders>
          </w:tcPr>
          <w:p w14:paraId="3A5EFF2E" w14:textId="77777777" w:rsidR="00C53ECC" w:rsidRPr="00C53ECC" w:rsidRDefault="00C53ECC" w:rsidP="00C53ECC">
            <w:pPr>
              <w:widowControl/>
              <w:tabs>
                <w:tab w:val="left" w:pos="357"/>
              </w:tabs>
              <w:autoSpaceDE/>
              <w:autoSpaceDN/>
              <w:rPr>
                <w:rFonts w:eastAsia="Times New Roman" w:cs="Times New Roman"/>
                <w:b/>
                <w:sz w:val="20"/>
                <w:szCs w:val="24"/>
                <w:lang w:val="en-GB"/>
              </w:rPr>
            </w:pPr>
            <w:r w:rsidRPr="00C53ECC">
              <w:rPr>
                <w:rFonts w:eastAsia="Times New Roman" w:cs="Times New Roman"/>
                <w:b/>
                <w:sz w:val="20"/>
                <w:szCs w:val="24"/>
                <w:lang w:val="en-GB"/>
              </w:rPr>
              <w:fldChar w:fldCharType="begin">
                <w:ffData>
                  <w:name w:val="Text453"/>
                  <w:enabled/>
                  <w:calcOnExit w:val="0"/>
                  <w:textInput/>
                </w:ffData>
              </w:fldChar>
            </w:r>
            <w:r w:rsidRPr="00C53ECC">
              <w:rPr>
                <w:rFonts w:eastAsia="Times New Roman" w:cs="Times New Roman"/>
                <w:b/>
                <w:sz w:val="20"/>
                <w:szCs w:val="24"/>
                <w:lang w:val="en-GB"/>
              </w:rPr>
              <w:instrText xml:space="preserve"> FORMTEXT </w:instrText>
            </w:r>
            <w:r w:rsidRPr="00C53ECC">
              <w:rPr>
                <w:rFonts w:eastAsia="Times New Roman" w:cs="Times New Roman"/>
                <w:b/>
                <w:sz w:val="20"/>
                <w:szCs w:val="24"/>
                <w:lang w:val="en-GB"/>
              </w:rPr>
            </w:r>
            <w:r w:rsidRPr="00C53ECC">
              <w:rPr>
                <w:rFonts w:eastAsia="Times New Roman" w:cs="Times New Roman"/>
                <w:b/>
                <w:sz w:val="20"/>
                <w:szCs w:val="24"/>
                <w:lang w:val="en-GB"/>
              </w:rPr>
              <w:fldChar w:fldCharType="separate"/>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sz w:val="20"/>
                <w:szCs w:val="24"/>
                <w:lang w:val="en-GB"/>
              </w:rPr>
              <w:fldChar w:fldCharType="end"/>
            </w:r>
            <w:bookmarkEnd w:id="8"/>
            <w:r w:rsidRPr="00C53ECC">
              <w:rPr>
                <w:rFonts w:eastAsia="Times New Roman" w:cs="Times New Roman"/>
                <w:b/>
                <w:sz w:val="20"/>
                <w:szCs w:val="24"/>
                <w:lang w:val="en-GB"/>
              </w:rPr>
              <w:t>%</w:t>
            </w:r>
          </w:p>
        </w:tc>
      </w:tr>
      <w:tr w:rsidR="00C53ECC" w:rsidRPr="00C53ECC" w14:paraId="621E7DB2" w14:textId="77777777" w:rsidTr="004B6C85">
        <w:trPr>
          <w:cantSplit/>
        </w:trPr>
        <w:tc>
          <w:tcPr>
            <w:tcW w:w="1080" w:type="dxa"/>
            <w:tcBorders>
              <w:top w:val="nil"/>
              <w:bottom w:val="single" w:sz="4" w:space="0" w:color="auto"/>
              <w:right w:val="single" w:sz="4" w:space="0" w:color="auto"/>
            </w:tcBorders>
          </w:tcPr>
          <w:p w14:paraId="19357A8F" w14:textId="77777777" w:rsidR="00C53ECC" w:rsidRPr="00C53ECC" w:rsidRDefault="00C53ECC" w:rsidP="00C53ECC">
            <w:pPr>
              <w:widowControl/>
              <w:tabs>
                <w:tab w:val="left" w:pos="357"/>
              </w:tabs>
              <w:autoSpaceDE/>
              <w:autoSpaceDN/>
              <w:rPr>
                <w:rFonts w:eastAsia="Times New Roman" w:cs="Times New Roman"/>
                <w:sz w:val="20"/>
                <w:szCs w:val="24"/>
                <w:lang w:val="en-GB"/>
              </w:rPr>
            </w:pPr>
          </w:p>
        </w:tc>
        <w:tc>
          <w:tcPr>
            <w:tcW w:w="3960" w:type="dxa"/>
            <w:tcBorders>
              <w:top w:val="nil"/>
              <w:left w:val="single" w:sz="4" w:space="0" w:color="auto"/>
              <w:bottom w:val="single" w:sz="4" w:space="0" w:color="auto"/>
              <w:right w:val="single" w:sz="4" w:space="0" w:color="auto"/>
            </w:tcBorders>
          </w:tcPr>
          <w:p w14:paraId="33AB7D8B"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 xml:space="preserve">The </w:t>
            </w:r>
            <w:r w:rsidRPr="00C53ECC">
              <w:rPr>
                <w:rFonts w:eastAsia="Times New Roman" w:cs="Times New Roman"/>
                <w:i/>
                <w:sz w:val="20"/>
                <w:szCs w:val="24"/>
                <w:lang w:val="en-GB"/>
              </w:rPr>
              <w:t>subcontracted fee percentage</w:t>
            </w:r>
            <w:r w:rsidRPr="00C53ECC">
              <w:rPr>
                <w:rFonts w:eastAsia="Times New Roman" w:cs="Times New Roman"/>
                <w:sz w:val="20"/>
                <w:szCs w:val="24"/>
                <w:lang w:val="en-GB"/>
              </w:rPr>
              <w:t xml:space="preserve"> is</w:t>
            </w:r>
          </w:p>
        </w:tc>
        <w:tc>
          <w:tcPr>
            <w:tcW w:w="4765" w:type="dxa"/>
            <w:tcBorders>
              <w:top w:val="nil"/>
              <w:left w:val="single" w:sz="4" w:space="0" w:color="auto"/>
              <w:bottom w:val="single" w:sz="4" w:space="0" w:color="auto"/>
            </w:tcBorders>
          </w:tcPr>
          <w:p w14:paraId="54FBFCCF" w14:textId="77777777" w:rsidR="00C53ECC" w:rsidRPr="00C53ECC" w:rsidRDefault="00C53ECC" w:rsidP="00C53ECC">
            <w:pPr>
              <w:widowControl/>
              <w:tabs>
                <w:tab w:val="left" w:pos="357"/>
              </w:tabs>
              <w:autoSpaceDE/>
              <w:autoSpaceDN/>
              <w:rPr>
                <w:rFonts w:eastAsia="Times New Roman" w:cs="Times New Roman"/>
                <w:b/>
                <w:sz w:val="20"/>
                <w:szCs w:val="24"/>
                <w:lang w:val="en-GB"/>
              </w:rPr>
            </w:pPr>
            <w:r w:rsidRPr="00C53ECC">
              <w:rPr>
                <w:rFonts w:eastAsia="Times New Roman" w:cs="Times New Roman"/>
                <w:b/>
                <w:sz w:val="20"/>
                <w:szCs w:val="24"/>
                <w:lang w:val="en-GB"/>
              </w:rPr>
              <w:fldChar w:fldCharType="begin">
                <w:ffData>
                  <w:name w:val="Text434"/>
                  <w:enabled/>
                  <w:calcOnExit w:val="0"/>
                  <w:textInput/>
                </w:ffData>
              </w:fldChar>
            </w:r>
            <w:bookmarkStart w:id="9" w:name="Text434"/>
            <w:r w:rsidRPr="00C53ECC">
              <w:rPr>
                <w:rFonts w:eastAsia="Times New Roman" w:cs="Times New Roman"/>
                <w:b/>
                <w:sz w:val="20"/>
                <w:szCs w:val="24"/>
                <w:lang w:val="en-GB"/>
              </w:rPr>
              <w:instrText xml:space="preserve"> FORMTEXT </w:instrText>
            </w:r>
            <w:r w:rsidRPr="00C53ECC">
              <w:rPr>
                <w:rFonts w:eastAsia="Times New Roman" w:cs="Times New Roman"/>
                <w:b/>
                <w:sz w:val="20"/>
                <w:szCs w:val="24"/>
                <w:lang w:val="en-GB"/>
              </w:rPr>
            </w:r>
            <w:r w:rsidRPr="00C53ECC">
              <w:rPr>
                <w:rFonts w:eastAsia="Times New Roman" w:cs="Times New Roman"/>
                <w:b/>
                <w:sz w:val="20"/>
                <w:szCs w:val="24"/>
                <w:lang w:val="en-GB"/>
              </w:rPr>
              <w:fldChar w:fldCharType="separate"/>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sz w:val="20"/>
                <w:szCs w:val="24"/>
                <w:lang w:val="en-GB"/>
              </w:rPr>
              <w:fldChar w:fldCharType="end"/>
            </w:r>
            <w:bookmarkEnd w:id="9"/>
            <w:r w:rsidRPr="00C53ECC">
              <w:rPr>
                <w:rFonts w:eastAsia="Times New Roman" w:cs="Times New Roman"/>
                <w:b/>
                <w:sz w:val="20"/>
                <w:szCs w:val="24"/>
                <w:lang w:val="en-GB"/>
              </w:rPr>
              <w:t>%</w:t>
            </w:r>
          </w:p>
        </w:tc>
      </w:tr>
      <w:bookmarkEnd w:id="7"/>
      <w:tr w:rsidR="00C53ECC" w:rsidRPr="00C53ECC" w14:paraId="40EC32BE" w14:textId="77777777" w:rsidTr="004B6C85">
        <w:trPr>
          <w:cantSplit/>
        </w:trPr>
        <w:tc>
          <w:tcPr>
            <w:tcW w:w="1080" w:type="dxa"/>
            <w:tcBorders>
              <w:top w:val="single" w:sz="4" w:space="0" w:color="auto"/>
              <w:bottom w:val="single" w:sz="4" w:space="0" w:color="auto"/>
              <w:right w:val="single" w:sz="4" w:space="0" w:color="auto"/>
            </w:tcBorders>
          </w:tcPr>
          <w:p w14:paraId="46C8F01A"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11.2(18)</w:t>
            </w:r>
          </w:p>
        </w:tc>
        <w:tc>
          <w:tcPr>
            <w:tcW w:w="3960" w:type="dxa"/>
            <w:tcBorders>
              <w:top w:val="single" w:sz="4" w:space="0" w:color="auto"/>
              <w:left w:val="single" w:sz="4" w:space="0" w:color="auto"/>
              <w:bottom w:val="single" w:sz="4" w:space="0" w:color="auto"/>
              <w:right w:val="single" w:sz="4" w:space="0" w:color="auto"/>
            </w:tcBorders>
          </w:tcPr>
          <w:p w14:paraId="25AFF881"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 xml:space="preserve">The </w:t>
            </w:r>
            <w:r w:rsidRPr="00C53ECC">
              <w:rPr>
                <w:rFonts w:eastAsia="Times New Roman" w:cs="Times New Roman"/>
                <w:i/>
                <w:sz w:val="20"/>
                <w:szCs w:val="24"/>
                <w:lang w:val="en-GB"/>
              </w:rPr>
              <w:t>working areas</w:t>
            </w:r>
            <w:r w:rsidRPr="00C53ECC">
              <w:rPr>
                <w:rFonts w:eastAsia="Times New Roman" w:cs="Times New Roman"/>
                <w:sz w:val="20"/>
                <w:szCs w:val="24"/>
                <w:lang w:val="en-GB"/>
              </w:rPr>
              <w:t xml:space="preserve"> are the Site and</w:t>
            </w:r>
          </w:p>
        </w:tc>
        <w:tc>
          <w:tcPr>
            <w:tcW w:w="4765" w:type="dxa"/>
            <w:tcBorders>
              <w:top w:val="single" w:sz="4" w:space="0" w:color="auto"/>
              <w:left w:val="single" w:sz="4" w:space="0" w:color="auto"/>
              <w:bottom w:val="single" w:sz="4" w:space="0" w:color="auto"/>
            </w:tcBorders>
          </w:tcPr>
          <w:p w14:paraId="6ADD2548" w14:textId="77777777" w:rsidR="00C53ECC" w:rsidRPr="00C53ECC" w:rsidRDefault="00C53ECC" w:rsidP="00C53ECC">
            <w:pPr>
              <w:widowControl/>
              <w:tabs>
                <w:tab w:val="left" w:pos="357"/>
              </w:tabs>
              <w:autoSpaceDE/>
              <w:autoSpaceDN/>
              <w:rPr>
                <w:rFonts w:eastAsia="Times New Roman" w:cs="Times New Roman"/>
                <w:b/>
                <w:sz w:val="20"/>
                <w:szCs w:val="24"/>
                <w:lang w:val="en-GB"/>
              </w:rPr>
            </w:pPr>
            <w:r w:rsidRPr="00C53ECC">
              <w:rPr>
                <w:rFonts w:eastAsia="Times New Roman" w:cs="Times New Roman"/>
                <w:b/>
                <w:sz w:val="20"/>
                <w:szCs w:val="24"/>
                <w:lang w:val="en-GB"/>
              </w:rPr>
              <w:fldChar w:fldCharType="begin">
                <w:ffData>
                  <w:name w:val="Text526"/>
                  <w:enabled/>
                  <w:calcOnExit w:val="0"/>
                  <w:textInput/>
                </w:ffData>
              </w:fldChar>
            </w:r>
            <w:bookmarkStart w:id="10" w:name="Text526"/>
            <w:r w:rsidRPr="00C53ECC">
              <w:rPr>
                <w:rFonts w:eastAsia="Times New Roman" w:cs="Times New Roman"/>
                <w:b/>
                <w:sz w:val="20"/>
                <w:szCs w:val="24"/>
                <w:lang w:val="en-GB"/>
              </w:rPr>
              <w:instrText xml:space="preserve"> FORMTEXT </w:instrText>
            </w:r>
            <w:r w:rsidRPr="00C53ECC">
              <w:rPr>
                <w:rFonts w:eastAsia="Times New Roman" w:cs="Times New Roman"/>
                <w:b/>
                <w:sz w:val="20"/>
                <w:szCs w:val="24"/>
                <w:lang w:val="en-GB"/>
              </w:rPr>
            </w:r>
            <w:r w:rsidRPr="00C53ECC">
              <w:rPr>
                <w:rFonts w:eastAsia="Times New Roman" w:cs="Times New Roman"/>
                <w:b/>
                <w:sz w:val="20"/>
                <w:szCs w:val="24"/>
                <w:lang w:val="en-GB"/>
              </w:rPr>
              <w:fldChar w:fldCharType="separate"/>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sz w:val="20"/>
                <w:szCs w:val="24"/>
                <w:lang w:val="en-GB"/>
              </w:rPr>
              <w:fldChar w:fldCharType="end"/>
            </w:r>
            <w:bookmarkEnd w:id="10"/>
          </w:p>
        </w:tc>
      </w:tr>
      <w:tr w:rsidR="00C53ECC" w:rsidRPr="00C53ECC" w14:paraId="6C52095F" w14:textId="77777777" w:rsidTr="004B6C85">
        <w:trPr>
          <w:cantSplit/>
        </w:trPr>
        <w:tc>
          <w:tcPr>
            <w:tcW w:w="1080" w:type="dxa"/>
            <w:tcBorders>
              <w:top w:val="single" w:sz="4" w:space="0" w:color="auto"/>
              <w:bottom w:val="nil"/>
              <w:right w:val="single" w:sz="4" w:space="0" w:color="auto"/>
            </w:tcBorders>
          </w:tcPr>
          <w:p w14:paraId="406378F7" w14:textId="77777777" w:rsidR="00C53ECC" w:rsidRPr="00C53ECC" w:rsidRDefault="00C53ECC" w:rsidP="00C53ECC">
            <w:pPr>
              <w:widowControl/>
              <w:tabs>
                <w:tab w:val="left" w:pos="357"/>
              </w:tabs>
              <w:autoSpaceDE/>
              <w:autoSpaceDN/>
              <w:rPr>
                <w:rFonts w:eastAsia="Times New Roman" w:cs="Times New Roman"/>
                <w:bCs/>
                <w:sz w:val="20"/>
                <w:szCs w:val="24"/>
                <w:lang w:val="en-GB"/>
              </w:rPr>
            </w:pPr>
            <w:r w:rsidRPr="00C53ECC">
              <w:rPr>
                <w:rFonts w:eastAsia="Times New Roman" w:cs="Times New Roman"/>
                <w:bCs/>
                <w:sz w:val="20"/>
                <w:szCs w:val="24"/>
                <w:lang w:val="en-GB"/>
              </w:rPr>
              <w:t>24.1</w:t>
            </w:r>
          </w:p>
        </w:tc>
        <w:tc>
          <w:tcPr>
            <w:tcW w:w="3960" w:type="dxa"/>
            <w:tcBorders>
              <w:top w:val="single" w:sz="4" w:space="0" w:color="auto"/>
              <w:left w:val="single" w:sz="4" w:space="0" w:color="auto"/>
              <w:bottom w:val="nil"/>
              <w:right w:val="single" w:sz="4" w:space="0" w:color="auto"/>
            </w:tcBorders>
          </w:tcPr>
          <w:p w14:paraId="432482AF"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 xml:space="preserve">The </w:t>
            </w:r>
            <w:r w:rsidRPr="00C53ECC">
              <w:rPr>
                <w:rFonts w:eastAsia="Times New Roman" w:cs="Times New Roman"/>
                <w:i/>
                <w:sz w:val="20"/>
                <w:szCs w:val="24"/>
                <w:lang w:val="en-GB"/>
              </w:rPr>
              <w:t>Contractor's</w:t>
            </w:r>
            <w:r w:rsidRPr="00C53ECC">
              <w:rPr>
                <w:rFonts w:eastAsia="Times New Roman" w:cs="Times New Roman"/>
                <w:sz w:val="20"/>
                <w:szCs w:val="24"/>
                <w:lang w:val="en-GB"/>
              </w:rPr>
              <w:t xml:space="preserve"> key persons are:</w:t>
            </w:r>
          </w:p>
        </w:tc>
        <w:tc>
          <w:tcPr>
            <w:tcW w:w="4765" w:type="dxa"/>
            <w:tcBorders>
              <w:top w:val="single" w:sz="4" w:space="0" w:color="auto"/>
              <w:left w:val="single" w:sz="4" w:space="0" w:color="auto"/>
              <w:bottom w:val="nil"/>
            </w:tcBorders>
          </w:tcPr>
          <w:p w14:paraId="6AB63D14" w14:textId="77777777" w:rsidR="00C53ECC" w:rsidRPr="00C53ECC" w:rsidRDefault="00C53ECC" w:rsidP="00C53ECC">
            <w:pPr>
              <w:widowControl/>
              <w:tabs>
                <w:tab w:val="left" w:pos="357"/>
              </w:tabs>
              <w:autoSpaceDE/>
              <w:autoSpaceDN/>
              <w:rPr>
                <w:rFonts w:eastAsia="Times New Roman" w:cs="Times New Roman"/>
                <w:b/>
                <w:sz w:val="20"/>
                <w:szCs w:val="24"/>
                <w:lang w:val="en-GB"/>
              </w:rPr>
            </w:pPr>
          </w:p>
        </w:tc>
      </w:tr>
      <w:tr w:rsidR="00C53ECC" w:rsidRPr="00C53ECC" w14:paraId="5838E86C" w14:textId="77777777" w:rsidTr="004B6C85">
        <w:trPr>
          <w:cantSplit/>
        </w:trPr>
        <w:tc>
          <w:tcPr>
            <w:tcW w:w="1080" w:type="dxa"/>
            <w:tcBorders>
              <w:top w:val="nil"/>
              <w:bottom w:val="nil"/>
              <w:right w:val="single" w:sz="4" w:space="0" w:color="auto"/>
            </w:tcBorders>
          </w:tcPr>
          <w:p w14:paraId="223E6AF0" w14:textId="77777777" w:rsidR="00C53ECC" w:rsidRPr="00C53ECC" w:rsidRDefault="00C53ECC" w:rsidP="00C53ECC">
            <w:pPr>
              <w:widowControl/>
              <w:tabs>
                <w:tab w:val="left" w:pos="357"/>
              </w:tabs>
              <w:autoSpaceDE/>
              <w:autoSpaceDN/>
              <w:rPr>
                <w:rFonts w:eastAsia="Times New Roman" w:cs="Times New Roman"/>
                <w:sz w:val="20"/>
                <w:szCs w:val="24"/>
                <w:lang w:val="en-GB"/>
              </w:rPr>
            </w:pPr>
          </w:p>
        </w:tc>
        <w:tc>
          <w:tcPr>
            <w:tcW w:w="3960" w:type="dxa"/>
            <w:tcBorders>
              <w:top w:val="nil"/>
              <w:left w:val="single" w:sz="4" w:space="0" w:color="auto"/>
              <w:bottom w:val="nil"/>
              <w:right w:val="single" w:sz="4" w:space="0" w:color="auto"/>
            </w:tcBorders>
          </w:tcPr>
          <w:p w14:paraId="4F99428B"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1</w:t>
            </w:r>
            <w:r w:rsidRPr="00C53ECC">
              <w:rPr>
                <w:rFonts w:eastAsia="Times New Roman" w:cs="Times New Roman"/>
                <w:sz w:val="20"/>
                <w:szCs w:val="24"/>
                <w:lang w:val="en-GB"/>
              </w:rPr>
              <w:tab/>
              <w:t>Name:</w:t>
            </w:r>
          </w:p>
        </w:tc>
        <w:tc>
          <w:tcPr>
            <w:tcW w:w="4765" w:type="dxa"/>
            <w:tcBorders>
              <w:top w:val="nil"/>
              <w:left w:val="single" w:sz="4" w:space="0" w:color="auto"/>
              <w:bottom w:val="nil"/>
            </w:tcBorders>
          </w:tcPr>
          <w:p w14:paraId="459AA1AB" w14:textId="77777777" w:rsidR="00C53ECC" w:rsidRPr="00C53ECC" w:rsidRDefault="00C53ECC" w:rsidP="00C53ECC">
            <w:pPr>
              <w:widowControl/>
              <w:tabs>
                <w:tab w:val="left" w:pos="357"/>
              </w:tabs>
              <w:autoSpaceDE/>
              <w:autoSpaceDN/>
              <w:rPr>
                <w:rFonts w:eastAsia="Times New Roman" w:cs="Times New Roman"/>
                <w:b/>
                <w:sz w:val="20"/>
                <w:szCs w:val="24"/>
                <w:lang w:val="en-GB"/>
              </w:rPr>
            </w:pPr>
            <w:r w:rsidRPr="00C53ECC">
              <w:rPr>
                <w:rFonts w:eastAsia="Times New Roman" w:cs="Times New Roman"/>
                <w:b/>
                <w:sz w:val="20"/>
                <w:szCs w:val="24"/>
                <w:lang w:val="en-GB"/>
              </w:rPr>
              <w:fldChar w:fldCharType="begin">
                <w:ffData>
                  <w:name w:val="Text527"/>
                  <w:enabled/>
                  <w:calcOnExit w:val="0"/>
                  <w:textInput/>
                </w:ffData>
              </w:fldChar>
            </w:r>
            <w:bookmarkStart w:id="11" w:name="Text527"/>
            <w:r w:rsidRPr="00C53ECC">
              <w:rPr>
                <w:rFonts w:eastAsia="Times New Roman" w:cs="Times New Roman"/>
                <w:b/>
                <w:sz w:val="20"/>
                <w:szCs w:val="24"/>
                <w:lang w:val="en-GB"/>
              </w:rPr>
              <w:instrText xml:space="preserve"> FORMTEXT </w:instrText>
            </w:r>
            <w:r w:rsidRPr="00C53ECC">
              <w:rPr>
                <w:rFonts w:eastAsia="Times New Roman" w:cs="Times New Roman"/>
                <w:b/>
                <w:sz w:val="20"/>
                <w:szCs w:val="24"/>
                <w:lang w:val="en-GB"/>
              </w:rPr>
            </w:r>
            <w:r w:rsidRPr="00C53ECC">
              <w:rPr>
                <w:rFonts w:eastAsia="Times New Roman" w:cs="Times New Roman"/>
                <w:b/>
                <w:sz w:val="20"/>
                <w:szCs w:val="24"/>
                <w:lang w:val="en-GB"/>
              </w:rPr>
              <w:fldChar w:fldCharType="separate"/>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sz w:val="20"/>
                <w:szCs w:val="24"/>
                <w:lang w:val="en-GB"/>
              </w:rPr>
              <w:fldChar w:fldCharType="end"/>
            </w:r>
            <w:bookmarkEnd w:id="11"/>
          </w:p>
        </w:tc>
      </w:tr>
      <w:tr w:rsidR="00C53ECC" w:rsidRPr="00C53ECC" w14:paraId="760FB1F2" w14:textId="77777777" w:rsidTr="004B6C85">
        <w:trPr>
          <w:cantSplit/>
        </w:trPr>
        <w:tc>
          <w:tcPr>
            <w:tcW w:w="1080" w:type="dxa"/>
            <w:tcBorders>
              <w:top w:val="nil"/>
              <w:bottom w:val="nil"/>
              <w:right w:val="single" w:sz="4" w:space="0" w:color="auto"/>
            </w:tcBorders>
          </w:tcPr>
          <w:p w14:paraId="1A396622" w14:textId="77777777" w:rsidR="00C53ECC" w:rsidRPr="00C53ECC" w:rsidRDefault="00C53ECC" w:rsidP="00C53ECC">
            <w:pPr>
              <w:widowControl/>
              <w:tabs>
                <w:tab w:val="left" w:pos="357"/>
              </w:tabs>
              <w:autoSpaceDE/>
              <w:autoSpaceDN/>
              <w:rPr>
                <w:rFonts w:eastAsia="Times New Roman" w:cs="Times New Roman"/>
                <w:sz w:val="20"/>
                <w:szCs w:val="24"/>
                <w:lang w:val="en-GB"/>
              </w:rPr>
            </w:pPr>
          </w:p>
        </w:tc>
        <w:tc>
          <w:tcPr>
            <w:tcW w:w="3960" w:type="dxa"/>
            <w:tcBorders>
              <w:top w:val="nil"/>
              <w:left w:val="single" w:sz="4" w:space="0" w:color="auto"/>
              <w:bottom w:val="nil"/>
              <w:right w:val="single" w:sz="4" w:space="0" w:color="auto"/>
            </w:tcBorders>
          </w:tcPr>
          <w:p w14:paraId="270FD33C"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ab/>
              <w:t>Job:</w:t>
            </w:r>
          </w:p>
        </w:tc>
        <w:tc>
          <w:tcPr>
            <w:tcW w:w="4765" w:type="dxa"/>
            <w:tcBorders>
              <w:top w:val="nil"/>
              <w:left w:val="single" w:sz="4" w:space="0" w:color="auto"/>
              <w:bottom w:val="nil"/>
            </w:tcBorders>
          </w:tcPr>
          <w:p w14:paraId="25277712" w14:textId="77777777" w:rsidR="00C53ECC" w:rsidRPr="00C53ECC" w:rsidRDefault="00C53ECC" w:rsidP="00C53ECC">
            <w:pPr>
              <w:widowControl/>
              <w:tabs>
                <w:tab w:val="left" w:pos="357"/>
              </w:tabs>
              <w:autoSpaceDE/>
              <w:autoSpaceDN/>
              <w:rPr>
                <w:rFonts w:eastAsia="Times New Roman" w:cs="Times New Roman"/>
                <w:b/>
                <w:sz w:val="20"/>
                <w:szCs w:val="24"/>
                <w:lang w:val="en-GB"/>
              </w:rPr>
            </w:pPr>
            <w:r w:rsidRPr="00C53ECC">
              <w:rPr>
                <w:rFonts w:eastAsia="Times New Roman" w:cs="Times New Roman"/>
                <w:b/>
                <w:sz w:val="20"/>
                <w:szCs w:val="24"/>
                <w:lang w:val="en-GB"/>
              </w:rPr>
              <w:fldChar w:fldCharType="begin">
                <w:ffData>
                  <w:name w:val="Text331"/>
                  <w:enabled/>
                  <w:calcOnExit w:val="0"/>
                  <w:textInput/>
                </w:ffData>
              </w:fldChar>
            </w:r>
            <w:r w:rsidRPr="00C53ECC">
              <w:rPr>
                <w:rFonts w:eastAsia="Times New Roman" w:cs="Times New Roman"/>
                <w:b/>
                <w:sz w:val="20"/>
                <w:szCs w:val="24"/>
                <w:lang w:val="en-GB"/>
              </w:rPr>
              <w:instrText xml:space="preserve"> FORMTEXT </w:instrText>
            </w:r>
            <w:r w:rsidRPr="00C53ECC">
              <w:rPr>
                <w:rFonts w:eastAsia="Times New Roman" w:cs="Times New Roman"/>
                <w:b/>
                <w:sz w:val="20"/>
                <w:szCs w:val="24"/>
                <w:lang w:val="en-GB"/>
              </w:rPr>
            </w:r>
            <w:r w:rsidRPr="00C53ECC">
              <w:rPr>
                <w:rFonts w:eastAsia="Times New Roman" w:cs="Times New Roman"/>
                <w:b/>
                <w:sz w:val="20"/>
                <w:szCs w:val="24"/>
                <w:lang w:val="en-GB"/>
              </w:rPr>
              <w:fldChar w:fldCharType="separate"/>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sz w:val="20"/>
                <w:szCs w:val="24"/>
                <w:lang w:val="en-GB"/>
              </w:rPr>
              <w:fldChar w:fldCharType="end"/>
            </w:r>
          </w:p>
        </w:tc>
      </w:tr>
      <w:tr w:rsidR="00C53ECC" w:rsidRPr="00C53ECC" w14:paraId="295D805C" w14:textId="77777777" w:rsidTr="004B6C85">
        <w:trPr>
          <w:cantSplit/>
        </w:trPr>
        <w:tc>
          <w:tcPr>
            <w:tcW w:w="1080" w:type="dxa"/>
            <w:tcBorders>
              <w:top w:val="nil"/>
              <w:bottom w:val="nil"/>
              <w:right w:val="single" w:sz="4" w:space="0" w:color="auto"/>
            </w:tcBorders>
          </w:tcPr>
          <w:p w14:paraId="532A8AE5" w14:textId="77777777" w:rsidR="00C53ECC" w:rsidRPr="00C53ECC" w:rsidRDefault="00C53ECC" w:rsidP="00C53ECC">
            <w:pPr>
              <w:widowControl/>
              <w:tabs>
                <w:tab w:val="left" w:pos="357"/>
              </w:tabs>
              <w:autoSpaceDE/>
              <w:autoSpaceDN/>
              <w:rPr>
                <w:rFonts w:eastAsia="Times New Roman" w:cs="Times New Roman"/>
                <w:sz w:val="20"/>
                <w:szCs w:val="24"/>
                <w:lang w:val="en-GB"/>
              </w:rPr>
            </w:pPr>
          </w:p>
        </w:tc>
        <w:tc>
          <w:tcPr>
            <w:tcW w:w="3960" w:type="dxa"/>
            <w:tcBorders>
              <w:top w:val="nil"/>
              <w:left w:val="single" w:sz="4" w:space="0" w:color="auto"/>
              <w:bottom w:val="nil"/>
              <w:right w:val="single" w:sz="4" w:space="0" w:color="auto"/>
            </w:tcBorders>
          </w:tcPr>
          <w:p w14:paraId="221F684E"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ab/>
              <w:t>Responsibilities:</w:t>
            </w:r>
          </w:p>
        </w:tc>
        <w:tc>
          <w:tcPr>
            <w:tcW w:w="4765" w:type="dxa"/>
            <w:tcBorders>
              <w:top w:val="nil"/>
              <w:left w:val="single" w:sz="4" w:space="0" w:color="auto"/>
              <w:bottom w:val="nil"/>
            </w:tcBorders>
          </w:tcPr>
          <w:p w14:paraId="29F14E81" w14:textId="77777777" w:rsidR="00C53ECC" w:rsidRPr="00C53ECC" w:rsidRDefault="00C53ECC" w:rsidP="00C53ECC">
            <w:pPr>
              <w:widowControl/>
              <w:tabs>
                <w:tab w:val="left" w:pos="357"/>
              </w:tabs>
              <w:autoSpaceDE/>
              <w:autoSpaceDN/>
              <w:rPr>
                <w:rFonts w:eastAsia="Times New Roman" w:cs="Times New Roman"/>
                <w:b/>
                <w:sz w:val="20"/>
                <w:szCs w:val="24"/>
                <w:lang w:val="en-GB"/>
              </w:rPr>
            </w:pPr>
            <w:r w:rsidRPr="00C53ECC">
              <w:rPr>
                <w:rFonts w:eastAsia="Times New Roman" w:cs="Times New Roman"/>
                <w:b/>
                <w:sz w:val="20"/>
                <w:szCs w:val="24"/>
                <w:lang w:val="en-GB"/>
              </w:rPr>
              <w:fldChar w:fldCharType="begin">
                <w:ffData>
                  <w:name w:val="Text330"/>
                  <w:enabled/>
                  <w:calcOnExit w:val="0"/>
                  <w:textInput/>
                </w:ffData>
              </w:fldChar>
            </w:r>
            <w:r w:rsidRPr="00C53ECC">
              <w:rPr>
                <w:rFonts w:eastAsia="Times New Roman" w:cs="Times New Roman"/>
                <w:b/>
                <w:sz w:val="20"/>
                <w:szCs w:val="24"/>
                <w:lang w:val="en-GB"/>
              </w:rPr>
              <w:instrText xml:space="preserve"> FORMTEXT </w:instrText>
            </w:r>
            <w:r w:rsidRPr="00C53ECC">
              <w:rPr>
                <w:rFonts w:eastAsia="Times New Roman" w:cs="Times New Roman"/>
                <w:b/>
                <w:sz w:val="20"/>
                <w:szCs w:val="24"/>
                <w:lang w:val="en-GB"/>
              </w:rPr>
            </w:r>
            <w:r w:rsidRPr="00C53ECC">
              <w:rPr>
                <w:rFonts w:eastAsia="Times New Roman" w:cs="Times New Roman"/>
                <w:b/>
                <w:sz w:val="20"/>
                <w:szCs w:val="24"/>
                <w:lang w:val="en-GB"/>
              </w:rPr>
              <w:fldChar w:fldCharType="separate"/>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sz w:val="20"/>
                <w:szCs w:val="24"/>
                <w:lang w:val="en-GB"/>
              </w:rPr>
              <w:fldChar w:fldCharType="end"/>
            </w:r>
          </w:p>
        </w:tc>
      </w:tr>
      <w:tr w:rsidR="00C53ECC" w:rsidRPr="00C53ECC" w14:paraId="56215D40" w14:textId="77777777" w:rsidTr="004B6C85">
        <w:trPr>
          <w:cantSplit/>
        </w:trPr>
        <w:tc>
          <w:tcPr>
            <w:tcW w:w="1080" w:type="dxa"/>
            <w:tcBorders>
              <w:top w:val="nil"/>
              <w:bottom w:val="nil"/>
              <w:right w:val="single" w:sz="4" w:space="0" w:color="auto"/>
            </w:tcBorders>
          </w:tcPr>
          <w:p w14:paraId="03120691" w14:textId="77777777" w:rsidR="00C53ECC" w:rsidRPr="00C53ECC" w:rsidRDefault="00C53ECC" w:rsidP="00C53ECC">
            <w:pPr>
              <w:widowControl/>
              <w:tabs>
                <w:tab w:val="left" w:pos="357"/>
              </w:tabs>
              <w:autoSpaceDE/>
              <w:autoSpaceDN/>
              <w:rPr>
                <w:rFonts w:eastAsia="Times New Roman" w:cs="Times New Roman"/>
                <w:sz w:val="20"/>
                <w:szCs w:val="24"/>
                <w:lang w:val="en-GB"/>
              </w:rPr>
            </w:pPr>
          </w:p>
        </w:tc>
        <w:tc>
          <w:tcPr>
            <w:tcW w:w="3960" w:type="dxa"/>
            <w:tcBorders>
              <w:top w:val="nil"/>
              <w:left w:val="single" w:sz="4" w:space="0" w:color="auto"/>
              <w:bottom w:val="nil"/>
              <w:right w:val="single" w:sz="4" w:space="0" w:color="auto"/>
            </w:tcBorders>
          </w:tcPr>
          <w:p w14:paraId="6592A48B"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ab/>
              <w:t>Qualifications:</w:t>
            </w:r>
          </w:p>
        </w:tc>
        <w:tc>
          <w:tcPr>
            <w:tcW w:w="4765" w:type="dxa"/>
            <w:tcBorders>
              <w:top w:val="nil"/>
              <w:left w:val="single" w:sz="4" w:space="0" w:color="auto"/>
              <w:bottom w:val="nil"/>
            </w:tcBorders>
          </w:tcPr>
          <w:p w14:paraId="45BF475C" w14:textId="77777777" w:rsidR="00C53ECC" w:rsidRPr="00C53ECC" w:rsidRDefault="00C53ECC" w:rsidP="00C53ECC">
            <w:pPr>
              <w:widowControl/>
              <w:tabs>
                <w:tab w:val="left" w:pos="357"/>
              </w:tabs>
              <w:autoSpaceDE/>
              <w:autoSpaceDN/>
              <w:rPr>
                <w:rFonts w:eastAsia="Times New Roman" w:cs="Times New Roman"/>
                <w:b/>
                <w:sz w:val="20"/>
                <w:szCs w:val="24"/>
                <w:lang w:val="en-GB"/>
              </w:rPr>
            </w:pPr>
            <w:r w:rsidRPr="00C53ECC">
              <w:rPr>
                <w:rFonts w:eastAsia="Times New Roman" w:cs="Times New Roman"/>
                <w:b/>
                <w:sz w:val="20"/>
                <w:szCs w:val="24"/>
                <w:lang w:val="en-GB"/>
              </w:rPr>
              <w:fldChar w:fldCharType="begin">
                <w:ffData>
                  <w:name w:val="Text366"/>
                  <w:enabled/>
                  <w:calcOnExit w:val="0"/>
                  <w:textInput/>
                </w:ffData>
              </w:fldChar>
            </w:r>
            <w:bookmarkStart w:id="12" w:name="Text366"/>
            <w:r w:rsidRPr="00C53ECC">
              <w:rPr>
                <w:rFonts w:eastAsia="Times New Roman" w:cs="Times New Roman"/>
                <w:b/>
                <w:sz w:val="20"/>
                <w:szCs w:val="24"/>
                <w:lang w:val="en-GB"/>
              </w:rPr>
              <w:instrText xml:space="preserve"> FORMTEXT </w:instrText>
            </w:r>
            <w:r w:rsidRPr="00C53ECC">
              <w:rPr>
                <w:rFonts w:eastAsia="Times New Roman" w:cs="Times New Roman"/>
                <w:b/>
                <w:sz w:val="20"/>
                <w:szCs w:val="24"/>
                <w:lang w:val="en-GB"/>
              </w:rPr>
            </w:r>
            <w:r w:rsidRPr="00C53ECC">
              <w:rPr>
                <w:rFonts w:eastAsia="Times New Roman" w:cs="Times New Roman"/>
                <w:b/>
                <w:sz w:val="20"/>
                <w:szCs w:val="24"/>
                <w:lang w:val="en-GB"/>
              </w:rPr>
              <w:fldChar w:fldCharType="separate"/>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sz w:val="20"/>
                <w:szCs w:val="24"/>
                <w:lang w:val="en-GB"/>
              </w:rPr>
              <w:fldChar w:fldCharType="end"/>
            </w:r>
            <w:bookmarkEnd w:id="12"/>
          </w:p>
        </w:tc>
      </w:tr>
      <w:tr w:rsidR="00C53ECC" w:rsidRPr="00C53ECC" w14:paraId="363D4FB6" w14:textId="77777777" w:rsidTr="004B6C85">
        <w:trPr>
          <w:cantSplit/>
        </w:trPr>
        <w:tc>
          <w:tcPr>
            <w:tcW w:w="1080" w:type="dxa"/>
            <w:tcBorders>
              <w:top w:val="nil"/>
              <w:bottom w:val="nil"/>
              <w:right w:val="single" w:sz="4" w:space="0" w:color="auto"/>
            </w:tcBorders>
          </w:tcPr>
          <w:p w14:paraId="59034F5E" w14:textId="77777777" w:rsidR="00C53ECC" w:rsidRPr="00C53ECC" w:rsidRDefault="00C53ECC" w:rsidP="00C53ECC">
            <w:pPr>
              <w:widowControl/>
              <w:tabs>
                <w:tab w:val="left" w:pos="357"/>
              </w:tabs>
              <w:autoSpaceDE/>
              <w:autoSpaceDN/>
              <w:rPr>
                <w:rFonts w:eastAsia="Times New Roman" w:cs="Times New Roman"/>
                <w:sz w:val="20"/>
                <w:szCs w:val="24"/>
                <w:lang w:val="en-GB"/>
              </w:rPr>
            </w:pPr>
          </w:p>
        </w:tc>
        <w:tc>
          <w:tcPr>
            <w:tcW w:w="3960" w:type="dxa"/>
            <w:tcBorders>
              <w:top w:val="nil"/>
              <w:left w:val="single" w:sz="4" w:space="0" w:color="auto"/>
              <w:bottom w:val="nil"/>
              <w:right w:val="single" w:sz="4" w:space="0" w:color="auto"/>
            </w:tcBorders>
          </w:tcPr>
          <w:p w14:paraId="6F08B14C"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ab/>
              <w:t>Experience:</w:t>
            </w:r>
          </w:p>
        </w:tc>
        <w:tc>
          <w:tcPr>
            <w:tcW w:w="4765" w:type="dxa"/>
            <w:tcBorders>
              <w:top w:val="nil"/>
              <w:left w:val="single" w:sz="4" w:space="0" w:color="auto"/>
              <w:bottom w:val="nil"/>
            </w:tcBorders>
          </w:tcPr>
          <w:p w14:paraId="3B869CE2" w14:textId="77777777" w:rsidR="00C53ECC" w:rsidRPr="00C53ECC" w:rsidRDefault="00C53ECC" w:rsidP="00C53ECC">
            <w:pPr>
              <w:widowControl/>
              <w:tabs>
                <w:tab w:val="left" w:pos="357"/>
              </w:tabs>
              <w:autoSpaceDE/>
              <w:autoSpaceDN/>
              <w:rPr>
                <w:rFonts w:eastAsia="Times New Roman" w:cs="Times New Roman"/>
                <w:b/>
                <w:sz w:val="20"/>
                <w:szCs w:val="24"/>
                <w:lang w:val="en-GB"/>
              </w:rPr>
            </w:pPr>
            <w:r w:rsidRPr="00C53ECC">
              <w:rPr>
                <w:rFonts w:eastAsia="Times New Roman" w:cs="Times New Roman"/>
                <w:b/>
                <w:sz w:val="20"/>
                <w:szCs w:val="24"/>
                <w:lang w:val="en-GB"/>
              </w:rPr>
              <w:fldChar w:fldCharType="begin">
                <w:ffData>
                  <w:name w:val="Text367"/>
                  <w:enabled/>
                  <w:calcOnExit w:val="0"/>
                  <w:textInput/>
                </w:ffData>
              </w:fldChar>
            </w:r>
            <w:bookmarkStart w:id="13" w:name="Text367"/>
            <w:r w:rsidRPr="00C53ECC">
              <w:rPr>
                <w:rFonts w:eastAsia="Times New Roman" w:cs="Times New Roman"/>
                <w:b/>
                <w:sz w:val="20"/>
                <w:szCs w:val="24"/>
                <w:lang w:val="en-GB"/>
              </w:rPr>
              <w:instrText xml:space="preserve"> FORMTEXT </w:instrText>
            </w:r>
            <w:r w:rsidRPr="00C53ECC">
              <w:rPr>
                <w:rFonts w:eastAsia="Times New Roman" w:cs="Times New Roman"/>
                <w:b/>
                <w:sz w:val="20"/>
                <w:szCs w:val="24"/>
                <w:lang w:val="en-GB"/>
              </w:rPr>
            </w:r>
            <w:r w:rsidRPr="00C53ECC">
              <w:rPr>
                <w:rFonts w:eastAsia="Times New Roman" w:cs="Times New Roman"/>
                <w:b/>
                <w:sz w:val="20"/>
                <w:szCs w:val="24"/>
                <w:lang w:val="en-GB"/>
              </w:rPr>
              <w:fldChar w:fldCharType="separate"/>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sz w:val="20"/>
                <w:szCs w:val="24"/>
                <w:lang w:val="en-GB"/>
              </w:rPr>
              <w:fldChar w:fldCharType="end"/>
            </w:r>
            <w:bookmarkEnd w:id="13"/>
          </w:p>
        </w:tc>
      </w:tr>
      <w:tr w:rsidR="00C53ECC" w:rsidRPr="00C53ECC" w14:paraId="2CA5B7D3" w14:textId="77777777" w:rsidTr="004B6C85">
        <w:trPr>
          <w:cantSplit/>
        </w:trPr>
        <w:tc>
          <w:tcPr>
            <w:tcW w:w="1080" w:type="dxa"/>
            <w:tcBorders>
              <w:top w:val="nil"/>
              <w:bottom w:val="nil"/>
              <w:right w:val="single" w:sz="4" w:space="0" w:color="auto"/>
            </w:tcBorders>
          </w:tcPr>
          <w:p w14:paraId="6927C923" w14:textId="77777777" w:rsidR="00C53ECC" w:rsidRPr="00C53ECC" w:rsidRDefault="00C53ECC" w:rsidP="00C53ECC">
            <w:pPr>
              <w:widowControl/>
              <w:tabs>
                <w:tab w:val="left" w:pos="357"/>
              </w:tabs>
              <w:autoSpaceDE/>
              <w:autoSpaceDN/>
              <w:rPr>
                <w:rFonts w:eastAsia="Times New Roman" w:cs="Times New Roman"/>
                <w:sz w:val="20"/>
                <w:szCs w:val="24"/>
                <w:lang w:val="en-GB"/>
              </w:rPr>
            </w:pPr>
          </w:p>
        </w:tc>
        <w:tc>
          <w:tcPr>
            <w:tcW w:w="3960" w:type="dxa"/>
            <w:tcBorders>
              <w:top w:val="nil"/>
              <w:left w:val="single" w:sz="4" w:space="0" w:color="auto"/>
              <w:bottom w:val="nil"/>
              <w:right w:val="single" w:sz="4" w:space="0" w:color="auto"/>
            </w:tcBorders>
          </w:tcPr>
          <w:p w14:paraId="365C439E"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2</w:t>
            </w:r>
            <w:r w:rsidRPr="00C53ECC">
              <w:rPr>
                <w:rFonts w:eastAsia="Times New Roman" w:cs="Times New Roman"/>
                <w:sz w:val="20"/>
                <w:szCs w:val="24"/>
                <w:lang w:val="en-GB"/>
              </w:rPr>
              <w:tab/>
              <w:t>Name:</w:t>
            </w:r>
          </w:p>
        </w:tc>
        <w:tc>
          <w:tcPr>
            <w:tcW w:w="4765" w:type="dxa"/>
            <w:tcBorders>
              <w:top w:val="nil"/>
              <w:left w:val="single" w:sz="4" w:space="0" w:color="auto"/>
              <w:bottom w:val="nil"/>
            </w:tcBorders>
          </w:tcPr>
          <w:p w14:paraId="0C9AE090" w14:textId="77777777" w:rsidR="00C53ECC" w:rsidRPr="00C53ECC" w:rsidRDefault="00C53ECC" w:rsidP="00C53ECC">
            <w:pPr>
              <w:widowControl/>
              <w:tabs>
                <w:tab w:val="left" w:pos="357"/>
              </w:tabs>
              <w:autoSpaceDE/>
              <w:autoSpaceDN/>
              <w:rPr>
                <w:rFonts w:eastAsia="Times New Roman" w:cs="Times New Roman"/>
                <w:b/>
                <w:sz w:val="20"/>
                <w:szCs w:val="24"/>
                <w:lang w:val="en-GB"/>
              </w:rPr>
            </w:pPr>
            <w:r w:rsidRPr="00C53ECC">
              <w:rPr>
                <w:rFonts w:eastAsia="Times New Roman" w:cs="Times New Roman"/>
                <w:b/>
                <w:sz w:val="20"/>
                <w:szCs w:val="24"/>
                <w:lang w:val="en-GB"/>
              </w:rPr>
              <w:fldChar w:fldCharType="begin">
                <w:ffData>
                  <w:name w:val="Text329"/>
                  <w:enabled/>
                  <w:calcOnExit w:val="0"/>
                  <w:textInput/>
                </w:ffData>
              </w:fldChar>
            </w:r>
            <w:r w:rsidRPr="00C53ECC">
              <w:rPr>
                <w:rFonts w:eastAsia="Times New Roman" w:cs="Times New Roman"/>
                <w:b/>
                <w:sz w:val="20"/>
                <w:szCs w:val="24"/>
                <w:lang w:val="en-GB"/>
              </w:rPr>
              <w:instrText xml:space="preserve"> FORMTEXT </w:instrText>
            </w:r>
            <w:r w:rsidRPr="00C53ECC">
              <w:rPr>
                <w:rFonts w:eastAsia="Times New Roman" w:cs="Times New Roman"/>
                <w:b/>
                <w:sz w:val="20"/>
                <w:szCs w:val="24"/>
                <w:lang w:val="en-GB"/>
              </w:rPr>
            </w:r>
            <w:r w:rsidRPr="00C53ECC">
              <w:rPr>
                <w:rFonts w:eastAsia="Times New Roman" w:cs="Times New Roman"/>
                <w:b/>
                <w:sz w:val="20"/>
                <w:szCs w:val="24"/>
                <w:lang w:val="en-GB"/>
              </w:rPr>
              <w:fldChar w:fldCharType="separate"/>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sz w:val="20"/>
                <w:szCs w:val="24"/>
                <w:lang w:val="en-GB"/>
              </w:rPr>
              <w:fldChar w:fldCharType="end"/>
            </w:r>
          </w:p>
        </w:tc>
      </w:tr>
      <w:tr w:rsidR="00C53ECC" w:rsidRPr="00C53ECC" w14:paraId="12CB7974" w14:textId="77777777" w:rsidTr="004B6C85">
        <w:trPr>
          <w:cantSplit/>
        </w:trPr>
        <w:tc>
          <w:tcPr>
            <w:tcW w:w="1080" w:type="dxa"/>
            <w:tcBorders>
              <w:top w:val="nil"/>
              <w:bottom w:val="nil"/>
              <w:right w:val="single" w:sz="4" w:space="0" w:color="auto"/>
            </w:tcBorders>
          </w:tcPr>
          <w:p w14:paraId="6C89E660" w14:textId="77777777" w:rsidR="00C53ECC" w:rsidRPr="00C53ECC" w:rsidRDefault="00C53ECC" w:rsidP="00C53ECC">
            <w:pPr>
              <w:widowControl/>
              <w:tabs>
                <w:tab w:val="left" w:pos="357"/>
              </w:tabs>
              <w:autoSpaceDE/>
              <w:autoSpaceDN/>
              <w:rPr>
                <w:rFonts w:eastAsia="Times New Roman" w:cs="Times New Roman"/>
                <w:sz w:val="20"/>
                <w:szCs w:val="24"/>
                <w:lang w:val="en-GB"/>
              </w:rPr>
            </w:pPr>
          </w:p>
        </w:tc>
        <w:tc>
          <w:tcPr>
            <w:tcW w:w="3960" w:type="dxa"/>
            <w:tcBorders>
              <w:top w:val="nil"/>
              <w:left w:val="single" w:sz="4" w:space="0" w:color="auto"/>
              <w:bottom w:val="nil"/>
              <w:right w:val="single" w:sz="4" w:space="0" w:color="auto"/>
            </w:tcBorders>
          </w:tcPr>
          <w:p w14:paraId="0157F115"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ab/>
              <w:t>Job</w:t>
            </w:r>
          </w:p>
        </w:tc>
        <w:tc>
          <w:tcPr>
            <w:tcW w:w="4765" w:type="dxa"/>
            <w:tcBorders>
              <w:top w:val="nil"/>
              <w:left w:val="single" w:sz="4" w:space="0" w:color="auto"/>
              <w:bottom w:val="nil"/>
            </w:tcBorders>
          </w:tcPr>
          <w:p w14:paraId="25C85E04" w14:textId="77777777" w:rsidR="00C53ECC" w:rsidRPr="00C53ECC" w:rsidRDefault="00C53ECC" w:rsidP="00C53ECC">
            <w:pPr>
              <w:widowControl/>
              <w:tabs>
                <w:tab w:val="left" w:pos="357"/>
              </w:tabs>
              <w:autoSpaceDE/>
              <w:autoSpaceDN/>
              <w:rPr>
                <w:rFonts w:eastAsia="Times New Roman" w:cs="Times New Roman"/>
                <w:b/>
                <w:sz w:val="20"/>
                <w:szCs w:val="24"/>
                <w:lang w:val="en-GB"/>
              </w:rPr>
            </w:pPr>
            <w:r w:rsidRPr="00C53ECC">
              <w:rPr>
                <w:rFonts w:eastAsia="Times New Roman" w:cs="Times New Roman"/>
                <w:b/>
                <w:sz w:val="20"/>
                <w:szCs w:val="24"/>
                <w:lang w:val="en-GB"/>
              </w:rPr>
              <w:fldChar w:fldCharType="begin">
                <w:ffData>
                  <w:name w:val="Text328"/>
                  <w:enabled/>
                  <w:calcOnExit w:val="0"/>
                  <w:textInput/>
                </w:ffData>
              </w:fldChar>
            </w:r>
            <w:r w:rsidRPr="00C53ECC">
              <w:rPr>
                <w:rFonts w:eastAsia="Times New Roman" w:cs="Times New Roman"/>
                <w:b/>
                <w:sz w:val="20"/>
                <w:szCs w:val="24"/>
                <w:lang w:val="en-GB"/>
              </w:rPr>
              <w:instrText xml:space="preserve"> FORMTEXT </w:instrText>
            </w:r>
            <w:r w:rsidRPr="00C53ECC">
              <w:rPr>
                <w:rFonts w:eastAsia="Times New Roman" w:cs="Times New Roman"/>
                <w:b/>
                <w:sz w:val="20"/>
                <w:szCs w:val="24"/>
                <w:lang w:val="en-GB"/>
              </w:rPr>
            </w:r>
            <w:r w:rsidRPr="00C53ECC">
              <w:rPr>
                <w:rFonts w:eastAsia="Times New Roman" w:cs="Times New Roman"/>
                <w:b/>
                <w:sz w:val="20"/>
                <w:szCs w:val="24"/>
                <w:lang w:val="en-GB"/>
              </w:rPr>
              <w:fldChar w:fldCharType="separate"/>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sz w:val="20"/>
                <w:szCs w:val="24"/>
                <w:lang w:val="en-GB"/>
              </w:rPr>
              <w:fldChar w:fldCharType="end"/>
            </w:r>
          </w:p>
        </w:tc>
      </w:tr>
      <w:tr w:rsidR="00C53ECC" w:rsidRPr="00C53ECC" w14:paraId="73562D3A" w14:textId="77777777" w:rsidTr="004B6C85">
        <w:trPr>
          <w:cantSplit/>
        </w:trPr>
        <w:tc>
          <w:tcPr>
            <w:tcW w:w="1080" w:type="dxa"/>
            <w:tcBorders>
              <w:top w:val="nil"/>
              <w:bottom w:val="nil"/>
              <w:right w:val="single" w:sz="4" w:space="0" w:color="auto"/>
            </w:tcBorders>
          </w:tcPr>
          <w:p w14:paraId="22FF0663" w14:textId="77777777" w:rsidR="00C53ECC" w:rsidRPr="00C53ECC" w:rsidRDefault="00C53ECC" w:rsidP="00C53ECC">
            <w:pPr>
              <w:widowControl/>
              <w:tabs>
                <w:tab w:val="left" w:pos="357"/>
              </w:tabs>
              <w:autoSpaceDE/>
              <w:autoSpaceDN/>
              <w:rPr>
                <w:rFonts w:eastAsia="Times New Roman" w:cs="Times New Roman"/>
                <w:sz w:val="20"/>
                <w:szCs w:val="24"/>
                <w:lang w:val="en-GB"/>
              </w:rPr>
            </w:pPr>
          </w:p>
        </w:tc>
        <w:tc>
          <w:tcPr>
            <w:tcW w:w="3960" w:type="dxa"/>
            <w:tcBorders>
              <w:top w:val="nil"/>
              <w:left w:val="single" w:sz="4" w:space="0" w:color="auto"/>
              <w:bottom w:val="nil"/>
              <w:right w:val="single" w:sz="4" w:space="0" w:color="auto"/>
            </w:tcBorders>
          </w:tcPr>
          <w:p w14:paraId="2CA4B861"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ab/>
              <w:t>Responsibilities:</w:t>
            </w:r>
          </w:p>
        </w:tc>
        <w:tc>
          <w:tcPr>
            <w:tcW w:w="4765" w:type="dxa"/>
            <w:tcBorders>
              <w:top w:val="nil"/>
              <w:left w:val="single" w:sz="4" w:space="0" w:color="auto"/>
              <w:bottom w:val="nil"/>
            </w:tcBorders>
          </w:tcPr>
          <w:p w14:paraId="46422A1B" w14:textId="77777777" w:rsidR="00C53ECC" w:rsidRPr="00C53ECC" w:rsidRDefault="00C53ECC" w:rsidP="00C53ECC">
            <w:pPr>
              <w:widowControl/>
              <w:tabs>
                <w:tab w:val="left" w:pos="357"/>
              </w:tabs>
              <w:autoSpaceDE/>
              <w:autoSpaceDN/>
              <w:rPr>
                <w:rFonts w:eastAsia="Times New Roman" w:cs="Times New Roman"/>
                <w:b/>
                <w:sz w:val="20"/>
                <w:szCs w:val="24"/>
                <w:lang w:val="en-GB"/>
              </w:rPr>
            </w:pPr>
            <w:r w:rsidRPr="00C53ECC">
              <w:rPr>
                <w:rFonts w:eastAsia="Times New Roman" w:cs="Times New Roman"/>
                <w:b/>
                <w:sz w:val="20"/>
                <w:szCs w:val="24"/>
                <w:lang w:val="en-GB"/>
              </w:rPr>
              <w:fldChar w:fldCharType="begin">
                <w:ffData>
                  <w:name w:val="Text330"/>
                  <w:enabled/>
                  <w:calcOnExit w:val="0"/>
                  <w:textInput/>
                </w:ffData>
              </w:fldChar>
            </w:r>
            <w:r w:rsidRPr="00C53ECC">
              <w:rPr>
                <w:rFonts w:eastAsia="Times New Roman" w:cs="Times New Roman"/>
                <w:b/>
                <w:sz w:val="20"/>
                <w:szCs w:val="24"/>
                <w:lang w:val="en-GB"/>
              </w:rPr>
              <w:instrText xml:space="preserve"> FORMTEXT </w:instrText>
            </w:r>
            <w:r w:rsidRPr="00C53ECC">
              <w:rPr>
                <w:rFonts w:eastAsia="Times New Roman" w:cs="Times New Roman"/>
                <w:b/>
                <w:sz w:val="20"/>
                <w:szCs w:val="24"/>
                <w:lang w:val="en-GB"/>
              </w:rPr>
            </w:r>
            <w:r w:rsidRPr="00C53ECC">
              <w:rPr>
                <w:rFonts w:eastAsia="Times New Roman" w:cs="Times New Roman"/>
                <w:b/>
                <w:sz w:val="20"/>
                <w:szCs w:val="24"/>
                <w:lang w:val="en-GB"/>
              </w:rPr>
              <w:fldChar w:fldCharType="separate"/>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sz w:val="20"/>
                <w:szCs w:val="24"/>
                <w:lang w:val="en-GB"/>
              </w:rPr>
              <w:fldChar w:fldCharType="end"/>
            </w:r>
          </w:p>
        </w:tc>
      </w:tr>
      <w:tr w:rsidR="00C53ECC" w:rsidRPr="00C53ECC" w14:paraId="5413CFE4" w14:textId="77777777" w:rsidTr="004B6C85">
        <w:trPr>
          <w:cantSplit/>
        </w:trPr>
        <w:tc>
          <w:tcPr>
            <w:tcW w:w="1080" w:type="dxa"/>
            <w:tcBorders>
              <w:top w:val="nil"/>
              <w:bottom w:val="nil"/>
              <w:right w:val="single" w:sz="4" w:space="0" w:color="auto"/>
            </w:tcBorders>
          </w:tcPr>
          <w:p w14:paraId="4C12034E" w14:textId="77777777" w:rsidR="00C53ECC" w:rsidRPr="00C53ECC" w:rsidRDefault="00C53ECC" w:rsidP="00C53ECC">
            <w:pPr>
              <w:widowControl/>
              <w:tabs>
                <w:tab w:val="left" w:pos="357"/>
              </w:tabs>
              <w:autoSpaceDE/>
              <w:autoSpaceDN/>
              <w:rPr>
                <w:rFonts w:eastAsia="Times New Roman" w:cs="Times New Roman"/>
                <w:sz w:val="20"/>
                <w:szCs w:val="24"/>
                <w:lang w:val="en-GB"/>
              </w:rPr>
            </w:pPr>
          </w:p>
        </w:tc>
        <w:tc>
          <w:tcPr>
            <w:tcW w:w="3960" w:type="dxa"/>
            <w:tcBorders>
              <w:top w:val="nil"/>
              <w:left w:val="single" w:sz="4" w:space="0" w:color="auto"/>
              <w:bottom w:val="nil"/>
              <w:right w:val="single" w:sz="4" w:space="0" w:color="auto"/>
            </w:tcBorders>
          </w:tcPr>
          <w:p w14:paraId="6A159D47"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ab/>
              <w:t>Qualifications:</w:t>
            </w:r>
          </w:p>
        </w:tc>
        <w:tc>
          <w:tcPr>
            <w:tcW w:w="4765" w:type="dxa"/>
            <w:tcBorders>
              <w:top w:val="nil"/>
              <w:left w:val="single" w:sz="4" w:space="0" w:color="auto"/>
              <w:bottom w:val="nil"/>
            </w:tcBorders>
          </w:tcPr>
          <w:p w14:paraId="5A3F93BE" w14:textId="77777777" w:rsidR="00C53ECC" w:rsidRPr="00C53ECC" w:rsidRDefault="00C53ECC" w:rsidP="00C53ECC">
            <w:pPr>
              <w:widowControl/>
              <w:tabs>
                <w:tab w:val="left" w:pos="357"/>
              </w:tabs>
              <w:autoSpaceDE/>
              <w:autoSpaceDN/>
              <w:rPr>
                <w:rFonts w:eastAsia="Times New Roman" w:cs="Times New Roman"/>
                <w:b/>
                <w:sz w:val="20"/>
                <w:szCs w:val="24"/>
                <w:lang w:val="en-GB"/>
              </w:rPr>
            </w:pPr>
            <w:r w:rsidRPr="00C53ECC">
              <w:rPr>
                <w:rFonts w:eastAsia="Times New Roman" w:cs="Times New Roman"/>
                <w:b/>
                <w:sz w:val="20"/>
                <w:szCs w:val="24"/>
                <w:lang w:val="en-GB"/>
              </w:rPr>
              <w:fldChar w:fldCharType="begin">
                <w:ffData>
                  <w:name w:val="Text366"/>
                  <w:enabled/>
                  <w:calcOnExit w:val="0"/>
                  <w:textInput/>
                </w:ffData>
              </w:fldChar>
            </w:r>
            <w:r w:rsidRPr="00C53ECC">
              <w:rPr>
                <w:rFonts w:eastAsia="Times New Roman" w:cs="Times New Roman"/>
                <w:b/>
                <w:sz w:val="20"/>
                <w:szCs w:val="24"/>
                <w:lang w:val="en-GB"/>
              </w:rPr>
              <w:instrText xml:space="preserve"> FORMTEXT </w:instrText>
            </w:r>
            <w:r w:rsidRPr="00C53ECC">
              <w:rPr>
                <w:rFonts w:eastAsia="Times New Roman" w:cs="Times New Roman"/>
                <w:b/>
                <w:sz w:val="20"/>
                <w:szCs w:val="24"/>
                <w:lang w:val="en-GB"/>
              </w:rPr>
            </w:r>
            <w:r w:rsidRPr="00C53ECC">
              <w:rPr>
                <w:rFonts w:eastAsia="Times New Roman" w:cs="Times New Roman"/>
                <w:b/>
                <w:sz w:val="20"/>
                <w:szCs w:val="24"/>
                <w:lang w:val="en-GB"/>
              </w:rPr>
              <w:fldChar w:fldCharType="separate"/>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sz w:val="20"/>
                <w:szCs w:val="24"/>
                <w:lang w:val="en-GB"/>
              </w:rPr>
              <w:fldChar w:fldCharType="end"/>
            </w:r>
          </w:p>
        </w:tc>
      </w:tr>
      <w:tr w:rsidR="00C53ECC" w:rsidRPr="00C53ECC" w14:paraId="330E4D9C" w14:textId="77777777" w:rsidTr="004B6C85">
        <w:trPr>
          <w:cantSplit/>
        </w:trPr>
        <w:tc>
          <w:tcPr>
            <w:tcW w:w="1080" w:type="dxa"/>
            <w:tcBorders>
              <w:top w:val="nil"/>
              <w:bottom w:val="nil"/>
              <w:right w:val="single" w:sz="4" w:space="0" w:color="auto"/>
            </w:tcBorders>
          </w:tcPr>
          <w:p w14:paraId="171B3EF0" w14:textId="77777777" w:rsidR="00C53ECC" w:rsidRPr="00C53ECC" w:rsidRDefault="00C53ECC" w:rsidP="00C53ECC">
            <w:pPr>
              <w:widowControl/>
              <w:tabs>
                <w:tab w:val="left" w:pos="357"/>
              </w:tabs>
              <w:autoSpaceDE/>
              <w:autoSpaceDN/>
              <w:rPr>
                <w:rFonts w:eastAsia="Times New Roman" w:cs="Times New Roman"/>
                <w:sz w:val="20"/>
                <w:szCs w:val="24"/>
                <w:lang w:val="en-GB"/>
              </w:rPr>
            </w:pPr>
          </w:p>
        </w:tc>
        <w:tc>
          <w:tcPr>
            <w:tcW w:w="3960" w:type="dxa"/>
            <w:tcBorders>
              <w:top w:val="nil"/>
              <w:left w:val="single" w:sz="4" w:space="0" w:color="auto"/>
              <w:bottom w:val="nil"/>
              <w:right w:val="single" w:sz="4" w:space="0" w:color="auto"/>
            </w:tcBorders>
          </w:tcPr>
          <w:p w14:paraId="0B4A4040"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ab/>
              <w:t>Experience:</w:t>
            </w:r>
          </w:p>
        </w:tc>
        <w:tc>
          <w:tcPr>
            <w:tcW w:w="4765" w:type="dxa"/>
            <w:tcBorders>
              <w:top w:val="nil"/>
              <w:left w:val="single" w:sz="4" w:space="0" w:color="auto"/>
              <w:bottom w:val="nil"/>
            </w:tcBorders>
          </w:tcPr>
          <w:p w14:paraId="3A8FA088" w14:textId="77777777" w:rsidR="00C53ECC" w:rsidRPr="00C53ECC" w:rsidRDefault="00C53ECC" w:rsidP="00C53ECC">
            <w:pPr>
              <w:widowControl/>
              <w:tabs>
                <w:tab w:val="left" w:pos="357"/>
              </w:tabs>
              <w:autoSpaceDE/>
              <w:autoSpaceDN/>
              <w:rPr>
                <w:rFonts w:eastAsia="Times New Roman" w:cs="Times New Roman"/>
                <w:b/>
                <w:sz w:val="20"/>
                <w:szCs w:val="24"/>
                <w:lang w:val="en-GB"/>
              </w:rPr>
            </w:pPr>
            <w:r w:rsidRPr="00C53ECC">
              <w:rPr>
                <w:rFonts w:eastAsia="Times New Roman" w:cs="Times New Roman"/>
                <w:b/>
                <w:sz w:val="20"/>
                <w:szCs w:val="24"/>
                <w:lang w:val="en-GB"/>
              </w:rPr>
              <w:fldChar w:fldCharType="begin">
                <w:ffData>
                  <w:name w:val="Text367"/>
                  <w:enabled/>
                  <w:calcOnExit w:val="0"/>
                  <w:textInput/>
                </w:ffData>
              </w:fldChar>
            </w:r>
            <w:r w:rsidRPr="00C53ECC">
              <w:rPr>
                <w:rFonts w:eastAsia="Times New Roman" w:cs="Times New Roman"/>
                <w:b/>
                <w:sz w:val="20"/>
                <w:szCs w:val="24"/>
                <w:lang w:val="en-GB"/>
              </w:rPr>
              <w:instrText xml:space="preserve"> FORMTEXT </w:instrText>
            </w:r>
            <w:r w:rsidRPr="00C53ECC">
              <w:rPr>
                <w:rFonts w:eastAsia="Times New Roman" w:cs="Times New Roman"/>
                <w:b/>
                <w:sz w:val="20"/>
                <w:szCs w:val="24"/>
                <w:lang w:val="en-GB"/>
              </w:rPr>
            </w:r>
            <w:r w:rsidRPr="00C53ECC">
              <w:rPr>
                <w:rFonts w:eastAsia="Times New Roman" w:cs="Times New Roman"/>
                <w:b/>
                <w:sz w:val="20"/>
                <w:szCs w:val="24"/>
                <w:lang w:val="en-GB"/>
              </w:rPr>
              <w:fldChar w:fldCharType="separate"/>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sz w:val="20"/>
                <w:szCs w:val="24"/>
                <w:lang w:val="en-GB"/>
              </w:rPr>
              <w:fldChar w:fldCharType="end"/>
            </w:r>
          </w:p>
        </w:tc>
      </w:tr>
      <w:tr w:rsidR="00C53ECC" w:rsidRPr="00C53ECC" w14:paraId="4ECA0920" w14:textId="77777777" w:rsidTr="004B6C85">
        <w:trPr>
          <w:cantSplit/>
        </w:trPr>
        <w:tc>
          <w:tcPr>
            <w:tcW w:w="1080" w:type="dxa"/>
            <w:tcBorders>
              <w:top w:val="nil"/>
              <w:bottom w:val="single" w:sz="4" w:space="0" w:color="auto"/>
              <w:right w:val="single" w:sz="4" w:space="0" w:color="auto"/>
            </w:tcBorders>
          </w:tcPr>
          <w:p w14:paraId="46C42919" w14:textId="77777777" w:rsidR="00C53ECC" w:rsidRPr="00C53ECC" w:rsidRDefault="00C53ECC" w:rsidP="00C53ECC">
            <w:pPr>
              <w:widowControl/>
              <w:tabs>
                <w:tab w:val="left" w:pos="357"/>
              </w:tabs>
              <w:autoSpaceDE/>
              <w:autoSpaceDN/>
              <w:rPr>
                <w:rFonts w:eastAsia="Times New Roman" w:cs="Times New Roman"/>
                <w:sz w:val="20"/>
                <w:szCs w:val="24"/>
                <w:lang w:val="en-GB"/>
              </w:rPr>
            </w:pPr>
          </w:p>
        </w:tc>
        <w:tc>
          <w:tcPr>
            <w:tcW w:w="3960" w:type="dxa"/>
            <w:tcBorders>
              <w:top w:val="nil"/>
              <w:left w:val="single" w:sz="4" w:space="0" w:color="auto"/>
              <w:bottom w:val="single" w:sz="4" w:space="0" w:color="auto"/>
              <w:right w:val="single" w:sz="4" w:space="0" w:color="auto"/>
            </w:tcBorders>
          </w:tcPr>
          <w:p w14:paraId="6E696C3C" w14:textId="77777777" w:rsidR="00C53ECC" w:rsidRPr="00C53ECC" w:rsidRDefault="00C53ECC" w:rsidP="00C53ECC">
            <w:pPr>
              <w:widowControl/>
              <w:tabs>
                <w:tab w:val="left" w:pos="357"/>
              </w:tabs>
              <w:autoSpaceDE/>
              <w:autoSpaceDN/>
              <w:rPr>
                <w:rFonts w:eastAsia="Times New Roman" w:cs="Times New Roman"/>
                <w:sz w:val="20"/>
                <w:szCs w:val="24"/>
                <w:lang w:val="en-GB"/>
              </w:rPr>
            </w:pPr>
          </w:p>
        </w:tc>
        <w:tc>
          <w:tcPr>
            <w:tcW w:w="4765" w:type="dxa"/>
            <w:tcBorders>
              <w:top w:val="nil"/>
              <w:left w:val="single" w:sz="4" w:space="0" w:color="auto"/>
              <w:bottom w:val="single" w:sz="4" w:space="0" w:color="auto"/>
            </w:tcBorders>
          </w:tcPr>
          <w:p w14:paraId="5D6A36ED" w14:textId="77777777" w:rsidR="00C53ECC" w:rsidRPr="00C53ECC" w:rsidRDefault="00C53ECC" w:rsidP="00C53ECC">
            <w:pPr>
              <w:widowControl/>
              <w:tabs>
                <w:tab w:val="left" w:pos="357"/>
              </w:tabs>
              <w:autoSpaceDE/>
              <w:autoSpaceDN/>
              <w:rPr>
                <w:rFonts w:eastAsia="Times New Roman" w:cs="Times New Roman"/>
                <w:b/>
                <w:sz w:val="20"/>
                <w:szCs w:val="24"/>
                <w:lang w:val="en-GB"/>
              </w:rPr>
            </w:pPr>
            <w:r w:rsidRPr="00C53ECC">
              <w:rPr>
                <w:rFonts w:eastAsia="Times New Roman" w:cs="Times New Roman"/>
                <w:b/>
                <w:sz w:val="20"/>
                <w:szCs w:val="24"/>
                <w:lang w:val="en-GB"/>
              </w:rPr>
              <w:t>CV's (and further key persons data including CVs) are appended to Tender Schedule entitled</w:t>
            </w:r>
            <w:r w:rsidRPr="00C53ECC">
              <w:rPr>
                <w:rFonts w:eastAsia="Times New Roman" w:cs="Times New Roman"/>
                <w:b/>
                <w:sz w:val="20"/>
                <w:szCs w:val="24"/>
                <w:lang w:val="en-GB"/>
              </w:rPr>
              <w:fldChar w:fldCharType="begin">
                <w:ffData>
                  <w:name w:val="Text529"/>
                  <w:enabled/>
                  <w:calcOnExit w:val="0"/>
                  <w:textInput/>
                </w:ffData>
              </w:fldChar>
            </w:r>
            <w:bookmarkStart w:id="14" w:name="Text529"/>
            <w:r w:rsidRPr="00C53ECC">
              <w:rPr>
                <w:rFonts w:eastAsia="Times New Roman" w:cs="Times New Roman"/>
                <w:b/>
                <w:sz w:val="20"/>
                <w:szCs w:val="24"/>
                <w:lang w:val="en-GB"/>
              </w:rPr>
              <w:instrText xml:space="preserve"> FORMTEXT </w:instrText>
            </w:r>
            <w:r w:rsidRPr="00C53ECC">
              <w:rPr>
                <w:rFonts w:eastAsia="Times New Roman" w:cs="Times New Roman"/>
                <w:b/>
                <w:sz w:val="20"/>
                <w:szCs w:val="24"/>
                <w:lang w:val="en-GB"/>
              </w:rPr>
            </w:r>
            <w:r w:rsidRPr="00C53ECC">
              <w:rPr>
                <w:rFonts w:eastAsia="Times New Roman" w:cs="Times New Roman"/>
                <w:b/>
                <w:sz w:val="20"/>
                <w:szCs w:val="24"/>
                <w:lang w:val="en-GB"/>
              </w:rPr>
              <w:fldChar w:fldCharType="separate"/>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noProof/>
                <w:sz w:val="20"/>
                <w:szCs w:val="24"/>
                <w:lang w:val="en-GB"/>
              </w:rPr>
              <w:t> </w:t>
            </w:r>
            <w:r w:rsidRPr="00C53ECC">
              <w:rPr>
                <w:rFonts w:eastAsia="Times New Roman" w:cs="Times New Roman"/>
                <w:b/>
                <w:sz w:val="20"/>
                <w:szCs w:val="24"/>
                <w:lang w:val="en-GB"/>
              </w:rPr>
              <w:fldChar w:fldCharType="end"/>
            </w:r>
            <w:bookmarkEnd w:id="14"/>
            <w:r w:rsidRPr="00C53ECC">
              <w:rPr>
                <w:rFonts w:eastAsia="Times New Roman" w:cs="Times New Roman"/>
                <w:b/>
                <w:sz w:val="20"/>
                <w:szCs w:val="24"/>
                <w:lang w:val="en-GB"/>
              </w:rPr>
              <w:t>.</w:t>
            </w:r>
          </w:p>
        </w:tc>
      </w:tr>
      <w:tr w:rsidR="00C53ECC" w:rsidRPr="00C53ECC" w14:paraId="16CC71BB" w14:textId="77777777" w:rsidTr="004B6C85">
        <w:trPr>
          <w:cantSplit/>
        </w:trPr>
        <w:tc>
          <w:tcPr>
            <w:tcW w:w="1080" w:type="dxa"/>
            <w:tcBorders>
              <w:top w:val="single" w:sz="4" w:space="0" w:color="auto"/>
              <w:bottom w:val="single" w:sz="4" w:space="0" w:color="auto"/>
              <w:right w:val="single" w:sz="4" w:space="0" w:color="auto"/>
            </w:tcBorders>
            <w:shd w:val="clear" w:color="auto" w:fill="D9D9D9"/>
          </w:tcPr>
          <w:p w14:paraId="37CCE119"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11.2(3)</w:t>
            </w:r>
          </w:p>
        </w:tc>
        <w:tc>
          <w:tcPr>
            <w:tcW w:w="3960" w:type="dxa"/>
            <w:tcBorders>
              <w:top w:val="single" w:sz="4" w:space="0" w:color="auto"/>
              <w:left w:val="single" w:sz="4" w:space="0" w:color="auto"/>
              <w:bottom w:val="single" w:sz="4" w:space="0" w:color="auto"/>
              <w:right w:val="single" w:sz="4" w:space="0" w:color="auto"/>
            </w:tcBorders>
          </w:tcPr>
          <w:p w14:paraId="49E45911"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 xml:space="preserve">The </w:t>
            </w:r>
            <w:r w:rsidRPr="00C53ECC">
              <w:rPr>
                <w:rFonts w:eastAsia="Times New Roman" w:cs="Times New Roman"/>
                <w:i/>
                <w:sz w:val="20"/>
                <w:szCs w:val="24"/>
                <w:lang w:val="en-GB"/>
              </w:rPr>
              <w:t>completion date</w:t>
            </w:r>
            <w:r w:rsidRPr="00C53ECC">
              <w:rPr>
                <w:rFonts w:eastAsia="Times New Roman" w:cs="Times New Roman"/>
                <w:sz w:val="20"/>
                <w:szCs w:val="24"/>
                <w:lang w:val="en-GB"/>
              </w:rPr>
              <w:t xml:space="preserve"> for the whole of the </w:t>
            </w:r>
            <w:r w:rsidRPr="00C53ECC">
              <w:rPr>
                <w:rFonts w:eastAsia="Times New Roman" w:cs="Times New Roman"/>
                <w:i/>
                <w:sz w:val="20"/>
                <w:szCs w:val="24"/>
                <w:lang w:val="en-GB"/>
              </w:rPr>
              <w:t>works</w:t>
            </w:r>
            <w:r w:rsidRPr="00C53ECC">
              <w:rPr>
                <w:rFonts w:eastAsia="Times New Roman" w:cs="Times New Roman"/>
                <w:sz w:val="20"/>
                <w:szCs w:val="24"/>
                <w:lang w:val="en-GB"/>
              </w:rPr>
              <w:t xml:space="preserve"> is</w:t>
            </w:r>
          </w:p>
        </w:tc>
        <w:tc>
          <w:tcPr>
            <w:tcW w:w="4765" w:type="dxa"/>
            <w:tcBorders>
              <w:top w:val="single" w:sz="4" w:space="0" w:color="auto"/>
              <w:left w:val="single" w:sz="4" w:space="0" w:color="auto"/>
              <w:bottom w:val="single" w:sz="4" w:space="0" w:color="auto"/>
            </w:tcBorders>
          </w:tcPr>
          <w:p w14:paraId="5839CAF9" w14:textId="77777777" w:rsidR="00C53ECC" w:rsidRPr="00C53ECC" w:rsidRDefault="00C53ECC" w:rsidP="00C53ECC">
            <w:pPr>
              <w:widowControl/>
              <w:tabs>
                <w:tab w:val="left" w:pos="357"/>
              </w:tabs>
              <w:autoSpaceDE/>
              <w:autoSpaceDN/>
              <w:rPr>
                <w:rFonts w:eastAsia="Times New Roman" w:cs="Times New Roman"/>
                <w:sz w:val="20"/>
                <w:szCs w:val="24"/>
                <w:lang w:val="en-GB"/>
              </w:rPr>
            </w:pPr>
          </w:p>
          <w:p w14:paraId="3C2C9E94"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fldChar w:fldCharType="begin">
                <w:ffData>
                  <w:name w:val="Text370"/>
                  <w:enabled/>
                  <w:calcOnExit w:val="0"/>
                  <w:textInput/>
                </w:ffData>
              </w:fldChar>
            </w:r>
            <w:bookmarkStart w:id="15" w:name="Text370"/>
            <w:r w:rsidRPr="00C53ECC">
              <w:rPr>
                <w:rFonts w:eastAsia="Times New Roman" w:cs="Times New Roman"/>
                <w:sz w:val="20"/>
                <w:szCs w:val="24"/>
                <w:lang w:val="en-GB"/>
              </w:rPr>
              <w:instrText xml:space="preserve"> FORMTEXT </w:instrText>
            </w:r>
            <w:r w:rsidRPr="00C53ECC">
              <w:rPr>
                <w:rFonts w:eastAsia="Times New Roman" w:cs="Times New Roman"/>
                <w:sz w:val="20"/>
                <w:szCs w:val="24"/>
                <w:lang w:val="en-GB"/>
              </w:rPr>
            </w:r>
            <w:r w:rsidRPr="00C53ECC">
              <w:rPr>
                <w:rFonts w:eastAsia="Times New Roman" w:cs="Times New Roman"/>
                <w:sz w:val="20"/>
                <w:szCs w:val="24"/>
                <w:lang w:val="en-GB"/>
              </w:rPr>
              <w:fldChar w:fldCharType="separate"/>
            </w:r>
            <w:r w:rsidRPr="00C53ECC">
              <w:rPr>
                <w:rFonts w:eastAsia="Times New Roman" w:cs="Times New Roman"/>
                <w:noProof/>
                <w:sz w:val="20"/>
                <w:szCs w:val="24"/>
                <w:lang w:val="en-GB"/>
              </w:rPr>
              <w:t> </w:t>
            </w:r>
            <w:r w:rsidRPr="00C53ECC">
              <w:rPr>
                <w:rFonts w:eastAsia="Times New Roman" w:cs="Times New Roman"/>
                <w:noProof/>
                <w:sz w:val="20"/>
                <w:szCs w:val="24"/>
                <w:lang w:val="en-GB"/>
              </w:rPr>
              <w:t> </w:t>
            </w:r>
            <w:r w:rsidRPr="00C53ECC">
              <w:rPr>
                <w:rFonts w:eastAsia="Times New Roman" w:cs="Times New Roman"/>
                <w:noProof/>
                <w:sz w:val="20"/>
                <w:szCs w:val="24"/>
                <w:lang w:val="en-GB"/>
              </w:rPr>
              <w:t> </w:t>
            </w:r>
            <w:r w:rsidRPr="00C53ECC">
              <w:rPr>
                <w:rFonts w:eastAsia="Times New Roman" w:cs="Times New Roman"/>
                <w:noProof/>
                <w:sz w:val="20"/>
                <w:szCs w:val="24"/>
                <w:lang w:val="en-GB"/>
              </w:rPr>
              <w:t> </w:t>
            </w:r>
            <w:r w:rsidRPr="00C53ECC">
              <w:rPr>
                <w:rFonts w:eastAsia="Times New Roman" w:cs="Times New Roman"/>
                <w:noProof/>
                <w:sz w:val="20"/>
                <w:szCs w:val="24"/>
                <w:lang w:val="en-GB"/>
              </w:rPr>
              <w:t> </w:t>
            </w:r>
            <w:r w:rsidRPr="00C53ECC">
              <w:rPr>
                <w:rFonts w:eastAsia="Times New Roman" w:cs="Times New Roman"/>
                <w:sz w:val="20"/>
                <w:szCs w:val="24"/>
                <w:lang w:val="en-GB"/>
              </w:rPr>
              <w:fldChar w:fldCharType="end"/>
            </w:r>
            <w:bookmarkEnd w:id="15"/>
          </w:p>
        </w:tc>
      </w:tr>
      <w:tr w:rsidR="00C53ECC" w:rsidRPr="00C53ECC" w14:paraId="016DA15C" w14:textId="77777777" w:rsidTr="004B6C85">
        <w:trPr>
          <w:cantSplit/>
        </w:trPr>
        <w:tc>
          <w:tcPr>
            <w:tcW w:w="1080" w:type="dxa"/>
            <w:tcBorders>
              <w:top w:val="single" w:sz="4" w:space="0" w:color="auto"/>
              <w:bottom w:val="single" w:sz="4" w:space="0" w:color="auto"/>
              <w:right w:val="single" w:sz="4" w:space="0" w:color="auto"/>
            </w:tcBorders>
          </w:tcPr>
          <w:p w14:paraId="3C33BDDE"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lastRenderedPageBreak/>
              <w:t>11.2(14)</w:t>
            </w:r>
          </w:p>
        </w:tc>
        <w:tc>
          <w:tcPr>
            <w:tcW w:w="3960" w:type="dxa"/>
            <w:tcBorders>
              <w:top w:val="single" w:sz="4" w:space="0" w:color="auto"/>
              <w:left w:val="single" w:sz="4" w:space="0" w:color="auto"/>
              <w:bottom w:val="single" w:sz="4" w:space="0" w:color="auto"/>
              <w:right w:val="single" w:sz="4" w:space="0" w:color="auto"/>
            </w:tcBorders>
          </w:tcPr>
          <w:p w14:paraId="2807CA90"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The following matters will be included in the Risk Register</w:t>
            </w:r>
          </w:p>
        </w:tc>
        <w:tc>
          <w:tcPr>
            <w:tcW w:w="4765" w:type="dxa"/>
            <w:tcBorders>
              <w:top w:val="single" w:sz="4" w:space="0" w:color="auto"/>
              <w:left w:val="single" w:sz="4" w:space="0" w:color="auto"/>
              <w:bottom w:val="single" w:sz="4" w:space="0" w:color="auto"/>
            </w:tcBorders>
          </w:tcPr>
          <w:p w14:paraId="79ADEDA1" w14:textId="77777777" w:rsidR="00C53ECC" w:rsidRDefault="00C53ECC" w:rsidP="00C53ECC">
            <w:pPr>
              <w:widowControl/>
              <w:tabs>
                <w:tab w:val="left" w:pos="357"/>
              </w:tabs>
              <w:autoSpaceDE/>
              <w:autoSpaceDN/>
              <w:rPr>
                <w:rFonts w:eastAsia="Times New Roman" w:cs="Times New Roman"/>
                <w:sz w:val="20"/>
                <w:szCs w:val="24"/>
                <w:lang w:val="en-GB"/>
              </w:rPr>
            </w:pPr>
          </w:p>
          <w:p w14:paraId="72C16C88" w14:textId="213E30C5" w:rsidR="00B22820" w:rsidRPr="00C53ECC" w:rsidRDefault="00B22820" w:rsidP="00C53ECC">
            <w:pPr>
              <w:widowControl/>
              <w:tabs>
                <w:tab w:val="left" w:pos="357"/>
              </w:tabs>
              <w:autoSpaceDE/>
              <w:autoSpaceDN/>
              <w:rPr>
                <w:rFonts w:eastAsia="Times New Roman" w:cs="Times New Roman"/>
                <w:sz w:val="20"/>
                <w:szCs w:val="24"/>
                <w:lang w:val="en-GB"/>
              </w:rPr>
            </w:pPr>
            <w:r>
              <w:rPr>
                <w:rFonts w:eastAsia="Times New Roman" w:cs="Times New Roman"/>
                <w:sz w:val="20"/>
                <w:szCs w:val="24"/>
                <w:lang w:val="en-GB"/>
              </w:rPr>
              <w:t xml:space="preserve">Refer to risk register </w:t>
            </w:r>
          </w:p>
        </w:tc>
      </w:tr>
      <w:tr w:rsidR="00C53ECC" w:rsidRPr="00C53ECC" w14:paraId="7E4CA063" w14:textId="77777777" w:rsidTr="004B6C85">
        <w:trPr>
          <w:cantSplit/>
        </w:trPr>
        <w:tc>
          <w:tcPr>
            <w:tcW w:w="1080" w:type="dxa"/>
            <w:tcBorders>
              <w:top w:val="single" w:sz="4" w:space="0" w:color="auto"/>
              <w:bottom w:val="single" w:sz="4" w:space="0" w:color="auto"/>
              <w:right w:val="single" w:sz="4" w:space="0" w:color="auto"/>
            </w:tcBorders>
            <w:shd w:val="clear" w:color="auto" w:fill="D9D9D9"/>
          </w:tcPr>
          <w:p w14:paraId="65D3F4F3" w14:textId="77777777" w:rsidR="00C53ECC" w:rsidRPr="00C53ECC" w:rsidRDefault="00C53ECC" w:rsidP="00C53ECC">
            <w:pPr>
              <w:widowControl/>
              <w:tabs>
                <w:tab w:val="left" w:pos="357"/>
              </w:tabs>
              <w:autoSpaceDE/>
              <w:autoSpaceDN/>
              <w:rPr>
                <w:rFonts w:eastAsia="Times New Roman" w:cs="Times New Roman"/>
                <w:bCs/>
                <w:sz w:val="20"/>
                <w:szCs w:val="24"/>
                <w:lang w:val="en-GB"/>
              </w:rPr>
            </w:pPr>
            <w:r w:rsidRPr="00C53ECC">
              <w:rPr>
                <w:rFonts w:eastAsia="Times New Roman" w:cs="Times New Roman"/>
                <w:bCs/>
                <w:sz w:val="20"/>
                <w:szCs w:val="24"/>
                <w:lang w:val="en-GB"/>
              </w:rPr>
              <w:t>11.2(19)</w:t>
            </w:r>
          </w:p>
        </w:tc>
        <w:tc>
          <w:tcPr>
            <w:tcW w:w="3960" w:type="dxa"/>
            <w:tcBorders>
              <w:top w:val="single" w:sz="4" w:space="0" w:color="auto"/>
              <w:left w:val="single" w:sz="4" w:space="0" w:color="auto"/>
              <w:bottom w:val="single" w:sz="4" w:space="0" w:color="auto"/>
              <w:right w:val="single" w:sz="4" w:space="0" w:color="auto"/>
            </w:tcBorders>
          </w:tcPr>
          <w:p w14:paraId="0F6906C4"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 xml:space="preserve">The Works Information for the </w:t>
            </w:r>
            <w:r w:rsidRPr="00C53ECC">
              <w:rPr>
                <w:rFonts w:eastAsia="Times New Roman" w:cs="Times New Roman"/>
                <w:i/>
                <w:sz w:val="20"/>
                <w:szCs w:val="24"/>
                <w:lang w:val="en-GB"/>
              </w:rPr>
              <w:t>Contractor</w:t>
            </w:r>
            <w:r w:rsidRPr="00C53ECC">
              <w:rPr>
                <w:rFonts w:eastAsia="Times New Roman" w:cs="Times New Roman"/>
                <w:sz w:val="20"/>
                <w:szCs w:val="24"/>
                <w:lang w:val="en-GB"/>
              </w:rPr>
              <w:t>’s design is in:</w:t>
            </w:r>
          </w:p>
        </w:tc>
        <w:tc>
          <w:tcPr>
            <w:tcW w:w="4765" w:type="dxa"/>
            <w:tcBorders>
              <w:top w:val="single" w:sz="4" w:space="0" w:color="auto"/>
              <w:left w:val="single" w:sz="4" w:space="0" w:color="auto"/>
              <w:bottom w:val="single" w:sz="4" w:space="0" w:color="auto"/>
            </w:tcBorders>
          </w:tcPr>
          <w:p w14:paraId="6ECEA0E0" w14:textId="77777777" w:rsidR="00C53ECC" w:rsidRDefault="00C53ECC" w:rsidP="00C53ECC">
            <w:pPr>
              <w:widowControl/>
              <w:tabs>
                <w:tab w:val="left" w:pos="357"/>
              </w:tabs>
              <w:autoSpaceDE/>
              <w:autoSpaceDN/>
              <w:rPr>
                <w:rFonts w:eastAsia="Times New Roman" w:cs="Times New Roman"/>
                <w:sz w:val="20"/>
                <w:szCs w:val="24"/>
                <w:lang w:val="en-GB"/>
              </w:rPr>
            </w:pPr>
          </w:p>
          <w:p w14:paraId="5729EBEC" w14:textId="4429231E" w:rsidR="00922B1C" w:rsidRPr="00C53ECC" w:rsidRDefault="00922B1C" w:rsidP="00C53ECC">
            <w:pPr>
              <w:widowControl/>
              <w:tabs>
                <w:tab w:val="left" w:pos="357"/>
              </w:tabs>
              <w:autoSpaceDE/>
              <w:autoSpaceDN/>
              <w:rPr>
                <w:rFonts w:eastAsia="Times New Roman" w:cs="Times New Roman"/>
                <w:sz w:val="20"/>
                <w:szCs w:val="24"/>
                <w:lang w:val="en-GB"/>
              </w:rPr>
            </w:pPr>
            <w:r>
              <w:rPr>
                <w:rFonts w:eastAsia="Times New Roman" w:cs="Times New Roman"/>
                <w:sz w:val="20"/>
                <w:szCs w:val="24"/>
                <w:lang w:val="en-GB"/>
              </w:rPr>
              <w:t>Refer to Contract Data</w:t>
            </w:r>
          </w:p>
        </w:tc>
      </w:tr>
      <w:tr w:rsidR="00C53ECC" w:rsidRPr="00C53ECC" w14:paraId="4361DC0B" w14:textId="77777777" w:rsidTr="004B6C85">
        <w:trPr>
          <w:cantSplit/>
        </w:trPr>
        <w:tc>
          <w:tcPr>
            <w:tcW w:w="1080" w:type="dxa"/>
            <w:tcBorders>
              <w:top w:val="single" w:sz="4" w:space="0" w:color="auto"/>
              <w:bottom w:val="single" w:sz="4" w:space="0" w:color="auto"/>
              <w:right w:val="single" w:sz="4" w:space="0" w:color="auto"/>
            </w:tcBorders>
            <w:shd w:val="clear" w:color="auto" w:fill="D9D9D9"/>
          </w:tcPr>
          <w:p w14:paraId="5CB1E622" w14:textId="77777777" w:rsidR="00C53ECC" w:rsidRPr="00C53ECC" w:rsidRDefault="00C53ECC" w:rsidP="00C53ECC">
            <w:pPr>
              <w:widowControl/>
              <w:tabs>
                <w:tab w:val="left" w:pos="357"/>
              </w:tabs>
              <w:autoSpaceDE/>
              <w:autoSpaceDN/>
              <w:rPr>
                <w:rFonts w:eastAsia="Times New Roman" w:cs="Times New Roman"/>
                <w:b/>
                <w:bCs/>
                <w:sz w:val="16"/>
                <w:szCs w:val="16"/>
                <w:lang w:val="en-GB"/>
              </w:rPr>
            </w:pPr>
            <w:r w:rsidRPr="00C53ECC">
              <w:rPr>
                <w:rFonts w:eastAsia="Times New Roman" w:cs="Times New Roman"/>
                <w:sz w:val="20"/>
                <w:szCs w:val="24"/>
                <w:lang w:val="en-GB"/>
              </w:rPr>
              <w:t>31.1</w:t>
            </w:r>
          </w:p>
        </w:tc>
        <w:tc>
          <w:tcPr>
            <w:tcW w:w="3960" w:type="dxa"/>
            <w:tcBorders>
              <w:top w:val="single" w:sz="4" w:space="0" w:color="auto"/>
              <w:left w:val="single" w:sz="4" w:space="0" w:color="auto"/>
              <w:bottom w:val="single" w:sz="4" w:space="0" w:color="auto"/>
              <w:right w:val="single" w:sz="4" w:space="0" w:color="auto"/>
            </w:tcBorders>
          </w:tcPr>
          <w:p w14:paraId="2FD67D0B" w14:textId="77777777" w:rsidR="00C53ECC" w:rsidRPr="00C53ECC" w:rsidRDefault="00C53ECC" w:rsidP="00C53ECC">
            <w:pPr>
              <w:widowControl/>
              <w:tabs>
                <w:tab w:val="left" w:pos="357"/>
              </w:tabs>
              <w:autoSpaceDE/>
              <w:autoSpaceDN/>
              <w:rPr>
                <w:rFonts w:eastAsia="Times New Roman" w:cs="Times New Roman"/>
                <w:sz w:val="20"/>
                <w:szCs w:val="24"/>
                <w:lang w:val="en-GB"/>
              </w:rPr>
            </w:pPr>
            <w:r w:rsidRPr="00C53ECC">
              <w:rPr>
                <w:rFonts w:eastAsia="Times New Roman" w:cs="Times New Roman"/>
                <w:sz w:val="20"/>
                <w:szCs w:val="24"/>
                <w:lang w:val="en-GB"/>
              </w:rPr>
              <w:t>The programme identified in the Contract Data is</w:t>
            </w:r>
          </w:p>
        </w:tc>
        <w:tc>
          <w:tcPr>
            <w:tcW w:w="4765" w:type="dxa"/>
            <w:tcBorders>
              <w:top w:val="single" w:sz="4" w:space="0" w:color="auto"/>
              <w:left w:val="single" w:sz="4" w:space="0" w:color="auto"/>
              <w:bottom w:val="single" w:sz="4" w:space="0" w:color="auto"/>
            </w:tcBorders>
          </w:tcPr>
          <w:p w14:paraId="6691DDEB" w14:textId="77777777" w:rsidR="00C53ECC" w:rsidRDefault="00C53ECC" w:rsidP="00C53ECC">
            <w:pPr>
              <w:widowControl/>
              <w:tabs>
                <w:tab w:val="left" w:pos="357"/>
              </w:tabs>
              <w:autoSpaceDE/>
              <w:autoSpaceDN/>
              <w:rPr>
                <w:rFonts w:eastAsia="Times New Roman" w:cs="Times New Roman"/>
                <w:sz w:val="20"/>
                <w:szCs w:val="24"/>
                <w:lang w:val="en-GB"/>
              </w:rPr>
            </w:pPr>
          </w:p>
          <w:p w14:paraId="43E500F0" w14:textId="0C77FB21" w:rsidR="00922B1C" w:rsidRPr="00C53ECC" w:rsidRDefault="00922B1C" w:rsidP="00C53ECC">
            <w:pPr>
              <w:widowControl/>
              <w:tabs>
                <w:tab w:val="left" w:pos="357"/>
              </w:tabs>
              <w:autoSpaceDE/>
              <w:autoSpaceDN/>
              <w:rPr>
                <w:rFonts w:eastAsia="Times New Roman" w:cs="Times New Roman"/>
                <w:sz w:val="20"/>
                <w:szCs w:val="24"/>
                <w:lang w:val="en-GB"/>
              </w:rPr>
            </w:pPr>
            <w:r>
              <w:rPr>
                <w:rFonts w:eastAsia="Times New Roman" w:cs="Times New Roman"/>
                <w:sz w:val="20"/>
                <w:szCs w:val="24"/>
                <w:lang w:val="en-GB"/>
              </w:rPr>
              <w:t>Refer to Contract data</w:t>
            </w:r>
          </w:p>
        </w:tc>
      </w:tr>
    </w:tbl>
    <w:p w14:paraId="0A30D2AF" w14:textId="77777777" w:rsidR="00C53ECC" w:rsidRDefault="00C53ECC"/>
    <w:p w14:paraId="799A3590" w14:textId="77777777" w:rsidR="00C53ECC" w:rsidRDefault="00C53ECC"/>
    <w:p w14:paraId="75DA4656" w14:textId="77777777" w:rsidR="00C53ECC" w:rsidRDefault="00C53ECC"/>
    <w:p w14:paraId="3257BED2" w14:textId="77777777" w:rsidR="00C53ECC" w:rsidRDefault="00C53ECC"/>
    <w:p w14:paraId="1DF4E200" w14:textId="77777777" w:rsidR="00C53ECC" w:rsidRDefault="00C53ECC"/>
    <w:p w14:paraId="40E3422E" w14:textId="77777777" w:rsidR="00C53ECC" w:rsidRDefault="00C53ECC"/>
    <w:p w14:paraId="57CD4957" w14:textId="77777777" w:rsidR="00C53ECC" w:rsidRDefault="00C53ECC"/>
    <w:p w14:paraId="454FC0CA" w14:textId="77777777" w:rsidR="00C53ECC" w:rsidRDefault="00C53ECC"/>
    <w:p w14:paraId="6A057E6A" w14:textId="77777777" w:rsidR="00C53ECC" w:rsidRDefault="00C53ECC"/>
    <w:p w14:paraId="0B34EF0E" w14:textId="77777777" w:rsidR="00C53ECC" w:rsidRDefault="00C53ECC"/>
    <w:p w14:paraId="51DEBF3A" w14:textId="77777777" w:rsidR="00C53ECC" w:rsidRDefault="00C53ECC"/>
    <w:p w14:paraId="6311F689" w14:textId="77777777" w:rsidR="00C53ECC" w:rsidRDefault="00C53ECC"/>
    <w:p w14:paraId="02CF796A" w14:textId="77777777" w:rsidR="00C53ECC" w:rsidRDefault="00C53ECC"/>
    <w:p w14:paraId="59B18572" w14:textId="77777777" w:rsidR="00C53ECC" w:rsidRDefault="00C53ECC"/>
    <w:p w14:paraId="1F58B463" w14:textId="77777777" w:rsidR="00C53ECC" w:rsidRDefault="00C53ECC"/>
    <w:p w14:paraId="73B26F0B" w14:textId="77777777" w:rsidR="00C53ECC" w:rsidRDefault="00C53ECC"/>
    <w:p w14:paraId="7D7089CB" w14:textId="77777777" w:rsidR="00C53ECC" w:rsidRDefault="00C53ECC"/>
    <w:p w14:paraId="32996BC9" w14:textId="77777777" w:rsidR="00C53ECC" w:rsidRDefault="00C53ECC"/>
    <w:p w14:paraId="2C281A74" w14:textId="77777777" w:rsidR="00C53ECC" w:rsidRDefault="00C53ECC"/>
    <w:p w14:paraId="19B060A2" w14:textId="77777777" w:rsidR="00C53ECC" w:rsidRDefault="00C53ECC"/>
    <w:p w14:paraId="77D7307C" w14:textId="77777777" w:rsidR="00C53ECC" w:rsidRDefault="00C53ECC"/>
    <w:p w14:paraId="6BAD9E72" w14:textId="77777777" w:rsidR="00C53ECC" w:rsidRDefault="00C53ECC"/>
    <w:p w14:paraId="05B45EE8" w14:textId="77777777" w:rsidR="00C53ECC" w:rsidRDefault="00C53ECC"/>
    <w:p w14:paraId="2AD1FE37" w14:textId="7EA471F2" w:rsidR="00C53ECC" w:rsidRDefault="00C53ECC">
      <w:pPr>
        <w:sectPr w:rsidR="00C53ECC">
          <w:headerReference w:type="default" r:id="rId28"/>
          <w:pgSz w:w="11910" w:h="16840"/>
          <w:pgMar w:top="1320" w:right="880" w:bottom="280" w:left="820" w:header="0" w:footer="0" w:gutter="0"/>
          <w:cols w:space="720"/>
        </w:sectPr>
      </w:pPr>
    </w:p>
    <w:p w14:paraId="2798E04A" w14:textId="77777777" w:rsidR="00F2265E" w:rsidRDefault="00105DA8">
      <w:pPr>
        <w:spacing w:before="89"/>
        <w:ind w:left="312"/>
        <w:rPr>
          <w:b/>
          <w:sz w:val="32"/>
        </w:rPr>
      </w:pPr>
      <w:r>
        <w:rPr>
          <w:b/>
          <w:sz w:val="32"/>
        </w:rPr>
        <w:lastRenderedPageBreak/>
        <w:t>PART</w:t>
      </w:r>
      <w:r>
        <w:rPr>
          <w:b/>
          <w:spacing w:val="-16"/>
          <w:sz w:val="32"/>
        </w:rPr>
        <w:t xml:space="preserve"> </w:t>
      </w:r>
      <w:r>
        <w:rPr>
          <w:b/>
          <w:sz w:val="32"/>
        </w:rPr>
        <w:t>2:</w:t>
      </w:r>
      <w:r>
        <w:rPr>
          <w:b/>
          <w:spacing w:val="-17"/>
          <w:sz w:val="32"/>
        </w:rPr>
        <w:t xml:space="preserve"> </w:t>
      </w:r>
      <w:r>
        <w:rPr>
          <w:b/>
          <w:sz w:val="32"/>
        </w:rPr>
        <w:t>PRICING</w:t>
      </w:r>
      <w:r>
        <w:rPr>
          <w:b/>
          <w:spacing w:val="-18"/>
          <w:sz w:val="32"/>
        </w:rPr>
        <w:t xml:space="preserve"> </w:t>
      </w:r>
      <w:r>
        <w:rPr>
          <w:b/>
          <w:spacing w:val="-4"/>
          <w:sz w:val="32"/>
        </w:rPr>
        <w:t>DATA</w:t>
      </w:r>
    </w:p>
    <w:p w14:paraId="2EE134DA" w14:textId="7BF7F45D" w:rsidR="00F2265E" w:rsidRDefault="00105DA8">
      <w:pPr>
        <w:pStyle w:val="Heading1"/>
        <w:spacing w:before="59"/>
        <w:ind w:left="312"/>
      </w:pPr>
      <w:r>
        <w:t>ECC3</w:t>
      </w:r>
      <w:r>
        <w:rPr>
          <w:spacing w:val="-9"/>
        </w:rPr>
        <w:t xml:space="preserve"> </w:t>
      </w:r>
      <w:r>
        <w:t>Option</w:t>
      </w:r>
      <w:r>
        <w:rPr>
          <w:spacing w:val="-2"/>
        </w:rPr>
        <w:t xml:space="preserve"> </w:t>
      </w:r>
      <w:r w:rsidR="00844F36">
        <w:rPr>
          <w:spacing w:val="-10"/>
        </w:rPr>
        <w:t>B</w:t>
      </w:r>
    </w:p>
    <w:p w14:paraId="10B54AFE" w14:textId="77777777" w:rsidR="00F2265E" w:rsidRDefault="00F2265E">
      <w:pPr>
        <w:pStyle w:val="BodyText"/>
        <w:rPr>
          <w:b/>
        </w:rPr>
      </w:pPr>
    </w:p>
    <w:p w14:paraId="160AA3CE" w14:textId="77777777" w:rsidR="00F2265E" w:rsidRDefault="00F2265E">
      <w:pPr>
        <w:pStyle w:val="BodyText"/>
        <w:rPr>
          <w:b/>
        </w:rPr>
      </w:pPr>
    </w:p>
    <w:p w14:paraId="313ACBC9" w14:textId="77777777" w:rsidR="00F2265E" w:rsidRDefault="00F2265E">
      <w:pPr>
        <w:pStyle w:val="BodyText"/>
        <w:spacing w:before="11"/>
        <w:rPr>
          <w:b/>
          <w:sz w:val="19"/>
        </w:rPr>
      </w:pPr>
    </w:p>
    <w:tbl>
      <w:tblPr>
        <w:tblW w:w="0" w:type="auto"/>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715"/>
        <w:gridCol w:w="5942"/>
        <w:gridCol w:w="1263"/>
      </w:tblGrid>
      <w:tr w:rsidR="00F2265E" w14:paraId="250D9C30" w14:textId="77777777">
        <w:trPr>
          <w:trHeight w:val="813"/>
        </w:trPr>
        <w:tc>
          <w:tcPr>
            <w:tcW w:w="2715" w:type="dxa"/>
            <w:tcBorders>
              <w:top w:val="nil"/>
              <w:left w:val="nil"/>
            </w:tcBorders>
          </w:tcPr>
          <w:p w14:paraId="37A8AF78" w14:textId="77777777" w:rsidR="00F2265E" w:rsidRDefault="00105DA8">
            <w:pPr>
              <w:pStyle w:val="TableParagraph"/>
              <w:spacing w:before="83"/>
              <w:ind w:left="98" w:right="38"/>
              <w:rPr>
                <w:b/>
                <w:sz w:val="28"/>
              </w:rPr>
            </w:pPr>
            <w:r>
              <w:rPr>
                <w:b/>
                <w:spacing w:val="-2"/>
                <w:sz w:val="28"/>
              </w:rPr>
              <w:t>Document reference</w:t>
            </w:r>
          </w:p>
        </w:tc>
        <w:tc>
          <w:tcPr>
            <w:tcW w:w="5942" w:type="dxa"/>
            <w:tcBorders>
              <w:top w:val="nil"/>
            </w:tcBorders>
          </w:tcPr>
          <w:p w14:paraId="5D605314" w14:textId="77777777" w:rsidR="00F2265E" w:rsidRDefault="00105DA8">
            <w:pPr>
              <w:pStyle w:val="TableParagraph"/>
              <w:spacing w:before="83"/>
              <w:ind w:left="105"/>
              <w:rPr>
                <w:b/>
                <w:sz w:val="28"/>
              </w:rPr>
            </w:pPr>
            <w:r>
              <w:rPr>
                <w:b/>
                <w:spacing w:val="-4"/>
                <w:sz w:val="28"/>
              </w:rPr>
              <w:t>Title</w:t>
            </w:r>
          </w:p>
        </w:tc>
        <w:tc>
          <w:tcPr>
            <w:tcW w:w="1263" w:type="dxa"/>
            <w:tcBorders>
              <w:top w:val="nil"/>
              <w:right w:val="nil"/>
            </w:tcBorders>
          </w:tcPr>
          <w:p w14:paraId="536000DA" w14:textId="77777777" w:rsidR="00F2265E" w:rsidRDefault="00F2265E">
            <w:pPr>
              <w:pStyle w:val="TableParagraph"/>
              <w:rPr>
                <w:rFonts w:ascii="Times New Roman"/>
              </w:rPr>
            </w:pPr>
          </w:p>
        </w:tc>
      </w:tr>
      <w:tr w:rsidR="00F2265E" w14:paraId="4EA87F24" w14:textId="77777777">
        <w:trPr>
          <w:trHeight w:val="400"/>
        </w:trPr>
        <w:tc>
          <w:tcPr>
            <w:tcW w:w="2715" w:type="dxa"/>
            <w:tcBorders>
              <w:left w:val="nil"/>
              <w:bottom w:val="nil"/>
            </w:tcBorders>
          </w:tcPr>
          <w:p w14:paraId="162DB3FC" w14:textId="77777777" w:rsidR="00F2265E" w:rsidRDefault="00105DA8">
            <w:pPr>
              <w:pStyle w:val="TableParagraph"/>
              <w:spacing w:before="84"/>
              <w:ind w:right="81"/>
              <w:jc w:val="right"/>
              <w:rPr>
                <w:sz w:val="20"/>
              </w:rPr>
            </w:pPr>
            <w:r>
              <w:rPr>
                <w:spacing w:val="-4"/>
                <w:sz w:val="20"/>
              </w:rPr>
              <w:t>C2.1</w:t>
            </w:r>
          </w:p>
        </w:tc>
        <w:tc>
          <w:tcPr>
            <w:tcW w:w="5942" w:type="dxa"/>
            <w:tcBorders>
              <w:bottom w:val="nil"/>
            </w:tcBorders>
          </w:tcPr>
          <w:p w14:paraId="725E7627" w14:textId="61DB3E97" w:rsidR="00F2265E" w:rsidRDefault="00105DA8">
            <w:pPr>
              <w:pStyle w:val="TableParagraph"/>
              <w:spacing w:before="84"/>
              <w:ind w:left="105"/>
              <w:rPr>
                <w:sz w:val="20"/>
              </w:rPr>
            </w:pPr>
            <w:r>
              <w:rPr>
                <w:sz w:val="20"/>
              </w:rPr>
              <w:t>Pricing</w:t>
            </w:r>
            <w:r>
              <w:rPr>
                <w:spacing w:val="-11"/>
                <w:sz w:val="20"/>
              </w:rPr>
              <w:t xml:space="preserve"> </w:t>
            </w:r>
            <w:r>
              <w:rPr>
                <w:sz w:val="20"/>
              </w:rPr>
              <w:t>assumptions</w:t>
            </w:r>
            <w:r w:rsidRPr="00096FAB">
              <w:rPr>
                <w:b/>
                <w:bCs/>
                <w:sz w:val="20"/>
              </w:rPr>
              <w:t>:</w:t>
            </w:r>
            <w:r w:rsidRPr="00096FAB">
              <w:rPr>
                <w:b/>
                <w:bCs/>
                <w:spacing w:val="-11"/>
                <w:sz w:val="20"/>
              </w:rPr>
              <w:t xml:space="preserve"> </w:t>
            </w:r>
            <w:r w:rsidRPr="00096FAB">
              <w:rPr>
                <w:b/>
                <w:bCs/>
                <w:sz w:val="20"/>
              </w:rPr>
              <w:t>Option</w:t>
            </w:r>
            <w:r w:rsidRPr="00096FAB">
              <w:rPr>
                <w:b/>
                <w:bCs/>
                <w:spacing w:val="-11"/>
                <w:sz w:val="20"/>
              </w:rPr>
              <w:t xml:space="preserve"> </w:t>
            </w:r>
            <w:r w:rsidR="00844F36" w:rsidRPr="00096FAB">
              <w:rPr>
                <w:b/>
                <w:bCs/>
                <w:spacing w:val="-10"/>
                <w:sz w:val="20"/>
              </w:rPr>
              <w:t>B</w:t>
            </w:r>
          </w:p>
        </w:tc>
        <w:tc>
          <w:tcPr>
            <w:tcW w:w="1263" w:type="dxa"/>
            <w:vMerge w:val="restart"/>
            <w:tcBorders>
              <w:right w:val="nil"/>
            </w:tcBorders>
          </w:tcPr>
          <w:p w14:paraId="2CE7AB6F" w14:textId="77777777" w:rsidR="00F2265E" w:rsidRDefault="00F2265E">
            <w:pPr>
              <w:pStyle w:val="TableParagraph"/>
              <w:rPr>
                <w:rFonts w:ascii="Times New Roman"/>
              </w:rPr>
            </w:pPr>
          </w:p>
        </w:tc>
      </w:tr>
      <w:tr w:rsidR="00F2265E" w14:paraId="69AE3DFB" w14:textId="77777777">
        <w:trPr>
          <w:trHeight w:val="394"/>
        </w:trPr>
        <w:tc>
          <w:tcPr>
            <w:tcW w:w="2715" w:type="dxa"/>
            <w:tcBorders>
              <w:top w:val="nil"/>
              <w:left w:val="nil"/>
            </w:tcBorders>
          </w:tcPr>
          <w:p w14:paraId="31225C4C" w14:textId="77777777" w:rsidR="00F2265E" w:rsidRDefault="00105DA8">
            <w:pPr>
              <w:pStyle w:val="TableParagraph"/>
              <w:spacing w:before="79"/>
              <w:ind w:right="81"/>
              <w:jc w:val="right"/>
              <w:rPr>
                <w:sz w:val="20"/>
              </w:rPr>
            </w:pPr>
            <w:r>
              <w:rPr>
                <w:spacing w:val="-4"/>
                <w:sz w:val="20"/>
              </w:rPr>
              <w:t>C2.2</w:t>
            </w:r>
          </w:p>
        </w:tc>
        <w:tc>
          <w:tcPr>
            <w:tcW w:w="5942" w:type="dxa"/>
            <w:tcBorders>
              <w:top w:val="nil"/>
            </w:tcBorders>
          </w:tcPr>
          <w:p w14:paraId="0E3BAFBF" w14:textId="3ABBD82C" w:rsidR="00F2265E" w:rsidRDefault="00105DA8">
            <w:pPr>
              <w:pStyle w:val="TableParagraph"/>
              <w:spacing w:before="79"/>
              <w:ind w:left="105"/>
              <w:rPr>
                <w:sz w:val="20"/>
              </w:rPr>
            </w:pPr>
            <w:r>
              <w:rPr>
                <w:sz w:val="20"/>
              </w:rPr>
              <w:t>First</w:t>
            </w:r>
            <w:r>
              <w:rPr>
                <w:spacing w:val="-7"/>
                <w:sz w:val="20"/>
              </w:rPr>
              <w:t xml:space="preserve"> </w:t>
            </w:r>
            <w:r>
              <w:rPr>
                <w:sz w:val="20"/>
              </w:rPr>
              <w:t>forecast</w:t>
            </w:r>
            <w:r>
              <w:rPr>
                <w:spacing w:val="-6"/>
                <w:sz w:val="20"/>
              </w:rPr>
              <w:t xml:space="preserve"> </w:t>
            </w:r>
            <w:r>
              <w:rPr>
                <w:sz w:val="20"/>
              </w:rPr>
              <w:t>of</w:t>
            </w:r>
            <w:r>
              <w:rPr>
                <w:spacing w:val="-4"/>
                <w:sz w:val="20"/>
              </w:rPr>
              <w:t xml:space="preserve"> </w:t>
            </w:r>
            <w:r>
              <w:rPr>
                <w:sz w:val="20"/>
              </w:rPr>
              <w:t>total</w:t>
            </w:r>
            <w:r>
              <w:rPr>
                <w:spacing w:val="-7"/>
                <w:sz w:val="20"/>
              </w:rPr>
              <w:t xml:space="preserve"> </w:t>
            </w:r>
            <w:r>
              <w:rPr>
                <w:sz w:val="20"/>
              </w:rPr>
              <w:t>Defined</w:t>
            </w:r>
            <w:r>
              <w:rPr>
                <w:spacing w:val="-6"/>
                <w:sz w:val="20"/>
              </w:rPr>
              <w:t xml:space="preserve"> </w:t>
            </w:r>
            <w:r w:rsidR="00844F36" w:rsidRPr="002775B4">
              <w:rPr>
                <w:b/>
                <w:bCs/>
                <w:sz w:val="20"/>
              </w:rPr>
              <w:t>Priced Contract with Bill of Quantities</w:t>
            </w:r>
            <w:r w:rsidR="00844F36">
              <w:rPr>
                <w:sz w:val="20"/>
              </w:rPr>
              <w:t xml:space="preserve"> </w:t>
            </w:r>
          </w:p>
        </w:tc>
        <w:tc>
          <w:tcPr>
            <w:tcW w:w="1263" w:type="dxa"/>
            <w:vMerge/>
            <w:tcBorders>
              <w:top w:val="nil"/>
              <w:right w:val="nil"/>
            </w:tcBorders>
          </w:tcPr>
          <w:p w14:paraId="22D1E797" w14:textId="77777777" w:rsidR="00F2265E" w:rsidRDefault="00F2265E">
            <w:pPr>
              <w:rPr>
                <w:sz w:val="2"/>
                <w:szCs w:val="2"/>
              </w:rPr>
            </w:pPr>
          </w:p>
        </w:tc>
      </w:tr>
    </w:tbl>
    <w:p w14:paraId="125CF404" w14:textId="77777777" w:rsidR="00F20925" w:rsidRDefault="00F20925">
      <w:pPr>
        <w:rPr>
          <w:sz w:val="2"/>
          <w:szCs w:val="2"/>
        </w:rPr>
        <w:sectPr w:rsidR="00F20925">
          <w:headerReference w:type="default" r:id="rId29"/>
          <w:pgSz w:w="11910" w:h="16840"/>
          <w:pgMar w:top="1860" w:right="880" w:bottom="280" w:left="820" w:header="0" w:footer="0" w:gutter="0"/>
          <w:cols w:space="720"/>
        </w:sectPr>
      </w:pPr>
    </w:p>
    <w:p w14:paraId="5C8CB3E1" w14:textId="77777777" w:rsidR="00F2265E" w:rsidRDefault="00F2265E">
      <w:pPr>
        <w:rPr>
          <w:sz w:val="2"/>
          <w:szCs w:val="2"/>
        </w:rPr>
        <w:sectPr w:rsidR="00F2265E">
          <w:pgSz w:w="11910" w:h="16840"/>
          <w:pgMar w:top="1860" w:right="880" w:bottom="280" w:left="820" w:header="0" w:footer="0" w:gutter="0"/>
          <w:cols w:space="720"/>
        </w:sectPr>
      </w:pPr>
    </w:p>
    <w:p w14:paraId="7BC03C9B" w14:textId="40E42F72" w:rsidR="00F2265E" w:rsidRDefault="006C3BE6">
      <w:pPr>
        <w:pStyle w:val="BodyText"/>
        <w:ind w:left="699"/>
      </w:pPr>
      <w:r>
        <w:rPr>
          <w:noProof/>
        </w:rPr>
        <w:lastRenderedPageBreak/>
        <mc:AlternateContent>
          <mc:Choice Requires="wpg">
            <w:drawing>
              <wp:inline distT="0" distB="0" distL="0" distR="0" wp14:anchorId="1DEF16C8" wp14:editId="0F015345">
                <wp:extent cx="5883910" cy="483235"/>
                <wp:effectExtent l="2540" t="3810" r="0" b="0"/>
                <wp:docPr id="645432882" name="docshapegroup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3910" cy="483235"/>
                          <a:chOff x="0" y="0"/>
                          <a:chExt cx="9266" cy="761"/>
                        </a:xfrm>
                      </wpg:grpSpPr>
                      <wps:wsp>
                        <wps:cNvPr id="971639512" name="docshape38"/>
                        <wps:cNvSpPr txBox="1">
                          <a:spLocks noChangeArrowheads="1"/>
                        </wps:cNvSpPr>
                        <wps:spPr bwMode="auto">
                          <a:xfrm>
                            <a:off x="112" y="14"/>
                            <a:ext cx="9139" cy="73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C2E65E" w14:textId="5D250678" w:rsidR="00F2265E" w:rsidRDefault="00105DA8" w:rsidP="006C3BE6">
                              <w:pPr>
                                <w:numPr>
                                  <w:ilvl w:val="0"/>
                                  <w:numId w:val="178"/>
                                </w:numPr>
                                <w:tabs>
                                  <w:tab w:val="left" w:pos="387"/>
                                </w:tabs>
                                <w:spacing w:before="127"/>
                                <w:ind w:hanging="359"/>
                                <w:rPr>
                                  <w:color w:val="000000"/>
                                  <w:sz w:val="44"/>
                                </w:rPr>
                              </w:pPr>
                              <w:r>
                                <w:rPr>
                                  <w:color w:val="000000"/>
                                  <w:sz w:val="44"/>
                                </w:rPr>
                                <w:t>C2.1</w:t>
                              </w:r>
                              <w:r>
                                <w:rPr>
                                  <w:color w:val="000000"/>
                                  <w:spacing w:val="-17"/>
                                  <w:sz w:val="44"/>
                                </w:rPr>
                                <w:t xml:space="preserve"> </w:t>
                              </w:r>
                              <w:r>
                                <w:rPr>
                                  <w:color w:val="000000"/>
                                  <w:sz w:val="44"/>
                                </w:rPr>
                                <w:t>Pricing</w:t>
                              </w:r>
                              <w:r>
                                <w:rPr>
                                  <w:color w:val="000000"/>
                                  <w:spacing w:val="-18"/>
                                  <w:sz w:val="44"/>
                                </w:rPr>
                                <w:t xml:space="preserve"> </w:t>
                              </w:r>
                              <w:r>
                                <w:rPr>
                                  <w:color w:val="000000"/>
                                  <w:sz w:val="44"/>
                                </w:rPr>
                                <w:t>assumptions:</w:t>
                              </w:r>
                              <w:r>
                                <w:rPr>
                                  <w:color w:val="000000"/>
                                  <w:spacing w:val="-17"/>
                                  <w:sz w:val="44"/>
                                </w:rPr>
                                <w:t xml:space="preserve"> </w:t>
                              </w:r>
                              <w:r>
                                <w:rPr>
                                  <w:color w:val="000000"/>
                                  <w:sz w:val="44"/>
                                </w:rPr>
                                <w:t>Option</w:t>
                              </w:r>
                              <w:r>
                                <w:rPr>
                                  <w:color w:val="000000"/>
                                  <w:spacing w:val="-17"/>
                                  <w:sz w:val="44"/>
                                </w:rPr>
                                <w:t xml:space="preserve"> </w:t>
                              </w:r>
                              <w:r w:rsidR="00A464C9">
                                <w:rPr>
                                  <w:color w:val="000000"/>
                                  <w:spacing w:val="-10"/>
                                  <w:sz w:val="44"/>
                                </w:rPr>
                                <w:t>B</w:t>
                              </w:r>
                            </w:p>
                          </w:txbxContent>
                        </wps:txbx>
                        <wps:bodyPr rot="0" vert="horz" wrap="square" lIns="0" tIns="0" rIns="0" bIns="0" anchor="t" anchorCtr="0" upright="1">
                          <a:noAutofit/>
                        </wps:bodyPr>
                      </wps:wsp>
                      <wps:wsp>
                        <wps:cNvPr id="580681398" name="docshape39"/>
                        <wps:cNvSpPr>
                          <a:spLocks/>
                        </wps:cNvSpPr>
                        <wps:spPr bwMode="auto">
                          <a:xfrm>
                            <a:off x="0" y="0"/>
                            <a:ext cx="9266" cy="761"/>
                          </a:xfrm>
                          <a:custGeom>
                            <a:avLst/>
                            <a:gdLst>
                              <a:gd name="T0" fmla="*/ 9251 w 9266"/>
                              <a:gd name="T1" fmla="*/ 0 h 761"/>
                              <a:gd name="T2" fmla="*/ 14 w 9266"/>
                              <a:gd name="T3" fmla="*/ 0 h 761"/>
                              <a:gd name="T4" fmla="*/ 0 w 9266"/>
                              <a:gd name="T5" fmla="*/ 0 h 761"/>
                              <a:gd name="T6" fmla="*/ 0 w 9266"/>
                              <a:gd name="T7" fmla="*/ 14 h 761"/>
                              <a:gd name="T8" fmla="*/ 0 w 9266"/>
                              <a:gd name="T9" fmla="*/ 746 h 761"/>
                              <a:gd name="T10" fmla="*/ 0 w 9266"/>
                              <a:gd name="T11" fmla="*/ 761 h 761"/>
                              <a:gd name="T12" fmla="*/ 14 w 9266"/>
                              <a:gd name="T13" fmla="*/ 761 h 761"/>
                              <a:gd name="T14" fmla="*/ 9251 w 9266"/>
                              <a:gd name="T15" fmla="*/ 761 h 761"/>
                              <a:gd name="T16" fmla="*/ 9251 w 9266"/>
                              <a:gd name="T17" fmla="*/ 746 h 761"/>
                              <a:gd name="T18" fmla="*/ 14 w 9266"/>
                              <a:gd name="T19" fmla="*/ 746 h 761"/>
                              <a:gd name="T20" fmla="*/ 14 w 9266"/>
                              <a:gd name="T21" fmla="*/ 14 h 761"/>
                              <a:gd name="T22" fmla="*/ 9251 w 9266"/>
                              <a:gd name="T23" fmla="*/ 14 h 761"/>
                              <a:gd name="T24" fmla="*/ 9251 w 9266"/>
                              <a:gd name="T25" fmla="*/ 0 h 761"/>
                              <a:gd name="T26" fmla="*/ 9266 w 9266"/>
                              <a:gd name="T27" fmla="*/ 0 h 761"/>
                              <a:gd name="T28" fmla="*/ 9251 w 9266"/>
                              <a:gd name="T29" fmla="*/ 0 h 761"/>
                              <a:gd name="T30" fmla="*/ 9251 w 9266"/>
                              <a:gd name="T31" fmla="*/ 14 h 761"/>
                              <a:gd name="T32" fmla="*/ 9251 w 9266"/>
                              <a:gd name="T33" fmla="*/ 746 h 761"/>
                              <a:gd name="T34" fmla="*/ 9251 w 9266"/>
                              <a:gd name="T35" fmla="*/ 761 h 761"/>
                              <a:gd name="T36" fmla="*/ 9266 w 9266"/>
                              <a:gd name="T37" fmla="*/ 761 h 761"/>
                              <a:gd name="T38" fmla="*/ 9266 w 9266"/>
                              <a:gd name="T39" fmla="*/ 746 h 761"/>
                              <a:gd name="T40" fmla="*/ 9266 w 9266"/>
                              <a:gd name="T41" fmla="*/ 14 h 761"/>
                              <a:gd name="T42" fmla="*/ 9266 w 9266"/>
                              <a:gd name="T43" fmla="*/ 0 h 7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266" h="761">
                                <a:moveTo>
                                  <a:pt x="9251" y="0"/>
                                </a:moveTo>
                                <a:lnTo>
                                  <a:pt x="14" y="0"/>
                                </a:lnTo>
                                <a:lnTo>
                                  <a:pt x="0" y="0"/>
                                </a:lnTo>
                                <a:lnTo>
                                  <a:pt x="0" y="14"/>
                                </a:lnTo>
                                <a:lnTo>
                                  <a:pt x="0" y="746"/>
                                </a:lnTo>
                                <a:lnTo>
                                  <a:pt x="0" y="761"/>
                                </a:lnTo>
                                <a:lnTo>
                                  <a:pt x="14" y="761"/>
                                </a:lnTo>
                                <a:lnTo>
                                  <a:pt x="9251" y="761"/>
                                </a:lnTo>
                                <a:lnTo>
                                  <a:pt x="9251" y="746"/>
                                </a:lnTo>
                                <a:lnTo>
                                  <a:pt x="14" y="746"/>
                                </a:lnTo>
                                <a:lnTo>
                                  <a:pt x="14" y="14"/>
                                </a:lnTo>
                                <a:lnTo>
                                  <a:pt x="9251" y="14"/>
                                </a:lnTo>
                                <a:lnTo>
                                  <a:pt x="9251" y="0"/>
                                </a:lnTo>
                                <a:close/>
                                <a:moveTo>
                                  <a:pt x="9266" y="0"/>
                                </a:moveTo>
                                <a:lnTo>
                                  <a:pt x="9251" y="0"/>
                                </a:lnTo>
                                <a:lnTo>
                                  <a:pt x="9251" y="14"/>
                                </a:lnTo>
                                <a:lnTo>
                                  <a:pt x="9251" y="746"/>
                                </a:lnTo>
                                <a:lnTo>
                                  <a:pt x="9251" y="761"/>
                                </a:lnTo>
                                <a:lnTo>
                                  <a:pt x="9266" y="761"/>
                                </a:lnTo>
                                <a:lnTo>
                                  <a:pt x="9266" y="746"/>
                                </a:lnTo>
                                <a:lnTo>
                                  <a:pt x="9266" y="14"/>
                                </a:lnTo>
                                <a:lnTo>
                                  <a:pt x="92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DEF16C8" id="docshapegroup37" o:spid="_x0000_s1043" style="width:463.3pt;height:38.05pt;mso-position-horizontal-relative:char;mso-position-vertical-relative:line" coordsize="9266,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">
                <v:shape id="docshape38" o:spid="_x0000_s1044" type="#_x0000_t202" style="position:absolute;left:112;top:14;width:9139;height: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" fillcolor="#ccc" stroked="f">
                  <v:textbox inset="0,0,0,0">
                    <w:txbxContent>
                      <w:p w14:paraId="6CC2E65E" w14:textId="5D250678" w:rsidR="00F2265E" w:rsidRDefault="00105DA8" w:rsidP="006C3BE6">
                        <w:pPr>
                          <w:numPr>
                            <w:ilvl w:val="0"/>
                            <w:numId w:val="178"/>
                          </w:numPr>
                          <w:tabs>
                            <w:tab w:val="left" w:pos="387"/>
                          </w:tabs>
                          <w:spacing w:before="127"/>
                          <w:ind w:hanging="359"/>
                          <w:rPr>
                            <w:color w:val="000000"/>
                            <w:sz w:val="44"/>
                          </w:rPr>
                        </w:pPr>
                        <w:r>
                          <w:rPr>
                            <w:color w:val="000000"/>
                            <w:sz w:val="44"/>
                          </w:rPr>
                          <w:t>C2.1</w:t>
                        </w:r>
                        <w:r>
                          <w:rPr>
                            <w:color w:val="000000"/>
                            <w:spacing w:val="-17"/>
                            <w:sz w:val="44"/>
                          </w:rPr>
                          <w:t xml:space="preserve"> </w:t>
                        </w:r>
                        <w:r>
                          <w:rPr>
                            <w:color w:val="000000"/>
                            <w:sz w:val="44"/>
                          </w:rPr>
                          <w:t>Pricing</w:t>
                        </w:r>
                        <w:r>
                          <w:rPr>
                            <w:color w:val="000000"/>
                            <w:spacing w:val="-18"/>
                            <w:sz w:val="44"/>
                          </w:rPr>
                          <w:t xml:space="preserve"> </w:t>
                        </w:r>
                        <w:r>
                          <w:rPr>
                            <w:color w:val="000000"/>
                            <w:sz w:val="44"/>
                          </w:rPr>
                          <w:t>assumptions:</w:t>
                        </w:r>
                        <w:r>
                          <w:rPr>
                            <w:color w:val="000000"/>
                            <w:spacing w:val="-17"/>
                            <w:sz w:val="44"/>
                          </w:rPr>
                          <w:t xml:space="preserve"> </w:t>
                        </w:r>
                        <w:r>
                          <w:rPr>
                            <w:color w:val="000000"/>
                            <w:sz w:val="44"/>
                          </w:rPr>
                          <w:t>Option</w:t>
                        </w:r>
                        <w:r>
                          <w:rPr>
                            <w:color w:val="000000"/>
                            <w:spacing w:val="-17"/>
                            <w:sz w:val="44"/>
                          </w:rPr>
                          <w:t xml:space="preserve"> </w:t>
                        </w:r>
                        <w:r w:rsidR="00A464C9">
                          <w:rPr>
                            <w:color w:val="000000"/>
                            <w:spacing w:val="-10"/>
                            <w:sz w:val="44"/>
                          </w:rPr>
                          <w:t>B</w:t>
                        </w:r>
                      </w:p>
                    </w:txbxContent>
                  </v:textbox>
                </v:shape>
                <v:shape id="docshape39" o:spid="_x0000_s1045" style="position:absolute;width:9266;height:761;visibility:visible;mso-wrap-style:square;v-text-anchor:top" coordsize="9266,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" path="m9251,l14,,,,,14,,746r,15l14,761r9237,l9251,746,14,746,14,14r9237,l9251,xm9266,r-15,l9251,14r,732l9251,761r15,l9266,746r,-732l9266,xe" fillcolor="black" stroked="f">
                  <v:path arrowok="t" o:connecttype="custom" o:connectlocs="9251,0;14,0;0,0;0,14;0,746;0,761;14,761;9251,761;9251,746;14,746;14,14;9251,14;9251,0;9266,0;9251,0;9251,14;9251,746;9251,761;9266,761;9266,746;9266,14;9266,0" o:connectangles="0,0,0,0,0,0,0,0,0,0,0,0,0,0,0,0,0,0,0,0,0,0"/>
                </v:shape>
                <w10:anchorlock/>
              </v:group>
            </w:pict>
          </mc:Fallback>
        </mc:AlternateContent>
      </w:r>
    </w:p>
    <w:p w14:paraId="18E21174" w14:textId="77777777" w:rsidR="00F2265E" w:rsidRDefault="00F2265E">
      <w:pPr>
        <w:pStyle w:val="BodyText"/>
        <w:rPr>
          <w:b/>
        </w:rPr>
      </w:pPr>
    </w:p>
    <w:p w14:paraId="33C44E75" w14:textId="2EA6CBB8" w:rsidR="00F2265E" w:rsidRDefault="00105DA8">
      <w:pPr>
        <w:pStyle w:val="Heading5"/>
        <w:spacing w:before="214"/>
        <w:ind w:left="841"/>
        <w:jc w:val="both"/>
        <w:rPr>
          <w:spacing w:val="-2"/>
        </w:rPr>
      </w:pPr>
      <w:r>
        <w:t>How</w:t>
      </w:r>
      <w:r>
        <w:rPr>
          <w:spacing w:val="-3"/>
        </w:rPr>
        <w:t xml:space="preserve"> </w:t>
      </w:r>
      <w:r>
        <w:t>work</w:t>
      </w:r>
      <w:r>
        <w:rPr>
          <w:spacing w:val="-1"/>
        </w:rPr>
        <w:t xml:space="preserve"> </w:t>
      </w:r>
      <w:r>
        <w:t>is</w:t>
      </w:r>
      <w:r>
        <w:rPr>
          <w:spacing w:val="-2"/>
        </w:rPr>
        <w:t xml:space="preserve"> </w:t>
      </w:r>
      <w:r>
        <w:t>priced</w:t>
      </w:r>
      <w:r>
        <w:rPr>
          <w:spacing w:val="-2"/>
        </w:rPr>
        <w:t xml:space="preserve"> </w:t>
      </w:r>
      <w:r>
        <w:t>and</w:t>
      </w:r>
      <w:r>
        <w:rPr>
          <w:spacing w:val="-2"/>
        </w:rPr>
        <w:t xml:space="preserve"> </w:t>
      </w:r>
      <w:r>
        <w:t>assessed</w:t>
      </w:r>
      <w:r>
        <w:rPr>
          <w:spacing w:val="-2"/>
        </w:rPr>
        <w:t xml:space="preserve"> </w:t>
      </w:r>
      <w:r>
        <w:t xml:space="preserve">for </w:t>
      </w:r>
      <w:r>
        <w:rPr>
          <w:spacing w:val="-2"/>
        </w:rPr>
        <w:t>payment</w:t>
      </w:r>
    </w:p>
    <w:p w14:paraId="6B7977D3" w14:textId="77777777" w:rsidR="008615C5" w:rsidRDefault="008615C5" w:rsidP="008615C5">
      <w:pPr>
        <w:ind w:left="720" w:firstLine="121"/>
        <w:rPr>
          <w:rFonts w:eastAsia="Times New Roman" w:cs="Times New Roman"/>
          <w:sz w:val="20"/>
          <w:szCs w:val="24"/>
          <w:lang w:val="en-GB"/>
        </w:rPr>
      </w:pPr>
    </w:p>
    <w:p w14:paraId="3256AE63" w14:textId="79FFF57B" w:rsidR="008615C5" w:rsidRPr="00144E1B" w:rsidRDefault="008615C5" w:rsidP="008615C5">
      <w:pPr>
        <w:ind w:left="841"/>
        <w:rPr>
          <w:rFonts w:eastAsia="Times New Roman" w:cs="Times New Roman"/>
          <w:sz w:val="20"/>
          <w:szCs w:val="24"/>
          <w:lang w:val="en-GB"/>
        </w:rPr>
      </w:pPr>
      <w:r w:rsidRPr="00144E1B">
        <w:rPr>
          <w:rFonts w:eastAsia="Times New Roman" w:cs="Times New Roman"/>
          <w:sz w:val="20"/>
          <w:szCs w:val="24"/>
          <w:lang w:val="en-GB"/>
        </w:rPr>
        <w:t>All Prices are to be shown excluding VAT unless instructed otherwise by the Employer in Tender Data or in an instruction the Employer has given before the tenderer enters his Prices.</w:t>
      </w:r>
    </w:p>
    <w:p w14:paraId="4FE22949" w14:textId="77777777" w:rsidR="008615C5" w:rsidRDefault="008615C5">
      <w:pPr>
        <w:pStyle w:val="Heading5"/>
        <w:spacing w:before="214"/>
        <w:ind w:left="841"/>
        <w:jc w:val="both"/>
      </w:pPr>
    </w:p>
    <w:p w14:paraId="30F93878" w14:textId="77777777" w:rsidR="00F20925" w:rsidRDefault="00F20925">
      <w:pPr>
        <w:rPr>
          <w:sz w:val="17"/>
        </w:rPr>
        <w:sectPr w:rsidR="00F20925">
          <w:headerReference w:type="default" r:id="rId30"/>
          <w:footerReference w:type="default" r:id="rId31"/>
          <w:pgSz w:w="11920" w:h="16850"/>
          <w:pgMar w:top="1240" w:right="940" w:bottom="980" w:left="720" w:header="723" w:footer="789" w:gutter="0"/>
          <w:cols w:space="720"/>
        </w:sectPr>
      </w:pPr>
      <w:bookmarkStart w:id="16" w:name="_bookmark19"/>
      <w:bookmarkEnd w:id="16"/>
    </w:p>
    <w:p w14:paraId="42642A77" w14:textId="77777777" w:rsidR="00F2265E" w:rsidRDefault="00F2265E">
      <w:pPr>
        <w:rPr>
          <w:sz w:val="17"/>
        </w:rPr>
      </w:pPr>
    </w:p>
    <w:p w14:paraId="6D8B2910" w14:textId="77777777" w:rsidR="00F20925" w:rsidRPr="00F20925" w:rsidRDefault="00F20925" w:rsidP="00F20925">
      <w:pPr>
        <w:rPr>
          <w:sz w:val="17"/>
        </w:rPr>
      </w:pPr>
    </w:p>
    <w:p w14:paraId="0AD6BDBB" w14:textId="77777777" w:rsidR="00F20925" w:rsidRPr="00F20925" w:rsidRDefault="00F20925" w:rsidP="00F20925">
      <w:pPr>
        <w:rPr>
          <w:sz w:val="17"/>
        </w:rPr>
      </w:pPr>
    </w:p>
    <w:p w14:paraId="0EA95C9F" w14:textId="77777777" w:rsidR="00F20925" w:rsidRDefault="00F20925" w:rsidP="00F20925">
      <w:pPr>
        <w:rPr>
          <w:sz w:val="17"/>
        </w:rPr>
      </w:pPr>
    </w:p>
    <w:p w14:paraId="1532E6D9" w14:textId="77777777" w:rsidR="00F20925" w:rsidRDefault="00F20925" w:rsidP="00F20925">
      <w:pPr>
        <w:rPr>
          <w:sz w:val="17"/>
        </w:rPr>
      </w:pPr>
    </w:p>
    <w:tbl>
      <w:tblPr>
        <w:tblStyle w:val="TableGrid"/>
        <w:tblW w:w="0" w:type="auto"/>
        <w:tblLook w:val="04A0" w:firstRow="1" w:lastRow="0" w:firstColumn="1" w:lastColumn="0" w:noHBand="0" w:noVBand="1"/>
      </w:tblPr>
      <w:tblGrid>
        <w:gridCol w:w="607"/>
        <w:gridCol w:w="4775"/>
        <w:gridCol w:w="1134"/>
        <w:gridCol w:w="2126"/>
        <w:gridCol w:w="825"/>
        <w:gridCol w:w="1313"/>
        <w:gridCol w:w="3840"/>
      </w:tblGrid>
      <w:tr w:rsidR="0036328E" w:rsidRPr="0036328E" w14:paraId="126B0F3B" w14:textId="77777777" w:rsidTr="0036328E">
        <w:trPr>
          <w:trHeight w:val="240"/>
        </w:trPr>
        <w:tc>
          <w:tcPr>
            <w:tcW w:w="607" w:type="dxa"/>
            <w:noWrap/>
            <w:hideMark/>
          </w:tcPr>
          <w:p w14:paraId="63727449" w14:textId="77777777" w:rsidR="0036328E" w:rsidRPr="0036328E" w:rsidRDefault="0036328E" w:rsidP="0036328E">
            <w:pPr>
              <w:rPr>
                <w:sz w:val="17"/>
              </w:rPr>
            </w:pPr>
            <w:r w:rsidRPr="0036328E">
              <w:rPr>
                <w:sz w:val="17"/>
              </w:rPr>
              <w:t>Item</w:t>
            </w:r>
          </w:p>
        </w:tc>
        <w:tc>
          <w:tcPr>
            <w:tcW w:w="4775" w:type="dxa"/>
            <w:hideMark/>
          </w:tcPr>
          <w:p w14:paraId="38E3FDF2" w14:textId="77777777" w:rsidR="0036328E" w:rsidRPr="0036328E" w:rsidRDefault="0036328E">
            <w:pPr>
              <w:rPr>
                <w:b/>
                <w:bCs/>
                <w:sz w:val="17"/>
              </w:rPr>
            </w:pPr>
            <w:r w:rsidRPr="0036328E">
              <w:rPr>
                <w:b/>
                <w:bCs/>
                <w:sz w:val="17"/>
              </w:rPr>
              <w:t xml:space="preserve"> Description </w:t>
            </w:r>
          </w:p>
        </w:tc>
        <w:tc>
          <w:tcPr>
            <w:tcW w:w="1134" w:type="dxa"/>
            <w:noWrap/>
            <w:hideMark/>
          </w:tcPr>
          <w:p w14:paraId="1D91F632" w14:textId="77777777" w:rsidR="0036328E" w:rsidRPr="0036328E" w:rsidRDefault="0036328E" w:rsidP="0036328E">
            <w:pPr>
              <w:rPr>
                <w:b/>
                <w:bCs/>
                <w:sz w:val="17"/>
              </w:rPr>
            </w:pPr>
            <w:r w:rsidRPr="0036328E">
              <w:rPr>
                <w:b/>
                <w:bCs/>
                <w:sz w:val="17"/>
              </w:rPr>
              <w:t xml:space="preserve"> Unit </w:t>
            </w:r>
          </w:p>
        </w:tc>
        <w:tc>
          <w:tcPr>
            <w:tcW w:w="2126" w:type="dxa"/>
            <w:noWrap/>
            <w:hideMark/>
          </w:tcPr>
          <w:p w14:paraId="039EA85F" w14:textId="77777777" w:rsidR="0036328E" w:rsidRPr="0036328E" w:rsidRDefault="0036328E">
            <w:pPr>
              <w:rPr>
                <w:b/>
                <w:bCs/>
                <w:sz w:val="17"/>
              </w:rPr>
            </w:pPr>
            <w:r w:rsidRPr="0036328E">
              <w:rPr>
                <w:b/>
                <w:bCs/>
                <w:sz w:val="17"/>
              </w:rPr>
              <w:t xml:space="preserve"> QTY </w:t>
            </w:r>
          </w:p>
        </w:tc>
        <w:tc>
          <w:tcPr>
            <w:tcW w:w="825" w:type="dxa"/>
            <w:noWrap/>
            <w:hideMark/>
          </w:tcPr>
          <w:p w14:paraId="78ADED92" w14:textId="77777777" w:rsidR="0036328E" w:rsidRPr="0036328E" w:rsidRDefault="0036328E">
            <w:pPr>
              <w:rPr>
                <w:b/>
                <w:bCs/>
                <w:sz w:val="17"/>
              </w:rPr>
            </w:pPr>
            <w:r w:rsidRPr="0036328E">
              <w:rPr>
                <w:b/>
                <w:bCs/>
                <w:sz w:val="17"/>
              </w:rPr>
              <w:t xml:space="preserve"> Rate </w:t>
            </w:r>
          </w:p>
        </w:tc>
        <w:tc>
          <w:tcPr>
            <w:tcW w:w="1313" w:type="dxa"/>
            <w:noWrap/>
            <w:hideMark/>
          </w:tcPr>
          <w:p w14:paraId="437FE88F" w14:textId="77777777" w:rsidR="0036328E" w:rsidRPr="0036328E" w:rsidRDefault="0036328E">
            <w:pPr>
              <w:rPr>
                <w:b/>
                <w:bCs/>
                <w:sz w:val="17"/>
              </w:rPr>
            </w:pPr>
            <w:r w:rsidRPr="0036328E">
              <w:rPr>
                <w:b/>
                <w:bCs/>
                <w:sz w:val="17"/>
              </w:rPr>
              <w:t xml:space="preserve"> Amount </w:t>
            </w:r>
          </w:p>
        </w:tc>
        <w:tc>
          <w:tcPr>
            <w:tcW w:w="3840" w:type="dxa"/>
            <w:noWrap/>
            <w:hideMark/>
          </w:tcPr>
          <w:p w14:paraId="1D098CCB" w14:textId="77777777" w:rsidR="0036328E" w:rsidRPr="0036328E" w:rsidRDefault="0036328E">
            <w:pPr>
              <w:rPr>
                <w:b/>
                <w:bCs/>
                <w:sz w:val="17"/>
              </w:rPr>
            </w:pPr>
            <w:r w:rsidRPr="0036328E">
              <w:rPr>
                <w:b/>
                <w:bCs/>
                <w:sz w:val="17"/>
              </w:rPr>
              <w:t xml:space="preserve"> Specifications comments </w:t>
            </w:r>
          </w:p>
        </w:tc>
      </w:tr>
      <w:tr w:rsidR="0036328E" w:rsidRPr="0036328E" w14:paraId="62DE9196" w14:textId="77777777" w:rsidTr="0036328E">
        <w:trPr>
          <w:trHeight w:val="240"/>
        </w:trPr>
        <w:tc>
          <w:tcPr>
            <w:tcW w:w="607" w:type="dxa"/>
            <w:noWrap/>
            <w:hideMark/>
          </w:tcPr>
          <w:p w14:paraId="303408DA" w14:textId="77777777" w:rsidR="0036328E" w:rsidRPr="0036328E" w:rsidRDefault="0036328E" w:rsidP="0036328E">
            <w:pPr>
              <w:rPr>
                <w:sz w:val="17"/>
              </w:rPr>
            </w:pPr>
            <w:r w:rsidRPr="0036328E">
              <w:rPr>
                <w:sz w:val="17"/>
              </w:rPr>
              <w:t> </w:t>
            </w:r>
          </w:p>
        </w:tc>
        <w:tc>
          <w:tcPr>
            <w:tcW w:w="4775" w:type="dxa"/>
            <w:hideMark/>
          </w:tcPr>
          <w:p w14:paraId="5744526F" w14:textId="77777777" w:rsidR="0036328E" w:rsidRPr="0036328E" w:rsidRDefault="0036328E">
            <w:pPr>
              <w:rPr>
                <w:b/>
                <w:bCs/>
                <w:sz w:val="17"/>
              </w:rPr>
            </w:pPr>
            <w:r w:rsidRPr="0036328E">
              <w:rPr>
                <w:b/>
                <w:bCs/>
                <w:sz w:val="17"/>
              </w:rPr>
              <w:t> </w:t>
            </w:r>
          </w:p>
        </w:tc>
        <w:tc>
          <w:tcPr>
            <w:tcW w:w="1134" w:type="dxa"/>
            <w:noWrap/>
            <w:hideMark/>
          </w:tcPr>
          <w:p w14:paraId="731B51D9" w14:textId="77777777" w:rsidR="0036328E" w:rsidRPr="0036328E" w:rsidRDefault="0036328E" w:rsidP="0036328E">
            <w:pPr>
              <w:rPr>
                <w:sz w:val="17"/>
              </w:rPr>
            </w:pPr>
            <w:r w:rsidRPr="0036328E">
              <w:rPr>
                <w:sz w:val="17"/>
              </w:rPr>
              <w:t> </w:t>
            </w:r>
          </w:p>
        </w:tc>
        <w:tc>
          <w:tcPr>
            <w:tcW w:w="2126" w:type="dxa"/>
            <w:noWrap/>
            <w:hideMark/>
          </w:tcPr>
          <w:p w14:paraId="7A1FF6C0" w14:textId="77777777" w:rsidR="0036328E" w:rsidRPr="0036328E" w:rsidRDefault="0036328E">
            <w:pPr>
              <w:rPr>
                <w:b/>
                <w:bCs/>
                <w:sz w:val="17"/>
              </w:rPr>
            </w:pPr>
            <w:r w:rsidRPr="0036328E">
              <w:rPr>
                <w:b/>
                <w:bCs/>
                <w:sz w:val="17"/>
              </w:rPr>
              <w:t> </w:t>
            </w:r>
          </w:p>
        </w:tc>
        <w:tc>
          <w:tcPr>
            <w:tcW w:w="825" w:type="dxa"/>
            <w:noWrap/>
            <w:hideMark/>
          </w:tcPr>
          <w:p w14:paraId="374A2CF2" w14:textId="77777777" w:rsidR="0036328E" w:rsidRPr="0036328E" w:rsidRDefault="0036328E">
            <w:pPr>
              <w:rPr>
                <w:b/>
                <w:bCs/>
                <w:sz w:val="17"/>
              </w:rPr>
            </w:pPr>
            <w:r w:rsidRPr="0036328E">
              <w:rPr>
                <w:b/>
                <w:bCs/>
                <w:sz w:val="17"/>
              </w:rPr>
              <w:t> </w:t>
            </w:r>
          </w:p>
        </w:tc>
        <w:tc>
          <w:tcPr>
            <w:tcW w:w="1313" w:type="dxa"/>
            <w:noWrap/>
            <w:hideMark/>
          </w:tcPr>
          <w:p w14:paraId="33AB09DF" w14:textId="77777777" w:rsidR="0036328E" w:rsidRPr="0036328E" w:rsidRDefault="0036328E">
            <w:pPr>
              <w:rPr>
                <w:b/>
                <w:bCs/>
                <w:sz w:val="17"/>
              </w:rPr>
            </w:pPr>
            <w:r w:rsidRPr="0036328E">
              <w:rPr>
                <w:b/>
                <w:bCs/>
                <w:sz w:val="17"/>
              </w:rPr>
              <w:t> </w:t>
            </w:r>
          </w:p>
        </w:tc>
        <w:tc>
          <w:tcPr>
            <w:tcW w:w="3840" w:type="dxa"/>
            <w:noWrap/>
            <w:hideMark/>
          </w:tcPr>
          <w:p w14:paraId="43A66E34" w14:textId="77777777" w:rsidR="0036328E" w:rsidRPr="0036328E" w:rsidRDefault="0036328E">
            <w:pPr>
              <w:rPr>
                <w:b/>
                <w:bCs/>
                <w:sz w:val="17"/>
              </w:rPr>
            </w:pPr>
            <w:r w:rsidRPr="0036328E">
              <w:rPr>
                <w:b/>
                <w:bCs/>
                <w:sz w:val="17"/>
              </w:rPr>
              <w:t> </w:t>
            </w:r>
          </w:p>
        </w:tc>
      </w:tr>
      <w:tr w:rsidR="0036328E" w:rsidRPr="0036328E" w14:paraId="425558D8" w14:textId="77777777" w:rsidTr="0036328E">
        <w:trPr>
          <w:trHeight w:val="240"/>
        </w:trPr>
        <w:tc>
          <w:tcPr>
            <w:tcW w:w="607" w:type="dxa"/>
            <w:noWrap/>
            <w:hideMark/>
          </w:tcPr>
          <w:p w14:paraId="0F841963" w14:textId="77777777" w:rsidR="0036328E" w:rsidRPr="0036328E" w:rsidRDefault="0036328E" w:rsidP="0036328E">
            <w:pPr>
              <w:rPr>
                <w:sz w:val="17"/>
              </w:rPr>
            </w:pPr>
            <w:r w:rsidRPr="0036328E">
              <w:rPr>
                <w:sz w:val="17"/>
              </w:rPr>
              <w:t> </w:t>
            </w:r>
          </w:p>
        </w:tc>
        <w:tc>
          <w:tcPr>
            <w:tcW w:w="4775" w:type="dxa"/>
            <w:hideMark/>
          </w:tcPr>
          <w:p w14:paraId="59CEA209" w14:textId="77777777" w:rsidR="0036328E" w:rsidRPr="0036328E" w:rsidRDefault="0036328E">
            <w:pPr>
              <w:rPr>
                <w:b/>
                <w:bCs/>
                <w:sz w:val="17"/>
              </w:rPr>
            </w:pPr>
            <w:r w:rsidRPr="0036328E">
              <w:rPr>
                <w:b/>
                <w:bCs/>
                <w:sz w:val="17"/>
              </w:rPr>
              <w:t xml:space="preserve"> Engineering Design </w:t>
            </w:r>
          </w:p>
        </w:tc>
        <w:tc>
          <w:tcPr>
            <w:tcW w:w="1134" w:type="dxa"/>
            <w:noWrap/>
            <w:hideMark/>
          </w:tcPr>
          <w:p w14:paraId="672B2083" w14:textId="77777777" w:rsidR="0036328E" w:rsidRPr="0036328E" w:rsidRDefault="0036328E" w:rsidP="0036328E">
            <w:pPr>
              <w:rPr>
                <w:sz w:val="17"/>
              </w:rPr>
            </w:pPr>
            <w:r w:rsidRPr="0036328E">
              <w:rPr>
                <w:sz w:val="17"/>
              </w:rPr>
              <w:t> </w:t>
            </w:r>
          </w:p>
        </w:tc>
        <w:tc>
          <w:tcPr>
            <w:tcW w:w="2126" w:type="dxa"/>
            <w:noWrap/>
            <w:hideMark/>
          </w:tcPr>
          <w:p w14:paraId="7C8B3B58" w14:textId="77777777" w:rsidR="0036328E" w:rsidRPr="0036328E" w:rsidRDefault="0036328E">
            <w:pPr>
              <w:rPr>
                <w:b/>
                <w:bCs/>
                <w:sz w:val="17"/>
              </w:rPr>
            </w:pPr>
            <w:r w:rsidRPr="0036328E">
              <w:rPr>
                <w:b/>
                <w:bCs/>
                <w:sz w:val="17"/>
              </w:rPr>
              <w:t> </w:t>
            </w:r>
          </w:p>
        </w:tc>
        <w:tc>
          <w:tcPr>
            <w:tcW w:w="825" w:type="dxa"/>
            <w:noWrap/>
            <w:hideMark/>
          </w:tcPr>
          <w:p w14:paraId="0470A58B" w14:textId="77777777" w:rsidR="0036328E" w:rsidRPr="0036328E" w:rsidRDefault="0036328E">
            <w:pPr>
              <w:rPr>
                <w:b/>
                <w:bCs/>
                <w:sz w:val="17"/>
              </w:rPr>
            </w:pPr>
            <w:r w:rsidRPr="0036328E">
              <w:rPr>
                <w:b/>
                <w:bCs/>
                <w:sz w:val="17"/>
              </w:rPr>
              <w:t> </w:t>
            </w:r>
          </w:p>
        </w:tc>
        <w:tc>
          <w:tcPr>
            <w:tcW w:w="1313" w:type="dxa"/>
            <w:noWrap/>
            <w:hideMark/>
          </w:tcPr>
          <w:p w14:paraId="708B81A9" w14:textId="77777777" w:rsidR="0036328E" w:rsidRPr="0036328E" w:rsidRDefault="0036328E">
            <w:pPr>
              <w:rPr>
                <w:b/>
                <w:bCs/>
                <w:sz w:val="17"/>
              </w:rPr>
            </w:pPr>
            <w:r w:rsidRPr="0036328E">
              <w:rPr>
                <w:b/>
                <w:bCs/>
                <w:sz w:val="17"/>
              </w:rPr>
              <w:t> </w:t>
            </w:r>
          </w:p>
        </w:tc>
        <w:tc>
          <w:tcPr>
            <w:tcW w:w="3840" w:type="dxa"/>
            <w:noWrap/>
            <w:hideMark/>
          </w:tcPr>
          <w:p w14:paraId="32FA2B21" w14:textId="77777777" w:rsidR="0036328E" w:rsidRPr="0036328E" w:rsidRDefault="0036328E">
            <w:pPr>
              <w:rPr>
                <w:b/>
                <w:bCs/>
                <w:sz w:val="17"/>
              </w:rPr>
            </w:pPr>
            <w:r w:rsidRPr="0036328E">
              <w:rPr>
                <w:b/>
                <w:bCs/>
                <w:sz w:val="17"/>
              </w:rPr>
              <w:t> </w:t>
            </w:r>
          </w:p>
        </w:tc>
      </w:tr>
      <w:tr w:rsidR="0036328E" w:rsidRPr="0036328E" w14:paraId="30826446" w14:textId="77777777" w:rsidTr="0036328E">
        <w:trPr>
          <w:trHeight w:val="240"/>
        </w:trPr>
        <w:tc>
          <w:tcPr>
            <w:tcW w:w="607" w:type="dxa"/>
            <w:noWrap/>
            <w:hideMark/>
          </w:tcPr>
          <w:p w14:paraId="5F3E37B9" w14:textId="77777777" w:rsidR="0036328E" w:rsidRPr="0036328E" w:rsidRDefault="0036328E" w:rsidP="0036328E">
            <w:pPr>
              <w:rPr>
                <w:sz w:val="17"/>
              </w:rPr>
            </w:pPr>
            <w:r w:rsidRPr="0036328E">
              <w:rPr>
                <w:sz w:val="17"/>
              </w:rPr>
              <w:t> </w:t>
            </w:r>
          </w:p>
        </w:tc>
        <w:tc>
          <w:tcPr>
            <w:tcW w:w="4775" w:type="dxa"/>
            <w:hideMark/>
          </w:tcPr>
          <w:p w14:paraId="70ECAB91" w14:textId="77777777" w:rsidR="0036328E" w:rsidRPr="0036328E" w:rsidRDefault="0036328E">
            <w:pPr>
              <w:rPr>
                <w:b/>
                <w:bCs/>
                <w:sz w:val="17"/>
              </w:rPr>
            </w:pPr>
            <w:r w:rsidRPr="0036328E">
              <w:rPr>
                <w:b/>
                <w:bCs/>
                <w:sz w:val="17"/>
              </w:rPr>
              <w:t> </w:t>
            </w:r>
          </w:p>
        </w:tc>
        <w:tc>
          <w:tcPr>
            <w:tcW w:w="1134" w:type="dxa"/>
            <w:noWrap/>
            <w:hideMark/>
          </w:tcPr>
          <w:p w14:paraId="427EC114" w14:textId="77777777" w:rsidR="0036328E" w:rsidRPr="0036328E" w:rsidRDefault="0036328E" w:rsidP="0036328E">
            <w:pPr>
              <w:rPr>
                <w:sz w:val="17"/>
              </w:rPr>
            </w:pPr>
            <w:r w:rsidRPr="0036328E">
              <w:rPr>
                <w:sz w:val="17"/>
              </w:rPr>
              <w:t> </w:t>
            </w:r>
          </w:p>
        </w:tc>
        <w:tc>
          <w:tcPr>
            <w:tcW w:w="2126" w:type="dxa"/>
            <w:noWrap/>
            <w:hideMark/>
          </w:tcPr>
          <w:p w14:paraId="13C1E938" w14:textId="77777777" w:rsidR="0036328E" w:rsidRPr="0036328E" w:rsidRDefault="0036328E">
            <w:pPr>
              <w:rPr>
                <w:b/>
                <w:bCs/>
                <w:sz w:val="17"/>
              </w:rPr>
            </w:pPr>
            <w:r w:rsidRPr="0036328E">
              <w:rPr>
                <w:b/>
                <w:bCs/>
                <w:sz w:val="17"/>
              </w:rPr>
              <w:t> </w:t>
            </w:r>
          </w:p>
        </w:tc>
        <w:tc>
          <w:tcPr>
            <w:tcW w:w="825" w:type="dxa"/>
            <w:noWrap/>
            <w:hideMark/>
          </w:tcPr>
          <w:p w14:paraId="111CD1BA" w14:textId="77777777" w:rsidR="0036328E" w:rsidRPr="0036328E" w:rsidRDefault="0036328E">
            <w:pPr>
              <w:rPr>
                <w:b/>
                <w:bCs/>
                <w:sz w:val="17"/>
              </w:rPr>
            </w:pPr>
            <w:r w:rsidRPr="0036328E">
              <w:rPr>
                <w:b/>
                <w:bCs/>
                <w:sz w:val="17"/>
              </w:rPr>
              <w:t> </w:t>
            </w:r>
          </w:p>
        </w:tc>
        <w:tc>
          <w:tcPr>
            <w:tcW w:w="1313" w:type="dxa"/>
            <w:noWrap/>
            <w:hideMark/>
          </w:tcPr>
          <w:p w14:paraId="19A691E2" w14:textId="77777777" w:rsidR="0036328E" w:rsidRPr="0036328E" w:rsidRDefault="0036328E">
            <w:pPr>
              <w:rPr>
                <w:b/>
                <w:bCs/>
                <w:sz w:val="17"/>
              </w:rPr>
            </w:pPr>
            <w:r w:rsidRPr="0036328E">
              <w:rPr>
                <w:b/>
                <w:bCs/>
                <w:sz w:val="17"/>
              </w:rPr>
              <w:t> </w:t>
            </w:r>
          </w:p>
        </w:tc>
        <w:tc>
          <w:tcPr>
            <w:tcW w:w="3840" w:type="dxa"/>
            <w:noWrap/>
            <w:hideMark/>
          </w:tcPr>
          <w:p w14:paraId="26373F41" w14:textId="77777777" w:rsidR="0036328E" w:rsidRPr="0036328E" w:rsidRDefault="0036328E">
            <w:pPr>
              <w:rPr>
                <w:b/>
                <w:bCs/>
                <w:sz w:val="17"/>
              </w:rPr>
            </w:pPr>
            <w:r w:rsidRPr="0036328E">
              <w:rPr>
                <w:b/>
                <w:bCs/>
                <w:sz w:val="17"/>
              </w:rPr>
              <w:t> </w:t>
            </w:r>
          </w:p>
        </w:tc>
      </w:tr>
      <w:tr w:rsidR="0036328E" w:rsidRPr="0036328E" w14:paraId="56E2C700" w14:textId="77777777" w:rsidTr="0036328E">
        <w:trPr>
          <w:trHeight w:val="240"/>
        </w:trPr>
        <w:tc>
          <w:tcPr>
            <w:tcW w:w="607" w:type="dxa"/>
            <w:noWrap/>
            <w:hideMark/>
          </w:tcPr>
          <w:p w14:paraId="154DAC19" w14:textId="77777777" w:rsidR="0036328E" w:rsidRPr="0036328E" w:rsidRDefault="0036328E" w:rsidP="0036328E">
            <w:pPr>
              <w:rPr>
                <w:sz w:val="17"/>
              </w:rPr>
            </w:pPr>
            <w:r w:rsidRPr="0036328E">
              <w:rPr>
                <w:sz w:val="17"/>
              </w:rPr>
              <w:t>1</w:t>
            </w:r>
          </w:p>
        </w:tc>
        <w:tc>
          <w:tcPr>
            <w:tcW w:w="4775" w:type="dxa"/>
            <w:hideMark/>
          </w:tcPr>
          <w:p w14:paraId="5FCFE650" w14:textId="77777777" w:rsidR="0036328E" w:rsidRPr="0036328E" w:rsidRDefault="0036328E">
            <w:pPr>
              <w:rPr>
                <w:sz w:val="17"/>
              </w:rPr>
            </w:pPr>
            <w:r w:rsidRPr="0036328E">
              <w:rPr>
                <w:sz w:val="17"/>
              </w:rPr>
              <w:t xml:space="preserve"> BMH Corporate Specialist_  Pr.Eng/Pr.Tech  (Category A) </w:t>
            </w:r>
          </w:p>
        </w:tc>
        <w:tc>
          <w:tcPr>
            <w:tcW w:w="1134" w:type="dxa"/>
            <w:noWrap/>
            <w:hideMark/>
          </w:tcPr>
          <w:p w14:paraId="45C383D9" w14:textId="77777777" w:rsidR="0036328E" w:rsidRPr="0036328E" w:rsidRDefault="0036328E" w:rsidP="0036328E">
            <w:pPr>
              <w:rPr>
                <w:sz w:val="17"/>
              </w:rPr>
            </w:pPr>
            <w:r w:rsidRPr="0036328E">
              <w:rPr>
                <w:sz w:val="17"/>
              </w:rPr>
              <w:t xml:space="preserve"> Hrs </w:t>
            </w:r>
          </w:p>
        </w:tc>
        <w:tc>
          <w:tcPr>
            <w:tcW w:w="2126" w:type="dxa"/>
            <w:noWrap/>
            <w:hideMark/>
          </w:tcPr>
          <w:p w14:paraId="78A5EE2D" w14:textId="77777777" w:rsidR="0036328E" w:rsidRPr="0036328E" w:rsidRDefault="0036328E">
            <w:pPr>
              <w:rPr>
                <w:b/>
                <w:bCs/>
                <w:sz w:val="17"/>
              </w:rPr>
            </w:pPr>
            <w:r w:rsidRPr="0036328E">
              <w:rPr>
                <w:b/>
                <w:bCs/>
                <w:sz w:val="17"/>
              </w:rPr>
              <w:t xml:space="preserve">         2 500.00 </w:t>
            </w:r>
          </w:p>
        </w:tc>
        <w:tc>
          <w:tcPr>
            <w:tcW w:w="825" w:type="dxa"/>
            <w:noWrap/>
            <w:hideMark/>
          </w:tcPr>
          <w:p w14:paraId="10AF2618" w14:textId="77777777" w:rsidR="0036328E" w:rsidRPr="0036328E" w:rsidRDefault="0036328E">
            <w:pPr>
              <w:rPr>
                <w:b/>
                <w:bCs/>
                <w:sz w:val="17"/>
              </w:rPr>
            </w:pPr>
            <w:r w:rsidRPr="0036328E">
              <w:rPr>
                <w:b/>
                <w:bCs/>
                <w:sz w:val="17"/>
              </w:rPr>
              <w:t> </w:t>
            </w:r>
          </w:p>
        </w:tc>
        <w:tc>
          <w:tcPr>
            <w:tcW w:w="1313" w:type="dxa"/>
            <w:noWrap/>
            <w:hideMark/>
          </w:tcPr>
          <w:p w14:paraId="2A551002" w14:textId="77777777" w:rsidR="0036328E" w:rsidRPr="0036328E" w:rsidRDefault="0036328E">
            <w:pPr>
              <w:rPr>
                <w:b/>
                <w:bCs/>
                <w:sz w:val="17"/>
              </w:rPr>
            </w:pPr>
            <w:r w:rsidRPr="0036328E">
              <w:rPr>
                <w:b/>
                <w:bCs/>
                <w:sz w:val="17"/>
              </w:rPr>
              <w:t> </w:t>
            </w:r>
          </w:p>
        </w:tc>
        <w:tc>
          <w:tcPr>
            <w:tcW w:w="3840" w:type="dxa"/>
            <w:noWrap/>
            <w:hideMark/>
          </w:tcPr>
          <w:p w14:paraId="1C53D36D" w14:textId="77777777" w:rsidR="0036328E" w:rsidRPr="0036328E" w:rsidRDefault="0036328E">
            <w:pPr>
              <w:rPr>
                <w:b/>
                <w:bCs/>
                <w:sz w:val="17"/>
              </w:rPr>
            </w:pPr>
            <w:r w:rsidRPr="0036328E">
              <w:rPr>
                <w:b/>
                <w:bCs/>
                <w:sz w:val="17"/>
              </w:rPr>
              <w:t> </w:t>
            </w:r>
          </w:p>
        </w:tc>
      </w:tr>
      <w:tr w:rsidR="0036328E" w:rsidRPr="0036328E" w14:paraId="0712E540" w14:textId="77777777" w:rsidTr="0036328E">
        <w:trPr>
          <w:trHeight w:val="240"/>
        </w:trPr>
        <w:tc>
          <w:tcPr>
            <w:tcW w:w="607" w:type="dxa"/>
            <w:noWrap/>
            <w:hideMark/>
          </w:tcPr>
          <w:p w14:paraId="54F93300" w14:textId="77777777" w:rsidR="0036328E" w:rsidRPr="0036328E" w:rsidRDefault="0036328E" w:rsidP="0036328E">
            <w:pPr>
              <w:rPr>
                <w:sz w:val="17"/>
              </w:rPr>
            </w:pPr>
            <w:r w:rsidRPr="0036328E">
              <w:rPr>
                <w:sz w:val="17"/>
              </w:rPr>
              <w:t>2</w:t>
            </w:r>
          </w:p>
        </w:tc>
        <w:tc>
          <w:tcPr>
            <w:tcW w:w="4775" w:type="dxa"/>
            <w:hideMark/>
          </w:tcPr>
          <w:p w14:paraId="77266555" w14:textId="77777777" w:rsidR="0036328E" w:rsidRPr="0036328E" w:rsidRDefault="0036328E">
            <w:pPr>
              <w:rPr>
                <w:sz w:val="17"/>
              </w:rPr>
            </w:pPr>
            <w:r w:rsidRPr="0036328E">
              <w:rPr>
                <w:sz w:val="17"/>
              </w:rPr>
              <w:t xml:space="preserve"> BMH Chief Mechanical Engineer Pr.Eng/Tech (Category B) </w:t>
            </w:r>
          </w:p>
        </w:tc>
        <w:tc>
          <w:tcPr>
            <w:tcW w:w="1134" w:type="dxa"/>
            <w:noWrap/>
            <w:hideMark/>
          </w:tcPr>
          <w:p w14:paraId="170A6205" w14:textId="77777777" w:rsidR="0036328E" w:rsidRPr="0036328E" w:rsidRDefault="0036328E" w:rsidP="0036328E">
            <w:pPr>
              <w:rPr>
                <w:sz w:val="17"/>
              </w:rPr>
            </w:pPr>
            <w:r w:rsidRPr="0036328E">
              <w:rPr>
                <w:sz w:val="17"/>
              </w:rPr>
              <w:t xml:space="preserve"> Hrs </w:t>
            </w:r>
          </w:p>
        </w:tc>
        <w:tc>
          <w:tcPr>
            <w:tcW w:w="2126" w:type="dxa"/>
            <w:noWrap/>
            <w:hideMark/>
          </w:tcPr>
          <w:p w14:paraId="045F2247" w14:textId="77777777" w:rsidR="0036328E" w:rsidRPr="0036328E" w:rsidRDefault="0036328E">
            <w:pPr>
              <w:rPr>
                <w:b/>
                <w:bCs/>
                <w:sz w:val="17"/>
              </w:rPr>
            </w:pPr>
            <w:r w:rsidRPr="0036328E">
              <w:rPr>
                <w:b/>
                <w:bCs/>
                <w:sz w:val="17"/>
              </w:rPr>
              <w:t xml:space="preserve">         1 500.00 </w:t>
            </w:r>
          </w:p>
        </w:tc>
        <w:tc>
          <w:tcPr>
            <w:tcW w:w="825" w:type="dxa"/>
            <w:noWrap/>
            <w:hideMark/>
          </w:tcPr>
          <w:p w14:paraId="50B2A3B5" w14:textId="77777777" w:rsidR="0036328E" w:rsidRPr="0036328E" w:rsidRDefault="0036328E">
            <w:pPr>
              <w:rPr>
                <w:b/>
                <w:bCs/>
                <w:sz w:val="17"/>
              </w:rPr>
            </w:pPr>
            <w:r w:rsidRPr="0036328E">
              <w:rPr>
                <w:b/>
                <w:bCs/>
                <w:sz w:val="17"/>
              </w:rPr>
              <w:t> </w:t>
            </w:r>
          </w:p>
        </w:tc>
        <w:tc>
          <w:tcPr>
            <w:tcW w:w="1313" w:type="dxa"/>
            <w:noWrap/>
            <w:hideMark/>
          </w:tcPr>
          <w:p w14:paraId="703F2D25" w14:textId="77777777" w:rsidR="0036328E" w:rsidRPr="0036328E" w:rsidRDefault="0036328E">
            <w:pPr>
              <w:rPr>
                <w:b/>
                <w:bCs/>
                <w:sz w:val="17"/>
              </w:rPr>
            </w:pPr>
            <w:r w:rsidRPr="0036328E">
              <w:rPr>
                <w:b/>
                <w:bCs/>
                <w:sz w:val="17"/>
              </w:rPr>
              <w:t> </w:t>
            </w:r>
          </w:p>
        </w:tc>
        <w:tc>
          <w:tcPr>
            <w:tcW w:w="3840" w:type="dxa"/>
            <w:noWrap/>
            <w:hideMark/>
          </w:tcPr>
          <w:p w14:paraId="42B3CED7" w14:textId="77777777" w:rsidR="0036328E" w:rsidRPr="0036328E" w:rsidRDefault="0036328E">
            <w:pPr>
              <w:rPr>
                <w:b/>
                <w:bCs/>
                <w:sz w:val="17"/>
              </w:rPr>
            </w:pPr>
            <w:r w:rsidRPr="0036328E">
              <w:rPr>
                <w:b/>
                <w:bCs/>
                <w:sz w:val="17"/>
              </w:rPr>
              <w:t> </w:t>
            </w:r>
          </w:p>
        </w:tc>
      </w:tr>
      <w:tr w:rsidR="0036328E" w:rsidRPr="0036328E" w14:paraId="211AC5CE" w14:textId="77777777" w:rsidTr="0036328E">
        <w:trPr>
          <w:trHeight w:val="240"/>
        </w:trPr>
        <w:tc>
          <w:tcPr>
            <w:tcW w:w="607" w:type="dxa"/>
            <w:noWrap/>
            <w:hideMark/>
          </w:tcPr>
          <w:p w14:paraId="7AF1853D" w14:textId="77777777" w:rsidR="0036328E" w:rsidRPr="0036328E" w:rsidRDefault="0036328E" w:rsidP="0036328E">
            <w:pPr>
              <w:rPr>
                <w:sz w:val="17"/>
              </w:rPr>
            </w:pPr>
            <w:r w:rsidRPr="0036328E">
              <w:rPr>
                <w:sz w:val="17"/>
              </w:rPr>
              <w:t>3</w:t>
            </w:r>
          </w:p>
        </w:tc>
        <w:tc>
          <w:tcPr>
            <w:tcW w:w="4775" w:type="dxa"/>
            <w:hideMark/>
          </w:tcPr>
          <w:p w14:paraId="1E916FD2" w14:textId="77777777" w:rsidR="0036328E" w:rsidRPr="0036328E" w:rsidRDefault="0036328E">
            <w:pPr>
              <w:rPr>
                <w:sz w:val="17"/>
              </w:rPr>
            </w:pPr>
            <w:r w:rsidRPr="0036328E">
              <w:rPr>
                <w:sz w:val="17"/>
              </w:rPr>
              <w:t xml:space="preserve"> BMH Senior Mechanical Engineer (Category C) </w:t>
            </w:r>
          </w:p>
        </w:tc>
        <w:tc>
          <w:tcPr>
            <w:tcW w:w="1134" w:type="dxa"/>
            <w:noWrap/>
            <w:hideMark/>
          </w:tcPr>
          <w:p w14:paraId="4C7B8C1A" w14:textId="77777777" w:rsidR="0036328E" w:rsidRPr="0036328E" w:rsidRDefault="0036328E" w:rsidP="0036328E">
            <w:pPr>
              <w:rPr>
                <w:sz w:val="17"/>
              </w:rPr>
            </w:pPr>
            <w:r w:rsidRPr="0036328E">
              <w:rPr>
                <w:sz w:val="17"/>
              </w:rPr>
              <w:t xml:space="preserve"> Hrs </w:t>
            </w:r>
          </w:p>
        </w:tc>
        <w:tc>
          <w:tcPr>
            <w:tcW w:w="2126" w:type="dxa"/>
            <w:noWrap/>
            <w:hideMark/>
          </w:tcPr>
          <w:p w14:paraId="3ABA9FDB" w14:textId="77777777" w:rsidR="0036328E" w:rsidRPr="0036328E" w:rsidRDefault="0036328E">
            <w:pPr>
              <w:rPr>
                <w:b/>
                <w:bCs/>
                <w:sz w:val="17"/>
              </w:rPr>
            </w:pPr>
            <w:r w:rsidRPr="0036328E">
              <w:rPr>
                <w:b/>
                <w:bCs/>
                <w:sz w:val="17"/>
              </w:rPr>
              <w:t xml:space="preserve">         3 000.00 </w:t>
            </w:r>
          </w:p>
        </w:tc>
        <w:tc>
          <w:tcPr>
            <w:tcW w:w="825" w:type="dxa"/>
            <w:noWrap/>
            <w:hideMark/>
          </w:tcPr>
          <w:p w14:paraId="2493694E" w14:textId="77777777" w:rsidR="0036328E" w:rsidRPr="0036328E" w:rsidRDefault="0036328E">
            <w:pPr>
              <w:rPr>
                <w:b/>
                <w:bCs/>
                <w:sz w:val="17"/>
              </w:rPr>
            </w:pPr>
            <w:r w:rsidRPr="0036328E">
              <w:rPr>
                <w:b/>
                <w:bCs/>
                <w:sz w:val="17"/>
              </w:rPr>
              <w:t> </w:t>
            </w:r>
          </w:p>
        </w:tc>
        <w:tc>
          <w:tcPr>
            <w:tcW w:w="1313" w:type="dxa"/>
            <w:noWrap/>
            <w:hideMark/>
          </w:tcPr>
          <w:p w14:paraId="463B9985" w14:textId="77777777" w:rsidR="0036328E" w:rsidRPr="0036328E" w:rsidRDefault="0036328E">
            <w:pPr>
              <w:rPr>
                <w:b/>
                <w:bCs/>
                <w:sz w:val="17"/>
              </w:rPr>
            </w:pPr>
            <w:r w:rsidRPr="0036328E">
              <w:rPr>
                <w:b/>
                <w:bCs/>
                <w:sz w:val="17"/>
              </w:rPr>
              <w:t> </w:t>
            </w:r>
          </w:p>
        </w:tc>
        <w:tc>
          <w:tcPr>
            <w:tcW w:w="3840" w:type="dxa"/>
            <w:noWrap/>
            <w:hideMark/>
          </w:tcPr>
          <w:p w14:paraId="777D6864" w14:textId="77777777" w:rsidR="0036328E" w:rsidRPr="0036328E" w:rsidRDefault="0036328E">
            <w:pPr>
              <w:rPr>
                <w:b/>
                <w:bCs/>
                <w:sz w:val="17"/>
              </w:rPr>
            </w:pPr>
            <w:r w:rsidRPr="0036328E">
              <w:rPr>
                <w:b/>
                <w:bCs/>
                <w:sz w:val="17"/>
              </w:rPr>
              <w:t> </w:t>
            </w:r>
          </w:p>
        </w:tc>
      </w:tr>
      <w:tr w:rsidR="0036328E" w:rsidRPr="0036328E" w14:paraId="2D6CCA69" w14:textId="77777777" w:rsidTr="0036328E">
        <w:trPr>
          <w:trHeight w:val="240"/>
        </w:trPr>
        <w:tc>
          <w:tcPr>
            <w:tcW w:w="607" w:type="dxa"/>
            <w:noWrap/>
            <w:hideMark/>
          </w:tcPr>
          <w:p w14:paraId="1B2344E2" w14:textId="77777777" w:rsidR="0036328E" w:rsidRPr="0036328E" w:rsidRDefault="0036328E" w:rsidP="0036328E">
            <w:pPr>
              <w:rPr>
                <w:sz w:val="17"/>
              </w:rPr>
            </w:pPr>
            <w:r w:rsidRPr="0036328E">
              <w:rPr>
                <w:sz w:val="17"/>
              </w:rPr>
              <w:t>4</w:t>
            </w:r>
          </w:p>
        </w:tc>
        <w:tc>
          <w:tcPr>
            <w:tcW w:w="4775" w:type="dxa"/>
            <w:hideMark/>
          </w:tcPr>
          <w:p w14:paraId="33164BCC" w14:textId="77777777" w:rsidR="0036328E" w:rsidRPr="0036328E" w:rsidRDefault="0036328E">
            <w:pPr>
              <w:rPr>
                <w:sz w:val="17"/>
              </w:rPr>
            </w:pPr>
            <w:r w:rsidRPr="0036328E">
              <w:rPr>
                <w:sz w:val="17"/>
              </w:rPr>
              <w:t xml:space="preserve"> BMH Mechanical Engineer (Category D) </w:t>
            </w:r>
          </w:p>
        </w:tc>
        <w:tc>
          <w:tcPr>
            <w:tcW w:w="1134" w:type="dxa"/>
            <w:noWrap/>
            <w:hideMark/>
          </w:tcPr>
          <w:p w14:paraId="7966A5B3" w14:textId="77777777" w:rsidR="0036328E" w:rsidRPr="0036328E" w:rsidRDefault="0036328E" w:rsidP="0036328E">
            <w:pPr>
              <w:rPr>
                <w:sz w:val="17"/>
              </w:rPr>
            </w:pPr>
            <w:r w:rsidRPr="0036328E">
              <w:rPr>
                <w:sz w:val="17"/>
              </w:rPr>
              <w:t xml:space="preserve"> Hrs </w:t>
            </w:r>
          </w:p>
        </w:tc>
        <w:tc>
          <w:tcPr>
            <w:tcW w:w="2126" w:type="dxa"/>
            <w:noWrap/>
            <w:hideMark/>
          </w:tcPr>
          <w:p w14:paraId="71EFC700" w14:textId="77777777" w:rsidR="0036328E" w:rsidRPr="0036328E" w:rsidRDefault="0036328E">
            <w:pPr>
              <w:rPr>
                <w:b/>
                <w:bCs/>
                <w:sz w:val="17"/>
              </w:rPr>
            </w:pPr>
            <w:r w:rsidRPr="0036328E">
              <w:rPr>
                <w:b/>
                <w:bCs/>
                <w:sz w:val="17"/>
              </w:rPr>
              <w:t xml:space="preserve">         1 500.00 </w:t>
            </w:r>
          </w:p>
        </w:tc>
        <w:tc>
          <w:tcPr>
            <w:tcW w:w="825" w:type="dxa"/>
            <w:noWrap/>
            <w:hideMark/>
          </w:tcPr>
          <w:p w14:paraId="16B23853" w14:textId="77777777" w:rsidR="0036328E" w:rsidRPr="0036328E" w:rsidRDefault="0036328E">
            <w:pPr>
              <w:rPr>
                <w:b/>
                <w:bCs/>
                <w:sz w:val="17"/>
              </w:rPr>
            </w:pPr>
            <w:r w:rsidRPr="0036328E">
              <w:rPr>
                <w:b/>
                <w:bCs/>
                <w:sz w:val="17"/>
              </w:rPr>
              <w:t> </w:t>
            </w:r>
          </w:p>
        </w:tc>
        <w:tc>
          <w:tcPr>
            <w:tcW w:w="1313" w:type="dxa"/>
            <w:noWrap/>
            <w:hideMark/>
          </w:tcPr>
          <w:p w14:paraId="4E277C3A" w14:textId="77777777" w:rsidR="0036328E" w:rsidRPr="0036328E" w:rsidRDefault="0036328E">
            <w:pPr>
              <w:rPr>
                <w:b/>
                <w:bCs/>
                <w:sz w:val="17"/>
              </w:rPr>
            </w:pPr>
            <w:r w:rsidRPr="0036328E">
              <w:rPr>
                <w:b/>
                <w:bCs/>
                <w:sz w:val="17"/>
              </w:rPr>
              <w:t> </w:t>
            </w:r>
          </w:p>
        </w:tc>
        <w:tc>
          <w:tcPr>
            <w:tcW w:w="3840" w:type="dxa"/>
            <w:noWrap/>
            <w:hideMark/>
          </w:tcPr>
          <w:p w14:paraId="5BD5A020" w14:textId="77777777" w:rsidR="0036328E" w:rsidRPr="0036328E" w:rsidRDefault="0036328E">
            <w:pPr>
              <w:rPr>
                <w:b/>
                <w:bCs/>
                <w:sz w:val="17"/>
              </w:rPr>
            </w:pPr>
            <w:r w:rsidRPr="0036328E">
              <w:rPr>
                <w:b/>
                <w:bCs/>
                <w:sz w:val="17"/>
              </w:rPr>
              <w:t> </w:t>
            </w:r>
          </w:p>
        </w:tc>
      </w:tr>
      <w:tr w:rsidR="0036328E" w:rsidRPr="0036328E" w14:paraId="1D619AEC" w14:textId="77777777" w:rsidTr="0036328E">
        <w:trPr>
          <w:trHeight w:val="240"/>
        </w:trPr>
        <w:tc>
          <w:tcPr>
            <w:tcW w:w="607" w:type="dxa"/>
            <w:noWrap/>
            <w:hideMark/>
          </w:tcPr>
          <w:p w14:paraId="419DEF5E" w14:textId="77777777" w:rsidR="0036328E" w:rsidRPr="0036328E" w:rsidRDefault="0036328E" w:rsidP="0036328E">
            <w:pPr>
              <w:rPr>
                <w:sz w:val="17"/>
              </w:rPr>
            </w:pPr>
            <w:r w:rsidRPr="0036328E">
              <w:rPr>
                <w:sz w:val="17"/>
              </w:rPr>
              <w:t>5</w:t>
            </w:r>
          </w:p>
        </w:tc>
        <w:tc>
          <w:tcPr>
            <w:tcW w:w="4775" w:type="dxa"/>
            <w:hideMark/>
          </w:tcPr>
          <w:p w14:paraId="62F4BF17" w14:textId="77777777" w:rsidR="0036328E" w:rsidRPr="0036328E" w:rsidRDefault="0036328E">
            <w:pPr>
              <w:rPr>
                <w:sz w:val="17"/>
              </w:rPr>
            </w:pPr>
            <w:r w:rsidRPr="0036328E">
              <w:rPr>
                <w:sz w:val="17"/>
              </w:rPr>
              <w:t xml:space="preserve"> BMH Senior Technologist </w:t>
            </w:r>
          </w:p>
        </w:tc>
        <w:tc>
          <w:tcPr>
            <w:tcW w:w="1134" w:type="dxa"/>
            <w:noWrap/>
            <w:hideMark/>
          </w:tcPr>
          <w:p w14:paraId="6253BC4E" w14:textId="77777777" w:rsidR="0036328E" w:rsidRPr="0036328E" w:rsidRDefault="0036328E" w:rsidP="0036328E">
            <w:pPr>
              <w:rPr>
                <w:sz w:val="17"/>
              </w:rPr>
            </w:pPr>
            <w:r w:rsidRPr="0036328E">
              <w:rPr>
                <w:sz w:val="17"/>
              </w:rPr>
              <w:t xml:space="preserve"> Hrs </w:t>
            </w:r>
          </w:p>
        </w:tc>
        <w:tc>
          <w:tcPr>
            <w:tcW w:w="2126" w:type="dxa"/>
            <w:noWrap/>
            <w:hideMark/>
          </w:tcPr>
          <w:p w14:paraId="416BEC34" w14:textId="77777777" w:rsidR="0036328E" w:rsidRPr="0036328E" w:rsidRDefault="0036328E">
            <w:pPr>
              <w:rPr>
                <w:b/>
                <w:bCs/>
                <w:sz w:val="17"/>
              </w:rPr>
            </w:pPr>
            <w:r w:rsidRPr="0036328E">
              <w:rPr>
                <w:b/>
                <w:bCs/>
                <w:sz w:val="17"/>
              </w:rPr>
              <w:t xml:space="preserve">            500.00 </w:t>
            </w:r>
          </w:p>
        </w:tc>
        <w:tc>
          <w:tcPr>
            <w:tcW w:w="825" w:type="dxa"/>
            <w:noWrap/>
            <w:hideMark/>
          </w:tcPr>
          <w:p w14:paraId="645167FF" w14:textId="77777777" w:rsidR="0036328E" w:rsidRPr="0036328E" w:rsidRDefault="0036328E">
            <w:pPr>
              <w:rPr>
                <w:b/>
                <w:bCs/>
                <w:sz w:val="17"/>
              </w:rPr>
            </w:pPr>
            <w:r w:rsidRPr="0036328E">
              <w:rPr>
                <w:b/>
                <w:bCs/>
                <w:sz w:val="17"/>
              </w:rPr>
              <w:t> </w:t>
            </w:r>
          </w:p>
        </w:tc>
        <w:tc>
          <w:tcPr>
            <w:tcW w:w="1313" w:type="dxa"/>
            <w:noWrap/>
            <w:hideMark/>
          </w:tcPr>
          <w:p w14:paraId="220F8B10" w14:textId="77777777" w:rsidR="0036328E" w:rsidRPr="0036328E" w:rsidRDefault="0036328E">
            <w:pPr>
              <w:rPr>
                <w:b/>
                <w:bCs/>
                <w:sz w:val="17"/>
              </w:rPr>
            </w:pPr>
            <w:r w:rsidRPr="0036328E">
              <w:rPr>
                <w:b/>
                <w:bCs/>
                <w:sz w:val="17"/>
              </w:rPr>
              <w:t> </w:t>
            </w:r>
          </w:p>
        </w:tc>
        <w:tc>
          <w:tcPr>
            <w:tcW w:w="3840" w:type="dxa"/>
            <w:noWrap/>
            <w:hideMark/>
          </w:tcPr>
          <w:p w14:paraId="4956AE18" w14:textId="77777777" w:rsidR="0036328E" w:rsidRPr="0036328E" w:rsidRDefault="0036328E">
            <w:pPr>
              <w:rPr>
                <w:b/>
                <w:bCs/>
                <w:sz w:val="17"/>
              </w:rPr>
            </w:pPr>
            <w:r w:rsidRPr="0036328E">
              <w:rPr>
                <w:b/>
                <w:bCs/>
                <w:sz w:val="17"/>
              </w:rPr>
              <w:t> </w:t>
            </w:r>
          </w:p>
        </w:tc>
      </w:tr>
      <w:tr w:rsidR="0036328E" w:rsidRPr="0036328E" w14:paraId="58ECC93F" w14:textId="77777777" w:rsidTr="0036328E">
        <w:trPr>
          <w:trHeight w:val="240"/>
        </w:trPr>
        <w:tc>
          <w:tcPr>
            <w:tcW w:w="607" w:type="dxa"/>
            <w:noWrap/>
            <w:hideMark/>
          </w:tcPr>
          <w:p w14:paraId="44811F29" w14:textId="77777777" w:rsidR="0036328E" w:rsidRPr="0036328E" w:rsidRDefault="0036328E" w:rsidP="0036328E">
            <w:pPr>
              <w:rPr>
                <w:sz w:val="17"/>
              </w:rPr>
            </w:pPr>
            <w:r w:rsidRPr="0036328E">
              <w:rPr>
                <w:sz w:val="17"/>
              </w:rPr>
              <w:t>6</w:t>
            </w:r>
          </w:p>
        </w:tc>
        <w:tc>
          <w:tcPr>
            <w:tcW w:w="4775" w:type="dxa"/>
            <w:hideMark/>
          </w:tcPr>
          <w:p w14:paraId="2895300D" w14:textId="77777777" w:rsidR="0036328E" w:rsidRPr="0036328E" w:rsidRDefault="0036328E">
            <w:pPr>
              <w:rPr>
                <w:sz w:val="17"/>
              </w:rPr>
            </w:pPr>
            <w:r w:rsidRPr="0036328E">
              <w:rPr>
                <w:sz w:val="17"/>
              </w:rPr>
              <w:t xml:space="preserve"> BMH Technologist </w:t>
            </w:r>
          </w:p>
        </w:tc>
        <w:tc>
          <w:tcPr>
            <w:tcW w:w="1134" w:type="dxa"/>
            <w:noWrap/>
            <w:hideMark/>
          </w:tcPr>
          <w:p w14:paraId="7E61397C" w14:textId="77777777" w:rsidR="0036328E" w:rsidRPr="0036328E" w:rsidRDefault="0036328E" w:rsidP="0036328E">
            <w:pPr>
              <w:rPr>
                <w:sz w:val="17"/>
              </w:rPr>
            </w:pPr>
            <w:r w:rsidRPr="0036328E">
              <w:rPr>
                <w:sz w:val="17"/>
              </w:rPr>
              <w:t xml:space="preserve"> Hrs </w:t>
            </w:r>
          </w:p>
        </w:tc>
        <w:tc>
          <w:tcPr>
            <w:tcW w:w="2126" w:type="dxa"/>
            <w:noWrap/>
            <w:hideMark/>
          </w:tcPr>
          <w:p w14:paraId="72E75749" w14:textId="77777777" w:rsidR="0036328E" w:rsidRPr="0036328E" w:rsidRDefault="0036328E">
            <w:pPr>
              <w:rPr>
                <w:b/>
                <w:bCs/>
                <w:sz w:val="17"/>
              </w:rPr>
            </w:pPr>
            <w:r w:rsidRPr="0036328E">
              <w:rPr>
                <w:b/>
                <w:bCs/>
                <w:sz w:val="17"/>
              </w:rPr>
              <w:t xml:space="preserve">            200.00 </w:t>
            </w:r>
          </w:p>
        </w:tc>
        <w:tc>
          <w:tcPr>
            <w:tcW w:w="825" w:type="dxa"/>
            <w:noWrap/>
            <w:hideMark/>
          </w:tcPr>
          <w:p w14:paraId="300C747F" w14:textId="77777777" w:rsidR="0036328E" w:rsidRPr="0036328E" w:rsidRDefault="0036328E">
            <w:pPr>
              <w:rPr>
                <w:b/>
                <w:bCs/>
                <w:sz w:val="17"/>
              </w:rPr>
            </w:pPr>
            <w:r w:rsidRPr="0036328E">
              <w:rPr>
                <w:b/>
                <w:bCs/>
                <w:sz w:val="17"/>
              </w:rPr>
              <w:t> </w:t>
            </w:r>
          </w:p>
        </w:tc>
        <w:tc>
          <w:tcPr>
            <w:tcW w:w="1313" w:type="dxa"/>
            <w:noWrap/>
            <w:hideMark/>
          </w:tcPr>
          <w:p w14:paraId="68DDF20B" w14:textId="77777777" w:rsidR="0036328E" w:rsidRPr="0036328E" w:rsidRDefault="0036328E">
            <w:pPr>
              <w:rPr>
                <w:b/>
                <w:bCs/>
                <w:sz w:val="17"/>
              </w:rPr>
            </w:pPr>
            <w:r w:rsidRPr="0036328E">
              <w:rPr>
                <w:b/>
                <w:bCs/>
                <w:sz w:val="17"/>
              </w:rPr>
              <w:t> </w:t>
            </w:r>
          </w:p>
        </w:tc>
        <w:tc>
          <w:tcPr>
            <w:tcW w:w="3840" w:type="dxa"/>
            <w:noWrap/>
            <w:hideMark/>
          </w:tcPr>
          <w:p w14:paraId="259B7BE5" w14:textId="77777777" w:rsidR="0036328E" w:rsidRPr="0036328E" w:rsidRDefault="0036328E">
            <w:pPr>
              <w:rPr>
                <w:b/>
                <w:bCs/>
                <w:sz w:val="17"/>
              </w:rPr>
            </w:pPr>
            <w:r w:rsidRPr="0036328E">
              <w:rPr>
                <w:b/>
                <w:bCs/>
                <w:sz w:val="17"/>
              </w:rPr>
              <w:t> </w:t>
            </w:r>
          </w:p>
        </w:tc>
      </w:tr>
      <w:tr w:rsidR="0036328E" w:rsidRPr="0036328E" w14:paraId="26759C35" w14:textId="77777777" w:rsidTr="0036328E">
        <w:trPr>
          <w:trHeight w:val="240"/>
        </w:trPr>
        <w:tc>
          <w:tcPr>
            <w:tcW w:w="607" w:type="dxa"/>
            <w:noWrap/>
            <w:hideMark/>
          </w:tcPr>
          <w:p w14:paraId="0EF1538D" w14:textId="77777777" w:rsidR="0036328E" w:rsidRPr="0036328E" w:rsidRDefault="0036328E" w:rsidP="0036328E">
            <w:pPr>
              <w:rPr>
                <w:sz w:val="17"/>
              </w:rPr>
            </w:pPr>
            <w:r w:rsidRPr="0036328E">
              <w:rPr>
                <w:sz w:val="17"/>
              </w:rPr>
              <w:t>7</w:t>
            </w:r>
          </w:p>
        </w:tc>
        <w:tc>
          <w:tcPr>
            <w:tcW w:w="4775" w:type="dxa"/>
            <w:hideMark/>
          </w:tcPr>
          <w:p w14:paraId="5B1EFDA5" w14:textId="77777777" w:rsidR="0036328E" w:rsidRPr="0036328E" w:rsidRDefault="0036328E">
            <w:pPr>
              <w:rPr>
                <w:sz w:val="17"/>
              </w:rPr>
            </w:pPr>
            <w:r w:rsidRPr="0036328E">
              <w:rPr>
                <w:sz w:val="17"/>
              </w:rPr>
              <w:t xml:space="preserve"> BMH Technician </w:t>
            </w:r>
          </w:p>
        </w:tc>
        <w:tc>
          <w:tcPr>
            <w:tcW w:w="1134" w:type="dxa"/>
            <w:noWrap/>
            <w:hideMark/>
          </w:tcPr>
          <w:p w14:paraId="4EF59056" w14:textId="77777777" w:rsidR="0036328E" w:rsidRPr="0036328E" w:rsidRDefault="0036328E" w:rsidP="0036328E">
            <w:pPr>
              <w:rPr>
                <w:sz w:val="17"/>
              </w:rPr>
            </w:pPr>
            <w:r w:rsidRPr="0036328E">
              <w:rPr>
                <w:sz w:val="17"/>
              </w:rPr>
              <w:t xml:space="preserve"> Hrs </w:t>
            </w:r>
          </w:p>
        </w:tc>
        <w:tc>
          <w:tcPr>
            <w:tcW w:w="2126" w:type="dxa"/>
            <w:noWrap/>
            <w:hideMark/>
          </w:tcPr>
          <w:p w14:paraId="3DAF1493" w14:textId="77777777" w:rsidR="0036328E" w:rsidRPr="0036328E" w:rsidRDefault="0036328E">
            <w:pPr>
              <w:rPr>
                <w:b/>
                <w:bCs/>
                <w:sz w:val="17"/>
              </w:rPr>
            </w:pPr>
            <w:r w:rsidRPr="0036328E">
              <w:rPr>
                <w:b/>
                <w:bCs/>
                <w:sz w:val="17"/>
              </w:rPr>
              <w:t xml:space="preserve">            320.00 </w:t>
            </w:r>
          </w:p>
        </w:tc>
        <w:tc>
          <w:tcPr>
            <w:tcW w:w="825" w:type="dxa"/>
            <w:noWrap/>
            <w:hideMark/>
          </w:tcPr>
          <w:p w14:paraId="00B5235F" w14:textId="77777777" w:rsidR="0036328E" w:rsidRPr="0036328E" w:rsidRDefault="0036328E">
            <w:pPr>
              <w:rPr>
                <w:b/>
                <w:bCs/>
                <w:sz w:val="17"/>
              </w:rPr>
            </w:pPr>
            <w:r w:rsidRPr="0036328E">
              <w:rPr>
                <w:b/>
                <w:bCs/>
                <w:sz w:val="17"/>
              </w:rPr>
              <w:t> </w:t>
            </w:r>
          </w:p>
        </w:tc>
        <w:tc>
          <w:tcPr>
            <w:tcW w:w="1313" w:type="dxa"/>
            <w:noWrap/>
            <w:hideMark/>
          </w:tcPr>
          <w:p w14:paraId="401AB06E" w14:textId="77777777" w:rsidR="0036328E" w:rsidRPr="0036328E" w:rsidRDefault="0036328E">
            <w:pPr>
              <w:rPr>
                <w:b/>
                <w:bCs/>
                <w:sz w:val="17"/>
              </w:rPr>
            </w:pPr>
            <w:r w:rsidRPr="0036328E">
              <w:rPr>
                <w:b/>
                <w:bCs/>
                <w:sz w:val="17"/>
              </w:rPr>
              <w:t> </w:t>
            </w:r>
          </w:p>
        </w:tc>
        <w:tc>
          <w:tcPr>
            <w:tcW w:w="3840" w:type="dxa"/>
            <w:noWrap/>
            <w:hideMark/>
          </w:tcPr>
          <w:p w14:paraId="5AEF3949" w14:textId="77777777" w:rsidR="0036328E" w:rsidRPr="0036328E" w:rsidRDefault="0036328E">
            <w:pPr>
              <w:rPr>
                <w:b/>
                <w:bCs/>
                <w:sz w:val="17"/>
              </w:rPr>
            </w:pPr>
            <w:r w:rsidRPr="0036328E">
              <w:rPr>
                <w:b/>
                <w:bCs/>
                <w:sz w:val="17"/>
              </w:rPr>
              <w:t> </w:t>
            </w:r>
          </w:p>
        </w:tc>
      </w:tr>
      <w:tr w:rsidR="0036328E" w:rsidRPr="0036328E" w14:paraId="56B7ECD1" w14:textId="77777777" w:rsidTr="0036328E">
        <w:trPr>
          <w:trHeight w:val="240"/>
        </w:trPr>
        <w:tc>
          <w:tcPr>
            <w:tcW w:w="607" w:type="dxa"/>
            <w:noWrap/>
            <w:hideMark/>
          </w:tcPr>
          <w:p w14:paraId="08F66C4F" w14:textId="77777777" w:rsidR="0036328E" w:rsidRPr="0036328E" w:rsidRDefault="0036328E" w:rsidP="0036328E">
            <w:pPr>
              <w:rPr>
                <w:sz w:val="17"/>
              </w:rPr>
            </w:pPr>
            <w:r w:rsidRPr="0036328E">
              <w:rPr>
                <w:sz w:val="17"/>
              </w:rPr>
              <w:t>8</w:t>
            </w:r>
          </w:p>
        </w:tc>
        <w:tc>
          <w:tcPr>
            <w:tcW w:w="4775" w:type="dxa"/>
            <w:hideMark/>
          </w:tcPr>
          <w:p w14:paraId="70A5B803" w14:textId="77777777" w:rsidR="0036328E" w:rsidRPr="0036328E" w:rsidRDefault="0036328E">
            <w:pPr>
              <w:rPr>
                <w:sz w:val="17"/>
              </w:rPr>
            </w:pPr>
            <w:r w:rsidRPr="0036328E">
              <w:rPr>
                <w:sz w:val="17"/>
              </w:rPr>
              <w:t xml:space="preserve"> BMH Land Surveyor </w:t>
            </w:r>
          </w:p>
        </w:tc>
        <w:tc>
          <w:tcPr>
            <w:tcW w:w="1134" w:type="dxa"/>
            <w:noWrap/>
            <w:hideMark/>
          </w:tcPr>
          <w:p w14:paraId="20913677" w14:textId="77777777" w:rsidR="0036328E" w:rsidRPr="0036328E" w:rsidRDefault="0036328E" w:rsidP="0036328E">
            <w:pPr>
              <w:rPr>
                <w:sz w:val="17"/>
              </w:rPr>
            </w:pPr>
            <w:r w:rsidRPr="0036328E">
              <w:rPr>
                <w:sz w:val="17"/>
              </w:rPr>
              <w:t xml:space="preserve"> Hrs </w:t>
            </w:r>
          </w:p>
        </w:tc>
        <w:tc>
          <w:tcPr>
            <w:tcW w:w="2126" w:type="dxa"/>
            <w:noWrap/>
            <w:hideMark/>
          </w:tcPr>
          <w:p w14:paraId="7DE331F1" w14:textId="77777777" w:rsidR="0036328E" w:rsidRPr="0036328E" w:rsidRDefault="0036328E">
            <w:pPr>
              <w:rPr>
                <w:b/>
                <w:bCs/>
                <w:sz w:val="17"/>
              </w:rPr>
            </w:pPr>
            <w:r w:rsidRPr="0036328E">
              <w:rPr>
                <w:b/>
                <w:bCs/>
                <w:sz w:val="17"/>
              </w:rPr>
              <w:t xml:space="preserve">            600.00 </w:t>
            </w:r>
          </w:p>
        </w:tc>
        <w:tc>
          <w:tcPr>
            <w:tcW w:w="825" w:type="dxa"/>
            <w:noWrap/>
            <w:hideMark/>
          </w:tcPr>
          <w:p w14:paraId="0FFFEC08" w14:textId="77777777" w:rsidR="0036328E" w:rsidRPr="0036328E" w:rsidRDefault="0036328E">
            <w:pPr>
              <w:rPr>
                <w:b/>
                <w:bCs/>
                <w:sz w:val="17"/>
              </w:rPr>
            </w:pPr>
            <w:r w:rsidRPr="0036328E">
              <w:rPr>
                <w:b/>
                <w:bCs/>
                <w:sz w:val="17"/>
              </w:rPr>
              <w:t> </w:t>
            </w:r>
          </w:p>
        </w:tc>
        <w:tc>
          <w:tcPr>
            <w:tcW w:w="1313" w:type="dxa"/>
            <w:noWrap/>
            <w:hideMark/>
          </w:tcPr>
          <w:p w14:paraId="680E9D96" w14:textId="77777777" w:rsidR="0036328E" w:rsidRPr="0036328E" w:rsidRDefault="0036328E">
            <w:pPr>
              <w:rPr>
                <w:b/>
                <w:bCs/>
                <w:sz w:val="17"/>
              </w:rPr>
            </w:pPr>
            <w:r w:rsidRPr="0036328E">
              <w:rPr>
                <w:b/>
                <w:bCs/>
                <w:sz w:val="17"/>
              </w:rPr>
              <w:t> </w:t>
            </w:r>
          </w:p>
        </w:tc>
        <w:tc>
          <w:tcPr>
            <w:tcW w:w="3840" w:type="dxa"/>
            <w:noWrap/>
            <w:hideMark/>
          </w:tcPr>
          <w:p w14:paraId="13C0638E" w14:textId="77777777" w:rsidR="0036328E" w:rsidRPr="0036328E" w:rsidRDefault="0036328E">
            <w:pPr>
              <w:rPr>
                <w:b/>
                <w:bCs/>
                <w:sz w:val="17"/>
              </w:rPr>
            </w:pPr>
            <w:r w:rsidRPr="0036328E">
              <w:rPr>
                <w:b/>
                <w:bCs/>
                <w:sz w:val="17"/>
              </w:rPr>
              <w:t> </w:t>
            </w:r>
          </w:p>
        </w:tc>
      </w:tr>
      <w:tr w:rsidR="0036328E" w:rsidRPr="0036328E" w14:paraId="27625961" w14:textId="77777777" w:rsidTr="0036328E">
        <w:trPr>
          <w:trHeight w:val="240"/>
        </w:trPr>
        <w:tc>
          <w:tcPr>
            <w:tcW w:w="607" w:type="dxa"/>
            <w:noWrap/>
            <w:hideMark/>
          </w:tcPr>
          <w:p w14:paraId="6904EA89" w14:textId="77777777" w:rsidR="0036328E" w:rsidRPr="0036328E" w:rsidRDefault="0036328E" w:rsidP="0036328E">
            <w:pPr>
              <w:rPr>
                <w:sz w:val="17"/>
              </w:rPr>
            </w:pPr>
            <w:r w:rsidRPr="0036328E">
              <w:rPr>
                <w:sz w:val="17"/>
              </w:rPr>
              <w:t>9</w:t>
            </w:r>
          </w:p>
        </w:tc>
        <w:tc>
          <w:tcPr>
            <w:tcW w:w="4775" w:type="dxa"/>
            <w:hideMark/>
          </w:tcPr>
          <w:p w14:paraId="7CA67716" w14:textId="77777777" w:rsidR="0036328E" w:rsidRPr="0036328E" w:rsidRDefault="0036328E">
            <w:pPr>
              <w:rPr>
                <w:sz w:val="17"/>
              </w:rPr>
            </w:pPr>
            <w:r w:rsidRPr="0036328E">
              <w:rPr>
                <w:sz w:val="17"/>
              </w:rPr>
              <w:t xml:space="preserve"> Corporate Specialist_ EC&amp;I Pr.Eng/Tech (Category A) </w:t>
            </w:r>
          </w:p>
        </w:tc>
        <w:tc>
          <w:tcPr>
            <w:tcW w:w="1134" w:type="dxa"/>
            <w:noWrap/>
            <w:hideMark/>
          </w:tcPr>
          <w:p w14:paraId="193387B9" w14:textId="77777777" w:rsidR="0036328E" w:rsidRPr="0036328E" w:rsidRDefault="0036328E" w:rsidP="0036328E">
            <w:pPr>
              <w:rPr>
                <w:sz w:val="17"/>
              </w:rPr>
            </w:pPr>
            <w:r w:rsidRPr="0036328E">
              <w:rPr>
                <w:sz w:val="17"/>
              </w:rPr>
              <w:t xml:space="preserve"> Hrs </w:t>
            </w:r>
          </w:p>
        </w:tc>
        <w:tc>
          <w:tcPr>
            <w:tcW w:w="2126" w:type="dxa"/>
            <w:noWrap/>
            <w:hideMark/>
          </w:tcPr>
          <w:p w14:paraId="68EA7A14" w14:textId="77777777" w:rsidR="0036328E" w:rsidRPr="0036328E" w:rsidRDefault="0036328E">
            <w:pPr>
              <w:rPr>
                <w:b/>
                <w:bCs/>
                <w:sz w:val="17"/>
              </w:rPr>
            </w:pPr>
            <w:r w:rsidRPr="0036328E">
              <w:rPr>
                <w:b/>
                <w:bCs/>
                <w:sz w:val="17"/>
              </w:rPr>
              <w:t xml:space="preserve">            800.00 </w:t>
            </w:r>
          </w:p>
        </w:tc>
        <w:tc>
          <w:tcPr>
            <w:tcW w:w="825" w:type="dxa"/>
            <w:noWrap/>
            <w:hideMark/>
          </w:tcPr>
          <w:p w14:paraId="065A421D" w14:textId="77777777" w:rsidR="0036328E" w:rsidRPr="0036328E" w:rsidRDefault="0036328E">
            <w:pPr>
              <w:rPr>
                <w:b/>
                <w:bCs/>
                <w:sz w:val="17"/>
              </w:rPr>
            </w:pPr>
            <w:r w:rsidRPr="0036328E">
              <w:rPr>
                <w:b/>
                <w:bCs/>
                <w:sz w:val="17"/>
              </w:rPr>
              <w:t> </w:t>
            </w:r>
          </w:p>
        </w:tc>
        <w:tc>
          <w:tcPr>
            <w:tcW w:w="1313" w:type="dxa"/>
            <w:noWrap/>
            <w:hideMark/>
          </w:tcPr>
          <w:p w14:paraId="4FA6F4C7" w14:textId="77777777" w:rsidR="0036328E" w:rsidRPr="0036328E" w:rsidRDefault="0036328E">
            <w:pPr>
              <w:rPr>
                <w:b/>
                <w:bCs/>
                <w:sz w:val="17"/>
              </w:rPr>
            </w:pPr>
            <w:r w:rsidRPr="0036328E">
              <w:rPr>
                <w:b/>
                <w:bCs/>
                <w:sz w:val="17"/>
              </w:rPr>
              <w:t> </w:t>
            </w:r>
          </w:p>
        </w:tc>
        <w:tc>
          <w:tcPr>
            <w:tcW w:w="3840" w:type="dxa"/>
            <w:noWrap/>
            <w:hideMark/>
          </w:tcPr>
          <w:p w14:paraId="53095081" w14:textId="77777777" w:rsidR="0036328E" w:rsidRPr="0036328E" w:rsidRDefault="0036328E">
            <w:pPr>
              <w:rPr>
                <w:b/>
                <w:bCs/>
                <w:sz w:val="17"/>
              </w:rPr>
            </w:pPr>
            <w:r w:rsidRPr="0036328E">
              <w:rPr>
                <w:b/>
                <w:bCs/>
                <w:sz w:val="17"/>
              </w:rPr>
              <w:t> </w:t>
            </w:r>
          </w:p>
        </w:tc>
      </w:tr>
      <w:tr w:rsidR="0036328E" w:rsidRPr="0036328E" w14:paraId="0B05A12E" w14:textId="77777777" w:rsidTr="0036328E">
        <w:trPr>
          <w:trHeight w:val="240"/>
        </w:trPr>
        <w:tc>
          <w:tcPr>
            <w:tcW w:w="607" w:type="dxa"/>
            <w:noWrap/>
            <w:hideMark/>
          </w:tcPr>
          <w:p w14:paraId="030BA307" w14:textId="77777777" w:rsidR="0036328E" w:rsidRPr="0036328E" w:rsidRDefault="0036328E" w:rsidP="0036328E">
            <w:pPr>
              <w:rPr>
                <w:sz w:val="17"/>
              </w:rPr>
            </w:pPr>
            <w:r w:rsidRPr="0036328E">
              <w:rPr>
                <w:sz w:val="17"/>
              </w:rPr>
              <w:t>10</w:t>
            </w:r>
          </w:p>
        </w:tc>
        <w:tc>
          <w:tcPr>
            <w:tcW w:w="4775" w:type="dxa"/>
            <w:hideMark/>
          </w:tcPr>
          <w:p w14:paraId="7079ED47" w14:textId="77777777" w:rsidR="0036328E" w:rsidRPr="0036328E" w:rsidRDefault="0036328E">
            <w:pPr>
              <w:rPr>
                <w:sz w:val="17"/>
              </w:rPr>
            </w:pPr>
            <w:r w:rsidRPr="0036328E">
              <w:rPr>
                <w:sz w:val="17"/>
              </w:rPr>
              <w:t xml:space="preserve"> Chief Engineer EC&amp;I Pr.Eng/Tech (Category B) </w:t>
            </w:r>
          </w:p>
        </w:tc>
        <w:tc>
          <w:tcPr>
            <w:tcW w:w="1134" w:type="dxa"/>
            <w:noWrap/>
            <w:hideMark/>
          </w:tcPr>
          <w:p w14:paraId="10909D4E" w14:textId="77777777" w:rsidR="0036328E" w:rsidRPr="0036328E" w:rsidRDefault="0036328E" w:rsidP="0036328E">
            <w:pPr>
              <w:rPr>
                <w:sz w:val="17"/>
              </w:rPr>
            </w:pPr>
            <w:r w:rsidRPr="0036328E">
              <w:rPr>
                <w:sz w:val="17"/>
              </w:rPr>
              <w:t xml:space="preserve"> Hrs </w:t>
            </w:r>
          </w:p>
        </w:tc>
        <w:tc>
          <w:tcPr>
            <w:tcW w:w="2126" w:type="dxa"/>
            <w:noWrap/>
            <w:hideMark/>
          </w:tcPr>
          <w:p w14:paraId="16EF8218" w14:textId="77777777" w:rsidR="0036328E" w:rsidRPr="0036328E" w:rsidRDefault="0036328E">
            <w:pPr>
              <w:rPr>
                <w:b/>
                <w:bCs/>
                <w:sz w:val="17"/>
              </w:rPr>
            </w:pPr>
            <w:r w:rsidRPr="0036328E">
              <w:rPr>
                <w:b/>
                <w:bCs/>
                <w:sz w:val="17"/>
              </w:rPr>
              <w:t xml:space="preserve">            800.00 </w:t>
            </w:r>
          </w:p>
        </w:tc>
        <w:tc>
          <w:tcPr>
            <w:tcW w:w="825" w:type="dxa"/>
            <w:noWrap/>
            <w:hideMark/>
          </w:tcPr>
          <w:p w14:paraId="7D5E9481" w14:textId="77777777" w:rsidR="0036328E" w:rsidRPr="0036328E" w:rsidRDefault="0036328E">
            <w:pPr>
              <w:rPr>
                <w:b/>
                <w:bCs/>
                <w:sz w:val="17"/>
              </w:rPr>
            </w:pPr>
            <w:r w:rsidRPr="0036328E">
              <w:rPr>
                <w:b/>
                <w:bCs/>
                <w:sz w:val="17"/>
              </w:rPr>
              <w:t> </w:t>
            </w:r>
          </w:p>
        </w:tc>
        <w:tc>
          <w:tcPr>
            <w:tcW w:w="1313" w:type="dxa"/>
            <w:noWrap/>
            <w:hideMark/>
          </w:tcPr>
          <w:p w14:paraId="30740523" w14:textId="77777777" w:rsidR="0036328E" w:rsidRPr="0036328E" w:rsidRDefault="0036328E">
            <w:pPr>
              <w:rPr>
                <w:b/>
                <w:bCs/>
                <w:sz w:val="17"/>
              </w:rPr>
            </w:pPr>
            <w:r w:rsidRPr="0036328E">
              <w:rPr>
                <w:b/>
                <w:bCs/>
                <w:sz w:val="17"/>
              </w:rPr>
              <w:t> </w:t>
            </w:r>
          </w:p>
        </w:tc>
        <w:tc>
          <w:tcPr>
            <w:tcW w:w="3840" w:type="dxa"/>
            <w:noWrap/>
            <w:hideMark/>
          </w:tcPr>
          <w:p w14:paraId="6DF5D552" w14:textId="77777777" w:rsidR="0036328E" w:rsidRPr="0036328E" w:rsidRDefault="0036328E">
            <w:pPr>
              <w:rPr>
                <w:b/>
                <w:bCs/>
                <w:sz w:val="17"/>
              </w:rPr>
            </w:pPr>
            <w:r w:rsidRPr="0036328E">
              <w:rPr>
                <w:b/>
                <w:bCs/>
                <w:sz w:val="17"/>
              </w:rPr>
              <w:t> </w:t>
            </w:r>
          </w:p>
        </w:tc>
      </w:tr>
      <w:tr w:rsidR="0036328E" w:rsidRPr="0036328E" w14:paraId="72728C76" w14:textId="77777777" w:rsidTr="0036328E">
        <w:trPr>
          <w:trHeight w:val="240"/>
        </w:trPr>
        <w:tc>
          <w:tcPr>
            <w:tcW w:w="607" w:type="dxa"/>
            <w:noWrap/>
            <w:hideMark/>
          </w:tcPr>
          <w:p w14:paraId="720514E2" w14:textId="77777777" w:rsidR="0036328E" w:rsidRPr="0036328E" w:rsidRDefault="0036328E" w:rsidP="0036328E">
            <w:pPr>
              <w:rPr>
                <w:sz w:val="17"/>
              </w:rPr>
            </w:pPr>
            <w:r w:rsidRPr="0036328E">
              <w:rPr>
                <w:sz w:val="17"/>
              </w:rPr>
              <w:t>11</w:t>
            </w:r>
          </w:p>
        </w:tc>
        <w:tc>
          <w:tcPr>
            <w:tcW w:w="4775" w:type="dxa"/>
            <w:hideMark/>
          </w:tcPr>
          <w:p w14:paraId="47FF24A0" w14:textId="77777777" w:rsidR="0036328E" w:rsidRPr="0036328E" w:rsidRDefault="0036328E">
            <w:pPr>
              <w:rPr>
                <w:sz w:val="17"/>
              </w:rPr>
            </w:pPr>
            <w:r w:rsidRPr="0036328E">
              <w:rPr>
                <w:sz w:val="17"/>
              </w:rPr>
              <w:t xml:space="preserve"> Senior  Engineer EC&amp;I (Category C) </w:t>
            </w:r>
          </w:p>
        </w:tc>
        <w:tc>
          <w:tcPr>
            <w:tcW w:w="1134" w:type="dxa"/>
            <w:noWrap/>
            <w:hideMark/>
          </w:tcPr>
          <w:p w14:paraId="222CF827" w14:textId="77777777" w:rsidR="0036328E" w:rsidRPr="0036328E" w:rsidRDefault="0036328E" w:rsidP="0036328E">
            <w:pPr>
              <w:rPr>
                <w:sz w:val="17"/>
              </w:rPr>
            </w:pPr>
            <w:r w:rsidRPr="0036328E">
              <w:rPr>
                <w:sz w:val="17"/>
              </w:rPr>
              <w:t xml:space="preserve"> Hrs </w:t>
            </w:r>
          </w:p>
        </w:tc>
        <w:tc>
          <w:tcPr>
            <w:tcW w:w="2126" w:type="dxa"/>
            <w:noWrap/>
            <w:hideMark/>
          </w:tcPr>
          <w:p w14:paraId="3238A478" w14:textId="77777777" w:rsidR="0036328E" w:rsidRPr="0036328E" w:rsidRDefault="0036328E">
            <w:pPr>
              <w:rPr>
                <w:b/>
                <w:bCs/>
                <w:sz w:val="17"/>
              </w:rPr>
            </w:pPr>
            <w:r w:rsidRPr="0036328E">
              <w:rPr>
                <w:b/>
                <w:bCs/>
                <w:sz w:val="17"/>
              </w:rPr>
              <w:t xml:space="preserve">            800.00 </w:t>
            </w:r>
          </w:p>
        </w:tc>
        <w:tc>
          <w:tcPr>
            <w:tcW w:w="825" w:type="dxa"/>
            <w:noWrap/>
            <w:hideMark/>
          </w:tcPr>
          <w:p w14:paraId="420A6131" w14:textId="77777777" w:rsidR="0036328E" w:rsidRPr="0036328E" w:rsidRDefault="0036328E">
            <w:pPr>
              <w:rPr>
                <w:b/>
                <w:bCs/>
                <w:sz w:val="17"/>
              </w:rPr>
            </w:pPr>
            <w:r w:rsidRPr="0036328E">
              <w:rPr>
                <w:b/>
                <w:bCs/>
                <w:sz w:val="17"/>
              </w:rPr>
              <w:t> </w:t>
            </w:r>
          </w:p>
        </w:tc>
        <w:tc>
          <w:tcPr>
            <w:tcW w:w="1313" w:type="dxa"/>
            <w:noWrap/>
            <w:hideMark/>
          </w:tcPr>
          <w:p w14:paraId="233F6739" w14:textId="77777777" w:rsidR="0036328E" w:rsidRPr="0036328E" w:rsidRDefault="0036328E">
            <w:pPr>
              <w:rPr>
                <w:b/>
                <w:bCs/>
                <w:sz w:val="17"/>
              </w:rPr>
            </w:pPr>
            <w:r w:rsidRPr="0036328E">
              <w:rPr>
                <w:b/>
                <w:bCs/>
                <w:sz w:val="17"/>
              </w:rPr>
              <w:t> </w:t>
            </w:r>
          </w:p>
        </w:tc>
        <w:tc>
          <w:tcPr>
            <w:tcW w:w="3840" w:type="dxa"/>
            <w:noWrap/>
            <w:hideMark/>
          </w:tcPr>
          <w:p w14:paraId="5267C80D" w14:textId="77777777" w:rsidR="0036328E" w:rsidRPr="0036328E" w:rsidRDefault="0036328E">
            <w:pPr>
              <w:rPr>
                <w:b/>
                <w:bCs/>
                <w:sz w:val="17"/>
              </w:rPr>
            </w:pPr>
            <w:r w:rsidRPr="0036328E">
              <w:rPr>
                <w:b/>
                <w:bCs/>
                <w:sz w:val="17"/>
              </w:rPr>
              <w:t> </w:t>
            </w:r>
          </w:p>
        </w:tc>
      </w:tr>
      <w:tr w:rsidR="0036328E" w:rsidRPr="0036328E" w14:paraId="4A92FCDA" w14:textId="77777777" w:rsidTr="0036328E">
        <w:trPr>
          <w:trHeight w:val="240"/>
        </w:trPr>
        <w:tc>
          <w:tcPr>
            <w:tcW w:w="607" w:type="dxa"/>
            <w:noWrap/>
            <w:hideMark/>
          </w:tcPr>
          <w:p w14:paraId="2F8380BB" w14:textId="77777777" w:rsidR="0036328E" w:rsidRPr="0036328E" w:rsidRDefault="0036328E" w:rsidP="0036328E">
            <w:pPr>
              <w:rPr>
                <w:sz w:val="17"/>
              </w:rPr>
            </w:pPr>
            <w:r w:rsidRPr="0036328E">
              <w:rPr>
                <w:sz w:val="17"/>
              </w:rPr>
              <w:t>12</w:t>
            </w:r>
          </w:p>
        </w:tc>
        <w:tc>
          <w:tcPr>
            <w:tcW w:w="4775" w:type="dxa"/>
            <w:hideMark/>
          </w:tcPr>
          <w:p w14:paraId="62EE5522" w14:textId="77777777" w:rsidR="0036328E" w:rsidRPr="0036328E" w:rsidRDefault="0036328E">
            <w:pPr>
              <w:rPr>
                <w:sz w:val="17"/>
              </w:rPr>
            </w:pPr>
            <w:r w:rsidRPr="0036328E">
              <w:rPr>
                <w:sz w:val="17"/>
              </w:rPr>
              <w:t xml:space="preserve"> EC&amp;I Engineer (Category D) </w:t>
            </w:r>
          </w:p>
        </w:tc>
        <w:tc>
          <w:tcPr>
            <w:tcW w:w="1134" w:type="dxa"/>
            <w:noWrap/>
            <w:hideMark/>
          </w:tcPr>
          <w:p w14:paraId="6C44D2F7" w14:textId="77777777" w:rsidR="0036328E" w:rsidRPr="0036328E" w:rsidRDefault="0036328E" w:rsidP="0036328E">
            <w:pPr>
              <w:rPr>
                <w:sz w:val="17"/>
              </w:rPr>
            </w:pPr>
            <w:r w:rsidRPr="0036328E">
              <w:rPr>
                <w:sz w:val="17"/>
              </w:rPr>
              <w:t xml:space="preserve"> Hrs </w:t>
            </w:r>
          </w:p>
        </w:tc>
        <w:tc>
          <w:tcPr>
            <w:tcW w:w="2126" w:type="dxa"/>
            <w:noWrap/>
            <w:hideMark/>
          </w:tcPr>
          <w:p w14:paraId="275E30DD" w14:textId="77777777" w:rsidR="0036328E" w:rsidRPr="0036328E" w:rsidRDefault="0036328E">
            <w:pPr>
              <w:rPr>
                <w:b/>
                <w:bCs/>
                <w:sz w:val="17"/>
              </w:rPr>
            </w:pPr>
            <w:r w:rsidRPr="0036328E">
              <w:rPr>
                <w:b/>
                <w:bCs/>
                <w:sz w:val="17"/>
              </w:rPr>
              <w:t xml:space="preserve">            800.00 </w:t>
            </w:r>
          </w:p>
        </w:tc>
        <w:tc>
          <w:tcPr>
            <w:tcW w:w="825" w:type="dxa"/>
            <w:noWrap/>
            <w:hideMark/>
          </w:tcPr>
          <w:p w14:paraId="63854DBF" w14:textId="77777777" w:rsidR="0036328E" w:rsidRPr="0036328E" w:rsidRDefault="0036328E">
            <w:pPr>
              <w:rPr>
                <w:b/>
                <w:bCs/>
                <w:sz w:val="17"/>
              </w:rPr>
            </w:pPr>
            <w:r w:rsidRPr="0036328E">
              <w:rPr>
                <w:b/>
                <w:bCs/>
                <w:sz w:val="17"/>
              </w:rPr>
              <w:t> </w:t>
            </w:r>
          </w:p>
        </w:tc>
        <w:tc>
          <w:tcPr>
            <w:tcW w:w="1313" w:type="dxa"/>
            <w:noWrap/>
            <w:hideMark/>
          </w:tcPr>
          <w:p w14:paraId="0C0492D3" w14:textId="77777777" w:rsidR="0036328E" w:rsidRPr="0036328E" w:rsidRDefault="0036328E">
            <w:pPr>
              <w:rPr>
                <w:b/>
                <w:bCs/>
                <w:sz w:val="17"/>
              </w:rPr>
            </w:pPr>
            <w:r w:rsidRPr="0036328E">
              <w:rPr>
                <w:b/>
                <w:bCs/>
                <w:sz w:val="17"/>
              </w:rPr>
              <w:t> </w:t>
            </w:r>
          </w:p>
        </w:tc>
        <w:tc>
          <w:tcPr>
            <w:tcW w:w="3840" w:type="dxa"/>
            <w:noWrap/>
            <w:hideMark/>
          </w:tcPr>
          <w:p w14:paraId="2681547D" w14:textId="77777777" w:rsidR="0036328E" w:rsidRPr="0036328E" w:rsidRDefault="0036328E">
            <w:pPr>
              <w:rPr>
                <w:b/>
                <w:bCs/>
                <w:sz w:val="17"/>
              </w:rPr>
            </w:pPr>
            <w:r w:rsidRPr="0036328E">
              <w:rPr>
                <w:b/>
                <w:bCs/>
                <w:sz w:val="17"/>
              </w:rPr>
              <w:t> </w:t>
            </w:r>
          </w:p>
        </w:tc>
      </w:tr>
      <w:tr w:rsidR="0036328E" w:rsidRPr="0036328E" w14:paraId="6793704C" w14:textId="77777777" w:rsidTr="0036328E">
        <w:trPr>
          <w:trHeight w:val="240"/>
        </w:trPr>
        <w:tc>
          <w:tcPr>
            <w:tcW w:w="607" w:type="dxa"/>
            <w:noWrap/>
            <w:hideMark/>
          </w:tcPr>
          <w:p w14:paraId="03FB0EF1" w14:textId="77777777" w:rsidR="0036328E" w:rsidRPr="0036328E" w:rsidRDefault="0036328E" w:rsidP="0036328E">
            <w:pPr>
              <w:rPr>
                <w:sz w:val="17"/>
              </w:rPr>
            </w:pPr>
            <w:r w:rsidRPr="0036328E">
              <w:rPr>
                <w:sz w:val="17"/>
              </w:rPr>
              <w:t>13</w:t>
            </w:r>
          </w:p>
        </w:tc>
        <w:tc>
          <w:tcPr>
            <w:tcW w:w="4775" w:type="dxa"/>
            <w:hideMark/>
          </w:tcPr>
          <w:p w14:paraId="5178DB90" w14:textId="77777777" w:rsidR="0036328E" w:rsidRPr="0036328E" w:rsidRDefault="0036328E">
            <w:pPr>
              <w:rPr>
                <w:sz w:val="17"/>
              </w:rPr>
            </w:pPr>
            <w:r w:rsidRPr="0036328E">
              <w:rPr>
                <w:sz w:val="17"/>
              </w:rPr>
              <w:t xml:space="preserve"> EC&amp;I Technician </w:t>
            </w:r>
          </w:p>
        </w:tc>
        <w:tc>
          <w:tcPr>
            <w:tcW w:w="1134" w:type="dxa"/>
            <w:noWrap/>
            <w:hideMark/>
          </w:tcPr>
          <w:p w14:paraId="248BFD01" w14:textId="77777777" w:rsidR="0036328E" w:rsidRPr="0036328E" w:rsidRDefault="0036328E" w:rsidP="0036328E">
            <w:pPr>
              <w:rPr>
                <w:sz w:val="17"/>
              </w:rPr>
            </w:pPr>
            <w:r w:rsidRPr="0036328E">
              <w:rPr>
                <w:sz w:val="17"/>
              </w:rPr>
              <w:t xml:space="preserve"> Hrs </w:t>
            </w:r>
          </w:p>
        </w:tc>
        <w:tc>
          <w:tcPr>
            <w:tcW w:w="2126" w:type="dxa"/>
            <w:noWrap/>
            <w:hideMark/>
          </w:tcPr>
          <w:p w14:paraId="2975D31A" w14:textId="77777777" w:rsidR="0036328E" w:rsidRPr="0036328E" w:rsidRDefault="0036328E">
            <w:pPr>
              <w:rPr>
                <w:b/>
                <w:bCs/>
                <w:sz w:val="17"/>
              </w:rPr>
            </w:pPr>
            <w:r w:rsidRPr="0036328E">
              <w:rPr>
                <w:b/>
                <w:bCs/>
                <w:sz w:val="17"/>
              </w:rPr>
              <w:t xml:space="preserve">            800.00 </w:t>
            </w:r>
          </w:p>
        </w:tc>
        <w:tc>
          <w:tcPr>
            <w:tcW w:w="825" w:type="dxa"/>
            <w:noWrap/>
            <w:hideMark/>
          </w:tcPr>
          <w:p w14:paraId="283047B7" w14:textId="77777777" w:rsidR="0036328E" w:rsidRPr="0036328E" w:rsidRDefault="0036328E">
            <w:pPr>
              <w:rPr>
                <w:b/>
                <w:bCs/>
                <w:sz w:val="17"/>
              </w:rPr>
            </w:pPr>
            <w:r w:rsidRPr="0036328E">
              <w:rPr>
                <w:b/>
                <w:bCs/>
                <w:sz w:val="17"/>
              </w:rPr>
              <w:t> </w:t>
            </w:r>
          </w:p>
        </w:tc>
        <w:tc>
          <w:tcPr>
            <w:tcW w:w="1313" w:type="dxa"/>
            <w:noWrap/>
            <w:hideMark/>
          </w:tcPr>
          <w:p w14:paraId="5F3C04F4" w14:textId="77777777" w:rsidR="0036328E" w:rsidRPr="0036328E" w:rsidRDefault="0036328E">
            <w:pPr>
              <w:rPr>
                <w:b/>
                <w:bCs/>
                <w:sz w:val="17"/>
              </w:rPr>
            </w:pPr>
            <w:r w:rsidRPr="0036328E">
              <w:rPr>
                <w:b/>
                <w:bCs/>
                <w:sz w:val="17"/>
              </w:rPr>
              <w:t> </w:t>
            </w:r>
          </w:p>
        </w:tc>
        <w:tc>
          <w:tcPr>
            <w:tcW w:w="3840" w:type="dxa"/>
            <w:noWrap/>
            <w:hideMark/>
          </w:tcPr>
          <w:p w14:paraId="1C96FDCD" w14:textId="77777777" w:rsidR="0036328E" w:rsidRPr="0036328E" w:rsidRDefault="0036328E">
            <w:pPr>
              <w:rPr>
                <w:b/>
                <w:bCs/>
                <w:sz w:val="17"/>
              </w:rPr>
            </w:pPr>
            <w:r w:rsidRPr="0036328E">
              <w:rPr>
                <w:b/>
                <w:bCs/>
                <w:sz w:val="17"/>
              </w:rPr>
              <w:t> </w:t>
            </w:r>
          </w:p>
        </w:tc>
      </w:tr>
      <w:tr w:rsidR="0036328E" w:rsidRPr="0036328E" w14:paraId="134EDD76" w14:textId="77777777" w:rsidTr="0036328E">
        <w:trPr>
          <w:trHeight w:val="240"/>
        </w:trPr>
        <w:tc>
          <w:tcPr>
            <w:tcW w:w="607" w:type="dxa"/>
            <w:noWrap/>
            <w:hideMark/>
          </w:tcPr>
          <w:p w14:paraId="1E47F0BF" w14:textId="77777777" w:rsidR="0036328E" w:rsidRPr="0036328E" w:rsidRDefault="0036328E" w:rsidP="0036328E">
            <w:pPr>
              <w:rPr>
                <w:sz w:val="17"/>
              </w:rPr>
            </w:pPr>
            <w:r w:rsidRPr="0036328E">
              <w:rPr>
                <w:sz w:val="17"/>
              </w:rPr>
              <w:t>14</w:t>
            </w:r>
          </w:p>
        </w:tc>
        <w:tc>
          <w:tcPr>
            <w:tcW w:w="4775" w:type="dxa"/>
            <w:hideMark/>
          </w:tcPr>
          <w:p w14:paraId="48EBA0C2" w14:textId="77777777" w:rsidR="0036328E" w:rsidRPr="0036328E" w:rsidRDefault="0036328E">
            <w:pPr>
              <w:rPr>
                <w:sz w:val="17"/>
              </w:rPr>
            </w:pPr>
            <w:r w:rsidRPr="0036328E">
              <w:rPr>
                <w:sz w:val="17"/>
              </w:rPr>
              <w:t xml:space="preserve"> Corporate Specialist_ Civil &amp; Structures (Category A) </w:t>
            </w:r>
          </w:p>
        </w:tc>
        <w:tc>
          <w:tcPr>
            <w:tcW w:w="1134" w:type="dxa"/>
            <w:noWrap/>
            <w:hideMark/>
          </w:tcPr>
          <w:p w14:paraId="1283165C" w14:textId="77777777" w:rsidR="0036328E" w:rsidRPr="0036328E" w:rsidRDefault="0036328E" w:rsidP="0036328E">
            <w:pPr>
              <w:rPr>
                <w:sz w:val="17"/>
              </w:rPr>
            </w:pPr>
            <w:r w:rsidRPr="0036328E">
              <w:rPr>
                <w:sz w:val="17"/>
              </w:rPr>
              <w:t xml:space="preserve"> Hrs </w:t>
            </w:r>
          </w:p>
        </w:tc>
        <w:tc>
          <w:tcPr>
            <w:tcW w:w="2126" w:type="dxa"/>
            <w:noWrap/>
            <w:hideMark/>
          </w:tcPr>
          <w:p w14:paraId="49FD7FC5" w14:textId="77777777" w:rsidR="0036328E" w:rsidRPr="0036328E" w:rsidRDefault="0036328E">
            <w:pPr>
              <w:rPr>
                <w:b/>
                <w:bCs/>
                <w:sz w:val="17"/>
              </w:rPr>
            </w:pPr>
            <w:r w:rsidRPr="0036328E">
              <w:rPr>
                <w:b/>
                <w:bCs/>
                <w:sz w:val="17"/>
              </w:rPr>
              <w:t xml:space="preserve">            500.00 </w:t>
            </w:r>
          </w:p>
        </w:tc>
        <w:tc>
          <w:tcPr>
            <w:tcW w:w="825" w:type="dxa"/>
            <w:noWrap/>
            <w:hideMark/>
          </w:tcPr>
          <w:p w14:paraId="1D1B72D3" w14:textId="77777777" w:rsidR="0036328E" w:rsidRPr="0036328E" w:rsidRDefault="0036328E">
            <w:pPr>
              <w:rPr>
                <w:b/>
                <w:bCs/>
                <w:sz w:val="17"/>
              </w:rPr>
            </w:pPr>
            <w:r w:rsidRPr="0036328E">
              <w:rPr>
                <w:b/>
                <w:bCs/>
                <w:sz w:val="17"/>
              </w:rPr>
              <w:t> </w:t>
            </w:r>
          </w:p>
        </w:tc>
        <w:tc>
          <w:tcPr>
            <w:tcW w:w="1313" w:type="dxa"/>
            <w:noWrap/>
            <w:hideMark/>
          </w:tcPr>
          <w:p w14:paraId="4110BC5A" w14:textId="77777777" w:rsidR="0036328E" w:rsidRPr="0036328E" w:rsidRDefault="0036328E">
            <w:pPr>
              <w:rPr>
                <w:b/>
                <w:bCs/>
                <w:sz w:val="17"/>
              </w:rPr>
            </w:pPr>
            <w:r w:rsidRPr="0036328E">
              <w:rPr>
                <w:b/>
                <w:bCs/>
                <w:sz w:val="17"/>
              </w:rPr>
              <w:t> </w:t>
            </w:r>
          </w:p>
        </w:tc>
        <w:tc>
          <w:tcPr>
            <w:tcW w:w="3840" w:type="dxa"/>
            <w:noWrap/>
            <w:hideMark/>
          </w:tcPr>
          <w:p w14:paraId="3A16AF46" w14:textId="77777777" w:rsidR="0036328E" w:rsidRPr="0036328E" w:rsidRDefault="0036328E">
            <w:pPr>
              <w:rPr>
                <w:b/>
                <w:bCs/>
                <w:sz w:val="17"/>
              </w:rPr>
            </w:pPr>
            <w:r w:rsidRPr="0036328E">
              <w:rPr>
                <w:b/>
                <w:bCs/>
                <w:sz w:val="17"/>
              </w:rPr>
              <w:t> </w:t>
            </w:r>
          </w:p>
        </w:tc>
      </w:tr>
      <w:tr w:rsidR="0036328E" w:rsidRPr="0036328E" w14:paraId="2F45D264" w14:textId="77777777" w:rsidTr="0036328E">
        <w:trPr>
          <w:trHeight w:val="240"/>
        </w:trPr>
        <w:tc>
          <w:tcPr>
            <w:tcW w:w="607" w:type="dxa"/>
            <w:noWrap/>
            <w:hideMark/>
          </w:tcPr>
          <w:p w14:paraId="5392A0DA" w14:textId="77777777" w:rsidR="0036328E" w:rsidRPr="0036328E" w:rsidRDefault="0036328E" w:rsidP="0036328E">
            <w:pPr>
              <w:rPr>
                <w:sz w:val="17"/>
              </w:rPr>
            </w:pPr>
            <w:r w:rsidRPr="0036328E">
              <w:rPr>
                <w:sz w:val="17"/>
              </w:rPr>
              <w:t>15</w:t>
            </w:r>
          </w:p>
        </w:tc>
        <w:tc>
          <w:tcPr>
            <w:tcW w:w="4775" w:type="dxa"/>
            <w:hideMark/>
          </w:tcPr>
          <w:p w14:paraId="3B31B2BF" w14:textId="77777777" w:rsidR="0036328E" w:rsidRPr="0036328E" w:rsidRDefault="0036328E">
            <w:pPr>
              <w:rPr>
                <w:sz w:val="17"/>
              </w:rPr>
            </w:pPr>
            <w:r w:rsidRPr="0036328E">
              <w:rPr>
                <w:sz w:val="17"/>
              </w:rPr>
              <w:t xml:space="preserve"> Chief Engineer Civil (Pr.Eng/Pr.Tech) (Category B) </w:t>
            </w:r>
          </w:p>
        </w:tc>
        <w:tc>
          <w:tcPr>
            <w:tcW w:w="1134" w:type="dxa"/>
            <w:noWrap/>
            <w:hideMark/>
          </w:tcPr>
          <w:p w14:paraId="7CA32445" w14:textId="77777777" w:rsidR="0036328E" w:rsidRPr="0036328E" w:rsidRDefault="0036328E" w:rsidP="0036328E">
            <w:pPr>
              <w:rPr>
                <w:sz w:val="17"/>
              </w:rPr>
            </w:pPr>
            <w:r w:rsidRPr="0036328E">
              <w:rPr>
                <w:sz w:val="17"/>
              </w:rPr>
              <w:t xml:space="preserve"> Hrs </w:t>
            </w:r>
          </w:p>
        </w:tc>
        <w:tc>
          <w:tcPr>
            <w:tcW w:w="2126" w:type="dxa"/>
            <w:noWrap/>
            <w:hideMark/>
          </w:tcPr>
          <w:p w14:paraId="19B377EF" w14:textId="77777777" w:rsidR="0036328E" w:rsidRPr="0036328E" w:rsidRDefault="0036328E">
            <w:pPr>
              <w:rPr>
                <w:b/>
                <w:bCs/>
                <w:sz w:val="17"/>
              </w:rPr>
            </w:pPr>
            <w:r w:rsidRPr="0036328E">
              <w:rPr>
                <w:b/>
                <w:bCs/>
                <w:sz w:val="17"/>
              </w:rPr>
              <w:t xml:space="preserve">            500.00 </w:t>
            </w:r>
          </w:p>
        </w:tc>
        <w:tc>
          <w:tcPr>
            <w:tcW w:w="825" w:type="dxa"/>
            <w:noWrap/>
            <w:hideMark/>
          </w:tcPr>
          <w:p w14:paraId="150CD1E3" w14:textId="77777777" w:rsidR="0036328E" w:rsidRPr="0036328E" w:rsidRDefault="0036328E">
            <w:pPr>
              <w:rPr>
                <w:b/>
                <w:bCs/>
                <w:sz w:val="17"/>
              </w:rPr>
            </w:pPr>
            <w:r w:rsidRPr="0036328E">
              <w:rPr>
                <w:b/>
                <w:bCs/>
                <w:sz w:val="17"/>
              </w:rPr>
              <w:t> </w:t>
            </w:r>
          </w:p>
        </w:tc>
        <w:tc>
          <w:tcPr>
            <w:tcW w:w="1313" w:type="dxa"/>
            <w:noWrap/>
            <w:hideMark/>
          </w:tcPr>
          <w:p w14:paraId="27DC9E93" w14:textId="77777777" w:rsidR="0036328E" w:rsidRPr="0036328E" w:rsidRDefault="0036328E">
            <w:pPr>
              <w:rPr>
                <w:b/>
                <w:bCs/>
                <w:sz w:val="17"/>
              </w:rPr>
            </w:pPr>
            <w:r w:rsidRPr="0036328E">
              <w:rPr>
                <w:b/>
                <w:bCs/>
                <w:sz w:val="17"/>
              </w:rPr>
              <w:t> </w:t>
            </w:r>
          </w:p>
        </w:tc>
        <w:tc>
          <w:tcPr>
            <w:tcW w:w="3840" w:type="dxa"/>
            <w:noWrap/>
            <w:hideMark/>
          </w:tcPr>
          <w:p w14:paraId="55BC2E37" w14:textId="77777777" w:rsidR="0036328E" w:rsidRPr="0036328E" w:rsidRDefault="0036328E">
            <w:pPr>
              <w:rPr>
                <w:b/>
                <w:bCs/>
                <w:sz w:val="17"/>
              </w:rPr>
            </w:pPr>
            <w:r w:rsidRPr="0036328E">
              <w:rPr>
                <w:b/>
                <w:bCs/>
                <w:sz w:val="17"/>
              </w:rPr>
              <w:t> </w:t>
            </w:r>
          </w:p>
        </w:tc>
      </w:tr>
      <w:tr w:rsidR="0036328E" w:rsidRPr="0036328E" w14:paraId="5F5FFE88" w14:textId="77777777" w:rsidTr="0036328E">
        <w:trPr>
          <w:trHeight w:val="240"/>
        </w:trPr>
        <w:tc>
          <w:tcPr>
            <w:tcW w:w="607" w:type="dxa"/>
            <w:noWrap/>
            <w:hideMark/>
          </w:tcPr>
          <w:p w14:paraId="24A51B13" w14:textId="77777777" w:rsidR="0036328E" w:rsidRPr="0036328E" w:rsidRDefault="0036328E" w:rsidP="0036328E">
            <w:pPr>
              <w:rPr>
                <w:sz w:val="17"/>
              </w:rPr>
            </w:pPr>
            <w:r w:rsidRPr="0036328E">
              <w:rPr>
                <w:sz w:val="17"/>
              </w:rPr>
              <w:t>16</w:t>
            </w:r>
          </w:p>
        </w:tc>
        <w:tc>
          <w:tcPr>
            <w:tcW w:w="4775" w:type="dxa"/>
            <w:hideMark/>
          </w:tcPr>
          <w:p w14:paraId="6D0C6C16" w14:textId="77777777" w:rsidR="0036328E" w:rsidRPr="0036328E" w:rsidRDefault="0036328E">
            <w:pPr>
              <w:rPr>
                <w:sz w:val="17"/>
              </w:rPr>
            </w:pPr>
            <w:r w:rsidRPr="0036328E">
              <w:rPr>
                <w:sz w:val="17"/>
              </w:rPr>
              <w:t xml:space="preserve"> Senior  Engineer Civil &amp; Structures (Category C) </w:t>
            </w:r>
          </w:p>
        </w:tc>
        <w:tc>
          <w:tcPr>
            <w:tcW w:w="1134" w:type="dxa"/>
            <w:noWrap/>
            <w:hideMark/>
          </w:tcPr>
          <w:p w14:paraId="109B6D13" w14:textId="77777777" w:rsidR="0036328E" w:rsidRPr="0036328E" w:rsidRDefault="0036328E" w:rsidP="0036328E">
            <w:pPr>
              <w:rPr>
                <w:sz w:val="17"/>
              </w:rPr>
            </w:pPr>
            <w:r w:rsidRPr="0036328E">
              <w:rPr>
                <w:sz w:val="17"/>
              </w:rPr>
              <w:t xml:space="preserve"> Hrs </w:t>
            </w:r>
          </w:p>
        </w:tc>
        <w:tc>
          <w:tcPr>
            <w:tcW w:w="2126" w:type="dxa"/>
            <w:noWrap/>
            <w:hideMark/>
          </w:tcPr>
          <w:p w14:paraId="35B426BA" w14:textId="77777777" w:rsidR="0036328E" w:rsidRPr="0036328E" w:rsidRDefault="0036328E">
            <w:pPr>
              <w:rPr>
                <w:b/>
                <w:bCs/>
                <w:sz w:val="17"/>
              </w:rPr>
            </w:pPr>
            <w:r w:rsidRPr="0036328E">
              <w:rPr>
                <w:b/>
                <w:bCs/>
                <w:sz w:val="17"/>
              </w:rPr>
              <w:t xml:space="preserve">            500.00 </w:t>
            </w:r>
          </w:p>
        </w:tc>
        <w:tc>
          <w:tcPr>
            <w:tcW w:w="825" w:type="dxa"/>
            <w:noWrap/>
            <w:hideMark/>
          </w:tcPr>
          <w:p w14:paraId="5B3E8995" w14:textId="77777777" w:rsidR="0036328E" w:rsidRPr="0036328E" w:rsidRDefault="0036328E">
            <w:pPr>
              <w:rPr>
                <w:b/>
                <w:bCs/>
                <w:sz w:val="17"/>
              </w:rPr>
            </w:pPr>
            <w:r w:rsidRPr="0036328E">
              <w:rPr>
                <w:b/>
                <w:bCs/>
                <w:sz w:val="17"/>
              </w:rPr>
              <w:t> </w:t>
            </w:r>
          </w:p>
        </w:tc>
        <w:tc>
          <w:tcPr>
            <w:tcW w:w="1313" w:type="dxa"/>
            <w:noWrap/>
            <w:hideMark/>
          </w:tcPr>
          <w:p w14:paraId="0930F512" w14:textId="77777777" w:rsidR="0036328E" w:rsidRPr="0036328E" w:rsidRDefault="0036328E">
            <w:pPr>
              <w:rPr>
                <w:b/>
                <w:bCs/>
                <w:sz w:val="17"/>
              </w:rPr>
            </w:pPr>
            <w:r w:rsidRPr="0036328E">
              <w:rPr>
                <w:b/>
                <w:bCs/>
                <w:sz w:val="17"/>
              </w:rPr>
              <w:t> </w:t>
            </w:r>
          </w:p>
        </w:tc>
        <w:tc>
          <w:tcPr>
            <w:tcW w:w="3840" w:type="dxa"/>
            <w:noWrap/>
            <w:hideMark/>
          </w:tcPr>
          <w:p w14:paraId="36366225" w14:textId="77777777" w:rsidR="0036328E" w:rsidRPr="0036328E" w:rsidRDefault="0036328E">
            <w:pPr>
              <w:rPr>
                <w:b/>
                <w:bCs/>
                <w:sz w:val="17"/>
              </w:rPr>
            </w:pPr>
            <w:r w:rsidRPr="0036328E">
              <w:rPr>
                <w:b/>
                <w:bCs/>
                <w:sz w:val="17"/>
              </w:rPr>
              <w:t> </w:t>
            </w:r>
          </w:p>
        </w:tc>
      </w:tr>
      <w:tr w:rsidR="0036328E" w:rsidRPr="0036328E" w14:paraId="284D61F9" w14:textId="77777777" w:rsidTr="0036328E">
        <w:trPr>
          <w:trHeight w:val="240"/>
        </w:trPr>
        <w:tc>
          <w:tcPr>
            <w:tcW w:w="607" w:type="dxa"/>
            <w:noWrap/>
            <w:hideMark/>
          </w:tcPr>
          <w:p w14:paraId="00B48020" w14:textId="77777777" w:rsidR="0036328E" w:rsidRPr="0036328E" w:rsidRDefault="0036328E" w:rsidP="0036328E">
            <w:pPr>
              <w:rPr>
                <w:sz w:val="17"/>
              </w:rPr>
            </w:pPr>
            <w:r w:rsidRPr="0036328E">
              <w:rPr>
                <w:sz w:val="17"/>
              </w:rPr>
              <w:t>17</w:t>
            </w:r>
          </w:p>
        </w:tc>
        <w:tc>
          <w:tcPr>
            <w:tcW w:w="4775" w:type="dxa"/>
            <w:hideMark/>
          </w:tcPr>
          <w:p w14:paraId="27A40180" w14:textId="77777777" w:rsidR="0036328E" w:rsidRPr="0036328E" w:rsidRDefault="0036328E">
            <w:pPr>
              <w:rPr>
                <w:sz w:val="17"/>
              </w:rPr>
            </w:pPr>
            <w:r w:rsidRPr="0036328E">
              <w:rPr>
                <w:sz w:val="17"/>
              </w:rPr>
              <w:t xml:space="preserve"> Civil &amp; Structural Engineer (Category D) </w:t>
            </w:r>
          </w:p>
        </w:tc>
        <w:tc>
          <w:tcPr>
            <w:tcW w:w="1134" w:type="dxa"/>
            <w:noWrap/>
            <w:hideMark/>
          </w:tcPr>
          <w:p w14:paraId="59DA55FB" w14:textId="77777777" w:rsidR="0036328E" w:rsidRPr="0036328E" w:rsidRDefault="0036328E" w:rsidP="0036328E">
            <w:pPr>
              <w:rPr>
                <w:sz w:val="17"/>
              </w:rPr>
            </w:pPr>
            <w:r w:rsidRPr="0036328E">
              <w:rPr>
                <w:sz w:val="17"/>
              </w:rPr>
              <w:t xml:space="preserve"> Hrs </w:t>
            </w:r>
          </w:p>
        </w:tc>
        <w:tc>
          <w:tcPr>
            <w:tcW w:w="2126" w:type="dxa"/>
            <w:noWrap/>
            <w:hideMark/>
          </w:tcPr>
          <w:p w14:paraId="2821524B" w14:textId="77777777" w:rsidR="0036328E" w:rsidRPr="0036328E" w:rsidRDefault="0036328E">
            <w:pPr>
              <w:rPr>
                <w:b/>
                <w:bCs/>
                <w:sz w:val="17"/>
              </w:rPr>
            </w:pPr>
            <w:r w:rsidRPr="0036328E">
              <w:rPr>
                <w:b/>
                <w:bCs/>
                <w:sz w:val="17"/>
              </w:rPr>
              <w:t xml:space="preserve">            500.00 </w:t>
            </w:r>
          </w:p>
        </w:tc>
        <w:tc>
          <w:tcPr>
            <w:tcW w:w="825" w:type="dxa"/>
            <w:noWrap/>
            <w:hideMark/>
          </w:tcPr>
          <w:p w14:paraId="215EC9C9" w14:textId="77777777" w:rsidR="0036328E" w:rsidRPr="0036328E" w:rsidRDefault="0036328E">
            <w:pPr>
              <w:rPr>
                <w:b/>
                <w:bCs/>
                <w:sz w:val="17"/>
              </w:rPr>
            </w:pPr>
            <w:r w:rsidRPr="0036328E">
              <w:rPr>
                <w:b/>
                <w:bCs/>
                <w:sz w:val="17"/>
              </w:rPr>
              <w:t> </w:t>
            </w:r>
          </w:p>
        </w:tc>
        <w:tc>
          <w:tcPr>
            <w:tcW w:w="1313" w:type="dxa"/>
            <w:noWrap/>
            <w:hideMark/>
          </w:tcPr>
          <w:p w14:paraId="4C6FE2E2" w14:textId="77777777" w:rsidR="0036328E" w:rsidRPr="0036328E" w:rsidRDefault="0036328E">
            <w:pPr>
              <w:rPr>
                <w:b/>
                <w:bCs/>
                <w:sz w:val="17"/>
              </w:rPr>
            </w:pPr>
            <w:r w:rsidRPr="0036328E">
              <w:rPr>
                <w:b/>
                <w:bCs/>
                <w:sz w:val="17"/>
              </w:rPr>
              <w:t> </w:t>
            </w:r>
          </w:p>
        </w:tc>
        <w:tc>
          <w:tcPr>
            <w:tcW w:w="3840" w:type="dxa"/>
            <w:noWrap/>
            <w:hideMark/>
          </w:tcPr>
          <w:p w14:paraId="7B5FE126" w14:textId="77777777" w:rsidR="0036328E" w:rsidRPr="0036328E" w:rsidRDefault="0036328E">
            <w:pPr>
              <w:rPr>
                <w:b/>
                <w:bCs/>
                <w:sz w:val="17"/>
              </w:rPr>
            </w:pPr>
            <w:r w:rsidRPr="0036328E">
              <w:rPr>
                <w:b/>
                <w:bCs/>
                <w:sz w:val="17"/>
              </w:rPr>
              <w:t> </w:t>
            </w:r>
          </w:p>
        </w:tc>
      </w:tr>
      <w:tr w:rsidR="0036328E" w:rsidRPr="0036328E" w14:paraId="2E04C0C9" w14:textId="77777777" w:rsidTr="0036328E">
        <w:trPr>
          <w:trHeight w:val="240"/>
        </w:trPr>
        <w:tc>
          <w:tcPr>
            <w:tcW w:w="607" w:type="dxa"/>
            <w:noWrap/>
            <w:hideMark/>
          </w:tcPr>
          <w:p w14:paraId="3BB447FA" w14:textId="77777777" w:rsidR="0036328E" w:rsidRPr="0036328E" w:rsidRDefault="0036328E" w:rsidP="0036328E">
            <w:pPr>
              <w:rPr>
                <w:sz w:val="17"/>
              </w:rPr>
            </w:pPr>
            <w:r w:rsidRPr="0036328E">
              <w:rPr>
                <w:sz w:val="17"/>
              </w:rPr>
              <w:t>18</w:t>
            </w:r>
          </w:p>
        </w:tc>
        <w:tc>
          <w:tcPr>
            <w:tcW w:w="4775" w:type="dxa"/>
            <w:hideMark/>
          </w:tcPr>
          <w:p w14:paraId="0E3A1658" w14:textId="77777777" w:rsidR="0036328E" w:rsidRPr="0036328E" w:rsidRDefault="0036328E">
            <w:pPr>
              <w:rPr>
                <w:sz w:val="17"/>
              </w:rPr>
            </w:pPr>
            <w:r w:rsidRPr="0036328E">
              <w:rPr>
                <w:sz w:val="17"/>
              </w:rPr>
              <w:t xml:space="preserve"> Civil &amp; Structural Senior Technologist </w:t>
            </w:r>
          </w:p>
        </w:tc>
        <w:tc>
          <w:tcPr>
            <w:tcW w:w="1134" w:type="dxa"/>
            <w:noWrap/>
            <w:hideMark/>
          </w:tcPr>
          <w:p w14:paraId="6577DD3F" w14:textId="77777777" w:rsidR="0036328E" w:rsidRPr="0036328E" w:rsidRDefault="0036328E" w:rsidP="0036328E">
            <w:pPr>
              <w:rPr>
                <w:sz w:val="17"/>
              </w:rPr>
            </w:pPr>
            <w:r w:rsidRPr="0036328E">
              <w:rPr>
                <w:sz w:val="17"/>
              </w:rPr>
              <w:t xml:space="preserve"> Hrs </w:t>
            </w:r>
          </w:p>
        </w:tc>
        <w:tc>
          <w:tcPr>
            <w:tcW w:w="2126" w:type="dxa"/>
            <w:noWrap/>
            <w:hideMark/>
          </w:tcPr>
          <w:p w14:paraId="426FAB54" w14:textId="77777777" w:rsidR="0036328E" w:rsidRPr="0036328E" w:rsidRDefault="0036328E">
            <w:pPr>
              <w:rPr>
                <w:b/>
                <w:bCs/>
                <w:sz w:val="17"/>
              </w:rPr>
            </w:pPr>
            <w:r w:rsidRPr="0036328E">
              <w:rPr>
                <w:b/>
                <w:bCs/>
                <w:sz w:val="17"/>
              </w:rPr>
              <w:t xml:space="preserve">            200.00 </w:t>
            </w:r>
          </w:p>
        </w:tc>
        <w:tc>
          <w:tcPr>
            <w:tcW w:w="825" w:type="dxa"/>
            <w:noWrap/>
            <w:hideMark/>
          </w:tcPr>
          <w:p w14:paraId="510C8F81" w14:textId="77777777" w:rsidR="0036328E" w:rsidRPr="0036328E" w:rsidRDefault="0036328E">
            <w:pPr>
              <w:rPr>
                <w:b/>
                <w:bCs/>
                <w:sz w:val="17"/>
              </w:rPr>
            </w:pPr>
            <w:r w:rsidRPr="0036328E">
              <w:rPr>
                <w:b/>
                <w:bCs/>
                <w:sz w:val="17"/>
              </w:rPr>
              <w:t> </w:t>
            </w:r>
          </w:p>
        </w:tc>
        <w:tc>
          <w:tcPr>
            <w:tcW w:w="1313" w:type="dxa"/>
            <w:noWrap/>
            <w:hideMark/>
          </w:tcPr>
          <w:p w14:paraId="69EA2778" w14:textId="77777777" w:rsidR="0036328E" w:rsidRPr="0036328E" w:rsidRDefault="0036328E">
            <w:pPr>
              <w:rPr>
                <w:b/>
                <w:bCs/>
                <w:sz w:val="17"/>
              </w:rPr>
            </w:pPr>
            <w:r w:rsidRPr="0036328E">
              <w:rPr>
                <w:b/>
                <w:bCs/>
                <w:sz w:val="17"/>
              </w:rPr>
              <w:t> </w:t>
            </w:r>
          </w:p>
        </w:tc>
        <w:tc>
          <w:tcPr>
            <w:tcW w:w="3840" w:type="dxa"/>
            <w:noWrap/>
            <w:hideMark/>
          </w:tcPr>
          <w:p w14:paraId="56F91E1A" w14:textId="77777777" w:rsidR="0036328E" w:rsidRPr="0036328E" w:rsidRDefault="0036328E">
            <w:pPr>
              <w:rPr>
                <w:b/>
                <w:bCs/>
                <w:sz w:val="17"/>
              </w:rPr>
            </w:pPr>
            <w:r w:rsidRPr="0036328E">
              <w:rPr>
                <w:b/>
                <w:bCs/>
                <w:sz w:val="17"/>
              </w:rPr>
              <w:t> </w:t>
            </w:r>
          </w:p>
        </w:tc>
      </w:tr>
      <w:tr w:rsidR="0036328E" w:rsidRPr="0036328E" w14:paraId="04FABF37" w14:textId="77777777" w:rsidTr="0036328E">
        <w:trPr>
          <w:trHeight w:val="240"/>
        </w:trPr>
        <w:tc>
          <w:tcPr>
            <w:tcW w:w="607" w:type="dxa"/>
            <w:noWrap/>
            <w:hideMark/>
          </w:tcPr>
          <w:p w14:paraId="0764A3BC" w14:textId="77777777" w:rsidR="0036328E" w:rsidRPr="0036328E" w:rsidRDefault="0036328E" w:rsidP="0036328E">
            <w:pPr>
              <w:rPr>
                <w:sz w:val="17"/>
              </w:rPr>
            </w:pPr>
            <w:r w:rsidRPr="0036328E">
              <w:rPr>
                <w:sz w:val="17"/>
              </w:rPr>
              <w:t>20</w:t>
            </w:r>
          </w:p>
        </w:tc>
        <w:tc>
          <w:tcPr>
            <w:tcW w:w="4775" w:type="dxa"/>
            <w:hideMark/>
          </w:tcPr>
          <w:p w14:paraId="3AEA0610" w14:textId="77777777" w:rsidR="0036328E" w:rsidRPr="0036328E" w:rsidRDefault="0036328E">
            <w:pPr>
              <w:rPr>
                <w:sz w:val="17"/>
              </w:rPr>
            </w:pPr>
            <w:r w:rsidRPr="0036328E">
              <w:rPr>
                <w:sz w:val="17"/>
              </w:rPr>
              <w:t xml:space="preserve"> Civil Technician </w:t>
            </w:r>
          </w:p>
        </w:tc>
        <w:tc>
          <w:tcPr>
            <w:tcW w:w="1134" w:type="dxa"/>
            <w:noWrap/>
            <w:hideMark/>
          </w:tcPr>
          <w:p w14:paraId="3EF77871" w14:textId="77777777" w:rsidR="0036328E" w:rsidRPr="0036328E" w:rsidRDefault="0036328E" w:rsidP="0036328E">
            <w:pPr>
              <w:rPr>
                <w:sz w:val="17"/>
              </w:rPr>
            </w:pPr>
            <w:r w:rsidRPr="0036328E">
              <w:rPr>
                <w:sz w:val="17"/>
              </w:rPr>
              <w:t xml:space="preserve"> Hrs </w:t>
            </w:r>
          </w:p>
        </w:tc>
        <w:tc>
          <w:tcPr>
            <w:tcW w:w="2126" w:type="dxa"/>
            <w:noWrap/>
            <w:hideMark/>
          </w:tcPr>
          <w:p w14:paraId="36D45EB8" w14:textId="77777777" w:rsidR="0036328E" w:rsidRPr="0036328E" w:rsidRDefault="0036328E">
            <w:pPr>
              <w:rPr>
                <w:b/>
                <w:bCs/>
                <w:sz w:val="17"/>
              </w:rPr>
            </w:pPr>
            <w:r w:rsidRPr="0036328E">
              <w:rPr>
                <w:b/>
                <w:bCs/>
                <w:sz w:val="17"/>
              </w:rPr>
              <w:t xml:space="preserve">            500.00 </w:t>
            </w:r>
          </w:p>
        </w:tc>
        <w:tc>
          <w:tcPr>
            <w:tcW w:w="825" w:type="dxa"/>
            <w:noWrap/>
            <w:hideMark/>
          </w:tcPr>
          <w:p w14:paraId="0C428041" w14:textId="77777777" w:rsidR="0036328E" w:rsidRPr="0036328E" w:rsidRDefault="0036328E">
            <w:pPr>
              <w:rPr>
                <w:b/>
                <w:bCs/>
                <w:sz w:val="17"/>
              </w:rPr>
            </w:pPr>
            <w:r w:rsidRPr="0036328E">
              <w:rPr>
                <w:b/>
                <w:bCs/>
                <w:sz w:val="17"/>
              </w:rPr>
              <w:t> </w:t>
            </w:r>
          </w:p>
        </w:tc>
        <w:tc>
          <w:tcPr>
            <w:tcW w:w="1313" w:type="dxa"/>
            <w:noWrap/>
            <w:hideMark/>
          </w:tcPr>
          <w:p w14:paraId="6E3EF50F" w14:textId="77777777" w:rsidR="0036328E" w:rsidRPr="0036328E" w:rsidRDefault="0036328E">
            <w:pPr>
              <w:rPr>
                <w:b/>
                <w:bCs/>
                <w:sz w:val="17"/>
              </w:rPr>
            </w:pPr>
            <w:r w:rsidRPr="0036328E">
              <w:rPr>
                <w:b/>
                <w:bCs/>
                <w:sz w:val="17"/>
              </w:rPr>
              <w:t> </w:t>
            </w:r>
          </w:p>
        </w:tc>
        <w:tc>
          <w:tcPr>
            <w:tcW w:w="3840" w:type="dxa"/>
            <w:noWrap/>
            <w:hideMark/>
          </w:tcPr>
          <w:p w14:paraId="004C2A2D" w14:textId="77777777" w:rsidR="0036328E" w:rsidRPr="0036328E" w:rsidRDefault="0036328E">
            <w:pPr>
              <w:rPr>
                <w:b/>
                <w:bCs/>
                <w:sz w:val="17"/>
              </w:rPr>
            </w:pPr>
            <w:r w:rsidRPr="0036328E">
              <w:rPr>
                <w:b/>
                <w:bCs/>
                <w:sz w:val="17"/>
              </w:rPr>
              <w:t> </w:t>
            </w:r>
          </w:p>
        </w:tc>
      </w:tr>
      <w:tr w:rsidR="0036328E" w:rsidRPr="0036328E" w14:paraId="624302E3" w14:textId="77777777" w:rsidTr="0036328E">
        <w:trPr>
          <w:trHeight w:val="240"/>
        </w:trPr>
        <w:tc>
          <w:tcPr>
            <w:tcW w:w="607" w:type="dxa"/>
            <w:noWrap/>
            <w:hideMark/>
          </w:tcPr>
          <w:p w14:paraId="228663AC" w14:textId="77777777" w:rsidR="0036328E" w:rsidRPr="0036328E" w:rsidRDefault="0036328E" w:rsidP="0036328E">
            <w:pPr>
              <w:rPr>
                <w:sz w:val="17"/>
              </w:rPr>
            </w:pPr>
            <w:r w:rsidRPr="0036328E">
              <w:rPr>
                <w:sz w:val="17"/>
              </w:rPr>
              <w:t>21</w:t>
            </w:r>
          </w:p>
        </w:tc>
        <w:tc>
          <w:tcPr>
            <w:tcW w:w="4775" w:type="dxa"/>
            <w:hideMark/>
          </w:tcPr>
          <w:p w14:paraId="18AA724C" w14:textId="77777777" w:rsidR="0036328E" w:rsidRPr="0036328E" w:rsidRDefault="0036328E">
            <w:pPr>
              <w:rPr>
                <w:sz w:val="17"/>
              </w:rPr>
            </w:pPr>
            <w:r w:rsidRPr="0036328E">
              <w:rPr>
                <w:sz w:val="17"/>
              </w:rPr>
              <w:t xml:space="preserve"> HVAC/LPS Corporate Specialist (Pr.Eng/Pr.Tech) Category A </w:t>
            </w:r>
          </w:p>
        </w:tc>
        <w:tc>
          <w:tcPr>
            <w:tcW w:w="1134" w:type="dxa"/>
            <w:noWrap/>
            <w:hideMark/>
          </w:tcPr>
          <w:p w14:paraId="5DEF92BB" w14:textId="77777777" w:rsidR="0036328E" w:rsidRPr="0036328E" w:rsidRDefault="0036328E" w:rsidP="0036328E">
            <w:pPr>
              <w:rPr>
                <w:sz w:val="17"/>
              </w:rPr>
            </w:pPr>
            <w:r w:rsidRPr="0036328E">
              <w:rPr>
                <w:sz w:val="17"/>
              </w:rPr>
              <w:t xml:space="preserve"> Hrs </w:t>
            </w:r>
          </w:p>
        </w:tc>
        <w:tc>
          <w:tcPr>
            <w:tcW w:w="2126" w:type="dxa"/>
            <w:noWrap/>
            <w:hideMark/>
          </w:tcPr>
          <w:p w14:paraId="4ADCEC35" w14:textId="77777777" w:rsidR="0036328E" w:rsidRPr="0036328E" w:rsidRDefault="0036328E">
            <w:pPr>
              <w:rPr>
                <w:b/>
                <w:bCs/>
                <w:sz w:val="17"/>
              </w:rPr>
            </w:pPr>
            <w:r w:rsidRPr="0036328E">
              <w:rPr>
                <w:b/>
                <w:bCs/>
                <w:sz w:val="17"/>
              </w:rPr>
              <w:t xml:space="preserve">            200.00 </w:t>
            </w:r>
          </w:p>
        </w:tc>
        <w:tc>
          <w:tcPr>
            <w:tcW w:w="825" w:type="dxa"/>
            <w:noWrap/>
            <w:hideMark/>
          </w:tcPr>
          <w:p w14:paraId="185E8E5D" w14:textId="77777777" w:rsidR="0036328E" w:rsidRPr="0036328E" w:rsidRDefault="0036328E">
            <w:pPr>
              <w:rPr>
                <w:b/>
                <w:bCs/>
                <w:sz w:val="17"/>
              </w:rPr>
            </w:pPr>
            <w:r w:rsidRPr="0036328E">
              <w:rPr>
                <w:b/>
                <w:bCs/>
                <w:sz w:val="17"/>
              </w:rPr>
              <w:t> </w:t>
            </w:r>
          </w:p>
        </w:tc>
        <w:tc>
          <w:tcPr>
            <w:tcW w:w="1313" w:type="dxa"/>
            <w:noWrap/>
            <w:hideMark/>
          </w:tcPr>
          <w:p w14:paraId="7E8848D8" w14:textId="77777777" w:rsidR="0036328E" w:rsidRPr="0036328E" w:rsidRDefault="0036328E">
            <w:pPr>
              <w:rPr>
                <w:b/>
                <w:bCs/>
                <w:sz w:val="17"/>
              </w:rPr>
            </w:pPr>
            <w:r w:rsidRPr="0036328E">
              <w:rPr>
                <w:b/>
                <w:bCs/>
                <w:sz w:val="17"/>
              </w:rPr>
              <w:t> </w:t>
            </w:r>
          </w:p>
        </w:tc>
        <w:tc>
          <w:tcPr>
            <w:tcW w:w="3840" w:type="dxa"/>
            <w:noWrap/>
            <w:hideMark/>
          </w:tcPr>
          <w:p w14:paraId="4D5F761D" w14:textId="77777777" w:rsidR="0036328E" w:rsidRPr="0036328E" w:rsidRDefault="0036328E">
            <w:pPr>
              <w:rPr>
                <w:b/>
                <w:bCs/>
                <w:sz w:val="17"/>
              </w:rPr>
            </w:pPr>
            <w:r w:rsidRPr="0036328E">
              <w:rPr>
                <w:b/>
                <w:bCs/>
                <w:sz w:val="17"/>
              </w:rPr>
              <w:t> </w:t>
            </w:r>
          </w:p>
        </w:tc>
      </w:tr>
      <w:tr w:rsidR="0036328E" w:rsidRPr="0036328E" w14:paraId="00177D32" w14:textId="77777777" w:rsidTr="0036328E">
        <w:trPr>
          <w:trHeight w:val="240"/>
        </w:trPr>
        <w:tc>
          <w:tcPr>
            <w:tcW w:w="607" w:type="dxa"/>
            <w:noWrap/>
            <w:hideMark/>
          </w:tcPr>
          <w:p w14:paraId="3FD29BD3" w14:textId="77777777" w:rsidR="0036328E" w:rsidRPr="0036328E" w:rsidRDefault="0036328E" w:rsidP="0036328E">
            <w:pPr>
              <w:rPr>
                <w:sz w:val="17"/>
              </w:rPr>
            </w:pPr>
            <w:r w:rsidRPr="0036328E">
              <w:rPr>
                <w:sz w:val="17"/>
              </w:rPr>
              <w:t>22</w:t>
            </w:r>
          </w:p>
        </w:tc>
        <w:tc>
          <w:tcPr>
            <w:tcW w:w="4775" w:type="dxa"/>
            <w:hideMark/>
          </w:tcPr>
          <w:p w14:paraId="0DB0D3EF" w14:textId="77777777" w:rsidR="0036328E" w:rsidRPr="0036328E" w:rsidRDefault="0036328E">
            <w:pPr>
              <w:rPr>
                <w:sz w:val="17"/>
              </w:rPr>
            </w:pPr>
            <w:r w:rsidRPr="0036328E">
              <w:rPr>
                <w:sz w:val="17"/>
              </w:rPr>
              <w:t xml:space="preserve"> HVAC/LPS Chief Engineer (Category B) </w:t>
            </w:r>
          </w:p>
        </w:tc>
        <w:tc>
          <w:tcPr>
            <w:tcW w:w="1134" w:type="dxa"/>
            <w:noWrap/>
            <w:hideMark/>
          </w:tcPr>
          <w:p w14:paraId="53BF28FA" w14:textId="77777777" w:rsidR="0036328E" w:rsidRPr="0036328E" w:rsidRDefault="0036328E" w:rsidP="0036328E">
            <w:pPr>
              <w:rPr>
                <w:sz w:val="17"/>
              </w:rPr>
            </w:pPr>
            <w:r w:rsidRPr="0036328E">
              <w:rPr>
                <w:sz w:val="17"/>
              </w:rPr>
              <w:t xml:space="preserve"> Hrs </w:t>
            </w:r>
          </w:p>
        </w:tc>
        <w:tc>
          <w:tcPr>
            <w:tcW w:w="2126" w:type="dxa"/>
            <w:noWrap/>
            <w:hideMark/>
          </w:tcPr>
          <w:p w14:paraId="6793DEA7" w14:textId="77777777" w:rsidR="0036328E" w:rsidRPr="0036328E" w:rsidRDefault="0036328E">
            <w:pPr>
              <w:rPr>
                <w:b/>
                <w:bCs/>
                <w:sz w:val="17"/>
              </w:rPr>
            </w:pPr>
            <w:r w:rsidRPr="0036328E">
              <w:rPr>
                <w:b/>
                <w:bCs/>
                <w:sz w:val="17"/>
              </w:rPr>
              <w:t xml:space="preserve">            200.00 </w:t>
            </w:r>
          </w:p>
        </w:tc>
        <w:tc>
          <w:tcPr>
            <w:tcW w:w="825" w:type="dxa"/>
            <w:noWrap/>
            <w:hideMark/>
          </w:tcPr>
          <w:p w14:paraId="2ED192B9" w14:textId="77777777" w:rsidR="0036328E" w:rsidRPr="0036328E" w:rsidRDefault="0036328E">
            <w:pPr>
              <w:rPr>
                <w:b/>
                <w:bCs/>
                <w:sz w:val="17"/>
              </w:rPr>
            </w:pPr>
            <w:r w:rsidRPr="0036328E">
              <w:rPr>
                <w:b/>
                <w:bCs/>
                <w:sz w:val="17"/>
              </w:rPr>
              <w:t> </w:t>
            </w:r>
          </w:p>
        </w:tc>
        <w:tc>
          <w:tcPr>
            <w:tcW w:w="1313" w:type="dxa"/>
            <w:noWrap/>
            <w:hideMark/>
          </w:tcPr>
          <w:p w14:paraId="38F685D2" w14:textId="77777777" w:rsidR="0036328E" w:rsidRPr="0036328E" w:rsidRDefault="0036328E">
            <w:pPr>
              <w:rPr>
                <w:b/>
                <w:bCs/>
                <w:sz w:val="17"/>
              </w:rPr>
            </w:pPr>
            <w:r w:rsidRPr="0036328E">
              <w:rPr>
                <w:b/>
                <w:bCs/>
                <w:sz w:val="17"/>
              </w:rPr>
              <w:t> </w:t>
            </w:r>
          </w:p>
        </w:tc>
        <w:tc>
          <w:tcPr>
            <w:tcW w:w="3840" w:type="dxa"/>
            <w:noWrap/>
            <w:hideMark/>
          </w:tcPr>
          <w:p w14:paraId="64788F1F" w14:textId="77777777" w:rsidR="0036328E" w:rsidRPr="0036328E" w:rsidRDefault="0036328E">
            <w:pPr>
              <w:rPr>
                <w:b/>
                <w:bCs/>
                <w:sz w:val="17"/>
              </w:rPr>
            </w:pPr>
            <w:r w:rsidRPr="0036328E">
              <w:rPr>
                <w:b/>
                <w:bCs/>
                <w:sz w:val="17"/>
              </w:rPr>
              <w:t> </w:t>
            </w:r>
          </w:p>
        </w:tc>
      </w:tr>
      <w:tr w:rsidR="0036328E" w:rsidRPr="0036328E" w14:paraId="2481E1D4" w14:textId="77777777" w:rsidTr="0036328E">
        <w:trPr>
          <w:trHeight w:val="240"/>
        </w:trPr>
        <w:tc>
          <w:tcPr>
            <w:tcW w:w="607" w:type="dxa"/>
            <w:noWrap/>
            <w:hideMark/>
          </w:tcPr>
          <w:p w14:paraId="202A8DFB" w14:textId="77777777" w:rsidR="0036328E" w:rsidRPr="0036328E" w:rsidRDefault="0036328E" w:rsidP="0036328E">
            <w:pPr>
              <w:rPr>
                <w:sz w:val="17"/>
              </w:rPr>
            </w:pPr>
            <w:r w:rsidRPr="0036328E">
              <w:rPr>
                <w:sz w:val="17"/>
              </w:rPr>
              <w:t>23</w:t>
            </w:r>
          </w:p>
        </w:tc>
        <w:tc>
          <w:tcPr>
            <w:tcW w:w="4775" w:type="dxa"/>
            <w:hideMark/>
          </w:tcPr>
          <w:p w14:paraId="1B958D1C" w14:textId="77777777" w:rsidR="0036328E" w:rsidRPr="0036328E" w:rsidRDefault="0036328E">
            <w:pPr>
              <w:rPr>
                <w:sz w:val="17"/>
              </w:rPr>
            </w:pPr>
            <w:r w:rsidRPr="0036328E">
              <w:rPr>
                <w:sz w:val="17"/>
              </w:rPr>
              <w:t xml:space="preserve"> HVAC/LPS Senior Engineer (Category C) </w:t>
            </w:r>
          </w:p>
        </w:tc>
        <w:tc>
          <w:tcPr>
            <w:tcW w:w="1134" w:type="dxa"/>
            <w:noWrap/>
            <w:hideMark/>
          </w:tcPr>
          <w:p w14:paraId="535331C1" w14:textId="77777777" w:rsidR="0036328E" w:rsidRPr="0036328E" w:rsidRDefault="0036328E" w:rsidP="0036328E">
            <w:pPr>
              <w:rPr>
                <w:sz w:val="17"/>
              </w:rPr>
            </w:pPr>
            <w:r w:rsidRPr="0036328E">
              <w:rPr>
                <w:sz w:val="17"/>
              </w:rPr>
              <w:t xml:space="preserve"> Hrs </w:t>
            </w:r>
          </w:p>
        </w:tc>
        <w:tc>
          <w:tcPr>
            <w:tcW w:w="2126" w:type="dxa"/>
            <w:noWrap/>
            <w:hideMark/>
          </w:tcPr>
          <w:p w14:paraId="39A89700" w14:textId="77777777" w:rsidR="0036328E" w:rsidRPr="0036328E" w:rsidRDefault="0036328E">
            <w:pPr>
              <w:rPr>
                <w:b/>
                <w:bCs/>
                <w:sz w:val="17"/>
              </w:rPr>
            </w:pPr>
            <w:r w:rsidRPr="0036328E">
              <w:rPr>
                <w:b/>
                <w:bCs/>
                <w:sz w:val="17"/>
              </w:rPr>
              <w:t xml:space="preserve">            200.00 </w:t>
            </w:r>
          </w:p>
        </w:tc>
        <w:tc>
          <w:tcPr>
            <w:tcW w:w="825" w:type="dxa"/>
            <w:noWrap/>
            <w:hideMark/>
          </w:tcPr>
          <w:p w14:paraId="13B5A555" w14:textId="77777777" w:rsidR="0036328E" w:rsidRPr="0036328E" w:rsidRDefault="0036328E">
            <w:pPr>
              <w:rPr>
                <w:b/>
                <w:bCs/>
                <w:sz w:val="17"/>
              </w:rPr>
            </w:pPr>
            <w:r w:rsidRPr="0036328E">
              <w:rPr>
                <w:b/>
                <w:bCs/>
                <w:sz w:val="17"/>
              </w:rPr>
              <w:t> </w:t>
            </w:r>
          </w:p>
        </w:tc>
        <w:tc>
          <w:tcPr>
            <w:tcW w:w="1313" w:type="dxa"/>
            <w:noWrap/>
            <w:hideMark/>
          </w:tcPr>
          <w:p w14:paraId="3A94688C" w14:textId="77777777" w:rsidR="0036328E" w:rsidRPr="0036328E" w:rsidRDefault="0036328E">
            <w:pPr>
              <w:rPr>
                <w:b/>
                <w:bCs/>
                <w:sz w:val="17"/>
              </w:rPr>
            </w:pPr>
            <w:r w:rsidRPr="0036328E">
              <w:rPr>
                <w:b/>
                <w:bCs/>
                <w:sz w:val="17"/>
              </w:rPr>
              <w:t> </w:t>
            </w:r>
          </w:p>
        </w:tc>
        <w:tc>
          <w:tcPr>
            <w:tcW w:w="3840" w:type="dxa"/>
            <w:noWrap/>
            <w:hideMark/>
          </w:tcPr>
          <w:p w14:paraId="6A7BA550" w14:textId="77777777" w:rsidR="0036328E" w:rsidRPr="0036328E" w:rsidRDefault="0036328E">
            <w:pPr>
              <w:rPr>
                <w:b/>
                <w:bCs/>
                <w:sz w:val="17"/>
              </w:rPr>
            </w:pPr>
            <w:r w:rsidRPr="0036328E">
              <w:rPr>
                <w:b/>
                <w:bCs/>
                <w:sz w:val="17"/>
              </w:rPr>
              <w:t> </w:t>
            </w:r>
          </w:p>
        </w:tc>
      </w:tr>
      <w:tr w:rsidR="0036328E" w:rsidRPr="0036328E" w14:paraId="4D7E4B07" w14:textId="77777777" w:rsidTr="0036328E">
        <w:trPr>
          <w:trHeight w:val="240"/>
        </w:trPr>
        <w:tc>
          <w:tcPr>
            <w:tcW w:w="607" w:type="dxa"/>
            <w:noWrap/>
            <w:hideMark/>
          </w:tcPr>
          <w:p w14:paraId="25C14DD8" w14:textId="77777777" w:rsidR="0036328E" w:rsidRPr="0036328E" w:rsidRDefault="0036328E" w:rsidP="0036328E">
            <w:pPr>
              <w:rPr>
                <w:sz w:val="17"/>
              </w:rPr>
            </w:pPr>
            <w:r w:rsidRPr="0036328E">
              <w:rPr>
                <w:sz w:val="17"/>
              </w:rPr>
              <w:t>24</w:t>
            </w:r>
          </w:p>
        </w:tc>
        <w:tc>
          <w:tcPr>
            <w:tcW w:w="4775" w:type="dxa"/>
            <w:hideMark/>
          </w:tcPr>
          <w:p w14:paraId="03D42A6B" w14:textId="77777777" w:rsidR="0036328E" w:rsidRPr="0036328E" w:rsidRDefault="0036328E">
            <w:pPr>
              <w:rPr>
                <w:sz w:val="17"/>
              </w:rPr>
            </w:pPr>
            <w:r w:rsidRPr="0036328E">
              <w:rPr>
                <w:sz w:val="17"/>
              </w:rPr>
              <w:t xml:space="preserve"> HVAC/LPS Engineer (Category D) </w:t>
            </w:r>
          </w:p>
        </w:tc>
        <w:tc>
          <w:tcPr>
            <w:tcW w:w="1134" w:type="dxa"/>
            <w:noWrap/>
            <w:hideMark/>
          </w:tcPr>
          <w:p w14:paraId="7D6C0144" w14:textId="77777777" w:rsidR="0036328E" w:rsidRPr="0036328E" w:rsidRDefault="0036328E" w:rsidP="0036328E">
            <w:pPr>
              <w:rPr>
                <w:sz w:val="17"/>
              </w:rPr>
            </w:pPr>
            <w:r w:rsidRPr="0036328E">
              <w:rPr>
                <w:sz w:val="17"/>
              </w:rPr>
              <w:t xml:space="preserve"> Hrs </w:t>
            </w:r>
          </w:p>
        </w:tc>
        <w:tc>
          <w:tcPr>
            <w:tcW w:w="2126" w:type="dxa"/>
            <w:noWrap/>
            <w:hideMark/>
          </w:tcPr>
          <w:p w14:paraId="337988F6" w14:textId="77777777" w:rsidR="0036328E" w:rsidRPr="0036328E" w:rsidRDefault="0036328E">
            <w:pPr>
              <w:rPr>
                <w:b/>
                <w:bCs/>
                <w:sz w:val="17"/>
              </w:rPr>
            </w:pPr>
            <w:r w:rsidRPr="0036328E">
              <w:rPr>
                <w:b/>
                <w:bCs/>
                <w:sz w:val="17"/>
              </w:rPr>
              <w:t xml:space="preserve">            200.00 </w:t>
            </w:r>
          </w:p>
        </w:tc>
        <w:tc>
          <w:tcPr>
            <w:tcW w:w="825" w:type="dxa"/>
            <w:noWrap/>
            <w:hideMark/>
          </w:tcPr>
          <w:p w14:paraId="58881790" w14:textId="77777777" w:rsidR="0036328E" w:rsidRPr="0036328E" w:rsidRDefault="0036328E">
            <w:pPr>
              <w:rPr>
                <w:b/>
                <w:bCs/>
                <w:sz w:val="17"/>
              </w:rPr>
            </w:pPr>
            <w:r w:rsidRPr="0036328E">
              <w:rPr>
                <w:b/>
                <w:bCs/>
                <w:sz w:val="17"/>
              </w:rPr>
              <w:t> </w:t>
            </w:r>
          </w:p>
        </w:tc>
        <w:tc>
          <w:tcPr>
            <w:tcW w:w="1313" w:type="dxa"/>
            <w:noWrap/>
            <w:hideMark/>
          </w:tcPr>
          <w:p w14:paraId="77FCD31D" w14:textId="77777777" w:rsidR="0036328E" w:rsidRPr="0036328E" w:rsidRDefault="0036328E">
            <w:pPr>
              <w:rPr>
                <w:b/>
                <w:bCs/>
                <w:sz w:val="17"/>
              </w:rPr>
            </w:pPr>
            <w:r w:rsidRPr="0036328E">
              <w:rPr>
                <w:b/>
                <w:bCs/>
                <w:sz w:val="17"/>
              </w:rPr>
              <w:t> </w:t>
            </w:r>
          </w:p>
        </w:tc>
        <w:tc>
          <w:tcPr>
            <w:tcW w:w="3840" w:type="dxa"/>
            <w:noWrap/>
            <w:hideMark/>
          </w:tcPr>
          <w:p w14:paraId="393BFDA4" w14:textId="77777777" w:rsidR="0036328E" w:rsidRPr="0036328E" w:rsidRDefault="0036328E">
            <w:pPr>
              <w:rPr>
                <w:b/>
                <w:bCs/>
                <w:sz w:val="17"/>
              </w:rPr>
            </w:pPr>
            <w:r w:rsidRPr="0036328E">
              <w:rPr>
                <w:b/>
                <w:bCs/>
                <w:sz w:val="17"/>
              </w:rPr>
              <w:t> </w:t>
            </w:r>
          </w:p>
        </w:tc>
      </w:tr>
      <w:tr w:rsidR="0036328E" w:rsidRPr="0036328E" w14:paraId="078B3FB1" w14:textId="77777777" w:rsidTr="0036328E">
        <w:trPr>
          <w:trHeight w:val="240"/>
        </w:trPr>
        <w:tc>
          <w:tcPr>
            <w:tcW w:w="607" w:type="dxa"/>
            <w:noWrap/>
            <w:hideMark/>
          </w:tcPr>
          <w:p w14:paraId="01112C34" w14:textId="77777777" w:rsidR="0036328E" w:rsidRPr="0036328E" w:rsidRDefault="0036328E" w:rsidP="0036328E">
            <w:pPr>
              <w:rPr>
                <w:sz w:val="17"/>
              </w:rPr>
            </w:pPr>
            <w:r w:rsidRPr="0036328E">
              <w:rPr>
                <w:sz w:val="17"/>
              </w:rPr>
              <w:t>25</w:t>
            </w:r>
          </w:p>
        </w:tc>
        <w:tc>
          <w:tcPr>
            <w:tcW w:w="4775" w:type="dxa"/>
            <w:hideMark/>
          </w:tcPr>
          <w:p w14:paraId="0AD98682" w14:textId="77777777" w:rsidR="0036328E" w:rsidRPr="0036328E" w:rsidRDefault="0036328E">
            <w:pPr>
              <w:rPr>
                <w:sz w:val="17"/>
              </w:rPr>
            </w:pPr>
            <w:r w:rsidRPr="0036328E">
              <w:rPr>
                <w:sz w:val="17"/>
              </w:rPr>
              <w:t xml:space="preserve"> HVAC/LPS Technician </w:t>
            </w:r>
          </w:p>
        </w:tc>
        <w:tc>
          <w:tcPr>
            <w:tcW w:w="1134" w:type="dxa"/>
            <w:noWrap/>
            <w:hideMark/>
          </w:tcPr>
          <w:p w14:paraId="5609E4DF" w14:textId="77777777" w:rsidR="0036328E" w:rsidRPr="0036328E" w:rsidRDefault="0036328E" w:rsidP="0036328E">
            <w:pPr>
              <w:rPr>
                <w:sz w:val="17"/>
              </w:rPr>
            </w:pPr>
            <w:r w:rsidRPr="0036328E">
              <w:rPr>
                <w:sz w:val="17"/>
              </w:rPr>
              <w:t xml:space="preserve"> Hrs </w:t>
            </w:r>
          </w:p>
        </w:tc>
        <w:tc>
          <w:tcPr>
            <w:tcW w:w="2126" w:type="dxa"/>
            <w:noWrap/>
            <w:hideMark/>
          </w:tcPr>
          <w:p w14:paraId="549E1477" w14:textId="77777777" w:rsidR="0036328E" w:rsidRPr="0036328E" w:rsidRDefault="0036328E">
            <w:pPr>
              <w:rPr>
                <w:b/>
                <w:bCs/>
                <w:sz w:val="17"/>
              </w:rPr>
            </w:pPr>
            <w:r w:rsidRPr="0036328E">
              <w:rPr>
                <w:b/>
                <w:bCs/>
                <w:sz w:val="17"/>
              </w:rPr>
              <w:t xml:space="preserve">            200.00 </w:t>
            </w:r>
          </w:p>
        </w:tc>
        <w:tc>
          <w:tcPr>
            <w:tcW w:w="825" w:type="dxa"/>
            <w:noWrap/>
            <w:hideMark/>
          </w:tcPr>
          <w:p w14:paraId="4F840C78" w14:textId="77777777" w:rsidR="0036328E" w:rsidRPr="0036328E" w:rsidRDefault="0036328E">
            <w:pPr>
              <w:rPr>
                <w:b/>
                <w:bCs/>
                <w:sz w:val="17"/>
              </w:rPr>
            </w:pPr>
            <w:r w:rsidRPr="0036328E">
              <w:rPr>
                <w:b/>
                <w:bCs/>
                <w:sz w:val="17"/>
              </w:rPr>
              <w:t> </w:t>
            </w:r>
          </w:p>
        </w:tc>
        <w:tc>
          <w:tcPr>
            <w:tcW w:w="1313" w:type="dxa"/>
            <w:noWrap/>
            <w:hideMark/>
          </w:tcPr>
          <w:p w14:paraId="17DF3F5F" w14:textId="77777777" w:rsidR="0036328E" w:rsidRPr="0036328E" w:rsidRDefault="0036328E">
            <w:pPr>
              <w:rPr>
                <w:b/>
                <w:bCs/>
                <w:sz w:val="17"/>
              </w:rPr>
            </w:pPr>
            <w:r w:rsidRPr="0036328E">
              <w:rPr>
                <w:b/>
                <w:bCs/>
                <w:sz w:val="17"/>
              </w:rPr>
              <w:t> </w:t>
            </w:r>
          </w:p>
        </w:tc>
        <w:tc>
          <w:tcPr>
            <w:tcW w:w="3840" w:type="dxa"/>
            <w:noWrap/>
            <w:hideMark/>
          </w:tcPr>
          <w:p w14:paraId="6A8EE8F0" w14:textId="77777777" w:rsidR="0036328E" w:rsidRPr="0036328E" w:rsidRDefault="0036328E">
            <w:pPr>
              <w:rPr>
                <w:b/>
                <w:bCs/>
                <w:sz w:val="17"/>
              </w:rPr>
            </w:pPr>
            <w:r w:rsidRPr="0036328E">
              <w:rPr>
                <w:b/>
                <w:bCs/>
                <w:sz w:val="17"/>
              </w:rPr>
              <w:t> </w:t>
            </w:r>
          </w:p>
        </w:tc>
      </w:tr>
      <w:tr w:rsidR="0036328E" w:rsidRPr="0036328E" w14:paraId="31519982" w14:textId="77777777" w:rsidTr="0036328E">
        <w:trPr>
          <w:trHeight w:val="240"/>
        </w:trPr>
        <w:tc>
          <w:tcPr>
            <w:tcW w:w="607" w:type="dxa"/>
            <w:noWrap/>
            <w:hideMark/>
          </w:tcPr>
          <w:p w14:paraId="0417307D" w14:textId="77777777" w:rsidR="0036328E" w:rsidRPr="0036328E" w:rsidRDefault="0036328E" w:rsidP="0036328E">
            <w:pPr>
              <w:rPr>
                <w:sz w:val="17"/>
              </w:rPr>
            </w:pPr>
            <w:r w:rsidRPr="0036328E">
              <w:rPr>
                <w:sz w:val="17"/>
              </w:rPr>
              <w:t> </w:t>
            </w:r>
          </w:p>
        </w:tc>
        <w:tc>
          <w:tcPr>
            <w:tcW w:w="4775" w:type="dxa"/>
            <w:hideMark/>
          </w:tcPr>
          <w:p w14:paraId="08ABCDF5" w14:textId="77777777" w:rsidR="0036328E" w:rsidRPr="0036328E" w:rsidRDefault="0036328E">
            <w:pPr>
              <w:rPr>
                <w:sz w:val="17"/>
              </w:rPr>
            </w:pPr>
            <w:r w:rsidRPr="0036328E">
              <w:rPr>
                <w:sz w:val="17"/>
              </w:rPr>
              <w:t> </w:t>
            </w:r>
          </w:p>
        </w:tc>
        <w:tc>
          <w:tcPr>
            <w:tcW w:w="1134" w:type="dxa"/>
            <w:noWrap/>
            <w:hideMark/>
          </w:tcPr>
          <w:p w14:paraId="4208D95D" w14:textId="77777777" w:rsidR="0036328E" w:rsidRPr="0036328E" w:rsidRDefault="0036328E" w:rsidP="0036328E">
            <w:pPr>
              <w:rPr>
                <w:sz w:val="17"/>
              </w:rPr>
            </w:pPr>
            <w:r w:rsidRPr="0036328E">
              <w:rPr>
                <w:sz w:val="17"/>
              </w:rPr>
              <w:t> </w:t>
            </w:r>
          </w:p>
        </w:tc>
        <w:tc>
          <w:tcPr>
            <w:tcW w:w="2126" w:type="dxa"/>
            <w:noWrap/>
            <w:hideMark/>
          </w:tcPr>
          <w:p w14:paraId="6887A8D0" w14:textId="77777777" w:rsidR="0036328E" w:rsidRPr="0036328E" w:rsidRDefault="0036328E">
            <w:pPr>
              <w:rPr>
                <w:b/>
                <w:bCs/>
                <w:sz w:val="17"/>
              </w:rPr>
            </w:pPr>
            <w:r w:rsidRPr="0036328E">
              <w:rPr>
                <w:b/>
                <w:bCs/>
                <w:sz w:val="17"/>
              </w:rPr>
              <w:t> </w:t>
            </w:r>
          </w:p>
        </w:tc>
        <w:tc>
          <w:tcPr>
            <w:tcW w:w="825" w:type="dxa"/>
            <w:noWrap/>
            <w:hideMark/>
          </w:tcPr>
          <w:p w14:paraId="37642036" w14:textId="77777777" w:rsidR="0036328E" w:rsidRPr="0036328E" w:rsidRDefault="0036328E">
            <w:pPr>
              <w:rPr>
                <w:b/>
                <w:bCs/>
                <w:sz w:val="17"/>
              </w:rPr>
            </w:pPr>
            <w:r w:rsidRPr="0036328E">
              <w:rPr>
                <w:b/>
                <w:bCs/>
                <w:sz w:val="17"/>
              </w:rPr>
              <w:t> </w:t>
            </w:r>
          </w:p>
        </w:tc>
        <w:tc>
          <w:tcPr>
            <w:tcW w:w="1313" w:type="dxa"/>
            <w:noWrap/>
            <w:hideMark/>
          </w:tcPr>
          <w:p w14:paraId="173479A2" w14:textId="77777777" w:rsidR="0036328E" w:rsidRPr="0036328E" w:rsidRDefault="0036328E">
            <w:pPr>
              <w:rPr>
                <w:b/>
                <w:bCs/>
                <w:sz w:val="17"/>
              </w:rPr>
            </w:pPr>
            <w:r w:rsidRPr="0036328E">
              <w:rPr>
                <w:b/>
                <w:bCs/>
                <w:sz w:val="17"/>
              </w:rPr>
              <w:t> </w:t>
            </w:r>
          </w:p>
        </w:tc>
        <w:tc>
          <w:tcPr>
            <w:tcW w:w="3840" w:type="dxa"/>
            <w:noWrap/>
            <w:hideMark/>
          </w:tcPr>
          <w:p w14:paraId="532AF04D" w14:textId="77777777" w:rsidR="0036328E" w:rsidRPr="0036328E" w:rsidRDefault="0036328E">
            <w:pPr>
              <w:rPr>
                <w:b/>
                <w:bCs/>
                <w:sz w:val="17"/>
              </w:rPr>
            </w:pPr>
            <w:r w:rsidRPr="0036328E">
              <w:rPr>
                <w:b/>
                <w:bCs/>
                <w:sz w:val="17"/>
              </w:rPr>
              <w:t> </w:t>
            </w:r>
          </w:p>
        </w:tc>
      </w:tr>
      <w:tr w:rsidR="0036328E" w:rsidRPr="0036328E" w14:paraId="15F472E0" w14:textId="77777777" w:rsidTr="0036328E">
        <w:trPr>
          <w:trHeight w:val="240"/>
        </w:trPr>
        <w:tc>
          <w:tcPr>
            <w:tcW w:w="607" w:type="dxa"/>
            <w:noWrap/>
            <w:hideMark/>
          </w:tcPr>
          <w:p w14:paraId="227ADA68" w14:textId="77777777" w:rsidR="0036328E" w:rsidRPr="0036328E" w:rsidRDefault="0036328E" w:rsidP="0036328E">
            <w:pPr>
              <w:rPr>
                <w:sz w:val="17"/>
              </w:rPr>
            </w:pPr>
            <w:r w:rsidRPr="0036328E">
              <w:rPr>
                <w:sz w:val="17"/>
              </w:rPr>
              <w:t> </w:t>
            </w:r>
          </w:p>
        </w:tc>
        <w:tc>
          <w:tcPr>
            <w:tcW w:w="4775" w:type="dxa"/>
            <w:hideMark/>
          </w:tcPr>
          <w:p w14:paraId="5E199AE0" w14:textId="77777777" w:rsidR="0036328E" w:rsidRPr="0036328E" w:rsidRDefault="0036328E">
            <w:pPr>
              <w:rPr>
                <w:b/>
                <w:bCs/>
                <w:sz w:val="17"/>
              </w:rPr>
            </w:pPr>
            <w:r w:rsidRPr="0036328E">
              <w:rPr>
                <w:b/>
                <w:bCs/>
                <w:sz w:val="17"/>
              </w:rPr>
              <w:t xml:space="preserve"> BMH Design Software Package </w:t>
            </w:r>
          </w:p>
        </w:tc>
        <w:tc>
          <w:tcPr>
            <w:tcW w:w="1134" w:type="dxa"/>
            <w:noWrap/>
            <w:hideMark/>
          </w:tcPr>
          <w:p w14:paraId="17576E13" w14:textId="77777777" w:rsidR="0036328E" w:rsidRPr="0036328E" w:rsidRDefault="0036328E" w:rsidP="0036328E">
            <w:pPr>
              <w:rPr>
                <w:sz w:val="17"/>
              </w:rPr>
            </w:pPr>
            <w:r w:rsidRPr="0036328E">
              <w:rPr>
                <w:sz w:val="17"/>
              </w:rPr>
              <w:t> </w:t>
            </w:r>
          </w:p>
        </w:tc>
        <w:tc>
          <w:tcPr>
            <w:tcW w:w="2126" w:type="dxa"/>
            <w:noWrap/>
            <w:hideMark/>
          </w:tcPr>
          <w:p w14:paraId="10269B8F" w14:textId="77777777" w:rsidR="0036328E" w:rsidRPr="0036328E" w:rsidRDefault="0036328E">
            <w:pPr>
              <w:rPr>
                <w:b/>
                <w:bCs/>
                <w:sz w:val="17"/>
              </w:rPr>
            </w:pPr>
            <w:r w:rsidRPr="0036328E">
              <w:rPr>
                <w:b/>
                <w:bCs/>
                <w:sz w:val="17"/>
              </w:rPr>
              <w:t> </w:t>
            </w:r>
          </w:p>
        </w:tc>
        <w:tc>
          <w:tcPr>
            <w:tcW w:w="825" w:type="dxa"/>
            <w:noWrap/>
            <w:hideMark/>
          </w:tcPr>
          <w:p w14:paraId="342A6975" w14:textId="77777777" w:rsidR="0036328E" w:rsidRPr="0036328E" w:rsidRDefault="0036328E">
            <w:pPr>
              <w:rPr>
                <w:b/>
                <w:bCs/>
                <w:sz w:val="17"/>
              </w:rPr>
            </w:pPr>
            <w:r w:rsidRPr="0036328E">
              <w:rPr>
                <w:b/>
                <w:bCs/>
                <w:sz w:val="17"/>
              </w:rPr>
              <w:t> </w:t>
            </w:r>
          </w:p>
        </w:tc>
        <w:tc>
          <w:tcPr>
            <w:tcW w:w="1313" w:type="dxa"/>
            <w:noWrap/>
            <w:hideMark/>
          </w:tcPr>
          <w:p w14:paraId="5A1C834C" w14:textId="77777777" w:rsidR="0036328E" w:rsidRPr="0036328E" w:rsidRDefault="0036328E">
            <w:pPr>
              <w:rPr>
                <w:b/>
                <w:bCs/>
                <w:sz w:val="17"/>
              </w:rPr>
            </w:pPr>
            <w:r w:rsidRPr="0036328E">
              <w:rPr>
                <w:b/>
                <w:bCs/>
                <w:sz w:val="17"/>
              </w:rPr>
              <w:t> </w:t>
            </w:r>
          </w:p>
        </w:tc>
        <w:tc>
          <w:tcPr>
            <w:tcW w:w="3840" w:type="dxa"/>
            <w:noWrap/>
            <w:hideMark/>
          </w:tcPr>
          <w:p w14:paraId="12E5D3A1" w14:textId="77777777" w:rsidR="0036328E" w:rsidRPr="0036328E" w:rsidRDefault="0036328E">
            <w:pPr>
              <w:rPr>
                <w:b/>
                <w:bCs/>
                <w:sz w:val="17"/>
              </w:rPr>
            </w:pPr>
            <w:r w:rsidRPr="0036328E">
              <w:rPr>
                <w:b/>
                <w:bCs/>
                <w:sz w:val="17"/>
              </w:rPr>
              <w:t> </w:t>
            </w:r>
          </w:p>
        </w:tc>
      </w:tr>
      <w:tr w:rsidR="0036328E" w:rsidRPr="0036328E" w14:paraId="663D6F78" w14:textId="77777777" w:rsidTr="0036328E">
        <w:trPr>
          <w:trHeight w:val="240"/>
        </w:trPr>
        <w:tc>
          <w:tcPr>
            <w:tcW w:w="607" w:type="dxa"/>
            <w:noWrap/>
            <w:hideMark/>
          </w:tcPr>
          <w:p w14:paraId="5DE7B55E" w14:textId="77777777" w:rsidR="0036328E" w:rsidRPr="0036328E" w:rsidRDefault="0036328E" w:rsidP="0036328E">
            <w:pPr>
              <w:rPr>
                <w:sz w:val="17"/>
              </w:rPr>
            </w:pPr>
            <w:r w:rsidRPr="0036328E">
              <w:rPr>
                <w:sz w:val="17"/>
              </w:rPr>
              <w:t>26</w:t>
            </w:r>
          </w:p>
        </w:tc>
        <w:tc>
          <w:tcPr>
            <w:tcW w:w="4775" w:type="dxa"/>
            <w:hideMark/>
          </w:tcPr>
          <w:p w14:paraId="1D25C79E" w14:textId="77777777" w:rsidR="0036328E" w:rsidRPr="0036328E" w:rsidRDefault="0036328E">
            <w:pPr>
              <w:rPr>
                <w:sz w:val="17"/>
              </w:rPr>
            </w:pPr>
            <w:r w:rsidRPr="0036328E">
              <w:rPr>
                <w:sz w:val="17"/>
              </w:rPr>
              <w:t xml:space="preserve"> Sidewinder 9.22 (Dongle's to be provided) </w:t>
            </w:r>
          </w:p>
        </w:tc>
        <w:tc>
          <w:tcPr>
            <w:tcW w:w="1134" w:type="dxa"/>
            <w:noWrap/>
            <w:hideMark/>
          </w:tcPr>
          <w:p w14:paraId="4D67C486" w14:textId="77777777" w:rsidR="0036328E" w:rsidRPr="0036328E" w:rsidRDefault="0036328E" w:rsidP="0036328E">
            <w:pPr>
              <w:rPr>
                <w:sz w:val="17"/>
              </w:rPr>
            </w:pPr>
            <w:r w:rsidRPr="0036328E">
              <w:rPr>
                <w:sz w:val="17"/>
              </w:rPr>
              <w:t xml:space="preserve"> No </w:t>
            </w:r>
          </w:p>
        </w:tc>
        <w:tc>
          <w:tcPr>
            <w:tcW w:w="2126" w:type="dxa"/>
            <w:noWrap/>
            <w:hideMark/>
          </w:tcPr>
          <w:p w14:paraId="20EB3780" w14:textId="77777777" w:rsidR="0036328E" w:rsidRPr="0036328E" w:rsidRDefault="0036328E">
            <w:pPr>
              <w:rPr>
                <w:b/>
                <w:bCs/>
                <w:sz w:val="17"/>
              </w:rPr>
            </w:pPr>
            <w:r w:rsidRPr="0036328E">
              <w:rPr>
                <w:b/>
                <w:bCs/>
                <w:sz w:val="17"/>
              </w:rPr>
              <w:t xml:space="preserve">                2.00 </w:t>
            </w:r>
          </w:p>
        </w:tc>
        <w:tc>
          <w:tcPr>
            <w:tcW w:w="825" w:type="dxa"/>
            <w:noWrap/>
            <w:hideMark/>
          </w:tcPr>
          <w:p w14:paraId="7ABCF5C6" w14:textId="77777777" w:rsidR="0036328E" w:rsidRPr="0036328E" w:rsidRDefault="0036328E">
            <w:pPr>
              <w:rPr>
                <w:b/>
                <w:bCs/>
                <w:sz w:val="17"/>
              </w:rPr>
            </w:pPr>
            <w:r w:rsidRPr="0036328E">
              <w:rPr>
                <w:b/>
                <w:bCs/>
                <w:sz w:val="17"/>
              </w:rPr>
              <w:t> </w:t>
            </w:r>
          </w:p>
        </w:tc>
        <w:tc>
          <w:tcPr>
            <w:tcW w:w="1313" w:type="dxa"/>
            <w:noWrap/>
            <w:hideMark/>
          </w:tcPr>
          <w:p w14:paraId="3E2DA9B0" w14:textId="77777777" w:rsidR="0036328E" w:rsidRPr="0036328E" w:rsidRDefault="0036328E">
            <w:pPr>
              <w:rPr>
                <w:b/>
                <w:bCs/>
                <w:sz w:val="17"/>
              </w:rPr>
            </w:pPr>
            <w:r w:rsidRPr="0036328E">
              <w:rPr>
                <w:b/>
                <w:bCs/>
                <w:sz w:val="17"/>
              </w:rPr>
              <w:t> </w:t>
            </w:r>
          </w:p>
        </w:tc>
        <w:tc>
          <w:tcPr>
            <w:tcW w:w="3840" w:type="dxa"/>
            <w:noWrap/>
            <w:hideMark/>
          </w:tcPr>
          <w:p w14:paraId="78D3890B" w14:textId="77777777" w:rsidR="0036328E" w:rsidRPr="0036328E" w:rsidRDefault="0036328E">
            <w:pPr>
              <w:rPr>
                <w:b/>
                <w:bCs/>
                <w:sz w:val="17"/>
              </w:rPr>
            </w:pPr>
            <w:r w:rsidRPr="0036328E">
              <w:rPr>
                <w:b/>
                <w:bCs/>
                <w:sz w:val="17"/>
              </w:rPr>
              <w:t> </w:t>
            </w:r>
          </w:p>
        </w:tc>
      </w:tr>
      <w:tr w:rsidR="0036328E" w:rsidRPr="0036328E" w14:paraId="72293957" w14:textId="77777777" w:rsidTr="0036328E">
        <w:trPr>
          <w:trHeight w:val="240"/>
        </w:trPr>
        <w:tc>
          <w:tcPr>
            <w:tcW w:w="607" w:type="dxa"/>
            <w:noWrap/>
            <w:hideMark/>
          </w:tcPr>
          <w:p w14:paraId="5DEA2DD3" w14:textId="77777777" w:rsidR="0036328E" w:rsidRPr="0036328E" w:rsidRDefault="0036328E" w:rsidP="0036328E">
            <w:pPr>
              <w:rPr>
                <w:sz w:val="17"/>
              </w:rPr>
            </w:pPr>
            <w:r w:rsidRPr="0036328E">
              <w:rPr>
                <w:sz w:val="17"/>
              </w:rPr>
              <w:t>27</w:t>
            </w:r>
          </w:p>
        </w:tc>
        <w:tc>
          <w:tcPr>
            <w:tcW w:w="4775" w:type="dxa"/>
            <w:hideMark/>
          </w:tcPr>
          <w:p w14:paraId="7BECF2AE" w14:textId="77777777" w:rsidR="0036328E" w:rsidRPr="0036328E" w:rsidRDefault="0036328E">
            <w:pPr>
              <w:rPr>
                <w:sz w:val="17"/>
              </w:rPr>
            </w:pPr>
            <w:r w:rsidRPr="0036328E">
              <w:rPr>
                <w:sz w:val="17"/>
              </w:rPr>
              <w:t xml:space="preserve"> Sidewinder Training </w:t>
            </w:r>
          </w:p>
        </w:tc>
        <w:tc>
          <w:tcPr>
            <w:tcW w:w="1134" w:type="dxa"/>
            <w:noWrap/>
            <w:hideMark/>
          </w:tcPr>
          <w:p w14:paraId="4C270727" w14:textId="77777777" w:rsidR="0036328E" w:rsidRPr="0036328E" w:rsidRDefault="0036328E" w:rsidP="0036328E">
            <w:pPr>
              <w:rPr>
                <w:sz w:val="17"/>
              </w:rPr>
            </w:pPr>
            <w:r w:rsidRPr="0036328E">
              <w:rPr>
                <w:sz w:val="17"/>
              </w:rPr>
              <w:t xml:space="preserve"> No </w:t>
            </w:r>
          </w:p>
        </w:tc>
        <w:tc>
          <w:tcPr>
            <w:tcW w:w="2126" w:type="dxa"/>
            <w:noWrap/>
            <w:hideMark/>
          </w:tcPr>
          <w:p w14:paraId="104A4C72" w14:textId="77777777" w:rsidR="0036328E" w:rsidRPr="0036328E" w:rsidRDefault="0036328E">
            <w:pPr>
              <w:rPr>
                <w:b/>
                <w:bCs/>
                <w:sz w:val="17"/>
              </w:rPr>
            </w:pPr>
            <w:r w:rsidRPr="0036328E">
              <w:rPr>
                <w:b/>
                <w:bCs/>
                <w:sz w:val="17"/>
              </w:rPr>
              <w:t xml:space="preserve">              16.00 </w:t>
            </w:r>
          </w:p>
        </w:tc>
        <w:tc>
          <w:tcPr>
            <w:tcW w:w="825" w:type="dxa"/>
            <w:noWrap/>
            <w:hideMark/>
          </w:tcPr>
          <w:p w14:paraId="0D636CC3" w14:textId="77777777" w:rsidR="0036328E" w:rsidRPr="0036328E" w:rsidRDefault="0036328E">
            <w:pPr>
              <w:rPr>
                <w:b/>
                <w:bCs/>
                <w:sz w:val="17"/>
              </w:rPr>
            </w:pPr>
            <w:r w:rsidRPr="0036328E">
              <w:rPr>
                <w:b/>
                <w:bCs/>
                <w:sz w:val="17"/>
              </w:rPr>
              <w:t> </w:t>
            </w:r>
          </w:p>
        </w:tc>
        <w:tc>
          <w:tcPr>
            <w:tcW w:w="1313" w:type="dxa"/>
            <w:noWrap/>
            <w:hideMark/>
          </w:tcPr>
          <w:p w14:paraId="3A5022EC" w14:textId="77777777" w:rsidR="0036328E" w:rsidRPr="0036328E" w:rsidRDefault="0036328E">
            <w:pPr>
              <w:rPr>
                <w:b/>
                <w:bCs/>
                <w:sz w:val="17"/>
              </w:rPr>
            </w:pPr>
            <w:r w:rsidRPr="0036328E">
              <w:rPr>
                <w:b/>
                <w:bCs/>
                <w:sz w:val="17"/>
              </w:rPr>
              <w:t> </w:t>
            </w:r>
          </w:p>
        </w:tc>
        <w:tc>
          <w:tcPr>
            <w:tcW w:w="3840" w:type="dxa"/>
            <w:noWrap/>
            <w:hideMark/>
          </w:tcPr>
          <w:p w14:paraId="2F588669" w14:textId="77777777" w:rsidR="0036328E" w:rsidRPr="0036328E" w:rsidRDefault="0036328E">
            <w:pPr>
              <w:rPr>
                <w:b/>
                <w:bCs/>
                <w:sz w:val="17"/>
              </w:rPr>
            </w:pPr>
            <w:r w:rsidRPr="0036328E">
              <w:rPr>
                <w:b/>
                <w:bCs/>
                <w:sz w:val="17"/>
              </w:rPr>
              <w:t> </w:t>
            </w:r>
          </w:p>
        </w:tc>
      </w:tr>
      <w:tr w:rsidR="0036328E" w:rsidRPr="0036328E" w14:paraId="2E6FAE9E" w14:textId="77777777" w:rsidTr="0036328E">
        <w:trPr>
          <w:trHeight w:val="240"/>
        </w:trPr>
        <w:tc>
          <w:tcPr>
            <w:tcW w:w="607" w:type="dxa"/>
            <w:noWrap/>
            <w:hideMark/>
          </w:tcPr>
          <w:p w14:paraId="3289BE96" w14:textId="77777777" w:rsidR="0036328E" w:rsidRPr="0036328E" w:rsidRDefault="0036328E" w:rsidP="0036328E">
            <w:pPr>
              <w:rPr>
                <w:sz w:val="17"/>
              </w:rPr>
            </w:pPr>
            <w:r w:rsidRPr="0036328E">
              <w:rPr>
                <w:sz w:val="17"/>
              </w:rPr>
              <w:t>28</w:t>
            </w:r>
          </w:p>
        </w:tc>
        <w:tc>
          <w:tcPr>
            <w:tcW w:w="4775" w:type="dxa"/>
            <w:hideMark/>
          </w:tcPr>
          <w:p w14:paraId="69613D42" w14:textId="77777777" w:rsidR="0036328E" w:rsidRPr="0036328E" w:rsidRDefault="0036328E">
            <w:pPr>
              <w:rPr>
                <w:sz w:val="17"/>
              </w:rPr>
            </w:pPr>
            <w:r w:rsidRPr="0036328E">
              <w:rPr>
                <w:sz w:val="17"/>
              </w:rPr>
              <w:t xml:space="preserve"> Sidewinder Licence Maintenance </w:t>
            </w:r>
          </w:p>
        </w:tc>
        <w:tc>
          <w:tcPr>
            <w:tcW w:w="1134" w:type="dxa"/>
            <w:noWrap/>
            <w:hideMark/>
          </w:tcPr>
          <w:p w14:paraId="5277F2BA" w14:textId="77777777" w:rsidR="0036328E" w:rsidRPr="0036328E" w:rsidRDefault="0036328E" w:rsidP="0036328E">
            <w:pPr>
              <w:rPr>
                <w:sz w:val="17"/>
              </w:rPr>
            </w:pPr>
            <w:r w:rsidRPr="0036328E">
              <w:rPr>
                <w:sz w:val="17"/>
              </w:rPr>
              <w:t xml:space="preserve"> Year </w:t>
            </w:r>
          </w:p>
        </w:tc>
        <w:tc>
          <w:tcPr>
            <w:tcW w:w="2126" w:type="dxa"/>
            <w:noWrap/>
            <w:hideMark/>
          </w:tcPr>
          <w:p w14:paraId="5EA7BD09" w14:textId="77777777" w:rsidR="0036328E" w:rsidRPr="0036328E" w:rsidRDefault="0036328E">
            <w:pPr>
              <w:rPr>
                <w:b/>
                <w:bCs/>
                <w:sz w:val="17"/>
              </w:rPr>
            </w:pPr>
            <w:r w:rsidRPr="0036328E">
              <w:rPr>
                <w:b/>
                <w:bCs/>
                <w:sz w:val="17"/>
              </w:rPr>
              <w:t xml:space="preserve">                4.00 </w:t>
            </w:r>
          </w:p>
        </w:tc>
        <w:tc>
          <w:tcPr>
            <w:tcW w:w="825" w:type="dxa"/>
            <w:noWrap/>
            <w:hideMark/>
          </w:tcPr>
          <w:p w14:paraId="640BD896" w14:textId="77777777" w:rsidR="0036328E" w:rsidRPr="0036328E" w:rsidRDefault="0036328E">
            <w:pPr>
              <w:rPr>
                <w:b/>
                <w:bCs/>
                <w:sz w:val="17"/>
              </w:rPr>
            </w:pPr>
            <w:r w:rsidRPr="0036328E">
              <w:rPr>
                <w:b/>
                <w:bCs/>
                <w:sz w:val="17"/>
              </w:rPr>
              <w:t> </w:t>
            </w:r>
          </w:p>
        </w:tc>
        <w:tc>
          <w:tcPr>
            <w:tcW w:w="1313" w:type="dxa"/>
            <w:noWrap/>
            <w:hideMark/>
          </w:tcPr>
          <w:p w14:paraId="3580D5EC" w14:textId="77777777" w:rsidR="0036328E" w:rsidRPr="0036328E" w:rsidRDefault="0036328E">
            <w:pPr>
              <w:rPr>
                <w:b/>
                <w:bCs/>
                <w:sz w:val="17"/>
              </w:rPr>
            </w:pPr>
            <w:r w:rsidRPr="0036328E">
              <w:rPr>
                <w:b/>
                <w:bCs/>
                <w:sz w:val="17"/>
              </w:rPr>
              <w:t> </w:t>
            </w:r>
          </w:p>
        </w:tc>
        <w:tc>
          <w:tcPr>
            <w:tcW w:w="3840" w:type="dxa"/>
            <w:noWrap/>
            <w:hideMark/>
          </w:tcPr>
          <w:p w14:paraId="2A9B9A00" w14:textId="77777777" w:rsidR="0036328E" w:rsidRPr="0036328E" w:rsidRDefault="0036328E">
            <w:pPr>
              <w:rPr>
                <w:b/>
                <w:bCs/>
                <w:sz w:val="17"/>
              </w:rPr>
            </w:pPr>
            <w:r w:rsidRPr="0036328E">
              <w:rPr>
                <w:b/>
                <w:bCs/>
                <w:sz w:val="17"/>
              </w:rPr>
              <w:t> </w:t>
            </w:r>
          </w:p>
        </w:tc>
      </w:tr>
      <w:tr w:rsidR="0036328E" w:rsidRPr="0036328E" w14:paraId="3F90497C" w14:textId="77777777" w:rsidTr="0036328E">
        <w:trPr>
          <w:trHeight w:val="240"/>
        </w:trPr>
        <w:tc>
          <w:tcPr>
            <w:tcW w:w="607" w:type="dxa"/>
            <w:noWrap/>
            <w:hideMark/>
          </w:tcPr>
          <w:p w14:paraId="0D8ABB38" w14:textId="77777777" w:rsidR="0036328E" w:rsidRPr="0036328E" w:rsidRDefault="0036328E" w:rsidP="0036328E">
            <w:pPr>
              <w:rPr>
                <w:sz w:val="17"/>
              </w:rPr>
            </w:pPr>
            <w:r w:rsidRPr="0036328E">
              <w:rPr>
                <w:sz w:val="17"/>
              </w:rPr>
              <w:t>25</w:t>
            </w:r>
          </w:p>
        </w:tc>
        <w:tc>
          <w:tcPr>
            <w:tcW w:w="4775" w:type="dxa"/>
            <w:hideMark/>
          </w:tcPr>
          <w:p w14:paraId="1E3D0254" w14:textId="77777777" w:rsidR="0036328E" w:rsidRPr="0036328E" w:rsidRDefault="0036328E">
            <w:pPr>
              <w:rPr>
                <w:sz w:val="17"/>
              </w:rPr>
            </w:pPr>
            <w:r w:rsidRPr="0036328E">
              <w:rPr>
                <w:sz w:val="17"/>
              </w:rPr>
              <w:t xml:space="preserve"> Newton Professional </w:t>
            </w:r>
          </w:p>
        </w:tc>
        <w:tc>
          <w:tcPr>
            <w:tcW w:w="1134" w:type="dxa"/>
            <w:noWrap/>
            <w:hideMark/>
          </w:tcPr>
          <w:p w14:paraId="258EFFB9" w14:textId="77777777" w:rsidR="0036328E" w:rsidRPr="0036328E" w:rsidRDefault="0036328E" w:rsidP="0036328E">
            <w:pPr>
              <w:rPr>
                <w:sz w:val="17"/>
              </w:rPr>
            </w:pPr>
            <w:r w:rsidRPr="0036328E">
              <w:rPr>
                <w:sz w:val="17"/>
              </w:rPr>
              <w:t xml:space="preserve"> No </w:t>
            </w:r>
          </w:p>
        </w:tc>
        <w:tc>
          <w:tcPr>
            <w:tcW w:w="2126" w:type="dxa"/>
            <w:noWrap/>
            <w:hideMark/>
          </w:tcPr>
          <w:p w14:paraId="79F52050" w14:textId="77777777" w:rsidR="0036328E" w:rsidRPr="0036328E" w:rsidRDefault="0036328E">
            <w:pPr>
              <w:rPr>
                <w:b/>
                <w:bCs/>
                <w:sz w:val="17"/>
              </w:rPr>
            </w:pPr>
            <w:r w:rsidRPr="0036328E">
              <w:rPr>
                <w:b/>
                <w:bCs/>
                <w:sz w:val="17"/>
              </w:rPr>
              <w:t xml:space="preserve">                1.00 </w:t>
            </w:r>
          </w:p>
        </w:tc>
        <w:tc>
          <w:tcPr>
            <w:tcW w:w="825" w:type="dxa"/>
            <w:noWrap/>
            <w:hideMark/>
          </w:tcPr>
          <w:p w14:paraId="4BE5A189" w14:textId="77777777" w:rsidR="0036328E" w:rsidRPr="0036328E" w:rsidRDefault="0036328E">
            <w:pPr>
              <w:rPr>
                <w:b/>
                <w:bCs/>
                <w:sz w:val="17"/>
              </w:rPr>
            </w:pPr>
            <w:r w:rsidRPr="0036328E">
              <w:rPr>
                <w:b/>
                <w:bCs/>
                <w:sz w:val="17"/>
              </w:rPr>
              <w:t> </w:t>
            </w:r>
          </w:p>
        </w:tc>
        <w:tc>
          <w:tcPr>
            <w:tcW w:w="1313" w:type="dxa"/>
            <w:noWrap/>
            <w:hideMark/>
          </w:tcPr>
          <w:p w14:paraId="4372E401" w14:textId="77777777" w:rsidR="0036328E" w:rsidRPr="0036328E" w:rsidRDefault="0036328E">
            <w:pPr>
              <w:rPr>
                <w:b/>
                <w:bCs/>
                <w:sz w:val="17"/>
              </w:rPr>
            </w:pPr>
            <w:r w:rsidRPr="0036328E">
              <w:rPr>
                <w:b/>
                <w:bCs/>
                <w:sz w:val="17"/>
              </w:rPr>
              <w:t> </w:t>
            </w:r>
          </w:p>
        </w:tc>
        <w:tc>
          <w:tcPr>
            <w:tcW w:w="3840" w:type="dxa"/>
            <w:noWrap/>
            <w:hideMark/>
          </w:tcPr>
          <w:p w14:paraId="29A1CF09" w14:textId="77777777" w:rsidR="0036328E" w:rsidRPr="0036328E" w:rsidRDefault="0036328E">
            <w:pPr>
              <w:rPr>
                <w:b/>
                <w:bCs/>
                <w:sz w:val="17"/>
              </w:rPr>
            </w:pPr>
            <w:r w:rsidRPr="0036328E">
              <w:rPr>
                <w:b/>
                <w:bCs/>
                <w:sz w:val="17"/>
              </w:rPr>
              <w:t> </w:t>
            </w:r>
          </w:p>
        </w:tc>
      </w:tr>
      <w:tr w:rsidR="0036328E" w:rsidRPr="0036328E" w14:paraId="4A6C0577" w14:textId="77777777" w:rsidTr="0036328E">
        <w:trPr>
          <w:trHeight w:val="240"/>
        </w:trPr>
        <w:tc>
          <w:tcPr>
            <w:tcW w:w="607" w:type="dxa"/>
            <w:noWrap/>
            <w:hideMark/>
          </w:tcPr>
          <w:p w14:paraId="1D600340" w14:textId="77777777" w:rsidR="0036328E" w:rsidRPr="0036328E" w:rsidRDefault="0036328E" w:rsidP="0036328E">
            <w:pPr>
              <w:rPr>
                <w:sz w:val="17"/>
              </w:rPr>
            </w:pPr>
            <w:r w:rsidRPr="0036328E">
              <w:rPr>
                <w:sz w:val="17"/>
              </w:rPr>
              <w:t>26</w:t>
            </w:r>
          </w:p>
        </w:tc>
        <w:tc>
          <w:tcPr>
            <w:tcW w:w="4775" w:type="dxa"/>
            <w:hideMark/>
          </w:tcPr>
          <w:p w14:paraId="076962A1" w14:textId="77777777" w:rsidR="0036328E" w:rsidRPr="0036328E" w:rsidRDefault="0036328E">
            <w:pPr>
              <w:rPr>
                <w:sz w:val="17"/>
              </w:rPr>
            </w:pPr>
            <w:r w:rsidRPr="0036328E">
              <w:rPr>
                <w:sz w:val="17"/>
              </w:rPr>
              <w:t xml:space="preserve"> Newton Training </w:t>
            </w:r>
          </w:p>
        </w:tc>
        <w:tc>
          <w:tcPr>
            <w:tcW w:w="1134" w:type="dxa"/>
            <w:noWrap/>
            <w:hideMark/>
          </w:tcPr>
          <w:p w14:paraId="70F96CB0" w14:textId="77777777" w:rsidR="0036328E" w:rsidRPr="0036328E" w:rsidRDefault="0036328E" w:rsidP="0036328E">
            <w:pPr>
              <w:rPr>
                <w:sz w:val="17"/>
              </w:rPr>
            </w:pPr>
            <w:r w:rsidRPr="0036328E">
              <w:rPr>
                <w:sz w:val="17"/>
              </w:rPr>
              <w:t xml:space="preserve"> No </w:t>
            </w:r>
          </w:p>
        </w:tc>
        <w:tc>
          <w:tcPr>
            <w:tcW w:w="2126" w:type="dxa"/>
            <w:noWrap/>
            <w:hideMark/>
          </w:tcPr>
          <w:p w14:paraId="2BCB909A" w14:textId="77777777" w:rsidR="0036328E" w:rsidRPr="0036328E" w:rsidRDefault="0036328E">
            <w:pPr>
              <w:rPr>
                <w:b/>
                <w:bCs/>
                <w:sz w:val="17"/>
              </w:rPr>
            </w:pPr>
            <w:r w:rsidRPr="0036328E">
              <w:rPr>
                <w:b/>
                <w:bCs/>
                <w:sz w:val="17"/>
              </w:rPr>
              <w:t xml:space="preserve">                3.00 </w:t>
            </w:r>
          </w:p>
        </w:tc>
        <w:tc>
          <w:tcPr>
            <w:tcW w:w="825" w:type="dxa"/>
            <w:noWrap/>
            <w:hideMark/>
          </w:tcPr>
          <w:p w14:paraId="3B7736BE" w14:textId="77777777" w:rsidR="0036328E" w:rsidRPr="0036328E" w:rsidRDefault="0036328E">
            <w:pPr>
              <w:rPr>
                <w:b/>
                <w:bCs/>
                <w:sz w:val="17"/>
              </w:rPr>
            </w:pPr>
            <w:r w:rsidRPr="0036328E">
              <w:rPr>
                <w:b/>
                <w:bCs/>
                <w:sz w:val="17"/>
              </w:rPr>
              <w:t> </w:t>
            </w:r>
          </w:p>
        </w:tc>
        <w:tc>
          <w:tcPr>
            <w:tcW w:w="1313" w:type="dxa"/>
            <w:noWrap/>
            <w:hideMark/>
          </w:tcPr>
          <w:p w14:paraId="677BE5D9" w14:textId="77777777" w:rsidR="0036328E" w:rsidRPr="0036328E" w:rsidRDefault="0036328E">
            <w:pPr>
              <w:rPr>
                <w:b/>
                <w:bCs/>
                <w:sz w:val="17"/>
              </w:rPr>
            </w:pPr>
            <w:r w:rsidRPr="0036328E">
              <w:rPr>
                <w:b/>
                <w:bCs/>
                <w:sz w:val="17"/>
              </w:rPr>
              <w:t> </w:t>
            </w:r>
          </w:p>
        </w:tc>
        <w:tc>
          <w:tcPr>
            <w:tcW w:w="3840" w:type="dxa"/>
            <w:noWrap/>
            <w:hideMark/>
          </w:tcPr>
          <w:p w14:paraId="172D92F9" w14:textId="77777777" w:rsidR="0036328E" w:rsidRPr="0036328E" w:rsidRDefault="0036328E">
            <w:pPr>
              <w:rPr>
                <w:b/>
                <w:bCs/>
                <w:sz w:val="17"/>
              </w:rPr>
            </w:pPr>
            <w:r w:rsidRPr="0036328E">
              <w:rPr>
                <w:b/>
                <w:bCs/>
                <w:sz w:val="17"/>
              </w:rPr>
              <w:t> </w:t>
            </w:r>
          </w:p>
        </w:tc>
      </w:tr>
      <w:tr w:rsidR="0036328E" w:rsidRPr="0036328E" w14:paraId="79C3E826" w14:textId="77777777" w:rsidTr="0036328E">
        <w:trPr>
          <w:trHeight w:val="240"/>
        </w:trPr>
        <w:tc>
          <w:tcPr>
            <w:tcW w:w="607" w:type="dxa"/>
            <w:noWrap/>
            <w:hideMark/>
          </w:tcPr>
          <w:p w14:paraId="2D1A8A1D" w14:textId="77777777" w:rsidR="0036328E" w:rsidRPr="0036328E" w:rsidRDefault="0036328E" w:rsidP="0036328E">
            <w:pPr>
              <w:rPr>
                <w:sz w:val="17"/>
              </w:rPr>
            </w:pPr>
            <w:r w:rsidRPr="0036328E">
              <w:rPr>
                <w:sz w:val="17"/>
              </w:rPr>
              <w:t>27</w:t>
            </w:r>
          </w:p>
        </w:tc>
        <w:tc>
          <w:tcPr>
            <w:tcW w:w="4775" w:type="dxa"/>
            <w:hideMark/>
          </w:tcPr>
          <w:p w14:paraId="6E3132E1" w14:textId="77777777" w:rsidR="0036328E" w:rsidRPr="0036328E" w:rsidRDefault="0036328E">
            <w:pPr>
              <w:rPr>
                <w:sz w:val="17"/>
              </w:rPr>
            </w:pPr>
            <w:r w:rsidRPr="0036328E">
              <w:rPr>
                <w:sz w:val="17"/>
              </w:rPr>
              <w:t xml:space="preserve"> Newton Licence Maintenance </w:t>
            </w:r>
          </w:p>
        </w:tc>
        <w:tc>
          <w:tcPr>
            <w:tcW w:w="1134" w:type="dxa"/>
            <w:noWrap/>
            <w:hideMark/>
          </w:tcPr>
          <w:p w14:paraId="7079D25A" w14:textId="77777777" w:rsidR="0036328E" w:rsidRPr="0036328E" w:rsidRDefault="0036328E" w:rsidP="0036328E">
            <w:pPr>
              <w:rPr>
                <w:sz w:val="17"/>
              </w:rPr>
            </w:pPr>
            <w:r w:rsidRPr="0036328E">
              <w:rPr>
                <w:sz w:val="17"/>
              </w:rPr>
              <w:t xml:space="preserve"> Year </w:t>
            </w:r>
          </w:p>
        </w:tc>
        <w:tc>
          <w:tcPr>
            <w:tcW w:w="2126" w:type="dxa"/>
            <w:noWrap/>
            <w:hideMark/>
          </w:tcPr>
          <w:p w14:paraId="0C87C733" w14:textId="77777777" w:rsidR="0036328E" w:rsidRPr="0036328E" w:rsidRDefault="0036328E">
            <w:pPr>
              <w:rPr>
                <w:b/>
                <w:bCs/>
                <w:sz w:val="17"/>
              </w:rPr>
            </w:pPr>
            <w:r w:rsidRPr="0036328E">
              <w:rPr>
                <w:b/>
                <w:bCs/>
                <w:sz w:val="17"/>
              </w:rPr>
              <w:t xml:space="preserve">                4.00 </w:t>
            </w:r>
          </w:p>
        </w:tc>
        <w:tc>
          <w:tcPr>
            <w:tcW w:w="825" w:type="dxa"/>
            <w:noWrap/>
            <w:hideMark/>
          </w:tcPr>
          <w:p w14:paraId="4FF1B6C9" w14:textId="77777777" w:rsidR="0036328E" w:rsidRPr="0036328E" w:rsidRDefault="0036328E">
            <w:pPr>
              <w:rPr>
                <w:b/>
                <w:bCs/>
                <w:sz w:val="17"/>
              </w:rPr>
            </w:pPr>
            <w:r w:rsidRPr="0036328E">
              <w:rPr>
                <w:b/>
                <w:bCs/>
                <w:sz w:val="17"/>
              </w:rPr>
              <w:t> </w:t>
            </w:r>
          </w:p>
        </w:tc>
        <w:tc>
          <w:tcPr>
            <w:tcW w:w="1313" w:type="dxa"/>
            <w:noWrap/>
            <w:hideMark/>
          </w:tcPr>
          <w:p w14:paraId="06FE0CE6" w14:textId="77777777" w:rsidR="0036328E" w:rsidRPr="0036328E" w:rsidRDefault="0036328E">
            <w:pPr>
              <w:rPr>
                <w:b/>
                <w:bCs/>
                <w:sz w:val="17"/>
              </w:rPr>
            </w:pPr>
            <w:r w:rsidRPr="0036328E">
              <w:rPr>
                <w:b/>
                <w:bCs/>
                <w:sz w:val="17"/>
              </w:rPr>
              <w:t> </w:t>
            </w:r>
          </w:p>
        </w:tc>
        <w:tc>
          <w:tcPr>
            <w:tcW w:w="3840" w:type="dxa"/>
            <w:noWrap/>
            <w:hideMark/>
          </w:tcPr>
          <w:p w14:paraId="5B4178CB" w14:textId="77777777" w:rsidR="0036328E" w:rsidRPr="0036328E" w:rsidRDefault="0036328E">
            <w:pPr>
              <w:rPr>
                <w:b/>
                <w:bCs/>
                <w:sz w:val="17"/>
              </w:rPr>
            </w:pPr>
            <w:r w:rsidRPr="0036328E">
              <w:rPr>
                <w:b/>
                <w:bCs/>
                <w:sz w:val="17"/>
              </w:rPr>
              <w:t> </w:t>
            </w:r>
          </w:p>
        </w:tc>
      </w:tr>
      <w:tr w:rsidR="0036328E" w:rsidRPr="0036328E" w14:paraId="15448E14" w14:textId="77777777" w:rsidTr="0036328E">
        <w:trPr>
          <w:trHeight w:val="240"/>
        </w:trPr>
        <w:tc>
          <w:tcPr>
            <w:tcW w:w="607" w:type="dxa"/>
            <w:noWrap/>
            <w:hideMark/>
          </w:tcPr>
          <w:p w14:paraId="6BADE2ED" w14:textId="77777777" w:rsidR="0036328E" w:rsidRPr="0036328E" w:rsidRDefault="0036328E" w:rsidP="0036328E">
            <w:pPr>
              <w:rPr>
                <w:sz w:val="17"/>
              </w:rPr>
            </w:pPr>
            <w:r w:rsidRPr="0036328E">
              <w:rPr>
                <w:sz w:val="17"/>
              </w:rPr>
              <w:lastRenderedPageBreak/>
              <w:t> </w:t>
            </w:r>
          </w:p>
        </w:tc>
        <w:tc>
          <w:tcPr>
            <w:tcW w:w="4775" w:type="dxa"/>
            <w:hideMark/>
          </w:tcPr>
          <w:p w14:paraId="08E7984F" w14:textId="77777777" w:rsidR="0036328E" w:rsidRPr="0036328E" w:rsidRDefault="0036328E" w:rsidP="0036328E">
            <w:pPr>
              <w:rPr>
                <w:b/>
                <w:bCs/>
                <w:sz w:val="17"/>
              </w:rPr>
            </w:pPr>
            <w:r w:rsidRPr="0036328E">
              <w:rPr>
                <w:b/>
                <w:bCs/>
                <w:sz w:val="17"/>
              </w:rPr>
              <w:t> </w:t>
            </w:r>
          </w:p>
        </w:tc>
        <w:tc>
          <w:tcPr>
            <w:tcW w:w="1134" w:type="dxa"/>
            <w:noWrap/>
            <w:hideMark/>
          </w:tcPr>
          <w:p w14:paraId="37CACC11" w14:textId="77777777" w:rsidR="0036328E" w:rsidRPr="0036328E" w:rsidRDefault="0036328E" w:rsidP="0036328E">
            <w:pPr>
              <w:rPr>
                <w:sz w:val="17"/>
              </w:rPr>
            </w:pPr>
            <w:r w:rsidRPr="0036328E">
              <w:rPr>
                <w:sz w:val="17"/>
              </w:rPr>
              <w:t> </w:t>
            </w:r>
          </w:p>
        </w:tc>
        <w:tc>
          <w:tcPr>
            <w:tcW w:w="2126" w:type="dxa"/>
            <w:noWrap/>
            <w:hideMark/>
          </w:tcPr>
          <w:p w14:paraId="7A0378F2" w14:textId="77777777" w:rsidR="0036328E" w:rsidRPr="0036328E" w:rsidRDefault="0036328E">
            <w:pPr>
              <w:rPr>
                <w:b/>
                <w:bCs/>
                <w:sz w:val="17"/>
              </w:rPr>
            </w:pPr>
            <w:r w:rsidRPr="0036328E">
              <w:rPr>
                <w:b/>
                <w:bCs/>
                <w:sz w:val="17"/>
              </w:rPr>
              <w:t> </w:t>
            </w:r>
          </w:p>
        </w:tc>
        <w:tc>
          <w:tcPr>
            <w:tcW w:w="825" w:type="dxa"/>
            <w:noWrap/>
            <w:hideMark/>
          </w:tcPr>
          <w:p w14:paraId="7243D4C5" w14:textId="77777777" w:rsidR="0036328E" w:rsidRPr="0036328E" w:rsidRDefault="0036328E">
            <w:pPr>
              <w:rPr>
                <w:b/>
                <w:bCs/>
                <w:sz w:val="17"/>
              </w:rPr>
            </w:pPr>
            <w:r w:rsidRPr="0036328E">
              <w:rPr>
                <w:b/>
                <w:bCs/>
                <w:sz w:val="17"/>
              </w:rPr>
              <w:t> </w:t>
            </w:r>
          </w:p>
        </w:tc>
        <w:tc>
          <w:tcPr>
            <w:tcW w:w="1313" w:type="dxa"/>
            <w:noWrap/>
            <w:hideMark/>
          </w:tcPr>
          <w:p w14:paraId="2F468952" w14:textId="77777777" w:rsidR="0036328E" w:rsidRPr="0036328E" w:rsidRDefault="0036328E">
            <w:pPr>
              <w:rPr>
                <w:b/>
                <w:bCs/>
                <w:sz w:val="17"/>
              </w:rPr>
            </w:pPr>
            <w:r w:rsidRPr="0036328E">
              <w:rPr>
                <w:b/>
                <w:bCs/>
                <w:sz w:val="17"/>
              </w:rPr>
              <w:t> </w:t>
            </w:r>
          </w:p>
        </w:tc>
        <w:tc>
          <w:tcPr>
            <w:tcW w:w="3840" w:type="dxa"/>
            <w:noWrap/>
            <w:hideMark/>
          </w:tcPr>
          <w:p w14:paraId="400EDD17" w14:textId="77777777" w:rsidR="0036328E" w:rsidRPr="0036328E" w:rsidRDefault="0036328E">
            <w:pPr>
              <w:rPr>
                <w:b/>
                <w:bCs/>
                <w:sz w:val="17"/>
              </w:rPr>
            </w:pPr>
            <w:r w:rsidRPr="0036328E">
              <w:rPr>
                <w:b/>
                <w:bCs/>
                <w:sz w:val="17"/>
              </w:rPr>
              <w:t> </w:t>
            </w:r>
          </w:p>
        </w:tc>
      </w:tr>
      <w:tr w:rsidR="0036328E" w:rsidRPr="0036328E" w14:paraId="32155F90" w14:textId="77777777" w:rsidTr="0036328E">
        <w:trPr>
          <w:trHeight w:val="240"/>
        </w:trPr>
        <w:tc>
          <w:tcPr>
            <w:tcW w:w="607" w:type="dxa"/>
            <w:noWrap/>
            <w:hideMark/>
          </w:tcPr>
          <w:p w14:paraId="020B5D20" w14:textId="77777777" w:rsidR="0036328E" w:rsidRPr="0036328E" w:rsidRDefault="0036328E" w:rsidP="0036328E">
            <w:pPr>
              <w:rPr>
                <w:sz w:val="17"/>
              </w:rPr>
            </w:pPr>
            <w:r w:rsidRPr="0036328E">
              <w:rPr>
                <w:sz w:val="17"/>
              </w:rPr>
              <w:t> </w:t>
            </w:r>
          </w:p>
        </w:tc>
        <w:tc>
          <w:tcPr>
            <w:tcW w:w="4775" w:type="dxa"/>
            <w:hideMark/>
          </w:tcPr>
          <w:p w14:paraId="09004F86" w14:textId="77777777" w:rsidR="0036328E" w:rsidRPr="0036328E" w:rsidRDefault="0036328E">
            <w:pPr>
              <w:rPr>
                <w:b/>
                <w:bCs/>
                <w:sz w:val="17"/>
              </w:rPr>
            </w:pPr>
            <w:r w:rsidRPr="0036328E">
              <w:rPr>
                <w:b/>
                <w:bCs/>
                <w:sz w:val="17"/>
              </w:rPr>
              <w:t xml:space="preserve"> Drawings &amp; 3D Models </w:t>
            </w:r>
          </w:p>
        </w:tc>
        <w:tc>
          <w:tcPr>
            <w:tcW w:w="1134" w:type="dxa"/>
            <w:noWrap/>
            <w:hideMark/>
          </w:tcPr>
          <w:p w14:paraId="6BF77250" w14:textId="77777777" w:rsidR="0036328E" w:rsidRPr="0036328E" w:rsidRDefault="0036328E" w:rsidP="0036328E">
            <w:pPr>
              <w:rPr>
                <w:sz w:val="17"/>
              </w:rPr>
            </w:pPr>
            <w:r w:rsidRPr="0036328E">
              <w:rPr>
                <w:sz w:val="17"/>
              </w:rPr>
              <w:t> </w:t>
            </w:r>
          </w:p>
        </w:tc>
        <w:tc>
          <w:tcPr>
            <w:tcW w:w="2126" w:type="dxa"/>
            <w:noWrap/>
            <w:hideMark/>
          </w:tcPr>
          <w:p w14:paraId="0EE96576" w14:textId="77777777" w:rsidR="0036328E" w:rsidRPr="0036328E" w:rsidRDefault="0036328E">
            <w:pPr>
              <w:rPr>
                <w:b/>
                <w:bCs/>
                <w:sz w:val="17"/>
              </w:rPr>
            </w:pPr>
            <w:r w:rsidRPr="0036328E">
              <w:rPr>
                <w:b/>
                <w:bCs/>
                <w:sz w:val="17"/>
              </w:rPr>
              <w:t> </w:t>
            </w:r>
          </w:p>
        </w:tc>
        <w:tc>
          <w:tcPr>
            <w:tcW w:w="825" w:type="dxa"/>
            <w:noWrap/>
            <w:hideMark/>
          </w:tcPr>
          <w:p w14:paraId="2AE6148B" w14:textId="77777777" w:rsidR="0036328E" w:rsidRPr="0036328E" w:rsidRDefault="0036328E">
            <w:pPr>
              <w:rPr>
                <w:b/>
                <w:bCs/>
                <w:sz w:val="17"/>
              </w:rPr>
            </w:pPr>
            <w:r w:rsidRPr="0036328E">
              <w:rPr>
                <w:b/>
                <w:bCs/>
                <w:sz w:val="17"/>
              </w:rPr>
              <w:t> </w:t>
            </w:r>
          </w:p>
        </w:tc>
        <w:tc>
          <w:tcPr>
            <w:tcW w:w="1313" w:type="dxa"/>
            <w:noWrap/>
            <w:hideMark/>
          </w:tcPr>
          <w:p w14:paraId="57AEE692" w14:textId="77777777" w:rsidR="0036328E" w:rsidRPr="0036328E" w:rsidRDefault="0036328E">
            <w:pPr>
              <w:rPr>
                <w:b/>
                <w:bCs/>
                <w:sz w:val="17"/>
              </w:rPr>
            </w:pPr>
            <w:r w:rsidRPr="0036328E">
              <w:rPr>
                <w:b/>
                <w:bCs/>
                <w:sz w:val="17"/>
              </w:rPr>
              <w:t> </w:t>
            </w:r>
          </w:p>
        </w:tc>
        <w:tc>
          <w:tcPr>
            <w:tcW w:w="3840" w:type="dxa"/>
            <w:noWrap/>
            <w:hideMark/>
          </w:tcPr>
          <w:p w14:paraId="6BD05337" w14:textId="77777777" w:rsidR="0036328E" w:rsidRPr="0036328E" w:rsidRDefault="0036328E">
            <w:pPr>
              <w:rPr>
                <w:b/>
                <w:bCs/>
                <w:sz w:val="17"/>
              </w:rPr>
            </w:pPr>
            <w:r w:rsidRPr="0036328E">
              <w:rPr>
                <w:b/>
                <w:bCs/>
                <w:sz w:val="17"/>
              </w:rPr>
              <w:t> </w:t>
            </w:r>
          </w:p>
        </w:tc>
      </w:tr>
      <w:tr w:rsidR="0036328E" w:rsidRPr="0036328E" w14:paraId="46CB4209" w14:textId="77777777" w:rsidTr="0036328E">
        <w:trPr>
          <w:trHeight w:val="240"/>
        </w:trPr>
        <w:tc>
          <w:tcPr>
            <w:tcW w:w="607" w:type="dxa"/>
            <w:noWrap/>
            <w:hideMark/>
          </w:tcPr>
          <w:p w14:paraId="78FFF771" w14:textId="77777777" w:rsidR="0036328E" w:rsidRPr="0036328E" w:rsidRDefault="0036328E" w:rsidP="0036328E">
            <w:pPr>
              <w:rPr>
                <w:sz w:val="17"/>
              </w:rPr>
            </w:pPr>
            <w:r w:rsidRPr="0036328E">
              <w:rPr>
                <w:sz w:val="17"/>
              </w:rPr>
              <w:t>28</w:t>
            </w:r>
          </w:p>
        </w:tc>
        <w:tc>
          <w:tcPr>
            <w:tcW w:w="4775" w:type="dxa"/>
            <w:hideMark/>
          </w:tcPr>
          <w:p w14:paraId="0EC4ABFB" w14:textId="77777777" w:rsidR="0036328E" w:rsidRPr="0036328E" w:rsidRDefault="0036328E">
            <w:pPr>
              <w:rPr>
                <w:sz w:val="17"/>
              </w:rPr>
            </w:pPr>
            <w:r w:rsidRPr="0036328E">
              <w:rPr>
                <w:sz w:val="17"/>
              </w:rPr>
              <w:t xml:space="preserve"> Drawing Office Manager </w:t>
            </w:r>
          </w:p>
        </w:tc>
        <w:tc>
          <w:tcPr>
            <w:tcW w:w="1134" w:type="dxa"/>
            <w:noWrap/>
            <w:hideMark/>
          </w:tcPr>
          <w:p w14:paraId="2A066E76" w14:textId="77777777" w:rsidR="0036328E" w:rsidRPr="0036328E" w:rsidRDefault="0036328E" w:rsidP="0036328E">
            <w:pPr>
              <w:rPr>
                <w:sz w:val="17"/>
              </w:rPr>
            </w:pPr>
            <w:r w:rsidRPr="0036328E">
              <w:rPr>
                <w:sz w:val="17"/>
              </w:rPr>
              <w:t xml:space="preserve"> Hrs </w:t>
            </w:r>
          </w:p>
        </w:tc>
        <w:tc>
          <w:tcPr>
            <w:tcW w:w="2126" w:type="dxa"/>
            <w:noWrap/>
            <w:hideMark/>
          </w:tcPr>
          <w:p w14:paraId="53C87A22" w14:textId="77777777" w:rsidR="0036328E" w:rsidRPr="0036328E" w:rsidRDefault="0036328E">
            <w:pPr>
              <w:rPr>
                <w:b/>
                <w:bCs/>
                <w:sz w:val="17"/>
              </w:rPr>
            </w:pPr>
            <w:r w:rsidRPr="0036328E">
              <w:rPr>
                <w:b/>
                <w:bCs/>
                <w:sz w:val="17"/>
              </w:rPr>
              <w:t xml:space="preserve">         4 000.00 </w:t>
            </w:r>
          </w:p>
        </w:tc>
        <w:tc>
          <w:tcPr>
            <w:tcW w:w="825" w:type="dxa"/>
            <w:noWrap/>
            <w:hideMark/>
          </w:tcPr>
          <w:p w14:paraId="4D025F50" w14:textId="77777777" w:rsidR="0036328E" w:rsidRPr="0036328E" w:rsidRDefault="0036328E">
            <w:pPr>
              <w:rPr>
                <w:b/>
                <w:bCs/>
                <w:sz w:val="17"/>
              </w:rPr>
            </w:pPr>
            <w:r w:rsidRPr="0036328E">
              <w:rPr>
                <w:b/>
                <w:bCs/>
                <w:sz w:val="17"/>
              </w:rPr>
              <w:t> </w:t>
            </w:r>
          </w:p>
        </w:tc>
        <w:tc>
          <w:tcPr>
            <w:tcW w:w="1313" w:type="dxa"/>
            <w:noWrap/>
            <w:hideMark/>
          </w:tcPr>
          <w:p w14:paraId="6F0F6EA7" w14:textId="77777777" w:rsidR="0036328E" w:rsidRPr="0036328E" w:rsidRDefault="0036328E">
            <w:pPr>
              <w:rPr>
                <w:b/>
                <w:bCs/>
                <w:sz w:val="17"/>
              </w:rPr>
            </w:pPr>
            <w:r w:rsidRPr="0036328E">
              <w:rPr>
                <w:b/>
                <w:bCs/>
                <w:sz w:val="17"/>
              </w:rPr>
              <w:t> </w:t>
            </w:r>
          </w:p>
        </w:tc>
        <w:tc>
          <w:tcPr>
            <w:tcW w:w="3840" w:type="dxa"/>
            <w:noWrap/>
            <w:hideMark/>
          </w:tcPr>
          <w:p w14:paraId="3E1500C4" w14:textId="77777777" w:rsidR="0036328E" w:rsidRPr="0036328E" w:rsidRDefault="0036328E">
            <w:pPr>
              <w:rPr>
                <w:b/>
                <w:bCs/>
                <w:sz w:val="17"/>
              </w:rPr>
            </w:pPr>
            <w:r w:rsidRPr="0036328E">
              <w:rPr>
                <w:b/>
                <w:bCs/>
                <w:sz w:val="17"/>
              </w:rPr>
              <w:t> </w:t>
            </w:r>
          </w:p>
        </w:tc>
      </w:tr>
      <w:tr w:rsidR="0036328E" w:rsidRPr="0036328E" w14:paraId="5060BE5B" w14:textId="77777777" w:rsidTr="0036328E">
        <w:trPr>
          <w:trHeight w:val="240"/>
        </w:trPr>
        <w:tc>
          <w:tcPr>
            <w:tcW w:w="607" w:type="dxa"/>
            <w:noWrap/>
            <w:hideMark/>
          </w:tcPr>
          <w:p w14:paraId="7EB11D25" w14:textId="77777777" w:rsidR="0036328E" w:rsidRPr="0036328E" w:rsidRDefault="0036328E" w:rsidP="0036328E">
            <w:pPr>
              <w:rPr>
                <w:sz w:val="17"/>
              </w:rPr>
            </w:pPr>
            <w:r w:rsidRPr="0036328E">
              <w:rPr>
                <w:sz w:val="17"/>
              </w:rPr>
              <w:t>29</w:t>
            </w:r>
          </w:p>
        </w:tc>
        <w:tc>
          <w:tcPr>
            <w:tcW w:w="4775" w:type="dxa"/>
            <w:hideMark/>
          </w:tcPr>
          <w:p w14:paraId="6BB81863" w14:textId="77777777" w:rsidR="0036328E" w:rsidRPr="0036328E" w:rsidRDefault="0036328E">
            <w:pPr>
              <w:rPr>
                <w:sz w:val="17"/>
              </w:rPr>
            </w:pPr>
            <w:r w:rsidRPr="0036328E">
              <w:rPr>
                <w:sz w:val="17"/>
              </w:rPr>
              <w:t xml:space="preserve"> Chief Draughtman </w:t>
            </w:r>
          </w:p>
        </w:tc>
        <w:tc>
          <w:tcPr>
            <w:tcW w:w="1134" w:type="dxa"/>
            <w:noWrap/>
            <w:hideMark/>
          </w:tcPr>
          <w:p w14:paraId="108C893A" w14:textId="77777777" w:rsidR="0036328E" w:rsidRPr="0036328E" w:rsidRDefault="0036328E" w:rsidP="0036328E">
            <w:pPr>
              <w:rPr>
                <w:sz w:val="17"/>
              </w:rPr>
            </w:pPr>
            <w:r w:rsidRPr="0036328E">
              <w:rPr>
                <w:sz w:val="17"/>
              </w:rPr>
              <w:t xml:space="preserve"> Hrs </w:t>
            </w:r>
          </w:p>
        </w:tc>
        <w:tc>
          <w:tcPr>
            <w:tcW w:w="2126" w:type="dxa"/>
            <w:noWrap/>
            <w:hideMark/>
          </w:tcPr>
          <w:p w14:paraId="7A7921E6" w14:textId="77777777" w:rsidR="0036328E" w:rsidRPr="0036328E" w:rsidRDefault="0036328E">
            <w:pPr>
              <w:rPr>
                <w:b/>
                <w:bCs/>
                <w:sz w:val="17"/>
              </w:rPr>
            </w:pPr>
            <w:r w:rsidRPr="0036328E">
              <w:rPr>
                <w:b/>
                <w:bCs/>
                <w:sz w:val="17"/>
              </w:rPr>
              <w:t xml:space="preserve">         5 000.00 </w:t>
            </w:r>
          </w:p>
        </w:tc>
        <w:tc>
          <w:tcPr>
            <w:tcW w:w="825" w:type="dxa"/>
            <w:noWrap/>
            <w:hideMark/>
          </w:tcPr>
          <w:p w14:paraId="14167EBA" w14:textId="77777777" w:rsidR="0036328E" w:rsidRPr="0036328E" w:rsidRDefault="0036328E">
            <w:pPr>
              <w:rPr>
                <w:b/>
                <w:bCs/>
                <w:sz w:val="17"/>
              </w:rPr>
            </w:pPr>
            <w:r w:rsidRPr="0036328E">
              <w:rPr>
                <w:b/>
                <w:bCs/>
                <w:sz w:val="17"/>
              </w:rPr>
              <w:t> </w:t>
            </w:r>
          </w:p>
        </w:tc>
        <w:tc>
          <w:tcPr>
            <w:tcW w:w="1313" w:type="dxa"/>
            <w:noWrap/>
            <w:hideMark/>
          </w:tcPr>
          <w:p w14:paraId="3E0856F3" w14:textId="77777777" w:rsidR="0036328E" w:rsidRPr="0036328E" w:rsidRDefault="0036328E">
            <w:pPr>
              <w:rPr>
                <w:b/>
                <w:bCs/>
                <w:sz w:val="17"/>
              </w:rPr>
            </w:pPr>
            <w:r w:rsidRPr="0036328E">
              <w:rPr>
                <w:b/>
                <w:bCs/>
                <w:sz w:val="17"/>
              </w:rPr>
              <w:t> </w:t>
            </w:r>
          </w:p>
        </w:tc>
        <w:tc>
          <w:tcPr>
            <w:tcW w:w="3840" w:type="dxa"/>
            <w:noWrap/>
            <w:hideMark/>
          </w:tcPr>
          <w:p w14:paraId="60FC76A7" w14:textId="77777777" w:rsidR="0036328E" w:rsidRPr="0036328E" w:rsidRDefault="0036328E">
            <w:pPr>
              <w:rPr>
                <w:b/>
                <w:bCs/>
                <w:sz w:val="17"/>
              </w:rPr>
            </w:pPr>
            <w:r w:rsidRPr="0036328E">
              <w:rPr>
                <w:b/>
                <w:bCs/>
                <w:sz w:val="17"/>
              </w:rPr>
              <w:t> </w:t>
            </w:r>
          </w:p>
        </w:tc>
      </w:tr>
      <w:tr w:rsidR="0036328E" w:rsidRPr="0036328E" w14:paraId="64187896" w14:textId="77777777" w:rsidTr="0036328E">
        <w:trPr>
          <w:trHeight w:val="240"/>
        </w:trPr>
        <w:tc>
          <w:tcPr>
            <w:tcW w:w="607" w:type="dxa"/>
            <w:noWrap/>
            <w:hideMark/>
          </w:tcPr>
          <w:p w14:paraId="2A739329" w14:textId="77777777" w:rsidR="0036328E" w:rsidRPr="0036328E" w:rsidRDefault="0036328E" w:rsidP="0036328E">
            <w:pPr>
              <w:rPr>
                <w:sz w:val="17"/>
              </w:rPr>
            </w:pPr>
            <w:r w:rsidRPr="0036328E">
              <w:rPr>
                <w:sz w:val="17"/>
              </w:rPr>
              <w:t>30</w:t>
            </w:r>
          </w:p>
        </w:tc>
        <w:tc>
          <w:tcPr>
            <w:tcW w:w="4775" w:type="dxa"/>
            <w:hideMark/>
          </w:tcPr>
          <w:p w14:paraId="2EE1472A" w14:textId="77777777" w:rsidR="0036328E" w:rsidRPr="0036328E" w:rsidRDefault="0036328E">
            <w:pPr>
              <w:rPr>
                <w:sz w:val="17"/>
              </w:rPr>
            </w:pPr>
            <w:r w:rsidRPr="0036328E">
              <w:rPr>
                <w:sz w:val="17"/>
              </w:rPr>
              <w:t xml:space="preserve"> Senior Draughman </w:t>
            </w:r>
          </w:p>
        </w:tc>
        <w:tc>
          <w:tcPr>
            <w:tcW w:w="1134" w:type="dxa"/>
            <w:noWrap/>
            <w:hideMark/>
          </w:tcPr>
          <w:p w14:paraId="1373E3BD" w14:textId="77777777" w:rsidR="0036328E" w:rsidRPr="0036328E" w:rsidRDefault="0036328E" w:rsidP="0036328E">
            <w:pPr>
              <w:rPr>
                <w:sz w:val="17"/>
              </w:rPr>
            </w:pPr>
            <w:r w:rsidRPr="0036328E">
              <w:rPr>
                <w:sz w:val="17"/>
              </w:rPr>
              <w:t xml:space="preserve"> Hrs </w:t>
            </w:r>
          </w:p>
        </w:tc>
        <w:tc>
          <w:tcPr>
            <w:tcW w:w="2126" w:type="dxa"/>
            <w:noWrap/>
            <w:hideMark/>
          </w:tcPr>
          <w:p w14:paraId="5FF47617" w14:textId="77777777" w:rsidR="0036328E" w:rsidRPr="0036328E" w:rsidRDefault="0036328E">
            <w:pPr>
              <w:rPr>
                <w:b/>
                <w:bCs/>
                <w:sz w:val="17"/>
              </w:rPr>
            </w:pPr>
            <w:r w:rsidRPr="0036328E">
              <w:rPr>
                <w:b/>
                <w:bCs/>
                <w:sz w:val="17"/>
              </w:rPr>
              <w:t xml:space="preserve">         5 000.00 </w:t>
            </w:r>
          </w:p>
        </w:tc>
        <w:tc>
          <w:tcPr>
            <w:tcW w:w="825" w:type="dxa"/>
            <w:noWrap/>
            <w:hideMark/>
          </w:tcPr>
          <w:p w14:paraId="4063458B" w14:textId="77777777" w:rsidR="0036328E" w:rsidRPr="0036328E" w:rsidRDefault="0036328E">
            <w:pPr>
              <w:rPr>
                <w:b/>
                <w:bCs/>
                <w:sz w:val="17"/>
              </w:rPr>
            </w:pPr>
            <w:r w:rsidRPr="0036328E">
              <w:rPr>
                <w:b/>
                <w:bCs/>
                <w:sz w:val="17"/>
              </w:rPr>
              <w:t> </w:t>
            </w:r>
          </w:p>
        </w:tc>
        <w:tc>
          <w:tcPr>
            <w:tcW w:w="1313" w:type="dxa"/>
            <w:noWrap/>
            <w:hideMark/>
          </w:tcPr>
          <w:p w14:paraId="3B6FC2A2" w14:textId="77777777" w:rsidR="0036328E" w:rsidRPr="0036328E" w:rsidRDefault="0036328E">
            <w:pPr>
              <w:rPr>
                <w:b/>
                <w:bCs/>
                <w:sz w:val="17"/>
              </w:rPr>
            </w:pPr>
            <w:r w:rsidRPr="0036328E">
              <w:rPr>
                <w:b/>
                <w:bCs/>
                <w:sz w:val="17"/>
              </w:rPr>
              <w:t> </w:t>
            </w:r>
          </w:p>
        </w:tc>
        <w:tc>
          <w:tcPr>
            <w:tcW w:w="3840" w:type="dxa"/>
            <w:noWrap/>
            <w:hideMark/>
          </w:tcPr>
          <w:p w14:paraId="498A9239" w14:textId="77777777" w:rsidR="0036328E" w:rsidRPr="0036328E" w:rsidRDefault="0036328E">
            <w:pPr>
              <w:rPr>
                <w:b/>
                <w:bCs/>
                <w:sz w:val="17"/>
              </w:rPr>
            </w:pPr>
            <w:r w:rsidRPr="0036328E">
              <w:rPr>
                <w:b/>
                <w:bCs/>
                <w:sz w:val="17"/>
              </w:rPr>
              <w:t> </w:t>
            </w:r>
          </w:p>
        </w:tc>
      </w:tr>
      <w:tr w:rsidR="0036328E" w:rsidRPr="0036328E" w14:paraId="21FAB362" w14:textId="77777777" w:rsidTr="0036328E">
        <w:trPr>
          <w:trHeight w:val="240"/>
        </w:trPr>
        <w:tc>
          <w:tcPr>
            <w:tcW w:w="607" w:type="dxa"/>
            <w:noWrap/>
            <w:hideMark/>
          </w:tcPr>
          <w:p w14:paraId="19D6F134" w14:textId="77777777" w:rsidR="0036328E" w:rsidRPr="0036328E" w:rsidRDefault="0036328E" w:rsidP="0036328E">
            <w:pPr>
              <w:rPr>
                <w:sz w:val="17"/>
              </w:rPr>
            </w:pPr>
            <w:r w:rsidRPr="0036328E">
              <w:rPr>
                <w:sz w:val="17"/>
              </w:rPr>
              <w:t>31</w:t>
            </w:r>
          </w:p>
        </w:tc>
        <w:tc>
          <w:tcPr>
            <w:tcW w:w="4775" w:type="dxa"/>
            <w:hideMark/>
          </w:tcPr>
          <w:p w14:paraId="65F02224" w14:textId="77777777" w:rsidR="0036328E" w:rsidRPr="0036328E" w:rsidRDefault="0036328E">
            <w:pPr>
              <w:rPr>
                <w:sz w:val="17"/>
              </w:rPr>
            </w:pPr>
            <w:r w:rsidRPr="0036328E">
              <w:rPr>
                <w:sz w:val="17"/>
              </w:rPr>
              <w:t xml:space="preserve"> Junior Daughtman </w:t>
            </w:r>
          </w:p>
        </w:tc>
        <w:tc>
          <w:tcPr>
            <w:tcW w:w="1134" w:type="dxa"/>
            <w:noWrap/>
            <w:hideMark/>
          </w:tcPr>
          <w:p w14:paraId="485ABF81" w14:textId="77777777" w:rsidR="0036328E" w:rsidRPr="0036328E" w:rsidRDefault="0036328E" w:rsidP="0036328E">
            <w:pPr>
              <w:rPr>
                <w:sz w:val="17"/>
              </w:rPr>
            </w:pPr>
            <w:r w:rsidRPr="0036328E">
              <w:rPr>
                <w:sz w:val="17"/>
              </w:rPr>
              <w:t xml:space="preserve"> Hrs </w:t>
            </w:r>
          </w:p>
        </w:tc>
        <w:tc>
          <w:tcPr>
            <w:tcW w:w="2126" w:type="dxa"/>
            <w:noWrap/>
            <w:hideMark/>
          </w:tcPr>
          <w:p w14:paraId="5C719E70" w14:textId="77777777" w:rsidR="0036328E" w:rsidRPr="0036328E" w:rsidRDefault="0036328E">
            <w:pPr>
              <w:rPr>
                <w:b/>
                <w:bCs/>
                <w:sz w:val="17"/>
              </w:rPr>
            </w:pPr>
            <w:r w:rsidRPr="0036328E">
              <w:rPr>
                <w:b/>
                <w:bCs/>
                <w:sz w:val="17"/>
              </w:rPr>
              <w:t xml:space="preserve">         4 000.00 </w:t>
            </w:r>
          </w:p>
        </w:tc>
        <w:tc>
          <w:tcPr>
            <w:tcW w:w="825" w:type="dxa"/>
            <w:noWrap/>
            <w:hideMark/>
          </w:tcPr>
          <w:p w14:paraId="0DD82215" w14:textId="77777777" w:rsidR="0036328E" w:rsidRPr="0036328E" w:rsidRDefault="0036328E">
            <w:pPr>
              <w:rPr>
                <w:b/>
                <w:bCs/>
                <w:sz w:val="17"/>
              </w:rPr>
            </w:pPr>
            <w:r w:rsidRPr="0036328E">
              <w:rPr>
                <w:b/>
                <w:bCs/>
                <w:sz w:val="17"/>
              </w:rPr>
              <w:t> </w:t>
            </w:r>
          </w:p>
        </w:tc>
        <w:tc>
          <w:tcPr>
            <w:tcW w:w="1313" w:type="dxa"/>
            <w:noWrap/>
            <w:hideMark/>
          </w:tcPr>
          <w:p w14:paraId="37A0289E" w14:textId="77777777" w:rsidR="0036328E" w:rsidRPr="0036328E" w:rsidRDefault="0036328E">
            <w:pPr>
              <w:rPr>
                <w:b/>
                <w:bCs/>
                <w:sz w:val="17"/>
              </w:rPr>
            </w:pPr>
            <w:r w:rsidRPr="0036328E">
              <w:rPr>
                <w:b/>
                <w:bCs/>
                <w:sz w:val="17"/>
              </w:rPr>
              <w:t> </w:t>
            </w:r>
          </w:p>
        </w:tc>
        <w:tc>
          <w:tcPr>
            <w:tcW w:w="3840" w:type="dxa"/>
            <w:noWrap/>
            <w:hideMark/>
          </w:tcPr>
          <w:p w14:paraId="1642F697" w14:textId="77777777" w:rsidR="0036328E" w:rsidRPr="0036328E" w:rsidRDefault="0036328E">
            <w:pPr>
              <w:rPr>
                <w:b/>
                <w:bCs/>
                <w:sz w:val="17"/>
              </w:rPr>
            </w:pPr>
            <w:r w:rsidRPr="0036328E">
              <w:rPr>
                <w:b/>
                <w:bCs/>
                <w:sz w:val="17"/>
              </w:rPr>
              <w:t> </w:t>
            </w:r>
          </w:p>
        </w:tc>
      </w:tr>
      <w:tr w:rsidR="0036328E" w:rsidRPr="0036328E" w14:paraId="0B21C2A4" w14:textId="77777777" w:rsidTr="0036328E">
        <w:trPr>
          <w:trHeight w:val="240"/>
        </w:trPr>
        <w:tc>
          <w:tcPr>
            <w:tcW w:w="607" w:type="dxa"/>
            <w:noWrap/>
            <w:hideMark/>
          </w:tcPr>
          <w:p w14:paraId="29C076BE" w14:textId="77777777" w:rsidR="0036328E" w:rsidRPr="0036328E" w:rsidRDefault="0036328E" w:rsidP="0036328E">
            <w:pPr>
              <w:rPr>
                <w:sz w:val="17"/>
              </w:rPr>
            </w:pPr>
            <w:r w:rsidRPr="0036328E">
              <w:rPr>
                <w:sz w:val="17"/>
              </w:rPr>
              <w:t>32</w:t>
            </w:r>
          </w:p>
        </w:tc>
        <w:tc>
          <w:tcPr>
            <w:tcW w:w="4775" w:type="dxa"/>
            <w:hideMark/>
          </w:tcPr>
          <w:p w14:paraId="57981D15" w14:textId="77777777" w:rsidR="0036328E" w:rsidRPr="0036328E" w:rsidRDefault="0036328E">
            <w:pPr>
              <w:rPr>
                <w:sz w:val="17"/>
              </w:rPr>
            </w:pPr>
            <w:r w:rsidRPr="0036328E">
              <w:rPr>
                <w:sz w:val="17"/>
              </w:rPr>
              <w:t xml:space="preserve"> Alignment Specialist </w:t>
            </w:r>
          </w:p>
        </w:tc>
        <w:tc>
          <w:tcPr>
            <w:tcW w:w="1134" w:type="dxa"/>
            <w:noWrap/>
            <w:hideMark/>
          </w:tcPr>
          <w:p w14:paraId="01A0821A" w14:textId="77777777" w:rsidR="0036328E" w:rsidRPr="0036328E" w:rsidRDefault="0036328E" w:rsidP="0036328E">
            <w:pPr>
              <w:rPr>
                <w:sz w:val="17"/>
              </w:rPr>
            </w:pPr>
            <w:r w:rsidRPr="0036328E">
              <w:rPr>
                <w:sz w:val="17"/>
              </w:rPr>
              <w:t xml:space="preserve"> Hrs </w:t>
            </w:r>
          </w:p>
        </w:tc>
        <w:tc>
          <w:tcPr>
            <w:tcW w:w="2126" w:type="dxa"/>
            <w:noWrap/>
            <w:hideMark/>
          </w:tcPr>
          <w:p w14:paraId="05ABE043" w14:textId="77777777" w:rsidR="0036328E" w:rsidRPr="0036328E" w:rsidRDefault="0036328E">
            <w:pPr>
              <w:rPr>
                <w:b/>
                <w:bCs/>
                <w:sz w:val="17"/>
              </w:rPr>
            </w:pPr>
            <w:r w:rsidRPr="0036328E">
              <w:rPr>
                <w:b/>
                <w:bCs/>
                <w:sz w:val="17"/>
              </w:rPr>
              <w:t xml:space="preserve">         2 000.00 </w:t>
            </w:r>
          </w:p>
        </w:tc>
        <w:tc>
          <w:tcPr>
            <w:tcW w:w="825" w:type="dxa"/>
            <w:noWrap/>
            <w:hideMark/>
          </w:tcPr>
          <w:p w14:paraId="2DC72264" w14:textId="77777777" w:rsidR="0036328E" w:rsidRPr="0036328E" w:rsidRDefault="0036328E">
            <w:pPr>
              <w:rPr>
                <w:b/>
                <w:bCs/>
                <w:sz w:val="17"/>
              </w:rPr>
            </w:pPr>
            <w:r w:rsidRPr="0036328E">
              <w:rPr>
                <w:b/>
                <w:bCs/>
                <w:sz w:val="17"/>
              </w:rPr>
              <w:t> </w:t>
            </w:r>
          </w:p>
        </w:tc>
        <w:tc>
          <w:tcPr>
            <w:tcW w:w="1313" w:type="dxa"/>
            <w:noWrap/>
            <w:hideMark/>
          </w:tcPr>
          <w:p w14:paraId="4B7F1035" w14:textId="77777777" w:rsidR="0036328E" w:rsidRPr="0036328E" w:rsidRDefault="0036328E">
            <w:pPr>
              <w:rPr>
                <w:b/>
                <w:bCs/>
                <w:sz w:val="17"/>
              </w:rPr>
            </w:pPr>
            <w:r w:rsidRPr="0036328E">
              <w:rPr>
                <w:b/>
                <w:bCs/>
                <w:sz w:val="17"/>
              </w:rPr>
              <w:t> </w:t>
            </w:r>
          </w:p>
        </w:tc>
        <w:tc>
          <w:tcPr>
            <w:tcW w:w="3840" w:type="dxa"/>
            <w:noWrap/>
            <w:hideMark/>
          </w:tcPr>
          <w:p w14:paraId="649D8C71" w14:textId="77777777" w:rsidR="0036328E" w:rsidRPr="0036328E" w:rsidRDefault="0036328E">
            <w:pPr>
              <w:rPr>
                <w:b/>
                <w:bCs/>
                <w:sz w:val="17"/>
              </w:rPr>
            </w:pPr>
            <w:r w:rsidRPr="0036328E">
              <w:rPr>
                <w:b/>
                <w:bCs/>
                <w:sz w:val="17"/>
              </w:rPr>
              <w:t> </w:t>
            </w:r>
          </w:p>
        </w:tc>
      </w:tr>
      <w:tr w:rsidR="0036328E" w:rsidRPr="0036328E" w14:paraId="76EE9F71" w14:textId="77777777" w:rsidTr="0036328E">
        <w:trPr>
          <w:trHeight w:val="240"/>
        </w:trPr>
        <w:tc>
          <w:tcPr>
            <w:tcW w:w="607" w:type="dxa"/>
            <w:noWrap/>
            <w:hideMark/>
          </w:tcPr>
          <w:p w14:paraId="2934BD29" w14:textId="77777777" w:rsidR="0036328E" w:rsidRPr="0036328E" w:rsidRDefault="0036328E" w:rsidP="0036328E">
            <w:pPr>
              <w:rPr>
                <w:sz w:val="17"/>
              </w:rPr>
            </w:pPr>
            <w:r w:rsidRPr="0036328E">
              <w:rPr>
                <w:sz w:val="17"/>
              </w:rPr>
              <w:t> </w:t>
            </w:r>
          </w:p>
        </w:tc>
        <w:tc>
          <w:tcPr>
            <w:tcW w:w="4775" w:type="dxa"/>
            <w:hideMark/>
          </w:tcPr>
          <w:p w14:paraId="67498E7B" w14:textId="77777777" w:rsidR="0036328E" w:rsidRPr="0036328E" w:rsidRDefault="0036328E" w:rsidP="0036328E">
            <w:pPr>
              <w:rPr>
                <w:sz w:val="17"/>
              </w:rPr>
            </w:pPr>
            <w:r w:rsidRPr="0036328E">
              <w:rPr>
                <w:sz w:val="17"/>
              </w:rPr>
              <w:t> </w:t>
            </w:r>
          </w:p>
        </w:tc>
        <w:tc>
          <w:tcPr>
            <w:tcW w:w="1134" w:type="dxa"/>
            <w:noWrap/>
            <w:hideMark/>
          </w:tcPr>
          <w:p w14:paraId="0BEBF48E" w14:textId="77777777" w:rsidR="0036328E" w:rsidRPr="0036328E" w:rsidRDefault="0036328E" w:rsidP="0036328E">
            <w:pPr>
              <w:rPr>
                <w:sz w:val="17"/>
              </w:rPr>
            </w:pPr>
            <w:r w:rsidRPr="0036328E">
              <w:rPr>
                <w:sz w:val="17"/>
              </w:rPr>
              <w:t> </w:t>
            </w:r>
          </w:p>
        </w:tc>
        <w:tc>
          <w:tcPr>
            <w:tcW w:w="2126" w:type="dxa"/>
            <w:noWrap/>
            <w:hideMark/>
          </w:tcPr>
          <w:p w14:paraId="7611A654" w14:textId="77777777" w:rsidR="0036328E" w:rsidRPr="0036328E" w:rsidRDefault="0036328E">
            <w:pPr>
              <w:rPr>
                <w:b/>
                <w:bCs/>
                <w:sz w:val="17"/>
              </w:rPr>
            </w:pPr>
            <w:r w:rsidRPr="0036328E">
              <w:rPr>
                <w:b/>
                <w:bCs/>
                <w:sz w:val="17"/>
              </w:rPr>
              <w:t> </w:t>
            </w:r>
          </w:p>
        </w:tc>
        <w:tc>
          <w:tcPr>
            <w:tcW w:w="825" w:type="dxa"/>
            <w:noWrap/>
            <w:hideMark/>
          </w:tcPr>
          <w:p w14:paraId="1E26CDF1" w14:textId="77777777" w:rsidR="0036328E" w:rsidRPr="0036328E" w:rsidRDefault="0036328E">
            <w:pPr>
              <w:rPr>
                <w:b/>
                <w:bCs/>
                <w:sz w:val="17"/>
              </w:rPr>
            </w:pPr>
            <w:r w:rsidRPr="0036328E">
              <w:rPr>
                <w:b/>
                <w:bCs/>
                <w:sz w:val="17"/>
              </w:rPr>
              <w:t> </w:t>
            </w:r>
          </w:p>
        </w:tc>
        <w:tc>
          <w:tcPr>
            <w:tcW w:w="1313" w:type="dxa"/>
            <w:noWrap/>
            <w:hideMark/>
          </w:tcPr>
          <w:p w14:paraId="51B75FE8" w14:textId="77777777" w:rsidR="0036328E" w:rsidRPr="0036328E" w:rsidRDefault="0036328E">
            <w:pPr>
              <w:rPr>
                <w:b/>
                <w:bCs/>
                <w:sz w:val="17"/>
              </w:rPr>
            </w:pPr>
            <w:r w:rsidRPr="0036328E">
              <w:rPr>
                <w:b/>
                <w:bCs/>
                <w:sz w:val="17"/>
              </w:rPr>
              <w:t> </w:t>
            </w:r>
          </w:p>
        </w:tc>
        <w:tc>
          <w:tcPr>
            <w:tcW w:w="3840" w:type="dxa"/>
            <w:noWrap/>
            <w:hideMark/>
          </w:tcPr>
          <w:p w14:paraId="02E71A75" w14:textId="77777777" w:rsidR="0036328E" w:rsidRPr="0036328E" w:rsidRDefault="0036328E">
            <w:pPr>
              <w:rPr>
                <w:b/>
                <w:bCs/>
                <w:sz w:val="17"/>
              </w:rPr>
            </w:pPr>
            <w:r w:rsidRPr="0036328E">
              <w:rPr>
                <w:b/>
                <w:bCs/>
                <w:sz w:val="17"/>
              </w:rPr>
              <w:t> </w:t>
            </w:r>
          </w:p>
        </w:tc>
      </w:tr>
      <w:tr w:rsidR="0036328E" w:rsidRPr="0036328E" w14:paraId="1CC60214" w14:textId="77777777" w:rsidTr="0036328E">
        <w:trPr>
          <w:trHeight w:val="240"/>
        </w:trPr>
        <w:tc>
          <w:tcPr>
            <w:tcW w:w="607" w:type="dxa"/>
            <w:noWrap/>
            <w:hideMark/>
          </w:tcPr>
          <w:p w14:paraId="3B67A0F3" w14:textId="77777777" w:rsidR="0036328E" w:rsidRPr="0036328E" w:rsidRDefault="0036328E" w:rsidP="0036328E">
            <w:pPr>
              <w:rPr>
                <w:sz w:val="17"/>
              </w:rPr>
            </w:pPr>
            <w:r w:rsidRPr="0036328E">
              <w:rPr>
                <w:sz w:val="17"/>
              </w:rPr>
              <w:t> </w:t>
            </w:r>
          </w:p>
        </w:tc>
        <w:tc>
          <w:tcPr>
            <w:tcW w:w="4775" w:type="dxa"/>
            <w:hideMark/>
          </w:tcPr>
          <w:p w14:paraId="11964E3E" w14:textId="77777777" w:rsidR="0036328E" w:rsidRPr="0036328E" w:rsidRDefault="0036328E">
            <w:pPr>
              <w:rPr>
                <w:b/>
                <w:bCs/>
                <w:sz w:val="17"/>
              </w:rPr>
            </w:pPr>
            <w:r w:rsidRPr="0036328E">
              <w:rPr>
                <w:b/>
                <w:bCs/>
                <w:sz w:val="17"/>
              </w:rPr>
              <w:t xml:space="preserve"> Construction &amp; Commissioning Support </w:t>
            </w:r>
          </w:p>
        </w:tc>
        <w:tc>
          <w:tcPr>
            <w:tcW w:w="1134" w:type="dxa"/>
            <w:noWrap/>
            <w:hideMark/>
          </w:tcPr>
          <w:p w14:paraId="4E444A55" w14:textId="77777777" w:rsidR="0036328E" w:rsidRPr="0036328E" w:rsidRDefault="0036328E" w:rsidP="0036328E">
            <w:pPr>
              <w:rPr>
                <w:sz w:val="17"/>
              </w:rPr>
            </w:pPr>
            <w:r w:rsidRPr="0036328E">
              <w:rPr>
                <w:sz w:val="17"/>
              </w:rPr>
              <w:t> </w:t>
            </w:r>
          </w:p>
        </w:tc>
        <w:tc>
          <w:tcPr>
            <w:tcW w:w="2126" w:type="dxa"/>
            <w:noWrap/>
            <w:hideMark/>
          </w:tcPr>
          <w:p w14:paraId="2CE4865B" w14:textId="77777777" w:rsidR="0036328E" w:rsidRPr="0036328E" w:rsidRDefault="0036328E">
            <w:pPr>
              <w:rPr>
                <w:b/>
                <w:bCs/>
                <w:sz w:val="17"/>
              </w:rPr>
            </w:pPr>
            <w:r w:rsidRPr="0036328E">
              <w:rPr>
                <w:b/>
                <w:bCs/>
                <w:sz w:val="17"/>
              </w:rPr>
              <w:t> </w:t>
            </w:r>
          </w:p>
        </w:tc>
        <w:tc>
          <w:tcPr>
            <w:tcW w:w="825" w:type="dxa"/>
            <w:noWrap/>
            <w:hideMark/>
          </w:tcPr>
          <w:p w14:paraId="560324FA" w14:textId="77777777" w:rsidR="0036328E" w:rsidRPr="0036328E" w:rsidRDefault="0036328E">
            <w:pPr>
              <w:rPr>
                <w:b/>
                <w:bCs/>
                <w:sz w:val="17"/>
              </w:rPr>
            </w:pPr>
            <w:r w:rsidRPr="0036328E">
              <w:rPr>
                <w:b/>
                <w:bCs/>
                <w:sz w:val="17"/>
              </w:rPr>
              <w:t> </w:t>
            </w:r>
          </w:p>
        </w:tc>
        <w:tc>
          <w:tcPr>
            <w:tcW w:w="1313" w:type="dxa"/>
            <w:noWrap/>
            <w:hideMark/>
          </w:tcPr>
          <w:p w14:paraId="51AE7571" w14:textId="77777777" w:rsidR="0036328E" w:rsidRPr="0036328E" w:rsidRDefault="0036328E">
            <w:pPr>
              <w:rPr>
                <w:b/>
                <w:bCs/>
                <w:sz w:val="17"/>
              </w:rPr>
            </w:pPr>
            <w:r w:rsidRPr="0036328E">
              <w:rPr>
                <w:b/>
                <w:bCs/>
                <w:sz w:val="17"/>
              </w:rPr>
              <w:t> </w:t>
            </w:r>
          </w:p>
        </w:tc>
        <w:tc>
          <w:tcPr>
            <w:tcW w:w="3840" w:type="dxa"/>
            <w:noWrap/>
            <w:hideMark/>
          </w:tcPr>
          <w:p w14:paraId="2CDC5C19" w14:textId="77777777" w:rsidR="0036328E" w:rsidRPr="0036328E" w:rsidRDefault="0036328E">
            <w:pPr>
              <w:rPr>
                <w:b/>
                <w:bCs/>
                <w:sz w:val="17"/>
              </w:rPr>
            </w:pPr>
            <w:r w:rsidRPr="0036328E">
              <w:rPr>
                <w:b/>
                <w:bCs/>
                <w:sz w:val="17"/>
              </w:rPr>
              <w:t> </w:t>
            </w:r>
          </w:p>
        </w:tc>
      </w:tr>
      <w:tr w:rsidR="0036328E" w:rsidRPr="0036328E" w14:paraId="111AEFA7" w14:textId="77777777" w:rsidTr="0036328E">
        <w:trPr>
          <w:trHeight w:val="240"/>
        </w:trPr>
        <w:tc>
          <w:tcPr>
            <w:tcW w:w="607" w:type="dxa"/>
            <w:noWrap/>
            <w:hideMark/>
          </w:tcPr>
          <w:p w14:paraId="734A6851" w14:textId="77777777" w:rsidR="0036328E" w:rsidRPr="0036328E" w:rsidRDefault="0036328E" w:rsidP="0036328E">
            <w:pPr>
              <w:rPr>
                <w:sz w:val="17"/>
              </w:rPr>
            </w:pPr>
            <w:r w:rsidRPr="0036328E">
              <w:rPr>
                <w:sz w:val="17"/>
              </w:rPr>
              <w:t>33</w:t>
            </w:r>
          </w:p>
        </w:tc>
        <w:tc>
          <w:tcPr>
            <w:tcW w:w="4775" w:type="dxa"/>
            <w:hideMark/>
          </w:tcPr>
          <w:p w14:paraId="0890EE54" w14:textId="77777777" w:rsidR="0036328E" w:rsidRPr="0036328E" w:rsidRDefault="0036328E">
            <w:pPr>
              <w:rPr>
                <w:sz w:val="17"/>
              </w:rPr>
            </w:pPr>
            <w:r w:rsidRPr="0036328E">
              <w:rPr>
                <w:sz w:val="17"/>
              </w:rPr>
              <w:t xml:space="preserve"> Senior BMH Project Manager </w:t>
            </w:r>
          </w:p>
        </w:tc>
        <w:tc>
          <w:tcPr>
            <w:tcW w:w="1134" w:type="dxa"/>
            <w:noWrap/>
            <w:hideMark/>
          </w:tcPr>
          <w:p w14:paraId="3B13CC94" w14:textId="77777777" w:rsidR="0036328E" w:rsidRPr="0036328E" w:rsidRDefault="0036328E" w:rsidP="0036328E">
            <w:pPr>
              <w:rPr>
                <w:sz w:val="17"/>
              </w:rPr>
            </w:pPr>
            <w:r w:rsidRPr="0036328E">
              <w:rPr>
                <w:sz w:val="17"/>
              </w:rPr>
              <w:t xml:space="preserve"> Hrs </w:t>
            </w:r>
          </w:p>
        </w:tc>
        <w:tc>
          <w:tcPr>
            <w:tcW w:w="2126" w:type="dxa"/>
            <w:noWrap/>
            <w:hideMark/>
          </w:tcPr>
          <w:p w14:paraId="019C2F39" w14:textId="77777777" w:rsidR="0036328E" w:rsidRPr="0036328E" w:rsidRDefault="0036328E">
            <w:pPr>
              <w:rPr>
                <w:b/>
                <w:bCs/>
                <w:sz w:val="17"/>
              </w:rPr>
            </w:pPr>
            <w:r w:rsidRPr="0036328E">
              <w:rPr>
                <w:b/>
                <w:bCs/>
                <w:sz w:val="17"/>
              </w:rPr>
              <w:t xml:space="preserve">         5 000.00 </w:t>
            </w:r>
          </w:p>
        </w:tc>
        <w:tc>
          <w:tcPr>
            <w:tcW w:w="825" w:type="dxa"/>
            <w:noWrap/>
            <w:hideMark/>
          </w:tcPr>
          <w:p w14:paraId="5FCC4EEF" w14:textId="77777777" w:rsidR="0036328E" w:rsidRPr="0036328E" w:rsidRDefault="0036328E">
            <w:pPr>
              <w:rPr>
                <w:b/>
                <w:bCs/>
                <w:sz w:val="17"/>
              </w:rPr>
            </w:pPr>
            <w:r w:rsidRPr="0036328E">
              <w:rPr>
                <w:b/>
                <w:bCs/>
                <w:sz w:val="17"/>
              </w:rPr>
              <w:t> </w:t>
            </w:r>
          </w:p>
        </w:tc>
        <w:tc>
          <w:tcPr>
            <w:tcW w:w="1313" w:type="dxa"/>
            <w:noWrap/>
            <w:hideMark/>
          </w:tcPr>
          <w:p w14:paraId="3BFD0DA1" w14:textId="77777777" w:rsidR="0036328E" w:rsidRPr="0036328E" w:rsidRDefault="0036328E">
            <w:pPr>
              <w:rPr>
                <w:b/>
                <w:bCs/>
                <w:sz w:val="17"/>
              </w:rPr>
            </w:pPr>
            <w:r w:rsidRPr="0036328E">
              <w:rPr>
                <w:b/>
                <w:bCs/>
                <w:sz w:val="17"/>
              </w:rPr>
              <w:t> </w:t>
            </w:r>
          </w:p>
        </w:tc>
        <w:tc>
          <w:tcPr>
            <w:tcW w:w="3840" w:type="dxa"/>
            <w:noWrap/>
            <w:hideMark/>
          </w:tcPr>
          <w:p w14:paraId="7600A084" w14:textId="77777777" w:rsidR="0036328E" w:rsidRPr="0036328E" w:rsidRDefault="0036328E">
            <w:pPr>
              <w:rPr>
                <w:b/>
                <w:bCs/>
                <w:sz w:val="17"/>
              </w:rPr>
            </w:pPr>
            <w:r w:rsidRPr="0036328E">
              <w:rPr>
                <w:b/>
                <w:bCs/>
                <w:sz w:val="17"/>
              </w:rPr>
              <w:t> </w:t>
            </w:r>
          </w:p>
        </w:tc>
      </w:tr>
      <w:tr w:rsidR="0036328E" w:rsidRPr="0036328E" w14:paraId="4119F649" w14:textId="77777777" w:rsidTr="0036328E">
        <w:trPr>
          <w:trHeight w:val="240"/>
        </w:trPr>
        <w:tc>
          <w:tcPr>
            <w:tcW w:w="607" w:type="dxa"/>
            <w:noWrap/>
            <w:hideMark/>
          </w:tcPr>
          <w:p w14:paraId="51688B58" w14:textId="77777777" w:rsidR="0036328E" w:rsidRPr="0036328E" w:rsidRDefault="0036328E" w:rsidP="0036328E">
            <w:pPr>
              <w:rPr>
                <w:sz w:val="17"/>
              </w:rPr>
            </w:pPr>
            <w:r w:rsidRPr="0036328E">
              <w:rPr>
                <w:sz w:val="17"/>
              </w:rPr>
              <w:t>34</w:t>
            </w:r>
          </w:p>
        </w:tc>
        <w:tc>
          <w:tcPr>
            <w:tcW w:w="4775" w:type="dxa"/>
            <w:hideMark/>
          </w:tcPr>
          <w:p w14:paraId="32B69938" w14:textId="77777777" w:rsidR="0036328E" w:rsidRPr="0036328E" w:rsidRDefault="0036328E">
            <w:pPr>
              <w:rPr>
                <w:sz w:val="17"/>
              </w:rPr>
            </w:pPr>
            <w:r w:rsidRPr="0036328E">
              <w:rPr>
                <w:sz w:val="17"/>
              </w:rPr>
              <w:t xml:space="preserve"> Construction Manager BMH </w:t>
            </w:r>
          </w:p>
        </w:tc>
        <w:tc>
          <w:tcPr>
            <w:tcW w:w="1134" w:type="dxa"/>
            <w:noWrap/>
            <w:hideMark/>
          </w:tcPr>
          <w:p w14:paraId="2220C28D" w14:textId="77777777" w:rsidR="0036328E" w:rsidRPr="0036328E" w:rsidRDefault="0036328E" w:rsidP="0036328E">
            <w:pPr>
              <w:rPr>
                <w:sz w:val="17"/>
              </w:rPr>
            </w:pPr>
            <w:r w:rsidRPr="0036328E">
              <w:rPr>
                <w:sz w:val="17"/>
              </w:rPr>
              <w:t xml:space="preserve"> Hrs </w:t>
            </w:r>
          </w:p>
        </w:tc>
        <w:tc>
          <w:tcPr>
            <w:tcW w:w="2126" w:type="dxa"/>
            <w:noWrap/>
            <w:hideMark/>
          </w:tcPr>
          <w:p w14:paraId="5DD46074" w14:textId="77777777" w:rsidR="0036328E" w:rsidRPr="0036328E" w:rsidRDefault="0036328E">
            <w:pPr>
              <w:rPr>
                <w:b/>
                <w:bCs/>
                <w:sz w:val="17"/>
              </w:rPr>
            </w:pPr>
            <w:r w:rsidRPr="0036328E">
              <w:rPr>
                <w:b/>
                <w:bCs/>
                <w:sz w:val="17"/>
              </w:rPr>
              <w:t xml:space="preserve">         5 000.00 </w:t>
            </w:r>
          </w:p>
        </w:tc>
        <w:tc>
          <w:tcPr>
            <w:tcW w:w="825" w:type="dxa"/>
            <w:noWrap/>
            <w:hideMark/>
          </w:tcPr>
          <w:p w14:paraId="37853C0D" w14:textId="77777777" w:rsidR="0036328E" w:rsidRPr="0036328E" w:rsidRDefault="0036328E">
            <w:pPr>
              <w:rPr>
                <w:b/>
                <w:bCs/>
                <w:sz w:val="17"/>
              </w:rPr>
            </w:pPr>
            <w:r w:rsidRPr="0036328E">
              <w:rPr>
                <w:b/>
                <w:bCs/>
                <w:sz w:val="17"/>
              </w:rPr>
              <w:t> </w:t>
            </w:r>
          </w:p>
        </w:tc>
        <w:tc>
          <w:tcPr>
            <w:tcW w:w="1313" w:type="dxa"/>
            <w:noWrap/>
            <w:hideMark/>
          </w:tcPr>
          <w:p w14:paraId="0D5D8682" w14:textId="77777777" w:rsidR="0036328E" w:rsidRPr="0036328E" w:rsidRDefault="0036328E">
            <w:pPr>
              <w:rPr>
                <w:b/>
                <w:bCs/>
                <w:sz w:val="17"/>
              </w:rPr>
            </w:pPr>
            <w:r w:rsidRPr="0036328E">
              <w:rPr>
                <w:b/>
                <w:bCs/>
                <w:sz w:val="17"/>
              </w:rPr>
              <w:t> </w:t>
            </w:r>
          </w:p>
        </w:tc>
        <w:tc>
          <w:tcPr>
            <w:tcW w:w="3840" w:type="dxa"/>
            <w:noWrap/>
            <w:hideMark/>
          </w:tcPr>
          <w:p w14:paraId="57FDDD27" w14:textId="77777777" w:rsidR="0036328E" w:rsidRPr="0036328E" w:rsidRDefault="0036328E">
            <w:pPr>
              <w:rPr>
                <w:b/>
                <w:bCs/>
                <w:sz w:val="17"/>
              </w:rPr>
            </w:pPr>
            <w:r w:rsidRPr="0036328E">
              <w:rPr>
                <w:b/>
                <w:bCs/>
                <w:sz w:val="17"/>
              </w:rPr>
              <w:t> </w:t>
            </w:r>
          </w:p>
        </w:tc>
      </w:tr>
      <w:tr w:rsidR="0036328E" w:rsidRPr="0036328E" w14:paraId="4E00DA6C" w14:textId="77777777" w:rsidTr="0036328E">
        <w:trPr>
          <w:trHeight w:val="240"/>
        </w:trPr>
        <w:tc>
          <w:tcPr>
            <w:tcW w:w="607" w:type="dxa"/>
            <w:noWrap/>
            <w:hideMark/>
          </w:tcPr>
          <w:p w14:paraId="1C0A358C" w14:textId="77777777" w:rsidR="0036328E" w:rsidRPr="0036328E" w:rsidRDefault="0036328E" w:rsidP="0036328E">
            <w:pPr>
              <w:rPr>
                <w:sz w:val="17"/>
              </w:rPr>
            </w:pPr>
            <w:r w:rsidRPr="0036328E">
              <w:rPr>
                <w:sz w:val="17"/>
              </w:rPr>
              <w:t>35</w:t>
            </w:r>
          </w:p>
        </w:tc>
        <w:tc>
          <w:tcPr>
            <w:tcW w:w="4775" w:type="dxa"/>
            <w:hideMark/>
          </w:tcPr>
          <w:p w14:paraId="4EB50C55" w14:textId="77777777" w:rsidR="0036328E" w:rsidRPr="0036328E" w:rsidRDefault="0036328E">
            <w:pPr>
              <w:rPr>
                <w:sz w:val="17"/>
              </w:rPr>
            </w:pPr>
            <w:r w:rsidRPr="0036328E">
              <w:rPr>
                <w:sz w:val="17"/>
              </w:rPr>
              <w:t xml:space="preserve"> Commissioning Manager BMH </w:t>
            </w:r>
          </w:p>
        </w:tc>
        <w:tc>
          <w:tcPr>
            <w:tcW w:w="1134" w:type="dxa"/>
            <w:noWrap/>
            <w:hideMark/>
          </w:tcPr>
          <w:p w14:paraId="12A6F5DE" w14:textId="77777777" w:rsidR="0036328E" w:rsidRPr="0036328E" w:rsidRDefault="0036328E" w:rsidP="0036328E">
            <w:pPr>
              <w:rPr>
                <w:sz w:val="17"/>
              </w:rPr>
            </w:pPr>
            <w:r w:rsidRPr="0036328E">
              <w:rPr>
                <w:sz w:val="17"/>
              </w:rPr>
              <w:t xml:space="preserve"> Hrs </w:t>
            </w:r>
          </w:p>
        </w:tc>
        <w:tc>
          <w:tcPr>
            <w:tcW w:w="2126" w:type="dxa"/>
            <w:noWrap/>
            <w:hideMark/>
          </w:tcPr>
          <w:p w14:paraId="2A330916" w14:textId="77777777" w:rsidR="0036328E" w:rsidRPr="0036328E" w:rsidRDefault="0036328E">
            <w:pPr>
              <w:rPr>
                <w:b/>
                <w:bCs/>
                <w:sz w:val="17"/>
              </w:rPr>
            </w:pPr>
            <w:r w:rsidRPr="0036328E">
              <w:rPr>
                <w:b/>
                <w:bCs/>
                <w:sz w:val="17"/>
              </w:rPr>
              <w:t xml:space="preserve">         3 000.00 </w:t>
            </w:r>
          </w:p>
        </w:tc>
        <w:tc>
          <w:tcPr>
            <w:tcW w:w="825" w:type="dxa"/>
            <w:noWrap/>
            <w:hideMark/>
          </w:tcPr>
          <w:p w14:paraId="02F056C1" w14:textId="77777777" w:rsidR="0036328E" w:rsidRPr="0036328E" w:rsidRDefault="0036328E">
            <w:pPr>
              <w:rPr>
                <w:b/>
                <w:bCs/>
                <w:sz w:val="17"/>
              </w:rPr>
            </w:pPr>
            <w:r w:rsidRPr="0036328E">
              <w:rPr>
                <w:b/>
                <w:bCs/>
                <w:sz w:val="17"/>
              </w:rPr>
              <w:t> </w:t>
            </w:r>
          </w:p>
        </w:tc>
        <w:tc>
          <w:tcPr>
            <w:tcW w:w="1313" w:type="dxa"/>
            <w:noWrap/>
            <w:hideMark/>
          </w:tcPr>
          <w:p w14:paraId="593CE1B5" w14:textId="77777777" w:rsidR="0036328E" w:rsidRPr="0036328E" w:rsidRDefault="0036328E">
            <w:pPr>
              <w:rPr>
                <w:b/>
                <w:bCs/>
                <w:sz w:val="17"/>
              </w:rPr>
            </w:pPr>
            <w:r w:rsidRPr="0036328E">
              <w:rPr>
                <w:b/>
                <w:bCs/>
                <w:sz w:val="17"/>
              </w:rPr>
              <w:t> </w:t>
            </w:r>
          </w:p>
        </w:tc>
        <w:tc>
          <w:tcPr>
            <w:tcW w:w="3840" w:type="dxa"/>
            <w:noWrap/>
            <w:hideMark/>
          </w:tcPr>
          <w:p w14:paraId="0FABD46C" w14:textId="77777777" w:rsidR="0036328E" w:rsidRPr="0036328E" w:rsidRDefault="0036328E">
            <w:pPr>
              <w:rPr>
                <w:b/>
                <w:bCs/>
                <w:sz w:val="17"/>
              </w:rPr>
            </w:pPr>
            <w:r w:rsidRPr="0036328E">
              <w:rPr>
                <w:b/>
                <w:bCs/>
                <w:sz w:val="17"/>
              </w:rPr>
              <w:t> </w:t>
            </w:r>
          </w:p>
        </w:tc>
      </w:tr>
      <w:tr w:rsidR="0036328E" w:rsidRPr="0036328E" w14:paraId="6308360A" w14:textId="77777777" w:rsidTr="0036328E">
        <w:trPr>
          <w:trHeight w:val="240"/>
        </w:trPr>
        <w:tc>
          <w:tcPr>
            <w:tcW w:w="607" w:type="dxa"/>
            <w:noWrap/>
            <w:hideMark/>
          </w:tcPr>
          <w:p w14:paraId="11C83B00" w14:textId="77777777" w:rsidR="0036328E" w:rsidRPr="0036328E" w:rsidRDefault="0036328E" w:rsidP="0036328E">
            <w:pPr>
              <w:rPr>
                <w:sz w:val="17"/>
              </w:rPr>
            </w:pPr>
            <w:r w:rsidRPr="0036328E">
              <w:rPr>
                <w:sz w:val="17"/>
              </w:rPr>
              <w:t>36</w:t>
            </w:r>
          </w:p>
        </w:tc>
        <w:tc>
          <w:tcPr>
            <w:tcW w:w="4775" w:type="dxa"/>
            <w:hideMark/>
          </w:tcPr>
          <w:p w14:paraId="498C39B4" w14:textId="77777777" w:rsidR="0036328E" w:rsidRPr="0036328E" w:rsidRDefault="0036328E">
            <w:pPr>
              <w:rPr>
                <w:sz w:val="17"/>
              </w:rPr>
            </w:pPr>
            <w:r w:rsidRPr="0036328E">
              <w:rPr>
                <w:sz w:val="17"/>
              </w:rPr>
              <w:t xml:space="preserve"> Project Engineering Manager BMH </w:t>
            </w:r>
          </w:p>
        </w:tc>
        <w:tc>
          <w:tcPr>
            <w:tcW w:w="1134" w:type="dxa"/>
            <w:noWrap/>
            <w:hideMark/>
          </w:tcPr>
          <w:p w14:paraId="238E8BE7" w14:textId="77777777" w:rsidR="0036328E" w:rsidRPr="0036328E" w:rsidRDefault="0036328E" w:rsidP="0036328E">
            <w:pPr>
              <w:rPr>
                <w:sz w:val="17"/>
              </w:rPr>
            </w:pPr>
            <w:r w:rsidRPr="0036328E">
              <w:rPr>
                <w:sz w:val="17"/>
              </w:rPr>
              <w:t xml:space="preserve"> Hrs </w:t>
            </w:r>
          </w:p>
        </w:tc>
        <w:tc>
          <w:tcPr>
            <w:tcW w:w="2126" w:type="dxa"/>
            <w:noWrap/>
            <w:hideMark/>
          </w:tcPr>
          <w:p w14:paraId="2E99EAC5" w14:textId="77777777" w:rsidR="0036328E" w:rsidRPr="0036328E" w:rsidRDefault="0036328E">
            <w:pPr>
              <w:rPr>
                <w:b/>
                <w:bCs/>
                <w:sz w:val="17"/>
              </w:rPr>
            </w:pPr>
            <w:r w:rsidRPr="0036328E">
              <w:rPr>
                <w:b/>
                <w:bCs/>
                <w:sz w:val="17"/>
              </w:rPr>
              <w:t xml:space="preserve">         3 000.00 </w:t>
            </w:r>
          </w:p>
        </w:tc>
        <w:tc>
          <w:tcPr>
            <w:tcW w:w="825" w:type="dxa"/>
            <w:noWrap/>
            <w:hideMark/>
          </w:tcPr>
          <w:p w14:paraId="61D056D7" w14:textId="77777777" w:rsidR="0036328E" w:rsidRPr="0036328E" w:rsidRDefault="0036328E">
            <w:pPr>
              <w:rPr>
                <w:b/>
                <w:bCs/>
                <w:sz w:val="17"/>
              </w:rPr>
            </w:pPr>
            <w:r w:rsidRPr="0036328E">
              <w:rPr>
                <w:b/>
                <w:bCs/>
                <w:sz w:val="17"/>
              </w:rPr>
              <w:t> </w:t>
            </w:r>
          </w:p>
        </w:tc>
        <w:tc>
          <w:tcPr>
            <w:tcW w:w="1313" w:type="dxa"/>
            <w:noWrap/>
            <w:hideMark/>
          </w:tcPr>
          <w:p w14:paraId="10A056B1" w14:textId="77777777" w:rsidR="0036328E" w:rsidRPr="0036328E" w:rsidRDefault="0036328E">
            <w:pPr>
              <w:rPr>
                <w:b/>
                <w:bCs/>
                <w:sz w:val="17"/>
              </w:rPr>
            </w:pPr>
            <w:r w:rsidRPr="0036328E">
              <w:rPr>
                <w:b/>
                <w:bCs/>
                <w:sz w:val="17"/>
              </w:rPr>
              <w:t> </w:t>
            </w:r>
          </w:p>
        </w:tc>
        <w:tc>
          <w:tcPr>
            <w:tcW w:w="3840" w:type="dxa"/>
            <w:noWrap/>
            <w:hideMark/>
          </w:tcPr>
          <w:p w14:paraId="722A7CF2" w14:textId="77777777" w:rsidR="0036328E" w:rsidRPr="0036328E" w:rsidRDefault="0036328E">
            <w:pPr>
              <w:rPr>
                <w:b/>
                <w:bCs/>
                <w:sz w:val="17"/>
              </w:rPr>
            </w:pPr>
            <w:r w:rsidRPr="0036328E">
              <w:rPr>
                <w:b/>
                <w:bCs/>
                <w:sz w:val="17"/>
              </w:rPr>
              <w:t> </w:t>
            </w:r>
          </w:p>
        </w:tc>
      </w:tr>
      <w:tr w:rsidR="0036328E" w:rsidRPr="0036328E" w14:paraId="6313C292" w14:textId="77777777" w:rsidTr="0036328E">
        <w:trPr>
          <w:trHeight w:val="240"/>
        </w:trPr>
        <w:tc>
          <w:tcPr>
            <w:tcW w:w="607" w:type="dxa"/>
            <w:noWrap/>
            <w:hideMark/>
          </w:tcPr>
          <w:p w14:paraId="4D0E0DA6" w14:textId="77777777" w:rsidR="0036328E" w:rsidRPr="0036328E" w:rsidRDefault="0036328E" w:rsidP="0036328E">
            <w:pPr>
              <w:rPr>
                <w:sz w:val="17"/>
              </w:rPr>
            </w:pPr>
            <w:r w:rsidRPr="0036328E">
              <w:rPr>
                <w:sz w:val="17"/>
              </w:rPr>
              <w:t>37</w:t>
            </w:r>
          </w:p>
        </w:tc>
        <w:tc>
          <w:tcPr>
            <w:tcW w:w="4775" w:type="dxa"/>
            <w:hideMark/>
          </w:tcPr>
          <w:p w14:paraId="2F2E885A" w14:textId="77777777" w:rsidR="0036328E" w:rsidRPr="0036328E" w:rsidRDefault="0036328E">
            <w:pPr>
              <w:rPr>
                <w:sz w:val="17"/>
              </w:rPr>
            </w:pPr>
            <w:r w:rsidRPr="0036328E">
              <w:rPr>
                <w:sz w:val="17"/>
              </w:rPr>
              <w:t xml:space="preserve"> Piping Supervisor </w:t>
            </w:r>
          </w:p>
        </w:tc>
        <w:tc>
          <w:tcPr>
            <w:tcW w:w="1134" w:type="dxa"/>
            <w:noWrap/>
            <w:hideMark/>
          </w:tcPr>
          <w:p w14:paraId="27319F84" w14:textId="77777777" w:rsidR="0036328E" w:rsidRPr="0036328E" w:rsidRDefault="0036328E" w:rsidP="0036328E">
            <w:pPr>
              <w:rPr>
                <w:sz w:val="17"/>
              </w:rPr>
            </w:pPr>
            <w:r w:rsidRPr="0036328E">
              <w:rPr>
                <w:sz w:val="17"/>
              </w:rPr>
              <w:t xml:space="preserve"> Hrs </w:t>
            </w:r>
          </w:p>
        </w:tc>
        <w:tc>
          <w:tcPr>
            <w:tcW w:w="2126" w:type="dxa"/>
            <w:noWrap/>
            <w:hideMark/>
          </w:tcPr>
          <w:p w14:paraId="35C154FC" w14:textId="77777777" w:rsidR="0036328E" w:rsidRPr="0036328E" w:rsidRDefault="0036328E">
            <w:pPr>
              <w:rPr>
                <w:b/>
                <w:bCs/>
                <w:sz w:val="17"/>
              </w:rPr>
            </w:pPr>
            <w:r w:rsidRPr="0036328E">
              <w:rPr>
                <w:b/>
                <w:bCs/>
                <w:sz w:val="17"/>
              </w:rPr>
              <w:t xml:space="preserve">         7 680.00 </w:t>
            </w:r>
          </w:p>
        </w:tc>
        <w:tc>
          <w:tcPr>
            <w:tcW w:w="825" w:type="dxa"/>
            <w:noWrap/>
            <w:hideMark/>
          </w:tcPr>
          <w:p w14:paraId="54E60CB4" w14:textId="77777777" w:rsidR="0036328E" w:rsidRPr="0036328E" w:rsidRDefault="0036328E">
            <w:pPr>
              <w:rPr>
                <w:b/>
                <w:bCs/>
                <w:sz w:val="17"/>
              </w:rPr>
            </w:pPr>
            <w:r w:rsidRPr="0036328E">
              <w:rPr>
                <w:b/>
                <w:bCs/>
                <w:sz w:val="17"/>
              </w:rPr>
              <w:t> </w:t>
            </w:r>
          </w:p>
        </w:tc>
        <w:tc>
          <w:tcPr>
            <w:tcW w:w="1313" w:type="dxa"/>
            <w:noWrap/>
            <w:hideMark/>
          </w:tcPr>
          <w:p w14:paraId="18824855" w14:textId="77777777" w:rsidR="0036328E" w:rsidRPr="0036328E" w:rsidRDefault="0036328E">
            <w:pPr>
              <w:rPr>
                <w:b/>
                <w:bCs/>
                <w:sz w:val="17"/>
              </w:rPr>
            </w:pPr>
            <w:r w:rsidRPr="0036328E">
              <w:rPr>
                <w:b/>
                <w:bCs/>
                <w:sz w:val="17"/>
              </w:rPr>
              <w:t> </w:t>
            </w:r>
          </w:p>
        </w:tc>
        <w:tc>
          <w:tcPr>
            <w:tcW w:w="3840" w:type="dxa"/>
            <w:noWrap/>
            <w:hideMark/>
          </w:tcPr>
          <w:p w14:paraId="591DB0C8" w14:textId="77777777" w:rsidR="0036328E" w:rsidRPr="0036328E" w:rsidRDefault="0036328E">
            <w:pPr>
              <w:rPr>
                <w:b/>
                <w:bCs/>
                <w:sz w:val="17"/>
              </w:rPr>
            </w:pPr>
            <w:r w:rsidRPr="0036328E">
              <w:rPr>
                <w:b/>
                <w:bCs/>
                <w:sz w:val="17"/>
              </w:rPr>
              <w:t> </w:t>
            </w:r>
          </w:p>
        </w:tc>
      </w:tr>
      <w:tr w:rsidR="0036328E" w:rsidRPr="0036328E" w14:paraId="6F5D8DFB" w14:textId="77777777" w:rsidTr="0036328E">
        <w:trPr>
          <w:trHeight w:val="240"/>
        </w:trPr>
        <w:tc>
          <w:tcPr>
            <w:tcW w:w="607" w:type="dxa"/>
            <w:noWrap/>
            <w:hideMark/>
          </w:tcPr>
          <w:p w14:paraId="081C33AF" w14:textId="77777777" w:rsidR="0036328E" w:rsidRPr="0036328E" w:rsidRDefault="0036328E" w:rsidP="0036328E">
            <w:pPr>
              <w:rPr>
                <w:sz w:val="17"/>
              </w:rPr>
            </w:pPr>
            <w:r w:rsidRPr="0036328E">
              <w:rPr>
                <w:sz w:val="17"/>
              </w:rPr>
              <w:t>38</w:t>
            </w:r>
          </w:p>
        </w:tc>
        <w:tc>
          <w:tcPr>
            <w:tcW w:w="4775" w:type="dxa"/>
            <w:hideMark/>
          </w:tcPr>
          <w:p w14:paraId="3CF76F7B" w14:textId="77777777" w:rsidR="0036328E" w:rsidRPr="0036328E" w:rsidRDefault="0036328E">
            <w:pPr>
              <w:rPr>
                <w:sz w:val="17"/>
              </w:rPr>
            </w:pPr>
            <w:r w:rsidRPr="0036328E">
              <w:rPr>
                <w:sz w:val="17"/>
              </w:rPr>
              <w:t xml:space="preserve"> Rigging Supervisor </w:t>
            </w:r>
          </w:p>
        </w:tc>
        <w:tc>
          <w:tcPr>
            <w:tcW w:w="1134" w:type="dxa"/>
            <w:noWrap/>
            <w:hideMark/>
          </w:tcPr>
          <w:p w14:paraId="7B7C9048" w14:textId="77777777" w:rsidR="0036328E" w:rsidRPr="0036328E" w:rsidRDefault="0036328E" w:rsidP="0036328E">
            <w:pPr>
              <w:rPr>
                <w:sz w:val="17"/>
              </w:rPr>
            </w:pPr>
            <w:r w:rsidRPr="0036328E">
              <w:rPr>
                <w:sz w:val="17"/>
              </w:rPr>
              <w:t xml:space="preserve"> Hrs </w:t>
            </w:r>
          </w:p>
        </w:tc>
        <w:tc>
          <w:tcPr>
            <w:tcW w:w="2126" w:type="dxa"/>
            <w:noWrap/>
            <w:hideMark/>
          </w:tcPr>
          <w:p w14:paraId="74B808BF" w14:textId="77777777" w:rsidR="0036328E" w:rsidRPr="0036328E" w:rsidRDefault="0036328E">
            <w:pPr>
              <w:rPr>
                <w:b/>
                <w:bCs/>
                <w:sz w:val="17"/>
              </w:rPr>
            </w:pPr>
            <w:r w:rsidRPr="0036328E">
              <w:rPr>
                <w:b/>
                <w:bCs/>
                <w:sz w:val="17"/>
              </w:rPr>
              <w:t xml:space="preserve">         7 680.00 </w:t>
            </w:r>
          </w:p>
        </w:tc>
        <w:tc>
          <w:tcPr>
            <w:tcW w:w="825" w:type="dxa"/>
            <w:noWrap/>
            <w:hideMark/>
          </w:tcPr>
          <w:p w14:paraId="53348B7C" w14:textId="77777777" w:rsidR="0036328E" w:rsidRPr="0036328E" w:rsidRDefault="0036328E">
            <w:pPr>
              <w:rPr>
                <w:b/>
                <w:bCs/>
                <w:sz w:val="17"/>
              </w:rPr>
            </w:pPr>
            <w:r w:rsidRPr="0036328E">
              <w:rPr>
                <w:b/>
                <w:bCs/>
                <w:sz w:val="17"/>
              </w:rPr>
              <w:t> </w:t>
            </w:r>
          </w:p>
        </w:tc>
        <w:tc>
          <w:tcPr>
            <w:tcW w:w="1313" w:type="dxa"/>
            <w:noWrap/>
            <w:hideMark/>
          </w:tcPr>
          <w:p w14:paraId="21D7F6E1" w14:textId="77777777" w:rsidR="0036328E" w:rsidRPr="0036328E" w:rsidRDefault="0036328E">
            <w:pPr>
              <w:rPr>
                <w:b/>
                <w:bCs/>
                <w:sz w:val="17"/>
              </w:rPr>
            </w:pPr>
            <w:r w:rsidRPr="0036328E">
              <w:rPr>
                <w:b/>
                <w:bCs/>
                <w:sz w:val="17"/>
              </w:rPr>
              <w:t> </w:t>
            </w:r>
          </w:p>
        </w:tc>
        <w:tc>
          <w:tcPr>
            <w:tcW w:w="3840" w:type="dxa"/>
            <w:noWrap/>
            <w:hideMark/>
          </w:tcPr>
          <w:p w14:paraId="7526DF9D" w14:textId="77777777" w:rsidR="0036328E" w:rsidRPr="0036328E" w:rsidRDefault="0036328E">
            <w:pPr>
              <w:rPr>
                <w:b/>
                <w:bCs/>
                <w:sz w:val="17"/>
              </w:rPr>
            </w:pPr>
            <w:r w:rsidRPr="0036328E">
              <w:rPr>
                <w:b/>
                <w:bCs/>
                <w:sz w:val="17"/>
              </w:rPr>
              <w:t> </w:t>
            </w:r>
          </w:p>
        </w:tc>
      </w:tr>
      <w:tr w:rsidR="0036328E" w:rsidRPr="0036328E" w14:paraId="2766BEAA" w14:textId="77777777" w:rsidTr="0036328E">
        <w:trPr>
          <w:trHeight w:val="240"/>
        </w:trPr>
        <w:tc>
          <w:tcPr>
            <w:tcW w:w="607" w:type="dxa"/>
            <w:noWrap/>
            <w:hideMark/>
          </w:tcPr>
          <w:p w14:paraId="731CD170" w14:textId="77777777" w:rsidR="0036328E" w:rsidRPr="0036328E" w:rsidRDefault="0036328E" w:rsidP="0036328E">
            <w:pPr>
              <w:rPr>
                <w:sz w:val="17"/>
              </w:rPr>
            </w:pPr>
            <w:r w:rsidRPr="0036328E">
              <w:rPr>
                <w:sz w:val="17"/>
              </w:rPr>
              <w:t>39</w:t>
            </w:r>
          </w:p>
        </w:tc>
        <w:tc>
          <w:tcPr>
            <w:tcW w:w="4775" w:type="dxa"/>
            <w:hideMark/>
          </w:tcPr>
          <w:p w14:paraId="339BAE40" w14:textId="77777777" w:rsidR="0036328E" w:rsidRPr="0036328E" w:rsidRDefault="0036328E">
            <w:pPr>
              <w:rPr>
                <w:sz w:val="17"/>
              </w:rPr>
            </w:pPr>
            <w:r w:rsidRPr="0036328E">
              <w:rPr>
                <w:sz w:val="17"/>
              </w:rPr>
              <w:t xml:space="preserve"> Mechanical Supervisor </w:t>
            </w:r>
          </w:p>
        </w:tc>
        <w:tc>
          <w:tcPr>
            <w:tcW w:w="1134" w:type="dxa"/>
            <w:noWrap/>
            <w:hideMark/>
          </w:tcPr>
          <w:p w14:paraId="76788AC3" w14:textId="77777777" w:rsidR="0036328E" w:rsidRPr="0036328E" w:rsidRDefault="0036328E" w:rsidP="0036328E">
            <w:pPr>
              <w:rPr>
                <w:sz w:val="17"/>
              </w:rPr>
            </w:pPr>
            <w:r w:rsidRPr="0036328E">
              <w:rPr>
                <w:sz w:val="17"/>
              </w:rPr>
              <w:t xml:space="preserve"> Hrs </w:t>
            </w:r>
          </w:p>
        </w:tc>
        <w:tc>
          <w:tcPr>
            <w:tcW w:w="2126" w:type="dxa"/>
            <w:noWrap/>
            <w:hideMark/>
          </w:tcPr>
          <w:p w14:paraId="09705FEB" w14:textId="77777777" w:rsidR="0036328E" w:rsidRPr="0036328E" w:rsidRDefault="0036328E">
            <w:pPr>
              <w:rPr>
                <w:b/>
                <w:bCs/>
                <w:sz w:val="17"/>
              </w:rPr>
            </w:pPr>
            <w:r w:rsidRPr="0036328E">
              <w:rPr>
                <w:b/>
                <w:bCs/>
                <w:sz w:val="17"/>
              </w:rPr>
              <w:t xml:space="preserve">         7 680.00 </w:t>
            </w:r>
          </w:p>
        </w:tc>
        <w:tc>
          <w:tcPr>
            <w:tcW w:w="825" w:type="dxa"/>
            <w:noWrap/>
            <w:hideMark/>
          </w:tcPr>
          <w:p w14:paraId="371C5E43" w14:textId="77777777" w:rsidR="0036328E" w:rsidRPr="0036328E" w:rsidRDefault="0036328E">
            <w:pPr>
              <w:rPr>
                <w:b/>
                <w:bCs/>
                <w:sz w:val="17"/>
              </w:rPr>
            </w:pPr>
            <w:r w:rsidRPr="0036328E">
              <w:rPr>
                <w:b/>
                <w:bCs/>
                <w:sz w:val="17"/>
              </w:rPr>
              <w:t> </w:t>
            </w:r>
          </w:p>
        </w:tc>
        <w:tc>
          <w:tcPr>
            <w:tcW w:w="1313" w:type="dxa"/>
            <w:noWrap/>
            <w:hideMark/>
          </w:tcPr>
          <w:p w14:paraId="56590A67" w14:textId="77777777" w:rsidR="0036328E" w:rsidRPr="0036328E" w:rsidRDefault="0036328E">
            <w:pPr>
              <w:rPr>
                <w:b/>
                <w:bCs/>
                <w:sz w:val="17"/>
              </w:rPr>
            </w:pPr>
            <w:r w:rsidRPr="0036328E">
              <w:rPr>
                <w:b/>
                <w:bCs/>
                <w:sz w:val="17"/>
              </w:rPr>
              <w:t> </w:t>
            </w:r>
          </w:p>
        </w:tc>
        <w:tc>
          <w:tcPr>
            <w:tcW w:w="3840" w:type="dxa"/>
            <w:noWrap/>
            <w:hideMark/>
          </w:tcPr>
          <w:p w14:paraId="30F0F7FF" w14:textId="77777777" w:rsidR="0036328E" w:rsidRPr="0036328E" w:rsidRDefault="0036328E">
            <w:pPr>
              <w:rPr>
                <w:b/>
                <w:bCs/>
                <w:sz w:val="17"/>
              </w:rPr>
            </w:pPr>
            <w:r w:rsidRPr="0036328E">
              <w:rPr>
                <w:b/>
                <w:bCs/>
                <w:sz w:val="17"/>
              </w:rPr>
              <w:t> </w:t>
            </w:r>
          </w:p>
        </w:tc>
      </w:tr>
      <w:tr w:rsidR="0036328E" w:rsidRPr="0036328E" w14:paraId="2EBC2CB9" w14:textId="77777777" w:rsidTr="0036328E">
        <w:trPr>
          <w:trHeight w:val="240"/>
        </w:trPr>
        <w:tc>
          <w:tcPr>
            <w:tcW w:w="607" w:type="dxa"/>
            <w:noWrap/>
            <w:hideMark/>
          </w:tcPr>
          <w:p w14:paraId="2BAD4F1C" w14:textId="77777777" w:rsidR="0036328E" w:rsidRPr="0036328E" w:rsidRDefault="0036328E" w:rsidP="0036328E">
            <w:pPr>
              <w:rPr>
                <w:sz w:val="17"/>
              </w:rPr>
            </w:pPr>
            <w:r w:rsidRPr="0036328E">
              <w:rPr>
                <w:sz w:val="17"/>
              </w:rPr>
              <w:t>40</w:t>
            </w:r>
          </w:p>
        </w:tc>
        <w:tc>
          <w:tcPr>
            <w:tcW w:w="4775" w:type="dxa"/>
            <w:hideMark/>
          </w:tcPr>
          <w:p w14:paraId="32C0A65C" w14:textId="77777777" w:rsidR="0036328E" w:rsidRPr="0036328E" w:rsidRDefault="0036328E">
            <w:pPr>
              <w:rPr>
                <w:sz w:val="17"/>
              </w:rPr>
            </w:pPr>
            <w:r w:rsidRPr="0036328E">
              <w:rPr>
                <w:sz w:val="17"/>
              </w:rPr>
              <w:t xml:space="preserve"> Boilermaker Supervisor </w:t>
            </w:r>
          </w:p>
        </w:tc>
        <w:tc>
          <w:tcPr>
            <w:tcW w:w="1134" w:type="dxa"/>
            <w:noWrap/>
            <w:hideMark/>
          </w:tcPr>
          <w:p w14:paraId="23BAF250" w14:textId="77777777" w:rsidR="0036328E" w:rsidRPr="0036328E" w:rsidRDefault="0036328E" w:rsidP="0036328E">
            <w:pPr>
              <w:rPr>
                <w:sz w:val="17"/>
              </w:rPr>
            </w:pPr>
            <w:r w:rsidRPr="0036328E">
              <w:rPr>
                <w:sz w:val="17"/>
              </w:rPr>
              <w:t xml:space="preserve"> Hrs </w:t>
            </w:r>
          </w:p>
        </w:tc>
        <w:tc>
          <w:tcPr>
            <w:tcW w:w="2126" w:type="dxa"/>
            <w:noWrap/>
            <w:hideMark/>
          </w:tcPr>
          <w:p w14:paraId="55EEA733" w14:textId="77777777" w:rsidR="0036328E" w:rsidRPr="0036328E" w:rsidRDefault="0036328E">
            <w:pPr>
              <w:rPr>
                <w:b/>
                <w:bCs/>
                <w:sz w:val="17"/>
              </w:rPr>
            </w:pPr>
            <w:r w:rsidRPr="0036328E">
              <w:rPr>
                <w:b/>
                <w:bCs/>
                <w:sz w:val="17"/>
              </w:rPr>
              <w:t xml:space="preserve">         7 680.00 </w:t>
            </w:r>
          </w:p>
        </w:tc>
        <w:tc>
          <w:tcPr>
            <w:tcW w:w="825" w:type="dxa"/>
            <w:noWrap/>
            <w:hideMark/>
          </w:tcPr>
          <w:p w14:paraId="3F913BF3" w14:textId="77777777" w:rsidR="0036328E" w:rsidRPr="0036328E" w:rsidRDefault="0036328E">
            <w:pPr>
              <w:rPr>
                <w:b/>
                <w:bCs/>
                <w:sz w:val="17"/>
              </w:rPr>
            </w:pPr>
            <w:r w:rsidRPr="0036328E">
              <w:rPr>
                <w:b/>
                <w:bCs/>
                <w:sz w:val="17"/>
              </w:rPr>
              <w:t> </w:t>
            </w:r>
          </w:p>
        </w:tc>
        <w:tc>
          <w:tcPr>
            <w:tcW w:w="1313" w:type="dxa"/>
            <w:noWrap/>
            <w:hideMark/>
          </w:tcPr>
          <w:p w14:paraId="41B5ACBF" w14:textId="77777777" w:rsidR="0036328E" w:rsidRPr="0036328E" w:rsidRDefault="0036328E">
            <w:pPr>
              <w:rPr>
                <w:b/>
                <w:bCs/>
                <w:sz w:val="17"/>
              </w:rPr>
            </w:pPr>
            <w:r w:rsidRPr="0036328E">
              <w:rPr>
                <w:b/>
                <w:bCs/>
                <w:sz w:val="17"/>
              </w:rPr>
              <w:t> </w:t>
            </w:r>
          </w:p>
        </w:tc>
        <w:tc>
          <w:tcPr>
            <w:tcW w:w="3840" w:type="dxa"/>
            <w:noWrap/>
            <w:hideMark/>
          </w:tcPr>
          <w:p w14:paraId="71B1028F" w14:textId="77777777" w:rsidR="0036328E" w:rsidRPr="0036328E" w:rsidRDefault="0036328E">
            <w:pPr>
              <w:rPr>
                <w:b/>
                <w:bCs/>
                <w:sz w:val="17"/>
              </w:rPr>
            </w:pPr>
            <w:r w:rsidRPr="0036328E">
              <w:rPr>
                <w:b/>
                <w:bCs/>
                <w:sz w:val="17"/>
              </w:rPr>
              <w:t> </w:t>
            </w:r>
          </w:p>
        </w:tc>
      </w:tr>
      <w:tr w:rsidR="0036328E" w:rsidRPr="0036328E" w14:paraId="1ADFD632" w14:textId="77777777" w:rsidTr="0036328E">
        <w:trPr>
          <w:trHeight w:val="240"/>
        </w:trPr>
        <w:tc>
          <w:tcPr>
            <w:tcW w:w="607" w:type="dxa"/>
            <w:noWrap/>
            <w:hideMark/>
          </w:tcPr>
          <w:p w14:paraId="040C89F4" w14:textId="77777777" w:rsidR="0036328E" w:rsidRPr="0036328E" w:rsidRDefault="0036328E" w:rsidP="0036328E">
            <w:pPr>
              <w:rPr>
                <w:sz w:val="17"/>
              </w:rPr>
            </w:pPr>
            <w:r w:rsidRPr="0036328E">
              <w:rPr>
                <w:sz w:val="17"/>
              </w:rPr>
              <w:t>41</w:t>
            </w:r>
          </w:p>
        </w:tc>
        <w:tc>
          <w:tcPr>
            <w:tcW w:w="4775" w:type="dxa"/>
            <w:hideMark/>
          </w:tcPr>
          <w:p w14:paraId="701519D3" w14:textId="77777777" w:rsidR="0036328E" w:rsidRPr="0036328E" w:rsidRDefault="0036328E">
            <w:pPr>
              <w:rPr>
                <w:sz w:val="17"/>
              </w:rPr>
            </w:pPr>
            <w:r w:rsidRPr="0036328E">
              <w:rPr>
                <w:sz w:val="17"/>
              </w:rPr>
              <w:t xml:space="preserve"> Workshop Supervisor </w:t>
            </w:r>
          </w:p>
        </w:tc>
        <w:tc>
          <w:tcPr>
            <w:tcW w:w="1134" w:type="dxa"/>
            <w:noWrap/>
            <w:hideMark/>
          </w:tcPr>
          <w:p w14:paraId="748C98BA" w14:textId="77777777" w:rsidR="0036328E" w:rsidRPr="0036328E" w:rsidRDefault="0036328E" w:rsidP="0036328E">
            <w:pPr>
              <w:rPr>
                <w:sz w:val="17"/>
              </w:rPr>
            </w:pPr>
            <w:r w:rsidRPr="0036328E">
              <w:rPr>
                <w:sz w:val="17"/>
              </w:rPr>
              <w:t xml:space="preserve"> Hrs </w:t>
            </w:r>
          </w:p>
        </w:tc>
        <w:tc>
          <w:tcPr>
            <w:tcW w:w="2126" w:type="dxa"/>
            <w:noWrap/>
            <w:hideMark/>
          </w:tcPr>
          <w:p w14:paraId="50CC191F" w14:textId="77777777" w:rsidR="0036328E" w:rsidRPr="0036328E" w:rsidRDefault="0036328E">
            <w:pPr>
              <w:rPr>
                <w:b/>
                <w:bCs/>
                <w:sz w:val="17"/>
              </w:rPr>
            </w:pPr>
            <w:r w:rsidRPr="0036328E">
              <w:rPr>
                <w:b/>
                <w:bCs/>
                <w:sz w:val="17"/>
              </w:rPr>
              <w:t xml:space="preserve">         7 680.00 </w:t>
            </w:r>
          </w:p>
        </w:tc>
        <w:tc>
          <w:tcPr>
            <w:tcW w:w="825" w:type="dxa"/>
            <w:noWrap/>
            <w:hideMark/>
          </w:tcPr>
          <w:p w14:paraId="40EC9659" w14:textId="77777777" w:rsidR="0036328E" w:rsidRPr="0036328E" w:rsidRDefault="0036328E">
            <w:pPr>
              <w:rPr>
                <w:b/>
                <w:bCs/>
                <w:sz w:val="17"/>
              </w:rPr>
            </w:pPr>
            <w:r w:rsidRPr="0036328E">
              <w:rPr>
                <w:b/>
                <w:bCs/>
                <w:sz w:val="17"/>
              </w:rPr>
              <w:t> </w:t>
            </w:r>
          </w:p>
        </w:tc>
        <w:tc>
          <w:tcPr>
            <w:tcW w:w="1313" w:type="dxa"/>
            <w:noWrap/>
            <w:hideMark/>
          </w:tcPr>
          <w:p w14:paraId="4F50B73D" w14:textId="77777777" w:rsidR="0036328E" w:rsidRPr="0036328E" w:rsidRDefault="0036328E">
            <w:pPr>
              <w:rPr>
                <w:b/>
                <w:bCs/>
                <w:sz w:val="17"/>
              </w:rPr>
            </w:pPr>
            <w:r w:rsidRPr="0036328E">
              <w:rPr>
                <w:b/>
                <w:bCs/>
                <w:sz w:val="17"/>
              </w:rPr>
              <w:t> </w:t>
            </w:r>
          </w:p>
        </w:tc>
        <w:tc>
          <w:tcPr>
            <w:tcW w:w="3840" w:type="dxa"/>
            <w:noWrap/>
            <w:hideMark/>
          </w:tcPr>
          <w:p w14:paraId="66927001" w14:textId="77777777" w:rsidR="0036328E" w:rsidRPr="0036328E" w:rsidRDefault="0036328E">
            <w:pPr>
              <w:rPr>
                <w:b/>
                <w:bCs/>
                <w:sz w:val="17"/>
              </w:rPr>
            </w:pPr>
            <w:r w:rsidRPr="0036328E">
              <w:rPr>
                <w:b/>
                <w:bCs/>
                <w:sz w:val="17"/>
              </w:rPr>
              <w:t> </w:t>
            </w:r>
          </w:p>
        </w:tc>
      </w:tr>
      <w:tr w:rsidR="0036328E" w:rsidRPr="0036328E" w14:paraId="661467FE" w14:textId="77777777" w:rsidTr="0036328E">
        <w:trPr>
          <w:trHeight w:val="240"/>
        </w:trPr>
        <w:tc>
          <w:tcPr>
            <w:tcW w:w="607" w:type="dxa"/>
            <w:noWrap/>
            <w:hideMark/>
          </w:tcPr>
          <w:p w14:paraId="1828EAFF" w14:textId="77777777" w:rsidR="0036328E" w:rsidRPr="0036328E" w:rsidRDefault="0036328E" w:rsidP="0036328E">
            <w:pPr>
              <w:rPr>
                <w:sz w:val="17"/>
              </w:rPr>
            </w:pPr>
            <w:r w:rsidRPr="0036328E">
              <w:rPr>
                <w:sz w:val="17"/>
              </w:rPr>
              <w:t>42</w:t>
            </w:r>
          </w:p>
        </w:tc>
        <w:tc>
          <w:tcPr>
            <w:tcW w:w="4775" w:type="dxa"/>
            <w:hideMark/>
          </w:tcPr>
          <w:p w14:paraId="74CC0044" w14:textId="77777777" w:rsidR="0036328E" w:rsidRPr="0036328E" w:rsidRDefault="0036328E">
            <w:pPr>
              <w:rPr>
                <w:sz w:val="17"/>
              </w:rPr>
            </w:pPr>
            <w:r w:rsidRPr="0036328E">
              <w:rPr>
                <w:sz w:val="17"/>
              </w:rPr>
              <w:t xml:space="preserve"> Welding Supervisor </w:t>
            </w:r>
          </w:p>
        </w:tc>
        <w:tc>
          <w:tcPr>
            <w:tcW w:w="1134" w:type="dxa"/>
            <w:noWrap/>
            <w:hideMark/>
          </w:tcPr>
          <w:p w14:paraId="5133236B" w14:textId="77777777" w:rsidR="0036328E" w:rsidRPr="0036328E" w:rsidRDefault="0036328E" w:rsidP="0036328E">
            <w:pPr>
              <w:rPr>
                <w:sz w:val="17"/>
              </w:rPr>
            </w:pPr>
            <w:r w:rsidRPr="0036328E">
              <w:rPr>
                <w:sz w:val="17"/>
              </w:rPr>
              <w:t xml:space="preserve"> Hrs </w:t>
            </w:r>
          </w:p>
        </w:tc>
        <w:tc>
          <w:tcPr>
            <w:tcW w:w="2126" w:type="dxa"/>
            <w:noWrap/>
            <w:hideMark/>
          </w:tcPr>
          <w:p w14:paraId="31E29D4F" w14:textId="77777777" w:rsidR="0036328E" w:rsidRPr="0036328E" w:rsidRDefault="0036328E">
            <w:pPr>
              <w:rPr>
                <w:b/>
                <w:bCs/>
                <w:sz w:val="17"/>
              </w:rPr>
            </w:pPr>
            <w:r w:rsidRPr="0036328E">
              <w:rPr>
                <w:b/>
                <w:bCs/>
                <w:sz w:val="17"/>
              </w:rPr>
              <w:t xml:space="preserve">         7 680.00 </w:t>
            </w:r>
          </w:p>
        </w:tc>
        <w:tc>
          <w:tcPr>
            <w:tcW w:w="825" w:type="dxa"/>
            <w:noWrap/>
            <w:hideMark/>
          </w:tcPr>
          <w:p w14:paraId="5DB9A694" w14:textId="77777777" w:rsidR="0036328E" w:rsidRPr="0036328E" w:rsidRDefault="0036328E">
            <w:pPr>
              <w:rPr>
                <w:b/>
                <w:bCs/>
                <w:sz w:val="17"/>
              </w:rPr>
            </w:pPr>
            <w:r w:rsidRPr="0036328E">
              <w:rPr>
                <w:b/>
                <w:bCs/>
                <w:sz w:val="17"/>
              </w:rPr>
              <w:t> </w:t>
            </w:r>
          </w:p>
        </w:tc>
        <w:tc>
          <w:tcPr>
            <w:tcW w:w="1313" w:type="dxa"/>
            <w:noWrap/>
            <w:hideMark/>
          </w:tcPr>
          <w:p w14:paraId="36387586" w14:textId="77777777" w:rsidR="0036328E" w:rsidRPr="0036328E" w:rsidRDefault="0036328E">
            <w:pPr>
              <w:rPr>
                <w:b/>
                <w:bCs/>
                <w:sz w:val="17"/>
              </w:rPr>
            </w:pPr>
            <w:r w:rsidRPr="0036328E">
              <w:rPr>
                <w:b/>
                <w:bCs/>
                <w:sz w:val="17"/>
              </w:rPr>
              <w:t> </w:t>
            </w:r>
          </w:p>
        </w:tc>
        <w:tc>
          <w:tcPr>
            <w:tcW w:w="3840" w:type="dxa"/>
            <w:noWrap/>
            <w:hideMark/>
          </w:tcPr>
          <w:p w14:paraId="2F0175E4" w14:textId="77777777" w:rsidR="0036328E" w:rsidRPr="0036328E" w:rsidRDefault="0036328E">
            <w:pPr>
              <w:rPr>
                <w:b/>
                <w:bCs/>
                <w:sz w:val="17"/>
              </w:rPr>
            </w:pPr>
            <w:r w:rsidRPr="0036328E">
              <w:rPr>
                <w:b/>
                <w:bCs/>
                <w:sz w:val="17"/>
              </w:rPr>
              <w:t> </w:t>
            </w:r>
          </w:p>
        </w:tc>
      </w:tr>
      <w:tr w:rsidR="0036328E" w:rsidRPr="0036328E" w14:paraId="72C6F53A" w14:textId="77777777" w:rsidTr="0036328E">
        <w:trPr>
          <w:trHeight w:val="240"/>
        </w:trPr>
        <w:tc>
          <w:tcPr>
            <w:tcW w:w="607" w:type="dxa"/>
            <w:noWrap/>
            <w:hideMark/>
          </w:tcPr>
          <w:p w14:paraId="37E67602" w14:textId="77777777" w:rsidR="0036328E" w:rsidRPr="0036328E" w:rsidRDefault="0036328E" w:rsidP="0036328E">
            <w:pPr>
              <w:rPr>
                <w:sz w:val="17"/>
              </w:rPr>
            </w:pPr>
            <w:r w:rsidRPr="0036328E">
              <w:rPr>
                <w:sz w:val="17"/>
              </w:rPr>
              <w:t>43</w:t>
            </w:r>
          </w:p>
        </w:tc>
        <w:tc>
          <w:tcPr>
            <w:tcW w:w="4775" w:type="dxa"/>
            <w:hideMark/>
          </w:tcPr>
          <w:p w14:paraId="1F49F26F" w14:textId="77777777" w:rsidR="0036328E" w:rsidRPr="0036328E" w:rsidRDefault="0036328E">
            <w:pPr>
              <w:rPr>
                <w:sz w:val="17"/>
              </w:rPr>
            </w:pPr>
            <w:r w:rsidRPr="0036328E">
              <w:rPr>
                <w:sz w:val="17"/>
              </w:rPr>
              <w:t xml:space="preserve"> Civil Supervisor </w:t>
            </w:r>
          </w:p>
        </w:tc>
        <w:tc>
          <w:tcPr>
            <w:tcW w:w="1134" w:type="dxa"/>
            <w:noWrap/>
            <w:hideMark/>
          </w:tcPr>
          <w:p w14:paraId="72E65FA4" w14:textId="77777777" w:rsidR="0036328E" w:rsidRPr="0036328E" w:rsidRDefault="0036328E" w:rsidP="0036328E">
            <w:pPr>
              <w:rPr>
                <w:sz w:val="17"/>
              </w:rPr>
            </w:pPr>
            <w:r w:rsidRPr="0036328E">
              <w:rPr>
                <w:sz w:val="17"/>
              </w:rPr>
              <w:t xml:space="preserve"> Hrs </w:t>
            </w:r>
          </w:p>
        </w:tc>
        <w:tc>
          <w:tcPr>
            <w:tcW w:w="2126" w:type="dxa"/>
            <w:noWrap/>
            <w:hideMark/>
          </w:tcPr>
          <w:p w14:paraId="0AF0162F" w14:textId="77777777" w:rsidR="0036328E" w:rsidRPr="0036328E" w:rsidRDefault="0036328E">
            <w:pPr>
              <w:rPr>
                <w:b/>
                <w:bCs/>
                <w:sz w:val="17"/>
              </w:rPr>
            </w:pPr>
            <w:r w:rsidRPr="0036328E">
              <w:rPr>
                <w:b/>
                <w:bCs/>
                <w:sz w:val="17"/>
              </w:rPr>
              <w:t xml:space="preserve">         7 680.00 </w:t>
            </w:r>
          </w:p>
        </w:tc>
        <w:tc>
          <w:tcPr>
            <w:tcW w:w="825" w:type="dxa"/>
            <w:noWrap/>
            <w:hideMark/>
          </w:tcPr>
          <w:p w14:paraId="378FC970" w14:textId="77777777" w:rsidR="0036328E" w:rsidRPr="0036328E" w:rsidRDefault="0036328E">
            <w:pPr>
              <w:rPr>
                <w:b/>
                <w:bCs/>
                <w:sz w:val="17"/>
              </w:rPr>
            </w:pPr>
            <w:r w:rsidRPr="0036328E">
              <w:rPr>
                <w:b/>
                <w:bCs/>
                <w:sz w:val="17"/>
              </w:rPr>
              <w:t> </w:t>
            </w:r>
          </w:p>
        </w:tc>
        <w:tc>
          <w:tcPr>
            <w:tcW w:w="1313" w:type="dxa"/>
            <w:noWrap/>
            <w:hideMark/>
          </w:tcPr>
          <w:p w14:paraId="222FA8A7" w14:textId="77777777" w:rsidR="0036328E" w:rsidRPr="0036328E" w:rsidRDefault="0036328E">
            <w:pPr>
              <w:rPr>
                <w:b/>
                <w:bCs/>
                <w:sz w:val="17"/>
              </w:rPr>
            </w:pPr>
            <w:r w:rsidRPr="0036328E">
              <w:rPr>
                <w:b/>
                <w:bCs/>
                <w:sz w:val="17"/>
              </w:rPr>
              <w:t> </w:t>
            </w:r>
          </w:p>
        </w:tc>
        <w:tc>
          <w:tcPr>
            <w:tcW w:w="3840" w:type="dxa"/>
            <w:noWrap/>
            <w:hideMark/>
          </w:tcPr>
          <w:p w14:paraId="1965D5C7" w14:textId="77777777" w:rsidR="0036328E" w:rsidRPr="0036328E" w:rsidRDefault="0036328E">
            <w:pPr>
              <w:rPr>
                <w:b/>
                <w:bCs/>
                <w:sz w:val="17"/>
              </w:rPr>
            </w:pPr>
            <w:r w:rsidRPr="0036328E">
              <w:rPr>
                <w:b/>
                <w:bCs/>
                <w:sz w:val="17"/>
              </w:rPr>
              <w:t> </w:t>
            </w:r>
          </w:p>
        </w:tc>
      </w:tr>
      <w:tr w:rsidR="0036328E" w:rsidRPr="0036328E" w14:paraId="48419FF9" w14:textId="77777777" w:rsidTr="0036328E">
        <w:trPr>
          <w:trHeight w:val="240"/>
        </w:trPr>
        <w:tc>
          <w:tcPr>
            <w:tcW w:w="607" w:type="dxa"/>
            <w:noWrap/>
            <w:hideMark/>
          </w:tcPr>
          <w:p w14:paraId="55BAAC47" w14:textId="77777777" w:rsidR="0036328E" w:rsidRPr="0036328E" w:rsidRDefault="0036328E" w:rsidP="0036328E">
            <w:pPr>
              <w:rPr>
                <w:sz w:val="17"/>
              </w:rPr>
            </w:pPr>
            <w:r w:rsidRPr="0036328E">
              <w:rPr>
                <w:sz w:val="17"/>
              </w:rPr>
              <w:t>44</w:t>
            </w:r>
          </w:p>
        </w:tc>
        <w:tc>
          <w:tcPr>
            <w:tcW w:w="4775" w:type="dxa"/>
            <w:hideMark/>
          </w:tcPr>
          <w:p w14:paraId="75700385" w14:textId="77777777" w:rsidR="0036328E" w:rsidRPr="0036328E" w:rsidRDefault="0036328E">
            <w:pPr>
              <w:rPr>
                <w:sz w:val="17"/>
              </w:rPr>
            </w:pPr>
            <w:r w:rsidRPr="0036328E">
              <w:rPr>
                <w:sz w:val="17"/>
              </w:rPr>
              <w:t xml:space="preserve"> Quality Manager </w:t>
            </w:r>
          </w:p>
        </w:tc>
        <w:tc>
          <w:tcPr>
            <w:tcW w:w="1134" w:type="dxa"/>
            <w:noWrap/>
            <w:hideMark/>
          </w:tcPr>
          <w:p w14:paraId="6543FC73" w14:textId="77777777" w:rsidR="0036328E" w:rsidRPr="0036328E" w:rsidRDefault="0036328E" w:rsidP="0036328E">
            <w:pPr>
              <w:rPr>
                <w:sz w:val="17"/>
              </w:rPr>
            </w:pPr>
            <w:r w:rsidRPr="0036328E">
              <w:rPr>
                <w:sz w:val="17"/>
              </w:rPr>
              <w:t xml:space="preserve"> Hrs </w:t>
            </w:r>
          </w:p>
        </w:tc>
        <w:tc>
          <w:tcPr>
            <w:tcW w:w="2126" w:type="dxa"/>
            <w:noWrap/>
            <w:hideMark/>
          </w:tcPr>
          <w:p w14:paraId="7C38C0C8" w14:textId="77777777" w:rsidR="0036328E" w:rsidRPr="0036328E" w:rsidRDefault="0036328E">
            <w:pPr>
              <w:rPr>
                <w:b/>
                <w:bCs/>
                <w:sz w:val="17"/>
              </w:rPr>
            </w:pPr>
            <w:r w:rsidRPr="0036328E">
              <w:rPr>
                <w:b/>
                <w:bCs/>
                <w:sz w:val="17"/>
              </w:rPr>
              <w:t xml:space="preserve">         7 680.00 </w:t>
            </w:r>
          </w:p>
        </w:tc>
        <w:tc>
          <w:tcPr>
            <w:tcW w:w="825" w:type="dxa"/>
            <w:noWrap/>
            <w:hideMark/>
          </w:tcPr>
          <w:p w14:paraId="2848C646" w14:textId="77777777" w:rsidR="0036328E" w:rsidRPr="0036328E" w:rsidRDefault="0036328E">
            <w:pPr>
              <w:rPr>
                <w:b/>
                <w:bCs/>
                <w:sz w:val="17"/>
              </w:rPr>
            </w:pPr>
            <w:r w:rsidRPr="0036328E">
              <w:rPr>
                <w:b/>
                <w:bCs/>
                <w:sz w:val="17"/>
              </w:rPr>
              <w:t> </w:t>
            </w:r>
          </w:p>
        </w:tc>
        <w:tc>
          <w:tcPr>
            <w:tcW w:w="1313" w:type="dxa"/>
            <w:noWrap/>
            <w:hideMark/>
          </w:tcPr>
          <w:p w14:paraId="0AEB2A99" w14:textId="77777777" w:rsidR="0036328E" w:rsidRPr="0036328E" w:rsidRDefault="0036328E">
            <w:pPr>
              <w:rPr>
                <w:b/>
                <w:bCs/>
                <w:sz w:val="17"/>
              </w:rPr>
            </w:pPr>
            <w:r w:rsidRPr="0036328E">
              <w:rPr>
                <w:b/>
                <w:bCs/>
                <w:sz w:val="17"/>
              </w:rPr>
              <w:t> </w:t>
            </w:r>
          </w:p>
        </w:tc>
        <w:tc>
          <w:tcPr>
            <w:tcW w:w="3840" w:type="dxa"/>
            <w:noWrap/>
            <w:hideMark/>
          </w:tcPr>
          <w:p w14:paraId="7ACDE7C6" w14:textId="77777777" w:rsidR="0036328E" w:rsidRPr="0036328E" w:rsidRDefault="0036328E">
            <w:pPr>
              <w:rPr>
                <w:b/>
                <w:bCs/>
                <w:sz w:val="17"/>
              </w:rPr>
            </w:pPr>
            <w:r w:rsidRPr="0036328E">
              <w:rPr>
                <w:b/>
                <w:bCs/>
                <w:sz w:val="17"/>
              </w:rPr>
              <w:t> </w:t>
            </w:r>
          </w:p>
        </w:tc>
      </w:tr>
      <w:tr w:rsidR="0036328E" w:rsidRPr="0036328E" w14:paraId="658319DF" w14:textId="77777777" w:rsidTr="0036328E">
        <w:trPr>
          <w:trHeight w:val="240"/>
        </w:trPr>
        <w:tc>
          <w:tcPr>
            <w:tcW w:w="607" w:type="dxa"/>
            <w:noWrap/>
            <w:hideMark/>
          </w:tcPr>
          <w:p w14:paraId="18A2F5D7" w14:textId="77777777" w:rsidR="0036328E" w:rsidRPr="0036328E" w:rsidRDefault="0036328E" w:rsidP="0036328E">
            <w:pPr>
              <w:rPr>
                <w:sz w:val="17"/>
              </w:rPr>
            </w:pPr>
            <w:r w:rsidRPr="0036328E">
              <w:rPr>
                <w:sz w:val="17"/>
              </w:rPr>
              <w:t>45</w:t>
            </w:r>
          </w:p>
        </w:tc>
        <w:tc>
          <w:tcPr>
            <w:tcW w:w="4775" w:type="dxa"/>
            <w:hideMark/>
          </w:tcPr>
          <w:p w14:paraId="3EBDFF8A" w14:textId="77777777" w:rsidR="0036328E" w:rsidRPr="0036328E" w:rsidRDefault="0036328E">
            <w:pPr>
              <w:rPr>
                <w:sz w:val="17"/>
              </w:rPr>
            </w:pPr>
            <w:r w:rsidRPr="0036328E">
              <w:rPr>
                <w:sz w:val="17"/>
              </w:rPr>
              <w:t xml:space="preserve"> Quality Technician </w:t>
            </w:r>
          </w:p>
        </w:tc>
        <w:tc>
          <w:tcPr>
            <w:tcW w:w="1134" w:type="dxa"/>
            <w:noWrap/>
            <w:hideMark/>
          </w:tcPr>
          <w:p w14:paraId="1A012115" w14:textId="77777777" w:rsidR="0036328E" w:rsidRPr="0036328E" w:rsidRDefault="0036328E" w:rsidP="0036328E">
            <w:pPr>
              <w:rPr>
                <w:sz w:val="17"/>
              </w:rPr>
            </w:pPr>
            <w:r w:rsidRPr="0036328E">
              <w:rPr>
                <w:sz w:val="17"/>
              </w:rPr>
              <w:t xml:space="preserve"> Hrs </w:t>
            </w:r>
          </w:p>
        </w:tc>
        <w:tc>
          <w:tcPr>
            <w:tcW w:w="2126" w:type="dxa"/>
            <w:noWrap/>
            <w:hideMark/>
          </w:tcPr>
          <w:p w14:paraId="385EF533" w14:textId="77777777" w:rsidR="0036328E" w:rsidRPr="0036328E" w:rsidRDefault="0036328E">
            <w:pPr>
              <w:rPr>
                <w:b/>
                <w:bCs/>
                <w:sz w:val="17"/>
              </w:rPr>
            </w:pPr>
            <w:r w:rsidRPr="0036328E">
              <w:rPr>
                <w:b/>
                <w:bCs/>
                <w:sz w:val="17"/>
              </w:rPr>
              <w:t xml:space="preserve">         7 680.00 </w:t>
            </w:r>
          </w:p>
        </w:tc>
        <w:tc>
          <w:tcPr>
            <w:tcW w:w="825" w:type="dxa"/>
            <w:noWrap/>
            <w:hideMark/>
          </w:tcPr>
          <w:p w14:paraId="2DF185D0" w14:textId="77777777" w:rsidR="0036328E" w:rsidRPr="0036328E" w:rsidRDefault="0036328E">
            <w:pPr>
              <w:rPr>
                <w:b/>
                <w:bCs/>
                <w:sz w:val="17"/>
              </w:rPr>
            </w:pPr>
            <w:r w:rsidRPr="0036328E">
              <w:rPr>
                <w:b/>
                <w:bCs/>
                <w:sz w:val="17"/>
              </w:rPr>
              <w:t> </w:t>
            </w:r>
          </w:p>
        </w:tc>
        <w:tc>
          <w:tcPr>
            <w:tcW w:w="1313" w:type="dxa"/>
            <w:noWrap/>
            <w:hideMark/>
          </w:tcPr>
          <w:p w14:paraId="25A73FB3" w14:textId="77777777" w:rsidR="0036328E" w:rsidRPr="0036328E" w:rsidRDefault="0036328E">
            <w:pPr>
              <w:rPr>
                <w:b/>
                <w:bCs/>
                <w:sz w:val="17"/>
              </w:rPr>
            </w:pPr>
            <w:r w:rsidRPr="0036328E">
              <w:rPr>
                <w:b/>
                <w:bCs/>
                <w:sz w:val="17"/>
              </w:rPr>
              <w:t> </w:t>
            </w:r>
          </w:p>
        </w:tc>
        <w:tc>
          <w:tcPr>
            <w:tcW w:w="3840" w:type="dxa"/>
            <w:noWrap/>
            <w:hideMark/>
          </w:tcPr>
          <w:p w14:paraId="1C438647" w14:textId="77777777" w:rsidR="0036328E" w:rsidRPr="0036328E" w:rsidRDefault="0036328E">
            <w:pPr>
              <w:rPr>
                <w:b/>
                <w:bCs/>
                <w:sz w:val="17"/>
              </w:rPr>
            </w:pPr>
            <w:r w:rsidRPr="0036328E">
              <w:rPr>
                <w:b/>
                <w:bCs/>
                <w:sz w:val="17"/>
              </w:rPr>
              <w:t> </w:t>
            </w:r>
          </w:p>
        </w:tc>
      </w:tr>
      <w:tr w:rsidR="0036328E" w:rsidRPr="0036328E" w14:paraId="2232356B" w14:textId="77777777" w:rsidTr="0036328E">
        <w:trPr>
          <w:trHeight w:val="240"/>
        </w:trPr>
        <w:tc>
          <w:tcPr>
            <w:tcW w:w="607" w:type="dxa"/>
            <w:noWrap/>
            <w:hideMark/>
          </w:tcPr>
          <w:p w14:paraId="7184762C" w14:textId="77777777" w:rsidR="0036328E" w:rsidRPr="0036328E" w:rsidRDefault="0036328E" w:rsidP="0036328E">
            <w:pPr>
              <w:rPr>
                <w:sz w:val="17"/>
              </w:rPr>
            </w:pPr>
            <w:r w:rsidRPr="0036328E">
              <w:rPr>
                <w:sz w:val="17"/>
              </w:rPr>
              <w:t>46</w:t>
            </w:r>
          </w:p>
        </w:tc>
        <w:tc>
          <w:tcPr>
            <w:tcW w:w="4775" w:type="dxa"/>
            <w:hideMark/>
          </w:tcPr>
          <w:p w14:paraId="01B660FC" w14:textId="77777777" w:rsidR="0036328E" w:rsidRPr="0036328E" w:rsidRDefault="0036328E">
            <w:pPr>
              <w:rPr>
                <w:sz w:val="17"/>
              </w:rPr>
            </w:pPr>
            <w:r w:rsidRPr="0036328E">
              <w:rPr>
                <w:sz w:val="17"/>
              </w:rPr>
              <w:t xml:space="preserve"> Quality Supervisor </w:t>
            </w:r>
          </w:p>
        </w:tc>
        <w:tc>
          <w:tcPr>
            <w:tcW w:w="1134" w:type="dxa"/>
            <w:noWrap/>
            <w:hideMark/>
          </w:tcPr>
          <w:p w14:paraId="4CB365B5" w14:textId="77777777" w:rsidR="0036328E" w:rsidRPr="0036328E" w:rsidRDefault="0036328E" w:rsidP="0036328E">
            <w:pPr>
              <w:rPr>
                <w:sz w:val="17"/>
              </w:rPr>
            </w:pPr>
            <w:r w:rsidRPr="0036328E">
              <w:rPr>
                <w:sz w:val="17"/>
              </w:rPr>
              <w:t xml:space="preserve"> Hrs </w:t>
            </w:r>
          </w:p>
        </w:tc>
        <w:tc>
          <w:tcPr>
            <w:tcW w:w="2126" w:type="dxa"/>
            <w:noWrap/>
            <w:hideMark/>
          </w:tcPr>
          <w:p w14:paraId="1951B982" w14:textId="77777777" w:rsidR="0036328E" w:rsidRPr="0036328E" w:rsidRDefault="0036328E">
            <w:pPr>
              <w:rPr>
                <w:b/>
                <w:bCs/>
                <w:sz w:val="17"/>
              </w:rPr>
            </w:pPr>
            <w:r w:rsidRPr="0036328E">
              <w:rPr>
                <w:b/>
                <w:bCs/>
                <w:sz w:val="17"/>
              </w:rPr>
              <w:t xml:space="preserve">         7 680.00 </w:t>
            </w:r>
          </w:p>
        </w:tc>
        <w:tc>
          <w:tcPr>
            <w:tcW w:w="825" w:type="dxa"/>
            <w:noWrap/>
            <w:hideMark/>
          </w:tcPr>
          <w:p w14:paraId="6F467828" w14:textId="77777777" w:rsidR="0036328E" w:rsidRPr="0036328E" w:rsidRDefault="0036328E">
            <w:pPr>
              <w:rPr>
                <w:b/>
                <w:bCs/>
                <w:sz w:val="17"/>
              </w:rPr>
            </w:pPr>
            <w:r w:rsidRPr="0036328E">
              <w:rPr>
                <w:b/>
                <w:bCs/>
                <w:sz w:val="17"/>
              </w:rPr>
              <w:t> </w:t>
            </w:r>
          </w:p>
        </w:tc>
        <w:tc>
          <w:tcPr>
            <w:tcW w:w="1313" w:type="dxa"/>
            <w:noWrap/>
            <w:hideMark/>
          </w:tcPr>
          <w:p w14:paraId="7D7C7EC1" w14:textId="77777777" w:rsidR="0036328E" w:rsidRPr="0036328E" w:rsidRDefault="0036328E">
            <w:pPr>
              <w:rPr>
                <w:b/>
                <w:bCs/>
                <w:sz w:val="17"/>
              </w:rPr>
            </w:pPr>
            <w:r w:rsidRPr="0036328E">
              <w:rPr>
                <w:b/>
                <w:bCs/>
                <w:sz w:val="17"/>
              </w:rPr>
              <w:t> </w:t>
            </w:r>
          </w:p>
        </w:tc>
        <w:tc>
          <w:tcPr>
            <w:tcW w:w="3840" w:type="dxa"/>
            <w:noWrap/>
            <w:hideMark/>
          </w:tcPr>
          <w:p w14:paraId="2C17A56E" w14:textId="77777777" w:rsidR="0036328E" w:rsidRPr="0036328E" w:rsidRDefault="0036328E">
            <w:pPr>
              <w:rPr>
                <w:b/>
                <w:bCs/>
                <w:sz w:val="17"/>
              </w:rPr>
            </w:pPr>
            <w:r w:rsidRPr="0036328E">
              <w:rPr>
                <w:b/>
                <w:bCs/>
                <w:sz w:val="17"/>
              </w:rPr>
              <w:t> </w:t>
            </w:r>
          </w:p>
        </w:tc>
      </w:tr>
      <w:tr w:rsidR="0036328E" w:rsidRPr="0036328E" w14:paraId="7FE704F9" w14:textId="77777777" w:rsidTr="0036328E">
        <w:trPr>
          <w:trHeight w:val="240"/>
        </w:trPr>
        <w:tc>
          <w:tcPr>
            <w:tcW w:w="607" w:type="dxa"/>
            <w:noWrap/>
            <w:hideMark/>
          </w:tcPr>
          <w:p w14:paraId="7B381625" w14:textId="77777777" w:rsidR="0036328E" w:rsidRPr="0036328E" w:rsidRDefault="0036328E" w:rsidP="0036328E">
            <w:pPr>
              <w:rPr>
                <w:sz w:val="17"/>
              </w:rPr>
            </w:pPr>
            <w:r w:rsidRPr="0036328E">
              <w:rPr>
                <w:sz w:val="17"/>
              </w:rPr>
              <w:t>47</w:t>
            </w:r>
          </w:p>
        </w:tc>
        <w:tc>
          <w:tcPr>
            <w:tcW w:w="4775" w:type="dxa"/>
            <w:hideMark/>
          </w:tcPr>
          <w:p w14:paraId="31B68633" w14:textId="77777777" w:rsidR="0036328E" w:rsidRPr="0036328E" w:rsidRDefault="0036328E">
            <w:pPr>
              <w:rPr>
                <w:sz w:val="17"/>
              </w:rPr>
            </w:pPr>
            <w:r w:rsidRPr="0036328E">
              <w:rPr>
                <w:sz w:val="17"/>
              </w:rPr>
              <w:t xml:space="preserve"> Materials Controller </w:t>
            </w:r>
          </w:p>
        </w:tc>
        <w:tc>
          <w:tcPr>
            <w:tcW w:w="1134" w:type="dxa"/>
            <w:noWrap/>
            <w:hideMark/>
          </w:tcPr>
          <w:p w14:paraId="424716A3" w14:textId="77777777" w:rsidR="0036328E" w:rsidRPr="0036328E" w:rsidRDefault="0036328E" w:rsidP="0036328E">
            <w:pPr>
              <w:rPr>
                <w:sz w:val="17"/>
              </w:rPr>
            </w:pPr>
            <w:r w:rsidRPr="0036328E">
              <w:rPr>
                <w:sz w:val="17"/>
              </w:rPr>
              <w:t xml:space="preserve"> Hrs </w:t>
            </w:r>
          </w:p>
        </w:tc>
        <w:tc>
          <w:tcPr>
            <w:tcW w:w="2126" w:type="dxa"/>
            <w:noWrap/>
            <w:hideMark/>
          </w:tcPr>
          <w:p w14:paraId="3C3C4953" w14:textId="77777777" w:rsidR="0036328E" w:rsidRPr="0036328E" w:rsidRDefault="0036328E">
            <w:pPr>
              <w:rPr>
                <w:b/>
                <w:bCs/>
                <w:sz w:val="17"/>
              </w:rPr>
            </w:pPr>
            <w:r w:rsidRPr="0036328E">
              <w:rPr>
                <w:b/>
                <w:bCs/>
                <w:sz w:val="17"/>
              </w:rPr>
              <w:t xml:space="preserve">         7 680.00 </w:t>
            </w:r>
          </w:p>
        </w:tc>
        <w:tc>
          <w:tcPr>
            <w:tcW w:w="825" w:type="dxa"/>
            <w:noWrap/>
            <w:hideMark/>
          </w:tcPr>
          <w:p w14:paraId="6FD5D462" w14:textId="77777777" w:rsidR="0036328E" w:rsidRPr="0036328E" w:rsidRDefault="0036328E">
            <w:pPr>
              <w:rPr>
                <w:b/>
                <w:bCs/>
                <w:sz w:val="17"/>
              </w:rPr>
            </w:pPr>
            <w:r w:rsidRPr="0036328E">
              <w:rPr>
                <w:b/>
                <w:bCs/>
                <w:sz w:val="17"/>
              </w:rPr>
              <w:t> </w:t>
            </w:r>
          </w:p>
        </w:tc>
        <w:tc>
          <w:tcPr>
            <w:tcW w:w="1313" w:type="dxa"/>
            <w:noWrap/>
            <w:hideMark/>
          </w:tcPr>
          <w:p w14:paraId="7941AEA1" w14:textId="77777777" w:rsidR="0036328E" w:rsidRPr="0036328E" w:rsidRDefault="0036328E">
            <w:pPr>
              <w:rPr>
                <w:b/>
                <w:bCs/>
                <w:sz w:val="17"/>
              </w:rPr>
            </w:pPr>
            <w:r w:rsidRPr="0036328E">
              <w:rPr>
                <w:b/>
                <w:bCs/>
                <w:sz w:val="17"/>
              </w:rPr>
              <w:t> </w:t>
            </w:r>
          </w:p>
        </w:tc>
        <w:tc>
          <w:tcPr>
            <w:tcW w:w="3840" w:type="dxa"/>
            <w:noWrap/>
            <w:hideMark/>
          </w:tcPr>
          <w:p w14:paraId="67D56094" w14:textId="77777777" w:rsidR="0036328E" w:rsidRPr="0036328E" w:rsidRDefault="0036328E">
            <w:pPr>
              <w:rPr>
                <w:b/>
                <w:bCs/>
                <w:sz w:val="17"/>
              </w:rPr>
            </w:pPr>
            <w:r w:rsidRPr="0036328E">
              <w:rPr>
                <w:b/>
                <w:bCs/>
                <w:sz w:val="17"/>
              </w:rPr>
              <w:t> </w:t>
            </w:r>
          </w:p>
        </w:tc>
      </w:tr>
      <w:tr w:rsidR="0036328E" w:rsidRPr="0036328E" w14:paraId="4345FD2B" w14:textId="77777777" w:rsidTr="0036328E">
        <w:trPr>
          <w:trHeight w:val="240"/>
        </w:trPr>
        <w:tc>
          <w:tcPr>
            <w:tcW w:w="607" w:type="dxa"/>
            <w:noWrap/>
            <w:hideMark/>
          </w:tcPr>
          <w:p w14:paraId="5CB6C449" w14:textId="77777777" w:rsidR="0036328E" w:rsidRPr="0036328E" w:rsidRDefault="0036328E" w:rsidP="0036328E">
            <w:pPr>
              <w:rPr>
                <w:sz w:val="17"/>
              </w:rPr>
            </w:pPr>
            <w:r w:rsidRPr="0036328E">
              <w:rPr>
                <w:sz w:val="17"/>
              </w:rPr>
              <w:t>49</w:t>
            </w:r>
          </w:p>
        </w:tc>
        <w:tc>
          <w:tcPr>
            <w:tcW w:w="4775" w:type="dxa"/>
            <w:hideMark/>
          </w:tcPr>
          <w:p w14:paraId="6A94F9DC" w14:textId="77777777" w:rsidR="0036328E" w:rsidRPr="0036328E" w:rsidRDefault="0036328E">
            <w:pPr>
              <w:rPr>
                <w:sz w:val="17"/>
              </w:rPr>
            </w:pPr>
            <w:r w:rsidRPr="0036328E">
              <w:rPr>
                <w:sz w:val="17"/>
              </w:rPr>
              <w:t xml:space="preserve"> Project Expeditor </w:t>
            </w:r>
          </w:p>
        </w:tc>
        <w:tc>
          <w:tcPr>
            <w:tcW w:w="1134" w:type="dxa"/>
            <w:noWrap/>
            <w:hideMark/>
          </w:tcPr>
          <w:p w14:paraId="704268DA" w14:textId="77777777" w:rsidR="0036328E" w:rsidRPr="0036328E" w:rsidRDefault="0036328E" w:rsidP="0036328E">
            <w:pPr>
              <w:rPr>
                <w:sz w:val="17"/>
              </w:rPr>
            </w:pPr>
            <w:r w:rsidRPr="0036328E">
              <w:rPr>
                <w:sz w:val="17"/>
              </w:rPr>
              <w:t xml:space="preserve"> Hrs </w:t>
            </w:r>
          </w:p>
        </w:tc>
        <w:tc>
          <w:tcPr>
            <w:tcW w:w="2126" w:type="dxa"/>
            <w:noWrap/>
            <w:hideMark/>
          </w:tcPr>
          <w:p w14:paraId="3EBD5DAB" w14:textId="77777777" w:rsidR="0036328E" w:rsidRPr="0036328E" w:rsidRDefault="0036328E">
            <w:pPr>
              <w:rPr>
                <w:b/>
                <w:bCs/>
                <w:sz w:val="17"/>
              </w:rPr>
            </w:pPr>
            <w:r w:rsidRPr="0036328E">
              <w:rPr>
                <w:b/>
                <w:bCs/>
                <w:sz w:val="17"/>
              </w:rPr>
              <w:t xml:space="preserve">         7 680.00 </w:t>
            </w:r>
          </w:p>
        </w:tc>
        <w:tc>
          <w:tcPr>
            <w:tcW w:w="825" w:type="dxa"/>
            <w:noWrap/>
            <w:hideMark/>
          </w:tcPr>
          <w:p w14:paraId="01BF474F" w14:textId="77777777" w:rsidR="0036328E" w:rsidRPr="0036328E" w:rsidRDefault="0036328E">
            <w:pPr>
              <w:rPr>
                <w:b/>
                <w:bCs/>
                <w:sz w:val="17"/>
              </w:rPr>
            </w:pPr>
            <w:r w:rsidRPr="0036328E">
              <w:rPr>
                <w:b/>
                <w:bCs/>
                <w:sz w:val="17"/>
              </w:rPr>
              <w:t> </w:t>
            </w:r>
          </w:p>
        </w:tc>
        <w:tc>
          <w:tcPr>
            <w:tcW w:w="1313" w:type="dxa"/>
            <w:noWrap/>
            <w:hideMark/>
          </w:tcPr>
          <w:p w14:paraId="221F618A" w14:textId="77777777" w:rsidR="0036328E" w:rsidRPr="0036328E" w:rsidRDefault="0036328E">
            <w:pPr>
              <w:rPr>
                <w:b/>
                <w:bCs/>
                <w:sz w:val="17"/>
              </w:rPr>
            </w:pPr>
            <w:r w:rsidRPr="0036328E">
              <w:rPr>
                <w:b/>
                <w:bCs/>
                <w:sz w:val="17"/>
              </w:rPr>
              <w:t> </w:t>
            </w:r>
          </w:p>
        </w:tc>
        <w:tc>
          <w:tcPr>
            <w:tcW w:w="3840" w:type="dxa"/>
            <w:noWrap/>
            <w:hideMark/>
          </w:tcPr>
          <w:p w14:paraId="28EDBBAF" w14:textId="77777777" w:rsidR="0036328E" w:rsidRPr="0036328E" w:rsidRDefault="0036328E">
            <w:pPr>
              <w:rPr>
                <w:b/>
                <w:bCs/>
                <w:sz w:val="17"/>
              </w:rPr>
            </w:pPr>
            <w:r w:rsidRPr="0036328E">
              <w:rPr>
                <w:b/>
                <w:bCs/>
                <w:sz w:val="17"/>
              </w:rPr>
              <w:t> </w:t>
            </w:r>
          </w:p>
        </w:tc>
      </w:tr>
      <w:tr w:rsidR="0036328E" w:rsidRPr="0036328E" w14:paraId="1AF52626" w14:textId="77777777" w:rsidTr="0036328E">
        <w:trPr>
          <w:trHeight w:val="240"/>
        </w:trPr>
        <w:tc>
          <w:tcPr>
            <w:tcW w:w="607" w:type="dxa"/>
            <w:noWrap/>
            <w:hideMark/>
          </w:tcPr>
          <w:p w14:paraId="6F0E373B" w14:textId="77777777" w:rsidR="0036328E" w:rsidRPr="0036328E" w:rsidRDefault="0036328E" w:rsidP="0036328E">
            <w:pPr>
              <w:rPr>
                <w:sz w:val="17"/>
              </w:rPr>
            </w:pPr>
            <w:r w:rsidRPr="0036328E">
              <w:rPr>
                <w:sz w:val="17"/>
              </w:rPr>
              <w:t> </w:t>
            </w:r>
          </w:p>
        </w:tc>
        <w:tc>
          <w:tcPr>
            <w:tcW w:w="4775" w:type="dxa"/>
            <w:hideMark/>
          </w:tcPr>
          <w:p w14:paraId="0F69BFC2" w14:textId="77777777" w:rsidR="0036328E" w:rsidRPr="0036328E" w:rsidRDefault="0036328E">
            <w:pPr>
              <w:rPr>
                <w:b/>
                <w:bCs/>
                <w:sz w:val="17"/>
              </w:rPr>
            </w:pPr>
            <w:r w:rsidRPr="0036328E">
              <w:rPr>
                <w:b/>
                <w:bCs/>
                <w:sz w:val="17"/>
              </w:rPr>
              <w:t> </w:t>
            </w:r>
          </w:p>
        </w:tc>
        <w:tc>
          <w:tcPr>
            <w:tcW w:w="1134" w:type="dxa"/>
            <w:noWrap/>
            <w:hideMark/>
          </w:tcPr>
          <w:p w14:paraId="66EE298D" w14:textId="77777777" w:rsidR="0036328E" w:rsidRPr="0036328E" w:rsidRDefault="0036328E" w:rsidP="0036328E">
            <w:pPr>
              <w:rPr>
                <w:sz w:val="17"/>
              </w:rPr>
            </w:pPr>
            <w:r w:rsidRPr="0036328E">
              <w:rPr>
                <w:sz w:val="17"/>
              </w:rPr>
              <w:t> </w:t>
            </w:r>
          </w:p>
        </w:tc>
        <w:tc>
          <w:tcPr>
            <w:tcW w:w="2126" w:type="dxa"/>
            <w:noWrap/>
            <w:hideMark/>
          </w:tcPr>
          <w:p w14:paraId="59BCE947" w14:textId="77777777" w:rsidR="0036328E" w:rsidRPr="0036328E" w:rsidRDefault="0036328E">
            <w:pPr>
              <w:rPr>
                <w:b/>
                <w:bCs/>
                <w:sz w:val="17"/>
              </w:rPr>
            </w:pPr>
            <w:r w:rsidRPr="0036328E">
              <w:rPr>
                <w:b/>
                <w:bCs/>
                <w:sz w:val="17"/>
              </w:rPr>
              <w:t> </w:t>
            </w:r>
          </w:p>
        </w:tc>
        <w:tc>
          <w:tcPr>
            <w:tcW w:w="825" w:type="dxa"/>
            <w:noWrap/>
            <w:hideMark/>
          </w:tcPr>
          <w:p w14:paraId="3F4E2794" w14:textId="77777777" w:rsidR="0036328E" w:rsidRPr="0036328E" w:rsidRDefault="0036328E">
            <w:pPr>
              <w:rPr>
                <w:b/>
                <w:bCs/>
                <w:sz w:val="17"/>
              </w:rPr>
            </w:pPr>
            <w:r w:rsidRPr="0036328E">
              <w:rPr>
                <w:b/>
                <w:bCs/>
                <w:sz w:val="17"/>
              </w:rPr>
              <w:t> </w:t>
            </w:r>
          </w:p>
        </w:tc>
        <w:tc>
          <w:tcPr>
            <w:tcW w:w="1313" w:type="dxa"/>
            <w:noWrap/>
            <w:hideMark/>
          </w:tcPr>
          <w:p w14:paraId="345129FD" w14:textId="77777777" w:rsidR="0036328E" w:rsidRPr="0036328E" w:rsidRDefault="0036328E">
            <w:pPr>
              <w:rPr>
                <w:b/>
                <w:bCs/>
                <w:sz w:val="17"/>
              </w:rPr>
            </w:pPr>
            <w:r w:rsidRPr="0036328E">
              <w:rPr>
                <w:b/>
                <w:bCs/>
                <w:sz w:val="17"/>
              </w:rPr>
              <w:t> </w:t>
            </w:r>
          </w:p>
        </w:tc>
        <w:tc>
          <w:tcPr>
            <w:tcW w:w="3840" w:type="dxa"/>
            <w:noWrap/>
            <w:hideMark/>
          </w:tcPr>
          <w:p w14:paraId="28C4A4DB" w14:textId="77777777" w:rsidR="0036328E" w:rsidRPr="0036328E" w:rsidRDefault="0036328E">
            <w:pPr>
              <w:rPr>
                <w:b/>
                <w:bCs/>
                <w:sz w:val="17"/>
              </w:rPr>
            </w:pPr>
            <w:r w:rsidRPr="0036328E">
              <w:rPr>
                <w:b/>
                <w:bCs/>
                <w:sz w:val="17"/>
              </w:rPr>
              <w:t> </w:t>
            </w:r>
          </w:p>
        </w:tc>
      </w:tr>
      <w:tr w:rsidR="0036328E" w:rsidRPr="0036328E" w14:paraId="21F131B5" w14:textId="77777777" w:rsidTr="0036328E">
        <w:trPr>
          <w:trHeight w:val="240"/>
        </w:trPr>
        <w:tc>
          <w:tcPr>
            <w:tcW w:w="607" w:type="dxa"/>
            <w:noWrap/>
            <w:hideMark/>
          </w:tcPr>
          <w:p w14:paraId="49C5494F" w14:textId="77777777" w:rsidR="0036328E" w:rsidRPr="0036328E" w:rsidRDefault="0036328E" w:rsidP="0036328E">
            <w:pPr>
              <w:rPr>
                <w:sz w:val="17"/>
              </w:rPr>
            </w:pPr>
            <w:r w:rsidRPr="0036328E">
              <w:rPr>
                <w:sz w:val="17"/>
              </w:rPr>
              <w:t> </w:t>
            </w:r>
          </w:p>
        </w:tc>
        <w:tc>
          <w:tcPr>
            <w:tcW w:w="4775" w:type="dxa"/>
            <w:hideMark/>
          </w:tcPr>
          <w:p w14:paraId="309A3CCF" w14:textId="77777777" w:rsidR="0036328E" w:rsidRPr="0036328E" w:rsidRDefault="0036328E">
            <w:pPr>
              <w:rPr>
                <w:b/>
                <w:bCs/>
                <w:sz w:val="17"/>
              </w:rPr>
            </w:pPr>
            <w:r w:rsidRPr="0036328E">
              <w:rPr>
                <w:b/>
                <w:bCs/>
                <w:sz w:val="17"/>
              </w:rPr>
              <w:t xml:space="preserve"> Idlers </w:t>
            </w:r>
          </w:p>
        </w:tc>
        <w:tc>
          <w:tcPr>
            <w:tcW w:w="1134" w:type="dxa"/>
            <w:noWrap/>
            <w:hideMark/>
          </w:tcPr>
          <w:p w14:paraId="281B9443" w14:textId="77777777" w:rsidR="0036328E" w:rsidRPr="0036328E" w:rsidRDefault="0036328E" w:rsidP="0036328E">
            <w:pPr>
              <w:rPr>
                <w:sz w:val="17"/>
              </w:rPr>
            </w:pPr>
            <w:r w:rsidRPr="0036328E">
              <w:rPr>
                <w:sz w:val="17"/>
              </w:rPr>
              <w:t> </w:t>
            </w:r>
          </w:p>
        </w:tc>
        <w:tc>
          <w:tcPr>
            <w:tcW w:w="2126" w:type="dxa"/>
            <w:noWrap/>
            <w:hideMark/>
          </w:tcPr>
          <w:p w14:paraId="4513979F" w14:textId="77777777" w:rsidR="0036328E" w:rsidRPr="0036328E" w:rsidRDefault="0036328E">
            <w:pPr>
              <w:rPr>
                <w:b/>
                <w:bCs/>
                <w:sz w:val="17"/>
              </w:rPr>
            </w:pPr>
            <w:r w:rsidRPr="0036328E">
              <w:rPr>
                <w:b/>
                <w:bCs/>
                <w:sz w:val="17"/>
              </w:rPr>
              <w:t> </w:t>
            </w:r>
          </w:p>
        </w:tc>
        <w:tc>
          <w:tcPr>
            <w:tcW w:w="825" w:type="dxa"/>
            <w:noWrap/>
            <w:hideMark/>
          </w:tcPr>
          <w:p w14:paraId="1BAC7AF7" w14:textId="77777777" w:rsidR="0036328E" w:rsidRPr="0036328E" w:rsidRDefault="0036328E">
            <w:pPr>
              <w:rPr>
                <w:b/>
                <w:bCs/>
                <w:sz w:val="17"/>
              </w:rPr>
            </w:pPr>
            <w:r w:rsidRPr="0036328E">
              <w:rPr>
                <w:b/>
                <w:bCs/>
                <w:sz w:val="17"/>
              </w:rPr>
              <w:t> </w:t>
            </w:r>
          </w:p>
        </w:tc>
        <w:tc>
          <w:tcPr>
            <w:tcW w:w="1313" w:type="dxa"/>
            <w:noWrap/>
            <w:hideMark/>
          </w:tcPr>
          <w:p w14:paraId="42F62528" w14:textId="77777777" w:rsidR="0036328E" w:rsidRPr="0036328E" w:rsidRDefault="0036328E">
            <w:pPr>
              <w:rPr>
                <w:b/>
                <w:bCs/>
                <w:sz w:val="17"/>
              </w:rPr>
            </w:pPr>
            <w:r w:rsidRPr="0036328E">
              <w:rPr>
                <w:b/>
                <w:bCs/>
                <w:sz w:val="17"/>
              </w:rPr>
              <w:t> </w:t>
            </w:r>
          </w:p>
        </w:tc>
        <w:tc>
          <w:tcPr>
            <w:tcW w:w="3840" w:type="dxa"/>
            <w:noWrap/>
            <w:hideMark/>
          </w:tcPr>
          <w:p w14:paraId="77FC37AF" w14:textId="77777777" w:rsidR="0036328E" w:rsidRPr="0036328E" w:rsidRDefault="0036328E">
            <w:pPr>
              <w:rPr>
                <w:b/>
                <w:bCs/>
                <w:sz w:val="17"/>
              </w:rPr>
            </w:pPr>
            <w:r w:rsidRPr="0036328E">
              <w:rPr>
                <w:b/>
                <w:bCs/>
                <w:sz w:val="17"/>
              </w:rPr>
              <w:t> </w:t>
            </w:r>
          </w:p>
        </w:tc>
      </w:tr>
      <w:tr w:rsidR="0036328E" w:rsidRPr="0036328E" w14:paraId="5AF8D39A" w14:textId="77777777" w:rsidTr="0036328E">
        <w:trPr>
          <w:trHeight w:val="240"/>
        </w:trPr>
        <w:tc>
          <w:tcPr>
            <w:tcW w:w="607" w:type="dxa"/>
            <w:noWrap/>
            <w:hideMark/>
          </w:tcPr>
          <w:p w14:paraId="3D0CAD6B" w14:textId="77777777" w:rsidR="0036328E" w:rsidRPr="0036328E" w:rsidRDefault="0036328E" w:rsidP="0036328E">
            <w:pPr>
              <w:rPr>
                <w:sz w:val="17"/>
              </w:rPr>
            </w:pPr>
            <w:r w:rsidRPr="0036328E">
              <w:rPr>
                <w:sz w:val="17"/>
              </w:rPr>
              <w:t> </w:t>
            </w:r>
          </w:p>
        </w:tc>
        <w:tc>
          <w:tcPr>
            <w:tcW w:w="4775" w:type="dxa"/>
            <w:hideMark/>
          </w:tcPr>
          <w:p w14:paraId="2A65B259" w14:textId="77777777" w:rsidR="0036328E" w:rsidRPr="0036328E" w:rsidRDefault="0036328E">
            <w:pPr>
              <w:rPr>
                <w:sz w:val="17"/>
              </w:rPr>
            </w:pPr>
            <w:r w:rsidRPr="0036328E">
              <w:rPr>
                <w:sz w:val="17"/>
              </w:rPr>
              <w:t> </w:t>
            </w:r>
          </w:p>
        </w:tc>
        <w:tc>
          <w:tcPr>
            <w:tcW w:w="1134" w:type="dxa"/>
            <w:noWrap/>
            <w:hideMark/>
          </w:tcPr>
          <w:p w14:paraId="1A77B6F5" w14:textId="77777777" w:rsidR="0036328E" w:rsidRPr="0036328E" w:rsidRDefault="0036328E" w:rsidP="0036328E">
            <w:pPr>
              <w:rPr>
                <w:sz w:val="17"/>
              </w:rPr>
            </w:pPr>
            <w:r w:rsidRPr="0036328E">
              <w:rPr>
                <w:sz w:val="17"/>
              </w:rPr>
              <w:t> </w:t>
            </w:r>
          </w:p>
        </w:tc>
        <w:tc>
          <w:tcPr>
            <w:tcW w:w="2126" w:type="dxa"/>
            <w:noWrap/>
            <w:hideMark/>
          </w:tcPr>
          <w:p w14:paraId="7DB29870" w14:textId="77777777" w:rsidR="0036328E" w:rsidRPr="0036328E" w:rsidRDefault="0036328E">
            <w:pPr>
              <w:rPr>
                <w:sz w:val="17"/>
              </w:rPr>
            </w:pPr>
            <w:r w:rsidRPr="0036328E">
              <w:rPr>
                <w:sz w:val="17"/>
              </w:rPr>
              <w:t> </w:t>
            </w:r>
          </w:p>
        </w:tc>
        <w:tc>
          <w:tcPr>
            <w:tcW w:w="825" w:type="dxa"/>
            <w:noWrap/>
            <w:hideMark/>
          </w:tcPr>
          <w:p w14:paraId="478EECCF" w14:textId="77777777" w:rsidR="0036328E" w:rsidRPr="0036328E" w:rsidRDefault="0036328E">
            <w:pPr>
              <w:rPr>
                <w:sz w:val="17"/>
              </w:rPr>
            </w:pPr>
            <w:r w:rsidRPr="0036328E">
              <w:rPr>
                <w:sz w:val="17"/>
              </w:rPr>
              <w:t> </w:t>
            </w:r>
          </w:p>
        </w:tc>
        <w:tc>
          <w:tcPr>
            <w:tcW w:w="1313" w:type="dxa"/>
            <w:noWrap/>
            <w:hideMark/>
          </w:tcPr>
          <w:p w14:paraId="511F9F3C" w14:textId="77777777" w:rsidR="0036328E" w:rsidRPr="0036328E" w:rsidRDefault="0036328E">
            <w:pPr>
              <w:rPr>
                <w:sz w:val="17"/>
              </w:rPr>
            </w:pPr>
            <w:r w:rsidRPr="0036328E">
              <w:rPr>
                <w:sz w:val="17"/>
              </w:rPr>
              <w:t> </w:t>
            </w:r>
          </w:p>
        </w:tc>
        <w:tc>
          <w:tcPr>
            <w:tcW w:w="3840" w:type="dxa"/>
            <w:noWrap/>
            <w:hideMark/>
          </w:tcPr>
          <w:p w14:paraId="452C9910" w14:textId="77777777" w:rsidR="0036328E" w:rsidRPr="0036328E" w:rsidRDefault="0036328E">
            <w:pPr>
              <w:rPr>
                <w:b/>
                <w:bCs/>
                <w:sz w:val="17"/>
              </w:rPr>
            </w:pPr>
            <w:r w:rsidRPr="0036328E">
              <w:rPr>
                <w:b/>
                <w:bCs/>
                <w:sz w:val="17"/>
              </w:rPr>
              <w:t> </w:t>
            </w:r>
          </w:p>
        </w:tc>
      </w:tr>
      <w:tr w:rsidR="0036328E" w:rsidRPr="0036328E" w14:paraId="6D3C287B" w14:textId="77777777" w:rsidTr="0036328E">
        <w:trPr>
          <w:trHeight w:val="240"/>
        </w:trPr>
        <w:tc>
          <w:tcPr>
            <w:tcW w:w="607" w:type="dxa"/>
            <w:noWrap/>
            <w:hideMark/>
          </w:tcPr>
          <w:p w14:paraId="16DA9E27" w14:textId="77777777" w:rsidR="0036328E" w:rsidRPr="0036328E" w:rsidRDefault="0036328E" w:rsidP="0036328E">
            <w:pPr>
              <w:rPr>
                <w:sz w:val="17"/>
              </w:rPr>
            </w:pPr>
            <w:r w:rsidRPr="0036328E">
              <w:rPr>
                <w:sz w:val="17"/>
              </w:rPr>
              <w:t>50</w:t>
            </w:r>
          </w:p>
        </w:tc>
        <w:tc>
          <w:tcPr>
            <w:tcW w:w="4775" w:type="dxa"/>
            <w:hideMark/>
          </w:tcPr>
          <w:p w14:paraId="5BF20486" w14:textId="77777777" w:rsidR="0036328E" w:rsidRPr="0036328E" w:rsidRDefault="0036328E">
            <w:pPr>
              <w:rPr>
                <w:sz w:val="17"/>
              </w:rPr>
            </w:pPr>
            <w:r w:rsidRPr="0036328E">
              <w:rPr>
                <w:sz w:val="17"/>
              </w:rPr>
              <w:t>Carry Idler Type 1</w:t>
            </w:r>
          </w:p>
        </w:tc>
        <w:tc>
          <w:tcPr>
            <w:tcW w:w="1134" w:type="dxa"/>
            <w:noWrap/>
            <w:hideMark/>
          </w:tcPr>
          <w:p w14:paraId="6EA47805" w14:textId="77777777" w:rsidR="0036328E" w:rsidRPr="0036328E" w:rsidRDefault="0036328E" w:rsidP="0036328E">
            <w:pPr>
              <w:rPr>
                <w:sz w:val="17"/>
              </w:rPr>
            </w:pPr>
            <w:r w:rsidRPr="0036328E">
              <w:rPr>
                <w:sz w:val="17"/>
              </w:rPr>
              <w:t>Set</w:t>
            </w:r>
          </w:p>
        </w:tc>
        <w:tc>
          <w:tcPr>
            <w:tcW w:w="2126" w:type="dxa"/>
            <w:noWrap/>
            <w:hideMark/>
          </w:tcPr>
          <w:p w14:paraId="369D54DF" w14:textId="77777777" w:rsidR="0036328E" w:rsidRPr="0036328E" w:rsidRDefault="0036328E">
            <w:pPr>
              <w:rPr>
                <w:sz w:val="17"/>
              </w:rPr>
            </w:pPr>
            <w:r w:rsidRPr="0036328E">
              <w:rPr>
                <w:sz w:val="17"/>
              </w:rPr>
              <w:t xml:space="preserve">            200.00 </w:t>
            </w:r>
          </w:p>
        </w:tc>
        <w:tc>
          <w:tcPr>
            <w:tcW w:w="825" w:type="dxa"/>
            <w:noWrap/>
            <w:hideMark/>
          </w:tcPr>
          <w:p w14:paraId="4CCDCEFF" w14:textId="77777777" w:rsidR="0036328E" w:rsidRPr="0036328E" w:rsidRDefault="0036328E">
            <w:pPr>
              <w:rPr>
                <w:sz w:val="17"/>
              </w:rPr>
            </w:pPr>
            <w:r w:rsidRPr="0036328E">
              <w:rPr>
                <w:sz w:val="17"/>
              </w:rPr>
              <w:t> </w:t>
            </w:r>
          </w:p>
        </w:tc>
        <w:tc>
          <w:tcPr>
            <w:tcW w:w="1313" w:type="dxa"/>
            <w:noWrap/>
            <w:hideMark/>
          </w:tcPr>
          <w:p w14:paraId="0E8ADA44" w14:textId="77777777" w:rsidR="0036328E" w:rsidRPr="0036328E" w:rsidRDefault="0036328E">
            <w:pPr>
              <w:rPr>
                <w:sz w:val="17"/>
              </w:rPr>
            </w:pPr>
            <w:r w:rsidRPr="0036328E">
              <w:rPr>
                <w:sz w:val="17"/>
              </w:rPr>
              <w:t> </w:t>
            </w:r>
          </w:p>
        </w:tc>
        <w:tc>
          <w:tcPr>
            <w:tcW w:w="3840" w:type="dxa"/>
            <w:noWrap/>
            <w:hideMark/>
          </w:tcPr>
          <w:p w14:paraId="7FE41D12" w14:textId="77777777" w:rsidR="0036328E" w:rsidRPr="0036328E" w:rsidRDefault="0036328E">
            <w:pPr>
              <w:rPr>
                <w:b/>
                <w:bCs/>
                <w:sz w:val="17"/>
              </w:rPr>
            </w:pPr>
            <w:r w:rsidRPr="0036328E">
              <w:rPr>
                <w:b/>
                <w:bCs/>
                <w:sz w:val="17"/>
              </w:rPr>
              <w:t>127 diameter 10° vee series 25</w:t>
            </w:r>
          </w:p>
        </w:tc>
      </w:tr>
      <w:tr w:rsidR="0036328E" w:rsidRPr="0036328E" w14:paraId="5656EEBF" w14:textId="77777777" w:rsidTr="0036328E">
        <w:trPr>
          <w:trHeight w:val="240"/>
        </w:trPr>
        <w:tc>
          <w:tcPr>
            <w:tcW w:w="607" w:type="dxa"/>
            <w:noWrap/>
            <w:hideMark/>
          </w:tcPr>
          <w:p w14:paraId="37E9FB15" w14:textId="77777777" w:rsidR="0036328E" w:rsidRPr="0036328E" w:rsidRDefault="0036328E" w:rsidP="0036328E">
            <w:pPr>
              <w:rPr>
                <w:sz w:val="17"/>
              </w:rPr>
            </w:pPr>
            <w:r w:rsidRPr="0036328E">
              <w:rPr>
                <w:sz w:val="17"/>
              </w:rPr>
              <w:t>51</w:t>
            </w:r>
          </w:p>
        </w:tc>
        <w:tc>
          <w:tcPr>
            <w:tcW w:w="4775" w:type="dxa"/>
            <w:hideMark/>
          </w:tcPr>
          <w:p w14:paraId="26522CF9" w14:textId="77777777" w:rsidR="0036328E" w:rsidRPr="0036328E" w:rsidRDefault="0036328E">
            <w:pPr>
              <w:rPr>
                <w:sz w:val="17"/>
              </w:rPr>
            </w:pPr>
            <w:r w:rsidRPr="0036328E">
              <w:rPr>
                <w:sz w:val="17"/>
              </w:rPr>
              <w:t>Return Idler Type 2</w:t>
            </w:r>
          </w:p>
        </w:tc>
        <w:tc>
          <w:tcPr>
            <w:tcW w:w="1134" w:type="dxa"/>
            <w:noWrap/>
            <w:hideMark/>
          </w:tcPr>
          <w:p w14:paraId="399405DA" w14:textId="77777777" w:rsidR="0036328E" w:rsidRPr="0036328E" w:rsidRDefault="0036328E" w:rsidP="0036328E">
            <w:pPr>
              <w:rPr>
                <w:sz w:val="17"/>
              </w:rPr>
            </w:pPr>
            <w:r w:rsidRPr="0036328E">
              <w:rPr>
                <w:sz w:val="17"/>
              </w:rPr>
              <w:t>Set</w:t>
            </w:r>
          </w:p>
        </w:tc>
        <w:tc>
          <w:tcPr>
            <w:tcW w:w="2126" w:type="dxa"/>
            <w:noWrap/>
            <w:hideMark/>
          </w:tcPr>
          <w:p w14:paraId="7EB15B47" w14:textId="77777777" w:rsidR="0036328E" w:rsidRPr="0036328E" w:rsidRDefault="0036328E">
            <w:pPr>
              <w:rPr>
                <w:sz w:val="17"/>
              </w:rPr>
            </w:pPr>
            <w:r w:rsidRPr="0036328E">
              <w:rPr>
                <w:sz w:val="17"/>
              </w:rPr>
              <w:t xml:space="preserve">            200.00 </w:t>
            </w:r>
          </w:p>
        </w:tc>
        <w:tc>
          <w:tcPr>
            <w:tcW w:w="825" w:type="dxa"/>
            <w:noWrap/>
            <w:hideMark/>
          </w:tcPr>
          <w:p w14:paraId="75079FE3" w14:textId="77777777" w:rsidR="0036328E" w:rsidRPr="0036328E" w:rsidRDefault="0036328E">
            <w:pPr>
              <w:rPr>
                <w:sz w:val="17"/>
              </w:rPr>
            </w:pPr>
            <w:r w:rsidRPr="0036328E">
              <w:rPr>
                <w:sz w:val="17"/>
              </w:rPr>
              <w:t> </w:t>
            </w:r>
          </w:p>
        </w:tc>
        <w:tc>
          <w:tcPr>
            <w:tcW w:w="1313" w:type="dxa"/>
            <w:noWrap/>
            <w:hideMark/>
          </w:tcPr>
          <w:p w14:paraId="408DB349" w14:textId="77777777" w:rsidR="0036328E" w:rsidRPr="0036328E" w:rsidRDefault="0036328E">
            <w:pPr>
              <w:rPr>
                <w:sz w:val="17"/>
              </w:rPr>
            </w:pPr>
            <w:r w:rsidRPr="0036328E">
              <w:rPr>
                <w:sz w:val="17"/>
              </w:rPr>
              <w:t> </w:t>
            </w:r>
          </w:p>
        </w:tc>
        <w:tc>
          <w:tcPr>
            <w:tcW w:w="3840" w:type="dxa"/>
            <w:noWrap/>
            <w:hideMark/>
          </w:tcPr>
          <w:p w14:paraId="1723E00C" w14:textId="77777777" w:rsidR="0036328E" w:rsidRPr="0036328E" w:rsidRDefault="0036328E">
            <w:pPr>
              <w:rPr>
                <w:b/>
                <w:bCs/>
                <w:sz w:val="17"/>
              </w:rPr>
            </w:pPr>
            <w:r w:rsidRPr="0036328E">
              <w:rPr>
                <w:b/>
                <w:bCs/>
                <w:sz w:val="17"/>
              </w:rPr>
              <w:t>127 diameter 35° troughing 3 roll off-set series 25</w:t>
            </w:r>
          </w:p>
        </w:tc>
      </w:tr>
      <w:tr w:rsidR="0036328E" w:rsidRPr="0036328E" w14:paraId="39BF5C2F" w14:textId="77777777" w:rsidTr="0036328E">
        <w:trPr>
          <w:trHeight w:val="240"/>
        </w:trPr>
        <w:tc>
          <w:tcPr>
            <w:tcW w:w="607" w:type="dxa"/>
            <w:noWrap/>
            <w:hideMark/>
          </w:tcPr>
          <w:p w14:paraId="6011ECAD" w14:textId="77777777" w:rsidR="0036328E" w:rsidRPr="0036328E" w:rsidRDefault="0036328E" w:rsidP="0036328E">
            <w:pPr>
              <w:rPr>
                <w:sz w:val="17"/>
              </w:rPr>
            </w:pPr>
            <w:r w:rsidRPr="0036328E">
              <w:rPr>
                <w:sz w:val="17"/>
              </w:rPr>
              <w:t>52</w:t>
            </w:r>
          </w:p>
        </w:tc>
        <w:tc>
          <w:tcPr>
            <w:tcW w:w="4775" w:type="dxa"/>
            <w:hideMark/>
          </w:tcPr>
          <w:p w14:paraId="2AB19A24" w14:textId="77777777" w:rsidR="0036328E" w:rsidRPr="0036328E" w:rsidRDefault="0036328E">
            <w:pPr>
              <w:rPr>
                <w:sz w:val="17"/>
              </w:rPr>
            </w:pPr>
            <w:r w:rsidRPr="0036328E">
              <w:rPr>
                <w:sz w:val="17"/>
              </w:rPr>
              <w:t>Impact Idler Type 3</w:t>
            </w:r>
          </w:p>
        </w:tc>
        <w:tc>
          <w:tcPr>
            <w:tcW w:w="1134" w:type="dxa"/>
            <w:noWrap/>
            <w:hideMark/>
          </w:tcPr>
          <w:p w14:paraId="7A732321" w14:textId="77777777" w:rsidR="0036328E" w:rsidRPr="0036328E" w:rsidRDefault="0036328E" w:rsidP="0036328E">
            <w:pPr>
              <w:rPr>
                <w:sz w:val="17"/>
              </w:rPr>
            </w:pPr>
            <w:r w:rsidRPr="0036328E">
              <w:rPr>
                <w:sz w:val="17"/>
              </w:rPr>
              <w:t>Set</w:t>
            </w:r>
          </w:p>
        </w:tc>
        <w:tc>
          <w:tcPr>
            <w:tcW w:w="2126" w:type="dxa"/>
            <w:noWrap/>
            <w:hideMark/>
          </w:tcPr>
          <w:p w14:paraId="2E1790D7" w14:textId="77777777" w:rsidR="0036328E" w:rsidRPr="0036328E" w:rsidRDefault="0036328E">
            <w:pPr>
              <w:rPr>
                <w:sz w:val="17"/>
              </w:rPr>
            </w:pPr>
            <w:r w:rsidRPr="0036328E">
              <w:rPr>
                <w:sz w:val="17"/>
              </w:rPr>
              <w:t xml:space="preserve">            100.00 </w:t>
            </w:r>
          </w:p>
        </w:tc>
        <w:tc>
          <w:tcPr>
            <w:tcW w:w="825" w:type="dxa"/>
            <w:noWrap/>
            <w:hideMark/>
          </w:tcPr>
          <w:p w14:paraId="591C58A7" w14:textId="77777777" w:rsidR="0036328E" w:rsidRPr="0036328E" w:rsidRDefault="0036328E">
            <w:pPr>
              <w:rPr>
                <w:sz w:val="17"/>
              </w:rPr>
            </w:pPr>
            <w:r w:rsidRPr="0036328E">
              <w:rPr>
                <w:sz w:val="17"/>
              </w:rPr>
              <w:t> </w:t>
            </w:r>
          </w:p>
        </w:tc>
        <w:tc>
          <w:tcPr>
            <w:tcW w:w="1313" w:type="dxa"/>
            <w:noWrap/>
            <w:hideMark/>
          </w:tcPr>
          <w:p w14:paraId="2F81E2A0" w14:textId="77777777" w:rsidR="0036328E" w:rsidRPr="0036328E" w:rsidRDefault="0036328E">
            <w:pPr>
              <w:rPr>
                <w:sz w:val="17"/>
              </w:rPr>
            </w:pPr>
            <w:r w:rsidRPr="0036328E">
              <w:rPr>
                <w:sz w:val="17"/>
              </w:rPr>
              <w:t> </w:t>
            </w:r>
          </w:p>
        </w:tc>
        <w:tc>
          <w:tcPr>
            <w:tcW w:w="3840" w:type="dxa"/>
            <w:noWrap/>
            <w:hideMark/>
          </w:tcPr>
          <w:p w14:paraId="24DFD371" w14:textId="77777777" w:rsidR="0036328E" w:rsidRPr="0036328E" w:rsidRDefault="0036328E">
            <w:pPr>
              <w:rPr>
                <w:b/>
                <w:bCs/>
                <w:sz w:val="17"/>
              </w:rPr>
            </w:pPr>
            <w:r w:rsidRPr="0036328E">
              <w:rPr>
                <w:b/>
                <w:bCs/>
                <w:sz w:val="17"/>
              </w:rPr>
              <w:t xml:space="preserve">45° RETRACTABLE IMPACT IDLER SERIES 40 - 3 ROLL Ø159 </w:t>
            </w:r>
          </w:p>
        </w:tc>
      </w:tr>
      <w:tr w:rsidR="0036328E" w:rsidRPr="0036328E" w14:paraId="5178F3CC" w14:textId="77777777" w:rsidTr="0036328E">
        <w:trPr>
          <w:trHeight w:val="240"/>
        </w:trPr>
        <w:tc>
          <w:tcPr>
            <w:tcW w:w="607" w:type="dxa"/>
            <w:noWrap/>
            <w:hideMark/>
          </w:tcPr>
          <w:p w14:paraId="7D405182" w14:textId="77777777" w:rsidR="0036328E" w:rsidRPr="0036328E" w:rsidRDefault="0036328E" w:rsidP="0036328E">
            <w:pPr>
              <w:rPr>
                <w:sz w:val="17"/>
              </w:rPr>
            </w:pPr>
            <w:r w:rsidRPr="0036328E">
              <w:rPr>
                <w:sz w:val="17"/>
              </w:rPr>
              <w:t>53</w:t>
            </w:r>
          </w:p>
        </w:tc>
        <w:tc>
          <w:tcPr>
            <w:tcW w:w="4775" w:type="dxa"/>
            <w:hideMark/>
          </w:tcPr>
          <w:p w14:paraId="2783F1A6" w14:textId="77777777" w:rsidR="0036328E" w:rsidRPr="0036328E" w:rsidRDefault="0036328E">
            <w:pPr>
              <w:rPr>
                <w:sz w:val="17"/>
              </w:rPr>
            </w:pPr>
            <w:r w:rsidRPr="0036328E">
              <w:rPr>
                <w:sz w:val="17"/>
              </w:rPr>
              <w:t>Transition Idler Type 4</w:t>
            </w:r>
          </w:p>
        </w:tc>
        <w:tc>
          <w:tcPr>
            <w:tcW w:w="1134" w:type="dxa"/>
            <w:noWrap/>
            <w:hideMark/>
          </w:tcPr>
          <w:p w14:paraId="0BDA25E1" w14:textId="77777777" w:rsidR="0036328E" w:rsidRPr="0036328E" w:rsidRDefault="0036328E" w:rsidP="0036328E">
            <w:pPr>
              <w:rPr>
                <w:sz w:val="17"/>
              </w:rPr>
            </w:pPr>
            <w:r w:rsidRPr="0036328E">
              <w:rPr>
                <w:sz w:val="17"/>
              </w:rPr>
              <w:t>Set</w:t>
            </w:r>
          </w:p>
        </w:tc>
        <w:tc>
          <w:tcPr>
            <w:tcW w:w="2126" w:type="dxa"/>
            <w:noWrap/>
            <w:hideMark/>
          </w:tcPr>
          <w:p w14:paraId="4AEBE189" w14:textId="77777777" w:rsidR="0036328E" w:rsidRPr="0036328E" w:rsidRDefault="0036328E">
            <w:pPr>
              <w:rPr>
                <w:sz w:val="17"/>
              </w:rPr>
            </w:pPr>
            <w:r w:rsidRPr="0036328E">
              <w:rPr>
                <w:sz w:val="17"/>
              </w:rPr>
              <w:t xml:space="preserve">            100.00 </w:t>
            </w:r>
          </w:p>
        </w:tc>
        <w:tc>
          <w:tcPr>
            <w:tcW w:w="825" w:type="dxa"/>
            <w:noWrap/>
            <w:hideMark/>
          </w:tcPr>
          <w:p w14:paraId="56381278" w14:textId="77777777" w:rsidR="0036328E" w:rsidRPr="0036328E" w:rsidRDefault="0036328E">
            <w:pPr>
              <w:rPr>
                <w:b/>
                <w:bCs/>
                <w:sz w:val="17"/>
              </w:rPr>
            </w:pPr>
            <w:r w:rsidRPr="0036328E">
              <w:rPr>
                <w:b/>
                <w:bCs/>
                <w:sz w:val="17"/>
              </w:rPr>
              <w:t> </w:t>
            </w:r>
          </w:p>
        </w:tc>
        <w:tc>
          <w:tcPr>
            <w:tcW w:w="1313" w:type="dxa"/>
            <w:noWrap/>
            <w:hideMark/>
          </w:tcPr>
          <w:p w14:paraId="40296D4B" w14:textId="77777777" w:rsidR="0036328E" w:rsidRPr="0036328E" w:rsidRDefault="0036328E">
            <w:pPr>
              <w:rPr>
                <w:b/>
                <w:bCs/>
                <w:sz w:val="17"/>
              </w:rPr>
            </w:pPr>
            <w:r w:rsidRPr="0036328E">
              <w:rPr>
                <w:b/>
                <w:bCs/>
                <w:sz w:val="17"/>
              </w:rPr>
              <w:t> </w:t>
            </w:r>
          </w:p>
        </w:tc>
        <w:tc>
          <w:tcPr>
            <w:tcW w:w="3840" w:type="dxa"/>
            <w:noWrap/>
            <w:hideMark/>
          </w:tcPr>
          <w:p w14:paraId="1052BF13" w14:textId="77777777" w:rsidR="0036328E" w:rsidRPr="0036328E" w:rsidRDefault="0036328E">
            <w:pPr>
              <w:rPr>
                <w:b/>
                <w:bCs/>
                <w:sz w:val="17"/>
              </w:rPr>
            </w:pPr>
            <w:r w:rsidRPr="0036328E">
              <w:rPr>
                <w:b/>
                <w:bCs/>
                <w:sz w:val="17"/>
              </w:rPr>
              <w:t xml:space="preserve">25° TRANSITION IDLER SERIES 40 - 3 ROLL Ø152 </w:t>
            </w:r>
          </w:p>
        </w:tc>
      </w:tr>
      <w:tr w:rsidR="0036328E" w:rsidRPr="0036328E" w14:paraId="50D5F5DE" w14:textId="77777777" w:rsidTr="0036328E">
        <w:trPr>
          <w:trHeight w:val="240"/>
        </w:trPr>
        <w:tc>
          <w:tcPr>
            <w:tcW w:w="607" w:type="dxa"/>
            <w:noWrap/>
            <w:hideMark/>
          </w:tcPr>
          <w:p w14:paraId="282DC648" w14:textId="77777777" w:rsidR="0036328E" w:rsidRPr="0036328E" w:rsidRDefault="0036328E" w:rsidP="0036328E">
            <w:pPr>
              <w:rPr>
                <w:sz w:val="17"/>
              </w:rPr>
            </w:pPr>
            <w:r w:rsidRPr="0036328E">
              <w:rPr>
                <w:sz w:val="17"/>
              </w:rPr>
              <w:t> </w:t>
            </w:r>
          </w:p>
        </w:tc>
        <w:tc>
          <w:tcPr>
            <w:tcW w:w="4775" w:type="dxa"/>
            <w:hideMark/>
          </w:tcPr>
          <w:p w14:paraId="7F1C8494" w14:textId="77777777" w:rsidR="0036328E" w:rsidRPr="0036328E" w:rsidRDefault="0036328E">
            <w:pPr>
              <w:rPr>
                <w:sz w:val="17"/>
              </w:rPr>
            </w:pPr>
            <w:r w:rsidRPr="0036328E">
              <w:rPr>
                <w:sz w:val="17"/>
              </w:rPr>
              <w:t> </w:t>
            </w:r>
          </w:p>
        </w:tc>
        <w:tc>
          <w:tcPr>
            <w:tcW w:w="1134" w:type="dxa"/>
            <w:noWrap/>
            <w:hideMark/>
          </w:tcPr>
          <w:p w14:paraId="04172C76" w14:textId="77777777" w:rsidR="0036328E" w:rsidRPr="0036328E" w:rsidRDefault="0036328E" w:rsidP="0036328E">
            <w:pPr>
              <w:rPr>
                <w:sz w:val="17"/>
              </w:rPr>
            </w:pPr>
            <w:r w:rsidRPr="0036328E">
              <w:rPr>
                <w:sz w:val="17"/>
              </w:rPr>
              <w:t> </w:t>
            </w:r>
          </w:p>
        </w:tc>
        <w:tc>
          <w:tcPr>
            <w:tcW w:w="2126" w:type="dxa"/>
            <w:noWrap/>
            <w:hideMark/>
          </w:tcPr>
          <w:p w14:paraId="081166BD" w14:textId="77777777" w:rsidR="0036328E" w:rsidRPr="0036328E" w:rsidRDefault="0036328E">
            <w:pPr>
              <w:rPr>
                <w:b/>
                <w:bCs/>
                <w:sz w:val="17"/>
              </w:rPr>
            </w:pPr>
            <w:r w:rsidRPr="0036328E">
              <w:rPr>
                <w:b/>
                <w:bCs/>
                <w:sz w:val="17"/>
              </w:rPr>
              <w:t> </w:t>
            </w:r>
          </w:p>
        </w:tc>
        <w:tc>
          <w:tcPr>
            <w:tcW w:w="825" w:type="dxa"/>
            <w:noWrap/>
            <w:hideMark/>
          </w:tcPr>
          <w:p w14:paraId="1E9F1929" w14:textId="77777777" w:rsidR="0036328E" w:rsidRPr="0036328E" w:rsidRDefault="0036328E">
            <w:pPr>
              <w:rPr>
                <w:b/>
                <w:bCs/>
                <w:sz w:val="17"/>
              </w:rPr>
            </w:pPr>
            <w:r w:rsidRPr="0036328E">
              <w:rPr>
                <w:b/>
                <w:bCs/>
                <w:sz w:val="17"/>
              </w:rPr>
              <w:t> </w:t>
            </w:r>
          </w:p>
        </w:tc>
        <w:tc>
          <w:tcPr>
            <w:tcW w:w="1313" w:type="dxa"/>
            <w:noWrap/>
            <w:hideMark/>
          </w:tcPr>
          <w:p w14:paraId="5894EBB8" w14:textId="77777777" w:rsidR="0036328E" w:rsidRPr="0036328E" w:rsidRDefault="0036328E">
            <w:pPr>
              <w:rPr>
                <w:b/>
                <w:bCs/>
                <w:sz w:val="17"/>
              </w:rPr>
            </w:pPr>
            <w:r w:rsidRPr="0036328E">
              <w:rPr>
                <w:b/>
                <w:bCs/>
                <w:sz w:val="17"/>
              </w:rPr>
              <w:t> </w:t>
            </w:r>
          </w:p>
        </w:tc>
        <w:tc>
          <w:tcPr>
            <w:tcW w:w="3840" w:type="dxa"/>
            <w:noWrap/>
            <w:hideMark/>
          </w:tcPr>
          <w:p w14:paraId="6423EA07" w14:textId="77777777" w:rsidR="0036328E" w:rsidRPr="0036328E" w:rsidRDefault="0036328E">
            <w:pPr>
              <w:rPr>
                <w:b/>
                <w:bCs/>
                <w:sz w:val="17"/>
              </w:rPr>
            </w:pPr>
            <w:r w:rsidRPr="0036328E">
              <w:rPr>
                <w:b/>
                <w:bCs/>
                <w:sz w:val="17"/>
              </w:rPr>
              <w:t> </w:t>
            </w:r>
          </w:p>
        </w:tc>
      </w:tr>
      <w:tr w:rsidR="0036328E" w:rsidRPr="0036328E" w14:paraId="0D547DDF" w14:textId="77777777" w:rsidTr="0036328E">
        <w:trPr>
          <w:trHeight w:val="240"/>
        </w:trPr>
        <w:tc>
          <w:tcPr>
            <w:tcW w:w="607" w:type="dxa"/>
            <w:noWrap/>
            <w:hideMark/>
          </w:tcPr>
          <w:p w14:paraId="3B4631FF" w14:textId="77777777" w:rsidR="0036328E" w:rsidRPr="0036328E" w:rsidRDefault="0036328E" w:rsidP="0036328E">
            <w:pPr>
              <w:rPr>
                <w:sz w:val="17"/>
              </w:rPr>
            </w:pPr>
            <w:r w:rsidRPr="0036328E">
              <w:rPr>
                <w:sz w:val="17"/>
              </w:rPr>
              <w:t> </w:t>
            </w:r>
          </w:p>
        </w:tc>
        <w:tc>
          <w:tcPr>
            <w:tcW w:w="4775" w:type="dxa"/>
            <w:hideMark/>
          </w:tcPr>
          <w:p w14:paraId="0EF8D024" w14:textId="77777777" w:rsidR="0036328E" w:rsidRPr="0036328E" w:rsidRDefault="0036328E">
            <w:pPr>
              <w:rPr>
                <w:b/>
                <w:bCs/>
                <w:sz w:val="17"/>
              </w:rPr>
            </w:pPr>
            <w:r w:rsidRPr="0036328E">
              <w:rPr>
                <w:b/>
                <w:bCs/>
                <w:sz w:val="17"/>
              </w:rPr>
              <w:t>Pulleys</w:t>
            </w:r>
          </w:p>
        </w:tc>
        <w:tc>
          <w:tcPr>
            <w:tcW w:w="1134" w:type="dxa"/>
            <w:noWrap/>
            <w:hideMark/>
          </w:tcPr>
          <w:p w14:paraId="7A55BA02" w14:textId="77777777" w:rsidR="0036328E" w:rsidRPr="0036328E" w:rsidRDefault="0036328E" w:rsidP="0036328E">
            <w:pPr>
              <w:rPr>
                <w:sz w:val="17"/>
              </w:rPr>
            </w:pPr>
            <w:r w:rsidRPr="0036328E">
              <w:rPr>
                <w:sz w:val="17"/>
              </w:rPr>
              <w:t> </w:t>
            </w:r>
          </w:p>
        </w:tc>
        <w:tc>
          <w:tcPr>
            <w:tcW w:w="2126" w:type="dxa"/>
            <w:noWrap/>
            <w:hideMark/>
          </w:tcPr>
          <w:p w14:paraId="45CDE320" w14:textId="77777777" w:rsidR="0036328E" w:rsidRPr="0036328E" w:rsidRDefault="0036328E">
            <w:pPr>
              <w:rPr>
                <w:b/>
                <w:bCs/>
                <w:sz w:val="17"/>
              </w:rPr>
            </w:pPr>
            <w:r w:rsidRPr="0036328E">
              <w:rPr>
                <w:b/>
                <w:bCs/>
                <w:sz w:val="17"/>
              </w:rPr>
              <w:t> </w:t>
            </w:r>
          </w:p>
        </w:tc>
        <w:tc>
          <w:tcPr>
            <w:tcW w:w="825" w:type="dxa"/>
            <w:noWrap/>
            <w:hideMark/>
          </w:tcPr>
          <w:p w14:paraId="068F1AF8" w14:textId="77777777" w:rsidR="0036328E" w:rsidRPr="0036328E" w:rsidRDefault="0036328E">
            <w:pPr>
              <w:rPr>
                <w:b/>
                <w:bCs/>
                <w:sz w:val="17"/>
              </w:rPr>
            </w:pPr>
            <w:r w:rsidRPr="0036328E">
              <w:rPr>
                <w:b/>
                <w:bCs/>
                <w:sz w:val="17"/>
              </w:rPr>
              <w:t> </w:t>
            </w:r>
          </w:p>
        </w:tc>
        <w:tc>
          <w:tcPr>
            <w:tcW w:w="1313" w:type="dxa"/>
            <w:noWrap/>
            <w:hideMark/>
          </w:tcPr>
          <w:p w14:paraId="3B0A557D" w14:textId="77777777" w:rsidR="0036328E" w:rsidRPr="0036328E" w:rsidRDefault="0036328E">
            <w:pPr>
              <w:rPr>
                <w:b/>
                <w:bCs/>
                <w:sz w:val="17"/>
              </w:rPr>
            </w:pPr>
            <w:r w:rsidRPr="0036328E">
              <w:rPr>
                <w:b/>
                <w:bCs/>
                <w:sz w:val="17"/>
              </w:rPr>
              <w:t> </w:t>
            </w:r>
          </w:p>
        </w:tc>
        <w:tc>
          <w:tcPr>
            <w:tcW w:w="3840" w:type="dxa"/>
            <w:noWrap/>
            <w:hideMark/>
          </w:tcPr>
          <w:p w14:paraId="167E7B7F" w14:textId="77777777" w:rsidR="0036328E" w:rsidRPr="0036328E" w:rsidRDefault="0036328E">
            <w:pPr>
              <w:rPr>
                <w:b/>
                <w:bCs/>
                <w:sz w:val="17"/>
              </w:rPr>
            </w:pPr>
            <w:r w:rsidRPr="0036328E">
              <w:rPr>
                <w:b/>
                <w:bCs/>
                <w:sz w:val="17"/>
              </w:rPr>
              <w:t> </w:t>
            </w:r>
          </w:p>
        </w:tc>
      </w:tr>
      <w:tr w:rsidR="0036328E" w:rsidRPr="0036328E" w14:paraId="06E82C2C" w14:textId="77777777" w:rsidTr="0036328E">
        <w:trPr>
          <w:trHeight w:val="240"/>
        </w:trPr>
        <w:tc>
          <w:tcPr>
            <w:tcW w:w="607" w:type="dxa"/>
            <w:noWrap/>
            <w:hideMark/>
          </w:tcPr>
          <w:p w14:paraId="7D6D9978" w14:textId="77777777" w:rsidR="0036328E" w:rsidRPr="0036328E" w:rsidRDefault="0036328E" w:rsidP="0036328E">
            <w:pPr>
              <w:rPr>
                <w:sz w:val="17"/>
              </w:rPr>
            </w:pPr>
            <w:r w:rsidRPr="0036328E">
              <w:rPr>
                <w:sz w:val="17"/>
              </w:rPr>
              <w:t> </w:t>
            </w:r>
          </w:p>
        </w:tc>
        <w:tc>
          <w:tcPr>
            <w:tcW w:w="4775" w:type="dxa"/>
            <w:hideMark/>
          </w:tcPr>
          <w:p w14:paraId="70A5790B" w14:textId="77777777" w:rsidR="0036328E" w:rsidRPr="0036328E" w:rsidRDefault="0036328E">
            <w:pPr>
              <w:rPr>
                <w:sz w:val="17"/>
              </w:rPr>
            </w:pPr>
            <w:r w:rsidRPr="0036328E">
              <w:rPr>
                <w:sz w:val="17"/>
              </w:rPr>
              <w:t> </w:t>
            </w:r>
          </w:p>
        </w:tc>
        <w:tc>
          <w:tcPr>
            <w:tcW w:w="1134" w:type="dxa"/>
            <w:noWrap/>
            <w:hideMark/>
          </w:tcPr>
          <w:p w14:paraId="17217CEE" w14:textId="77777777" w:rsidR="0036328E" w:rsidRPr="0036328E" w:rsidRDefault="0036328E" w:rsidP="0036328E">
            <w:pPr>
              <w:rPr>
                <w:sz w:val="17"/>
              </w:rPr>
            </w:pPr>
            <w:r w:rsidRPr="0036328E">
              <w:rPr>
                <w:sz w:val="17"/>
              </w:rPr>
              <w:t> </w:t>
            </w:r>
          </w:p>
        </w:tc>
        <w:tc>
          <w:tcPr>
            <w:tcW w:w="2126" w:type="dxa"/>
            <w:noWrap/>
            <w:hideMark/>
          </w:tcPr>
          <w:p w14:paraId="7AC27985" w14:textId="77777777" w:rsidR="0036328E" w:rsidRPr="0036328E" w:rsidRDefault="0036328E">
            <w:pPr>
              <w:rPr>
                <w:b/>
                <w:bCs/>
                <w:sz w:val="17"/>
              </w:rPr>
            </w:pPr>
            <w:r w:rsidRPr="0036328E">
              <w:rPr>
                <w:b/>
                <w:bCs/>
                <w:sz w:val="17"/>
              </w:rPr>
              <w:t> </w:t>
            </w:r>
          </w:p>
        </w:tc>
        <w:tc>
          <w:tcPr>
            <w:tcW w:w="825" w:type="dxa"/>
            <w:noWrap/>
            <w:hideMark/>
          </w:tcPr>
          <w:p w14:paraId="11BCD2F6" w14:textId="77777777" w:rsidR="0036328E" w:rsidRPr="0036328E" w:rsidRDefault="0036328E">
            <w:pPr>
              <w:rPr>
                <w:b/>
                <w:bCs/>
                <w:sz w:val="17"/>
              </w:rPr>
            </w:pPr>
            <w:r w:rsidRPr="0036328E">
              <w:rPr>
                <w:b/>
                <w:bCs/>
                <w:sz w:val="17"/>
              </w:rPr>
              <w:t> </w:t>
            </w:r>
          </w:p>
        </w:tc>
        <w:tc>
          <w:tcPr>
            <w:tcW w:w="1313" w:type="dxa"/>
            <w:noWrap/>
            <w:hideMark/>
          </w:tcPr>
          <w:p w14:paraId="13F5F3B9" w14:textId="77777777" w:rsidR="0036328E" w:rsidRPr="0036328E" w:rsidRDefault="0036328E">
            <w:pPr>
              <w:rPr>
                <w:b/>
                <w:bCs/>
                <w:sz w:val="17"/>
              </w:rPr>
            </w:pPr>
            <w:r w:rsidRPr="0036328E">
              <w:rPr>
                <w:b/>
                <w:bCs/>
                <w:sz w:val="17"/>
              </w:rPr>
              <w:t> </w:t>
            </w:r>
          </w:p>
        </w:tc>
        <w:tc>
          <w:tcPr>
            <w:tcW w:w="3840" w:type="dxa"/>
            <w:noWrap/>
            <w:hideMark/>
          </w:tcPr>
          <w:p w14:paraId="5D93B734" w14:textId="77777777" w:rsidR="0036328E" w:rsidRPr="0036328E" w:rsidRDefault="0036328E">
            <w:pPr>
              <w:rPr>
                <w:b/>
                <w:bCs/>
                <w:sz w:val="17"/>
              </w:rPr>
            </w:pPr>
            <w:r w:rsidRPr="0036328E">
              <w:rPr>
                <w:b/>
                <w:bCs/>
                <w:sz w:val="17"/>
              </w:rPr>
              <w:t> </w:t>
            </w:r>
          </w:p>
        </w:tc>
      </w:tr>
      <w:tr w:rsidR="0036328E" w:rsidRPr="0036328E" w14:paraId="274E3236" w14:textId="77777777" w:rsidTr="0036328E">
        <w:trPr>
          <w:trHeight w:val="240"/>
        </w:trPr>
        <w:tc>
          <w:tcPr>
            <w:tcW w:w="607" w:type="dxa"/>
            <w:noWrap/>
            <w:hideMark/>
          </w:tcPr>
          <w:p w14:paraId="13F34524" w14:textId="77777777" w:rsidR="0036328E" w:rsidRPr="0036328E" w:rsidRDefault="0036328E" w:rsidP="0036328E">
            <w:pPr>
              <w:rPr>
                <w:sz w:val="17"/>
              </w:rPr>
            </w:pPr>
            <w:r w:rsidRPr="0036328E">
              <w:rPr>
                <w:sz w:val="17"/>
              </w:rPr>
              <w:t>54</w:t>
            </w:r>
          </w:p>
        </w:tc>
        <w:tc>
          <w:tcPr>
            <w:tcW w:w="4775" w:type="dxa"/>
            <w:hideMark/>
          </w:tcPr>
          <w:p w14:paraId="76B02F8C" w14:textId="77777777" w:rsidR="0036328E" w:rsidRPr="0036328E" w:rsidRDefault="0036328E">
            <w:pPr>
              <w:rPr>
                <w:sz w:val="17"/>
              </w:rPr>
            </w:pPr>
            <w:r w:rsidRPr="0036328E">
              <w:rPr>
                <w:sz w:val="17"/>
              </w:rPr>
              <w:t>Type 1</w:t>
            </w:r>
          </w:p>
        </w:tc>
        <w:tc>
          <w:tcPr>
            <w:tcW w:w="1134" w:type="dxa"/>
            <w:noWrap/>
            <w:hideMark/>
          </w:tcPr>
          <w:p w14:paraId="601CF3E9" w14:textId="77777777" w:rsidR="0036328E" w:rsidRPr="0036328E" w:rsidRDefault="0036328E" w:rsidP="0036328E">
            <w:pPr>
              <w:rPr>
                <w:sz w:val="17"/>
              </w:rPr>
            </w:pPr>
            <w:r w:rsidRPr="0036328E">
              <w:rPr>
                <w:sz w:val="17"/>
              </w:rPr>
              <w:t xml:space="preserve"> Set </w:t>
            </w:r>
          </w:p>
        </w:tc>
        <w:tc>
          <w:tcPr>
            <w:tcW w:w="2126" w:type="dxa"/>
            <w:noWrap/>
            <w:hideMark/>
          </w:tcPr>
          <w:p w14:paraId="51C61AC5" w14:textId="77777777" w:rsidR="0036328E" w:rsidRPr="0036328E" w:rsidRDefault="0036328E">
            <w:pPr>
              <w:rPr>
                <w:b/>
                <w:bCs/>
                <w:sz w:val="17"/>
              </w:rPr>
            </w:pPr>
            <w:r w:rsidRPr="0036328E">
              <w:rPr>
                <w:b/>
                <w:bCs/>
                <w:sz w:val="17"/>
              </w:rPr>
              <w:t xml:space="preserve">                5.00 </w:t>
            </w:r>
          </w:p>
        </w:tc>
        <w:tc>
          <w:tcPr>
            <w:tcW w:w="825" w:type="dxa"/>
            <w:noWrap/>
            <w:hideMark/>
          </w:tcPr>
          <w:p w14:paraId="37FDCB56" w14:textId="77777777" w:rsidR="0036328E" w:rsidRPr="0036328E" w:rsidRDefault="0036328E">
            <w:pPr>
              <w:rPr>
                <w:b/>
                <w:bCs/>
                <w:sz w:val="17"/>
              </w:rPr>
            </w:pPr>
            <w:r w:rsidRPr="0036328E">
              <w:rPr>
                <w:b/>
                <w:bCs/>
                <w:sz w:val="17"/>
              </w:rPr>
              <w:t> </w:t>
            </w:r>
          </w:p>
        </w:tc>
        <w:tc>
          <w:tcPr>
            <w:tcW w:w="1313" w:type="dxa"/>
            <w:noWrap/>
            <w:hideMark/>
          </w:tcPr>
          <w:p w14:paraId="1E6E7EEE" w14:textId="77777777" w:rsidR="0036328E" w:rsidRPr="0036328E" w:rsidRDefault="0036328E">
            <w:pPr>
              <w:rPr>
                <w:b/>
                <w:bCs/>
                <w:sz w:val="17"/>
              </w:rPr>
            </w:pPr>
            <w:r w:rsidRPr="0036328E">
              <w:rPr>
                <w:b/>
                <w:bCs/>
                <w:sz w:val="17"/>
              </w:rPr>
              <w:t> </w:t>
            </w:r>
          </w:p>
        </w:tc>
        <w:tc>
          <w:tcPr>
            <w:tcW w:w="3840" w:type="dxa"/>
            <w:noWrap/>
            <w:hideMark/>
          </w:tcPr>
          <w:p w14:paraId="10083E64" w14:textId="77777777" w:rsidR="0036328E" w:rsidRPr="0036328E" w:rsidRDefault="0036328E">
            <w:pPr>
              <w:rPr>
                <w:b/>
                <w:bCs/>
                <w:sz w:val="17"/>
              </w:rPr>
            </w:pPr>
            <w:r w:rsidRPr="0036328E">
              <w:rPr>
                <w:b/>
                <w:bCs/>
                <w:sz w:val="17"/>
              </w:rPr>
              <w:t xml:space="preserve"> Drive Pulley Ø830 x 2000 F/W </w:t>
            </w:r>
          </w:p>
        </w:tc>
      </w:tr>
      <w:tr w:rsidR="0036328E" w:rsidRPr="0036328E" w14:paraId="07DD4ED5" w14:textId="77777777" w:rsidTr="0036328E">
        <w:trPr>
          <w:trHeight w:val="240"/>
        </w:trPr>
        <w:tc>
          <w:tcPr>
            <w:tcW w:w="607" w:type="dxa"/>
            <w:noWrap/>
            <w:hideMark/>
          </w:tcPr>
          <w:p w14:paraId="7DE8F7B6" w14:textId="77777777" w:rsidR="0036328E" w:rsidRPr="0036328E" w:rsidRDefault="0036328E" w:rsidP="0036328E">
            <w:pPr>
              <w:rPr>
                <w:sz w:val="17"/>
              </w:rPr>
            </w:pPr>
            <w:r w:rsidRPr="0036328E">
              <w:rPr>
                <w:sz w:val="17"/>
              </w:rPr>
              <w:t>55</w:t>
            </w:r>
          </w:p>
        </w:tc>
        <w:tc>
          <w:tcPr>
            <w:tcW w:w="4775" w:type="dxa"/>
            <w:hideMark/>
          </w:tcPr>
          <w:p w14:paraId="6D7406DD" w14:textId="77777777" w:rsidR="0036328E" w:rsidRPr="0036328E" w:rsidRDefault="0036328E">
            <w:pPr>
              <w:rPr>
                <w:sz w:val="17"/>
              </w:rPr>
            </w:pPr>
            <w:r w:rsidRPr="0036328E">
              <w:rPr>
                <w:sz w:val="17"/>
              </w:rPr>
              <w:t>Type 2</w:t>
            </w:r>
          </w:p>
        </w:tc>
        <w:tc>
          <w:tcPr>
            <w:tcW w:w="1134" w:type="dxa"/>
            <w:noWrap/>
            <w:hideMark/>
          </w:tcPr>
          <w:p w14:paraId="17382EF8" w14:textId="77777777" w:rsidR="0036328E" w:rsidRPr="0036328E" w:rsidRDefault="0036328E" w:rsidP="0036328E">
            <w:pPr>
              <w:rPr>
                <w:sz w:val="17"/>
              </w:rPr>
            </w:pPr>
            <w:r w:rsidRPr="0036328E">
              <w:rPr>
                <w:sz w:val="17"/>
              </w:rPr>
              <w:t xml:space="preserve"> Set </w:t>
            </w:r>
          </w:p>
        </w:tc>
        <w:tc>
          <w:tcPr>
            <w:tcW w:w="2126" w:type="dxa"/>
            <w:noWrap/>
            <w:hideMark/>
          </w:tcPr>
          <w:p w14:paraId="616E9C1C" w14:textId="77777777" w:rsidR="0036328E" w:rsidRPr="0036328E" w:rsidRDefault="0036328E">
            <w:pPr>
              <w:rPr>
                <w:b/>
                <w:bCs/>
                <w:sz w:val="17"/>
              </w:rPr>
            </w:pPr>
            <w:r w:rsidRPr="0036328E">
              <w:rPr>
                <w:b/>
                <w:bCs/>
                <w:sz w:val="17"/>
              </w:rPr>
              <w:t xml:space="preserve">                5.00 </w:t>
            </w:r>
          </w:p>
        </w:tc>
        <w:tc>
          <w:tcPr>
            <w:tcW w:w="825" w:type="dxa"/>
            <w:noWrap/>
            <w:hideMark/>
          </w:tcPr>
          <w:p w14:paraId="6B67CAF7" w14:textId="77777777" w:rsidR="0036328E" w:rsidRPr="0036328E" w:rsidRDefault="0036328E">
            <w:pPr>
              <w:rPr>
                <w:b/>
                <w:bCs/>
                <w:sz w:val="17"/>
              </w:rPr>
            </w:pPr>
            <w:r w:rsidRPr="0036328E">
              <w:rPr>
                <w:b/>
                <w:bCs/>
                <w:sz w:val="17"/>
              </w:rPr>
              <w:t> </w:t>
            </w:r>
          </w:p>
        </w:tc>
        <w:tc>
          <w:tcPr>
            <w:tcW w:w="1313" w:type="dxa"/>
            <w:noWrap/>
            <w:hideMark/>
          </w:tcPr>
          <w:p w14:paraId="07E25C0C" w14:textId="77777777" w:rsidR="0036328E" w:rsidRPr="0036328E" w:rsidRDefault="0036328E">
            <w:pPr>
              <w:rPr>
                <w:b/>
                <w:bCs/>
                <w:sz w:val="17"/>
              </w:rPr>
            </w:pPr>
            <w:r w:rsidRPr="0036328E">
              <w:rPr>
                <w:b/>
                <w:bCs/>
                <w:sz w:val="17"/>
              </w:rPr>
              <w:t> </w:t>
            </w:r>
          </w:p>
        </w:tc>
        <w:tc>
          <w:tcPr>
            <w:tcW w:w="3840" w:type="dxa"/>
            <w:noWrap/>
            <w:hideMark/>
          </w:tcPr>
          <w:p w14:paraId="11F1E4A5" w14:textId="77777777" w:rsidR="0036328E" w:rsidRPr="0036328E" w:rsidRDefault="0036328E">
            <w:pPr>
              <w:rPr>
                <w:b/>
                <w:bCs/>
                <w:sz w:val="17"/>
              </w:rPr>
            </w:pPr>
            <w:r w:rsidRPr="0036328E">
              <w:rPr>
                <w:b/>
                <w:bCs/>
                <w:sz w:val="17"/>
              </w:rPr>
              <w:t xml:space="preserve"> Head/drive Pulley Ø660 O/lagging x 2000 F/W </w:t>
            </w:r>
          </w:p>
        </w:tc>
      </w:tr>
      <w:tr w:rsidR="0036328E" w:rsidRPr="0036328E" w14:paraId="4B8ADE87" w14:textId="77777777" w:rsidTr="0036328E">
        <w:trPr>
          <w:trHeight w:val="240"/>
        </w:trPr>
        <w:tc>
          <w:tcPr>
            <w:tcW w:w="607" w:type="dxa"/>
            <w:noWrap/>
            <w:hideMark/>
          </w:tcPr>
          <w:p w14:paraId="50260065" w14:textId="77777777" w:rsidR="0036328E" w:rsidRPr="0036328E" w:rsidRDefault="0036328E" w:rsidP="0036328E">
            <w:pPr>
              <w:rPr>
                <w:sz w:val="17"/>
              </w:rPr>
            </w:pPr>
            <w:r w:rsidRPr="0036328E">
              <w:rPr>
                <w:sz w:val="17"/>
              </w:rPr>
              <w:t>56</w:t>
            </w:r>
          </w:p>
        </w:tc>
        <w:tc>
          <w:tcPr>
            <w:tcW w:w="4775" w:type="dxa"/>
            <w:hideMark/>
          </w:tcPr>
          <w:p w14:paraId="5CE9F350" w14:textId="77777777" w:rsidR="0036328E" w:rsidRPr="0036328E" w:rsidRDefault="0036328E">
            <w:pPr>
              <w:rPr>
                <w:sz w:val="17"/>
              </w:rPr>
            </w:pPr>
            <w:r w:rsidRPr="0036328E">
              <w:rPr>
                <w:sz w:val="17"/>
              </w:rPr>
              <w:t>Type 3</w:t>
            </w:r>
          </w:p>
        </w:tc>
        <w:tc>
          <w:tcPr>
            <w:tcW w:w="1134" w:type="dxa"/>
            <w:noWrap/>
            <w:hideMark/>
          </w:tcPr>
          <w:p w14:paraId="16282EFD" w14:textId="77777777" w:rsidR="0036328E" w:rsidRPr="0036328E" w:rsidRDefault="0036328E" w:rsidP="0036328E">
            <w:pPr>
              <w:rPr>
                <w:sz w:val="17"/>
              </w:rPr>
            </w:pPr>
            <w:r w:rsidRPr="0036328E">
              <w:rPr>
                <w:sz w:val="17"/>
              </w:rPr>
              <w:t xml:space="preserve"> Set </w:t>
            </w:r>
          </w:p>
        </w:tc>
        <w:tc>
          <w:tcPr>
            <w:tcW w:w="2126" w:type="dxa"/>
            <w:noWrap/>
            <w:hideMark/>
          </w:tcPr>
          <w:p w14:paraId="1E9F5B1B" w14:textId="77777777" w:rsidR="0036328E" w:rsidRPr="0036328E" w:rsidRDefault="0036328E">
            <w:pPr>
              <w:rPr>
                <w:b/>
                <w:bCs/>
                <w:sz w:val="17"/>
              </w:rPr>
            </w:pPr>
            <w:r w:rsidRPr="0036328E">
              <w:rPr>
                <w:b/>
                <w:bCs/>
                <w:sz w:val="17"/>
              </w:rPr>
              <w:t xml:space="preserve">                5.00 </w:t>
            </w:r>
          </w:p>
        </w:tc>
        <w:tc>
          <w:tcPr>
            <w:tcW w:w="825" w:type="dxa"/>
            <w:noWrap/>
            <w:hideMark/>
          </w:tcPr>
          <w:p w14:paraId="6276E150" w14:textId="77777777" w:rsidR="0036328E" w:rsidRPr="0036328E" w:rsidRDefault="0036328E">
            <w:pPr>
              <w:rPr>
                <w:b/>
                <w:bCs/>
                <w:sz w:val="17"/>
              </w:rPr>
            </w:pPr>
            <w:r w:rsidRPr="0036328E">
              <w:rPr>
                <w:b/>
                <w:bCs/>
                <w:sz w:val="17"/>
              </w:rPr>
              <w:t> </w:t>
            </w:r>
          </w:p>
        </w:tc>
        <w:tc>
          <w:tcPr>
            <w:tcW w:w="1313" w:type="dxa"/>
            <w:noWrap/>
            <w:hideMark/>
          </w:tcPr>
          <w:p w14:paraId="05AEB759" w14:textId="77777777" w:rsidR="0036328E" w:rsidRPr="0036328E" w:rsidRDefault="0036328E">
            <w:pPr>
              <w:rPr>
                <w:b/>
                <w:bCs/>
                <w:sz w:val="17"/>
              </w:rPr>
            </w:pPr>
            <w:r w:rsidRPr="0036328E">
              <w:rPr>
                <w:b/>
                <w:bCs/>
                <w:sz w:val="17"/>
              </w:rPr>
              <w:t> </w:t>
            </w:r>
          </w:p>
        </w:tc>
        <w:tc>
          <w:tcPr>
            <w:tcW w:w="3840" w:type="dxa"/>
            <w:noWrap/>
            <w:hideMark/>
          </w:tcPr>
          <w:p w14:paraId="1ABC796C" w14:textId="77777777" w:rsidR="0036328E" w:rsidRPr="0036328E" w:rsidRDefault="0036328E">
            <w:pPr>
              <w:rPr>
                <w:b/>
                <w:bCs/>
                <w:sz w:val="17"/>
              </w:rPr>
            </w:pPr>
            <w:r w:rsidRPr="0036328E">
              <w:rPr>
                <w:b/>
                <w:bCs/>
                <w:sz w:val="17"/>
              </w:rPr>
              <w:t xml:space="preserve"> Snub Pulley Ø424 O/LAGGING x 2000 F/W  </w:t>
            </w:r>
          </w:p>
        </w:tc>
      </w:tr>
      <w:tr w:rsidR="0036328E" w:rsidRPr="0036328E" w14:paraId="47A9AD7D" w14:textId="77777777" w:rsidTr="0036328E">
        <w:trPr>
          <w:trHeight w:val="240"/>
        </w:trPr>
        <w:tc>
          <w:tcPr>
            <w:tcW w:w="607" w:type="dxa"/>
            <w:noWrap/>
            <w:hideMark/>
          </w:tcPr>
          <w:p w14:paraId="2987C706" w14:textId="77777777" w:rsidR="0036328E" w:rsidRPr="0036328E" w:rsidRDefault="0036328E" w:rsidP="0036328E">
            <w:pPr>
              <w:rPr>
                <w:sz w:val="17"/>
              </w:rPr>
            </w:pPr>
            <w:r w:rsidRPr="0036328E">
              <w:rPr>
                <w:sz w:val="17"/>
              </w:rPr>
              <w:lastRenderedPageBreak/>
              <w:t>57</w:t>
            </w:r>
          </w:p>
        </w:tc>
        <w:tc>
          <w:tcPr>
            <w:tcW w:w="4775" w:type="dxa"/>
            <w:hideMark/>
          </w:tcPr>
          <w:p w14:paraId="58EAECD2" w14:textId="77777777" w:rsidR="0036328E" w:rsidRPr="0036328E" w:rsidRDefault="0036328E">
            <w:pPr>
              <w:rPr>
                <w:sz w:val="17"/>
              </w:rPr>
            </w:pPr>
            <w:r w:rsidRPr="0036328E">
              <w:rPr>
                <w:sz w:val="17"/>
              </w:rPr>
              <w:t xml:space="preserve">Type 4 </w:t>
            </w:r>
          </w:p>
        </w:tc>
        <w:tc>
          <w:tcPr>
            <w:tcW w:w="1134" w:type="dxa"/>
            <w:noWrap/>
            <w:hideMark/>
          </w:tcPr>
          <w:p w14:paraId="478C249B" w14:textId="77777777" w:rsidR="0036328E" w:rsidRPr="0036328E" w:rsidRDefault="0036328E" w:rsidP="0036328E">
            <w:pPr>
              <w:rPr>
                <w:sz w:val="17"/>
              </w:rPr>
            </w:pPr>
            <w:r w:rsidRPr="0036328E">
              <w:rPr>
                <w:sz w:val="17"/>
              </w:rPr>
              <w:t xml:space="preserve"> Set </w:t>
            </w:r>
          </w:p>
        </w:tc>
        <w:tc>
          <w:tcPr>
            <w:tcW w:w="2126" w:type="dxa"/>
            <w:noWrap/>
            <w:hideMark/>
          </w:tcPr>
          <w:p w14:paraId="666532DC" w14:textId="77777777" w:rsidR="0036328E" w:rsidRPr="0036328E" w:rsidRDefault="0036328E">
            <w:pPr>
              <w:rPr>
                <w:b/>
                <w:bCs/>
                <w:sz w:val="17"/>
              </w:rPr>
            </w:pPr>
            <w:r w:rsidRPr="0036328E">
              <w:rPr>
                <w:b/>
                <w:bCs/>
                <w:sz w:val="17"/>
              </w:rPr>
              <w:t xml:space="preserve">                5.00 </w:t>
            </w:r>
          </w:p>
        </w:tc>
        <w:tc>
          <w:tcPr>
            <w:tcW w:w="825" w:type="dxa"/>
            <w:noWrap/>
            <w:hideMark/>
          </w:tcPr>
          <w:p w14:paraId="535D18FB" w14:textId="77777777" w:rsidR="0036328E" w:rsidRPr="0036328E" w:rsidRDefault="0036328E">
            <w:pPr>
              <w:rPr>
                <w:b/>
                <w:bCs/>
                <w:sz w:val="17"/>
              </w:rPr>
            </w:pPr>
            <w:r w:rsidRPr="0036328E">
              <w:rPr>
                <w:b/>
                <w:bCs/>
                <w:sz w:val="17"/>
              </w:rPr>
              <w:t> </w:t>
            </w:r>
          </w:p>
        </w:tc>
        <w:tc>
          <w:tcPr>
            <w:tcW w:w="1313" w:type="dxa"/>
            <w:noWrap/>
            <w:hideMark/>
          </w:tcPr>
          <w:p w14:paraId="35944713" w14:textId="77777777" w:rsidR="0036328E" w:rsidRPr="0036328E" w:rsidRDefault="0036328E">
            <w:pPr>
              <w:rPr>
                <w:b/>
                <w:bCs/>
                <w:sz w:val="17"/>
              </w:rPr>
            </w:pPr>
            <w:r w:rsidRPr="0036328E">
              <w:rPr>
                <w:b/>
                <w:bCs/>
                <w:sz w:val="17"/>
              </w:rPr>
              <w:t> </w:t>
            </w:r>
          </w:p>
        </w:tc>
        <w:tc>
          <w:tcPr>
            <w:tcW w:w="3840" w:type="dxa"/>
            <w:noWrap/>
            <w:hideMark/>
          </w:tcPr>
          <w:p w14:paraId="14778157" w14:textId="77777777" w:rsidR="0036328E" w:rsidRPr="0036328E" w:rsidRDefault="0036328E">
            <w:pPr>
              <w:rPr>
                <w:b/>
                <w:bCs/>
                <w:sz w:val="17"/>
              </w:rPr>
            </w:pPr>
            <w:r w:rsidRPr="0036328E">
              <w:rPr>
                <w:b/>
                <w:bCs/>
                <w:sz w:val="17"/>
              </w:rPr>
              <w:t xml:space="preserve"> Bend Pulley Ø654 x 2000 F/W  </w:t>
            </w:r>
          </w:p>
        </w:tc>
      </w:tr>
      <w:tr w:rsidR="0036328E" w:rsidRPr="0036328E" w14:paraId="5BFFE144" w14:textId="77777777" w:rsidTr="0036328E">
        <w:trPr>
          <w:trHeight w:val="240"/>
        </w:trPr>
        <w:tc>
          <w:tcPr>
            <w:tcW w:w="607" w:type="dxa"/>
            <w:noWrap/>
            <w:hideMark/>
          </w:tcPr>
          <w:p w14:paraId="537167CE" w14:textId="77777777" w:rsidR="0036328E" w:rsidRPr="0036328E" w:rsidRDefault="0036328E" w:rsidP="0036328E">
            <w:pPr>
              <w:rPr>
                <w:sz w:val="17"/>
              </w:rPr>
            </w:pPr>
            <w:r w:rsidRPr="0036328E">
              <w:rPr>
                <w:sz w:val="17"/>
              </w:rPr>
              <w:t>58</w:t>
            </w:r>
          </w:p>
        </w:tc>
        <w:tc>
          <w:tcPr>
            <w:tcW w:w="4775" w:type="dxa"/>
            <w:hideMark/>
          </w:tcPr>
          <w:p w14:paraId="40A82A0B" w14:textId="77777777" w:rsidR="0036328E" w:rsidRPr="0036328E" w:rsidRDefault="0036328E">
            <w:pPr>
              <w:rPr>
                <w:sz w:val="17"/>
              </w:rPr>
            </w:pPr>
            <w:r w:rsidRPr="0036328E">
              <w:rPr>
                <w:sz w:val="17"/>
              </w:rPr>
              <w:t>Type 5</w:t>
            </w:r>
          </w:p>
        </w:tc>
        <w:tc>
          <w:tcPr>
            <w:tcW w:w="1134" w:type="dxa"/>
            <w:noWrap/>
            <w:hideMark/>
          </w:tcPr>
          <w:p w14:paraId="0E61CA88" w14:textId="77777777" w:rsidR="0036328E" w:rsidRPr="0036328E" w:rsidRDefault="0036328E" w:rsidP="0036328E">
            <w:pPr>
              <w:rPr>
                <w:sz w:val="17"/>
              </w:rPr>
            </w:pPr>
            <w:r w:rsidRPr="0036328E">
              <w:rPr>
                <w:sz w:val="17"/>
              </w:rPr>
              <w:t xml:space="preserve"> Set </w:t>
            </w:r>
          </w:p>
        </w:tc>
        <w:tc>
          <w:tcPr>
            <w:tcW w:w="2126" w:type="dxa"/>
            <w:noWrap/>
            <w:hideMark/>
          </w:tcPr>
          <w:p w14:paraId="58A37169" w14:textId="77777777" w:rsidR="0036328E" w:rsidRPr="0036328E" w:rsidRDefault="0036328E">
            <w:pPr>
              <w:rPr>
                <w:b/>
                <w:bCs/>
                <w:sz w:val="17"/>
              </w:rPr>
            </w:pPr>
            <w:r w:rsidRPr="0036328E">
              <w:rPr>
                <w:b/>
                <w:bCs/>
                <w:sz w:val="17"/>
              </w:rPr>
              <w:t xml:space="preserve">                5.00 </w:t>
            </w:r>
          </w:p>
        </w:tc>
        <w:tc>
          <w:tcPr>
            <w:tcW w:w="825" w:type="dxa"/>
            <w:noWrap/>
            <w:hideMark/>
          </w:tcPr>
          <w:p w14:paraId="1142B738" w14:textId="77777777" w:rsidR="0036328E" w:rsidRPr="0036328E" w:rsidRDefault="0036328E">
            <w:pPr>
              <w:rPr>
                <w:b/>
                <w:bCs/>
                <w:sz w:val="17"/>
              </w:rPr>
            </w:pPr>
            <w:r w:rsidRPr="0036328E">
              <w:rPr>
                <w:b/>
                <w:bCs/>
                <w:sz w:val="17"/>
              </w:rPr>
              <w:t> </w:t>
            </w:r>
          </w:p>
        </w:tc>
        <w:tc>
          <w:tcPr>
            <w:tcW w:w="1313" w:type="dxa"/>
            <w:noWrap/>
            <w:hideMark/>
          </w:tcPr>
          <w:p w14:paraId="477B8C4D" w14:textId="77777777" w:rsidR="0036328E" w:rsidRPr="0036328E" w:rsidRDefault="0036328E">
            <w:pPr>
              <w:rPr>
                <w:b/>
                <w:bCs/>
                <w:sz w:val="17"/>
              </w:rPr>
            </w:pPr>
            <w:r w:rsidRPr="0036328E">
              <w:rPr>
                <w:b/>
                <w:bCs/>
                <w:sz w:val="17"/>
              </w:rPr>
              <w:t> </w:t>
            </w:r>
          </w:p>
        </w:tc>
        <w:tc>
          <w:tcPr>
            <w:tcW w:w="3840" w:type="dxa"/>
            <w:noWrap/>
            <w:hideMark/>
          </w:tcPr>
          <w:p w14:paraId="69C23F36" w14:textId="77777777" w:rsidR="0036328E" w:rsidRPr="0036328E" w:rsidRDefault="0036328E">
            <w:pPr>
              <w:rPr>
                <w:b/>
                <w:bCs/>
                <w:sz w:val="17"/>
              </w:rPr>
            </w:pPr>
            <w:r w:rsidRPr="0036328E">
              <w:rPr>
                <w:b/>
                <w:bCs/>
                <w:sz w:val="17"/>
              </w:rPr>
              <w:t xml:space="preserve"> Head/Drive Pulley Ø830 x 2300 F/W </w:t>
            </w:r>
          </w:p>
        </w:tc>
      </w:tr>
      <w:tr w:rsidR="0036328E" w:rsidRPr="0036328E" w14:paraId="65CEDFB7" w14:textId="77777777" w:rsidTr="0036328E">
        <w:trPr>
          <w:trHeight w:val="240"/>
        </w:trPr>
        <w:tc>
          <w:tcPr>
            <w:tcW w:w="607" w:type="dxa"/>
            <w:noWrap/>
            <w:hideMark/>
          </w:tcPr>
          <w:p w14:paraId="0271E811" w14:textId="77777777" w:rsidR="0036328E" w:rsidRPr="0036328E" w:rsidRDefault="0036328E" w:rsidP="0036328E">
            <w:pPr>
              <w:rPr>
                <w:sz w:val="17"/>
              </w:rPr>
            </w:pPr>
            <w:r w:rsidRPr="0036328E">
              <w:rPr>
                <w:sz w:val="17"/>
              </w:rPr>
              <w:t>59</w:t>
            </w:r>
          </w:p>
        </w:tc>
        <w:tc>
          <w:tcPr>
            <w:tcW w:w="4775" w:type="dxa"/>
            <w:hideMark/>
          </w:tcPr>
          <w:p w14:paraId="66E0790A" w14:textId="77777777" w:rsidR="0036328E" w:rsidRPr="0036328E" w:rsidRDefault="0036328E">
            <w:pPr>
              <w:rPr>
                <w:sz w:val="17"/>
              </w:rPr>
            </w:pPr>
            <w:r w:rsidRPr="0036328E">
              <w:rPr>
                <w:sz w:val="17"/>
              </w:rPr>
              <w:t>Type 6</w:t>
            </w:r>
          </w:p>
        </w:tc>
        <w:tc>
          <w:tcPr>
            <w:tcW w:w="1134" w:type="dxa"/>
            <w:noWrap/>
            <w:hideMark/>
          </w:tcPr>
          <w:p w14:paraId="4C905C8F" w14:textId="77777777" w:rsidR="0036328E" w:rsidRPr="0036328E" w:rsidRDefault="0036328E" w:rsidP="0036328E">
            <w:pPr>
              <w:rPr>
                <w:sz w:val="17"/>
              </w:rPr>
            </w:pPr>
            <w:r w:rsidRPr="0036328E">
              <w:rPr>
                <w:sz w:val="17"/>
              </w:rPr>
              <w:t xml:space="preserve"> Set </w:t>
            </w:r>
          </w:p>
        </w:tc>
        <w:tc>
          <w:tcPr>
            <w:tcW w:w="2126" w:type="dxa"/>
            <w:noWrap/>
            <w:hideMark/>
          </w:tcPr>
          <w:p w14:paraId="593BC851" w14:textId="77777777" w:rsidR="0036328E" w:rsidRPr="0036328E" w:rsidRDefault="0036328E">
            <w:pPr>
              <w:rPr>
                <w:b/>
                <w:bCs/>
                <w:sz w:val="17"/>
              </w:rPr>
            </w:pPr>
            <w:r w:rsidRPr="0036328E">
              <w:rPr>
                <w:b/>
                <w:bCs/>
                <w:sz w:val="17"/>
              </w:rPr>
              <w:t xml:space="preserve">                2.00 </w:t>
            </w:r>
          </w:p>
        </w:tc>
        <w:tc>
          <w:tcPr>
            <w:tcW w:w="825" w:type="dxa"/>
            <w:noWrap/>
            <w:hideMark/>
          </w:tcPr>
          <w:p w14:paraId="6580BA9E" w14:textId="77777777" w:rsidR="0036328E" w:rsidRPr="0036328E" w:rsidRDefault="0036328E">
            <w:pPr>
              <w:rPr>
                <w:b/>
                <w:bCs/>
                <w:sz w:val="17"/>
              </w:rPr>
            </w:pPr>
            <w:r w:rsidRPr="0036328E">
              <w:rPr>
                <w:b/>
                <w:bCs/>
                <w:sz w:val="17"/>
              </w:rPr>
              <w:t> </w:t>
            </w:r>
          </w:p>
        </w:tc>
        <w:tc>
          <w:tcPr>
            <w:tcW w:w="1313" w:type="dxa"/>
            <w:noWrap/>
            <w:hideMark/>
          </w:tcPr>
          <w:p w14:paraId="16842E85" w14:textId="77777777" w:rsidR="0036328E" w:rsidRPr="0036328E" w:rsidRDefault="0036328E">
            <w:pPr>
              <w:rPr>
                <w:b/>
                <w:bCs/>
                <w:sz w:val="17"/>
              </w:rPr>
            </w:pPr>
            <w:r w:rsidRPr="0036328E">
              <w:rPr>
                <w:b/>
                <w:bCs/>
                <w:sz w:val="17"/>
              </w:rPr>
              <w:t> </w:t>
            </w:r>
          </w:p>
        </w:tc>
        <w:tc>
          <w:tcPr>
            <w:tcW w:w="3840" w:type="dxa"/>
            <w:hideMark/>
          </w:tcPr>
          <w:p w14:paraId="67F9661A" w14:textId="77777777" w:rsidR="0036328E" w:rsidRPr="0036328E" w:rsidRDefault="0036328E">
            <w:pPr>
              <w:rPr>
                <w:b/>
                <w:bCs/>
                <w:sz w:val="17"/>
              </w:rPr>
            </w:pPr>
            <w:r w:rsidRPr="0036328E">
              <w:rPr>
                <w:b/>
                <w:bCs/>
                <w:sz w:val="17"/>
              </w:rPr>
              <w:t xml:space="preserve"> 1000mm diameter/12mm ceramic/1500 F.W/2050mm B.C/SNL 3168 /SKF 23168 or similar  TAC/280mm H.D /280mm B.D / Shaft EN8-N </w:t>
            </w:r>
          </w:p>
        </w:tc>
      </w:tr>
      <w:tr w:rsidR="0036328E" w:rsidRPr="0036328E" w14:paraId="025A95AD" w14:textId="77777777" w:rsidTr="0036328E">
        <w:trPr>
          <w:trHeight w:val="240"/>
        </w:trPr>
        <w:tc>
          <w:tcPr>
            <w:tcW w:w="607" w:type="dxa"/>
            <w:noWrap/>
            <w:hideMark/>
          </w:tcPr>
          <w:p w14:paraId="4C695B60" w14:textId="77777777" w:rsidR="0036328E" w:rsidRPr="0036328E" w:rsidRDefault="0036328E" w:rsidP="0036328E">
            <w:pPr>
              <w:rPr>
                <w:sz w:val="17"/>
              </w:rPr>
            </w:pPr>
            <w:r w:rsidRPr="0036328E">
              <w:rPr>
                <w:sz w:val="17"/>
              </w:rPr>
              <w:t>60</w:t>
            </w:r>
          </w:p>
        </w:tc>
        <w:tc>
          <w:tcPr>
            <w:tcW w:w="4775" w:type="dxa"/>
            <w:hideMark/>
          </w:tcPr>
          <w:p w14:paraId="00E3614C" w14:textId="77777777" w:rsidR="0036328E" w:rsidRPr="0036328E" w:rsidRDefault="0036328E">
            <w:pPr>
              <w:rPr>
                <w:sz w:val="17"/>
              </w:rPr>
            </w:pPr>
            <w:r w:rsidRPr="0036328E">
              <w:rPr>
                <w:sz w:val="17"/>
              </w:rPr>
              <w:t>Type 7</w:t>
            </w:r>
          </w:p>
        </w:tc>
        <w:tc>
          <w:tcPr>
            <w:tcW w:w="1134" w:type="dxa"/>
            <w:noWrap/>
            <w:hideMark/>
          </w:tcPr>
          <w:p w14:paraId="2E1857E8" w14:textId="77777777" w:rsidR="0036328E" w:rsidRPr="0036328E" w:rsidRDefault="0036328E" w:rsidP="0036328E">
            <w:pPr>
              <w:rPr>
                <w:sz w:val="17"/>
              </w:rPr>
            </w:pPr>
            <w:r w:rsidRPr="0036328E">
              <w:rPr>
                <w:sz w:val="17"/>
              </w:rPr>
              <w:t xml:space="preserve"> Set </w:t>
            </w:r>
          </w:p>
        </w:tc>
        <w:tc>
          <w:tcPr>
            <w:tcW w:w="2126" w:type="dxa"/>
            <w:noWrap/>
            <w:hideMark/>
          </w:tcPr>
          <w:p w14:paraId="76F13B11" w14:textId="77777777" w:rsidR="0036328E" w:rsidRPr="0036328E" w:rsidRDefault="0036328E">
            <w:pPr>
              <w:rPr>
                <w:b/>
                <w:bCs/>
                <w:sz w:val="17"/>
              </w:rPr>
            </w:pPr>
            <w:r w:rsidRPr="0036328E">
              <w:rPr>
                <w:b/>
                <w:bCs/>
                <w:sz w:val="17"/>
              </w:rPr>
              <w:t xml:space="preserve">                2.00 </w:t>
            </w:r>
          </w:p>
        </w:tc>
        <w:tc>
          <w:tcPr>
            <w:tcW w:w="825" w:type="dxa"/>
            <w:noWrap/>
            <w:hideMark/>
          </w:tcPr>
          <w:p w14:paraId="1F73F413" w14:textId="77777777" w:rsidR="0036328E" w:rsidRPr="0036328E" w:rsidRDefault="0036328E">
            <w:pPr>
              <w:rPr>
                <w:b/>
                <w:bCs/>
                <w:sz w:val="17"/>
              </w:rPr>
            </w:pPr>
            <w:r w:rsidRPr="0036328E">
              <w:rPr>
                <w:b/>
                <w:bCs/>
                <w:sz w:val="17"/>
              </w:rPr>
              <w:t> </w:t>
            </w:r>
          </w:p>
        </w:tc>
        <w:tc>
          <w:tcPr>
            <w:tcW w:w="1313" w:type="dxa"/>
            <w:noWrap/>
            <w:hideMark/>
          </w:tcPr>
          <w:p w14:paraId="3E67468F" w14:textId="77777777" w:rsidR="0036328E" w:rsidRPr="0036328E" w:rsidRDefault="0036328E">
            <w:pPr>
              <w:rPr>
                <w:b/>
                <w:bCs/>
                <w:sz w:val="17"/>
              </w:rPr>
            </w:pPr>
            <w:r w:rsidRPr="0036328E">
              <w:rPr>
                <w:b/>
                <w:bCs/>
                <w:sz w:val="17"/>
              </w:rPr>
              <w:t> </w:t>
            </w:r>
          </w:p>
        </w:tc>
        <w:tc>
          <w:tcPr>
            <w:tcW w:w="3840" w:type="dxa"/>
            <w:hideMark/>
          </w:tcPr>
          <w:p w14:paraId="1B0AA4A2" w14:textId="77777777" w:rsidR="0036328E" w:rsidRPr="0036328E" w:rsidRDefault="0036328E">
            <w:pPr>
              <w:rPr>
                <w:b/>
                <w:bCs/>
                <w:sz w:val="17"/>
              </w:rPr>
            </w:pPr>
            <w:r w:rsidRPr="0036328E">
              <w:rPr>
                <w:b/>
                <w:bCs/>
                <w:sz w:val="17"/>
              </w:rPr>
              <w:t xml:space="preserve"> 1000mm diameter/10mm rubber/1500 F.W/2050mm B.C/SNL 3168 /SKF 231608or similar TAC/340mm H.D /320mm B.D / Shaft EN8-N </w:t>
            </w:r>
          </w:p>
        </w:tc>
      </w:tr>
      <w:tr w:rsidR="0036328E" w:rsidRPr="0036328E" w14:paraId="1E7B5BCB" w14:textId="77777777" w:rsidTr="0036328E">
        <w:trPr>
          <w:trHeight w:val="240"/>
        </w:trPr>
        <w:tc>
          <w:tcPr>
            <w:tcW w:w="607" w:type="dxa"/>
            <w:noWrap/>
            <w:hideMark/>
          </w:tcPr>
          <w:p w14:paraId="682CB183" w14:textId="77777777" w:rsidR="0036328E" w:rsidRPr="0036328E" w:rsidRDefault="0036328E" w:rsidP="0036328E">
            <w:pPr>
              <w:rPr>
                <w:sz w:val="17"/>
              </w:rPr>
            </w:pPr>
            <w:r w:rsidRPr="0036328E">
              <w:rPr>
                <w:sz w:val="17"/>
              </w:rPr>
              <w:t> </w:t>
            </w:r>
          </w:p>
        </w:tc>
        <w:tc>
          <w:tcPr>
            <w:tcW w:w="4775" w:type="dxa"/>
            <w:hideMark/>
          </w:tcPr>
          <w:p w14:paraId="15A2DA1E" w14:textId="77777777" w:rsidR="0036328E" w:rsidRPr="0036328E" w:rsidRDefault="0036328E">
            <w:pPr>
              <w:rPr>
                <w:sz w:val="17"/>
              </w:rPr>
            </w:pPr>
            <w:r w:rsidRPr="0036328E">
              <w:rPr>
                <w:sz w:val="17"/>
              </w:rPr>
              <w:t> </w:t>
            </w:r>
          </w:p>
        </w:tc>
        <w:tc>
          <w:tcPr>
            <w:tcW w:w="1134" w:type="dxa"/>
            <w:noWrap/>
            <w:hideMark/>
          </w:tcPr>
          <w:p w14:paraId="23966E1E" w14:textId="77777777" w:rsidR="0036328E" w:rsidRPr="0036328E" w:rsidRDefault="0036328E" w:rsidP="0036328E">
            <w:pPr>
              <w:rPr>
                <w:sz w:val="17"/>
              </w:rPr>
            </w:pPr>
            <w:r w:rsidRPr="0036328E">
              <w:rPr>
                <w:sz w:val="17"/>
              </w:rPr>
              <w:t> </w:t>
            </w:r>
          </w:p>
        </w:tc>
        <w:tc>
          <w:tcPr>
            <w:tcW w:w="2126" w:type="dxa"/>
            <w:noWrap/>
            <w:hideMark/>
          </w:tcPr>
          <w:p w14:paraId="5D0B37BC" w14:textId="77777777" w:rsidR="0036328E" w:rsidRPr="0036328E" w:rsidRDefault="0036328E">
            <w:pPr>
              <w:rPr>
                <w:b/>
                <w:bCs/>
                <w:sz w:val="17"/>
              </w:rPr>
            </w:pPr>
            <w:r w:rsidRPr="0036328E">
              <w:rPr>
                <w:b/>
                <w:bCs/>
                <w:sz w:val="17"/>
              </w:rPr>
              <w:t> </w:t>
            </w:r>
          </w:p>
        </w:tc>
        <w:tc>
          <w:tcPr>
            <w:tcW w:w="825" w:type="dxa"/>
            <w:noWrap/>
            <w:hideMark/>
          </w:tcPr>
          <w:p w14:paraId="1266020A" w14:textId="77777777" w:rsidR="0036328E" w:rsidRPr="0036328E" w:rsidRDefault="0036328E">
            <w:pPr>
              <w:rPr>
                <w:b/>
                <w:bCs/>
                <w:sz w:val="17"/>
              </w:rPr>
            </w:pPr>
            <w:r w:rsidRPr="0036328E">
              <w:rPr>
                <w:b/>
                <w:bCs/>
                <w:sz w:val="17"/>
              </w:rPr>
              <w:t> </w:t>
            </w:r>
          </w:p>
        </w:tc>
        <w:tc>
          <w:tcPr>
            <w:tcW w:w="1313" w:type="dxa"/>
            <w:noWrap/>
            <w:hideMark/>
          </w:tcPr>
          <w:p w14:paraId="6E68EBD5" w14:textId="77777777" w:rsidR="0036328E" w:rsidRPr="0036328E" w:rsidRDefault="0036328E">
            <w:pPr>
              <w:rPr>
                <w:b/>
                <w:bCs/>
                <w:sz w:val="17"/>
              </w:rPr>
            </w:pPr>
            <w:r w:rsidRPr="0036328E">
              <w:rPr>
                <w:b/>
                <w:bCs/>
                <w:sz w:val="17"/>
              </w:rPr>
              <w:t> </w:t>
            </w:r>
          </w:p>
        </w:tc>
        <w:tc>
          <w:tcPr>
            <w:tcW w:w="3840" w:type="dxa"/>
            <w:noWrap/>
            <w:hideMark/>
          </w:tcPr>
          <w:p w14:paraId="4A2C3F0B" w14:textId="77777777" w:rsidR="0036328E" w:rsidRPr="0036328E" w:rsidRDefault="0036328E">
            <w:pPr>
              <w:rPr>
                <w:b/>
                <w:bCs/>
                <w:sz w:val="17"/>
              </w:rPr>
            </w:pPr>
            <w:r w:rsidRPr="0036328E">
              <w:rPr>
                <w:b/>
                <w:bCs/>
                <w:sz w:val="17"/>
              </w:rPr>
              <w:t> </w:t>
            </w:r>
          </w:p>
        </w:tc>
      </w:tr>
      <w:tr w:rsidR="0036328E" w:rsidRPr="0036328E" w14:paraId="51B85EEC" w14:textId="77777777" w:rsidTr="0036328E">
        <w:trPr>
          <w:trHeight w:val="240"/>
        </w:trPr>
        <w:tc>
          <w:tcPr>
            <w:tcW w:w="607" w:type="dxa"/>
            <w:noWrap/>
            <w:hideMark/>
          </w:tcPr>
          <w:p w14:paraId="7D7D4991" w14:textId="77777777" w:rsidR="0036328E" w:rsidRPr="0036328E" w:rsidRDefault="0036328E" w:rsidP="0036328E">
            <w:pPr>
              <w:rPr>
                <w:sz w:val="17"/>
              </w:rPr>
            </w:pPr>
            <w:r w:rsidRPr="0036328E">
              <w:rPr>
                <w:sz w:val="17"/>
              </w:rPr>
              <w:t> </w:t>
            </w:r>
          </w:p>
        </w:tc>
        <w:tc>
          <w:tcPr>
            <w:tcW w:w="4775" w:type="dxa"/>
            <w:hideMark/>
          </w:tcPr>
          <w:p w14:paraId="4A7C432D" w14:textId="77777777" w:rsidR="0036328E" w:rsidRPr="0036328E" w:rsidRDefault="0036328E">
            <w:pPr>
              <w:rPr>
                <w:b/>
                <w:bCs/>
                <w:sz w:val="17"/>
              </w:rPr>
            </w:pPr>
            <w:r w:rsidRPr="0036328E">
              <w:rPr>
                <w:b/>
                <w:bCs/>
                <w:sz w:val="17"/>
              </w:rPr>
              <w:t>Scrapers</w:t>
            </w:r>
          </w:p>
        </w:tc>
        <w:tc>
          <w:tcPr>
            <w:tcW w:w="1134" w:type="dxa"/>
            <w:noWrap/>
            <w:hideMark/>
          </w:tcPr>
          <w:p w14:paraId="1C29E6CC" w14:textId="77777777" w:rsidR="0036328E" w:rsidRPr="0036328E" w:rsidRDefault="0036328E" w:rsidP="0036328E">
            <w:pPr>
              <w:rPr>
                <w:sz w:val="17"/>
              </w:rPr>
            </w:pPr>
            <w:r w:rsidRPr="0036328E">
              <w:rPr>
                <w:sz w:val="17"/>
              </w:rPr>
              <w:t> </w:t>
            </w:r>
          </w:p>
        </w:tc>
        <w:tc>
          <w:tcPr>
            <w:tcW w:w="2126" w:type="dxa"/>
            <w:noWrap/>
            <w:hideMark/>
          </w:tcPr>
          <w:p w14:paraId="0E87E499" w14:textId="77777777" w:rsidR="0036328E" w:rsidRPr="0036328E" w:rsidRDefault="0036328E">
            <w:pPr>
              <w:rPr>
                <w:b/>
                <w:bCs/>
                <w:sz w:val="17"/>
              </w:rPr>
            </w:pPr>
            <w:r w:rsidRPr="0036328E">
              <w:rPr>
                <w:b/>
                <w:bCs/>
                <w:sz w:val="17"/>
              </w:rPr>
              <w:t> </w:t>
            </w:r>
          </w:p>
        </w:tc>
        <w:tc>
          <w:tcPr>
            <w:tcW w:w="825" w:type="dxa"/>
            <w:noWrap/>
            <w:hideMark/>
          </w:tcPr>
          <w:p w14:paraId="0E5975CF" w14:textId="77777777" w:rsidR="0036328E" w:rsidRPr="0036328E" w:rsidRDefault="0036328E">
            <w:pPr>
              <w:rPr>
                <w:b/>
                <w:bCs/>
                <w:sz w:val="17"/>
              </w:rPr>
            </w:pPr>
            <w:r w:rsidRPr="0036328E">
              <w:rPr>
                <w:b/>
                <w:bCs/>
                <w:sz w:val="17"/>
              </w:rPr>
              <w:t> </w:t>
            </w:r>
          </w:p>
        </w:tc>
        <w:tc>
          <w:tcPr>
            <w:tcW w:w="1313" w:type="dxa"/>
            <w:noWrap/>
            <w:hideMark/>
          </w:tcPr>
          <w:p w14:paraId="190950D5" w14:textId="77777777" w:rsidR="0036328E" w:rsidRPr="0036328E" w:rsidRDefault="0036328E">
            <w:pPr>
              <w:rPr>
                <w:b/>
                <w:bCs/>
                <w:sz w:val="17"/>
              </w:rPr>
            </w:pPr>
            <w:r w:rsidRPr="0036328E">
              <w:rPr>
                <w:b/>
                <w:bCs/>
                <w:sz w:val="17"/>
              </w:rPr>
              <w:t> </w:t>
            </w:r>
          </w:p>
        </w:tc>
        <w:tc>
          <w:tcPr>
            <w:tcW w:w="3840" w:type="dxa"/>
            <w:noWrap/>
            <w:hideMark/>
          </w:tcPr>
          <w:p w14:paraId="156EAB90" w14:textId="77777777" w:rsidR="0036328E" w:rsidRPr="0036328E" w:rsidRDefault="0036328E">
            <w:pPr>
              <w:rPr>
                <w:b/>
                <w:bCs/>
                <w:sz w:val="17"/>
              </w:rPr>
            </w:pPr>
            <w:r w:rsidRPr="0036328E">
              <w:rPr>
                <w:b/>
                <w:bCs/>
                <w:sz w:val="17"/>
              </w:rPr>
              <w:t> </w:t>
            </w:r>
          </w:p>
        </w:tc>
      </w:tr>
      <w:tr w:rsidR="0036328E" w:rsidRPr="0036328E" w14:paraId="0C240296" w14:textId="77777777" w:rsidTr="0036328E">
        <w:trPr>
          <w:trHeight w:val="240"/>
        </w:trPr>
        <w:tc>
          <w:tcPr>
            <w:tcW w:w="607" w:type="dxa"/>
            <w:noWrap/>
            <w:hideMark/>
          </w:tcPr>
          <w:p w14:paraId="291E52A3" w14:textId="77777777" w:rsidR="0036328E" w:rsidRPr="0036328E" w:rsidRDefault="0036328E" w:rsidP="0036328E">
            <w:pPr>
              <w:rPr>
                <w:sz w:val="17"/>
              </w:rPr>
            </w:pPr>
            <w:r w:rsidRPr="0036328E">
              <w:rPr>
                <w:sz w:val="17"/>
              </w:rPr>
              <w:t> </w:t>
            </w:r>
          </w:p>
        </w:tc>
        <w:tc>
          <w:tcPr>
            <w:tcW w:w="4775" w:type="dxa"/>
            <w:hideMark/>
          </w:tcPr>
          <w:p w14:paraId="0B54F4F6" w14:textId="77777777" w:rsidR="0036328E" w:rsidRPr="0036328E" w:rsidRDefault="0036328E">
            <w:pPr>
              <w:rPr>
                <w:sz w:val="17"/>
              </w:rPr>
            </w:pPr>
            <w:r w:rsidRPr="0036328E">
              <w:rPr>
                <w:sz w:val="17"/>
              </w:rPr>
              <w:t> </w:t>
            </w:r>
          </w:p>
        </w:tc>
        <w:tc>
          <w:tcPr>
            <w:tcW w:w="1134" w:type="dxa"/>
            <w:noWrap/>
            <w:hideMark/>
          </w:tcPr>
          <w:p w14:paraId="55462841" w14:textId="77777777" w:rsidR="0036328E" w:rsidRPr="0036328E" w:rsidRDefault="0036328E" w:rsidP="0036328E">
            <w:pPr>
              <w:rPr>
                <w:sz w:val="17"/>
              </w:rPr>
            </w:pPr>
            <w:r w:rsidRPr="0036328E">
              <w:rPr>
                <w:sz w:val="17"/>
              </w:rPr>
              <w:t> </w:t>
            </w:r>
          </w:p>
        </w:tc>
        <w:tc>
          <w:tcPr>
            <w:tcW w:w="2126" w:type="dxa"/>
            <w:noWrap/>
            <w:hideMark/>
          </w:tcPr>
          <w:p w14:paraId="7F8329DD" w14:textId="77777777" w:rsidR="0036328E" w:rsidRPr="0036328E" w:rsidRDefault="0036328E">
            <w:pPr>
              <w:rPr>
                <w:b/>
                <w:bCs/>
                <w:sz w:val="17"/>
              </w:rPr>
            </w:pPr>
            <w:r w:rsidRPr="0036328E">
              <w:rPr>
                <w:b/>
                <w:bCs/>
                <w:sz w:val="17"/>
              </w:rPr>
              <w:t> </w:t>
            </w:r>
          </w:p>
        </w:tc>
        <w:tc>
          <w:tcPr>
            <w:tcW w:w="825" w:type="dxa"/>
            <w:noWrap/>
            <w:hideMark/>
          </w:tcPr>
          <w:p w14:paraId="65EA04D6" w14:textId="77777777" w:rsidR="0036328E" w:rsidRPr="0036328E" w:rsidRDefault="0036328E">
            <w:pPr>
              <w:rPr>
                <w:b/>
                <w:bCs/>
                <w:sz w:val="17"/>
              </w:rPr>
            </w:pPr>
            <w:r w:rsidRPr="0036328E">
              <w:rPr>
                <w:b/>
                <w:bCs/>
                <w:sz w:val="17"/>
              </w:rPr>
              <w:t> </w:t>
            </w:r>
          </w:p>
        </w:tc>
        <w:tc>
          <w:tcPr>
            <w:tcW w:w="1313" w:type="dxa"/>
            <w:noWrap/>
            <w:hideMark/>
          </w:tcPr>
          <w:p w14:paraId="5DC861D4" w14:textId="77777777" w:rsidR="0036328E" w:rsidRPr="0036328E" w:rsidRDefault="0036328E">
            <w:pPr>
              <w:rPr>
                <w:b/>
                <w:bCs/>
                <w:sz w:val="17"/>
              </w:rPr>
            </w:pPr>
            <w:r w:rsidRPr="0036328E">
              <w:rPr>
                <w:b/>
                <w:bCs/>
                <w:sz w:val="17"/>
              </w:rPr>
              <w:t> </w:t>
            </w:r>
          </w:p>
        </w:tc>
        <w:tc>
          <w:tcPr>
            <w:tcW w:w="3840" w:type="dxa"/>
            <w:noWrap/>
            <w:hideMark/>
          </w:tcPr>
          <w:p w14:paraId="6B5DE4EB" w14:textId="77777777" w:rsidR="0036328E" w:rsidRPr="0036328E" w:rsidRDefault="0036328E">
            <w:pPr>
              <w:rPr>
                <w:b/>
                <w:bCs/>
                <w:sz w:val="17"/>
              </w:rPr>
            </w:pPr>
            <w:r w:rsidRPr="0036328E">
              <w:rPr>
                <w:b/>
                <w:bCs/>
                <w:sz w:val="17"/>
              </w:rPr>
              <w:t> </w:t>
            </w:r>
          </w:p>
        </w:tc>
      </w:tr>
      <w:tr w:rsidR="0036328E" w:rsidRPr="0036328E" w14:paraId="1B5F72F3" w14:textId="77777777" w:rsidTr="0036328E">
        <w:trPr>
          <w:trHeight w:val="240"/>
        </w:trPr>
        <w:tc>
          <w:tcPr>
            <w:tcW w:w="607" w:type="dxa"/>
            <w:noWrap/>
            <w:hideMark/>
          </w:tcPr>
          <w:p w14:paraId="5C83E7AB" w14:textId="77777777" w:rsidR="0036328E" w:rsidRPr="0036328E" w:rsidRDefault="0036328E" w:rsidP="0036328E">
            <w:pPr>
              <w:rPr>
                <w:sz w:val="17"/>
              </w:rPr>
            </w:pPr>
            <w:r w:rsidRPr="0036328E">
              <w:rPr>
                <w:sz w:val="17"/>
              </w:rPr>
              <w:t>61</w:t>
            </w:r>
          </w:p>
        </w:tc>
        <w:tc>
          <w:tcPr>
            <w:tcW w:w="4775" w:type="dxa"/>
            <w:hideMark/>
          </w:tcPr>
          <w:p w14:paraId="4B5B6748" w14:textId="77777777" w:rsidR="0036328E" w:rsidRPr="0036328E" w:rsidRDefault="0036328E">
            <w:pPr>
              <w:rPr>
                <w:sz w:val="17"/>
              </w:rPr>
            </w:pPr>
            <w:r w:rsidRPr="0036328E">
              <w:rPr>
                <w:sz w:val="17"/>
              </w:rPr>
              <w:t>Primary</w:t>
            </w:r>
          </w:p>
        </w:tc>
        <w:tc>
          <w:tcPr>
            <w:tcW w:w="1134" w:type="dxa"/>
            <w:noWrap/>
            <w:hideMark/>
          </w:tcPr>
          <w:p w14:paraId="0C961F09" w14:textId="77777777" w:rsidR="0036328E" w:rsidRPr="0036328E" w:rsidRDefault="0036328E" w:rsidP="0036328E">
            <w:pPr>
              <w:rPr>
                <w:sz w:val="17"/>
              </w:rPr>
            </w:pPr>
            <w:r w:rsidRPr="0036328E">
              <w:rPr>
                <w:sz w:val="17"/>
              </w:rPr>
              <w:t>Set</w:t>
            </w:r>
          </w:p>
        </w:tc>
        <w:tc>
          <w:tcPr>
            <w:tcW w:w="2126" w:type="dxa"/>
            <w:noWrap/>
            <w:hideMark/>
          </w:tcPr>
          <w:p w14:paraId="763142A1" w14:textId="77777777" w:rsidR="0036328E" w:rsidRPr="0036328E" w:rsidRDefault="0036328E">
            <w:pPr>
              <w:rPr>
                <w:b/>
                <w:bCs/>
                <w:sz w:val="17"/>
              </w:rPr>
            </w:pPr>
            <w:r w:rsidRPr="0036328E">
              <w:rPr>
                <w:b/>
                <w:bCs/>
                <w:sz w:val="17"/>
              </w:rPr>
              <w:t xml:space="preserve">                8.00 </w:t>
            </w:r>
          </w:p>
        </w:tc>
        <w:tc>
          <w:tcPr>
            <w:tcW w:w="825" w:type="dxa"/>
            <w:noWrap/>
            <w:hideMark/>
          </w:tcPr>
          <w:p w14:paraId="5AD61AB0" w14:textId="77777777" w:rsidR="0036328E" w:rsidRPr="0036328E" w:rsidRDefault="0036328E">
            <w:pPr>
              <w:rPr>
                <w:b/>
                <w:bCs/>
                <w:sz w:val="17"/>
              </w:rPr>
            </w:pPr>
            <w:r w:rsidRPr="0036328E">
              <w:rPr>
                <w:b/>
                <w:bCs/>
                <w:sz w:val="17"/>
              </w:rPr>
              <w:t> </w:t>
            </w:r>
          </w:p>
        </w:tc>
        <w:tc>
          <w:tcPr>
            <w:tcW w:w="1313" w:type="dxa"/>
            <w:noWrap/>
            <w:hideMark/>
          </w:tcPr>
          <w:p w14:paraId="62CACA0C" w14:textId="77777777" w:rsidR="0036328E" w:rsidRPr="0036328E" w:rsidRDefault="0036328E">
            <w:pPr>
              <w:rPr>
                <w:b/>
                <w:bCs/>
                <w:sz w:val="17"/>
              </w:rPr>
            </w:pPr>
            <w:r w:rsidRPr="0036328E">
              <w:rPr>
                <w:b/>
                <w:bCs/>
                <w:sz w:val="17"/>
              </w:rPr>
              <w:t> </w:t>
            </w:r>
          </w:p>
        </w:tc>
        <w:tc>
          <w:tcPr>
            <w:tcW w:w="3840" w:type="dxa"/>
            <w:noWrap/>
            <w:hideMark/>
          </w:tcPr>
          <w:p w14:paraId="18B60EB8" w14:textId="77777777" w:rsidR="0036328E" w:rsidRPr="0036328E" w:rsidRDefault="0036328E">
            <w:pPr>
              <w:rPr>
                <w:b/>
                <w:bCs/>
                <w:sz w:val="17"/>
              </w:rPr>
            </w:pPr>
            <w:r w:rsidRPr="0036328E">
              <w:rPr>
                <w:b/>
                <w:bCs/>
                <w:sz w:val="17"/>
              </w:rPr>
              <w:t>E911 Primary belt scraper or similar</w:t>
            </w:r>
          </w:p>
        </w:tc>
      </w:tr>
      <w:tr w:rsidR="0036328E" w:rsidRPr="0036328E" w14:paraId="5F021AF0" w14:textId="77777777" w:rsidTr="0036328E">
        <w:trPr>
          <w:trHeight w:val="240"/>
        </w:trPr>
        <w:tc>
          <w:tcPr>
            <w:tcW w:w="607" w:type="dxa"/>
            <w:noWrap/>
            <w:hideMark/>
          </w:tcPr>
          <w:p w14:paraId="37C9A068" w14:textId="77777777" w:rsidR="0036328E" w:rsidRPr="0036328E" w:rsidRDefault="0036328E" w:rsidP="0036328E">
            <w:pPr>
              <w:rPr>
                <w:sz w:val="17"/>
              </w:rPr>
            </w:pPr>
            <w:r w:rsidRPr="0036328E">
              <w:rPr>
                <w:sz w:val="17"/>
              </w:rPr>
              <w:t>62</w:t>
            </w:r>
          </w:p>
        </w:tc>
        <w:tc>
          <w:tcPr>
            <w:tcW w:w="4775" w:type="dxa"/>
            <w:hideMark/>
          </w:tcPr>
          <w:p w14:paraId="4D1B7E3D" w14:textId="77777777" w:rsidR="0036328E" w:rsidRPr="0036328E" w:rsidRDefault="0036328E">
            <w:pPr>
              <w:rPr>
                <w:sz w:val="17"/>
              </w:rPr>
            </w:pPr>
            <w:r w:rsidRPr="0036328E">
              <w:rPr>
                <w:sz w:val="17"/>
              </w:rPr>
              <w:t>Secondary</w:t>
            </w:r>
          </w:p>
        </w:tc>
        <w:tc>
          <w:tcPr>
            <w:tcW w:w="1134" w:type="dxa"/>
            <w:noWrap/>
            <w:hideMark/>
          </w:tcPr>
          <w:p w14:paraId="32C6B670" w14:textId="77777777" w:rsidR="0036328E" w:rsidRPr="0036328E" w:rsidRDefault="0036328E" w:rsidP="0036328E">
            <w:pPr>
              <w:rPr>
                <w:sz w:val="17"/>
              </w:rPr>
            </w:pPr>
            <w:r w:rsidRPr="0036328E">
              <w:rPr>
                <w:sz w:val="17"/>
              </w:rPr>
              <w:t>Set</w:t>
            </w:r>
          </w:p>
        </w:tc>
        <w:tc>
          <w:tcPr>
            <w:tcW w:w="2126" w:type="dxa"/>
            <w:noWrap/>
            <w:hideMark/>
          </w:tcPr>
          <w:p w14:paraId="0C51BD15" w14:textId="77777777" w:rsidR="0036328E" w:rsidRPr="0036328E" w:rsidRDefault="0036328E">
            <w:pPr>
              <w:rPr>
                <w:b/>
                <w:bCs/>
                <w:sz w:val="17"/>
              </w:rPr>
            </w:pPr>
            <w:r w:rsidRPr="0036328E">
              <w:rPr>
                <w:b/>
                <w:bCs/>
                <w:sz w:val="17"/>
              </w:rPr>
              <w:t xml:space="preserve">                8.00 </w:t>
            </w:r>
          </w:p>
        </w:tc>
        <w:tc>
          <w:tcPr>
            <w:tcW w:w="825" w:type="dxa"/>
            <w:noWrap/>
            <w:hideMark/>
          </w:tcPr>
          <w:p w14:paraId="36CF92AA" w14:textId="77777777" w:rsidR="0036328E" w:rsidRPr="0036328E" w:rsidRDefault="0036328E">
            <w:pPr>
              <w:rPr>
                <w:b/>
                <w:bCs/>
                <w:sz w:val="17"/>
              </w:rPr>
            </w:pPr>
            <w:r w:rsidRPr="0036328E">
              <w:rPr>
                <w:b/>
                <w:bCs/>
                <w:sz w:val="17"/>
              </w:rPr>
              <w:t> </w:t>
            </w:r>
          </w:p>
        </w:tc>
        <w:tc>
          <w:tcPr>
            <w:tcW w:w="1313" w:type="dxa"/>
            <w:noWrap/>
            <w:hideMark/>
          </w:tcPr>
          <w:p w14:paraId="543A5AE6" w14:textId="77777777" w:rsidR="0036328E" w:rsidRPr="0036328E" w:rsidRDefault="0036328E">
            <w:pPr>
              <w:rPr>
                <w:b/>
                <w:bCs/>
                <w:sz w:val="17"/>
              </w:rPr>
            </w:pPr>
            <w:r w:rsidRPr="0036328E">
              <w:rPr>
                <w:b/>
                <w:bCs/>
                <w:sz w:val="17"/>
              </w:rPr>
              <w:t> </w:t>
            </w:r>
          </w:p>
        </w:tc>
        <w:tc>
          <w:tcPr>
            <w:tcW w:w="3840" w:type="dxa"/>
            <w:noWrap/>
            <w:hideMark/>
          </w:tcPr>
          <w:p w14:paraId="5DBE0CE8" w14:textId="77777777" w:rsidR="0036328E" w:rsidRPr="0036328E" w:rsidRDefault="0036328E">
            <w:pPr>
              <w:rPr>
                <w:b/>
                <w:bCs/>
                <w:sz w:val="17"/>
              </w:rPr>
            </w:pPr>
            <w:r w:rsidRPr="0036328E">
              <w:rPr>
                <w:b/>
                <w:bCs/>
                <w:sz w:val="17"/>
              </w:rPr>
              <w:t xml:space="preserve"> E255 Secondary belt scraper or similar</w:t>
            </w:r>
          </w:p>
        </w:tc>
      </w:tr>
      <w:tr w:rsidR="0036328E" w:rsidRPr="0036328E" w14:paraId="0D10086D" w14:textId="77777777" w:rsidTr="0036328E">
        <w:trPr>
          <w:trHeight w:val="240"/>
        </w:trPr>
        <w:tc>
          <w:tcPr>
            <w:tcW w:w="607" w:type="dxa"/>
            <w:noWrap/>
            <w:hideMark/>
          </w:tcPr>
          <w:p w14:paraId="6ED05049" w14:textId="77777777" w:rsidR="0036328E" w:rsidRPr="0036328E" w:rsidRDefault="0036328E" w:rsidP="0036328E">
            <w:pPr>
              <w:rPr>
                <w:sz w:val="17"/>
              </w:rPr>
            </w:pPr>
            <w:r w:rsidRPr="0036328E">
              <w:rPr>
                <w:sz w:val="17"/>
              </w:rPr>
              <w:t>63</w:t>
            </w:r>
          </w:p>
        </w:tc>
        <w:tc>
          <w:tcPr>
            <w:tcW w:w="4775" w:type="dxa"/>
            <w:hideMark/>
          </w:tcPr>
          <w:p w14:paraId="48A4FE53" w14:textId="77777777" w:rsidR="0036328E" w:rsidRPr="0036328E" w:rsidRDefault="0036328E">
            <w:pPr>
              <w:rPr>
                <w:sz w:val="17"/>
              </w:rPr>
            </w:pPr>
            <w:r w:rsidRPr="0036328E">
              <w:rPr>
                <w:sz w:val="17"/>
              </w:rPr>
              <w:t>V-plough</w:t>
            </w:r>
          </w:p>
        </w:tc>
        <w:tc>
          <w:tcPr>
            <w:tcW w:w="1134" w:type="dxa"/>
            <w:noWrap/>
            <w:hideMark/>
          </w:tcPr>
          <w:p w14:paraId="7CBD8F17" w14:textId="77777777" w:rsidR="0036328E" w:rsidRPr="0036328E" w:rsidRDefault="0036328E" w:rsidP="0036328E">
            <w:pPr>
              <w:rPr>
                <w:sz w:val="17"/>
              </w:rPr>
            </w:pPr>
            <w:r w:rsidRPr="0036328E">
              <w:rPr>
                <w:sz w:val="17"/>
              </w:rPr>
              <w:t>Set</w:t>
            </w:r>
          </w:p>
        </w:tc>
        <w:tc>
          <w:tcPr>
            <w:tcW w:w="2126" w:type="dxa"/>
            <w:noWrap/>
            <w:hideMark/>
          </w:tcPr>
          <w:p w14:paraId="0F275680" w14:textId="77777777" w:rsidR="0036328E" w:rsidRPr="0036328E" w:rsidRDefault="0036328E">
            <w:pPr>
              <w:rPr>
                <w:b/>
                <w:bCs/>
                <w:sz w:val="17"/>
              </w:rPr>
            </w:pPr>
            <w:r w:rsidRPr="0036328E">
              <w:rPr>
                <w:b/>
                <w:bCs/>
                <w:sz w:val="17"/>
              </w:rPr>
              <w:t xml:space="preserve">                8.00 </w:t>
            </w:r>
          </w:p>
        </w:tc>
        <w:tc>
          <w:tcPr>
            <w:tcW w:w="825" w:type="dxa"/>
            <w:noWrap/>
            <w:hideMark/>
          </w:tcPr>
          <w:p w14:paraId="732E2AC3" w14:textId="77777777" w:rsidR="0036328E" w:rsidRPr="0036328E" w:rsidRDefault="0036328E">
            <w:pPr>
              <w:rPr>
                <w:b/>
                <w:bCs/>
                <w:sz w:val="17"/>
              </w:rPr>
            </w:pPr>
            <w:r w:rsidRPr="0036328E">
              <w:rPr>
                <w:b/>
                <w:bCs/>
                <w:sz w:val="17"/>
              </w:rPr>
              <w:t> </w:t>
            </w:r>
          </w:p>
        </w:tc>
        <w:tc>
          <w:tcPr>
            <w:tcW w:w="1313" w:type="dxa"/>
            <w:noWrap/>
            <w:hideMark/>
          </w:tcPr>
          <w:p w14:paraId="4D2B78DE" w14:textId="77777777" w:rsidR="0036328E" w:rsidRPr="0036328E" w:rsidRDefault="0036328E">
            <w:pPr>
              <w:rPr>
                <w:b/>
                <w:bCs/>
                <w:sz w:val="17"/>
              </w:rPr>
            </w:pPr>
            <w:r w:rsidRPr="0036328E">
              <w:rPr>
                <w:b/>
                <w:bCs/>
                <w:sz w:val="17"/>
              </w:rPr>
              <w:t> </w:t>
            </w:r>
          </w:p>
        </w:tc>
        <w:tc>
          <w:tcPr>
            <w:tcW w:w="3840" w:type="dxa"/>
            <w:noWrap/>
            <w:hideMark/>
          </w:tcPr>
          <w:p w14:paraId="17C8CA92" w14:textId="77777777" w:rsidR="0036328E" w:rsidRPr="0036328E" w:rsidRDefault="0036328E">
            <w:pPr>
              <w:rPr>
                <w:b/>
                <w:bCs/>
                <w:sz w:val="17"/>
              </w:rPr>
            </w:pPr>
            <w:r w:rsidRPr="0036328E">
              <w:rPr>
                <w:b/>
                <w:bCs/>
                <w:sz w:val="17"/>
              </w:rPr>
              <w:t>E405 V-Plough or sumilar</w:t>
            </w:r>
          </w:p>
        </w:tc>
      </w:tr>
      <w:tr w:rsidR="0036328E" w:rsidRPr="0036328E" w14:paraId="4A23B38E" w14:textId="77777777" w:rsidTr="0036328E">
        <w:trPr>
          <w:trHeight w:val="240"/>
        </w:trPr>
        <w:tc>
          <w:tcPr>
            <w:tcW w:w="607" w:type="dxa"/>
            <w:noWrap/>
            <w:hideMark/>
          </w:tcPr>
          <w:p w14:paraId="3B1FF8B7" w14:textId="77777777" w:rsidR="0036328E" w:rsidRPr="0036328E" w:rsidRDefault="0036328E" w:rsidP="0036328E">
            <w:pPr>
              <w:rPr>
                <w:sz w:val="17"/>
              </w:rPr>
            </w:pPr>
            <w:r w:rsidRPr="0036328E">
              <w:rPr>
                <w:sz w:val="17"/>
              </w:rPr>
              <w:t> </w:t>
            </w:r>
          </w:p>
        </w:tc>
        <w:tc>
          <w:tcPr>
            <w:tcW w:w="4775" w:type="dxa"/>
            <w:hideMark/>
          </w:tcPr>
          <w:p w14:paraId="54956A62" w14:textId="77777777" w:rsidR="0036328E" w:rsidRPr="0036328E" w:rsidRDefault="0036328E">
            <w:pPr>
              <w:rPr>
                <w:sz w:val="17"/>
              </w:rPr>
            </w:pPr>
            <w:r w:rsidRPr="0036328E">
              <w:rPr>
                <w:sz w:val="17"/>
              </w:rPr>
              <w:t> </w:t>
            </w:r>
          </w:p>
        </w:tc>
        <w:tc>
          <w:tcPr>
            <w:tcW w:w="1134" w:type="dxa"/>
            <w:noWrap/>
            <w:hideMark/>
          </w:tcPr>
          <w:p w14:paraId="031F0CA5" w14:textId="77777777" w:rsidR="0036328E" w:rsidRPr="0036328E" w:rsidRDefault="0036328E" w:rsidP="0036328E">
            <w:pPr>
              <w:rPr>
                <w:sz w:val="17"/>
              </w:rPr>
            </w:pPr>
            <w:r w:rsidRPr="0036328E">
              <w:rPr>
                <w:sz w:val="17"/>
              </w:rPr>
              <w:t> </w:t>
            </w:r>
          </w:p>
        </w:tc>
        <w:tc>
          <w:tcPr>
            <w:tcW w:w="2126" w:type="dxa"/>
            <w:noWrap/>
            <w:hideMark/>
          </w:tcPr>
          <w:p w14:paraId="5934BDA7" w14:textId="77777777" w:rsidR="0036328E" w:rsidRPr="0036328E" w:rsidRDefault="0036328E">
            <w:pPr>
              <w:rPr>
                <w:b/>
                <w:bCs/>
                <w:sz w:val="17"/>
              </w:rPr>
            </w:pPr>
            <w:r w:rsidRPr="0036328E">
              <w:rPr>
                <w:b/>
                <w:bCs/>
                <w:sz w:val="17"/>
              </w:rPr>
              <w:t> </w:t>
            </w:r>
          </w:p>
        </w:tc>
        <w:tc>
          <w:tcPr>
            <w:tcW w:w="825" w:type="dxa"/>
            <w:noWrap/>
            <w:hideMark/>
          </w:tcPr>
          <w:p w14:paraId="575C93D9" w14:textId="77777777" w:rsidR="0036328E" w:rsidRPr="0036328E" w:rsidRDefault="0036328E">
            <w:pPr>
              <w:rPr>
                <w:b/>
                <w:bCs/>
                <w:sz w:val="17"/>
              </w:rPr>
            </w:pPr>
            <w:r w:rsidRPr="0036328E">
              <w:rPr>
                <w:b/>
                <w:bCs/>
                <w:sz w:val="17"/>
              </w:rPr>
              <w:t> </w:t>
            </w:r>
          </w:p>
        </w:tc>
        <w:tc>
          <w:tcPr>
            <w:tcW w:w="1313" w:type="dxa"/>
            <w:noWrap/>
            <w:hideMark/>
          </w:tcPr>
          <w:p w14:paraId="15A0D70F" w14:textId="77777777" w:rsidR="0036328E" w:rsidRPr="0036328E" w:rsidRDefault="0036328E">
            <w:pPr>
              <w:rPr>
                <w:b/>
                <w:bCs/>
                <w:sz w:val="17"/>
              </w:rPr>
            </w:pPr>
            <w:r w:rsidRPr="0036328E">
              <w:rPr>
                <w:b/>
                <w:bCs/>
                <w:sz w:val="17"/>
              </w:rPr>
              <w:t> </w:t>
            </w:r>
          </w:p>
        </w:tc>
        <w:tc>
          <w:tcPr>
            <w:tcW w:w="3840" w:type="dxa"/>
            <w:noWrap/>
            <w:hideMark/>
          </w:tcPr>
          <w:p w14:paraId="56670B27" w14:textId="77777777" w:rsidR="0036328E" w:rsidRPr="0036328E" w:rsidRDefault="0036328E">
            <w:pPr>
              <w:rPr>
                <w:b/>
                <w:bCs/>
                <w:sz w:val="17"/>
              </w:rPr>
            </w:pPr>
            <w:r w:rsidRPr="0036328E">
              <w:rPr>
                <w:b/>
                <w:bCs/>
                <w:sz w:val="17"/>
              </w:rPr>
              <w:t> </w:t>
            </w:r>
          </w:p>
        </w:tc>
      </w:tr>
      <w:tr w:rsidR="0036328E" w:rsidRPr="0036328E" w14:paraId="2FDF4BCF" w14:textId="77777777" w:rsidTr="0036328E">
        <w:trPr>
          <w:trHeight w:val="240"/>
        </w:trPr>
        <w:tc>
          <w:tcPr>
            <w:tcW w:w="607" w:type="dxa"/>
            <w:noWrap/>
            <w:hideMark/>
          </w:tcPr>
          <w:p w14:paraId="56AC2700" w14:textId="77777777" w:rsidR="0036328E" w:rsidRPr="0036328E" w:rsidRDefault="0036328E" w:rsidP="0036328E">
            <w:pPr>
              <w:rPr>
                <w:sz w:val="17"/>
              </w:rPr>
            </w:pPr>
            <w:r w:rsidRPr="0036328E">
              <w:rPr>
                <w:sz w:val="17"/>
              </w:rPr>
              <w:t> </w:t>
            </w:r>
          </w:p>
        </w:tc>
        <w:tc>
          <w:tcPr>
            <w:tcW w:w="4775" w:type="dxa"/>
            <w:hideMark/>
          </w:tcPr>
          <w:p w14:paraId="256111BB" w14:textId="77777777" w:rsidR="0036328E" w:rsidRPr="0036328E" w:rsidRDefault="0036328E">
            <w:pPr>
              <w:rPr>
                <w:sz w:val="17"/>
              </w:rPr>
            </w:pPr>
            <w:r w:rsidRPr="0036328E">
              <w:rPr>
                <w:sz w:val="17"/>
              </w:rPr>
              <w:t> </w:t>
            </w:r>
          </w:p>
        </w:tc>
        <w:tc>
          <w:tcPr>
            <w:tcW w:w="1134" w:type="dxa"/>
            <w:noWrap/>
            <w:hideMark/>
          </w:tcPr>
          <w:p w14:paraId="17F1E789" w14:textId="77777777" w:rsidR="0036328E" w:rsidRPr="0036328E" w:rsidRDefault="0036328E" w:rsidP="0036328E">
            <w:pPr>
              <w:rPr>
                <w:sz w:val="17"/>
              </w:rPr>
            </w:pPr>
            <w:r w:rsidRPr="0036328E">
              <w:rPr>
                <w:sz w:val="17"/>
              </w:rPr>
              <w:t> </w:t>
            </w:r>
          </w:p>
        </w:tc>
        <w:tc>
          <w:tcPr>
            <w:tcW w:w="2126" w:type="dxa"/>
            <w:noWrap/>
            <w:hideMark/>
          </w:tcPr>
          <w:p w14:paraId="364C39E1" w14:textId="77777777" w:rsidR="0036328E" w:rsidRPr="0036328E" w:rsidRDefault="0036328E">
            <w:pPr>
              <w:rPr>
                <w:b/>
                <w:bCs/>
                <w:sz w:val="17"/>
              </w:rPr>
            </w:pPr>
            <w:r w:rsidRPr="0036328E">
              <w:rPr>
                <w:b/>
                <w:bCs/>
                <w:sz w:val="17"/>
              </w:rPr>
              <w:t> </w:t>
            </w:r>
          </w:p>
        </w:tc>
        <w:tc>
          <w:tcPr>
            <w:tcW w:w="825" w:type="dxa"/>
            <w:noWrap/>
            <w:hideMark/>
          </w:tcPr>
          <w:p w14:paraId="25552EAD" w14:textId="77777777" w:rsidR="0036328E" w:rsidRPr="0036328E" w:rsidRDefault="0036328E">
            <w:pPr>
              <w:rPr>
                <w:b/>
                <w:bCs/>
                <w:sz w:val="17"/>
              </w:rPr>
            </w:pPr>
            <w:r w:rsidRPr="0036328E">
              <w:rPr>
                <w:b/>
                <w:bCs/>
                <w:sz w:val="17"/>
              </w:rPr>
              <w:t> </w:t>
            </w:r>
          </w:p>
        </w:tc>
        <w:tc>
          <w:tcPr>
            <w:tcW w:w="1313" w:type="dxa"/>
            <w:noWrap/>
            <w:hideMark/>
          </w:tcPr>
          <w:p w14:paraId="4FEC76B1" w14:textId="77777777" w:rsidR="0036328E" w:rsidRPr="0036328E" w:rsidRDefault="0036328E">
            <w:pPr>
              <w:rPr>
                <w:b/>
                <w:bCs/>
                <w:sz w:val="17"/>
              </w:rPr>
            </w:pPr>
            <w:r w:rsidRPr="0036328E">
              <w:rPr>
                <w:b/>
                <w:bCs/>
                <w:sz w:val="17"/>
              </w:rPr>
              <w:t> </w:t>
            </w:r>
          </w:p>
        </w:tc>
        <w:tc>
          <w:tcPr>
            <w:tcW w:w="3840" w:type="dxa"/>
            <w:noWrap/>
            <w:hideMark/>
          </w:tcPr>
          <w:p w14:paraId="3D9247F5" w14:textId="77777777" w:rsidR="0036328E" w:rsidRPr="0036328E" w:rsidRDefault="0036328E">
            <w:pPr>
              <w:rPr>
                <w:b/>
                <w:bCs/>
                <w:sz w:val="17"/>
              </w:rPr>
            </w:pPr>
            <w:r w:rsidRPr="0036328E">
              <w:rPr>
                <w:b/>
                <w:bCs/>
                <w:sz w:val="17"/>
              </w:rPr>
              <w:t> </w:t>
            </w:r>
          </w:p>
        </w:tc>
      </w:tr>
      <w:tr w:rsidR="0036328E" w:rsidRPr="0036328E" w14:paraId="37748E67" w14:textId="77777777" w:rsidTr="0036328E">
        <w:trPr>
          <w:trHeight w:val="240"/>
        </w:trPr>
        <w:tc>
          <w:tcPr>
            <w:tcW w:w="607" w:type="dxa"/>
            <w:noWrap/>
            <w:hideMark/>
          </w:tcPr>
          <w:p w14:paraId="246C1AD1" w14:textId="77777777" w:rsidR="0036328E" w:rsidRPr="0036328E" w:rsidRDefault="0036328E" w:rsidP="0036328E">
            <w:pPr>
              <w:rPr>
                <w:sz w:val="17"/>
              </w:rPr>
            </w:pPr>
            <w:r w:rsidRPr="0036328E">
              <w:rPr>
                <w:sz w:val="17"/>
              </w:rPr>
              <w:t> </w:t>
            </w:r>
          </w:p>
        </w:tc>
        <w:tc>
          <w:tcPr>
            <w:tcW w:w="4775" w:type="dxa"/>
            <w:hideMark/>
          </w:tcPr>
          <w:p w14:paraId="624D9CDD" w14:textId="77777777" w:rsidR="0036328E" w:rsidRPr="0036328E" w:rsidRDefault="0036328E">
            <w:pPr>
              <w:rPr>
                <w:b/>
                <w:bCs/>
                <w:sz w:val="17"/>
              </w:rPr>
            </w:pPr>
            <w:r w:rsidRPr="0036328E">
              <w:rPr>
                <w:b/>
                <w:bCs/>
                <w:sz w:val="17"/>
              </w:rPr>
              <w:t>Drive System</w:t>
            </w:r>
          </w:p>
        </w:tc>
        <w:tc>
          <w:tcPr>
            <w:tcW w:w="1134" w:type="dxa"/>
            <w:noWrap/>
            <w:hideMark/>
          </w:tcPr>
          <w:p w14:paraId="5687BB6D" w14:textId="77777777" w:rsidR="0036328E" w:rsidRPr="0036328E" w:rsidRDefault="0036328E" w:rsidP="0036328E">
            <w:pPr>
              <w:rPr>
                <w:sz w:val="17"/>
              </w:rPr>
            </w:pPr>
            <w:r w:rsidRPr="0036328E">
              <w:rPr>
                <w:sz w:val="17"/>
              </w:rPr>
              <w:t> </w:t>
            </w:r>
          </w:p>
        </w:tc>
        <w:tc>
          <w:tcPr>
            <w:tcW w:w="2126" w:type="dxa"/>
            <w:noWrap/>
            <w:hideMark/>
          </w:tcPr>
          <w:p w14:paraId="302E2914" w14:textId="77777777" w:rsidR="0036328E" w:rsidRPr="0036328E" w:rsidRDefault="0036328E">
            <w:pPr>
              <w:rPr>
                <w:b/>
                <w:bCs/>
                <w:sz w:val="17"/>
              </w:rPr>
            </w:pPr>
            <w:r w:rsidRPr="0036328E">
              <w:rPr>
                <w:b/>
                <w:bCs/>
                <w:sz w:val="17"/>
              </w:rPr>
              <w:t> </w:t>
            </w:r>
          </w:p>
        </w:tc>
        <w:tc>
          <w:tcPr>
            <w:tcW w:w="825" w:type="dxa"/>
            <w:noWrap/>
            <w:hideMark/>
          </w:tcPr>
          <w:p w14:paraId="75EAADFE" w14:textId="77777777" w:rsidR="0036328E" w:rsidRPr="0036328E" w:rsidRDefault="0036328E">
            <w:pPr>
              <w:rPr>
                <w:b/>
                <w:bCs/>
                <w:sz w:val="17"/>
              </w:rPr>
            </w:pPr>
            <w:r w:rsidRPr="0036328E">
              <w:rPr>
                <w:b/>
                <w:bCs/>
                <w:sz w:val="17"/>
              </w:rPr>
              <w:t> </w:t>
            </w:r>
          </w:p>
        </w:tc>
        <w:tc>
          <w:tcPr>
            <w:tcW w:w="1313" w:type="dxa"/>
            <w:noWrap/>
            <w:hideMark/>
          </w:tcPr>
          <w:p w14:paraId="4721DF49" w14:textId="77777777" w:rsidR="0036328E" w:rsidRPr="0036328E" w:rsidRDefault="0036328E">
            <w:pPr>
              <w:rPr>
                <w:b/>
                <w:bCs/>
                <w:sz w:val="17"/>
              </w:rPr>
            </w:pPr>
            <w:r w:rsidRPr="0036328E">
              <w:rPr>
                <w:b/>
                <w:bCs/>
                <w:sz w:val="17"/>
              </w:rPr>
              <w:t> </w:t>
            </w:r>
          </w:p>
        </w:tc>
        <w:tc>
          <w:tcPr>
            <w:tcW w:w="3840" w:type="dxa"/>
            <w:noWrap/>
            <w:hideMark/>
          </w:tcPr>
          <w:p w14:paraId="797FD0A7" w14:textId="77777777" w:rsidR="0036328E" w:rsidRPr="0036328E" w:rsidRDefault="0036328E">
            <w:pPr>
              <w:rPr>
                <w:b/>
                <w:bCs/>
                <w:sz w:val="17"/>
              </w:rPr>
            </w:pPr>
            <w:r w:rsidRPr="0036328E">
              <w:rPr>
                <w:b/>
                <w:bCs/>
                <w:sz w:val="17"/>
              </w:rPr>
              <w:t> </w:t>
            </w:r>
          </w:p>
        </w:tc>
      </w:tr>
      <w:tr w:rsidR="0036328E" w:rsidRPr="0036328E" w14:paraId="774EB95C" w14:textId="77777777" w:rsidTr="0036328E">
        <w:trPr>
          <w:trHeight w:val="240"/>
        </w:trPr>
        <w:tc>
          <w:tcPr>
            <w:tcW w:w="607" w:type="dxa"/>
            <w:noWrap/>
            <w:hideMark/>
          </w:tcPr>
          <w:p w14:paraId="0D87E973" w14:textId="77777777" w:rsidR="0036328E" w:rsidRPr="0036328E" w:rsidRDefault="0036328E" w:rsidP="0036328E">
            <w:pPr>
              <w:rPr>
                <w:sz w:val="17"/>
              </w:rPr>
            </w:pPr>
            <w:r w:rsidRPr="0036328E">
              <w:rPr>
                <w:sz w:val="17"/>
              </w:rPr>
              <w:t> </w:t>
            </w:r>
          </w:p>
        </w:tc>
        <w:tc>
          <w:tcPr>
            <w:tcW w:w="4775" w:type="dxa"/>
            <w:hideMark/>
          </w:tcPr>
          <w:p w14:paraId="3213A710" w14:textId="77777777" w:rsidR="0036328E" w:rsidRPr="0036328E" w:rsidRDefault="0036328E">
            <w:pPr>
              <w:rPr>
                <w:sz w:val="17"/>
              </w:rPr>
            </w:pPr>
            <w:r w:rsidRPr="0036328E">
              <w:rPr>
                <w:sz w:val="17"/>
              </w:rPr>
              <w:t> </w:t>
            </w:r>
          </w:p>
        </w:tc>
        <w:tc>
          <w:tcPr>
            <w:tcW w:w="1134" w:type="dxa"/>
            <w:noWrap/>
            <w:hideMark/>
          </w:tcPr>
          <w:p w14:paraId="36FCD2D3" w14:textId="77777777" w:rsidR="0036328E" w:rsidRPr="0036328E" w:rsidRDefault="0036328E" w:rsidP="0036328E">
            <w:pPr>
              <w:rPr>
                <w:sz w:val="17"/>
              </w:rPr>
            </w:pPr>
            <w:r w:rsidRPr="0036328E">
              <w:rPr>
                <w:sz w:val="17"/>
              </w:rPr>
              <w:t> </w:t>
            </w:r>
          </w:p>
        </w:tc>
        <w:tc>
          <w:tcPr>
            <w:tcW w:w="2126" w:type="dxa"/>
            <w:noWrap/>
            <w:hideMark/>
          </w:tcPr>
          <w:p w14:paraId="1C30C378" w14:textId="77777777" w:rsidR="0036328E" w:rsidRPr="0036328E" w:rsidRDefault="0036328E">
            <w:pPr>
              <w:rPr>
                <w:b/>
                <w:bCs/>
                <w:sz w:val="17"/>
              </w:rPr>
            </w:pPr>
            <w:r w:rsidRPr="0036328E">
              <w:rPr>
                <w:b/>
                <w:bCs/>
                <w:sz w:val="17"/>
              </w:rPr>
              <w:t> </w:t>
            </w:r>
          </w:p>
        </w:tc>
        <w:tc>
          <w:tcPr>
            <w:tcW w:w="825" w:type="dxa"/>
            <w:noWrap/>
            <w:hideMark/>
          </w:tcPr>
          <w:p w14:paraId="15C78BC4" w14:textId="77777777" w:rsidR="0036328E" w:rsidRPr="0036328E" w:rsidRDefault="0036328E">
            <w:pPr>
              <w:rPr>
                <w:b/>
                <w:bCs/>
                <w:sz w:val="17"/>
              </w:rPr>
            </w:pPr>
            <w:r w:rsidRPr="0036328E">
              <w:rPr>
                <w:b/>
                <w:bCs/>
                <w:sz w:val="17"/>
              </w:rPr>
              <w:t> </w:t>
            </w:r>
          </w:p>
        </w:tc>
        <w:tc>
          <w:tcPr>
            <w:tcW w:w="1313" w:type="dxa"/>
            <w:noWrap/>
            <w:hideMark/>
          </w:tcPr>
          <w:p w14:paraId="2349A862" w14:textId="77777777" w:rsidR="0036328E" w:rsidRPr="0036328E" w:rsidRDefault="0036328E">
            <w:pPr>
              <w:rPr>
                <w:b/>
                <w:bCs/>
                <w:sz w:val="17"/>
              </w:rPr>
            </w:pPr>
            <w:r w:rsidRPr="0036328E">
              <w:rPr>
                <w:b/>
                <w:bCs/>
                <w:sz w:val="17"/>
              </w:rPr>
              <w:t> </w:t>
            </w:r>
          </w:p>
        </w:tc>
        <w:tc>
          <w:tcPr>
            <w:tcW w:w="3840" w:type="dxa"/>
            <w:noWrap/>
            <w:hideMark/>
          </w:tcPr>
          <w:p w14:paraId="5BCD8AB2" w14:textId="77777777" w:rsidR="0036328E" w:rsidRPr="0036328E" w:rsidRDefault="0036328E">
            <w:pPr>
              <w:rPr>
                <w:b/>
                <w:bCs/>
                <w:sz w:val="17"/>
              </w:rPr>
            </w:pPr>
            <w:r w:rsidRPr="0036328E">
              <w:rPr>
                <w:b/>
                <w:bCs/>
                <w:sz w:val="17"/>
              </w:rPr>
              <w:t> </w:t>
            </w:r>
          </w:p>
        </w:tc>
      </w:tr>
      <w:tr w:rsidR="0036328E" w:rsidRPr="0036328E" w14:paraId="708FB56C" w14:textId="77777777" w:rsidTr="0036328E">
        <w:trPr>
          <w:trHeight w:val="240"/>
        </w:trPr>
        <w:tc>
          <w:tcPr>
            <w:tcW w:w="607" w:type="dxa"/>
            <w:noWrap/>
            <w:hideMark/>
          </w:tcPr>
          <w:p w14:paraId="2229F170" w14:textId="77777777" w:rsidR="0036328E" w:rsidRPr="0036328E" w:rsidRDefault="0036328E" w:rsidP="0036328E">
            <w:pPr>
              <w:rPr>
                <w:sz w:val="17"/>
              </w:rPr>
            </w:pPr>
            <w:r w:rsidRPr="0036328E">
              <w:rPr>
                <w:sz w:val="17"/>
              </w:rPr>
              <w:t>64</w:t>
            </w:r>
          </w:p>
        </w:tc>
        <w:tc>
          <w:tcPr>
            <w:tcW w:w="4775" w:type="dxa"/>
            <w:hideMark/>
          </w:tcPr>
          <w:p w14:paraId="3E2028A2" w14:textId="77777777" w:rsidR="0036328E" w:rsidRPr="0036328E" w:rsidRDefault="0036328E">
            <w:pPr>
              <w:rPr>
                <w:sz w:val="17"/>
              </w:rPr>
            </w:pPr>
            <w:r w:rsidRPr="0036328E">
              <w:rPr>
                <w:sz w:val="17"/>
              </w:rPr>
              <w:t>VSD Induction Motor</w:t>
            </w:r>
          </w:p>
        </w:tc>
        <w:tc>
          <w:tcPr>
            <w:tcW w:w="1134" w:type="dxa"/>
            <w:noWrap/>
            <w:hideMark/>
          </w:tcPr>
          <w:p w14:paraId="72C3AB9C" w14:textId="77777777" w:rsidR="0036328E" w:rsidRPr="0036328E" w:rsidRDefault="0036328E" w:rsidP="0036328E">
            <w:pPr>
              <w:rPr>
                <w:sz w:val="17"/>
              </w:rPr>
            </w:pPr>
            <w:r w:rsidRPr="0036328E">
              <w:rPr>
                <w:sz w:val="17"/>
              </w:rPr>
              <w:t xml:space="preserve"> Set </w:t>
            </w:r>
          </w:p>
        </w:tc>
        <w:tc>
          <w:tcPr>
            <w:tcW w:w="2126" w:type="dxa"/>
            <w:noWrap/>
            <w:hideMark/>
          </w:tcPr>
          <w:p w14:paraId="579B7AEE" w14:textId="77777777" w:rsidR="0036328E" w:rsidRPr="0036328E" w:rsidRDefault="0036328E">
            <w:pPr>
              <w:rPr>
                <w:b/>
                <w:bCs/>
                <w:sz w:val="17"/>
              </w:rPr>
            </w:pPr>
            <w:r w:rsidRPr="0036328E">
              <w:rPr>
                <w:b/>
                <w:bCs/>
                <w:sz w:val="17"/>
              </w:rPr>
              <w:t xml:space="preserve">                3.00 </w:t>
            </w:r>
          </w:p>
        </w:tc>
        <w:tc>
          <w:tcPr>
            <w:tcW w:w="825" w:type="dxa"/>
            <w:noWrap/>
            <w:hideMark/>
          </w:tcPr>
          <w:p w14:paraId="02C7CEA9" w14:textId="77777777" w:rsidR="0036328E" w:rsidRPr="0036328E" w:rsidRDefault="0036328E">
            <w:pPr>
              <w:rPr>
                <w:b/>
                <w:bCs/>
                <w:sz w:val="17"/>
              </w:rPr>
            </w:pPr>
            <w:r w:rsidRPr="0036328E">
              <w:rPr>
                <w:b/>
                <w:bCs/>
                <w:sz w:val="17"/>
              </w:rPr>
              <w:t> </w:t>
            </w:r>
          </w:p>
        </w:tc>
        <w:tc>
          <w:tcPr>
            <w:tcW w:w="1313" w:type="dxa"/>
            <w:noWrap/>
            <w:hideMark/>
          </w:tcPr>
          <w:p w14:paraId="464FE6D6" w14:textId="77777777" w:rsidR="0036328E" w:rsidRPr="0036328E" w:rsidRDefault="0036328E">
            <w:pPr>
              <w:rPr>
                <w:b/>
                <w:bCs/>
                <w:sz w:val="17"/>
              </w:rPr>
            </w:pPr>
            <w:r w:rsidRPr="0036328E">
              <w:rPr>
                <w:b/>
                <w:bCs/>
                <w:sz w:val="17"/>
              </w:rPr>
              <w:t> </w:t>
            </w:r>
          </w:p>
        </w:tc>
        <w:tc>
          <w:tcPr>
            <w:tcW w:w="3840" w:type="dxa"/>
            <w:noWrap/>
            <w:hideMark/>
          </w:tcPr>
          <w:p w14:paraId="0257777D" w14:textId="77777777" w:rsidR="0036328E" w:rsidRPr="0036328E" w:rsidRDefault="0036328E">
            <w:pPr>
              <w:rPr>
                <w:b/>
                <w:bCs/>
                <w:sz w:val="17"/>
              </w:rPr>
            </w:pPr>
            <w:r w:rsidRPr="0036328E">
              <w:rPr>
                <w:b/>
                <w:bCs/>
                <w:sz w:val="17"/>
              </w:rPr>
              <w:t xml:space="preserve"> Name Plate : 355kw/1485rpm (4 pole) Motor Voltage 3.3kv </w:t>
            </w:r>
          </w:p>
        </w:tc>
      </w:tr>
      <w:tr w:rsidR="0036328E" w:rsidRPr="0036328E" w14:paraId="2B134AB8" w14:textId="77777777" w:rsidTr="0036328E">
        <w:trPr>
          <w:trHeight w:val="240"/>
        </w:trPr>
        <w:tc>
          <w:tcPr>
            <w:tcW w:w="607" w:type="dxa"/>
            <w:noWrap/>
            <w:hideMark/>
          </w:tcPr>
          <w:p w14:paraId="542FE739" w14:textId="77777777" w:rsidR="0036328E" w:rsidRPr="0036328E" w:rsidRDefault="0036328E" w:rsidP="0036328E">
            <w:pPr>
              <w:rPr>
                <w:sz w:val="17"/>
              </w:rPr>
            </w:pPr>
            <w:r w:rsidRPr="0036328E">
              <w:rPr>
                <w:sz w:val="17"/>
              </w:rPr>
              <w:t>65</w:t>
            </w:r>
          </w:p>
        </w:tc>
        <w:tc>
          <w:tcPr>
            <w:tcW w:w="4775" w:type="dxa"/>
            <w:hideMark/>
          </w:tcPr>
          <w:p w14:paraId="4CC65158" w14:textId="77777777" w:rsidR="0036328E" w:rsidRPr="0036328E" w:rsidRDefault="0036328E">
            <w:pPr>
              <w:rPr>
                <w:sz w:val="17"/>
              </w:rPr>
            </w:pPr>
            <w:r w:rsidRPr="0036328E">
              <w:rPr>
                <w:sz w:val="17"/>
              </w:rPr>
              <w:t>HS Coupling</w:t>
            </w:r>
          </w:p>
        </w:tc>
        <w:tc>
          <w:tcPr>
            <w:tcW w:w="1134" w:type="dxa"/>
            <w:noWrap/>
            <w:hideMark/>
          </w:tcPr>
          <w:p w14:paraId="6F2B7C6D" w14:textId="77777777" w:rsidR="0036328E" w:rsidRPr="0036328E" w:rsidRDefault="0036328E" w:rsidP="0036328E">
            <w:pPr>
              <w:rPr>
                <w:sz w:val="17"/>
              </w:rPr>
            </w:pPr>
            <w:r w:rsidRPr="0036328E">
              <w:rPr>
                <w:sz w:val="17"/>
              </w:rPr>
              <w:t xml:space="preserve"> Set </w:t>
            </w:r>
          </w:p>
        </w:tc>
        <w:tc>
          <w:tcPr>
            <w:tcW w:w="2126" w:type="dxa"/>
            <w:noWrap/>
            <w:hideMark/>
          </w:tcPr>
          <w:p w14:paraId="72514B2B" w14:textId="77777777" w:rsidR="0036328E" w:rsidRPr="0036328E" w:rsidRDefault="0036328E">
            <w:pPr>
              <w:rPr>
                <w:b/>
                <w:bCs/>
                <w:sz w:val="17"/>
              </w:rPr>
            </w:pPr>
            <w:r w:rsidRPr="0036328E">
              <w:rPr>
                <w:b/>
                <w:bCs/>
                <w:sz w:val="17"/>
              </w:rPr>
              <w:t xml:space="preserve">                3.00 </w:t>
            </w:r>
          </w:p>
        </w:tc>
        <w:tc>
          <w:tcPr>
            <w:tcW w:w="825" w:type="dxa"/>
            <w:noWrap/>
            <w:hideMark/>
          </w:tcPr>
          <w:p w14:paraId="33BDAE47" w14:textId="77777777" w:rsidR="0036328E" w:rsidRPr="0036328E" w:rsidRDefault="0036328E">
            <w:pPr>
              <w:rPr>
                <w:b/>
                <w:bCs/>
                <w:sz w:val="17"/>
              </w:rPr>
            </w:pPr>
            <w:r w:rsidRPr="0036328E">
              <w:rPr>
                <w:b/>
                <w:bCs/>
                <w:sz w:val="17"/>
              </w:rPr>
              <w:t> </w:t>
            </w:r>
          </w:p>
        </w:tc>
        <w:tc>
          <w:tcPr>
            <w:tcW w:w="1313" w:type="dxa"/>
            <w:noWrap/>
            <w:hideMark/>
          </w:tcPr>
          <w:p w14:paraId="0ED3A4CD" w14:textId="77777777" w:rsidR="0036328E" w:rsidRPr="0036328E" w:rsidRDefault="0036328E">
            <w:pPr>
              <w:rPr>
                <w:b/>
                <w:bCs/>
                <w:sz w:val="17"/>
              </w:rPr>
            </w:pPr>
            <w:r w:rsidRPr="0036328E">
              <w:rPr>
                <w:b/>
                <w:bCs/>
                <w:sz w:val="17"/>
              </w:rPr>
              <w:t> </w:t>
            </w:r>
          </w:p>
        </w:tc>
        <w:tc>
          <w:tcPr>
            <w:tcW w:w="3840" w:type="dxa"/>
            <w:noWrap/>
            <w:hideMark/>
          </w:tcPr>
          <w:p w14:paraId="6865F921" w14:textId="77777777" w:rsidR="0036328E" w:rsidRPr="0036328E" w:rsidRDefault="0036328E">
            <w:pPr>
              <w:rPr>
                <w:b/>
                <w:bCs/>
                <w:sz w:val="17"/>
              </w:rPr>
            </w:pPr>
            <w:r w:rsidRPr="0036328E">
              <w:rPr>
                <w:b/>
                <w:bCs/>
                <w:sz w:val="17"/>
              </w:rPr>
              <w:t xml:space="preserve"> Buffer Roller Coupling : BR 276 Black Inserts (80a) </w:t>
            </w:r>
          </w:p>
        </w:tc>
      </w:tr>
      <w:tr w:rsidR="0036328E" w:rsidRPr="0036328E" w14:paraId="0973E712" w14:textId="77777777" w:rsidTr="0036328E">
        <w:trPr>
          <w:trHeight w:val="240"/>
        </w:trPr>
        <w:tc>
          <w:tcPr>
            <w:tcW w:w="607" w:type="dxa"/>
            <w:noWrap/>
            <w:hideMark/>
          </w:tcPr>
          <w:p w14:paraId="1E26459E" w14:textId="77777777" w:rsidR="0036328E" w:rsidRPr="0036328E" w:rsidRDefault="0036328E" w:rsidP="0036328E">
            <w:pPr>
              <w:rPr>
                <w:sz w:val="17"/>
              </w:rPr>
            </w:pPr>
            <w:r w:rsidRPr="0036328E">
              <w:rPr>
                <w:sz w:val="17"/>
              </w:rPr>
              <w:t>66</w:t>
            </w:r>
          </w:p>
        </w:tc>
        <w:tc>
          <w:tcPr>
            <w:tcW w:w="4775" w:type="dxa"/>
            <w:hideMark/>
          </w:tcPr>
          <w:p w14:paraId="3D4990E5" w14:textId="77777777" w:rsidR="0036328E" w:rsidRPr="0036328E" w:rsidRDefault="0036328E">
            <w:pPr>
              <w:rPr>
                <w:sz w:val="17"/>
              </w:rPr>
            </w:pPr>
            <w:r w:rsidRPr="0036328E">
              <w:rPr>
                <w:sz w:val="17"/>
              </w:rPr>
              <w:t>New Gearbox</w:t>
            </w:r>
          </w:p>
        </w:tc>
        <w:tc>
          <w:tcPr>
            <w:tcW w:w="1134" w:type="dxa"/>
            <w:noWrap/>
            <w:hideMark/>
          </w:tcPr>
          <w:p w14:paraId="4A487A81" w14:textId="77777777" w:rsidR="0036328E" w:rsidRPr="0036328E" w:rsidRDefault="0036328E" w:rsidP="0036328E">
            <w:pPr>
              <w:rPr>
                <w:sz w:val="17"/>
              </w:rPr>
            </w:pPr>
            <w:r w:rsidRPr="0036328E">
              <w:rPr>
                <w:sz w:val="17"/>
              </w:rPr>
              <w:t xml:space="preserve"> Set </w:t>
            </w:r>
          </w:p>
        </w:tc>
        <w:tc>
          <w:tcPr>
            <w:tcW w:w="2126" w:type="dxa"/>
            <w:noWrap/>
            <w:hideMark/>
          </w:tcPr>
          <w:p w14:paraId="5990947B" w14:textId="77777777" w:rsidR="0036328E" w:rsidRPr="0036328E" w:rsidRDefault="0036328E">
            <w:pPr>
              <w:rPr>
                <w:b/>
                <w:bCs/>
                <w:sz w:val="17"/>
              </w:rPr>
            </w:pPr>
            <w:r w:rsidRPr="0036328E">
              <w:rPr>
                <w:b/>
                <w:bCs/>
                <w:sz w:val="17"/>
              </w:rPr>
              <w:t xml:space="preserve">                3.00 </w:t>
            </w:r>
          </w:p>
        </w:tc>
        <w:tc>
          <w:tcPr>
            <w:tcW w:w="825" w:type="dxa"/>
            <w:noWrap/>
            <w:hideMark/>
          </w:tcPr>
          <w:p w14:paraId="1A9D28EC" w14:textId="77777777" w:rsidR="0036328E" w:rsidRPr="0036328E" w:rsidRDefault="0036328E">
            <w:pPr>
              <w:rPr>
                <w:b/>
                <w:bCs/>
                <w:sz w:val="17"/>
              </w:rPr>
            </w:pPr>
            <w:r w:rsidRPr="0036328E">
              <w:rPr>
                <w:b/>
                <w:bCs/>
                <w:sz w:val="17"/>
              </w:rPr>
              <w:t> </w:t>
            </w:r>
          </w:p>
        </w:tc>
        <w:tc>
          <w:tcPr>
            <w:tcW w:w="1313" w:type="dxa"/>
            <w:noWrap/>
            <w:hideMark/>
          </w:tcPr>
          <w:p w14:paraId="1A37B157" w14:textId="77777777" w:rsidR="0036328E" w:rsidRPr="0036328E" w:rsidRDefault="0036328E">
            <w:pPr>
              <w:rPr>
                <w:b/>
                <w:bCs/>
                <w:sz w:val="17"/>
              </w:rPr>
            </w:pPr>
            <w:r w:rsidRPr="0036328E">
              <w:rPr>
                <w:b/>
                <w:bCs/>
                <w:sz w:val="17"/>
              </w:rPr>
              <w:t> </w:t>
            </w:r>
          </w:p>
        </w:tc>
        <w:tc>
          <w:tcPr>
            <w:tcW w:w="3840" w:type="dxa"/>
            <w:noWrap/>
            <w:hideMark/>
          </w:tcPr>
          <w:p w14:paraId="659B14A5" w14:textId="77777777" w:rsidR="0036328E" w:rsidRPr="0036328E" w:rsidRDefault="0036328E">
            <w:pPr>
              <w:rPr>
                <w:b/>
                <w:bCs/>
                <w:sz w:val="17"/>
              </w:rPr>
            </w:pPr>
            <w:r w:rsidRPr="0036328E">
              <w:rPr>
                <w:b/>
                <w:bCs/>
                <w:sz w:val="17"/>
              </w:rPr>
              <w:t xml:space="preserve"> Bevel Helical horizontal mounted, QHRG 2, Ratio 15:1 </w:t>
            </w:r>
          </w:p>
        </w:tc>
      </w:tr>
      <w:tr w:rsidR="0036328E" w:rsidRPr="0036328E" w14:paraId="448557F6" w14:textId="77777777" w:rsidTr="0036328E">
        <w:trPr>
          <w:trHeight w:val="240"/>
        </w:trPr>
        <w:tc>
          <w:tcPr>
            <w:tcW w:w="607" w:type="dxa"/>
            <w:noWrap/>
            <w:hideMark/>
          </w:tcPr>
          <w:p w14:paraId="3E744AF2" w14:textId="77777777" w:rsidR="0036328E" w:rsidRPr="0036328E" w:rsidRDefault="0036328E" w:rsidP="0036328E">
            <w:pPr>
              <w:rPr>
                <w:sz w:val="17"/>
              </w:rPr>
            </w:pPr>
            <w:r w:rsidRPr="0036328E">
              <w:rPr>
                <w:sz w:val="17"/>
              </w:rPr>
              <w:t>67</w:t>
            </w:r>
          </w:p>
        </w:tc>
        <w:tc>
          <w:tcPr>
            <w:tcW w:w="4775" w:type="dxa"/>
            <w:hideMark/>
          </w:tcPr>
          <w:p w14:paraId="0E6C029B" w14:textId="77777777" w:rsidR="0036328E" w:rsidRPr="0036328E" w:rsidRDefault="0036328E">
            <w:pPr>
              <w:rPr>
                <w:sz w:val="17"/>
              </w:rPr>
            </w:pPr>
            <w:r w:rsidRPr="0036328E">
              <w:rPr>
                <w:sz w:val="17"/>
              </w:rPr>
              <w:t>LS Coupling</w:t>
            </w:r>
          </w:p>
        </w:tc>
        <w:tc>
          <w:tcPr>
            <w:tcW w:w="1134" w:type="dxa"/>
            <w:noWrap/>
            <w:hideMark/>
          </w:tcPr>
          <w:p w14:paraId="60AC9BDE" w14:textId="77777777" w:rsidR="0036328E" w:rsidRPr="0036328E" w:rsidRDefault="0036328E" w:rsidP="0036328E">
            <w:pPr>
              <w:rPr>
                <w:sz w:val="17"/>
              </w:rPr>
            </w:pPr>
            <w:r w:rsidRPr="0036328E">
              <w:rPr>
                <w:sz w:val="17"/>
              </w:rPr>
              <w:t xml:space="preserve"> Set </w:t>
            </w:r>
          </w:p>
        </w:tc>
        <w:tc>
          <w:tcPr>
            <w:tcW w:w="2126" w:type="dxa"/>
            <w:noWrap/>
            <w:hideMark/>
          </w:tcPr>
          <w:p w14:paraId="58E49041" w14:textId="77777777" w:rsidR="0036328E" w:rsidRPr="0036328E" w:rsidRDefault="0036328E">
            <w:pPr>
              <w:rPr>
                <w:b/>
                <w:bCs/>
                <w:sz w:val="17"/>
              </w:rPr>
            </w:pPr>
            <w:r w:rsidRPr="0036328E">
              <w:rPr>
                <w:b/>
                <w:bCs/>
                <w:sz w:val="17"/>
              </w:rPr>
              <w:t xml:space="preserve">                3.00 </w:t>
            </w:r>
          </w:p>
        </w:tc>
        <w:tc>
          <w:tcPr>
            <w:tcW w:w="825" w:type="dxa"/>
            <w:noWrap/>
            <w:hideMark/>
          </w:tcPr>
          <w:p w14:paraId="537EEA13" w14:textId="77777777" w:rsidR="0036328E" w:rsidRPr="0036328E" w:rsidRDefault="0036328E">
            <w:pPr>
              <w:rPr>
                <w:b/>
                <w:bCs/>
                <w:sz w:val="17"/>
              </w:rPr>
            </w:pPr>
            <w:r w:rsidRPr="0036328E">
              <w:rPr>
                <w:b/>
                <w:bCs/>
                <w:sz w:val="17"/>
              </w:rPr>
              <w:t> </w:t>
            </w:r>
          </w:p>
        </w:tc>
        <w:tc>
          <w:tcPr>
            <w:tcW w:w="1313" w:type="dxa"/>
            <w:noWrap/>
            <w:hideMark/>
          </w:tcPr>
          <w:p w14:paraId="46E6BA49" w14:textId="77777777" w:rsidR="0036328E" w:rsidRPr="0036328E" w:rsidRDefault="0036328E">
            <w:pPr>
              <w:rPr>
                <w:b/>
                <w:bCs/>
                <w:sz w:val="17"/>
              </w:rPr>
            </w:pPr>
            <w:r w:rsidRPr="0036328E">
              <w:rPr>
                <w:b/>
                <w:bCs/>
                <w:sz w:val="17"/>
              </w:rPr>
              <w:t> </w:t>
            </w:r>
          </w:p>
        </w:tc>
        <w:tc>
          <w:tcPr>
            <w:tcW w:w="3840" w:type="dxa"/>
            <w:noWrap/>
            <w:hideMark/>
          </w:tcPr>
          <w:p w14:paraId="1C856521" w14:textId="77777777" w:rsidR="0036328E" w:rsidRPr="0036328E" w:rsidRDefault="0036328E">
            <w:pPr>
              <w:rPr>
                <w:b/>
                <w:bCs/>
                <w:sz w:val="17"/>
              </w:rPr>
            </w:pPr>
            <w:r w:rsidRPr="0036328E">
              <w:rPr>
                <w:b/>
                <w:bCs/>
                <w:sz w:val="17"/>
              </w:rPr>
              <w:t xml:space="preserve"> Rigid: Flanged Coupling </w:t>
            </w:r>
          </w:p>
        </w:tc>
      </w:tr>
      <w:tr w:rsidR="0036328E" w:rsidRPr="0036328E" w14:paraId="580E3B50" w14:textId="77777777" w:rsidTr="0036328E">
        <w:trPr>
          <w:trHeight w:val="240"/>
        </w:trPr>
        <w:tc>
          <w:tcPr>
            <w:tcW w:w="607" w:type="dxa"/>
            <w:noWrap/>
            <w:hideMark/>
          </w:tcPr>
          <w:p w14:paraId="4A8C6251" w14:textId="77777777" w:rsidR="0036328E" w:rsidRPr="0036328E" w:rsidRDefault="0036328E" w:rsidP="0036328E">
            <w:pPr>
              <w:rPr>
                <w:sz w:val="17"/>
              </w:rPr>
            </w:pPr>
            <w:r w:rsidRPr="0036328E">
              <w:rPr>
                <w:sz w:val="17"/>
              </w:rPr>
              <w:t>68</w:t>
            </w:r>
          </w:p>
        </w:tc>
        <w:tc>
          <w:tcPr>
            <w:tcW w:w="4775" w:type="dxa"/>
            <w:hideMark/>
          </w:tcPr>
          <w:p w14:paraId="06A49120" w14:textId="77777777" w:rsidR="0036328E" w:rsidRPr="0036328E" w:rsidRDefault="0036328E">
            <w:pPr>
              <w:rPr>
                <w:sz w:val="17"/>
              </w:rPr>
            </w:pPr>
            <w:r w:rsidRPr="0036328E">
              <w:rPr>
                <w:sz w:val="17"/>
              </w:rPr>
              <w:t>Base Plate</w:t>
            </w:r>
          </w:p>
        </w:tc>
        <w:tc>
          <w:tcPr>
            <w:tcW w:w="1134" w:type="dxa"/>
            <w:noWrap/>
            <w:hideMark/>
          </w:tcPr>
          <w:p w14:paraId="726027FA" w14:textId="77777777" w:rsidR="0036328E" w:rsidRPr="0036328E" w:rsidRDefault="0036328E" w:rsidP="0036328E">
            <w:pPr>
              <w:rPr>
                <w:sz w:val="17"/>
              </w:rPr>
            </w:pPr>
            <w:r w:rsidRPr="0036328E">
              <w:rPr>
                <w:sz w:val="17"/>
              </w:rPr>
              <w:t xml:space="preserve"> Set </w:t>
            </w:r>
          </w:p>
        </w:tc>
        <w:tc>
          <w:tcPr>
            <w:tcW w:w="2126" w:type="dxa"/>
            <w:noWrap/>
            <w:hideMark/>
          </w:tcPr>
          <w:p w14:paraId="6DEA9A3A" w14:textId="77777777" w:rsidR="0036328E" w:rsidRPr="0036328E" w:rsidRDefault="0036328E">
            <w:pPr>
              <w:rPr>
                <w:b/>
                <w:bCs/>
                <w:sz w:val="17"/>
              </w:rPr>
            </w:pPr>
            <w:r w:rsidRPr="0036328E">
              <w:rPr>
                <w:b/>
                <w:bCs/>
                <w:sz w:val="17"/>
              </w:rPr>
              <w:t xml:space="preserve">                3.00 </w:t>
            </w:r>
          </w:p>
        </w:tc>
        <w:tc>
          <w:tcPr>
            <w:tcW w:w="825" w:type="dxa"/>
            <w:noWrap/>
            <w:hideMark/>
          </w:tcPr>
          <w:p w14:paraId="5C2B9F60" w14:textId="77777777" w:rsidR="0036328E" w:rsidRPr="0036328E" w:rsidRDefault="0036328E">
            <w:pPr>
              <w:rPr>
                <w:b/>
                <w:bCs/>
                <w:sz w:val="17"/>
              </w:rPr>
            </w:pPr>
            <w:r w:rsidRPr="0036328E">
              <w:rPr>
                <w:b/>
                <w:bCs/>
                <w:sz w:val="17"/>
              </w:rPr>
              <w:t> </w:t>
            </w:r>
          </w:p>
        </w:tc>
        <w:tc>
          <w:tcPr>
            <w:tcW w:w="1313" w:type="dxa"/>
            <w:noWrap/>
            <w:hideMark/>
          </w:tcPr>
          <w:p w14:paraId="108E0CE8" w14:textId="77777777" w:rsidR="0036328E" w:rsidRPr="0036328E" w:rsidRDefault="0036328E">
            <w:pPr>
              <w:rPr>
                <w:b/>
                <w:bCs/>
                <w:sz w:val="17"/>
              </w:rPr>
            </w:pPr>
            <w:r w:rsidRPr="0036328E">
              <w:rPr>
                <w:b/>
                <w:bCs/>
                <w:sz w:val="17"/>
              </w:rPr>
              <w:t> </w:t>
            </w:r>
          </w:p>
        </w:tc>
        <w:tc>
          <w:tcPr>
            <w:tcW w:w="3840" w:type="dxa"/>
            <w:noWrap/>
            <w:hideMark/>
          </w:tcPr>
          <w:p w14:paraId="3491CA64" w14:textId="77777777" w:rsidR="0036328E" w:rsidRPr="0036328E" w:rsidRDefault="0036328E">
            <w:pPr>
              <w:rPr>
                <w:b/>
                <w:bCs/>
                <w:sz w:val="17"/>
              </w:rPr>
            </w:pPr>
            <w:r w:rsidRPr="0036328E">
              <w:rPr>
                <w:b/>
                <w:bCs/>
                <w:sz w:val="17"/>
              </w:rPr>
              <w:t xml:space="preserve"> Torque arm mounted base plate </w:t>
            </w:r>
          </w:p>
        </w:tc>
      </w:tr>
      <w:tr w:rsidR="0036328E" w:rsidRPr="0036328E" w14:paraId="09911321" w14:textId="77777777" w:rsidTr="0036328E">
        <w:trPr>
          <w:trHeight w:val="240"/>
        </w:trPr>
        <w:tc>
          <w:tcPr>
            <w:tcW w:w="607" w:type="dxa"/>
            <w:noWrap/>
            <w:hideMark/>
          </w:tcPr>
          <w:p w14:paraId="350655DD" w14:textId="77777777" w:rsidR="0036328E" w:rsidRPr="0036328E" w:rsidRDefault="0036328E" w:rsidP="0036328E">
            <w:pPr>
              <w:rPr>
                <w:sz w:val="17"/>
              </w:rPr>
            </w:pPr>
            <w:r w:rsidRPr="0036328E">
              <w:rPr>
                <w:sz w:val="17"/>
              </w:rPr>
              <w:t> </w:t>
            </w:r>
          </w:p>
        </w:tc>
        <w:tc>
          <w:tcPr>
            <w:tcW w:w="4775" w:type="dxa"/>
            <w:hideMark/>
          </w:tcPr>
          <w:p w14:paraId="4F18C50B" w14:textId="77777777" w:rsidR="0036328E" w:rsidRPr="0036328E" w:rsidRDefault="0036328E">
            <w:pPr>
              <w:rPr>
                <w:sz w:val="17"/>
              </w:rPr>
            </w:pPr>
            <w:r w:rsidRPr="0036328E">
              <w:rPr>
                <w:sz w:val="17"/>
              </w:rPr>
              <w:t> </w:t>
            </w:r>
          </w:p>
        </w:tc>
        <w:tc>
          <w:tcPr>
            <w:tcW w:w="1134" w:type="dxa"/>
            <w:noWrap/>
            <w:hideMark/>
          </w:tcPr>
          <w:p w14:paraId="044C14F6" w14:textId="77777777" w:rsidR="0036328E" w:rsidRPr="0036328E" w:rsidRDefault="0036328E" w:rsidP="0036328E">
            <w:pPr>
              <w:rPr>
                <w:sz w:val="17"/>
              </w:rPr>
            </w:pPr>
            <w:r w:rsidRPr="0036328E">
              <w:rPr>
                <w:sz w:val="17"/>
              </w:rPr>
              <w:t> </w:t>
            </w:r>
          </w:p>
        </w:tc>
        <w:tc>
          <w:tcPr>
            <w:tcW w:w="2126" w:type="dxa"/>
            <w:noWrap/>
            <w:hideMark/>
          </w:tcPr>
          <w:p w14:paraId="75CCCC4C" w14:textId="77777777" w:rsidR="0036328E" w:rsidRPr="0036328E" w:rsidRDefault="0036328E">
            <w:pPr>
              <w:rPr>
                <w:b/>
                <w:bCs/>
                <w:sz w:val="17"/>
              </w:rPr>
            </w:pPr>
            <w:r w:rsidRPr="0036328E">
              <w:rPr>
                <w:b/>
                <w:bCs/>
                <w:sz w:val="17"/>
              </w:rPr>
              <w:t> </w:t>
            </w:r>
          </w:p>
        </w:tc>
        <w:tc>
          <w:tcPr>
            <w:tcW w:w="825" w:type="dxa"/>
            <w:noWrap/>
            <w:hideMark/>
          </w:tcPr>
          <w:p w14:paraId="4CC682E2" w14:textId="77777777" w:rsidR="0036328E" w:rsidRPr="0036328E" w:rsidRDefault="0036328E">
            <w:pPr>
              <w:rPr>
                <w:b/>
                <w:bCs/>
                <w:sz w:val="17"/>
              </w:rPr>
            </w:pPr>
            <w:r w:rsidRPr="0036328E">
              <w:rPr>
                <w:b/>
                <w:bCs/>
                <w:sz w:val="17"/>
              </w:rPr>
              <w:t> </w:t>
            </w:r>
          </w:p>
        </w:tc>
        <w:tc>
          <w:tcPr>
            <w:tcW w:w="1313" w:type="dxa"/>
            <w:noWrap/>
            <w:hideMark/>
          </w:tcPr>
          <w:p w14:paraId="7697FAEE" w14:textId="77777777" w:rsidR="0036328E" w:rsidRPr="0036328E" w:rsidRDefault="0036328E">
            <w:pPr>
              <w:rPr>
                <w:b/>
                <w:bCs/>
                <w:sz w:val="17"/>
              </w:rPr>
            </w:pPr>
            <w:r w:rsidRPr="0036328E">
              <w:rPr>
                <w:b/>
                <w:bCs/>
                <w:sz w:val="17"/>
              </w:rPr>
              <w:t> </w:t>
            </w:r>
          </w:p>
        </w:tc>
        <w:tc>
          <w:tcPr>
            <w:tcW w:w="3840" w:type="dxa"/>
            <w:noWrap/>
            <w:hideMark/>
          </w:tcPr>
          <w:p w14:paraId="3F826CB4" w14:textId="77777777" w:rsidR="0036328E" w:rsidRPr="0036328E" w:rsidRDefault="0036328E">
            <w:pPr>
              <w:rPr>
                <w:b/>
                <w:bCs/>
                <w:sz w:val="17"/>
              </w:rPr>
            </w:pPr>
            <w:r w:rsidRPr="0036328E">
              <w:rPr>
                <w:b/>
                <w:bCs/>
                <w:sz w:val="17"/>
              </w:rPr>
              <w:t> </w:t>
            </w:r>
          </w:p>
        </w:tc>
      </w:tr>
      <w:tr w:rsidR="0036328E" w:rsidRPr="0036328E" w14:paraId="3A80CE04" w14:textId="77777777" w:rsidTr="0036328E">
        <w:trPr>
          <w:trHeight w:val="240"/>
        </w:trPr>
        <w:tc>
          <w:tcPr>
            <w:tcW w:w="607" w:type="dxa"/>
            <w:noWrap/>
            <w:hideMark/>
          </w:tcPr>
          <w:p w14:paraId="1D979562" w14:textId="77777777" w:rsidR="0036328E" w:rsidRPr="0036328E" w:rsidRDefault="0036328E" w:rsidP="0036328E">
            <w:pPr>
              <w:rPr>
                <w:sz w:val="17"/>
              </w:rPr>
            </w:pPr>
            <w:r w:rsidRPr="0036328E">
              <w:rPr>
                <w:sz w:val="17"/>
              </w:rPr>
              <w:t>69</w:t>
            </w:r>
          </w:p>
        </w:tc>
        <w:tc>
          <w:tcPr>
            <w:tcW w:w="4775" w:type="dxa"/>
            <w:hideMark/>
          </w:tcPr>
          <w:p w14:paraId="5B4A9383" w14:textId="77777777" w:rsidR="0036328E" w:rsidRPr="0036328E" w:rsidRDefault="0036328E">
            <w:pPr>
              <w:rPr>
                <w:sz w:val="17"/>
              </w:rPr>
            </w:pPr>
            <w:r w:rsidRPr="0036328E">
              <w:rPr>
                <w:sz w:val="17"/>
              </w:rPr>
              <w:t>VSD Induction Motor</w:t>
            </w:r>
          </w:p>
        </w:tc>
        <w:tc>
          <w:tcPr>
            <w:tcW w:w="1134" w:type="dxa"/>
            <w:noWrap/>
            <w:hideMark/>
          </w:tcPr>
          <w:p w14:paraId="5709EA4C" w14:textId="77777777" w:rsidR="0036328E" w:rsidRPr="0036328E" w:rsidRDefault="0036328E" w:rsidP="0036328E">
            <w:pPr>
              <w:rPr>
                <w:sz w:val="17"/>
              </w:rPr>
            </w:pPr>
            <w:r w:rsidRPr="0036328E">
              <w:rPr>
                <w:sz w:val="17"/>
              </w:rPr>
              <w:t xml:space="preserve"> Set </w:t>
            </w:r>
          </w:p>
        </w:tc>
        <w:tc>
          <w:tcPr>
            <w:tcW w:w="2126" w:type="dxa"/>
            <w:noWrap/>
            <w:hideMark/>
          </w:tcPr>
          <w:p w14:paraId="326E3A0E" w14:textId="77777777" w:rsidR="0036328E" w:rsidRPr="0036328E" w:rsidRDefault="0036328E">
            <w:pPr>
              <w:rPr>
                <w:b/>
                <w:bCs/>
                <w:sz w:val="17"/>
              </w:rPr>
            </w:pPr>
            <w:r w:rsidRPr="0036328E">
              <w:rPr>
                <w:b/>
                <w:bCs/>
                <w:sz w:val="17"/>
              </w:rPr>
              <w:t xml:space="preserve">                2.00 </w:t>
            </w:r>
          </w:p>
        </w:tc>
        <w:tc>
          <w:tcPr>
            <w:tcW w:w="825" w:type="dxa"/>
            <w:noWrap/>
            <w:hideMark/>
          </w:tcPr>
          <w:p w14:paraId="49B5F9C3" w14:textId="77777777" w:rsidR="0036328E" w:rsidRPr="0036328E" w:rsidRDefault="0036328E">
            <w:pPr>
              <w:rPr>
                <w:b/>
                <w:bCs/>
                <w:sz w:val="17"/>
              </w:rPr>
            </w:pPr>
            <w:r w:rsidRPr="0036328E">
              <w:rPr>
                <w:b/>
                <w:bCs/>
                <w:sz w:val="17"/>
              </w:rPr>
              <w:t> </w:t>
            </w:r>
          </w:p>
        </w:tc>
        <w:tc>
          <w:tcPr>
            <w:tcW w:w="1313" w:type="dxa"/>
            <w:noWrap/>
            <w:hideMark/>
          </w:tcPr>
          <w:p w14:paraId="653B7D09" w14:textId="77777777" w:rsidR="0036328E" w:rsidRPr="0036328E" w:rsidRDefault="0036328E">
            <w:pPr>
              <w:rPr>
                <w:b/>
                <w:bCs/>
                <w:sz w:val="17"/>
              </w:rPr>
            </w:pPr>
            <w:r w:rsidRPr="0036328E">
              <w:rPr>
                <w:b/>
                <w:bCs/>
                <w:sz w:val="17"/>
              </w:rPr>
              <w:t> </w:t>
            </w:r>
          </w:p>
        </w:tc>
        <w:tc>
          <w:tcPr>
            <w:tcW w:w="3840" w:type="dxa"/>
            <w:noWrap/>
            <w:hideMark/>
          </w:tcPr>
          <w:p w14:paraId="3638C23F" w14:textId="77777777" w:rsidR="0036328E" w:rsidRPr="0036328E" w:rsidRDefault="0036328E">
            <w:pPr>
              <w:rPr>
                <w:b/>
                <w:bCs/>
                <w:sz w:val="17"/>
              </w:rPr>
            </w:pPr>
            <w:r w:rsidRPr="0036328E">
              <w:rPr>
                <w:b/>
                <w:bCs/>
                <w:sz w:val="17"/>
              </w:rPr>
              <w:t xml:space="preserve"> Name Plate : 630kw/1485rpm (4 pole) Motor Voltage 3.3kv </w:t>
            </w:r>
          </w:p>
        </w:tc>
      </w:tr>
      <w:tr w:rsidR="0036328E" w:rsidRPr="0036328E" w14:paraId="5F12FF3D" w14:textId="77777777" w:rsidTr="0036328E">
        <w:trPr>
          <w:trHeight w:val="240"/>
        </w:trPr>
        <w:tc>
          <w:tcPr>
            <w:tcW w:w="607" w:type="dxa"/>
            <w:noWrap/>
            <w:hideMark/>
          </w:tcPr>
          <w:p w14:paraId="7A6C5534" w14:textId="77777777" w:rsidR="0036328E" w:rsidRPr="0036328E" w:rsidRDefault="0036328E" w:rsidP="0036328E">
            <w:pPr>
              <w:rPr>
                <w:sz w:val="17"/>
              </w:rPr>
            </w:pPr>
            <w:r w:rsidRPr="0036328E">
              <w:rPr>
                <w:sz w:val="17"/>
              </w:rPr>
              <w:t>70</w:t>
            </w:r>
          </w:p>
        </w:tc>
        <w:tc>
          <w:tcPr>
            <w:tcW w:w="4775" w:type="dxa"/>
            <w:hideMark/>
          </w:tcPr>
          <w:p w14:paraId="290D9F5B" w14:textId="77777777" w:rsidR="0036328E" w:rsidRPr="0036328E" w:rsidRDefault="0036328E">
            <w:pPr>
              <w:rPr>
                <w:sz w:val="17"/>
              </w:rPr>
            </w:pPr>
            <w:r w:rsidRPr="0036328E">
              <w:rPr>
                <w:sz w:val="17"/>
              </w:rPr>
              <w:t>HS Coupling</w:t>
            </w:r>
          </w:p>
        </w:tc>
        <w:tc>
          <w:tcPr>
            <w:tcW w:w="1134" w:type="dxa"/>
            <w:noWrap/>
            <w:hideMark/>
          </w:tcPr>
          <w:p w14:paraId="0AA73C74" w14:textId="77777777" w:rsidR="0036328E" w:rsidRPr="0036328E" w:rsidRDefault="0036328E" w:rsidP="0036328E">
            <w:pPr>
              <w:rPr>
                <w:sz w:val="17"/>
              </w:rPr>
            </w:pPr>
            <w:r w:rsidRPr="0036328E">
              <w:rPr>
                <w:sz w:val="17"/>
              </w:rPr>
              <w:t xml:space="preserve"> Set </w:t>
            </w:r>
          </w:p>
        </w:tc>
        <w:tc>
          <w:tcPr>
            <w:tcW w:w="2126" w:type="dxa"/>
            <w:noWrap/>
            <w:hideMark/>
          </w:tcPr>
          <w:p w14:paraId="4CC6F22D" w14:textId="77777777" w:rsidR="0036328E" w:rsidRPr="0036328E" w:rsidRDefault="0036328E">
            <w:pPr>
              <w:rPr>
                <w:b/>
                <w:bCs/>
                <w:sz w:val="17"/>
              </w:rPr>
            </w:pPr>
            <w:r w:rsidRPr="0036328E">
              <w:rPr>
                <w:b/>
                <w:bCs/>
                <w:sz w:val="17"/>
              </w:rPr>
              <w:t xml:space="preserve">                2.00 </w:t>
            </w:r>
          </w:p>
        </w:tc>
        <w:tc>
          <w:tcPr>
            <w:tcW w:w="825" w:type="dxa"/>
            <w:noWrap/>
            <w:hideMark/>
          </w:tcPr>
          <w:p w14:paraId="07457F7E" w14:textId="77777777" w:rsidR="0036328E" w:rsidRPr="0036328E" w:rsidRDefault="0036328E">
            <w:pPr>
              <w:rPr>
                <w:b/>
                <w:bCs/>
                <w:sz w:val="17"/>
              </w:rPr>
            </w:pPr>
            <w:r w:rsidRPr="0036328E">
              <w:rPr>
                <w:b/>
                <w:bCs/>
                <w:sz w:val="17"/>
              </w:rPr>
              <w:t> </w:t>
            </w:r>
          </w:p>
        </w:tc>
        <w:tc>
          <w:tcPr>
            <w:tcW w:w="1313" w:type="dxa"/>
            <w:noWrap/>
            <w:hideMark/>
          </w:tcPr>
          <w:p w14:paraId="1038C1C5" w14:textId="77777777" w:rsidR="0036328E" w:rsidRPr="0036328E" w:rsidRDefault="0036328E">
            <w:pPr>
              <w:rPr>
                <w:b/>
                <w:bCs/>
                <w:sz w:val="17"/>
              </w:rPr>
            </w:pPr>
            <w:r w:rsidRPr="0036328E">
              <w:rPr>
                <w:b/>
                <w:bCs/>
                <w:sz w:val="17"/>
              </w:rPr>
              <w:t> </w:t>
            </w:r>
          </w:p>
        </w:tc>
        <w:tc>
          <w:tcPr>
            <w:tcW w:w="3840" w:type="dxa"/>
            <w:noWrap/>
            <w:hideMark/>
          </w:tcPr>
          <w:p w14:paraId="6C6E507F" w14:textId="77777777" w:rsidR="0036328E" w:rsidRPr="0036328E" w:rsidRDefault="0036328E">
            <w:pPr>
              <w:rPr>
                <w:b/>
                <w:bCs/>
                <w:sz w:val="17"/>
              </w:rPr>
            </w:pPr>
            <w:r w:rsidRPr="0036328E">
              <w:rPr>
                <w:b/>
                <w:bCs/>
                <w:sz w:val="17"/>
              </w:rPr>
              <w:t xml:space="preserve"> Buffer Roller Coupling : BR 306 Yellow inserts (93a) </w:t>
            </w:r>
          </w:p>
        </w:tc>
      </w:tr>
      <w:tr w:rsidR="0036328E" w:rsidRPr="0036328E" w14:paraId="0AA9EB17" w14:textId="77777777" w:rsidTr="0036328E">
        <w:trPr>
          <w:trHeight w:val="240"/>
        </w:trPr>
        <w:tc>
          <w:tcPr>
            <w:tcW w:w="607" w:type="dxa"/>
            <w:noWrap/>
            <w:hideMark/>
          </w:tcPr>
          <w:p w14:paraId="76D69E99" w14:textId="77777777" w:rsidR="0036328E" w:rsidRPr="0036328E" w:rsidRDefault="0036328E" w:rsidP="0036328E">
            <w:pPr>
              <w:rPr>
                <w:sz w:val="17"/>
              </w:rPr>
            </w:pPr>
            <w:r w:rsidRPr="0036328E">
              <w:rPr>
                <w:sz w:val="17"/>
              </w:rPr>
              <w:t>71</w:t>
            </w:r>
          </w:p>
        </w:tc>
        <w:tc>
          <w:tcPr>
            <w:tcW w:w="4775" w:type="dxa"/>
            <w:hideMark/>
          </w:tcPr>
          <w:p w14:paraId="228F52D0" w14:textId="77777777" w:rsidR="0036328E" w:rsidRPr="0036328E" w:rsidRDefault="0036328E">
            <w:pPr>
              <w:rPr>
                <w:sz w:val="17"/>
              </w:rPr>
            </w:pPr>
            <w:r w:rsidRPr="0036328E">
              <w:rPr>
                <w:sz w:val="17"/>
              </w:rPr>
              <w:t>New Gearbox</w:t>
            </w:r>
          </w:p>
        </w:tc>
        <w:tc>
          <w:tcPr>
            <w:tcW w:w="1134" w:type="dxa"/>
            <w:noWrap/>
            <w:hideMark/>
          </w:tcPr>
          <w:p w14:paraId="6F68B985" w14:textId="77777777" w:rsidR="0036328E" w:rsidRPr="0036328E" w:rsidRDefault="0036328E" w:rsidP="0036328E">
            <w:pPr>
              <w:rPr>
                <w:sz w:val="17"/>
              </w:rPr>
            </w:pPr>
            <w:r w:rsidRPr="0036328E">
              <w:rPr>
                <w:sz w:val="17"/>
              </w:rPr>
              <w:t xml:space="preserve"> Set </w:t>
            </w:r>
          </w:p>
        </w:tc>
        <w:tc>
          <w:tcPr>
            <w:tcW w:w="2126" w:type="dxa"/>
            <w:noWrap/>
            <w:hideMark/>
          </w:tcPr>
          <w:p w14:paraId="1FA219DB" w14:textId="77777777" w:rsidR="0036328E" w:rsidRPr="0036328E" w:rsidRDefault="0036328E">
            <w:pPr>
              <w:rPr>
                <w:b/>
                <w:bCs/>
                <w:sz w:val="17"/>
              </w:rPr>
            </w:pPr>
            <w:r w:rsidRPr="0036328E">
              <w:rPr>
                <w:b/>
                <w:bCs/>
                <w:sz w:val="17"/>
              </w:rPr>
              <w:t xml:space="preserve">                2.00 </w:t>
            </w:r>
          </w:p>
        </w:tc>
        <w:tc>
          <w:tcPr>
            <w:tcW w:w="825" w:type="dxa"/>
            <w:noWrap/>
            <w:hideMark/>
          </w:tcPr>
          <w:p w14:paraId="28C6A7D3" w14:textId="77777777" w:rsidR="0036328E" w:rsidRPr="0036328E" w:rsidRDefault="0036328E">
            <w:pPr>
              <w:rPr>
                <w:b/>
                <w:bCs/>
                <w:sz w:val="17"/>
              </w:rPr>
            </w:pPr>
            <w:r w:rsidRPr="0036328E">
              <w:rPr>
                <w:b/>
                <w:bCs/>
                <w:sz w:val="17"/>
              </w:rPr>
              <w:t> </w:t>
            </w:r>
          </w:p>
        </w:tc>
        <w:tc>
          <w:tcPr>
            <w:tcW w:w="1313" w:type="dxa"/>
            <w:noWrap/>
            <w:hideMark/>
          </w:tcPr>
          <w:p w14:paraId="68210525" w14:textId="77777777" w:rsidR="0036328E" w:rsidRPr="0036328E" w:rsidRDefault="0036328E">
            <w:pPr>
              <w:rPr>
                <w:b/>
                <w:bCs/>
                <w:sz w:val="17"/>
              </w:rPr>
            </w:pPr>
            <w:r w:rsidRPr="0036328E">
              <w:rPr>
                <w:b/>
                <w:bCs/>
                <w:sz w:val="17"/>
              </w:rPr>
              <w:t> </w:t>
            </w:r>
          </w:p>
        </w:tc>
        <w:tc>
          <w:tcPr>
            <w:tcW w:w="3840" w:type="dxa"/>
            <w:noWrap/>
            <w:hideMark/>
          </w:tcPr>
          <w:p w14:paraId="55CF3ED2" w14:textId="77777777" w:rsidR="0036328E" w:rsidRPr="0036328E" w:rsidRDefault="0036328E">
            <w:pPr>
              <w:rPr>
                <w:b/>
                <w:bCs/>
                <w:sz w:val="17"/>
              </w:rPr>
            </w:pPr>
            <w:r w:rsidRPr="0036328E">
              <w:rPr>
                <w:b/>
                <w:bCs/>
                <w:sz w:val="17"/>
              </w:rPr>
              <w:t xml:space="preserve"> Bevel Helical horizontal mounted, QHRG 2, Ratio 19:1 </w:t>
            </w:r>
          </w:p>
        </w:tc>
      </w:tr>
      <w:tr w:rsidR="0036328E" w:rsidRPr="0036328E" w14:paraId="2E207B66" w14:textId="77777777" w:rsidTr="0036328E">
        <w:trPr>
          <w:trHeight w:val="240"/>
        </w:trPr>
        <w:tc>
          <w:tcPr>
            <w:tcW w:w="607" w:type="dxa"/>
            <w:noWrap/>
            <w:hideMark/>
          </w:tcPr>
          <w:p w14:paraId="33AC7AF1" w14:textId="77777777" w:rsidR="0036328E" w:rsidRPr="0036328E" w:rsidRDefault="0036328E" w:rsidP="0036328E">
            <w:pPr>
              <w:rPr>
                <w:sz w:val="17"/>
              </w:rPr>
            </w:pPr>
            <w:r w:rsidRPr="0036328E">
              <w:rPr>
                <w:sz w:val="17"/>
              </w:rPr>
              <w:t>72</w:t>
            </w:r>
          </w:p>
        </w:tc>
        <w:tc>
          <w:tcPr>
            <w:tcW w:w="4775" w:type="dxa"/>
            <w:hideMark/>
          </w:tcPr>
          <w:p w14:paraId="7AF5421E" w14:textId="77777777" w:rsidR="0036328E" w:rsidRPr="0036328E" w:rsidRDefault="0036328E">
            <w:pPr>
              <w:rPr>
                <w:sz w:val="17"/>
              </w:rPr>
            </w:pPr>
            <w:r w:rsidRPr="0036328E">
              <w:rPr>
                <w:sz w:val="17"/>
              </w:rPr>
              <w:t>LS Coupling</w:t>
            </w:r>
          </w:p>
        </w:tc>
        <w:tc>
          <w:tcPr>
            <w:tcW w:w="1134" w:type="dxa"/>
            <w:noWrap/>
            <w:hideMark/>
          </w:tcPr>
          <w:p w14:paraId="2DF67F8C" w14:textId="77777777" w:rsidR="0036328E" w:rsidRPr="0036328E" w:rsidRDefault="0036328E" w:rsidP="0036328E">
            <w:pPr>
              <w:rPr>
                <w:sz w:val="17"/>
              </w:rPr>
            </w:pPr>
            <w:r w:rsidRPr="0036328E">
              <w:rPr>
                <w:sz w:val="17"/>
              </w:rPr>
              <w:t xml:space="preserve"> Set </w:t>
            </w:r>
          </w:p>
        </w:tc>
        <w:tc>
          <w:tcPr>
            <w:tcW w:w="2126" w:type="dxa"/>
            <w:noWrap/>
            <w:hideMark/>
          </w:tcPr>
          <w:p w14:paraId="6487E111" w14:textId="77777777" w:rsidR="0036328E" w:rsidRPr="0036328E" w:rsidRDefault="0036328E">
            <w:pPr>
              <w:rPr>
                <w:b/>
                <w:bCs/>
                <w:sz w:val="17"/>
              </w:rPr>
            </w:pPr>
            <w:r w:rsidRPr="0036328E">
              <w:rPr>
                <w:b/>
                <w:bCs/>
                <w:sz w:val="17"/>
              </w:rPr>
              <w:t xml:space="preserve">                2.00 </w:t>
            </w:r>
          </w:p>
        </w:tc>
        <w:tc>
          <w:tcPr>
            <w:tcW w:w="825" w:type="dxa"/>
            <w:noWrap/>
            <w:hideMark/>
          </w:tcPr>
          <w:p w14:paraId="4BD246C1" w14:textId="77777777" w:rsidR="0036328E" w:rsidRPr="0036328E" w:rsidRDefault="0036328E">
            <w:pPr>
              <w:rPr>
                <w:b/>
                <w:bCs/>
                <w:sz w:val="17"/>
              </w:rPr>
            </w:pPr>
            <w:r w:rsidRPr="0036328E">
              <w:rPr>
                <w:b/>
                <w:bCs/>
                <w:sz w:val="17"/>
              </w:rPr>
              <w:t> </w:t>
            </w:r>
          </w:p>
        </w:tc>
        <w:tc>
          <w:tcPr>
            <w:tcW w:w="1313" w:type="dxa"/>
            <w:noWrap/>
            <w:hideMark/>
          </w:tcPr>
          <w:p w14:paraId="5CF1446F" w14:textId="77777777" w:rsidR="0036328E" w:rsidRPr="0036328E" w:rsidRDefault="0036328E">
            <w:pPr>
              <w:rPr>
                <w:b/>
                <w:bCs/>
                <w:sz w:val="17"/>
              </w:rPr>
            </w:pPr>
            <w:r w:rsidRPr="0036328E">
              <w:rPr>
                <w:b/>
                <w:bCs/>
                <w:sz w:val="17"/>
              </w:rPr>
              <w:t> </w:t>
            </w:r>
          </w:p>
        </w:tc>
        <w:tc>
          <w:tcPr>
            <w:tcW w:w="3840" w:type="dxa"/>
            <w:noWrap/>
            <w:hideMark/>
          </w:tcPr>
          <w:p w14:paraId="2EDB4CDD" w14:textId="77777777" w:rsidR="0036328E" w:rsidRPr="0036328E" w:rsidRDefault="0036328E">
            <w:pPr>
              <w:rPr>
                <w:b/>
                <w:bCs/>
                <w:sz w:val="17"/>
              </w:rPr>
            </w:pPr>
            <w:r w:rsidRPr="0036328E">
              <w:rPr>
                <w:b/>
                <w:bCs/>
                <w:sz w:val="17"/>
              </w:rPr>
              <w:t xml:space="preserve"> Rigid: Flanged Coupling </w:t>
            </w:r>
          </w:p>
        </w:tc>
      </w:tr>
      <w:tr w:rsidR="0036328E" w:rsidRPr="0036328E" w14:paraId="64E59336" w14:textId="77777777" w:rsidTr="0036328E">
        <w:trPr>
          <w:trHeight w:val="240"/>
        </w:trPr>
        <w:tc>
          <w:tcPr>
            <w:tcW w:w="607" w:type="dxa"/>
            <w:noWrap/>
            <w:hideMark/>
          </w:tcPr>
          <w:p w14:paraId="2F2ACBFA" w14:textId="77777777" w:rsidR="0036328E" w:rsidRPr="0036328E" w:rsidRDefault="0036328E" w:rsidP="0036328E">
            <w:pPr>
              <w:rPr>
                <w:sz w:val="17"/>
              </w:rPr>
            </w:pPr>
            <w:r w:rsidRPr="0036328E">
              <w:rPr>
                <w:sz w:val="17"/>
              </w:rPr>
              <w:t>73</w:t>
            </w:r>
          </w:p>
        </w:tc>
        <w:tc>
          <w:tcPr>
            <w:tcW w:w="4775" w:type="dxa"/>
            <w:hideMark/>
          </w:tcPr>
          <w:p w14:paraId="17DFFA15" w14:textId="77777777" w:rsidR="0036328E" w:rsidRPr="0036328E" w:rsidRDefault="0036328E">
            <w:pPr>
              <w:rPr>
                <w:sz w:val="17"/>
              </w:rPr>
            </w:pPr>
            <w:r w:rsidRPr="0036328E">
              <w:rPr>
                <w:sz w:val="17"/>
              </w:rPr>
              <w:t>Base Plate</w:t>
            </w:r>
          </w:p>
        </w:tc>
        <w:tc>
          <w:tcPr>
            <w:tcW w:w="1134" w:type="dxa"/>
            <w:noWrap/>
            <w:hideMark/>
          </w:tcPr>
          <w:p w14:paraId="0689BD51" w14:textId="77777777" w:rsidR="0036328E" w:rsidRPr="0036328E" w:rsidRDefault="0036328E" w:rsidP="0036328E">
            <w:pPr>
              <w:rPr>
                <w:sz w:val="17"/>
              </w:rPr>
            </w:pPr>
            <w:r w:rsidRPr="0036328E">
              <w:rPr>
                <w:sz w:val="17"/>
              </w:rPr>
              <w:t xml:space="preserve"> Set </w:t>
            </w:r>
          </w:p>
        </w:tc>
        <w:tc>
          <w:tcPr>
            <w:tcW w:w="2126" w:type="dxa"/>
            <w:noWrap/>
            <w:hideMark/>
          </w:tcPr>
          <w:p w14:paraId="6D307D0D" w14:textId="77777777" w:rsidR="0036328E" w:rsidRPr="0036328E" w:rsidRDefault="0036328E">
            <w:pPr>
              <w:rPr>
                <w:b/>
                <w:bCs/>
                <w:sz w:val="17"/>
              </w:rPr>
            </w:pPr>
            <w:r w:rsidRPr="0036328E">
              <w:rPr>
                <w:b/>
                <w:bCs/>
                <w:sz w:val="17"/>
              </w:rPr>
              <w:t xml:space="preserve">                2.00 </w:t>
            </w:r>
          </w:p>
        </w:tc>
        <w:tc>
          <w:tcPr>
            <w:tcW w:w="825" w:type="dxa"/>
            <w:noWrap/>
            <w:hideMark/>
          </w:tcPr>
          <w:p w14:paraId="783A5780" w14:textId="77777777" w:rsidR="0036328E" w:rsidRPr="0036328E" w:rsidRDefault="0036328E">
            <w:pPr>
              <w:rPr>
                <w:b/>
                <w:bCs/>
                <w:sz w:val="17"/>
              </w:rPr>
            </w:pPr>
            <w:r w:rsidRPr="0036328E">
              <w:rPr>
                <w:b/>
                <w:bCs/>
                <w:sz w:val="17"/>
              </w:rPr>
              <w:t> </w:t>
            </w:r>
          </w:p>
        </w:tc>
        <w:tc>
          <w:tcPr>
            <w:tcW w:w="1313" w:type="dxa"/>
            <w:noWrap/>
            <w:hideMark/>
          </w:tcPr>
          <w:p w14:paraId="713BCC66" w14:textId="77777777" w:rsidR="0036328E" w:rsidRPr="0036328E" w:rsidRDefault="0036328E">
            <w:pPr>
              <w:rPr>
                <w:b/>
                <w:bCs/>
                <w:sz w:val="17"/>
              </w:rPr>
            </w:pPr>
            <w:r w:rsidRPr="0036328E">
              <w:rPr>
                <w:b/>
                <w:bCs/>
                <w:sz w:val="17"/>
              </w:rPr>
              <w:t> </w:t>
            </w:r>
          </w:p>
        </w:tc>
        <w:tc>
          <w:tcPr>
            <w:tcW w:w="3840" w:type="dxa"/>
            <w:noWrap/>
            <w:hideMark/>
          </w:tcPr>
          <w:p w14:paraId="1E1D4B7C" w14:textId="77777777" w:rsidR="0036328E" w:rsidRPr="0036328E" w:rsidRDefault="0036328E">
            <w:pPr>
              <w:rPr>
                <w:b/>
                <w:bCs/>
                <w:sz w:val="17"/>
              </w:rPr>
            </w:pPr>
            <w:r w:rsidRPr="0036328E">
              <w:rPr>
                <w:b/>
                <w:bCs/>
                <w:sz w:val="17"/>
              </w:rPr>
              <w:t xml:space="preserve"> Torque arm mounted base plate </w:t>
            </w:r>
          </w:p>
        </w:tc>
      </w:tr>
      <w:tr w:rsidR="0036328E" w:rsidRPr="0036328E" w14:paraId="3CF01829" w14:textId="77777777" w:rsidTr="0036328E">
        <w:trPr>
          <w:trHeight w:val="240"/>
        </w:trPr>
        <w:tc>
          <w:tcPr>
            <w:tcW w:w="607" w:type="dxa"/>
            <w:noWrap/>
            <w:hideMark/>
          </w:tcPr>
          <w:p w14:paraId="564D5D2D" w14:textId="77777777" w:rsidR="0036328E" w:rsidRPr="0036328E" w:rsidRDefault="0036328E" w:rsidP="0036328E">
            <w:pPr>
              <w:rPr>
                <w:sz w:val="17"/>
              </w:rPr>
            </w:pPr>
            <w:r w:rsidRPr="0036328E">
              <w:rPr>
                <w:sz w:val="17"/>
              </w:rPr>
              <w:t> </w:t>
            </w:r>
          </w:p>
        </w:tc>
        <w:tc>
          <w:tcPr>
            <w:tcW w:w="4775" w:type="dxa"/>
            <w:hideMark/>
          </w:tcPr>
          <w:p w14:paraId="70FC6A07" w14:textId="77777777" w:rsidR="0036328E" w:rsidRPr="0036328E" w:rsidRDefault="0036328E">
            <w:pPr>
              <w:rPr>
                <w:sz w:val="17"/>
              </w:rPr>
            </w:pPr>
            <w:r w:rsidRPr="0036328E">
              <w:rPr>
                <w:sz w:val="17"/>
              </w:rPr>
              <w:t> </w:t>
            </w:r>
          </w:p>
        </w:tc>
        <w:tc>
          <w:tcPr>
            <w:tcW w:w="1134" w:type="dxa"/>
            <w:noWrap/>
            <w:hideMark/>
          </w:tcPr>
          <w:p w14:paraId="1E7C70DA" w14:textId="77777777" w:rsidR="0036328E" w:rsidRPr="0036328E" w:rsidRDefault="0036328E" w:rsidP="0036328E">
            <w:pPr>
              <w:rPr>
                <w:sz w:val="17"/>
              </w:rPr>
            </w:pPr>
            <w:r w:rsidRPr="0036328E">
              <w:rPr>
                <w:sz w:val="17"/>
              </w:rPr>
              <w:t> </w:t>
            </w:r>
          </w:p>
        </w:tc>
        <w:tc>
          <w:tcPr>
            <w:tcW w:w="2126" w:type="dxa"/>
            <w:noWrap/>
            <w:hideMark/>
          </w:tcPr>
          <w:p w14:paraId="27021AA9" w14:textId="77777777" w:rsidR="0036328E" w:rsidRPr="0036328E" w:rsidRDefault="0036328E">
            <w:pPr>
              <w:rPr>
                <w:b/>
                <w:bCs/>
                <w:sz w:val="17"/>
              </w:rPr>
            </w:pPr>
            <w:r w:rsidRPr="0036328E">
              <w:rPr>
                <w:b/>
                <w:bCs/>
                <w:sz w:val="17"/>
              </w:rPr>
              <w:t> </w:t>
            </w:r>
          </w:p>
        </w:tc>
        <w:tc>
          <w:tcPr>
            <w:tcW w:w="825" w:type="dxa"/>
            <w:noWrap/>
            <w:hideMark/>
          </w:tcPr>
          <w:p w14:paraId="16C59978" w14:textId="77777777" w:rsidR="0036328E" w:rsidRPr="0036328E" w:rsidRDefault="0036328E">
            <w:pPr>
              <w:rPr>
                <w:b/>
                <w:bCs/>
                <w:sz w:val="17"/>
              </w:rPr>
            </w:pPr>
            <w:r w:rsidRPr="0036328E">
              <w:rPr>
                <w:b/>
                <w:bCs/>
                <w:sz w:val="17"/>
              </w:rPr>
              <w:t> </w:t>
            </w:r>
          </w:p>
        </w:tc>
        <w:tc>
          <w:tcPr>
            <w:tcW w:w="1313" w:type="dxa"/>
            <w:noWrap/>
            <w:hideMark/>
          </w:tcPr>
          <w:p w14:paraId="359D3C6E" w14:textId="77777777" w:rsidR="0036328E" w:rsidRPr="0036328E" w:rsidRDefault="0036328E">
            <w:pPr>
              <w:rPr>
                <w:b/>
                <w:bCs/>
                <w:sz w:val="17"/>
              </w:rPr>
            </w:pPr>
            <w:r w:rsidRPr="0036328E">
              <w:rPr>
                <w:b/>
                <w:bCs/>
                <w:sz w:val="17"/>
              </w:rPr>
              <w:t> </w:t>
            </w:r>
          </w:p>
        </w:tc>
        <w:tc>
          <w:tcPr>
            <w:tcW w:w="3840" w:type="dxa"/>
            <w:noWrap/>
            <w:hideMark/>
          </w:tcPr>
          <w:p w14:paraId="6C240566" w14:textId="77777777" w:rsidR="0036328E" w:rsidRPr="0036328E" w:rsidRDefault="0036328E">
            <w:pPr>
              <w:rPr>
                <w:b/>
                <w:bCs/>
                <w:sz w:val="17"/>
              </w:rPr>
            </w:pPr>
            <w:r w:rsidRPr="0036328E">
              <w:rPr>
                <w:b/>
                <w:bCs/>
                <w:sz w:val="17"/>
              </w:rPr>
              <w:t xml:space="preserve"> Holdback - BS250HS-250 mm c/w strd torque arm </w:t>
            </w:r>
          </w:p>
        </w:tc>
      </w:tr>
      <w:tr w:rsidR="0036328E" w:rsidRPr="0036328E" w14:paraId="170B8285" w14:textId="77777777" w:rsidTr="0036328E">
        <w:trPr>
          <w:trHeight w:val="240"/>
        </w:trPr>
        <w:tc>
          <w:tcPr>
            <w:tcW w:w="607" w:type="dxa"/>
            <w:noWrap/>
            <w:hideMark/>
          </w:tcPr>
          <w:p w14:paraId="61DBAB58" w14:textId="77777777" w:rsidR="0036328E" w:rsidRPr="0036328E" w:rsidRDefault="0036328E" w:rsidP="0036328E">
            <w:pPr>
              <w:rPr>
                <w:sz w:val="17"/>
              </w:rPr>
            </w:pPr>
            <w:r w:rsidRPr="0036328E">
              <w:rPr>
                <w:sz w:val="17"/>
              </w:rPr>
              <w:t> </w:t>
            </w:r>
          </w:p>
        </w:tc>
        <w:tc>
          <w:tcPr>
            <w:tcW w:w="4775" w:type="dxa"/>
            <w:hideMark/>
          </w:tcPr>
          <w:p w14:paraId="43492FA0" w14:textId="77777777" w:rsidR="0036328E" w:rsidRPr="0036328E" w:rsidRDefault="0036328E">
            <w:pPr>
              <w:rPr>
                <w:sz w:val="17"/>
              </w:rPr>
            </w:pPr>
            <w:r w:rsidRPr="0036328E">
              <w:rPr>
                <w:sz w:val="17"/>
              </w:rPr>
              <w:t> </w:t>
            </w:r>
          </w:p>
        </w:tc>
        <w:tc>
          <w:tcPr>
            <w:tcW w:w="1134" w:type="dxa"/>
            <w:noWrap/>
            <w:hideMark/>
          </w:tcPr>
          <w:p w14:paraId="69B4F31A" w14:textId="77777777" w:rsidR="0036328E" w:rsidRPr="0036328E" w:rsidRDefault="0036328E" w:rsidP="0036328E">
            <w:pPr>
              <w:rPr>
                <w:sz w:val="17"/>
              </w:rPr>
            </w:pPr>
            <w:r w:rsidRPr="0036328E">
              <w:rPr>
                <w:sz w:val="17"/>
              </w:rPr>
              <w:t xml:space="preserve"> Set </w:t>
            </w:r>
          </w:p>
        </w:tc>
        <w:tc>
          <w:tcPr>
            <w:tcW w:w="2126" w:type="dxa"/>
            <w:noWrap/>
            <w:hideMark/>
          </w:tcPr>
          <w:p w14:paraId="5DDF0E73" w14:textId="77777777" w:rsidR="0036328E" w:rsidRPr="0036328E" w:rsidRDefault="0036328E">
            <w:pPr>
              <w:rPr>
                <w:b/>
                <w:bCs/>
                <w:sz w:val="17"/>
              </w:rPr>
            </w:pPr>
            <w:r w:rsidRPr="0036328E">
              <w:rPr>
                <w:b/>
                <w:bCs/>
                <w:sz w:val="17"/>
              </w:rPr>
              <w:t xml:space="preserve">                2.00 </w:t>
            </w:r>
          </w:p>
        </w:tc>
        <w:tc>
          <w:tcPr>
            <w:tcW w:w="825" w:type="dxa"/>
            <w:noWrap/>
            <w:hideMark/>
          </w:tcPr>
          <w:p w14:paraId="513A4218" w14:textId="77777777" w:rsidR="0036328E" w:rsidRPr="0036328E" w:rsidRDefault="0036328E">
            <w:pPr>
              <w:rPr>
                <w:b/>
                <w:bCs/>
                <w:sz w:val="17"/>
              </w:rPr>
            </w:pPr>
            <w:r w:rsidRPr="0036328E">
              <w:rPr>
                <w:b/>
                <w:bCs/>
                <w:sz w:val="17"/>
              </w:rPr>
              <w:t> </w:t>
            </w:r>
          </w:p>
        </w:tc>
        <w:tc>
          <w:tcPr>
            <w:tcW w:w="1313" w:type="dxa"/>
            <w:noWrap/>
            <w:hideMark/>
          </w:tcPr>
          <w:p w14:paraId="43067746" w14:textId="77777777" w:rsidR="0036328E" w:rsidRPr="0036328E" w:rsidRDefault="0036328E">
            <w:pPr>
              <w:rPr>
                <w:b/>
                <w:bCs/>
                <w:sz w:val="17"/>
              </w:rPr>
            </w:pPr>
            <w:r w:rsidRPr="0036328E">
              <w:rPr>
                <w:b/>
                <w:bCs/>
                <w:sz w:val="17"/>
              </w:rPr>
              <w:t> </w:t>
            </w:r>
          </w:p>
        </w:tc>
        <w:tc>
          <w:tcPr>
            <w:tcW w:w="3840" w:type="dxa"/>
            <w:noWrap/>
            <w:hideMark/>
          </w:tcPr>
          <w:p w14:paraId="6A1A8920" w14:textId="77777777" w:rsidR="0036328E" w:rsidRPr="0036328E" w:rsidRDefault="0036328E">
            <w:pPr>
              <w:rPr>
                <w:b/>
                <w:bCs/>
                <w:sz w:val="17"/>
              </w:rPr>
            </w:pPr>
            <w:r w:rsidRPr="0036328E">
              <w:rPr>
                <w:b/>
                <w:bCs/>
                <w:sz w:val="17"/>
              </w:rPr>
              <w:t> </w:t>
            </w:r>
          </w:p>
        </w:tc>
      </w:tr>
      <w:tr w:rsidR="0036328E" w:rsidRPr="0036328E" w14:paraId="06EE061D" w14:textId="77777777" w:rsidTr="0036328E">
        <w:trPr>
          <w:trHeight w:val="240"/>
        </w:trPr>
        <w:tc>
          <w:tcPr>
            <w:tcW w:w="607" w:type="dxa"/>
            <w:noWrap/>
            <w:hideMark/>
          </w:tcPr>
          <w:p w14:paraId="2F9ADF64" w14:textId="77777777" w:rsidR="0036328E" w:rsidRPr="0036328E" w:rsidRDefault="0036328E" w:rsidP="0036328E">
            <w:pPr>
              <w:rPr>
                <w:sz w:val="17"/>
              </w:rPr>
            </w:pPr>
            <w:r w:rsidRPr="0036328E">
              <w:rPr>
                <w:sz w:val="17"/>
              </w:rPr>
              <w:t>74</w:t>
            </w:r>
          </w:p>
        </w:tc>
        <w:tc>
          <w:tcPr>
            <w:tcW w:w="4775" w:type="dxa"/>
            <w:hideMark/>
          </w:tcPr>
          <w:p w14:paraId="6378C635" w14:textId="77777777" w:rsidR="0036328E" w:rsidRPr="0036328E" w:rsidRDefault="0036328E">
            <w:pPr>
              <w:rPr>
                <w:sz w:val="17"/>
              </w:rPr>
            </w:pPr>
            <w:r w:rsidRPr="0036328E">
              <w:rPr>
                <w:sz w:val="17"/>
              </w:rPr>
              <w:t>VSD Induction Motor</w:t>
            </w:r>
          </w:p>
        </w:tc>
        <w:tc>
          <w:tcPr>
            <w:tcW w:w="1134" w:type="dxa"/>
            <w:noWrap/>
            <w:hideMark/>
          </w:tcPr>
          <w:p w14:paraId="2B58D904" w14:textId="77777777" w:rsidR="0036328E" w:rsidRPr="0036328E" w:rsidRDefault="0036328E" w:rsidP="0036328E">
            <w:pPr>
              <w:rPr>
                <w:sz w:val="17"/>
              </w:rPr>
            </w:pPr>
            <w:r w:rsidRPr="0036328E">
              <w:rPr>
                <w:sz w:val="17"/>
              </w:rPr>
              <w:t xml:space="preserve"> Set </w:t>
            </w:r>
          </w:p>
        </w:tc>
        <w:tc>
          <w:tcPr>
            <w:tcW w:w="2126" w:type="dxa"/>
            <w:noWrap/>
            <w:hideMark/>
          </w:tcPr>
          <w:p w14:paraId="0A8A284D" w14:textId="77777777" w:rsidR="0036328E" w:rsidRPr="0036328E" w:rsidRDefault="0036328E">
            <w:pPr>
              <w:rPr>
                <w:b/>
                <w:bCs/>
                <w:sz w:val="17"/>
              </w:rPr>
            </w:pPr>
            <w:r w:rsidRPr="0036328E">
              <w:rPr>
                <w:b/>
                <w:bCs/>
                <w:sz w:val="17"/>
              </w:rPr>
              <w:t xml:space="preserve">                2.00 </w:t>
            </w:r>
          </w:p>
        </w:tc>
        <w:tc>
          <w:tcPr>
            <w:tcW w:w="825" w:type="dxa"/>
            <w:noWrap/>
            <w:hideMark/>
          </w:tcPr>
          <w:p w14:paraId="7138CE23" w14:textId="77777777" w:rsidR="0036328E" w:rsidRPr="0036328E" w:rsidRDefault="0036328E">
            <w:pPr>
              <w:rPr>
                <w:b/>
                <w:bCs/>
                <w:sz w:val="17"/>
              </w:rPr>
            </w:pPr>
            <w:r w:rsidRPr="0036328E">
              <w:rPr>
                <w:b/>
                <w:bCs/>
                <w:sz w:val="17"/>
              </w:rPr>
              <w:t> </w:t>
            </w:r>
          </w:p>
        </w:tc>
        <w:tc>
          <w:tcPr>
            <w:tcW w:w="1313" w:type="dxa"/>
            <w:noWrap/>
            <w:hideMark/>
          </w:tcPr>
          <w:p w14:paraId="2B490F73" w14:textId="77777777" w:rsidR="0036328E" w:rsidRPr="0036328E" w:rsidRDefault="0036328E">
            <w:pPr>
              <w:rPr>
                <w:b/>
                <w:bCs/>
                <w:sz w:val="17"/>
              </w:rPr>
            </w:pPr>
            <w:r w:rsidRPr="0036328E">
              <w:rPr>
                <w:b/>
                <w:bCs/>
                <w:sz w:val="17"/>
              </w:rPr>
              <w:t> </w:t>
            </w:r>
          </w:p>
        </w:tc>
        <w:tc>
          <w:tcPr>
            <w:tcW w:w="3840" w:type="dxa"/>
            <w:noWrap/>
            <w:hideMark/>
          </w:tcPr>
          <w:p w14:paraId="2CE276A3" w14:textId="77777777" w:rsidR="0036328E" w:rsidRPr="0036328E" w:rsidRDefault="0036328E">
            <w:pPr>
              <w:rPr>
                <w:b/>
                <w:bCs/>
                <w:sz w:val="17"/>
              </w:rPr>
            </w:pPr>
            <w:r w:rsidRPr="0036328E">
              <w:rPr>
                <w:b/>
                <w:bCs/>
                <w:sz w:val="17"/>
              </w:rPr>
              <w:t xml:space="preserve"> Name Plate : 110kw/1485rpm (4 pole) Motor Voltage 400kv </w:t>
            </w:r>
          </w:p>
        </w:tc>
      </w:tr>
      <w:tr w:rsidR="0036328E" w:rsidRPr="0036328E" w14:paraId="7F1327B9" w14:textId="77777777" w:rsidTr="0036328E">
        <w:trPr>
          <w:trHeight w:val="240"/>
        </w:trPr>
        <w:tc>
          <w:tcPr>
            <w:tcW w:w="607" w:type="dxa"/>
            <w:noWrap/>
            <w:hideMark/>
          </w:tcPr>
          <w:p w14:paraId="746D312B" w14:textId="77777777" w:rsidR="0036328E" w:rsidRPr="0036328E" w:rsidRDefault="0036328E" w:rsidP="0036328E">
            <w:pPr>
              <w:rPr>
                <w:sz w:val="17"/>
              </w:rPr>
            </w:pPr>
            <w:r w:rsidRPr="0036328E">
              <w:rPr>
                <w:sz w:val="17"/>
              </w:rPr>
              <w:t>75</w:t>
            </w:r>
          </w:p>
        </w:tc>
        <w:tc>
          <w:tcPr>
            <w:tcW w:w="4775" w:type="dxa"/>
            <w:hideMark/>
          </w:tcPr>
          <w:p w14:paraId="1C042606" w14:textId="77777777" w:rsidR="0036328E" w:rsidRPr="0036328E" w:rsidRDefault="0036328E">
            <w:pPr>
              <w:rPr>
                <w:sz w:val="17"/>
              </w:rPr>
            </w:pPr>
            <w:r w:rsidRPr="0036328E">
              <w:rPr>
                <w:sz w:val="17"/>
              </w:rPr>
              <w:t>HS Coupling</w:t>
            </w:r>
          </w:p>
        </w:tc>
        <w:tc>
          <w:tcPr>
            <w:tcW w:w="1134" w:type="dxa"/>
            <w:noWrap/>
            <w:hideMark/>
          </w:tcPr>
          <w:p w14:paraId="66338121" w14:textId="77777777" w:rsidR="0036328E" w:rsidRPr="0036328E" w:rsidRDefault="0036328E" w:rsidP="0036328E">
            <w:pPr>
              <w:rPr>
                <w:sz w:val="17"/>
              </w:rPr>
            </w:pPr>
            <w:r w:rsidRPr="0036328E">
              <w:rPr>
                <w:sz w:val="17"/>
              </w:rPr>
              <w:t xml:space="preserve"> Set </w:t>
            </w:r>
          </w:p>
        </w:tc>
        <w:tc>
          <w:tcPr>
            <w:tcW w:w="2126" w:type="dxa"/>
            <w:noWrap/>
            <w:hideMark/>
          </w:tcPr>
          <w:p w14:paraId="60EDBDBB" w14:textId="77777777" w:rsidR="0036328E" w:rsidRPr="0036328E" w:rsidRDefault="0036328E">
            <w:pPr>
              <w:rPr>
                <w:b/>
                <w:bCs/>
                <w:sz w:val="17"/>
              </w:rPr>
            </w:pPr>
            <w:r w:rsidRPr="0036328E">
              <w:rPr>
                <w:b/>
                <w:bCs/>
                <w:sz w:val="17"/>
              </w:rPr>
              <w:t xml:space="preserve">                2.00 </w:t>
            </w:r>
          </w:p>
        </w:tc>
        <w:tc>
          <w:tcPr>
            <w:tcW w:w="825" w:type="dxa"/>
            <w:noWrap/>
            <w:hideMark/>
          </w:tcPr>
          <w:p w14:paraId="1B949A9C" w14:textId="77777777" w:rsidR="0036328E" w:rsidRPr="0036328E" w:rsidRDefault="0036328E">
            <w:pPr>
              <w:rPr>
                <w:b/>
                <w:bCs/>
                <w:sz w:val="17"/>
              </w:rPr>
            </w:pPr>
            <w:r w:rsidRPr="0036328E">
              <w:rPr>
                <w:b/>
                <w:bCs/>
                <w:sz w:val="17"/>
              </w:rPr>
              <w:t> </w:t>
            </w:r>
          </w:p>
        </w:tc>
        <w:tc>
          <w:tcPr>
            <w:tcW w:w="1313" w:type="dxa"/>
            <w:noWrap/>
            <w:hideMark/>
          </w:tcPr>
          <w:p w14:paraId="2EFC06D3" w14:textId="77777777" w:rsidR="0036328E" w:rsidRPr="0036328E" w:rsidRDefault="0036328E">
            <w:pPr>
              <w:rPr>
                <w:b/>
                <w:bCs/>
                <w:sz w:val="17"/>
              </w:rPr>
            </w:pPr>
            <w:r w:rsidRPr="0036328E">
              <w:rPr>
                <w:b/>
                <w:bCs/>
                <w:sz w:val="17"/>
              </w:rPr>
              <w:t> </w:t>
            </w:r>
          </w:p>
        </w:tc>
        <w:tc>
          <w:tcPr>
            <w:tcW w:w="3840" w:type="dxa"/>
            <w:noWrap/>
            <w:hideMark/>
          </w:tcPr>
          <w:p w14:paraId="159E9051" w14:textId="77777777" w:rsidR="0036328E" w:rsidRPr="0036328E" w:rsidRDefault="0036328E">
            <w:pPr>
              <w:rPr>
                <w:b/>
                <w:bCs/>
                <w:sz w:val="17"/>
              </w:rPr>
            </w:pPr>
            <w:r w:rsidRPr="0036328E">
              <w:rPr>
                <w:b/>
                <w:bCs/>
                <w:sz w:val="17"/>
              </w:rPr>
              <w:t xml:space="preserve"> Buffer Roller Coupling : BR 179 Yellow inserts (93a) </w:t>
            </w:r>
          </w:p>
        </w:tc>
      </w:tr>
      <w:tr w:rsidR="0036328E" w:rsidRPr="0036328E" w14:paraId="084AC3A3" w14:textId="77777777" w:rsidTr="0036328E">
        <w:trPr>
          <w:trHeight w:val="240"/>
        </w:trPr>
        <w:tc>
          <w:tcPr>
            <w:tcW w:w="607" w:type="dxa"/>
            <w:noWrap/>
            <w:hideMark/>
          </w:tcPr>
          <w:p w14:paraId="1CE7DC2B" w14:textId="77777777" w:rsidR="0036328E" w:rsidRPr="0036328E" w:rsidRDefault="0036328E" w:rsidP="0036328E">
            <w:pPr>
              <w:rPr>
                <w:sz w:val="17"/>
              </w:rPr>
            </w:pPr>
            <w:r w:rsidRPr="0036328E">
              <w:rPr>
                <w:sz w:val="17"/>
              </w:rPr>
              <w:t>76</w:t>
            </w:r>
          </w:p>
        </w:tc>
        <w:tc>
          <w:tcPr>
            <w:tcW w:w="4775" w:type="dxa"/>
            <w:hideMark/>
          </w:tcPr>
          <w:p w14:paraId="05F6301F" w14:textId="77777777" w:rsidR="0036328E" w:rsidRPr="0036328E" w:rsidRDefault="0036328E">
            <w:pPr>
              <w:rPr>
                <w:sz w:val="17"/>
              </w:rPr>
            </w:pPr>
            <w:r w:rsidRPr="0036328E">
              <w:rPr>
                <w:sz w:val="17"/>
              </w:rPr>
              <w:t>New Gearbox</w:t>
            </w:r>
          </w:p>
        </w:tc>
        <w:tc>
          <w:tcPr>
            <w:tcW w:w="1134" w:type="dxa"/>
            <w:noWrap/>
            <w:hideMark/>
          </w:tcPr>
          <w:p w14:paraId="50A0C836" w14:textId="77777777" w:rsidR="0036328E" w:rsidRPr="0036328E" w:rsidRDefault="0036328E" w:rsidP="0036328E">
            <w:pPr>
              <w:rPr>
                <w:sz w:val="17"/>
              </w:rPr>
            </w:pPr>
            <w:r w:rsidRPr="0036328E">
              <w:rPr>
                <w:sz w:val="17"/>
              </w:rPr>
              <w:t xml:space="preserve"> Set </w:t>
            </w:r>
          </w:p>
        </w:tc>
        <w:tc>
          <w:tcPr>
            <w:tcW w:w="2126" w:type="dxa"/>
            <w:noWrap/>
            <w:hideMark/>
          </w:tcPr>
          <w:p w14:paraId="432DAD3D" w14:textId="77777777" w:rsidR="0036328E" w:rsidRPr="0036328E" w:rsidRDefault="0036328E">
            <w:pPr>
              <w:rPr>
                <w:b/>
                <w:bCs/>
                <w:sz w:val="17"/>
              </w:rPr>
            </w:pPr>
            <w:r w:rsidRPr="0036328E">
              <w:rPr>
                <w:b/>
                <w:bCs/>
                <w:sz w:val="17"/>
              </w:rPr>
              <w:t xml:space="preserve">                2.00 </w:t>
            </w:r>
          </w:p>
        </w:tc>
        <w:tc>
          <w:tcPr>
            <w:tcW w:w="825" w:type="dxa"/>
            <w:noWrap/>
            <w:hideMark/>
          </w:tcPr>
          <w:p w14:paraId="4A5BCD09" w14:textId="77777777" w:rsidR="0036328E" w:rsidRPr="0036328E" w:rsidRDefault="0036328E">
            <w:pPr>
              <w:rPr>
                <w:b/>
                <w:bCs/>
                <w:sz w:val="17"/>
              </w:rPr>
            </w:pPr>
            <w:r w:rsidRPr="0036328E">
              <w:rPr>
                <w:b/>
                <w:bCs/>
                <w:sz w:val="17"/>
              </w:rPr>
              <w:t> </w:t>
            </w:r>
          </w:p>
        </w:tc>
        <w:tc>
          <w:tcPr>
            <w:tcW w:w="1313" w:type="dxa"/>
            <w:noWrap/>
            <w:hideMark/>
          </w:tcPr>
          <w:p w14:paraId="3ED59DDF" w14:textId="77777777" w:rsidR="0036328E" w:rsidRPr="0036328E" w:rsidRDefault="0036328E">
            <w:pPr>
              <w:rPr>
                <w:b/>
                <w:bCs/>
                <w:sz w:val="17"/>
              </w:rPr>
            </w:pPr>
            <w:r w:rsidRPr="0036328E">
              <w:rPr>
                <w:b/>
                <w:bCs/>
                <w:sz w:val="17"/>
              </w:rPr>
              <w:t> </w:t>
            </w:r>
          </w:p>
        </w:tc>
        <w:tc>
          <w:tcPr>
            <w:tcW w:w="3840" w:type="dxa"/>
            <w:noWrap/>
            <w:hideMark/>
          </w:tcPr>
          <w:p w14:paraId="2416586B" w14:textId="77777777" w:rsidR="0036328E" w:rsidRPr="0036328E" w:rsidRDefault="0036328E">
            <w:pPr>
              <w:rPr>
                <w:b/>
                <w:bCs/>
                <w:sz w:val="17"/>
              </w:rPr>
            </w:pPr>
            <w:r w:rsidRPr="0036328E">
              <w:rPr>
                <w:b/>
                <w:bCs/>
                <w:sz w:val="17"/>
              </w:rPr>
              <w:t xml:space="preserve"> Bevel Helical horizontal mounted,Ratio 19:1 </w:t>
            </w:r>
          </w:p>
        </w:tc>
      </w:tr>
      <w:tr w:rsidR="0036328E" w:rsidRPr="0036328E" w14:paraId="11296728" w14:textId="77777777" w:rsidTr="0036328E">
        <w:trPr>
          <w:trHeight w:val="240"/>
        </w:trPr>
        <w:tc>
          <w:tcPr>
            <w:tcW w:w="607" w:type="dxa"/>
            <w:noWrap/>
            <w:hideMark/>
          </w:tcPr>
          <w:p w14:paraId="373FF19F" w14:textId="77777777" w:rsidR="0036328E" w:rsidRPr="0036328E" w:rsidRDefault="0036328E" w:rsidP="0036328E">
            <w:pPr>
              <w:rPr>
                <w:sz w:val="17"/>
              </w:rPr>
            </w:pPr>
            <w:r w:rsidRPr="0036328E">
              <w:rPr>
                <w:sz w:val="17"/>
              </w:rPr>
              <w:t>77</w:t>
            </w:r>
          </w:p>
        </w:tc>
        <w:tc>
          <w:tcPr>
            <w:tcW w:w="4775" w:type="dxa"/>
            <w:hideMark/>
          </w:tcPr>
          <w:p w14:paraId="2B253D73" w14:textId="77777777" w:rsidR="0036328E" w:rsidRPr="0036328E" w:rsidRDefault="0036328E">
            <w:pPr>
              <w:rPr>
                <w:sz w:val="17"/>
              </w:rPr>
            </w:pPr>
            <w:r w:rsidRPr="0036328E">
              <w:rPr>
                <w:sz w:val="17"/>
              </w:rPr>
              <w:t>LS Coupling</w:t>
            </w:r>
          </w:p>
        </w:tc>
        <w:tc>
          <w:tcPr>
            <w:tcW w:w="1134" w:type="dxa"/>
            <w:noWrap/>
            <w:hideMark/>
          </w:tcPr>
          <w:p w14:paraId="4EB332B4" w14:textId="77777777" w:rsidR="0036328E" w:rsidRPr="0036328E" w:rsidRDefault="0036328E" w:rsidP="0036328E">
            <w:pPr>
              <w:rPr>
                <w:sz w:val="17"/>
              </w:rPr>
            </w:pPr>
            <w:r w:rsidRPr="0036328E">
              <w:rPr>
                <w:sz w:val="17"/>
              </w:rPr>
              <w:t xml:space="preserve"> Set </w:t>
            </w:r>
          </w:p>
        </w:tc>
        <w:tc>
          <w:tcPr>
            <w:tcW w:w="2126" w:type="dxa"/>
            <w:noWrap/>
            <w:hideMark/>
          </w:tcPr>
          <w:p w14:paraId="4BACF9A2" w14:textId="77777777" w:rsidR="0036328E" w:rsidRPr="0036328E" w:rsidRDefault="0036328E">
            <w:pPr>
              <w:rPr>
                <w:b/>
                <w:bCs/>
                <w:sz w:val="17"/>
              </w:rPr>
            </w:pPr>
            <w:r w:rsidRPr="0036328E">
              <w:rPr>
                <w:b/>
                <w:bCs/>
                <w:sz w:val="17"/>
              </w:rPr>
              <w:t xml:space="preserve">                2.00 </w:t>
            </w:r>
          </w:p>
        </w:tc>
        <w:tc>
          <w:tcPr>
            <w:tcW w:w="825" w:type="dxa"/>
            <w:noWrap/>
            <w:hideMark/>
          </w:tcPr>
          <w:p w14:paraId="45F19850" w14:textId="77777777" w:rsidR="0036328E" w:rsidRPr="0036328E" w:rsidRDefault="0036328E">
            <w:pPr>
              <w:rPr>
                <w:b/>
                <w:bCs/>
                <w:sz w:val="17"/>
              </w:rPr>
            </w:pPr>
            <w:r w:rsidRPr="0036328E">
              <w:rPr>
                <w:b/>
                <w:bCs/>
                <w:sz w:val="17"/>
              </w:rPr>
              <w:t> </w:t>
            </w:r>
          </w:p>
        </w:tc>
        <w:tc>
          <w:tcPr>
            <w:tcW w:w="1313" w:type="dxa"/>
            <w:noWrap/>
            <w:hideMark/>
          </w:tcPr>
          <w:p w14:paraId="606D1472" w14:textId="77777777" w:rsidR="0036328E" w:rsidRPr="0036328E" w:rsidRDefault="0036328E">
            <w:pPr>
              <w:rPr>
                <w:b/>
                <w:bCs/>
                <w:sz w:val="17"/>
              </w:rPr>
            </w:pPr>
            <w:r w:rsidRPr="0036328E">
              <w:rPr>
                <w:b/>
                <w:bCs/>
                <w:sz w:val="17"/>
              </w:rPr>
              <w:t> </w:t>
            </w:r>
          </w:p>
        </w:tc>
        <w:tc>
          <w:tcPr>
            <w:tcW w:w="3840" w:type="dxa"/>
            <w:noWrap/>
            <w:hideMark/>
          </w:tcPr>
          <w:p w14:paraId="53B63C05" w14:textId="77777777" w:rsidR="0036328E" w:rsidRPr="0036328E" w:rsidRDefault="0036328E">
            <w:pPr>
              <w:rPr>
                <w:b/>
                <w:bCs/>
                <w:sz w:val="17"/>
              </w:rPr>
            </w:pPr>
            <w:r w:rsidRPr="0036328E">
              <w:rPr>
                <w:b/>
                <w:bCs/>
                <w:sz w:val="17"/>
              </w:rPr>
              <w:t xml:space="preserve"> Rigid: Flanged Coupling </w:t>
            </w:r>
          </w:p>
        </w:tc>
      </w:tr>
      <w:tr w:rsidR="0036328E" w:rsidRPr="0036328E" w14:paraId="05EF69B0" w14:textId="77777777" w:rsidTr="0036328E">
        <w:trPr>
          <w:trHeight w:val="240"/>
        </w:trPr>
        <w:tc>
          <w:tcPr>
            <w:tcW w:w="607" w:type="dxa"/>
            <w:noWrap/>
            <w:hideMark/>
          </w:tcPr>
          <w:p w14:paraId="7C672D1D" w14:textId="77777777" w:rsidR="0036328E" w:rsidRPr="0036328E" w:rsidRDefault="0036328E" w:rsidP="0036328E">
            <w:pPr>
              <w:rPr>
                <w:sz w:val="17"/>
              </w:rPr>
            </w:pPr>
            <w:r w:rsidRPr="0036328E">
              <w:rPr>
                <w:sz w:val="17"/>
              </w:rPr>
              <w:lastRenderedPageBreak/>
              <w:t>78</w:t>
            </w:r>
          </w:p>
        </w:tc>
        <w:tc>
          <w:tcPr>
            <w:tcW w:w="4775" w:type="dxa"/>
            <w:hideMark/>
          </w:tcPr>
          <w:p w14:paraId="1D3AAB99" w14:textId="77777777" w:rsidR="0036328E" w:rsidRPr="0036328E" w:rsidRDefault="0036328E">
            <w:pPr>
              <w:rPr>
                <w:sz w:val="17"/>
              </w:rPr>
            </w:pPr>
            <w:r w:rsidRPr="0036328E">
              <w:rPr>
                <w:sz w:val="17"/>
              </w:rPr>
              <w:t>Base Plate</w:t>
            </w:r>
          </w:p>
        </w:tc>
        <w:tc>
          <w:tcPr>
            <w:tcW w:w="1134" w:type="dxa"/>
            <w:noWrap/>
            <w:hideMark/>
          </w:tcPr>
          <w:p w14:paraId="6ED5BC02" w14:textId="77777777" w:rsidR="0036328E" w:rsidRPr="0036328E" w:rsidRDefault="0036328E" w:rsidP="0036328E">
            <w:pPr>
              <w:rPr>
                <w:sz w:val="17"/>
              </w:rPr>
            </w:pPr>
            <w:r w:rsidRPr="0036328E">
              <w:rPr>
                <w:sz w:val="17"/>
              </w:rPr>
              <w:t xml:space="preserve"> Set </w:t>
            </w:r>
          </w:p>
        </w:tc>
        <w:tc>
          <w:tcPr>
            <w:tcW w:w="2126" w:type="dxa"/>
            <w:noWrap/>
            <w:hideMark/>
          </w:tcPr>
          <w:p w14:paraId="189A981B" w14:textId="77777777" w:rsidR="0036328E" w:rsidRPr="0036328E" w:rsidRDefault="0036328E">
            <w:pPr>
              <w:rPr>
                <w:b/>
                <w:bCs/>
                <w:sz w:val="17"/>
              </w:rPr>
            </w:pPr>
            <w:r w:rsidRPr="0036328E">
              <w:rPr>
                <w:b/>
                <w:bCs/>
                <w:sz w:val="17"/>
              </w:rPr>
              <w:t xml:space="preserve">                2.00 </w:t>
            </w:r>
          </w:p>
        </w:tc>
        <w:tc>
          <w:tcPr>
            <w:tcW w:w="825" w:type="dxa"/>
            <w:noWrap/>
            <w:hideMark/>
          </w:tcPr>
          <w:p w14:paraId="7DCA158D" w14:textId="77777777" w:rsidR="0036328E" w:rsidRPr="0036328E" w:rsidRDefault="0036328E">
            <w:pPr>
              <w:rPr>
                <w:b/>
                <w:bCs/>
                <w:sz w:val="17"/>
              </w:rPr>
            </w:pPr>
            <w:r w:rsidRPr="0036328E">
              <w:rPr>
                <w:b/>
                <w:bCs/>
                <w:sz w:val="17"/>
              </w:rPr>
              <w:t> </w:t>
            </w:r>
          </w:p>
        </w:tc>
        <w:tc>
          <w:tcPr>
            <w:tcW w:w="1313" w:type="dxa"/>
            <w:noWrap/>
            <w:hideMark/>
          </w:tcPr>
          <w:p w14:paraId="4CA9C8F1" w14:textId="77777777" w:rsidR="0036328E" w:rsidRPr="0036328E" w:rsidRDefault="0036328E">
            <w:pPr>
              <w:rPr>
                <w:b/>
                <w:bCs/>
                <w:sz w:val="17"/>
              </w:rPr>
            </w:pPr>
            <w:r w:rsidRPr="0036328E">
              <w:rPr>
                <w:b/>
                <w:bCs/>
                <w:sz w:val="17"/>
              </w:rPr>
              <w:t> </w:t>
            </w:r>
          </w:p>
        </w:tc>
        <w:tc>
          <w:tcPr>
            <w:tcW w:w="3840" w:type="dxa"/>
            <w:noWrap/>
            <w:hideMark/>
          </w:tcPr>
          <w:p w14:paraId="288EB62B" w14:textId="77777777" w:rsidR="0036328E" w:rsidRPr="0036328E" w:rsidRDefault="0036328E">
            <w:pPr>
              <w:rPr>
                <w:b/>
                <w:bCs/>
                <w:sz w:val="17"/>
              </w:rPr>
            </w:pPr>
            <w:r w:rsidRPr="0036328E">
              <w:rPr>
                <w:b/>
                <w:bCs/>
                <w:sz w:val="17"/>
              </w:rPr>
              <w:t xml:space="preserve"> Torque arm mounted base plate </w:t>
            </w:r>
          </w:p>
        </w:tc>
      </w:tr>
      <w:tr w:rsidR="0036328E" w:rsidRPr="0036328E" w14:paraId="6E4CF96F" w14:textId="77777777" w:rsidTr="0036328E">
        <w:trPr>
          <w:trHeight w:val="240"/>
        </w:trPr>
        <w:tc>
          <w:tcPr>
            <w:tcW w:w="607" w:type="dxa"/>
            <w:noWrap/>
            <w:hideMark/>
          </w:tcPr>
          <w:p w14:paraId="4CB64527" w14:textId="77777777" w:rsidR="0036328E" w:rsidRPr="0036328E" w:rsidRDefault="0036328E" w:rsidP="0036328E">
            <w:pPr>
              <w:rPr>
                <w:sz w:val="17"/>
              </w:rPr>
            </w:pPr>
            <w:r w:rsidRPr="0036328E">
              <w:rPr>
                <w:sz w:val="17"/>
              </w:rPr>
              <w:t>79</w:t>
            </w:r>
          </w:p>
        </w:tc>
        <w:tc>
          <w:tcPr>
            <w:tcW w:w="4775" w:type="dxa"/>
            <w:hideMark/>
          </w:tcPr>
          <w:p w14:paraId="0787B633" w14:textId="77777777" w:rsidR="0036328E" w:rsidRPr="0036328E" w:rsidRDefault="0036328E">
            <w:pPr>
              <w:rPr>
                <w:sz w:val="17"/>
              </w:rPr>
            </w:pPr>
            <w:r w:rsidRPr="0036328E">
              <w:rPr>
                <w:sz w:val="17"/>
              </w:rPr>
              <w:t>Holdback</w:t>
            </w:r>
          </w:p>
        </w:tc>
        <w:tc>
          <w:tcPr>
            <w:tcW w:w="1134" w:type="dxa"/>
            <w:noWrap/>
            <w:hideMark/>
          </w:tcPr>
          <w:p w14:paraId="7C656B82" w14:textId="77777777" w:rsidR="0036328E" w:rsidRPr="0036328E" w:rsidRDefault="0036328E" w:rsidP="0036328E">
            <w:pPr>
              <w:rPr>
                <w:sz w:val="17"/>
              </w:rPr>
            </w:pPr>
            <w:r w:rsidRPr="0036328E">
              <w:rPr>
                <w:sz w:val="17"/>
              </w:rPr>
              <w:t xml:space="preserve"> Set </w:t>
            </w:r>
          </w:p>
        </w:tc>
        <w:tc>
          <w:tcPr>
            <w:tcW w:w="2126" w:type="dxa"/>
            <w:noWrap/>
            <w:hideMark/>
          </w:tcPr>
          <w:p w14:paraId="59DA6824" w14:textId="77777777" w:rsidR="0036328E" w:rsidRPr="0036328E" w:rsidRDefault="0036328E">
            <w:pPr>
              <w:rPr>
                <w:b/>
                <w:bCs/>
                <w:sz w:val="17"/>
              </w:rPr>
            </w:pPr>
            <w:r w:rsidRPr="0036328E">
              <w:rPr>
                <w:b/>
                <w:bCs/>
                <w:sz w:val="17"/>
              </w:rPr>
              <w:t xml:space="preserve">                4.00 </w:t>
            </w:r>
          </w:p>
        </w:tc>
        <w:tc>
          <w:tcPr>
            <w:tcW w:w="825" w:type="dxa"/>
            <w:noWrap/>
            <w:hideMark/>
          </w:tcPr>
          <w:p w14:paraId="2ADA081E" w14:textId="77777777" w:rsidR="0036328E" w:rsidRPr="0036328E" w:rsidRDefault="0036328E">
            <w:pPr>
              <w:rPr>
                <w:b/>
                <w:bCs/>
                <w:sz w:val="17"/>
              </w:rPr>
            </w:pPr>
            <w:r w:rsidRPr="0036328E">
              <w:rPr>
                <w:b/>
                <w:bCs/>
                <w:sz w:val="17"/>
              </w:rPr>
              <w:t> </w:t>
            </w:r>
          </w:p>
        </w:tc>
        <w:tc>
          <w:tcPr>
            <w:tcW w:w="1313" w:type="dxa"/>
            <w:noWrap/>
            <w:hideMark/>
          </w:tcPr>
          <w:p w14:paraId="097634FA" w14:textId="77777777" w:rsidR="0036328E" w:rsidRPr="0036328E" w:rsidRDefault="0036328E">
            <w:pPr>
              <w:rPr>
                <w:b/>
                <w:bCs/>
                <w:sz w:val="17"/>
              </w:rPr>
            </w:pPr>
            <w:r w:rsidRPr="0036328E">
              <w:rPr>
                <w:b/>
                <w:bCs/>
                <w:sz w:val="17"/>
              </w:rPr>
              <w:t> </w:t>
            </w:r>
          </w:p>
        </w:tc>
        <w:tc>
          <w:tcPr>
            <w:tcW w:w="3840" w:type="dxa"/>
            <w:noWrap/>
            <w:hideMark/>
          </w:tcPr>
          <w:p w14:paraId="16DB18A4" w14:textId="77777777" w:rsidR="0036328E" w:rsidRPr="0036328E" w:rsidRDefault="0036328E">
            <w:pPr>
              <w:rPr>
                <w:b/>
                <w:bCs/>
                <w:sz w:val="17"/>
              </w:rPr>
            </w:pPr>
            <w:r w:rsidRPr="0036328E">
              <w:rPr>
                <w:b/>
                <w:bCs/>
                <w:sz w:val="17"/>
              </w:rPr>
              <w:t xml:space="preserve"> Holdback - BS85-85 mm c/w strd torque arm </w:t>
            </w:r>
          </w:p>
        </w:tc>
      </w:tr>
      <w:tr w:rsidR="0036328E" w:rsidRPr="0036328E" w14:paraId="7966698B" w14:textId="77777777" w:rsidTr="0036328E">
        <w:trPr>
          <w:trHeight w:val="240"/>
        </w:trPr>
        <w:tc>
          <w:tcPr>
            <w:tcW w:w="607" w:type="dxa"/>
            <w:noWrap/>
            <w:hideMark/>
          </w:tcPr>
          <w:p w14:paraId="1A09F776" w14:textId="77777777" w:rsidR="0036328E" w:rsidRPr="0036328E" w:rsidRDefault="0036328E" w:rsidP="0036328E">
            <w:pPr>
              <w:rPr>
                <w:sz w:val="17"/>
              </w:rPr>
            </w:pPr>
            <w:r w:rsidRPr="0036328E">
              <w:rPr>
                <w:sz w:val="17"/>
              </w:rPr>
              <w:t> </w:t>
            </w:r>
          </w:p>
        </w:tc>
        <w:tc>
          <w:tcPr>
            <w:tcW w:w="4775" w:type="dxa"/>
            <w:hideMark/>
          </w:tcPr>
          <w:p w14:paraId="0B671F25" w14:textId="77777777" w:rsidR="0036328E" w:rsidRPr="0036328E" w:rsidRDefault="0036328E">
            <w:pPr>
              <w:rPr>
                <w:sz w:val="17"/>
              </w:rPr>
            </w:pPr>
            <w:r w:rsidRPr="0036328E">
              <w:rPr>
                <w:sz w:val="17"/>
              </w:rPr>
              <w:t> </w:t>
            </w:r>
          </w:p>
        </w:tc>
        <w:tc>
          <w:tcPr>
            <w:tcW w:w="1134" w:type="dxa"/>
            <w:noWrap/>
            <w:hideMark/>
          </w:tcPr>
          <w:p w14:paraId="0E22878A" w14:textId="77777777" w:rsidR="0036328E" w:rsidRPr="0036328E" w:rsidRDefault="0036328E" w:rsidP="0036328E">
            <w:pPr>
              <w:rPr>
                <w:sz w:val="17"/>
              </w:rPr>
            </w:pPr>
            <w:r w:rsidRPr="0036328E">
              <w:rPr>
                <w:sz w:val="17"/>
              </w:rPr>
              <w:t> </w:t>
            </w:r>
          </w:p>
        </w:tc>
        <w:tc>
          <w:tcPr>
            <w:tcW w:w="2126" w:type="dxa"/>
            <w:noWrap/>
            <w:hideMark/>
          </w:tcPr>
          <w:p w14:paraId="5DB67C58" w14:textId="77777777" w:rsidR="0036328E" w:rsidRPr="0036328E" w:rsidRDefault="0036328E">
            <w:pPr>
              <w:rPr>
                <w:b/>
                <w:bCs/>
                <w:sz w:val="17"/>
              </w:rPr>
            </w:pPr>
            <w:r w:rsidRPr="0036328E">
              <w:rPr>
                <w:b/>
                <w:bCs/>
                <w:sz w:val="17"/>
              </w:rPr>
              <w:t> </w:t>
            </w:r>
          </w:p>
        </w:tc>
        <w:tc>
          <w:tcPr>
            <w:tcW w:w="825" w:type="dxa"/>
            <w:noWrap/>
            <w:hideMark/>
          </w:tcPr>
          <w:p w14:paraId="3CCD1330" w14:textId="77777777" w:rsidR="0036328E" w:rsidRPr="0036328E" w:rsidRDefault="0036328E">
            <w:pPr>
              <w:rPr>
                <w:b/>
                <w:bCs/>
                <w:sz w:val="17"/>
              </w:rPr>
            </w:pPr>
            <w:r w:rsidRPr="0036328E">
              <w:rPr>
                <w:b/>
                <w:bCs/>
                <w:sz w:val="17"/>
              </w:rPr>
              <w:t> </w:t>
            </w:r>
          </w:p>
        </w:tc>
        <w:tc>
          <w:tcPr>
            <w:tcW w:w="1313" w:type="dxa"/>
            <w:noWrap/>
            <w:hideMark/>
          </w:tcPr>
          <w:p w14:paraId="2265DC66" w14:textId="77777777" w:rsidR="0036328E" w:rsidRPr="0036328E" w:rsidRDefault="0036328E">
            <w:pPr>
              <w:rPr>
                <w:b/>
                <w:bCs/>
                <w:sz w:val="17"/>
              </w:rPr>
            </w:pPr>
            <w:r w:rsidRPr="0036328E">
              <w:rPr>
                <w:b/>
                <w:bCs/>
                <w:sz w:val="17"/>
              </w:rPr>
              <w:t> </w:t>
            </w:r>
          </w:p>
        </w:tc>
        <w:tc>
          <w:tcPr>
            <w:tcW w:w="3840" w:type="dxa"/>
            <w:noWrap/>
            <w:hideMark/>
          </w:tcPr>
          <w:p w14:paraId="38C5053B" w14:textId="77777777" w:rsidR="0036328E" w:rsidRPr="0036328E" w:rsidRDefault="0036328E">
            <w:pPr>
              <w:rPr>
                <w:b/>
                <w:bCs/>
                <w:sz w:val="17"/>
              </w:rPr>
            </w:pPr>
            <w:r w:rsidRPr="0036328E">
              <w:rPr>
                <w:b/>
                <w:bCs/>
                <w:sz w:val="17"/>
              </w:rPr>
              <w:t> </w:t>
            </w:r>
          </w:p>
        </w:tc>
      </w:tr>
      <w:tr w:rsidR="0036328E" w:rsidRPr="0036328E" w14:paraId="2203892B" w14:textId="77777777" w:rsidTr="0036328E">
        <w:trPr>
          <w:trHeight w:val="240"/>
        </w:trPr>
        <w:tc>
          <w:tcPr>
            <w:tcW w:w="607" w:type="dxa"/>
            <w:noWrap/>
            <w:hideMark/>
          </w:tcPr>
          <w:p w14:paraId="68EBF3C7" w14:textId="77777777" w:rsidR="0036328E" w:rsidRPr="0036328E" w:rsidRDefault="0036328E" w:rsidP="0036328E">
            <w:pPr>
              <w:rPr>
                <w:sz w:val="17"/>
              </w:rPr>
            </w:pPr>
            <w:r w:rsidRPr="0036328E">
              <w:rPr>
                <w:sz w:val="17"/>
              </w:rPr>
              <w:t>80</w:t>
            </w:r>
          </w:p>
        </w:tc>
        <w:tc>
          <w:tcPr>
            <w:tcW w:w="4775" w:type="dxa"/>
            <w:hideMark/>
          </w:tcPr>
          <w:p w14:paraId="3EF403EB" w14:textId="77777777" w:rsidR="0036328E" w:rsidRPr="0036328E" w:rsidRDefault="0036328E">
            <w:pPr>
              <w:rPr>
                <w:sz w:val="17"/>
              </w:rPr>
            </w:pPr>
            <w:r w:rsidRPr="0036328E">
              <w:rPr>
                <w:sz w:val="17"/>
              </w:rPr>
              <w:t>Disc Brake</w:t>
            </w:r>
          </w:p>
        </w:tc>
        <w:tc>
          <w:tcPr>
            <w:tcW w:w="1134" w:type="dxa"/>
            <w:noWrap/>
            <w:hideMark/>
          </w:tcPr>
          <w:p w14:paraId="3247140E" w14:textId="77777777" w:rsidR="0036328E" w:rsidRPr="0036328E" w:rsidRDefault="0036328E" w:rsidP="0036328E">
            <w:pPr>
              <w:rPr>
                <w:sz w:val="17"/>
              </w:rPr>
            </w:pPr>
            <w:r w:rsidRPr="0036328E">
              <w:rPr>
                <w:sz w:val="17"/>
              </w:rPr>
              <w:t xml:space="preserve"> Set </w:t>
            </w:r>
          </w:p>
        </w:tc>
        <w:tc>
          <w:tcPr>
            <w:tcW w:w="2126" w:type="dxa"/>
            <w:noWrap/>
            <w:hideMark/>
          </w:tcPr>
          <w:p w14:paraId="6BD93413" w14:textId="77777777" w:rsidR="0036328E" w:rsidRPr="0036328E" w:rsidRDefault="0036328E">
            <w:pPr>
              <w:rPr>
                <w:b/>
                <w:bCs/>
                <w:sz w:val="17"/>
              </w:rPr>
            </w:pPr>
            <w:r w:rsidRPr="0036328E">
              <w:rPr>
                <w:b/>
                <w:bCs/>
                <w:sz w:val="17"/>
              </w:rPr>
              <w:t xml:space="preserve">                2.00 </w:t>
            </w:r>
          </w:p>
        </w:tc>
        <w:tc>
          <w:tcPr>
            <w:tcW w:w="825" w:type="dxa"/>
            <w:noWrap/>
            <w:hideMark/>
          </w:tcPr>
          <w:p w14:paraId="06AFB8B0" w14:textId="77777777" w:rsidR="0036328E" w:rsidRPr="0036328E" w:rsidRDefault="0036328E">
            <w:pPr>
              <w:rPr>
                <w:b/>
                <w:bCs/>
                <w:sz w:val="17"/>
              </w:rPr>
            </w:pPr>
            <w:r w:rsidRPr="0036328E">
              <w:rPr>
                <w:b/>
                <w:bCs/>
                <w:sz w:val="17"/>
              </w:rPr>
              <w:t> </w:t>
            </w:r>
          </w:p>
        </w:tc>
        <w:tc>
          <w:tcPr>
            <w:tcW w:w="1313" w:type="dxa"/>
            <w:noWrap/>
            <w:hideMark/>
          </w:tcPr>
          <w:p w14:paraId="1E4CEE1D" w14:textId="77777777" w:rsidR="0036328E" w:rsidRPr="0036328E" w:rsidRDefault="0036328E">
            <w:pPr>
              <w:rPr>
                <w:b/>
                <w:bCs/>
                <w:sz w:val="17"/>
              </w:rPr>
            </w:pPr>
            <w:r w:rsidRPr="0036328E">
              <w:rPr>
                <w:b/>
                <w:bCs/>
                <w:sz w:val="17"/>
              </w:rPr>
              <w:t> </w:t>
            </w:r>
          </w:p>
        </w:tc>
        <w:tc>
          <w:tcPr>
            <w:tcW w:w="3840" w:type="dxa"/>
            <w:noWrap/>
            <w:hideMark/>
          </w:tcPr>
          <w:p w14:paraId="08578E87" w14:textId="77777777" w:rsidR="0036328E" w:rsidRPr="0036328E" w:rsidRDefault="0036328E">
            <w:pPr>
              <w:rPr>
                <w:b/>
                <w:bCs/>
                <w:sz w:val="17"/>
              </w:rPr>
            </w:pPr>
            <w:r w:rsidRPr="0036328E">
              <w:rPr>
                <w:b/>
                <w:bCs/>
                <w:sz w:val="17"/>
              </w:rPr>
              <w:t xml:space="preserve"> Complete drive </w:t>
            </w:r>
          </w:p>
        </w:tc>
      </w:tr>
      <w:tr w:rsidR="0036328E" w:rsidRPr="0036328E" w14:paraId="64A53AE0" w14:textId="77777777" w:rsidTr="0036328E">
        <w:trPr>
          <w:trHeight w:val="240"/>
        </w:trPr>
        <w:tc>
          <w:tcPr>
            <w:tcW w:w="607" w:type="dxa"/>
            <w:noWrap/>
            <w:hideMark/>
          </w:tcPr>
          <w:p w14:paraId="7CB1EBF7" w14:textId="77777777" w:rsidR="0036328E" w:rsidRPr="0036328E" w:rsidRDefault="0036328E" w:rsidP="0036328E">
            <w:pPr>
              <w:rPr>
                <w:sz w:val="17"/>
              </w:rPr>
            </w:pPr>
            <w:r w:rsidRPr="0036328E">
              <w:rPr>
                <w:sz w:val="17"/>
              </w:rPr>
              <w:t> </w:t>
            </w:r>
          </w:p>
        </w:tc>
        <w:tc>
          <w:tcPr>
            <w:tcW w:w="4775" w:type="dxa"/>
            <w:hideMark/>
          </w:tcPr>
          <w:p w14:paraId="50B66F85" w14:textId="77777777" w:rsidR="0036328E" w:rsidRPr="0036328E" w:rsidRDefault="0036328E">
            <w:pPr>
              <w:rPr>
                <w:sz w:val="17"/>
              </w:rPr>
            </w:pPr>
            <w:r w:rsidRPr="0036328E">
              <w:rPr>
                <w:sz w:val="17"/>
              </w:rPr>
              <w:t> </w:t>
            </w:r>
          </w:p>
        </w:tc>
        <w:tc>
          <w:tcPr>
            <w:tcW w:w="1134" w:type="dxa"/>
            <w:noWrap/>
            <w:hideMark/>
          </w:tcPr>
          <w:p w14:paraId="01E126D9" w14:textId="77777777" w:rsidR="0036328E" w:rsidRPr="0036328E" w:rsidRDefault="0036328E" w:rsidP="0036328E">
            <w:pPr>
              <w:rPr>
                <w:sz w:val="17"/>
              </w:rPr>
            </w:pPr>
            <w:r w:rsidRPr="0036328E">
              <w:rPr>
                <w:sz w:val="17"/>
              </w:rPr>
              <w:t> </w:t>
            </w:r>
          </w:p>
        </w:tc>
        <w:tc>
          <w:tcPr>
            <w:tcW w:w="2126" w:type="dxa"/>
            <w:noWrap/>
            <w:hideMark/>
          </w:tcPr>
          <w:p w14:paraId="359C0B07" w14:textId="77777777" w:rsidR="0036328E" w:rsidRPr="0036328E" w:rsidRDefault="0036328E">
            <w:pPr>
              <w:rPr>
                <w:b/>
                <w:bCs/>
                <w:sz w:val="17"/>
              </w:rPr>
            </w:pPr>
            <w:r w:rsidRPr="0036328E">
              <w:rPr>
                <w:b/>
                <w:bCs/>
                <w:sz w:val="17"/>
              </w:rPr>
              <w:t> </w:t>
            </w:r>
          </w:p>
        </w:tc>
        <w:tc>
          <w:tcPr>
            <w:tcW w:w="825" w:type="dxa"/>
            <w:noWrap/>
            <w:hideMark/>
          </w:tcPr>
          <w:p w14:paraId="3E5FEE3A" w14:textId="77777777" w:rsidR="0036328E" w:rsidRPr="0036328E" w:rsidRDefault="0036328E">
            <w:pPr>
              <w:rPr>
                <w:b/>
                <w:bCs/>
                <w:sz w:val="17"/>
              </w:rPr>
            </w:pPr>
            <w:r w:rsidRPr="0036328E">
              <w:rPr>
                <w:b/>
                <w:bCs/>
                <w:sz w:val="17"/>
              </w:rPr>
              <w:t> </w:t>
            </w:r>
          </w:p>
        </w:tc>
        <w:tc>
          <w:tcPr>
            <w:tcW w:w="1313" w:type="dxa"/>
            <w:noWrap/>
            <w:hideMark/>
          </w:tcPr>
          <w:p w14:paraId="0142FA05" w14:textId="77777777" w:rsidR="0036328E" w:rsidRPr="0036328E" w:rsidRDefault="0036328E">
            <w:pPr>
              <w:rPr>
                <w:b/>
                <w:bCs/>
                <w:sz w:val="17"/>
              </w:rPr>
            </w:pPr>
            <w:r w:rsidRPr="0036328E">
              <w:rPr>
                <w:b/>
                <w:bCs/>
                <w:sz w:val="17"/>
              </w:rPr>
              <w:t> </w:t>
            </w:r>
          </w:p>
        </w:tc>
        <w:tc>
          <w:tcPr>
            <w:tcW w:w="3840" w:type="dxa"/>
            <w:noWrap/>
            <w:hideMark/>
          </w:tcPr>
          <w:p w14:paraId="017E4838" w14:textId="77777777" w:rsidR="0036328E" w:rsidRPr="0036328E" w:rsidRDefault="0036328E">
            <w:pPr>
              <w:rPr>
                <w:b/>
                <w:bCs/>
                <w:sz w:val="17"/>
              </w:rPr>
            </w:pPr>
            <w:r w:rsidRPr="0036328E">
              <w:rPr>
                <w:b/>
                <w:bCs/>
                <w:sz w:val="17"/>
              </w:rPr>
              <w:t> </w:t>
            </w:r>
          </w:p>
        </w:tc>
      </w:tr>
      <w:tr w:rsidR="0036328E" w:rsidRPr="0036328E" w14:paraId="636DF932" w14:textId="77777777" w:rsidTr="0036328E">
        <w:trPr>
          <w:trHeight w:val="240"/>
        </w:trPr>
        <w:tc>
          <w:tcPr>
            <w:tcW w:w="607" w:type="dxa"/>
            <w:noWrap/>
            <w:hideMark/>
          </w:tcPr>
          <w:p w14:paraId="31D080FF" w14:textId="77777777" w:rsidR="0036328E" w:rsidRPr="0036328E" w:rsidRDefault="0036328E" w:rsidP="0036328E">
            <w:pPr>
              <w:rPr>
                <w:sz w:val="17"/>
              </w:rPr>
            </w:pPr>
            <w:r w:rsidRPr="0036328E">
              <w:rPr>
                <w:sz w:val="17"/>
              </w:rPr>
              <w:t> </w:t>
            </w:r>
          </w:p>
        </w:tc>
        <w:tc>
          <w:tcPr>
            <w:tcW w:w="4775" w:type="dxa"/>
            <w:hideMark/>
          </w:tcPr>
          <w:p w14:paraId="26F18B28" w14:textId="77777777" w:rsidR="0036328E" w:rsidRPr="0036328E" w:rsidRDefault="0036328E">
            <w:pPr>
              <w:rPr>
                <w:b/>
                <w:bCs/>
                <w:sz w:val="17"/>
              </w:rPr>
            </w:pPr>
            <w:r w:rsidRPr="0036328E">
              <w:rPr>
                <w:b/>
                <w:bCs/>
                <w:sz w:val="17"/>
              </w:rPr>
              <w:t>Belting</w:t>
            </w:r>
          </w:p>
        </w:tc>
        <w:tc>
          <w:tcPr>
            <w:tcW w:w="1134" w:type="dxa"/>
            <w:noWrap/>
            <w:hideMark/>
          </w:tcPr>
          <w:p w14:paraId="1B74532D" w14:textId="77777777" w:rsidR="0036328E" w:rsidRPr="0036328E" w:rsidRDefault="0036328E" w:rsidP="0036328E">
            <w:pPr>
              <w:rPr>
                <w:sz w:val="17"/>
              </w:rPr>
            </w:pPr>
            <w:r w:rsidRPr="0036328E">
              <w:rPr>
                <w:sz w:val="17"/>
              </w:rPr>
              <w:t> </w:t>
            </w:r>
          </w:p>
        </w:tc>
        <w:tc>
          <w:tcPr>
            <w:tcW w:w="2126" w:type="dxa"/>
            <w:noWrap/>
            <w:hideMark/>
          </w:tcPr>
          <w:p w14:paraId="58A7B06D" w14:textId="77777777" w:rsidR="0036328E" w:rsidRPr="0036328E" w:rsidRDefault="0036328E">
            <w:pPr>
              <w:rPr>
                <w:b/>
                <w:bCs/>
                <w:sz w:val="17"/>
              </w:rPr>
            </w:pPr>
            <w:r w:rsidRPr="0036328E">
              <w:rPr>
                <w:b/>
                <w:bCs/>
                <w:sz w:val="17"/>
              </w:rPr>
              <w:t> </w:t>
            </w:r>
          </w:p>
        </w:tc>
        <w:tc>
          <w:tcPr>
            <w:tcW w:w="825" w:type="dxa"/>
            <w:noWrap/>
            <w:hideMark/>
          </w:tcPr>
          <w:p w14:paraId="34281F96" w14:textId="77777777" w:rsidR="0036328E" w:rsidRPr="0036328E" w:rsidRDefault="0036328E">
            <w:pPr>
              <w:rPr>
                <w:b/>
                <w:bCs/>
                <w:sz w:val="17"/>
              </w:rPr>
            </w:pPr>
            <w:r w:rsidRPr="0036328E">
              <w:rPr>
                <w:b/>
                <w:bCs/>
                <w:sz w:val="17"/>
              </w:rPr>
              <w:t> </w:t>
            </w:r>
          </w:p>
        </w:tc>
        <w:tc>
          <w:tcPr>
            <w:tcW w:w="1313" w:type="dxa"/>
            <w:noWrap/>
            <w:hideMark/>
          </w:tcPr>
          <w:p w14:paraId="02509D1B" w14:textId="77777777" w:rsidR="0036328E" w:rsidRPr="0036328E" w:rsidRDefault="0036328E">
            <w:pPr>
              <w:rPr>
                <w:b/>
                <w:bCs/>
                <w:sz w:val="17"/>
              </w:rPr>
            </w:pPr>
            <w:r w:rsidRPr="0036328E">
              <w:rPr>
                <w:b/>
                <w:bCs/>
                <w:sz w:val="17"/>
              </w:rPr>
              <w:t> </w:t>
            </w:r>
          </w:p>
        </w:tc>
        <w:tc>
          <w:tcPr>
            <w:tcW w:w="3840" w:type="dxa"/>
            <w:noWrap/>
            <w:hideMark/>
          </w:tcPr>
          <w:p w14:paraId="69A7BF97" w14:textId="77777777" w:rsidR="0036328E" w:rsidRPr="0036328E" w:rsidRDefault="0036328E">
            <w:pPr>
              <w:rPr>
                <w:b/>
                <w:bCs/>
                <w:sz w:val="17"/>
              </w:rPr>
            </w:pPr>
            <w:r w:rsidRPr="0036328E">
              <w:rPr>
                <w:b/>
                <w:bCs/>
                <w:sz w:val="17"/>
              </w:rPr>
              <w:t> </w:t>
            </w:r>
          </w:p>
        </w:tc>
      </w:tr>
      <w:tr w:rsidR="0036328E" w:rsidRPr="0036328E" w14:paraId="484EDF4E" w14:textId="77777777" w:rsidTr="0036328E">
        <w:trPr>
          <w:trHeight w:val="240"/>
        </w:trPr>
        <w:tc>
          <w:tcPr>
            <w:tcW w:w="607" w:type="dxa"/>
            <w:noWrap/>
            <w:hideMark/>
          </w:tcPr>
          <w:p w14:paraId="0CFDCEE1" w14:textId="77777777" w:rsidR="0036328E" w:rsidRPr="0036328E" w:rsidRDefault="0036328E" w:rsidP="0036328E">
            <w:pPr>
              <w:rPr>
                <w:sz w:val="17"/>
              </w:rPr>
            </w:pPr>
            <w:r w:rsidRPr="0036328E">
              <w:rPr>
                <w:sz w:val="17"/>
              </w:rPr>
              <w:t> </w:t>
            </w:r>
          </w:p>
        </w:tc>
        <w:tc>
          <w:tcPr>
            <w:tcW w:w="4775" w:type="dxa"/>
            <w:hideMark/>
          </w:tcPr>
          <w:p w14:paraId="7FF64DCC" w14:textId="77777777" w:rsidR="0036328E" w:rsidRPr="0036328E" w:rsidRDefault="0036328E">
            <w:pPr>
              <w:rPr>
                <w:sz w:val="17"/>
              </w:rPr>
            </w:pPr>
            <w:r w:rsidRPr="0036328E">
              <w:rPr>
                <w:sz w:val="17"/>
              </w:rPr>
              <w:t> </w:t>
            </w:r>
          </w:p>
        </w:tc>
        <w:tc>
          <w:tcPr>
            <w:tcW w:w="1134" w:type="dxa"/>
            <w:noWrap/>
            <w:hideMark/>
          </w:tcPr>
          <w:p w14:paraId="271396ED" w14:textId="77777777" w:rsidR="0036328E" w:rsidRPr="0036328E" w:rsidRDefault="0036328E" w:rsidP="0036328E">
            <w:pPr>
              <w:rPr>
                <w:sz w:val="17"/>
              </w:rPr>
            </w:pPr>
            <w:r w:rsidRPr="0036328E">
              <w:rPr>
                <w:sz w:val="17"/>
              </w:rPr>
              <w:t> </w:t>
            </w:r>
          </w:p>
        </w:tc>
        <w:tc>
          <w:tcPr>
            <w:tcW w:w="2126" w:type="dxa"/>
            <w:noWrap/>
            <w:hideMark/>
          </w:tcPr>
          <w:p w14:paraId="3591D9D7" w14:textId="77777777" w:rsidR="0036328E" w:rsidRPr="0036328E" w:rsidRDefault="0036328E">
            <w:pPr>
              <w:rPr>
                <w:b/>
                <w:bCs/>
                <w:sz w:val="17"/>
              </w:rPr>
            </w:pPr>
            <w:r w:rsidRPr="0036328E">
              <w:rPr>
                <w:b/>
                <w:bCs/>
                <w:sz w:val="17"/>
              </w:rPr>
              <w:t> </w:t>
            </w:r>
          </w:p>
        </w:tc>
        <w:tc>
          <w:tcPr>
            <w:tcW w:w="825" w:type="dxa"/>
            <w:noWrap/>
            <w:hideMark/>
          </w:tcPr>
          <w:p w14:paraId="375EDB7B" w14:textId="77777777" w:rsidR="0036328E" w:rsidRPr="0036328E" w:rsidRDefault="0036328E">
            <w:pPr>
              <w:rPr>
                <w:b/>
                <w:bCs/>
                <w:sz w:val="17"/>
              </w:rPr>
            </w:pPr>
            <w:r w:rsidRPr="0036328E">
              <w:rPr>
                <w:b/>
                <w:bCs/>
                <w:sz w:val="17"/>
              </w:rPr>
              <w:t> </w:t>
            </w:r>
          </w:p>
        </w:tc>
        <w:tc>
          <w:tcPr>
            <w:tcW w:w="1313" w:type="dxa"/>
            <w:noWrap/>
            <w:hideMark/>
          </w:tcPr>
          <w:p w14:paraId="4D16D75F" w14:textId="77777777" w:rsidR="0036328E" w:rsidRPr="0036328E" w:rsidRDefault="0036328E">
            <w:pPr>
              <w:rPr>
                <w:b/>
                <w:bCs/>
                <w:sz w:val="17"/>
              </w:rPr>
            </w:pPr>
            <w:r w:rsidRPr="0036328E">
              <w:rPr>
                <w:b/>
                <w:bCs/>
                <w:sz w:val="17"/>
              </w:rPr>
              <w:t> </w:t>
            </w:r>
          </w:p>
        </w:tc>
        <w:tc>
          <w:tcPr>
            <w:tcW w:w="3840" w:type="dxa"/>
            <w:noWrap/>
            <w:hideMark/>
          </w:tcPr>
          <w:p w14:paraId="0051419D" w14:textId="77777777" w:rsidR="0036328E" w:rsidRPr="0036328E" w:rsidRDefault="0036328E">
            <w:pPr>
              <w:rPr>
                <w:b/>
                <w:bCs/>
                <w:sz w:val="17"/>
              </w:rPr>
            </w:pPr>
            <w:r w:rsidRPr="0036328E">
              <w:rPr>
                <w:b/>
                <w:bCs/>
                <w:sz w:val="17"/>
              </w:rPr>
              <w:t> </w:t>
            </w:r>
          </w:p>
        </w:tc>
      </w:tr>
      <w:tr w:rsidR="0036328E" w:rsidRPr="0036328E" w14:paraId="6F9B9EA4" w14:textId="77777777" w:rsidTr="0036328E">
        <w:trPr>
          <w:trHeight w:val="240"/>
        </w:trPr>
        <w:tc>
          <w:tcPr>
            <w:tcW w:w="607" w:type="dxa"/>
            <w:noWrap/>
            <w:hideMark/>
          </w:tcPr>
          <w:p w14:paraId="14D980D1" w14:textId="77777777" w:rsidR="0036328E" w:rsidRPr="0036328E" w:rsidRDefault="0036328E" w:rsidP="0036328E">
            <w:pPr>
              <w:rPr>
                <w:sz w:val="17"/>
              </w:rPr>
            </w:pPr>
            <w:r w:rsidRPr="0036328E">
              <w:rPr>
                <w:sz w:val="17"/>
              </w:rPr>
              <w:t>81</w:t>
            </w:r>
          </w:p>
        </w:tc>
        <w:tc>
          <w:tcPr>
            <w:tcW w:w="4775" w:type="dxa"/>
            <w:hideMark/>
          </w:tcPr>
          <w:p w14:paraId="772F8CBE" w14:textId="77777777" w:rsidR="0036328E" w:rsidRPr="0036328E" w:rsidRDefault="0036328E">
            <w:pPr>
              <w:rPr>
                <w:sz w:val="17"/>
              </w:rPr>
            </w:pPr>
            <w:r w:rsidRPr="0036328E">
              <w:rPr>
                <w:sz w:val="17"/>
              </w:rPr>
              <w:t>Steelcord Reinforcement Type 1</w:t>
            </w:r>
          </w:p>
        </w:tc>
        <w:tc>
          <w:tcPr>
            <w:tcW w:w="1134" w:type="dxa"/>
            <w:noWrap/>
            <w:hideMark/>
          </w:tcPr>
          <w:p w14:paraId="7637456A" w14:textId="77777777" w:rsidR="0036328E" w:rsidRPr="0036328E" w:rsidRDefault="0036328E" w:rsidP="0036328E">
            <w:pPr>
              <w:rPr>
                <w:sz w:val="17"/>
              </w:rPr>
            </w:pPr>
            <w:r w:rsidRPr="0036328E">
              <w:rPr>
                <w:sz w:val="17"/>
              </w:rPr>
              <w:t>m</w:t>
            </w:r>
          </w:p>
        </w:tc>
        <w:tc>
          <w:tcPr>
            <w:tcW w:w="2126" w:type="dxa"/>
            <w:noWrap/>
            <w:hideMark/>
          </w:tcPr>
          <w:p w14:paraId="416EDF08" w14:textId="77777777" w:rsidR="0036328E" w:rsidRPr="0036328E" w:rsidRDefault="0036328E" w:rsidP="0036328E">
            <w:pPr>
              <w:rPr>
                <w:sz w:val="17"/>
              </w:rPr>
            </w:pPr>
            <w:r w:rsidRPr="0036328E">
              <w:rPr>
                <w:sz w:val="17"/>
              </w:rPr>
              <w:t>400.00</w:t>
            </w:r>
          </w:p>
        </w:tc>
        <w:tc>
          <w:tcPr>
            <w:tcW w:w="825" w:type="dxa"/>
            <w:noWrap/>
            <w:hideMark/>
          </w:tcPr>
          <w:p w14:paraId="556F028F" w14:textId="77777777" w:rsidR="0036328E" w:rsidRPr="0036328E" w:rsidRDefault="0036328E">
            <w:pPr>
              <w:rPr>
                <w:b/>
                <w:bCs/>
                <w:sz w:val="17"/>
              </w:rPr>
            </w:pPr>
            <w:r w:rsidRPr="0036328E">
              <w:rPr>
                <w:b/>
                <w:bCs/>
                <w:sz w:val="17"/>
              </w:rPr>
              <w:t> </w:t>
            </w:r>
          </w:p>
        </w:tc>
        <w:tc>
          <w:tcPr>
            <w:tcW w:w="1313" w:type="dxa"/>
            <w:noWrap/>
            <w:hideMark/>
          </w:tcPr>
          <w:p w14:paraId="1EC1FAD2" w14:textId="77777777" w:rsidR="0036328E" w:rsidRPr="0036328E" w:rsidRDefault="0036328E">
            <w:pPr>
              <w:rPr>
                <w:b/>
                <w:bCs/>
                <w:sz w:val="17"/>
              </w:rPr>
            </w:pPr>
            <w:r w:rsidRPr="0036328E">
              <w:rPr>
                <w:b/>
                <w:bCs/>
                <w:sz w:val="17"/>
              </w:rPr>
              <w:t> </w:t>
            </w:r>
          </w:p>
        </w:tc>
        <w:tc>
          <w:tcPr>
            <w:tcW w:w="3840" w:type="dxa"/>
            <w:noWrap/>
            <w:hideMark/>
          </w:tcPr>
          <w:p w14:paraId="12C02016" w14:textId="77777777" w:rsidR="0036328E" w:rsidRPr="0036328E" w:rsidRDefault="0036328E">
            <w:pPr>
              <w:rPr>
                <w:b/>
                <w:bCs/>
                <w:sz w:val="17"/>
              </w:rPr>
            </w:pPr>
            <w:r w:rsidRPr="0036328E">
              <w:rPr>
                <w:b/>
                <w:bCs/>
                <w:sz w:val="17"/>
              </w:rPr>
              <w:t xml:space="preserve">2400 wide steel cord belt class </w:t>
            </w:r>
          </w:p>
        </w:tc>
      </w:tr>
      <w:tr w:rsidR="0036328E" w:rsidRPr="0036328E" w14:paraId="3F14B1CB" w14:textId="77777777" w:rsidTr="0036328E">
        <w:trPr>
          <w:trHeight w:val="240"/>
        </w:trPr>
        <w:tc>
          <w:tcPr>
            <w:tcW w:w="607" w:type="dxa"/>
            <w:noWrap/>
            <w:hideMark/>
          </w:tcPr>
          <w:p w14:paraId="4021F1B0" w14:textId="77777777" w:rsidR="0036328E" w:rsidRPr="0036328E" w:rsidRDefault="0036328E" w:rsidP="0036328E">
            <w:pPr>
              <w:rPr>
                <w:sz w:val="17"/>
              </w:rPr>
            </w:pPr>
            <w:r w:rsidRPr="0036328E">
              <w:rPr>
                <w:sz w:val="17"/>
              </w:rPr>
              <w:t>82</w:t>
            </w:r>
          </w:p>
        </w:tc>
        <w:tc>
          <w:tcPr>
            <w:tcW w:w="4775" w:type="dxa"/>
            <w:hideMark/>
          </w:tcPr>
          <w:p w14:paraId="7141CD5E" w14:textId="77777777" w:rsidR="0036328E" w:rsidRPr="0036328E" w:rsidRDefault="0036328E">
            <w:pPr>
              <w:rPr>
                <w:sz w:val="17"/>
              </w:rPr>
            </w:pPr>
            <w:r w:rsidRPr="0036328E">
              <w:rPr>
                <w:sz w:val="17"/>
              </w:rPr>
              <w:t>Steelcord Reinforcement Type 2</w:t>
            </w:r>
          </w:p>
        </w:tc>
        <w:tc>
          <w:tcPr>
            <w:tcW w:w="1134" w:type="dxa"/>
            <w:noWrap/>
            <w:hideMark/>
          </w:tcPr>
          <w:p w14:paraId="04708697" w14:textId="77777777" w:rsidR="0036328E" w:rsidRPr="0036328E" w:rsidRDefault="0036328E" w:rsidP="0036328E">
            <w:pPr>
              <w:rPr>
                <w:sz w:val="17"/>
              </w:rPr>
            </w:pPr>
            <w:r w:rsidRPr="0036328E">
              <w:rPr>
                <w:sz w:val="17"/>
              </w:rPr>
              <w:t>m</w:t>
            </w:r>
          </w:p>
        </w:tc>
        <w:tc>
          <w:tcPr>
            <w:tcW w:w="2126" w:type="dxa"/>
            <w:noWrap/>
            <w:hideMark/>
          </w:tcPr>
          <w:p w14:paraId="6BE7F0A5" w14:textId="77777777" w:rsidR="0036328E" w:rsidRPr="0036328E" w:rsidRDefault="0036328E" w:rsidP="0036328E">
            <w:pPr>
              <w:rPr>
                <w:b/>
                <w:bCs/>
                <w:sz w:val="17"/>
              </w:rPr>
            </w:pPr>
            <w:r w:rsidRPr="0036328E">
              <w:rPr>
                <w:b/>
                <w:bCs/>
                <w:sz w:val="17"/>
              </w:rPr>
              <w:t>400.00</w:t>
            </w:r>
          </w:p>
        </w:tc>
        <w:tc>
          <w:tcPr>
            <w:tcW w:w="825" w:type="dxa"/>
            <w:noWrap/>
            <w:hideMark/>
          </w:tcPr>
          <w:p w14:paraId="3C07E712" w14:textId="77777777" w:rsidR="0036328E" w:rsidRPr="0036328E" w:rsidRDefault="0036328E">
            <w:pPr>
              <w:rPr>
                <w:b/>
                <w:bCs/>
                <w:sz w:val="17"/>
              </w:rPr>
            </w:pPr>
            <w:r w:rsidRPr="0036328E">
              <w:rPr>
                <w:b/>
                <w:bCs/>
                <w:sz w:val="17"/>
              </w:rPr>
              <w:t> </w:t>
            </w:r>
          </w:p>
        </w:tc>
        <w:tc>
          <w:tcPr>
            <w:tcW w:w="1313" w:type="dxa"/>
            <w:noWrap/>
            <w:hideMark/>
          </w:tcPr>
          <w:p w14:paraId="16388491" w14:textId="77777777" w:rsidR="0036328E" w:rsidRPr="0036328E" w:rsidRDefault="0036328E">
            <w:pPr>
              <w:rPr>
                <w:b/>
                <w:bCs/>
                <w:sz w:val="17"/>
              </w:rPr>
            </w:pPr>
            <w:r w:rsidRPr="0036328E">
              <w:rPr>
                <w:b/>
                <w:bCs/>
                <w:sz w:val="17"/>
              </w:rPr>
              <w:t> </w:t>
            </w:r>
          </w:p>
        </w:tc>
        <w:tc>
          <w:tcPr>
            <w:tcW w:w="3840" w:type="dxa"/>
            <w:noWrap/>
            <w:hideMark/>
          </w:tcPr>
          <w:p w14:paraId="11427F27" w14:textId="77777777" w:rsidR="0036328E" w:rsidRPr="0036328E" w:rsidRDefault="0036328E">
            <w:pPr>
              <w:rPr>
                <w:b/>
                <w:bCs/>
                <w:sz w:val="17"/>
              </w:rPr>
            </w:pPr>
            <w:r w:rsidRPr="0036328E">
              <w:rPr>
                <w:b/>
                <w:bCs/>
                <w:sz w:val="17"/>
              </w:rPr>
              <w:t xml:space="preserve"> 800ST </w:t>
            </w:r>
          </w:p>
        </w:tc>
      </w:tr>
      <w:tr w:rsidR="0036328E" w:rsidRPr="0036328E" w14:paraId="424ED5E8" w14:textId="77777777" w:rsidTr="0036328E">
        <w:trPr>
          <w:trHeight w:val="240"/>
        </w:trPr>
        <w:tc>
          <w:tcPr>
            <w:tcW w:w="607" w:type="dxa"/>
            <w:noWrap/>
            <w:hideMark/>
          </w:tcPr>
          <w:p w14:paraId="17F57C2F" w14:textId="77777777" w:rsidR="0036328E" w:rsidRPr="0036328E" w:rsidRDefault="0036328E" w:rsidP="0036328E">
            <w:pPr>
              <w:rPr>
                <w:sz w:val="17"/>
              </w:rPr>
            </w:pPr>
            <w:r w:rsidRPr="0036328E">
              <w:rPr>
                <w:sz w:val="17"/>
              </w:rPr>
              <w:t>83</w:t>
            </w:r>
          </w:p>
        </w:tc>
        <w:tc>
          <w:tcPr>
            <w:tcW w:w="4775" w:type="dxa"/>
            <w:hideMark/>
          </w:tcPr>
          <w:p w14:paraId="3FA9DCD5" w14:textId="77777777" w:rsidR="0036328E" w:rsidRPr="0036328E" w:rsidRDefault="0036328E">
            <w:pPr>
              <w:rPr>
                <w:sz w:val="17"/>
              </w:rPr>
            </w:pPr>
            <w:r w:rsidRPr="0036328E">
              <w:rPr>
                <w:sz w:val="17"/>
              </w:rPr>
              <w:t>Splices steelcord</w:t>
            </w:r>
          </w:p>
        </w:tc>
        <w:tc>
          <w:tcPr>
            <w:tcW w:w="1134" w:type="dxa"/>
            <w:noWrap/>
            <w:hideMark/>
          </w:tcPr>
          <w:p w14:paraId="7289B556" w14:textId="77777777" w:rsidR="0036328E" w:rsidRPr="0036328E" w:rsidRDefault="0036328E" w:rsidP="0036328E">
            <w:pPr>
              <w:rPr>
                <w:sz w:val="17"/>
              </w:rPr>
            </w:pPr>
            <w:r w:rsidRPr="0036328E">
              <w:rPr>
                <w:sz w:val="17"/>
              </w:rPr>
              <w:t>No</w:t>
            </w:r>
          </w:p>
        </w:tc>
        <w:tc>
          <w:tcPr>
            <w:tcW w:w="2126" w:type="dxa"/>
            <w:noWrap/>
            <w:hideMark/>
          </w:tcPr>
          <w:p w14:paraId="27FE9BE8" w14:textId="77777777" w:rsidR="0036328E" w:rsidRPr="0036328E" w:rsidRDefault="0036328E">
            <w:pPr>
              <w:rPr>
                <w:b/>
                <w:bCs/>
                <w:sz w:val="17"/>
              </w:rPr>
            </w:pPr>
            <w:r w:rsidRPr="0036328E">
              <w:rPr>
                <w:b/>
                <w:bCs/>
                <w:sz w:val="17"/>
              </w:rPr>
              <w:t xml:space="preserve">            250.00 </w:t>
            </w:r>
          </w:p>
        </w:tc>
        <w:tc>
          <w:tcPr>
            <w:tcW w:w="825" w:type="dxa"/>
            <w:noWrap/>
            <w:hideMark/>
          </w:tcPr>
          <w:p w14:paraId="6DAFC9E7" w14:textId="77777777" w:rsidR="0036328E" w:rsidRPr="0036328E" w:rsidRDefault="0036328E">
            <w:pPr>
              <w:rPr>
                <w:b/>
                <w:bCs/>
                <w:sz w:val="17"/>
              </w:rPr>
            </w:pPr>
            <w:r w:rsidRPr="0036328E">
              <w:rPr>
                <w:b/>
                <w:bCs/>
                <w:sz w:val="17"/>
              </w:rPr>
              <w:t> </w:t>
            </w:r>
          </w:p>
        </w:tc>
        <w:tc>
          <w:tcPr>
            <w:tcW w:w="1313" w:type="dxa"/>
            <w:noWrap/>
            <w:hideMark/>
          </w:tcPr>
          <w:p w14:paraId="0BE18CB8" w14:textId="77777777" w:rsidR="0036328E" w:rsidRPr="0036328E" w:rsidRDefault="0036328E">
            <w:pPr>
              <w:rPr>
                <w:b/>
                <w:bCs/>
                <w:sz w:val="17"/>
              </w:rPr>
            </w:pPr>
            <w:r w:rsidRPr="0036328E">
              <w:rPr>
                <w:b/>
                <w:bCs/>
                <w:sz w:val="17"/>
              </w:rPr>
              <w:t> </w:t>
            </w:r>
          </w:p>
        </w:tc>
        <w:tc>
          <w:tcPr>
            <w:tcW w:w="3840" w:type="dxa"/>
            <w:noWrap/>
            <w:hideMark/>
          </w:tcPr>
          <w:p w14:paraId="66E0349A" w14:textId="77777777" w:rsidR="0036328E" w:rsidRPr="0036328E" w:rsidRDefault="0036328E">
            <w:pPr>
              <w:rPr>
                <w:b/>
                <w:bCs/>
                <w:sz w:val="17"/>
              </w:rPr>
            </w:pPr>
            <w:r w:rsidRPr="0036328E">
              <w:rPr>
                <w:b/>
                <w:bCs/>
                <w:sz w:val="17"/>
              </w:rPr>
              <w:t xml:space="preserve">1800 wide steel cord belt class </w:t>
            </w:r>
          </w:p>
        </w:tc>
      </w:tr>
      <w:tr w:rsidR="0036328E" w:rsidRPr="0036328E" w14:paraId="2474AAB8" w14:textId="77777777" w:rsidTr="0036328E">
        <w:trPr>
          <w:trHeight w:val="240"/>
        </w:trPr>
        <w:tc>
          <w:tcPr>
            <w:tcW w:w="607" w:type="dxa"/>
            <w:noWrap/>
            <w:hideMark/>
          </w:tcPr>
          <w:p w14:paraId="6570F694" w14:textId="77777777" w:rsidR="0036328E" w:rsidRPr="0036328E" w:rsidRDefault="0036328E" w:rsidP="0036328E">
            <w:pPr>
              <w:rPr>
                <w:sz w:val="17"/>
              </w:rPr>
            </w:pPr>
            <w:r w:rsidRPr="0036328E">
              <w:rPr>
                <w:sz w:val="17"/>
              </w:rPr>
              <w:t>84</w:t>
            </w:r>
          </w:p>
        </w:tc>
        <w:tc>
          <w:tcPr>
            <w:tcW w:w="4775" w:type="dxa"/>
            <w:hideMark/>
          </w:tcPr>
          <w:p w14:paraId="39B068AD" w14:textId="77777777" w:rsidR="0036328E" w:rsidRPr="0036328E" w:rsidRDefault="0036328E">
            <w:pPr>
              <w:rPr>
                <w:sz w:val="17"/>
              </w:rPr>
            </w:pPr>
            <w:r w:rsidRPr="0036328E">
              <w:rPr>
                <w:sz w:val="17"/>
              </w:rPr>
              <w:t>Splices fabric plant</w:t>
            </w:r>
          </w:p>
        </w:tc>
        <w:tc>
          <w:tcPr>
            <w:tcW w:w="1134" w:type="dxa"/>
            <w:noWrap/>
            <w:hideMark/>
          </w:tcPr>
          <w:p w14:paraId="3FAC97AE" w14:textId="77777777" w:rsidR="0036328E" w:rsidRPr="0036328E" w:rsidRDefault="0036328E" w:rsidP="0036328E">
            <w:pPr>
              <w:rPr>
                <w:sz w:val="17"/>
              </w:rPr>
            </w:pPr>
            <w:r w:rsidRPr="0036328E">
              <w:rPr>
                <w:sz w:val="17"/>
              </w:rPr>
              <w:t>No</w:t>
            </w:r>
          </w:p>
        </w:tc>
        <w:tc>
          <w:tcPr>
            <w:tcW w:w="2126" w:type="dxa"/>
            <w:noWrap/>
            <w:hideMark/>
          </w:tcPr>
          <w:p w14:paraId="5B43B817" w14:textId="77777777" w:rsidR="0036328E" w:rsidRPr="0036328E" w:rsidRDefault="0036328E">
            <w:pPr>
              <w:rPr>
                <w:b/>
                <w:bCs/>
                <w:sz w:val="17"/>
              </w:rPr>
            </w:pPr>
            <w:r w:rsidRPr="0036328E">
              <w:rPr>
                <w:b/>
                <w:bCs/>
                <w:sz w:val="17"/>
              </w:rPr>
              <w:t xml:space="preserve">            250.00 </w:t>
            </w:r>
          </w:p>
        </w:tc>
        <w:tc>
          <w:tcPr>
            <w:tcW w:w="825" w:type="dxa"/>
            <w:noWrap/>
            <w:hideMark/>
          </w:tcPr>
          <w:p w14:paraId="4FFA27F1" w14:textId="77777777" w:rsidR="0036328E" w:rsidRPr="0036328E" w:rsidRDefault="0036328E">
            <w:pPr>
              <w:rPr>
                <w:b/>
                <w:bCs/>
                <w:sz w:val="17"/>
              </w:rPr>
            </w:pPr>
            <w:r w:rsidRPr="0036328E">
              <w:rPr>
                <w:b/>
                <w:bCs/>
                <w:sz w:val="17"/>
              </w:rPr>
              <w:t> </w:t>
            </w:r>
          </w:p>
        </w:tc>
        <w:tc>
          <w:tcPr>
            <w:tcW w:w="1313" w:type="dxa"/>
            <w:noWrap/>
            <w:hideMark/>
          </w:tcPr>
          <w:p w14:paraId="4ADB1D5F" w14:textId="77777777" w:rsidR="0036328E" w:rsidRPr="0036328E" w:rsidRDefault="0036328E">
            <w:pPr>
              <w:rPr>
                <w:b/>
                <w:bCs/>
                <w:sz w:val="17"/>
              </w:rPr>
            </w:pPr>
            <w:r w:rsidRPr="0036328E">
              <w:rPr>
                <w:b/>
                <w:bCs/>
                <w:sz w:val="17"/>
              </w:rPr>
              <w:t> </w:t>
            </w:r>
          </w:p>
        </w:tc>
        <w:tc>
          <w:tcPr>
            <w:tcW w:w="3840" w:type="dxa"/>
            <w:noWrap/>
            <w:hideMark/>
          </w:tcPr>
          <w:p w14:paraId="530290AA" w14:textId="77777777" w:rsidR="0036328E" w:rsidRPr="0036328E" w:rsidRDefault="0036328E">
            <w:pPr>
              <w:rPr>
                <w:b/>
                <w:bCs/>
                <w:sz w:val="17"/>
              </w:rPr>
            </w:pPr>
            <w:r w:rsidRPr="0036328E">
              <w:rPr>
                <w:b/>
                <w:bCs/>
                <w:sz w:val="17"/>
              </w:rPr>
              <w:t xml:space="preserve"> 1200 ST </w:t>
            </w:r>
          </w:p>
        </w:tc>
      </w:tr>
      <w:tr w:rsidR="0036328E" w:rsidRPr="0036328E" w14:paraId="37190671" w14:textId="77777777" w:rsidTr="0036328E">
        <w:trPr>
          <w:trHeight w:val="240"/>
        </w:trPr>
        <w:tc>
          <w:tcPr>
            <w:tcW w:w="607" w:type="dxa"/>
            <w:noWrap/>
            <w:hideMark/>
          </w:tcPr>
          <w:p w14:paraId="2AC609F8" w14:textId="77777777" w:rsidR="0036328E" w:rsidRPr="0036328E" w:rsidRDefault="0036328E" w:rsidP="0036328E">
            <w:pPr>
              <w:rPr>
                <w:sz w:val="17"/>
              </w:rPr>
            </w:pPr>
            <w:r w:rsidRPr="0036328E">
              <w:rPr>
                <w:sz w:val="17"/>
              </w:rPr>
              <w:t> </w:t>
            </w:r>
          </w:p>
        </w:tc>
        <w:tc>
          <w:tcPr>
            <w:tcW w:w="4775" w:type="dxa"/>
            <w:hideMark/>
          </w:tcPr>
          <w:p w14:paraId="0A79409F" w14:textId="77777777" w:rsidR="0036328E" w:rsidRPr="0036328E" w:rsidRDefault="0036328E">
            <w:pPr>
              <w:rPr>
                <w:sz w:val="17"/>
              </w:rPr>
            </w:pPr>
            <w:r w:rsidRPr="0036328E">
              <w:rPr>
                <w:sz w:val="17"/>
              </w:rPr>
              <w:t> </w:t>
            </w:r>
          </w:p>
        </w:tc>
        <w:tc>
          <w:tcPr>
            <w:tcW w:w="1134" w:type="dxa"/>
            <w:noWrap/>
            <w:hideMark/>
          </w:tcPr>
          <w:p w14:paraId="68B0B8D9" w14:textId="77777777" w:rsidR="0036328E" w:rsidRPr="0036328E" w:rsidRDefault="0036328E" w:rsidP="0036328E">
            <w:pPr>
              <w:rPr>
                <w:sz w:val="17"/>
              </w:rPr>
            </w:pPr>
            <w:r w:rsidRPr="0036328E">
              <w:rPr>
                <w:sz w:val="17"/>
              </w:rPr>
              <w:t> </w:t>
            </w:r>
          </w:p>
        </w:tc>
        <w:tc>
          <w:tcPr>
            <w:tcW w:w="2126" w:type="dxa"/>
            <w:noWrap/>
            <w:hideMark/>
          </w:tcPr>
          <w:p w14:paraId="5EB059A9" w14:textId="77777777" w:rsidR="0036328E" w:rsidRPr="0036328E" w:rsidRDefault="0036328E">
            <w:pPr>
              <w:rPr>
                <w:b/>
                <w:bCs/>
                <w:sz w:val="17"/>
              </w:rPr>
            </w:pPr>
            <w:r w:rsidRPr="0036328E">
              <w:rPr>
                <w:b/>
                <w:bCs/>
                <w:sz w:val="17"/>
              </w:rPr>
              <w:t> </w:t>
            </w:r>
          </w:p>
        </w:tc>
        <w:tc>
          <w:tcPr>
            <w:tcW w:w="825" w:type="dxa"/>
            <w:noWrap/>
            <w:hideMark/>
          </w:tcPr>
          <w:p w14:paraId="2E6C99C3" w14:textId="77777777" w:rsidR="0036328E" w:rsidRPr="0036328E" w:rsidRDefault="0036328E">
            <w:pPr>
              <w:rPr>
                <w:b/>
                <w:bCs/>
                <w:sz w:val="17"/>
              </w:rPr>
            </w:pPr>
            <w:r w:rsidRPr="0036328E">
              <w:rPr>
                <w:b/>
                <w:bCs/>
                <w:sz w:val="17"/>
              </w:rPr>
              <w:t> </w:t>
            </w:r>
          </w:p>
        </w:tc>
        <w:tc>
          <w:tcPr>
            <w:tcW w:w="1313" w:type="dxa"/>
            <w:noWrap/>
            <w:hideMark/>
          </w:tcPr>
          <w:p w14:paraId="1753A0DD" w14:textId="77777777" w:rsidR="0036328E" w:rsidRPr="0036328E" w:rsidRDefault="0036328E">
            <w:pPr>
              <w:rPr>
                <w:b/>
                <w:bCs/>
                <w:sz w:val="17"/>
              </w:rPr>
            </w:pPr>
            <w:r w:rsidRPr="0036328E">
              <w:rPr>
                <w:b/>
                <w:bCs/>
                <w:sz w:val="17"/>
              </w:rPr>
              <w:t> </w:t>
            </w:r>
          </w:p>
        </w:tc>
        <w:tc>
          <w:tcPr>
            <w:tcW w:w="3840" w:type="dxa"/>
            <w:noWrap/>
            <w:hideMark/>
          </w:tcPr>
          <w:p w14:paraId="7E4EFBA6" w14:textId="77777777" w:rsidR="0036328E" w:rsidRPr="0036328E" w:rsidRDefault="0036328E">
            <w:pPr>
              <w:rPr>
                <w:b/>
                <w:bCs/>
                <w:sz w:val="17"/>
              </w:rPr>
            </w:pPr>
            <w:r w:rsidRPr="0036328E">
              <w:rPr>
                <w:b/>
                <w:bCs/>
                <w:sz w:val="17"/>
              </w:rPr>
              <w:t> </w:t>
            </w:r>
          </w:p>
        </w:tc>
      </w:tr>
      <w:tr w:rsidR="0036328E" w:rsidRPr="0036328E" w14:paraId="5C925B88" w14:textId="77777777" w:rsidTr="0036328E">
        <w:trPr>
          <w:trHeight w:val="240"/>
        </w:trPr>
        <w:tc>
          <w:tcPr>
            <w:tcW w:w="607" w:type="dxa"/>
            <w:noWrap/>
            <w:hideMark/>
          </w:tcPr>
          <w:p w14:paraId="5618EFB2" w14:textId="77777777" w:rsidR="0036328E" w:rsidRPr="0036328E" w:rsidRDefault="0036328E" w:rsidP="0036328E">
            <w:pPr>
              <w:rPr>
                <w:b/>
                <w:bCs/>
                <w:sz w:val="17"/>
              </w:rPr>
            </w:pPr>
            <w:r w:rsidRPr="0036328E">
              <w:rPr>
                <w:b/>
                <w:bCs/>
                <w:sz w:val="17"/>
              </w:rPr>
              <w:t> </w:t>
            </w:r>
          </w:p>
        </w:tc>
        <w:tc>
          <w:tcPr>
            <w:tcW w:w="4775" w:type="dxa"/>
            <w:hideMark/>
          </w:tcPr>
          <w:p w14:paraId="15B066EB" w14:textId="77777777" w:rsidR="0036328E" w:rsidRPr="0036328E" w:rsidRDefault="0036328E">
            <w:pPr>
              <w:rPr>
                <w:b/>
                <w:bCs/>
                <w:sz w:val="17"/>
              </w:rPr>
            </w:pPr>
            <w:r w:rsidRPr="0036328E">
              <w:rPr>
                <w:b/>
                <w:bCs/>
                <w:sz w:val="17"/>
              </w:rPr>
              <w:t>Steelwork &amp; Concrete Works</w:t>
            </w:r>
          </w:p>
        </w:tc>
        <w:tc>
          <w:tcPr>
            <w:tcW w:w="1134" w:type="dxa"/>
            <w:noWrap/>
            <w:hideMark/>
          </w:tcPr>
          <w:p w14:paraId="2B690463" w14:textId="77777777" w:rsidR="0036328E" w:rsidRPr="0036328E" w:rsidRDefault="0036328E" w:rsidP="0036328E">
            <w:pPr>
              <w:rPr>
                <w:sz w:val="17"/>
              </w:rPr>
            </w:pPr>
            <w:r w:rsidRPr="0036328E">
              <w:rPr>
                <w:sz w:val="17"/>
              </w:rPr>
              <w:t> </w:t>
            </w:r>
          </w:p>
        </w:tc>
        <w:tc>
          <w:tcPr>
            <w:tcW w:w="2126" w:type="dxa"/>
            <w:noWrap/>
            <w:hideMark/>
          </w:tcPr>
          <w:p w14:paraId="76DA1A96" w14:textId="77777777" w:rsidR="0036328E" w:rsidRPr="0036328E" w:rsidRDefault="0036328E">
            <w:pPr>
              <w:rPr>
                <w:b/>
                <w:bCs/>
                <w:sz w:val="17"/>
              </w:rPr>
            </w:pPr>
            <w:r w:rsidRPr="0036328E">
              <w:rPr>
                <w:b/>
                <w:bCs/>
                <w:sz w:val="17"/>
              </w:rPr>
              <w:t> </w:t>
            </w:r>
          </w:p>
        </w:tc>
        <w:tc>
          <w:tcPr>
            <w:tcW w:w="825" w:type="dxa"/>
            <w:noWrap/>
            <w:hideMark/>
          </w:tcPr>
          <w:p w14:paraId="283AD76B" w14:textId="77777777" w:rsidR="0036328E" w:rsidRPr="0036328E" w:rsidRDefault="0036328E">
            <w:pPr>
              <w:rPr>
                <w:b/>
                <w:bCs/>
                <w:sz w:val="17"/>
              </w:rPr>
            </w:pPr>
            <w:r w:rsidRPr="0036328E">
              <w:rPr>
                <w:b/>
                <w:bCs/>
                <w:sz w:val="17"/>
              </w:rPr>
              <w:t> </w:t>
            </w:r>
          </w:p>
        </w:tc>
        <w:tc>
          <w:tcPr>
            <w:tcW w:w="1313" w:type="dxa"/>
            <w:noWrap/>
            <w:hideMark/>
          </w:tcPr>
          <w:p w14:paraId="7466DF23" w14:textId="77777777" w:rsidR="0036328E" w:rsidRPr="0036328E" w:rsidRDefault="0036328E">
            <w:pPr>
              <w:rPr>
                <w:b/>
                <w:bCs/>
                <w:sz w:val="17"/>
              </w:rPr>
            </w:pPr>
            <w:r w:rsidRPr="0036328E">
              <w:rPr>
                <w:b/>
                <w:bCs/>
                <w:sz w:val="17"/>
              </w:rPr>
              <w:t> </w:t>
            </w:r>
          </w:p>
        </w:tc>
        <w:tc>
          <w:tcPr>
            <w:tcW w:w="3840" w:type="dxa"/>
            <w:noWrap/>
            <w:hideMark/>
          </w:tcPr>
          <w:p w14:paraId="298B358E" w14:textId="77777777" w:rsidR="0036328E" w:rsidRPr="0036328E" w:rsidRDefault="0036328E">
            <w:pPr>
              <w:rPr>
                <w:b/>
                <w:bCs/>
                <w:sz w:val="17"/>
              </w:rPr>
            </w:pPr>
            <w:r w:rsidRPr="0036328E">
              <w:rPr>
                <w:b/>
                <w:bCs/>
                <w:sz w:val="17"/>
              </w:rPr>
              <w:t> </w:t>
            </w:r>
          </w:p>
        </w:tc>
      </w:tr>
      <w:tr w:rsidR="0036328E" w:rsidRPr="0036328E" w14:paraId="0955BA87" w14:textId="77777777" w:rsidTr="0036328E">
        <w:trPr>
          <w:trHeight w:val="240"/>
        </w:trPr>
        <w:tc>
          <w:tcPr>
            <w:tcW w:w="607" w:type="dxa"/>
            <w:noWrap/>
            <w:hideMark/>
          </w:tcPr>
          <w:p w14:paraId="75CE4D2A" w14:textId="77777777" w:rsidR="0036328E" w:rsidRPr="0036328E" w:rsidRDefault="0036328E" w:rsidP="0036328E">
            <w:pPr>
              <w:rPr>
                <w:sz w:val="17"/>
              </w:rPr>
            </w:pPr>
            <w:r w:rsidRPr="0036328E">
              <w:rPr>
                <w:sz w:val="17"/>
              </w:rPr>
              <w:t> </w:t>
            </w:r>
          </w:p>
        </w:tc>
        <w:tc>
          <w:tcPr>
            <w:tcW w:w="4775" w:type="dxa"/>
            <w:hideMark/>
          </w:tcPr>
          <w:p w14:paraId="06733F85" w14:textId="77777777" w:rsidR="0036328E" w:rsidRPr="0036328E" w:rsidRDefault="0036328E">
            <w:pPr>
              <w:rPr>
                <w:sz w:val="17"/>
              </w:rPr>
            </w:pPr>
            <w:r w:rsidRPr="0036328E">
              <w:rPr>
                <w:sz w:val="17"/>
              </w:rPr>
              <w:t> </w:t>
            </w:r>
          </w:p>
        </w:tc>
        <w:tc>
          <w:tcPr>
            <w:tcW w:w="1134" w:type="dxa"/>
            <w:noWrap/>
            <w:hideMark/>
          </w:tcPr>
          <w:p w14:paraId="0E587D27" w14:textId="77777777" w:rsidR="0036328E" w:rsidRPr="0036328E" w:rsidRDefault="0036328E" w:rsidP="0036328E">
            <w:pPr>
              <w:rPr>
                <w:sz w:val="17"/>
              </w:rPr>
            </w:pPr>
            <w:r w:rsidRPr="0036328E">
              <w:rPr>
                <w:sz w:val="17"/>
              </w:rPr>
              <w:t> </w:t>
            </w:r>
          </w:p>
        </w:tc>
        <w:tc>
          <w:tcPr>
            <w:tcW w:w="2126" w:type="dxa"/>
            <w:noWrap/>
            <w:hideMark/>
          </w:tcPr>
          <w:p w14:paraId="73C5FE9B" w14:textId="77777777" w:rsidR="0036328E" w:rsidRPr="0036328E" w:rsidRDefault="0036328E">
            <w:pPr>
              <w:rPr>
                <w:b/>
                <w:bCs/>
                <w:sz w:val="17"/>
              </w:rPr>
            </w:pPr>
            <w:r w:rsidRPr="0036328E">
              <w:rPr>
                <w:b/>
                <w:bCs/>
                <w:sz w:val="17"/>
              </w:rPr>
              <w:t> </w:t>
            </w:r>
          </w:p>
        </w:tc>
        <w:tc>
          <w:tcPr>
            <w:tcW w:w="825" w:type="dxa"/>
            <w:noWrap/>
            <w:hideMark/>
          </w:tcPr>
          <w:p w14:paraId="0DC57E6B" w14:textId="77777777" w:rsidR="0036328E" w:rsidRPr="0036328E" w:rsidRDefault="0036328E">
            <w:pPr>
              <w:rPr>
                <w:b/>
                <w:bCs/>
                <w:sz w:val="17"/>
              </w:rPr>
            </w:pPr>
            <w:r w:rsidRPr="0036328E">
              <w:rPr>
                <w:b/>
                <w:bCs/>
                <w:sz w:val="17"/>
              </w:rPr>
              <w:t> </w:t>
            </w:r>
          </w:p>
        </w:tc>
        <w:tc>
          <w:tcPr>
            <w:tcW w:w="1313" w:type="dxa"/>
            <w:noWrap/>
            <w:hideMark/>
          </w:tcPr>
          <w:p w14:paraId="6C8F76F5" w14:textId="77777777" w:rsidR="0036328E" w:rsidRPr="0036328E" w:rsidRDefault="0036328E">
            <w:pPr>
              <w:rPr>
                <w:b/>
                <w:bCs/>
                <w:sz w:val="17"/>
              </w:rPr>
            </w:pPr>
            <w:r w:rsidRPr="0036328E">
              <w:rPr>
                <w:b/>
                <w:bCs/>
                <w:sz w:val="17"/>
              </w:rPr>
              <w:t> </w:t>
            </w:r>
          </w:p>
        </w:tc>
        <w:tc>
          <w:tcPr>
            <w:tcW w:w="3840" w:type="dxa"/>
            <w:noWrap/>
            <w:hideMark/>
          </w:tcPr>
          <w:p w14:paraId="56D375A9" w14:textId="77777777" w:rsidR="0036328E" w:rsidRPr="0036328E" w:rsidRDefault="0036328E">
            <w:pPr>
              <w:rPr>
                <w:b/>
                <w:bCs/>
                <w:sz w:val="17"/>
              </w:rPr>
            </w:pPr>
            <w:r w:rsidRPr="0036328E">
              <w:rPr>
                <w:b/>
                <w:bCs/>
                <w:sz w:val="17"/>
              </w:rPr>
              <w:t> </w:t>
            </w:r>
          </w:p>
        </w:tc>
      </w:tr>
      <w:tr w:rsidR="0036328E" w:rsidRPr="0036328E" w14:paraId="7BE4C8F7" w14:textId="77777777" w:rsidTr="0036328E">
        <w:trPr>
          <w:trHeight w:val="240"/>
        </w:trPr>
        <w:tc>
          <w:tcPr>
            <w:tcW w:w="607" w:type="dxa"/>
            <w:noWrap/>
            <w:hideMark/>
          </w:tcPr>
          <w:p w14:paraId="38E17043" w14:textId="77777777" w:rsidR="0036328E" w:rsidRPr="0036328E" w:rsidRDefault="0036328E" w:rsidP="0036328E">
            <w:pPr>
              <w:rPr>
                <w:sz w:val="17"/>
              </w:rPr>
            </w:pPr>
            <w:r w:rsidRPr="0036328E">
              <w:rPr>
                <w:sz w:val="17"/>
              </w:rPr>
              <w:t>85</w:t>
            </w:r>
          </w:p>
        </w:tc>
        <w:tc>
          <w:tcPr>
            <w:tcW w:w="4775" w:type="dxa"/>
            <w:hideMark/>
          </w:tcPr>
          <w:p w14:paraId="3B9C7C0D" w14:textId="77777777" w:rsidR="0036328E" w:rsidRPr="0036328E" w:rsidRDefault="0036328E">
            <w:pPr>
              <w:rPr>
                <w:sz w:val="17"/>
              </w:rPr>
            </w:pPr>
            <w:r w:rsidRPr="0036328E">
              <w:rPr>
                <w:sz w:val="17"/>
              </w:rPr>
              <w:t>Conveyor Steel Support Structure - Galvanized &amp; Fabricated as per drawings</w:t>
            </w:r>
          </w:p>
        </w:tc>
        <w:tc>
          <w:tcPr>
            <w:tcW w:w="1134" w:type="dxa"/>
            <w:noWrap/>
            <w:hideMark/>
          </w:tcPr>
          <w:p w14:paraId="7D4FE406" w14:textId="77777777" w:rsidR="0036328E" w:rsidRPr="0036328E" w:rsidRDefault="0036328E" w:rsidP="0036328E">
            <w:pPr>
              <w:rPr>
                <w:sz w:val="17"/>
              </w:rPr>
            </w:pPr>
            <w:r w:rsidRPr="0036328E">
              <w:rPr>
                <w:sz w:val="17"/>
              </w:rPr>
              <w:t xml:space="preserve"> tonnes </w:t>
            </w:r>
          </w:p>
        </w:tc>
        <w:tc>
          <w:tcPr>
            <w:tcW w:w="2126" w:type="dxa"/>
            <w:noWrap/>
            <w:hideMark/>
          </w:tcPr>
          <w:p w14:paraId="7CEBAA32" w14:textId="77777777" w:rsidR="0036328E" w:rsidRPr="0036328E" w:rsidRDefault="0036328E">
            <w:pPr>
              <w:rPr>
                <w:b/>
                <w:bCs/>
                <w:sz w:val="17"/>
              </w:rPr>
            </w:pPr>
            <w:r w:rsidRPr="0036328E">
              <w:rPr>
                <w:b/>
                <w:bCs/>
                <w:sz w:val="17"/>
              </w:rPr>
              <w:t xml:space="preserve">            100.00 </w:t>
            </w:r>
          </w:p>
        </w:tc>
        <w:tc>
          <w:tcPr>
            <w:tcW w:w="825" w:type="dxa"/>
            <w:noWrap/>
            <w:hideMark/>
          </w:tcPr>
          <w:p w14:paraId="77ED2F48" w14:textId="77777777" w:rsidR="0036328E" w:rsidRPr="0036328E" w:rsidRDefault="0036328E">
            <w:pPr>
              <w:rPr>
                <w:b/>
                <w:bCs/>
                <w:sz w:val="17"/>
              </w:rPr>
            </w:pPr>
            <w:r w:rsidRPr="0036328E">
              <w:rPr>
                <w:b/>
                <w:bCs/>
                <w:sz w:val="17"/>
              </w:rPr>
              <w:t> </w:t>
            </w:r>
          </w:p>
        </w:tc>
        <w:tc>
          <w:tcPr>
            <w:tcW w:w="1313" w:type="dxa"/>
            <w:noWrap/>
            <w:hideMark/>
          </w:tcPr>
          <w:p w14:paraId="613BC561" w14:textId="77777777" w:rsidR="0036328E" w:rsidRPr="0036328E" w:rsidRDefault="0036328E">
            <w:pPr>
              <w:rPr>
                <w:b/>
                <w:bCs/>
                <w:sz w:val="17"/>
              </w:rPr>
            </w:pPr>
            <w:r w:rsidRPr="0036328E">
              <w:rPr>
                <w:b/>
                <w:bCs/>
                <w:sz w:val="17"/>
              </w:rPr>
              <w:t> </w:t>
            </w:r>
          </w:p>
        </w:tc>
        <w:tc>
          <w:tcPr>
            <w:tcW w:w="3840" w:type="dxa"/>
            <w:noWrap/>
            <w:hideMark/>
          </w:tcPr>
          <w:p w14:paraId="4D100D8D" w14:textId="77777777" w:rsidR="0036328E" w:rsidRPr="0036328E" w:rsidRDefault="0036328E">
            <w:pPr>
              <w:rPr>
                <w:b/>
                <w:bCs/>
                <w:sz w:val="17"/>
              </w:rPr>
            </w:pPr>
            <w:r w:rsidRPr="0036328E">
              <w:rPr>
                <w:b/>
                <w:bCs/>
                <w:sz w:val="17"/>
              </w:rPr>
              <w:t xml:space="preserve"> I-beams, H-Beams, handrails, idler frames </w:t>
            </w:r>
          </w:p>
        </w:tc>
      </w:tr>
      <w:tr w:rsidR="0036328E" w:rsidRPr="0036328E" w14:paraId="3F3D8804" w14:textId="77777777" w:rsidTr="0036328E">
        <w:trPr>
          <w:trHeight w:val="240"/>
        </w:trPr>
        <w:tc>
          <w:tcPr>
            <w:tcW w:w="607" w:type="dxa"/>
            <w:noWrap/>
            <w:hideMark/>
          </w:tcPr>
          <w:p w14:paraId="12FE9768" w14:textId="77777777" w:rsidR="0036328E" w:rsidRPr="0036328E" w:rsidRDefault="0036328E" w:rsidP="0036328E">
            <w:pPr>
              <w:rPr>
                <w:sz w:val="17"/>
              </w:rPr>
            </w:pPr>
            <w:r w:rsidRPr="0036328E">
              <w:rPr>
                <w:sz w:val="17"/>
              </w:rPr>
              <w:t>86</w:t>
            </w:r>
          </w:p>
        </w:tc>
        <w:tc>
          <w:tcPr>
            <w:tcW w:w="4775" w:type="dxa"/>
            <w:hideMark/>
          </w:tcPr>
          <w:p w14:paraId="4C032502" w14:textId="77777777" w:rsidR="0036328E" w:rsidRPr="0036328E" w:rsidRDefault="0036328E">
            <w:pPr>
              <w:rPr>
                <w:sz w:val="17"/>
              </w:rPr>
            </w:pPr>
            <w:r w:rsidRPr="0036328E">
              <w:rPr>
                <w:sz w:val="17"/>
              </w:rPr>
              <w:t>Supply Fabricated Chute as per issued drawings (Excluding lining)</w:t>
            </w:r>
          </w:p>
        </w:tc>
        <w:tc>
          <w:tcPr>
            <w:tcW w:w="1134" w:type="dxa"/>
            <w:noWrap/>
            <w:hideMark/>
          </w:tcPr>
          <w:p w14:paraId="2FAF885B" w14:textId="77777777" w:rsidR="0036328E" w:rsidRPr="0036328E" w:rsidRDefault="0036328E" w:rsidP="0036328E">
            <w:pPr>
              <w:rPr>
                <w:sz w:val="17"/>
              </w:rPr>
            </w:pPr>
            <w:r w:rsidRPr="0036328E">
              <w:rPr>
                <w:sz w:val="17"/>
              </w:rPr>
              <w:t xml:space="preserve"> tonnes </w:t>
            </w:r>
          </w:p>
        </w:tc>
        <w:tc>
          <w:tcPr>
            <w:tcW w:w="2126" w:type="dxa"/>
            <w:noWrap/>
            <w:hideMark/>
          </w:tcPr>
          <w:p w14:paraId="7C0EE199" w14:textId="77777777" w:rsidR="0036328E" w:rsidRPr="0036328E" w:rsidRDefault="0036328E">
            <w:pPr>
              <w:rPr>
                <w:b/>
                <w:bCs/>
                <w:sz w:val="17"/>
              </w:rPr>
            </w:pPr>
            <w:r w:rsidRPr="0036328E">
              <w:rPr>
                <w:b/>
                <w:bCs/>
                <w:sz w:val="17"/>
              </w:rPr>
              <w:t xml:space="preserve">              20.00 </w:t>
            </w:r>
          </w:p>
        </w:tc>
        <w:tc>
          <w:tcPr>
            <w:tcW w:w="825" w:type="dxa"/>
            <w:noWrap/>
            <w:hideMark/>
          </w:tcPr>
          <w:p w14:paraId="61F1A2EA" w14:textId="77777777" w:rsidR="0036328E" w:rsidRPr="0036328E" w:rsidRDefault="0036328E">
            <w:pPr>
              <w:rPr>
                <w:b/>
                <w:bCs/>
                <w:sz w:val="17"/>
              </w:rPr>
            </w:pPr>
            <w:r w:rsidRPr="0036328E">
              <w:rPr>
                <w:b/>
                <w:bCs/>
                <w:sz w:val="17"/>
              </w:rPr>
              <w:t> </w:t>
            </w:r>
          </w:p>
        </w:tc>
        <w:tc>
          <w:tcPr>
            <w:tcW w:w="1313" w:type="dxa"/>
            <w:noWrap/>
            <w:hideMark/>
          </w:tcPr>
          <w:p w14:paraId="0E03E06C" w14:textId="77777777" w:rsidR="0036328E" w:rsidRPr="0036328E" w:rsidRDefault="0036328E">
            <w:pPr>
              <w:rPr>
                <w:b/>
                <w:bCs/>
                <w:sz w:val="17"/>
              </w:rPr>
            </w:pPr>
            <w:r w:rsidRPr="0036328E">
              <w:rPr>
                <w:b/>
                <w:bCs/>
                <w:sz w:val="17"/>
              </w:rPr>
              <w:t> </w:t>
            </w:r>
          </w:p>
        </w:tc>
        <w:tc>
          <w:tcPr>
            <w:tcW w:w="3840" w:type="dxa"/>
            <w:noWrap/>
            <w:hideMark/>
          </w:tcPr>
          <w:p w14:paraId="45C55AE9" w14:textId="77777777" w:rsidR="0036328E" w:rsidRPr="0036328E" w:rsidRDefault="0036328E">
            <w:pPr>
              <w:rPr>
                <w:b/>
                <w:bCs/>
                <w:sz w:val="17"/>
              </w:rPr>
            </w:pPr>
            <w:r w:rsidRPr="0036328E">
              <w:rPr>
                <w:b/>
                <w:bCs/>
                <w:sz w:val="17"/>
              </w:rPr>
              <w:t xml:space="preserve"> Chute steel material </w:t>
            </w:r>
          </w:p>
        </w:tc>
      </w:tr>
      <w:tr w:rsidR="0036328E" w:rsidRPr="0036328E" w14:paraId="16F2A3D7" w14:textId="77777777" w:rsidTr="0036328E">
        <w:trPr>
          <w:trHeight w:val="240"/>
        </w:trPr>
        <w:tc>
          <w:tcPr>
            <w:tcW w:w="607" w:type="dxa"/>
            <w:noWrap/>
            <w:hideMark/>
          </w:tcPr>
          <w:p w14:paraId="3697E675" w14:textId="77777777" w:rsidR="0036328E" w:rsidRPr="0036328E" w:rsidRDefault="0036328E" w:rsidP="0036328E">
            <w:pPr>
              <w:rPr>
                <w:sz w:val="17"/>
              </w:rPr>
            </w:pPr>
            <w:r w:rsidRPr="0036328E">
              <w:rPr>
                <w:sz w:val="17"/>
              </w:rPr>
              <w:t>87</w:t>
            </w:r>
          </w:p>
        </w:tc>
        <w:tc>
          <w:tcPr>
            <w:tcW w:w="4775" w:type="dxa"/>
            <w:hideMark/>
          </w:tcPr>
          <w:p w14:paraId="7C70EAA5" w14:textId="77777777" w:rsidR="0036328E" w:rsidRPr="0036328E" w:rsidRDefault="0036328E">
            <w:pPr>
              <w:rPr>
                <w:sz w:val="17"/>
              </w:rPr>
            </w:pPr>
            <w:r w:rsidRPr="0036328E">
              <w:rPr>
                <w:sz w:val="17"/>
              </w:rPr>
              <w:t>VRN 400 Plates for Hoppers</w:t>
            </w:r>
          </w:p>
        </w:tc>
        <w:tc>
          <w:tcPr>
            <w:tcW w:w="1134" w:type="dxa"/>
            <w:noWrap/>
            <w:hideMark/>
          </w:tcPr>
          <w:p w14:paraId="12E6BB79" w14:textId="77777777" w:rsidR="0036328E" w:rsidRPr="0036328E" w:rsidRDefault="0036328E" w:rsidP="0036328E">
            <w:pPr>
              <w:rPr>
                <w:sz w:val="17"/>
              </w:rPr>
            </w:pPr>
            <w:r w:rsidRPr="0036328E">
              <w:rPr>
                <w:sz w:val="17"/>
              </w:rPr>
              <w:t xml:space="preserve"> m2 </w:t>
            </w:r>
          </w:p>
        </w:tc>
        <w:tc>
          <w:tcPr>
            <w:tcW w:w="2126" w:type="dxa"/>
            <w:noWrap/>
            <w:hideMark/>
          </w:tcPr>
          <w:p w14:paraId="38B2CA6E" w14:textId="77777777" w:rsidR="0036328E" w:rsidRPr="0036328E" w:rsidRDefault="0036328E">
            <w:pPr>
              <w:rPr>
                <w:b/>
                <w:bCs/>
                <w:sz w:val="17"/>
              </w:rPr>
            </w:pPr>
            <w:r w:rsidRPr="0036328E">
              <w:rPr>
                <w:b/>
                <w:bCs/>
                <w:sz w:val="17"/>
              </w:rPr>
              <w:t xml:space="preserve">            250.00 </w:t>
            </w:r>
          </w:p>
        </w:tc>
        <w:tc>
          <w:tcPr>
            <w:tcW w:w="825" w:type="dxa"/>
            <w:noWrap/>
            <w:hideMark/>
          </w:tcPr>
          <w:p w14:paraId="3E0C9DA7" w14:textId="77777777" w:rsidR="0036328E" w:rsidRPr="0036328E" w:rsidRDefault="0036328E">
            <w:pPr>
              <w:rPr>
                <w:b/>
                <w:bCs/>
                <w:sz w:val="17"/>
              </w:rPr>
            </w:pPr>
            <w:r w:rsidRPr="0036328E">
              <w:rPr>
                <w:b/>
                <w:bCs/>
                <w:sz w:val="17"/>
              </w:rPr>
              <w:t> </w:t>
            </w:r>
          </w:p>
        </w:tc>
        <w:tc>
          <w:tcPr>
            <w:tcW w:w="1313" w:type="dxa"/>
            <w:noWrap/>
            <w:hideMark/>
          </w:tcPr>
          <w:p w14:paraId="0508D248" w14:textId="77777777" w:rsidR="0036328E" w:rsidRPr="0036328E" w:rsidRDefault="0036328E">
            <w:pPr>
              <w:rPr>
                <w:b/>
                <w:bCs/>
                <w:sz w:val="17"/>
              </w:rPr>
            </w:pPr>
            <w:r w:rsidRPr="0036328E">
              <w:rPr>
                <w:b/>
                <w:bCs/>
                <w:sz w:val="17"/>
              </w:rPr>
              <w:t> </w:t>
            </w:r>
          </w:p>
        </w:tc>
        <w:tc>
          <w:tcPr>
            <w:tcW w:w="3840" w:type="dxa"/>
            <w:noWrap/>
            <w:hideMark/>
          </w:tcPr>
          <w:p w14:paraId="3E77D9FD" w14:textId="77777777" w:rsidR="0036328E" w:rsidRPr="0036328E" w:rsidRDefault="0036328E">
            <w:pPr>
              <w:rPr>
                <w:b/>
                <w:bCs/>
                <w:sz w:val="17"/>
              </w:rPr>
            </w:pPr>
            <w:r w:rsidRPr="0036328E">
              <w:rPr>
                <w:b/>
                <w:bCs/>
                <w:sz w:val="17"/>
              </w:rPr>
              <w:t xml:space="preserve"> 300.000X600.000MMX16.00MM VRN CUT TO SIZE (including bolts) </w:t>
            </w:r>
          </w:p>
        </w:tc>
      </w:tr>
      <w:tr w:rsidR="0036328E" w:rsidRPr="0036328E" w14:paraId="4CFAC9AE" w14:textId="77777777" w:rsidTr="0036328E">
        <w:trPr>
          <w:trHeight w:val="240"/>
        </w:trPr>
        <w:tc>
          <w:tcPr>
            <w:tcW w:w="607" w:type="dxa"/>
            <w:noWrap/>
            <w:hideMark/>
          </w:tcPr>
          <w:p w14:paraId="75843C47" w14:textId="77777777" w:rsidR="0036328E" w:rsidRPr="0036328E" w:rsidRDefault="0036328E" w:rsidP="0036328E">
            <w:pPr>
              <w:rPr>
                <w:sz w:val="17"/>
              </w:rPr>
            </w:pPr>
            <w:r w:rsidRPr="0036328E">
              <w:rPr>
                <w:sz w:val="17"/>
              </w:rPr>
              <w:t>88</w:t>
            </w:r>
          </w:p>
        </w:tc>
        <w:tc>
          <w:tcPr>
            <w:tcW w:w="4775" w:type="dxa"/>
            <w:hideMark/>
          </w:tcPr>
          <w:p w14:paraId="6D097371" w14:textId="77777777" w:rsidR="0036328E" w:rsidRPr="0036328E" w:rsidRDefault="0036328E">
            <w:pPr>
              <w:rPr>
                <w:sz w:val="17"/>
              </w:rPr>
            </w:pPr>
            <w:r w:rsidRPr="0036328E">
              <w:rPr>
                <w:sz w:val="17"/>
              </w:rPr>
              <w:t>Supply Ceramic Lining for Chutes as per Eskom Spec and Issued Drawings</w:t>
            </w:r>
          </w:p>
        </w:tc>
        <w:tc>
          <w:tcPr>
            <w:tcW w:w="1134" w:type="dxa"/>
            <w:noWrap/>
            <w:hideMark/>
          </w:tcPr>
          <w:p w14:paraId="1E9E9570" w14:textId="77777777" w:rsidR="0036328E" w:rsidRPr="0036328E" w:rsidRDefault="0036328E" w:rsidP="0036328E">
            <w:pPr>
              <w:rPr>
                <w:sz w:val="17"/>
              </w:rPr>
            </w:pPr>
            <w:r w:rsidRPr="0036328E">
              <w:rPr>
                <w:sz w:val="17"/>
              </w:rPr>
              <w:t xml:space="preserve"> m2 </w:t>
            </w:r>
          </w:p>
        </w:tc>
        <w:tc>
          <w:tcPr>
            <w:tcW w:w="2126" w:type="dxa"/>
            <w:noWrap/>
            <w:hideMark/>
          </w:tcPr>
          <w:p w14:paraId="44D7A601" w14:textId="77777777" w:rsidR="0036328E" w:rsidRPr="0036328E" w:rsidRDefault="0036328E">
            <w:pPr>
              <w:rPr>
                <w:b/>
                <w:bCs/>
                <w:sz w:val="17"/>
              </w:rPr>
            </w:pPr>
            <w:r w:rsidRPr="0036328E">
              <w:rPr>
                <w:b/>
                <w:bCs/>
                <w:sz w:val="17"/>
              </w:rPr>
              <w:t xml:space="preserve">         1 500.00 </w:t>
            </w:r>
          </w:p>
        </w:tc>
        <w:tc>
          <w:tcPr>
            <w:tcW w:w="825" w:type="dxa"/>
            <w:noWrap/>
            <w:hideMark/>
          </w:tcPr>
          <w:p w14:paraId="200856AC" w14:textId="77777777" w:rsidR="0036328E" w:rsidRPr="0036328E" w:rsidRDefault="0036328E">
            <w:pPr>
              <w:rPr>
                <w:b/>
                <w:bCs/>
                <w:sz w:val="17"/>
              </w:rPr>
            </w:pPr>
            <w:r w:rsidRPr="0036328E">
              <w:rPr>
                <w:b/>
                <w:bCs/>
                <w:sz w:val="17"/>
              </w:rPr>
              <w:t> </w:t>
            </w:r>
          </w:p>
        </w:tc>
        <w:tc>
          <w:tcPr>
            <w:tcW w:w="1313" w:type="dxa"/>
            <w:noWrap/>
            <w:hideMark/>
          </w:tcPr>
          <w:p w14:paraId="7AF1C3F2" w14:textId="77777777" w:rsidR="0036328E" w:rsidRPr="0036328E" w:rsidRDefault="0036328E">
            <w:pPr>
              <w:rPr>
                <w:b/>
                <w:bCs/>
                <w:sz w:val="17"/>
              </w:rPr>
            </w:pPr>
            <w:r w:rsidRPr="0036328E">
              <w:rPr>
                <w:b/>
                <w:bCs/>
                <w:sz w:val="17"/>
              </w:rPr>
              <w:t> </w:t>
            </w:r>
          </w:p>
        </w:tc>
        <w:tc>
          <w:tcPr>
            <w:tcW w:w="3840" w:type="dxa"/>
            <w:noWrap/>
            <w:hideMark/>
          </w:tcPr>
          <w:p w14:paraId="27F71559" w14:textId="77777777" w:rsidR="0036328E" w:rsidRPr="0036328E" w:rsidRDefault="0036328E">
            <w:pPr>
              <w:rPr>
                <w:b/>
                <w:bCs/>
                <w:sz w:val="17"/>
              </w:rPr>
            </w:pPr>
            <w:r w:rsidRPr="0036328E">
              <w:rPr>
                <w:b/>
                <w:bCs/>
                <w:sz w:val="17"/>
              </w:rPr>
              <w:t> </w:t>
            </w:r>
          </w:p>
        </w:tc>
      </w:tr>
      <w:tr w:rsidR="0036328E" w:rsidRPr="0036328E" w14:paraId="0393FD85" w14:textId="77777777" w:rsidTr="0036328E">
        <w:trPr>
          <w:trHeight w:val="1360"/>
        </w:trPr>
        <w:tc>
          <w:tcPr>
            <w:tcW w:w="607" w:type="dxa"/>
            <w:noWrap/>
            <w:hideMark/>
          </w:tcPr>
          <w:p w14:paraId="4C17E397" w14:textId="77777777" w:rsidR="0036328E" w:rsidRPr="0036328E" w:rsidRDefault="0036328E" w:rsidP="0036328E">
            <w:pPr>
              <w:rPr>
                <w:sz w:val="17"/>
              </w:rPr>
            </w:pPr>
            <w:r w:rsidRPr="0036328E">
              <w:rPr>
                <w:sz w:val="17"/>
              </w:rPr>
              <w:t>89</w:t>
            </w:r>
          </w:p>
        </w:tc>
        <w:tc>
          <w:tcPr>
            <w:tcW w:w="4775" w:type="dxa"/>
            <w:hideMark/>
          </w:tcPr>
          <w:p w14:paraId="4B82E75B" w14:textId="77777777" w:rsidR="0036328E" w:rsidRPr="0036328E" w:rsidRDefault="0036328E">
            <w:pPr>
              <w:rPr>
                <w:sz w:val="17"/>
              </w:rPr>
            </w:pPr>
            <w:r w:rsidRPr="0036328E">
              <w:rPr>
                <w:sz w:val="17"/>
              </w:rPr>
              <w:t>Roof sheeting and install supply as per fabrication drawings</w:t>
            </w:r>
          </w:p>
        </w:tc>
        <w:tc>
          <w:tcPr>
            <w:tcW w:w="1134" w:type="dxa"/>
            <w:noWrap/>
            <w:hideMark/>
          </w:tcPr>
          <w:p w14:paraId="77F25D2E" w14:textId="77777777" w:rsidR="0036328E" w:rsidRPr="0036328E" w:rsidRDefault="0036328E" w:rsidP="0036328E">
            <w:pPr>
              <w:rPr>
                <w:sz w:val="17"/>
              </w:rPr>
            </w:pPr>
            <w:r w:rsidRPr="0036328E">
              <w:rPr>
                <w:sz w:val="17"/>
              </w:rPr>
              <w:t xml:space="preserve"> m2 </w:t>
            </w:r>
          </w:p>
        </w:tc>
        <w:tc>
          <w:tcPr>
            <w:tcW w:w="2126" w:type="dxa"/>
            <w:noWrap/>
            <w:hideMark/>
          </w:tcPr>
          <w:p w14:paraId="27EDA6B9" w14:textId="77777777" w:rsidR="0036328E" w:rsidRPr="0036328E" w:rsidRDefault="0036328E">
            <w:pPr>
              <w:rPr>
                <w:b/>
                <w:bCs/>
                <w:sz w:val="17"/>
              </w:rPr>
            </w:pPr>
            <w:r w:rsidRPr="0036328E">
              <w:rPr>
                <w:b/>
                <w:bCs/>
                <w:sz w:val="17"/>
              </w:rPr>
              <w:t xml:space="preserve">         2 500.00 </w:t>
            </w:r>
          </w:p>
        </w:tc>
        <w:tc>
          <w:tcPr>
            <w:tcW w:w="825" w:type="dxa"/>
            <w:noWrap/>
            <w:hideMark/>
          </w:tcPr>
          <w:p w14:paraId="6321C82B" w14:textId="77777777" w:rsidR="0036328E" w:rsidRPr="0036328E" w:rsidRDefault="0036328E">
            <w:pPr>
              <w:rPr>
                <w:b/>
                <w:bCs/>
                <w:sz w:val="17"/>
              </w:rPr>
            </w:pPr>
            <w:r w:rsidRPr="0036328E">
              <w:rPr>
                <w:b/>
                <w:bCs/>
                <w:sz w:val="17"/>
              </w:rPr>
              <w:t> </w:t>
            </w:r>
          </w:p>
        </w:tc>
        <w:tc>
          <w:tcPr>
            <w:tcW w:w="1313" w:type="dxa"/>
            <w:noWrap/>
            <w:hideMark/>
          </w:tcPr>
          <w:p w14:paraId="220905F8" w14:textId="77777777" w:rsidR="0036328E" w:rsidRPr="0036328E" w:rsidRDefault="0036328E">
            <w:pPr>
              <w:rPr>
                <w:b/>
                <w:bCs/>
                <w:sz w:val="17"/>
              </w:rPr>
            </w:pPr>
            <w:r w:rsidRPr="0036328E">
              <w:rPr>
                <w:b/>
                <w:bCs/>
                <w:sz w:val="17"/>
              </w:rPr>
              <w:t> </w:t>
            </w:r>
          </w:p>
        </w:tc>
        <w:tc>
          <w:tcPr>
            <w:tcW w:w="3840" w:type="dxa"/>
            <w:hideMark/>
          </w:tcPr>
          <w:p w14:paraId="4F36C798" w14:textId="77777777" w:rsidR="0036328E" w:rsidRPr="0036328E" w:rsidRDefault="0036328E">
            <w:pPr>
              <w:rPr>
                <w:b/>
                <w:bCs/>
                <w:sz w:val="17"/>
              </w:rPr>
            </w:pPr>
            <w:r w:rsidRPr="0036328E">
              <w:rPr>
                <w:b/>
                <w:bCs/>
                <w:sz w:val="17"/>
              </w:rPr>
              <w:t xml:space="preserve"> HH Robertson Klip-Lok 700 profile 0,58 mm thick high yield stress ASTM 446 grade E (3T), heavy industrial Z 275 galvanised- Chromadek Gemsbok Sand, complete with roof ventilators and other accessories </w:t>
            </w:r>
          </w:p>
        </w:tc>
      </w:tr>
      <w:tr w:rsidR="0036328E" w:rsidRPr="0036328E" w14:paraId="0C08C87F" w14:textId="77777777" w:rsidTr="0036328E">
        <w:trPr>
          <w:trHeight w:val="830"/>
        </w:trPr>
        <w:tc>
          <w:tcPr>
            <w:tcW w:w="607" w:type="dxa"/>
            <w:noWrap/>
            <w:hideMark/>
          </w:tcPr>
          <w:p w14:paraId="5F718EFD" w14:textId="77777777" w:rsidR="0036328E" w:rsidRPr="0036328E" w:rsidRDefault="0036328E" w:rsidP="0036328E">
            <w:pPr>
              <w:rPr>
                <w:sz w:val="17"/>
              </w:rPr>
            </w:pPr>
            <w:r w:rsidRPr="0036328E">
              <w:rPr>
                <w:sz w:val="17"/>
              </w:rPr>
              <w:t>90</w:t>
            </w:r>
          </w:p>
        </w:tc>
        <w:tc>
          <w:tcPr>
            <w:tcW w:w="4775" w:type="dxa"/>
            <w:hideMark/>
          </w:tcPr>
          <w:p w14:paraId="2287582E" w14:textId="77777777" w:rsidR="0036328E" w:rsidRPr="0036328E" w:rsidRDefault="0036328E">
            <w:pPr>
              <w:rPr>
                <w:sz w:val="17"/>
              </w:rPr>
            </w:pPr>
            <w:r w:rsidRPr="0036328E">
              <w:rPr>
                <w:sz w:val="17"/>
              </w:rPr>
              <w:t>Site Cladding supply and install fabrication drawings</w:t>
            </w:r>
          </w:p>
        </w:tc>
        <w:tc>
          <w:tcPr>
            <w:tcW w:w="1134" w:type="dxa"/>
            <w:noWrap/>
            <w:hideMark/>
          </w:tcPr>
          <w:p w14:paraId="3D4E8F23" w14:textId="77777777" w:rsidR="0036328E" w:rsidRPr="0036328E" w:rsidRDefault="0036328E" w:rsidP="0036328E">
            <w:pPr>
              <w:rPr>
                <w:sz w:val="17"/>
              </w:rPr>
            </w:pPr>
            <w:r w:rsidRPr="0036328E">
              <w:rPr>
                <w:sz w:val="17"/>
              </w:rPr>
              <w:t xml:space="preserve"> m2 </w:t>
            </w:r>
          </w:p>
        </w:tc>
        <w:tc>
          <w:tcPr>
            <w:tcW w:w="2126" w:type="dxa"/>
            <w:noWrap/>
            <w:hideMark/>
          </w:tcPr>
          <w:p w14:paraId="09D614EC" w14:textId="77777777" w:rsidR="0036328E" w:rsidRPr="0036328E" w:rsidRDefault="0036328E">
            <w:pPr>
              <w:rPr>
                <w:b/>
                <w:bCs/>
                <w:sz w:val="17"/>
              </w:rPr>
            </w:pPr>
            <w:r w:rsidRPr="0036328E">
              <w:rPr>
                <w:b/>
                <w:bCs/>
                <w:sz w:val="17"/>
              </w:rPr>
              <w:t xml:space="preserve">         2 500.00 </w:t>
            </w:r>
          </w:p>
        </w:tc>
        <w:tc>
          <w:tcPr>
            <w:tcW w:w="825" w:type="dxa"/>
            <w:noWrap/>
            <w:hideMark/>
          </w:tcPr>
          <w:p w14:paraId="74ED6817" w14:textId="77777777" w:rsidR="0036328E" w:rsidRPr="0036328E" w:rsidRDefault="0036328E">
            <w:pPr>
              <w:rPr>
                <w:b/>
                <w:bCs/>
                <w:sz w:val="17"/>
              </w:rPr>
            </w:pPr>
            <w:r w:rsidRPr="0036328E">
              <w:rPr>
                <w:b/>
                <w:bCs/>
                <w:sz w:val="17"/>
              </w:rPr>
              <w:t> </w:t>
            </w:r>
          </w:p>
        </w:tc>
        <w:tc>
          <w:tcPr>
            <w:tcW w:w="1313" w:type="dxa"/>
            <w:noWrap/>
            <w:hideMark/>
          </w:tcPr>
          <w:p w14:paraId="52BF29B3" w14:textId="77777777" w:rsidR="0036328E" w:rsidRPr="0036328E" w:rsidRDefault="0036328E">
            <w:pPr>
              <w:rPr>
                <w:b/>
                <w:bCs/>
                <w:sz w:val="17"/>
              </w:rPr>
            </w:pPr>
            <w:r w:rsidRPr="0036328E">
              <w:rPr>
                <w:b/>
                <w:bCs/>
                <w:sz w:val="17"/>
              </w:rPr>
              <w:t> </w:t>
            </w:r>
          </w:p>
        </w:tc>
        <w:tc>
          <w:tcPr>
            <w:tcW w:w="3840" w:type="dxa"/>
            <w:hideMark/>
          </w:tcPr>
          <w:p w14:paraId="0AAF8EDF" w14:textId="77777777" w:rsidR="0036328E" w:rsidRPr="0036328E" w:rsidRDefault="0036328E">
            <w:pPr>
              <w:rPr>
                <w:b/>
                <w:bCs/>
                <w:sz w:val="17"/>
              </w:rPr>
            </w:pPr>
            <w:r w:rsidRPr="0036328E">
              <w:rPr>
                <w:b/>
                <w:bCs/>
                <w:sz w:val="17"/>
              </w:rPr>
              <w:t xml:space="preserve"> HH Robertson Klip-Lok 700 profile 0,58 mm thick high yield stress ASTM 446 grade E (3T), heavy industrial Z 275 galvanised- Chromadek Gemsbok Sand.</w:t>
            </w:r>
          </w:p>
        </w:tc>
      </w:tr>
      <w:tr w:rsidR="0036328E" w:rsidRPr="0036328E" w14:paraId="29BF0B77" w14:textId="77777777" w:rsidTr="0036328E">
        <w:trPr>
          <w:trHeight w:val="240"/>
        </w:trPr>
        <w:tc>
          <w:tcPr>
            <w:tcW w:w="607" w:type="dxa"/>
            <w:noWrap/>
            <w:hideMark/>
          </w:tcPr>
          <w:p w14:paraId="48006E8D" w14:textId="77777777" w:rsidR="0036328E" w:rsidRPr="0036328E" w:rsidRDefault="0036328E" w:rsidP="0036328E">
            <w:pPr>
              <w:rPr>
                <w:sz w:val="17"/>
              </w:rPr>
            </w:pPr>
            <w:r w:rsidRPr="0036328E">
              <w:rPr>
                <w:sz w:val="17"/>
              </w:rPr>
              <w:t>91</w:t>
            </w:r>
          </w:p>
        </w:tc>
        <w:tc>
          <w:tcPr>
            <w:tcW w:w="4775" w:type="dxa"/>
            <w:noWrap/>
            <w:hideMark/>
          </w:tcPr>
          <w:p w14:paraId="539DFCD3" w14:textId="77777777" w:rsidR="0036328E" w:rsidRPr="0036328E" w:rsidRDefault="0036328E">
            <w:pPr>
              <w:rPr>
                <w:sz w:val="17"/>
              </w:rPr>
            </w:pPr>
            <w:r w:rsidRPr="0036328E">
              <w:rPr>
                <w:sz w:val="17"/>
              </w:rPr>
              <w:t>Transluscent sheeting as per fabrication drawings</w:t>
            </w:r>
          </w:p>
        </w:tc>
        <w:tc>
          <w:tcPr>
            <w:tcW w:w="1134" w:type="dxa"/>
            <w:noWrap/>
            <w:hideMark/>
          </w:tcPr>
          <w:p w14:paraId="6EF9102D" w14:textId="77777777" w:rsidR="0036328E" w:rsidRPr="0036328E" w:rsidRDefault="0036328E" w:rsidP="0036328E">
            <w:pPr>
              <w:rPr>
                <w:sz w:val="17"/>
              </w:rPr>
            </w:pPr>
            <w:r w:rsidRPr="0036328E">
              <w:rPr>
                <w:sz w:val="17"/>
              </w:rPr>
              <w:t xml:space="preserve"> m2 </w:t>
            </w:r>
          </w:p>
        </w:tc>
        <w:tc>
          <w:tcPr>
            <w:tcW w:w="2126" w:type="dxa"/>
            <w:noWrap/>
            <w:hideMark/>
          </w:tcPr>
          <w:p w14:paraId="63EE9345" w14:textId="77777777" w:rsidR="0036328E" w:rsidRPr="0036328E" w:rsidRDefault="0036328E">
            <w:pPr>
              <w:rPr>
                <w:b/>
                <w:bCs/>
                <w:sz w:val="17"/>
              </w:rPr>
            </w:pPr>
            <w:r w:rsidRPr="0036328E">
              <w:rPr>
                <w:b/>
                <w:bCs/>
                <w:sz w:val="17"/>
              </w:rPr>
              <w:t xml:space="preserve">            750.00 </w:t>
            </w:r>
          </w:p>
        </w:tc>
        <w:tc>
          <w:tcPr>
            <w:tcW w:w="825" w:type="dxa"/>
            <w:noWrap/>
            <w:hideMark/>
          </w:tcPr>
          <w:p w14:paraId="5294A0E5" w14:textId="77777777" w:rsidR="0036328E" w:rsidRPr="0036328E" w:rsidRDefault="0036328E">
            <w:pPr>
              <w:rPr>
                <w:b/>
                <w:bCs/>
                <w:sz w:val="17"/>
              </w:rPr>
            </w:pPr>
            <w:r w:rsidRPr="0036328E">
              <w:rPr>
                <w:b/>
                <w:bCs/>
                <w:sz w:val="17"/>
              </w:rPr>
              <w:t> </w:t>
            </w:r>
          </w:p>
        </w:tc>
        <w:tc>
          <w:tcPr>
            <w:tcW w:w="1313" w:type="dxa"/>
            <w:noWrap/>
            <w:hideMark/>
          </w:tcPr>
          <w:p w14:paraId="2AED6170" w14:textId="77777777" w:rsidR="0036328E" w:rsidRPr="0036328E" w:rsidRDefault="0036328E">
            <w:pPr>
              <w:rPr>
                <w:b/>
                <w:bCs/>
                <w:sz w:val="17"/>
              </w:rPr>
            </w:pPr>
            <w:r w:rsidRPr="0036328E">
              <w:rPr>
                <w:b/>
                <w:bCs/>
                <w:sz w:val="17"/>
              </w:rPr>
              <w:t> </w:t>
            </w:r>
          </w:p>
        </w:tc>
        <w:tc>
          <w:tcPr>
            <w:tcW w:w="3840" w:type="dxa"/>
            <w:noWrap/>
            <w:hideMark/>
          </w:tcPr>
          <w:p w14:paraId="6FBFBCE8" w14:textId="77777777" w:rsidR="0036328E" w:rsidRPr="0036328E" w:rsidRDefault="0036328E">
            <w:pPr>
              <w:rPr>
                <w:b/>
                <w:bCs/>
                <w:sz w:val="17"/>
              </w:rPr>
            </w:pPr>
            <w:r w:rsidRPr="0036328E">
              <w:rPr>
                <w:b/>
                <w:bCs/>
                <w:sz w:val="17"/>
              </w:rPr>
              <w:t>transluscent sheeting</w:t>
            </w:r>
          </w:p>
        </w:tc>
      </w:tr>
      <w:tr w:rsidR="0036328E" w:rsidRPr="0036328E" w14:paraId="43E89DF4" w14:textId="77777777" w:rsidTr="0036328E">
        <w:trPr>
          <w:trHeight w:val="240"/>
        </w:trPr>
        <w:tc>
          <w:tcPr>
            <w:tcW w:w="607" w:type="dxa"/>
            <w:noWrap/>
            <w:hideMark/>
          </w:tcPr>
          <w:p w14:paraId="21279F63" w14:textId="77777777" w:rsidR="0036328E" w:rsidRPr="0036328E" w:rsidRDefault="0036328E" w:rsidP="0036328E">
            <w:pPr>
              <w:rPr>
                <w:sz w:val="17"/>
              </w:rPr>
            </w:pPr>
            <w:r w:rsidRPr="0036328E">
              <w:rPr>
                <w:sz w:val="17"/>
              </w:rPr>
              <w:t>92</w:t>
            </w:r>
          </w:p>
        </w:tc>
        <w:tc>
          <w:tcPr>
            <w:tcW w:w="4775" w:type="dxa"/>
            <w:noWrap/>
            <w:hideMark/>
          </w:tcPr>
          <w:p w14:paraId="081A5390" w14:textId="77777777" w:rsidR="0036328E" w:rsidRPr="0036328E" w:rsidRDefault="0036328E">
            <w:pPr>
              <w:rPr>
                <w:sz w:val="17"/>
              </w:rPr>
            </w:pPr>
            <w:r w:rsidRPr="0036328E">
              <w:rPr>
                <w:sz w:val="17"/>
              </w:rPr>
              <w:t>Concrete</w:t>
            </w:r>
          </w:p>
        </w:tc>
        <w:tc>
          <w:tcPr>
            <w:tcW w:w="1134" w:type="dxa"/>
            <w:noWrap/>
            <w:hideMark/>
          </w:tcPr>
          <w:p w14:paraId="7504706F" w14:textId="77777777" w:rsidR="0036328E" w:rsidRPr="0036328E" w:rsidRDefault="0036328E" w:rsidP="0036328E">
            <w:pPr>
              <w:rPr>
                <w:sz w:val="17"/>
              </w:rPr>
            </w:pPr>
            <w:r w:rsidRPr="0036328E">
              <w:rPr>
                <w:sz w:val="17"/>
              </w:rPr>
              <w:t>m3</w:t>
            </w:r>
          </w:p>
        </w:tc>
        <w:tc>
          <w:tcPr>
            <w:tcW w:w="2126" w:type="dxa"/>
            <w:noWrap/>
            <w:hideMark/>
          </w:tcPr>
          <w:p w14:paraId="465A4A36" w14:textId="77777777" w:rsidR="0036328E" w:rsidRPr="0036328E" w:rsidRDefault="0036328E">
            <w:pPr>
              <w:rPr>
                <w:b/>
                <w:bCs/>
                <w:sz w:val="17"/>
              </w:rPr>
            </w:pPr>
            <w:r w:rsidRPr="0036328E">
              <w:rPr>
                <w:b/>
                <w:bCs/>
                <w:sz w:val="17"/>
              </w:rPr>
              <w:t xml:space="preserve">         2 000.00 </w:t>
            </w:r>
          </w:p>
        </w:tc>
        <w:tc>
          <w:tcPr>
            <w:tcW w:w="825" w:type="dxa"/>
            <w:noWrap/>
            <w:hideMark/>
          </w:tcPr>
          <w:p w14:paraId="10DDC513" w14:textId="77777777" w:rsidR="0036328E" w:rsidRPr="0036328E" w:rsidRDefault="0036328E">
            <w:pPr>
              <w:rPr>
                <w:b/>
                <w:bCs/>
                <w:sz w:val="17"/>
              </w:rPr>
            </w:pPr>
            <w:r w:rsidRPr="0036328E">
              <w:rPr>
                <w:b/>
                <w:bCs/>
                <w:sz w:val="17"/>
              </w:rPr>
              <w:t> </w:t>
            </w:r>
          </w:p>
        </w:tc>
        <w:tc>
          <w:tcPr>
            <w:tcW w:w="1313" w:type="dxa"/>
            <w:noWrap/>
            <w:hideMark/>
          </w:tcPr>
          <w:p w14:paraId="26DE1A02" w14:textId="77777777" w:rsidR="0036328E" w:rsidRPr="0036328E" w:rsidRDefault="0036328E">
            <w:pPr>
              <w:rPr>
                <w:b/>
                <w:bCs/>
                <w:sz w:val="17"/>
              </w:rPr>
            </w:pPr>
            <w:r w:rsidRPr="0036328E">
              <w:rPr>
                <w:b/>
                <w:bCs/>
                <w:sz w:val="17"/>
              </w:rPr>
              <w:t> </w:t>
            </w:r>
          </w:p>
        </w:tc>
        <w:tc>
          <w:tcPr>
            <w:tcW w:w="3840" w:type="dxa"/>
            <w:noWrap/>
            <w:hideMark/>
          </w:tcPr>
          <w:p w14:paraId="319889BB" w14:textId="77777777" w:rsidR="0036328E" w:rsidRPr="0036328E" w:rsidRDefault="0036328E">
            <w:pPr>
              <w:rPr>
                <w:b/>
                <w:bCs/>
                <w:sz w:val="17"/>
              </w:rPr>
            </w:pPr>
            <w:r w:rsidRPr="0036328E">
              <w:rPr>
                <w:b/>
                <w:bCs/>
                <w:sz w:val="17"/>
              </w:rPr>
              <w:t>35Mpa /19mm</w:t>
            </w:r>
          </w:p>
        </w:tc>
      </w:tr>
      <w:tr w:rsidR="0036328E" w:rsidRPr="0036328E" w14:paraId="0831C56D" w14:textId="77777777" w:rsidTr="0036328E">
        <w:trPr>
          <w:trHeight w:val="240"/>
        </w:trPr>
        <w:tc>
          <w:tcPr>
            <w:tcW w:w="607" w:type="dxa"/>
            <w:noWrap/>
            <w:hideMark/>
          </w:tcPr>
          <w:p w14:paraId="4E007D5F" w14:textId="77777777" w:rsidR="0036328E" w:rsidRPr="0036328E" w:rsidRDefault="0036328E" w:rsidP="0036328E">
            <w:pPr>
              <w:rPr>
                <w:sz w:val="17"/>
              </w:rPr>
            </w:pPr>
            <w:r w:rsidRPr="0036328E">
              <w:rPr>
                <w:sz w:val="17"/>
              </w:rPr>
              <w:t>92</w:t>
            </w:r>
          </w:p>
        </w:tc>
        <w:tc>
          <w:tcPr>
            <w:tcW w:w="4775" w:type="dxa"/>
            <w:noWrap/>
            <w:hideMark/>
          </w:tcPr>
          <w:p w14:paraId="03D6764A" w14:textId="77777777" w:rsidR="0036328E" w:rsidRPr="0036328E" w:rsidRDefault="0036328E">
            <w:pPr>
              <w:rPr>
                <w:sz w:val="17"/>
              </w:rPr>
            </w:pPr>
            <w:r w:rsidRPr="0036328E">
              <w:rPr>
                <w:sz w:val="17"/>
              </w:rPr>
              <w:t>Reinforcement</w:t>
            </w:r>
          </w:p>
        </w:tc>
        <w:tc>
          <w:tcPr>
            <w:tcW w:w="1134" w:type="dxa"/>
            <w:noWrap/>
            <w:hideMark/>
          </w:tcPr>
          <w:p w14:paraId="5584A104" w14:textId="77777777" w:rsidR="0036328E" w:rsidRPr="0036328E" w:rsidRDefault="0036328E" w:rsidP="0036328E">
            <w:pPr>
              <w:rPr>
                <w:sz w:val="17"/>
              </w:rPr>
            </w:pPr>
            <w:r w:rsidRPr="0036328E">
              <w:rPr>
                <w:sz w:val="17"/>
              </w:rPr>
              <w:t>tonnes</w:t>
            </w:r>
          </w:p>
        </w:tc>
        <w:tc>
          <w:tcPr>
            <w:tcW w:w="2126" w:type="dxa"/>
            <w:noWrap/>
            <w:hideMark/>
          </w:tcPr>
          <w:p w14:paraId="5C21EFC4" w14:textId="77777777" w:rsidR="0036328E" w:rsidRPr="0036328E" w:rsidRDefault="0036328E">
            <w:pPr>
              <w:rPr>
                <w:b/>
                <w:bCs/>
                <w:sz w:val="17"/>
              </w:rPr>
            </w:pPr>
            <w:r w:rsidRPr="0036328E">
              <w:rPr>
                <w:b/>
                <w:bCs/>
                <w:sz w:val="17"/>
              </w:rPr>
              <w:t xml:space="preserve">              60.00 </w:t>
            </w:r>
          </w:p>
        </w:tc>
        <w:tc>
          <w:tcPr>
            <w:tcW w:w="825" w:type="dxa"/>
            <w:noWrap/>
            <w:hideMark/>
          </w:tcPr>
          <w:p w14:paraId="1CF81FD3" w14:textId="77777777" w:rsidR="0036328E" w:rsidRPr="0036328E" w:rsidRDefault="0036328E">
            <w:pPr>
              <w:rPr>
                <w:b/>
                <w:bCs/>
                <w:sz w:val="17"/>
              </w:rPr>
            </w:pPr>
            <w:r w:rsidRPr="0036328E">
              <w:rPr>
                <w:b/>
                <w:bCs/>
                <w:sz w:val="17"/>
              </w:rPr>
              <w:t> </w:t>
            </w:r>
          </w:p>
        </w:tc>
        <w:tc>
          <w:tcPr>
            <w:tcW w:w="1313" w:type="dxa"/>
            <w:noWrap/>
            <w:hideMark/>
          </w:tcPr>
          <w:p w14:paraId="75E9B186" w14:textId="77777777" w:rsidR="0036328E" w:rsidRPr="0036328E" w:rsidRDefault="0036328E">
            <w:pPr>
              <w:rPr>
                <w:b/>
                <w:bCs/>
                <w:sz w:val="17"/>
              </w:rPr>
            </w:pPr>
            <w:r w:rsidRPr="0036328E">
              <w:rPr>
                <w:b/>
                <w:bCs/>
                <w:sz w:val="17"/>
              </w:rPr>
              <w:t> </w:t>
            </w:r>
          </w:p>
        </w:tc>
        <w:tc>
          <w:tcPr>
            <w:tcW w:w="3840" w:type="dxa"/>
            <w:noWrap/>
            <w:hideMark/>
          </w:tcPr>
          <w:p w14:paraId="214C53A6" w14:textId="77777777" w:rsidR="0036328E" w:rsidRPr="0036328E" w:rsidRDefault="0036328E">
            <w:pPr>
              <w:rPr>
                <w:b/>
                <w:bCs/>
                <w:sz w:val="17"/>
              </w:rPr>
            </w:pPr>
            <w:r w:rsidRPr="0036328E">
              <w:rPr>
                <w:b/>
                <w:bCs/>
                <w:sz w:val="17"/>
              </w:rPr>
              <w:t>Cut to size ready for installation</w:t>
            </w:r>
          </w:p>
        </w:tc>
      </w:tr>
      <w:tr w:rsidR="0036328E" w:rsidRPr="0036328E" w14:paraId="21758B4E" w14:textId="77777777" w:rsidTr="0036328E">
        <w:trPr>
          <w:trHeight w:val="240"/>
        </w:trPr>
        <w:tc>
          <w:tcPr>
            <w:tcW w:w="607" w:type="dxa"/>
            <w:noWrap/>
            <w:hideMark/>
          </w:tcPr>
          <w:p w14:paraId="786F89F6" w14:textId="77777777" w:rsidR="0036328E" w:rsidRPr="0036328E" w:rsidRDefault="0036328E" w:rsidP="0036328E">
            <w:pPr>
              <w:rPr>
                <w:sz w:val="17"/>
              </w:rPr>
            </w:pPr>
            <w:r w:rsidRPr="0036328E">
              <w:rPr>
                <w:sz w:val="17"/>
              </w:rPr>
              <w:t> </w:t>
            </w:r>
          </w:p>
        </w:tc>
        <w:tc>
          <w:tcPr>
            <w:tcW w:w="4775" w:type="dxa"/>
            <w:noWrap/>
            <w:hideMark/>
          </w:tcPr>
          <w:p w14:paraId="6A0C9861" w14:textId="77777777" w:rsidR="0036328E" w:rsidRPr="0036328E" w:rsidRDefault="0036328E">
            <w:pPr>
              <w:rPr>
                <w:sz w:val="17"/>
              </w:rPr>
            </w:pPr>
            <w:r w:rsidRPr="0036328E">
              <w:rPr>
                <w:sz w:val="17"/>
              </w:rPr>
              <w:t> </w:t>
            </w:r>
          </w:p>
        </w:tc>
        <w:tc>
          <w:tcPr>
            <w:tcW w:w="1134" w:type="dxa"/>
            <w:noWrap/>
            <w:hideMark/>
          </w:tcPr>
          <w:p w14:paraId="003E9E61" w14:textId="77777777" w:rsidR="0036328E" w:rsidRPr="0036328E" w:rsidRDefault="0036328E" w:rsidP="0036328E">
            <w:pPr>
              <w:rPr>
                <w:sz w:val="17"/>
              </w:rPr>
            </w:pPr>
            <w:r w:rsidRPr="0036328E">
              <w:rPr>
                <w:sz w:val="17"/>
              </w:rPr>
              <w:t> </w:t>
            </w:r>
          </w:p>
        </w:tc>
        <w:tc>
          <w:tcPr>
            <w:tcW w:w="2126" w:type="dxa"/>
            <w:noWrap/>
            <w:hideMark/>
          </w:tcPr>
          <w:p w14:paraId="7D4E9A3E" w14:textId="77777777" w:rsidR="0036328E" w:rsidRPr="0036328E" w:rsidRDefault="0036328E">
            <w:pPr>
              <w:rPr>
                <w:b/>
                <w:bCs/>
                <w:sz w:val="17"/>
              </w:rPr>
            </w:pPr>
            <w:r w:rsidRPr="0036328E">
              <w:rPr>
                <w:b/>
                <w:bCs/>
                <w:sz w:val="17"/>
              </w:rPr>
              <w:t> </w:t>
            </w:r>
          </w:p>
        </w:tc>
        <w:tc>
          <w:tcPr>
            <w:tcW w:w="825" w:type="dxa"/>
            <w:noWrap/>
            <w:hideMark/>
          </w:tcPr>
          <w:p w14:paraId="4B8046C4" w14:textId="77777777" w:rsidR="0036328E" w:rsidRPr="0036328E" w:rsidRDefault="0036328E">
            <w:pPr>
              <w:rPr>
                <w:b/>
                <w:bCs/>
                <w:sz w:val="17"/>
              </w:rPr>
            </w:pPr>
            <w:r w:rsidRPr="0036328E">
              <w:rPr>
                <w:b/>
                <w:bCs/>
                <w:sz w:val="17"/>
              </w:rPr>
              <w:t> </w:t>
            </w:r>
          </w:p>
        </w:tc>
        <w:tc>
          <w:tcPr>
            <w:tcW w:w="1313" w:type="dxa"/>
            <w:noWrap/>
            <w:hideMark/>
          </w:tcPr>
          <w:p w14:paraId="1327BA60" w14:textId="77777777" w:rsidR="0036328E" w:rsidRPr="0036328E" w:rsidRDefault="0036328E">
            <w:pPr>
              <w:rPr>
                <w:b/>
                <w:bCs/>
                <w:sz w:val="17"/>
              </w:rPr>
            </w:pPr>
            <w:r w:rsidRPr="0036328E">
              <w:rPr>
                <w:b/>
                <w:bCs/>
                <w:sz w:val="17"/>
              </w:rPr>
              <w:t> </w:t>
            </w:r>
          </w:p>
        </w:tc>
        <w:tc>
          <w:tcPr>
            <w:tcW w:w="3840" w:type="dxa"/>
            <w:noWrap/>
            <w:hideMark/>
          </w:tcPr>
          <w:p w14:paraId="7625C14D" w14:textId="77777777" w:rsidR="0036328E" w:rsidRPr="0036328E" w:rsidRDefault="0036328E">
            <w:pPr>
              <w:rPr>
                <w:b/>
                <w:bCs/>
                <w:sz w:val="17"/>
              </w:rPr>
            </w:pPr>
            <w:r w:rsidRPr="0036328E">
              <w:rPr>
                <w:b/>
                <w:bCs/>
                <w:sz w:val="17"/>
              </w:rPr>
              <w:t> </w:t>
            </w:r>
          </w:p>
        </w:tc>
      </w:tr>
      <w:tr w:rsidR="0036328E" w:rsidRPr="0036328E" w14:paraId="33CD9FDB" w14:textId="77777777" w:rsidTr="0036328E">
        <w:trPr>
          <w:trHeight w:val="240"/>
        </w:trPr>
        <w:tc>
          <w:tcPr>
            <w:tcW w:w="607" w:type="dxa"/>
            <w:noWrap/>
            <w:hideMark/>
          </w:tcPr>
          <w:p w14:paraId="356DEB34" w14:textId="77777777" w:rsidR="0036328E" w:rsidRPr="0036328E" w:rsidRDefault="0036328E" w:rsidP="0036328E">
            <w:pPr>
              <w:rPr>
                <w:b/>
                <w:bCs/>
                <w:sz w:val="17"/>
              </w:rPr>
            </w:pPr>
            <w:r w:rsidRPr="0036328E">
              <w:rPr>
                <w:b/>
                <w:bCs/>
                <w:sz w:val="17"/>
              </w:rPr>
              <w:t> </w:t>
            </w:r>
          </w:p>
        </w:tc>
        <w:tc>
          <w:tcPr>
            <w:tcW w:w="4775" w:type="dxa"/>
            <w:hideMark/>
          </w:tcPr>
          <w:p w14:paraId="54E508C0" w14:textId="77777777" w:rsidR="0036328E" w:rsidRPr="0036328E" w:rsidRDefault="0036328E">
            <w:pPr>
              <w:rPr>
                <w:b/>
                <w:bCs/>
                <w:sz w:val="17"/>
              </w:rPr>
            </w:pPr>
            <w:r w:rsidRPr="0036328E">
              <w:rPr>
                <w:b/>
                <w:bCs/>
                <w:sz w:val="17"/>
              </w:rPr>
              <w:t>Take-Up</w:t>
            </w:r>
          </w:p>
        </w:tc>
        <w:tc>
          <w:tcPr>
            <w:tcW w:w="1134" w:type="dxa"/>
            <w:noWrap/>
            <w:hideMark/>
          </w:tcPr>
          <w:p w14:paraId="718D85F0" w14:textId="77777777" w:rsidR="0036328E" w:rsidRPr="0036328E" w:rsidRDefault="0036328E" w:rsidP="0036328E">
            <w:pPr>
              <w:rPr>
                <w:sz w:val="17"/>
              </w:rPr>
            </w:pPr>
            <w:r w:rsidRPr="0036328E">
              <w:rPr>
                <w:sz w:val="17"/>
              </w:rPr>
              <w:t> </w:t>
            </w:r>
          </w:p>
        </w:tc>
        <w:tc>
          <w:tcPr>
            <w:tcW w:w="2126" w:type="dxa"/>
            <w:noWrap/>
            <w:hideMark/>
          </w:tcPr>
          <w:p w14:paraId="5D58405F" w14:textId="77777777" w:rsidR="0036328E" w:rsidRPr="0036328E" w:rsidRDefault="0036328E">
            <w:pPr>
              <w:rPr>
                <w:b/>
                <w:bCs/>
                <w:sz w:val="17"/>
              </w:rPr>
            </w:pPr>
            <w:r w:rsidRPr="0036328E">
              <w:rPr>
                <w:b/>
                <w:bCs/>
                <w:sz w:val="17"/>
              </w:rPr>
              <w:t> </w:t>
            </w:r>
          </w:p>
        </w:tc>
        <w:tc>
          <w:tcPr>
            <w:tcW w:w="825" w:type="dxa"/>
            <w:noWrap/>
            <w:hideMark/>
          </w:tcPr>
          <w:p w14:paraId="1DAA63D7" w14:textId="77777777" w:rsidR="0036328E" w:rsidRPr="0036328E" w:rsidRDefault="0036328E">
            <w:pPr>
              <w:rPr>
                <w:b/>
                <w:bCs/>
                <w:sz w:val="17"/>
              </w:rPr>
            </w:pPr>
            <w:r w:rsidRPr="0036328E">
              <w:rPr>
                <w:b/>
                <w:bCs/>
                <w:sz w:val="17"/>
              </w:rPr>
              <w:t> </w:t>
            </w:r>
          </w:p>
        </w:tc>
        <w:tc>
          <w:tcPr>
            <w:tcW w:w="1313" w:type="dxa"/>
            <w:noWrap/>
            <w:hideMark/>
          </w:tcPr>
          <w:p w14:paraId="2CC4F517" w14:textId="77777777" w:rsidR="0036328E" w:rsidRPr="0036328E" w:rsidRDefault="0036328E">
            <w:pPr>
              <w:rPr>
                <w:b/>
                <w:bCs/>
                <w:sz w:val="17"/>
              </w:rPr>
            </w:pPr>
            <w:r w:rsidRPr="0036328E">
              <w:rPr>
                <w:b/>
                <w:bCs/>
                <w:sz w:val="17"/>
              </w:rPr>
              <w:t> </w:t>
            </w:r>
          </w:p>
        </w:tc>
        <w:tc>
          <w:tcPr>
            <w:tcW w:w="3840" w:type="dxa"/>
            <w:noWrap/>
            <w:hideMark/>
          </w:tcPr>
          <w:p w14:paraId="1AFB3FDC" w14:textId="77777777" w:rsidR="0036328E" w:rsidRPr="0036328E" w:rsidRDefault="0036328E">
            <w:pPr>
              <w:rPr>
                <w:b/>
                <w:bCs/>
                <w:sz w:val="17"/>
              </w:rPr>
            </w:pPr>
            <w:r w:rsidRPr="0036328E">
              <w:rPr>
                <w:b/>
                <w:bCs/>
                <w:sz w:val="17"/>
              </w:rPr>
              <w:t> </w:t>
            </w:r>
          </w:p>
        </w:tc>
      </w:tr>
      <w:tr w:rsidR="0036328E" w:rsidRPr="0036328E" w14:paraId="0B470F49" w14:textId="77777777" w:rsidTr="0036328E">
        <w:trPr>
          <w:trHeight w:val="240"/>
        </w:trPr>
        <w:tc>
          <w:tcPr>
            <w:tcW w:w="607" w:type="dxa"/>
            <w:noWrap/>
            <w:hideMark/>
          </w:tcPr>
          <w:p w14:paraId="727A7297" w14:textId="77777777" w:rsidR="0036328E" w:rsidRPr="0036328E" w:rsidRDefault="0036328E" w:rsidP="0036328E">
            <w:pPr>
              <w:rPr>
                <w:sz w:val="17"/>
              </w:rPr>
            </w:pPr>
            <w:r w:rsidRPr="0036328E">
              <w:rPr>
                <w:sz w:val="17"/>
              </w:rPr>
              <w:t> </w:t>
            </w:r>
          </w:p>
        </w:tc>
        <w:tc>
          <w:tcPr>
            <w:tcW w:w="4775" w:type="dxa"/>
            <w:hideMark/>
          </w:tcPr>
          <w:p w14:paraId="5E8B097C" w14:textId="77777777" w:rsidR="0036328E" w:rsidRPr="0036328E" w:rsidRDefault="0036328E">
            <w:pPr>
              <w:rPr>
                <w:sz w:val="17"/>
              </w:rPr>
            </w:pPr>
            <w:r w:rsidRPr="0036328E">
              <w:rPr>
                <w:sz w:val="17"/>
              </w:rPr>
              <w:t> </w:t>
            </w:r>
          </w:p>
        </w:tc>
        <w:tc>
          <w:tcPr>
            <w:tcW w:w="1134" w:type="dxa"/>
            <w:noWrap/>
            <w:hideMark/>
          </w:tcPr>
          <w:p w14:paraId="16F7B2FD" w14:textId="77777777" w:rsidR="0036328E" w:rsidRPr="0036328E" w:rsidRDefault="0036328E" w:rsidP="0036328E">
            <w:pPr>
              <w:rPr>
                <w:sz w:val="17"/>
              </w:rPr>
            </w:pPr>
            <w:r w:rsidRPr="0036328E">
              <w:rPr>
                <w:sz w:val="17"/>
              </w:rPr>
              <w:t> </w:t>
            </w:r>
          </w:p>
        </w:tc>
        <w:tc>
          <w:tcPr>
            <w:tcW w:w="2126" w:type="dxa"/>
            <w:noWrap/>
            <w:hideMark/>
          </w:tcPr>
          <w:p w14:paraId="379A5EB0" w14:textId="77777777" w:rsidR="0036328E" w:rsidRPr="0036328E" w:rsidRDefault="0036328E">
            <w:pPr>
              <w:rPr>
                <w:b/>
                <w:bCs/>
                <w:sz w:val="17"/>
              </w:rPr>
            </w:pPr>
            <w:r w:rsidRPr="0036328E">
              <w:rPr>
                <w:b/>
                <w:bCs/>
                <w:sz w:val="17"/>
              </w:rPr>
              <w:t> </w:t>
            </w:r>
          </w:p>
        </w:tc>
        <w:tc>
          <w:tcPr>
            <w:tcW w:w="825" w:type="dxa"/>
            <w:noWrap/>
            <w:hideMark/>
          </w:tcPr>
          <w:p w14:paraId="382F6A6B" w14:textId="77777777" w:rsidR="0036328E" w:rsidRPr="0036328E" w:rsidRDefault="0036328E">
            <w:pPr>
              <w:rPr>
                <w:b/>
                <w:bCs/>
                <w:sz w:val="17"/>
              </w:rPr>
            </w:pPr>
            <w:r w:rsidRPr="0036328E">
              <w:rPr>
                <w:b/>
                <w:bCs/>
                <w:sz w:val="17"/>
              </w:rPr>
              <w:t> </w:t>
            </w:r>
          </w:p>
        </w:tc>
        <w:tc>
          <w:tcPr>
            <w:tcW w:w="1313" w:type="dxa"/>
            <w:noWrap/>
            <w:hideMark/>
          </w:tcPr>
          <w:p w14:paraId="0E12549B" w14:textId="77777777" w:rsidR="0036328E" w:rsidRPr="0036328E" w:rsidRDefault="0036328E">
            <w:pPr>
              <w:rPr>
                <w:b/>
                <w:bCs/>
                <w:sz w:val="17"/>
              </w:rPr>
            </w:pPr>
            <w:r w:rsidRPr="0036328E">
              <w:rPr>
                <w:b/>
                <w:bCs/>
                <w:sz w:val="17"/>
              </w:rPr>
              <w:t> </w:t>
            </w:r>
          </w:p>
        </w:tc>
        <w:tc>
          <w:tcPr>
            <w:tcW w:w="3840" w:type="dxa"/>
            <w:noWrap/>
            <w:hideMark/>
          </w:tcPr>
          <w:p w14:paraId="70446797" w14:textId="77777777" w:rsidR="0036328E" w:rsidRPr="0036328E" w:rsidRDefault="0036328E">
            <w:pPr>
              <w:rPr>
                <w:b/>
                <w:bCs/>
                <w:sz w:val="17"/>
              </w:rPr>
            </w:pPr>
            <w:r w:rsidRPr="0036328E">
              <w:rPr>
                <w:b/>
                <w:bCs/>
                <w:sz w:val="17"/>
              </w:rPr>
              <w:t> </w:t>
            </w:r>
          </w:p>
        </w:tc>
      </w:tr>
      <w:tr w:rsidR="0036328E" w:rsidRPr="0036328E" w14:paraId="309FB38D" w14:textId="77777777" w:rsidTr="0036328E">
        <w:trPr>
          <w:trHeight w:val="240"/>
        </w:trPr>
        <w:tc>
          <w:tcPr>
            <w:tcW w:w="607" w:type="dxa"/>
            <w:noWrap/>
            <w:hideMark/>
          </w:tcPr>
          <w:p w14:paraId="402207B6" w14:textId="77777777" w:rsidR="0036328E" w:rsidRPr="0036328E" w:rsidRDefault="0036328E" w:rsidP="0036328E">
            <w:pPr>
              <w:rPr>
                <w:sz w:val="17"/>
              </w:rPr>
            </w:pPr>
            <w:r w:rsidRPr="0036328E">
              <w:rPr>
                <w:sz w:val="17"/>
              </w:rPr>
              <w:t>93</w:t>
            </w:r>
          </w:p>
        </w:tc>
        <w:tc>
          <w:tcPr>
            <w:tcW w:w="4775" w:type="dxa"/>
            <w:hideMark/>
          </w:tcPr>
          <w:p w14:paraId="748EA0B0" w14:textId="77777777" w:rsidR="0036328E" w:rsidRPr="0036328E" w:rsidRDefault="0036328E">
            <w:pPr>
              <w:rPr>
                <w:sz w:val="17"/>
              </w:rPr>
            </w:pPr>
            <w:r w:rsidRPr="0036328E">
              <w:rPr>
                <w:sz w:val="17"/>
              </w:rPr>
              <w:t>Electric Winch with Control Panel</w:t>
            </w:r>
          </w:p>
        </w:tc>
        <w:tc>
          <w:tcPr>
            <w:tcW w:w="1134" w:type="dxa"/>
            <w:noWrap/>
            <w:hideMark/>
          </w:tcPr>
          <w:p w14:paraId="1EB77C65" w14:textId="77777777" w:rsidR="0036328E" w:rsidRPr="0036328E" w:rsidRDefault="0036328E" w:rsidP="0036328E">
            <w:pPr>
              <w:rPr>
                <w:sz w:val="17"/>
              </w:rPr>
            </w:pPr>
            <w:r w:rsidRPr="0036328E">
              <w:rPr>
                <w:sz w:val="17"/>
              </w:rPr>
              <w:t xml:space="preserve"> Set </w:t>
            </w:r>
          </w:p>
        </w:tc>
        <w:tc>
          <w:tcPr>
            <w:tcW w:w="2126" w:type="dxa"/>
            <w:noWrap/>
            <w:hideMark/>
          </w:tcPr>
          <w:p w14:paraId="002BFD4C" w14:textId="77777777" w:rsidR="0036328E" w:rsidRPr="0036328E" w:rsidRDefault="0036328E">
            <w:pPr>
              <w:rPr>
                <w:b/>
                <w:bCs/>
                <w:sz w:val="17"/>
              </w:rPr>
            </w:pPr>
            <w:r w:rsidRPr="0036328E">
              <w:rPr>
                <w:b/>
                <w:bCs/>
                <w:sz w:val="17"/>
              </w:rPr>
              <w:t xml:space="preserve">                5.00 </w:t>
            </w:r>
          </w:p>
        </w:tc>
        <w:tc>
          <w:tcPr>
            <w:tcW w:w="825" w:type="dxa"/>
            <w:noWrap/>
            <w:hideMark/>
          </w:tcPr>
          <w:p w14:paraId="32A0EE7A" w14:textId="77777777" w:rsidR="0036328E" w:rsidRPr="0036328E" w:rsidRDefault="0036328E">
            <w:pPr>
              <w:rPr>
                <w:b/>
                <w:bCs/>
                <w:sz w:val="17"/>
              </w:rPr>
            </w:pPr>
            <w:r w:rsidRPr="0036328E">
              <w:rPr>
                <w:b/>
                <w:bCs/>
                <w:sz w:val="17"/>
              </w:rPr>
              <w:t> </w:t>
            </w:r>
          </w:p>
        </w:tc>
        <w:tc>
          <w:tcPr>
            <w:tcW w:w="1313" w:type="dxa"/>
            <w:noWrap/>
            <w:hideMark/>
          </w:tcPr>
          <w:p w14:paraId="62E99C0E" w14:textId="77777777" w:rsidR="0036328E" w:rsidRPr="0036328E" w:rsidRDefault="0036328E">
            <w:pPr>
              <w:rPr>
                <w:b/>
                <w:bCs/>
                <w:sz w:val="17"/>
              </w:rPr>
            </w:pPr>
            <w:r w:rsidRPr="0036328E">
              <w:rPr>
                <w:b/>
                <w:bCs/>
                <w:sz w:val="17"/>
              </w:rPr>
              <w:t> </w:t>
            </w:r>
          </w:p>
        </w:tc>
        <w:tc>
          <w:tcPr>
            <w:tcW w:w="3840" w:type="dxa"/>
            <w:noWrap/>
            <w:hideMark/>
          </w:tcPr>
          <w:p w14:paraId="3714B63B" w14:textId="77777777" w:rsidR="0036328E" w:rsidRPr="0036328E" w:rsidRDefault="0036328E">
            <w:pPr>
              <w:rPr>
                <w:b/>
                <w:bCs/>
                <w:sz w:val="17"/>
              </w:rPr>
            </w:pPr>
            <w:r w:rsidRPr="0036328E">
              <w:rPr>
                <w:b/>
                <w:bCs/>
                <w:sz w:val="17"/>
              </w:rPr>
              <w:t xml:space="preserve"> Motorised Hand Winch with Control Panel 2.2kW, 400V </w:t>
            </w:r>
          </w:p>
        </w:tc>
      </w:tr>
      <w:tr w:rsidR="0036328E" w:rsidRPr="0036328E" w14:paraId="7B7FF18F" w14:textId="77777777" w:rsidTr="0036328E">
        <w:trPr>
          <w:trHeight w:val="240"/>
        </w:trPr>
        <w:tc>
          <w:tcPr>
            <w:tcW w:w="607" w:type="dxa"/>
            <w:noWrap/>
            <w:hideMark/>
          </w:tcPr>
          <w:p w14:paraId="79B7F1F3" w14:textId="77777777" w:rsidR="0036328E" w:rsidRPr="0036328E" w:rsidRDefault="0036328E" w:rsidP="0036328E">
            <w:pPr>
              <w:rPr>
                <w:sz w:val="17"/>
              </w:rPr>
            </w:pPr>
            <w:r w:rsidRPr="0036328E">
              <w:rPr>
                <w:sz w:val="17"/>
              </w:rPr>
              <w:t>94</w:t>
            </w:r>
          </w:p>
        </w:tc>
        <w:tc>
          <w:tcPr>
            <w:tcW w:w="4775" w:type="dxa"/>
            <w:hideMark/>
          </w:tcPr>
          <w:p w14:paraId="20C9ED4B" w14:textId="77777777" w:rsidR="0036328E" w:rsidRPr="0036328E" w:rsidRDefault="0036328E">
            <w:pPr>
              <w:rPr>
                <w:sz w:val="17"/>
              </w:rPr>
            </w:pPr>
            <w:r w:rsidRPr="0036328E">
              <w:rPr>
                <w:sz w:val="17"/>
              </w:rPr>
              <w:t>Steel Rope</w:t>
            </w:r>
          </w:p>
        </w:tc>
        <w:tc>
          <w:tcPr>
            <w:tcW w:w="1134" w:type="dxa"/>
            <w:noWrap/>
            <w:hideMark/>
          </w:tcPr>
          <w:p w14:paraId="7DA10D04" w14:textId="77777777" w:rsidR="0036328E" w:rsidRPr="0036328E" w:rsidRDefault="0036328E" w:rsidP="0036328E">
            <w:pPr>
              <w:rPr>
                <w:sz w:val="17"/>
              </w:rPr>
            </w:pPr>
            <w:r w:rsidRPr="0036328E">
              <w:rPr>
                <w:sz w:val="17"/>
              </w:rPr>
              <w:t xml:space="preserve"> m </w:t>
            </w:r>
          </w:p>
        </w:tc>
        <w:tc>
          <w:tcPr>
            <w:tcW w:w="2126" w:type="dxa"/>
            <w:noWrap/>
            <w:hideMark/>
          </w:tcPr>
          <w:p w14:paraId="267D4A31" w14:textId="77777777" w:rsidR="0036328E" w:rsidRPr="0036328E" w:rsidRDefault="0036328E">
            <w:pPr>
              <w:rPr>
                <w:b/>
                <w:bCs/>
                <w:sz w:val="17"/>
              </w:rPr>
            </w:pPr>
            <w:r w:rsidRPr="0036328E">
              <w:rPr>
                <w:b/>
                <w:bCs/>
                <w:sz w:val="17"/>
              </w:rPr>
              <w:t xml:space="preserve">            350.00 </w:t>
            </w:r>
          </w:p>
        </w:tc>
        <w:tc>
          <w:tcPr>
            <w:tcW w:w="825" w:type="dxa"/>
            <w:noWrap/>
            <w:hideMark/>
          </w:tcPr>
          <w:p w14:paraId="2F93F778" w14:textId="77777777" w:rsidR="0036328E" w:rsidRPr="0036328E" w:rsidRDefault="0036328E">
            <w:pPr>
              <w:rPr>
                <w:b/>
                <w:bCs/>
                <w:sz w:val="17"/>
              </w:rPr>
            </w:pPr>
            <w:r w:rsidRPr="0036328E">
              <w:rPr>
                <w:b/>
                <w:bCs/>
                <w:sz w:val="17"/>
              </w:rPr>
              <w:t> </w:t>
            </w:r>
          </w:p>
        </w:tc>
        <w:tc>
          <w:tcPr>
            <w:tcW w:w="1313" w:type="dxa"/>
            <w:noWrap/>
            <w:hideMark/>
          </w:tcPr>
          <w:p w14:paraId="5A897CE0" w14:textId="77777777" w:rsidR="0036328E" w:rsidRPr="0036328E" w:rsidRDefault="0036328E">
            <w:pPr>
              <w:rPr>
                <w:b/>
                <w:bCs/>
                <w:sz w:val="17"/>
              </w:rPr>
            </w:pPr>
            <w:r w:rsidRPr="0036328E">
              <w:rPr>
                <w:b/>
                <w:bCs/>
                <w:sz w:val="17"/>
              </w:rPr>
              <w:t> </w:t>
            </w:r>
          </w:p>
        </w:tc>
        <w:tc>
          <w:tcPr>
            <w:tcW w:w="3840" w:type="dxa"/>
            <w:noWrap/>
            <w:hideMark/>
          </w:tcPr>
          <w:p w14:paraId="678885BF" w14:textId="77777777" w:rsidR="0036328E" w:rsidRPr="0036328E" w:rsidRDefault="0036328E">
            <w:pPr>
              <w:rPr>
                <w:b/>
                <w:bCs/>
                <w:sz w:val="17"/>
              </w:rPr>
            </w:pPr>
            <w:r w:rsidRPr="0036328E">
              <w:rPr>
                <w:b/>
                <w:bCs/>
                <w:sz w:val="17"/>
              </w:rPr>
              <w:t xml:space="preserve"> 26mm steel rope </w:t>
            </w:r>
          </w:p>
        </w:tc>
      </w:tr>
      <w:tr w:rsidR="0036328E" w:rsidRPr="0036328E" w14:paraId="7A3229D2" w14:textId="77777777" w:rsidTr="0036328E">
        <w:trPr>
          <w:trHeight w:val="240"/>
        </w:trPr>
        <w:tc>
          <w:tcPr>
            <w:tcW w:w="607" w:type="dxa"/>
            <w:noWrap/>
            <w:hideMark/>
          </w:tcPr>
          <w:p w14:paraId="766300D8" w14:textId="77777777" w:rsidR="0036328E" w:rsidRPr="0036328E" w:rsidRDefault="0036328E" w:rsidP="0036328E">
            <w:pPr>
              <w:rPr>
                <w:sz w:val="17"/>
              </w:rPr>
            </w:pPr>
            <w:r w:rsidRPr="0036328E">
              <w:rPr>
                <w:sz w:val="17"/>
              </w:rPr>
              <w:t>95</w:t>
            </w:r>
          </w:p>
        </w:tc>
        <w:tc>
          <w:tcPr>
            <w:tcW w:w="4775" w:type="dxa"/>
            <w:hideMark/>
          </w:tcPr>
          <w:p w14:paraId="4F244F16" w14:textId="77777777" w:rsidR="0036328E" w:rsidRPr="0036328E" w:rsidRDefault="0036328E">
            <w:pPr>
              <w:rPr>
                <w:sz w:val="17"/>
              </w:rPr>
            </w:pPr>
            <w:r w:rsidRPr="0036328E">
              <w:rPr>
                <w:sz w:val="17"/>
              </w:rPr>
              <w:t>Sheaves</w:t>
            </w:r>
          </w:p>
        </w:tc>
        <w:tc>
          <w:tcPr>
            <w:tcW w:w="1134" w:type="dxa"/>
            <w:noWrap/>
            <w:hideMark/>
          </w:tcPr>
          <w:p w14:paraId="3EFAD922" w14:textId="77777777" w:rsidR="0036328E" w:rsidRPr="0036328E" w:rsidRDefault="0036328E" w:rsidP="0036328E">
            <w:pPr>
              <w:rPr>
                <w:sz w:val="17"/>
              </w:rPr>
            </w:pPr>
            <w:r w:rsidRPr="0036328E">
              <w:rPr>
                <w:sz w:val="17"/>
              </w:rPr>
              <w:t xml:space="preserve"> Set </w:t>
            </w:r>
          </w:p>
        </w:tc>
        <w:tc>
          <w:tcPr>
            <w:tcW w:w="2126" w:type="dxa"/>
            <w:noWrap/>
            <w:hideMark/>
          </w:tcPr>
          <w:p w14:paraId="3868B489" w14:textId="77777777" w:rsidR="0036328E" w:rsidRPr="0036328E" w:rsidRDefault="0036328E">
            <w:pPr>
              <w:rPr>
                <w:b/>
                <w:bCs/>
                <w:sz w:val="17"/>
              </w:rPr>
            </w:pPr>
            <w:r w:rsidRPr="0036328E">
              <w:rPr>
                <w:b/>
                <w:bCs/>
                <w:sz w:val="17"/>
              </w:rPr>
              <w:t xml:space="preserve">                5.00 </w:t>
            </w:r>
          </w:p>
        </w:tc>
        <w:tc>
          <w:tcPr>
            <w:tcW w:w="825" w:type="dxa"/>
            <w:noWrap/>
            <w:hideMark/>
          </w:tcPr>
          <w:p w14:paraId="23E2B4AD" w14:textId="77777777" w:rsidR="0036328E" w:rsidRPr="0036328E" w:rsidRDefault="0036328E">
            <w:pPr>
              <w:rPr>
                <w:b/>
                <w:bCs/>
                <w:sz w:val="17"/>
              </w:rPr>
            </w:pPr>
            <w:r w:rsidRPr="0036328E">
              <w:rPr>
                <w:b/>
                <w:bCs/>
                <w:sz w:val="17"/>
              </w:rPr>
              <w:t> </w:t>
            </w:r>
          </w:p>
        </w:tc>
        <w:tc>
          <w:tcPr>
            <w:tcW w:w="1313" w:type="dxa"/>
            <w:noWrap/>
            <w:hideMark/>
          </w:tcPr>
          <w:p w14:paraId="4B3A2092" w14:textId="77777777" w:rsidR="0036328E" w:rsidRPr="0036328E" w:rsidRDefault="0036328E">
            <w:pPr>
              <w:rPr>
                <w:b/>
                <w:bCs/>
                <w:sz w:val="17"/>
              </w:rPr>
            </w:pPr>
            <w:r w:rsidRPr="0036328E">
              <w:rPr>
                <w:b/>
                <w:bCs/>
                <w:sz w:val="17"/>
              </w:rPr>
              <w:t> </w:t>
            </w:r>
          </w:p>
        </w:tc>
        <w:tc>
          <w:tcPr>
            <w:tcW w:w="3840" w:type="dxa"/>
            <w:noWrap/>
            <w:hideMark/>
          </w:tcPr>
          <w:p w14:paraId="10006512" w14:textId="77777777" w:rsidR="0036328E" w:rsidRPr="0036328E" w:rsidRDefault="0036328E">
            <w:pPr>
              <w:rPr>
                <w:b/>
                <w:bCs/>
                <w:sz w:val="17"/>
              </w:rPr>
            </w:pPr>
            <w:r w:rsidRPr="0036328E">
              <w:rPr>
                <w:b/>
                <w:bCs/>
                <w:sz w:val="17"/>
              </w:rPr>
              <w:t xml:space="preserve"> 438mm Root Diameter Sheaves </w:t>
            </w:r>
          </w:p>
        </w:tc>
      </w:tr>
      <w:tr w:rsidR="0036328E" w:rsidRPr="0036328E" w14:paraId="2DEAF042" w14:textId="77777777" w:rsidTr="0036328E">
        <w:trPr>
          <w:trHeight w:val="240"/>
        </w:trPr>
        <w:tc>
          <w:tcPr>
            <w:tcW w:w="607" w:type="dxa"/>
            <w:noWrap/>
            <w:hideMark/>
          </w:tcPr>
          <w:p w14:paraId="717B45A9" w14:textId="77777777" w:rsidR="0036328E" w:rsidRPr="0036328E" w:rsidRDefault="0036328E" w:rsidP="0036328E">
            <w:pPr>
              <w:rPr>
                <w:sz w:val="17"/>
              </w:rPr>
            </w:pPr>
            <w:r w:rsidRPr="0036328E">
              <w:rPr>
                <w:sz w:val="17"/>
              </w:rPr>
              <w:t>96</w:t>
            </w:r>
          </w:p>
        </w:tc>
        <w:tc>
          <w:tcPr>
            <w:tcW w:w="4775" w:type="dxa"/>
            <w:hideMark/>
          </w:tcPr>
          <w:p w14:paraId="212C65A6" w14:textId="77777777" w:rsidR="0036328E" w:rsidRPr="0036328E" w:rsidRDefault="0036328E">
            <w:pPr>
              <w:rPr>
                <w:sz w:val="17"/>
              </w:rPr>
            </w:pPr>
            <w:r w:rsidRPr="0036328E">
              <w:rPr>
                <w:sz w:val="17"/>
              </w:rPr>
              <w:t>Accessories</w:t>
            </w:r>
          </w:p>
        </w:tc>
        <w:tc>
          <w:tcPr>
            <w:tcW w:w="1134" w:type="dxa"/>
            <w:noWrap/>
            <w:hideMark/>
          </w:tcPr>
          <w:p w14:paraId="3F445185" w14:textId="77777777" w:rsidR="0036328E" w:rsidRPr="0036328E" w:rsidRDefault="0036328E" w:rsidP="0036328E">
            <w:pPr>
              <w:rPr>
                <w:sz w:val="17"/>
              </w:rPr>
            </w:pPr>
            <w:r w:rsidRPr="0036328E">
              <w:rPr>
                <w:sz w:val="17"/>
              </w:rPr>
              <w:t xml:space="preserve"> Set </w:t>
            </w:r>
          </w:p>
        </w:tc>
        <w:tc>
          <w:tcPr>
            <w:tcW w:w="2126" w:type="dxa"/>
            <w:noWrap/>
            <w:hideMark/>
          </w:tcPr>
          <w:p w14:paraId="3AF82858" w14:textId="77777777" w:rsidR="0036328E" w:rsidRPr="0036328E" w:rsidRDefault="0036328E">
            <w:pPr>
              <w:rPr>
                <w:b/>
                <w:bCs/>
                <w:sz w:val="17"/>
              </w:rPr>
            </w:pPr>
            <w:r w:rsidRPr="0036328E">
              <w:rPr>
                <w:b/>
                <w:bCs/>
                <w:sz w:val="17"/>
              </w:rPr>
              <w:t xml:space="preserve">                5.00 </w:t>
            </w:r>
          </w:p>
        </w:tc>
        <w:tc>
          <w:tcPr>
            <w:tcW w:w="825" w:type="dxa"/>
            <w:noWrap/>
            <w:hideMark/>
          </w:tcPr>
          <w:p w14:paraId="5D308751" w14:textId="77777777" w:rsidR="0036328E" w:rsidRPr="0036328E" w:rsidRDefault="0036328E">
            <w:pPr>
              <w:rPr>
                <w:b/>
                <w:bCs/>
                <w:sz w:val="17"/>
              </w:rPr>
            </w:pPr>
            <w:r w:rsidRPr="0036328E">
              <w:rPr>
                <w:b/>
                <w:bCs/>
                <w:sz w:val="17"/>
              </w:rPr>
              <w:t> </w:t>
            </w:r>
          </w:p>
        </w:tc>
        <w:tc>
          <w:tcPr>
            <w:tcW w:w="1313" w:type="dxa"/>
            <w:noWrap/>
            <w:hideMark/>
          </w:tcPr>
          <w:p w14:paraId="29C415FA" w14:textId="77777777" w:rsidR="0036328E" w:rsidRPr="0036328E" w:rsidRDefault="0036328E">
            <w:pPr>
              <w:rPr>
                <w:b/>
                <w:bCs/>
                <w:sz w:val="17"/>
              </w:rPr>
            </w:pPr>
            <w:r w:rsidRPr="0036328E">
              <w:rPr>
                <w:b/>
                <w:bCs/>
                <w:sz w:val="17"/>
              </w:rPr>
              <w:t> </w:t>
            </w:r>
          </w:p>
        </w:tc>
        <w:tc>
          <w:tcPr>
            <w:tcW w:w="3840" w:type="dxa"/>
            <w:noWrap/>
            <w:hideMark/>
          </w:tcPr>
          <w:p w14:paraId="628BF2B5" w14:textId="77777777" w:rsidR="0036328E" w:rsidRPr="0036328E" w:rsidRDefault="0036328E">
            <w:pPr>
              <w:rPr>
                <w:b/>
                <w:bCs/>
                <w:sz w:val="17"/>
              </w:rPr>
            </w:pPr>
            <w:r w:rsidRPr="0036328E">
              <w:rPr>
                <w:b/>
                <w:bCs/>
                <w:sz w:val="17"/>
              </w:rPr>
              <w:t xml:space="preserve"> 26mm D Shackel, Clamps etc </w:t>
            </w:r>
          </w:p>
        </w:tc>
      </w:tr>
      <w:tr w:rsidR="0036328E" w:rsidRPr="0036328E" w14:paraId="0A41249E" w14:textId="77777777" w:rsidTr="0036328E">
        <w:trPr>
          <w:trHeight w:val="240"/>
        </w:trPr>
        <w:tc>
          <w:tcPr>
            <w:tcW w:w="607" w:type="dxa"/>
            <w:noWrap/>
            <w:hideMark/>
          </w:tcPr>
          <w:p w14:paraId="290FDA09" w14:textId="77777777" w:rsidR="0036328E" w:rsidRPr="0036328E" w:rsidRDefault="0036328E" w:rsidP="0036328E">
            <w:pPr>
              <w:rPr>
                <w:sz w:val="17"/>
              </w:rPr>
            </w:pPr>
            <w:r w:rsidRPr="0036328E">
              <w:rPr>
                <w:sz w:val="17"/>
              </w:rPr>
              <w:t>97</w:t>
            </w:r>
          </w:p>
        </w:tc>
        <w:tc>
          <w:tcPr>
            <w:tcW w:w="4775" w:type="dxa"/>
            <w:hideMark/>
          </w:tcPr>
          <w:p w14:paraId="602C5EBD" w14:textId="77777777" w:rsidR="0036328E" w:rsidRPr="0036328E" w:rsidRDefault="0036328E">
            <w:pPr>
              <w:rPr>
                <w:sz w:val="17"/>
              </w:rPr>
            </w:pPr>
            <w:r w:rsidRPr="0036328E">
              <w:rPr>
                <w:sz w:val="17"/>
              </w:rPr>
              <w:t>Take-Up Mass</w:t>
            </w:r>
          </w:p>
        </w:tc>
        <w:tc>
          <w:tcPr>
            <w:tcW w:w="1134" w:type="dxa"/>
            <w:noWrap/>
            <w:hideMark/>
          </w:tcPr>
          <w:p w14:paraId="213B5FD7" w14:textId="77777777" w:rsidR="0036328E" w:rsidRPr="0036328E" w:rsidRDefault="0036328E" w:rsidP="0036328E">
            <w:pPr>
              <w:rPr>
                <w:sz w:val="17"/>
              </w:rPr>
            </w:pPr>
            <w:r w:rsidRPr="0036328E">
              <w:rPr>
                <w:sz w:val="17"/>
              </w:rPr>
              <w:t xml:space="preserve"> tonnes </w:t>
            </w:r>
          </w:p>
        </w:tc>
        <w:tc>
          <w:tcPr>
            <w:tcW w:w="2126" w:type="dxa"/>
            <w:noWrap/>
            <w:hideMark/>
          </w:tcPr>
          <w:p w14:paraId="7DD87326" w14:textId="77777777" w:rsidR="0036328E" w:rsidRPr="0036328E" w:rsidRDefault="0036328E">
            <w:pPr>
              <w:rPr>
                <w:b/>
                <w:bCs/>
                <w:sz w:val="17"/>
              </w:rPr>
            </w:pPr>
            <w:r w:rsidRPr="0036328E">
              <w:rPr>
                <w:b/>
                <w:bCs/>
                <w:sz w:val="17"/>
              </w:rPr>
              <w:t xml:space="preserve">              10.00 </w:t>
            </w:r>
          </w:p>
        </w:tc>
        <w:tc>
          <w:tcPr>
            <w:tcW w:w="825" w:type="dxa"/>
            <w:noWrap/>
            <w:hideMark/>
          </w:tcPr>
          <w:p w14:paraId="73C673E9" w14:textId="77777777" w:rsidR="0036328E" w:rsidRPr="0036328E" w:rsidRDefault="0036328E">
            <w:pPr>
              <w:rPr>
                <w:b/>
                <w:bCs/>
                <w:sz w:val="17"/>
              </w:rPr>
            </w:pPr>
            <w:r w:rsidRPr="0036328E">
              <w:rPr>
                <w:b/>
                <w:bCs/>
                <w:sz w:val="17"/>
              </w:rPr>
              <w:t> </w:t>
            </w:r>
          </w:p>
        </w:tc>
        <w:tc>
          <w:tcPr>
            <w:tcW w:w="1313" w:type="dxa"/>
            <w:noWrap/>
            <w:hideMark/>
          </w:tcPr>
          <w:p w14:paraId="1F599C45" w14:textId="77777777" w:rsidR="0036328E" w:rsidRPr="0036328E" w:rsidRDefault="0036328E">
            <w:pPr>
              <w:rPr>
                <w:b/>
                <w:bCs/>
                <w:sz w:val="17"/>
              </w:rPr>
            </w:pPr>
            <w:r w:rsidRPr="0036328E">
              <w:rPr>
                <w:b/>
                <w:bCs/>
                <w:sz w:val="17"/>
              </w:rPr>
              <w:t> </w:t>
            </w:r>
          </w:p>
        </w:tc>
        <w:tc>
          <w:tcPr>
            <w:tcW w:w="3840" w:type="dxa"/>
            <w:noWrap/>
            <w:hideMark/>
          </w:tcPr>
          <w:p w14:paraId="4BCCC8D3" w14:textId="77777777" w:rsidR="0036328E" w:rsidRPr="0036328E" w:rsidRDefault="0036328E">
            <w:pPr>
              <w:rPr>
                <w:b/>
                <w:bCs/>
                <w:sz w:val="17"/>
              </w:rPr>
            </w:pPr>
            <w:r w:rsidRPr="0036328E">
              <w:rPr>
                <w:b/>
                <w:bCs/>
                <w:sz w:val="17"/>
              </w:rPr>
              <w:t xml:space="preserve"> Counterweight mass </w:t>
            </w:r>
          </w:p>
        </w:tc>
      </w:tr>
      <w:tr w:rsidR="0036328E" w:rsidRPr="0036328E" w14:paraId="16CF6966" w14:textId="77777777" w:rsidTr="0036328E">
        <w:trPr>
          <w:trHeight w:val="240"/>
        </w:trPr>
        <w:tc>
          <w:tcPr>
            <w:tcW w:w="607" w:type="dxa"/>
            <w:noWrap/>
            <w:hideMark/>
          </w:tcPr>
          <w:p w14:paraId="00266C56" w14:textId="77777777" w:rsidR="0036328E" w:rsidRPr="0036328E" w:rsidRDefault="0036328E" w:rsidP="0036328E">
            <w:pPr>
              <w:rPr>
                <w:sz w:val="17"/>
              </w:rPr>
            </w:pPr>
            <w:r w:rsidRPr="0036328E">
              <w:rPr>
                <w:sz w:val="17"/>
              </w:rPr>
              <w:lastRenderedPageBreak/>
              <w:t>98</w:t>
            </w:r>
          </w:p>
        </w:tc>
        <w:tc>
          <w:tcPr>
            <w:tcW w:w="4775" w:type="dxa"/>
            <w:hideMark/>
          </w:tcPr>
          <w:p w14:paraId="5D16D5CA" w14:textId="77777777" w:rsidR="0036328E" w:rsidRPr="0036328E" w:rsidRDefault="0036328E">
            <w:pPr>
              <w:rPr>
                <w:sz w:val="17"/>
              </w:rPr>
            </w:pPr>
            <w:r w:rsidRPr="0036328E">
              <w:rPr>
                <w:sz w:val="17"/>
              </w:rPr>
              <w:t>Take-Up Tower Strcuture</w:t>
            </w:r>
          </w:p>
        </w:tc>
        <w:tc>
          <w:tcPr>
            <w:tcW w:w="1134" w:type="dxa"/>
            <w:noWrap/>
            <w:hideMark/>
          </w:tcPr>
          <w:p w14:paraId="50148937" w14:textId="77777777" w:rsidR="0036328E" w:rsidRPr="0036328E" w:rsidRDefault="0036328E" w:rsidP="0036328E">
            <w:pPr>
              <w:rPr>
                <w:sz w:val="17"/>
              </w:rPr>
            </w:pPr>
            <w:r w:rsidRPr="0036328E">
              <w:rPr>
                <w:sz w:val="17"/>
              </w:rPr>
              <w:t xml:space="preserve"> tonnes </w:t>
            </w:r>
          </w:p>
        </w:tc>
        <w:tc>
          <w:tcPr>
            <w:tcW w:w="2126" w:type="dxa"/>
            <w:noWrap/>
            <w:hideMark/>
          </w:tcPr>
          <w:p w14:paraId="3EE0DB3F" w14:textId="77777777" w:rsidR="0036328E" w:rsidRPr="0036328E" w:rsidRDefault="0036328E">
            <w:pPr>
              <w:rPr>
                <w:b/>
                <w:bCs/>
                <w:sz w:val="17"/>
              </w:rPr>
            </w:pPr>
            <w:r w:rsidRPr="0036328E">
              <w:rPr>
                <w:b/>
                <w:bCs/>
                <w:sz w:val="17"/>
              </w:rPr>
              <w:t xml:space="preserve">              10.00 </w:t>
            </w:r>
          </w:p>
        </w:tc>
        <w:tc>
          <w:tcPr>
            <w:tcW w:w="825" w:type="dxa"/>
            <w:noWrap/>
            <w:hideMark/>
          </w:tcPr>
          <w:p w14:paraId="5347D8AD" w14:textId="77777777" w:rsidR="0036328E" w:rsidRPr="0036328E" w:rsidRDefault="0036328E">
            <w:pPr>
              <w:rPr>
                <w:b/>
                <w:bCs/>
                <w:sz w:val="17"/>
              </w:rPr>
            </w:pPr>
            <w:r w:rsidRPr="0036328E">
              <w:rPr>
                <w:b/>
                <w:bCs/>
                <w:sz w:val="17"/>
              </w:rPr>
              <w:t> </w:t>
            </w:r>
          </w:p>
        </w:tc>
        <w:tc>
          <w:tcPr>
            <w:tcW w:w="1313" w:type="dxa"/>
            <w:noWrap/>
            <w:hideMark/>
          </w:tcPr>
          <w:p w14:paraId="0650480E" w14:textId="77777777" w:rsidR="0036328E" w:rsidRPr="0036328E" w:rsidRDefault="0036328E">
            <w:pPr>
              <w:rPr>
                <w:b/>
                <w:bCs/>
                <w:sz w:val="17"/>
              </w:rPr>
            </w:pPr>
            <w:r w:rsidRPr="0036328E">
              <w:rPr>
                <w:b/>
                <w:bCs/>
                <w:sz w:val="17"/>
              </w:rPr>
              <w:t> </w:t>
            </w:r>
          </w:p>
        </w:tc>
        <w:tc>
          <w:tcPr>
            <w:tcW w:w="3840" w:type="dxa"/>
            <w:noWrap/>
            <w:hideMark/>
          </w:tcPr>
          <w:p w14:paraId="50E90771" w14:textId="77777777" w:rsidR="0036328E" w:rsidRPr="0036328E" w:rsidRDefault="0036328E">
            <w:pPr>
              <w:rPr>
                <w:b/>
                <w:bCs/>
                <w:sz w:val="17"/>
              </w:rPr>
            </w:pPr>
            <w:r w:rsidRPr="0036328E">
              <w:rPr>
                <w:b/>
                <w:bCs/>
                <w:sz w:val="17"/>
              </w:rPr>
              <w:t xml:space="preserve"> New platform structure for take-up structure </w:t>
            </w:r>
          </w:p>
        </w:tc>
      </w:tr>
      <w:tr w:rsidR="0036328E" w:rsidRPr="0036328E" w14:paraId="52415E29" w14:textId="77777777" w:rsidTr="0036328E">
        <w:trPr>
          <w:trHeight w:val="240"/>
        </w:trPr>
        <w:tc>
          <w:tcPr>
            <w:tcW w:w="607" w:type="dxa"/>
            <w:noWrap/>
            <w:hideMark/>
          </w:tcPr>
          <w:p w14:paraId="2E0B1E63" w14:textId="77777777" w:rsidR="0036328E" w:rsidRPr="0036328E" w:rsidRDefault="0036328E" w:rsidP="0036328E">
            <w:pPr>
              <w:rPr>
                <w:sz w:val="17"/>
              </w:rPr>
            </w:pPr>
            <w:r w:rsidRPr="0036328E">
              <w:rPr>
                <w:sz w:val="17"/>
              </w:rPr>
              <w:t>99</w:t>
            </w:r>
          </w:p>
        </w:tc>
        <w:tc>
          <w:tcPr>
            <w:tcW w:w="4775" w:type="dxa"/>
            <w:noWrap/>
            <w:hideMark/>
          </w:tcPr>
          <w:p w14:paraId="7B997582" w14:textId="77777777" w:rsidR="0036328E" w:rsidRPr="0036328E" w:rsidRDefault="0036328E">
            <w:pPr>
              <w:rPr>
                <w:sz w:val="17"/>
              </w:rPr>
            </w:pPr>
            <w:r w:rsidRPr="0036328E">
              <w:rPr>
                <w:sz w:val="17"/>
              </w:rPr>
              <w:t xml:space="preserve">13000 S Motorized hand winch </w:t>
            </w:r>
          </w:p>
        </w:tc>
        <w:tc>
          <w:tcPr>
            <w:tcW w:w="1134" w:type="dxa"/>
            <w:noWrap/>
            <w:hideMark/>
          </w:tcPr>
          <w:p w14:paraId="493DE93F" w14:textId="77777777" w:rsidR="0036328E" w:rsidRPr="0036328E" w:rsidRDefault="0036328E" w:rsidP="0036328E">
            <w:pPr>
              <w:rPr>
                <w:sz w:val="17"/>
              </w:rPr>
            </w:pPr>
            <w:r w:rsidRPr="0036328E">
              <w:rPr>
                <w:sz w:val="17"/>
              </w:rPr>
              <w:t xml:space="preserve"> Set </w:t>
            </w:r>
          </w:p>
        </w:tc>
        <w:tc>
          <w:tcPr>
            <w:tcW w:w="2126" w:type="dxa"/>
            <w:noWrap/>
            <w:hideMark/>
          </w:tcPr>
          <w:p w14:paraId="6729FAD0" w14:textId="77777777" w:rsidR="0036328E" w:rsidRPr="0036328E" w:rsidRDefault="0036328E">
            <w:pPr>
              <w:rPr>
                <w:b/>
                <w:bCs/>
                <w:sz w:val="17"/>
              </w:rPr>
            </w:pPr>
            <w:r w:rsidRPr="0036328E">
              <w:rPr>
                <w:b/>
                <w:bCs/>
                <w:sz w:val="17"/>
              </w:rPr>
              <w:t xml:space="preserve">                5.00 </w:t>
            </w:r>
          </w:p>
        </w:tc>
        <w:tc>
          <w:tcPr>
            <w:tcW w:w="825" w:type="dxa"/>
            <w:noWrap/>
            <w:hideMark/>
          </w:tcPr>
          <w:p w14:paraId="5087F11A" w14:textId="77777777" w:rsidR="0036328E" w:rsidRPr="0036328E" w:rsidRDefault="0036328E">
            <w:pPr>
              <w:rPr>
                <w:b/>
                <w:bCs/>
                <w:sz w:val="17"/>
              </w:rPr>
            </w:pPr>
            <w:r w:rsidRPr="0036328E">
              <w:rPr>
                <w:b/>
                <w:bCs/>
                <w:sz w:val="17"/>
              </w:rPr>
              <w:t> </w:t>
            </w:r>
          </w:p>
        </w:tc>
        <w:tc>
          <w:tcPr>
            <w:tcW w:w="1313" w:type="dxa"/>
            <w:noWrap/>
            <w:hideMark/>
          </w:tcPr>
          <w:p w14:paraId="0A394FBC" w14:textId="77777777" w:rsidR="0036328E" w:rsidRPr="0036328E" w:rsidRDefault="0036328E">
            <w:pPr>
              <w:rPr>
                <w:b/>
                <w:bCs/>
                <w:sz w:val="17"/>
              </w:rPr>
            </w:pPr>
            <w:r w:rsidRPr="0036328E">
              <w:rPr>
                <w:b/>
                <w:bCs/>
                <w:sz w:val="17"/>
              </w:rPr>
              <w:t> </w:t>
            </w:r>
          </w:p>
        </w:tc>
        <w:tc>
          <w:tcPr>
            <w:tcW w:w="3840" w:type="dxa"/>
            <w:noWrap/>
            <w:hideMark/>
          </w:tcPr>
          <w:p w14:paraId="53B4983E" w14:textId="77777777" w:rsidR="0036328E" w:rsidRPr="0036328E" w:rsidRDefault="0036328E">
            <w:pPr>
              <w:rPr>
                <w:b/>
                <w:bCs/>
                <w:sz w:val="17"/>
              </w:rPr>
            </w:pPr>
            <w:r w:rsidRPr="0036328E">
              <w:rPr>
                <w:b/>
                <w:bCs/>
                <w:sz w:val="17"/>
              </w:rPr>
              <w:t> </w:t>
            </w:r>
          </w:p>
        </w:tc>
      </w:tr>
      <w:tr w:rsidR="0036328E" w:rsidRPr="0036328E" w14:paraId="771EDE0F" w14:textId="77777777" w:rsidTr="0036328E">
        <w:trPr>
          <w:trHeight w:val="240"/>
        </w:trPr>
        <w:tc>
          <w:tcPr>
            <w:tcW w:w="607" w:type="dxa"/>
            <w:noWrap/>
            <w:hideMark/>
          </w:tcPr>
          <w:p w14:paraId="30C62A5B" w14:textId="77777777" w:rsidR="0036328E" w:rsidRPr="0036328E" w:rsidRDefault="0036328E" w:rsidP="0036328E">
            <w:pPr>
              <w:rPr>
                <w:sz w:val="17"/>
              </w:rPr>
            </w:pPr>
            <w:r w:rsidRPr="0036328E">
              <w:rPr>
                <w:sz w:val="17"/>
              </w:rPr>
              <w:t>100</w:t>
            </w:r>
          </w:p>
        </w:tc>
        <w:tc>
          <w:tcPr>
            <w:tcW w:w="4775" w:type="dxa"/>
            <w:noWrap/>
            <w:hideMark/>
          </w:tcPr>
          <w:p w14:paraId="3D53A845" w14:textId="77777777" w:rsidR="0036328E" w:rsidRPr="0036328E" w:rsidRDefault="0036328E">
            <w:pPr>
              <w:rPr>
                <w:sz w:val="17"/>
              </w:rPr>
            </w:pPr>
            <w:r w:rsidRPr="0036328E">
              <w:rPr>
                <w:sz w:val="17"/>
              </w:rPr>
              <w:t>Punchings</w:t>
            </w:r>
          </w:p>
        </w:tc>
        <w:tc>
          <w:tcPr>
            <w:tcW w:w="1134" w:type="dxa"/>
            <w:noWrap/>
            <w:hideMark/>
          </w:tcPr>
          <w:p w14:paraId="4D6B3648" w14:textId="77777777" w:rsidR="0036328E" w:rsidRPr="0036328E" w:rsidRDefault="0036328E" w:rsidP="0036328E">
            <w:pPr>
              <w:rPr>
                <w:sz w:val="17"/>
              </w:rPr>
            </w:pPr>
            <w:r w:rsidRPr="0036328E">
              <w:rPr>
                <w:sz w:val="17"/>
              </w:rPr>
              <w:t xml:space="preserve"> tonnes </w:t>
            </w:r>
          </w:p>
        </w:tc>
        <w:tc>
          <w:tcPr>
            <w:tcW w:w="2126" w:type="dxa"/>
            <w:noWrap/>
            <w:hideMark/>
          </w:tcPr>
          <w:p w14:paraId="250E527B" w14:textId="77777777" w:rsidR="0036328E" w:rsidRPr="0036328E" w:rsidRDefault="0036328E">
            <w:pPr>
              <w:rPr>
                <w:b/>
                <w:bCs/>
                <w:sz w:val="17"/>
              </w:rPr>
            </w:pPr>
            <w:r w:rsidRPr="0036328E">
              <w:rPr>
                <w:b/>
                <w:bCs/>
                <w:sz w:val="17"/>
              </w:rPr>
              <w:t xml:space="preserve">                5.00 </w:t>
            </w:r>
          </w:p>
        </w:tc>
        <w:tc>
          <w:tcPr>
            <w:tcW w:w="825" w:type="dxa"/>
            <w:noWrap/>
            <w:hideMark/>
          </w:tcPr>
          <w:p w14:paraId="317F08DC" w14:textId="77777777" w:rsidR="0036328E" w:rsidRPr="0036328E" w:rsidRDefault="0036328E">
            <w:pPr>
              <w:rPr>
                <w:b/>
                <w:bCs/>
                <w:sz w:val="17"/>
              </w:rPr>
            </w:pPr>
            <w:r w:rsidRPr="0036328E">
              <w:rPr>
                <w:b/>
                <w:bCs/>
                <w:sz w:val="17"/>
              </w:rPr>
              <w:t> </w:t>
            </w:r>
          </w:p>
        </w:tc>
        <w:tc>
          <w:tcPr>
            <w:tcW w:w="1313" w:type="dxa"/>
            <w:noWrap/>
            <w:hideMark/>
          </w:tcPr>
          <w:p w14:paraId="7183A108" w14:textId="77777777" w:rsidR="0036328E" w:rsidRPr="0036328E" w:rsidRDefault="0036328E">
            <w:pPr>
              <w:rPr>
                <w:b/>
                <w:bCs/>
                <w:sz w:val="17"/>
              </w:rPr>
            </w:pPr>
            <w:r w:rsidRPr="0036328E">
              <w:rPr>
                <w:b/>
                <w:bCs/>
                <w:sz w:val="17"/>
              </w:rPr>
              <w:t> </w:t>
            </w:r>
          </w:p>
        </w:tc>
        <w:tc>
          <w:tcPr>
            <w:tcW w:w="3840" w:type="dxa"/>
            <w:noWrap/>
            <w:hideMark/>
          </w:tcPr>
          <w:p w14:paraId="61C5AA30" w14:textId="77777777" w:rsidR="0036328E" w:rsidRPr="0036328E" w:rsidRDefault="0036328E">
            <w:pPr>
              <w:rPr>
                <w:b/>
                <w:bCs/>
                <w:sz w:val="17"/>
              </w:rPr>
            </w:pPr>
            <w:r w:rsidRPr="0036328E">
              <w:rPr>
                <w:b/>
                <w:bCs/>
                <w:sz w:val="17"/>
              </w:rPr>
              <w:t> </w:t>
            </w:r>
          </w:p>
        </w:tc>
      </w:tr>
      <w:tr w:rsidR="0036328E" w:rsidRPr="0036328E" w14:paraId="5C259C01" w14:textId="77777777" w:rsidTr="0036328E">
        <w:trPr>
          <w:trHeight w:val="240"/>
        </w:trPr>
        <w:tc>
          <w:tcPr>
            <w:tcW w:w="607" w:type="dxa"/>
            <w:noWrap/>
            <w:hideMark/>
          </w:tcPr>
          <w:p w14:paraId="7639D17E" w14:textId="77777777" w:rsidR="0036328E" w:rsidRPr="0036328E" w:rsidRDefault="0036328E" w:rsidP="0036328E">
            <w:pPr>
              <w:rPr>
                <w:sz w:val="17"/>
              </w:rPr>
            </w:pPr>
            <w:r w:rsidRPr="0036328E">
              <w:rPr>
                <w:sz w:val="17"/>
              </w:rPr>
              <w:t>101</w:t>
            </w:r>
          </w:p>
        </w:tc>
        <w:tc>
          <w:tcPr>
            <w:tcW w:w="4775" w:type="dxa"/>
            <w:noWrap/>
            <w:hideMark/>
          </w:tcPr>
          <w:p w14:paraId="2326CC48" w14:textId="77777777" w:rsidR="0036328E" w:rsidRPr="0036328E" w:rsidRDefault="0036328E">
            <w:pPr>
              <w:rPr>
                <w:sz w:val="17"/>
              </w:rPr>
            </w:pPr>
            <w:r w:rsidRPr="0036328E">
              <w:rPr>
                <w:sz w:val="17"/>
              </w:rPr>
              <w:t>Guards</w:t>
            </w:r>
          </w:p>
        </w:tc>
        <w:tc>
          <w:tcPr>
            <w:tcW w:w="1134" w:type="dxa"/>
            <w:noWrap/>
            <w:hideMark/>
          </w:tcPr>
          <w:p w14:paraId="2277A33A" w14:textId="77777777" w:rsidR="0036328E" w:rsidRPr="0036328E" w:rsidRDefault="0036328E" w:rsidP="0036328E">
            <w:pPr>
              <w:rPr>
                <w:sz w:val="17"/>
              </w:rPr>
            </w:pPr>
            <w:r w:rsidRPr="0036328E">
              <w:rPr>
                <w:sz w:val="17"/>
              </w:rPr>
              <w:t xml:space="preserve"> m2 </w:t>
            </w:r>
          </w:p>
        </w:tc>
        <w:tc>
          <w:tcPr>
            <w:tcW w:w="2126" w:type="dxa"/>
            <w:noWrap/>
            <w:hideMark/>
          </w:tcPr>
          <w:p w14:paraId="62BD9CF8" w14:textId="77777777" w:rsidR="0036328E" w:rsidRPr="0036328E" w:rsidRDefault="0036328E">
            <w:pPr>
              <w:rPr>
                <w:b/>
                <w:bCs/>
                <w:sz w:val="17"/>
              </w:rPr>
            </w:pPr>
            <w:r w:rsidRPr="0036328E">
              <w:rPr>
                <w:b/>
                <w:bCs/>
                <w:sz w:val="17"/>
              </w:rPr>
              <w:t xml:space="preserve">            500.00 </w:t>
            </w:r>
          </w:p>
        </w:tc>
        <w:tc>
          <w:tcPr>
            <w:tcW w:w="825" w:type="dxa"/>
            <w:noWrap/>
            <w:hideMark/>
          </w:tcPr>
          <w:p w14:paraId="1F3BB914" w14:textId="77777777" w:rsidR="0036328E" w:rsidRPr="0036328E" w:rsidRDefault="0036328E">
            <w:pPr>
              <w:rPr>
                <w:b/>
                <w:bCs/>
                <w:sz w:val="17"/>
              </w:rPr>
            </w:pPr>
            <w:r w:rsidRPr="0036328E">
              <w:rPr>
                <w:b/>
                <w:bCs/>
                <w:sz w:val="17"/>
              </w:rPr>
              <w:t> </w:t>
            </w:r>
          </w:p>
        </w:tc>
        <w:tc>
          <w:tcPr>
            <w:tcW w:w="1313" w:type="dxa"/>
            <w:noWrap/>
            <w:hideMark/>
          </w:tcPr>
          <w:p w14:paraId="5137E5B8" w14:textId="77777777" w:rsidR="0036328E" w:rsidRPr="0036328E" w:rsidRDefault="0036328E">
            <w:pPr>
              <w:rPr>
                <w:b/>
                <w:bCs/>
                <w:sz w:val="17"/>
              </w:rPr>
            </w:pPr>
            <w:r w:rsidRPr="0036328E">
              <w:rPr>
                <w:b/>
                <w:bCs/>
                <w:sz w:val="17"/>
              </w:rPr>
              <w:t> </w:t>
            </w:r>
          </w:p>
        </w:tc>
        <w:tc>
          <w:tcPr>
            <w:tcW w:w="3840" w:type="dxa"/>
            <w:noWrap/>
            <w:hideMark/>
          </w:tcPr>
          <w:p w14:paraId="6874992F" w14:textId="77777777" w:rsidR="0036328E" w:rsidRPr="0036328E" w:rsidRDefault="0036328E">
            <w:pPr>
              <w:rPr>
                <w:b/>
                <w:bCs/>
                <w:sz w:val="17"/>
              </w:rPr>
            </w:pPr>
            <w:r w:rsidRPr="0036328E">
              <w:rPr>
                <w:b/>
                <w:bCs/>
                <w:sz w:val="17"/>
              </w:rPr>
              <w:t> </w:t>
            </w:r>
          </w:p>
        </w:tc>
      </w:tr>
      <w:tr w:rsidR="0036328E" w:rsidRPr="0036328E" w14:paraId="05F04E9B" w14:textId="77777777" w:rsidTr="0036328E">
        <w:trPr>
          <w:trHeight w:val="240"/>
        </w:trPr>
        <w:tc>
          <w:tcPr>
            <w:tcW w:w="607" w:type="dxa"/>
            <w:noWrap/>
            <w:hideMark/>
          </w:tcPr>
          <w:p w14:paraId="29DEBCD7" w14:textId="77777777" w:rsidR="0036328E" w:rsidRPr="0036328E" w:rsidRDefault="0036328E" w:rsidP="0036328E">
            <w:pPr>
              <w:rPr>
                <w:sz w:val="17"/>
              </w:rPr>
            </w:pPr>
            <w:r w:rsidRPr="0036328E">
              <w:rPr>
                <w:sz w:val="17"/>
              </w:rPr>
              <w:t> </w:t>
            </w:r>
          </w:p>
        </w:tc>
        <w:tc>
          <w:tcPr>
            <w:tcW w:w="4775" w:type="dxa"/>
            <w:hideMark/>
          </w:tcPr>
          <w:p w14:paraId="60FF3BDA" w14:textId="77777777" w:rsidR="0036328E" w:rsidRPr="0036328E" w:rsidRDefault="0036328E">
            <w:pPr>
              <w:rPr>
                <w:sz w:val="17"/>
              </w:rPr>
            </w:pPr>
            <w:r w:rsidRPr="0036328E">
              <w:rPr>
                <w:sz w:val="17"/>
              </w:rPr>
              <w:t> </w:t>
            </w:r>
          </w:p>
        </w:tc>
        <w:tc>
          <w:tcPr>
            <w:tcW w:w="1134" w:type="dxa"/>
            <w:noWrap/>
            <w:hideMark/>
          </w:tcPr>
          <w:p w14:paraId="3AA7F96E" w14:textId="77777777" w:rsidR="0036328E" w:rsidRPr="0036328E" w:rsidRDefault="0036328E" w:rsidP="0036328E">
            <w:pPr>
              <w:rPr>
                <w:sz w:val="17"/>
              </w:rPr>
            </w:pPr>
            <w:r w:rsidRPr="0036328E">
              <w:rPr>
                <w:sz w:val="17"/>
              </w:rPr>
              <w:t> </w:t>
            </w:r>
          </w:p>
        </w:tc>
        <w:tc>
          <w:tcPr>
            <w:tcW w:w="2126" w:type="dxa"/>
            <w:noWrap/>
            <w:hideMark/>
          </w:tcPr>
          <w:p w14:paraId="5918C5A1" w14:textId="77777777" w:rsidR="0036328E" w:rsidRPr="0036328E" w:rsidRDefault="0036328E">
            <w:pPr>
              <w:rPr>
                <w:b/>
                <w:bCs/>
                <w:sz w:val="17"/>
              </w:rPr>
            </w:pPr>
            <w:r w:rsidRPr="0036328E">
              <w:rPr>
                <w:b/>
                <w:bCs/>
                <w:sz w:val="17"/>
              </w:rPr>
              <w:t> </w:t>
            </w:r>
          </w:p>
        </w:tc>
        <w:tc>
          <w:tcPr>
            <w:tcW w:w="825" w:type="dxa"/>
            <w:noWrap/>
            <w:hideMark/>
          </w:tcPr>
          <w:p w14:paraId="26629512" w14:textId="77777777" w:rsidR="0036328E" w:rsidRPr="0036328E" w:rsidRDefault="0036328E">
            <w:pPr>
              <w:rPr>
                <w:b/>
                <w:bCs/>
                <w:sz w:val="17"/>
              </w:rPr>
            </w:pPr>
            <w:r w:rsidRPr="0036328E">
              <w:rPr>
                <w:b/>
                <w:bCs/>
                <w:sz w:val="17"/>
              </w:rPr>
              <w:t> </w:t>
            </w:r>
          </w:p>
        </w:tc>
        <w:tc>
          <w:tcPr>
            <w:tcW w:w="1313" w:type="dxa"/>
            <w:noWrap/>
            <w:hideMark/>
          </w:tcPr>
          <w:p w14:paraId="2EFD9660" w14:textId="77777777" w:rsidR="0036328E" w:rsidRPr="0036328E" w:rsidRDefault="0036328E">
            <w:pPr>
              <w:rPr>
                <w:b/>
                <w:bCs/>
                <w:sz w:val="17"/>
              </w:rPr>
            </w:pPr>
            <w:r w:rsidRPr="0036328E">
              <w:rPr>
                <w:b/>
                <w:bCs/>
                <w:sz w:val="17"/>
              </w:rPr>
              <w:t> </w:t>
            </w:r>
          </w:p>
        </w:tc>
        <w:tc>
          <w:tcPr>
            <w:tcW w:w="3840" w:type="dxa"/>
            <w:noWrap/>
            <w:hideMark/>
          </w:tcPr>
          <w:p w14:paraId="517EBB9D" w14:textId="77777777" w:rsidR="0036328E" w:rsidRPr="0036328E" w:rsidRDefault="0036328E">
            <w:pPr>
              <w:rPr>
                <w:b/>
                <w:bCs/>
                <w:sz w:val="17"/>
              </w:rPr>
            </w:pPr>
            <w:r w:rsidRPr="0036328E">
              <w:rPr>
                <w:b/>
                <w:bCs/>
                <w:sz w:val="17"/>
              </w:rPr>
              <w:t> </w:t>
            </w:r>
          </w:p>
        </w:tc>
      </w:tr>
      <w:tr w:rsidR="0036328E" w:rsidRPr="0036328E" w14:paraId="3446BDBD" w14:textId="77777777" w:rsidTr="0036328E">
        <w:trPr>
          <w:trHeight w:val="240"/>
        </w:trPr>
        <w:tc>
          <w:tcPr>
            <w:tcW w:w="607" w:type="dxa"/>
            <w:noWrap/>
            <w:hideMark/>
          </w:tcPr>
          <w:p w14:paraId="6F04383E" w14:textId="77777777" w:rsidR="0036328E" w:rsidRPr="0036328E" w:rsidRDefault="0036328E" w:rsidP="0036328E">
            <w:pPr>
              <w:rPr>
                <w:sz w:val="17"/>
              </w:rPr>
            </w:pPr>
            <w:r w:rsidRPr="0036328E">
              <w:rPr>
                <w:sz w:val="17"/>
              </w:rPr>
              <w:t>102</w:t>
            </w:r>
          </w:p>
        </w:tc>
        <w:tc>
          <w:tcPr>
            <w:tcW w:w="4775" w:type="dxa"/>
            <w:hideMark/>
          </w:tcPr>
          <w:p w14:paraId="0FEE9B9C" w14:textId="77777777" w:rsidR="0036328E" w:rsidRPr="0036328E" w:rsidRDefault="0036328E">
            <w:pPr>
              <w:rPr>
                <w:sz w:val="17"/>
              </w:rPr>
            </w:pPr>
            <w:r w:rsidRPr="0036328E">
              <w:rPr>
                <w:sz w:val="17"/>
              </w:rPr>
              <w:t>Electric Winch with Control Panel</w:t>
            </w:r>
          </w:p>
        </w:tc>
        <w:tc>
          <w:tcPr>
            <w:tcW w:w="1134" w:type="dxa"/>
            <w:noWrap/>
            <w:hideMark/>
          </w:tcPr>
          <w:p w14:paraId="4FD47787" w14:textId="77777777" w:rsidR="0036328E" w:rsidRPr="0036328E" w:rsidRDefault="0036328E" w:rsidP="0036328E">
            <w:pPr>
              <w:rPr>
                <w:sz w:val="17"/>
              </w:rPr>
            </w:pPr>
            <w:r w:rsidRPr="0036328E">
              <w:rPr>
                <w:sz w:val="17"/>
              </w:rPr>
              <w:t xml:space="preserve"> Set </w:t>
            </w:r>
          </w:p>
        </w:tc>
        <w:tc>
          <w:tcPr>
            <w:tcW w:w="2126" w:type="dxa"/>
            <w:noWrap/>
            <w:hideMark/>
          </w:tcPr>
          <w:p w14:paraId="24FA574D" w14:textId="77777777" w:rsidR="0036328E" w:rsidRPr="0036328E" w:rsidRDefault="0036328E">
            <w:pPr>
              <w:rPr>
                <w:b/>
                <w:bCs/>
                <w:sz w:val="17"/>
              </w:rPr>
            </w:pPr>
            <w:r w:rsidRPr="0036328E">
              <w:rPr>
                <w:b/>
                <w:bCs/>
                <w:sz w:val="17"/>
              </w:rPr>
              <w:t xml:space="preserve">                5.00 </w:t>
            </w:r>
          </w:p>
        </w:tc>
        <w:tc>
          <w:tcPr>
            <w:tcW w:w="825" w:type="dxa"/>
            <w:noWrap/>
            <w:hideMark/>
          </w:tcPr>
          <w:p w14:paraId="32F3F5F9" w14:textId="77777777" w:rsidR="0036328E" w:rsidRPr="0036328E" w:rsidRDefault="0036328E">
            <w:pPr>
              <w:rPr>
                <w:b/>
                <w:bCs/>
                <w:sz w:val="17"/>
              </w:rPr>
            </w:pPr>
            <w:r w:rsidRPr="0036328E">
              <w:rPr>
                <w:b/>
                <w:bCs/>
                <w:sz w:val="17"/>
              </w:rPr>
              <w:t> </w:t>
            </w:r>
          </w:p>
        </w:tc>
        <w:tc>
          <w:tcPr>
            <w:tcW w:w="1313" w:type="dxa"/>
            <w:noWrap/>
            <w:hideMark/>
          </w:tcPr>
          <w:p w14:paraId="5430127E" w14:textId="77777777" w:rsidR="0036328E" w:rsidRPr="0036328E" w:rsidRDefault="0036328E">
            <w:pPr>
              <w:rPr>
                <w:b/>
                <w:bCs/>
                <w:sz w:val="17"/>
              </w:rPr>
            </w:pPr>
            <w:r w:rsidRPr="0036328E">
              <w:rPr>
                <w:b/>
                <w:bCs/>
                <w:sz w:val="17"/>
              </w:rPr>
              <w:t> </w:t>
            </w:r>
          </w:p>
        </w:tc>
        <w:tc>
          <w:tcPr>
            <w:tcW w:w="3840" w:type="dxa"/>
            <w:noWrap/>
            <w:hideMark/>
          </w:tcPr>
          <w:p w14:paraId="53425F16" w14:textId="77777777" w:rsidR="0036328E" w:rsidRPr="0036328E" w:rsidRDefault="0036328E">
            <w:pPr>
              <w:rPr>
                <w:b/>
                <w:bCs/>
                <w:sz w:val="17"/>
              </w:rPr>
            </w:pPr>
            <w:r w:rsidRPr="0036328E">
              <w:rPr>
                <w:b/>
                <w:bCs/>
                <w:sz w:val="17"/>
              </w:rPr>
              <w:t xml:space="preserve"> Motorised Hand Winch with Control Panel 7.5kW, 400V </w:t>
            </w:r>
          </w:p>
        </w:tc>
      </w:tr>
      <w:tr w:rsidR="0036328E" w:rsidRPr="0036328E" w14:paraId="658085DD" w14:textId="77777777" w:rsidTr="0036328E">
        <w:trPr>
          <w:trHeight w:val="240"/>
        </w:trPr>
        <w:tc>
          <w:tcPr>
            <w:tcW w:w="607" w:type="dxa"/>
            <w:noWrap/>
            <w:hideMark/>
          </w:tcPr>
          <w:p w14:paraId="18E9C0F9" w14:textId="77777777" w:rsidR="0036328E" w:rsidRPr="0036328E" w:rsidRDefault="0036328E" w:rsidP="0036328E">
            <w:pPr>
              <w:rPr>
                <w:sz w:val="17"/>
              </w:rPr>
            </w:pPr>
            <w:r w:rsidRPr="0036328E">
              <w:rPr>
                <w:sz w:val="17"/>
              </w:rPr>
              <w:t>103</w:t>
            </w:r>
          </w:p>
        </w:tc>
        <w:tc>
          <w:tcPr>
            <w:tcW w:w="4775" w:type="dxa"/>
            <w:hideMark/>
          </w:tcPr>
          <w:p w14:paraId="5A9CC49B" w14:textId="77777777" w:rsidR="0036328E" w:rsidRPr="0036328E" w:rsidRDefault="0036328E">
            <w:pPr>
              <w:rPr>
                <w:sz w:val="17"/>
              </w:rPr>
            </w:pPr>
            <w:r w:rsidRPr="0036328E">
              <w:rPr>
                <w:sz w:val="17"/>
              </w:rPr>
              <w:t>Steel Rope</w:t>
            </w:r>
          </w:p>
        </w:tc>
        <w:tc>
          <w:tcPr>
            <w:tcW w:w="1134" w:type="dxa"/>
            <w:noWrap/>
            <w:hideMark/>
          </w:tcPr>
          <w:p w14:paraId="4B2F5855" w14:textId="77777777" w:rsidR="0036328E" w:rsidRPr="0036328E" w:rsidRDefault="0036328E" w:rsidP="0036328E">
            <w:pPr>
              <w:rPr>
                <w:sz w:val="17"/>
              </w:rPr>
            </w:pPr>
            <w:r w:rsidRPr="0036328E">
              <w:rPr>
                <w:sz w:val="17"/>
              </w:rPr>
              <w:t xml:space="preserve"> m </w:t>
            </w:r>
          </w:p>
        </w:tc>
        <w:tc>
          <w:tcPr>
            <w:tcW w:w="2126" w:type="dxa"/>
            <w:noWrap/>
            <w:hideMark/>
          </w:tcPr>
          <w:p w14:paraId="725C8F8A" w14:textId="77777777" w:rsidR="0036328E" w:rsidRPr="0036328E" w:rsidRDefault="0036328E">
            <w:pPr>
              <w:rPr>
                <w:b/>
                <w:bCs/>
                <w:sz w:val="17"/>
              </w:rPr>
            </w:pPr>
            <w:r w:rsidRPr="0036328E">
              <w:rPr>
                <w:b/>
                <w:bCs/>
                <w:sz w:val="17"/>
              </w:rPr>
              <w:t xml:space="preserve">            350.00 </w:t>
            </w:r>
          </w:p>
        </w:tc>
        <w:tc>
          <w:tcPr>
            <w:tcW w:w="825" w:type="dxa"/>
            <w:noWrap/>
            <w:hideMark/>
          </w:tcPr>
          <w:p w14:paraId="63FB9917" w14:textId="77777777" w:rsidR="0036328E" w:rsidRPr="0036328E" w:rsidRDefault="0036328E">
            <w:pPr>
              <w:rPr>
                <w:b/>
                <w:bCs/>
                <w:sz w:val="17"/>
              </w:rPr>
            </w:pPr>
            <w:r w:rsidRPr="0036328E">
              <w:rPr>
                <w:b/>
                <w:bCs/>
                <w:sz w:val="17"/>
              </w:rPr>
              <w:t> </w:t>
            </w:r>
          </w:p>
        </w:tc>
        <w:tc>
          <w:tcPr>
            <w:tcW w:w="1313" w:type="dxa"/>
            <w:noWrap/>
            <w:hideMark/>
          </w:tcPr>
          <w:p w14:paraId="462D0037" w14:textId="77777777" w:rsidR="0036328E" w:rsidRPr="0036328E" w:rsidRDefault="0036328E">
            <w:pPr>
              <w:rPr>
                <w:b/>
                <w:bCs/>
                <w:sz w:val="17"/>
              </w:rPr>
            </w:pPr>
            <w:r w:rsidRPr="0036328E">
              <w:rPr>
                <w:b/>
                <w:bCs/>
                <w:sz w:val="17"/>
              </w:rPr>
              <w:t> </w:t>
            </w:r>
          </w:p>
        </w:tc>
        <w:tc>
          <w:tcPr>
            <w:tcW w:w="3840" w:type="dxa"/>
            <w:noWrap/>
            <w:hideMark/>
          </w:tcPr>
          <w:p w14:paraId="476E174B" w14:textId="77777777" w:rsidR="0036328E" w:rsidRPr="0036328E" w:rsidRDefault="0036328E">
            <w:pPr>
              <w:rPr>
                <w:b/>
                <w:bCs/>
                <w:sz w:val="17"/>
              </w:rPr>
            </w:pPr>
            <w:r w:rsidRPr="0036328E">
              <w:rPr>
                <w:b/>
                <w:bCs/>
                <w:sz w:val="17"/>
              </w:rPr>
              <w:t xml:space="preserve"> 36mm steel rope </w:t>
            </w:r>
          </w:p>
        </w:tc>
      </w:tr>
      <w:tr w:rsidR="0036328E" w:rsidRPr="0036328E" w14:paraId="178AEEC3" w14:textId="77777777" w:rsidTr="0036328E">
        <w:trPr>
          <w:trHeight w:val="240"/>
        </w:trPr>
        <w:tc>
          <w:tcPr>
            <w:tcW w:w="607" w:type="dxa"/>
            <w:noWrap/>
            <w:hideMark/>
          </w:tcPr>
          <w:p w14:paraId="0E9C6586" w14:textId="77777777" w:rsidR="0036328E" w:rsidRPr="0036328E" w:rsidRDefault="0036328E" w:rsidP="0036328E">
            <w:pPr>
              <w:rPr>
                <w:sz w:val="17"/>
              </w:rPr>
            </w:pPr>
            <w:r w:rsidRPr="0036328E">
              <w:rPr>
                <w:sz w:val="17"/>
              </w:rPr>
              <w:t>104</w:t>
            </w:r>
          </w:p>
        </w:tc>
        <w:tc>
          <w:tcPr>
            <w:tcW w:w="4775" w:type="dxa"/>
            <w:hideMark/>
          </w:tcPr>
          <w:p w14:paraId="20EF9149" w14:textId="77777777" w:rsidR="0036328E" w:rsidRPr="0036328E" w:rsidRDefault="0036328E">
            <w:pPr>
              <w:rPr>
                <w:sz w:val="17"/>
              </w:rPr>
            </w:pPr>
            <w:r w:rsidRPr="0036328E">
              <w:rPr>
                <w:sz w:val="17"/>
              </w:rPr>
              <w:t>Sheaves</w:t>
            </w:r>
          </w:p>
        </w:tc>
        <w:tc>
          <w:tcPr>
            <w:tcW w:w="1134" w:type="dxa"/>
            <w:noWrap/>
            <w:hideMark/>
          </w:tcPr>
          <w:p w14:paraId="21A55B90" w14:textId="77777777" w:rsidR="0036328E" w:rsidRPr="0036328E" w:rsidRDefault="0036328E" w:rsidP="0036328E">
            <w:pPr>
              <w:rPr>
                <w:sz w:val="17"/>
              </w:rPr>
            </w:pPr>
            <w:r w:rsidRPr="0036328E">
              <w:rPr>
                <w:sz w:val="17"/>
              </w:rPr>
              <w:t xml:space="preserve"> Set </w:t>
            </w:r>
          </w:p>
        </w:tc>
        <w:tc>
          <w:tcPr>
            <w:tcW w:w="2126" w:type="dxa"/>
            <w:noWrap/>
            <w:hideMark/>
          </w:tcPr>
          <w:p w14:paraId="5FB66612" w14:textId="77777777" w:rsidR="0036328E" w:rsidRPr="0036328E" w:rsidRDefault="0036328E">
            <w:pPr>
              <w:rPr>
                <w:b/>
                <w:bCs/>
                <w:sz w:val="17"/>
              </w:rPr>
            </w:pPr>
            <w:r w:rsidRPr="0036328E">
              <w:rPr>
                <w:b/>
                <w:bCs/>
                <w:sz w:val="17"/>
              </w:rPr>
              <w:t xml:space="preserve">                5.00 </w:t>
            </w:r>
          </w:p>
        </w:tc>
        <w:tc>
          <w:tcPr>
            <w:tcW w:w="825" w:type="dxa"/>
            <w:noWrap/>
            <w:hideMark/>
          </w:tcPr>
          <w:p w14:paraId="7376BAAB" w14:textId="77777777" w:rsidR="0036328E" w:rsidRPr="0036328E" w:rsidRDefault="0036328E">
            <w:pPr>
              <w:rPr>
                <w:b/>
                <w:bCs/>
                <w:sz w:val="17"/>
              </w:rPr>
            </w:pPr>
            <w:r w:rsidRPr="0036328E">
              <w:rPr>
                <w:b/>
                <w:bCs/>
                <w:sz w:val="17"/>
              </w:rPr>
              <w:t> </w:t>
            </w:r>
          </w:p>
        </w:tc>
        <w:tc>
          <w:tcPr>
            <w:tcW w:w="1313" w:type="dxa"/>
            <w:noWrap/>
            <w:hideMark/>
          </w:tcPr>
          <w:p w14:paraId="2CE4352C" w14:textId="77777777" w:rsidR="0036328E" w:rsidRPr="0036328E" w:rsidRDefault="0036328E">
            <w:pPr>
              <w:rPr>
                <w:b/>
                <w:bCs/>
                <w:sz w:val="17"/>
              </w:rPr>
            </w:pPr>
            <w:r w:rsidRPr="0036328E">
              <w:rPr>
                <w:b/>
                <w:bCs/>
                <w:sz w:val="17"/>
              </w:rPr>
              <w:t> </w:t>
            </w:r>
          </w:p>
        </w:tc>
        <w:tc>
          <w:tcPr>
            <w:tcW w:w="3840" w:type="dxa"/>
            <w:noWrap/>
            <w:hideMark/>
          </w:tcPr>
          <w:p w14:paraId="49D8A6FC" w14:textId="77777777" w:rsidR="0036328E" w:rsidRPr="0036328E" w:rsidRDefault="0036328E">
            <w:pPr>
              <w:rPr>
                <w:b/>
                <w:bCs/>
                <w:sz w:val="17"/>
              </w:rPr>
            </w:pPr>
            <w:r w:rsidRPr="0036328E">
              <w:rPr>
                <w:b/>
                <w:bCs/>
                <w:sz w:val="17"/>
              </w:rPr>
              <w:t xml:space="preserve"> 580mm Root Diameter Sheaves </w:t>
            </w:r>
          </w:p>
        </w:tc>
      </w:tr>
      <w:tr w:rsidR="0036328E" w:rsidRPr="0036328E" w14:paraId="0DC3BA97" w14:textId="77777777" w:rsidTr="0036328E">
        <w:trPr>
          <w:trHeight w:val="240"/>
        </w:trPr>
        <w:tc>
          <w:tcPr>
            <w:tcW w:w="607" w:type="dxa"/>
            <w:noWrap/>
            <w:hideMark/>
          </w:tcPr>
          <w:p w14:paraId="47F660D1" w14:textId="77777777" w:rsidR="0036328E" w:rsidRPr="0036328E" w:rsidRDefault="0036328E" w:rsidP="0036328E">
            <w:pPr>
              <w:rPr>
                <w:sz w:val="17"/>
              </w:rPr>
            </w:pPr>
            <w:r w:rsidRPr="0036328E">
              <w:rPr>
                <w:sz w:val="17"/>
              </w:rPr>
              <w:t>105</w:t>
            </w:r>
          </w:p>
        </w:tc>
        <w:tc>
          <w:tcPr>
            <w:tcW w:w="4775" w:type="dxa"/>
            <w:hideMark/>
          </w:tcPr>
          <w:p w14:paraId="51ED11AF" w14:textId="77777777" w:rsidR="0036328E" w:rsidRPr="0036328E" w:rsidRDefault="0036328E">
            <w:pPr>
              <w:rPr>
                <w:sz w:val="17"/>
              </w:rPr>
            </w:pPr>
            <w:r w:rsidRPr="0036328E">
              <w:rPr>
                <w:sz w:val="17"/>
              </w:rPr>
              <w:t>Accessories</w:t>
            </w:r>
          </w:p>
        </w:tc>
        <w:tc>
          <w:tcPr>
            <w:tcW w:w="1134" w:type="dxa"/>
            <w:noWrap/>
            <w:hideMark/>
          </w:tcPr>
          <w:p w14:paraId="0ECC45A9" w14:textId="77777777" w:rsidR="0036328E" w:rsidRPr="0036328E" w:rsidRDefault="0036328E" w:rsidP="0036328E">
            <w:pPr>
              <w:rPr>
                <w:sz w:val="17"/>
              </w:rPr>
            </w:pPr>
            <w:r w:rsidRPr="0036328E">
              <w:rPr>
                <w:sz w:val="17"/>
              </w:rPr>
              <w:t xml:space="preserve"> Set </w:t>
            </w:r>
          </w:p>
        </w:tc>
        <w:tc>
          <w:tcPr>
            <w:tcW w:w="2126" w:type="dxa"/>
            <w:noWrap/>
            <w:hideMark/>
          </w:tcPr>
          <w:p w14:paraId="4D992B20" w14:textId="77777777" w:rsidR="0036328E" w:rsidRPr="0036328E" w:rsidRDefault="0036328E">
            <w:pPr>
              <w:rPr>
                <w:b/>
                <w:bCs/>
                <w:sz w:val="17"/>
              </w:rPr>
            </w:pPr>
            <w:r w:rsidRPr="0036328E">
              <w:rPr>
                <w:b/>
                <w:bCs/>
                <w:sz w:val="17"/>
              </w:rPr>
              <w:t xml:space="preserve">                5.00 </w:t>
            </w:r>
          </w:p>
        </w:tc>
        <w:tc>
          <w:tcPr>
            <w:tcW w:w="825" w:type="dxa"/>
            <w:noWrap/>
            <w:hideMark/>
          </w:tcPr>
          <w:p w14:paraId="08185673" w14:textId="77777777" w:rsidR="0036328E" w:rsidRPr="0036328E" w:rsidRDefault="0036328E">
            <w:pPr>
              <w:rPr>
                <w:b/>
                <w:bCs/>
                <w:sz w:val="17"/>
              </w:rPr>
            </w:pPr>
            <w:r w:rsidRPr="0036328E">
              <w:rPr>
                <w:b/>
                <w:bCs/>
                <w:sz w:val="17"/>
              </w:rPr>
              <w:t> </w:t>
            </w:r>
          </w:p>
        </w:tc>
        <w:tc>
          <w:tcPr>
            <w:tcW w:w="1313" w:type="dxa"/>
            <w:noWrap/>
            <w:hideMark/>
          </w:tcPr>
          <w:p w14:paraId="28B93BDE" w14:textId="77777777" w:rsidR="0036328E" w:rsidRPr="0036328E" w:rsidRDefault="0036328E">
            <w:pPr>
              <w:rPr>
                <w:b/>
                <w:bCs/>
                <w:sz w:val="17"/>
              </w:rPr>
            </w:pPr>
            <w:r w:rsidRPr="0036328E">
              <w:rPr>
                <w:b/>
                <w:bCs/>
                <w:sz w:val="17"/>
              </w:rPr>
              <w:t> </w:t>
            </w:r>
          </w:p>
        </w:tc>
        <w:tc>
          <w:tcPr>
            <w:tcW w:w="3840" w:type="dxa"/>
            <w:noWrap/>
            <w:hideMark/>
          </w:tcPr>
          <w:p w14:paraId="653A6F11" w14:textId="77777777" w:rsidR="0036328E" w:rsidRPr="0036328E" w:rsidRDefault="0036328E">
            <w:pPr>
              <w:rPr>
                <w:b/>
                <w:bCs/>
                <w:sz w:val="17"/>
              </w:rPr>
            </w:pPr>
            <w:r w:rsidRPr="0036328E">
              <w:rPr>
                <w:b/>
                <w:bCs/>
                <w:sz w:val="17"/>
              </w:rPr>
              <w:t xml:space="preserve"> 36mm D Shackel, Clamps etc </w:t>
            </w:r>
          </w:p>
        </w:tc>
      </w:tr>
      <w:tr w:rsidR="0036328E" w:rsidRPr="0036328E" w14:paraId="084059C6" w14:textId="77777777" w:rsidTr="0036328E">
        <w:trPr>
          <w:trHeight w:val="240"/>
        </w:trPr>
        <w:tc>
          <w:tcPr>
            <w:tcW w:w="607" w:type="dxa"/>
            <w:noWrap/>
            <w:hideMark/>
          </w:tcPr>
          <w:p w14:paraId="28D9FD69" w14:textId="77777777" w:rsidR="0036328E" w:rsidRPr="0036328E" w:rsidRDefault="0036328E" w:rsidP="0036328E">
            <w:pPr>
              <w:rPr>
                <w:sz w:val="17"/>
              </w:rPr>
            </w:pPr>
            <w:r w:rsidRPr="0036328E">
              <w:rPr>
                <w:sz w:val="17"/>
              </w:rPr>
              <w:t>106</w:t>
            </w:r>
          </w:p>
        </w:tc>
        <w:tc>
          <w:tcPr>
            <w:tcW w:w="4775" w:type="dxa"/>
            <w:hideMark/>
          </w:tcPr>
          <w:p w14:paraId="4DDB74B8" w14:textId="77777777" w:rsidR="0036328E" w:rsidRPr="0036328E" w:rsidRDefault="0036328E">
            <w:pPr>
              <w:rPr>
                <w:sz w:val="17"/>
              </w:rPr>
            </w:pPr>
            <w:r w:rsidRPr="0036328E">
              <w:rPr>
                <w:sz w:val="17"/>
              </w:rPr>
              <w:t>Take-Up Mass</w:t>
            </w:r>
          </w:p>
        </w:tc>
        <w:tc>
          <w:tcPr>
            <w:tcW w:w="1134" w:type="dxa"/>
            <w:noWrap/>
            <w:hideMark/>
          </w:tcPr>
          <w:p w14:paraId="77198CEF" w14:textId="77777777" w:rsidR="0036328E" w:rsidRPr="0036328E" w:rsidRDefault="0036328E" w:rsidP="0036328E">
            <w:pPr>
              <w:rPr>
                <w:sz w:val="17"/>
              </w:rPr>
            </w:pPr>
            <w:r w:rsidRPr="0036328E">
              <w:rPr>
                <w:sz w:val="17"/>
              </w:rPr>
              <w:t xml:space="preserve"> tonnes </w:t>
            </w:r>
          </w:p>
        </w:tc>
        <w:tc>
          <w:tcPr>
            <w:tcW w:w="2126" w:type="dxa"/>
            <w:noWrap/>
            <w:hideMark/>
          </w:tcPr>
          <w:p w14:paraId="2A40A1B7" w14:textId="77777777" w:rsidR="0036328E" w:rsidRPr="0036328E" w:rsidRDefault="0036328E">
            <w:pPr>
              <w:rPr>
                <w:b/>
                <w:bCs/>
                <w:sz w:val="17"/>
              </w:rPr>
            </w:pPr>
            <w:r w:rsidRPr="0036328E">
              <w:rPr>
                <w:b/>
                <w:bCs/>
                <w:sz w:val="17"/>
              </w:rPr>
              <w:t xml:space="preserve">              10.00 </w:t>
            </w:r>
          </w:p>
        </w:tc>
        <w:tc>
          <w:tcPr>
            <w:tcW w:w="825" w:type="dxa"/>
            <w:noWrap/>
            <w:hideMark/>
          </w:tcPr>
          <w:p w14:paraId="0C88AABF" w14:textId="77777777" w:rsidR="0036328E" w:rsidRPr="0036328E" w:rsidRDefault="0036328E">
            <w:pPr>
              <w:rPr>
                <w:b/>
                <w:bCs/>
                <w:sz w:val="17"/>
              </w:rPr>
            </w:pPr>
            <w:r w:rsidRPr="0036328E">
              <w:rPr>
                <w:b/>
                <w:bCs/>
                <w:sz w:val="17"/>
              </w:rPr>
              <w:t> </w:t>
            </w:r>
          </w:p>
        </w:tc>
        <w:tc>
          <w:tcPr>
            <w:tcW w:w="1313" w:type="dxa"/>
            <w:noWrap/>
            <w:hideMark/>
          </w:tcPr>
          <w:p w14:paraId="720B1CE1" w14:textId="77777777" w:rsidR="0036328E" w:rsidRPr="0036328E" w:rsidRDefault="0036328E">
            <w:pPr>
              <w:rPr>
                <w:b/>
                <w:bCs/>
                <w:sz w:val="17"/>
              </w:rPr>
            </w:pPr>
            <w:r w:rsidRPr="0036328E">
              <w:rPr>
                <w:b/>
                <w:bCs/>
                <w:sz w:val="17"/>
              </w:rPr>
              <w:t> </w:t>
            </w:r>
          </w:p>
        </w:tc>
        <w:tc>
          <w:tcPr>
            <w:tcW w:w="3840" w:type="dxa"/>
            <w:noWrap/>
            <w:hideMark/>
          </w:tcPr>
          <w:p w14:paraId="2F5FC61F" w14:textId="77777777" w:rsidR="0036328E" w:rsidRPr="0036328E" w:rsidRDefault="0036328E">
            <w:pPr>
              <w:rPr>
                <w:b/>
                <w:bCs/>
                <w:sz w:val="17"/>
              </w:rPr>
            </w:pPr>
            <w:r w:rsidRPr="0036328E">
              <w:rPr>
                <w:b/>
                <w:bCs/>
                <w:sz w:val="17"/>
              </w:rPr>
              <w:t xml:space="preserve"> Counterweight mass </w:t>
            </w:r>
          </w:p>
        </w:tc>
      </w:tr>
      <w:tr w:rsidR="0036328E" w:rsidRPr="0036328E" w14:paraId="0107B9F1" w14:textId="77777777" w:rsidTr="0036328E">
        <w:trPr>
          <w:trHeight w:val="240"/>
        </w:trPr>
        <w:tc>
          <w:tcPr>
            <w:tcW w:w="607" w:type="dxa"/>
            <w:noWrap/>
            <w:hideMark/>
          </w:tcPr>
          <w:p w14:paraId="27C0B17C" w14:textId="77777777" w:rsidR="0036328E" w:rsidRPr="0036328E" w:rsidRDefault="0036328E" w:rsidP="0036328E">
            <w:pPr>
              <w:rPr>
                <w:sz w:val="17"/>
              </w:rPr>
            </w:pPr>
            <w:r w:rsidRPr="0036328E">
              <w:rPr>
                <w:sz w:val="17"/>
              </w:rPr>
              <w:t>107</w:t>
            </w:r>
          </w:p>
        </w:tc>
        <w:tc>
          <w:tcPr>
            <w:tcW w:w="4775" w:type="dxa"/>
            <w:hideMark/>
          </w:tcPr>
          <w:p w14:paraId="2665B080" w14:textId="77777777" w:rsidR="0036328E" w:rsidRPr="0036328E" w:rsidRDefault="0036328E">
            <w:pPr>
              <w:rPr>
                <w:sz w:val="17"/>
              </w:rPr>
            </w:pPr>
            <w:r w:rsidRPr="0036328E">
              <w:rPr>
                <w:sz w:val="17"/>
              </w:rPr>
              <w:t>Take-Up Tower Strcuture</w:t>
            </w:r>
          </w:p>
        </w:tc>
        <w:tc>
          <w:tcPr>
            <w:tcW w:w="1134" w:type="dxa"/>
            <w:noWrap/>
            <w:hideMark/>
          </w:tcPr>
          <w:p w14:paraId="2630D8CC" w14:textId="77777777" w:rsidR="0036328E" w:rsidRPr="0036328E" w:rsidRDefault="0036328E" w:rsidP="0036328E">
            <w:pPr>
              <w:rPr>
                <w:sz w:val="17"/>
              </w:rPr>
            </w:pPr>
            <w:r w:rsidRPr="0036328E">
              <w:rPr>
                <w:sz w:val="17"/>
              </w:rPr>
              <w:t xml:space="preserve"> tonnes </w:t>
            </w:r>
          </w:p>
        </w:tc>
        <w:tc>
          <w:tcPr>
            <w:tcW w:w="2126" w:type="dxa"/>
            <w:noWrap/>
            <w:hideMark/>
          </w:tcPr>
          <w:p w14:paraId="3AF9C9B9" w14:textId="77777777" w:rsidR="0036328E" w:rsidRPr="0036328E" w:rsidRDefault="0036328E">
            <w:pPr>
              <w:rPr>
                <w:b/>
                <w:bCs/>
                <w:sz w:val="17"/>
              </w:rPr>
            </w:pPr>
            <w:r w:rsidRPr="0036328E">
              <w:rPr>
                <w:b/>
                <w:bCs/>
                <w:sz w:val="17"/>
              </w:rPr>
              <w:t xml:space="preserve">              10.00 </w:t>
            </w:r>
          </w:p>
        </w:tc>
        <w:tc>
          <w:tcPr>
            <w:tcW w:w="825" w:type="dxa"/>
            <w:noWrap/>
            <w:hideMark/>
          </w:tcPr>
          <w:p w14:paraId="1BBCA037" w14:textId="77777777" w:rsidR="0036328E" w:rsidRPr="0036328E" w:rsidRDefault="0036328E">
            <w:pPr>
              <w:rPr>
                <w:b/>
                <w:bCs/>
                <w:sz w:val="17"/>
              </w:rPr>
            </w:pPr>
            <w:r w:rsidRPr="0036328E">
              <w:rPr>
                <w:b/>
                <w:bCs/>
                <w:sz w:val="17"/>
              </w:rPr>
              <w:t> </w:t>
            </w:r>
          </w:p>
        </w:tc>
        <w:tc>
          <w:tcPr>
            <w:tcW w:w="1313" w:type="dxa"/>
            <w:noWrap/>
            <w:hideMark/>
          </w:tcPr>
          <w:p w14:paraId="2E5B27F0" w14:textId="77777777" w:rsidR="0036328E" w:rsidRPr="0036328E" w:rsidRDefault="0036328E">
            <w:pPr>
              <w:rPr>
                <w:b/>
                <w:bCs/>
                <w:sz w:val="17"/>
              </w:rPr>
            </w:pPr>
            <w:r w:rsidRPr="0036328E">
              <w:rPr>
                <w:b/>
                <w:bCs/>
                <w:sz w:val="17"/>
              </w:rPr>
              <w:t> </w:t>
            </w:r>
          </w:p>
        </w:tc>
        <w:tc>
          <w:tcPr>
            <w:tcW w:w="3840" w:type="dxa"/>
            <w:noWrap/>
            <w:hideMark/>
          </w:tcPr>
          <w:p w14:paraId="7A17E060" w14:textId="77777777" w:rsidR="0036328E" w:rsidRPr="0036328E" w:rsidRDefault="0036328E">
            <w:pPr>
              <w:rPr>
                <w:b/>
                <w:bCs/>
                <w:sz w:val="17"/>
              </w:rPr>
            </w:pPr>
            <w:r w:rsidRPr="0036328E">
              <w:rPr>
                <w:b/>
                <w:bCs/>
                <w:sz w:val="17"/>
              </w:rPr>
              <w:t xml:space="preserve"> New platform structure for take-up structure </w:t>
            </w:r>
          </w:p>
        </w:tc>
      </w:tr>
      <w:tr w:rsidR="0036328E" w:rsidRPr="0036328E" w14:paraId="61FA50AF" w14:textId="77777777" w:rsidTr="0036328E">
        <w:trPr>
          <w:trHeight w:val="240"/>
        </w:trPr>
        <w:tc>
          <w:tcPr>
            <w:tcW w:w="607" w:type="dxa"/>
            <w:noWrap/>
            <w:hideMark/>
          </w:tcPr>
          <w:p w14:paraId="2074F7CB" w14:textId="77777777" w:rsidR="0036328E" w:rsidRPr="0036328E" w:rsidRDefault="0036328E" w:rsidP="0036328E">
            <w:pPr>
              <w:rPr>
                <w:sz w:val="17"/>
              </w:rPr>
            </w:pPr>
            <w:r w:rsidRPr="0036328E">
              <w:rPr>
                <w:sz w:val="17"/>
              </w:rPr>
              <w:t>108</w:t>
            </w:r>
          </w:p>
        </w:tc>
        <w:tc>
          <w:tcPr>
            <w:tcW w:w="4775" w:type="dxa"/>
            <w:hideMark/>
          </w:tcPr>
          <w:p w14:paraId="4252E4CA" w14:textId="77777777" w:rsidR="0036328E" w:rsidRPr="0036328E" w:rsidRDefault="0036328E">
            <w:pPr>
              <w:rPr>
                <w:sz w:val="17"/>
              </w:rPr>
            </w:pPr>
            <w:r w:rsidRPr="0036328E">
              <w:rPr>
                <w:sz w:val="17"/>
              </w:rPr>
              <w:t>Belt Reels</w:t>
            </w:r>
          </w:p>
        </w:tc>
        <w:tc>
          <w:tcPr>
            <w:tcW w:w="1134" w:type="dxa"/>
            <w:noWrap/>
            <w:hideMark/>
          </w:tcPr>
          <w:p w14:paraId="011FE7A6" w14:textId="77777777" w:rsidR="0036328E" w:rsidRPr="0036328E" w:rsidRDefault="0036328E" w:rsidP="0036328E">
            <w:pPr>
              <w:rPr>
                <w:sz w:val="17"/>
              </w:rPr>
            </w:pPr>
            <w:r w:rsidRPr="0036328E">
              <w:rPr>
                <w:sz w:val="17"/>
              </w:rPr>
              <w:t xml:space="preserve"> Set </w:t>
            </w:r>
          </w:p>
        </w:tc>
        <w:tc>
          <w:tcPr>
            <w:tcW w:w="2126" w:type="dxa"/>
            <w:noWrap/>
            <w:hideMark/>
          </w:tcPr>
          <w:p w14:paraId="40068766" w14:textId="77777777" w:rsidR="0036328E" w:rsidRPr="0036328E" w:rsidRDefault="0036328E">
            <w:pPr>
              <w:rPr>
                <w:b/>
                <w:bCs/>
                <w:sz w:val="17"/>
              </w:rPr>
            </w:pPr>
            <w:r w:rsidRPr="0036328E">
              <w:rPr>
                <w:b/>
                <w:bCs/>
                <w:sz w:val="17"/>
              </w:rPr>
              <w:t xml:space="preserve">                4.00 </w:t>
            </w:r>
          </w:p>
        </w:tc>
        <w:tc>
          <w:tcPr>
            <w:tcW w:w="825" w:type="dxa"/>
            <w:noWrap/>
            <w:hideMark/>
          </w:tcPr>
          <w:p w14:paraId="55852175" w14:textId="77777777" w:rsidR="0036328E" w:rsidRPr="0036328E" w:rsidRDefault="0036328E">
            <w:pPr>
              <w:rPr>
                <w:b/>
                <w:bCs/>
                <w:sz w:val="17"/>
              </w:rPr>
            </w:pPr>
            <w:r w:rsidRPr="0036328E">
              <w:rPr>
                <w:b/>
                <w:bCs/>
                <w:sz w:val="17"/>
              </w:rPr>
              <w:t> </w:t>
            </w:r>
          </w:p>
        </w:tc>
        <w:tc>
          <w:tcPr>
            <w:tcW w:w="1313" w:type="dxa"/>
            <w:noWrap/>
            <w:hideMark/>
          </w:tcPr>
          <w:p w14:paraId="6F615CCB" w14:textId="77777777" w:rsidR="0036328E" w:rsidRPr="0036328E" w:rsidRDefault="0036328E">
            <w:pPr>
              <w:rPr>
                <w:b/>
                <w:bCs/>
                <w:sz w:val="17"/>
              </w:rPr>
            </w:pPr>
            <w:r w:rsidRPr="0036328E">
              <w:rPr>
                <w:b/>
                <w:bCs/>
                <w:sz w:val="17"/>
              </w:rPr>
              <w:t> </w:t>
            </w:r>
          </w:p>
        </w:tc>
        <w:tc>
          <w:tcPr>
            <w:tcW w:w="3840" w:type="dxa"/>
            <w:noWrap/>
            <w:hideMark/>
          </w:tcPr>
          <w:p w14:paraId="0531C90B" w14:textId="77777777" w:rsidR="0036328E" w:rsidRPr="0036328E" w:rsidRDefault="0036328E">
            <w:pPr>
              <w:rPr>
                <w:b/>
                <w:bCs/>
                <w:sz w:val="17"/>
              </w:rPr>
            </w:pPr>
            <w:r w:rsidRPr="0036328E">
              <w:rPr>
                <w:b/>
                <w:bCs/>
                <w:sz w:val="17"/>
              </w:rPr>
              <w:t> </w:t>
            </w:r>
          </w:p>
        </w:tc>
      </w:tr>
      <w:tr w:rsidR="0036328E" w:rsidRPr="0036328E" w14:paraId="250EEF81" w14:textId="77777777" w:rsidTr="0036328E">
        <w:trPr>
          <w:trHeight w:val="240"/>
        </w:trPr>
        <w:tc>
          <w:tcPr>
            <w:tcW w:w="607" w:type="dxa"/>
            <w:noWrap/>
            <w:hideMark/>
          </w:tcPr>
          <w:p w14:paraId="5AF6316C" w14:textId="77777777" w:rsidR="0036328E" w:rsidRPr="0036328E" w:rsidRDefault="0036328E" w:rsidP="0036328E">
            <w:pPr>
              <w:rPr>
                <w:sz w:val="17"/>
              </w:rPr>
            </w:pPr>
            <w:r w:rsidRPr="0036328E">
              <w:rPr>
                <w:sz w:val="17"/>
              </w:rPr>
              <w:t> </w:t>
            </w:r>
          </w:p>
        </w:tc>
        <w:tc>
          <w:tcPr>
            <w:tcW w:w="4775" w:type="dxa"/>
            <w:hideMark/>
          </w:tcPr>
          <w:p w14:paraId="31D2F2FF" w14:textId="77777777" w:rsidR="0036328E" w:rsidRPr="0036328E" w:rsidRDefault="0036328E">
            <w:pPr>
              <w:rPr>
                <w:sz w:val="17"/>
              </w:rPr>
            </w:pPr>
            <w:r w:rsidRPr="0036328E">
              <w:rPr>
                <w:sz w:val="17"/>
              </w:rPr>
              <w:t> </w:t>
            </w:r>
          </w:p>
        </w:tc>
        <w:tc>
          <w:tcPr>
            <w:tcW w:w="1134" w:type="dxa"/>
            <w:noWrap/>
            <w:hideMark/>
          </w:tcPr>
          <w:p w14:paraId="04C0F6A9" w14:textId="77777777" w:rsidR="0036328E" w:rsidRPr="0036328E" w:rsidRDefault="0036328E" w:rsidP="0036328E">
            <w:pPr>
              <w:rPr>
                <w:sz w:val="17"/>
              </w:rPr>
            </w:pPr>
            <w:r w:rsidRPr="0036328E">
              <w:rPr>
                <w:sz w:val="17"/>
              </w:rPr>
              <w:t> </w:t>
            </w:r>
          </w:p>
        </w:tc>
        <w:tc>
          <w:tcPr>
            <w:tcW w:w="2126" w:type="dxa"/>
            <w:noWrap/>
            <w:hideMark/>
          </w:tcPr>
          <w:p w14:paraId="79C35296" w14:textId="77777777" w:rsidR="0036328E" w:rsidRPr="0036328E" w:rsidRDefault="0036328E">
            <w:pPr>
              <w:rPr>
                <w:b/>
                <w:bCs/>
                <w:sz w:val="17"/>
              </w:rPr>
            </w:pPr>
            <w:r w:rsidRPr="0036328E">
              <w:rPr>
                <w:b/>
                <w:bCs/>
                <w:sz w:val="17"/>
              </w:rPr>
              <w:t> </w:t>
            </w:r>
          </w:p>
        </w:tc>
        <w:tc>
          <w:tcPr>
            <w:tcW w:w="825" w:type="dxa"/>
            <w:noWrap/>
            <w:hideMark/>
          </w:tcPr>
          <w:p w14:paraId="5544303D" w14:textId="77777777" w:rsidR="0036328E" w:rsidRPr="0036328E" w:rsidRDefault="0036328E">
            <w:pPr>
              <w:rPr>
                <w:b/>
                <w:bCs/>
                <w:sz w:val="17"/>
              </w:rPr>
            </w:pPr>
            <w:r w:rsidRPr="0036328E">
              <w:rPr>
                <w:b/>
                <w:bCs/>
                <w:sz w:val="17"/>
              </w:rPr>
              <w:t> </w:t>
            </w:r>
          </w:p>
        </w:tc>
        <w:tc>
          <w:tcPr>
            <w:tcW w:w="1313" w:type="dxa"/>
            <w:noWrap/>
            <w:hideMark/>
          </w:tcPr>
          <w:p w14:paraId="33FB75CB" w14:textId="77777777" w:rsidR="0036328E" w:rsidRPr="0036328E" w:rsidRDefault="0036328E">
            <w:pPr>
              <w:rPr>
                <w:b/>
                <w:bCs/>
                <w:sz w:val="17"/>
              </w:rPr>
            </w:pPr>
            <w:r w:rsidRPr="0036328E">
              <w:rPr>
                <w:b/>
                <w:bCs/>
                <w:sz w:val="17"/>
              </w:rPr>
              <w:t> </w:t>
            </w:r>
          </w:p>
        </w:tc>
        <w:tc>
          <w:tcPr>
            <w:tcW w:w="3840" w:type="dxa"/>
            <w:noWrap/>
            <w:hideMark/>
          </w:tcPr>
          <w:p w14:paraId="50E2BA39" w14:textId="77777777" w:rsidR="0036328E" w:rsidRPr="0036328E" w:rsidRDefault="0036328E">
            <w:pPr>
              <w:rPr>
                <w:b/>
                <w:bCs/>
                <w:sz w:val="17"/>
              </w:rPr>
            </w:pPr>
            <w:r w:rsidRPr="0036328E">
              <w:rPr>
                <w:b/>
                <w:bCs/>
                <w:sz w:val="17"/>
              </w:rPr>
              <w:t> </w:t>
            </w:r>
          </w:p>
        </w:tc>
      </w:tr>
      <w:tr w:rsidR="0036328E" w:rsidRPr="0036328E" w14:paraId="1509917A" w14:textId="77777777" w:rsidTr="0036328E">
        <w:trPr>
          <w:trHeight w:val="240"/>
        </w:trPr>
        <w:tc>
          <w:tcPr>
            <w:tcW w:w="607" w:type="dxa"/>
            <w:noWrap/>
            <w:hideMark/>
          </w:tcPr>
          <w:p w14:paraId="4906F6B0" w14:textId="77777777" w:rsidR="0036328E" w:rsidRPr="0036328E" w:rsidRDefault="0036328E" w:rsidP="0036328E">
            <w:pPr>
              <w:rPr>
                <w:b/>
                <w:bCs/>
                <w:sz w:val="17"/>
              </w:rPr>
            </w:pPr>
            <w:r w:rsidRPr="0036328E">
              <w:rPr>
                <w:b/>
                <w:bCs/>
                <w:sz w:val="17"/>
              </w:rPr>
              <w:t> </w:t>
            </w:r>
          </w:p>
        </w:tc>
        <w:tc>
          <w:tcPr>
            <w:tcW w:w="4775" w:type="dxa"/>
            <w:hideMark/>
          </w:tcPr>
          <w:p w14:paraId="2B329B13" w14:textId="77777777" w:rsidR="0036328E" w:rsidRPr="0036328E" w:rsidRDefault="0036328E">
            <w:pPr>
              <w:rPr>
                <w:b/>
                <w:bCs/>
                <w:sz w:val="17"/>
              </w:rPr>
            </w:pPr>
            <w:r w:rsidRPr="0036328E">
              <w:rPr>
                <w:b/>
                <w:bCs/>
                <w:sz w:val="17"/>
              </w:rPr>
              <w:t>Electrical Control and Instrumentation</w:t>
            </w:r>
          </w:p>
        </w:tc>
        <w:tc>
          <w:tcPr>
            <w:tcW w:w="1134" w:type="dxa"/>
            <w:noWrap/>
            <w:hideMark/>
          </w:tcPr>
          <w:p w14:paraId="4F73F946" w14:textId="77777777" w:rsidR="0036328E" w:rsidRPr="0036328E" w:rsidRDefault="0036328E" w:rsidP="0036328E">
            <w:pPr>
              <w:rPr>
                <w:sz w:val="17"/>
              </w:rPr>
            </w:pPr>
            <w:r w:rsidRPr="0036328E">
              <w:rPr>
                <w:sz w:val="17"/>
              </w:rPr>
              <w:t> </w:t>
            </w:r>
          </w:p>
        </w:tc>
        <w:tc>
          <w:tcPr>
            <w:tcW w:w="2126" w:type="dxa"/>
            <w:noWrap/>
            <w:hideMark/>
          </w:tcPr>
          <w:p w14:paraId="2F2ED64F" w14:textId="77777777" w:rsidR="0036328E" w:rsidRPr="0036328E" w:rsidRDefault="0036328E">
            <w:pPr>
              <w:rPr>
                <w:b/>
                <w:bCs/>
                <w:sz w:val="17"/>
              </w:rPr>
            </w:pPr>
            <w:r w:rsidRPr="0036328E">
              <w:rPr>
                <w:b/>
                <w:bCs/>
                <w:sz w:val="17"/>
              </w:rPr>
              <w:t> </w:t>
            </w:r>
          </w:p>
        </w:tc>
        <w:tc>
          <w:tcPr>
            <w:tcW w:w="825" w:type="dxa"/>
            <w:noWrap/>
            <w:hideMark/>
          </w:tcPr>
          <w:p w14:paraId="32E07369" w14:textId="77777777" w:rsidR="0036328E" w:rsidRPr="0036328E" w:rsidRDefault="0036328E">
            <w:pPr>
              <w:rPr>
                <w:b/>
                <w:bCs/>
                <w:sz w:val="17"/>
              </w:rPr>
            </w:pPr>
            <w:r w:rsidRPr="0036328E">
              <w:rPr>
                <w:b/>
                <w:bCs/>
                <w:sz w:val="17"/>
              </w:rPr>
              <w:t> </w:t>
            </w:r>
          </w:p>
        </w:tc>
        <w:tc>
          <w:tcPr>
            <w:tcW w:w="1313" w:type="dxa"/>
            <w:noWrap/>
            <w:hideMark/>
          </w:tcPr>
          <w:p w14:paraId="67B84D65" w14:textId="77777777" w:rsidR="0036328E" w:rsidRPr="0036328E" w:rsidRDefault="0036328E">
            <w:pPr>
              <w:rPr>
                <w:b/>
                <w:bCs/>
                <w:sz w:val="17"/>
              </w:rPr>
            </w:pPr>
            <w:r w:rsidRPr="0036328E">
              <w:rPr>
                <w:b/>
                <w:bCs/>
                <w:sz w:val="17"/>
              </w:rPr>
              <w:t> </w:t>
            </w:r>
          </w:p>
        </w:tc>
        <w:tc>
          <w:tcPr>
            <w:tcW w:w="3840" w:type="dxa"/>
            <w:noWrap/>
            <w:hideMark/>
          </w:tcPr>
          <w:p w14:paraId="247E1C1F" w14:textId="77777777" w:rsidR="0036328E" w:rsidRPr="0036328E" w:rsidRDefault="0036328E">
            <w:pPr>
              <w:rPr>
                <w:b/>
                <w:bCs/>
                <w:sz w:val="17"/>
              </w:rPr>
            </w:pPr>
            <w:r w:rsidRPr="0036328E">
              <w:rPr>
                <w:b/>
                <w:bCs/>
                <w:sz w:val="17"/>
              </w:rPr>
              <w:t> </w:t>
            </w:r>
          </w:p>
        </w:tc>
      </w:tr>
      <w:tr w:rsidR="0036328E" w:rsidRPr="0036328E" w14:paraId="676C50EB" w14:textId="77777777" w:rsidTr="0036328E">
        <w:trPr>
          <w:trHeight w:val="240"/>
        </w:trPr>
        <w:tc>
          <w:tcPr>
            <w:tcW w:w="607" w:type="dxa"/>
            <w:noWrap/>
            <w:hideMark/>
          </w:tcPr>
          <w:p w14:paraId="2B1EC259" w14:textId="77777777" w:rsidR="0036328E" w:rsidRPr="0036328E" w:rsidRDefault="0036328E" w:rsidP="0036328E">
            <w:pPr>
              <w:rPr>
                <w:sz w:val="17"/>
              </w:rPr>
            </w:pPr>
            <w:r w:rsidRPr="0036328E">
              <w:rPr>
                <w:sz w:val="17"/>
              </w:rPr>
              <w:t> </w:t>
            </w:r>
          </w:p>
        </w:tc>
        <w:tc>
          <w:tcPr>
            <w:tcW w:w="4775" w:type="dxa"/>
            <w:hideMark/>
          </w:tcPr>
          <w:p w14:paraId="56129FAE" w14:textId="77777777" w:rsidR="0036328E" w:rsidRPr="0036328E" w:rsidRDefault="0036328E">
            <w:pPr>
              <w:rPr>
                <w:sz w:val="17"/>
              </w:rPr>
            </w:pPr>
            <w:r w:rsidRPr="0036328E">
              <w:rPr>
                <w:sz w:val="17"/>
              </w:rPr>
              <w:t> </w:t>
            </w:r>
          </w:p>
        </w:tc>
        <w:tc>
          <w:tcPr>
            <w:tcW w:w="1134" w:type="dxa"/>
            <w:noWrap/>
            <w:hideMark/>
          </w:tcPr>
          <w:p w14:paraId="2384BDC4" w14:textId="77777777" w:rsidR="0036328E" w:rsidRPr="0036328E" w:rsidRDefault="0036328E" w:rsidP="0036328E">
            <w:pPr>
              <w:rPr>
                <w:sz w:val="17"/>
              </w:rPr>
            </w:pPr>
            <w:r w:rsidRPr="0036328E">
              <w:rPr>
                <w:sz w:val="17"/>
              </w:rPr>
              <w:t> </w:t>
            </w:r>
          </w:p>
        </w:tc>
        <w:tc>
          <w:tcPr>
            <w:tcW w:w="2126" w:type="dxa"/>
            <w:noWrap/>
            <w:hideMark/>
          </w:tcPr>
          <w:p w14:paraId="3670BCBB" w14:textId="77777777" w:rsidR="0036328E" w:rsidRPr="0036328E" w:rsidRDefault="0036328E">
            <w:pPr>
              <w:rPr>
                <w:b/>
                <w:bCs/>
                <w:sz w:val="17"/>
              </w:rPr>
            </w:pPr>
            <w:r w:rsidRPr="0036328E">
              <w:rPr>
                <w:b/>
                <w:bCs/>
                <w:sz w:val="17"/>
              </w:rPr>
              <w:t> </w:t>
            </w:r>
          </w:p>
        </w:tc>
        <w:tc>
          <w:tcPr>
            <w:tcW w:w="825" w:type="dxa"/>
            <w:noWrap/>
            <w:hideMark/>
          </w:tcPr>
          <w:p w14:paraId="1E051213" w14:textId="77777777" w:rsidR="0036328E" w:rsidRPr="0036328E" w:rsidRDefault="0036328E">
            <w:pPr>
              <w:rPr>
                <w:b/>
                <w:bCs/>
                <w:sz w:val="17"/>
              </w:rPr>
            </w:pPr>
            <w:r w:rsidRPr="0036328E">
              <w:rPr>
                <w:b/>
                <w:bCs/>
                <w:sz w:val="17"/>
              </w:rPr>
              <w:t> </w:t>
            </w:r>
          </w:p>
        </w:tc>
        <w:tc>
          <w:tcPr>
            <w:tcW w:w="1313" w:type="dxa"/>
            <w:noWrap/>
            <w:hideMark/>
          </w:tcPr>
          <w:p w14:paraId="439328F6" w14:textId="77777777" w:rsidR="0036328E" w:rsidRPr="0036328E" w:rsidRDefault="0036328E">
            <w:pPr>
              <w:rPr>
                <w:b/>
                <w:bCs/>
                <w:sz w:val="17"/>
              </w:rPr>
            </w:pPr>
            <w:r w:rsidRPr="0036328E">
              <w:rPr>
                <w:b/>
                <w:bCs/>
                <w:sz w:val="17"/>
              </w:rPr>
              <w:t> </w:t>
            </w:r>
          </w:p>
        </w:tc>
        <w:tc>
          <w:tcPr>
            <w:tcW w:w="3840" w:type="dxa"/>
            <w:noWrap/>
            <w:hideMark/>
          </w:tcPr>
          <w:p w14:paraId="7F9738D5" w14:textId="77777777" w:rsidR="0036328E" w:rsidRPr="0036328E" w:rsidRDefault="0036328E">
            <w:pPr>
              <w:rPr>
                <w:b/>
                <w:bCs/>
                <w:sz w:val="17"/>
              </w:rPr>
            </w:pPr>
            <w:r w:rsidRPr="0036328E">
              <w:rPr>
                <w:b/>
                <w:bCs/>
                <w:sz w:val="17"/>
              </w:rPr>
              <w:t> </w:t>
            </w:r>
          </w:p>
        </w:tc>
      </w:tr>
      <w:tr w:rsidR="0036328E" w:rsidRPr="0036328E" w14:paraId="7AC91D37" w14:textId="77777777" w:rsidTr="0036328E">
        <w:trPr>
          <w:trHeight w:val="240"/>
        </w:trPr>
        <w:tc>
          <w:tcPr>
            <w:tcW w:w="607" w:type="dxa"/>
            <w:noWrap/>
            <w:hideMark/>
          </w:tcPr>
          <w:p w14:paraId="416925DB" w14:textId="77777777" w:rsidR="0036328E" w:rsidRPr="0036328E" w:rsidRDefault="0036328E" w:rsidP="0036328E">
            <w:pPr>
              <w:rPr>
                <w:sz w:val="17"/>
              </w:rPr>
            </w:pPr>
            <w:r w:rsidRPr="0036328E">
              <w:rPr>
                <w:sz w:val="17"/>
              </w:rPr>
              <w:t>109</w:t>
            </w:r>
          </w:p>
        </w:tc>
        <w:tc>
          <w:tcPr>
            <w:tcW w:w="4775" w:type="dxa"/>
            <w:noWrap/>
            <w:hideMark/>
          </w:tcPr>
          <w:p w14:paraId="79DE1E45" w14:textId="77777777" w:rsidR="0036328E" w:rsidRPr="0036328E" w:rsidRDefault="0036328E">
            <w:pPr>
              <w:rPr>
                <w:sz w:val="17"/>
              </w:rPr>
            </w:pPr>
            <w:r w:rsidRPr="0036328E">
              <w:rPr>
                <w:sz w:val="17"/>
              </w:rPr>
              <w:t xml:space="preserve"> PVC SWA 4C 2.5 Cu BLUE STRIPE BVX04DCM </w:t>
            </w:r>
          </w:p>
        </w:tc>
        <w:tc>
          <w:tcPr>
            <w:tcW w:w="1134" w:type="dxa"/>
            <w:noWrap/>
            <w:hideMark/>
          </w:tcPr>
          <w:p w14:paraId="593C237E" w14:textId="77777777" w:rsidR="0036328E" w:rsidRPr="0036328E" w:rsidRDefault="0036328E" w:rsidP="0036328E">
            <w:pPr>
              <w:rPr>
                <w:sz w:val="17"/>
              </w:rPr>
            </w:pPr>
            <w:r w:rsidRPr="0036328E">
              <w:rPr>
                <w:sz w:val="17"/>
              </w:rPr>
              <w:t xml:space="preserve"> m </w:t>
            </w:r>
          </w:p>
        </w:tc>
        <w:tc>
          <w:tcPr>
            <w:tcW w:w="2126" w:type="dxa"/>
            <w:noWrap/>
            <w:hideMark/>
          </w:tcPr>
          <w:p w14:paraId="732A7E4C" w14:textId="77777777" w:rsidR="0036328E" w:rsidRPr="0036328E" w:rsidRDefault="0036328E">
            <w:pPr>
              <w:rPr>
                <w:b/>
                <w:bCs/>
                <w:sz w:val="17"/>
              </w:rPr>
            </w:pPr>
            <w:r w:rsidRPr="0036328E">
              <w:rPr>
                <w:b/>
                <w:bCs/>
                <w:sz w:val="17"/>
              </w:rPr>
              <w:t xml:space="preserve">            400.00 </w:t>
            </w:r>
          </w:p>
        </w:tc>
        <w:tc>
          <w:tcPr>
            <w:tcW w:w="825" w:type="dxa"/>
            <w:noWrap/>
            <w:hideMark/>
          </w:tcPr>
          <w:p w14:paraId="403C2E88" w14:textId="77777777" w:rsidR="0036328E" w:rsidRPr="0036328E" w:rsidRDefault="0036328E">
            <w:pPr>
              <w:rPr>
                <w:b/>
                <w:bCs/>
                <w:sz w:val="17"/>
              </w:rPr>
            </w:pPr>
            <w:r w:rsidRPr="0036328E">
              <w:rPr>
                <w:b/>
                <w:bCs/>
                <w:sz w:val="17"/>
              </w:rPr>
              <w:t> </w:t>
            </w:r>
          </w:p>
        </w:tc>
        <w:tc>
          <w:tcPr>
            <w:tcW w:w="1313" w:type="dxa"/>
            <w:noWrap/>
            <w:hideMark/>
          </w:tcPr>
          <w:p w14:paraId="5FD1FA3C" w14:textId="77777777" w:rsidR="0036328E" w:rsidRPr="0036328E" w:rsidRDefault="0036328E">
            <w:pPr>
              <w:rPr>
                <w:b/>
                <w:bCs/>
                <w:sz w:val="17"/>
              </w:rPr>
            </w:pPr>
            <w:r w:rsidRPr="0036328E">
              <w:rPr>
                <w:b/>
                <w:bCs/>
                <w:sz w:val="17"/>
              </w:rPr>
              <w:t> </w:t>
            </w:r>
          </w:p>
        </w:tc>
        <w:tc>
          <w:tcPr>
            <w:tcW w:w="3840" w:type="dxa"/>
            <w:noWrap/>
            <w:hideMark/>
          </w:tcPr>
          <w:p w14:paraId="1579C00B" w14:textId="77777777" w:rsidR="0036328E" w:rsidRPr="0036328E" w:rsidRDefault="0036328E">
            <w:pPr>
              <w:rPr>
                <w:b/>
                <w:bCs/>
                <w:sz w:val="17"/>
              </w:rPr>
            </w:pPr>
            <w:r w:rsidRPr="0036328E">
              <w:rPr>
                <w:b/>
                <w:bCs/>
                <w:sz w:val="17"/>
              </w:rPr>
              <w:t> </w:t>
            </w:r>
          </w:p>
        </w:tc>
      </w:tr>
      <w:tr w:rsidR="0036328E" w:rsidRPr="0036328E" w14:paraId="1837C36B" w14:textId="77777777" w:rsidTr="0036328E">
        <w:trPr>
          <w:trHeight w:val="240"/>
        </w:trPr>
        <w:tc>
          <w:tcPr>
            <w:tcW w:w="607" w:type="dxa"/>
            <w:noWrap/>
            <w:hideMark/>
          </w:tcPr>
          <w:p w14:paraId="1072C22A" w14:textId="77777777" w:rsidR="0036328E" w:rsidRPr="0036328E" w:rsidRDefault="0036328E" w:rsidP="0036328E">
            <w:pPr>
              <w:rPr>
                <w:sz w:val="17"/>
              </w:rPr>
            </w:pPr>
            <w:r w:rsidRPr="0036328E">
              <w:rPr>
                <w:sz w:val="17"/>
              </w:rPr>
              <w:t>110</w:t>
            </w:r>
          </w:p>
        </w:tc>
        <w:tc>
          <w:tcPr>
            <w:tcW w:w="4775" w:type="dxa"/>
            <w:noWrap/>
            <w:hideMark/>
          </w:tcPr>
          <w:p w14:paraId="1D8F906A" w14:textId="77777777" w:rsidR="0036328E" w:rsidRPr="0036328E" w:rsidRDefault="0036328E">
            <w:pPr>
              <w:rPr>
                <w:sz w:val="17"/>
              </w:rPr>
            </w:pPr>
            <w:r w:rsidRPr="0036328E">
              <w:rPr>
                <w:sz w:val="17"/>
              </w:rPr>
              <w:t xml:space="preserve">  PVC SWA 4C 4 Cu BLUE STRIPE BVX04ECM </w:t>
            </w:r>
          </w:p>
        </w:tc>
        <w:tc>
          <w:tcPr>
            <w:tcW w:w="1134" w:type="dxa"/>
            <w:noWrap/>
            <w:hideMark/>
          </w:tcPr>
          <w:p w14:paraId="27A3ED1B" w14:textId="77777777" w:rsidR="0036328E" w:rsidRPr="0036328E" w:rsidRDefault="0036328E" w:rsidP="0036328E">
            <w:pPr>
              <w:rPr>
                <w:sz w:val="17"/>
              </w:rPr>
            </w:pPr>
            <w:r w:rsidRPr="0036328E">
              <w:rPr>
                <w:sz w:val="17"/>
              </w:rPr>
              <w:t xml:space="preserve"> m </w:t>
            </w:r>
          </w:p>
        </w:tc>
        <w:tc>
          <w:tcPr>
            <w:tcW w:w="2126" w:type="dxa"/>
            <w:noWrap/>
            <w:hideMark/>
          </w:tcPr>
          <w:p w14:paraId="56CBD9EF" w14:textId="77777777" w:rsidR="0036328E" w:rsidRPr="0036328E" w:rsidRDefault="0036328E">
            <w:pPr>
              <w:rPr>
                <w:b/>
                <w:bCs/>
                <w:sz w:val="17"/>
              </w:rPr>
            </w:pPr>
            <w:r w:rsidRPr="0036328E">
              <w:rPr>
                <w:b/>
                <w:bCs/>
                <w:sz w:val="17"/>
              </w:rPr>
              <w:t xml:space="preserve">            800.00 </w:t>
            </w:r>
          </w:p>
        </w:tc>
        <w:tc>
          <w:tcPr>
            <w:tcW w:w="825" w:type="dxa"/>
            <w:noWrap/>
            <w:hideMark/>
          </w:tcPr>
          <w:p w14:paraId="65747758" w14:textId="77777777" w:rsidR="0036328E" w:rsidRPr="0036328E" w:rsidRDefault="0036328E">
            <w:pPr>
              <w:rPr>
                <w:b/>
                <w:bCs/>
                <w:sz w:val="17"/>
              </w:rPr>
            </w:pPr>
            <w:r w:rsidRPr="0036328E">
              <w:rPr>
                <w:b/>
                <w:bCs/>
                <w:sz w:val="17"/>
              </w:rPr>
              <w:t> </w:t>
            </w:r>
          </w:p>
        </w:tc>
        <w:tc>
          <w:tcPr>
            <w:tcW w:w="1313" w:type="dxa"/>
            <w:noWrap/>
            <w:hideMark/>
          </w:tcPr>
          <w:p w14:paraId="40135CC9" w14:textId="77777777" w:rsidR="0036328E" w:rsidRPr="0036328E" w:rsidRDefault="0036328E">
            <w:pPr>
              <w:rPr>
                <w:b/>
                <w:bCs/>
                <w:sz w:val="17"/>
              </w:rPr>
            </w:pPr>
            <w:r w:rsidRPr="0036328E">
              <w:rPr>
                <w:b/>
                <w:bCs/>
                <w:sz w:val="17"/>
              </w:rPr>
              <w:t> </w:t>
            </w:r>
          </w:p>
        </w:tc>
        <w:tc>
          <w:tcPr>
            <w:tcW w:w="3840" w:type="dxa"/>
            <w:noWrap/>
            <w:hideMark/>
          </w:tcPr>
          <w:p w14:paraId="41DB617D" w14:textId="77777777" w:rsidR="0036328E" w:rsidRPr="0036328E" w:rsidRDefault="0036328E">
            <w:pPr>
              <w:rPr>
                <w:b/>
                <w:bCs/>
                <w:sz w:val="17"/>
              </w:rPr>
            </w:pPr>
            <w:r w:rsidRPr="0036328E">
              <w:rPr>
                <w:b/>
                <w:bCs/>
                <w:sz w:val="17"/>
              </w:rPr>
              <w:t> </w:t>
            </w:r>
          </w:p>
        </w:tc>
      </w:tr>
      <w:tr w:rsidR="0036328E" w:rsidRPr="0036328E" w14:paraId="42F522A6" w14:textId="77777777" w:rsidTr="0036328E">
        <w:trPr>
          <w:trHeight w:val="240"/>
        </w:trPr>
        <w:tc>
          <w:tcPr>
            <w:tcW w:w="607" w:type="dxa"/>
            <w:noWrap/>
            <w:hideMark/>
          </w:tcPr>
          <w:p w14:paraId="2E508C88" w14:textId="77777777" w:rsidR="0036328E" w:rsidRPr="0036328E" w:rsidRDefault="0036328E" w:rsidP="0036328E">
            <w:pPr>
              <w:rPr>
                <w:sz w:val="17"/>
              </w:rPr>
            </w:pPr>
            <w:r w:rsidRPr="0036328E">
              <w:rPr>
                <w:sz w:val="17"/>
              </w:rPr>
              <w:t>111</w:t>
            </w:r>
          </w:p>
        </w:tc>
        <w:tc>
          <w:tcPr>
            <w:tcW w:w="4775" w:type="dxa"/>
            <w:noWrap/>
            <w:hideMark/>
          </w:tcPr>
          <w:p w14:paraId="632BFAC5" w14:textId="77777777" w:rsidR="0036328E" w:rsidRPr="0036328E" w:rsidRDefault="0036328E">
            <w:pPr>
              <w:rPr>
                <w:sz w:val="17"/>
              </w:rPr>
            </w:pPr>
            <w:r w:rsidRPr="0036328E">
              <w:rPr>
                <w:sz w:val="17"/>
              </w:rPr>
              <w:t xml:space="preserve">  PVC SWA 4C 6 Cu BLUE STRIPE BVX04FCM </w:t>
            </w:r>
          </w:p>
        </w:tc>
        <w:tc>
          <w:tcPr>
            <w:tcW w:w="1134" w:type="dxa"/>
            <w:noWrap/>
            <w:hideMark/>
          </w:tcPr>
          <w:p w14:paraId="29404EB4" w14:textId="77777777" w:rsidR="0036328E" w:rsidRPr="0036328E" w:rsidRDefault="0036328E" w:rsidP="0036328E">
            <w:pPr>
              <w:rPr>
                <w:sz w:val="17"/>
              </w:rPr>
            </w:pPr>
            <w:r w:rsidRPr="0036328E">
              <w:rPr>
                <w:sz w:val="17"/>
              </w:rPr>
              <w:t xml:space="preserve"> m </w:t>
            </w:r>
          </w:p>
        </w:tc>
        <w:tc>
          <w:tcPr>
            <w:tcW w:w="2126" w:type="dxa"/>
            <w:noWrap/>
            <w:hideMark/>
          </w:tcPr>
          <w:p w14:paraId="231821E4" w14:textId="77777777" w:rsidR="0036328E" w:rsidRPr="0036328E" w:rsidRDefault="0036328E">
            <w:pPr>
              <w:rPr>
                <w:b/>
                <w:bCs/>
                <w:sz w:val="17"/>
              </w:rPr>
            </w:pPr>
            <w:r w:rsidRPr="0036328E">
              <w:rPr>
                <w:b/>
                <w:bCs/>
                <w:sz w:val="17"/>
              </w:rPr>
              <w:t xml:space="preserve">         1 200.00 </w:t>
            </w:r>
          </w:p>
        </w:tc>
        <w:tc>
          <w:tcPr>
            <w:tcW w:w="825" w:type="dxa"/>
            <w:noWrap/>
            <w:hideMark/>
          </w:tcPr>
          <w:p w14:paraId="6FD8DAC7" w14:textId="77777777" w:rsidR="0036328E" w:rsidRPr="0036328E" w:rsidRDefault="0036328E">
            <w:pPr>
              <w:rPr>
                <w:b/>
                <w:bCs/>
                <w:sz w:val="17"/>
              </w:rPr>
            </w:pPr>
            <w:r w:rsidRPr="0036328E">
              <w:rPr>
                <w:b/>
                <w:bCs/>
                <w:sz w:val="17"/>
              </w:rPr>
              <w:t> </w:t>
            </w:r>
          </w:p>
        </w:tc>
        <w:tc>
          <w:tcPr>
            <w:tcW w:w="1313" w:type="dxa"/>
            <w:noWrap/>
            <w:hideMark/>
          </w:tcPr>
          <w:p w14:paraId="6D4DF1E9" w14:textId="77777777" w:rsidR="0036328E" w:rsidRPr="0036328E" w:rsidRDefault="0036328E">
            <w:pPr>
              <w:rPr>
                <w:b/>
                <w:bCs/>
                <w:sz w:val="17"/>
              </w:rPr>
            </w:pPr>
            <w:r w:rsidRPr="0036328E">
              <w:rPr>
                <w:b/>
                <w:bCs/>
                <w:sz w:val="17"/>
              </w:rPr>
              <w:t> </w:t>
            </w:r>
          </w:p>
        </w:tc>
        <w:tc>
          <w:tcPr>
            <w:tcW w:w="3840" w:type="dxa"/>
            <w:noWrap/>
            <w:hideMark/>
          </w:tcPr>
          <w:p w14:paraId="62466DF4" w14:textId="77777777" w:rsidR="0036328E" w:rsidRPr="0036328E" w:rsidRDefault="0036328E">
            <w:pPr>
              <w:rPr>
                <w:b/>
                <w:bCs/>
                <w:sz w:val="17"/>
              </w:rPr>
            </w:pPr>
            <w:r w:rsidRPr="0036328E">
              <w:rPr>
                <w:b/>
                <w:bCs/>
                <w:sz w:val="17"/>
              </w:rPr>
              <w:t> </w:t>
            </w:r>
          </w:p>
        </w:tc>
      </w:tr>
      <w:tr w:rsidR="0036328E" w:rsidRPr="0036328E" w14:paraId="76CA28AC" w14:textId="77777777" w:rsidTr="0036328E">
        <w:trPr>
          <w:trHeight w:val="240"/>
        </w:trPr>
        <w:tc>
          <w:tcPr>
            <w:tcW w:w="607" w:type="dxa"/>
            <w:noWrap/>
            <w:hideMark/>
          </w:tcPr>
          <w:p w14:paraId="513F218E" w14:textId="77777777" w:rsidR="0036328E" w:rsidRPr="0036328E" w:rsidRDefault="0036328E" w:rsidP="0036328E">
            <w:pPr>
              <w:rPr>
                <w:sz w:val="17"/>
              </w:rPr>
            </w:pPr>
            <w:r w:rsidRPr="0036328E">
              <w:rPr>
                <w:sz w:val="17"/>
              </w:rPr>
              <w:t>112</w:t>
            </w:r>
          </w:p>
        </w:tc>
        <w:tc>
          <w:tcPr>
            <w:tcW w:w="4775" w:type="dxa"/>
            <w:noWrap/>
            <w:hideMark/>
          </w:tcPr>
          <w:p w14:paraId="7DF729F6" w14:textId="77777777" w:rsidR="0036328E" w:rsidRPr="0036328E" w:rsidRDefault="0036328E">
            <w:pPr>
              <w:rPr>
                <w:sz w:val="17"/>
              </w:rPr>
            </w:pPr>
            <w:r w:rsidRPr="0036328E">
              <w:rPr>
                <w:sz w:val="17"/>
              </w:rPr>
              <w:t xml:space="preserve">  PVC SWA 4C 10 Cu BLUE STRIPE BVX04GCM </w:t>
            </w:r>
          </w:p>
        </w:tc>
        <w:tc>
          <w:tcPr>
            <w:tcW w:w="1134" w:type="dxa"/>
            <w:noWrap/>
            <w:hideMark/>
          </w:tcPr>
          <w:p w14:paraId="0E11B95B" w14:textId="77777777" w:rsidR="0036328E" w:rsidRPr="0036328E" w:rsidRDefault="0036328E" w:rsidP="0036328E">
            <w:pPr>
              <w:rPr>
                <w:sz w:val="17"/>
              </w:rPr>
            </w:pPr>
            <w:r w:rsidRPr="0036328E">
              <w:rPr>
                <w:sz w:val="17"/>
              </w:rPr>
              <w:t xml:space="preserve"> m </w:t>
            </w:r>
          </w:p>
        </w:tc>
        <w:tc>
          <w:tcPr>
            <w:tcW w:w="2126" w:type="dxa"/>
            <w:noWrap/>
            <w:hideMark/>
          </w:tcPr>
          <w:p w14:paraId="59009C9E" w14:textId="77777777" w:rsidR="0036328E" w:rsidRPr="0036328E" w:rsidRDefault="0036328E">
            <w:pPr>
              <w:rPr>
                <w:b/>
                <w:bCs/>
                <w:sz w:val="17"/>
              </w:rPr>
            </w:pPr>
            <w:r w:rsidRPr="0036328E">
              <w:rPr>
                <w:b/>
                <w:bCs/>
                <w:sz w:val="17"/>
              </w:rPr>
              <w:t xml:space="preserve">         2 000.00 </w:t>
            </w:r>
          </w:p>
        </w:tc>
        <w:tc>
          <w:tcPr>
            <w:tcW w:w="825" w:type="dxa"/>
            <w:noWrap/>
            <w:hideMark/>
          </w:tcPr>
          <w:p w14:paraId="07853AF5" w14:textId="77777777" w:rsidR="0036328E" w:rsidRPr="0036328E" w:rsidRDefault="0036328E">
            <w:pPr>
              <w:rPr>
                <w:b/>
                <w:bCs/>
                <w:sz w:val="17"/>
              </w:rPr>
            </w:pPr>
            <w:r w:rsidRPr="0036328E">
              <w:rPr>
                <w:b/>
                <w:bCs/>
                <w:sz w:val="17"/>
              </w:rPr>
              <w:t> </w:t>
            </w:r>
          </w:p>
        </w:tc>
        <w:tc>
          <w:tcPr>
            <w:tcW w:w="1313" w:type="dxa"/>
            <w:noWrap/>
            <w:hideMark/>
          </w:tcPr>
          <w:p w14:paraId="1D338F84" w14:textId="77777777" w:rsidR="0036328E" w:rsidRPr="0036328E" w:rsidRDefault="0036328E">
            <w:pPr>
              <w:rPr>
                <w:b/>
                <w:bCs/>
                <w:sz w:val="17"/>
              </w:rPr>
            </w:pPr>
            <w:r w:rsidRPr="0036328E">
              <w:rPr>
                <w:b/>
                <w:bCs/>
                <w:sz w:val="17"/>
              </w:rPr>
              <w:t> </w:t>
            </w:r>
          </w:p>
        </w:tc>
        <w:tc>
          <w:tcPr>
            <w:tcW w:w="3840" w:type="dxa"/>
            <w:noWrap/>
            <w:hideMark/>
          </w:tcPr>
          <w:p w14:paraId="5E156B81" w14:textId="77777777" w:rsidR="0036328E" w:rsidRPr="0036328E" w:rsidRDefault="0036328E">
            <w:pPr>
              <w:rPr>
                <w:b/>
                <w:bCs/>
                <w:sz w:val="17"/>
              </w:rPr>
            </w:pPr>
            <w:r w:rsidRPr="0036328E">
              <w:rPr>
                <w:b/>
                <w:bCs/>
                <w:sz w:val="17"/>
              </w:rPr>
              <w:t> </w:t>
            </w:r>
          </w:p>
        </w:tc>
      </w:tr>
      <w:tr w:rsidR="0036328E" w:rsidRPr="0036328E" w14:paraId="670DEA27" w14:textId="77777777" w:rsidTr="0036328E">
        <w:trPr>
          <w:trHeight w:val="240"/>
        </w:trPr>
        <w:tc>
          <w:tcPr>
            <w:tcW w:w="607" w:type="dxa"/>
            <w:noWrap/>
            <w:hideMark/>
          </w:tcPr>
          <w:p w14:paraId="44875581" w14:textId="77777777" w:rsidR="0036328E" w:rsidRPr="0036328E" w:rsidRDefault="0036328E" w:rsidP="0036328E">
            <w:pPr>
              <w:rPr>
                <w:sz w:val="17"/>
              </w:rPr>
            </w:pPr>
            <w:r w:rsidRPr="0036328E">
              <w:rPr>
                <w:sz w:val="17"/>
              </w:rPr>
              <w:t>113</w:t>
            </w:r>
          </w:p>
        </w:tc>
        <w:tc>
          <w:tcPr>
            <w:tcW w:w="4775" w:type="dxa"/>
            <w:noWrap/>
            <w:hideMark/>
          </w:tcPr>
          <w:p w14:paraId="16E81BFE" w14:textId="77777777" w:rsidR="0036328E" w:rsidRPr="0036328E" w:rsidRDefault="0036328E">
            <w:pPr>
              <w:rPr>
                <w:sz w:val="17"/>
              </w:rPr>
            </w:pPr>
            <w:r w:rsidRPr="0036328E">
              <w:rPr>
                <w:sz w:val="17"/>
              </w:rPr>
              <w:t xml:space="preserve">  PVC SWA 4C 16 Cu BLUE STRIPE BVX04HCM </w:t>
            </w:r>
          </w:p>
        </w:tc>
        <w:tc>
          <w:tcPr>
            <w:tcW w:w="1134" w:type="dxa"/>
            <w:noWrap/>
            <w:hideMark/>
          </w:tcPr>
          <w:p w14:paraId="6186A8DA" w14:textId="77777777" w:rsidR="0036328E" w:rsidRPr="0036328E" w:rsidRDefault="0036328E" w:rsidP="0036328E">
            <w:pPr>
              <w:rPr>
                <w:sz w:val="17"/>
              </w:rPr>
            </w:pPr>
            <w:r w:rsidRPr="0036328E">
              <w:rPr>
                <w:sz w:val="17"/>
              </w:rPr>
              <w:t xml:space="preserve"> m </w:t>
            </w:r>
          </w:p>
        </w:tc>
        <w:tc>
          <w:tcPr>
            <w:tcW w:w="2126" w:type="dxa"/>
            <w:noWrap/>
            <w:hideMark/>
          </w:tcPr>
          <w:p w14:paraId="06089B46" w14:textId="77777777" w:rsidR="0036328E" w:rsidRPr="0036328E" w:rsidRDefault="0036328E">
            <w:pPr>
              <w:rPr>
                <w:b/>
                <w:bCs/>
                <w:sz w:val="17"/>
              </w:rPr>
            </w:pPr>
            <w:r w:rsidRPr="0036328E">
              <w:rPr>
                <w:b/>
                <w:bCs/>
                <w:sz w:val="17"/>
              </w:rPr>
              <w:t xml:space="preserve">         1 200.00 </w:t>
            </w:r>
          </w:p>
        </w:tc>
        <w:tc>
          <w:tcPr>
            <w:tcW w:w="825" w:type="dxa"/>
            <w:noWrap/>
            <w:hideMark/>
          </w:tcPr>
          <w:p w14:paraId="13398B5F" w14:textId="77777777" w:rsidR="0036328E" w:rsidRPr="0036328E" w:rsidRDefault="0036328E">
            <w:pPr>
              <w:rPr>
                <w:b/>
                <w:bCs/>
                <w:sz w:val="17"/>
              </w:rPr>
            </w:pPr>
            <w:r w:rsidRPr="0036328E">
              <w:rPr>
                <w:b/>
                <w:bCs/>
                <w:sz w:val="17"/>
              </w:rPr>
              <w:t> </w:t>
            </w:r>
          </w:p>
        </w:tc>
        <w:tc>
          <w:tcPr>
            <w:tcW w:w="1313" w:type="dxa"/>
            <w:noWrap/>
            <w:hideMark/>
          </w:tcPr>
          <w:p w14:paraId="21A4852B" w14:textId="77777777" w:rsidR="0036328E" w:rsidRPr="0036328E" w:rsidRDefault="0036328E">
            <w:pPr>
              <w:rPr>
                <w:b/>
                <w:bCs/>
                <w:sz w:val="17"/>
              </w:rPr>
            </w:pPr>
            <w:r w:rsidRPr="0036328E">
              <w:rPr>
                <w:b/>
                <w:bCs/>
                <w:sz w:val="17"/>
              </w:rPr>
              <w:t> </w:t>
            </w:r>
          </w:p>
        </w:tc>
        <w:tc>
          <w:tcPr>
            <w:tcW w:w="3840" w:type="dxa"/>
            <w:noWrap/>
            <w:hideMark/>
          </w:tcPr>
          <w:p w14:paraId="3F958B4D" w14:textId="77777777" w:rsidR="0036328E" w:rsidRPr="0036328E" w:rsidRDefault="0036328E">
            <w:pPr>
              <w:rPr>
                <w:b/>
                <w:bCs/>
                <w:sz w:val="17"/>
              </w:rPr>
            </w:pPr>
            <w:r w:rsidRPr="0036328E">
              <w:rPr>
                <w:b/>
                <w:bCs/>
                <w:sz w:val="17"/>
              </w:rPr>
              <w:t> </w:t>
            </w:r>
          </w:p>
        </w:tc>
      </w:tr>
      <w:tr w:rsidR="0036328E" w:rsidRPr="0036328E" w14:paraId="4C42085B" w14:textId="77777777" w:rsidTr="0036328E">
        <w:trPr>
          <w:trHeight w:val="240"/>
        </w:trPr>
        <w:tc>
          <w:tcPr>
            <w:tcW w:w="607" w:type="dxa"/>
            <w:noWrap/>
            <w:hideMark/>
          </w:tcPr>
          <w:p w14:paraId="1BDCCA90" w14:textId="77777777" w:rsidR="0036328E" w:rsidRPr="0036328E" w:rsidRDefault="0036328E" w:rsidP="0036328E">
            <w:pPr>
              <w:rPr>
                <w:sz w:val="17"/>
              </w:rPr>
            </w:pPr>
            <w:r w:rsidRPr="0036328E">
              <w:rPr>
                <w:sz w:val="17"/>
              </w:rPr>
              <w:t>114</w:t>
            </w:r>
          </w:p>
        </w:tc>
        <w:tc>
          <w:tcPr>
            <w:tcW w:w="4775" w:type="dxa"/>
            <w:noWrap/>
            <w:hideMark/>
          </w:tcPr>
          <w:p w14:paraId="0053BB7A" w14:textId="77777777" w:rsidR="0036328E" w:rsidRPr="0036328E" w:rsidRDefault="0036328E">
            <w:pPr>
              <w:rPr>
                <w:sz w:val="17"/>
              </w:rPr>
            </w:pPr>
            <w:r w:rsidRPr="0036328E">
              <w:rPr>
                <w:sz w:val="17"/>
              </w:rPr>
              <w:t xml:space="preserve">  PVC SWA 4C 25 Cu BLUE STRIPE BVX04KCM</w:t>
            </w:r>
          </w:p>
        </w:tc>
        <w:tc>
          <w:tcPr>
            <w:tcW w:w="1134" w:type="dxa"/>
            <w:noWrap/>
            <w:hideMark/>
          </w:tcPr>
          <w:p w14:paraId="274BDD89" w14:textId="77777777" w:rsidR="0036328E" w:rsidRPr="0036328E" w:rsidRDefault="0036328E" w:rsidP="0036328E">
            <w:pPr>
              <w:rPr>
                <w:sz w:val="17"/>
              </w:rPr>
            </w:pPr>
            <w:r w:rsidRPr="0036328E">
              <w:rPr>
                <w:sz w:val="17"/>
              </w:rPr>
              <w:t xml:space="preserve"> m </w:t>
            </w:r>
          </w:p>
        </w:tc>
        <w:tc>
          <w:tcPr>
            <w:tcW w:w="2126" w:type="dxa"/>
            <w:noWrap/>
            <w:hideMark/>
          </w:tcPr>
          <w:p w14:paraId="247E9CAD" w14:textId="77777777" w:rsidR="0036328E" w:rsidRPr="0036328E" w:rsidRDefault="0036328E">
            <w:pPr>
              <w:rPr>
                <w:b/>
                <w:bCs/>
                <w:sz w:val="17"/>
              </w:rPr>
            </w:pPr>
            <w:r w:rsidRPr="0036328E">
              <w:rPr>
                <w:b/>
                <w:bCs/>
                <w:sz w:val="17"/>
              </w:rPr>
              <w:t xml:space="preserve">         1 600.00 </w:t>
            </w:r>
          </w:p>
        </w:tc>
        <w:tc>
          <w:tcPr>
            <w:tcW w:w="825" w:type="dxa"/>
            <w:noWrap/>
            <w:hideMark/>
          </w:tcPr>
          <w:p w14:paraId="284D5AC9" w14:textId="77777777" w:rsidR="0036328E" w:rsidRPr="0036328E" w:rsidRDefault="0036328E">
            <w:pPr>
              <w:rPr>
                <w:b/>
                <w:bCs/>
                <w:sz w:val="17"/>
              </w:rPr>
            </w:pPr>
            <w:r w:rsidRPr="0036328E">
              <w:rPr>
                <w:b/>
                <w:bCs/>
                <w:sz w:val="17"/>
              </w:rPr>
              <w:t> </w:t>
            </w:r>
          </w:p>
        </w:tc>
        <w:tc>
          <w:tcPr>
            <w:tcW w:w="1313" w:type="dxa"/>
            <w:noWrap/>
            <w:hideMark/>
          </w:tcPr>
          <w:p w14:paraId="3AA0A4DD" w14:textId="77777777" w:rsidR="0036328E" w:rsidRPr="0036328E" w:rsidRDefault="0036328E">
            <w:pPr>
              <w:rPr>
                <w:b/>
                <w:bCs/>
                <w:sz w:val="17"/>
              </w:rPr>
            </w:pPr>
            <w:r w:rsidRPr="0036328E">
              <w:rPr>
                <w:b/>
                <w:bCs/>
                <w:sz w:val="17"/>
              </w:rPr>
              <w:t> </w:t>
            </w:r>
          </w:p>
        </w:tc>
        <w:tc>
          <w:tcPr>
            <w:tcW w:w="3840" w:type="dxa"/>
            <w:noWrap/>
            <w:hideMark/>
          </w:tcPr>
          <w:p w14:paraId="3FE195F1" w14:textId="77777777" w:rsidR="0036328E" w:rsidRPr="0036328E" w:rsidRDefault="0036328E">
            <w:pPr>
              <w:rPr>
                <w:b/>
                <w:bCs/>
                <w:sz w:val="17"/>
              </w:rPr>
            </w:pPr>
            <w:r w:rsidRPr="0036328E">
              <w:rPr>
                <w:b/>
                <w:bCs/>
                <w:sz w:val="17"/>
              </w:rPr>
              <w:t> </w:t>
            </w:r>
          </w:p>
        </w:tc>
      </w:tr>
      <w:tr w:rsidR="0036328E" w:rsidRPr="0036328E" w14:paraId="71E02142" w14:textId="77777777" w:rsidTr="0036328E">
        <w:trPr>
          <w:trHeight w:val="240"/>
        </w:trPr>
        <w:tc>
          <w:tcPr>
            <w:tcW w:w="607" w:type="dxa"/>
            <w:noWrap/>
            <w:hideMark/>
          </w:tcPr>
          <w:p w14:paraId="1C4761AE" w14:textId="77777777" w:rsidR="0036328E" w:rsidRPr="0036328E" w:rsidRDefault="0036328E" w:rsidP="0036328E">
            <w:pPr>
              <w:rPr>
                <w:sz w:val="17"/>
              </w:rPr>
            </w:pPr>
            <w:r w:rsidRPr="0036328E">
              <w:rPr>
                <w:sz w:val="17"/>
              </w:rPr>
              <w:t>115</w:t>
            </w:r>
          </w:p>
        </w:tc>
        <w:tc>
          <w:tcPr>
            <w:tcW w:w="4775" w:type="dxa"/>
            <w:noWrap/>
            <w:hideMark/>
          </w:tcPr>
          <w:p w14:paraId="797B02C9" w14:textId="77777777" w:rsidR="0036328E" w:rsidRPr="0036328E" w:rsidRDefault="0036328E">
            <w:pPr>
              <w:rPr>
                <w:sz w:val="17"/>
              </w:rPr>
            </w:pPr>
            <w:r w:rsidRPr="0036328E">
              <w:rPr>
                <w:sz w:val="17"/>
              </w:rPr>
              <w:t xml:space="preserve">  PVC SWA 4C 35 Cu BLUE STRIPE BVX04LCM </w:t>
            </w:r>
          </w:p>
        </w:tc>
        <w:tc>
          <w:tcPr>
            <w:tcW w:w="1134" w:type="dxa"/>
            <w:noWrap/>
            <w:hideMark/>
          </w:tcPr>
          <w:p w14:paraId="7F26CA28" w14:textId="77777777" w:rsidR="0036328E" w:rsidRPr="0036328E" w:rsidRDefault="0036328E" w:rsidP="0036328E">
            <w:pPr>
              <w:rPr>
                <w:sz w:val="17"/>
              </w:rPr>
            </w:pPr>
            <w:r w:rsidRPr="0036328E">
              <w:rPr>
                <w:sz w:val="17"/>
              </w:rPr>
              <w:t xml:space="preserve"> m </w:t>
            </w:r>
          </w:p>
        </w:tc>
        <w:tc>
          <w:tcPr>
            <w:tcW w:w="2126" w:type="dxa"/>
            <w:noWrap/>
            <w:hideMark/>
          </w:tcPr>
          <w:p w14:paraId="0E266B87" w14:textId="77777777" w:rsidR="0036328E" w:rsidRPr="0036328E" w:rsidRDefault="0036328E">
            <w:pPr>
              <w:rPr>
                <w:b/>
                <w:bCs/>
                <w:sz w:val="17"/>
              </w:rPr>
            </w:pPr>
            <w:r w:rsidRPr="0036328E">
              <w:rPr>
                <w:b/>
                <w:bCs/>
                <w:sz w:val="17"/>
              </w:rPr>
              <w:t xml:space="preserve">            400.00 </w:t>
            </w:r>
          </w:p>
        </w:tc>
        <w:tc>
          <w:tcPr>
            <w:tcW w:w="825" w:type="dxa"/>
            <w:noWrap/>
            <w:hideMark/>
          </w:tcPr>
          <w:p w14:paraId="72F7CB6B" w14:textId="77777777" w:rsidR="0036328E" w:rsidRPr="0036328E" w:rsidRDefault="0036328E">
            <w:pPr>
              <w:rPr>
                <w:b/>
                <w:bCs/>
                <w:sz w:val="17"/>
              </w:rPr>
            </w:pPr>
            <w:r w:rsidRPr="0036328E">
              <w:rPr>
                <w:b/>
                <w:bCs/>
                <w:sz w:val="17"/>
              </w:rPr>
              <w:t> </w:t>
            </w:r>
          </w:p>
        </w:tc>
        <w:tc>
          <w:tcPr>
            <w:tcW w:w="1313" w:type="dxa"/>
            <w:noWrap/>
            <w:hideMark/>
          </w:tcPr>
          <w:p w14:paraId="2743BC9C" w14:textId="77777777" w:rsidR="0036328E" w:rsidRPr="0036328E" w:rsidRDefault="0036328E">
            <w:pPr>
              <w:rPr>
                <w:b/>
                <w:bCs/>
                <w:sz w:val="17"/>
              </w:rPr>
            </w:pPr>
            <w:r w:rsidRPr="0036328E">
              <w:rPr>
                <w:b/>
                <w:bCs/>
                <w:sz w:val="17"/>
              </w:rPr>
              <w:t> </w:t>
            </w:r>
          </w:p>
        </w:tc>
        <w:tc>
          <w:tcPr>
            <w:tcW w:w="3840" w:type="dxa"/>
            <w:noWrap/>
            <w:hideMark/>
          </w:tcPr>
          <w:p w14:paraId="6CA78682" w14:textId="77777777" w:rsidR="0036328E" w:rsidRPr="0036328E" w:rsidRDefault="0036328E">
            <w:pPr>
              <w:rPr>
                <w:b/>
                <w:bCs/>
                <w:sz w:val="17"/>
              </w:rPr>
            </w:pPr>
            <w:r w:rsidRPr="0036328E">
              <w:rPr>
                <w:b/>
                <w:bCs/>
                <w:sz w:val="17"/>
              </w:rPr>
              <w:t> </w:t>
            </w:r>
          </w:p>
        </w:tc>
      </w:tr>
      <w:tr w:rsidR="0036328E" w:rsidRPr="0036328E" w14:paraId="1D2A34D9" w14:textId="77777777" w:rsidTr="0036328E">
        <w:trPr>
          <w:trHeight w:val="240"/>
        </w:trPr>
        <w:tc>
          <w:tcPr>
            <w:tcW w:w="607" w:type="dxa"/>
            <w:noWrap/>
            <w:hideMark/>
          </w:tcPr>
          <w:p w14:paraId="3E68E0E1" w14:textId="77777777" w:rsidR="0036328E" w:rsidRPr="0036328E" w:rsidRDefault="0036328E" w:rsidP="0036328E">
            <w:pPr>
              <w:rPr>
                <w:sz w:val="17"/>
              </w:rPr>
            </w:pPr>
            <w:r w:rsidRPr="0036328E">
              <w:rPr>
                <w:sz w:val="17"/>
              </w:rPr>
              <w:t>116</w:t>
            </w:r>
          </w:p>
        </w:tc>
        <w:tc>
          <w:tcPr>
            <w:tcW w:w="4775" w:type="dxa"/>
            <w:noWrap/>
            <w:hideMark/>
          </w:tcPr>
          <w:p w14:paraId="5887F3F9" w14:textId="77777777" w:rsidR="0036328E" w:rsidRPr="0036328E" w:rsidRDefault="0036328E">
            <w:pPr>
              <w:rPr>
                <w:sz w:val="17"/>
              </w:rPr>
            </w:pPr>
            <w:r w:rsidRPr="0036328E">
              <w:rPr>
                <w:sz w:val="17"/>
              </w:rPr>
              <w:t xml:space="preserve">  PVC SWA 4C 50 Cu BLUE STRIPE BVX04MCM </w:t>
            </w:r>
          </w:p>
        </w:tc>
        <w:tc>
          <w:tcPr>
            <w:tcW w:w="1134" w:type="dxa"/>
            <w:noWrap/>
            <w:hideMark/>
          </w:tcPr>
          <w:p w14:paraId="72A7884C" w14:textId="77777777" w:rsidR="0036328E" w:rsidRPr="0036328E" w:rsidRDefault="0036328E" w:rsidP="0036328E">
            <w:pPr>
              <w:rPr>
                <w:sz w:val="17"/>
              </w:rPr>
            </w:pPr>
            <w:r w:rsidRPr="0036328E">
              <w:rPr>
                <w:sz w:val="17"/>
              </w:rPr>
              <w:t xml:space="preserve"> m </w:t>
            </w:r>
          </w:p>
        </w:tc>
        <w:tc>
          <w:tcPr>
            <w:tcW w:w="2126" w:type="dxa"/>
            <w:noWrap/>
            <w:hideMark/>
          </w:tcPr>
          <w:p w14:paraId="2024BA95" w14:textId="77777777" w:rsidR="0036328E" w:rsidRPr="0036328E" w:rsidRDefault="0036328E">
            <w:pPr>
              <w:rPr>
                <w:b/>
                <w:bCs/>
                <w:sz w:val="17"/>
              </w:rPr>
            </w:pPr>
            <w:r w:rsidRPr="0036328E">
              <w:rPr>
                <w:b/>
                <w:bCs/>
                <w:sz w:val="17"/>
              </w:rPr>
              <w:t xml:space="preserve">            800.00 </w:t>
            </w:r>
          </w:p>
        </w:tc>
        <w:tc>
          <w:tcPr>
            <w:tcW w:w="825" w:type="dxa"/>
            <w:noWrap/>
            <w:hideMark/>
          </w:tcPr>
          <w:p w14:paraId="3C169A0E" w14:textId="77777777" w:rsidR="0036328E" w:rsidRPr="0036328E" w:rsidRDefault="0036328E">
            <w:pPr>
              <w:rPr>
                <w:b/>
                <w:bCs/>
                <w:sz w:val="17"/>
              </w:rPr>
            </w:pPr>
            <w:r w:rsidRPr="0036328E">
              <w:rPr>
                <w:b/>
                <w:bCs/>
                <w:sz w:val="17"/>
              </w:rPr>
              <w:t> </w:t>
            </w:r>
          </w:p>
        </w:tc>
        <w:tc>
          <w:tcPr>
            <w:tcW w:w="1313" w:type="dxa"/>
            <w:noWrap/>
            <w:hideMark/>
          </w:tcPr>
          <w:p w14:paraId="4A20E034" w14:textId="77777777" w:rsidR="0036328E" w:rsidRPr="0036328E" w:rsidRDefault="0036328E">
            <w:pPr>
              <w:rPr>
                <w:b/>
                <w:bCs/>
                <w:sz w:val="17"/>
              </w:rPr>
            </w:pPr>
            <w:r w:rsidRPr="0036328E">
              <w:rPr>
                <w:b/>
                <w:bCs/>
                <w:sz w:val="17"/>
              </w:rPr>
              <w:t> </w:t>
            </w:r>
          </w:p>
        </w:tc>
        <w:tc>
          <w:tcPr>
            <w:tcW w:w="3840" w:type="dxa"/>
            <w:noWrap/>
            <w:hideMark/>
          </w:tcPr>
          <w:p w14:paraId="6A4611EA" w14:textId="77777777" w:rsidR="0036328E" w:rsidRPr="0036328E" w:rsidRDefault="0036328E">
            <w:pPr>
              <w:rPr>
                <w:b/>
                <w:bCs/>
                <w:sz w:val="17"/>
              </w:rPr>
            </w:pPr>
            <w:r w:rsidRPr="0036328E">
              <w:rPr>
                <w:b/>
                <w:bCs/>
                <w:sz w:val="17"/>
              </w:rPr>
              <w:t> </w:t>
            </w:r>
          </w:p>
        </w:tc>
      </w:tr>
      <w:tr w:rsidR="0036328E" w:rsidRPr="0036328E" w14:paraId="2F833FA8" w14:textId="77777777" w:rsidTr="0036328E">
        <w:trPr>
          <w:trHeight w:val="240"/>
        </w:trPr>
        <w:tc>
          <w:tcPr>
            <w:tcW w:w="607" w:type="dxa"/>
            <w:noWrap/>
            <w:hideMark/>
          </w:tcPr>
          <w:p w14:paraId="773A1F74" w14:textId="77777777" w:rsidR="0036328E" w:rsidRPr="0036328E" w:rsidRDefault="0036328E" w:rsidP="0036328E">
            <w:pPr>
              <w:rPr>
                <w:sz w:val="17"/>
              </w:rPr>
            </w:pPr>
            <w:r w:rsidRPr="0036328E">
              <w:rPr>
                <w:sz w:val="17"/>
              </w:rPr>
              <w:t>117</w:t>
            </w:r>
          </w:p>
        </w:tc>
        <w:tc>
          <w:tcPr>
            <w:tcW w:w="4775" w:type="dxa"/>
            <w:noWrap/>
            <w:hideMark/>
          </w:tcPr>
          <w:p w14:paraId="0BD58EF1" w14:textId="77777777" w:rsidR="0036328E" w:rsidRPr="0036328E" w:rsidRDefault="0036328E">
            <w:pPr>
              <w:rPr>
                <w:sz w:val="17"/>
              </w:rPr>
            </w:pPr>
            <w:r w:rsidRPr="0036328E">
              <w:rPr>
                <w:sz w:val="17"/>
              </w:rPr>
              <w:t xml:space="preserve">  PVC SWA 3C 70 Cu BLUE STRIPE BVX03NCM </w:t>
            </w:r>
          </w:p>
        </w:tc>
        <w:tc>
          <w:tcPr>
            <w:tcW w:w="1134" w:type="dxa"/>
            <w:noWrap/>
            <w:hideMark/>
          </w:tcPr>
          <w:p w14:paraId="1AD97950" w14:textId="77777777" w:rsidR="0036328E" w:rsidRPr="0036328E" w:rsidRDefault="0036328E" w:rsidP="0036328E">
            <w:pPr>
              <w:rPr>
                <w:sz w:val="17"/>
              </w:rPr>
            </w:pPr>
            <w:r w:rsidRPr="0036328E">
              <w:rPr>
                <w:sz w:val="17"/>
              </w:rPr>
              <w:t xml:space="preserve"> m </w:t>
            </w:r>
          </w:p>
        </w:tc>
        <w:tc>
          <w:tcPr>
            <w:tcW w:w="2126" w:type="dxa"/>
            <w:noWrap/>
            <w:hideMark/>
          </w:tcPr>
          <w:p w14:paraId="240FA9A9" w14:textId="77777777" w:rsidR="0036328E" w:rsidRPr="0036328E" w:rsidRDefault="0036328E">
            <w:pPr>
              <w:rPr>
                <w:b/>
                <w:bCs/>
                <w:sz w:val="17"/>
              </w:rPr>
            </w:pPr>
            <w:r w:rsidRPr="0036328E">
              <w:rPr>
                <w:b/>
                <w:bCs/>
                <w:sz w:val="17"/>
              </w:rPr>
              <w:t xml:space="preserve">            400.00 </w:t>
            </w:r>
          </w:p>
        </w:tc>
        <w:tc>
          <w:tcPr>
            <w:tcW w:w="825" w:type="dxa"/>
            <w:noWrap/>
            <w:hideMark/>
          </w:tcPr>
          <w:p w14:paraId="07EC89B2" w14:textId="77777777" w:rsidR="0036328E" w:rsidRPr="0036328E" w:rsidRDefault="0036328E">
            <w:pPr>
              <w:rPr>
                <w:b/>
                <w:bCs/>
                <w:sz w:val="17"/>
              </w:rPr>
            </w:pPr>
            <w:r w:rsidRPr="0036328E">
              <w:rPr>
                <w:b/>
                <w:bCs/>
                <w:sz w:val="17"/>
              </w:rPr>
              <w:t> </w:t>
            </w:r>
          </w:p>
        </w:tc>
        <w:tc>
          <w:tcPr>
            <w:tcW w:w="1313" w:type="dxa"/>
            <w:noWrap/>
            <w:hideMark/>
          </w:tcPr>
          <w:p w14:paraId="186B2837" w14:textId="77777777" w:rsidR="0036328E" w:rsidRPr="0036328E" w:rsidRDefault="0036328E">
            <w:pPr>
              <w:rPr>
                <w:b/>
                <w:bCs/>
                <w:sz w:val="17"/>
              </w:rPr>
            </w:pPr>
            <w:r w:rsidRPr="0036328E">
              <w:rPr>
                <w:b/>
                <w:bCs/>
                <w:sz w:val="17"/>
              </w:rPr>
              <w:t> </w:t>
            </w:r>
          </w:p>
        </w:tc>
        <w:tc>
          <w:tcPr>
            <w:tcW w:w="3840" w:type="dxa"/>
            <w:noWrap/>
            <w:hideMark/>
          </w:tcPr>
          <w:p w14:paraId="61F28272" w14:textId="77777777" w:rsidR="0036328E" w:rsidRPr="0036328E" w:rsidRDefault="0036328E">
            <w:pPr>
              <w:rPr>
                <w:b/>
                <w:bCs/>
                <w:sz w:val="17"/>
              </w:rPr>
            </w:pPr>
            <w:r w:rsidRPr="0036328E">
              <w:rPr>
                <w:b/>
                <w:bCs/>
                <w:sz w:val="17"/>
              </w:rPr>
              <w:t> </w:t>
            </w:r>
          </w:p>
        </w:tc>
      </w:tr>
      <w:tr w:rsidR="0036328E" w:rsidRPr="0036328E" w14:paraId="256FF3DB" w14:textId="77777777" w:rsidTr="0036328E">
        <w:trPr>
          <w:trHeight w:val="240"/>
        </w:trPr>
        <w:tc>
          <w:tcPr>
            <w:tcW w:w="607" w:type="dxa"/>
            <w:noWrap/>
            <w:hideMark/>
          </w:tcPr>
          <w:p w14:paraId="592DED9E" w14:textId="77777777" w:rsidR="0036328E" w:rsidRPr="0036328E" w:rsidRDefault="0036328E" w:rsidP="0036328E">
            <w:pPr>
              <w:rPr>
                <w:sz w:val="17"/>
              </w:rPr>
            </w:pPr>
            <w:r w:rsidRPr="0036328E">
              <w:rPr>
                <w:sz w:val="17"/>
              </w:rPr>
              <w:t>118</w:t>
            </w:r>
          </w:p>
        </w:tc>
        <w:tc>
          <w:tcPr>
            <w:tcW w:w="4775" w:type="dxa"/>
            <w:noWrap/>
            <w:hideMark/>
          </w:tcPr>
          <w:p w14:paraId="52019B37" w14:textId="77777777" w:rsidR="0036328E" w:rsidRPr="0036328E" w:rsidRDefault="0036328E">
            <w:pPr>
              <w:rPr>
                <w:sz w:val="17"/>
              </w:rPr>
            </w:pPr>
            <w:r w:rsidRPr="0036328E">
              <w:rPr>
                <w:sz w:val="17"/>
              </w:rPr>
              <w:t xml:space="preserve">  PVC SWA 4C 70 Cu BLUE STRIPE BVX04NCM </w:t>
            </w:r>
          </w:p>
        </w:tc>
        <w:tc>
          <w:tcPr>
            <w:tcW w:w="1134" w:type="dxa"/>
            <w:noWrap/>
            <w:hideMark/>
          </w:tcPr>
          <w:p w14:paraId="22AC7E80" w14:textId="77777777" w:rsidR="0036328E" w:rsidRPr="0036328E" w:rsidRDefault="0036328E" w:rsidP="0036328E">
            <w:pPr>
              <w:rPr>
                <w:sz w:val="17"/>
              </w:rPr>
            </w:pPr>
            <w:r w:rsidRPr="0036328E">
              <w:rPr>
                <w:sz w:val="17"/>
              </w:rPr>
              <w:t xml:space="preserve"> m </w:t>
            </w:r>
          </w:p>
        </w:tc>
        <w:tc>
          <w:tcPr>
            <w:tcW w:w="2126" w:type="dxa"/>
            <w:noWrap/>
            <w:hideMark/>
          </w:tcPr>
          <w:p w14:paraId="4E7DAF18" w14:textId="77777777" w:rsidR="0036328E" w:rsidRPr="0036328E" w:rsidRDefault="0036328E">
            <w:pPr>
              <w:rPr>
                <w:b/>
                <w:bCs/>
                <w:sz w:val="17"/>
              </w:rPr>
            </w:pPr>
            <w:r w:rsidRPr="0036328E">
              <w:rPr>
                <w:b/>
                <w:bCs/>
                <w:sz w:val="17"/>
              </w:rPr>
              <w:t xml:space="preserve">            400.00 </w:t>
            </w:r>
          </w:p>
        </w:tc>
        <w:tc>
          <w:tcPr>
            <w:tcW w:w="825" w:type="dxa"/>
            <w:noWrap/>
            <w:hideMark/>
          </w:tcPr>
          <w:p w14:paraId="46B30735" w14:textId="77777777" w:rsidR="0036328E" w:rsidRPr="0036328E" w:rsidRDefault="0036328E">
            <w:pPr>
              <w:rPr>
                <w:b/>
                <w:bCs/>
                <w:sz w:val="17"/>
              </w:rPr>
            </w:pPr>
            <w:r w:rsidRPr="0036328E">
              <w:rPr>
                <w:b/>
                <w:bCs/>
                <w:sz w:val="17"/>
              </w:rPr>
              <w:t> </w:t>
            </w:r>
          </w:p>
        </w:tc>
        <w:tc>
          <w:tcPr>
            <w:tcW w:w="1313" w:type="dxa"/>
            <w:noWrap/>
            <w:hideMark/>
          </w:tcPr>
          <w:p w14:paraId="5D284DC6" w14:textId="77777777" w:rsidR="0036328E" w:rsidRPr="0036328E" w:rsidRDefault="0036328E">
            <w:pPr>
              <w:rPr>
                <w:b/>
                <w:bCs/>
                <w:sz w:val="17"/>
              </w:rPr>
            </w:pPr>
            <w:r w:rsidRPr="0036328E">
              <w:rPr>
                <w:b/>
                <w:bCs/>
                <w:sz w:val="17"/>
              </w:rPr>
              <w:t> </w:t>
            </w:r>
          </w:p>
        </w:tc>
        <w:tc>
          <w:tcPr>
            <w:tcW w:w="3840" w:type="dxa"/>
            <w:noWrap/>
            <w:hideMark/>
          </w:tcPr>
          <w:p w14:paraId="6E3C96BE" w14:textId="77777777" w:rsidR="0036328E" w:rsidRPr="0036328E" w:rsidRDefault="0036328E">
            <w:pPr>
              <w:rPr>
                <w:b/>
                <w:bCs/>
                <w:sz w:val="17"/>
              </w:rPr>
            </w:pPr>
            <w:r w:rsidRPr="0036328E">
              <w:rPr>
                <w:b/>
                <w:bCs/>
                <w:sz w:val="17"/>
              </w:rPr>
              <w:t> </w:t>
            </w:r>
          </w:p>
        </w:tc>
      </w:tr>
      <w:tr w:rsidR="0036328E" w:rsidRPr="0036328E" w14:paraId="390324D8" w14:textId="77777777" w:rsidTr="0036328E">
        <w:trPr>
          <w:trHeight w:val="240"/>
        </w:trPr>
        <w:tc>
          <w:tcPr>
            <w:tcW w:w="607" w:type="dxa"/>
            <w:noWrap/>
            <w:hideMark/>
          </w:tcPr>
          <w:p w14:paraId="52EAE3B6" w14:textId="77777777" w:rsidR="0036328E" w:rsidRPr="0036328E" w:rsidRDefault="0036328E" w:rsidP="0036328E">
            <w:pPr>
              <w:rPr>
                <w:sz w:val="17"/>
              </w:rPr>
            </w:pPr>
            <w:r w:rsidRPr="0036328E">
              <w:rPr>
                <w:sz w:val="17"/>
              </w:rPr>
              <w:t>119</w:t>
            </w:r>
          </w:p>
        </w:tc>
        <w:tc>
          <w:tcPr>
            <w:tcW w:w="4775" w:type="dxa"/>
            <w:hideMark/>
          </w:tcPr>
          <w:p w14:paraId="182E9E14" w14:textId="77777777" w:rsidR="0036328E" w:rsidRPr="0036328E" w:rsidRDefault="0036328E">
            <w:pPr>
              <w:rPr>
                <w:sz w:val="17"/>
              </w:rPr>
            </w:pPr>
            <w:r w:rsidRPr="0036328E">
              <w:rPr>
                <w:sz w:val="17"/>
              </w:rPr>
              <w:t xml:space="preserve">  PVC SWA 4C 95 Cu BLUE STRIPE BVX04PCM </w:t>
            </w:r>
          </w:p>
        </w:tc>
        <w:tc>
          <w:tcPr>
            <w:tcW w:w="1134" w:type="dxa"/>
            <w:noWrap/>
            <w:hideMark/>
          </w:tcPr>
          <w:p w14:paraId="4F731A64" w14:textId="77777777" w:rsidR="0036328E" w:rsidRPr="0036328E" w:rsidRDefault="0036328E" w:rsidP="0036328E">
            <w:pPr>
              <w:rPr>
                <w:sz w:val="17"/>
              </w:rPr>
            </w:pPr>
            <w:r w:rsidRPr="0036328E">
              <w:rPr>
                <w:sz w:val="17"/>
              </w:rPr>
              <w:t xml:space="preserve"> m </w:t>
            </w:r>
          </w:p>
        </w:tc>
        <w:tc>
          <w:tcPr>
            <w:tcW w:w="2126" w:type="dxa"/>
            <w:noWrap/>
            <w:hideMark/>
          </w:tcPr>
          <w:p w14:paraId="0DC83FDA" w14:textId="77777777" w:rsidR="0036328E" w:rsidRPr="0036328E" w:rsidRDefault="0036328E">
            <w:pPr>
              <w:rPr>
                <w:b/>
                <w:bCs/>
                <w:sz w:val="17"/>
              </w:rPr>
            </w:pPr>
            <w:r w:rsidRPr="0036328E">
              <w:rPr>
                <w:b/>
                <w:bCs/>
                <w:sz w:val="17"/>
              </w:rPr>
              <w:t xml:space="preserve">            400.00 </w:t>
            </w:r>
          </w:p>
        </w:tc>
        <w:tc>
          <w:tcPr>
            <w:tcW w:w="825" w:type="dxa"/>
            <w:noWrap/>
            <w:hideMark/>
          </w:tcPr>
          <w:p w14:paraId="564659A6" w14:textId="77777777" w:rsidR="0036328E" w:rsidRPr="0036328E" w:rsidRDefault="0036328E">
            <w:pPr>
              <w:rPr>
                <w:b/>
                <w:bCs/>
                <w:sz w:val="17"/>
              </w:rPr>
            </w:pPr>
            <w:r w:rsidRPr="0036328E">
              <w:rPr>
                <w:b/>
                <w:bCs/>
                <w:sz w:val="17"/>
              </w:rPr>
              <w:t> </w:t>
            </w:r>
          </w:p>
        </w:tc>
        <w:tc>
          <w:tcPr>
            <w:tcW w:w="1313" w:type="dxa"/>
            <w:noWrap/>
            <w:hideMark/>
          </w:tcPr>
          <w:p w14:paraId="63EA0BC5" w14:textId="77777777" w:rsidR="0036328E" w:rsidRPr="0036328E" w:rsidRDefault="0036328E">
            <w:pPr>
              <w:rPr>
                <w:b/>
                <w:bCs/>
                <w:sz w:val="17"/>
              </w:rPr>
            </w:pPr>
            <w:r w:rsidRPr="0036328E">
              <w:rPr>
                <w:b/>
                <w:bCs/>
                <w:sz w:val="17"/>
              </w:rPr>
              <w:t> </w:t>
            </w:r>
          </w:p>
        </w:tc>
        <w:tc>
          <w:tcPr>
            <w:tcW w:w="3840" w:type="dxa"/>
            <w:noWrap/>
            <w:hideMark/>
          </w:tcPr>
          <w:p w14:paraId="24D275EF" w14:textId="77777777" w:rsidR="0036328E" w:rsidRPr="0036328E" w:rsidRDefault="0036328E">
            <w:pPr>
              <w:rPr>
                <w:b/>
                <w:bCs/>
                <w:sz w:val="17"/>
              </w:rPr>
            </w:pPr>
            <w:r w:rsidRPr="0036328E">
              <w:rPr>
                <w:b/>
                <w:bCs/>
                <w:sz w:val="17"/>
              </w:rPr>
              <w:t> </w:t>
            </w:r>
          </w:p>
        </w:tc>
      </w:tr>
      <w:tr w:rsidR="0036328E" w:rsidRPr="0036328E" w14:paraId="10F4FABD" w14:textId="77777777" w:rsidTr="0036328E">
        <w:trPr>
          <w:trHeight w:val="240"/>
        </w:trPr>
        <w:tc>
          <w:tcPr>
            <w:tcW w:w="607" w:type="dxa"/>
            <w:noWrap/>
            <w:hideMark/>
          </w:tcPr>
          <w:p w14:paraId="48A95633" w14:textId="77777777" w:rsidR="0036328E" w:rsidRPr="0036328E" w:rsidRDefault="0036328E" w:rsidP="0036328E">
            <w:pPr>
              <w:rPr>
                <w:sz w:val="17"/>
              </w:rPr>
            </w:pPr>
            <w:r w:rsidRPr="0036328E">
              <w:rPr>
                <w:sz w:val="17"/>
              </w:rPr>
              <w:t>120</w:t>
            </w:r>
          </w:p>
        </w:tc>
        <w:tc>
          <w:tcPr>
            <w:tcW w:w="4775" w:type="dxa"/>
            <w:noWrap/>
            <w:hideMark/>
          </w:tcPr>
          <w:p w14:paraId="235CB34D" w14:textId="77777777" w:rsidR="0036328E" w:rsidRPr="0036328E" w:rsidRDefault="0036328E">
            <w:pPr>
              <w:rPr>
                <w:sz w:val="17"/>
              </w:rPr>
            </w:pPr>
            <w:r w:rsidRPr="0036328E">
              <w:rPr>
                <w:sz w:val="17"/>
              </w:rPr>
              <w:t xml:space="preserve">  PVC SWA 3C 150 Cu BLUE STRIPE BVX03RCM</w:t>
            </w:r>
          </w:p>
        </w:tc>
        <w:tc>
          <w:tcPr>
            <w:tcW w:w="1134" w:type="dxa"/>
            <w:noWrap/>
            <w:hideMark/>
          </w:tcPr>
          <w:p w14:paraId="36576378" w14:textId="77777777" w:rsidR="0036328E" w:rsidRPr="0036328E" w:rsidRDefault="0036328E" w:rsidP="0036328E">
            <w:pPr>
              <w:rPr>
                <w:sz w:val="17"/>
              </w:rPr>
            </w:pPr>
            <w:r w:rsidRPr="0036328E">
              <w:rPr>
                <w:sz w:val="17"/>
              </w:rPr>
              <w:t xml:space="preserve"> m </w:t>
            </w:r>
          </w:p>
        </w:tc>
        <w:tc>
          <w:tcPr>
            <w:tcW w:w="2126" w:type="dxa"/>
            <w:noWrap/>
            <w:hideMark/>
          </w:tcPr>
          <w:p w14:paraId="518FCBE8" w14:textId="77777777" w:rsidR="0036328E" w:rsidRPr="0036328E" w:rsidRDefault="0036328E">
            <w:pPr>
              <w:rPr>
                <w:b/>
                <w:bCs/>
                <w:sz w:val="17"/>
              </w:rPr>
            </w:pPr>
            <w:r w:rsidRPr="0036328E">
              <w:rPr>
                <w:b/>
                <w:bCs/>
                <w:sz w:val="17"/>
              </w:rPr>
              <w:t xml:space="preserve">         3 600.00 </w:t>
            </w:r>
          </w:p>
        </w:tc>
        <w:tc>
          <w:tcPr>
            <w:tcW w:w="825" w:type="dxa"/>
            <w:noWrap/>
            <w:hideMark/>
          </w:tcPr>
          <w:p w14:paraId="148E70E8" w14:textId="77777777" w:rsidR="0036328E" w:rsidRPr="0036328E" w:rsidRDefault="0036328E">
            <w:pPr>
              <w:rPr>
                <w:b/>
                <w:bCs/>
                <w:sz w:val="17"/>
              </w:rPr>
            </w:pPr>
            <w:r w:rsidRPr="0036328E">
              <w:rPr>
                <w:b/>
                <w:bCs/>
                <w:sz w:val="17"/>
              </w:rPr>
              <w:t> </w:t>
            </w:r>
          </w:p>
        </w:tc>
        <w:tc>
          <w:tcPr>
            <w:tcW w:w="1313" w:type="dxa"/>
            <w:noWrap/>
            <w:hideMark/>
          </w:tcPr>
          <w:p w14:paraId="378E1DCB" w14:textId="77777777" w:rsidR="0036328E" w:rsidRPr="0036328E" w:rsidRDefault="0036328E">
            <w:pPr>
              <w:rPr>
                <w:b/>
                <w:bCs/>
                <w:sz w:val="17"/>
              </w:rPr>
            </w:pPr>
            <w:r w:rsidRPr="0036328E">
              <w:rPr>
                <w:b/>
                <w:bCs/>
                <w:sz w:val="17"/>
              </w:rPr>
              <w:t> </w:t>
            </w:r>
          </w:p>
        </w:tc>
        <w:tc>
          <w:tcPr>
            <w:tcW w:w="3840" w:type="dxa"/>
            <w:noWrap/>
            <w:hideMark/>
          </w:tcPr>
          <w:p w14:paraId="6219C059" w14:textId="77777777" w:rsidR="0036328E" w:rsidRPr="0036328E" w:rsidRDefault="0036328E">
            <w:pPr>
              <w:rPr>
                <w:b/>
                <w:bCs/>
                <w:sz w:val="17"/>
              </w:rPr>
            </w:pPr>
            <w:r w:rsidRPr="0036328E">
              <w:rPr>
                <w:b/>
                <w:bCs/>
                <w:sz w:val="17"/>
              </w:rPr>
              <w:t> </w:t>
            </w:r>
          </w:p>
        </w:tc>
      </w:tr>
      <w:tr w:rsidR="0036328E" w:rsidRPr="0036328E" w14:paraId="013181AB" w14:textId="77777777" w:rsidTr="0036328E">
        <w:trPr>
          <w:trHeight w:val="330"/>
        </w:trPr>
        <w:tc>
          <w:tcPr>
            <w:tcW w:w="607" w:type="dxa"/>
            <w:noWrap/>
            <w:hideMark/>
          </w:tcPr>
          <w:p w14:paraId="2143E76C" w14:textId="77777777" w:rsidR="0036328E" w:rsidRPr="0036328E" w:rsidRDefault="0036328E" w:rsidP="0036328E">
            <w:pPr>
              <w:rPr>
                <w:sz w:val="17"/>
              </w:rPr>
            </w:pPr>
            <w:r w:rsidRPr="0036328E">
              <w:rPr>
                <w:sz w:val="17"/>
              </w:rPr>
              <w:t>121</w:t>
            </w:r>
          </w:p>
        </w:tc>
        <w:tc>
          <w:tcPr>
            <w:tcW w:w="4775" w:type="dxa"/>
            <w:hideMark/>
          </w:tcPr>
          <w:p w14:paraId="4511EE01" w14:textId="77777777" w:rsidR="0036328E" w:rsidRPr="0036328E" w:rsidRDefault="0036328E">
            <w:pPr>
              <w:rPr>
                <w:sz w:val="17"/>
              </w:rPr>
            </w:pPr>
            <w:r w:rsidRPr="0036328E">
              <w:rPr>
                <w:sz w:val="17"/>
              </w:rPr>
              <w:t>Supply bulkhead light fittings on galvanized steel bracket - 100W/HPS, bracket mtd bulkhead and lamp, including accessories etc. (subject to completed electrical drawings)</w:t>
            </w:r>
          </w:p>
        </w:tc>
        <w:tc>
          <w:tcPr>
            <w:tcW w:w="1134" w:type="dxa"/>
            <w:noWrap/>
            <w:hideMark/>
          </w:tcPr>
          <w:p w14:paraId="5BE4790C" w14:textId="77777777" w:rsidR="0036328E" w:rsidRPr="0036328E" w:rsidRDefault="0036328E" w:rsidP="0036328E">
            <w:pPr>
              <w:rPr>
                <w:sz w:val="17"/>
              </w:rPr>
            </w:pPr>
            <w:r w:rsidRPr="0036328E">
              <w:rPr>
                <w:sz w:val="17"/>
              </w:rPr>
              <w:t>No</w:t>
            </w:r>
          </w:p>
        </w:tc>
        <w:tc>
          <w:tcPr>
            <w:tcW w:w="2126" w:type="dxa"/>
            <w:noWrap/>
            <w:hideMark/>
          </w:tcPr>
          <w:p w14:paraId="6704B5A5" w14:textId="77777777" w:rsidR="0036328E" w:rsidRPr="0036328E" w:rsidRDefault="0036328E" w:rsidP="0036328E">
            <w:pPr>
              <w:rPr>
                <w:sz w:val="17"/>
              </w:rPr>
            </w:pPr>
            <w:r w:rsidRPr="0036328E">
              <w:rPr>
                <w:sz w:val="17"/>
              </w:rPr>
              <w:t>500</w:t>
            </w:r>
          </w:p>
        </w:tc>
        <w:tc>
          <w:tcPr>
            <w:tcW w:w="825" w:type="dxa"/>
            <w:noWrap/>
            <w:hideMark/>
          </w:tcPr>
          <w:p w14:paraId="3AB9778C" w14:textId="77777777" w:rsidR="0036328E" w:rsidRPr="0036328E" w:rsidRDefault="0036328E">
            <w:pPr>
              <w:rPr>
                <w:b/>
                <w:bCs/>
                <w:sz w:val="17"/>
              </w:rPr>
            </w:pPr>
            <w:r w:rsidRPr="0036328E">
              <w:rPr>
                <w:b/>
                <w:bCs/>
                <w:sz w:val="17"/>
              </w:rPr>
              <w:t> </w:t>
            </w:r>
          </w:p>
        </w:tc>
        <w:tc>
          <w:tcPr>
            <w:tcW w:w="1313" w:type="dxa"/>
            <w:noWrap/>
            <w:hideMark/>
          </w:tcPr>
          <w:p w14:paraId="782C1251" w14:textId="77777777" w:rsidR="0036328E" w:rsidRPr="0036328E" w:rsidRDefault="0036328E">
            <w:pPr>
              <w:rPr>
                <w:b/>
                <w:bCs/>
                <w:sz w:val="17"/>
              </w:rPr>
            </w:pPr>
            <w:r w:rsidRPr="0036328E">
              <w:rPr>
                <w:b/>
                <w:bCs/>
                <w:sz w:val="17"/>
              </w:rPr>
              <w:t> </w:t>
            </w:r>
          </w:p>
        </w:tc>
        <w:tc>
          <w:tcPr>
            <w:tcW w:w="3840" w:type="dxa"/>
            <w:noWrap/>
            <w:hideMark/>
          </w:tcPr>
          <w:p w14:paraId="4DC7B32C" w14:textId="77777777" w:rsidR="0036328E" w:rsidRPr="0036328E" w:rsidRDefault="0036328E">
            <w:pPr>
              <w:rPr>
                <w:b/>
                <w:bCs/>
                <w:sz w:val="17"/>
              </w:rPr>
            </w:pPr>
            <w:r w:rsidRPr="0036328E">
              <w:rPr>
                <w:b/>
                <w:bCs/>
                <w:sz w:val="17"/>
              </w:rPr>
              <w:t> </w:t>
            </w:r>
          </w:p>
        </w:tc>
      </w:tr>
      <w:tr w:rsidR="0036328E" w:rsidRPr="0036328E" w14:paraId="6279FB39" w14:textId="77777777" w:rsidTr="0036328E">
        <w:trPr>
          <w:trHeight w:val="1150"/>
        </w:trPr>
        <w:tc>
          <w:tcPr>
            <w:tcW w:w="607" w:type="dxa"/>
            <w:noWrap/>
            <w:hideMark/>
          </w:tcPr>
          <w:p w14:paraId="63483910" w14:textId="77777777" w:rsidR="0036328E" w:rsidRPr="0036328E" w:rsidRDefault="0036328E" w:rsidP="0036328E">
            <w:pPr>
              <w:rPr>
                <w:sz w:val="17"/>
              </w:rPr>
            </w:pPr>
            <w:r w:rsidRPr="0036328E">
              <w:rPr>
                <w:sz w:val="17"/>
              </w:rPr>
              <w:t>122</w:t>
            </w:r>
          </w:p>
        </w:tc>
        <w:tc>
          <w:tcPr>
            <w:tcW w:w="4775" w:type="dxa"/>
            <w:hideMark/>
          </w:tcPr>
          <w:p w14:paraId="64C200A4" w14:textId="77777777" w:rsidR="0036328E" w:rsidRPr="0036328E" w:rsidRDefault="0036328E">
            <w:pPr>
              <w:rPr>
                <w:sz w:val="17"/>
              </w:rPr>
            </w:pPr>
            <w:r w:rsidRPr="0036328E">
              <w:rPr>
                <w:sz w:val="17"/>
              </w:rPr>
              <w:t>Supply aluminium/Copper 70mm2 x1 core BCEW earth Conductor fixed (on to cable racking) in all positions, etc., to all heights above floor level, etc. and to all areas. Including Earth bar,bonding, weld,extensible copper earth electrode etc. (will be subject to completed electrical drawings)</w:t>
            </w:r>
          </w:p>
        </w:tc>
        <w:tc>
          <w:tcPr>
            <w:tcW w:w="1134" w:type="dxa"/>
            <w:hideMark/>
          </w:tcPr>
          <w:p w14:paraId="019F731E" w14:textId="77777777" w:rsidR="0036328E" w:rsidRPr="0036328E" w:rsidRDefault="0036328E" w:rsidP="0036328E">
            <w:pPr>
              <w:rPr>
                <w:sz w:val="17"/>
              </w:rPr>
            </w:pPr>
            <w:r w:rsidRPr="0036328E">
              <w:rPr>
                <w:sz w:val="17"/>
              </w:rPr>
              <w:t>m</w:t>
            </w:r>
          </w:p>
        </w:tc>
        <w:tc>
          <w:tcPr>
            <w:tcW w:w="2126" w:type="dxa"/>
            <w:noWrap/>
            <w:hideMark/>
          </w:tcPr>
          <w:p w14:paraId="5D0FE9B6" w14:textId="77777777" w:rsidR="0036328E" w:rsidRPr="0036328E" w:rsidRDefault="0036328E" w:rsidP="0036328E">
            <w:pPr>
              <w:rPr>
                <w:sz w:val="17"/>
              </w:rPr>
            </w:pPr>
            <w:r w:rsidRPr="0036328E">
              <w:rPr>
                <w:sz w:val="17"/>
              </w:rPr>
              <w:t>500</w:t>
            </w:r>
          </w:p>
        </w:tc>
        <w:tc>
          <w:tcPr>
            <w:tcW w:w="825" w:type="dxa"/>
            <w:noWrap/>
            <w:hideMark/>
          </w:tcPr>
          <w:p w14:paraId="4685E494" w14:textId="77777777" w:rsidR="0036328E" w:rsidRPr="0036328E" w:rsidRDefault="0036328E">
            <w:pPr>
              <w:rPr>
                <w:b/>
                <w:bCs/>
                <w:sz w:val="17"/>
              </w:rPr>
            </w:pPr>
            <w:r w:rsidRPr="0036328E">
              <w:rPr>
                <w:b/>
                <w:bCs/>
                <w:sz w:val="17"/>
              </w:rPr>
              <w:t> </w:t>
            </w:r>
          </w:p>
        </w:tc>
        <w:tc>
          <w:tcPr>
            <w:tcW w:w="1313" w:type="dxa"/>
            <w:noWrap/>
            <w:hideMark/>
          </w:tcPr>
          <w:p w14:paraId="199ED191" w14:textId="77777777" w:rsidR="0036328E" w:rsidRPr="0036328E" w:rsidRDefault="0036328E">
            <w:pPr>
              <w:rPr>
                <w:b/>
                <w:bCs/>
                <w:sz w:val="17"/>
              </w:rPr>
            </w:pPr>
            <w:r w:rsidRPr="0036328E">
              <w:rPr>
                <w:b/>
                <w:bCs/>
                <w:sz w:val="17"/>
              </w:rPr>
              <w:t> </w:t>
            </w:r>
          </w:p>
        </w:tc>
        <w:tc>
          <w:tcPr>
            <w:tcW w:w="3840" w:type="dxa"/>
            <w:noWrap/>
            <w:hideMark/>
          </w:tcPr>
          <w:p w14:paraId="7CDA6C4F" w14:textId="77777777" w:rsidR="0036328E" w:rsidRPr="0036328E" w:rsidRDefault="0036328E">
            <w:pPr>
              <w:rPr>
                <w:b/>
                <w:bCs/>
                <w:sz w:val="17"/>
              </w:rPr>
            </w:pPr>
            <w:r w:rsidRPr="0036328E">
              <w:rPr>
                <w:b/>
                <w:bCs/>
                <w:sz w:val="17"/>
              </w:rPr>
              <w:t> </w:t>
            </w:r>
          </w:p>
        </w:tc>
      </w:tr>
      <w:tr w:rsidR="0036328E" w:rsidRPr="0036328E" w14:paraId="1F898437" w14:textId="77777777" w:rsidTr="0036328E">
        <w:trPr>
          <w:trHeight w:val="910"/>
        </w:trPr>
        <w:tc>
          <w:tcPr>
            <w:tcW w:w="607" w:type="dxa"/>
            <w:noWrap/>
            <w:hideMark/>
          </w:tcPr>
          <w:p w14:paraId="7CA7A287" w14:textId="77777777" w:rsidR="0036328E" w:rsidRPr="0036328E" w:rsidRDefault="0036328E" w:rsidP="0036328E">
            <w:pPr>
              <w:rPr>
                <w:sz w:val="17"/>
              </w:rPr>
            </w:pPr>
            <w:r w:rsidRPr="0036328E">
              <w:rPr>
                <w:sz w:val="17"/>
              </w:rPr>
              <w:t>123</w:t>
            </w:r>
          </w:p>
        </w:tc>
        <w:tc>
          <w:tcPr>
            <w:tcW w:w="4775" w:type="dxa"/>
            <w:hideMark/>
          </w:tcPr>
          <w:p w14:paraId="461319AA" w14:textId="77777777" w:rsidR="0036328E" w:rsidRPr="0036328E" w:rsidRDefault="0036328E">
            <w:pPr>
              <w:rPr>
                <w:sz w:val="17"/>
              </w:rPr>
            </w:pPr>
            <w:r w:rsidRPr="0036328E">
              <w:rPr>
                <w:sz w:val="17"/>
              </w:rPr>
              <w:t xml:space="preserve"> Supply and Installation of 5x Automated Multi-Deck Weigbridges (24m  x 3m) </w:t>
            </w:r>
          </w:p>
        </w:tc>
        <w:tc>
          <w:tcPr>
            <w:tcW w:w="1134" w:type="dxa"/>
            <w:hideMark/>
          </w:tcPr>
          <w:p w14:paraId="65CC7C14" w14:textId="77777777" w:rsidR="0036328E" w:rsidRPr="0036328E" w:rsidRDefault="0036328E" w:rsidP="0036328E">
            <w:pPr>
              <w:rPr>
                <w:sz w:val="17"/>
              </w:rPr>
            </w:pPr>
            <w:r w:rsidRPr="0036328E">
              <w:rPr>
                <w:sz w:val="17"/>
              </w:rPr>
              <w:t xml:space="preserve"> No </w:t>
            </w:r>
          </w:p>
        </w:tc>
        <w:tc>
          <w:tcPr>
            <w:tcW w:w="2126" w:type="dxa"/>
            <w:noWrap/>
            <w:hideMark/>
          </w:tcPr>
          <w:p w14:paraId="70C0E5A0" w14:textId="77777777" w:rsidR="0036328E" w:rsidRPr="0036328E" w:rsidRDefault="0036328E">
            <w:pPr>
              <w:rPr>
                <w:sz w:val="17"/>
              </w:rPr>
            </w:pPr>
            <w:r w:rsidRPr="0036328E">
              <w:rPr>
                <w:sz w:val="17"/>
              </w:rPr>
              <w:t xml:space="preserve">                5.00 </w:t>
            </w:r>
          </w:p>
        </w:tc>
        <w:tc>
          <w:tcPr>
            <w:tcW w:w="825" w:type="dxa"/>
            <w:noWrap/>
            <w:hideMark/>
          </w:tcPr>
          <w:p w14:paraId="33362D94" w14:textId="77777777" w:rsidR="0036328E" w:rsidRPr="0036328E" w:rsidRDefault="0036328E">
            <w:pPr>
              <w:rPr>
                <w:sz w:val="17"/>
              </w:rPr>
            </w:pPr>
            <w:r w:rsidRPr="0036328E">
              <w:rPr>
                <w:sz w:val="17"/>
              </w:rPr>
              <w:t> </w:t>
            </w:r>
          </w:p>
        </w:tc>
        <w:tc>
          <w:tcPr>
            <w:tcW w:w="1313" w:type="dxa"/>
            <w:noWrap/>
            <w:hideMark/>
          </w:tcPr>
          <w:p w14:paraId="407F4362" w14:textId="77777777" w:rsidR="0036328E" w:rsidRPr="0036328E" w:rsidRDefault="0036328E">
            <w:pPr>
              <w:rPr>
                <w:sz w:val="17"/>
              </w:rPr>
            </w:pPr>
            <w:r w:rsidRPr="0036328E">
              <w:rPr>
                <w:sz w:val="17"/>
              </w:rPr>
              <w:t> </w:t>
            </w:r>
          </w:p>
        </w:tc>
        <w:tc>
          <w:tcPr>
            <w:tcW w:w="3840" w:type="dxa"/>
            <w:hideMark/>
          </w:tcPr>
          <w:p w14:paraId="6D48DE6A" w14:textId="77777777" w:rsidR="0036328E" w:rsidRPr="0036328E" w:rsidRDefault="0036328E">
            <w:pPr>
              <w:rPr>
                <w:b/>
                <w:bCs/>
                <w:sz w:val="17"/>
              </w:rPr>
            </w:pPr>
            <w:r w:rsidRPr="0036328E">
              <w:rPr>
                <w:b/>
                <w:bCs/>
                <w:sz w:val="17"/>
              </w:rPr>
              <w:t xml:space="preserve"> Including civil works, commissioning APNR cameras, sensors and 5x Prefabricated Control Room </w:t>
            </w:r>
          </w:p>
        </w:tc>
      </w:tr>
      <w:tr w:rsidR="0036328E" w:rsidRPr="0036328E" w14:paraId="063FA5C1" w14:textId="77777777" w:rsidTr="0036328E">
        <w:trPr>
          <w:trHeight w:val="240"/>
        </w:trPr>
        <w:tc>
          <w:tcPr>
            <w:tcW w:w="607" w:type="dxa"/>
            <w:noWrap/>
            <w:hideMark/>
          </w:tcPr>
          <w:p w14:paraId="79A2079F" w14:textId="77777777" w:rsidR="0036328E" w:rsidRPr="0036328E" w:rsidRDefault="0036328E" w:rsidP="0036328E">
            <w:pPr>
              <w:rPr>
                <w:sz w:val="17"/>
              </w:rPr>
            </w:pPr>
            <w:r w:rsidRPr="0036328E">
              <w:rPr>
                <w:sz w:val="17"/>
              </w:rPr>
              <w:t> </w:t>
            </w:r>
          </w:p>
        </w:tc>
        <w:tc>
          <w:tcPr>
            <w:tcW w:w="4775" w:type="dxa"/>
            <w:hideMark/>
          </w:tcPr>
          <w:p w14:paraId="580B5034" w14:textId="77777777" w:rsidR="0036328E" w:rsidRPr="0036328E" w:rsidRDefault="0036328E">
            <w:pPr>
              <w:rPr>
                <w:sz w:val="17"/>
              </w:rPr>
            </w:pPr>
            <w:r w:rsidRPr="0036328E">
              <w:rPr>
                <w:sz w:val="17"/>
              </w:rPr>
              <w:t> </w:t>
            </w:r>
          </w:p>
        </w:tc>
        <w:tc>
          <w:tcPr>
            <w:tcW w:w="1134" w:type="dxa"/>
            <w:hideMark/>
          </w:tcPr>
          <w:p w14:paraId="4510B508" w14:textId="77777777" w:rsidR="0036328E" w:rsidRPr="0036328E" w:rsidRDefault="0036328E" w:rsidP="0036328E">
            <w:pPr>
              <w:rPr>
                <w:sz w:val="17"/>
              </w:rPr>
            </w:pPr>
            <w:r w:rsidRPr="0036328E">
              <w:rPr>
                <w:sz w:val="17"/>
              </w:rPr>
              <w:t> </w:t>
            </w:r>
          </w:p>
        </w:tc>
        <w:tc>
          <w:tcPr>
            <w:tcW w:w="2126" w:type="dxa"/>
            <w:noWrap/>
            <w:hideMark/>
          </w:tcPr>
          <w:p w14:paraId="2CFDBB17" w14:textId="77777777" w:rsidR="0036328E" w:rsidRPr="0036328E" w:rsidRDefault="0036328E">
            <w:pPr>
              <w:rPr>
                <w:sz w:val="17"/>
              </w:rPr>
            </w:pPr>
            <w:r w:rsidRPr="0036328E">
              <w:rPr>
                <w:sz w:val="17"/>
              </w:rPr>
              <w:t> </w:t>
            </w:r>
          </w:p>
        </w:tc>
        <w:tc>
          <w:tcPr>
            <w:tcW w:w="825" w:type="dxa"/>
            <w:noWrap/>
            <w:hideMark/>
          </w:tcPr>
          <w:p w14:paraId="1CFF2A43" w14:textId="77777777" w:rsidR="0036328E" w:rsidRPr="0036328E" w:rsidRDefault="0036328E">
            <w:pPr>
              <w:rPr>
                <w:sz w:val="17"/>
              </w:rPr>
            </w:pPr>
            <w:r w:rsidRPr="0036328E">
              <w:rPr>
                <w:sz w:val="17"/>
              </w:rPr>
              <w:t> </w:t>
            </w:r>
          </w:p>
        </w:tc>
        <w:tc>
          <w:tcPr>
            <w:tcW w:w="1313" w:type="dxa"/>
            <w:noWrap/>
            <w:hideMark/>
          </w:tcPr>
          <w:p w14:paraId="04051C11" w14:textId="77777777" w:rsidR="0036328E" w:rsidRPr="0036328E" w:rsidRDefault="0036328E">
            <w:pPr>
              <w:rPr>
                <w:sz w:val="17"/>
              </w:rPr>
            </w:pPr>
            <w:r w:rsidRPr="0036328E">
              <w:rPr>
                <w:sz w:val="17"/>
              </w:rPr>
              <w:t> </w:t>
            </w:r>
          </w:p>
        </w:tc>
        <w:tc>
          <w:tcPr>
            <w:tcW w:w="3840" w:type="dxa"/>
            <w:noWrap/>
            <w:hideMark/>
          </w:tcPr>
          <w:p w14:paraId="531275D7" w14:textId="77777777" w:rsidR="0036328E" w:rsidRPr="0036328E" w:rsidRDefault="0036328E">
            <w:pPr>
              <w:rPr>
                <w:b/>
                <w:bCs/>
                <w:sz w:val="17"/>
              </w:rPr>
            </w:pPr>
            <w:r w:rsidRPr="0036328E">
              <w:rPr>
                <w:b/>
                <w:bCs/>
                <w:sz w:val="17"/>
              </w:rPr>
              <w:t> </w:t>
            </w:r>
          </w:p>
        </w:tc>
      </w:tr>
      <w:tr w:rsidR="0036328E" w:rsidRPr="0036328E" w14:paraId="4739ADE0" w14:textId="77777777" w:rsidTr="0036328E">
        <w:trPr>
          <w:trHeight w:val="240"/>
        </w:trPr>
        <w:tc>
          <w:tcPr>
            <w:tcW w:w="607" w:type="dxa"/>
            <w:noWrap/>
            <w:hideMark/>
          </w:tcPr>
          <w:p w14:paraId="52C69F20" w14:textId="77777777" w:rsidR="0036328E" w:rsidRPr="0036328E" w:rsidRDefault="0036328E" w:rsidP="0036328E">
            <w:pPr>
              <w:rPr>
                <w:sz w:val="17"/>
              </w:rPr>
            </w:pPr>
            <w:r w:rsidRPr="0036328E">
              <w:rPr>
                <w:sz w:val="17"/>
              </w:rPr>
              <w:t>124</w:t>
            </w:r>
          </w:p>
        </w:tc>
        <w:tc>
          <w:tcPr>
            <w:tcW w:w="4775" w:type="dxa"/>
            <w:hideMark/>
          </w:tcPr>
          <w:p w14:paraId="28D36971" w14:textId="77777777" w:rsidR="0036328E" w:rsidRPr="0036328E" w:rsidRDefault="0036328E">
            <w:pPr>
              <w:rPr>
                <w:sz w:val="17"/>
              </w:rPr>
            </w:pPr>
            <w:r w:rsidRPr="0036328E">
              <w:rPr>
                <w:sz w:val="17"/>
              </w:rPr>
              <w:t xml:space="preserve"> Supply and delivery of Civil, BMH, Electrical, C&amp;I, LPS, Plant  as per SoW (32% x Sum of item 1 to 122 of the BoQ) </w:t>
            </w:r>
          </w:p>
        </w:tc>
        <w:tc>
          <w:tcPr>
            <w:tcW w:w="1134" w:type="dxa"/>
            <w:noWrap/>
            <w:hideMark/>
          </w:tcPr>
          <w:p w14:paraId="5180CD38" w14:textId="77777777" w:rsidR="0036328E" w:rsidRPr="0036328E" w:rsidRDefault="0036328E" w:rsidP="0036328E">
            <w:pPr>
              <w:rPr>
                <w:sz w:val="17"/>
              </w:rPr>
            </w:pPr>
            <w:r w:rsidRPr="0036328E">
              <w:rPr>
                <w:sz w:val="17"/>
              </w:rPr>
              <w:t xml:space="preserve"> Sum  </w:t>
            </w:r>
          </w:p>
        </w:tc>
        <w:tc>
          <w:tcPr>
            <w:tcW w:w="2126" w:type="dxa"/>
            <w:noWrap/>
            <w:hideMark/>
          </w:tcPr>
          <w:p w14:paraId="554DCDE3" w14:textId="77777777" w:rsidR="0036328E" w:rsidRPr="0036328E" w:rsidRDefault="0036328E">
            <w:pPr>
              <w:rPr>
                <w:sz w:val="17"/>
              </w:rPr>
            </w:pPr>
            <w:r w:rsidRPr="0036328E">
              <w:rPr>
                <w:sz w:val="17"/>
              </w:rPr>
              <w:t xml:space="preserve">                1.00 </w:t>
            </w:r>
          </w:p>
        </w:tc>
        <w:tc>
          <w:tcPr>
            <w:tcW w:w="825" w:type="dxa"/>
            <w:noWrap/>
            <w:hideMark/>
          </w:tcPr>
          <w:p w14:paraId="24E05090" w14:textId="77777777" w:rsidR="0036328E" w:rsidRPr="0036328E" w:rsidRDefault="0036328E">
            <w:pPr>
              <w:rPr>
                <w:sz w:val="17"/>
              </w:rPr>
            </w:pPr>
            <w:r w:rsidRPr="0036328E">
              <w:rPr>
                <w:sz w:val="17"/>
              </w:rPr>
              <w:t> </w:t>
            </w:r>
          </w:p>
        </w:tc>
        <w:tc>
          <w:tcPr>
            <w:tcW w:w="1313" w:type="dxa"/>
            <w:noWrap/>
            <w:hideMark/>
          </w:tcPr>
          <w:p w14:paraId="4C7F68A6" w14:textId="77777777" w:rsidR="0036328E" w:rsidRPr="0036328E" w:rsidRDefault="0036328E">
            <w:pPr>
              <w:rPr>
                <w:sz w:val="17"/>
              </w:rPr>
            </w:pPr>
            <w:r w:rsidRPr="0036328E">
              <w:rPr>
                <w:sz w:val="17"/>
              </w:rPr>
              <w:t> </w:t>
            </w:r>
          </w:p>
        </w:tc>
        <w:tc>
          <w:tcPr>
            <w:tcW w:w="3840" w:type="dxa"/>
            <w:noWrap/>
            <w:hideMark/>
          </w:tcPr>
          <w:p w14:paraId="4EDE74F5" w14:textId="77777777" w:rsidR="0036328E" w:rsidRPr="0036328E" w:rsidRDefault="0036328E">
            <w:pPr>
              <w:rPr>
                <w:b/>
                <w:bCs/>
                <w:sz w:val="17"/>
              </w:rPr>
            </w:pPr>
            <w:r w:rsidRPr="0036328E">
              <w:rPr>
                <w:b/>
                <w:bCs/>
                <w:sz w:val="17"/>
              </w:rPr>
              <w:t> </w:t>
            </w:r>
          </w:p>
        </w:tc>
      </w:tr>
      <w:tr w:rsidR="0036328E" w:rsidRPr="0036328E" w14:paraId="1DE51C71" w14:textId="77777777" w:rsidTr="0036328E">
        <w:trPr>
          <w:trHeight w:val="240"/>
        </w:trPr>
        <w:tc>
          <w:tcPr>
            <w:tcW w:w="607" w:type="dxa"/>
            <w:noWrap/>
            <w:hideMark/>
          </w:tcPr>
          <w:p w14:paraId="0AD0402C" w14:textId="77777777" w:rsidR="0036328E" w:rsidRPr="0036328E" w:rsidRDefault="0036328E" w:rsidP="0036328E">
            <w:pPr>
              <w:rPr>
                <w:sz w:val="17"/>
              </w:rPr>
            </w:pPr>
            <w:r w:rsidRPr="0036328E">
              <w:rPr>
                <w:sz w:val="17"/>
              </w:rPr>
              <w:lastRenderedPageBreak/>
              <w:t> </w:t>
            </w:r>
          </w:p>
        </w:tc>
        <w:tc>
          <w:tcPr>
            <w:tcW w:w="4775" w:type="dxa"/>
            <w:hideMark/>
          </w:tcPr>
          <w:p w14:paraId="723A8AA2" w14:textId="77777777" w:rsidR="0036328E" w:rsidRPr="0036328E" w:rsidRDefault="0036328E">
            <w:pPr>
              <w:rPr>
                <w:sz w:val="17"/>
              </w:rPr>
            </w:pPr>
            <w:r w:rsidRPr="0036328E">
              <w:rPr>
                <w:sz w:val="17"/>
              </w:rPr>
              <w:t> </w:t>
            </w:r>
          </w:p>
        </w:tc>
        <w:tc>
          <w:tcPr>
            <w:tcW w:w="1134" w:type="dxa"/>
            <w:noWrap/>
            <w:hideMark/>
          </w:tcPr>
          <w:p w14:paraId="4AE560F6" w14:textId="77777777" w:rsidR="0036328E" w:rsidRPr="0036328E" w:rsidRDefault="0036328E" w:rsidP="0036328E">
            <w:pPr>
              <w:rPr>
                <w:sz w:val="17"/>
              </w:rPr>
            </w:pPr>
            <w:r w:rsidRPr="0036328E">
              <w:rPr>
                <w:sz w:val="17"/>
              </w:rPr>
              <w:t> </w:t>
            </w:r>
          </w:p>
        </w:tc>
        <w:tc>
          <w:tcPr>
            <w:tcW w:w="2126" w:type="dxa"/>
            <w:noWrap/>
            <w:hideMark/>
          </w:tcPr>
          <w:p w14:paraId="5CC59DCC" w14:textId="77777777" w:rsidR="0036328E" w:rsidRPr="0036328E" w:rsidRDefault="0036328E">
            <w:pPr>
              <w:rPr>
                <w:sz w:val="17"/>
              </w:rPr>
            </w:pPr>
            <w:r w:rsidRPr="0036328E">
              <w:rPr>
                <w:sz w:val="17"/>
              </w:rPr>
              <w:t> </w:t>
            </w:r>
          </w:p>
        </w:tc>
        <w:tc>
          <w:tcPr>
            <w:tcW w:w="825" w:type="dxa"/>
            <w:noWrap/>
            <w:hideMark/>
          </w:tcPr>
          <w:p w14:paraId="2443928C" w14:textId="77777777" w:rsidR="0036328E" w:rsidRPr="0036328E" w:rsidRDefault="0036328E">
            <w:pPr>
              <w:rPr>
                <w:sz w:val="17"/>
              </w:rPr>
            </w:pPr>
            <w:r w:rsidRPr="0036328E">
              <w:rPr>
                <w:sz w:val="17"/>
              </w:rPr>
              <w:t> </w:t>
            </w:r>
          </w:p>
        </w:tc>
        <w:tc>
          <w:tcPr>
            <w:tcW w:w="1313" w:type="dxa"/>
            <w:noWrap/>
            <w:hideMark/>
          </w:tcPr>
          <w:p w14:paraId="4F59CCDD" w14:textId="77777777" w:rsidR="0036328E" w:rsidRPr="0036328E" w:rsidRDefault="0036328E">
            <w:pPr>
              <w:rPr>
                <w:sz w:val="17"/>
              </w:rPr>
            </w:pPr>
            <w:r w:rsidRPr="0036328E">
              <w:rPr>
                <w:sz w:val="17"/>
              </w:rPr>
              <w:t> </w:t>
            </w:r>
          </w:p>
        </w:tc>
        <w:tc>
          <w:tcPr>
            <w:tcW w:w="3840" w:type="dxa"/>
            <w:noWrap/>
            <w:hideMark/>
          </w:tcPr>
          <w:p w14:paraId="4315297B" w14:textId="77777777" w:rsidR="0036328E" w:rsidRPr="0036328E" w:rsidRDefault="0036328E">
            <w:pPr>
              <w:rPr>
                <w:b/>
                <w:bCs/>
                <w:sz w:val="17"/>
              </w:rPr>
            </w:pPr>
            <w:r w:rsidRPr="0036328E">
              <w:rPr>
                <w:b/>
                <w:bCs/>
                <w:sz w:val="17"/>
              </w:rPr>
              <w:t> </w:t>
            </w:r>
          </w:p>
        </w:tc>
      </w:tr>
      <w:tr w:rsidR="0036328E" w:rsidRPr="0036328E" w14:paraId="3CD50EB3" w14:textId="77777777" w:rsidTr="0036328E">
        <w:trPr>
          <w:trHeight w:val="240"/>
        </w:trPr>
        <w:tc>
          <w:tcPr>
            <w:tcW w:w="607" w:type="dxa"/>
            <w:noWrap/>
            <w:hideMark/>
          </w:tcPr>
          <w:p w14:paraId="7980DCD6" w14:textId="77777777" w:rsidR="0036328E" w:rsidRPr="0036328E" w:rsidRDefault="0036328E" w:rsidP="0036328E">
            <w:pPr>
              <w:rPr>
                <w:sz w:val="17"/>
              </w:rPr>
            </w:pPr>
            <w:r w:rsidRPr="0036328E">
              <w:rPr>
                <w:sz w:val="17"/>
              </w:rPr>
              <w:t>125</w:t>
            </w:r>
          </w:p>
        </w:tc>
        <w:tc>
          <w:tcPr>
            <w:tcW w:w="4775" w:type="dxa"/>
            <w:hideMark/>
          </w:tcPr>
          <w:p w14:paraId="5FA4EA03" w14:textId="77777777" w:rsidR="0036328E" w:rsidRPr="0036328E" w:rsidRDefault="0036328E">
            <w:pPr>
              <w:rPr>
                <w:sz w:val="17"/>
              </w:rPr>
            </w:pPr>
            <w:r w:rsidRPr="0036328E">
              <w:rPr>
                <w:sz w:val="17"/>
              </w:rPr>
              <w:t xml:space="preserve"> Installation (10% x Sum of item I to 122 of the BoQ) </w:t>
            </w:r>
          </w:p>
        </w:tc>
        <w:tc>
          <w:tcPr>
            <w:tcW w:w="1134" w:type="dxa"/>
            <w:noWrap/>
            <w:hideMark/>
          </w:tcPr>
          <w:p w14:paraId="54B26110" w14:textId="77777777" w:rsidR="0036328E" w:rsidRPr="0036328E" w:rsidRDefault="0036328E" w:rsidP="0036328E">
            <w:pPr>
              <w:rPr>
                <w:sz w:val="17"/>
              </w:rPr>
            </w:pPr>
            <w:r w:rsidRPr="0036328E">
              <w:rPr>
                <w:sz w:val="17"/>
              </w:rPr>
              <w:t xml:space="preserve"> Sum </w:t>
            </w:r>
          </w:p>
        </w:tc>
        <w:tc>
          <w:tcPr>
            <w:tcW w:w="2126" w:type="dxa"/>
            <w:noWrap/>
            <w:hideMark/>
          </w:tcPr>
          <w:p w14:paraId="5A4272D6" w14:textId="77777777" w:rsidR="0036328E" w:rsidRPr="0036328E" w:rsidRDefault="0036328E">
            <w:pPr>
              <w:rPr>
                <w:sz w:val="17"/>
              </w:rPr>
            </w:pPr>
            <w:r w:rsidRPr="0036328E">
              <w:rPr>
                <w:sz w:val="17"/>
              </w:rPr>
              <w:t xml:space="preserve">                1.00 </w:t>
            </w:r>
          </w:p>
        </w:tc>
        <w:tc>
          <w:tcPr>
            <w:tcW w:w="825" w:type="dxa"/>
            <w:noWrap/>
            <w:hideMark/>
          </w:tcPr>
          <w:p w14:paraId="423C5548" w14:textId="77777777" w:rsidR="0036328E" w:rsidRPr="0036328E" w:rsidRDefault="0036328E">
            <w:pPr>
              <w:rPr>
                <w:sz w:val="17"/>
              </w:rPr>
            </w:pPr>
            <w:r w:rsidRPr="0036328E">
              <w:rPr>
                <w:sz w:val="17"/>
              </w:rPr>
              <w:t> </w:t>
            </w:r>
          </w:p>
        </w:tc>
        <w:tc>
          <w:tcPr>
            <w:tcW w:w="1313" w:type="dxa"/>
            <w:noWrap/>
            <w:hideMark/>
          </w:tcPr>
          <w:p w14:paraId="1FA08752" w14:textId="77777777" w:rsidR="0036328E" w:rsidRPr="0036328E" w:rsidRDefault="0036328E">
            <w:pPr>
              <w:rPr>
                <w:sz w:val="17"/>
              </w:rPr>
            </w:pPr>
            <w:r w:rsidRPr="0036328E">
              <w:rPr>
                <w:sz w:val="17"/>
              </w:rPr>
              <w:t> </w:t>
            </w:r>
          </w:p>
        </w:tc>
        <w:tc>
          <w:tcPr>
            <w:tcW w:w="3840" w:type="dxa"/>
            <w:noWrap/>
            <w:hideMark/>
          </w:tcPr>
          <w:p w14:paraId="6C74184C" w14:textId="77777777" w:rsidR="0036328E" w:rsidRPr="0036328E" w:rsidRDefault="0036328E">
            <w:pPr>
              <w:rPr>
                <w:b/>
                <w:bCs/>
                <w:sz w:val="17"/>
              </w:rPr>
            </w:pPr>
            <w:r w:rsidRPr="0036328E">
              <w:rPr>
                <w:b/>
                <w:bCs/>
                <w:sz w:val="17"/>
              </w:rPr>
              <w:t> </w:t>
            </w:r>
          </w:p>
        </w:tc>
      </w:tr>
      <w:tr w:rsidR="0036328E" w:rsidRPr="0036328E" w14:paraId="3357AB9E" w14:textId="77777777" w:rsidTr="0036328E">
        <w:trPr>
          <w:trHeight w:val="240"/>
        </w:trPr>
        <w:tc>
          <w:tcPr>
            <w:tcW w:w="607" w:type="dxa"/>
            <w:noWrap/>
            <w:hideMark/>
          </w:tcPr>
          <w:p w14:paraId="54A1C2DE" w14:textId="77777777" w:rsidR="0036328E" w:rsidRPr="0036328E" w:rsidRDefault="0036328E" w:rsidP="0036328E">
            <w:pPr>
              <w:rPr>
                <w:sz w:val="17"/>
              </w:rPr>
            </w:pPr>
            <w:r w:rsidRPr="0036328E">
              <w:rPr>
                <w:sz w:val="17"/>
              </w:rPr>
              <w:t> </w:t>
            </w:r>
          </w:p>
        </w:tc>
        <w:tc>
          <w:tcPr>
            <w:tcW w:w="4775" w:type="dxa"/>
            <w:hideMark/>
          </w:tcPr>
          <w:p w14:paraId="5CBD9052" w14:textId="77777777" w:rsidR="0036328E" w:rsidRPr="0036328E" w:rsidRDefault="0036328E">
            <w:pPr>
              <w:rPr>
                <w:sz w:val="17"/>
              </w:rPr>
            </w:pPr>
            <w:r w:rsidRPr="0036328E">
              <w:rPr>
                <w:sz w:val="17"/>
              </w:rPr>
              <w:t> </w:t>
            </w:r>
          </w:p>
        </w:tc>
        <w:tc>
          <w:tcPr>
            <w:tcW w:w="1134" w:type="dxa"/>
            <w:noWrap/>
            <w:hideMark/>
          </w:tcPr>
          <w:p w14:paraId="6F56732D" w14:textId="77777777" w:rsidR="0036328E" w:rsidRPr="0036328E" w:rsidRDefault="0036328E" w:rsidP="0036328E">
            <w:pPr>
              <w:rPr>
                <w:sz w:val="17"/>
              </w:rPr>
            </w:pPr>
            <w:r w:rsidRPr="0036328E">
              <w:rPr>
                <w:sz w:val="17"/>
              </w:rPr>
              <w:t> </w:t>
            </w:r>
          </w:p>
        </w:tc>
        <w:tc>
          <w:tcPr>
            <w:tcW w:w="2126" w:type="dxa"/>
            <w:noWrap/>
            <w:hideMark/>
          </w:tcPr>
          <w:p w14:paraId="628D79EF" w14:textId="77777777" w:rsidR="0036328E" w:rsidRPr="0036328E" w:rsidRDefault="0036328E">
            <w:pPr>
              <w:rPr>
                <w:sz w:val="17"/>
              </w:rPr>
            </w:pPr>
            <w:r w:rsidRPr="0036328E">
              <w:rPr>
                <w:sz w:val="17"/>
              </w:rPr>
              <w:t> </w:t>
            </w:r>
          </w:p>
        </w:tc>
        <w:tc>
          <w:tcPr>
            <w:tcW w:w="825" w:type="dxa"/>
            <w:noWrap/>
            <w:hideMark/>
          </w:tcPr>
          <w:p w14:paraId="688BB7F0" w14:textId="77777777" w:rsidR="0036328E" w:rsidRPr="0036328E" w:rsidRDefault="0036328E">
            <w:pPr>
              <w:rPr>
                <w:sz w:val="17"/>
              </w:rPr>
            </w:pPr>
            <w:r w:rsidRPr="0036328E">
              <w:rPr>
                <w:sz w:val="17"/>
              </w:rPr>
              <w:t> </w:t>
            </w:r>
          </w:p>
        </w:tc>
        <w:tc>
          <w:tcPr>
            <w:tcW w:w="1313" w:type="dxa"/>
            <w:noWrap/>
            <w:hideMark/>
          </w:tcPr>
          <w:p w14:paraId="531C6487" w14:textId="77777777" w:rsidR="0036328E" w:rsidRPr="0036328E" w:rsidRDefault="0036328E">
            <w:pPr>
              <w:rPr>
                <w:sz w:val="17"/>
              </w:rPr>
            </w:pPr>
            <w:r w:rsidRPr="0036328E">
              <w:rPr>
                <w:sz w:val="17"/>
              </w:rPr>
              <w:t> </w:t>
            </w:r>
          </w:p>
        </w:tc>
        <w:tc>
          <w:tcPr>
            <w:tcW w:w="3840" w:type="dxa"/>
            <w:noWrap/>
            <w:hideMark/>
          </w:tcPr>
          <w:p w14:paraId="03496FEE" w14:textId="77777777" w:rsidR="0036328E" w:rsidRPr="0036328E" w:rsidRDefault="0036328E">
            <w:pPr>
              <w:rPr>
                <w:b/>
                <w:bCs/>
                <w:sz w:val="17"/>
              </w:rPr>
            </w:pPr>
            <w:r w:rsidRPr="0036328E">
              <w:rPr>
                <w:b/>
                <w:bCs/>
                <w:sz w:val="17"/>
              </w:rPr>
              <w:t> </w:t>
            </w:r>
          </w:p>
        </w:tc>
      </w:tr>
      <w:tr w:rsidR="0036328E" w:rsidRPr="0036328E" w14:paraId="24292164" w14:textId="77777777" w:rsidTr="0036328E">
        <w:trPr>
          <w:trHeight w:val="240"/>
        </w:trPr>
        <w:tc>
          <w:tcPr>
            <w:tcW w:w="607" w:type="dxa"/>
            <w:noWrap/>
            <w:hideMark/>
          </w:tcPr>
          <w:p w14:paraId="455FA20B" w14:textId="77777777" w:rsidR="0036328E" w:rsidRPr="0036328E" w:rsidRDefault="0036328E" w:rsidP="0036328E">
            <w:pPr>
              <w:rPr>
                <w:sz w:val="17"/>
              </w:rPr>
            </w:pPr>
            <w:r w:rsidRPr="0036328E">
              <w:rPr>
                <w:sz w:val="17"/>
              </w:rPr>
              <w:t>126</w:t>
            </w:r>
          </w:p>
        </w:tc>
        <w:tc>
          <w:tcPr>
            <w:tcW w:w="4775" w:type="dxa"/>
            <w:hideMark/>
          </w:tcPr>
          <w:p w14:paraId="00D86215" w14:textId="77777777" w:rsidR="0036328E" w:rsidRPr="0036328E" w:rsidRDefault="0036328E">
            <w:pPr>
              <w:rPr>
                <w:sz w:val="17"/>
              </w:rPr>
            </w:pPr>
            <w:r w:rsidRPr="0036328E">
              <w:rPr>
                <w:sz w:val="17"/>
              </w:rPr>
              <w:t xml:space="preserve"> Site establishment, accomodation, transport, food, flights (5% x Sum of item 1 to 122 of the oQ) </w:t>
            </w:r>
          </w:p>
        </w:tc>
        <w:tc>
          <w:tcPr>
            <w:tcW w:w="1134" w:type="dxa"/>
            <w:noWrap/>
            <w:hideMark/>
          </w:tcPr>
          <w:p w14:paraId="08376A31" w14:textId="77777777" w:rsidR="0036328E" w:rsidRPr="0036328E" w:rsidRDefault="0036328E" w:rsidP="0036328E">
            <w:pPr>
              <w:rPr>
                <w:sz w:val="17"/>
              </w:rPr>
            </w:pPr>
            <w:r w:rsidRPr="0036328E">
              <w:rPr>
                <w:sz w:val="17"/>
              </w:rPr>
              <w:t xml:space="preserve"> Sum </w:t>
            </w:r>
          </w:p>
        </w:tc>
        <w:tc>
          <w:tcPr>
            <w:tcW w:w="2126" w:type="dxa"/>
            <w:noWrap/>
            <w:hideMark/>
          </w:tcPr>
          <w:p w14:paraId="50F193DF" w14:textId="77777777" w:rsidR="0036328E" w:rsidRPr="0036328E" w:rsidRDefault="0036328E">
            <w:pPr>
              <w:rPr>
                <w:sz w:val="17"/>
              </w:rPr>
            </w:pPr>
            <w:r w:rsidRPr="0036328E">
              <w:rPr>
                <w:sz w:val="17"/>
              </w:rPr>
              <w:t xml:space="preserve">                1.00 </w:t>
            </w:r>
          </w:p>
        </w:tc>
        <w:tc>
          <w:tcPr>
            <w:tcW w:w="825" w:type="dxa"/>
            <w:noWrap/>
            <w:hideMark/>
          </w:tcPr>
          <w:p w14:paraId="5EC2AE96" w14:textId="77777777" w:rsidR="0036328E" w:rsidRPr="0036328E" w:rsidRDefault="0036328E">
            <w:pPr>
              <w:rPr>
                <w:sz w:val="17"/>
              </w:rPr>
            </w:pPr>
            <w:r w:rsidRPr="0036328E">
              <w:rPr>
                <w:sz w:val="17"/>
              </w:rPr>
              <w:t> </w:t>
            </w:r>
          </w:p>
        </w:tc>
        <w:tc>
          <w:tcPr>
            <w:tcW w:w="1313" w:type="dxa"/>
            <w:noWrap/>
            <w:hideMark/>
          </w:tcPr>
          <w:p w14:paraId="6DB0871B" w14:textId="77777777" w:rsidR="0036328E" w:rsidRPr="0036328E" w:rsidRDefault="0036328E">
            <w:pPr>
              <w:rPr>
                <w:sz w:val="17"/>
              </w:rPr>
            </w:pPr>
            <w:r w:rsidRPr="0036328E">
              <w:rPr>
                <w:sz w:val="17"/>
              </w:rPr>
              <w:t> </w:t>
            </w:r>
          </w:p>
        </w:tc>
        <w:tc>
          <w:tcPr>
            <w:tcW w:w="3840" w:type="dxa"/>
            <w:noWrap/>
            <w:hideMark/>
          </w:tcPr>
          <w:p w14:paraId="283C161D" w14:textId="77777777" w:rsidR="0036328E" w:rsidRPr="0036328E" w:rsidRDefault="0036328E">
            <w:pPr>
              <w:rPr>
                <w:b/>
                <w:bCs/>
                <w:sz w:val="17"/>
              </w:rPr>
            </w:pPr>
            <w:r w:rsidRPr="0036328E">
              <w:rPr>
                <w:b/>
                <w:bCs/>
                <w:sz w:val="17"/>
              </w:rPr>
              <w:t> </w:t>
            </w:r>
          </w:p>
        </w:tc>
      </w:tr>
      <w:tr w:rsidR="0036328E" w:rsidRPr="0036328E" w14:paraId="558FA93C" w14:textId="77777777" w:rsidTr="0036328E">
        <w:trPr>
          <w:trHeight w:val="240"/>
        </w:trPr>
        <w:tc>
          <w:tcPr>
            <w:tcW w:w="607" w:type="dxa"/>
            <w:noWrap/>
            <w:hideMark/>
          </w:tcPr>
          <w:p w14:paraId="58F2BE69" w14:textId="77777777" w:rsidR="0036328E" w:rsidRPr="0036328E" w:rsidRDefault="0036328E" w:rsidP="0036328E">
            <w:pPr>
              <w:rPr>
                <w:sz w:val="17"/>
              </w:rPr>
            </w:pPr>
            <w:r w:rsidRPr="0036328E">
              <w:rPr>
                <w:sz w:val="17"/>
              </w:rPr>
              <w:t> </w:t>
            </w:r>
          </w:p>
        </w:tc>
        <w:tc>
          <w:tcPr>
            <w:tcW w:w="4775" w:type="dxa"/>
            <w:hideMark/>
          </w:tcPr>
          <w:p w14:paraId="737FAE1D" w14:textId="77777777" w:rsidR="0036328E" w:rsidRPr="0036328E" w:rsidRDefault="0036328E" w:rsidP="0036328E">
            <w:pPr>
              <w:rPr>
                <w:sz w:val="17"/>
              </w:rPr>
            </w:pPr>
          </w:p>
        </w:tc>
        <w:tc>
          <w:tcPr>
            <w:tcW w:w="1134" w:type="dxa"/>
            <w:noWrap/>
            <w:hideMark/>
          </w:tcPr>
          <w:p w14:paraId="044784ED" w14:textId="77777777" w:rsidR="0036328E" w:rsidRPr="0036328E" w:rsidRDefault="0036328E">
            <w:pPr>
              <w:rPr>
                <w:sz w:val="17"/>
              </w:rPr>
            </w:pPr>
          </w:p>
        </w:tc>
        <w:tc>
          <w:tcPr>
            <w:tcW w:w="2126" w:type="dxa"/>
            <w:noWrap/>
            <w:hideMark/>
          </w:tcPr>
          <w:p w14:paraId="46C32B46" w14:textId="77777777" w:rsidR="0036328E" w:rsidRPr="0036328E" w:rsidRDefault="0036328E" w:rsidP="0036328E">
            <w:pPr>
              <w:rPr>
                <w:sz w:val="17"/>
              </w:rPr>
            </w:pPr>
          </w:p>
        </w:tc>
        <w:tc>
          <w:tcPr>
            <w:tcW w:w="825" w:type="dxa"/>
            <w:noWrap/>
            <w:hideMark/>
          </w:tcPr>
          <w:p w14:paraId="485FF897" w14:textId="77777777" w:rsidR="0036328E" w:rsidRPr="0036328E" w:rsidRDefault="0036328E">
            <w:pPr>
              <w:rPr>
                <w:sz w:val="17"/>
              </w:rPr>
            </w:pPr>
          </w:p>
        </w:tc>
        <w:tc>
          <w:tcPr>
            <w:tcW w:w="1313" w:type="dxa"/>
            <w:noWrap/>
            <w:hideMark/>
          </w:tcPr>
          <w:p w14:paraId="24D0A2BB" w14:textId="77777777" w:rsidR="0036328E" w:rsidRPr="0036328E" w:rsidRDefault="0036328E">
            <w:pPr>
              <w:rPr>
                <w:sz w:val="17"/>
              </w:rPr>
            </w:pPr>
          </w:p>
        </w:tc>
        <w:tc>
          <w:tcPr>
            <w:tcW w:w="3840" w:type="dxa"/>
            <w:noWrap/>
            <w:hideMark/>
          </w:tcPr>
          <w:p w14:paraId="72FFACA8" w14:textId="77777777" w:rsidR="0036328E" w:rsidRPr="0036328E" w:rsidRDefault="0036328E">
            <w:pPr>
              <w:rPr>
                <w:sz w:val="17"/>
              </w:rPr>
            </w:pPr>
          </w:p>
        </w:tc>
      </w:tr>
      <w:tr w:rsidR="0036328E" w:rsidRPr="0036328E" w14:paraId="5D0C88EB" w14:textId="77777777" w:rsidTr="0036328E">
        <w:trPr>
          <w:trHeight w:val="240"/>
        </w:trPr>
        <w:tc>
          <w:tcPr>
            <w:tcW w:w="607" w:type="dxa"/>
            <w:noWrap/>
            <w:hideMark/>
          </w:tcPr>
          <w:p w14:paraId="035C348C" w14:textId="77777777" w:rsidR="0036328E" w:rsidRPr="0036328E" w:rsidRDefault="0036328E" w:rsidP="0036328E">
            <w:pPr>
              <w:rPr>
                <w:sz w:val="17"/>
              </w:rPr>
            </w:pPr>
            <w:r w:rsidRPr="0036328E">
              <w:rPr>
                <w:sz w:val="17"/>
              </w:rPr>
              <w:t> </w:t>
            </w:r>
          </w:p>
        </w:tc>
        <w:tc>
          <w:tcPr>
            <w:tcW w:w="8860" w:type="dxa"/>
            <w:gridSpan w:val="4"/>
            <w:hideMark/>
          </w:tcPr>
          <w:p w14:paraId="035898DC" w14:textId="77777777" w:rsidR="0036328E" w:rsidRPr="0036328E" w:rsidRDefault="0036328E" w:rsidP="0036328E">
            <w:pPr>
              <w:rPr>
                <w:b/>
                <w:bCs/>
                <w:sz w:val="17"/>
              </w:rPr>
            </w:pPr>
            <w:r w:rsidRPr="0036328E">
              <w:rPr>
                <w:b/>
                <w:bCs/>
                <w:sz w:val="17"/>
              </w:rPr>
              <w:t xml:space="preserve"> Total Price Excl VAT </w:t>
            </w:r>
          </w:p>
        </w:tc>
        <w:tc>
          <w:tcPr>
            <w:tcW w:w="1313" w:type="dxa"/>
            <w:noWrap/>
            <w:hideMark/>
          </w:tcPr>
          <w:p w14:paraId="78ECD3A9" w14:textId="77777777" w:rsidR="0036328E" w:rsidRPr="0036328E" w:rsidRDefault="0036328E">
            <w:pPr>
              <w:rPr>
                <w:b/>
                <w:bCs/>
                <w:sz w:val="17"/>
              </w:rPr>
            </w:pPr>
            <w:r w:rsidRPr="0036328E">
              <w:rPr>
                <w:b/>
                <w:bCs/>
                <w:sz w:val="17"/>
              </w:rPr>
              <w:t xml:space="preserve"> R                               -   </w:t>
            </w:r>
          </w:p>
        </w:tc>
        <w:tc>
          <w:tcPr>
            <w:tcW w:w="3840" w:type="dxa"/>
            <w:noWrap/>
            <w:hideMark/>
          </w:tcPr>
          <w:p w14:paraId="3080ECE3" w14:textId="77777777" w:rsidR="0036328E" w:rsidRPr="0036328E" w:rsidRDefault="0036328E">
            <w:pPr>
              <w:rPr>
                <w:b/>
                <w:bCs/>
                <w:sz w:val="17"/>
              </w:rPr>
            </w:pPr>
          </w:p>
        </w:tc>
      </w:tr>
    </w:tbl>
    <w:p w14:paraId="488427FF" w14:textId="1252FFFA" w:rsidR="00F20925" w:rsidRPr="00F20925" w:rsidRDefault="00F20925" w:rsidP="00F20925">
      <w:pPr>
        <w:rPr>
          <w:sz w:val="17"/>
        </w:rPr>
        <w:sectPr w:rsidR="00F20925" w:rsidRPr="00F20925" w:rsidSect="00F20925">
          <w:pgSz w:w="16850" w:h="11920" w:orient="landscape"/>
          <w:pgMar w:top="720" w:right="1240" w:bottom="940" w:left="980" w:header="723" w:footer="789" w:gutter="0"/>
          <w:cols w:space="720"/>
          <w:docGrid w:linePitch="299"/>
        </w:sectPr>
      </w:pPr>
    </w:p>
    <w:p w14:paraId="10FF3A35" w14:textId="77777777" w:rsidR="00F2265E" w:rsidRDefault="00F2265E">
      <w:pPr>
        <w:pStyle w:val="BodyText"/>
        <w:spacing w:before="7" w:after="1"/>
        <w:rPr>
          <w:sz w:val="14"/>
        </w:rPr>
      </w:pPr>
    </w:p>
    <w:p w14:paraId="2A68AB31" w14:textId="77777777" w:rsidR="00F2265E" w:rsidRDefault="00105DA8">
      <w:pPr>
        <w:pStyle w:val="BodyText"/>
        <w:ind w:left="419"/>
      </w:pPr>
      <w:r>
        <w:rPr>
          <w:noProof/>
        </w:rPr>
        <w:drawing>
          <wp:inline distT="0" distB="0" distL="0" distR="0" wp14:anchorId="0D0E0C8E" wp14:editId="6F04551C">
            <wp:extent cx="2143125" cy="504825"/>
            <wp:effectExtent l="0" t="0" r="0" b="0"/>
            <wp:docPr id="4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1.png"/>
                    <pic:cNvPicPr/>
                  </pic:nvPicPr>
                  <pic:blipFill>
                    <a:blip r:embed="rId32" cstate="print"/>
                    <a:stretch>
                      <a:fillRect/>
                    </a:stretch>
                  </pic:blipFill>
                  <pic:spPr>
                    <a:xfrm>
                      <a:off x="0" y="0"/>
                      <a:ext cx="2143125" cy="504825"/>
                    </a:xfrm>
                    <a:prstGeom prst="rect">
                      <a:avLst/>
                    </a:prstGeom>
                  </pic:spPr>
                </pic:pic>
              </a:graphicData>
            </a:graphic>
          </wp:inline>
        </w:drawing>
      </w:r>
    </w:p>
    <w:p w14:paraId="0C7C4986" w14:textId="77777777" w:rsidR="00F2265E" w:rsidRDefault="00F2265E">
      <w:pPr>
        <w:pStyle w:val="BodyText"/>
      </w:pPr>
    </w:p>
    <w:p w14:paraId="4D3038B8" w14:textId="6530F01E" w:rsidR="00F2265E" w:rsidRPr="008134E5" w:rsidRDefault="00105DA8" w:rsidP="008134E5">
      <w:pPr>
        <w:spacing w:before="238"/>
        <w:ind w:left="413"/>
        <w:rPr>
          <w:b/>
          <w:sz w:val="32"/>
        </w:rPr>
      </w:pPr>
      <w:r>
        <w:rPr>
          <w:b/>
          <w:sz w:val="32"/>
        </w:rPr>
        <w:t>PART</w:t>
      </w:r>
      <w:r>
        <w:rPr>
          <w:b/>
          <w:spacing w:val="-19"/>
          <w:sz w:val="32"/>
        </w:rPr>
        <w:t xml:space="preserve"> </w:t>
      </w:r>
      <w:r>
        <w:rPr>
          <w:b/>
          <w:sz w:val="32"/>
        </w:rPr>
        <w:t>4:</w:t>
      </w:r>
      <w:r>
        <w:rPr>
          <w:b/>
          <w:spacing w:val="-22"/>
          <w:sz w:val="32"/>
        </w:rPr>
        <w:t xml:space="preserve"> </w:t>
      </w:r>
      <w:r>
        <w:rPr>
          <w:b/>
          <w:sz w:val="32"/>
        </w:rPr>
        <w:t>SITE</w:t>
      </w:r>
      <w:r>
        <w:rPr>
          <w:b/>
          <w:spacing w:val="-20"/>
          <w:sz w:val="32"/>
        </w:rPr>
        <w:t xml:space="preserve"> </w:t>
      </w:r>
      <w:r>
        <w:rPr>
          <w:b/>
          <w:spacing w:val="-2"/>
          <w:sz w:val="32"/>
        </w:rPr>
        <w:t>INFORMATION</w:t>
      </w:r>
    </w:p>
    <w:p w14:paraId="4DFCD996" w14:textId="77777777" w:rsidR="00F2265E" w:rsidRDefault="00F2265E">
      <w:pPr>
        <w:pStyle w:val="BodyText"/>
        <w:rPr>
          <w:b/>
        </w:rPr>
      </w:pPr>
    </w:p>
    <w:p w14:paraId="78343B29" w14:textId="77777777" w:rsidR="00F2265E" w:rsidRDefault="00F2265E">
      <w:pPr>
        <w:pStyle w:val="BodyText"/>
        <w:rPr>
          <w:b/>
        </w:rPr>
      </w:pPr>
    </w:p>
    <w:p w14:paraId="06CE94C6" w14:textId="77777777" w:rsidR="00F2265E" w:rsidRDefault="00F2265E">
      <w:pPr>
        <w:pStyle w:val="BodyText"/>
        <w:spacing w:before="2"/>
        <w:rPr>
          <w:b/>
          <w:sz w:val="16"/>
        </w:rPr>
      </w:pPr>
    </w:p>
    <w:tbl>
      <w:tblPr>
        <w:tblW w:w="0" w:type="auto"/>
        <w:tblInd w:w="2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730"/>
        <w:gridCol w:w="5944"/>
        <w:gridCol w:w="1263"/>
      </w:tblGrid>
      <w:tr w:rsidR="00F2265E" w14:paraId="6FD8D86D" w14:textId="77777777">
        <w:trPr>
          <w:trHeight w:val="813"/>
        </w:trPr>
        <w:tc>
          <w:tcPr>
            <w:tcW w:w="2730" w:type="dxa"/>
            <w:tcBorders>
              <w:top w:val="nil"/>
              <w:left w:val="nil"/>
            </w:tcBorders>
          </w:tcPr>
          <w:p w14:paraId="3E2E3397" w14:textId="77777777" w:rsidR="00F2265E" w:rsidRDefault="00105DA8">
            <w:pPr>
              <w:pStyle w:val="TableParagraph"/>
              <w:spacing w:before="80" w:line="242" w:lineRule="auto"/>
              <w:ind w:left="112" w:right="1242"/>
              <w:rPr>
                <w:b/>
                <w:sz w:val="28"/>
              </w:rPr>
            </w:pPr>
            <w:r>
              <w:rPr>
                <w:b/>
                <w:spacing w:val="-2"/>
                <w:sz w:val="28"/>
              </w:rPr>
              <w:t>Document reference</w:t>
            </w:r>
          </w:p>
        </w:tc>
        <w:tc>
          <w:tcPr>
            <w:tcW w:w="5944" w:type="dxa"/>
            <w:tcBorders>
              <w:top w:val="nil"/>
            </w:tcBorders>
          </w:tcPr>
          <w:p w14:paraId="0D7E0286" w14:textId="77777777" w:rsidR="00F2265E" w:rsidRDefault="00105DA8">
            <w:pPr>
              <w:pStyle w:val="TableParagraph"/>
              <w:spacing w:before="78"/>
              <w:ind w:left="105"/>
              <w:rPr>
                <w:b/>
                <w:sz w:val="28"/>
              </w:rPr>
            </w:pPr>
            <w:r>
              <w:rPr>
                <w:b/>
                <w:spacing w:val="-2"/>
                <w:sz w:val="28"/>
              </w:rPr>
              <w:t>Title</w:t>
            </w:r>
          </w:p>
        </w:tc>
        <w:tc>
          <w:tcPr>
            <w:tcW w:w="1263" w:type="dxa"/>
            <w:tcBorders>
              <w:top w:val="nil"/>
              <w:right w:val="nil"/>
            </w:tcBorders>
          </w:tcPr>
          <w:p w14:paraId="363379EA" w14:textId="77777777" w:rsidR="00F2265E" w:rsidRDefault="00105DA8">
            <w:pPr>
              <w:pStyle w:val="TableParagraph"/>
              <w:tabs>
                <w:tab w:val="left" w:pos="911"/>
              </w:tabs>
              <w:spacing w:before="80" w:line="242" w:lineRule="auto"/>
              <w:ind w:left="83" w:right="85"/>
              <w:rPr>
                <w:b/>
                <w:sz w:val="28"/>
              </w:rPr>
            </w:pPr>
            <w:r>
              <w:rPr>
                <w:b/>
                <w:spacing w:val="-6"/>
                <w:sz w:val="28"/>
              </w:rPr>
              <w:t>No</w:t>
            </w:r>
            <w:r>
              <w:rPr>
                <w:b/>
                <w:sz w:val="28"/>
              </w:rPr>
              <w:tab/>
            </w:r>
            <w:r>
              <w:rPr>
                <w:b/>
                <w:spacing w:val="-6"/>
                <w:sz w:val="28"/>
              </w:rPr>
              <w:t xml:space="preserve">of </w:t>
            </w:r>
            <w:r>
              <w:rPr>
                <w:b/>
                <w:spacing w:val="-2"/>
                <w:sz w:val="28"/>
              </w:rPr>
              <w:t>pages</w:t>
            </w:r>
          </w:p>
        </w:tc>
      </w:tr>
      <w:tr w:rsidR="00F2265E" w14:paraId="76850CB7" w14:textId="77777777">
        <w:trPr>
          <w:trHeight w:val="401"/>
        </w:trPr>
        <w:tc>
          <w:tcPr>
            <w:tcW w:w="2730" w:type="dxa"/>
            <w:vMerge w:val="restart"/>
            <w:tcBorders>
              <w:left w:val="nil"/>
            </w:tcBorders>
          </w:tcPr>
          <w:p w14:paraId="6CF3C64E" w14:textId="77777777" w:rsidR="00F2265E" w:rsidRDefault="00F2265E">
            <w:pPr>
              <w:pStyle w:val="TableParagraph"/>
              <w:rPr>
                <w:b/>
              </w:rPr>
            </w:pPr>
          </w:p>
          <w:p w14:paraId="5F0B9027" w14:textId="77777777" w:rsidR="00F2265E" w:rsidRDefault="00F2265E">
            <w:pPr>
              <w:pStyle w:val="TableParagraph"/>
              <w:spacing w:before="1"/>
              <w:rPr>
                <w:b/>
                <w:sz w:val="20"/>
              </w:rPr>
            </w:pPr>
          </w:p>
          <w:p w14:paraId="59A5FEB5" w14:textId="77777777" w:rsidR="00F2265E" w:rsidRDefault="00105DA8">
            <w:pPr>
              <w:pStyle w:val="TableParagraph"/>
              <w:ind w:left="11"/>
              <w:rPr>
                <w:sz w:val="20"/>
              </w:rPr>
            </w:pPr>
            <w:r>
              <w:rPr>
                <w:spacing w:val="-5"/>
                <w:sz w:val="20"/>
              </w:rPr>
              <w:t>C4</w:t>
            </w:r>
          </w:p>
        </w:tc>
        <w:tc>
          <w:tcPr>
            <w:tcW w:w="5944" w:type="dxa"/>
            <w:tcBorders>
              <w:bottom w:val="nil"/>
            </w:tcBorders>
          </w:tcPr>
          <w:p w14:paraId="50295E17" w14:textId="77777777" w:rsidR="00F2265E" w:rsidRDefault="00105DA8">
            <w:pPr>
              <w:pStyle w:val="TableParagraph"/>
              <w:spacing w:before="86"/>
              <w:ind w:left="105"/>
              <w:rPr>
                <w:sz w:val="20"/>
              </w:rPr>
            </w:pPr>
            <w:r>
              <w:rPr>
                <w:sz w:val="20"/>
              </w:rPr>
              <w:t>This</w:t>
            </w:r>
            <w:r>
              <w:rPr>
                <w:spacing w:val="-14"/>
                <w:sz w:val="20"/>
              </w:rPr>
              <w:t xml:space="preserve"> </w:t>
            </w:r>
            <w:r>
              <w:rPr>
                <w:sz w:val="20"/>
              </w:rPr>
              <w:t>cover</w:t>
            </w:r>
            <w:r>
              <w:rPr>
                <w:spacing w:val="-13"/>
                <w:sz w:val="20"/>
              </w:rPr>
              <w:t xml:space="preserve"> </w:t>
            </w:r>
            <w:r>
              <w:rPr>
                <w:spacing w:val="-4"/>
                <w:sz w:val="20"/>
              </w:rPr>
              <w:t>page</w:t>
            </w:r>
          </w:p>
        </w:tc>
        <w:tc>
          <w:tcPr>
            <w:tcW w:w="1263" w:type="dxa"/>
            <w:vMerge w:val="restart"/>
            <w:tcBorders>
              <w:right w:val="nil"/>
            </w:tcBorders>
          </w:tcPr>
          <w:p w14:paraId="5E0B6741" w14:textId="77777777" w:rsidR="00F2265E" w:rsidRDefault="00105DA8">
            <w:pPr>
              <w:pStyle w:val="TableParagraph"/>
              <w:spacing w:before="86"/>
              <w:ind w:right="2"/>
              <w:jc w:val="center"/>
              <w:rPr>
                <w:sz w:val="20"/>
              </w:rPr>
            </w:pPr>
            <w:r>
              <w:rPr>
                <w:w w:val="96"/>
                <w:sz w:val="20"/>
              </w:rPr>
              <w:t>1</w:t>
            </w:r>
          </w:p>
        </w:tc>
      </w:tr>
      <w:tr w:rsidR="00F2265E" w14:paraId="49C1A6D8" w14:textId="77777777">
        <w:trPr>
          <w:trHeight w:val="3594"/>
        </w:trPr>
        <w:tc>
          <w:tcPr>
            <w:tcW w:w="2730" w:type="dxa"/>
            <w:vMerge/>
            <w:tcBorders>
              <w:top w:val="nil"/>
              <w:left w:val="nil"/>
            </w:tcBorders>
          </w:tcPr>
          <w:p w14:paraId="6945BC18" w14:textId="77777777" w:rsidR="00F2265E" w:rsidRDefault="00F2265E">
            <w:pPr>
              <w:rPr>
                <w:sz w:val="2"/>
                <w:szCs w:val="2"/>
              </w:rPr>
            </w:pPr>
          </w:p>
        </w:tc>
        <w:tc>
          <w:tcPr>
            <w:tcW w:w="5944" w:type="dxa"/>
            <w:tcBorders>
              <w:top w:val="nil"/>
            </w:tcBorders>
          </w:tcPr>
          <w:p w14:paraId="334DC90D" w14:textId="77777777" w:rsidR="00F2265E" w:rsidRDefault="00105DA8">
            <w:pPr>
              <w:pStyle w:val="TableParagraph"/>
              <w:spacing w:before="78"/>
              <w:ind w:left="105"/>
              <w:rPr>
                <w:sz w:val="20"/>
              </w:rPr>
            </w:pPr>
            <w:r>
              <w:rPr>
                <w:sz w:val="20"/>
              </w:rPr>
              <w:t>Site</w:t>
            </w:r>
            <w:r>
              <w:rPr>
                <w:spacing w:val="-11"/>
                <w:sz w:val="20"/>
              </w:rPr>
              <w:t xml:space="preserve"> </w:t>
            </w:r>
            <w:r>
              <w:rPr>
                <w:spacing w:val="-2"/>
                <w:sz w:val="20"/>
              </w:rPr>
              <w:t>Information</w:t>
            </w:r>
          </w:p>
        </w:tc>
        <w:tc>
          <w:tcPr>
            <w:tcW w:w="1263" w:type="dxa"/>
            <w:vMerge/>
            <w:tcBorders>
              <w:top w:val="nil"/>
              <w:right w:val="nil"/>
            </w:tcBorders>
          </w:tcPr>
          <w:p w14:paraId="4A26B384" w14:textId="77777777" w:rsidR="00F2265E" w:rsidRDefault="00F2265E">
            <w:pPr>
              <w:rPr>
                <w:sz w:val="2"/>
                <w:szCs w:val="2"/>
              </w:rPr>
            </w:pPr>
          </w:p>
        </w:tc>
      </w:tr>
      <w:tr w:rsidR="00F2265E" w14:paraId="1CE2E9FD" w14:textId="77777777">
        <w:trPr>
          <w:trHeight w:val="395"/>
        </w:trPr>
        <w:tc>
          <w:tcPr>
            <w:tcW w:w="2730" w:type="dxa"/>
            <w:tcBorders>
              <w:left w:val="nil"/>
            </w:tcBorders>
          </w:tcPr>
          <w:p w14:paraId="252A88C8" w14:textId="77777777" w:rsidR="00F2265E" w:rsidRDefault="00F2265E">
            <w:pPr>
              <w:pStyle w:val="TableParagraph"/>
              <w:rPr>
                <w:rFonts w:ascii="Times New Roman"/>
                <w:sz w:val="20"/>
              </w:rPr>
            </w:pPr>
          </w:p>
        </w:tc>
        <w:tc>
          <w:tcPr>
            <w:tcW w:w="5944" w:type="dxa"/>
          </w:tcPr>
          <w:p w14:paraId="6BCE321A" w14:textId="77777777" w:rsidR="00F2265E" w:rsidRDefault="00105DA8">
            <w:pPr>
              <w:pStyle w:val="TableParagraph"/>
              <w:spacing w:before="76"/>
              <w:ind w:left="3830"/>
              <w:rPr>
                <w:sz w:val="20"/>
              </w:rPr>
            </w:pPr>
            <w:r>
              <w:rPr>
                <w:sz w:val="20"/>
              </w:rPr>
              <w:t>Total</w:t>
            </w:r>
            <w:r>
              <w:rPr>
                <w:spacing w:val="-13"/>
                <w:sz w:val="20"/>
              </w:rPr>
              <w:t xml:space="preserve"> </w:t>
            </w:r>
            <w:r>
              <w:rPr>
                <w:sz w:val="20"/>
              </w:rPr>
              <w:t>number</w:t>
            </w:r>
            <w:r>
              <w:rPr>
                <w:spacing w:val="-8"/>
                <w:sz w:val="20"/>
              </w:rPr>
              <w:t xml:space="preserve"> </w:t>
            </w:r>
            <w:r>
              <w:rPr>
                <w:sz w:val="20"/>
              </w:rPr>
              <w:t>of</w:t>
            </w:r>
            <w:r>
              <w:rPr>
                <w:spacing w:val="-9"/>
                <w:sz w:val="20"/>
              </w:rPr>
              <w:t xml:space="preserve"> </w:t>
            </w:r>
            <w:r>
              <w:rPr>
                <w:spacing w:val="-4"/>
                <w:sz w:val="20"/>
              </w:rPr>
              <w:t>pages</w:t>
            </w:r>
          </w:p>
        </w:tc>
        <w:tc>
          <w:tcPr>
            <w:tcW w:w="1263" w:type="dxa"/>
            <w:tcBorders>
              <w:right w:val="nil"/>
            </w:tcBorders>
          </w:tcPr>
          <w:p w14:paraId="6064FA4B" w14:textId="77777777" w:rsidR="00F2265E" w:rsidRDefault="00F2265E">
            <w:pPr>
              <w:pStyle w:val="TableParagraph"/>
              <w:rPr>
                <w:rFonts w:ascii="Times New Roman"/>
                <w:sz w:val="20"/>
              </w:rPr>
            </w:pPr>
          </w:p>
        </w:tc>
      </w:tr>
    </w:tbl>
    <w:p w14:paraId="4837411D" w14:textId="77777777" w:rsidR="00F2265E" w:rsidRDefault="00F2265E">
      <w:pPr>
        <w:rPr>
          <w:rFonts w:ascii="Times New Roman"/>
          <w:sz w:val="20"/>
        </w:rPr>
        <w:sectPr w:rsidR="00F2265E">
          <w:pgSz w:w="11920" w:h="16850"/>
          <w:pgMar w:top="1240" w:right="940" w:bottom="980" w:left="720" w:header="723" w:footer="789" w:gutter="0"/>
          <w:cols w:space="720"/>
        </w:sectPr>
      </w:pPr>
    </w:p>
    <w:p w14:paraId="26590953" w14:textId="77777777" w:rsidR="00F2265E" w:rsidRDefault="00105DA8">
      <w:pPr>
        <w:spacing w:before="89"/>
        <w:ind w:left="413"/>
        <w:rPr>
          <w:b/>
          <w:sz w:val="32"/>
        </w:rPr>
      </w:pPr>
      <w:r>
        <w:rPr>
          <w:b/>
          <w:sz w:val="32"/>
        </w:rPr>
        <w:lastRenderedPageBreak/>
        <w:t>PART</w:t>
      </w:r>
      <w:r>
        <w:rPr>
          <w:b/>
          <w:spacing w:val="-19"/>
          <w:sz w:val="32"/>
        </w:rPr>
        <w:t xml:space="preserve"> </w:t>
      </w:r>
      <w:r>
        <w:rPr>
          <w:b/>
          <w:sz w:val="32"/>
        </w:rPr>
        <w:t>4:</w:t>
      </w:r>
      <w:r>
        <w:rPr>
          <w:b/>
          <w:spacing w:val="-22"/>
          <w:sz w:val="32"/>
        </w:rPr>
        <w:t xml:space="preserve"> </w:t>
      </w:r>
      <w:r>
        <w:rPr>
          <w:b/>
          <w:sz w:val="32"/>
        </w:rPr>
        <w:t>SITE</w:t>
      </w:r>
      <w:r>
        <w:rPr>
          <w:b/>
          <w:spacing w:val="-19"/>
          <w:sz w:val="32"/>
        </w:rPr>
        <w:t xml:space="preserve"> </w:t>
      </w:r>
      <w:r>
        <w:rPr>
          <w:b/>
          <w:spacing w:val="-2"/>
          <w:sz w:val="32"/>
        </w:rPr>
        <w:t>INFORMATION</w:t>
      </w:r>
    </w:p>
    <w:p w14:paraId="40C78D1E" w14:textId="77777777" w:rsidR="00F2265E" w:rsidRDefault="00105DA8">
      <w:pPr>
        <w:pStyle w:val="Heading3"/>
        <w:numPr>
          <w:ilvl w:val="0"/>
          <w:numId w:val="4"/>
        </w:numPr>
        <w:tabs>
          <w:tab w:val="left" w:pos="1133"/>
          <w:tab w:val="left" w:pos="1134"/>
        </w:tabs>
        <w:spacing w:before="122"/>
        <w:ind w:hanging="721"/>
      </w:pPr>
      <w:r>
        <w:t>General</w:t>
      </w:r>
      <w:r>
        <w:rPr>
          <w:spacing w:val="-17"/>
        </w:rPr>
        <w:t xml:space="preserve"> </w:t>
      </w:r>
      <w:r>
        <w:rPr>
          <w:spacing w:val="-2"/>
        </w:rPr>
        <w:t>description</w:t>
      </w:r>
    </w:p>
    <w:p w14:paraId="0798E823" w14:textId="1A992B24" w:rsidR="00F2265E" w:rsidRPr="00301900" w:rsidRDefault="00515C0E" w:rsidP="004C2045">
      <w:pPr>
        <w:pStyle w:val="Heading5"/>
        <w:numPr>
          <w:ilvl w:val="1"/>
          <w:numId w:val="4"/>
        </w:numPr>
        <w:tabs>
          <w:tab w:val="left" w:pos="1133"/>
          <w:tab w:val="left" w:pos="1134"/>
        </w:tabs>
        <w:spacing w:before="4"/>
        <w:ind w:hanging="721"/>
        <w:rPr>
          <w:b w:val="0"/>
          <w:bCs w:val="0"/>
          <w:sz w:val="17"/>
        </w:rPr>
      </w:pPr>
      <w:r w:rsidRPr="00301900">
        <w:rPr>
          <w:b w:val="0"/>
          <w:bCs w:val="0"/>
          <w:spacing w:val="-2"/>
        </w:rPr>
        <w:t xml:space="preserve">Refer to various Eskom </w:t>
      </w:r>
      <w:r w:rsidR="00301900">
        <w:rPr>
          <w:b w:val="0"/>
          <w:bCs w:val="0"/>
          <w:spacing w:val="-2"/>
        </w:rPr>
        <w:t xml:space="preserve">Power Stations </w:t>
      </w:r>
    </w:p>
    <w:sectPr w:rsidR="00F2265E" w:rsidRPr="00301900">
      <w:headerReference w:type="default" r:id="rId33"/>
      <w:footerReference w:type="default" r:id="rId34"/>
      <w:pgSz w:w="11910" w:h="16840"/>
      <w:pgMar w:top="2000" w:right="1680" w:bottom="880" w:left="1680" w:header="726" w:footer="6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7FD9F" w14:textId="77777777" w:rsidR="00A37F04" w:rsidRDefault="00A37F04">
      <w:r>
        <w:separator/>
      </w:r>
    </w:p>
  </w:endnote>
  <w:endnote w:type="continuationSeparator" w:id="0">
    <w:p w14:paraId="605E5811" w14:textId="77777777" w:rsidR="00A37F04" w:rsidRDefault="00A37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ans Narrow">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655988"/>
      <w:docPartObj>
        <w:docPartGallery w:val="Page Numbers (Bottom of Page)"/>
        <w:docPartUnique/>
      </w:docPartObj>
    </w:sdtPr>
    <w:sdtEndPr>
      <w:rPr>
        <w:noProof/>
      </w:rPr>
    </w:sdtEndPr>
    <w:sdtContent>
      <w:p w14:paraId="5DBC74E6" w14:textId="1993E7F8" w:rsidR="002874CE" w:rsidRDefault="002874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1AB5EC" w14:textId="77777777" w:rsidR="002874CE" w:rsidRDefault="002874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30CD0" w14:textId="47721867" w:rsidR="00F2265E" w:rsidRDefault="006C3BE6">
    <w:pPr>
      <w:pStyle w:val="BodyText"/>
      <w:spacing w:line="14" w:lineRule="auto"/>
    </w:pPr>
    <w:r>
      <w:rPr>
        <w:noProof/>
      </w:rPr>
      <mc:AlternateContent>
        <mc:Choice Requires="wpg">
          <w:drawing>
            <wp:anchor distT="0" distB="0" distL="114300" distR="114300" simplePos="0" relativeHeight="476695040" behindDoc="1" locked="0" layoutInCell="1" allowOverlap="1" wp14:anchorId="41567D55" wp14:editId="48C84E56">
              <wp:simplePos x="0" y="0"/>
              <wp:positionH relativeFrom="page">
                <wp:posOffset>718820</wp:posOffset>
              </wp:positionH>
              <wp:positionV relativeFrom="page">
                <wp:posOffset>10066020</wp:posOffset>
              </wp:positionV>
              <wp:extent cx="6122035" cy="20955"/>
              <wp:effectExtent l="0" t="0" r="0" b="0"/>
              <wp:wrapNone/>
              <wp:docPr id="2054877400" name="docshapegroup6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2035" cy="20955"/>
                        <a:chOff x="1132" y="15852"/>
                        <a:chExt cx="9641" cy="33"/>
                      </a:xfrm>
                    </wpg:grpSpPr>
                    <wps:wsp>
                      <wps:cNvPr id="1012202397" name="docshape634"/>
                      <wps:cNvSpPr>
                        <a:spLocks noChangeArrowheads="1"/>
                      </wps:cNvSpPr>
                      <wps:spPr bwMode="auto">
                        <a:xfrm>
                          <a:off x="1133" y="15852"/>
                          <a:ext cx="9638" cy="31"/>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7225944" name="docshape635"/>
                      <wps:cNvSpPr>
                        <a:spLocks noChangeArrowheads="1"/>
                      </wps:cNvSpPr>
                      <wps:spPr bwMode="auto">
                        <a:xfrm>
                          <a:off x="1132" y="15853"/>
                          <a:ext cx="963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4354503" name="docshape636"/>
                      <wps:cNvSpPr>
                        <a:spLocks noChangeArrowheads="1"/>
                      </wps:cNvSpPr>
                      <wps:spPr bwMode="auto">
                        <a:xfrm>
                          <a:off x="10768" y="15853"/>
                          <a:ext cx="5" cy="5"/>
                        </a:xfrm>
                        <a:prstGeom prst="rect">
                          <a:avLst/>
                        </a:prstGeom>
                        <a:solidFill>
                          <a:srgbClr val="E1E1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6808954" name="docshape637"/>
                      <wps:cNvSpPr>
                        <a:spLocks/>
                      </wps:cNvSpPr>
                      <wps:spPr bwMode="auto">
                        <a:xfrm>
                          <a:off x="1132" y="15853"/>
                          <a:ext cx="9640" cy="26"/>
                        </a:xfrm>
                        <a:custGeom>
                          <a:avLst/>
                          <a:gdLst>
                            <a:gd name="T0" fmla="+- 0 1137 1132"/>
                            <a:gd name="T1" fmla="*/ T0 w 9640"/>
                            <a:gd name="T2" fmla="+- 0 15858 15853"/>
                            <a:gd name="T3" fmla="*/ 15858 h 26"/>
                            <a:gd name="T4" fmla="+- 0 1132 1132"/>
                            <a:gd name="T5" fmla="*/ T4 w 9640"/>
                            <a:gd name="T6" fmla="+- 0 15858 15853"/>
                            <a:gd name="T7" fmla="*/ 15858 h 26"/>
                            <a:gd name="T8" fmla="+- 0 1132 1132"/>
                            <a:gd name="T9" fmla="*/ T8 w 9640"/>
                            <a:gd name="T10" fmla="+- 0 15879 15853"/>
                            <a:gd name="T11" fmla="*/ 15879 h 26"/>
                            <a:gd name="T12" fmla="+- 0 1137 1132"/>
                            <a:gd name="T13" fmla="*/ T12 w 9640"/>
                            <a:gd name="T14" fmla="+- 0 15879 15853"/>
                            <a:gd name="T15" fmla="*/ 15879 h 26"/>
                            <a:gd name="T16" fmla="+- 0 1137 1132"/>
                            <a:gd name="T17" fmla="*/ T16 w 9640"/>
                            <a:gd name="T18" fmla="+- 0 15858 15853"/>
                            <a:gd name="T19" fmla="*/ 15858 h 26"/>
                            <a:gd name="T20" fmla="+- 0 10772 1132"/>
                            <a:gd name="T21" fmla="*/ T20 w 9640"/>
                            <a:gd name="T22" fmla="+- 0 15853 15853"/>
                            <a:gd name="T23" fmla="*/ 15853 h 26"/>
                            <a:gd name="T24" fmla="+- 0 10767 1132"/>
                            <a:gd name="T25" fmla="*/ T24 w 9640"/>
                            <a:gd name="T26" fmla="+- 0 15853 15853"/>
                            <a:gd name="T27" fmla="*/ 15853 h 26"/>
                            <a:gd name="T28" fmla="+- 0 10767 1132"/>
                            <a:gd name="T29" fmla="*/ T28 w 9640"/>
                            <a:gd name="T30" fmla="+- 0 15858 15853"/>
                            <a:gd name="T31" fmla="*/ 15858 h 26"/>
                            <a:gd name="T32" fmla="+- 0 10772 1132"/>
                            <a:gd name="T33" fmla="*/ T32 w 9640"/>
                            <a:gd name="T34" fmla="+- 0 15858 15853"/>
                            <a:gd name="T35" fmla="*/ 15858 h 26"/>
                            <a:gd name="T36" fmla="+- 0 10772 1132"/>
                            <a:gd name="T37" fmla="*/ T36 w 9640"/>
                            <a:gd name="T38" fmla="+- 0 15853 15853"/>
                            <a:gd name="T39" fmla="*/ 15853 h 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0" h="26">
                              <a:moveTo>
                                <a:pt x="5" y="5"/>
                              </a:moveTo>
                              <a:lnTo>
                                <a:pt x="0" y="5"/>
                              </a:lnTo>
                              <a:lnTo>
                                <a:pt x="0" y="26"/>
                              </a:lnTo>
                              <a:lnTo>
                                <a:pt x="5" y="26"/>
                              </a:lnTo>
                              <a:lnTo>
                                <a:pt x="5" y="5"/>
                              </a:lnTo>
                              <a:close/>
                              <a:moveTo>
                                <a:pt x="9640" y="0"/>
                              </a:moveTo>
                              <a:lnTo>
                                <a:pt x="9635" y="0"/>
                              </a:lnTo>
                              <a:lnTo>
                                <a:pt x="9635" y="5"/>
                              </a:lnTo>
                              <a:lnTo>
                                <a:pt x="9640" y="5"/>
                              </a:lnTo>
                              <a:lnTo>
                                <a:pt x="9640"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0695001" name="docshape638"/>
                      <wps:cNvSpPr>
                        <a:spLocks noChangeArrowheads="1"/>
                      </wps:cNvSpPr>
                      <wps:spPr bwMode="auto">
                        <a:xfrm>
                          <a:off x="10768" y="15858"/>
                          <a:ext cx="5" cy="22"/>
                        </a:xfrm>
                        <a:prstGeom prst="rect">
                          <a:avLst/>
                        </a:prstGeom>
                        <a:solidFill>
                          <a:srgbClr val="E1E1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5274527" name="docshape639"/>
                      <wps:cNvSpPr>
                        <a:spLocks noChangeArrowheads="1"/>
                      </wps:cNvSpPr>
                      <wps:spPr bwMode="auto">
                        <a:xfrm>
                          <a:off x="1132" y="15880"/>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505737" name="docshape640"/>
                      <wps:cNvSpPr>
                        <a:spLocks noChangeArrowheads="1"/>
                      </wps:cNvSpPr>
                      <wps:spPr bwMode="auto">
                        <a:xfrm>
                          <a:off x="1132" y="15880"/>
                          <a:ext cx="9640" cy="5"/>
                        </a:xfrm>
                        <a:prstGeom prst="rect">
                          <a:avLst/>
                        </a:prstGeom>
                        <a:solidFill>
                          <a:srgbClr val="E1E1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0B700F" id="docshapegroup633" o:spid="_x0000_s1026" style="position:absolute;margin-left:56.6pt;margin-top:792.6pt;width:482.05pt;height:1.65pt;z-index:-26621440;mso-position-horizontal-relative:page;mso-position-vertical-relative:page" coordorigin="1132,15852" coordsize="964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">
              <v:rect id="docshape634" o:spid="_x0000_s1027" style="position:absolute;left:1133;top:15852;width:9638;height: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" fillcolor="gray" stroked="f"/>
              <v:rect id="docshape635" o:spid="_x0000_s1028" style="position:absolute;left:1132;top:15853;width:963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" fillcolor="#9f9f9f" stroked="f"/>
              <v:rect id="docshape636" o:spid="_x0000_s1029" style="position:absolute;left:10768;top:1585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" fillcolor="#e1e1e1" stroked="f"/>
              <v:shape id="docshape637" o:spid="_x0000_s1030" style="position:absolute;left:1132;top:15853;width:9640;height:26;visibility:visible;mso-wrap-style:square;v-text-anchor:top" coordsize="964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" path="m5,5l,5,,26r5,l5,5xm9640,r-5,l9635,5r5,l9640,xe" fillcolor="#9f9f9f" stroked="f">
                <v:path arrowok="t" o:connecttype="custom" o:connectlocs="5,15858;0,15858;0,15879;5,15879;5,15858;9640,15853;9635,15853;9635,15858;9640,15858;9640,15853" o:connectangles="0,0,0,0,0,0,0,0,0,0"/>
              </v:shape>
              <v:rect id="docshape638" o:spid="_x0000_s1031" style="position:absolute;left:10768;top:15858;width:5;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" fillcolor="#e1e1e1" stroked="f"/>
              <v:rect id="docshape639" o:spid="_x0000_s1032" style="position:absolute;left:1132;top:1588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" fillcolor="#9f9f9f" stroked="f"/>
              <v:rect id="docshape640" o:spid="_x0000_s1033" style="position:absolute;left:1132;top:15880;width:9640;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" fillcolor="#e1e1e1" stroked="f"/>
              <w10:wrap anchorx="page" anchory="page"/>
            </v:group>
          </w:pict>
        </mc:Fallback>
      </mc:AlternateContent>
    </w:r>
    <w:r>
      <w:rPr>
        <w:noProof/>
      </w:rPr>
      <mc:AlternateContent>
        <mc:Choice Requires="wps">
          <w:drawing>
            <wp:anchor distT="0" distB="0" distL="114300" distR="114300" simplePos="0" relativeHeight="476695552" behindDoc="1" locked="0" layoutInCell="1" allowOverlap="1" wp14:anchorId="2E130D82" wp14:editId="18578A09">
              <wp:simplePos x="0" y="0"/>
              <wp:positionH relativeFrom="page">
                <wp:posOffset>706755</wp:posOffset>
              </wp:positionH>
              <wp:positionV relativeFrom="page">
                <wp:posOffset>10110470</wp:posOffset>
              </wp:positionV>
              <wp:extent cx="1460500" cy="139700"/>
              <wp:effectExtent l="0" t="0" r="0" b="0"/>
              <wp:wrapNone/>
              <wp:docPr id="445316381" name="docshape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6B196" w14:textId="608039F6" w:rsidR="00F2265E" w:rsidRDefault="00F2265E">
                          <w:pPr>
                            <w:spacing w:before="15"/>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30D82" id="_x0000_t202" coordsize="21600,21600" o:spt="202" path="m,l,21600r21600,l21600,xe">
              <v:stroke joinstyle="miter"/>
              <v:path gradientshapeok="t" o:connecttype="rect"/>
            </v:shapetype>
            <v:shape id="docshape641" o:spid="_x0000_s1049" type="#_x0000_t202" style="position:absolute;margin-left:55.65pt;margin-top:796.1pt;width:115pt;height:11pt;z-index:-2662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" filled="f" stroked="f">
              <v:textbox inset="0,0,0,0">
                <w:txbxContent>
                  <w:p w14:paraId="6E36B196" w14:textId="608039F6" w:rsidR="00F2265E" w:rsidRDefault="00F2265E">
                    <w:pPr>
                      <w:spacing w:before="15"/>
                      <w:ind w:left="20"/>
                      <w:rPr>
                        <w:sz w:val="16"/>
                      </w:rPr>
                    </w:pPr>
                  </w:p>
                </w:txbxContent>
              </v:textbox>
              <w10:wrap anchorx="page" anchory="page"/>
            </v:shape>
          </w:pict>
        </mc:Fallback>
      </mc:AlternateContent>
    </w:r>
    <w:r>
      <w:rPr>
        <w:noProof/>
      </w:rPr>
      <mc:AlternateContent>
        <mc:Choice Requires="wps">
          <w:drawing>
            <wp:anchor distT="0" distB="0" distL="114300" distR="114300" simplePos="0" relativeHeight="476696064" behindDoc="1" locked="0" layoutInCell="1" allowOverlap="1" wp14:anchorId="2BF9FB2F" wp14:editId="35ADEDD4">
              <wp:simplePos x="0" y="0"/>
              <wp:positionH relativeFrom="page">
                <wp:posOffset>3584575</wp:posOffset>
              </wp:positionH>
              <wp:positionV relativeFrom="page">
                <wp:posOffset>10110470</wp:posOffset>
              </wp:positionV>
              <wp:extent cx="431800" cy="139700"/>
              <wp:effectExtent l="0" t="0" r="0" b="0"/>
              <wp:wrapNone/>
              <wp:docPr id="715686399" name="docshape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387247" w14:textId="77777777" w:rsidR="00F2265E" w:rsidRDefault="00105DA8">
                          <w:pPr>
                            <w:spacing w:before="15"/>
                            <w:ind w:left="20"/>
                            <w:rPr>
                              <w:sz w:val="16"/>
                            </w:rPr>
                          </w:pPr>
                          <w:r>
                            <w:rPr>
                              <w:sz w:val="16"/>
                            </w:rPr>
                            <w:t>PAGE</w:t>
                          </w:r>
                          <w:r>
                            <w:rPr>
                              <w:spacing w:val="-3"/>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9FB2F" id="docshape642" o:spid="_x0000_s1050" type="#_x0000_t202" style="position:absolute;margin-left:282.25pt;margin-top:796.1pt;width:34pt;height:11pt;z-index:-2662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" filled="f" stroked="f">
              <v:textbox inset="0,0,0,0">
                <w:txbxContent>
                  <w:p w14:paraId="30387247" w14:textId="77777777" w:rsidR="00F2265E" w:rsidRDefault="00105DA8">
                    <w:pPr>
                      <w:spacing w:before="15"/>
                      <w:ind w:left="20"/>
                      <w:rPr>
                        <w:sz w:val="16"/>
                      </w:rPr>
                    </w:pPr>
                    <w:r>
                      <w:rPr>
                        <w:sz w:val="16"/>
                      </w:rPr>
                      <w:t>PAGE</w:t>
                    </w:r>
                    <w:r>
                      <w:rPr>
                        <w:spacing w:val="-3"/>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476696576" behindDoc="1" locked="0" layoutInCell="1" allowOverlap="1" wp14:anchorId="30261470" wp14:editId="52F7D7FC">
              <wp:simplePos x="0" y="0"/>
              <wp:positionH relativeFrom="page">
                <wp:posOffset>5405120</wp:posOffset>
              </wp:positionH>
              <wp:positionV relativeFrom="page">
                <wp:posOffset>10110470</wp:posOffset>
              </wp:positionV>
              <wp:extent cx="1433195" cy="139700"/>
              <wp:effectExtent l="0" t="0" r="0" b="0"/>
              <wp:wrapNone/>
              <wp:docPr id="222444559" name="docshape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319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09BE6" w14:textId="323C6DB5" w:rsidR="00F2265E" w:rsidRDefault="00F2265E">
                          <w:pPr>
                            <w:spacing w:before="15"/>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61470" id="docshape643" o:spid="_x0000_s1051" type="#_x0000_t202" style="position:absolute;margin-left:425.6pt;margin-top:796.1pt;width:112.85pt;height:11pt;z-index:-2661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" filled="f" stroked="f">
              <v:textbox inset="0,0,0,0">
                <w:txbxContent>
                  <w:p w14:paraId="06609BE6" w14:textId="323C6DB5" w:rsidR="00F2265E" w:rsidRDefault="00F2265E">
                    <w:pPr>
                      <w:spacing w:before="15"/>
                      <w:ind w:left="20"/>
                      <w:rPr>
                        <w:sz w:val="16"/>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E07F0" w14:textId="597C2758" w:rsidR="00F2265E" w:rsidRDefault="006C3BE6">
    <w:pPr>
      <w:pStyle w:val="BodyText"/>
      <w:spacing w:line="14" w:lineRule="auto"/>
    </w:pPr>
    <w:r>
      <w:rPr>
        <w:noProof/>
      </w:rPr>
      <mc:AlternateContent>
        <mc:Choice Requires="wps">
          <w:drawing>
            <wp:anchor distT="0" distB="0" distL="114300" distR="114300" simplePos="0" relativeHeight="476697600" behindDoc="1" locked="0" layoutInCell="1" allowOverlap="1" wp14:anchorId="31F0D6D6" wp14:editId="4FC1D102">
              <wp:simplePos x="0" y="0"/>
              <wp:positionH relativeFrom="page">
                <wp:posOffset>3584575</wp:posOffset>
              </wp:positionH>
              <wp:positionV relativeFrom="page">
                <wp:posOffset>10109835</wp:posOffset>
              </wp:positionV>
              <wp:extent cx="433070" cy="139700"/>
              <wp:effectExtent l="0" t="0" r="0" b="0"/>
              <wp:wrapNone/>
              <wp:docPr id="1493895609" name="docshape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6E361" w14:textId="77777777" w:rsidR="00F2265E" w:rsidRDefault="00105DA8">
                          <w:pPr>
                            <w:spacing w:before="15"/>
                            <w:ind w:left="20"/>
                            <w:rPr>
                              <w:sz w:val="16"/>
                            </w:rPr>
                          </w:pPr>
                          <w:r>
                            <w:rPr>
                              <w:sz w:val="16"/>
                            </w:rPr>
                            <w:t>PAGE</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8</w:t>
                          </w:r>
                          <w:r>
                            <w:rPr>
                              <w:spacing w:val="-10"/>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F0D6D6" id="_x0000_t202" coordsize="21600,21600" o:spt="202" path="m,l,21600r21600,l21600,xe">
              <v:stroke joinstyle="miter"/>
              <v:path gradientshapeok="t" o:connecttype="rect"/>
            </v:shapetype>
            <v:shape id="docshape646" o:spid="_x0000_s1053" type="#_x0000_t202" style="position:absolute;margin-left:282.25pt;margin-top:796.05pt;width:34.1pt;height:11pt;z-index:-2661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" filled="f" stroked="f">
              <v:textbox inset="0,0,0,0">
                <w:txbxContent>
                  <w:p w14:paraId="7676E361" w14:textId="77777777" w:rsidR="00F2265E" w:rsidRDefault="00105DA8">
                    <w:pPr>
                      <w:spacing w:before="15"/>
                      <w:ind w:left="20"/>
                      <w:rPr>
                        <w:sz w:val="16"/>
                      </w:rPr>
                    </w:pPr>
                    <w:r>
                      <w:rPr>
                        <w:sz w:val="16"/>
                      </w:rPr>
                      <w:t>PAGE</w:t>
                    </w:r>
                    <w:r>
                      <w:rPr>
                        <w:spacing w:val="-1"/>
                        <w:sz w:val="16"/>
                      </w:rPr>
                      <w:t xml:space="preserve"> </w:t>
                    </w:r>
                    <w:r>
                      <w:rPr>
                        <w:spacing w:val="-10"/>
                        <w:sz w:val="16"/>
                      </w:rPr>
                      <w:fldChar w:fldCharType="begin"/>
                    </w:r>
                    <w:r>
                      <w:rPr>
                        <w:spacing w:val="-10"/>
                        <w:sz w:val="16"/>
                      </w:rPr>
                      <w:instrText xml:space="preserve"> PAGE </w:instrText>
                    </w:r>
                    <w:r>
                      <w:rPr>
                        <w:spacing w:val="-10"/>
                        <w:sz w:val="16"/>
                      </w:rPr>
                      <w:fldChar w:fldCharType="separate"/>
                    </w:r>
                    <w:r>
                      <w:rPr>
                        <w:spacing w:val="-10"/>
                        <w:sz w:val="16"/>
                      </w:rPr>
                      <w:t>8</w:t>
                    </w:r>
                    <w:r>
                      <w:rPr>
                        <w:spacing w:val="-10"/>
                        <w:sz w:val="16"/>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476698112" behindDoc="1" locked="0" layoutInCell="1" allowOverlap="1" wp14:anchorId="7F6EA096" wp14:editId="01D06167">
              <wp:simplePos x="0" y="0"/>
              <wp:positionH relativeFrom="page">
                <wp:posOffset>4971415</wp:posOffset>
              </wp:positionH>
              <wp:positionV relativeFrom="page">
                <wp:posOffset>10109835</wp:posOffset>
              </wp:positionV>
              <wp:extent cx="1882775" cy="139700"/>
              <wp:effectExtent l="0" t="0" r="0" b="0"/>
              <wp:wrapNone/>
              <wp:docPr id="1635095962" name="docshape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77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914B7" w14:textId="626A7F7C" w:rsidR="00F2265E" w:rsidRDefault="00105DA8">
                          <w:pPr>
                            <w:spacing w:before="15"/>
                            <w:ind w:left="20"/>
                            <w:rPr>
                              <w:sz w:val="16"/>
                            </w:rPr>
                          </w:pPr>
                          <w:r>
                            <w:rPr>
                              <w:spacing w:val="-10"/>
                              <w:sz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EA096" id="docshape647" o:spid="_x0000_s1054" type="#_x0000_t202" style="position:absolute;margin-left:391.45pt;margin-top:796.05pt;width:148.25pt;height:11pt;z-index:-2661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" filled="f" stroked="f">
              <v:textbox inset="0,0,0,0">
                <w:txbxContent>
                  <w:p w14:paraId="2EA914B7" w14:textId="626A7F7C" w:rsidR="00F2265E" w:rsidRDefault="00105DA8">
                    <w:pPr>
                      <w:spacing w:before="15"/>
                      <w:ind w:left="20"/>
                      <w:rPr>
                        <w:sz w:val="16"/>
                      </w:rPr>
                    </w:pPr>
                    <w:r>
                      <w:rPr>
                        <w:spacing w:val="-10"/>
                        <w:sz w:val="16"/>
                      </w:rPr>
                      <w:t>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5FE14" w14:textId="77777777" w:rsidR="00A37F04" w:rsidRDefault="00A37F04">
      <w:r>
        <w:separator/>
      </w:r>
    </w:p>
  </w:footnote>
  <w:footnote w:type="continuationSeparator" w:id="0">
    <w:p w14:paraId="6D533D55" w14:textId="77777777" w:rsidR="00A37F04" w:rsidRDefault="00A37F04">
      <w:r>
        <w:continuationSeparator/>
      </w:r>
    </w:p>
  </w:footnote>
  <w:footnote w:id="1">
    <w:p w14:paraId="639234EE" w14:textId="77777777" w:rsidR="00C53ECC" w:rsidRPr="00267C03" w:rsidRDefault="00C53ECC" w:rsidP="00C53ECC">
      <w:pPr>
        <w:pStyle w:val="FootnoteText"/>
        <w:rPr>
          <w:lang w:val="en-US"/>
        </w:rPr>
      </w:pPr>
      <w:r>
        <w:rPr>
          <w:rStyle w:val="FootnoteReference"/>
        </w:rPr>
        <w:footnoteRef/>
      </w:r>
      <w:r>
        <w:t xml:space="preserve"> </w:t>
      </w:r>
      <w:r>
        <w:rPr>
          <w:lang w:val="en-US"/>
        </w:rPr>
        <w:t xml:space="preserve">Available from Engineering Contract Strategies Tel 011 803 3008, Fax 011 803 3009 or see </w:t>
      </w:r>
      <w:hyperlink r:id="rId1" w:history="1">
        <w:r w:rsidRPr="007446AC">
          <w:rPr>
            <w:rStyle w:val="Hyperlink"/>
            <w:lang w:val="en-US"/>
          </w:rPr>
          <w:t>www.ecs.co.za</w:t>
        </w:r>
      </w:hyperlink>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05B6" w14:textId="77777777" w:rsidR="008E2634" w:rsidRPr="008E2634" w:rsidRDefault="008E2634" w:rsidP="008E2634">
    <w:pPr>
      <w:tabs>
        <w:tab w:val="center" w:pos="4513"/>
        <w:tab w:val="right" w:pos="9026"/>
      </w:tabs>
      <w:rPr>
        <w:b/>
      </w:rPr>
    </w:pPr>
  </w:p>
  <w:p w14:paraId="37E31107" w14:textId="77777777" w:rsidR="008E2634" w:rsidRPr="008E2634" w:rsidRDefault="008E2634" w:rsidP="008E2634">
    <w:pPr>
      <w:tabs>
        <w:tab w:val="center" w:pos="4513"/>
        <w:tab w:val="right" w:pos="9026"/>
      </w:tabs>
      <w:rPr>
        <w:bCs/>
        <w:sz w:val="16"/>
        <w:szCs w:val="16"/>
      </w:rPr>
    </w:pPr>
    <w:r w:rsidRPr="008E2634">
      <w:rPr>
        <w:b/>
        <w:sz w:val="16"/>
        <w:szCs w:val="16"/>
      </w:rPr>
      <w:t>Construction, Refurbishment and Commissioning of Coal and Ash Conveyor Belts.                                                       Contract No</w:t>
    </w:r>
    <w:r w:rsidRPr="008E2634">
      <w:rPr>
        <w:bCs/>
        <w:sz w:val="16"/>
        <w:szCs w:val="16"/>
      </w:rPr>
      <w:t xml:space="preserve">: </w:t>
    </w:r>
  </w:p>
  <w:p w14:paraId="64E4A232" w14:textId="77777777" w:rsidR="008E2634" w:rsidRDefault="008E26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9A191" w14:textId="073B10BC" w:rsidR="00F2265E" w:rsidRDefault="006C3BE6">
    <w:pPr>
      <w:pStyle w:val="BodyText"/>
      <w:spacing w:line="14" w:lineRule="auto"/>
    </w:pPr>
    <w:r>
      <w:rPr>
        <w:noProof/>
      </w:rPr>
      <mc:AlternateContent>
        <mc:Choice Requires="wps">
          <w:drawing>
            <wp:anchor distT="0" distB="0" distL="114300" distR="114300" simplePos="0" relativeHeight="476429824" behindDoc="1" locked="0" layoutInCell="1" allowOverlap="1" wp14:anchorId="119DE0E5" wp14:editId="1BE3A4EE">
              <wp:simplePos x="0" y="0"/>
              <wp:positionH relativeFrom="page">
                <wp:posOffset>706755</wp:posOffset>
              </wp:positionH>
              <wp:positionV relativeFrom="page">
                <wp:posOffset>893445</wp:posOffset>
              </wp:positionV>
              <wp:extent cx="881380" cy="196215"/>
              <wp:effectExtent l="0" t="0" r="0" b="0"/>
              <wp:wrapNone/>
              <wp:docPr id="151930126" name="docshape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13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B28B1A" w14:textId="77777777" w:rsidR="00F2265E" w:rsidRDefault="00105DA8">
                          <w:pPr>
                            <w:spacing w:before="12"/>
                            <w:ind w:left="20"/>
                            <w:rPr>
                              <w:b/>
                              <w:sz w:val="24"/>
                            </w:rPr>
                          </w:pPr>
                          <w:r>
                            <w:rPr>
                              <w:b/>
                              <w:spacing w:val="-2"/>
                              <w:sz w:val="24"/>
                            </w:rPr>
                            <w:t>Acceptance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9DE0E5" id="_x0000_t202" coordsize="21600,21600" o:spt="202" path="m,l,21600r21600,l21600,xe">
              <v:stroke joinstyle="miter"/>
              <v:path gradientshapeok="t" o:connecttype="rect"/>
            </v:shapetype>
            <v:shape id="docshape16" o:spid="_x0000_s1046" type="#_x0000_t202" style="position:absolute;margin-left:55.65pt;margin-top:70.35pt;width:69.4pt;height:15.45pt;z-index:-2688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" filled="f" stroked="f">
              <v:textbox inset="0,0,0,0">
                <w:txbxContent>
                  <w:p w14:paraId="2FB28B1A" w14:textId="77777777" w:rsidR="00F2265E" w:rsidRDefault="00105DA8">
                    <w:pPr>
                      <w:spacing w:before="12"/>
                      <w:ind w:left="20"/>
                      <w:rPr>
                        <w:b/>
                        <w:sz w:val="24"/>
                      </w:rPr>
                    </w:pPr>
                    <w:r>
                      <w:rPr>
                        <w:b/>
                        <w:spacing w:val="-2"/>
                        <w:sz w:val="24"/>
                      </w:rPr>
                      <w:t>Acceptance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3A25C" w14:textId="5893B79D" w:rsidR="00F2265E" w:rsidRDefault="006C3BE6">
    <w:pPr>
      <w:pStyle w:val="BodyText"/>
      <w:spacing w:line="14" w:lineRule="auto"/>
    </w:pPr>
    <w:r>
      <w:rPr>
        <w:noProof/>
      </w:rPr>
      <mc:AlternateContent>
        <mc:Choice Requires="wps">
          <w:drawing>
            <wp:anchor distT="0" distB="0" distL="114300" distR="114300" simplePos="0" relativeHeight="476430336" behindDoc="1" locked="0" layoutInCell="1" allowOverlap="1" wp14:anchorId="70C97201" wp14:editId="2BD2FF2A">
              <wp:simplePos x="0" y="0"/>
              <wp:positionH relativeFrom="page">
                <wp:posOffset>706755</wp:posOffset>
              </wp:positionH>
              <wp:positionV relativeFrom="page">
                <wp:posOffset>893445</wp:posOffset>
              </wp:positionV>
              <wp:extent cx="5844540" cy="196215"/>
              <wp:effectExtent l="0" t="0" r="0" b="0"/>
              <wp:wrapNone/>
              <wp:docPr id="519836905"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454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E59C7" w14:textId="77777777" w:rsidR="00F2265E" w:rsidRDefault="00105DA8">
                          <w:pPr>
                            <w:spacing w:before="12"/>
                            <w:ind w:left="20"/>
                            <w:rPr>
                              <w:b/>
                              <w:sz w:val="24"/>
                            </w:rPr>
                          </w:pPr>
                          <w:r>
                            <w:rPr>
                              <w:b/>
                              <w:sz w:val="24"/>
                            </w:rPr>
                            <w:t>Schedule</w:t>
                          </w:r>
                          <w:r>
                            <w:rPr>
                              <w:b/>
                              <w:spacing w:val="-7"/>
                              <w:sz w:val="24"/>
                            </w:rPr>
                            <w:t xml:space="preserve"> </w:t>
                          </w:r>
                          <w:r>
                            <w:rPr>
                              <w:b/>
                              <w:sz w:val="24"/>
                            </w:rPr>
                            <w:t>of</w:t>
                          </w:r>
                          <w:r>
                            <w:rPr>
                              <w:b/>
                              <w:spacing w:val="-4"/>
                              <w:sz w:val="24"/>
                            </w:rPr>
                            <w:t xml:space="preserve"> </w:t>
                          </w:r>
                          <w:r>
                            <w:rPr>
                              <w:b/>
                              <w:sz w:val="24"/>
                            </w:rPr>
                            <w:t>Deviations</w:t>
                          </w:r>
                          <w:r>
                            <w:rPr>
                              <w:b/>
                              <w:spacing w:val="-3"/>
                              <w:sz w:val="24"/>
                            </w:rPr>
                            <w:t xml:space="preserve"> </w:t>
                          </w:r>
                          <w:r>
                            <w:rPr>
                              <w:b/>
                              <w:sz w:val="24"/>
                            </w:rPr>
                            <w:t>to</w:t>
                          </w:r>
                          <w:r>
                            <w:rPr>
                              <w:b/>
                              <w:spacing w:val="-5"/>
                              <w:sz w:val="24"/>
                            </w:rPr>
                            <w:t xml:space="preserve"> </w:t>
                          </w:r>
                          <w:r>
                            <w:rPr>
                              <w:b/>
                              <w:sz w:val="24"/>
                            </w:rPr>
                            <w:t>be</w:t>
                          </w:r>
                          <w:r>
                            <w:rPr>
                              <w:b/>
                              <w:spacing w:val="-4"/>
                              <w:sz w:val="24"/>
                            </w:rPr>
                            <w:t xml:space="preserve"> </w:t>
                          </w:r>
                          <w:r>
                            <w:rPr>
                              <w:b/>
                              <w:sz w:val="24"/>
                            </w:rPr>
                            <w:t>completed</w:t>
                          </w:r>
                          <w:r>
                            <w:rPr>
                              <w:b/>
                              <w:spacing w:val="-5"/>
                              <w:sz w:val="24"/>
                            </w:rPr>
                            <w:t xml:space="preserve"> </w:t>
                          </w:r>
                          <w:r>
                            <w:rPr>
                              <w:b/>
                              <w:sz w:val="24"/>
                            </w:rPr>
                            <w:t>by</w:t>
                          </w:r>
                          <w:r>
                            <w:rPr>
                              <w:b/>
                              <w:spacing w:val="-5"/>
                              <w:sz w:val="24"/>
                            </w:rPr>
                            <w:t xml:space="preserve"> </w:t>
                          </w:r>
                          <w:r>
                            <w:rPr>
                              <w:b/>
                              <w:sz w:val="24"/>
                            </w:rPr>
                            <w:t>the</w:t>
                          </w:r>
                          <w:r>
                            <w:rPr>
                              <w:b/>
                              <w:spacing w:val="-3"/>
                              <w:sz w:val="24"/>
                            </w:rPr>
                            <w:t xml:space="preserve"> </w:t>
                          </w:r>
                          <w:r>
                            <w:rPr>
                              <w:b/>
                              <w:i/>
                              <w:sz w:val="24"/>
                            </w:rPr>
                            <w:t>Employer</w:t>
                          </w:r>
                          <w:r>
                            <w:rPr>
                              <w:b/>
                              <w:i/>
                              <w:spacing w:val="-2"/>
                              <w:sz w:val="24"/>
                            </w:rPr>
                            <w:t xml:space="preserve"> </w:t>
                          </w:r>
                          <w:r>
                            <w:rPr>
                              <w:b/>
                              <w:sz w:val="24"/>
                            </w:rPr>
                            <w:t>prior</w:t>
                          </w:r>
                          <w:r>
                            <w:rPr>
                              <w:b/>
                              <w:spacing w:val="-8"/>
                              <w:sz w:val="24"/>
                            </w:rPr>
                            <w:t xml:space="preserve"> </w:t>
                          </w:r>
                          <w:r>
                            <w:rPr>
                              <w:b/>
                              <w:sz w:val="24"/>
                            </w:rPr>
                            <w:t>to</w:t>
                          </w:r>
                          <w:r>
                            <w:rPr>
                              <w:b/>
                              <w:spacing w:val="-5"/>
                              <w:sz w:val="24"/>
                            </w:rPr>
                            <w:t xml:space="preserve"> </w:t>
                          </w:r>
                          <w:r>
                            <w:rPr>
                              <w:b/>
                              <w:sz w:val="24"/>
                            </w:rPr>
                            <w:t>contract</w:t>
                          </w:r>
                          <w:r>
                            <w:rPr>
                              <w:b/>
                              <w:spacing w:val="-4"/>
                              <w:sz w:val="24"/>
                            </w:rPr>
                            <w:t xml:space="preserve"> </w:t>
                          </w:r>
                          <w:r>
                            <w:rPr>
                              <w:b/>
                              <w:spacing w:val="-2"/>
                              <w:sz w:val="24"/>
                            </w:rPr>
                            <w:t>award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C97201" id="_x0000_t202" coordsize="21600,21600" o:spt="202" path="m,l,21600r21600,l21600,xe">
              <v:stroke joinstyle="miter"/>
              <v:path gradientshapeok="t" o:connecttype="rect"/>
            </v:shapetype>
            <v:shape id="docshape18" o:spid="_x0000_s1047" type="#_x0000_t202" style="position:absolute;margin-left:55.65pt;margin-top:70.35pt;width:460.2pt;height:15.45pt;z-index:-2688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" filled="f" stroked="f">
              <v:textbox inset="0,0,0,0">
                <w:txbxContent>
                  <w:p w14:paraId="63CE59C7" w14:textId="77777777" w:rsidR="00F2265E" w:rsidRDefault="00105DA8">
                    <w:pPr>
                      <w:spacing w:before="12"/>
                      <w:ind w:left="20"/>
                      <w:rPr>
                        <w:b/>
                        <w:sz w:val="24"/>
                      </w:rPr>
                    </w:pPr>
                    <w:r>
                      <w:rPr>
                        <w:b/>
                        <w:sz w:val="24"/>
                      </w:rPr>
                      <w:t>Schedule</w:t>
                    </w:r>
                    <w:r>
                      <w:rPr>
                        <w:b/>
                        <w:spacing w:val="-7"/>
                        <w:sz w:val="24"/>
                      </w:rPr>
                      <w:t xml:space="preserve"> </w:t>
                    </w:r>
                    <w:r>
                      <w:rPr>
                        <w:b/>
                        <w:sz w:val="24"/>
                      </w:rPr>
                      <w:t>of</w:t>
                    </w:r>
                    <w:r>
                      <w:rPr>
                        <w:b/>
                        <w:spacing w:val="-4"/>
                        <w:sz w:val="24"/>
                      </w:rPr>
                      <w:t xml:space="preserve"> </w:t>
                    </w:r>
                    <w:r>
                      <w:rPr>
                        <w:b/>
                        <w:sz w:val="24"/>
                      </w:rPr>
                      <w:t>Deviations</w:t>
                    </w:r>
                    <w:r>
                      <w:rPr>
                        <w:b/>
                        <w:spacing w:val="-3"/>
                        <w:sz w:val="24"/>
                      </w:rPr>
                      <w:t xml:space="preserve"> </w:t>
                    </w:r>
                    <w:r>
                      <w:rPr>
                        <w:b/>
                        <w:sz w:val="24"/>
                      </w:rPr>
                      <w:t>to</w:t>
                    </w:r>
                    <w:r>
                      <w:rPr>
                        <w:b/>
                        <w:spacing w:val="-5"/>
                        <w:sz w:val="24"/>
                      </w:rPr>
                      <w:t xml:space="preserve"> </w:t>
                    </w:r>
                    <w:r>
                      <w:rPr>
                        <w:b/>
                        <w:sz w:val="24"/>
                      </w:rPr>
                      <w:t>be</w:t>
                    </w:r>
                    <w:r>
                      <w:rPr>
                        <w:b/>
                        <w:spacing w:val="-4"/>
                        <w:sz w:val="24"/>
                      </w:rPr>
                      <w:t xml:space="preserve"> </w:t>
                    </w:r>
                    <w:r>
                      <w:rPr>
                        <w:b/>
                        <w:sz w:val="24"/>
                      </w:rPr>
                      <w:t>completed</w:t>
                    </w:r>
                    <w:r>
                      <w:rPr>
                        <w:b/>
                        <w:spacing w:val="-5"/>
                        <w:sz w:val="24"/>
                      </w:rPr>
                      <w:t xml:space="preserve"> </w:t>
                    </w:r>
                    <w:r>
                      <w:rPr>
                        <w:b/>
                        <w:sz w:val="24"/>
                      </w:rPr>
                      <w:t>by</w:t>
                    </w:r>
                    <w:r>
                      <w:rPr>
                        <w:b/>
                        <w:spacing w:val="-5"/>
                        <w:sz w:val="24"/>
                      </w:rPr>
                      <w:t xml:space="preserve"> </w:t>
                    </w:r>
                    <w:r>
                      <w:rPr>
                        <w:b/>
                        <w:sz w:val="24"/>
                      </w:rPr>
                      <w:t>the</w:t>
                    </w:r>
                    <w:r>
                      <w:rPr>
                        <w:b/>
                        <w:spacing w:val="-3"/>
                        <w:sz w:val="24"/>
                      </w:rPr>
                      <w:t xml:space="preserve"> </w:t>
                    </w:r>
                    <w:r>
                      <w:rPr>
                        <w:b/>
                        <w:i/>
                        <w:sz w:val="24"/>
                      </w:rPr>
                      <w:t>Employer</w:t>
                    </w:r>
                    <w:r>
                      <w:rPr>
                        <w:b/>
                        <w:i/>
                        <w:spacing w:val="-2"/>
                        <w:sz w:val="24"/>
                      </w:rPr>
                      <w:t xml:space="preserve"> </w:t>
                    </w:r>
                    <w:r>
                      <w:rPr>
                        <w:b/>
                        <w:sz w:val="24"/>
                      </w:rPr>
                      <w:t>prior</w:t>
                    </w:r>
                    <w:r>
                      <w:rPr>
                        <w:b/>
                        <w:spacing w:val="-8"/>
                        <w:sz w:val="24"/>
                      </w:rPr>
                      <w:t xml:space="preserve"> </w:t>
                    </w:r>
                    <w:r>
                      <w:rPr>
                        <w:b/>
                        <w:sz w:val="24"/>
                      </w:rPr>
                      <w:t>to</w:t>
                    </w:r>
                    <w:r>
                      <w:rPr>
                        <w:b/>
                        <w:spacing w:val="-5"/>
                        <w:sz w:val="24"/>
                      </w:rPr>
                      <w:t xml:space="preserve"> </w:t>
                    </w:r>
                    <w:r>
                      <w:rPr>
                        <w:b/>
                        <w:sz w:val="24"/>
                      </w:rPr>
                      <w:t>contract</w:t>
                    </w:r>
                    <w:r>
                      <w:rPr>
                        <w:b/>
                        <w:spacing w:val="-4"/>
                        <w:sz w:val="24"/>
                      </w:rPr>
                      <w:t xml:space="preserve"> </w:t>
                    </w:r>
                    <w:r>
                      <w:rPr>
                        <w:b/>
                        <w:spacing w:val="-2"/>
                        <w:sz w:val="24"/>
                      </w:rPr>
                      <w:t>award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40C53" w14:textId="77777777" w:rsidR="00F2265E" w:rsidRDefault="00F2265E">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CE69A" w14:textId="77777777" w:rsidR="00F2265E" w:rsidRDefault="00F2265E">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64AD1" w14:textId="77777777" w:rsidR="00F2265E" w:rsidRDefault="00F2265E">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3D943" w14:textId="77777777" w:rsidR="00F2265E" w:rsidRDefault="00F2265E">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65873" w14:textId="77777777" w:rsidR="00F2265E" w:rsidRDefault="00F2265E">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3D3F" w14:textId="77777777" w:rsidR="00F2265E" w:rsidRDefault="00F2265E">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A6794" w14:textId="77777777" w:rsidR="00F2265E" w:rsidRDefault="00F2265E">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E2405" w14:textId="77777777" w:rsidR="00F2265E" w:rsidRDefault="00F2265E">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E0872" w14:textId="77777777" w:rsidR="00F2265E" w:rsidRDefault="00F2265E">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8D7CF" w14:textId="77777777" w:rsidR="00F2265E" w:rsidRDefault="00F2265E">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4B03C" w14:textId="77777777" w:rsidR="00F2265E" w:rsidRDefault="00F2265E">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55956" w14:textId="77777777" w:rsidR="00F2265E" w:rsidRDefault="00F2265E">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AAFEA" w14:textId="77777777" w:rsidR="00F2265E" w:rsidRDefault="00F2265E">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29719" w14:textId="77777777" w:rsidR="00F2265E" w:rsidRDefault="00F2265E">
    <w:pPr>
      <w:pStyle w:val="BodyText"/>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675E3" w14:textId="77777777" w:rsidR="00F2265E" w:rsidRDefault="00F2265E">
    <w:pPr>
      <w:pStyle w:val="BodyText"/>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C2005" w14:textId="77777777" w:rsidR="00F2265E" w:rsidRDefault="00F2265E">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8F01C" w14:textId="7DF36DEA" w:rsidR="00F2265E" w:rsidRDefault="006C3BE6">
    <w:pPr>
      <w:pStyle w:val="BodyText"/>
      <w:spacing w:line="14" w:lineRule="auto"/>
    </w:pPr>
    <w:r>
      <w:rPr>
        <w:noProof/>
      </w:rPr>
      <mc:AlternateContent>
        <mc:Choice Requires="wps">
          <w:drawing>
            <wp:anchor distT="0" distB="0" distL="114300" distR="114300" simplePos="0" relativeHeight="476694016" behindDoc="1" locked="0" layoutInCell="1" allowOverlap="1" wp14:anchorId="44CCD6DF" wp14:editId="1A04826D">
              <wp:simplePos x="0" y="0"/>
              <wp:positionH relativeFrom="page">
                <wp:posOffset>706755</wp:posOffset>
              </wp:positionH>
              <wp:positionV relativeFrom="page">
                <wp:posOffset>446405</wp:posOffset>
              </wp:positionV>
              <wp:extent cx="1473200" cy="257175"/>
              <wp:effectExtent l="0" t="0" r="0" b="0"/>
              <wp:wrapNone/>
              <wp:docPr id="244725818" name="docshape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8B85F" w14:textId="46B73830" w:rsidR="00F2265E" w:rsidRDefault="00F2265E">
                          <w:pPr>
                            <w:spacing w:before="15"/>
                            <w:ind w:left="20" w:right="19"/>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CCD6DF" id="_x0000_t202" coordsize="21600,21600" o:spt="202" path="m,l,21600r21600,l21600,xe">
              <v:stroke joinstyle="miter"/>
              <v:path gradientshapeok="t" o:connecttype="rect"/>
            </v:shapetype>
            <v:shape id="docshape631" o:spid="_x0000_s1048" type="#_x0000_t202" style="position:absolute;margin-left:55.65pt;margin-top:35.15pt;width:116pt;height:20.25pt;z-index:-2662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" filled="f" stroked="f">
              <v:textbox inset="0,0,0,0">
                <w:txbxContent>
                  <w:p w14:paraId="1088B85F" w14:textId="46B73830" w:rsidR="00F2265E" w:rsidRDefault="00F2265E">
                    <w:pPr>
                      <w:spacing w:before="15"/>
                      <w:ind w:left="20" w:right="19"/>
                      <w:rPr>
                        <w:sz w:val="16"/>
                      </w:rPr>
                    </w:pP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F434" w14:textId="1A9B8D8C" w:rsidR="00F2265E" w:rsidRDefault="006C3BE6">
    <w:pPr>
      <w:pStyle w:val="BodyText"/>
      <w:spacing w:line="14" w:lineRule="auto"/>
    </w:pPr>
    <w:r>
      <w:rPr>
        <w:noProof/>
      </w:rPr>
      <mc:AlternateContent>
        <mc:Choice Requires="wps">
          <w:drawing>
            <wp:anchor distT="0" distB="0" distL="114300" distR="114300" simplePos="0" relativeHeight="476697088" behindDoc="1" locked="0" layoutInCell="1" allowOverlap="1" wp14:anchorId="3FEAE8C6" wp14:editId="42FDB87E">
              <wp:simplePos x="0" y="0"/>
              <wp:positionH relativeFrom="page">
                <wp:posOffset>706755</wp:posOffset>
              </wp:positionH>
              <wp:positionV relativeFrom="page">
                <wp:posOffset>448310</wp:posOffset>
              </wp:positionV>
              <wp:extent cx="3249930" cy="255905"/>
              <wp:effectExtent l="0" t="0" r="0" b="0"/>
              <wp:wrapNone/>
              <wp:docPr id="462127919" name="docshape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993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248E9" w14:textId="4FF88796" w:rsidR="00F2265E" w:rsidRDefault="00F2265E">
                          <w:pPr>
                            <w:spacing w:line="183" w:lineRule="exact"/>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EAE8C6" id="_x0000_t202" coordsize="21600,21600" o:spt="202" path="m,l,21600r21600,l21600,xe">
              <v:stroke joinstyle="miter"/>
              <v:path gradientshapeok="t" o:connecttype="rect"/>
            </v:shapetype>
            <v:shape id="docshape645" o:spid="_x0000_s1052" type="#_x0000_t202" style="position:absolute;margin-left:55.65pt;margin-top:35.3pt;width:255.9pt;height:20.15pt;z-index:-2661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" filled="f" stroked="f">
              <v:textbox inset="0,0,0,0">
                <w:txbxContent>
                  <w:p w14:paraId="041248E9" w14:textId="4FF88796" w:rsidR="00F2265E" w:rsidRDefault="00F2265E">
                    <w:pPr>
                      <w:spacing w:line="183" w:lineRule="exact"/>
                      <w:ind w:left="20"/>
                      <w:rPr>
                        <w:sz w:val="1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4CDA"/>
    <w:multiLevelType w:val="hybridMultilevel"/>
    <w:tmpl w:val="361885E0"/>
    <w:lvl w:ilvl="0" w:tplc="66CE7FAA">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41EEAF7C">
      <w:numFmt w:val="bullet"/>
      <w:lvlText w:val="•"/>
      <w:lvlJc w:val="left"/>
      <w:pPr>
        <w:ind w:left="1832" w:hanging="360"/>
      </w:pPr>
      <w:rPr>
        <w:rFonts w:hint="default"/>
        <w:lang w:val="en-US" w:eastAsia="en-US" w:bidi="ar-SA"/>
      </w:rPr>
    </w:lvl>
    <w:lvl w:ilvl="2" w:tplc="D25217B6">
      <w:numFmt w:val="bullet"/>
      <w:lvlText w:val="•"/>
      <w:lvlJc w:val="left"/>
      <w:pPr>
        <w:ind w:left="2825" w:hanging="360"/>
      </w:pPr>
      <w:rPr>
        <w:rFonts w:hint="default"/>
        <w:lang w:val="en-US" w:eastAsia="en-US" w:bidi="ar-SA"/>
      </w:rPr>
    </w:lvl>
    <w:lvl w:ilvl="3" w:tplc="02527D50">
      <w:numFmt w:val="bullet"/>
      <w:lvlText w:val="•"/>
      <w:lvlJc w:val="left"/>
      <w:pPr>
        <w:ind w:left="3817" w:hanging="360"/>
      </w:pPr>
      <w:rPr>
        <w:rFonts w:hint="default"/>
        <w:lang w:val="en-US" w:eastAsia="en-US" w:bidi="ar-SA"/>
      </w:rPr>
    </w:lvl>
    <w:lvl w:ilvl="4" w:tplc="D7FED876">
      <w:numFmt w:val="bullet"/>
      <w:lvlText w:val="•"/>
      <w:lvlJc w:val="left"/>
      <w:pPr>
        <w:ind w:left="4810" w:hanging="360"/>
      </w:pPr>
      <w:rPr>
        <w:rFonts w:hint="default"/>
        <w:lang w:val="en-US" w:eastAsia="en-US" w:bidi="ar-SA"/>
      </w:rPr>
    </w:lvl>
    <w:lvl w:ilvl="5" w:tplc="AE068774">
      <w:numFmt w:val="bullet"/>
      <w:lvlText w:val="•"/>
      <w:lvlJc w:val="left"/>
      <w:pPr>
        <w:ind w:left="5803" w:hanging="360"/>
      </w:pPr>
      <w:rPr>
        <w:rFonts w:hint="default"/>
        <w:lang w:val="en-US" w:eastAsia="en-US" w:bidi="ar-SA"/>
      </w:rPr>
    </w:lvl>
    <w:lvl w:ilvl="6" w:tplc="ED509E6E">
      <w:numFmt w:val="bullet"/>
      <w:lvlText w:val="•"/>
      <w:lvlJc w:val="left"/>
      <w:pPr>
        <w:ind w:left="6795" w:hanging="360"/>
      </w:pPr>
      <w:rPr>
        <w:rFonts w:hint="default"/>
        <w:lang w:val="en-US" w:eastAsia="en-US" w:bidi="ar-SA"/>
      </w:rPr>
    </w:lvl>
    <w:lvl w:ilvl="7" w:tplc="89424592">
      <w:numFmt w:val="bullet"/>
      <w:lvlText w:val="•"/>
      <w:lvlJc w:val="left"/>
      <w:pPr>
        <w:ind w:left="7788" w:hanging="360"/>
      </w:pPr>
      <w:rPr>
        <w:rFonts w:hint="default"/>
        <w:lang w:val="en-US" w:eastAsia="en-US" w:bidi="ar-SA"/>
      </w:rPr>
    </w:lvl>
    <w:lvl w:ilvl="8" w:tplc="6A327CCA">
      <w:numFmt w:val="bullet"/>
      <w:lvlText w:val="•"/>
      <w:lvlJc w:val="left"/>
      <w:pPr>
        <w:ind w:left="8781" w:hanging="360"/>
      </w:pPr>
      <w:rPr>
        <w:rFonts w:hint="default"/>
        <w:lang w:val="en-US" w:eastAsia="en-US" w:bidi="ar-SA"/>
      </w:rPr>
    </w:lvl>
  </w:abstractNum>
  <w:abstractNum w:abstractNumId="1" w15:restartNumberingAfterBreak="0">
    <w:nsid w:val="00F3139D"/>
    <w:multiLevelType w:val="hybridMultilevel"/>
    <w:tmpl w:val="2BF487BA"/>
    <w:lvl w:ilvl="0" w:tplc="4F5E45D8">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F724E0F6">
      <w:numFmt w:val="bullet"/>
      <w:lvlText w:val="o"/>
      <w:lvlJc w:val="left"/>
      <w:pPr>
        <w:ind w:left="1740" w:hanging="360"/>
      </w:pPr>
      <w:rPr>
        <w:rFonts w:ascii="Courier New" w:eastAsia="Courier New" w:hAnsi="Courier New" w:cs="Courier New" w:hint="default"/>
        <w:b w:val="0"/>
        <w:bCs w:val="0"/>
        <w:i w:val="0"/>
        <w:iCs w:val="0"/>
        <w:w w:val="100"/>
        <w:sz w:val="22"/>
        <w:szCs w:val="22"/>
        <w:lang w:val="en-US" w:eastAsia="en-US" w:bidi="ar-SA"/>
      </w:rPr>
    </w:lvl>
    <w:lvl w:ilvl="2" w:tplc="F008EDC4">
      <w:numFmt w:val="bullet"/>
      <w:lvlText w:val="-"/>
      <w:lvlJc w:val="left"/>
      <w:pPr>
        <w:ind w:left="2033" w:hanging="360"/>
      </w:pPr>
      <w:rPr>
        <w:rFonts w:ascii="Arial" w:eastAsia="Arial" w:hAnsi="Arial" w:cs="Arial" w:hint="default"/>
        <w:b w:val="0"/>
        <w:bCs w:val="0"/>
        <w:i w:val="0"/>
        <w:iCs w:val="0"/>
        <w:w w:val="100"/>
        <w:sz w:val="22"/>
        <w:szCs w:val="22"/>
        <w:lang w:val="en-US" w:eastAsia="en-US" w:bidi="ar-SA"/>
      </w:rPr>
    </w:lvl>
    <w:lvl w:ilvl="3" w:tplc="1C8EC174">
      <w:numFmt w:val="bullet"/>
      <w:lvlText w:val="•"/>
      <w:lvlJc w:val="left"/>
      <w:pPr>
        <w:ind w:left="3130" w:hanging="360"/>
      </w:pPr>
      <w:rPr>
        <w:rFonts w:hint="default"/>
        <w:lang w:val="en-US" w:eastAsia="en-US" w:bidi="ar-SA"/>
      </w:rPr>
    </w:lvl>
    <w:lvl w:ilvl="4" w:tplc="F51CC532">
      <w:numFmt w:val="bullet"/>
      <w:lvlText w:val="•"/>
      <w:lvlJc w:val="left"/>
      <w:pPr>
        <w:ind w:left="4221" w:hanging="360"/>
      </w:pPr>
      <w:rPr>
        <w:rFonts w:hint="default"/>
        <w:lang w:val="en-US" w:eastAsia="en-US" w:bidi="ar-SA"/>
      </w:rPr>
    </w:lvl>
    <w:lvl w:ilvl="5" w:tplc="C47AFA92">
      <w:numFmt w:val="bullet"/>
      <w:lvlText w:val="•"/>
      <w:lvlJc w:val="left"/>
      <w:pPr>
        <w:ind w:left="5312" w:hanging="360"/>
      </w:pPr>
      <w:rPr>
        <w:rFonts w:hint="default"/>
        <w:lang w:val="en-US" w:eastAsia="en-US" w:bidi="ar-SA"/>
      </w:rPr>
    </w:lvl>
    <w:lvl w:ilvl="6" w:tplc="51523F8C">
      <w:numFmt w:val="bullet"/>
      <w:lvlText w:val="•"/>
      <w:lvlJc w:val="left"/>
      <w:pPr>
        <w:ind w:left="6403" w:hanging="360"/>
      </w:pPr>
      <w:rPr>
        <w:rFonts w:hint="default"/>
        <w:lang w:val="en-US" w:eastAsia="en-US" w:bidi="ar-SA"/>
      </w:rPr>
    </w:lvl>
    <w:lvl w:ilvl="7" w:tplc="68D2AA0C">
      <w:numFmt w:val="bullet"/>
      <w:lvlText w:val="•"/>
      <w:lvlJc w:val="left"/>
      <w:pPr>
        <w:ind w:left="7494" w:hanging="360"/>
      </w:pPr>
      <w:rPr>
        <w:rFonts w:hint="default"/>
        <w:lang w:val="en-US" w:eastAsia="en-US" w:bidi="ar-SA"/>
      </w:rPr>
    </w:lvl>
    <w:lvl w:ilvl="8" w:tplc="2950568A">
      <w:numFmt w:val="bullet"/>
      <w:lvlText w:val="•"/>
      <w:lvlJc w:val="left"/>
      <w:pPr>
        <w:ind w:left="8584" w:hanging="360"/>
      </w:pPr>
      <w:rPr>
        <w:rFonts w:hint="default"/>
        <w:lang w:val="en-US" w:eastAsia="en-US" w:bidi="ar-SA"/>
      </w:rPr>
    </w:lvl>
  </w:abstractNum>
  <w:abstractNum w:abstractNumId="2" w15:restartNumberingAfterBreak="0">
    <w:nsid w:val="00F72D52"/>
    <w:multiLevelType w:val="hybridMultilevel"/>
    <w:tmpl w:val="9DBE09FA"/>
    <w:lvl w:ilvl="0" w:tplc="3CDC4F4A">
      <w:numFmt w:val="bullet"/>
      <w:lvlText w:val="-"/>
      <w:lvlJc w:val="left"/>
      <w:pPr>
        <w:ind w:left="463" w:hanging="380"/>
      </w:pPr>
      <w:rPr>
        <w:rFonts w:ascii="Arial" w:eastAsia="Arial" w:hAnsi="Arial" w:cs="Arial" w:hint="default"/>
        <w:b w:val="0"/>
        <w:bCs w:val="0"/>
        <w:i w:val="0"/>
        <w:iCs w:val="0"/>
        <w:w w:val="99"/>
        <w:sz w:val="20"/>
        <w:szCs w:val="20"/>
        <w:lang w:val="en-US" w:eastAsia="en-US" w:bidi="ar-SA"/>
      </w:rPr>
    </w:lvl>
    <w:lvl w:ilvl="1" w:tplc="3F18E600">
      <w:numFmt w:val="bullet"/>
      <w:lvlText w:val="•"/>
      <w:lvlJc w:val="left"/>
      <w:pPr>
        <w:ind w:left="807" w:hanging="380"/>
      </w:pPr>
      <w:rPr>
        <w:rFonts w:hint="default"/>
        <w:lang w:val="en-US" w:eastAsia="en-US" w:bidi="ar-SA"/>
      </w:rPr>
    </w:lvl>
    <w:lvl w:ilvl="2" w:tplc="352A0726">
      <w:numFmt w:val="bullet"/>
      <w:lvlText w:val="•"/>
      <w:lvlJc w:val="left"/>
      <w:pPr>
        <w:ind w:left="1155" w:hanging="380"/>
      </w:pPr>
      <w:rPr>
        <w:rFonts w:hint="default"/>
        <w:lang w:val="en-US" w:eastAsia="en-US" w:bidi="ar-SA"/>
      </w:rPr>
    </w:lvl>
    <w:lvl w:ilvl="3" w:tplc="B30C6BBE">
      <w:numFmt w:val="bullet"/>
      <w:lvlText w:val="•"/>
      <w:lvlJc w:val="left"/>
      <w:pPr>
        <w:ind w:left="1503" w:hanging="380"/>
      </w:pPr>
      <w:rPr>
        <w:rFonts w:hint="default"/>
        <w:lang w:val="en-US" w:eastAsia="en-US" w:bidi="ar-SA"/>
      </w:rPr>
    </w:lvl>
    <w:lvl w:ilvl="4" w:tplc="E2ECF57E">
      <w:numFmt w:val="bullet"/>
      <w:lvlText w:val="•"/>
      <w:lvlJc w:val="left"/>
      <w:pPr>
        <w:ind w:left="1851" w:hanging="380"/>
      </w:pPr>
      <w:rPr>
        <w:rFonts w:hint="default"/>
        <w:lang w:val="en-US" w:eastAsia="en-US" w:bidi="ar-SA"/>
      </w:rPr>
    </w:lvl>
    <w:lvl w:ilvl="5" w:tplc="AC5E38BA">
      <w:numFmt w:val="bullet"/>
      <w:lvlText w:val="•"/>
      <w:lvlJc w:val="left"/>
      <w:pPr>
        <w:ind w:left="2199" w:hanging="380"/>
      </w:pPr>
      <w:rPr>
        <w:rFonts w:hint="default"/>
        <w:lang w:val="en-US" w:eastAsia="en-US" w:bidi="ar-SA"/>
      </w:rPr>
    </w:lvl>
    <w:lvl w:ilvl="6" w:tplc="955A4BE6">
      <w:numFmt w:val="bullet"/>
      <w:lvlText w:val="•"/>
      <w:lvlJc w:val="left"/>
      <w:pPr>
        <w:ind w:left="2547" w:hanging="380"/>
      </w:pPr>
      <w:rPr>
        <w:rFonts w:hint="default"/>
        <w:lang w:val="en-US" w:eastAsia="en-US" w:bidi="ar-SA"/>
      </w:rPr>
    </w:lvl>
    <w:lvl w:ilvl="7" w:tplc="492A3100">
      <w:numFmt w:val="bullet"/>
      <w:lvlText w:val="•"/>
      <w:lvlJc w:val="left"/>
      <w:pPr>
        <w:ind w:left="2895" w:hanging="380"/>
      </w:pPr>
      <w:rPr>
        <w:rFonts w:hint="default"/>
        <w:lang w:val="en-US" w:eastAsia="en-US" w:bidi="ar-SA"/>
      </w:rPr>
    </w:lvl>
    <w:lvl w:ilvl="8" w:tplc="2AD80F10">
      <w:numFmt w:val="bullet"/>
      <w:lvlText w:val="•"/>
      <w:lvlJc w:val="left"/>
      <w:pPr>
        <w:ind w:left="3243" w:hanging="380"/>
      </w:pPr>
      <w:rPr>
        <w:rFonts w:hint="default"/>
        <w:lang w:val="en-US" w:eastAsia="en-US" w:bidi="ar-SA"/>
      </w:rPr>
    </w:lvl>
  </w:abstractNum>
  <w:abstractNum w:abstractNumId="3" w15:restartNumberingAfterBreak="0">
    <w:nsid w:val="02523859"/>
    <w:multiLevelType w:val="hybridMultilevel"/>
    <w:tmpl w:val="D1A05C78"/>
    <w:lvl w:ilvl="0" w:tplc="BE0A3E64">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D9427B5C">
      <w:numFmt w:val="bullet"/>
      <w:lvlText w:val="o"/>
      <w:lvlJc w:val="left"/>
      <w:pPr>
        <w:ind w:left="1740" w:hanging="360"/>
      </w:pPr>
      <w:rPr>
        <w:rFonts w:ascii="Courier New" w:eastAsia="Courier New" w:hAnsi="Courier New" w:cs="Courier New" w:hint="default"/>
        <w:b w:val="0"/>
        <w:bCs w:val="0"/>
        <w:i w:val="0"/>
        <w:iCs w:val="0"/>
        <w:w w:val="100"/>
        <w:sz w:val="22"/>
        <w:szCs w:val="22"/>
        <w:lang w:val="en-US" w:eastAsia="en-US" w:bidi="ar-SA"/>
      </w:rPr>
    </w:lvl>
    <w:lvl w:ilvl="2" w:tplc="F76200C4">
      <w:numFmt w:val="bullet"/>
      <w:lvlText w:val="•"/>
      <w:lvlJc w:val="left"/>
      <w:pPr>
        <w:ind w:left="2742" w:hanging="360"/>
      </w:pPr>
      <w:rPr>
        <w:rFonts w:hint="default"/>
        <w:lang w:val="en-US" w:eastAsia="en-US" w:bidi="ar-SA"/>
      </w:rPr>
    </w:lvl>
    <w:lvl w:ilvl="3" w:tplc="C0FE5FDE">
      <w:numFmt w:val="bullet"/>
      <w:lvlText w:val="•"/>
      <w:lvlJc w:val="left"/>
      <w:pPr>
        <w:ind w:left="3745" w:hanging="360"/>
      </w:pPr>
      <w:rPr>
        <w:rFonts w:hint="default"/>
        <w:lang w:val="en-US" w:eastAsia="en-US" w:bidi="ar-SA"/>
      </w:rPr>
    </w:lvl>
    <w:lvl w:ilvl="4" w:tplc="641299EA">
      <w:numFmt w:val="bullet"/>
      <w:lvlText w:val="•"/>
      <w:lvlJc w:val="left"/>
      <w:pPr>
        <w:ind w:left="4748" w:hanging="360"/>
      </w:pPr>
      <w:rPr>
        <w:rFonts w:hint="default"/>
        <w:lang w:val="en-US" w:eastAsia="en-US" w:bidi="ar-SA"/>
      </w:rPr>
    </w:lvl>
    <w:lvl w:ilvl="5" w:tplc="47D04BE2">
      <w:numFmt w:val="bullet"/>
      <w:lvlText w:val="•"/>
      <w:lvlJc w:val="left"/>
      <w:pPr>
        <w:ind w:left="5751" w:hanging="360"/>
      </w:pPr>
      <w:rPr>
        <w:rFonts w:hint="default"/>
        <w:lang w:val="en-US" w:eastAsia="en-US" w:bidi="ar-SA"/>
      </w:rPr>
    </w:lvl>
    <w:lvl w:ilvl="6" w:tplc="6D385F94">
      <w:numFmt w:val="bullet"/>
      <w:lvlText w:val="•"/>
      <w:lvlJc w:val="left"/>
      <w:pPr>
        <w:ind w:left="6754" w:hanging="360"/>
      </w:pPr>
      <w:rPr>
        <w:rFonts w:hint="default"/>
        <w:lang w:val="en-US" w:eastAsia="en-US" w:bidi="ar-SA"/>
      </w:rPr>
    </w:lvl>
    <w:lvl w:ilvl="7" w:tplc="24AC331A">
      <w:numFmt w:val="bullet"/>
      <w:lvlText w:val="•"/>
      <w:lvlJc w:val="left"/>
      <w:pPr>
        <w:ind w:left="7757" w:hanging="360"/>
      </w:pPr>
      <w:rPr>
        <w:rFonts w:hint="default"/>
        <w:lang w:val="en-US" w:eastAsia="en-US" w:bidi="ar-SA"/>
      </w:rPr>
    </w:lvl>
    <w:lvl w:ilvl="8" w:tplc="EE4A3CB4">
      <w:numFmt w:val="bullet"/>
      <w:lvlText w:val="•"/>
      <w:lvlJc w:val="left"/>
      <w:pPr>
        <w:ind w:left="8760" w:hanging="360"/>
      </w:pPr>
      <w:rPr>
        <w:rFonts w:hint="default"/>
        <w:lang w:val="en-US" w:eastAsia="en-US" w:bidi="ar-SA"/>
      </w:rPr>
    </w:lvl>
  </w:abstractNum>
  <w:abstractNum w:abstractNumId="4" w15:restartNumberingAfterBreak="0">
    <w:nsid w:val="027737B1"/>
    <w:multiLevelType w:val="multilevel"/>
    <w:tmpl w:val="963E5820"/>
    <w:lvl w:ilvl="0">
      <w:start w:val="5"/>
      <w:numFmt w:val="decimal"/>
      <w:lvlText w:val="%1"/>
      <w:lvlJc w:val="left"/>
      <w:pPr>
        <w:ind w:left="1116" w:hanging="720"/>
      </w:pPr>
      <w:rPr>
        <w:rFonts w:hint="default"/>
        <w:lang w:val="en-US" w:eastAsia="en-US" w:bidi="ar-SA"/>
      </w:rPr>
    </w:lvl>
    <w:lvl w:ilvl="1">
      <w:start w:val="1"/>
      <w:numFmt w:val="decimal"/>
      <w:lvlText w:val="%1.%2"/>
      <w:lvlJc w:val="left"/>
      <w:pPr>
        <w:ind w:left="1116" w:hanging="720"/>
      </w:pPr>
      <w:rPr>
        <w:rFonts w:hint="default"/>
        <w:lang w:val="en-US" w:eastAsia="en-US" w:bidi="ar-SA"/>
      </w:rPr>
    </w:lvl>
    <w:lvl w:ilvl="2">
      <w:start w:val="1"/>
      <w:numFmt w:val="decimal"/>
      <w:lvlText w:val="%1.%2.%3"/>
      <w:lvlJc w:val="left"/>
      <w:pPr>
        <w:ind w:left="1116" w:hanging="720"/>
      </w:pPr>
      <w:rPr>
        <w:rFonts w:ascii="Arial" w:eastAsia="Arial" w:hAnsi="Arial" w:cs="Arial" w:hint="default"/>
        <w:b/>
        <w:bCs/>
        <w:i w:val="0"/>
        <w:iCs w:val="0"/>
        <w:spacing w:val="-1"/>
        <w:w w:val="100"/>
        <w:sz w:val="22"/>
        <w:szCs w:val="22"/>
        <w:lang w:val="en-US" w:eastAsia="en-US" w:bidi="ar-SA"/>
      </w:rPr>
    </w:lvl>
    <w:lvl w:ilvl="3">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4">
      <w:numFmt w:val="bullet"/>
      <w:lvlText w:val="•"/>
      <w:lvlJc w:val="left"/>
      <w:pPr>
        <w:ind w:left="4335" w:hanging="360"/>
      </w:pPr>
      <w:rPr>
        <w:rFonts w:hint="default"/>
        <w:lang w:val="en-US" w:eastAsia="en-US" w:bidi="ar-SA"/>
      </w:rPr>
    </w:lvl>
    <w:lvl w:ilvl="5">
      <w:numFmt w:val="bullet"/>
      <w:lvlText w:val="•"/>
      <w:lvlJc w:val="left"/>
      <w:pPr>
        <w:ind w:left="5407" w:hanging="360"/>
      </w:pPr>
      <w:rPr>
        <w:rFonts w:hint="default"/>
        <w:lang w:val="en-US" w:eastAsia="en-US" w:bidi="ar-SA"/>
      </w:rPr>
    </w:lvl>
    <w:lvl w:ilvl="6">
      <w:numFmt w:val="bullet"/>
      <w:lvlText w:val="•"/>
      <w:lvlJc w:val="left"/>
      <w:pPr>
        <w:ind w:left="6479" w:hanging="360"/>
      </w:pPr>
      <w:rPr>
        <w:rFonts w:hint="default"/>
        <w:lang w:val="en-US" w:eastAsia="en-US" w:bidi="ar-SA"/>
      </w:rPr>
    </w:lvl>
    <w:lvl w:ilvl="7">
      <w:numFmt w:val="bullet"/>
      <w:lvlText w:val="•"/>
      <w:lvlJc w:val="left"/>
      <w:pPr>
        <w:ind w:left="7550" w:hanging="360"/>
      </w:pPr>
      <w:rPr>
        <w:rFonts w:hint="default"/>
        <w:lang w:val="en-US" w:eastAsia="en-US" w:bidi="ar-SA"/>
      </w:rPr>
    </w:lvl>
    <w:lvl w:ilvl="8">
      <w:numFmt w:val="bullet"/>
      <w:lvlText w:val="•"/>
      <w:lvlJc w:val="left"/>
      <w:pPr>
        <w:ind w:left="8622" w:hanging="360"/>
      </w:pPr>
      <w:rPr>
        <w:rFonts w:hint="default"/>
        <w:lang w:val="en-US" w:eastAsia="en-US" w:bidi="ar-SA"/>
      </w:rPr>
    </w:lvl>
  </w:abstractNum>
  <w:abstractNum w:abstractNumId="5" w15:restartNumberingAfterBreak="0">
    <w:nsid w:val="06FF0EA6"/>
    <w:multiLevelType w:val="hybridMultilevel"/>
    <w:tmpl w:val="4A9E0AC8"/>
    <w:lvl w:ilvl="0" w:tplc="D43A30DA">
      <w:numFmt w:val="bullet"/>
      <w:lvlText w:val="•"/>
      <w:lvlJc w:val="left"/>
      <w:pPr>
        <w:ind w:left="833" w:hanging="360"/>
      </w:pPr>
      <w:rPr>
        <w:rFonts w:ascii="Liberation Sans Narrow" w:eastAsia="Liberation Sans Narrow" w:hAnsi="Liberation Sans Narrow" w:cs="Liberation Sans Narrow" w:hint="default"/>
        <w:w w:val="160"/>
        <w:lang w:val="en-US" w:eastAsia="en-US" w:bidi="ar-SA"/>
      </w:rPr>
    </w:lvl>
    <w:lvl w:ilvl="1" w:tplc="90D846D8">
      <w:numFmt w:val="bullet"/>
      <w:lvlText w:val="•"/>
      <w:lvlJc w:val="left"/>
      <w:pPr>
        <w:ind w:left="1832" w:hanging="360"/>
      </w:pPr>
      <w:rPr>
        <w:rFonts w:hint="default"/>
        <w:lang w:val="en-US" w:eastAsia="en-US" w:bidi="ar-SA"/>
      </w:rPr>
    </w:lvl>
    <w:lvl w:ilvl="2" w:tplc="51AEDF98">
      <w:numFmt w:val="bullet"/>
      <w:lvlText w:val="•"/>
      <w:lvlJc w:val="left"/>
      <w:pPr>
        <w:ind w:left="2825" w:hanging="360"/>
      </w:pPr>
      <w:rPr>
        <w:rFonts w:hint="default"/>
        <w:lang w:val="en-US" w:eastAsia="en-US" w:bidi="ar-SA"/>
      </w:rPr>
    </w:lvl>
    <w:lvl w:ilvl="3" w:tplc="43E052F0">
      <w:numFmt w:val="bullet"/>
      <w:lvlText w:val="•"/>
      <w:lvlJc w:val="left"/>
      <w:pPr>
        <w:ind w:left="3817" w:hanging="360"/>
      </w:pPr>
      <w:rPr>
        <w:rFonts w:hint="default"/>
        <w:lang w:val="en-US" w:eastAsia="en-US" w:bidi="ar-SA"/>
      </w:rPr>
    </w:lvl>
    <w:lvl w:ilvl="4" w:tplc="4DAE9788">
      <w:numFmt w:val="bullet"/>
      <w:lvlText w:val="•"/>
      <w:lvlJc w:val="left"/>
      <w:pPr>
        <w:ind w:left="4810" w:hanging="360"/>
      </w:pPr>
      <w:rPr>
        <w:rFonts w:hint="default"/>
        <w:lang w:val="en-US" w:eastAsia="en-US" w:bidi="ar-SA"/>
      </w:rPr>
    </w:lvl>
    <w:lvl w:ilvl="5" w:tplc="AD287800">
      <w:numFmt w:val="bullet"/>
      <w:lvlText w:val="•"/>
      <w:lvlJc w:val="left"/>
      <w:pPr>
        <w:ind w:left="5803" w:hanging="360"/>
      </w:pPr>
      <w:rPr>
        <w:rFonts w:hint="default"/>
        <w:lang w:val="en-US" w:eastAsia="en-US" w:bidi="ar-SA"/>
      </w:rPr>
    </w:lvl>
    <w:lvl w:ilvl="6" w:tplc="1E840106">
      <w:numFmt w:val="bullet"/>
      <w:lvlText w:val="•"/>
      <w:lvlJc w:val="left"/>
      <w:pPr>
        <w:ind w:left="6795" w:hanging="360"/>
      </w:pPr>
      <w:rPr>
        <w:rFonts w:hint="default"/>
        <w:lang w:val="en-US" w:eastAsia="en-US" w:bidi="ar-SA"/>
      </w:rPr>
    </w:lvl>
    <w:lvl w:ilvl="7" w:tplc="BF94038A">
      <w:numFmt w:val="bullet"/>
      <w:lvlText w:val="•"/>
      <w:lvlJc w:val="left"/>
      <w:pPr>
        <w:ind w:left="7788" w:hanging="360"/>
      </w:pPr>
      <w:rPr>
        <w:rFonts w:hint="default"/>
        <w:lang w:val="en-US" w:eastAsia="en-US" w:bidi="ar-SA"/>
      </w:rPr>
    </w:lvl>
    <w:lvl w:ilvl="8" w:tplc="043851A2">
      <w:numFmt w:val="bullet"/>
      <w:lvlText w:val="•"/>
      <w:lvlJc w:val="left"/>
      <w:pPr>
        <w:ind w:left="8781" w:hanging="360"/>
      </w:pPr>
      <w:rPr>
        <w:rFonts w:hint="default"/>
        <w:lang w:val="en-US" w:eastAsia="en-US" w:bidi="ar-SA"/>
      </w:rPr>
    </w:lvl>
  </w:abstractNum>
  <w:abstractNum w:abstractNumId="6" w15:restartNumberingAfterBreak="0">
    <w:nsid w:val="071A221A"/>
    <w:multiLevelType w:val="hybridMultilevel"/>
    <w:tmpl w:val="1180AA4C"/>
    <w:lvl w:ilvl="0" w:tplc="98D49260">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F0580446">
      <w:start w:val="1"/>
      <w:numFmt w:val="decimal"/>
      <w:lvlText w:val="%2."/>
      <w:lvlJc w:val="left"/>
      <w:pPr>
        <w:ind w:left="1082" w:hanging="250"/>
      </w:pPr>
      <w:rPr>
        <w:rFonts w:ascii="Arial" w:eastAsia="Arial" w:hAnsi="Arial" w:cs="Arial" w:hint="default"/>
        <w:b w:val="0"/>
        <w:bCs w:val="0"/>
        <w:i w:val="0"/>
        <w:iCs w:val="0"/>
        <w:spacing w:val="-1"/>
        <w:w w:val="100"/>
        <w:sz w:val="22"/>
        <w:szCs w:val="22"/>
        <w:lang w:val="en-US" w:eastAsia="en-US" w:bidi="ar-SA"/>
      </w:rPr>
    </w:lvl>
    <w:lvl w:ilvl="2" w:tplc="428C5090">
      <w:numFmt w:val="bullet"/>
      <w:lvlText w:val="•"/>
      <w:lvlJc w:val="left"/>
      <w:pPr>
        <w:ind w:left="2156" w:hanging="250"/>
      </w:pPr>
      <w:rPr>
        <w:rFonts w:hint="default"/>
        <w:lang w:val="en-US" w:eastAsia="en-US" w:bidi="ar-SA"/>
      </w:rPr>
    </w:lvl>
    <w:lvl w:ilvl="3" w:tplc="15E2CA40">
      <w:numFmt w:val="bullet"/>
      <w:lvlText w:val="•"/>
      <w:lvlJc w:val="left"/>
      <w:pPr>
        <w:ind w:left="3232" w:hanging="250"/>
      </w:pPr>
      <w:rPr>
        <w:rFonts w:hint="default"/>
        <w:lang w:val="en-US" w:eastAsia="en-US" w:bidi="ar-SA"/>
      </w:rPr>
    </w:lvl>
    <w:lvl w:ilvl="4" w:tplc="B4AEE950">
      <w:numFmt w:val="bullet"/>
      <w:lvlText w:val="•"/>
      <w:lvlJc w:val="left"/>
      <w:pPr>
        <w:ind w:left="4308" w:hanging="250"/>
      </w:pPr>
      <w:rPr>
        <w:rFonts w:hint="default"/>
        <w:lang w:val="en-US" w:eastAsia="en-US" w:bidi="ar-SA"/>
      </w:rPr>
    </w:lvl>
    <w:lvl w:ilvl="5" w:tplc="28DE480C">
      <w:numFmt w:val="bullet"/>
      <w:lvlText w:val="•"/>
      <w:lvlJc w:val="left"/>
      <w:pPr>
        <w:ind w:left="5385" w:hanging="250"/>
      </w:pPr>
      <w:rPr>
        <w:rFonts w:hint="default"/>
        <w:lang w:val="en-US" w:eastAsia="en-US" w:bidi="ar-SA"/>
      </w:rPr>
    </w:lvl>
    <w:lvl w:ilvl="6" w:tplc="6F4C3858">
      <w:numFmt w:val="bullet"/>
      <w:lvlText w:val="•"/>
      <w:lvlJc w:val="left"/>
      <w:pPr>
        <w:ind w:left="6461" w:hanging="250"/>
      </w:pPr>
      <w:rPr>
        <w:rFonts w:hint="default"/>
        <w:lang w:val="en-US" w:eastAsia="en-US" w:bidi="ar-SA"/>
      </w:rPr>
    </w:lvl>
    <w:lvl w:ilvl="7" w:tplc="D4729C22">
      <w:numFmt w:val="bullet"/>
      <w:lvlText w:val="•"/>
      <w:lvlJc w:val="left"/>
      <w:pPr>
        <w:ind w:left="7537" w:hanging="250"/>
      </w:pPr>
      <w:rPr>
        <w:rFonts w:hint="default"/>
        <w:lang w:val="en-US" w:eastAsia="en-US" w:bidi="ar-SA"/>
      </w:rPr>
    </w:lvl>
    <w:lvl w:ilvl="8" w:tplc="6E92667C">
      <w:numFmt w:val="bullet"/>
      <w:lvlText w:val="•"/>
      <w:lvlJc w:val="left"/>
      <w:pPr>
        <w:ind w:left="8613" w:hanging="250"/>
      </w:pPr>
      <w:rPr>
        <w:rFonts w:hint="default"/>
        <w:lang w:val="en-US" w:eastAsia="en-US" w:bidi="ar-SA"/>
      </w:rPr>
    </w:lvl>
  </w:abstractNum>
  <w:abstractNum w:abstractNumId="7" w15:restartNumberingAfterBreak="0">
    <w:nsid w:val="08E14936"/>
    <w:multiLevelType w:val="hybridMultilevel"/>
    <w:tmpl w:val="F440F13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9E83518"/>
    <w:multiLevelType w:val="hybridMultilevel"/>
    <w:tmpl w:val="14A448EE"/>
    <w:lvl w:ilvl="0" w:tplc="2C24E30C">
      <w:numFmt w:val="bullet"/>
      <w:lvlText w:val="-"/>
      <w:lvlJc w:val="left"/>
      <w:pPr>
        <w:ind w:left="833" w:hanging="360"/>
      </w:pPr>
      <w:rPr>
        <w:rFonts w:ascii="Arial" w:eastAsia="Arial" w:hAnsi="Arial" w:cs="Arial" w:hint="default"/>
        <w:b w:val="0"/>
        <w:bCs w:val="0"/>
        <w:i w:val="0"/>
        <w:iCs w:val="0"/>
        <w:w w:val="100"/>
        <w:sz w:val="22"/>
        <w:szCs w:val="22"/>
        <w:lang w:val="en-US" w:eastAsia="en-US" w:bidi="ar-SA"/>
      </w:rPr>
    </w:lvl>
    <w:lvl w:ilvl="1" w:tplc="C4220260">
      <w:numFmt w:val="bullet"/>
      <w:lvlText w:val="•"/>
      <w:lvlJc w:val="left"/>
      <w:pPr>
        <w:ind w:left="1832" w:hanging="360"/>
      </w:pPr>
      <w:rPr>
        <w:rFonts w:hint="default"/>
        <w:lang w:val="en-US" w:eastAsia="en-US" w:bidi="ar-SA"/>
      </w:rPr>
    </w:lvl>
    <w:lvl w:ilvl="2" w:tplc="868A05BC">
      <w:numFmt w:val="bullet"/>
      <w:lvlText w:val="•"/>
      <w:lvlJc w:val="left"/>
      <w:pPr>
        <w:ind w:left="2825" w:hanging="360"/>
      </w:pPr>
      <w:rPr>
        <w:rFonts w:hint="default"/>
        <w:lang w:val="en-US" w:eastAsia="en-US" w:bidi="ar-SA"/>
      </w:rPr>
    </w:lvl>
    <w:lvl w:ilvl="3" w:tplc="5F2A425E">
      <w:numFmt w:val="bullet"/>
      <w:lvlText w:val="•"/>
      <w:lvlJc w:val="left"/>
      <w:pPr>
        <w:ind w:left="3817" w:hanging="360"/>
      </w:pPr>
      <w:rPr>
        <w:rFonts w:hint="default"/>
        <w:lang w:val="en-US" w:eastAsia="en-US" w:bidi="ar-SA"/>
      </w:rPr>
    </w:lvl>
    <w:lvl w:ilvl="4" w:tplc="8E863EEA">
      <w:numFmt w:val="bullet"/>
      <w:lvlText w:val="•"/>
      <w:lvlJc w:val="left"/>
      <w:pPr>
        <w:ind w:left="4810" w:hanging="360"/>
      </w:pPr>
      <w:rPr>
        <w:rFonts w:hint="default"/>
        <w:lang w:val="en-US" w:eastAsia="en-US" w:bidi="ar-SA"/>
      </w:rPr>
    </w:lvl>
    <w:lvl w:ilvl="5" w:tplc="EEACEC92">
      <w:numFmt w:val="bullet"/>
      <w:lvlText w:val="•"/>
      <w:lvlJc w:val="left"/>
      <w:pPr>
        <w:ind w:left="5803" w:hanging="360"/>
      </w:pPr>
      <w:rPr>
        <w:rFonts w:hint="default"/>
        <w:lang w:val="en-US" w:eastAsia="en-US" w:bidi="ar-SA"/>
      </w:rPr>
    </w:lvl>
    <w:lvl w:ilvl="6" w:tplc="626E81AC">
      <w:numFmt w:val="bullet"/>
      <w:lvlText w:val="•"/>
      <w:lvlJc w:val="left"/>
      <w:pPr>
        <w:ind w:left="6795" w:hanging="360"/>
      </w:pPr>
      <w:rPr>
        <w:rFonts w:hint="default"/>
        <w:lang w:val="en-US" w:eastAsia="en-US" w:bidi="ar-SA"/>
      </w:rPr>
    </w:lvl>
    <w:lvl w:ilvl="7" w:tplc="47108350">
      <w:numFmt w:val="bullet"/>
      <w:lvlText w:val="•"/>
      <w:lvlJc w:val="left"/>
      <w:pPr>
        <w:ind w:left="7788" w:hanging="360"/>
      </w:pPr>
      <w:rPr>
        <w:rFonts w:hint="default"/>
        <w:lang w:val="en-US" w:eastAsia="en-US" w:bidi="ar-SA"/>
      </w:rPr>
    </w:lvl>
    <w:lvl w:ilvl="8" w:tplc="28440236">
      <w:numFmt w:val="bullet"/>
      <w:lvlText w:val="•"/>
      <w:lvlJc w:val="left"/>
      <w:pPr>
        <w:ind w:left="8781" w:hanging="360"/>
      </w:pPr>
      <w:rPr>
        <w:rFonts w:hint="default"/>
        <w:lang w:val="en-US" w:eastAsia="en-US" w:bidi="ar-SA"/>
      </w:rPr>
    </w:lvl>
  </w:abstractNum>
  <w:abstractNum w:abstractNumId="9" w15:restartNumberingAfterBreak="0">
    <w:nsid w:val="0A7C5C44"/>
    <w:multiLevelType w:val="hybridMultilevel"/>
    <w:tmpl w:val="C9FA0CF8"/>
    <w:lvl w:ilvl="0" w:tplc="0BE6BBA6">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4C1654C6">
      <w:numFmt w:val="bullet"/>
      <w:lvlText w:val="•"/>
      <w:lvlJc w:val="left"/>
      <w:pPr>
        <w:ind w:left="1832" w:hanging="360"/>
      </w:pPr>
      <w:rPr>
        <w:rFonts w:hint="default"/>
        <w:lang w:val="en-US" w:eastAsia="en-US" w:bidi="ar-SA"/>
      </w:rPr>
    </w:lvl>
    <w:lvl w:ilvl="2" w:tplc="C9FED176">
      <w:numFmt w:val="bullet"/>
      <w:lvlText w:val="•"/>
      <w:lvlJc w:val="left"/>
      <w:pPr>
        <w:ind w:left="2825" w:hanging="360"/>
      </w:pPr>
      <w:rPr>
        <w:rFonts w:hint="default"/>
        <w:lang w:val="en-US" w:eastAsia="en-US" w:bidi="ar-SA"/>
      </w:rPr>
    </w:lvl>
    <w:lvl w:ilvl="3" w:tplc="30D24C26">
      <w:numFmt w:val="bullet"/>
      <w:lvlText w:val="•"/>
      <w:lvlJc w:val="left"/>
      <w:pPr>
        <w:ind w:left="3817" w:hanging="360"/>
      </w:pPr>
      <w:rPr>
        <w:rFonts w:hint="default"/>
        <w:lang w:val="en-US" w:eastAsia="en-US" w:bidi="ar-SA"/>
      </w:rPr>
    </w:lvl>
    <w:lvl w:ilvl="4" w:tplc="BF4EA91A">
      <w:numFmt w:val="bullet"/>
      <w:lvlText w:val="•"/>
      <w:lvlJc w:val="left"/>
      <w:pPr>
        <w:ind w:left="4810" w:hanging="360"/>
      </w:pPr>
      <w:rPr>
        <w:rFonts w:hint="default"/>
        <w:lang w:val="en-US" w:eastAsia="en-US" w:bidi="ar-SA"/>
      </w:rPr>
    </w:lvl>
    <w:lvl w:ilvl="5" w:tplc="CAD6F6DC">
      <w:numFmt w:val="bullet"/>
      <w:lvlText w:val="•"/>
      <w:lvlJc w:val="left"/>
      <w:pPr>
        <w:ind w:left="5803" w:hanging="360"/>
      </w:pPr>
      <w:rPr>
        <w:rFonts w:hint="default"/>
        <w:lang w:val="en-US" w:eastAsia="en-US" w:bidi="ar-SA"/>
      </w:rPr>
    </w:lvl>
    <w:lvl w:ilvl="6" w:tplc="F6B871CE">
      <w:numFmt w:val="bullet"/>
      <w:lvlText w:val="•"/>
      <w:lvlJc w:val="left"/>
      <w:pPr>
        <w:ind w:left="6795" w:hanging="360"/>
      </w:pPr>
      <w:rPr>
        <w:rFonts w:hint="default"/>
        <w:lang w:val="en-US" w:eastAsia="en-US" w:bidi="ar-SA"/>
      </w:rPr>
    </w:lvl>
    <w:lvl w:ilvl="7" w:tplc="5C523D68">
      <w:numFmt w:val="bullet"/>
      <w:lvlText w:val="•"/>
      <w:lvlJc w:val="left"/>
      <w:pPr>
        <w:ind w:left="7788" w:hanging="360"/>
      </w:pPr>
      <w:rPr>
        <w:rFonts w:hint="default"/>
        <w:lang w:val="en-US" w:eastAsia="en-US" w:bidi="ar-SA"/>
      </w:rPr>
    </w:lvl>
    <w:lvl w:ilvl="8" w:tplc="4E56B77C">
      <w:numFmt w:val="bullet"/>
      <w:lvlText w:val="•"/>
      <w:lvlJc w:val="left"/>
      <w:pPr>
        <w:ind w:left="8781" w:hanging="360"/>
      </w:pPr>
      <w:rPr>
        <w:rFonts w:hint="default"/>
        <w:lang w:val="en-US" w:eastAsia="en-US" w:bidi="ar-SA"/>
      </w:rPr>
    </w:lvl>
  </w:abstractNum>
  <w:abstractNum w:abstractNumId="10" w15:restartNumberingAfterBreak="0">
    <w:nsid w:val="0B5D21A8"/>
    <w:multiLevelType w:val="hybridMultilevel"/>
    <w:tmpl w:val="CF00D7F0"/>
    <w:lvl w:ilvl="0" w:tplc="BB56817E">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2ED614D4">
      <w:numFmt w:val="bullet"/>
      <w:lvlText w:val="•"/>
      <w:lvlJc w:val="left"/>
      <w:pPr>
        <w:ind w:left="1832" w:hanging="360"/>
      </w:pPr>
      <w:rPr>
        <w:rFonts w:hint="default"/>
        <w:lang w:val="en-US" w:eastAsia="en-US" w:bidi="ar-SA"/>
      </w:rPr>
    </w:lvl>
    <w:lvl w:ilvl="2" w:tplc="6A325DD0">
      <w:numFmt w:val="bullet"/>
      <w:lvlText w:val="•"/>
      <w:lvlJc w:val="left"/>
      <w:pPr>
        <w:ind w:left="2825" w:hanging="360"/>
      </w:pPr>
      <w:rPr>
        <w:rFonts w:hint="default"/>
        <w:lang w:val="en-US" w:eastAsia="en-US" w:bidi="ar-SA"/>
      </w:rPr>
    </w:lvl>
    <w:lvl w:ilvl="3" w:tplc="74507B0C">
      <w:numFmt w:val="bullet"/>
      <w:lvlText w:val="•"/>
      <w:lvlJc w:val="left"/>
      <w:pPr>
        <w:ind w:left="3817" w:hanging="360"/>
      </w:pPr>
      <w:rPr>
        <w:rFonts w:hint="default"/>
        <w:lang w:val="en-US" w:eastAsia="en-US" w:bidi="ar-SA"/>
      </w:rPr>
    </w:lvl>
    <w:lvl w:ilvl="4" w:tplc="FC1442D8">
      <w:numFmt w:val="bullet"/>
      <w:lvlText w:val="•"/>
      <w:lvlJc w:val="left"/>
      <w:pPr>
        <w:ind w:left="4810" w:hanging="360"/>
      </w:pPr>
      <w:rPr>
        <w:rFonts w:hint="default"/>
        <w:lang w:val="en-US" w:eastAsia="en-US" w:bidi="ar-SA"/>
      </w:rPr>
    </w:lvl>
    <w:lvl w:ilvl="5" w:tplc="BC20CDAE">
      <w:numFmt w:val="bullet"/>
      <w:lvlText w:val="•"/>
      <w:lvlJc w:val="left"/>
      <w:pPr>
        <w:ind w:left="5803" w:hanging="360"/>
      </w:pPr>
      <w:rPr>
        <w:rFonts w:hint="default"/>
        <w:lang w:val="en-US" w:eastAsia="en-US" w:bidi="ar-SA"/>
      </w:rPr>
    </w:lvl>
    <w:lvl w:ilvl="6" w:tplc="0BA2B480">
      <w:numFmt w:val="bullet"/>
      <w:lvlText w:val="•"/>
      <w:lvlJc w:val="left"/>
      <w:pPr>
        <w:ind w:left="6795" w:hanging="360"/>
      </w:pPr>
      <w:rPr>
        <w:rFonts w:hint="default"/>
        <w:lang w:val="en-US" w:eastAsia="en-US" w:bidi="ar-SA"/>
      </w:rPr>
    </w:lvl>
    <w:lvl w:ilvl="7" w:tplc="1EE23706">
      <w:numFmt w:val="bullet"/>
      <w:lvlText w:val="•"/>
      <w:lvlJc w:val="left"/>
      <w:pPr>
        <w:ind w:left="7788" w:hanging="360"/>
      </w:pPr>
      <w:rPr>
        <w:rFonts w:hint="default"/>
        <w:lang w:val="en-US" w:eastAsia="en-US" w:bidi="ar-SA"/>
      </w:rPr>
    </w:lvl>
    <w:lvl w:ilvl="8" w:tplc="3250972C">
      <w:numFmt w:val="bullet"/>
      <w:lvlText w:val="•"/>
      <w:lvlJc w:val="left"/>
      <w:pPr>
        <w:ind w:left="8781" w:hanging="360"/>
      </w:pPr>
      <w:rPr>
        <w:rFonts w:hint="default"/>
        <w:lang w:val="en-US" w:eastAsia="en-US" w:bidi="ar-SA"/>
      </w:rPr>
    </w:lvl>
  </w:abstractNum>
  <w:abstractNum w:abstractNumId="11" w15:restartNumberingAfterBreak="0">
    <w:nsid w:val="0BCF2B59"/>
    <w:multiLevelType w:val="hybridMultilevel"/>
    <w:tmpl w:val="3BCECE80"/>
    <w:lvl w:ilvl="0" w:tplc="C20E05E8">
      <w:start w:val="1"/>
      <w:numFmt w:val="lowerLetter"/>
      <w:lvlText w:val="%1."/>
      <w:lvlJc w:val="left"/>
      <w:pPr>
        <w:ind w:left="473" w:hanging="361"/>
      </w:pPr>
      <w:rPr>
        <w:rFonts w:ascii="Arial" w:eastAsia="Arial" w:hAnsi="Arial" w:cs="Arial" w:hint="default"/>
        <w:b w:val="0"/>
        <w:bCs w:val="0"/>
        <w:i w:val="0"/>
        <w:iCs w:val="0"/>
        <w:spacing w:val="-1"/>
        <w:w w:val="100"/>
        <w:sz w:val="22"/>
        <w:szCs w:val="22"/>
        <w:lang w:val="en-US" w:eastAsia="en-US" w:bidi="ar-SA"/>
      </w:rPr>
    </w:lvl>
    <w:lvl w:ilvl="1" w:tplc="D9F66CBE">
      <w:numFmt w:val="bullet"/>
      <w:lvlText w:val="•"/>
      <w:lvlJc w:val="left"/>
      <w:pPr>
        <w:ind w:left="1508" w:hanging="361"/>
      </w:pPr>
      <w:rPr>
        <w:rFonts w:hint="default"/>
        <w:lang w:val="en-US" w:eastAsia="en-US" w:bidi="ar-SA"/>
      </w:rPr>
    </w:lvl>
    <w:lvl w:ilvl="2" w:tplc="3278A074">
      <w:numFmt w:val="bullet"/>
      <w:lvlText w:val="•"/>
      <w:lvlJc w:val="left"/>
      <w:pPr>
        <w:ind w:left="2537" w:hanging="361"/>
      </w:pPr>
      <w:rPr>
        <w:rFonts w:hint="default"/>
        <w:lang w:val="en-US" w:eastAsia="en-US" w:bidi="ar-SA"/>
      </w:rPr>
    </w:lvl>
    <w:lvl w:ilvl="3" w:tplc="2D600E38">
      <w:numFmt w:val="bullet"/>
      <w:lvlText w:val="•"/>
      <w:lvlJc w:val="left"/>
      <w:pPr>
        <w:ind w:left="3565" w:hanging="361"/>
      </w:pPr>
      <w:rPr>
        <w:rFonts w:hint="default"/>
        <w:lang w:val="en-US" w:eastAsia="en-US" w:bidi="ar-SA"/>
      </w:rPr>
    </w:lvl>
    <w:lvl w:ilvl="4" w:tplc="BA643AA6">
      <w:numFmt w:val="bullet"/>
      <w:lvlText w:val="•"/>
      <w:lvlJc w:val="left"/>
      <w:pPr>
        <w:ind w:left="4594" w:hanging="361"/>
      </w:pPr>
      <w:rPr>
        <w:rFonts w:hint="default"/>
        <w:lang w:val="en-US" w:eastAsia="en-US" w:bidi="ar-SA"/>
      </w:rPr>
    </w:lvl>
    <w:lvl w:ilvl="5" w:tplc="4FA49712">
      <w:numFmt w:val="bullet"/>
      <w:lvlText w:val="•"/>
      <w:lvlJc w:val="left"/>
      <w:pPr>
        <w:ind w:left="5623" w:hanging="361"/>
      </w:pPr>
      <w:rPr>
        <w:rFonts w:hint="default"/>
        <w:lang w:val="en-US" w:eastAsia="en-US" w:bidi="ar-SA"/>
      </w:rPr>
    </w:lvl>
    <w:lvl w:ilvl="6" w:tplc="3C2249A4">
      <w:numFmt w:val="bullet"/>
      <w:lvlText w:val="•"/>
      <w:lvlJc w:val="left"/>
      <w:pPr>
        <w:ind w:left="6651" w:hanging="361"/>
      </w:pPr>
      <w:rPr>
        <w:rFonts w:hint="default"/>
        <w:lang w:val="en-US" w:eastAsia="en-US" w:bidi="ar-SA"/>
      </w:rPr>
    </w:lvl>
    <w:lvl w:ilvl="7" w:tplc="8A2C475E">
      <w:numFmt w:val="bullet"/>
      <w:lvlText w:val="•"/>
      <w:lvlJc w:val="left"/>
      <w:pPr>
        <w:ind w:left="7680" w:hanging="361"/>
      </w:pPr>
      <w:rPr>
        <w:rFonts w:hint="default"/>
        <w:lang w:val="en-US" w:eastAsia="en-US" w:bidi="ar-SA"/>
      </w:rPr>
    </w:lvl>
    <w:lvl w:ilvl="8" w:tplc="72EC65DA">
      <w:numFmt w:val="bullet"/>
      <w:lvlText w:val="•"/>
      <w:lvlJc w:val="left"/>
      <w:pPr>
        <w:ind w:left="8709" w:hanging="361"/>
      </w:pPr>
      <w:rPr>
        <w:rFonts w:hint="default"/>
        <w:lang w:val="en-US" w:eastAsia="en-US" w:bidi="ar-SA"/>
      </w:rPr>
    </w:lvl>
  </w:abstractNum>
  <w:abstractNum w:abstractNumId="12" w15:restartNumberingAfterBreak="0">
    <w:nsid w:val="0BF72CAB"/>
    <w:multiLevelType w:val="hybridMultilevel"/>
    <w:tmpl w:val="8D3A9528"/>
    <w:lvl w:ilvl="0" w:tplc="85544C7E">
      <w:start w:val="1"/>
      <w:numFmt w:val="decimal"/>
      <w:lvlText w:val="%1."/>
      <w:lvlJc w:val="left"/>
      <w:pPr>
        <w:ind w:left="961" w:hanging="360"/>
      </w:pPr>
      <w:rPr>
        <w:rFonts w:ascii="Trebuchet MS" w:eastAsia="Trebuchet MS" w:hAnsi="Trebuchet MS" w:cs="Trebuchet MS" w:hint="default"/>
        <w:b w:val="0"/>
        <w:bCs w:val="0"/>
        <w:i w:val="0"/>
        <w:iCs w:val="0"/>
        <w:w w:val="85"/>
        <w:sz w:val="22"/>
        <w:szCs w:val="22"/>
        <w:lang w:val="en-US" w:eastAsia="en-US" w:bidi="ar-SA"/>
      </w:rPr>
    </w:lvl>
    <w:lvl w:ilvl="1" w:tplc="E26E3CBA">
      <w:numFmt w:val="bullet"/>
      <w:lvlText w:val="•"/>
      <w:lvlJc w:val="left"/>
      <w:pPr>
        <w:ind w:left="1321" w:hanging="363"/>
      </w:pPr>
      <w:rPr>
        <w:rFonts w:ascii="Courier New" w:eastAsia="Courier New" w:hAnsi="Courier New" w:cs="Courier New" w:hint="default"/>
        <w:b w:val="0"/>
        <w:bCs w:val="0"/>
        <w:i w:val="0"/>
        <w:iCs w:val="0"/>
        <w:w w:val="77"/>
        <w:sz w:val="21"/>
        <w:szCs w:val="21"/>
        <w:lang w:val="en-US" w:eastAsia="en-US" w:bidi="ar-SA"/>
      </w:rPr>
    </w:lvl>
    <w:lvl w:ilvl="2" w:tplc="24981D2C">
      <w:numFmt w:val="bullet"/>
      <w:lvlText w:val="•"/>
      <w:lvlJc w:val="left"/>
      <w:pPr>
        <w:ind w:left="2344" w:hanging="363"/>
      </w:pPr>
      <w:rPr>
        <w:rFonts w:hint="default"/>
        <w:lang w:val="en-US" w:eastAsia="en-US" w:bidi="ar-SA"/>
      </w:rPr>
    </w:lvl>
    <w:lvl w:ilvl="3" w:tplc="A186FFA8">
      <w:numFmt w:val="bullet"/>
      <w:lvlText w:val="•"/>
      <w:lvlJc w:val="left"/>
      <w:pPr>
        <w:ind w:left="3369" w:hanging="363"/>
      </w:pPr>
      <w:rPr>
        <w:rFonts w:hint="default"/>
        <w:lang w:val="en-US" w:eastAsia="en-US" w:bidi="ar-SA"/>
      </w:rPr>
    </w:lvl>
    <w:lvl w:ilvl="4" w:tplc="6B96D3A4">
      <w:numFmt w:val="bullet"/>
      <w:lvlText w:val="•"/>
      <w:lvlJc w:val="left"/>
      <w:pPr>
        <w:ind w:left="4393" w:hanging="363"/>
      </w:pPr>
      <w:rPr>
        <w:rFonts w:hint="default"/>
        <w:lang w:val="en-US" w:eastAsia="en-US" w:bidi="ar-SA"/>
      </w:rPr>
    </w:lvl>
    <w:lvl w:ilvl="5" w:tplc="D4F4390C">
      <w:numFmt w:val="bullet"/>
      <w:lvlText w:val="•"/>
      <w:lvlJc w:val="left"/>
      <w:pPr>
        <w:ind w:left="5418" w:hanging="363"/>
      </w:pPr>
      <w:rPr>
        <w:rFonts w:hint="default"/>
        <w:lang w:val="en-US" w:eastAsia="en-US" w:bidi="ar-SA"/>
      </w:rPr>
    </w:lvl>
    <w:lvl w:ilvl="6" w:tplc="0C5A3EC4">
      <w:numFmt w:val="bullet"/>
      <w:lvlText w:val="•"/>
      <w:lvlJc w:val="left"/>
      <w:pPr>
        <w:ind w:left="6442" w:hanging="363"/>
      </w:pPr>
      <w:rPr>
        <w:rFonts w:hint="default"/>
        <w:lang w:val="en-US" w:eastAsia="en-US" w:bidi="ar-SA"/>
      </w:rPr>
    </w:lvl>
    <w:lvl w:ilvl="7" w:tplc="545A6DE6">
      <w:numFmt w:val="bullet"/>
      <w:lvlText w:val="•"/>
      <w:lvlJc w:val="left"/>
      <w:pPr>
        <w:ind w:left="7467" w:hanging="363"/>
      </w:pPr>
      <w:rPr>
        <w:rFonts w:hint="default"/>
        <w:lang w:val="en-US" w:eastAsia="en-US" w:bidi="ar-SA"/>
      </w:rPr>
    </w:lvl>
    <w:lvl w:ilvl="8" w:tplc="8288FD4C">
      <w:numFmt w:val="bullet"/>
      <w:lvlText w:val="•"/>
      <w:lvlJc w:val="left"/>
      <w:pPr>
        <w:ind w:left="8491" w:hanging="363"/>
      </w:pPr>
      <w:rPr>
        <w:rFonts w:hint="default"/>
        <w:lang w:val="en-US" w:eastAsia="en-US" w:bidi="ar-SA"/>
      </w:rPr>
    </w:lvl>
  </w:abstractNum>
  <w:abstractNum w:abstractNumId="13" w15:restartNumberingAfterBreak="0">
    <w:nsid w:val="0C3625F5"/>
    <w:multiLevelType w:val="hybridMultilevel"/>
    <w:tmpl w:val="E0884258"/>
    <w:lvl w:ilvl="0" w:tplc="7C7E61B6">
      <w:start w:val="11"/>
      <w:numFmt w:val="bullet"/>
      <w:lvlText w:val="-"/>
      <w:lvlJc w:val="left"/>
      <w:pPr>
        <w:ind w:left="672" w:hanging="360"/>
      </w:pPr>
      <w:rPr>
        <w:rFonts w:ascii="Arial" w:eastAsia="Arial" w:hAnsi="Arial" w:cs="Arial" w:hint="default"/>
      </w:rPr>
    </w:lvl>
    <w:lvl w:ilvl="1" w:tplc="1C090003" w:tentative="1">
      <w:start w:val="1"/>
      <w:numFmt w:val="bullet"/>
      <w:lvlText w:val="o"/>
      <w:lvlJc w:val="left"/>
      <w:pPr>
        <w:ind w:left="1392" w:hanging="360"/>
      </w:pPr>
      <w:rPr>
        <w:rFonts w:ascii="Courier New" w:hAnsi="Courier New" w:cs="Courier New" w:hint="default"/>
      </w:rPr>
    </w:lvl>
    <w:lvl w:ilvl="2" w:tplc="1C090005" w:tentative="1">
      <w:start w:val="1"/>
      <w:numFmt w:val="bullet"/>
      <w:lvlText w:val=""/>
      <w:lvlJc w:val="left"/>
      <w:pPr>
        <w:ind w:left="2112" w:hanging="360"/>
      </w:pPr>
      <w:rPr>
        <w:rFonts w:ascii="Wingdings" w:hAnsi="Wingdings" w:hint="default"/>
      </w:rPr>
    </w:lvl>
    <w:lvl w:ilvl="3" w:tplc="1C090001" w:tentative="1">
      <w:start w:val="1"/>
      <w:numFmt w:val="bullet"/>
      <w:lvlText w:val=""/>
      <w:lvlJc w:val="left"/>
      <w:pPr>
        <w:ind w:left="2832" w:hanging="360"/>
      </w:pPr>
      <w:rPr>
        <w:rFonts w:ascii="Symbol" w:hAnsi="Symbol" w:hint="default"/>
      </w:rPr>
    </w:lvl>
    <w:lvl w:ilvl="4" w:tplc="1C090003" w:tentative="1">
      <w:start w:val="1"/>
      <w:numFmt w:val="bullet"/>
      <w:lvlText w:val="o"/>
      <w:lvlJc w:val="left"/>
      <w:pPr>
        <w:ind w:left="3552" w:hanging="360"/>
      </w:pPr>
      <w:rPr>
        <w:rFonts w:ascii="Courier New" w:hAnsi="Courier New" w:cs="Courier New" w:hint="default"/>
      </w:rPr>
    </w:lvl>
    <w:lvl w:ilvl="5" w:tplc="1C090005" w:tentative="1">
      <w:start w:val="1"/>
      <w:numFmt w:val="bullet"/>
      <w:lvlText w:val=""/>
      <w:lvlJc w:val="left"/>
      <w:pPr>
        <w:ind w:left="4272" w:hanging="360"/>
      </w:pPr>
      <w:rPr>
        <w:rFonts w:ascii="Wingdings" w:hAnsi="Wingdings" w:hint="default"/>
      </w:rPr>
    </w:lvl>
    <w:lvl w:ilvl="6" w:tplc="1C090001" w:tentative="1">
      <w:start w:val="1"/>
      <w:numFmt w:val="bullet"/>
      <w:lvlText w:val=""/>
      <w:lvlJc w:val="left"/>
      <w:pPr>
        <w:ind w:left="4992" w:hanging="360"/>
      </w:pPr>
      <w:rPr>
        <w:rFonts w:ascii="Symbol" w:hAnsi="Symbol" w:hint="default"/>
      </w:rPr>
    </w:lvl>
    <w:lvl w:ilvl="7" w:tplc="1C090003" w:tentative="1">
      <w:start w:val="1"/>
      <w:numFmt w:val="bullet"/>
      <w:lvlText w:val="o"/>
      <w:lvlJc w:val="left"/>
      <w:pPr>
        <w:ind w:left="5712" w:hanging="360"/>
      </w:pPr>
      <w:rPr>
        <w:rFonts w:ascii="Courier New" w:hAnsi="Courier New" w:cs="Courier New" w:hint="default"/>
      </w:rPr>
    </w:lvl>
    <w:lvl w:ilvl="8" w:tplc="1C090005" w:tentative="1">
      <w:start w:val="1"/>
      <w:numFmt w:val="bullet"/>
      <w:lvlText w:val=""/>
      <w:lvlJc w:val="left"/>
      <w:pPr>
        <w:ind w:left="6432" w:hanging="360"/>
      </w:pPr>
      <w:rPr>
        <w:rFonts w:ascii="Wingdings" w:hAnsi="Wingdings" w:hint="default"/>
      </w:rPr>
    </w:lvl>
  </w:abstractNum>
  <w:abstractNum w:abstractNumId="14" w15:restartNumberingAfterBreak="0">
    <w:nsid w:val="0CAE120C"/>
    <w:multiLevelType w:val="hybridMultilevel"/>
    <w:tmpl w:val="F022CD70"/>
    <w:lvl w:ilvl="0" w:tplc="EA16FF24">
      <w:numFmt w:val="bullet"/>
      <w:lvlText w:val="•"/>
      <w:lvlJc w:val="left"/>
      <w:pPr>
        <w:ind w:left="861" w:hanging="252"/>
      </w:pPr>
      <w:rPr>
        <w:rFonts w:ascii="Courier New" w:eastAsia="Courier New" w:hAnsi="Courier New" w:cs="Courier New" w:hint="default"/>
        <w:b w:val="0"/>
        <w:bCs w:val="0"/>
        <w:i w:val="0"/>
        <w:iCs w:val="0"/>
        <w:w w:val="76"/>
        <w:sz w:val="20"/>
        <w:szCs w:val="20"/>
        <w:lang w:val="en-US" w:eastAsia="en-US" w:bidi="ar-SA"/>
      </w:rPr>
    </w:lvl>
    <w:lvl w:ilvl="1" w:tplc="8D72F9D0">
      <w:numFmt w:val="bullet"/>
      <w:lvlText w:val="•"/>
      <w:lvlJc w:val="left"/>
      <w:pPr>
        <w:ind w:left="1781" w:hanging="252"/>
      </w:pPr>
      <w:rPr>
        <w:rFonts w:hint="default"/>
        <w:lang w:val="en-US" w:eastAsia="en-US" w:bidi="ar-SA"/>
      </w:rPr>
    </w:lvl>
    <w:lvl w:ilvl="2" w:tplc="25601D0A">
      <w:numFmt w:val="bullet"/>
      <w:lvlText w:val="•"/>
      <w:lvlJc w:val="left"/>
      <w:pPr>
        <w:ind w:left="2703" w:hanging="252"/>
      </w:pPr>
      <w:rPr>
        <w:rFonts w:hint="default"/>
        <w:lang w:val="en-US" w:eastAsia="en-US" w:bidi="ar-SA"/>
      </w:rPr>
    </w:lvl>
    <w:lvl w:ilvl="3" w:tplc="844CBD3A">
      <w:numFmt w:val="bullet"/>
      <w:lvlText w:val="•"/>
      <w:lvlJc w:val="left"/>
      <w:pPr>
        <w:ind w:left="3625" w:hanging="252"/>
      </w:pPr>
      <w:rPr>
        <w:rFonts w:hint="default"/>
        <w:lang w:val="en-US" w:eastAsia="en-US" w:bidi="ar-SA"/>
      </w:rPr>
    </w:lvl>
    <w:lvl w:ilvl="4" w:tplc="D5B88D46">
      <w:numFmt w:val="bullet"/>
      <w:lvlText w:val="•"/>
      <w:lvlJc w:val="left"/>
      <w:pPr>
        <w:ind w:left="4547" w:hanging="252"/>
      </w:pPr>
      <w:rPr>
        <w:rFonts w:hint="default"/>
        <w:lang w:val="en-US" w:eastAsia="en-US" w:bidi="ar-SA"/>
      </w:rPr>
    </w:lvl>
    <w:lvl w:ilvl="5" w:tplc="34E00618">
      <w:numFmt w:val="bullet"/>
      <w:lvlText w:val="•"/>
      <w:lvlJc w:val="left"/>
      <w:pPr>
        <w:ind w:left="5469" w:hanging="252"/>
      </w:pPr>
      <w:rPr>
        <w:rFonts w:hint="default"/>
        <w:lang w:val="en-US" w:eastAsia="en-US" w:bidi="ar-SA"/>
      </w:rPr>
    </w:lvl>
    <w:lvl w:ilvl="6" w:tplc="3E9EB174">
      <w:numFmt w:val="bullet"/>
      <w:lvlText w:val="•"/>
      <w:lvlJc w:val="left"/>
      <w:pPr>
        <w:ind w:left="6391" w:hanging="252"/>
      </w:pPr>
      <w:rPr>
        <w:rFonts w:hint="default"/>
        <w:lang w:val="en-US" w:eastAsia="en-US" w:bidi="ar-SA"/>
      </w:rPr>
    </w:lvl>
    <w:lvl w:ilvl="7" w:tplc="51886278">
      <w:numFmt w:val="bullet"/>
      <w:lvlText w:val="•"/>
      <w:lvlJc w:val="left"/>
      <w:pPr>
        <w:ind w:left="7313" w:hanging="252"/>
      </w:pPr>
      <w:rPr>
        <w:rFonts w:hint="default"/>
        <w:lang w:val="en-US" w:eastAsia="en-US" w:bidi="ar-SA"/>
      </w:rPr>
    </w:lvl>
    <w:lvl w:ilvl="8" w:tplc="F9F49DAC">
      <w:numFmt w:val="bullet"/>
      <w:lvlText w:val="•"/>
      <w:lvlJc w:val="left"/>
      <w:pPr>
        <w:ind w:left="8235" w:hanging="252"/>
      </w:pPr>
      <w:rPr>
        <w:rFonts w:hint="default"/>
        <w:lang w:val="en-US" w:eastAsia="en-US" w:bidi="ar-SA"/>
      </w:rPr>
    </w:lvl>
  </w:abstractNum>
  <w:abstractNum w:abstractNumId="15" w15:restartNumberingAfterBreak="0">
    <w:nsid w:val="0D4A709C"/>
    <w:multiLevelType w:val="hybridMultilevel"/>
    <w:tmpl w:val="D6A4DE62"/>
    <w:lvl w:ilvl="0" w:tplc="07082CFE">
      <w:numFmt w:val="bullet"/>
      <w:lvlText w:val="•"/>
      <w:lvlJc w:val="left"/>
      <w:pPr>
        <w:ind w:left="246" w:hanging="139"/>
      </w:pPr>
      <w:rPr>
        <w:rFonts w:ascii="Arial" w:eastAsia="Arial" w:hAnsi="Arial" w:cs="Arial" w:hint="default"/>
        <w:b w:val="0"/>
        <w:bCs w:val="0"/>
        <w:i w:val="0"/>
        <w:iCs w:val="0"/>
        <w:w w:val="100"/>
        <w:sz w:val="22"/>
        <w:szCs w:val="22"/>
        <w:lang w:val="en-US" w:eastAsia="en-US" w:bidi="ar-SA"/>
      </w:rPr>
    </w:lvl>
    <w:lvl w:ilvl="1" w:tplc="5706EFEE">
      <w:numFmt w:val="bullet"/>
      <w:lvlText w:val="•"/>
      <w:lvlJc w:val="left"/>
      <w:pPr>
        <w:ind w:left="715" w:hanging="139"/>
      </w:pPr>
      <w:rPr>
        <w:rFonts w:hint="default"/>
        <w:lang w:val="en-US" w:eastAsia="en-US" w:bidi="ar-SA"/>
      </w:rPr>
    </w:lvl>
    <w:lvl w:ilvl="2" w:tplc="0C649BAA">
      <w:numFmt w:val="bullet"/>
      <w:lvlText w:val="•"/>
      <w:lvlJc w:val="left"/>
      <w:pPr>
        <w:ind w:left="1191" w:hanging="139"/>
      </w:pPr>
      <w:rPr>
        <w:rFonts w:hint="default"/>
        <w:lang w:val="en-US" w:eastAsia="en-US" w:bidi="ar-SA"/>
      </w:rPr>
    </w:lvl>
    <w:lvl w:ilvl="3" w:tplc="550AB0AC">
      <w:numFmt w:val="bullet"/>
      <w:lvlText w:val="•"/>
      <w:lvlJc w:val="left"/>
      <w:pPr>
        <w:ind w:left="1667" w:hanging="139"/>
      </w:pPr>
      <w:rPr>
        <w:rFonts w:hint="default"/>
        <w:lang w:val="en-US" w:eastAsia="en-US" w:bidi="ar-SA"/>
      </w:rPr>
    </w:lvl>
    <w:lvl w:ilvl="4" w:tplc="224AC1DA">
      <w:numFmt w:val="bullet"/>
      <w:lvlText w:val="•"/>
      <w:lvlJc w:val="left"/>
      <w:pPr>
        <w:ind w:left="2142" w:hanging="139"/>
      </w:pPr>
      <w:rPr>
        <w:rFonts w:hint="default"/>
        <w:lang w:val="en-US" w:eastAsia="en-US" w:bidi="ar-SA"/>
      </w:rPr>
    </w:lvl>
    <w:lvl w:ilvl="5" w:tplc="690E9B92">
      <w:numFmt w:val="bullet"/>
      <w:lvlText w:val="•"/>
      <w:lvlJc w:val="left"/>
      <w:pPr>
        <w:ind w:left="2618" w:hanging="139"/>
      </w:pPr>
      <w:rPr>
        <w:rFonts w:hint="default"/>
        <w:lang w:val="en-US" w:eastAsia="en-US" w:bidi="ar-SA"/>
      </w:rPr>
    </w:lvl>
    <w:lvl w:ilvl="6" w:tplc="9626DC14">
      <w:numFmt w:val="bullet"/>
      <w:lvlText w:val="•"/>
      <w:lvlJc w:val="left"/>
      <w:pPr>
        <w:ind w:left="3094" w:hanging="139"/>
      </w:pPr>
      <w:rPr>
        <w:rFonts w:hint="default"/>
        <w:lang w:val="en-US" w:eastAsia="en-US" w:bidi="ar-SA"/>
      </w:rPr>
    </w:lvl>
    <w:lvl w:ilvl="7" w:tplc="74DA44F2">
      <w:numFmt w:val="bullet"/>
      <w:lvlText w:val="•"/>
      <w:lvlJc w:val="left"/>
      <w:pPr>
        <w:ind w:left="3569" w:hanging="139"/>
      </w:pPr>
      <w:rPr>
        <w:rFonts w:hint="default"/>
        <w:lang w:val="en-US" w:eastAsia="en-US" w:bidi="ar-SA"/>
      </w:rPr>
    </w:lvl>
    <w:lvl w:ilvl="8" w:tplc="469E6E4E">
      <w:numFmt w:val="bullet"/>
      <w:lvlText w:val="•"/>
      <w:lvlJc w:val="left"/>
      <w:pPr>
        <w:ind w:left="4045" w:hanging="139"/>
      </w:pPr>
      <w:rPr>
        <w:rFonts w:hint="default"/>
        <w:lang w:val="en-US" w:eastAsia="en-US" w:bidi="ar-SA"/>
      </w:rPr>
    </w:lvl>
  </w:abstractNum>
  <w:abstractNum w:abstractNumId="16" w15:restartNumberingAfterBreak="0">
    <w:nsid w:val="0DF77F25"/>
    <w:multiLevelType w:val="hybridMultilevel"/>
    <w:tmpl w:val="E10E7F64"/>
    <w:lvl w:ilvl="0" w:tplc="B74A0BDC">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67FCAE9C">
      <w:numFmt w:val="bullet"/>
      <w:lvlText w:val="•"/>
      <w:lvlJc w:val="left"/>
      <w:pPr>
        <w:ind w:left="1832" w:hanging="360"/>
      </w:pPr>
      <w:rPr>
        <w:rFonts w:hint="default"/>
        <w:lang w:val="en-US" w:eastAsia="en-US" w:bidi="ar-SA"/>
      </w:rPr>
    </w:lvl>
    <w:lvl w:ilvl="2" w:tplc="221CEE08">
      <w:numFmt w:val="bullet"/>
      <w:lvlText w:val="•"/>
      <w:lvlJc w:val="left"/>
      <w:pPr>
        <w:ind w:left="2825" w:hanging="360"/>
      </w:pPr>
      <w:rPr>
        <w:rFonts w:hint="default"/>
        <w:lang w:val="en-US" w:eastAsia="en-US" w:bidi="ar-SA"/>
      </w:rPr>
    </w:lvl>
    <w:lvl w:ilvl="3" w:tplc="58566E12">
      <w:numFmt w:val="bullet"/>
      <w:lvlText w:val="•"/>
      <w:lvlJc w:val="left"/>
      <w:pPr>
        <w:ind w:left="3817" w:hanging="360"/>
      </w:pPr>
      <w:rPr>
        <w:rFonts w:hint="default"/>
        <w:lang w:val="en-US" w:eastAsia="en-US" w:bidi="ar-SA"/>
      </w:rPr>
    </w:lvl>
    <w:lvl w:ilvl="4" w:tplc="0A5EF160">
      <w:numFmt w:val="bullet"/>
      <w:lvlText w:val="•"/>
      <w:lvlJc w:val="left"/>
      <w:pPr>
        <w:ind w:left="4810" w:hanging="360"/>
      </w:pPr>
      <w:rPr>
        <w:rFonts w:hint="default"/>
        <w:lang w:val="en-US" w:eastAsia="en-US" w:bidi="ar-SA"/>
      </w:rPr>
    </w:lvl>
    <w:lvl w:ilvl="5" w:tplc="745A4628">
      <w:numFmt w:val="bullet"/>
      <w:lvlText w:val="•"/>
      <w:lvlJc w:val="left"/>
      <w:pPr>
        <w:ind w:left="5803" w:hanging="360"/>
      </w:pPr>
      <w:rPr>
        <w:rFonts w:hint="default"/>
        <w:lang w:val="en-US" w:eastAsia="en-US" w:bidi="ar-SA"/>
      </w:rPr>
    </w:lvl>
    <w:lvl w:ilvl="6" w:tplc="CCB23E64">
      <w:numFmt w:val="bullet"/>
      <w:lvlText w:val="•"/>
      <w:lvlJc w:val="left"/>
      <w:pPr>
        <w:ind w:left="6795" w:hanging="360"/>
      </w:pPr>
      <w:rPr>
        <w:rFonts w:hint="default"/>
        <w:lang w:val="en-US" w:eastAsia="en-US" w:bidi="ar-SA"/>
      </w:rPr>
    </w:lvl>
    <w:lvl w:ilvl="7" w:tplc="E272D1D0">
      <w:numFmt w:val="bullet"/>
      <w:lvlText w:val="•"/>
      <w:lvlJc w:val="left"/>
      <w:pPr>
        <w:ind w:left="7788" w:hanging="360"/>
      </w:pPr>
      <w:rPr>
        <w:rFonts w:hint="default"/>
        <w:lang w:val="en-US" w:eastAsia="en-US" w:bidi="ar-SA"/>
      </w:rPr>
    </w:lvl>
    <w:lvl w:ilvl="8" w:tplc="CD26AF34">
      <w:numFmt w:val="bullet"/>
      <w:lvlText w:val="•"/>
      <w:lvlJc w:val="left"/>
      <w:pPr>
        <w:ind w:left="8781" w:hanging="360"/>
      </w:pPr>
      <w:rPr>
        <w:rFonts w:hint="default"/>
        <w:lang w:val="en-US" w:eastAsia="en-US" w:bidi="ar-SA"/>
      </w:rPr>
    </w:lvl>
  </w:abstractNum>
  <w:abstractNum w:abstractNumId="17" w15:restartNumberingAfterBreak="0">
    <w:nsid w:val="0E9F2070"/>
    <w:multiLevelType w:val="hybridMultilevel"/>
    <w:tmpl w:val="5936FBBA"/>
    <w:lvl w:ilvl="0" w:tplc="9132AE1C">
      <w:start w:val="1"/>
      <w:numFmt w:val="lowerRoman"/>
      <w:lvlText w:val="(%1)"/>
      <w:lvlJc w:val="left"/>
      <w:pPr>
        <w:ind w:left="95" w:hanging="291"/>
      </w:pPr>
      <w:rPr>
        <w:rFonts w:ascii="Arial" w:eastAsia="Arial" w:hAnsi="Arial" w:cs="Arial" w:hint="default"/>
        <w:b/>
        <w:bCs/>
        <w:i w:val="0"/>
        <w:iCs w:val="0"/>
        <w:w w:val="99"/>
        <w:sz w:val="20"/>
        <w:szCs w:val="20"/>
        <w:lang w:val="en-US" w:eastAsia="en-US" w:bidi="ar-SA"/>
      </w:rPr>
    </w:lvl>
    <w:lvl w:ilvl="1" w:tplc="FEF4837E">
      <w:numFmt w:val="bullet"/>
      <w:lvlText w:val="•"/>
      <w:lvlJc w:val="left"/>
      <w:pPr>
        <w:ind w:left="559" w:hanging="291"/>
      </w:pPr>
      <w:rPr>
        <w:rFonts w:hint="default"/>
        <w:lang w:val="en-US" w:eastAsia="en-US" w:bidi="ar-SA"/>
      </w:rPr>
    </w:lvl>
    <w:lvl w:ilvl="2" w:tplc="18502D54">
      <w:numFmt w:val="bullet"/>
      <w:lvlText w:val="•"/>
      <w:lvlJc w:val="left"/>
      <w:pPr>
        <w:ind w:left="1019" w:hanging="291"/>
      </w:pPr>
      <w:rPr>
        <w:rFonts w:hint="default"/>
        <w:lang w:val="en-US" w:eastAsia="en-US" w:bidi="ar-SA"/>
      </w:rPr>
    </w:lvl>
    <w:lvl w:ilvl="3" w:tplc="3FD4002C">
      <w:numFmt w:val="bullet"/>
      <w:lvlText w:val="•"/>
      <w:lvlJc w:val="left"/>
      <w:pPr>
        <w:ind w:left="1478" w:hanging="291"/>
      </w:pPr>
      <w:rPr>
        <w:rFonts w:hint="default"/>
        <w:lang w:val="en-US" w:eastAsia="en-US" w:bidi="ar-SA"/>
      </w:rPr>
    </w:lvl>
    <w:lvl w:ilvl="4" w:tplc="D83E63B2">
      <w:numFmt w:val="bullet"/>
      <w:lvlText w:val="•"/>
      <w:lvlJc w:val="left"/>
      <w:pPr>
        <w:ind w:left="1938" w:hanging="291"/>
      </w:pPr>
      <w:rPr>
        <w:rFonts w:hint="default"/>
        <w:lang w:val="en-US" w:eastAsia="en-US" w:bidi="ar-SA"/>
      </w:rPr>
    </w:lvl>
    <w:lvl w:ilvl="5" w:tplc="32C86DBC">
      <w:numFmt w:val="bullet"/>
      <w:lvlText w:val="•"/>
      <w:lvlJc w:val="left"/>
      <w:pPr>
        <w:ind w:left="2398" w:hanging="291"/>
      </w:pPr>
      <w:rPr>
        <w:rFonts w:hint="default"/>
        <w:lang w:val="en-US" w:eastAsia="en-US" w:bidi="ar-SA"/>
      </w:rPr>
    </w:lvl>
    <w:lvl w:ilvl="6" w:tplc="2D4ABE62">
      <w:numFmt w:val="bullet"/>
      <w:lvlText w:val="•"/>
      <w:lvlJc w:val="left"/>
      <w:pPr>
        <w:ind w:left="2857" w:hanging="291"/>
      </w:pPr>
      <w:rPr>
        <w:rFonts w:hint="default"/>
        <w:lang w:val="en-US" w:eastAsia="en-US" w:bidi="ar-SA"/>
      </w:rPr>
    </w:lvl>
    <w:lvl w:ilvl="7" w:tplc="40B23934">
      <w:numFmt w:val="bullet"/>
      <w:lvlText w:val="•"/>
      <w:lvlJc w:val="left"/>
      <w:pPr>
        <w:ind w:left="3317" w:hanging="291"/>
      </w:pPr>
      <w:rPr>
        <w:rFonts w:hint="default"/>
        <w:lang w:val="en-US" w:eastAsia="en-US" w:bidi="ar-SA"/>
      </w:rPr>
    </w:lvl>
    <w:lvl w:ilvl="8" w:tplc="031807F2">
      <w:numFmt w:val="bullet"/>
      <w:lvlText w:val="•"/>
      <w:lvlJc w:val="left"/>
      <w:pPr>
        <w:ind w:left="3776" w:hanging="291"/>
      </w:pPr>
      <w:rPr>
        <w:rFonts w:hint="default"/>
        <w:lang w:val="en-US" w:eastAsia="en-US" w:bidi="ar-SA"/>
      </w:rPr>
    </w:lvl>
  </w:abstractNum>
  <w:abstractNum w:abstractNumId="18" w15:restartNumberingAfterBreak="0">
    <w:nsid w:val="0EAB63CF"/>
    <w:multiLevelType w:val="multilevel"/>
    <w:tmpl w:val="6A884C6C"/>
    <w:lvl w:ilvl="0">
      <w:start w:val="1"/>
      <w:numFmt w:val="decimal"/>
      <w:lvlText w:val="%1."/>
      <w:lvlJc w:val="left"/>
      <w:pPr>
        <w:ind w:left="978" w:hanging="720"/>
      </w:pPr>
      <w:rPr>
        <w:rFonts w:ascii="Arial" w:eastAsia="Arial" w:hAnsi="Arial" w:cs="Arial" w:hint="default"/>
        <w:b w:val="0"/>
        <w:bCs w:val="0"/>
        <w:i w:val="0"/>
        <w:iCs w:val="0"/>
        <w:w w:val="97"/>
        <w:sz w:val="22"/>
        <w:szCs w:val="22"/>
        <w:lang w:val="en-US" w:eastAsia="en-US" w:bidi="ar-SA"/>
      </w:rPr>
    </w:lvl>
    <w:lvl w:ilvl="1">
      <w:start w:val="1"/>
      <w:numFmt w:val="decimal"/>
      <w:lvlText w:val="%1.%2"/>
      <w:lvlJc w:val="left"/>
      <w:pPr>
        <w:ind w:left="1698" w:hanging="1440"/>
      </w:pPr>
      <w:rPr>
        <w:rFonts w:hint="default"/>
        <w:w w:val="97"/>
        <w:lang w:val="en-US" w:eastAsia="en-US" w:bidi="ar-SA"/>
      </w:rPr>
    </w:lvl>
    <w:lvl w:ilvl="2">
      <w:start w:val="1"/>
      <w:numFmt w:val="decimal"/>
      <w:lvlText w:val="%1.%2.%3"/>
      <w:lvlJc w:val="left"/>
      <w:pPr>
        <w:ind w:left="2418" w:hanging="1440"/>
      </w:pPr>
      <w:rPr>
        <w:rFonts w:ascii="Arial" w:eastAsia="Arial" w:hAnsi="Arial" w:cs="Arial" w:hint="default"/>
        <w:b w:val="0"/>
        <w:bCs w:val="0"/>
        <w:i w:val="0"/>
        <w:iCs w:val="0"/>
        <w:w w:val="97"/>
        <w:sz w:val="22"/>
        <w:szCs w:val="22"/>
        <w:lang w:val="en-US" w:eastAsia="en-US" w:bidi="ar-SA"/>
      </w:rPr>
    </w:lvl>
    <w:lvl w:ilvl="3">
      <w:numFmt w:val="bullet"/>
      <w:lvlText w:val="•"/>
      <w:lvlJc w:val="left"/>
      <w:pPr>
        <w:ind w:left="3347" w:hanging="1440"/>
      </w:pPr>
      <w:rPr>
        <w:rFonts w:hint="default"/>
        <w:lang w:val="en-US" w:eastAsia="en-US" w:bidi="ar-SA"/>
      </w:rPr>
    </w:lvl>
    <w:lvl w:ilvl="4">
      <w:numFmt w:val="bullet"/>
      <w:lvlText w:val="•"/>
      <w:lvlJc w:val="left"/>
      <w:pPr>
        <w:ind w:left="4274" w:hanging="1440"/>
      </w:pPr>
      <w:rPr>
        <w:rFonts w:hint="default"/>
        <w:lang w:val="en-US" w:eastAsia="en-US" w:bidi="ar-SA"/>
      </w:rPr>
    </w:lvl>
    <w:lvl w:ilvl="5">
      <w:numFmt w:val="bullet"/>
      <w:lvlText w:val="•"/>
      <w:lvlJc w:val="left"/>
      <w:pPr>
        <w:ind w:left="5202" w:hanging="1440"/>
      </w:pPr>
      <w:rPr>
        <w:rFonts w:hint="default"/>
        <w:lang w:val="en-US" w:eastAsia="en-US" w:bidi="ar-SA"/>
      </w:rPr>
    </w:lvl>
    <w:lvl w:ilvl="6">
      <w:numFmt w:val="bullet"/>
      <w:lvlText w:val="•"/>
      <w:lvlJc w:val="left"/>
      <w:pPr>
        <w:ind w:left="6129" w:hanging="1440"/>
      </w:pPr>
      <w:rPr>
        <w:rFonts w:hint="default"/>
        <w:lang w:val="en-US" w:eastAsia="en-US" w:bidi="ar-SA"/>
      </w:rPr>
    </w:lvl>
    <w:lvl w:ilvl="7">
      <w:numFmt w:val="bullet"/>
      <w:lvlText w:val="•"/>
      <w:lvlJc w:val="left"/>
      <w:pPr>
        <w:ind w:left="7057" w:hanging="1440"/>
      </w:pPr>
      <w:rPr>
        <w:rFonts w:hint="default"/>
        <w:lang w:val="en-US" w:eastAsia="en-US" w:bidi="ar-SA"/>
      </w:rPr>
    </w:lvl>
    <w:lvl w:ilvl="8">
      <w:numFmt w:val="bullet"/>
      <w:lvlText w:val="•"/>
      <w:lvlJc w:val="left"/>
      <w:pPr>
        <w:ind w:left="7984" w:hanging="1440"/>
      </w:pPr>
      <w:rPr>
        <w:rFonts w:hint="default"/>
        <w:lang w:val="en-US" w:eastAsia="en-US" w:bidi="ar-SA"/>
      </w:rPr>
    </w:lvl>
  </w:abstractNum>
  <w:abstractNum w:abstractNumId="19" w15:restartNumberingAfterBreak="0">
    <w:nsid w:val="0ED771AD"/>
    <w:multiLevelType w:val="hybridMultilevel"/>
    <w:tmpl w:val="9BACB764"/>
    <w:lvl w:ilvl="0" w:tplc="1D0CB8EA">
      <w:start w:val="5"/>
      <w:numFmt w:val="decimal"/>
      <w:lvlText w:val="%1"/>
      <w:lvlJc w:val="left"/>
      <w:pPr>
        <w:ind w:left="1393" w:hanging="1081"/>
      </w:pPr>
      <w:rPr>
        <w:rFonts w:ascii="Arial" w:eastAsia="Arial" w:hAnsi="Arial" w:cs="Arial" w:hint="default"/>
        <w:b/>
        <w:bCs/>
        <w:i w:val="0"/>
        <w:iCs w:val="0"/>
        <w:w w:val="99"/>
        <w:sz w:val="24"/>
        <w:szCs w:val="24"/>
        <w:lang w:val="en-US" w:eastAsia="en-US" w:bidi="ar-SA"/>
      </w:rPr>
    </w:lvl>
    <w:lvl w:ilvl="1" w:tplc="8C10A3BA">
      <w:numFmt w:val="bullet"/>
      <w:lvlText w:val="•"/>
      <w:lvlJc w:val="left"/>
      <w:pPr>
        <w:ind w:left="2280" w:hanging="1081"/>
      </w:pPr>
      <w:rPr>
        <w:rFonts w:hint="default"/>
        <w:lang w:val="en-US" w:eastAsia="en-US" w:bidi="ar-SA"/>
      </w:rPr>
    </w:lvl>
    <w:lvl w:ilvl="2" w:tplc="87DC7E0A">
      <w:numFmt w:val="bullet"/>
      <w:lvlText w:val="•"/>
      <w:lvlJc w:val="left"/>
      <w:pPr>
        <w:ind w:left="3161" w:hanging="1081"/>
      </w:pPr>
      <w:rPr>
        <w:rFonts w:hint="default"/>
        <w:lang w:val="en-US" w:eastAsia="en-US" w:bidi="ar-SA"/>
      </w:rPr>
    </w:lvl>
    <w:lvl w:ilvl="3" w:tplc="A58686F8">
      <w:numFmt w:val="bullet"/>
      <w:lvlText w:val="•"/>
      <w:lvlJc w:val="left"/>
      <w:pPr>
        <w:ind w:left="4041" w:hanging="1081"/>
      </w:pPr>
      <w:rPr>
        <w:rFonts w:hint="default"/>
        <w:lang w:val="en-US" w:eastAsia="en-US" w:bidi="ar-SA"/>
      </w:rPr>
    </w:lvl>
    <w:lvl w:ilvl="4" w:tplc="56E27876">
      <w:numFmt w:val="bullet"/>
      <w:lvlText w:val="•"/>
      <w:lvlJc w:val="left"/>
      <w:pPr>
        <w:ind w:left="4922" w:hanging="1081"/>
      </w:pPr>
      <w:rPr>
        <w:rFonts w:hint="default"/>
        <w:lang w:val="en-US" w:eastAsia="en-US" w:bidi="ar-SA"/>
      </w:rPr>
    </w:lvl>
    <w:lvl w:ilvl="5" w:tplc="DA4E906C">
      <w:numFmt w:val="bullet"/>
      <w:lvlText w:val="•"/>
      <w:lvlJc w:val="left"/>
      <w:pPr>
        <w:ind w:left="5803" w:hanging="1081"/>
      </w:pPr>
      <w:rPr>
        <w:rFonts w:hint="default"/>
        <w:lang w:val="en-US" w:eastAsia="en-US" w:bidi="ar-SA"/>
      </w:rPr>
    </w:lvl>
    <w:lvl w:ilvl="6" w:tplc="1ACEACDE">
      <w:numFmt w:val="bullet"/>
      <w:lvlText w:val="•"/>
      <w:lvlJc w:val="left"/>
      <w:pPr>
        <w:ind w:left="6683" w:hanging="1081"/>
      </w:pPr>
      <w:rPr>
        <w:rFonts w:hint="default"/>
        <w:lang w:val="en-US" w:eastAsia="en-US" w:bidi="ar-SA"/>
      </w:rPr>
    </w:lvl>
    <w:lvl w:ilvl="7" w:tplc="45F2EAD4">
      <w:numFmt w:val="bullet"/>
      <w:lvlText w:val="•"/>
      <w:lvlJc w:val="left"/>
      <w:pPr>
        <w:ind w:left="7564" w:hanging="1081"/>
      </w:pPr>
      <w:rPr>
        <w:rFonts w:hint="default"/>
        <w:lang w:val="en-US" w:eastAsia="en-US" w:bidi="ar-SA"/>
      </w:rPr>
    </w:lvl>
    <w:lvl w:ilvl="8" w:tplc="604EF84C">
      <w:numFmt w:val="bullet"/>
      <w:lvlText w:val="•"/>
      <w:lvlJc w:val="left"/>
      <w:pPr>
        <w:ind w:left="8445" w:hanging="1081"/>
      </w:pPr>
      <w:rPr>
        <w:rFonts w:hint="default"/>
        <w:lang w:val="en-US" w:eastAsia="en-US" w:bidi="ar-SA"/>
      </w:rPr>
    </w:lvl>
  </w:abstractNum>
  <w:abstractNum w:abstractNumId="20" w15:restartNumberingAfterBreak="0">
    <w:nsid w:val="0F084D71"/>
    <w:multiLevelType w:val="multilevel"/>
    <w:tmpl w:val="5A18C948"/>
    <w:lvl w:ilvl="0">
      <w:start w:val="34"/>
      <w:numFmt w:val="decimal"/>
      <w:lvlText w:val="%1"/>
      <w:lvlJc w:val="left"/>
      <w:pPr>
        <w:ind w:left="1321" w:hanging="723"/>
      </w:pPr>
      <w:rPr>
        <w:rFonts w:hint="default"/>
        <w:lang w:val="en-US" w:eastAsia="en-US" w:bidi="ar-SA"/>
      </w:rPr>
    </w:lvl>
    <w:lvl w:ilvl="1">
      <w:start w:val="1"/>
      <w:numFmt w:val="decimal"/>
      <w:lvlText w:val="%1.%2"/>
      <w:lvlJc w:val="left"/>
      <w:pPr>
        <w:ind w:left="1321" w:hanging="723"/>
      </w:pPr>
      <w:rPr>
        <w:rFonts w:ascii="Liberation Sans Narrow" w:eastAsia="Liberation Sans Narrow" w:hAnsi="Liberation Sans Narrow" w:cs="Liberation Sans Narrow" w:hint="default"/>
        <w:b/>
        <w:bCs/>
        <w:i w:val="0"/>
        <w:iCs w:val="0"/>
        <w:spacing w:val="-4"/>
        <w:w w:val="111"/>
        <w:sz w:val="21"/>
        <w:szCs w:val="21"/>
        <w:lang w:val="en-US" w:eastAsia="en-US" w:bidi="ar-SA"/>
      </w:rPr>
    </w:lvl>
    <w:lvl w:ilvl="2">
      <w:start w:val="1"/>
      <w:numFmt w:val="decimal"/>
      <w:lvlText w:val="(%3)"/>
      <w:lvlJc w:val="left"/>
      <w:pPr>
        <w:ind w:left="1321" w:hanging="363"/>
      </w:pPr>
      <w:rPr>
        <w:rFonts w:ascii="Arial" w:eastAsia="Arial" w:hAnsi="Arial" w:cs="Arial" w:hint="default"/>
        <w:b w:val="0"/>
        <w:bCs w:val="0"/>
        <w:i w:val="0"/>
        <w:iCs w:val="0"/>
        <w:spacing w:val="-1"/>
        <w:w w:val="100"/>
        <w:sz w:val="21"/>
        <w:szCs w:val="21"/>
        <w:lang w:val="en-US" w:eastAsia="en-US" w:bidi="ar-SA"/>
      </w:rPr>
    </w:lvl>
    <w:lvl w:ilvl="3">
      <w:numFmt w:val="bullet"/>
      <w:lvlText w:val="•"/>
      <w:lvlJc w:val="left"/>
      <w:pPr>
        <w:ind w:left="4086" w:hanging="363"/>
      </w:pPr>
      <w:rPr>
        <w:rFonts w:hint="default"/>
        <w:lang w:val="en-US" w:eastAsia="en-US" w:bidi="ar-SA"/>
      </w:rPr>
    </w:lvl>
    <w:lvl w:ilvl="4">
      <w:numFmt w:val="bullet"/>
      <w:lvlText w:val="•"/>
      <w:lvlJc w:val="left"/>
      <w:pPr>
        <w:ind w:left="5008" w:hanging="363"/>
      </w:pPr>
      <w:rPr>
        <w:rFonts w:hint="default"/>
        <w:lang w:val="en-US" w:eastAsia="en-US" w:bidi="ar-SA"/>
      </w:rPr>
    </w:lvl>
    <w:lvl w:ilvl="5">
      <w:numFmt w:val="bullet"/>
      <w:lvlText w:val="•"/>
      <w:lvlJc w:val="left"/>
      <w:pPr>
        <w:ind w:left="5930" w:hanging="363"/>
      </w:pPr>
      <w:rPr>
        <w:rFonts w:hint="default"/>
        <w:lang w:val="en-US" w:eastAsia="en-US" w:bidi="ar-SA"/>
      </w:rPr>
    </w:lvl>
    <w:lvl w:ilvl="6">
      <w:numFmt w:val="bullet"/>
      <w:lvlText w:val="•"/>
      <w:lvlJc w:val="left"/>
      <w:pPr>
        <w:ind w:left="6852" w:hanging="363"/>
      </w:pPr>
      <w:rPr>
        <w:rFonts w:hint="default"/>
        <w:lang w:val="en-US" w:eastAsia="en-US" w:bidi="ar-SA"/>
      </w:rPr>
    </w:lvl>
    <w:lvl w:ilvl="7">
      <w:numFmt w:val="bullet"/>
      <w:lvlText w:val="•"/>
      <w:lvlJc w:val="left"/>
      <w:pPr>
        <w:ind w:left="7774" w:hanging="363"/>
      </w:pPr>
      <w:rPr>
        <w:rFonts w:hint="default"/>
        <w:lang w:val="en-US" w:eastAsia="en-US" w:bidi="ar-SA"/>
      </w:rPr>
    </w:lvl>
    <w:lvl w:ilvl="8">
      <w:numFmt w:val="bullet"/>
      <w:lvlText w:val="•"/>
      <w:lvlJc w:val="left"/>
      <w:pPr>
        <w:ind w:left="8696" w:hanging="363"/>
      </w:pPr>
      <w:rPr>
        <w:rFonts w:hint="default"/>
        <w:lang w:val="en-US" w:eastAsia="en-US" w:bidi="ar-SA"/>
      </w:rPr>
    </w:lvl>
  </w:abstractNum>
  <w:abstractNum w:abstractNumId="21" w15:restartNumberingAfterBreak="0">
    <w:nsid w:val="0F7F1CAD"/>
    <w:multiLevelType w:val="hybridMultilevel"/>
    <w:tmpl w:val="C1846530"/>
    <w:lvl w:ilvl="0" w:tplc="3E20C4EC">
      <w:start w:val="1"/>
      <w:numFmt w:val="lowerLetter"/>
      <w:lvlText w:val="%1."/>
      <w:lvlJc w:val="left"/>
      <w:pPr>
        <w:ind w:left="473" w:hanging="361"/>
      </w:pPr>
      <w:rPr>
        <w:rFonts w:ascii="Arial" w:eastAsia="Arial" w:hAnsi="Arial" w:cs="Arial" w:hint="default"/>
        <w:b w:val="0"/>
        <w:bCs w:val="0"/>
        <w:i w:val="0"/>
        <w:iCs w:val="0"/>
        <w:spacing w:val="-1"/>
        <w:w w:val="100"/>
        <w:sz w:val="22"/>
        <w:szCs w:val="22"/>
        <w:lang w:val="en-US" w:eastAsia="en-US" w:bidi="ar-SA"/>
      </w:rPr>
    </w:lvl>
    <w:lvl w:ilvl="1" w:tplc="1C0C67C6">
      <w:numFmt w:val="bullet"/>
      <w:lvlText w:val="•"/>
      <w:lvlJc w:val="left"/>
      <w:pPr>
        <w:ind w:left="1508" w:hanging="361"/>
      </w:pPr>
      <w:rPr>
        <w:rFonts w:hint="default"/>
        <w:lang w:val="en-US" w:eastAsia="en-US" w:bidi="ar-SA"/>
      </w:rPr>
    </w:lvl>
    <w:lvl w:ilvl="2" w:tplc="A8B48FA2">
      <w:numFmt w:val="bullet"/>
      <w:lvlText w:val="•"/>
      <w:lvlJc w:val="left"/>
      <w:pPr>
        <w:ind w:left="2537" w:hanging="361"/>
      </w:pPr>
      <w:rPr>
        <w:rFonts w:hint="default"/>
        <w:lang w:val="en-US" w:eastAsia="en-US" w:bidi="ar-SA"/>
      </w:rPr>
    </w:lvl>
    <w:lvl w:ilvl="3" w:tplc="B6FC914C">
      <w:numFmt w:val="bullet"/>
      <w:lvlText w:val="•"/>
      <w:lvlJc w:val="left"/>
      <w:pPr>
        <w:ind w:left="3565" w:hanging="361"/>
      </w:pPr>
      <w:rPr>
        <w:rFonts w:hint="default"/>
        <w:lang w:val="en-US" w:eastAsia="en-US" w:bidi="ar-SA"/>
      </w:rPr>
    </w:lvl>
    <w:lvl w:ilvl="4" w:tplc="93909DA6">
      <w:numFmt w:val="bullet"/>
      <w:lvlText w:val="•"/>
      <w:lvlJc w:val="left"/>
      <w:pPr>
        <w:ind w:left="4594" w:hanging="361"/>
      </w:pPr>
      <w:rPr>
        <w:rFonts w:hint="default"/>
        <w:lang w:val="en-US" w:eastAsia="en-US" w:bidi="ar-SA"/>
      </w:rPr>
    </w:lvl>
    <w:lvl w:ilvl="5" w:tplc="7A78ED30">
      <w:numFmt w:val="bullet"/>
      <w:lvlText w:val="•"/>
      <w:lvlJc w:val="left"/>
      <w:pPr>
        <w:ind w:left="5623" w:hanging="361"/>
      </w:pPr>
      <w:rPr>
        <w:rFonts w:hint="default"/>
        <w:lang w:val="en-US" w:eastAsia="en-US" w:bidi="ar-SA"/>
      </w:rPr>
    </w:lvl>
    <w:lvl w:ilvl="6" w:tplc="ECF4FA5A">
      <w:numFmt w:val="bullet"/>
      <w:lvlText w:val="•"/>
      <w:lvlJc w:val="left"/>
      <w:pPr>
        <w:ind w:left="6651" w:hanging="361"/>
      </w:pPr>
      <w:rPr>
        <w:rFonts w:hint="default"/>
        <w:lang w:val="en-US" w:eastAsia="en-US" w:bidi="ar-SA"/>
      </w:rPr>
    </w:lvl>
    <w:lvl w:ilvl="7" w:tplc="F104B7DE">
      <w:numFmt w:val="bullet"/>
      <w:lvlText w:val="•"/>
      <w:lvlJc w:val="left"/>
      <w:pPr>
        <w:ind w:left="7680" w:hanging="361"/>
      </w:pPr>
      <w:rPr>
        <w:rFonts w:hint="default"/>
        <w:lang w:val="en-US" w:eastAsia="en-US" w:bidi="ar-SA"/>
      </w:rPr>
    </w:lvl>
    <w:lvl w:ilvl="8" w:tplc="6E563330">
      <w:numFmt w:val="bullet"/>
      <w:lvlText w:val="•"/>
      <w:lvlJc w:val="left"/>
      <w:pPr>
        <w:ind w:left="8709" w:hanging="361"/>
      </w:pPr>
      <w:rPr>
        <w:rFonts w:hint="default"/>
        <w:lang w:val="en-US" w:eastAsia="en-US" w:bidi="ar-SA"/>
      </w:rPr>
    </w:lvl>
  </w:abstractNum>
  <w:abstractNum w:abstractNumId="22" w15:restartNumberingAfterBreak="0">
    <w:nsid w:val="0FB963C5"/>
    <w:multiLevelType w:val="hybridMultilevel"/>
    <w:tmpl w:val="B56EEF14"/>
    <w:lvl w:ilvl="0" w:tplc="956E156A">
      <w:numFmt w:val="bullet"/>
      <w:lvlText w:val="•"/>
      <w:lvlJc w:val="left"/>
      <w:pPr>
        <w:ind w:left="119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E3BAEF68">
      <w:numFmt w:val="bullet"/>
      <w:lvlText w:val="•"/>
      <w:lvlJc w:val="left"/>
      <w:pPr>
        <w:ind w:left="2156" w:hanging="360"/>
      </w:pPr>
      <w:rPr>
        <w:rFonts w:hint="default"/>
        <w:lang w:val="en-US" w:eastAsia="en-US" w:bidi="ar-SA"/>
      </w:rPr>
    </w:lvl>
    <w:lvl w:ilvl="2" w:tplc="1F741BD8">
      <w:numFmt w:val="bullet"/>
      <w:lvlText w:val="•"/>
      <w:lvlJc w:val="left"/>
      <w:pPr>
        <w:ind w:left="3113" w:hanging="360"/>
      </w:pPr>
      <w:rPr>
        <w:rFonts w:hint="default"/>
        <w:lang w:val="en-US" w:eastAsia="en-US" w:bidi="ar-SA"/>
      </w:rPr>
    </w:lvl>
    <w:lvl w:ilvl="3" w:tplc="734A742E">
      <w:numFmt w:val="bullet"/>
      <w:lvlText w:val="•"/>
      <w:lvlJc w:val="left"/>
      <w:pPr>
        <w:ind w:left="4069" w:hanging="360"/>
      </w:pPr>
      <w:rPr>
        <w:rFonts w:hint="default"/>
        <w:lang w:val="en-US" w:eastAsia="en-US" w:bidi="ar-SA"/>
      </w:rPr>
    </w:lvl>
    <w:lvl w:ilvl="4" w:tplc="6E78900E">
      <w:numFmt w:val="bullet"/>
      <w:lvlText w:val="•"/>
      <w:lvlJc w:val="left"/>
      <w:pPr>
        <w:ind w:left="5026" w:hanging="360"/>
      </w:pPr>
      <w:rPr>
        <w:rFonts w:hint="default"/>
        <w:lang w:val="en-US" w:eastAsia="en-US" w:bidi="ar-SA"/>
      </w:rPr>
    </w:lvl>
    <w:lvl w:ilvl="5" w:tplc="045C860C">
      <w:numFmt w:val="bullet"/>
      <w:lvlText w:val="•"/>
      <w:lvlJc w:val="left"/>
      <w:pPr>
        <w:ind w:left="5983" w:hanging="360"/>
      </w:pPr>
      <w:rPr>
        <w:rFonts w:hint="default"/>
        <w:lang w:val="en-US" w:eastAsia="en-US" w:bidi="ar-SA"/>
      </w:rPr>
    </w:lvl>
    <w:lvl w:ilvl="6" w:tplc="F7F0420C">
      <w:numFmt w:val="bullet"/>
      <w:lvlText w:val="•"/>
      <w:lvlJc w:val="left"/>
      <w:pPr>
        <w:ind w:left="6939" w:hanging="360"/>
      </w:pPr>
      <w:rPr>
        <w:rFonts w:hint="default"/>
        <w:lang w:val="en-US" w:eastAsia="en-US" w:bidi="ar-SA"/>
      </w:rPr>
    </w:lvl>
    <w:lvl w:ilvl="7" w:tplc="306E3D92">
      <w:numFmt w:val="bullet"/>
      <w:lvlText w:val="•"/>
      <w:lvlJc w:val="left"/>
      <w:pPr>
        <w:ind w:left="7896" w:hanging="360"/>
      </w:pPr>
      <w:rPr>
        <w:rFonts w:hint="default"/>
        <w:lang w:val="en-US" w:eastAsia="en-US" w:bidi="ar-SA"/>
      </w:rPr>
    </w:lvl>
    <w:lvl w:ilvl="8" w:tplc="73C836B4">
      <w:numFmt w:val="bullet"/>
      <w:lvlText w:val="•"/>
      <w:lvlJc w:val="left"/>
      <w:pPr>
        <w:ind w:left="8853" w:hanging="360"/>
      </w:pPr>
      <w:rPr>
        <w:rFonts w:hint="default"/>
        <w:lang w:val="en-US" w:eastAsia="en-US" w:bidi="ar-SA"/>
      </w:rPr>
    </w:lvl>
  </w:abstractNum>
  <w:abstractNum w:abstractNumId="23" w15:restartNumberingAfterBreak="0">
    <w:nsid w:val="0FCE012B"/>
    <w:multiLevelType w:val="hybridMultilevel"/>
    <w:tmpl w:val="0E3C86EA"/>
    <w:lvl w:ilvl="0" w:tplc="29DA189A">
      <w:start w:val="1"/>
      <w:numFmt w:val="decimal"/>
      <w:lvlText w:val="%1)"/>
      <w:lvlJc w:val="left"/>
      <w:pPr>
        <w:ind w:left="939" w:hanging="548"/>
      </w:pPr>
      <w:rPr>
        <w:rFonts w:ascii="Arial" w:eastAsia="Arial" w:hAnsi="Arial" w:cs="Arial" w:hint="default"/>
        <w:b w:val="0"/>
        <w:bCs w:val="0"/>
        <w:i w:val="0"/>
        <w:iCs w:val="0"/>
        <w:spacing w:val="-1"/>
        <w:w w:val="100"/>
        <w:sz w:val="22"/>
        <w:szCs w:val="22"/>
        <w:lang w:val="en-US" w:eastAsia="en-US" w:bidi="ar-SA"/>
      </w:rPr>
    </w:lvl>
    <w:lvl w:ilvl="1" w:tplc="3258DFE6">
      <w:numFmt w:val="bullet"/>
      <w:lvlText w:val="•"/>
      <w:lvlJc w:val="left"/>
      <w:pPr>
        <w:ind w:left="1900" w:hanging="548"/>
      </w:pPr>
      <w:rPr>
        <w:rFonts w:hint="default"/>
        <w:lang w:val="en-US" w:eastAsia="en-US" w:bidi="ar-SA"/>
      </w:rPr>
    </w:lvl>
    <w:lvl w:ilvl="2" w:tplc="3424D07C">
      <w:numFmt w:val="bullet"/>
      <w:lvlText w:val="•"/>
      <w:lvlJc w:val="left"/>
      <w:pPr>
        <w:ind w:left="2860" w:hanging="548"/>
      </w:pPr>
      <w:rPr>
        <w:rFonts w:hint="default"/>
        <w:lang w:val="en-US" w:eastAsia="en-US" w:bidi="ar-SA"/>
      </w:rPr>
    </w:lvl>
    <w:lvl w:ilvl="3" w:tplc="AA622610">
      <w:numFmt w:val="bullet"/>
      <w:lvlText w:val="•"/>
      <w:lvlJc w:val="left"/>
      <w:pPr>
        <w:ind w:left="3820" w:hanging="548"/>
      </w:pPr>
      <w:rPr>
        <w:rFonts w:hint="default"/>
        <w:lang w:val="en-US" w:eastAsia="en-US" w:bidi="ar-SA"/>
      </w:rPr>
    </w:lvl>
    <w:lvl w:ilvl="4" w:tplc="9800D3F6">
      <w:numFmt w:val="bullet"/>
      <w:lvlText w:val="•"/>
      <w:lvlJc w:val="left"/>
      <w:pPr>
        <w:ind w:left="4780" w:hanging="548"/>
      </w:pPr>
      <w:rPr>
        <w:rFonts w:hint="default"/>
        <w:lang w:val="en-US" w:eastAsia="en-US" w:bidi="ar-SA"/>
      </w:rPr>
    </w:lvl>
    <w:lvl w:ilvl="5" w:tplc="1E34146E">
      <w:numFmt w:val="bullet"/>
      <w:lvlText w:val="•"/>
      <w:lvlJc w:val="left"/>
      <w:pPr>
        <w:ind w:left="5740" w:hanging="548"/>
      </w:pPr>
      <w:rPr>
        <w:rFonts w:hint="default"/>
        <w:lang w:val="en-US" w:eastAsia="en-US" w:bidi="ar-SA"/>
      </w:rPr>
    </w:lvl>
    <w:lvl w:ilvl="6" w:tplc="3BD4C2B0">
      <w:numFmt w:val="bullet"/>
      <w:lvlText w:val="•"/>
      <w:lvlJc w:val="left"/>
      <w:pPr>
        <w:ind w:left="6700" w:hanging="548"/>
      </w:pPr>
      <w:rPr>
        <w:rFonts w:hint="default"/>
        <w:lang w:val="en-US" w:eastAsia="en-US" w:bidi="ar-SA"/>
      </w:rPr>
    </w:lvl>
    <w:lvl w:ilvl="7" w:tplc="8B54BD30">
      <w:numFmt w:val="bullet"/>
      <w:lvlText w:val="•"/>
      <w:lvlJc w:val="left"/>
      <w:pPr>
        <w:ind w:left="7660" w:hanging="548"/>
      </w:pPr>
      <w:rPr>
        <w:rFonts w:hint="default"/>
        <w:lang w:val="en-US" w:eastAsia="en-US" w:bidi="ar-SA"/>
      </w:rPr>
    </w:lvl>
    <w:lvl w:ilvl="8" w:tplc="5D529CA2">
      <w:numFmt w:val="bullet"/>
      <w:lvlText w:val="•"/>
      <w:lvlJc w:val="left"/>
      <w:pPr>
        <w:ind w:left="8620" w:hanging="548"/>
      </w:pPr>
      <w:rPr>
        <w:rFonts w:hint="default"/>
        <w:lang w:val="en-US" w:eastAsia="en-US" w:bidi="ar-SA"/>
      </w:rPr>
    </w:lvl>
  </w:abstractNum>
  <w:abstractNum w:abstractNumId="24" w15:restartNumberingAfterBreak="0">
    <w:nsid w:val="10250AB4"/>
    <w:multiLevelType w:val="hybridMultilevel"/>
    <w:tmpl w:val="890055AA"/>
    <w:lvl w:ilvl="0" w:tplc="D18EEAC6">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61C8BF6E">
      <w:numFmt w:val="bullet"/>
      <w:lvlText w:val="•"/>
      <w:lvlJc w:val="left"/>
      <w:pPr>
        <w:ind w:left="1832" w:hanging="360"/>
      </w:pPr>
      <w:rPr>
        <w:rFonts w:hint="default"/>
        <w:lang w:val="en-US" w:eastAsia="en-US" w:bidi="ar-SA"/>
      </w:rPr>
    </w:lvl>
    <w:lvl w:ilvl="2" w:tplc="9A34294C">
      <w:numFmt w:val="bullet"/>
      <w:lvlText w:val="•"/>
      <w:lvlJc w:val="left"/>
      <w:pPr>
        <w:ind w:left="2825" w:hanging="360"/>
      </w:pPr>
      <w:rPr>
        <w:rFonts w:hint="default"/>
        <w:lang w:val="en-US" w:eastAsia="en-US" w:bidi="ar-SA"/>
      </w:rPr>
    </w:lvl>
    <w:lvl w:ilvl="3" w:tplc="D3669E28">
      <w:numFmt w:val="bullet"/>
      <w:lvlText w:val="•"/>
      <w:lvlJc w:val="left"/>
      <w:pPr>
        <w:ind w:left="3817" w:hanging="360"/>
      </w:pPr>
      <w:rPr>
        <w:rFonts w:hint="default"/>
        <w:lang w:val="en-US" w:eastAsia="en-US" w:bidi="ar-SA"/>
      </w:rPr>
    </w:lvl>
    <w:lvl w:ilvl="4" w:tplc="E7461954">
      <w:numFmt w:val="bullet"/>
      <w:lvlText w:val="•"/>
      <w:lvlJc w:val="left"/>
      <w:pPr>
        <w:ind w:left="4810" w:hanging="360"/>
      </w:pPr>
      <w:rPr>
        <w:rFonts w:hint="default"/>
        <w:lang w:val="en-US" w:eastAsia="en-US" w:bidi="ar-SA"/>
      </w:rPr>
    </w:lvl>
    <w:lvl w:ilvl="5" w:tplc="0504BD1E">
      <w:numFmt w:val="bullet"/>
      <w:lvlText w:val="•"/>
      <w:lvlJc w:val="left"/>
      <w:pPr>
        <w:ind w:left="5803" w:hanging="360"/>
      </w:pPr>
      <w:rPr>
        <w:rFonts w:hint="default"/>
        <w:lang w:val="en-US" w:eastAsia="en-US" w:bidi="ar-SA"/>
      </w:rPr>
    </w:lvl>
    <w:lvl w:ilvl="6" w:tplc="E32225A8">
      <w:numFmt w:val="bullet"/>
      <w:lvlText w:val="•"/>
      <w:lvlJc w:val="left"/>
      <w:pPr>
        <w:ind w:left="6795" w:hanging="360"/>
      </w:pPr>
      <w:rPr>
        <w:rFonts w:hint="default"/>
        <w:lang w:val="en-US" w:eastAsia="en-US" w:bidi="ar-SA"/>
      </w:rPr>
    </w:lvl>
    <w:lvl w:ilvl="7" w:tplc="1586110C">
      <w:numFmt w:val="bullet"/>
      <w:lvlText w:val="•"/>
      <w:lvlJc w:val="left"/>
      <w:pPr>
        <w:ind w:left="7788" w:hanging="360"/>
      </w:pPr>
      <w:rPr>
        <w:rFonts w:hint="default"/>
        <w:lang w:val="en-US" w:eastAsia="en-US" w:bidi="ar-SA"/>
      </w:rPr>
    </w:lvl>
    <w:lvl w:ilvl="8" w:tplc="77DA84C2">
      <w:numFmt w:val="bullet"/>
      <w:lvlText w:val="•"/>
      <w:lvlJc w:val="left"/>
      <w:pPr>
        <w:ind w:left="8781" w:hanging="360"/>
      </w:pPr>
      <w:rPr>
        <w:rFonts w:hint="default"/>
        <w:lang w:val="en-US" w:eastAsia="en-US" w:bidi="ar-SA"/>
      </w:rPr>
    </w:lvl>
  </w:abstractNum>
  <w:abstractNum w:abstractNumId="25" w15:restartNumberingAfterBreak="0">
    <w:nsid w:val="1359709F"/>
    <w:multiLevelType w:val="hybridMultilevel"/>
    <w:tmpl w:val="C02CD138"/>
    <w:lvl w:ilvl="0" w:tplc="EEBC3D02">
      <w:start w:val="1"/>
      <w:numFmt w:val="decimal"/>
      <w:lvlText w:val="%1)"/>
      <w:lvlJc w:val="left"/>
      <w:pPr>
        <w:ind w:left="939" w:hanging="548"/>
      </w:pPr>
      <w:rPr>
        <w:rFonts w:ascii="Arial" w:eastAsia="Arial" w:hAnsi="Arial" w:cs="Arial" w:hint="default"/>
        <w:b w:val="0"/>
        <w:bCs w:val="0"/>
        <w:i w:val="0"/>
        <w:iCs w:val="0"/>
        <w:spacing w:val="-1"/>
        <w:w w:val="100"/>
        <w:sz w:val="22"/>
        <w:szCs w:val="22"/>
        <w:lang w:val="en-US" w:eastAsia="en-US" w:bidi="ar-SA"/>
      </w:rPr>
    </w:lvl>
    <w:lvl w:ilvl="1" w:tplc="FF7A9D36">
      <w:start w:val="1"/>
      <w:numFmt w:val="lowerLetter"/>
      <w:lvlText w:val="%2)"/>
      <w:lvlJc w:val="left"/>
      <w:pPr>
        <w:ind w:left="1126" w:hanging="188"/>
      </w:pPr>
      <w:rPr>
        <w:rFonts w:hint="default"/>
        <w:spacing w:val="-1"/>
        <w:w w:val="99"/>
        <w:lang w:val="en-US" w:eastAsia="en-US" w:bidi="ar-SA"/>
      </w:rPr>
    </w:lvl>
    <w:lvl w:ilvl="2" w:tplc="BDFE50B6">
      <w:numFmt w:val="bullet"/>
      <w:lvlText w:val="•"/>
      <w:lvlJc w:val="left"/>
      <w:pPr>
        <w:ind w:left="2166" w:hanging="188"/>
      </w:pPr>
      <w:rPr>
        <w:rFonts w:hint="default"/>
        <w:lang w:val="en-US" w:eastAsia="en-US" w:bidi="ar-SA"/>
      </w:rPr>
    </w:lvl>
    <w:lvl w:ilvl="3" w:tplc="D84086B2">
      <w:numFmt w:val="bullet"/>
      <w:lvlText w:val="•"/>
      <w:lvlJc w:val="left"/>
      <w:pPr>
        <w:ind w:left="3213" w:hanging="188"/>
      </w:pPr>
      <w:rPr>
        <w:rFonts w:hint="default"/>
        <w:lang w:val="en-US" w:eastAsia="en-US" w:bidi="ar-SA"/>
      </w:rPr>
    </w:lvl>
    <w:lvl w:ilvl="4" w:tplc="DDF81E48">
      <w:numFmt w:val="bullet"/>
      <w:lvlText w:val="•"/>
      <w:lvlJc w:val="left"/>
      <w:pPr>
        <w:ind w:left="4260" w:hanging="188"/>
      </w:pPr>
      <w:rPr>
        <w:rFonts w:hint="default"/>
        <w:lang w:val="en-US" w:eastAsia="en-US" w:bidi="ar-SA"/>
      </w:rPr>
    </w:lvl>
    <w:lvl w:ilvl="5" w:tplc="1B70F800">
      <w:numFmt w:val="bullet"/>
      <w:lvlText w:val="•"/>
      <w:lvlJc w:val="left"/>
      <w:pPr>
        <w:ind w:left="5307" w:hanging="188"/>
      </w:pPr>
      <w:rPr>
        <w:rFonts w:hint="default"/>
        <w:lang w:val="en-US" w:eastAsia="en-US" w:bidi="ar-SA"/>
      </w:rPr>
    </w:lvl>
    <w:lvl w:ilvl="6" w:tplc="B2D6385A">
      <w:numFmt w:val="bullet"/>
      <w:lvlText w:val="•"/>
      <w:lvlJc w:val="left"/>
      <w:pPr>
        <w:ind w:left="6353" w:hanging="188"/>
      </w:pPr>
      <w:rPr>
        <w:rFonts w:hint="default"/>
        <w:lang w:val="en-US" w:eastAsia="en-US" w:bidi="ar-SA"/>
      </w:rPr>
    </w:lvl>
    <w:lvl w:ilvl="7" w:tplc="214E1CE0">
      <w:numFmt w:val="bullet"/>
      <w:lvlText w:val="•"/>
      <w:lvlJc w:val="left"/>
      <w:pPr>
        <w:ind w:left="7400" w:hanging="188"/>
      </w:pPr>
      <w:rPr>
        <w:rFonts w:hint="default"/>
        <w:lang w:val="en-US" w:eastAsia="en-US" w:bidi="ar-SA"/>
      </w:rPr>
    </w:lvl>
    <w:lvl w:ilvl="8" w:tplc="481CC550">
      <w:numFmt w:val="bullet"/>
      <w:lvlText w:val="•"/>
      <w:lvlJc w:val="left"/>
      <w:pPr>
        <w:ind w:left="8447" w:hanging="188"/>
      </w:pPr>
      <w:rPr>
        <w:rFonts w:hint="default"/>
        <w:lang w:val="en-US" w:eastAsia="en-US" w:bidi="ar-SA"/>
      </w:rPr>
    </w:lvl>
  </w:abstractNum>
  <w:abstractNum w:abstractNumId="26" w15:restartNumberingAfterBreak="0">
    <w:nsid w:val="13D92530"/>
    <w:multiLevelType w:val="hybridMultilevel"/>
    <w:tmpl w:val="93A6F33E"/>
    <w:lvl w:ilvl="0" w:tplc="45BA7A32">
      <w:numFmt w:val="bullet"/>
      <w:lvlText w:val="•"/>
      <w:lvlJc w:val="left"/>
      <w:pPr>
        <w:ind w:left="372" w:hanging="363"/>
      </w:pPr>
      <w:rPr>
        <w:rFonts w:ascii="Courier New" w:eastAsia="Courier New" w:hAnsi="Courier New" w:cs="Courier New" w:hint="default"/>
        <w:b w:val="0"/>
        <w:bCs w:val="0"/>
        <w:i w:val="0"/>
        <w:iCs w:val="0"/>
        <w:w w:val="76"/>
        <w:sz w:val="22"/>
        <w:szCs w:val="22"/>
        <w:lang w:val="en-US" w:eastAsia="en-US" w:bidi="ar-SA"/>
      </w:rPr>
    </w:lvl>
    <w:lvl w:ilvl="1" w:tplc="31ECAEAE">
      <w:numFmt w:val="bullet"/>
      <w:lvlText w:val="•"/>
      <w:lvlJc w:val="left"/>
      <w:pPr>
        <w:ind w:left="1321" w:hanging="363"/>
      </w:pPr>
      <w:rPr>
        <w:rFonts w:ascii="Courier New" w:eastAsia="Courier New" w:hAnsi="Courier New" w:cs="Courier New" w:hint="default"/>
        <w:b w:val="0"/>
        <w:bCs w:val="0"/>
        <w:i w:val="0"/>
        <w:iCs w:val="0"/>
        <w:w w:val="76"/>
        <w:sz w:val="22"/>
        <w:szCs w:val="22"/>
        <w:lang w:val="en-US" w:eastAsia="en-US" w:bidi="ar-SA"/>
      </w:rPr>
    </w:lvl>
    <w:lvl w:ilvl="2" w:tplc="FBF47B58">
      <w:numFmt w:val="bullet"/>
      <w:lvlText w:val="•"/>
      <w:lvlJc w:val="left"/>
      <w:pPr>
        <w:ind w:left="2239" w:hanging="363"/>
      </w:pPr>
      <w:rPr>
        <w:rFonts w:hint="default"/>
        <w:lang w:val="en-US" w:eastAsia="en-US" w:bidi="ar-SA"/>
      </w:rPr>
    </w:lvl>
    <w:lvl w:ilvl="3" w:tplc="848A408A">
      <w:numFmt w:val="bullet"/>
      <w:lvlText w:val="•"/>
      <w:lvlJc w:val="left"/>
      <w:pPr>
        <w:ind w:left="3158" w:hanging="363"/>
      </w:pPr>
      <w:rPr>
        <w:rFonts w:hint="default"/>
        <w:lang w:val="en-US" w:eastAsia="en-US" w:bidi="ar-SA"/>
      </w:rPr>
    </w:lvl>
    <w:lvl w:ilvl="4" w:tplc="5EF0ABCC">
      <w:numFmt w:val="bullet"/>
      <w:lvlText w:val="•"/>
      <w:lvlJc w:val="left"/>
      <w:pPr>
        <w:ind w:left="4077" w:hanging="363"/>
      </w:pPr>
      <w:rPr>
        <w:rFonts w:hint="default"/>
        <w:lang w:val="en-US" w:eastAsia="en-US" w:bidi="ar-SA"/>
      </w:rPr>
    </w:lvl>
    <w:lvl w:ilvl="5" w:tplc="46908858">
      <w:numFmt w:val="bullet"/>
      <w:lvlText w:val="•"/>
      <w:lvlJc w:val="left"/>
      <w:pPr>
        <w:ind w:left="4996" w:hanging="363"/>
      </w:pPr>
      <w:rPr>
        <w:rFonts w:hint="default"/>
        <w:lang w:val="en-US" w:eastAsia="en-US" w:bidi="ar-SA"/>
      </w:rPr>
    </w:lvl>
    <w:lvl w:ilvl="6" w:tplc="F7A4DC7C">
      <w:numFmt w:val="bullet"/>
      <w:lvlText w:val="•"/>
      <w:lvlJc w:val="left"/>
      <w:pPr>
        <w:ind w:left="5915" w:hanging="363"/>
      </w:pPr>
      <w:rPr>
        <w:rFonts w:hint="default"/>
        <w:lang w:val="en-US" w:eastAsia="en-US" w:bidi="ar-SA"/>
      </w:rPr>
    </w:lvl>
    <w:lvl w:ilvl="7" w:tplc="F99ECDF6">
      <w:numFmt w:val="bullet"/>
      <w:lvlText w:val="•"/>
      <w:lvlJc w:val="left"/>
      <w:pPr>
        <w:ind w:left="6835" w:hanging="363"/>
      </w:pPr>
      <w:rPr>
        <w:rFonts w:hint="default"/>
        <w:lang w:val="en-US" w:eastAsia="en-US" w:bidi="ar-SA"/>
      </w:rPr>
    </w:lvl>
    <w:lvl w:ilvl="8" w:tplc="E8B8933A">
      <w:numFmt w:val="bullet"/>
      <w:lvlText w:val="•"/>
      <w:lvlJc w:val="left"/>
      <w:pPr>
        <w:ind w:left="7754" w:hanging="363"/>
      </w:pPr>
      <w:rPr>
        <w:rFonts w:hint="default"/>
        <w:lang w:val="en-US" w:eastAsia="en-US" w:bidi="ar-SA"/>
      </w:rPr>
    </w:lvl>
  </w:abstractNum>
  <w:abstractNum w:abstractNumId="27" w15:restartNumberingAfterBreak="0">
    <w:nsid w:val="14570856"/>
    <w:multiLevelType w:val="hybridMultilevel"/>
    <w:tmpl w:val="D39A518C"/>
    <w:lvl w:ilvl="0" w:tplc="FDB6CBFE">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52445A42">
      <w:numFmt w:val="bullet"/>
      <w:lvlText w:val="•"/>
      <w:lvlJc w:val="left"/>
      <w:pPr>
        <w:ind w:left="1832" w:hanging="360"/>
      </w:pPr>
      <w:rPr>
        <w:rFonts w:hint="default"/>
        <w:lang w:val="en-US" w:eastAsia="en-US" w:bidi="ar-SA"/>
      </w:rPr>
    </w:lvl>
    <w:lvl w:ilvl="2" w:tplc="ED660044">
      <w:numFmt w:val="bullet"/>
      <w:lvlText w:val="•"/>
      <w:lvlJc w:val="left"/>
      <w:pPr>
        <w:ind w:left="2825" w:hanging="360"/>
      </w:pPr>
      <w:rPr>
        <w:rFonts w:hint="default"/>
        <w:lang w:val="en-US" w:eastAsia="en-US" w:bidi="ar-SA"/>
      </w:rPr>
    </w:lvl>
    <w:lvl w:ilvl="3" w:tplc="98BAADA8">
      <w:numFmt w:val="bullet"/>
      <w:lvlText w:val="•"/>
      <w:lvlJc w:val="left"/>
      <w:pPr>
        <w:ind w:left="3817" w:hanging="360"/>
      </w:pPr>
      <w:rPr>
        <w:rFonts w:hint="default"/>
        <w:lang w:val="en-US" w:eastAsia="en-US" w:bidi="ar-SA"/>
      </w:rPr>
    </w:lvl>
    <w:lvl w:ilvl="4" w:tplc="7CD8DADC">
      <w:numFmt w:val="bullet"/>
      <w:lvlText w:val="•"/>
      <w:lvlJc w:val="left"/>
      <w:pPr>
        <w:ind w:left="4810" w:hanging="360"/>
      </w:pPr>
      <w:rPr>
        <w:rFonts w:hint="default"/>
        <w:lang w:val="en-US" w:eastAsia="en-US" w:bidi="ar-SA"/>
      </w:rPr>
    </w:lvl>
    <w:lvl w:ilvl="5" w:tplc="B6E4C2A2">
      <w:numFmt w:val="bullet"/>
      <w:lvlText w:val="•"/>
      <w:lvlJc w:val="left"/>
      <w:pPr>
        <w:ind w:left="5803" w:hanging="360"/>
      </w:pPr>
      <w:rPr>
        <w:rFonts w:hint="default"/>
        <w:lang w:val="en-US" w:eastAsia="en-US" w:bidi="ar-SA"/>
      </w:rPr>
    </w:lvl>
    <w:lvl w:ilvl="6" w:tplc="7D103486">
      <w:numFmt w:val="bullet"/>
      <w:lvlText w:val="•"/>
      <w:lvlJc w:val="left"/>
      <w:pPr>
        <w:ind w:left="6795" w:hanging="360"/>
      </w:pPr>
      <w:rPr>
        <w:rFonts w:hint="default"/>
        <w:lang w:val="en-US" w:eastAsia="en-US" w:bidi="ar-SA"/>
      </w:rPr>
    </w:lvl>
    <w:lvl w:ilvl="7" w:tplc="40849DD2">
      <w:numFmt w:val="bullet"/>
      <w:lvlText w:val="•"/>
      <w:lvlJc w:val="left"/>
      <w:pPr>
        <w:ind w:left="7788" w:hanging="360"/>
      </w:pPr>
      <w:rPr>
        <w:rFonts w:hint="default"/>
        <w:lang w:val="en-US" w:eastAsia="en-US" w:bidi="ar-SA"/>
      </w:rPr>
    </w:lvl>
    <w:lvl w:ilvl="8" w:tplc="1CF8DED4">
      <w:numFmt w:val="bullet"/>
      <w:lvlText w:val="•"/>
      <w:lvlJc w:val="left"/>
      <w:pPr>
        <w:ind w:left="8781" w:hanging="360"/>
      </w:pPr>
      <w:rPr>
        <w:rFonts w:hint="default"/>
        <w:lang w:val="en-US" w:eastAsia="en-US" w:bidi="ar-SA"/>
      </w:rPr>
    </w:lvl>
  </w:abstractNum>
  <w:abstractNum w:abstractNumId="28" w15:restartNumberingAfterBreak="0">
    <w:nsid w:val="153722E8"/>
    <w:multiLevelType w:val="multilevel"/>
    <w:tmpl w:val="9E0E1A96"/>
    <w:lvl w:ilvl="0">
      <w:start w:val="23"/>
      <w:numFmt w:val="decimal"/>
      <w:lvlText w:val="%1"/>
      <w:lvlJc w:val="left"/>
      <w:pPr>
        <w:ind w:left="601" w:hanging="720"/>
      </w:pPr>
      <w:rPr>
        <w:rFonts w:hint="default"/>
        <w:lang w:val="en-US" w:eastAsia="en-US" w:bidi="ar-SA"/>
      </w:rPr>
    </w:lvl>
    <w:lvl w:ilvl="1">
      <w:start w:val="1"/>
      <w:numFmt w:val="decimal"/>
      <w:lvlText w:val="%1.%2"/>
      <w:lvlJc w:val="left"/>
      <w:pPr>
        <w:ind w:left="601" w:hanging="720"/>
      </w:pPr>
      <w:rPr>
        <w:rFonts w:ascii="Trebuchet MS" w:eastAsia="Trebuchet MS" w:hAnsi="Trebuchet MS" w:cs="Trebuchet MS" w:hint="default"/>
        <w:b w:val="0"/>
        <w:bCs w:val="0"/>
        <w:i w:val="0"/>
        <w:iCs w:val="0"/>
        <w:spacing w:val="-6"/>
        <w:w w:val="69"/>
        <w:sz w:val="21"/>
        <w:szCs w:val="21"/>
        <w:lang w:val="en-US" w:eastAsia="en-US" w:bidi="ar-SA"/>
      </w:rPr>
    </w:lvl>
    <w:lvl w:ilvl="2">
      <w:numFmt w:val="bullet"/>
      <w:lvlText w:val="•"/>
      <w:lvlJc w:val="left"/>
      <w:pPr>
        <w:ind w:left="1321" w:hanging="363"/>
      </w:pPr>
      <w:rPr>
        <w:rFonts w:ascii="Courier New" w:eastAsia="Courier New" w:hAnsi="Courier New" w:cs="Courier New" w:hint="default"/>
        <w:b w:val="0"/>
        <w:bCs w:val="0"/>
        <w:i w:val="0"/>
        <w:iCs w:val="0"/>
        <w:w w:val="76"/>
        <w:sz w:val="22"/>
        <w:szCs w:val="22"/>
        <w:lang w:val="en-US" w:eastAsia="en-US" w:bidi="ar-SA"/>
      </w:rPr>
    </w:lvl>
    <w:lvl w:ilvl="3">
      <w:numFmt w:val="bullet"/>
      <w:lvlText w:val="•"/>
      <w:lvlJc w:val="left"/>
      <w:pPr>
        <w:ind w:left="3369" w:hanging="363"/>
      </w:pPr>
      <w:rPr>
        <w:rFonts w:hint="default"/>
        <w:lang w:val="en-US" w:eastAsia="en-US" w:bidi="ar-SA"/>
      </w:rPr>
    </w:lvl>
    <w:lvl w:ilvl="4">
      <w:numFmt w:val="bullet"/>
      <w:lvlText w:val="•"/>
      <w:lvlJc w:val="left"/>
      <w:pPr>
        <w:ind w:left="4393" w:hanging="363"/>
      </w:pPr>
      <w:rPr>
        <w:rFonts w:hint="default"/>
        <w:lang w:val="en-US" w:eastAsia="en-US" w:bidi="ar-SA"/>
      </w:rPr>
    </w:lvl>
    <w:lvl w:ilvl="5">
      <w:numFmt w:val="bullet"/>
      <w:lvlText w:val="•"/>
      <w:lvlJc w:val="left"/>
      <w:pPr>
        <w:ind w:left="5418" w:hanging="363"/>
      </w:pPr>
      <w:rPr>
        <w:rFonts w:hint="default"/>
        <w:lang w:val="en-US" w:eastAsia="en-US" w:bidi="ar-SA"/>
      </w:rPr>
    </w:lvl>
    <w:lvl w:ilvl="6">
      <w:numFmt w:val="bullet"/>
      <w:lvlText w:val="•"/>
      <w:lvlJc w:val="left"/>
      <w:pPr>
        <w:ind w:left="6442" w:hanging="363"/>
      </w:pPr>
      <w:rPr>
        <w:rFonts w:hint="default"/>
        <w:lang w:val="en-US" w:eastAsia="en-US" w:bidi="ar-SA"/>
      </w:rPr>
    </w:lvl>
    <w:lvl w:ilvl="7">
      <w:numFmt w:val="bullet"/>
      <w:lvlText w:val="•"/>
      <w:lvlJc w:val="left"/>
      <w:pPr>
        <w:ind w:left="7467" w:hanging="363"/>
      </w:pPr>
      <w:rPr>
        <w:rFonts w:hint="default"/>
        <w:lang w:val="en-US" w:eastAsia="en-US" w:bidi="ar-SA"/>
      </w:rPr>
    </w:lvl>
    <w:lvl w:ilvl="8">
      <w:numFmt w:val="bullet"/>
      <w:lvlText w:val="•"/>
      <w:lvlJc w:val="left"/>
      <w:pPr>
        <w:ind w:left="8491" w:hanging="363"/>
      </w:pPr>
      <w:rPr>
        <w:rFonts w:hint="default"/>
        <w:lang w:val="en-US" w:eastAsia="en-US" w:bidi="ar-SA"/>
      </w:rPr>
    </w:lvl>
  </w:abstractNum>
  <w:abstractNum w:abstractNumId="29" w15:restartNumberingAfterBreak="0">
    <w:nsid w:val="16D05FEB"/>
    <w:multiLevelType w:val="hybridMultilevel"/>
    <w:tmpl w:val="ED846D04"/>
    <w:lvl w:ilvl="0" w:tplc="D4B8441E">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916A1206">
      <w:numFmt w:val="bullet"/>
      <w:lvlText w:val="o"/>
      <w:lvlJc w:val="left"/>
      <w:pPr>
        <w:ind w:left="1740" w:hanging="360"/>
      </w:pPr>
      <w:rPr>
        <w:rFonts w:ascii="Courier New" w:eastAsia="Courier New" w:hAnsi="Courier New" w:cs="Courier New" w:hint="default"/>
        <w:b w:val="0"/>
        <w:bCs w:val="0"/>
        <w:i w:val="0"/>
        <w:iCs w:val="0"/>
        <w:w w:val="100"/>
        <w:sz w:val="22"/>
        <w:szCs w:val="22"/>
        <w:lang w:val="en-US" w:eastAsia="en-US" w:bidi="ar-SA"/>
      </w:rPr>
    </w:lvl>
    <w:lvl w:ilvl="2" w:tplc="F85EBEDA">
      <w:numFmt w:val="bullet"/>
      <w:lvlText w:val="•"/>
      <w:lvlJc w:val="left"/>
      <w:pPr>
        <w:ind w:left="2742" w:hanging="360"/>
      </w:pPr>
      <w:rPr>
        <w:rFonts w:hint="default"/>
        <w:lang w:val="en-US" w:eastAsia="en-US" w:bidi="ar-SA"/>
      </w:rPr>
    </w:lvl>
    <w:lvl w:ilvl="3" w:tplc="373A0E1A">
      <w:numFmt w:val="bullet"/>
      <w:lvlText w:val="•"/>
      <w:lvlJc w:val="left"/>
      <w:pPr>
        <w:ind w:left="3745" w:hanging="360"/>
      </w:pPr>
      <w:rPr>
        <w:rFonts w:hint="default"/>
        <w:lang w:val="en-US" w:eastAsia="en-US" w:bidi="ar-SA"/>
      </w:rPr>
    </w:lvl>
    <w:lvl w:ilvl="4" w:tplc="7BB0A8A2">
      <w:numFmt w:val="bullet"/>
      <w:lvlText w:val="•"/>
      <w:lvlJc w:val="left"/>
      <w:pPr>
        <w:ind w:left="4748" w:hanging="360"/>
      </w:pPr>
      <w:rPr>
        <w:rFonts w:hint="default"/>
        <w:lang w:val="en-US" w:eastAsia="en-US" w:bidi="ar-SA"/>
      </w:rPr>
    </w:lvl>
    <w:lvl w:ilvl="5" w:tplc="F2682BD2">
      <w:numFmt w:val="bullet"/>
      <w:lvlText w:val="•"/>
      <w:lvlJc w:val="left"/>
      <w:pPr>
        <w:ind w:left="5751" w:hanging="360"/>
      </w:pPr>
      <w:rPr>
        <w:rFonts w:hint="default"/>
        <w:lang w:val="en-US" w:eastAsia="en-US" w:bidi="ar-SA"/>
      </w:rPr>
    </w:lvl>
    <w:lvl w:ilvl="6" w:tplc="61C06B1C">
      <w:numFmt w:val="bullet"/>
      <w:lvlText w:val="•"/>
      <w:lvlJc w:val="left"/>
      <w:pPr>
        <w:ind w:left="6754" w:hanging="360"/>
      </w:pPr>
      <w:rPr>
        <w:rFonts w:hint="default"/>
        <w:lang w:val="en-US" w:eastAsia="en-US" w:bidi="ar-SA"/>
      </w:rPr>
    </w:lvl>
    <w:lvl w:ilvl="7" w:tplc="70945F1A">
      <w:numFmt w:val="bullet"/>
      <w:lvlText w:val="•"/>
      <w:lvlJc w:val="left"/>
      <w:pPr>
        <w:ind w:left="7757" w:hanging="360"/>
      </w:pPr>
      <w:rPr>
        <w:rFonts w:hint="default"/>
        <w:lang w:val="en-US" w:eastAsia="en-US" w:bidi="ar-SA"/>
      </w:rPr>
    </w:lvl>
    <w:lvl w:ilvl="8" w:tplc="04D23D6A">
      <w:numFmt w:val="bullet"/>
      <w:lvlText w:val="•"/>
      <w:lvlJc w:val="left"/>
      <w:pPr>
        <w:ind w:left="8760" w:hanging="360"/>
      </w:pPr>
      <w:rPr>
        <w:rFonts w:hint="default"/>
        <w:lang w:val="en-US" w:eastAsia="en-US" w:bidi="ar-SA"/>
      </w:rPr>
    </w:lvl>
  </w:abstractNum>
  <w:abstractNum w:abstractNumId="30" w15:restartNumberingAfterBreak="0">
    <w:nsid w:val="1733279F"/>
    <w:multiLevelType w:val="hybridMultilevel"/>
    <w:tmpl w:val="7D80355E"/>
    <w:lvl w:ilvl="0" w:tplc="AB4E79CE">
      <w:start w:val="1"/>
      <w:numFmt w:val="decimal"/>
      <w:lvlText w:val="%1)"/>
      <w:lvlJc w:val="left"/>
      <w:pPr>
        <w:ind w:left="939" w:hanging="548"/>
      </w:pPr>
      <w:rPr>
        <w:rFonts w:hint="default"/>
        <w:spacing w:val="-1"/>
        <w:w w:val="100"/>
        <w:lang w:val="en-US" w:eastAsia="en-US" w:bidi="ar-SA"/>
      </w:rPr>
    </w:lvl>
    <w:lvl w:ilvl="1" w:tplc="540CE600">
      <w:numFmt w:val="bullet"/>
      <w:lvlText w:val="•"/>
      <w:lvlJc w:val="left"/>
      <w:pPr>
        <w:ind w:left="1900" w:hanging="548"/>
      </w:pPr>
      <w:rPr>
        <w:rFonts w:hint="default"/>
        <w:lang w:val="en-US" w:eastAsia="en-US" w:bidi="ar-SA"/>
      </w:rPr>
    </w:lvl>
    <w:lvl w:ilvl="2" w:tplc="279ABC38">
      <w:numFmt w:val="bullet"/>
      <w:lvlText w:val="•"/>
      <w:lvlJc w:val="left"/>
      <w:pPr>
        <w:ind w:left="2860" w:hanging="548"/>
      </w:pPr>
      <w:rPr>
        <w:rFonts w:hint="default"/>
        <w:lang w:val="en-US" w:eastAsia="en-US" w:bidi="ar-SA"/>
      </w:rPr>
    </w:lvl>
    <w:lvl w:ilvl="3" w:tplc="3BA2090A">
      <w:numFmt w:val="bullet"/>
      <w:lvlText w:val="•"/>
      <w:lvlJc w:val="left"/>
      <w:pPr>
        <w:ind w:left="3820" w:hanging="548"/>
      </w:pPr>
      <w:rPr>
        <w:rFonts w:hint="default"/>
        <w:lang w:val="en-US" w:eastAsia="en-US" w:bidi="ar-SA"/>
      </w:rPr>
    </w:lvl>
    <w:lvl w:ilvl="4" w:tplc="3A74D458">
      <w:numFmt w:val="bullet"/>
      <w:lvlText w:val="•"/>
      <w:lvlJc w:val="left"/>
      <w:pPr>
        <w:ind w:left="4780" w:hanging="548"/>
      </w:pPr>
      <w:rPr>
        <w:rFonts w:hint="default"/>
        <w:lang w:val="en-US" w:eastAsia="en-US" w:bidi="ar-SA"/>
      </w:rPr>
    </w:lvl>
    <w:lvl w:ilvl="5" w:tplc="CF8EF8E0">
      <w:numFmt w:val="bullet"/>
      <w:lvlText w:val="•"/>
      <w:lvlJc w:val="left"/>
      <w:pPr>
        <w:ind w:left="5740" w:hanging="548"/>
      </w:pPr>
      <w:rPr>
        <w:rFonts w:hint="default"/>
        <w:lang w:val="en-US" w:eastAsia="en-US" w:bidi="ar-SA"/>
      </w:rPr>
    </w:lvl>
    <w:lvl w:ilvl="6" w:tplc="73E6B41E">
      <w:numFmt w:val="bullet"/>
      <w:lvlText w:val="•"/>
      <w:lvlJc w:val="left"/>
      <w:pPr>
        <w:ind w:left="6700" w:hanging="548"/>
      </w:pPr>
      <w:rPr>
        <w:rFonts w:hint="default"/>
        <w:lang w:val="en-US" w:eastAsia="en-US" w:bidi="ar-SA"/>
      </w:rPr>
    </w:lvl>
    <w:lvl w:ilvl="7" w:tplc="6D7A607E">
      <w:numFmt w:val="bullet"/>
      <w:lvlText w:val="•"/>
      <w:lvlJc w:val="left"/>
      <w:pPr>
        <w:ind w:left="7660" w:hanging="548"/>
      </w:pPr>
      <w:rPr>
        <w:rFonts w:hint="default"/>
        <w:lang w:val="en-US" w:eastAsia="en-US" w:bidi="ar-SA"/>
      </w:rPr>
    </w:lvl>
    <w:lvl w:ilvl="8" w:tplc="3D6E2CAE">
      <w:numFmt w:val="bullet"/>
      <w:lvlText w:val="•"/>
      <w:lvlJc w:val="left"/>
      <w:pPr>
        <w:ind w:left="8620" w:hanging="548"/>
      </w:pPr>
      <w:rPr>
        <w:rFonts w:hint="default"/>
        <w:lang w:val="en-US" w:eastAsia="en-US" w:bidi="ar-SA"/>
      </w:rPr>
    </w:lvl>
  </w:abstractNum>
  <w:abstractNum w:abstractNumId="31" w15:restartNumberingAfterBreak="0">
    <w:nsid w:val="199B0CD7"/>
    <w:multiLevelType w:val="multilevel"/>
    <w:tmpl w:val="6B96D8BE"/>
    <w:lvl w:ilvl="0">
      <w:start w:val="11"/>
      <w:numFmt w:val="decimal"/>
      <w:lvlText w:val="%1"/>
      <w:lvlJc w:val="left"/>
      <w:pPr>
        <w:ind w:left="1321" w:hanging="675"/>
      </w:pPr>
      <w:rPr>
        <w:rFonts w:hint="default"/>
        <w:lang w:val="en-US" w:eastAsia="en-US" w:bidi="ar-SA"/>
      </w:rPr>
    </w:lvl>
    <w:lvl w:ilvl="1">
      <w:start w:val="1"/>
      <w:numFmt w:val="decimal"/>
      <w:lvlText w:val="%1.%2"/>
      <w:lvlJc w:val="left"/>
      <w:pPr>
        <w:ind w:left="1321" w:hanging="675"/>
      </w:pPr>
      <w:rPr>
        <w:rFonts w:ascii="Arial" w:eastAsia="Arial" w:hAnsi="Arial" w:cs="Arial" w:hint="default"/>
        <w:b/>
        <w:bCs/>
        <w:i w:val="0"/>
        <w:iCs w:val="0"/>
        <w:spacing w:val="-3"/>
        <w:w w:val="99"/>
        <w:sz w:val="20"/>
        <w:szCs w:val="20"/>
        <w:lang w:val="en-US" w:eastAsia="en-US" w:bidi="ar-SA"/>
      </w:rPr>
    </w:lvl>
    <w:lvl w:ilvl="2">
      <w:numFmt w:val="bullet"/>
      <w:lvlText w:val="•"/>
      <w:lvlJc w:val="left"/>
      <w:pPr>
        <w:ind w:left="3164" w:hanging="675"/>
      </w:pPr>
      <w:rPr>
        <w:rFonts w:hint="default"/>
        <w:lang w:val="en-US" w:eastAsia="en-US" w:bidi="ar-SA"/>
      </w:rPr>
    </w:lvl>
    <w:lvl w:ilvl="3">
      <w:numFmt w:val="bullet"/>
      <w:lvlText w:val="•"/>
      <w:lvlJc w:val="left"/>
      <w:pPr>
        <w:ind w:left="4086" w:hanging="675"/>
      </w:pPr>
      <w:rPr>
        <w:rFonts w:hint="default"/>
        <w:lang w:val="en-US" w:eastAsia="en-US" w:bidi="ar-SA"/>
      </w:rPr>
    </w:lvl>
    <w:lvl w:ilvl="4">
      <w:numFmt w:val="bullet"/>
      <w:lvlText w:val="•"/>
      <w:lvlJc w:val="left"/>
      <w:pPr>
        <w:ind w:left="5008" w:hanging="675"/>
      </w:pPr>
      <w:rPr>
        <w:rFonts w:hint="default"/>
        <w:lang w:val="en-US" w:eastAsia="en-US" w:bidi="ar-SA"/>
      </w:rPr>
    </w:lvl>
    <w:lvl w:ilvl="5">
      <w:numFmt w:val="bullet"/>
      <w:lvlText w:val="•"/>
      <w:lvlJc w:val="left"/>
      <w:pPr>
        <w:ind w:left="5930" w:hanging="675"/>
      </w:pPr>
      <w:rPr>
        <w:rFonts w:hint="default"/>
        <w:lang w:val="en-US" w:eastAsia="en-US" w:bidi="ar-SA"/>
      </w:rPr>
    </w:lvl>
    <w:lvl w:ilvl="6">
      <w:numFmt w:val="bullet"/>
      <w:lvlText w:val="•"/>
      <w:lvlJc w:val="left"/>
      <w:pPr>
        <w:ind w:left="6852" w:hanging="675"/>
      </w:pPr>
      <w:rPr>
        <w:rFonts w:hint="default"/>
        <w:lang w:val="en-US" w:eastAsia="en-US" w:bidi="ar-SA"/>
      </w:rPr>
    </w:lvl>
    <w:lvl w:ilvl="7">
      <w:numFmt w:val="bullet"/>
      <w:lvlText w:val="•"/>
      <w:lvlJc w:val="left"/>
      <w:pPr>
        <w:ind w:left="7774" w:hanging="675"/>
      </w:pPr>
      <w:rPr>
        <w:rFonts w:hint="default"/>
        <w:lang w:val="en-US" w:eastAsia="en-US" w:bidi="ar-SA"/>
      </w:rPr>
    </w:lvl>
    <w:lvl w:ilvl="8">
      <w:numFmt w:val="bullet"/>
      <w:lvlText w:val="•"/>
      <w:lvlJc w:val="left"/>
      <w:pPr>
        <w:ind w:left="8696" w:hanging="675"/>
      </w:pPr>
      <w:rPr>
        <w:rFonts w:hint="default"/>
        <w:lang w:val="en-US" w:eastAsia="en-US" w:bidi="ar-SA"/>
      </w:rPr>
    </w:lvl>
  </w:abstractNum>
  <w:abstractNum w:abstractNumId="32" w15:restartNumberingAfterBreak="0">
    <w:nsid w:val="19B97508"/>
    <w:multiLevelType w:val="hybridMultilevel"/>
    <w:tmpl w:val="178A8096"/>
    <w:lvl w:ilvl="0" w:tplc="84D0CA12">
      <w:start w:val="1"/>
      <w:numFmt w:val="decimal"/>
      <w:lvlText w:val="[%1]"/>
      <w:lvlJc w:val="left"/>
      <w:pPr>
        <w:ind w:left="495" w:hanging="277"/>
      </w:pPr>
      <w:rPr>
        <w:rFonts w:ascii="Arial" w:eastAsia="Arial" w:hAnsi="Arial" w:cs="Arial" w:hint="default"/>
        <w:b w:val="0"/>
        <w:bCs w:val="0"/>
        <w:i w:val="0"/>
        <w:iCs w:val="0"/>
        <w:w w:val="99"/>
        <w:sz w:val="20"/>
        <w:szCs w:val="20"/>
        <w:lang w:val="en-US" w:eastAsia="en-US" w:bidi="ar-SA"/>
      </w:rPr>
    </w:lvl>
    <w:lvl w:ilvl="1" w:tplc="A212013A">
      <w:numFmt w:val="bullet"/>
      <w:lvlText w:val="•"/>
      <w:lvlJc w:val="left"/>
      <w:pPr>
        <w:ind w:left="1504" w:hanging="277"/>
      </w:pPr>
      <w:rPr>
        <w:rFonts w:hint="default"/>
        <w:lang w:val="en-US" w:eastAsia="en-US" w:bidi="ar-SA"/>
      </w:rPr>
    </w:lvl>
    <w:lvl w:ilvl="2" w:tplc="7B20E4BE">
      <w:numFmt w:val="bullet"/>
      <w:lvlText w:val="•"/>
      <w:lvlJc w:val="left"/>
      <w:pPr>
        <w:ind w:left="2508" w:hanging="277"/>
      </w:pPr>
      <w:rPr>
        <w:rFonts w:hint="default"/>
        <w:lang w:val="en-US" w:eastAsia="en-US" w:bidi="ar-SA"/>
      </w:rPr>
    </w:lvl>
    <w:lvl w:ilvl="3" w:tplc="02FCBBAA">
      <w:numFmt w:val="bullet"/>
      <w:lvlText w:val="•"/>
      <w:lvlJc w:val="left"/>
      <w:pPr>
        <w:ind w:left="3512" w:hanging="277"/>
      </w:pPr>
      <w:rPr>
        <w:rFonts w:hint="default"/>
        <w:lang w:val="en-US" w:eastAsia="en-US" w:bidi="ar-SA"/>
      </w:rPr>
    </w:lvl>
    <w:lvl w:ilvl="4" w:tplc="0216632E">
      <w:numFmt w:val="bullet"/>
      <w:lvlText w:val="•"/>
      <w:lvlJc w:val="left"/>
      <w:pPr>
        <w:ind w:left="4516" w:hanging="277"/>
      </w:pPr>
      <w:rPr>
        <w:rFonts w:hint="default"/>
        <w:lang w:val="en-US" w:eastAsia="en-US" w:bidi="ar-SA"/>
      </w:rPr>
    </w:lvl>
    <w:lvl w:ilvl="5" w:tplc="3AFEB11E">
      <w:numFmt w:val="bullet"/>
      <w:lvlText w:val="•"/>
      <w:lvlJc w:val="left"/>
      <w:pPr>
        <w:ind w:left="5520" w:hanging="277"/>
      </w:pPr>
      <w:rPr>
        <w:rFonts w:hint="default"/>
        <w:lang w:val="en-US" w:eastAsia="en-US" w:bidi="ar-SA"/>
      </w:rPr>
    </w:lvl>
    <w:lvl w:ilvl="6" w:tplc="83A837B8">
      <w:numFmt w:val="bullet"/>
      <w:lvlText w:val="•"/>
      <w:lvlJc w:val="left"/>
      <w:pPr>
        <w:ind w:left="6524" w:hanging="277"/>
      </w:pPr>
      <w:rPr>
        <w:rFonts w:hint="default"/>
        <w:lang w:val="en-US" w:eastAsia="en-US" w:bidi="ar-SA"/>
      </w:rPr>
    </w:lvl>
    <w:lvl w:ilvl="7" w:tplc="1DD61950">
      <w:numFmt w:val="bullet"/>
      <w:lvlText w:val="•"/>
      <w:lvlJc w:val="left"/>
      <w:pPr>
        <w:ind w:left="7528" w:hanging="277"/>
      </w:pPr>
      <w:rPr>
        <w:rFonts w:hint="default"/>
        <w:lang w:val="en-US" w:eastAsia="en-US" w:bidi="ar-SA"/>
      </w:rPr>
    </w:lvl>
    <w:lvl w:ilvl="8" w:tplc="560214BE">
      <w:numFmt w:val="bullet"/>
      <w:lvlText w:val="•"/>
      <w:lvlJc w:val="left"/>
      <w:pPr>
        <w:ind w:left="8532" w:hanging="277"/>
      </w:pPr>
      <w:rPr>
        <w:rFonts w:hint="default"/>
        <w:lang w:val="en-US" w:eastAsia="en-US" w:bidi="ar-SA"/>
      </w:rPr>
    </w:lvl>
  </w:abstractNum>
  <w:abstractNum w:abstractNumId="33" w15:restartNumberingAfterBreak="0">
    <w:nsid w:val="1AE2130E"/>
    <w:multiLevelType w:val="hybridMultilevel"/>
    <w:tmpl w:val="7CF67DDE"/>
    <w:lvl w:ilvl="0" w:tplc="0E9CCF14">
      <w:start w:val="16"/>
      <w:numFmt w:val="lowerLetter"/>
      <w:lvlText w:val="%1)"/>
      <w:lvlJc w:val="left"/>
      <w:pPr>
        <w:ind w:left="1299" w:hanging="188"/>
      </w:pPr>
      <w:rPr>
        <w:rFonts w:ascii="Arial" w:eastAsia="Arial" w:hAnsi="Arial" w:cs="Arial" w:hint="default"/>
        <w:b w:val="0"/>
        <w:bCs w:val="0"/>
        <w:i w:val="0"/>
        <w:iCs w:val="0"/>
        <w:spacing w:val="-1"/>
        <w:w w:val="99"/>
        <w:sz w:val="18"/>
        <w:szCs w:val="18"/>
        <w:lang w:val="en-US" w:eastAsia="en-US" w:bidi="ar-SA"/>
      </w:rPr>
    </w:lvl>
    <w:lvl w:ilvl="1" w:tplc="E762500E">
      <w:numFmt w:val="bullet"/>
      <w:lvlText w:val="•"/>
      <w:lvlJc w:val="left"/>
      <w:pPr>
        <w:ind w:left="2224" w:hanging="188"/>
      </w:pPr>
      <w:rPr>
        <w:rFonts w:hint="default"/>
        <w:lang w:val="en-US" w:eastAsia="en-US" w:bidi="ar-SA"/>
      </w:rPr>
    </w:lvl>
    <w:lvl w:ilvl="2" w:tplc="A38CBE50">
      <w:numFmt w:val="bullet"/>
      <w:lvlText w:val="•"/>
      <w:lvlJc w:val="left"/>
      <w:pPr>
        <w:ind w:left="3148" w:hanging="188"/>
      </w:pPr>
      <w:rPr>
        <w:rFonts w:hint="default"/>
        <w:lang w:val="en-US" w:eastAsia="en-US" w:bidi="ar-SA"/>
      </w:rPr>
    </w:lvl>
    <w:lvl w:ilvl="3" w:tplc="9616376C">
      <w:numFmt w:val="bullet"/>
      <w:lvlText w:val="•"/>
      <w:lvlJc w:val="left"/>
      <w:pPr>
        <w:ind w:left="4072" w:hanging="188"/>
      </w:pPr>
      <w:rPr>
        <w:rFonts w:hint="default"/>
        <w:lang w:val="en-US" w:eastAsia="en-US" w:bidi="ar-SA"/>
      </w:rPr>
    </w:lvl>
    <w:lvl w:ilvl="4" w:tplc="B70273E8">
      <w:numFmt w:val="bullet"/>
      <w:lvlText w:val="•"/>
      <w:lvlJc w:val="left"/>
      <w:pPr>
        <w:ind w:left="4996" w:hanging="188"/>
      </w:pPr>
      <w:rPr>
        <w:rFonts w:hint="default"/>
        <w:lang w:val="en-US" w:eastAsia="en-US" w:bidi="ar-SA"/>
      </w:rPr>
    </w:lvl>
    <w:lvl w:ilvl="5" w:tplc="2264CE94">
      <w:numFmt w:val="bullet"/>
      <w:lvlText w:val="•"/>
      <w:lvlJc w:val="left"/>
      <w:pPr>
        <w:ind w:left="5920" w:hanging="188"/>
      </w:pPr>
      <w:rPr>
        <w:rFonts w:hint="default"/>
        <w:lang w:val="en-US" w:eastAsia="en-US" w:bidi="ar-SA"/>
      </w:rPr>
    </w:lvl>
    <w:lvl w:ilvl="6" w:tplc="BB94CB1E">
      <w:numFmt w:val="bullet"/>
      <w:lvlText w:val="•"/>
      <w:lvlJc w:val="left"/>
      <w:pPr>
        <w:ind w:left="6844" w:hanging="188"/>
      </w:pPr>
      <w:rPr>
        <w:rFonts w:hint="default"/>
        <w:lang w:val="en-US" w:eastAsia="en-US" w:bidi="ar-SA"/>
      </w:rPr>
    </w:lvl>
    <w:lvl w:ilvl="7" w:tplc="D0A03D98">
      <w:numFmt w:val="bullet"/>
      <w:lvlText w:val="•"/>
      <w:lvlJc w:val="left"/>
      <w:pPr>
        <w:ind w:left="7768" w:hanging="188"/>
      </w:pPr>
      <w:rPr>
        <w:rFonts w:hint="default"/>
        <w:lang w:val="en-US" w:eastAsia="en-US" w:bidi="ar-SA"/>
      </w:rPr>
    </w:lvl>
    <w:lvl w:ilvl="8" w:tplc="7DF0E0B2">
      <w:numFmt w:val="bullet"/>
      <w:lvlText w:val="•"/>
      <w:lvlJc w:val="left"/>
      <w:pPr>
        <w:ind w:left="8692" w:hanging="188"/>
      </w:pPr>
      <w:rPr>
        <w:rFonts w:hint="default"/>
        <w:lang w:val="en-US" w:eastAsia="en-US" w:bidi="ar-SA"/>
      </w:rPr>
    </w:lvl>
  </w:abstractNum>
  <w:abstractNum w:abstractNumId="34" w15:restartNumberingAfterBreak="0">
    <w:nsid w:val="1B4C58E4"/>
    <w:multiLevelType w:val="hybridMultilevel"/>
    <w:tmpl w:val="DF5C633C"/>
    <w:lvl w:ilvl="0" w:tplc="758A9BE8">
      <w:start w:val="3"/>
      <w:numFmt w:val="lowerLetter"/>
      <w:lvlText w:val="%1)"/>
      <w:lvlJc w:val="left"/>
      <w:pPr>
        <w:ind w:left="1292" w:hanging="353"/>
      </w:pPr>
      <w:rPr>
        <w:rFonts w:ascii="Arial" w:eastAsia="Arial" w:hAnsi="Arial" w:cs="Arial" w:hint="default"/>
        <w:b w:val="0"/>
        <w:bCs w:val="0"/>
        <w:i w:val="0"/>
        <w:iCs w:val="0"/>
        <w:spacing w:val="0"/>
        <w:w w:val="99"/>
        <w:sz w:val="20"/>
        <w:szCs w:val="20"/>
        <w:lang w:val="en-US" w:eastAsia="en-US" w:bidi="ar-SA"/>
      </w:rPr>
    </w:lvl>
    <w:lvl w:ilvl="1" w:tplc="A740F3EE">
      <w:numFmt w:val="bullet"/>
      <w:lvlText w:val="•"/>
      <w:lvlJc w:val="left"/>
      <w:pPr>
        <w:ind w:left="2224" w:hanging="353"/>
      </w:pPr>
      <w:rPr>
        <w:rFonts w:hint="default"/>
        <w:lang w:val="en-US" w:eastAsia="en-US" w:bidi="ar-SA"/>
      </w:rPr>
    </w:lvl>
    <w:lvl w:ilvl="2" w:tplc="ADBEE24C">
      <w:numFmt w:val="bullet"/>
      <w:lvlText w:val="•"/>
      <w:lvlJc w:val="left"/>
      <w:pPr>
        <w:ind w:left="3148" w:hanging="353"/>
      </w:pPr>
      <w:rPr>
        <w:rFonts w:hint="default"/>
        <w:lang w:val="en-US" w:eastAsia="en-US" w:bidi="ar-SA"/>
      </w:rPr>
    </w:lvl>
    <w:lvl w:ilvl="3" w:tplc="0942724A">
      <w:numFmt w:val="bullet"/>
      <w:lvlText w:val="•"/>
      <w:lvlJc w:val="left"/>
      <w:pPr>
        <w:ind w:left="4072" w:hanging="353"/>
      </w:pPr>
      <w:rPr>
        <w:rFonts w:hint="default"/>
        <w:lang w:val="en-US" w:eastAsia="en-US" w:bidi="ar-SA"/>
      </w:rPr>
    </w:lvl>
    <w:lvl w:ilvl="4" w:tplc="0FC8E63E">
      <w:numFmt w:val="bullet"/>
      <w:lvlText w:val="•"/>
      <w:lvlJc w:val="left"/>
      <w:pPr>
        <w:ind w:left="4996" w:hanging="353"/>
      </w:pPr>
      <w:rPr>
        <w:rFonts w:hint="default"/>
        <w:lang w:val="en-US" w:eastAsia="en-US" w:bidi="ar-SA"/>
      </w:rPr>
    </w:lvl>
    <w:lvl w:ilvl="5" w:tplc="845664CA">
      <w:numFmt w:val="bullet"/>
      <w:lvlText w:val="•"/>
      <w:lvlJc w:val="left"/>
      <w:pPr>
        <w:ind w:left="5920" w:hanging="353"/>
      </w:pPr>
      <w:rPr>
        <w:rFonts w:hint="default"/>
        <w:lang w:val="en-US" w:eastAsia="en-US" w:bidi="ar-SA"/>
      </w:rPr>
    </w:lvl>
    <w:lvl w:ilvl="6" w:tplc="184EE42C">
      <w:numFmt w:val="bullet"/>
      <w:lvlText w:val="•"/>
      <w:lvlJc w:val="left"/>
      <w:pPr>
        <w:ind w:left="6844" w:hanging="353"/>
      </w:pPr>
      <w:rPr>
        <w:rFonts w:hint="default"/>
        <w:lang w:val="en-US" w:eastAsia="en-US" w:bidi="ar-SA"/>
      </w:rPr>
    </w:lvl>
    <w:lvl w:ilvl="7" w:tplc="21F4D716">
      <w:numFmt w:val="bullet"/>
      <w:lvlText w:val="•"/>
      <w:lvlJc w:val="left"/>
      <w:pPr>
        <w:ind w:left="7768" w:hanging="353"/>
      </w:pPr>
      <w:rPr>
        <w:rFonts w:hint="default"/>
        <w:lang w:val="en-US" w:eastAsia="en-US" w:bidi="ar-SA"/>
      </w:rPr>
    </w:lvl>
    <w:lvl w:ilvl="8" w:tplc="F82C5920">
      <w:numFmt w:val="bullet"/>
      <w:lvlText w:val="•"/>
      <w:lvlJc w:val="left"/>
      <w:pPr>
        <w:ind w:left="8692" w:hanging="353"/>
      </w:pPr>
      <w:rPr>
        <w:rFonts w:hint="default"/>
        <w:lang w:val="en-US" w:eastAsia="en-US" w:bidi="ar-SA"/>
      </w:rPr>
    </w:lvl>
  </w:abstractNum>
  <w:abstractNum w:abstractNumId="35" w15:restartNumberingAfterBreak="0">
    <w:nsid w:val="1BBD462D"/>
    <w:multiLevelType w:val="hybridMultilevel"/>
    <w:tmpl w:val="C00E8F26"/>
    <w:lvl w:ilvl="0" w:tplc="37A4E726">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648251BE">
      <w:numFmt w:val="bullet"/>
      <w:lvlText w:val="•"/>
      <w:lvlJc w:val="left"/>
      <w:pPr>
        <w:ind w:left="1832" w:hanging="360"/>
      </w:pPr>
      <w:rPr>
        <w:rFonts w:hint="default"/>
        <w:lang w:val="en-US" w:eastAsia="en-US" w:bidi="ar-SA"/>
      </w:rPr>
    </w:lvl>
    <w:lvl w:ilvl="2" w:tplc="60B8D7B4">
      <w:numFmt w:val="bullet"/>
      <w:lvlText w:val="•"/>
      <w:lvlJc w:val="left"/>
      <w:pPr>
        <w:ind w:left="2825" w:hanging="360"/>
      </w:pPr>
      <w:rPr>
        <w:rFonts w:hint="default"/>
        <w:lang w:val="en-US" w:eastAsia="en-US" w:bidi="ar-SA"/>
      </w:rPr>
    </w:lvl>
    <w:lvl w:ilvl="3" w:tplc="B980FC12">
      <w:numFmt w:val="bullet"/>
      <w:lvlText w:val="•"/>
      <w:lvlJc w:val="left"/>
      <w:pPr>
        <w:ind w:left="3817" w:hanging="360"/>
      </w:pPr>
      <w:rPr>
        <w:rFonts w:hint="default"/>
        <w:lang w:val="en-US" w:eastAsia="en-US" w:bidi="ar-SA"/>
      </w:rPr>
    </w:lvl>
    <w:lvl w:ilvl="4" w:tplc="EFC86CFC">
      <w:numFmt w:val="bullet"/>
      <w:lvlText w:val="•"/>
      <w:lvlJc w:val="left"/>
      <w:pPr>
        <w:ind w:left="4810" w:hanging="360"/>
      </w:pPr>
      <w:rPr>
        <w:rFonts w:hint="default"/>
        <w:lang w:val="en-US" w:eastAsia="en-US" w:bidi="ar-SA"/>
      </w:rPr>
    </w:lvl>
    <w:lvl w:ilvl="5" w:tplc="6A70B1E0">
      <w:numFmt w:val="bullet"/>
      <w:lvlText w:val="•"/>
      <w:lvlJc w:val="left"/>
      <w:pPr>
        <w:ind w:left="5803" w:hanging="360"/>
      </w:pPr>
      <w:rPr>
        <w:rFonts w:hint="default"/>
        <w:lang w:val="en-US" w:eastAsia="en-US" w:bidi="ar-SA"/>
      </w:rPr>
    </w:lvl>
    <w:lvl w:ilvl="6" w:tplc="5DFC1B4E">
      <w:numFmt w:val="bullet"/>
      <w:lvlText w:val="•"/>
      <w:lvlJc w:val="left"/>
      <w:pPr>
        <w:ind w:left="6795" w:hanging="360"/>
      </w:pPr>
      <w:rPr>
        <w:rFonts w:hint="default"/>
        <w:lang w:val="en-US" w:eastAsia="en-US" w:bidi="ar-SA"/>
      </w:rPr>
    </w:lvl>
    <w:lvl w:ilvl="7" w:tplc="DA24456A">
      <w:numFmt w:val="bullet"/>
      <w:lvlText w:val="•"/>
      <w:lvlJc w:val="left"/>
      <w:pPr>
        <w:ind w:left="7788" w:hanging="360"/>
      </w:pPr>
      <w:rPr>
        <w:rFonts w:hint="default"/>
        <w:lang w:val="en-US" w:eastAsia="en-US" w:bidi="ar-SA"/>
      </w:rPr>
    </w:lvl>
    <w:lvl w:ilvl="8" w:tplc="5DF01C22">
      <w:numFmt w:val="bullet"/>
      <w:lvlText w:val="•"/>
      <w:lvlJc w:val="left"/>
      <w:pPr>
        <w:ind w:left="8781" w:hanging="360"/>
      </w:pPr>
      <w:rPr>
        <w:rFonts w:hint="default"/>
        <w:lang w:val="en-US" w:eastAsia="en-US" w:bidi="ar-SA"/>
      </w:rPr>
    </w:lvl>
  </w:abstractNum>
  <w:abstractNum w:abstractNumId="36" w15:restartNumberingAfterBreak="0">
    <w:nsid w:val="1D2A103A"/>
    <w:multiLevelType w:val="hybridMultilevel"/>
    <w:tmpl w:val="7F1E45C6"/>
    <w:lvl w:ilvl="0" w:tplc="12C80A56">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E80A7B7C">
      <w:numFmt w:val="bullet"/>
      <w:lvlText w:val="o"/>
      <w:lvlJc w:val="left"/>
      <w:pPr>
        <w:ind w:left="1416" w:hanging="224"/>
      </w:pPr>
      <w:rPr>
        <w:rFonts w:ascii="Courier New" w:eastAsia="Courier New" w:hAnsi="Courier New" w:cs="Courier New" w:hint="default"/>
        <w:b w:val="0"/>
        <w:bCs w:val="0"/>
        <w:i w:val="0"/>
        <w:iCs w:val="0"/>
        <w:w w:val="100"/>
        <w:sz w:val="22"/>
        <w:szCs w:val="22"/>
        <w:lang w:val="en-US" w:eastAsia="en-US" w:bidi="ar-SA"/>
      </w:rPr>
    </w:lvl>
    <w:lvl w:ilvl="2" w:tplc="E2D80F6E">
      <w:numFmt w:val="bullet"/>
      <w:lvlText w:val="•"/>
      <w:lvlJc w:val="left"/>
      <w:pPr>
        <w:ind w:left="2458" w:hanging="224"/>
      </w:pPr>
      <w:rPr>
        <w:rFonts w:hint="default"/>
        <w:lang w:val="en-US" w:eastAsia="en-US" w:bidi="ar-SA"/>
      </w:rPr>
    </w:lvl>
    <w:lvl w:ilvl="3" w:tplc="67DAB38E">
      <w:numFmt w:val="bullet"/>
      <w:lvlText w:val="•"/>
      <w:lvlJc w:val="left"/>
      <w:pPr>
        <w:ind w:left="3496" w:hanging="224"/>
      </w:pPr>
      <w:rPr>
        <w:rFonts w:hint="default"/>
        <w:lang w:val="en-US" w:eastAsia="en-US" w:bidi="ar-SA"/>
      </w:rPr>
    </w:lvl>
    <w:lvl w:ilvl="4" w:tplc="BEAEBECA">
      <w:numFmt w:val="bullet"/>
      <w:lvlText w:val="•"/>
      <w:lvlJc w:val="left"/>
      <w:pPr>
        <w:ind w:left="4535" w:hanging="224"/>
      </w:pPr>
      <w:rPr>
        <w:rFonts w:hint="default"/>
        <w:lang w:val="en-US" w:eastAsia="en-US" w:bidi="ar-SA"/>
      </w:rPr>
    </w:lvl>
    <w:lvl w:ilvl="5" w:tplc="BE3A5820">
      <w:numFmt w:val="bullet"/>
      <w:lvlText w:val="•"/>
      <w:lvlJc w:val="left"/>
      <w:pPr>
        <w:ind w:left="5573" w:hanging="224"/>
      </w:pPr>
      <w:rPr>
        <w:rFonts w:hint="default"/>
        <w:lang w:val="en-US" w:eastAsia="en-US" w:bidi="ar-SA"/>
      </w:rPr>
    </w:lvl>
    <w:lvl w:ilvl="6" w:tplc="4D984124">
      <w:numFmt w:val="bullet"/>
      <w:lvlText w:val="•"/>
      <w:lvlJc w:val="left"/>
      <w:pPr>
        <w:ind w:left="6612" w:hanging="224"/>
      </w:pPr>
      <w:rPr>
        <w:rFonts w:hint="default"/>
        <w:lang w:val="en-US" w:eastAsia="en-US" w:bidi="ar-SA"/>
      </w:rPr>
    </w:lvl>
    <w:lvl w:ilvl="7" w:tplc="67BE4524">
      <w:numFmt w:val="bullet"/>
      <w:lvlText w:val="•"/>
      <w:lvlJc w:val="left"/>
      <w:pPr>
        <w:ind w:left="7650" w:hanging="224"/>
      </w:pPr>
      <w:rPr>
        <w:rFonts w:hint="default"/>
        <w:lang w:val="en-US" w:eastAsia="en-US" w:bidi="ar-SA"/>
      </w:rPr>
    </w:lvl>
    <w:lvl w:ilvl="8" w:tplc="E8720A92">
      <w:numFmt w:val="bullet"/>
      <w:lvlText w:val="•"/>
      <w:lvlJc w:val="left"/>
      <w:pPr>
        <w:ind w:left="8689" w:hanging="224"/>
      </w:pPr>
      <w:rPr>
        <w:rFonts w:hint="default"/>
        <w:lang w:val="en-US" w:eastAsia="en-US" w:bidi="ar-SA"/>
      </w:rPr>
    </w:lvl>
  </w:abstractNum>
  <w:abstractNum w:abstractNumId="37" w15:restartNumberingAfterBreak="0">
    <w:nsid w:val="1D5F6CD6"/>
    <w:multiLevelType w:val="multilevel"/>
    <w:tmpl w:val="3F62EA80"/>
    <w:lvl w:ilvl="0">
      <w:start w:val="24"/>
      <w:numFmt w:val="decimal"/>
      <w:lvlText w:val="%1"/>
      <w:lvlJc w:val="left"/>
      <w:pPr>
        <w:ind w:left="1321" w:hanging="723"/>
      </w:pPr>
      <w:rPr>
        <w:rFonts w:hint="default"/>
        <w:lang w:val="en-US" w:eastAsia="en-US" w:bidi="ar-SA"/>
      </w:rPr>
    </w:lvl>
    <w:lvl w:ilvl="1">
      <w:start w:val="1"/>
      <w:numFmt w:val="decimal"/>
      <w:lvlText w:val="%1.%2"/>
      <w:lvlJc w:val="left"/>
      <w:pPr>
        <w:ind w:left="1321" w:hanging="723"/>
        <w:jc w:val="right"/>
      </w:pPr>
      <w:rPr>
        <w:rFonts w:ascii="Trebuchet MS" w:eastAsia="Trebuchet MS" w:hAnsi="Trebuchet MS" w:cs="Trebuchet MS" w:hint="default"/>
        <w:b w:val="0"/>
        <w:bCs w:val="0"/>
        <w:i w:val="0"/>
        <w:iCs w:val="0"/>
        <w:spacing w:val="-6"/>
        <w:w w:val="69"/>
        <w:sz w:val="21"/>
        <w:szCs w:val="21"/>
        <w:lang w:val="en-US" w:eastAsia="en-US" w:bidi="ar-SA"/>
      </w:rPr>
    </w:lvl>
    <w:lvl w:ilvl="2">
      <w:numFmt w:val="bullet"/>
      <w:lvlText w:val="•"/>
      <w:lvlJc w:val="left"/>
      <w:pPr>
        <w:ind w:left="1321" w:hanging="363"/>
      </w:pPr>
      <w:rPr>
        <w:rFonts w:ascii="Courier New" w:eastAsia="Courier New" w:hAnsi="Courier New" w:cs="Courier New" w:hint="default"/>
        <w:b w:val="0"/>
        <w:bCs w:val="0"/>
        <w:i w:val="0"/>
        <w:iCs w:val="0"/>
        <w:w w:val="76"/>
        <w:sz w:val="22"/>
        <w:szCs w:val="22"/>
        <w:lang w:val="en-US" w:eastAsia="en-US" w:bidi="ar-SA"/>
      </w:rPr>
    </w:lvl>
    <w:lvl w:ilvl="3">
      <w:numFmt w:val="bullet"/>
      <w:lvlText w:val="•"/>
      <w:lvlJc w:val="left"/>
      <w:pPr>
        <w:ind w:left="4086" w:hanging="363"/>
      </w:pPr>
      <w:rPr>
        <w:rFonts w:hint="default"/>
        <w:lang w:val="en-US" w:eastAsia="en-US" w:bidi="ar-SA"/>
      </w:rPr>
    </w:lvl>
    <w:lvl w:ilvl="4">
      <w:numFmt w:val="bullet"/>
      <w:lvlText w:val="•"/>
      <w:lvlJc w:val="left"/>
      <w:pPr>
        <w:ind w:left="5008" w:hanging="363"/>
      </w:pPr>
      <w:rPr>
        <w:rFonts w:hint="default"/>
        <w:lang w:val="en-US" w:eastAsia="en-US" w:bidi="ar-SA"/>
      </w:rPr>
    </w:lvl>
    <w:lvl w:ilvl="5">
      <w:numFmt w:val="bullet"/>
      <w:lvlText w:val="•"/>
      <w:lvlJc w:val="left"/>
      <w:pPr>
        <w:ind w:left="5930" w:hanging="363"/>
      </w:pPr>
      <w:rPr>
        <w:rFonts w:hint="default"/>
        <w:lang w:val="en-US" w:eastAsia="en-US" w:bidi="ar-SA"/>
      </w:rPr>
    </w:lvl>
    <w:lvl w:ilvl="6">
      <w:numFmt w:val="bullet"/>
      <w:lvlText w:val="•"/>
      <w:lvlJc w:val="left"/>
      <w:pPr>
        <w:ind w:left="6852" w:hanging="363"/>
      </w:pPr>
      <w:rPr>
        <w:rFonts w:hint="default"/>
        <w:lang w:val="en-US" w:eastAsia="en-US" w:bidi="ar-SA"/>
      </w:rPr>
    </w:lvl>
    <w:lvl w:ilvl="7">
      <w:numFmt w:val="bullet"/>
      <w:lvlText w:val="•"/>
      <w:lvlJc w:val="left"/>
      <w:pPr>
        <w:ind w:left="7774" w:hanging="363"/>
      </w:pPr>
      <w:rPr>
        <w:rFonts w:hint="default"/>
        <w:lang w:val="en-US" w:eastAsia="en-US" w:bidi="ar-SA"/>
      </w:rPr>
    </w:lvl>
    <w:lvl w:ilvl="8">
      <w:numFmt w:val="bullet"/>
      <w:lvlText w:val="•"/>
      <w:lvlJc w:val="left"/>
      <w:pPr>
        <w:ind w:left="8696" w:hanging="363"/>
      </w:pPr>
      <w:rPr>
        <w:rFonts w:hint="default"/>
        <w:lang w:val="en-US" w:eastAsia="en-US" w:bidi="ar-SA"/>
      </w:rPr>
    </w:lvl>
  </w:abstractNum>
  <w:abstractNum w:abstractNumId="38" w15:restartNumberingAfterBreak="0">
    <w:nsid w:val="1D725103"/>
    <w:multiLevelType w:val="hybridMultilevel"/>
    <w:tmpl w:val="5208594C"/>
    <w:lvl w:ilvl="0" w:tplc="17F201AE">
      <w:start w:val="5"/>
      <w:numFmt w:val="lowerLetter"/>
      <w:lvlText w:val="%1)"/>
      <w:lvlJc w:val="left"/>
      <w:pPr>
        <w:ind w:left="1126" w:hanging="188"/>
      </w:pPr>
      <w:rPr>
        <w:rFonts w:ascii="Arial" w:eastAsia="Arial" w:hAnsi="Arial" w:cs="Arial" w:hint="default"/>
        <w:b w:val="0"/>
        <w:bCs w:val="0"/>
        <w:i w:val="0"/>
        <w:iCs w:val="0"/>
        <w:spacing w:val="-1"/>
        <w:w w:val="99"/>
        <w:sz w:val="18"/>
        <w:szCs w:val="18"/>
        <w:lang w:val="en-US" w:eastAsia="en-US" w:bidi="ar-SA"/>
      </w:rPr>
    </w:lvl>
    <w:lvl w:ilvl="1" w:tplc="C748A018">
      <w:numFmt w:val="bullet"/>
      <w:lvlText w:val="•"/>
      <w:lvlJc w:val="left"/>
      <w:pPr>
        <w:ind w:left="2062" w:hanging="188"/>
      </w:pPr>
      <w:rPr>
        <w:rFonts w:hint="default"/>
        <w:lang w:val="en-US" w:eastAsia="en-US" w:bidi="ar-SA"/>
      </w:rPr>
    </w:lvl>
    <w:lvl w:ilvl="2" w:tplc="589E3722">
      <w:numFmt w:val="bullet"/>
      <w:lvlText w:val="•"/>
      <w:lvlJc w:val="left"/>
      <w:pPr>
        <w:ind w:left="3004" w:hanging="188"/>
      </w:pPr>
      <w:rPr>
        <w:rFonts w:hint="default"/>
        <w:lang w:val="en-US" w:eastAsia="en-US" w:bidi="ar-SA"/>
      </w:rPr>
    </w:lvl>
    <w:lvl w:ilvl="3" w:tplc="9F9814C8">
      <w:numFmt w:val="bullet"/>
      <w:lvlText w:val="•"/>
      <w:lvlJc w:val="left"/>
      <w:pPr>
        <w:ind w:left="3946" w:hanging="188"/>
      </w:pPr>
      <w:rPr>
        <w:rFonts w:hint="default"/>
        <w:lang w:val="en-US" w:eastAsia="en-US" w:bidi="ar-SA"/>
      </w:rPr>
    </w:lvl>
    <w:lvl w:ilvl="4" w:tplc="A3BCF1AA">
      <w:numFmt w:val="bullet"/>
      <w:lvlText w:val="•"/>
      <w:lvlJc w:val="left"/>
      <w:pPr>
        <w:ind w:left="4888" w:hanging="188"/>
      </w:pPr>
      <w:rPr>
        <w:rFonts w:hint="default"/>
        <w:lang w:val="en-US" w:eastAsia="en-US" w:bidi="ar-SA"/>
      </w:rPr>
    </w:lvl>
    <w:lvl w:ilvl="5" w:tplc="CBBECC5E">
      <w:numFmt w:val="bullet"/>
      <w:lvlText w:val="•"/>
      <w:lvlJc w:val="left"/>
      <w:pPr>
        <w:ind w:left="5830" w:hanging="188"/>
      </w:pPr>
      <w:rPr>
        <w:rFonts w:hint="default"/>
        <w:lang w:val="en-US" w:eastAsia="en-US" w:bidi="ar-SA"/>
      </w:rPr>
    </w:lvl>
    <w:lvl w:ilvl="6" w:tplc="B618342E">
      <w:numFmt w:val="bullet"/>
      <w:lvlText w:val="•"/>
      <w:lvlJc w:val="left"/>
      <w:pPr>
        <w:ind w:left="6772" w:hanging="188"/>
      </w:pPr>
      <w:rPr>
        <w:rFonts w:hint="default"/>
        <w:lang w:val="en-US" w:eastAsia="en-US" w:bidi="ar-SA"/>
      </w:rPr>
    </w:lvl>
    <w:lvl w:ilvl="7" w:tplc="2A2C54D6">
      <w:numFmt w:val="bullet"/>
      <w:lvlText w:val="•"/>
      <w:lvlJc w:val="left"/>
      <w:pPr>
        <w:ind w:left="7714" w:hanging="188"/>
      </w:pPr>
      <w:rPr>
        <w:rFonts w:hint="default"/>
        <w:lang w:val="en-US" w:eastAsia="en-US" w:bidi="ar-SA"/>
      </w:rPr>
    </w:lvl>
    <w:lvl w:ilvl="8" w:tplc="1236FFB0">
      <w:numFmt w:val="bullet"/>
      <w:lvlText w:val="•"/>
      <w:lvlJc w:val="left"/>
      <w:pPr>
        <w:ind w:left="8656" w:hanging="188"/>
      </w:pPr>
      <w:rPr>
        <w:rFonts w:hint="default"/>
        <w:lang w:val="en-US" w:eastAsia="en-US" w:bidi="ar-SA"/>
      </w:rPr>
    </w:lvl>
  </w:abstractNum>
  <w:abstractNum w:abstractNumId="39" w15:restartNumberingAfterBreak="0">
    <w:nsid w:val="1E490592"/>
    <w:multiLevelType w:val="multilevel"/>
    <w:tmpl w:val="A5A42E70"/>
    <w:lvl w:ilvl="0">
      <w:start w:val="6"/>
      <w:numFmt w:val="decimal"/>
      <w:lvlText w:val="%1"/>
      <w:lvlJc w:val="left"/>
      <w:pPr>
        <w:ind w:left="509" w:hanging="397"/>
      </w:pPr>
      <w:rPr>
        <w:rFonts w:ascii="Arial" w:eastAsia="Arial" w:hAnsi="Arial" w:cs="Arial" w:hint="default"/>
        <w:b/>
        <w:bCs/>
        <w:i w:val="0"/>
        <w:iCs w:val="0"/>
        <w:w w:val="100"/>
        <w:sz w:val="24"/>
        <w:szCs w:val="24"/>
        <w:lang w:val="en-US" w:eastAsia="en-US" w:bidi="ar-SA"/>
      </w:rPr>
    </w:lvl>
    <w:lvl w:ilvl="1">
      <w:start w:val="1"/>
      <w:numFmt w:val="decimal"/>
      <w:lvlText w:val="%1.%2"/>
      <w:lvlJc w:val="left"/>
      <w:pPr>
        <w:ind w:left="509" w:hanging="397"/>
      </w:pPr>
      <w:rPr>
        <w:rFonts w:ascii="Arial" w:eastAsia="Arial" w:hAnsi="Arial" w:cs="Arial" w:hint="default"/>
        <w:b/>
        <w:bCs/>
        <w:i w:val="0"/>
        <w:iCs w:val="0"/>
        <w:spacing w:val="-1"/>
        <w:w w:val="100"/>
        <w:sz w:val="22"/>
        <w:szCs w:val="22"/>
        <w:lang w:val="en-US" w:eastAsia="en-US" w:bidi="ar-SA"/>
      </w:rPr>
    </w:lvl>
    <w:lvl w:ilvl="2">
      <w:start w:val="1"/>
      <w:numFmt w:val="decimal"/>
      <w:lvlText w:val="%1.%2.%3"/>
      <w:lvlJc w:val="left"/>
      <w:pPr>
        <w:ind w:left="1116" w:hanging="720"/>
      </w:pPr>
      <w:rPr>
        <w:rFonts w:ascii="Arial" w:eastAsia="Arial" w:hAnsi="Arial" w:cs="Arial" w:hint="default"/>
        <w:b/>
        <w:bCs/>
        <w:i w:val="0"/>
        <w:iCs w:val="0"/>
        <w:spacing w:val="-1"/>
        <w:w w:val="100"/>
        <w:sz w:val="22"/>
        <w:szCs w:val="22"/>
        <w:lang w:val="en-US" w:eastAsia="en-US" w:bidi="ar-SA"/>
      </w:rPr>
    </w:lvl>
    <w:lvl w:ilvl="3">
      <w:numFmt w:val="bullet"/>
      <w:lvlText w:val="•"/>
      <w:lvlJc w:val="left"/>
      <w:pPr>
        <w:ind w:left="119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4">
      <w:numFmt w:val="bullet"/>
      <w:lvlText w:val="o"/>
      <w:lvlJc w:val="left"/>
      <w:pPr>
        <w:ind w:left="1553" w:hanging="360"/>
      </w:pPr>
      <w:rPr>
        <w:rFonts w:ascii="Courier New" w:eastAsia="Courier New" w:hAnsi="Courier New" w:cs="Courier New" w:hint="default"/>
        <w:b w:val="0"/>
        <w:bCs w:val="0"/>
        <w:i w:val="0"/>
        <w:iCs w:val="0"/>
        <w:w w:val="100"/>
        <w:sz w:val="22"/>
        <w:szCs w:val="22"/>
        <w:lang w:val="en-US" w:eastAsia="en-US" w:bidi="ar-SA"/>
      </w:rPr>
    </w:lvl>
    <w:lvl w:ilvl="5">
      <w:numFmt w:val="bullet"/>
      <w:lvlText w:val="•"/>
      <w:lvlJc w:val="left"/>
      <w:pPr>
        <w:ind w:left="4190" w:hanging="360"/>
      </w:pPr>
      <w:rPr>
        <w:rFonts w:hint="default"/>
        <w:lang w:val="en-US" w:eastAsia="en-US" w:bidi="ar-SA"/>
      </w:rPr>
    </w:lvl>
    <w:lvl w:ilvl="6">
      <w:numFmt w:val="bullet"/>
      <w:lvlText w:val="•"/>
      <w:lvlJc w:val="left"/>
      <w:pPr>
        <w:ind w:left="5505" w:hanging="360"/>
      </w:pPr>
      <w:rPr>
        <w:rFonts w:hint="default"/>
        <w:lang w:val="en-US" w:eastAsia="en-US" w:bidi="ar-SA"/>
      </w:rPr>
    </w:lvl>
    <w:lvl w:ilvl="7">
      <w:numFmt w:val="bullet"/>
      <w:lvlText w:val="•"/>
      <w:lvlJc w:val="left"/>
      <w:pPr>
        <w:ind w:left="6820" w:hanging="360"/>
      </w:pPr>
      <w:rPr>
        <w:rFonts w:hint="default"/>
        <w:lang w:val="en-US" w:eastAsia="en-US" w:bidi="ar-SA"/>
      </w:rPr>
    </w:lvl>
    <w:lvl w:ilvl="8">
      <w:numFmt w:val="bullet"/>
      <w:lvlText w:val="•"/>
      <w:lvlJc w:val="left"/>
      <w:pPr>
        <w:ind w:left="8136" w:hanging="360"/>
      </w:pPr>
      <w:rPr>
        <w:rFonts w:hint="default"/>
        <w:lang w:val="en-US" w:eastAsia="en-US" w:bidi="ar-SA"/>
      </w:rPr>
    </w:lvl>
  </w:abstractNum>
  <w:abstractNum w:abstractNumId="40" w15:restartNumberingAfterBreak="0">
    <w:nsid w:val="1E9A3343"/>
    <w:multiLevelType w:val="hybridMultilevel"/>
    <w:tmpl w:val="7E4EE682"/>
    <w:lvl w:ilvl="0" w:tplc="8A323E40">
      <w:start w:val="1"/>
      <w:numFmt w:val="lowerLetter"/>
      <w:lvlText w:val="%1."/>
      <w:lvlJc w:val="left"/>
      <w:pPr>
        <w:ind w:left="473" w:hanging="361"/>
      </w:pPr>
      <w:rPr>
        <w:rFonts w:ascii="Arial" w:eastAsia="Arial" w:hAnsi="Arial" w:cs="Arial" w:hint="default"/>
        <w:b w:val="0"/>
        <w:bCs w:val="0"/>
        <w:i w:val="0"/>
        <w:iCs w:val="0"/>
        <w:spacing w:val="-1"/>
        <w:w w:val="100"/>
        <w:sz w:val="22"/>
        <w:szCs w:val="22"/>
        <w:lang w:val="en-US" w:eastAsia="en-US" w:bidi="ar-SA"/>
      </w:rPr>
    </w:lvl>
    <w:lvl w:ilvl="1" w:tplc="74C2D530">
      <w:numFmt w:val="bullet"/>
      <w:lvlText w:val="•"/>
      <w:lvlJc w:val="left"/>
      <w:pPr>
        <w:ind w:left="119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2" w:tplc="1772F408">
      <w:numFmt w:val="bullet"/>
      <w:lvlText w:val="•"/>
      <w:lvlJc w:val="left"/>
      <w:pPr>
        <w:ind w:left="2262" w:hanging="360"/>
      </w:pPr>
      <w:rPr>
        <w:rFonts w:hint="default"/>
        <w:lang w:val="en-US" w:eastAsia="en-US" w:bidi="ar-SA"/>
      </w:rPr>
    </w:lvl>
    <w:lvl w:ilvl="3" w:tplc="6866A59E">
      <w:numFmt w:val="bullet"/>
      <w:lvlText w:val="•"/>
      <w:lvlJc w:val="left"/>
      <w:pPr>
        <w:ind w:left="3325" w:hanging="360"/>
      </w:pPr>
      <w:rPr>
        <w:rFonts w:hint="default"/>
        <w:lang w:val="en-US" w:eastAsia="en-US" w:bidi="ar-SA"/>
      </w:rPr>
    </w:lvl>
    <w:lvl w:ilvl="4" w:tplc="4174674C">
      <w:numFmt w:val="bullet"/>
      <w:lvlText w:val="•"/>
      <w:lvlJc w:val="left"/>
      <w:pPr>
        <w:ind w:left="4388" w:hanging="360"/>
      </w:pPr>
      <w:rPr>
        <w:rFonts w:hint="default"/>
        <w:lang w:val="en-US" w:eastAsia="en-US" w:bidi="ar-SA"/>
      </w:rPr>
    </w:lvl>
    <w:lvl w:ilvl="5" w:tplc="484E52BC">
      <w:numFmt w:val="bullet"/>
      <w:lvlText w:val="•"/>
      <w:lvlJc w:val="left"/>
      <w:pPr>
        <w:ind w:left="5451" w:hanging="360"/>
      </w:pPr>
      <w:rPr>
        <w:rFonts w:hint="default"/>
        <w:lang w:val="en-US" w:eastAsia="en-US" w:bidi="ar-SA"/>
      </w:rPr>
    </w:lvl>
    <w:lvl w:ilvl="6" w:tplc="5D7E22A6">
      <w:numFmt w:val="bullet"/>
      <w:lvlText w:val="•"/>
      <w:lvlJc w:val="left"/>
      <w:pPr>
        <w:ind w:left="6514" w:hanging="360"/>
      </w:pPr>
      <w:rPr>
        <w:rFonts w:hint="default"/>
        <w:lang w:val="en-US" w:eastAsia="en-US" w:bidi="ar-SA"/>
      </w:rPr>
    </w:lvl>
    <w:lvl w:ilvl="7" w:tplc="9EB63BB6">
      <w:numFmt w:val="bullet"/>
      <w:lvlText w:val="•"/>
      <w:lvlJc w:val="left"/>
      <w:pPr>
        <w:ind w:left="7577" w:hanging="360"/>
      </w:pPr>
      <w:rPr>
        <w:rFonts w:hint="default"/>
        <w:lang w:val="en-US" w:eastAsia="en-US" w:bidi="ar-SA"/>
      </w:rPr>
    </w:lvl>
    <w:lvl w:ilvl="8" w:tplc="37F663A0">
      <w:numFmt w:val="bullet"/>
      <w:lvlText w:val="•"/>
      <w:lvlJc w:val="left"/>
      <w:pPr>
        <w:ind w:left="8640" w:hanging="360"/>
      </w:pPr>
      <w:rPr>
        <w:rFonts w:hint="default"/>
        <w:lang w:val="en-US" w:eastAsia="en-US" w:bidi="ar-SA"/>
      </w:rPr>
    </w:lvl>
  </w:abstractNum>
  <w:abstractNum w:abstractNumId="41" w15:restartNumberingAfterBreak="0">
    <w:nsid w:val="201E637C"/>
    <w:multiLevelType w:val="hybridMultilevel"/>
    <w:tmpl w:val="C9C6264C"/>
    <w:lvl w:ilvl="0" w:tplc="8FA897A8">
      <w:numFmt w:val="bullet"/>
      <w:lvlText w:val="•"/>
      <w:lvlJc w:val="left"/>
      <w:pPr>
        <w:ind w:left="1399"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8AD46722">
      <w:numFmt w:val="bullet"/>
      <w:lvlText w:val="•"/>
      <w:lvlJc w:val="left"/>
      <w:pPr>
        <w:ind w:left="2336" w:hanging="360"/>
      </w:pPr>
      <w:rPr>
        <w:rFonts w:hint="default"/>
        <w:lang w:val="en-US" w:eastAsia="en-US" w:bidi="ar-SA"/>
      </w:rPr>
    </w:lvl>
    <w:lvl w:ilvl="2" w:tplc="DE063252">
      <w:numFmt w:val="bullet"/>
      <w:lvlText w:val="•"/>
      <w:lvlJc w:val="left"/>
      <w:pPr>
        <w:ind w:left="3273" w:hanging="360"/>
      </w:pPr>
      <w:rPr>
        <w:rFonts w:hint="default"/>
        <w:lang w:val="en-US" w:eastAsia="en-US" w:bidi="ar-SA"/>
      </w:rPr>
    </w:lvl>
    <w:lvl w:ilvl="3" w:tplc="FCFE583A">
      <w:numFmt w:val="bullet"/>
      <w:lvlText w:val="•"/>
      <w:lvlJc w:val="left"/>
      <w:pPr>
        <w:ind w:left="4209" w:hanging="360"/>
      </w:pPr>
      <w:rPr>
        <w:rFonts w:hint="default"/>
        <w:lang w:val="en-US" w:eastAsia="en-US" w:bidi="ar-SA"/>
      </w:rPr>
    </w:lvl>
    <w:lvl w:ilvl="4" w:tplc="3A6EFA5A">
      <w:numFmt w:val="bullet"/>
      <w:lvlText w:val="•"/>
      <w:lvlJc w:val="left"/>
      <w:pPr>
        <w:ind w:left="5146" w:hanging="360"/>
      </w:pPr>
      <w:rPr>
        <w:rFonts w:hint="default"/>
        <w:lang w:val="en-US" w:eastAsia="en-US" w:bidi="ar-SA"/>
      </w:rPr>
    </w:lvl>
    <w:lvl w:ilvl="5" w:tplc="FAF4F012">
      <w:numFmt w:val="bullet"/>
      <w:lvlText w:val="•"/>
      <w:lvlJc w:val="left"/>
      <w:pPr>
        <w:ind w:left="6083" w:hanging="360"/>
      </w:pPr>
      <w:rPr>
        <w:rFonts w:hint="default"/>
        <w:lang w:val="en-US" w:eastAsia="en-US" w:bidi="ar-SA"/>
      </w:rPr>
    </w:lvl>
    <w:lvl w:ilvl="6" w:tplc="612C35BA">
      <w:numFmt w:val="bullet"/>
      <w:lvlText w:val="•"/>
      <w:lvlJc w:val="left"/>
      <w:pPr>
        <w:ind w:left="7019" w:hanging="360"/>
      </w:pPr>
      <w:rPr>
        <w:rFonts w:hint="default"/>
        <w:lang w:val="en-US" w:eastAsia="en-US" w:bidi="ar-SA"/>
      </w:rPr>
    </w:lvl>
    <w:lvl w:ilvl="7" w:tplc="913A0C16">
      <w:numFmt w:val="bullet"/>
      <w:lvlText w:val="•"/>
      <w:lvlJc w:val="left"/>
      <w:pPr>
        <w:ind w:left="7956" w:hanging="360"/>
      </w:pPr>
      <w:rPr>
        <w:rFonts w:hint="default"/>
        <w:lang w:val="en-US" w:eastAsia="en-US" w:bidi="ar-SA"/>
      </w:rPr>
    </w:lvl>
    <w:lvl w:ilvl="8" w:tplc="276469D8">
      <w:numFmt w:val="bullet"/>
      <w:lvlText w:val="•"/>
      <w:lvlJc w:val="left"/>
      <w:pPr>
        <w:ind w:left="8893" w:hanging="360"/>
      </w:pPr>
      <w:rPr>
        <w:rFonts w:hint="default"/>
        <w:lang w:val="en-US" w:eastAsia="en-US" w:bidi="ar-SA"/>
      </w:rPr>
    </w:lvl>
  </w:abstractNum>
  <w:abstractNum w:abstractNumId="42" w15:restartNumberingAfterBreak="0">
    <w:nsid w:val="20494B54"/>
    <w:multiLevelType w:val="hybridMultilevel"/>
    <w:tmpl w:val="479EE562"/>
    <w:lvl w:ilvl="0" w:tplc="6EAAF3E0">
      <w:numFmt w:val="bullet"/>
      <w:lvlText w:val="•"/>
      <w:lvlJc w:val="left"/>
      <w:pPr>
        <w:ind w:left="900" w:hanging="428"/>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5B5A15BE">
      <w:numFmt w:val="bullet"/>
      <w:lvlText w:val="o"/>
      <w:lvlJc w:val="left"/>
      <w:pPr>
        <w:ind w:left="1740" w:hanging="360"/>
      </w:pPr>
      <w:rPr>
        <w:rFonts w:ascii="Courier New" w:eastAsia="Courier New" w:hAnsi="Courier New" w:cs="Courier New" w:hint="default"/>
        <w:b w:val="0"/>
        <w:bCs w:val="0"/>
        <w:i w:val="0"/>
        <w:iCs w:val="0"/>
        <w:w w:val="100"/>
        <w:sz w:val="22"/>
        <w:szCs w:val="22"/>
        <w:lang w:val="en-US" w:eastAsia="en-US" w:bidi="ar-SA"/>
      </w:rPr>
    </w:lvl>
    <w:lvl w:ilvl="2" w:tplc="7AC8E70E">
      <w:numFmt w:val="bullet"/>
      <w:lvlText w:val="-"/>
      <w:lvlJc w:val="left"/>
      <w:pPr>
        <w:ind w:left="2033" w:hanging="360"/>
      </w:pPr>
      <w:rPr>
        <w:rFonts w:ascii="Arial" w:eastAsia="Arial" w:hAnsi="Arial" w:cs="Arial" w:hint="default"/>
        <w:b w:val="0"/>
        <w:bCs w:val="0"/>
        <w:i w:val="0"/>
        <w:iCs w:val="0"/>
        <w:w w:val="100"/>
        <w:sz w:val="22"/>
        <w:szCs w:val="22"/>
        <w:lang w:val="en-US" w:eastAsia="en-US" w:bidi="ar-SA"/>
      </w:rPr>
    </w:lvl>
    <w:lvl w:ilvl="3" w:tplc="AD6C91CA">
      <w:numFmt w:val="bullet"/>
      <w:lvlText w:val="•"/>
      <w:lvlJc w:val="left"/>
      <w:pPr>
        <w:ind w:left="3130" w:hanging="360"/>
      </w:pPr>
      <w:rPr>
        <w:rFonts w:hint="default"/>
        <w:lang w:val="en-US" w:eastAsia="en-US" w:bidi="ar-SA"/>
      </w:rPr>
    </w:lvl>
    <w:lvl w:ilvl="4" w:tplc="82F80CEA">
      <w:numFmt w:val="bullet"/>
      <w:lvlText w:val="•"/>
      <w:lvlJc w:val="left"/>
      <w:pPr>
        <w:ind w:left="4221" w:hanging="360"/>
      </w:pPr>
      <w:rPr>
        <w:rFonts w:hint="default"/>
        <w:lang w:val="en-US" w:eastAsia="en-US" w:bidi="ar-SA"/>
      </w:rPr>
    </w:lvl>
    <w:lvl w:ilvl="5" w:tplc="B0DEE0BC">
      <w:numFmt w:val="bullet"/>
      <w:lvlText w:val="•"/>
      <w:lvlJc w:val="left"/>
      <w:pPr>
        <w:ind w:left="5312" w:hanging="360"/>
      </w:pPr>
      <w:rPr>
        <w:rFonts w:hint="default"/>
        <w:lang w:val="en-US" w:eastAsia="en-US" w:bidi="ar-SA"/>
      </w:rPr>
    </w:lvl>
    <w:lvl w:ilvl="6" w:tplc="50C63948">
      <w:numFmt w:val="bullet"/>
      <w:lvlText w:val="•"/>
      <w:lvlJc w:val="left"/>
      <w:pPr>
        <w:ind w:left="6403" w:hanging="360"/>
      </w:pPr>
      <w:rPr>
        <w:rFonts w:hint="default"/>
        <w:lang w:val="en-US" w:eastAsia="en-US" w:bidi="ar-SA"/>
      </w:rPr>
    </w:lvl>
    <w:lvl w:ilvl="7" w:tplc="E30CECF2">
      <w:numFmt w:val="bullet"/>
      <w:lvlText w:val="•"/>
      <w:lvlJc w:val="left"/>
      <w:pPr>
        <w:ind w:left="7494" w:hanging="360"/>
      </w:pPr>
      <w:rPr>
        <w:rFonts w:hint="default"/>
        <w:lang w:val="en-US" w:eastAsia="en-US" w:bidi="ar-SA"/>
      </w:rPr>
    </w:lvl>
    <w:lvl w:ilvl="8" w:tplc="AF54AA22">
      <w:numFmt w:val="bullet"/>
      <w:lvlText w:val="•"/>
      <w:lvlJc w:val="left"/>
      <w:pPr>
        <w:ind w:left="8584" w:hanging="360"/>
      </w:pPr>
      <w:rPr>
        <w:rFonts w:hint="default"/>
        <w:lang w:val="en-US" w:eastAsia="en-US" w:bidi="ar-SA"/>
      </w:rPr>
    </w:lvl>
  </w:abstractNum>
  <w:abstractNum w:abstractNumId="43" w15:restartNumberingAfterBreak="0">
    <w:nsid w:val="220C6F98"/>
    <w:multiLevelType w:val="hybridMultilevel"/>
    <w:tmpl w:val="C44E8F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23F06CE5"/>
    <w:multiLevelType w:val="hybridMultilevel"/>
    <w:tmpl w:val="B746A4B0"/>
    <w:lvl w:ilvl="0" w:tplc="8C9834D0">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6BECC8D4">
      <w:numFmt w:val="bullet"/>
      <w:lvlText w:val="•"/>
      <w:lvlJc w:val="left"/>
      <w:pPr>
        <w:ind w:left="1832" w:hanging="360"/>
      </w:pPr>
      <w:rPr>
        <w:rFonts w:hint="default"/>
        <w:lang w:val="en-US" w:eastAsia="en-US" w:bidi="ar-SA"/>
      </w:rPr>
    </w:lvl>
    <w:lvl w:ilvl="2" w:tplc="1E309F26">
      <w:numFmt w:val="bullet"/>
      <w:lvlText w:val="•"/>
      <w:lvlJc w:val="left"/>
      <w:pPr>
        <w:ind w:left="2825" w:hanging="360"/>
      </w:pPr>
      <w:rPr>
        <w:rFonts w:hint="default"/>
        <w:lang w:val="en-US" w:eastAsia="en-US" w:bidi="ar-SA"/>
      </w:rPr>
    </w:lvl>
    <w:lvl w:ilvl="3" w:tplc="FB488064">
      <w:numFmt w:val="bullet"/>
      <w:lvlText w:val="•"/>
      <w:lvlJc w:val="left"/>
      <w:pPr>
        <w:ind w:left="3817" w:hanging="360"/>
      </w:pPr>
      <w:rPr>
        <w:rFonts w:hint="default"/>
        <w:lang w:val="en-US" w:eastAsia="en-US" w:bidi="ar-SA"/>
      </w:rPr>
    </w:lvl>
    <w:lvl w:ilvl="4" w:tplc="1BC0F3B2">
      <w:numFmt w:val="bullet"/>
      <w:lvlText w:val="•"/>
      <w:lvlJc w:val="left"/>
      <w:pPr>
        <w:ind w:left="4810" w:hanging="360"/>
      </w:pPr>
      <w:rPr>
        <w:rFonts w:hint="default"/>
        <w:lang w:val="en-US" w:eastAsia="en-US" w:bidi="ar-SA"/>
      </w:rPr>
    </w:lvl>
    <w:lvl w:ilvl="5" w:tplc="B3F0777E">
      <w:numFmt w:val="bullet"/>
      <w:lvlText w:val="•"/>
      <w:lvlJc w:val="left"/>
      <w:pPr>
        <w:ind w:left="5803" w:hanging="360"/>
      </w:pPr>
      <w:rPr>
        <w:rFonts w:hint="default"/>
        <w:lang w:val="en-US" w:eastAsia="en-US" w:bidi="ar-SA"/>
      </w:rPr>
    </w:lvl>
    <w:lvl w:ilvl="6" w:tplc="AAF4DEA4">
      <w:numFmt w:val="bullet"/>
      <w:lvlText w:val="•"/>
      <w:lvlJc w:val="left"/>
      <w:pPr>
        <w:ind w:left="6795" w:hanging="360"/>
      </w:pPr>
      <w:rPr>
        <w:rFonts w:hint="default"/>
        <w:lang w:val="en-US" w:eastAsia="en-US" w:bidi="ar-SA"/>
      </w:rPr>
    </w:lvl>
    <w:lvl w:ilvl="7" w:tplc="B75A754C">
      <w:numFmt w:val="bullet"/>
      <w:lvlText w:val="•"/>
      <w:lvlJc w:val="left"/>
      <w:pPr>
        <w:ind w:left="7788" w:hanging="360"/>
      </w:pPr>
      <w:rPr>
        <w:rFonts w:hint="default"/>
        <w:lang w:val="en-US" w:eastAsia="en-US" w:bidi="ar-SA"/>
      </w:rPr>
    </w:lvl>
    <w:lvl w:ilvl="8" w:tplc="489C204A">
      <w:numFmt w:val="bullet"/>
      <w:lvlText w:val="•"/>
      <w:lvlJc w:val="left"/>
      <w:pPr>
        <w:ind w:left="8781" w:hanging="360"/>
      </w:pPr>
      <w:rPr>
        <w:rFonts w:hint="default"/>
        <w:lang w:val="en-US" w:eastAsia="en-US" w:bidi="ar-SA"/>
      </w:rPr>
    </w:lvl>
  </w:abstractNum>
  <w:abstractNum w:abstractNumId="45" w15:restartNumberingAfterBreak="0">
    <w:nsid w:val="24017E9B"/>
    <w:multiLevelType w:val="hybridMultilevel"/>
    <w:tmpl w:val="AC5CEC5A"/>
    <w:lvl w:ilvl="0" w:tplc="D1901C6C">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C5B68372">
      <w:numFmt w:val="bullet"/>
      <w:lvlText w:val="•"/>
      <w:lvlJc w:val="left"/>
      <w:pPr>
        <w:ind w:left="1832" w:hanging="360"/>
      </w:pPr>
      <w:rPr>
        <w:rFonts w:hint="default"/>
        <w:lang w:val="en-US" w:eastAsia="en-US" w:bidi="ar-SA"/>
      </w:rPr>
    </w:lvl>
    <w:lvl w:ilvl="2" w:tplc="2FAAF3F8">
      <w:numFmt w:val="bullet"/>
      <w:lvlText w:val="•"/>
      <w:lvlJc w:val="left"/>
      <w:pPr>
        <w:ind w:left="2825" w:hanging="360"/>
      </w:pPr>
      <w:rPr>
        <w:rFonts w:hint="default"/>
        <w:lang w:val="en-US" w:eastAsia="en-US" w:bidi="ar-SA"/>
      </w:rPr>
    </w:lvl>
    <w:lvl w:ilvl="3" w:tplc="01AA575C">
      <w:numFmt w:val="bullet"/>
      <w:lvlText w:val="•"/>
      <w:lvlJc w:val="left"/>
      <w:pPr>
        <w:ind w:left="3817" w:hanging="360"/>
      </w:pPr>
      <w:rPr>
        <w:rFonts w:hint="default"/>
        <w:lang w:val="en-US" w:eastAsia="en-US" w:bidi="ar-SA"/>
      </w:rPr>
    </w:lvl>
    <w:lvl w:ilvl="4" w:tplc="C3B20DCA">
      <w:numFmt w:val="bullet"/>
      <w:lvlText w:val="•"/>
      <w:lvlJc w:val="left"/>
      <w:pPr>
        <w:ind w:left="4810" w:hanging="360"/>
      </w:pPr>
      <w:rPr>
        <w:rFonts w:hint="default"/>
        <w:lang w:val="en-US" w:eastAsia="en-US" w:bidi="ar-SA"/>
      </w:rPr>
    </w:lvl>
    <w:lvl w:ilvl="5" w:tplc="79529EE0">
      <w:numFmt w:val="bullet"/>
      <w:lvlText w:val="•"/>
      <w:lvlJc w:val="left"/>
      <w:pPr>
        <w:ind w:left="5803" w:hanging="360"/>
      </w:pPr>
      <w:rPr>
        <w:rFonts w:hint="default"/>
        <w:lang w:val="en-US" w:eastAsia="en-US" w:bidi="ar-SA"/>
      </w:rPr>
    </w:lvl>
    <w:lvl w:ilvl="6" w:tplc="9118E526">
      <w:numFmt w:val="bullet"/>
      <w:lvlText w:val="•"/>
      <w:lvlJc w:val="left"/>
      <w:pPr>
        <w:ind w:left="6795" w:hanging="360"/>
      </w:pPr>
      <w:rPr>
        <w:rFonts w:hint="default"/>
        <w:lang w:val="en-US" w:eastAsia="en-US" w:bidi="ar-SA"/>
      </w:rPr>
    </w:lvl>
    <w:lvl w:ilvl="7" w:tplc="7520C942">
      <w:numFmt w:val="bullet"/>
      <w:lvlText w:val="•"/>
      <w:lvlJc w:val="left"/>
      <w:pPr>
        <w:ind w:left="7788" w:hanging="360"/>
      </w:pPr>
      <w:rPr>
        <w:rFonts w:hint="default"/>
        <w:lang w:val="en-US" w:eastAsia="en-US" w:bidi="ar-SA"/>
      </w:rPr>
    </w:lvl>
    <w:lvl w:ilvl="8" w:tplc="7F28B110">
      <w:numFmt w:val="bullet"/>
      <w:lvlText w:val="•"/>
      <w:lvlJc w:val="left"/>
      <w:pPr>
        <w:ind w:left="8781" w:hanging="360"/>
      </w:pPr>
      <w:rPr>
        <w:rFonts w:hint="default"/>
        <w:lang w:val="en-US" w:eastAsia="en-US" w:bidi="ar-SA"/>
      </w:rPr>
    </w:lvl>
  </w:abstractNum>
  <w:abstractNum w:abstractNumId="46" w15:restartNumberingAfterBreak="0">
    <w:nsid w:val="25073119"/>
    <w:multiLevelType w:val="hybridMultilevel"/>
    <w:tmpl w:val="9C3E87EA"/>
    <w:lvl w:ilvl="0" w:tplc="C71864B0">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238E8986">
      <w:numFmt w:val="bullet"/>
      <w:lvlText w:val="•"/>
      <w:lvlJc w:val="left"/>
      <w:pPr>
        <w:ind w:left="1832" w:hanging="360"/>
      </w:pPr>
      <w:rPr>
        <w:rFonts w:hint="default"/>
        <w:lang w:val="en-US" w:eastAsia="en-US" w:bidi="ar-SA"/>
      </w:rPr>
    </w:lvl>
    <w:lvl w:ilvl="2" w:tplc="3A1E0678">
      <w:numFmt w:val="bullet"/>
      <w:lvlText w:val="•"/>
      <w:lvlJc w:val="left"/>
      <w:pPr>
        <w:ind w:left="2825" w:hanging="360"/>
      </w:pPr>
      <w:rPr>
        <w:rFonts w:hint="default"/>
        <w:lang w:val="en-US" w:eastAsia="en-US" w:bidi="ar-SA"/>
      </w:rPr>
    </w:lvl>
    <w:lvl w:ilvl="3" w:tplc="7DB8A14A">
      <w:numFmt w:val="bullet"/>
      <w:lvlText w:val="•"/>
      <w:lvlJc w:val="left"/>
      <w:pPr>
        <w:ind w:left="3817" w:hanging="360"/>
      </w:pPr>
      <w:rPr>
        <w:rFonts w:hint="default"/>
        <w:lang w:val="en-US" w:eastAsia="en-US" w:bidi="ar-SA"/>
      </w:rPr>
    </w:lvl>
    <w:lvl w:ilvl="4" w:tplc="289433F0">
      <w:numFmt w:val="bullet"/>
      <w:lvlText w:val="•"/>
      <w:lvlJc w:val="left"/>
      <w:pPr>
        <w:ind w:left="4810" w:hanging="360"/>
      </w:pPr>
      <w:rPr>
        <w:rFonts w:hint="default"/>
        <w:lang w:val="en-US" w:eastAsia="en-US" w:bidi="ar-SA"/>
      </w:rPr>
    </w:lvl>
    <w:lvl w:ilvl="5" w:tplc="0BC4B7D6">
      <w:numFmt w:val="bullet"/>
      <w:lvlText w:val="•"/>
      <w:lvlJc w:val="left"/>
      <w:pPr>
        <w:ind w:left="5803" w:hanging="360"/>
      </w:pPr>
      <w:rPr>
        <w:rFonts w:hint="default"/>
        <w:lang w:val="en-US" w:eastAsia="en-US" w:bidi="ar-SA"/>
      </w:rPr>
    </w:lvl>
    <w:lvl w:ilvl="6" w:tplc="16C4CE9E">
      <w:numFmt w:val="bullet"/>
      <w:lvlText w:val="•"/>
      <w:lvlJc w:val="left"/>
      <w:pPr>
        <w:ind w:left="6795" w:hanging="360"/>
      </w:pPr>
      <w:rPr>
        <w:rFonts w:hint="default"/>
        <w:lang w:val="en-US" w:eastAsia="en-US" w:bidi="ar-SA"/>
      </w:rPr>
    </w:lvl>
    <w:lvl w:ilvl="7" w:tplc="37121604">
      <w:numFmt w:val="bullet"/>
      <w:lvlText w:val="•"/>
      <w:lvlJc w:val="left"/>
      <w:pPr>
        <w:ind w:left="7788" w:hanging="360"/>
      </w:pPr>
      <w:rPr>
        <w:rFonts w:hint="default"/>
        <w:lang w:val="en-US" w:eastAsia="en-US" w:bidi="ar-SA"/>
      </w:rPr>
    </w:lvl>
    <w:lvl w:ilvl="8" w:tplc="E5185EFC">
      <w:numFmt w:val="bullet"/>
      <w:lvlText w:val="•"/>
      <w:lvlJc w:val="left"/>
      <w:pPr>
        <w:ind w:left="8781" w:hanging="360"/>
      </w:pPr>
      <w:rPr>
        <w:rFonts w:hint="default"/>
        <w:lang w:val="en-US" w:eastAsia="en-US" w:bidi="ar-SA"/>
      </w:rPr>
    </w:lvl>
  </w:abstractNum>
  <w:abstractNum w:abstractNumId="47" w15:restartNumberingAfterBreak="0">
    <w:nsid w:val="266E785C"/>
    <w:multiLevelType w:val="hybridMultilevel"/>
    <w:tmpl w:val="6660E410"/>
    <w:lvl w:ilvl="0" w:tplc="D74E861E">
      <w:start w:val="1"/>
      <w:numFmt w:val="lowerLetter"/>
      <w:lvlText w:val="%1."/>
      <w:lvlJc w:val="left"/>
      <w:pPr>
        <w:ind w:left="473" w:hanging="361"/>
      </w:pPr>
      <w:rPr>
        <w:rFonts w:ascii="Arial" w:eastAsia="Arial" w:hAnsi="Arial" w:cs="Arial" w:hint="default"/>
        <w:b w:val="0"/>
        <w:bCs w:val="0"/>
        <w:i w:val="0"/>
        <w:iCs w:val="0"/>
        <w:spacing w:val="-1"/>
        <w:w w:val="100"/>
        <w:sz w:val="22"/>
        <w:szCs w:val="22"/>
        <w:lang w:val="en-US" w:eastAsia="en-US" w:bidi="ar-SA"/>
      </w:rPr>
    </w:lvl>
    <w:lvl w:ilvl="1" w:tplc="D0D4DCBC">
      <w:numFmt w:val="bullet"/>
      <w:lvlText w:val="•"/>
      <w:lvlJc w:val="left"/>
      <w:pPr>
        <w:ind w:left="119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2" w:tplc="D37613DE">
      <w:numFmt w:val="bullet"/>
      <w:lvlText w:val="•"/>
      <w:lvlJc w:val="left"/>
      <w:pPr>
        <w:ind w:left="2262" w:hanging="360"/>
      </w:pPr>
      <w:rPr>
        <w:rFonts w:hint="default"/>
        <w:lang w:val="en-US" w:eastAsia="en-US" w:bidi="ar-SA"/>
      </w:rPr>
    </w:lvl>
    <w:lvl w:ilvl="3" w:tplc="6D8C0FB0">
      <w:numFmt w:val="bullet"/>
      <w:lvlText w:val="•"/>
      <w:lvlJc w:val="left"/>
      <w:pPr>
        <w:ind w:left="3325" w:hanging="360"/>
      </w:pPr>
      <w:rPr>
        <w:rFonts w:hint="default"/>
        <w:lang w:val="en-US" w:eastAsia="en-US" w:bidi="ar-SA"/>
      </w:rPr>
    </w:lvl>
    <w:lvl w:ilvl="4" w:tplc="3C2849E0">
      <w:numFmt w:val="bullet"/>
      <w:lvlText w:val="•"/>
      <w:lvlJc w:val="left"/>
      <w:pPr>
        <w:ind w:left="4388" w:hanging="360"/>
      </w:pPr>
      <w:rPr>
        <w:rFonts w:hint="default"/>
        <w:lang w:val="en-US" w:eastAsia="en-US" w:bidi="ar-SA"/>
      </w:rPr>
    </w:lvl>
    <w:lvl w:ilvl="5" w:tplc="6B62E81A">
      <w:numFmt w:val="bullet"/>
      <w:lvlText w:val="•"/>
      <w:lvlJc w:val="left"/>
      <w:pPr>
        <w:ind w:left="5451" w:hanging="360"/>
      </w:pPr>
      <w:rPr>
        <w:rFonts w:hint="default"/>
        <w:lang w:val="en-US" w:eastAsia="en-US" w:bidi="ar-SA"/>
      </w:rPr>
    </w:lvl>
    <w:lvl w:ilvl="6" w:tplc="BC12B230">
      <w:numFmt w:val="bullet"/>
      <w:lvlText w:val="•"/>
      <w:lvlJc w:val="left"/>
      <w:pPr>
        <w:ind w:left="6514" w:hanging="360"/>
      </w:pPr>
      <w:rPr>
        <w:rFonts w:hint="default"/>
        <w:lang w:val="en-US" w:eastAsia="en-US" w:bidi="ar-SA"/>
      </w:rPr>
    </w:lvl>
    <w:lvl w:ilvl="7" w:tplc="90FA49BC">
      <w:numFmt w:val="bullet"/>
      <w:lvlText w:val="•"/>
      <w:lvlJc w:val="left"/>
      <w:pPr>
        <w:ind w:left="7577" w:hanging="360"/>
      </w:pPr>
      <w:rPr>
        <w:rFonts w:hint="default"/>
        <w:lang w:val="en-US" w:eastAsia="en-US" w:bidi="ar-SA"/>
      </w:rPr>
    </w:lvl>
    <w:lvl w:ilvl="8" w:tplc="39D03EC8">
      <w:numFmt w:val="bullet"/>
      <w:lvlText w:val="•"/>
      <w:lvlJc w:val="left"/>
      <w:pPr>
        <w:ind w:left="8640" w:hanging="360"/>
      </w:pPr>
      <w:rPr>
        <w:rFonts w:hint="default"/>
        <w:lang w:val="en-US" w:eastAsia="en-US" w:bidi="ar-SA"/>
      </w:rPr>
    </w:lvl>
  </w:abstractNum>
  <w:abstractNum w:abstractNumId="48" w15:restartNumberingAfterBreak="0">
    <w:nsid w:val="26E26543"/>
    <w:multiLevelType w:val="multilevel"/>
    <w:tmpl w:val="32A65D86"/>
    <w:lvl w:ilvl="0">
      <w:start w:val="1"/>
      <w:numFmt w:val="decimal"/>
      <w:lvlText w:val="%1."/>
      <w:lvlJc w:val="left"/>
      <w:pPr>
        <w:ind w:left="976" w:hanging="720"/>
      </w:pPr>
      <w:rPr>
        <w:rFonts w:ascii="Arial" w:eastAsia="Arial" w:hAnsi="Arial" w:cs="Arial" w:hint="default"/>
        <w:b w:val="0"/>
        <w:bCs w:val="0"/>
        <w:i w:val="0"/>
        <w:iCs w:val="0"/>
        <w:w w:val="97"/>
        <w:sz w:val="22"/>
        <w:szCs w:val="22"/>
        <w:lang w:val="en-US" w:eastAsia="en-US" w:bidi="ar-SA"/>
      </w:rPr>
    </w:lvl>
    <w:lvl w:ilvl="1">
      <w:start w:val="1"/>
      <w:numFmt w:val="decimal"/>
      <w:lvlText w:val="%1.%2"/>
      <w:lvlJc w:val="left"/>
      <w:pPr>
        <w:ind w:left="1696" w:hanging="1440"/>
      </w:pPr>
      <w:rPr>
        <w:rFonts w:ascii="Arial" w:eastAsia="Arial" w:hAnsi="Arial" w:cs="Arial" w:hint="default"/>
        <w:b w:val="0"/>
        <w:bCs w:val="0"/>
        <w:i w:val="0"/>
        <w:iCs w:val="0"/>
        <w:w w:val="97"/>
        <w:sz w:val="22"/>
        <w:szCs w:val="22"/>
        <w:lang w:val="en-US" w:eastAsia="en-US" w:bidi="ar-SA"/>
      </w:rPr>
    </w:lvl>
    <w:lvl w:ilvl="2">
      <w:start w:val="1"/>
      <w:numFmt w:val="decimal"/>
      <w:lvlText w:val="%1.%2.%3"/>
      <w:lvlJc w:val="left"/>
      <w:pPr>
        <w:ind w:left="2416" w:hanging="2160"/>
      </w:pPr>
      <w:rPr>
        <w:rFonts w:ascii="Arial" w:eastAsia="Arial" w:hAnsi="Arial" w:cs="Arial" w:hint="default"/>
        <w:b w:val="0"/>
        <w:bCs w:val="0"/>
        <w:i w:val="0"/>
        <w:iCs w:val="0"/>
        <w:w w:val="97"/>
        <w:sz w:val="22"/>
        <w:szCs w:val="22"/>
        <w:lang w:val="en-US" w:eastAsia="en-US" w:bidi="ar-SA"/>
      </w:rPr>
    </w:lvl>
    <w:lvl w:ilvl="3">
      <w:numFmt w:val="bullet"/>
      <w:lvlText w:val="•"/>
      <w:lvlJc w:val="left"/>
      <w:pPr>
        <w:ind w:left="3377" w:hanging="2160"/>
      </w:pPr>
      <w:rPr>
        <w:rFonts w:hint="default"/>
        <w:lang w:val="en-US" w:eastAsia="en-US" w:bidi="ar-SA"/>
      </w:rPr>
    </w:lvl>
    <w:lvl w:ilvl="4">
      <w:numFmt w:val="bullet"/>
      <w:lvlText w:val="•"/>
      <w:lvlJc w:val="left"/>
      <w:pPr>
        <w:ind w:left="4334" w:hanging="2160"/>
      </w:pPr>
      <w:rPr>
        <w:rFonts w:hint="default"/>
        <w:lang w:val="en-US" w:eastAsia="en-US" w:bidi="ar-SA"/>
      </w:rPr>
    </w:lvl>
    <w:lvl w:ilvl="5">
      <w:numFmt w:val="bullet"/>
      <w:lvlText w:val="•"/>
      <w:lvlJc w:val="left"/>
      <w:pPr>
        <w:ind w:left="5292" w:hanging="2160"/>
      </w:pPr>
      <w:rPr>
        <w:rFonts w:hint="default"/>
        <w:lang w:val="en-US" w:eastAsia="en-US" w:bidi="ar-SA"/>
      </w:rPr>
    </w:lvl>
    <w:lvl w:ilvl="6">
      <w:numFmt w:val="bullet"/>
      <w:lvlText w:val="•"/>
      <w:lvlJc w:val="left"/>
      <w:pPr>
        <w:ind w:left="6249" w:hanging="2160"/>
      </w:pPr>
      <w:rPr>
        <w:rFonts w:hint="default"/>
        <w:lang w:val="en-US" w:eastAsia="en-US" w:bidi="ar-SA"/>
      </w:rPr>
    </w:lvl>
    <w:lvl w:ilvl="7">
      <w:numFmt w:val="bullet"/>
      <w:lvlText w:val="•"/>
      <w:lvlJc w:val="left"/>
      <w:pPr>
        <w:ind w:left="7207" w:hanging="2160"/>
      </w:pPr>
      <w:rPr>
        <w:rFonts w:hint="default"/>
        <w:lang w:val="en-US" w:eastAsia="en-US" w:bidi="ar-SA"/>
      </w:rPr>
    </w:lvl>
    <w:lvl w:ilvl="8">
      <w:numFmt w:val="bullet"/>
      <w:lvlText w:val="•"/>
      <w:lvlJc w:val="left"/>
      <w:pPr>
        <w:ind w:left="8164" w:hanging="2160"/>
      </w:pPr>
      <w:rPr>
        <w:rFonts w:hint="default"/>
        <w:lang w:val="en-US" w:eastAsia="en-US" w:bidi="ar-SA"/>
      </w:rPr>
    </w:lvl>
  </w:abstractNum>
  <w:abstractNum w:abstractNumId="49" w15:restartNumberingAfterBreak="0">
    <w:nsid w:val="27756DED"/>
    <w:multiLevelType w:val="hybridMultilevel"/>
    <w:tmpl w:val="CE0884E2"/>
    <w:lvl w:ilvl="0" w:tplc="325A1EF8">
      <w:numFmt w:val="bullet"/>
      <w:lvlText w:val="•"/>
      <w:lvlJc w:val="left"/>
      <w:pPr>
        <w:ind w:left="473" w:hanging="361"/>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6CE627F0">
      <w:numFmt w:val="bullet"/>
      <w:lvlText w:val="•"/>
      <w:lvlJc w:val="left"/>
      <w:pPr>
        <w:ind w:left="1508" w:hanging="361"/>
      </w:pPr>
      <w:rPr>
        <w:rFonts w:hint="default"/>
        <w:lang w:val="en-US" w:eastAsia="en-US" w:bidi="ar-SA"/>
      </w:rPr>
    </w:lvl>
    <w:lvl w:ilvl="2" w:tplc="7F1A9352">
      <w:numFmt w:val="bullet"/>
      <w:lvlText w:val="•"/>
      <w:lvlJc w:val="left"/>
      <w:pPr>
        <w:ind w:left="2537" w:hanging="361"/>
      </w:pPr>
      <w:rPr>
        <w:rFonts w:hint="default"/>
        <w:lang w:val="en-US" w:eastAsia="en-US" w:bidi="ar-SA"/>
      </w:rPr>
    </w:lvl>
    <w:lvl w:ilvl="3" w:tplc="13DAF47E">
      <w:numFmt w:val="bullet"/>
      <w:lvlText w:val="•"/>
      <w:lvlJc w:val="left"/>
      <w:pPr>
        <w:ind w:left="3565" w:hanging="361"/>
      </w:pPr>
      <w:rPr>
        <w:rFonts w:hint="default"/>
        <w:lang w:val="en-US" w:eastAsia="en-US" w:bidi="ar-SA"/>
      </w:rPr>
    </w:lvl>
    <w:lvl w:ilvl="4" w:tplc="4CE8DB04">
      <w:numFmt w:val="bullet"/>
      <w:lvlText w:val="•"/>
      <w:lvlJc w:val="left"/>
      <w:pPr>
        <w:ind w:left="4594" w:hanging="361"/>
      </w:pPr>
      <w:rPr>
        <w:rFonts w:hint="default"/>
        <w:lang w:val="en-US" w:eastAsia="en-US" w:bidi="ar-SA"/>
      </w:rPr>
    </w:lvl>
    <w:lvl w:ilvl="5" w:tplc="E9F88088">
      <w:numFmt w:val="bullet"/>
      <w:lvlText w:val="•"/>
      <w:lvlJc w:val="left"/>
      <w:pPr>
        <w:ind w:left="5623" w:hanging="361"/>
      </w:pPr>
      <w:rPr>
        <w:rFonts w:hint="default"/>
        <w:lang w:val="en-US" w:eastAsia="en-US" w:bidi="ar-SA"/>
      </w:rPr>
    </w:lvl>
    <w:lvl w:ilvl="6" w:tplc="6A2A4D70">
      <w:numFmt w:val="bullet"/>
      <w:lvlText w:val="•"/>
      <w:lvlJc w:val="left"/>
      <w:pPr>
        <w:ind w:left="6651" w:hanging="361"/>
      </w:pPr>
      <w:rPr>
        <w:rFonts w:hint="default"/>
        <w:lang w:val="en-US" w:eastAsia="en-US" w:bidi="ar-SA"/>
      </w:rPr>
    </w:lvl>
    <w:lvl w:ilvl="7" w:tplc="3E0E103A">
      <w:numFmt w:val="bullet"/>
      <w:lvlText w:val="•"/>
      <w:lvlJc w:val="left"/>
      <w:pPr>
        <w:ind w:left="7680" w:hanging="361"/>
      </w:pPr>
      <w:rPr>
        <w:rFonts w:hint="default"/>
        <w:lang w:val="en-US" w:eastAsia="en-US" w:bidi="ar-SA"/>
      </w:rPr>
    </w:lvl>
    <w:lvl w:ilvl="8" w:tplc="D8605594">
      <w:numFmt w:val="bullet"/>
      <w:lvlText w:val="•"/>
      <w:lvlJc w:val="left"/>
      <w:pPr>
        <w:ind w:left="8709" w:hanging="361"/>
      </w:pPr>
      <w:rPr>
        <w:rFonts w:hint="default"/>
        <w:lang w:val="en-US" w:eastAsia="en-US" w:bidi="ar-SA"/>
      </w:rPr>
    </w:lvl>
  </w:abstractNum>
  <w:abstractNum w:abstractNumId="50" w15:restartNumberingAfterBreak="0">
    <w:nsid w:val="27DF5113"/>
    <w:multiLevelType w:val="hybridMultilevel"/>
    <w:tmpl w:val="0F6CE8A2"/>
    <w:lvl w:ilvl="0" w:tplc="0B96C0AC">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1CE273AA">
      <w:numFmt w:val="bullet"/>
      <w:lvlText w:val="•"/>
      <w:lvlJc w:val="left"/>
      <w:pPr>
        <w:ind w:left="1832" w:hanging="360"/>
      </w:pPr>
      <w:rPr>
        <w:rFonts w:hint="default"/>
        <w:lang w:val="en-US" w:eastAsia="en-US" w:bidi="ar-SA"/>
      </w:rPr>
    </w:lvl>
    <w:lvl w:ilvl="2" w:tplc="AD786AD4">
      <w:numFmt w:val="bullet"/>
      <w:lvlText w:val="•"/>
      <w:lvlJc w:val="left"/>
      <w:pPr>
        <w:ind w:left="2825" w:hanging="360"/>
      </w:pPr>
      <w:rPr>
        <w:rFonts w:hint="default"/>
        <w:lang w:val="en-US" w:eastAsia="en-US" w:bidi="ar-SA"/>
      </w:rPr>
    </w:lvl>
    <w:lvl w:ilvl="3" w:tplc="E60E5A38">
      <w:numFmt w:val="bullet"/>
      <w:lvlText w:val="•"/>
      <w:lvlJc w:val="left"/>
      <w:pPr>
        <w:ind w:left="3817" w:hanging="360"/>
      </w:pPr>
      <w:rPr>
        <w:rFonts w:hint="default"/>
        <w:lang w:val="en-US" w:eastAsia="en-US" w:bidi="ar-SA"/>
      </w:rPr>
    </w:lvl>
    <w:lvl w:ilvl="4" w:tplc="7AF0DE46">
      <w:numFmt w:val="bullet"/>
      <w:lvlText w:val="•"/>
      <w:lvlJc w:val="left"/>
      <w:pPr>
        <w:ind w:left="4810" w:hanging="360"/>
      </w:pPr>
      <w:rPr>
        <w:rFonts w:hint="default"/>
        <w:lang w:val="en-US" w:eastAsia="en-US" w:bidi="ar-SA"/>
      </w:rPr>
    </w:lvl>
    <w:lvl w:ilvl="5" w:tplc="AC3A9AE6">
      <w:numFmt w:val="bullet"/>
      <w:lvlText w:val="•"/>
      <w:lvlJc w:val="left"/>
      <w:pPr>
        <w:ind w:left="5803" w:hanging="360"/>
      </w:pPr>
      <w:rPr>
        <w:rFonts w:hint="default"/>
        <w:lang w:val="en-US" w:eastAsia="en-US" w:bidi="ar-SA"/>
      </w:rPr>
    </w:lvl>
    <w:lvl w:ilvl="6" w:tplc="0ED204A4">
      <w:numFmt w:val="bullet"/>
      <w:lvlText w:val="•"/>
      <w:lvlJc w:val="left"/>
      <w:pPr>
        <w:ind w:left="6795" w:hanging="360"/>
      </w:pPr>
      <w:rPr>
        <w:rFonts w:hint="default"/>
        <w:lang w:val="en-US" w:eastAsia="en-US" w:bidi="ar-SA"/>
      </w:rPr>
    </w:lvl>
    <w:lvl w:ilvl="7" w:tplc="7F484D92">
      <w:numFmt w:val="bullet"/>
      <w:lvlText w:val="•"/>
      <w:lvlJc w:val="left"/>
      <w:pPr>
        <w:ind w:left="7788" w:hanging="360"/>
      </w:pPr>
      <w:rPr>
        <w:rFonts w:hint="default"/>
        <w:lang w:val="en-US" w:eastAsia="en-US" w:bidi="ar-SA"/>
      </w:rPr>
    </w:lvl>
    <w:lvl w:ilvl="8" w:tplc="64C8AD90">
      <w:numFmt w:val="bullet"/>
      <w:lvlText w:val="•"/>
      <w:lvlJc w:val="left"/>
      <w:pPr>
        <w:ind w:left="8781" w:hanging="360"/>
      </w:pPr>
      <w:rPr>
        <w:rFonts w:hint="default"/>
        <w:lang w:val="en-US" w:eastAsia="en-US" w:bidi="ar-SA"/>
      </w:rPr>
    </w:lvl>
  </w:abstractNum>
  <w:abstractNum w:abstractNumId="51" w15:restartNumberingAfterBreak="0">
    <w:nsid w:val="2A524708"/>
    <w:multiLevelType w:val="hybridMultilevel"/>
    <w:tmpl w:val="9BEE8026"/>
    <w:lvl w:ilvl="0" w:tplc="D4BA682A">
      <w:start w:val="1"/>
      <w:numFmt w:val="decimal"/>
      <w:lvlText w:val="%1."/>
      <w:lvlJc w:val="left"/>
      <w:pPr>
        <w:ind w:left="1033" w:hanging="406"/>
      </w:pPr>
      <w:rPr>
        <w:rFonts w:ascii="Arial" w:eastAsia="Arial" w:hAnsi="Arial" w:cs="Arial" w:hint="default"/>
        <w:b w:val="0"/>
        <w:bCs w:val="0"/>
        <w:i w:val="0"/>
        <w:iCs w:val="0"/>
        <w:spacing w:val="-1"/>
        <w:w w:val="100"/>
        <w:sz w:val="16"/>
        <w:szCs w:val="16"/>
        <w:lang w:val="en-US" w:eastAsia="en-US" w:bidi="ar-SA"/>
      </w:rPr>
    </w:lvl>
    <w:lvl w:ilvl="1" w:tplc="761C8234">
      <w:numFmt w:val="bullet"/>
      <w:lvlText w:val="•"/>
      <w:lvlJc w:val="left"/>
      <w:pPr>
        <w:ind w:left="1956" w:hanging="406"/>
      </w:pPr>
      <w:rPr>
        <w:rFonts w:hint="default"/>
        <w:lang w:val="en-US" w:eastAsia="en-US" w:bidi="ar-SA"/>
      </w:rPr>
    </w:lvl>
    <w:lvl w:ilvl="2" w:tplc="6BF8AAAA">
      <w:numFmt w:val="bullet"/>
      <w:lvlText w:val="•"/>
      <w:lvlJc w:val="left"/>
      <w:pPr>
        <w:ind w:left="2873" w:hanging="406"/>
      </w:pPr>
      <w:rPr>
        <w:rFonts w:hint="default"/>
        <w:lang w:val="en-US" w:eastAsia="en-US" w:bidi="ar-SA"/>
      </w:rPr>
    </w:lvl>
    <w:lvl w:ilvl="3" w:tplc="E9309D4A">
      <w:numFmt w:val="bullet"/>
      <w:lvlText w:val="•"/>
      <w:lvlJc w:val="left"/>
      <w:pPr>
        <w:ind w:left="3789" w:hanging="406"/>
      </w:pPr>
      <w:rPr>
        <w:rFonts w:hint="default"/>
        <w:lang w:val="en-US" w:eastAsia="en-US" w:bidi="ar-SA"/>
      </w:rPr>
    </w:lvl>
    <w:lvl w:ilvl="4" w:tplc="996C6246">
      <w:numFmt w:val="bullet"/>
      <w:lvlText w:val="•"/>
      <w:lvlJc w:val="left"/>
      <w:pPr>
        <w:ind w:left="4706" w:hanging="406"/>
      </w:pPr>
      <w:rPr>
        <w:rFonts w:hint="default"/>
        <w:lang w:val="en-US" w:eastAsia="en-US" w:bidi="ar-SA"/>
      </w:rPr>
    </w:lvl>
    <w:lvl w:ilvl="5" w:tplc="7298A1CE">
      <w:numFmt w:val="bullet"/>
      <w:lvlText w:val="•"/>
      <w:lvlJc w:val="left"/>
      <w:pPr>
        <w:ind w:left="5623" w:hanging="406"/>
      </w:pPr>
      <w:rPr>
        <w:rFonts w:hint="default"/>
        <w:lang w:val="en-US" w:eastAsia="en-US" w:bidi="ar-SA"/>
      </w:rPr>
    </w:lvl>
    <w:lvl w:ilvl="6" w:tplc="D8EC85D0">
      <w:numFmt w:val="bullet"/>
      <w:lvlText w:val="•"/>
      <w:lvlJc w:val="left"/>
      <w:pPr>
        <w:ind w:left="6539" w:hanging="406"/>
      </w:pPr>
      <w:rPr>
        <w:rFonts w:hint="default"/>
        <w:lang w:val="en-US" w:eastAsia="en-US" w:bidi="ar-SA"/>
      </w:rPr>
    </w:lvl>
    <w:lvl w:ilvl="7" w:tplc="FD7E5482">
      <w:numFmt w:val="bullet"/>
      <w:lvlText w:val="•"/>
      <w:lvlJc w:val="left"/>
      <w:pPr>
        <w:ind w:left="7456" w:hanging="406"/>
      </w:pPr>
      <w:rPr>
        <w:rFonts w:hint="default"/>
        <w:lang w:val="en-US" w:eastAsia="en-US" w:bidi="ar-SA"/>
      </w:rPr>
    </w:lvl>
    <w:lvl w:ilvl="8" w:tplc="8D6AC2EA">
      <w:numFmt w:val="bullet"/>
      <w:lvlText w:val="•"/>
      <w:lvlJc w:val="left"/>
      <w:pPr>
        <w:ind w:left="8373" w:hanging="406"/>
      </w:pPr>
      <w:rPr>
        <w:rFonts w:hint="default"/>
        <w:lang w:val="en-US" w:eastAsia="en-US" w:bidi="ar-SA"/>
      </w:rPr>
    </w:lvl>
  </w:abstractNum>
  <w:abstractNum w:abstractNumId="52" w15:restartNumberingAfterBreak="0">
    <w:nsid w:val="2ADF5AA5"/>
    <w:multiLevelType w:val="hybridMultilevel"/>
    <w:tmpl w:val="601441F8"/>
    <w:lvl w:ilvl="0" w:tplc="181AF42A">
      <w:start w:val="1"/>
      <w:numFmt w:val="decimal"/>
      <w:lvlText w:val="%1)"/>
      <w:lvlJc w:val="left"/>
      <w:pPr>
        <w:ind w:left="939" w:hanging="548"/>
      </w:pPr>
      <w:rPr>
        <w:rFonts w:hint="default"/>
        <w:spacing w:val="-1"/>
        <w:w w:val="100"/>
        <w:lang w:val="en-US" w:eastAsia="en-US" w:bidi="ar-SA"/>
      </w:rPr>
    </w:lvl>
    <w:lvl w:ilvl="1" w:tplc="AF889200">
      <w:start w:val="1"/>
      <w:numFmt w:val="lowerLetter"/>
      <w:lvlText w:val="%2)"/>
      <w:lvlJc w:val="left"/>
      <w:pPr>
        <w:ind w:left="1659" w:hanging="286"/>
      </w:pPr>
      <w:rPr>
        <w:rFonts w:hint="default"/>
        <w:spacing w:val="-1"/>
        <w:w w:val="100"/>
        <w:lang w:val="en-US" w:eastAsia="en-US" w:bidi="ar-SA"/>
      </w:rPr>
    </w:lvl>
    <w:lvl w:ilvl="2" w:tplc="A6442C12">
      <w:numFmt w:val="bullet"/>
      <w:lvlText w:val="•"/>
      <w:lvlJc w:val="left"/>
      <w:pPr>
        <w:ind w:left="2646" w:hanging="286"/>
      </w:pPr>
      <w:rPr>
        <w:rFonts w:hint="default"/>
        <w:lang w:val="en-US" w:eastAsia="en-US" w:bidi="ar-SA"/>
      </w:rPr>
    </w:lvl>
    <w:lvl w:ilvl="3" w:tplc="F5100C10">
      <w:numFmt w:val="bullet"/>
      <w:lvlText w:val="•"/>
      <w:lvlJc w:val="left"/>
      <w:pPr>
        <w:ind w:left="3633" w:hanging="286"/>
      </w:pPr>
      <w:rPr>
        <w:rFonts w:hint="default"/>
        <w:lang w:val="en-US" w:eastAsia="en-US" w:bidi="ar-SA"/>
      </w:rPr>
    </w:lvl>
    <w:lvl w:ilvl="4" w:tplc="406E51AE">
      <w:numFmt w:val="bullet"/>
      <w:lvlText w:val="•"/>
      <w:lvlJc w:val="left"/>
      <w:pPr>
        <w:ind w:left="4620" w:hanging="286"/>
      </w:pPr>
      <w:rPr>
        <w:rFonts w:hint="default"/>
        <w:lang w:val="en-US" w:eastAsia="en-US" w:bidi="ar-SA"/>
      </w:rPr>
    </w:lvl>
    <w:lvl w:ilvl="5" w:tplc="17FEF482">
      <w:numFmt w:val="bullet"/>
      <w:lvlText w:val="•"/>
      <w:lvlJc w:val="left"/>
      <w:pPr>
        <w:ind w:left="5607" w:hanging="286"/>
      </w:pPr>
      <w:rPr>
        <w:rFonts w:hint="default"/>
        <w:lang w:val="en-US" w:eastAsia="en-US" w:bidi="ar-SA"/>
      </w:rPr>
    </w:lvl>
    <w:lvl w:ilvl="6" w:tplc="E508E20A">
      <w:numFmt w:val="bullet"/>
      <w:lvlText w:val="•"/>
      <w:lvlJc w:val="left"/>
      <w:pPr>
        <w:ind w:left="6593" w:hanging="286"/>
      </w:pPr>
      <w:rPr>
        <w:rFonts w:hint="default"/>
        <w:lang w:val="en-US" w:eastAsia="en-US" w:bidi="ar-SA"/>
      </w:rPr>
    </w:lvl>
    <w:lvl w:ilvl="7" w:tplc="1F20769E">
      <w:numFmt w:val="bullet"/>
      <w:lvlText w:val="•"/>
      <w:lvlJc w:val="left"/>
      <w:pPr>
        <w:ind w:left="7580" w:hanging="286"/>
      </w:pPr>
      <w:rPr>
        <w:rFonts w:hint="default"/>
        <w:lang w:val="en-US" w:eastAsia="en-US" w:bidi="ar-SA"/>
      </w:rPr>
    </w:lvl>
    <w:lvl w:ilvl="8" w:tplc="089216C4">
      <w:numFmt w:val="bullet"/>
      <w:lvlText w:val="•"/>
      <w:lvlJc w:val="left"/>
      <w:pPr>
        <w:ind w:left="8567" w:hanging="286"/>
      </w:pPr>
      <w:rPr>
        <w:rFonts w:hint="default"/>
        <w:lang w:val="en-US" w:eastAsia="en-US" w:bidi="ar-SA"/>
      </w:rPr>
    </w:lvl>
  </w:abstractNum>
  <w:abstractNum w:abstractNumId="53" w15:restartNumberingAfterBreak="0">
    <w:nsid w:val="2B3F44F8"/>
    <w:multiLevelType w:val="hybridMultilevel"/>
    <w:tmpl w:val="2D187EAC"/>
    <w:lvl w:ilvl="0" w:tplc="16620736">
      <w:numFmt w:val="bullet"/>
      <w:lvlText w:val="•"/>
      <w:lvlJc w:val="left"/>
      <w:pPr>
        <w:ind w:left="832" w:hanging="363"/>
      </w:pPr>
      <w:rPr>
        <w:rFonts w:ascii="Courier New" w:eastAsia="Courier New" w:hAnsi="Courier New" w:cs="Courier New" w:hint="default"/>
        <w:b w:val="0"/>
        <w:bCs w:val="0"/>
        <w:i w:val="0"/>
        <w:iCs w:val="0"/>
        <w:w w:val="74"/>
        <w:sz w:val="20"/>
        <w:szCs w:val="20"/>
        <w:lang w:val="en-US" w:eastAsia="en-US" w:bidi="ar-SA"/>
      </w:rPr>
    </w:lvl>
    <w:lvl w:ilvl="1" w:tplc="0204A904">
      <w:numFmt w:val="bullet"/>
      <w:lvlText w:val="•"/>
      <w:lvlJc w:val="left"/>
      <w:pPr>
        <w:ind w:left="1247" w:hanging="363"/>
      </w:pPr>
      <w:rPr>
        <w:rFonts w:hint="default"/>
        <w:lang w:val="en-US" w:eastAsia="en-US" w:bidi="ar-SA"/>
      </w:rPr>
    </w:lvl>
    <w:lvl w:ilvl="2" w:tplc="7174E170">
      <w:numFmt w:val="bullet"/>
      <w:lvlText w:val="•"/>
      <w:lvlJc w:val="left"/>
      <w:pPr>
        <w:ind w:left="1655" w:hanging="363"/>
      </w:pPr>
      <w:rPr>
        <w:rFonts w:hint="default"/>
        <w:lang w:val="en-US" w:eastAsia="en-US" w:bidi="ar-SA"/>
      </w:rPr>
    </w:lvl>
    <w:lvl w:ilvl="3" w:tplc="28B8A6BE">
      <w:numFmt w:val="bullet"/>
      <w:lvlText w:val="•"/>
      <w:lvlJc w:val="left"/>
      <w:pPr>
        <w:ind w:left="2062" w:hanging="363"/>
      </w:pPr>
      <w:rPr>
        <w:rFonts w:hint="default"/>
        <w:lang w:val="en-US" w:eastAsia="en-US" w:bidi="ar-SA"/>
      </w:rPr>
    </w:lvl>
    <w:lvl w:ilvl="4" w:tplc="7096914C">
      <w:numFmt w:val="bullet"/>
      <w:lvlText w:val="•"/>
      <w:lvlJc w:val="left"/>
      <w:pPr>
        <w:ind w:left="2470" w:hanging="363"/>
      </w:pPr>
      <w:rPr>
        <w:rFonts w:hint="default"/>
        <w:lang w:val="en-US" w:eastAsia="en-US" w:bidi="ar-SA"/>
      </w:rPr>
    </w:lvl>
    <w:lvl w:ilvl="5" w:tplc="9F807522">
      <w:numFmt w:val="bullet"/>
      <w:lvlText w:val="•"/>
      <w:lvlJc w:val="left"/>
      <w:pPr>
        <w:ind w:left="2878" w:hanging="363"/>
      </w:pPr>
      <w:rPr>
        <w:rFonts w:hint="default"/>
        <w:lang w:val="en-US" w:eastAsia="en-US" w:bidi="ar-SA"/>
      </w:rPr>
    </w:lvl>
    <w:lvl w:ilvl="6" w:tplc="0D5CDA7A">
      <w:numFmt w:val="bullet"/>
      <w:lvlText w:val="•"/>
      <w:lvlJc w:val="left"/>
      <w:pPr>
        <w:ind w:left="3285" w:hanging="363"/>
      </w:pPr>
      <w:rPr>
        <w:rFonts w:hint="default"/>
        <w:lang w:val="en-US" w:eastAsia="en-US" w:bidi="ar-SA"/>
      </w:rPr>
    </w:lvl>
    <w:lvl w:ilvl="7" w:tplc="31DAC370">
      <w:numFmt w:val="bullet"/>
      <w:lvlText w:val="•"/>
      <w:lvlJc w:val="left"/>
      <w:pPr>
        <w:ind w:left="3693" w:hanging="363"/>
      </w:pPr>
      <w:rPr>
        <w:rFonts w:hint="default"/>
        <w:lang w:val="en-US" w:eastAsia="en-US" w:bidi="ar-SA"/>
      </w:rPr>
    </w:lvl>
    <w:lvl w:ilvl="8" w:tplc="1E80923C">
      <w:numFmt w:val="bullet"/>
      <w:lvlText w:val="•"/>
      <w:lvlJc w:val="left"/>
      <w:pPr>
        <w:ind w:left="4100" w:hanging="363"/>
      </w:pPr>
      <w:rPr>
        <w:rFonts w:hint="default"/>
        <w:lang w:val="en-US" w:eastAsia="en-US" w:bidi="ar-SA"/>
      </w:rPr>
    </w:lvl>
  </w:abstractNum>
  <w:abstractNum w:abstractNumId="54" w15:restartNumberingAfterBreak="0">
    <w:nsid w:val="2B6633CD"/>
    <w:multiLevelType w:val="hybridMultilevel"/>
    <w:tmpl w:val="084A3A8C"/>
    <w:lvl w:ilvl="0" w:tplc="7D14D992">
      <w:start w:val="1"/>
      <w:numFmt w:val="decimal"/>
      <w:lvlText w:val="%1."/>
      <w:lvlJc w:val="left"/>
      <w:pPr>
        <w:ind w:left="978" w:hanging="720"/>
      </w:pPr>
      <w:rPr>
        <w:rFonts w:ascii="Arial" w:eastAsia="Arial" w:hAnsi="Arial" w:cs="Arial" w:hint="default"/>
        <w:b w:val="0"/>
        <w:bCs w:val="0"/>
        <w:i w:val="0"/>
        <w:iCs w:val="0"/>
        <w:w w:val="97"/>
        <w:sz w:val="22"/>
        <w:szCs w:val="22"/>
        <w:lang w:val="en-US" w:eastAsia="en-US" w:bidi="ar-SA"/>
      </w:rPr>
    </w:lvl>
    <w:lvl w:ilvl="1" w:tplc="40AA4F48">
      <w:numFmt w:val="bullet"/>
      <w:lvlText w:val="•"/>
      <w:lvlJc w:val="left"/>
      <w:pPr>
        <w:ind w:left="1889" w:hanging="720"/>
      </w:pPr>
      <w:rPr>
        <w:rFonts w:hint="default"/>
        <w:lang w:val="en-US" w:eastAsia="en-US" w:bidi="ar-SA"/>
      </w:rPr>
    </w:lvl>
    <w:lvl w:ilvl="2" w:tplc="0D422234">
      <w:numFmt w:val="bullet"/>
      <w:lvlText w:val="•"/>
      <w:lvlJc w:val="left"/>
      <w:pPr>
        <w:ind w:left="2799" w:hanging="720"/>
      </w:pPr>
      <w:rPr>
        <w:rFonts w:hint="default"/>
        <w:lang w:val="en-US" w:eastAsia="en-US" w:bidi="ar-SA"/>
      </w:rPr>
    </w:lvl>
    <w:lvl w:ilvl="3" w:tplc="93E65DB2">
      <w:numFmt w:val="bullet"/>
      <w:lvlText w:val="•"/>
      <w:lvlJc w:val="left"/>
      <w:pPr>
        <w:ind w:left="3709" w:hanging="720"/>
      </w:pPr>
      <w:rPr>
        <w:rFonts w:hint="default"/>
        <w:lang w:val="en-US" w:eastAsia="en-US" w:bidi="ar-SA"/>
      </w:rPr>
    </w:lvl>
    <w:lvl w:ilvl="4" w:tplc="F43EB68C">
      <w:numFmt w:val="bullet"/>
      <w:lvlText w:val="•"/>
      <w:lvlJc w:val="left"/>
      <w:pPr>
        <w:ind w:left="4619" w:hanging="720"/>
      </w:pPr>
      <w:rPr>
        <w:rFonts w:hint="default"/>
        <w:lang w:val="en-US" w:eastAsia="en-US" w:bidi="ar-SA"/>
      </w:rPr>
    </w:lvl>
    <w:lvl w:ilvl="5" w:tplc="A6EC5470">
      <w:numFmt w:val="bullet"/>
      <w:lvlText w:val="•"/>
      <w:lvlJc w:val="left"/>
      <w:pPr>
        <w:ind w:left="5529" w:hanging="720"/>
      </w:pPr>
      <w:rPr>
        <w:rFonts w:hint="default"/>
        <w:lang w:val="en-US" w:eastAsia="en-US" w:bidi="ar-SA"/>
      </w:rPr>
    </w:lvl>
    <w:lvl w:ilvl="6" w:tplc="AD40FF22">
      <w:numFmt w:val="bullet"/>
      <w:lvlText w:val="•"/>
      <w:lvlJc w:val="left"/>
      <w:pPr>
        <w:ind w:left="6439" w:hanging="720"/>
      </w:pPr>
      <w:rPr>
        <w:rFonts w:hint="default"/>
        <w:lang w:val="en-US" w:eastAsia="en-US" w:bidi="ar-SA"/>
      </w:rPr>
    </w:lvl>
    <w:lvl w:ilvl="7" w:tplc="446405FC">
      <w:numFmt w:val="bullet"/>
      <w:lvlText w:val="•"/>
      <w:lvlJc w:val="left"/>
      <w:pPr>
        <w:ind w:left="7349" w:hanging="720"/>
      </w:pPr>
      <w:rPr>
        <w:rFonts w:hint="default"/>
        <w:lang w:val="en-US" w:eastAsia="en-US" w:bidi="ar-SA"/>
      </w:rPr>
    </w:lvl>
    <w:lvl w:ilvl="8" w:tplc="0330A86A">
      <w:numFmt w:val="bullet"/>
      <w:lvlText w:val="•"/>
      <w:lvlJc w:val="left"/>
      <w:pPr>
        <w:ind w:left="8259" w:hanging="720"/>
      </w:pPr>
      <w:rPr>
        <w:rFonts w:hint="default"/>
        <w:lang w:val="en-US" w:eastAsia="en-US" w:bidi="ar-SA"/>
      </w:rPr>
    </w:lvl>
  </w:abstractNum>
  <w:abstractNum w:abstractNumId="55" w15:restartNumberingAfterBreak="0">
    <w:nsid w:val="2DD92539"/>
    <w:multiLevelType w:val="hybridMultilevel"/>
    <w:tmpl w:val="58D4524A"/>
    <w:lvl w:ilvl="0" w:tplc="67D4A6E2">
      <w:start w:val="1"/>
      <w:numFmt w:val="lowerLetter"/>
      <w:lvlText w:val="%1."/>
      <w:lvlJc w:val="left"/>
      <w:pPr>
        <w:ind w:left="473" w:hanging="361"/>
      </w:pPr>
      <w:rPr>
        <w:rFonts w:ascii="Arial" w:eastAsia="Arial" w:hAnsi="Arial" w:cs="Arial" w:hint="default"/>
        <w:b w:val="0"/>
        <w:bCs w:val="0"/>
        <w:i w:val="0"/>
        <w:iCs w:val="0"/>
        <w:spacing w:val="-1"/>
        <w:w w:val="100"/>
        <w:sz w:val="22"/>
        <w:szCs w:val="22"/>
        <w:lang w:val="en-US" w:eastAsia="en-US" w:bidi="ar-SA"/>
      </w:rPr>
    </w:lvl>
    <w:lvl w:ilvl="1" w:tplc="A00EE990">
      <w:numFmt w:val="bullet"/>
      <w:lvlText w:val="•"/>
      <w:lvlJc w:val="left"/>
      <w:pPr>
        <w:ind w:left="766" w:hanging="228"/>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2" w:tplc="C804D7C0">
      <w:numFmt w:val="bullet"/>
      <w:lvlText w:val="•"/>
      <w:lvlJc w:val="left"/>
      <w:pPr>
        <w:ind w:left="1871" w:hanging="228"/>
      </w:pPr>
      <w:rPr>
        <w:rFonts w:hint="default"/>
        <w:lang w:val="en-US" w:eastAsia="en-US" w:bidi="ar-SA"/>
      </w:rPr>
    </w:lvl>
    <w:lvl w:ilvl="3" w:tplc="9836C0FA">
      <w:numFmt w:val="bullet"/>
      <w:lvlText w:val="•"/>
      <w:lvlJc w:val="left"/>
      <w:pPr>
        <w:ind w:left="2983" w:hanging="228"/>
      </w:pPr>
      <w:rPr>
        <w:rFonts w:hint="default"/>
        <w:lang w:val="en-US" w:eastAsia="en-US" w:bidi="ar-SA"/>
      </w:rPr>
    </w:lvl>
    <w:lvl w:ilvl="4" w:tplc="C32CF1A6">
      <w:numFmt w:val="bullet"/>
      <w:lvlText w:val="•"/>
      <w:lvlJc w:val="left"/>
      <w:pPr>
        <w:ind w:left="4095" w:hanging="228"/>
      </w:pPr>
      <w:rPr>
        <w:rFonts w:hint="default"/>
        <w:lang w:val="en-US" w:eastAsia="en-US" w:bidi="ar-SA"/>
      </w:rPr>
    </w:lvl>
    <w:lvl w:ilvl="5" w:tplc="1890CD12">
      <w:numFmt w:val="bullet"/>
      <w:lvlText w:val="•"/>
      <w:lvlJc w:val="left"/>
      <w:pPr>
        <w:ind w:left="5207" w:hanging="228"/>
      </w:pPr>
      <w:rPr>
        <w:rFonts w:hint="default"/>
        <w:lang w:val="en-US" w:eastAsia="en-US" w:bidi="ar-SA"/>
      </w:rPr>
    </w:lvl>
    <w:lvl w:ilvl="6" w:tplc="C408FFD4">
      <w:numFmt w:val="bullet"/>
      <w:lvlText w:val="•"/>
      <w:lvlJc w:val="left"/>
      <w:pPr>
        <w:ind w:left="6319" w:hanging="228"/>
      </w:pPr>
      <w:rPr>
        <w:rFonts w:hint="default"/>
        <w:lang w:val="en-US" w:eastAsia="en-US" w:bidi="ar-SA"/>
      </w:rPr>
    </w:lvl>
    <w:lvl w:ilvl="7" w:tplc="0422E536">
      <w:numFmt w:val="bullet"/>
      <w:lvlText w:val="•"/>
      <w:lvlJc w:val="left"/>
      <w:pPr>
        <w:ind w:left="7430" w:hanging="228"/>
      </w:pPr>
      <w:rPr>
        <w:rFonts w:hint="default"/>
        <w:lang w:val="en-US" w:eastAsia="en-US" w:bidi="ar-SA"/>
      </w:rPr>
    </w:lvl>
    <w:lvl w:ilvl="8" w:tplc="FDFC6C7C">
      <w:numFmt w:val="bullet"/>
      <w:lvlText w:val="•"/>
      <w:lvlJc w:val="left"/>
      <w:pPr>
        <w:ind w:left="8542" w:hanging="228"/>
      </w:pPr>
      <w:rPr>
        <w:rFonts w:hint="default"/>
        <w:lang w:val="en-US" w:eastAsia="en-US" w:bidi="ar-SA"/>
      </w:rPr>
    </w:lvl>
  </w:abstractNum>
  <w:abstractNum w:abstractNumId="56" w15:restartNumberingAfterBreak="0">
    <w:nsid w:val="2E424565"/>
    <w:multiLevelType w:val="hybridMultilevel"/>
    <w:tmpl w:val="F6AEF8B2"/>
    <w:lvl w:ilvl="0" w:tplc="75026732">
      <w:start w:val="1"/>
      <w:numFmt w:val="decimal"/>
      <w:lvlText w:val="%1)"/>
      <w:lvlJc w:val="left"/>
      <w:pPr>
        <w:ind w:left="939" w:hanging="548"/>
      </w:pPr>
      <w:rPr>
        <w:rFonts w:ascii="Arial" w:eastAsia="Arial" w:hAnsi="Arial" w:cs="Arial" w:hint="default"/>
        <w:b w:val="0"/>
        <w:bCs w:val="0"/>
        <w:i w:val="0"/>
        <w:iCs w:val="0"/>
        <w:spacing w:val="-1"/>
        <w:w w:val="100"/>
        <w:sz w:val="22"/>
        <w:szCs w:val="22"/>
        <w:lang w:val="en-US" w:eastAsia="en-US" w:bidi="ar-SA"/>
      </w:rPr>
    </w:lvl>
    <w:lvl w:ilvl="1" w:tplc="573295DC">
      <w:start w:val="1"/>
      <w:numFmt w:val="lowerLetter"/>
      <w:lvlText w:val="%2)"/>
      <w:lvlJc w:val="left"/>
      <w:pPr>
        <w:ind w:left="1126" w:hanging="188"/>
      </w:pPr>
      <w:rPr>
        <w:rFonts w:ascii="Arial" w:eastAsia="Arial" w:hAnsi="Arial" w:cs="Arial" w:hint="default"/>
        <w:b w:val="0"/>
        <w:bCs w:val="0"/>
        <w:i w:val="0"/>
        <w:iCs w:val="0"/>
        <w:spacing w:val="-1"/>
        <w:w w:val="99"/>
        <w:sz w:val="18"/>
        <w:szCs w:val="18"/>
        <w:lang w:val="en-US" w:eastAsia="en-US" w:bidi="ar-SA"/>
      </w:rPr>
    </w:lvl>
    <w:lvl w:ilvl="2" w:tplc="88803DD8">
      <w:numFmt w:val="bullet"/>
      <w:lvlText w:val="•"/>
      <w:lvlJc w:val="left"/>
      <w:pPr>
        <w:ind w:left="2166" w:hanging="188"/>
      </w:pPr>
      <w:rPr>
        <w:rFonts w:hint="default"/>
        <w:lang w:val="en-US" w:eastAsia="en-US" w:bidi="ar-SA"/>
      </w:rPr>
    </w:lvl>
    <w:lvl w:ilvl="3" w:tplc="FA624CBC">
      <w:numFmt w:val="bullet"/>
      <w:lvlText w:val="•"/>
      <w:lvlJc w:val="left"/>
      <w:pPr>
        <w:ind w:left="3213" w:hanging="188"/>
      </w:pPr>
      <w:rPr>
        <w:rFonts w:hint="default"/>
        <w:lang w:val="en-US" w:eastAsia="en-US" w:bidi="ar-SA"/>
      </w:rPr>
    </w:lvl>
    <w:lvl w:ilvl="4" w:tplc="36FE3158">
      <w:numFmt w:val="bullet"/>
      <w:lvlText w:val="•"/>
      <w:lvlJc w:val="left"/>
      <w:pPr>
        <w:ind w:left="4260" w:hanging="188"/>
      </w:pPr>
      <w:rPr>
        <w:rFonts w:hint="default"/>
        <w:lang w:val="en-US" w:eastAsia="en-US" w:bidi="ar-SA"/>
      </w:rPr>
    </w:lvl>
    <w:lvl w:ilvl="5" w:tplc="816A532A">
      <w:numFmt w:val="bullet"/>
      <w:lvlText w:val="•"/>
      <w:lvlJc w:val="left"/>
      <w:pPr>
        <w:ind w:left="5307" w:hanging="188"/>
      </w:pPr>
      <w:rPr>
        <w:rFonts w:hint="default"/>
        <w:lang w:val="en-US" w:eastAsia="en-US" w:bidi="ar-SA"/>
      </w:rPr>
    </w:lvl>
    <w:lvl w:ilvl="6" w:tplc="0682F854">
      <w:numFmt w:val="bullet"/>
      <w:lvlText w:val="•"/>
      <w:lvlJc w:val="left"/>
      <w:pPr>
        <w:ind w:left="6353" w:hanging="188"/>
      </w:pPr>
      <w:rPr>
        <w:rFonts w:hint="default"/>
        <w:lang w:val="en-US" w:eastAsia="en-US" w:bidi="ar-SA"/>
      </w:rPr>
    </w:lvl>
    <w:lvl w:ilvl="7" w:tplc="711226FC">
      <w:numFmt w:val="bullet"/>
      <w:lvlText w:val="•"/>
      <w:lvlJc w:val="left"/>
      <w:pPr>
        <w:ind w:left="7400" w:hanging="188"/>
      </w:pPr>
      <w:rPr>
        <w:rFonts w:hint="default"/>
        <w:lang w:val="en-US" w:eastAsia="en-US" w:bidi="ar-SA"/>
      </w:rPr>
    </w:lvl>
    <w:lvl w:ilvl="8" w:tplc="1FC8BDFE">
      <w:numFmt w:val="bullet"/>
      <w:lvlText w:val="•"/>
      <w:lvlJc w:val="left"/>
      <w:pPr>
        <w:ind w:left="8447" w:hanging="188"/>
      </w:pPr>
      <w:rPr>
        <w:rFonts w:hint="default"/>
        <w:lang w:val="en-US" w:eastAsia="en-US" w:bidi="ar-SA"/>
      </w:rPr>
    </w:lvl>
  </w:abstractNum>
  <w:abstractNum w:abstractNumId="57" w15:restartNumberingAfterBreak="0">
    <w:nsid w:val="30045427"/>
    <w:multiLevelType w:val="multilevel"/>
    <w:tmpl w:val="2BEAFC46"/>
    <w:lvl w:ilvl="0">
      <w:start w:val="5"/>
      <w:numFmt w:val="decimal"/>
      <w:lvlText w:val="%1"/>
      <w:lvlJc w:val="left"/>
      <w:pPr>
        <w:ind w:left="977" w:hanging="865"/>
      </w:pPr>
      <w:rPr>
        <w:rFonts w:hint="default"/>
        <w:lang w:val="en-US" w:eastAsia="en-US" w:bidi="ar-SA"/>
      </w:rPr>
    </w:lvl>
    <w:lvl w:ilvl="1">
      <w:start w:val="4"/>
      <w:numFmt w:val="decimal"/>
      <w:lvlText w:val="%1.%2"/>
      <w:lvlJc w:val="left"/>
      <w:pPr>
        <w:ind w:left="977" w:hanging="865"/>
      </w:pPr>
      <w:rPr>
        <w:rFonts w:hint="default"/>
        <w:lang w:val="en-US" w:eastAsia="en-US" w:bidi="ar-SA"/>
      </w:rPr>
    </w:lvl>
    <w:lvl w:ilvl="2">
      <w:start w:val="11"/>
      <w:numFmt w:val="decimal"/>
      <w:lvlText w:val="%1.%2.%3"/>
      <w:lvlJc w:val="left"/>
      <w:pPr>
        <w:ind w:left="977" w:hanging="865"/>
      </w:pPr>
      <w:rPr>
        <w:rFonts w:hint="default"/>
        <w:lang w:val="en-US" w:eastAsia="en-US" w:bidi="ar-SA"/>
      </w:rPr>
    </w:lvl>
    <w:lvl w:ilvl="3">
      <w:start w:val="1"/>
      <w:numFmt w:val="decimal"/>
      <w:lvlText w:val="%1.%2.%3.%4"/>
      <w:lvlJc w:val="left"/>
      <w:pPr>
        <w:ind w:left="977" w:hanging="865"/>
      </w:pPr>
      <w:rPr>
        <w:rFonts w:ascii="Arial" w:eastAsia="Arial" w:hAnsi="Arial" w:cs="Arial" w:hint="default"/>
        <w:b/>
        <w:bCs/>
        <w:i w:val="0"/>
        <w:iCs w:val="0"/>
        <w:spacing w:val="-4"/>
        <w:w w:val="100"/>
        <w:sz w:val="22"/>
        <w:szCs w:val="22"/>
        <w:lang w:val="en-US" w:eastAsia="en-US" w:bidi="ar-SA"/>
      </w:rPr>
    </w:lvl>
    <w:lvl w:ilvl="4">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5">
      <w:numFmt w:val="bullet"/>
      <w:lvlText w:val="•"/>
      <w:lvlJc w:val="left"/>
      <w:pPr>
        <w:ind w:left="5329" w:hanging="360"/>
      </w:pPr>
      <w:rPr>
        <w:rFonts w:hint="default"/>
        <w:lang w:val="en-US" w:eastAsia="en-US" w:bidi="ar-SA"/>
      </w:rPr>
    </w:lvl>
    <w:lvl w:ilvl="6">
      <w:numFmt w:val="bullet"/>
      <w:lvlText w:val="•"/>
      <w:lvlJc w:val="left"/>
      <w:pPr>
        <w:ind w:left="6416" w:hanging="360"/>
      </w:pPr>
      <w:rPr>
        <w:rFonts w:hint="default"/>
        <w:lang w:val="en-US" w:eastAsia="en-US" w:bidi="ar-SA"/>
      </w:rPr>
    </w:lvl>
    <w:lvl w:ilvl="7">
      <w:numFmt w:val="bullet"/>
      <w:lvlText w:val="•"/>
      <w:lvlJc w:val="left"/>
      <w:pPr>
        <w:ind w:left="7504" w:hanging="360"/>
      </w:pPr>
      <w:rPr>
        <w:rFonts w:hint="default"/>
        <w:lang w:val="en-US" w:eastAsia="en-US" w:bidi="ar-SA"/>
      </w:rPr>
    </w:lvl>
    <w:lvl w:ilvl="8">
      <w:numFmt w:val="bullet"/>
      <w:lvlText w:val="•"/>
      <w:lvlJc w:val="left"/>
      <w:pPr>
        <w:ind w:left="8591" w:hanging="360"/>
      </w:pPr>
      <w:rPr>
        <w:rFonts w:hint="default"/>
        <w:lang w:val="en-US" w:eastAsia="en-US" w:bidi="ar-SA"/>
      </w:rPr>
    </w:lvl>
  </w:abstractNum>
  <w:abstractNum w:abstractNumId="58" w15:restartNumberingAfterBreak="0">
    <w:nsid w:val="301F3EE4"/>
    <w:multiLevelType w:val="hybridMultilevel"/>
    <w:tmpl w:val="D4683FCE"/>
    <w:lvl w:ilvl="0" w:tplc="4050ACC2">
      <w:numFmt w:val="bullet"/>
      <w:lvlText w:val="•"/>
      <w:lvlJc w:val="left"/>
      <w:pPr>
        <w:ind w:left="1321" w:hanging="363"/>
      </w:pPr>
      <w:rPr>
        <w:rFonts w:ascii="Courier New" w:eastAsia="Courier New" w:hAnsi="Courier New" w:cs="Courier New" w:hint="default"/>
        <w:b w:val="0"/>
        <w:bCs w:val="0"/>
        <w:i w:val="0"/>
        <w:iCs w:val="0"/>
        <w:w w:val="76"/>
        <w:sz w:val="22"/>
        <w:szCs w:val="22"/>
        <w:lang w:val="en-US" w:eastAsia="en-US" w:bidi="ar-SA"/>
      </w:rPr>
    </w:lvl>
    <w:lvl w:ilvl="1" w:tplc="206069B6">
      <w:numFmt w:val="bullet"/>
      <w:lvlText w:val="•"/>
      <w:lvlJc w:val="left"/>
      <w:pPr>
        <w:ind w:left="2242" w:hanging="363"/>
      </w:pPr>
      <w:rPr>
        <w:rFonts w:hint="default"/>
        <w:lang w:val="en-US" w:eastAsia="en-US" w:bidi="ar-SA"/>
      </w:rPr>
    </w:lvl>
    <w:lvl w:ilvl="2" w:tplc="069A9A70">
      <w:numFmt w:val="bullet"/>
      <w:lvlText w:val="•"/>
      <w:lvlJc w:val="left"/>
      <w:pPr>
        <w:ind w:left="3164" w:hanging="363"/>
      </w:pPr>
      <w:rPr>
        <w:rFonts w:hint="default"/>
        <w:lang w:val="en-US" w:eastAsia="en-US" w:bidi="ar-SA"/>
      </w:rPr>
    </w:lvl>
    <w:lvl w:ilvl="3" w:tplc="6B60A9C0">
      <w:numFmt w:val="bullet"/>
      <w:lvlText w:val="•"/>
      <w:lvlJc w:val="left"/>
      <w:pPr>
        <w:ind w:left="4086" w:hanging="363"/>
      </w:pPr>
      <w:rPr>
        <w:rFonts w:hint="default"/>
        <w:lang w:val="en-US" w:eastAsia="en-US" w:bidi="ar-SA"/>
      </w:rPr>
    </w:lvl>
    <w:lvl w:ilvl="4" w:tplc="99A8464A">
      <w:numFmt w:val="bullet"/>
      <w:lvlText w:val="•"/>
      <w:lvlJc w:val="left"/>
      <w:pPr>
        <w:ind w:left="5008" w:hanging="363"/>
      </w:pPr>
      <w:rPr>
        <w:rFonts w:hint="default"/>
        <w:lang w:val="en-US" w:eastAsia="en-US" w:bidi="ar-SA"/>
      </w:rPr>
    </w:lvl>
    <w:lvl w:ilvl="5" w:tplc="F5E02312">
      <w:numFmt w:val="bullet"/>
      <w:lvlText w:val="•"/>
      <w:lvlJc w:val="left"/>
      <w:pPr>
        <w:ind w:left="5930" w:hanging="363"/>
      </w:pPr>
      <w:rPr>
        <w:rFonts w:hint="default"/>
        <w:lang w:val="en-US" w:eastAsia="en-US" w:bidi="ar-SA"/>
      </w:rPr>
    </w:lvl>
    <w:lvl w:ilvl="6" w:tplc="BE1CAA92">
      <w:numFmt w:val="bullet"/>
      <w:lvlText w:val="•"/>
      <w:lvlJc w:val="left"/>
      <w:pPr>
        <w:ind w:left="6852" w:hanging="363"/>
      </w:pPr>
      <w:rPr>
        <w:rFonts w:hint="default"/>
        <w:lang w:val="en-US" w:eastAsia="en-US" w:bidi="ar-SA"/>
      </w:rPr>
    </w:lvl>
    <w:lvl w:ilvl="7" w:tplc="1C3ED2B6">
      <w:numFmt w:val="bullet"/>
      <w:lvlText w:val="•"/>
      <w:lvlJc w:val="left"/>
      <w:pPr>
        <w:ind w:left="7774" w:hanging="363"/>
      </w:pPr>
      <w:rPr>
        <w:rFonts w:hint="default"/>
        <w:lang w:val="en-US" w:eastAsia="en-US" w:bidi="ar-SA"/>
      </w:rPr>
    </w:lvl>
    <w:lvl w:ilvl="8" w:tplc="0DBE73C2">
      <w:numFmt w:val="bullet"/>
      <w:lvlText w:val="•"/>
      <w:lvlJc w:val="left"/>
      <w:pPr>
        <w:ind w:left="8696" w:hanging="363"/>
      </w:pPr>
      <w:rPr>
        <w:rFonts w:hint="default"/>
        <w:lang w:val="en-US" w:eastAsia="en-US" w:bidi="ar-SA"/>
      </w:rPr>
    </w:lvl>
  </w:abstractNum>
  <w:abstractNum w:abstractNumId="59" w15:restartNumberingAfterBreak="0">
    <w:nsid w:val="30BC6221"/>
    <w:multiLevelType w:val="hybridMultilevel"/>
    <w:tmpl w:val="C05E67A0"/>
    <w:lvl w:ilvl="0" w:tplc="DC30995E">
      <w:start w:val="1"/>
      <w:numFmt w:val="decimal"/>
      <w:lvlText w:val="%1."/>
      <w:lvlJc w:val="left"/>
      <w:pPr>
        <w:ind w:left="1135" w:hanging="363"/>
      </w:pPr>
      <w:rPr>
        <w:rFonts w:ascii="Arial" w:eastAsia="Arial" w:hAnsi="Arial" w:cs="Arial" w:hint="default"/>
        <w:b w:val="0"/>
        <w:bCs w:val="0"/>
        <w:i w:val="0"/>
        <w:iCs w:val="0"/>
        <w:w w:val="96"/>
        <w:sz w:val="20"/>
        <w:szCs w:val="20"/>
        <w:lang w:val="en-US" w:eastAsia="en-US" w:bidi="ar-SA"/>
      </w:rPr>
    </w:lvl>
    <w:lvl w:ilvl="1" w:tplc="2F30AD74">
      <w:numFmt w:val="bullet"/>
      <w:lvlText w:val="•"/>
      <w:lvlJc w:val="left"/>
      <w:pPr>
        <w:ind w:left="2051" w:hanging="363"/>
      </w:pPr>
      <w:rPr>
        <w:rFonts w:hint="default"/>
        <w:lang w:val="en-US" w:eastAsia="en-US" w:bidi="ar-SA"/>
      </w:rPr>
    </w:lvl>
    <w:lvl w:ilvl="2" w:tplc="CC64A4CC">
      <w:numFmt w:val="bullet"/>
      <w:lvlText w:val="•"/>
      <w:lvlJc w:val="left"/>
      <w:pPr>
        <w:ind w:left="2962" w:hanging="363"/>
      </w:pPr>
      <w:rPr>
        <w:rFonts w:hint="default"/>
        <w:lang w:val="en-US" w:eastAsia="en-US" w:bidi="ar-SA"/>
      </w:rPr>
    </w:lvl>
    <w:lvl w:ilvl="3" w:tplc="CDF03078">
      <w:numFmt w:val="bullet"/>
      <w:lvlText w:val="•"/>
      <w:lvlJc w:val="left"/>
      <w:pPr>
        <w:ind w:left="3873" w:hanging="363"/>
      </w:pPr>
      <w:rPr>
        <w:rFonts w:hint="default"/>
        <w:lang w:val="en-US" w:eastAsia="en-US" w:bidi="ar-SA"/>
      </w:rPr>
    </w:lvl>
    <w:lvl w:ilvl="4" w:tplc="E9D8BAE0">
      <w:numFmt w:val="bullet"/>
      <w:lvlText w:val="•"/>
      <w:lvlJc w:val="left"/>
      <w:pPr>
        <w:ind w:left="4784" w:hanging="363"/>
      </w:pPr>
      <w:rPr>
        <w:rFonts w:hint="default"/>
        <w:lang w:val="en-US" w:eastAsia="en-US" w:bidi="ar-SA"/>
      </w:rPr>
    </w:lvl>
    <w:lvl w:ilvl="5" w:tplc="D7149A5A">
      <w:numFmt w:val="bullet"/>
      <w:lvlText w:val="•"/>
      <w:lvlJc w:val="left"/>
      <w:pPr>
        <w:ind w:left="5695" w:hanging="363"/>
      </w:pPr>
      <w:rPr>
        <w:rFonts w:hint="default"/>
        <w:lang w:val="en-US" w:eastAsia="en-US" w:bidi="ar-SA"/>
      </w:rPr>
    </w:lvl>
    <w:lvl w:ilvl="6" w:tplc="FADA09C0">
      <w:numFmt w:val="bullet"/>
      <w:lvlText w:val="•"/>
      <w:lvlJc w:val="left"/>
      <w:pPr>
        <w:ind w:left="6606" w:hanging="363"/>
      </w:pPr>
      <w:rPr>
        <w:rFonts w:hint="default"/>
        <w:lang w:val="en-US" w:eastAsia="en-US" w:bidi="ar-SA"/>
      </w:rPr>
    </w:lvl>
    <w:lvl w:ilvl="7" w:tplc="5A22649A">
      <w:numFmt w:val="bullet"/>
      <w:lvlText w:val="•"/>
      <w:lvlJc w:val="left"/>
      <w:pPr>
        <w:ind w:left="7517" w:hanging="363"/>
      </w:pPr>
      <w:rPr>
        <w:rFonts w:hint="default"/>
        <w:lang w:val="en-US" w:eastAsia="en-US" w:bidi="ar-SA"/>
      </w:rPr>
    </w:lvl>
    <w:lvl w:ilvl="8" w:tplc="EDC0A770">
      <w:numFmt w:val="bullet"/>
      <w:lvlText w:val="•"/>
      <w:lvlJc w:val="left"/>
      <w:pPr>
        <w:ind w:left="8428" w:hanging="363"/>
      </w:pPr>
      <w:rPr>
        <w:rFonts w:hint="default"/>
        <w:lang w:val="en-US" w:eastAsia="en-US" w:bidi="ar-SA"/>
      </w:rPr>
    </w:lvl>
  </w:abstractNum>
  <w:abstractNum w:abstractNumId="60" w15:restartNumberingAfterBreak="0">
    <w:nsid w:val="310246CC"/>
    <w:multiLevelType w:val="hybridMultilevel"/>
    <w:tmpl w:val="A0A6A5FC"/>
    <w:lvl w:ilvl="0" w:tplc="454AA3B2">
      <w:numFmt w:val="bullet"/>
      <w:lvlText w:val="•"/>
      <w:lvlJc w:val="left"/>
      <w:pPr>
        <w:ind w:left="1399"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4D508428">
      <w:numFmt w:val="bullet"/>
      <w:lvlText w:val="•"/>
      <w:lvlJc w:val="left"/>
      <w:pPr>
        <w:ind w:left="2336" w:hanging="360"/>
      </w:pPr>
      <w:rPr>
        <w:rFonts w:hint="default"/>
        <w:lang w:val="en-US" w:eastAsia="en-US" w:bidi="ar-SA"/>
      </w:rPr>
    </w:lvl>
    <w:lvl w:ilvl="2" w:tplc="6D0250B8">
      <w:numFmt w:val="bullet"/>
      <w:lvlText w:val="•"/>
      <w:lvlJc w:val="left"/>
      <w:pPr>
        <w:ind w:left="3273" w:hanging="360"/>
      </w:pPr>
      <w:rPr>
        <w:rFonts w:hint="default"/>
        <w:lang w:val="en-US" w:eastAsia="en-US" w:bidi="ar-SA"/>
      </w:rPr>
    </w:lvl>
    <w:lvl w:ilvl="3" w:tplc="09D0E222">
      <w:numFmt w:val="bullet"/>
      <w:lvlText w:val="•"/>
      <w:lvlJc w:val="left"/>
      <w:pPr>
        <w:ind w:left="4209" w:hanging="360"/>
      </w:pPr>
      <w:rPr>
        <w:rFonts w:hint="default"/>
        <w:lang w:val="en-US" w:eastAsia="en-US" w:bidi="ar-SA"/>
      </w:rPr>
    </w:lvl>
    <w:lvl w:ilvl="4" w:tplc="B8F2C70E">
      <w:numFmt w:val="bullet"/>
      <w:lvlText w:val="•"/>
      <w:lvlJc w:val="left"/>
      <w:pPr>
        <w:ind w:left="5146" w:hanging="360"/>
      </w:pPr>
      <w:rPr>
        <w:rFonts w:hint="default"/>
        <w:lang w:val="en-US" w:eastAsia="en-US" w:bidi="ar-SA"/>
      </w:rPr>
    </w:lvl>
    <w:lvl w:ilvl="5" w:tplc="1ABE745E">
      <w:numFmt w:val="bullet"/>
      <w:lvlText w:val="•"/>
      <w:lvlJc w:val="left"/>
      <w:pPr>
        <w:ind w:left="6083" w:hanging="360"/>
      </w:pPr>
      <w:rPr>
        <w:rFonts w:hint="default"/>
        <w:lang w:val="en-US" w:eastAsia="en-US" w:bidi="ar-SA"/>
      </w:rPr>
    </w:lvl>
    <w:lvl w:ilvl="6" w:tplc="9F38C32C">
      <w:numFmt w:val="bullet"/>
      <w:lvlText w:val="•"/>
      <w:lvlJc w:val="left"/>
      <w:pPr>
        <w:ind w:left="7019" w:hanging="360"/>
      </w:pPr>
      <w:rPr>
        <w:rFonts w:hint="default"/>
        <w:lang w:val="en-US" w:eastAsia="en-US" w:bidi="ar-SA"/>
      </w:rPr>
    </w:lvl>
    <w:lvl w:ilvl="7" w:tplc="195A061E">
      <w:numFmt w:val="bullet"/>
      <w:lvlText w:val="•"/>
      <w:lvlJc w:val="left"/>
      <w:pPr>
        <w:ind w:left="7956" w:hanging="360"/>
      </w:pPr>
      <w:rPr>
        <w:rFonts w:hint="default"/>
        <w:lang w:val="en-US" w:eastAsia="en-US" w:bidi="ar-SA"/>
      </w:rPr>
    </w:lvl>
    <w:lvl w:ilvl="8" w:tplc="0F02FE20">
      <w:numFmt w:val="bullet"/>
      <w:lvlText w:val="•"/>
      <w:lvlJc w:val="left"/>
      <w:pPr>
        <w:ind w:left="8893" w:hanging="360"/>
      </w:pPr>
      <w:rPr>
        <w:rFonts w:hint="default"/>
        <w:lang w:val="en-US" w:eastAsia="en-US" w:bidi="ar-SA"/>
      </w:rPr>
    </w:lvl>
  </w:abstractNum>
  <w:abstractNum w:abstractNumId="61" w15:restartNumberingAfterBreak="0">
    <w:nsid w:val="3144373B"/>
    <w:multiLevelType w:val="hybridMultilevel"/>
    <w:tmpl w:val="3CFCE796"/>
    <w:lvl w:ilvl="0" w:tplc="0602D6D2">
      <w:numFmt w:val="bullet"/>
      <w:lvlText w:val="•"/>
      <w:lvlJc w:val="left"/>
      <w:pPr>
        <w:ind w:left="112"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E73EF850">
      <w:numFmt w:val="bullet"/>
      <w:lvlText w:val="•"/>
      <w:lvlJc w:val="left"/>
      <w:pPr>
        <w:ind w:left="1184" w:hanging="360"/>
      </w:pPr>
      <w:rPr>
        <w:rFonts w:hint="default"/>
        <w:lang w:val="en-US" w:eastAsia="en-US" w:bidi="ar-SA"/>
      </w:rPr>
    </w:lvl>
    <w:lvl w:ilvl="2" w:tplc="B58C5192">
      <w:numFmt w:val="bullet"/>
      <w:lvlText w:val="•"/>
      <w:lvlJc w:val="left"/>
      <w:pPr>
        <w:ind w:left="2249" w:hanging="360"/>
      </w:pPr>
      <w:rPr>
        <w:rFonts w:hint="default"/>
        <w:lang w:val="en-US" w:eastAsia="en-US" w:bidi="ar-SA"/>
      </w:rPr>
    </w:lvl>
    <w:lvl w:ilvl="3" w:tplc="C420913A">
      <w:numFmt w:val="bullet"/>
      <w:lvlText w:val="•"/>
      <w:lvlJc w:val="left"/>
      <w:pPr>
        <w:ind w:left="3313" w:hanging="360"/>
      </w:pPr>
      <w:rPr>
        <w:rFonts w:hint="default"/>
        <w:lang w:val="en-US" w:eastAsia="en-US" w:bidi="ar-SA"/>
      </w:rPr>
    </w:lvl>
    <w:lvl w:ilvl="4" w:tplc="E304B83E">
      <w:numFmt w:val="bullet"/>
      <w:lvlText w:val="•"/>
      <w:lvlJc w:val="left"/>
      <w:pPr>
        <w:ind w:left="4378" w:hanging="360"/>
      </w:pPr>
      <w:rPr>
        <w:rFonts w:hint="default"/>
        <w:lang w:val="en-US" w:eastAsia="en-US" w:bidi="ar-SA"/>
      </w:rPr>
    </w:lvl>
    <w:lvl w:ilvl="5" w:tplc="C6C06C6A">
      <w:numFmt w:val="bullet"/>
      <w:lvlText w:val="•"/>
      <w:lvlJc w:val="left"/>
      <w:pPr>
        <w:ind w:left="5443" w:hanging="360"/>
      </w:pPr>
      <w:rPr>
        <w:rFonts w:hint="default"/>
        <w:lang w:val="en-US" w:eastAsia="en-US" w:bidi="ar-SA"/>
      </w:rPr>
    </w:lvl>
    <w:lvl w:ilvl="6" w:tplc="91A84C08">
      <w:numFmt w:val="bullet"/>
      <w:lvlText w:val="•"/>
      <w:lvlJc w:val="left"/>
      <w:pPr>
        <w:ind w:left="6507" w:hanging="360"/>
      </w:pPr>
      <w:rPr>
        <w:rFonts w:hint="default"/>
        <w:lang w:val="en-US" w:eastAsia="en-US" w:bidi="ar-SA"/>
      </w:rPr>
    </w:lvl>
    <w:lvl w:ilvl="7" w:tplc="454AB144">
      <w:numFmt w:val="bullet"/>
      <w:lvlText w:val="•"/>
      <w:lvlJc w:val="left"/>
      <w:pPr>
        <w:ind w:left="7572" w:hanging="360"/>
      </w:pPr>
      <w:rPr>
        <w:rFonts w:hint="default"/>
        <w:lang w:val="en-US" w:eastAsia="en-US" w:bidi="ar-SA"/>
      </w:rPr>
    </w:lvl>
    <w:lvl w:ilvl="8" w:tplc="26DE854E">
      <w:numFmt w:val="bullet"/>
      <w:lvlText w:val="•"/>
      <w:lvlJc w:val="left"/>
      <w:pPr>
        <w:ind w:left="8637" w:hanging="360"/>
      </w:pPr>
      <w:rPr>
        <w:rFonts w:hint="default"/>
        <w:lang w:val="en-US" w:eastAsia="en-US" w:bidi="ar-SA"/>
      </w:rPr>
    </w:lvl>
  </w:abstractNum>
  <w:abstractNum w:abstractNumId="62" w15:restartNumberingAfterBreak="0">
    <w:nsid w:val="31955920"/>
    <w:multiLevelType w:val="hybridMultilevel"/>
    <w:tmpl w:val="CF6608FC"/>
    <w:lvl w:ilvl="0" w:tplc="29F06A7C">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996AE7FC">
      <w:numFmt w:val="bullet"/>
      <w:lvlText w:val="o"/>
      <w:lvlJc w:val="left"/>
      <w:pPr>
        <w:ind w:left="1673" w:hanging="428"/>
      </w:pPr>
      <w:rPr>
        <w:rFonts w:ascii="Courier New" w:eastAsia="Courier New" w:hAnsi="Courier New" w:cs="Courier New" w:hint="default"/>
        <w:b w:val="0"/>
        <w:bCs w:val="0"/>
        <w:i w:val="0"/>
        <w:iCs w:val="0"/>
        <w:w w:val="100"/>
        <w:sz w:val="22"/>
        <w:szCs w:val="22"/>
        <w:lang w:val="en-US" w:eastAsia="en-US" w:bidi="ar-SA"/>
      </w:rPr>
    </w:lvl>
    <w:lvl w:ilvl="2" w:tplc="7520D72A">
      <w:numFmt w:val="bullet"/>
      <w:lvlText w:val="•"/>
      <w:lvlJc w:val="left"/>
      <w:pPr>
        <w:ind w:left="2689" w:hanging="428"/>
      </w:pPr>
      <w:rPr>
        <w:rFonts w:hint="default"/>
        <w:lang w:val="en-US" w:eastAsia="en-US" w:bidi="ar-SA"/>
      </w:rPr>
    </w:lvl>
    <w:lvl w:ilvl="3" w:tplc="0666E08E">
      <w:numFmt w:val="bullet"/>
      <w:lvlText w:val="•"/>
      <w:lvlJc w:val="left"/>
      <w:pPr>
        <w:ind w:left="3699" w:hanging="428"/>
      </w:pPr>
      <w:rPr>
        <w:rFonts w:hint="default"/>
        <w:lang w:val="en-US" w:eastAsia="en-US" w:bidi="ar-SA"/>
      </w:rPr>
    </w:lvl>
    <w:lvl w:ilvl="4" w:tplc="35BCE174">
      <w:numFmt w:val="bullet"/>
      <w:lvlText w:val="•"/>
      <w:lvlJc w:val="left"/>
      <w:pPr>
        <w:ind w:left="4708" w:hanging="428"/>
      </w:pPr>
      <w:rPr>
        <w:rFonts w:hint="default"/>
        <w:lang w:val="en-US" w:eastAsia="en-US" w:bidi="ar-SA"/>
      </w:rPr>
    </w:lvl>
    <w:lvl w:ilvl="5" w:tplc="C59C87FE">
      <w:numFmt w:val="bullet"/>
      <w:lvlText w:val="•"/>
      <w:lvlJc w:val="left"/>
      <w:pPr>
        <w:ind w:left="5718" w:hanging="428"/>
      </w:pPr>
      <w:rPr>
        <w:rFonts w:hint="default"/>
        <w:lang w:val="en-US" w:eastAsia="en-US" w:bidi="ar-SA"/>
      </w:rPr>
    </w:lvl>
    <w:lvl w:ilvl="6" w:tplc="9140DF6C">
      <w:numFmt w:val="bullet"/>
      <w:lvlText w:val="•"/>
      <w:lvlJc w:val="left"/>
      <w:pPr>
        <w:ind w:left="6728" w:hanging="428"/>
      </w:pPr>
      <w:rPr>
        <w:rFonts w:hint="default"/>
        <w:lang w:val="en-US" w:eastAsia="en-US" w:bidi="ar-SA"/>
      </w:rPr>
    </w:lvl>
    <w:lvl w:ilvl="7" w:tplc="ECC61F14">
      <w:numFmt w:val="bullet"/>
      <w:lvlText w:val="•"/>
      <w:lvlJc w:val="left"/>
      <w:pPr>
        <w:ind w:left="7737" w:hanging="428"/>
      </w:pPr>
      <w:rPr>
        <w:rFonts w:hint="default"/>
        <w:lang w:val="en-US" w:eastAsia="en-US" w:bidi="ar-SA"/>
      </w:rPr>
    </w:lvl>
    <w:lvl w:ilvl="8" w:tplc="9FAAAB82">
      <w:numFmt w:val="bullet"/>
      <w:lvlText w:val="•"/>
      <w:lvlJc w:val="left"/>
      <w:pPr>
        <w:ind w:left="8747" w:hanging="428"/>
      </w:pPr>
      <w:rPr>
        <w:rFonts w:hint="default"/>
        <w:lang w:val="en-US" w:eastAsia="en-US" w:bidi="ar-SA"/>
      </w:rPr>
    </w:lvl>
  </w:abstractNum>
  <w:abstractNum w:abstractNumId="63" w15:restartNumberingAfterBreak="0">
    <w:nsid w:val="31C335CB"/>
    <w:multiLevelType w:val="hybridMultilevel"/>
    <w:tmpl w:val="CE449EC4"/>
    <w:lvl w:ilvl="0" w:tplc="6C705C5C">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8F8A0368">
      <w:numFmt w:val="bullet"/>
      <w:lvlText w:val="•"/>
      <w:lvlJc w:val="left"/>
      <w:pPr>
        <w:ind w:left="1832" w:hanging="360"/>
      </w:pPr>
      <w:rPr>
        <w:rFonts w:hint="default"/>
        <w:lang w:val="en-US" w:eastAsia="en-US" w:bidi="ar-SA"/>
      </w:rPr>
    </w:lvl>
    <w:lvl w:ilvl="2" w:tplc="F86AA1D4">
      <w:numFmt w:val="bullet"/>
      <w:lvlText w:val="•"/>
      <w:lvlJc w:val="left"/>
      <w:pPr>
        <w:ind w:left="2825" w:hanging="360"/>
      </w:pPr>
      <w:rPr>
        <w:rFonts w:hint="default"/>
        <w:lang w:val="en-US" w:eastAsia="en-US" w:bidi="ar-SA"/>
      </w:rPr>
    </w:lvl>
    <w:lvl w:ilvl="3" w:tplc="E91A0688">
      <w:numFmt w:val="bullet"/>
      <w:lvlText w:val="•"/>
      <w:lvlJc w:val="left"/>
      <w:pPr>
        <w:ind w:left="3817" w:hanging="360"/>
      </w:pPr>
      <w:rPr>
        <w:rFonts w:hint="default"/>
        <w:lang w:val="en-US" w:eastAsia="en-US" w:bidi="ar-SA"/>
      </w:rPr>
    </w:lvl>
    <w:lvl w:ilvl="4" w:tplc="D46817C8">
      <w:numFmt w:val="bullet"/>
      <w:lvlText w:val="•"/>
      <w:lvlJc w:val="left"/>
      <w:pPr>
        <w:ind w:left="4810" w:hanging="360"/>
      </w:pPr>
      <w:rPr>
        <w:rFonts w:hint="default"/>
        <w:lang w:val="en-US" w:eastAsia="en-US" w:bidi="ar-SA"/>
      </w:rPr>
    </w:lvl>
    <w:lvl w:ilvl="5" w:tplc="B1D49BD6">
      <w:numFmt w:val="bullet"/>
      <w:lvlText w:val="•"/>
      <w:lvlJc w:val="left"/>
      <w:pPr>
        <w:ind w:left="5803" w:hanging="360"/>
      </w:pPr>
      <w:rPr>
        <w:rFonts w:hint="default"/>
        <w:lang w:val="en-US" w:eastAsia="en-US" w:bidi="ar-SA"/>
      </w:rPr>
    </w:lvl>
    <w:lvl w:ilvl="6" w:tplc="07F6DC04">
      <w:numFmt w:val="bullet"/>
      <w:lvlText w:val="•"/>
      <w:lvlJc w:val="left"/>
      <w:pPr>
        <w:ind w:left="6795" w:hanging="360"/>
      </w:pPr>
      <w:rPr>
        <w:rFonts w:hint="default"/>
        <w:lang w:val="en-US" w:eastAsia="en-US" w:bidi="ar-SA"/>
      </w:rPr>
    </w:lvl>
    <w:lvl w:ilvl="7" w:tplc="3B72E824">
      <w:numFmt w:val="bullet"/>
      <w:lvlText w:val="•"/>
      <w:lvlJc w:val="left"/>
      <w:pPr>
        <w:ind w:left="7788" w:hanging="360"/>
      </w:pPr>
      <w:rPr>
        <w:rFonts w:hint="default"/>
        <w:lang w:val="en-US" w:eastAsia="en-US" w:bidi="ar-SA"/>
      </w:rPr>
    </w:lvl>
    <w:lvl w:ilvl="8" w:tplc="299ED90A">
      <w:numFmt w:val="bullet"/>
      <w:lvlText w:val="•"/>
      <w:lvlJc w:val="left"/>
      <w:pPr>
        <w:ind w:left="8781" w:hanging="360"/>
      </w:pPr>
      <w:rPr>
        <w:rFonts w:hint="default"/>
        <w:lang w:val="en-US" w:eastAsia="en-US" w:bidi="ar-SA"/>
      </w:rPr>
    </w:lvl>
  </w:abstractNum>
  <w:abstractNum w:abstractNumId="64" w15:restartNumberingAfterBreak="0">
    <w:nsid w:val="327A41D1"/>
    <w:multiLevelType w:val="hybridMultilevel"/>
    <w:tmpl w:val="48C653CA"/>
    <w:lvl w:ilvl="0" w:tplc="E58CD3AE">
      <w:start w:val="1"/>
      <w:numFmt w:val="lowerLetter"/>
      <w:lvlText w:val="%1."/>
      <w:lvlJc w:val="left"/>
      <w:pPr>
        <w:ind w:left="473" w:hanging="361"/>
      </w:pPr>
      <w:rPr>
        <w:rFonts w:ascii="Arial" w:eastAsia="Arial" w:hAnsi="Arial" w:cs="Arial" w:hint="default"/>
        <w:b w:val="0"/>
        <w:bCs w:val="0"/>
        <w:i w:val="0"/>
        <w:iCs w:val="0"/>
        <w:spacing w:val="-1"/>
        <w:w w:val="100"/>
        <w:sz w:val="22"/>
        <w:szCs w:val="22"/>
        <w:lang w:val="en-US" w:eastAsia="en-US" w:bidi="ar-SA"/>
      </w:rPr>
    </w:lvl>
    <w:lvl w:ilvl="1" w:tplc="4F1EBFA6">
      <w:numFmt w:val="bullet"/>
      <w:lvlText w:val="•"/>
      <w:lvlJc w:val="left"/>
      <w:pPr>
        <w:ind w:left="1508" w:hanging="361"/>
      </w:pPr>
      <w:rPr>
        <w:rFonts w:hint="default"/>
        <w:lang w:val="en-US" w:eastAsia="en-US" w:bidi="ar-SA"/>
      </w:rPr>
    </w:lvl>
    <w:lvl w:ilvl="2" w:tplc="E7B6DF46">
      <w:numFmt w:val="bullet"/>
      <w:lvlText w:val="•"/>
      <w:lvlJc w:val="left"/>
      <w:pPr>
        <w:ind w:left="2537" w:hanging="361"/>
      </w:pPr>
      <w:rPr>
        <w:rFonts w:hint="default"/>
        <w:lang w:val="en-US" w:eastAsia="en-US" w:bidi="ar-SA"/>
      </w:rPr>
    </w:lvl>
    <w:lvl w:ilvl="3" w:tplc="09B6E75C">
      <w:numFmt w:val="bullet"/>
      <w:lvlText w:val="•"/>
      <w:lvlJc w:val="left"/>
      <w:pPr>
        <w:ind w:left="3565" w:hanging="361"/>
      </w:pPr>
      <w:rPr>
        <w:rFonts w:hint="default"/>
        <w:lang w:val="en-US" w:eastAsia="en-US" w:bidi="ar-SA"/>
      </w:rPr>
    </w:lvl>
    <w:lvl w:ilvl="4" w:tplc="3D9ABAC2">
      <w:numFmt w:val="bullet"/>
      <w:lvlText w:val="•"/>
      <w:lvlJc w:val="left"/>
      <w:pPr>
        <w:ind w:left="4594" w:hanging="361"/>
      </w:pPr>
      <w:rPr>
        <w:rFonts w:hint="default"/>
        <w:lang w:val="en-US" w:eastAsia="en-US" w:bidi="ar-SA"/>
      </w:rPr>
    </w:lvl>
    <w:lvl w:ilvl="5" w:tplc="1EF01FE0">
      <w:numFmt w:val="bullet"/>
      <w:lvlText w:val="•"/>
      <w:lvlJc w:val="left"/>
      <w:pPr>
        <w:ind w:left="5623" w:hanging="361"/>
      </w:pPr>
      <w:rPr>
        <w:rFonts w:hint="default"/>
        <w:lang w:val="en-US" w:eastAsia="en-US" w:bidi="ar-SA"/>
      </w:rPr>
    </w:lvl>
    <w:lvl w:ilvl="6" w:tplc="30801BDE">
      <w:numFmt w:val="bullet"/>
      <w:lvlText w:val="•"/>
      <w:lvlJc w:val="left"/>
      <w:pPr>
        <w:ind w:left="6651" w:hanging="361"/>
      </w:pPr>
      <w:rPr>
        <w:rFonts w:hint="default"/>
        <w:lang w:val="en-US" w:eastAsia="en-US" w:bidi="ar-SA"/>
      </w:rPr>
    </w:lvl>
    <w:lvl w:ilvl="7" w:tplc="93D00F0C">
      <w:numFmt w:val="bullet"/>
      <w:lvlText w:val="•"/>
      <w:lvlJc w:val="left"/>
      <w:pPr>
        <w:ind w:left="7680" w:hanging="361"/>
      </w:pPr>
      <w:rPr>
        <w:rFonts w:hint="default"/>
        <w:lang w:val="en-US" w:eastAsia="en-US" w:bidi="ar-SA"/>
      </w:rPr>
    </w:lvl>
    <w:lvl w:ilvl="8" w:tplc="AC9C697E">
      <w:numFmt w:val="bullet"/>
      <w:lvlText w:val="•"/>
      <w:lvlJc w:val="left"/>
      <w:pPr>
        <w:ind w:left="8709" w:hanging="361"/>
      </w:pPr>
      <w:rPr>
        <w:rFonts w:hint="default"/>
        <w:lang w:val="en-US" w:eastAsia="en-US" w:bidi="ar-SA"/>
      </w:rPr>
    </w:lvl>
  </w:abstractNum>
  <w:abstractNum w:abstractNumId="65" w15:restartNumberingAfterBreak="0">
    <w:nsid w:val="33226D64"/>
    <w:multiLevelType w:val="hybridMultilevel"/>
    <w:tmpl w:val="A9EC4964"/>
    <w:lvl w:ilvl="0" w:tplc="02A0F84E">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5BBCBFAE">
      <w:numFmt w:val="bullet"/>
      <w:lvlText w:val="•"/>
      <w:lvlJc w:val="left"/>
      <w:pPr>
        <w:ind w:left="1832" w:hanging="360"/>
      </w:pPr>
      <w:rPr>
        <w:rFonts w:hint="default"/>
        <w:lang w:val="en-US" w:eastAsia="en-US" w:bidi="ar-SA"/>
      </w:rPr>
    </w:lvl>
    <w:lvl w:ilvl="2" w:tplc="1A769CEC">
      <w:numFmt w:val="bullet"/>
      <w:lvlText w:val="•"/>
      <w:lvlJc w:val="left"/>
      <w:pPr>
        <w:ind w:left="2825" w:hanging="360"/>
      </w:pPr>
      <w:rPr>
        <w:rFonts w:hint="default"/>
        <w:lang w:val="en-US" w:eastAsia="en-US" w:bidi="ar-SA"/>
      </w:rPr>
    </w:lvl>
    <w:lvl w:ilvl="3" w:tplc="94B2FE5A">
      <w:numFmt w:val="bullet"/>
      <w:lvlText w:val="•"/>
      <w:lvlJc w:val="left"/>
      <w:pPr>
        <w:ind w:left="3817" w:hanging="360"/>
      </w:pPr>
      <w:rPr>
        <w:rFonts w:hint="default"/>
        <w:lang w:val="en-US" w:eastAsia="en-US" w:bidi="ar-SA"/>
      </w:rPr>
    </w:lvl>
    <w:lvl w:ilvl="4" w:tplc="6C5C6BD4">
      <w:numFmt w:val="bullet"/>
      <w:lvlText w:val="•"/>
      <w:lvlJc w:val="left"/>
      <w:pPr>
        <w:ind w:left="4810" w:hanging="360"/>
      </w:pPr>
      <w:rPr>
        <w:rFonts w:hint="default"/>
        <w:lang w:val="en-US" w:eastAsia="en-US" w:bidi="ar-SA"/>
      </w:rPr>
    </w:lvl>
    <w:lvl w:ilvl="5" w:tplc="252EB978">
      <w:numFmt w:val="bullet"/>
      <w:lvlText w:val="•"/>
      <w:lvlJc w:val="left"/>
      <w:pPr>
        <w:ind w:left="5803" w:hanging="360"/>
      </w:pPr>
      <w:rPr>
        <w:rFonts w:hint="default"/>
        <w:lang w:val="en-US" w:eastAsia="en-US" w:bidi="ar-SA"/>
      </w:rPr>
    </w:lvl>
    <w:lvl w:ilvl="6" w:tplc="CE169706">
      <w:numFmt w:val="bullet"/>
      <w:lvlText w:val="•"/>
      <w:lvlJc w:val="left"/>
      <w:pPr>
        <w:ind w:left="6795" w:hanging="360"/>
      </w:pPr>
      <w:rPr>
        <w:rFonts w:hint="default"/>
        <w:lang w:val="en-US" w:eastAsia="en-US" w:bidi="ar-SA"/>
      </w:rPr>
    </w:lvl>
    <w:lvl w:ilvl="7" w:tplc="57302DBC">
      <w:numFmt w:val="bullet"/>
      <w:lvlText w:val="•"/>
      <w:lvlJc w:val="left"/>
      <w:pPr>
        <w:ind w:left="7788" w:hanging="360"/>
      </w:pPr>
      <w:rPr>
        <w:rFonts w:hint="default"/>
        <w:lang w:val="en-US" w:eastAsia="en-US" w:bidi="ar-SA"/>
      </w:rPr>
    </w:lvl>
    <w:lvl w:ilvl="8" w:tplc="04187878">
      <w:numFmt w:val="bullet"/>
      <w:lvlText w:val="•"/>
      <w:lvlJc w:val="left"/>
      <w:pPr>
        <w:ind w:left="8781" w:hanging="360"/>
      </w:pPr>
      <w:rPr>
        <w:rFonts w:hint="default"/>
        <w:lang w:val="en-US" w:eastAsia="en-US" w:bidi="ar-SA"/>
      </w:rPr>
    </w:lvl>
  </w:abstractNum>
  <w:abstractNum w:abstractNumId="66" w15:restartNumberingAfterBreak="0">
    <w:nsid w:val="3382403D"/>
    <w:multiLevelType w:val="hybridMultilevel"/>
    <w:tmpl w:val="3E24492C"/>
    <w:lvl w:ilvl="0" w:tplc="A9081F48">
      <w:start w:val="1"/>
      <w:numFmt w:val="decimal"/>
      <w:lvlText w:val="%1)"/>
      <w:lvlJc w:val="left"/>
      <w:pPr>
        <w:ind w:left="939" w:hanging="548"/>
      </w:pPr>
      <w:rPr>
        <w:rFonts w:ascii="Arial" w:eastAsia="Arial" w:hAnsi="Arial" w:cs="Arial" w:hint="default"/>
        <w:b w:val="0"/>
        <w:bCs w:val="0"/>
        <w:i w:val="0"/>
        <w:iCs w:val="0"/>
        <w:spacing w:val="-1"/>
        <w:w w:val="100"/>
        <w:sz w:val="22"/>
        <w:szCs w:val="22"/>
        <w:lang w:val="en-US" w:eastAsia="en-US" w:bidi="ar-SA"/>
      </w:rPr>
    </w:lvl>
    <w:lvl w:ilvl="1" w:tplc="687832F6">
      <w:start w:val="1"/>
      <w:numFmt w:val="lowerLetter"/>
      <w:lvlText w:val="%2)"/>
      <w:lvlJc w:val="left"/>
      <w:pPr>
        <w:ind w:left="939" w:hanging="188"/>
      </w:pPr>
      <w:rPr>
        <w:rFonts w:ascii="Arial" w:eastAsia="Arial" w:hAnsi="Arial" w:cs="Arial" w:hint="default"/>
        <w:b w:val="0"/>
        <w:bCs w:val="0"/>
        <w:i w:val="0"/>
        <w:iCs w:val="0"/>
        <w:spacing w:val="-1"/>
        <w:w w:val="99"/>
        <w:sz w:val="18"/>
        <w:szCs w:val="18"/>
        <w:lang w:val="en-US" w:eastAsia="en-US" w:bidi="ar-SA"/>
      </w:rPr>
    </w:lvl>
    <w:lvl w:ilvl="2" w:tplc="666CDE6A">
      <w:numFmt w:val="bullet"/>
      <w:lvlText w:val="•"/>
      <w:lvlJc w:val="left"/>
      <w:pPr>
        <w:ind w:left="2166" w:hanging="188"/>
      </w:pPr>
      <w:rPr>
        <w:rFonts w:hint="default"/>
        <w:lang w:val="en-US" w:eastAsia="en-US" w:bidi="ar-SA"/>
      </w:rPr>
    </w:lvl>
    <w:lvl w:ilvl="3" w:tplc="2AE62434">
      <w:numFmt w:val="bullet"/>
      <w:lvlText w:val="•"/>
      <w:lvlJc w:val="left"/>
      <w:pPr>
        <w:ind w:left="3213" w:hanging="188"/>
      </w:pPr>
      <w:rPr>
        <w:rFonts w:hint="default"/>
        <w:lang w:val="en-US" w:eastAsia="en-US" w:bidi="ar-SA"/>
      </w:rPr>
    </w:lvl>
    <w:lvl w:ilvl="4" w:tplc="64688238">
      <w:numFmt w:val="bullet"/>
      <w:lvlText w:val="•"/>
      <w:lvlJc w:val="left"/>
      <w:pPr>
        <w:ind w:left="4260" w:hanging="188"/>
      </w:pPr>
      <w:rPr>
        <w:rFonts w:hint="default"/>
        <w:lang w:val="en-US" w:eastAsia="en-US" w:bidi="ar-SA"/>
      </w:rPr>
    </w:lvl>
    <w:lvl w:ilvl="5" w:tplc="108AD386">
      <w:numFmt w:val="bullet"/>
      <w:lvlText w:val="•"/>
      <w:lvlJc w:val="left"/>
      <w:pPr>
        <w:ind w:left="5307" w:hanging="188"/>
      </w:pPr>
      <w:rPr>
        <w:rFonts w:hint="default"/>
        <w:lang w:val="en-US" w:eastAsia="en-US" w:bidi="ar-SA"/>
      </w:rPr>
    </w:lvl>
    <w:lvl w:ilvl="6" w:tplc="5F5478D4">
      <w:numFmt w:val="bullet"/>
      <w:lvlText w:val="•"/>
      <w:lvlJc w:val="left"/>
      <w:pPr>
        <w:ind w:left="6353" w:hanging="188"/>
      </w:pPr>
      <w:rPr>
        <w:rFonts w:hint="default"/>
        <w:lang w:val="en-US" w:eastAsia="en-US" w:bidi="ar-SA"/>
      </w:rPr>
    </w:lvl>
    <w:lvl w:ilvl="7" w:tplc="FEDA8C18">
      <w:numFmt w:val="bullet"/>
      <w:lvlText w:val="•"/>
      <w:lvlJc w:val="left"/>
      <w:pPr>
        <w:ind w:left="7400" w:hanging="188"/>
      </w:pPr>
      <w:rPr>
        <w:rFonts w:hint="default"/>
        <w:lang w:val="en-US" w:eastAsia="en-US" w:bidi="ar-SA"/>
      </w:rPr>
    </w:lvl>
    <w:lvl w:ilvl="8" w:tplc="0A547BE4">
      <w:numFmt w:val="bullet"/>
      <w:lvlText w:val="•"/>
      <w:lvlJc w:val="left"/>
      <w:pPr>
        <w:ind w:left="8447" w:hanging="188"/>
      </w:pPr>
      <w:rPr>
        <w:rFonts w:hint="default"/>
        <w:lang w:val="en-US" w:eastAsia="en-US" w:bidi="ar-SA"/>
      </w:rPr>
    </w:lvl>
  </w:abstractNum>
  <w:abstractNum w:abstractNumId="67" w15:restartNumberingAfterBreak="0">
    <w:nsid w:val="33904F78"/>
    <w:multiLevelType w:val="hybridMultilevel"/>
    <w:tmpl w:val="ED9AF1AC"/>
    <w:lvl w:ilvl="0" w:tplc="11A432AC">
      <w:start w:val="1"/>
      <w:numFmt w:val="decimal"/>
      <w:lvlText w:val="[%1]"/>
      <w:lvlJc w:val="left"/>
      <w:pPr>
        <w:ind w:left="679" w:hanging="567"/>
      </w:pPr>
      <w:rPr>
        <w:rFonts w:ascii="Arial" w:eastAsia="Arial" w:hAnsi="Arial" w:cs="Arial" w:hint="default"/>
        <w:b w:val="0"/>
        <w:bCs w:val="0"/>
        <w:i w:val="0"/>
        <w:iCs w:val="0"/>
        <w:w w:val="100"/>
        <w:sz w:val="22"/>
        <w:szCs w:val="22"/>
        <w:lang w:val="en-US" w:eastAsia="en-US" w:bidi="ar-SA"/>
      </w:rPr>
    </w:lvl>
    <w:lvl w:ilvl="1" w:tplc="512C739C">
      <w:numFmt w:val="bullet"/>
      <w:lvlText w:val="•"/>
      <w:lvlJc w:val="left"/>
      <w:pPr>
        <w:ind w:left="1654" w:hanging="567"/>
      </w:pPr>
      <w:rPr>
        <w:rFonts w:hint="default"/>
        <w:lang w:val="en-US" w:eastAsia="en-US" w:bidi="ar-SA"/>
      </w:rPr>
    </w:lvl>
    <w:lvl w:ilvl="2" w:tplc="892E1DF8">
      <w:numFmt w:val="bullet"/>
      <w:lvlText w:val="•"/>
      <w:lvlJc w:val="left"/>
      <w:pPr>
        <w:ind w:left="2629" w:hanging="567"/>
      </w:pPr>
      <w:rPr>
        <w:rFonts w:hint="default"/>
        <w:lang w:val="en-US" w:eastAsia="en-US" w:bidi="ar-SA"/>
      </w:rPr>
    </w:lvl>
    <w:lvl w:ilvl="3" w:tplc="32D0AD44">
      <w:numFmt w:val="bullet"/>
      <w:lvlText w:val="•"/>
      <w:lvlJc w:val="left"/>
      <w:pPr>
        <w:ind w:left="3603" w:hanging="567"/>
      </w:pPr>
      <w:rPr>
        <w:rFonts w:hint="default"/>
        <w:lang w:val="en-US" w:eastAsia="en-US" w:bidi="ar-SA"/>
      </w:rPr>
    </w:lvl>
    <w:lvl w:ilvl="4" w:tplc="87007B0C">
      <w:numFmt w:val="bullet"/>
      <w:lvlText w:val="•"/>
      <w:lvlJc w:val="left"/>
      <w:pPr>
        <w:ind w:left="4578" w:hanging="567"/>
      </w:pPr>
      <w:rPr>
        <w:rFonts w:hint="default"/>
        <w:lang w:val="en-US" w:eastAsia="en-US" w:bidi="ar-SA"/>
      </w:rPr>
    </w:lvl>
    <w:lvl w:ilvl="5" w:tplc="0CAC9A14">
      <w:numFmt w:val="bullet"/>
      <w:lvlText w:val="•"/>
      <w:lvlJc w:val="left"/>
      <w:pPr>
        <w:ind w:left="5553" w:hanging="567"/>
      </w:pPr>
      <w:rPr>
        <w:rFonts w:hint="default"/>
        <w:lang w:val="en-US" w:eastAsia="en-US" w:bidi="ar-SA"/>
      </w:rPr>
    </w:lvl>
    <w:lvl w:ilvl="6" w:tplc="626080F8">
      <w:numFmt w:val="bullet"/>
      <w:lvlText w:val="•"/>
      <w:lvlJc w:val="left"/>
      <w:pPr>
        <w:ind w:left="6527" w:hanging="567"/>
      </w:pPr>
      <w:rPr>
        <w:rFonts w:hint="default"/>
        <w:lang w:val="en-US" w:eastAsia="en-US" w:bidi="ar-SA"/>
      </w:rPr>
    </w:lvl>
    <w:lvl w:ilvl="7" w:tplc="1CDC6486">
      <w:numFmt w:val="bullet"/>
      <w:lvlText w:val="•"/>
      <w:lvlJc w:val="left"/>
      <w:pPr>
        <w:ind w:left="7502" w:hanging="567"/>
      </w:pPr>
      <w:rPr>
        <w:rFonts w:hint="default"/>
        <w:lang w:val="en-US" w:eastAsia="en-US" w:bidi="ar-SA"/>
      </w:rPr>
    </w:lvl>
    <w:lvl w:ilvl="8" w:tplc="F6D84A56">
      <w:numFmt w:val="bullet"/>
      <w:lvlText w:val="•"/>
      <w:lvlJc w:val="left"/>
      <w:pPr>
        <w:ind w:left="8477" w:hanging="567"/>
      </w:pPr>
      <w:rPr>
        <w:rFonts w:hint="default"/>
        <w:lang w:val="en-US" w:eastAsia="en-US" w:bidi="ar-SA"/>
      </w:rPr>
    </w:lvl>
  </w:abstractNum>
  <w:abstractNum w:abstractNumId="68" w15:restartNumberingAfterBreak="0">
    <w:nsid w:val="33BD045B"/>
    <w:multiLevelType w:val="multilevel"/>
    <w:tmpl w:val="6B9C9916"/>
    <w:lvl w:ilvl="0">
      <w:start w:val="1"/>
      <w:numFmt w:val="decimal"/>
      <w:lvlText w:val="%1."/>
      <w:lvlJc w:val="left"/>
      <w:pPr>
        <w:ind w:left="1099" w:hanging="363"/>
        <w:jc w:val="right"/>
      </w:pPr>
      <w:rPr>
        <w:rFonts w:hint="default"/>
        <w:w w:val="98"/>
        <w:lang w:val="en-US" w:eastAsia="en-US" w:bidi="ar-SA"/>
      </w:rPr>
    </w:lvl>
    <w:lvl w:ilvl="1">
      <w:start w:val="1"/>
      <w:numFmt w:val="decimal"/>
      <w:lvlText w:val="%2."/>
      <w:lvlJc w:val="left"/>
      <w:pPr>
        <w:ind w:left="1681" w:hanging="363"/>
      </w:pPr>
      <w:rPr>
        <w:rFonts w:ascii="Trebuchet MS" w:eastAsia="Trebuchet MS" w:hAnsi="Trebuchet MS" w:cs="Trebuchet MS" w:hint="default"/>
        <w:b w:val="0"/>
        <w:bCs w:val="0"/>
        <w:i w:val="0"/>
        <w:iCs w:val="0"/>
        <w:w w:val="85"/>
        <w:sz w:val="21"/>
        <w:szCs w:val="21"/>
        <w:lang w:val="en-US" w:eastAsia="en-US" w:bidi="ar-SA"/>
      </w:rPr>
    </w:lvl>
    <w:lvl w:ilvl="2">
      <w:start w:val="1"/>
      <w:numFmt w:val="decimal"/>
      <w:lvlText w:val="%2.%3"/>
      <w:lvlJc w:val="left"/>
      <w:pPr>
        <w:ind w:left="918" w:hanging="320"/>
      </w:pPr>
      <w:rPr>
        <w:rFonts w:ascii="Trebuchet MS" w:eastAsia="Trebuchet MS" w:hAnsi="Trebuchet MS" w:cs="Trebuchet MS" w:hint="default"/>
        <w:b w:val="0"/>
        <w:bCs w:val="0"/>
        <w:i w:val="0"/>
        <w:iCs w:val="0"/>
        <w:spacing w:val="-3"/>
        <w:w w:val="69"/>
        <w:sz w:val="21"/>
        <w:szCs w:val="21"/>
        <w:lang w:val="en-US" w:eastAsia="en-US" w:bidi="ar-SA"/>
      </w:rPr>
    </w:lvl>
    <w:lvl w:ilvl="3">
      <w:start w:val="1"/>
      <w:numFmt w:val="decimal"/>
      <w:lvlText w:val="%4."/>
      <w:lvlJc w:val="left"/>
      <w:pPr>
        <w:ind w:left="1321" w:hanging="363"/>
      </w:pPr>
      <w:rPr>
        <w:rFonts w:ascii="Trebuchet MS" w:eastAsia="Trebuchet MS" w:hAnsi="Trebuchet MS" w:cs="Trebuchet MS" w:hint="default"/>
        <w:b w:val="0"/>
        <w:bCs w:val="0"/>
        <w:i w:val="0"/>
        <w:iCs w:val="0"/>
        <w:w w:val="85"/>
        <w:sz w:val="22"/>
        <w:szCs w:val="22"/>
        <w:lang w:val="en-US" w:eastAsia="en-US" w:bidi="ar-SA"/>
      </w:rPr>
    </w:lvl>
    <w:lvl w:ilvl="4">
      <w:numFmt w:val="bullet"/>
      <w:lvlText w:val="•"/>
      <w:lvlJc w:val="left"/>
      <w:pPr>
        <w:ind w:left="2822" w:hanging="363"/>
      </w:pPr>
      <w:rPr>
        <w:rFonts w:hint="default"/>
        <w:lang w:val="en-US" w:eastAsia="en-US" w:bidi="ar-SA"/>
      </w:rPr>
    </w:lvl>
    <w:lvl w:ilvl="5">
      <w:numFmt w:val="bullet"/>
      <w:lvlText w:val="•"/>
      <w:lvlJc w:val="left"/>
      <w:pPr>
        <w:ind w:left="3965" w:hanging="363"/>
      </w:pPr>
      <w:rPr>
        <w:rFonts w:hint="default"/>
        <w:lang w:val="en-US" w:eastAsia="en-US" w:bidi="ar-SA"/>
      </w:rPr>
    </w:lvl>
    <w:lvl w:ilvl="6">
      <w:numFmt w:val="bullet"/>
      <w:lvlText w:val="•"/>
      <w:lvlJc w:val="left"/>
      <w:pPr>
        <w:ind w:left="5108" w:hanging="363"/>
      </w:pPr>
      <w:rPr>
        <w:rFonts w:hint="default"/>
        <w:lang w:val="en-US" w:eastAsia="en-US" w:bidi="ar-SA"/>
      </w:rPr>
    </w:lvl>
    <w:lvl w:ilvl="7">
      <w:numFmt w:val="bullet"/>
      <w:lvlText w:val="•"/>
      <w:lvlJc w:val="left"/>
      <w:pPr>
        <w:ind w:left="6251" w:hanging="363"/>
      </w:pPr>
      <w:rPr>
        <w:rFonts w:hint="default"/>
        <w:lang w:val="en-US" w:eastAsia="en-US" w:bidi="ar-SA"/>
      </w:rPr>
    </w:lvl>
    <w:lvl w:ilvl="8">
      <w:numFmt w:val="bullet"/>
      <w:lvlText w:val="•"/>
      <w:lvlJc w:val="left"/>
      <w:pPr>
        <w:ind w:left="7394" w:hanging="363"/>
      </w:pPr>
      <w:rPr>
        <w:rFonts w:hint="default"/>
        <w:lang w:val="en-US" w:eastAsia="en-US" w:bidi="ar-SA"/>
      </w:rPr>
    </w:lvl>
  </w:abstractNum>
  <w:abstractNum w:abstractNumId="69" w15:restartNumberingAfterBreak="0">
    <w:nsid w:val="34EA334F"/>
    <w:multiLevelType w:val="hybridMultilevel"/>
    <w:tmpl w:val="18E0BB86"/>
    <w:lvl w:ilvl="0" w:tplc="B14EAF10">
      <w:numFmt w:val="bullet"/>
      <w:lvlText w:val="•"/>
      <w:lvlJc w:val="left"/>
      <w:pPr>
        <w:ind w:left="452" w:hanging="360"/>
      </w:pPr>
      <w:rPr>
        <w:rFonts w:ascii="Courier New" w:eastAsia="Courier New" w:hAnsi="Courier New" w:cs="Courier New" w:hint="default"/>
        <w:b w:val="0"/>
        <w:bCs w:val="0"/>
        <w:i w:val="0"/>
        <w:iCs w:val="0"/>
        <w:w w:val="76"/>
        <w:sz w:val="20"/>
        <w:szCs w:val="20"/>
        <w:lang w:val="en-US" w:eastAsia="en-US" w:bidi="ar-SA"/>
      </w:rPr>
    </w:lvl>
    <w:lvl w:ilvl="1" w:tplc="99B432A0">
      <w:numFmt w:val="bullet"/>
      <w:lvlText w:val="•"/>
      <w:lvlJc w:val="left"/>
      <w:pPr>
        <w:ind w:left="883" w:hanging="360"/>
      </w:pPr>
      <w:rPr>
        <w:rFonts w:hint="default"/>
        <w:lang w:val="en-US" w:eastAsia="en-US" w:bidi="ar-SA"/>
      </w:rPr>
    </w:lvl>
    <w:lvl w:ilvl="2" w:tplc="A7588F6C">
      <w:numFmt w:val="bullet"/>
      <w:lvlText w:val="•"/>
      <w:lvlJc w:val="left"/>
      <w:pPr>
        <w:ind w:left="1307" w:hanging="360"/>
      </w:pPr>
      <w:rPr>
        <w:rFonts w:hint="default"/>
        <w:lang w:val="en-US" w:eastAsia="en-US" w:bidi="ar-SA"/>
      </w:rPr>
    </w:lvl>
    <w:lvl w:ilvl="3" w:tplc="8FA05A9A">
      <w:numFmt w:val="bullet"/>
      <w:lvlText w:val="•"/>
      <w:lvlJc w:val="left"/>
      <w:pPr>
        <w:ind w:left="1730" w:hanging="360"/>
      </w:pPr>
      <w:rPr>
        <w:rFonts w:hint="default"/>
        <w:lang w:val="en-US" w:eastAsia="en-US" w:bidi="ar-SA"/>
      </w:rPr>
    </w:lvl>
    <w:lvl w:ilvl="4" w:tplc="224635A8">
      <w:numFmt w:val="bullet"/>
      <w:lvlText w:val="•"/>
      <w:lvlJc w:val="left"/>
      <w:pPr>
        <w:ind w:left="2154" w:hanging="360"/>
      </w:pPr>
      <w:rPr>
        <w:rFonts w:hint="default"/>
        <w:lang w:val="en-US" w:eastAsia="en-US" w:bidi="ar-SA"/>
      </w:rPr>
    </w:lvl>
    <w:lvl w:ilvl="5" w:tplc="FD82FB64">
      <w:numFmt w:val="bullet"/>
      <w:lvlText w:val="•"/>
      <w:lvlJc w:val="left"/>
      <w:pPr>
        <w:ind w:left="2578" w:hanging="360"/>
      </w:pPr>
      <w:rPr>
        <w:rFonts w:hint="default"/>
        <w:lang w:val="en-US" w:eastAsia="en-US" w:bidi="ar-SA"/>
      </w:rPr>
    </w:lvl>
    <w:lvl w:ilvl="6" w:tplc="D7CAFAFA">
      <w:numFmt w:val="bullet"/>
      <w:lvlText w:val="•"/>
      <w:lvlJc w:val="left"/>
      <w:pPr>
        <w:ind w:left="3001" w:hanging="360"/>
      </w:pPr>
      <w:rPr>
        <w:rFonts w:hint="default"/>
        <w:lang w:val="en-US" w:eastAsia="en-US" w:bidi="ar-SA"/>
      </w:rPr>
    </w:lvl>
    <w:lvl w:ilvl="7" w:tplc="F3CA0FB0">
      <w:numFmt w:val="bullet"/>
      <w:lvlText w:val="•"/>
      <w:lvlJc w:val="left"/>
      <w:pPr>
        <w:ind w:left="3425" w:hanging="360"/>
      </w:pPr>
      <w:rPr>
        <w:rFonts w:hint="default"/>
        <w:lang w:val="en-US" w:eastAsia="en-US" w:bidi="ar-SA"/>
      </w:rPr>
    </w:lvl>
    <w:lvl w:ilvl="8" w:tplc="3FB2F3A0">
      <w:numFmt w:val="bullet"/>
      <w:lvlText w:val="•"/>
      <w:lvlJc w:val="left"/>
      <w:pPr>
        <w:ind w:left="3848" w:hanging="360"/>
      </w:pPr>
      <w:rPr>
        <w:rFonts w:hint="default"/>
        <w:lang w:val="en-US" w:eastAsia="en-US" w:bidi="ar-SA"/>
      </w:rPr>
    </w:lvl>
  </w:abstractNum>
  <w:abstractNum w:abstractNumId="70" w15:restartNumberingAfterBreak="0">
    <w:nsid w:val="354E2A7B"/>
    <w:multiLevelType w:val="multilevel"/>
    <w:tmpl w:val="F1E20B88"/>
    <w:lvl w:ilvl="0">
      <w:start w:val="5"/>
      <w:numFmt w:val="decimal"/>
      <w:lvlText w:val="%1"/>
      <w:lvlJc w:val="left"/>
      <w:pPr>
        <w:ind w:left="1529" w:hanging="850"/>
      </w:pPr>
      <w:rPr>
        <w:rFonts w:hint="default"/>
        <w:lang w:val="en-US" w:eastAsia="en-US" w:bidi="ar-SA"/>
      </w:rPr>
    </w:lvl>
    <w:lvl w:ilvl="1">
      <w:start w:val="3"/>
      <w:numFmt w:val="decimal"/>
      <w:lvlText w:val="%1.%2"/>
      <w:lvlJc w:val="left"/>
      <w:pPr>
        <w:ind w:left="1529" w:hanging="850"/>
      </w:pPr>
      <w:rPr>
        <w:rFonts w:hint="default"/>
        <w:lang w:val="en-US" w:eastAsia="en-US" w:bidi="ar-SA"/>
      </w:rPr>
    </w:lvl>
    <w:lvl w:ilvl="2">
      <w:start w:val="5"/>
      <w:numFmt w:val="decimal"/>
      <w:lvlText w:val="%1.%2.%3"/>
      <w:lvlJc w:val="left"/>
      <w:pPr>
        <w:ind w:left="1529" w:hanging="850"/>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191" w:hanging="850"/>
      </w:pPr>
      <w:rPr>
        <w:rFonts w:hint="default"/>
        <w:lang w:val="en-US" w:eastAsia="en-US" w:bidi="ar-SA"/>
      </w:rPr>
    </w:lvl>
    <w:lvl w:ilvl="4">
      <w:numFmt w:val="bullet"/>
      <w:lvlText w:val="•"/>
      <w:lvlJc w:val="left"/>
      <w:pPr>
        <w:ind w:left="5082" w:hanging="850"/>
      </w:pPr>
      <w:rPr>
        <w:rFonts w:hint="default"/>
        <w:lang w:val="en-US" w:eastAsia="en-US" w:bidi="ar-SA"/>
      </w:rPr>
    </w:lvl>
    <w:lvl w:ilvl="5">
      <w:numFmt w:val="bullet"/>
      <w:lvlText w:val="•"/>
      <w:lvlJc w:val="left"/>
      <w:pPr>
        <w:ind w:left="5973" w:hanging="850"/>
      </w:pPr>
      <w:rPr>
        <w:rFonts w:hint="default"/>
        <w:lang w:val="en-US" w:eastAsia="en-US" w:bidi="ar-SA"/>
      </w:rPr>
    </w:lvl>
    <w:lvl w:ilvl="6">
      <w:numFmt w:val="bullet"/>
      <w:lvlText w:val="•"/>
      <w:lvlJc w:val="left"/>
      <w:pPr>
        <w:ind w:left="6863" w:hanging="850"/>
      </w:pPr>
      <w:rPr>
        <w:rFonts w:hint="default"/>
        <w:lang w:val="en-US" w:eastAsia="en-US" w:bidi="ar-SA"/>
      </w:rPr>
    </w:lvl>
    <w:lvl w:ilvl="7">
      <w:numFmt w:val="bullet"/>
      <w:lvlText w:val="•"/>
      <w:lvlJc w:val="left"/>
      <w:pPr>
        <w:ind w:left="7754" w:hanging="850"/>
      </w:pPr>
      <w:rPr>
        <w:rFonts w:hint="default"/>
        <w:lang w:val="en-US" w:eastAsia="en-US" w:bidi="ar-SA"/>
      </w:rPr>
    </w:lvl>
    <w:lvl w:ilvl="8">
      <w:numFmt w:val="bullet"/>
      <w:lvlText w:val="•"/>
      <w:lvlJc w:val="left"/>
      <w:pPr>
        <w:ind w:left="8645" w:hanging="850"/>
      </w:pPr>
      <w:rPr>
        <w:rFonts w:hint="default"/>
        <w:lang w:val="en-US" w:eastAsia="en-US" w:bidi="ar-SA"/>
      </w:rPr>
    </w:lvl>
  </w:abstractNum>
  <w:abstractNum w:abstractNumId="71" w15:restartNumberingAfterBreak="0">
    <w:nsid w:val="357E6467"/>
    <w:multiLevelType w:val="hybridMultilevel"/>
    <w:tmpl w:val="16367716"/>
    <w:lvl w:ilvl="0" w:tplc="0EB45ABE">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887461BC">
      <w:numFmt w:val="bullet"/>
      <w:lvlText w:val="•"/>
      <w:lvlJc w:val="left"/>
      <w:pPr>
        <w:ind w:left="1399"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2" w:tplc="D00E1E4E">
      <w:numFmt w:val="bullet"/>
      <w:lvlText w:val="•"/>
      <w:lvlJc w:val="left"/>
      <w:pPr>
        <w:ind w:left="2440" w:hanging="360"/>
      </w:pPr>
      <w:rPr>
        <w:rFonts w:hint="default"/>
        <w:lang w:val="en-US" w:eastAsia="en-US" w:bidi="ar-SA"/>
      </w:rPr>
    </w:lvl>
    <w:lvl w:ilvl="3" w:tplc="E4EA8DE0">
      <w:numFmt w:val="bullet"/>
      <w:lvlText w:val="•"/>
      <w:lvlJc w:val="left"/>
      <w:pPr>
        <w:ind w:left="3481" w:hanging="360"/>
      </w:pPr>
      <w:rPr>
        <w:rFonts w:hint="default"/>
        <w:lang w:val="en-US" w:eastAsia="en-US" w:bidi="ar-SA"/>
      </w:rPr>
    </w:lvl>
    <w:lvl w:ilvl="4" w:tplc="42AAE39E">
      <w:numFmt w:val="bullet"/>
      <w:lvlText w:val="•"/>
      <w:lvlJc w:val="left"/>
      <w:pPr>
        <w:ind w:left="4522" w:hanging="360"/>
      </w:pPr>
      <w:rPr>
        <w:rFonts w:hint="default"/>
        <w:lang w:val="en-US" w:eastAsia="en-US" w:bidi="ar-SA"/>
      </w:rPr>
    </w:lvl>
    <w:lvl w:ilvl="5" w:tplc="DB78117E">
      <w:numFmt w:val="bullet"/>
      <w:lvlText w:val="•"/>
      <w:lvlJc w:val="left"/>
      <w:pPr>
        <w:ind w:left="5562" w:hanging="360"/>
      </w:pPr>
      <w:rPr>
        <w:rFonts w:hint="default"/>
        <w:lang w:val="en-US" w:eastAsia="en-US" w:bidi="ar-SA"/>
      </w:rPr>
    </w:lvl>
    <w:lvl w:ilvl="6" w:tplc="8362D9C8">
      <w:numFmt w:val="bullet"/>
      <w:lvlText w:val="•"/>
      <w:lvlJc w:val="left"/>
      <w:pPr>
        <w:ind w:left="6603" w:hanging="360"/>
      </w:pPr>
      <w:rPr>
        <w:rFonts w:hint="default"/>
        <w:lang w:val="en-US" w:eastAsia="en-US" w:bidi="ar-SA"/>
      </w:rPr>
    </w:lvl>
    <w:lvl w:ilvl="7" w:tplc="7D00D8CE">
      <w:numFmt w:val="bullet"/>
      <w:lvlText w:val="•"/>
      <w:lvlJc w:val="left"/>
      <w:pPr>
        <w:ind w:left="7644" w:hanging="360"/>
      </w:pPr>
      <w:rPr>
        <w:rFonts w:hint="default"/>
        <w:lang w:val="en-US" w:eastAsia="en-US" w:bidi="ar-SA"/>
      </w:rPr>
    </w:lvl>
    <w:lvl w:ilvl="8" w:tplc="E0D61CC4">
      <w:numFmt w:val="bullet"/>
      <w:lvlText w:val="•"/>
      <w:lvlJc w:val="left"/>
      <w:pPr>
        <w:ind w:left="8684" w:hanging="360"/>
      </w:pPr>
      <w:rPr>
        <w:rFonts w:hint="default"/>
        <w:lang w:val="en-US" w:eastAsia="en-US" w:bidi="ar-SA"/>
      </w:rPr>
    </w:lvl>
  </w:abstractNum>
  <w:abstractNum w:abstractNumId="72" w15:restartNumberingAfterBreak="0">
    <w:nsid w:val="36715744"/>
    <w:multiLevelType w:val="hybridMultilevel"/>
    <w:tmpl w:val="4C90B9D0"/>
    <w:lvl w:ilvl="0" w:tplc="09BA9614">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0ED8D792">
      <w:numFmt w:val="bullet"/>
      <w:lvlText w:val="•"/>
      <w:lvlJc w:val="left"/>
      <w:pPr>
        <w:ind w:left="1832" w:hanging="360"/>
      </w:pPr>
      <w:rPr>
        <w:rFonts w:hint="default"/>
        <w:lang w:val="en-US" w:eastAsia="en-US" w:bidi="ar-SA"/>
      </w:rPr>
    </w:lvl>
    <w:lvl w:ilvl="2" w:tplc="82686B76">
      <w:numFmt w:val="bullet"/>
      <w:lvlText w:val="•"/>
      <w:lvlJc w:val="left"/>
      <w:pPr>
        <w:ind w:left="2825" w:hanging="360"/>
      </w:pPr>
      <w:rPr>
        <w:rFonts w:hint="default"/>
        <w:lang w:val="en-US" w:eastAsia="en-US" w:bidi="ar-SA"/>
      </w:rPr>
    </w:lvl>
    <w:lvl w:ilvl="3" w:tplc="29C27512">
      <w:numFmt w:val="bullet"/>
      <w:lvlText w:val="•"/>
      <w:lvlJc w:val="left"/>
      <w:pPr>
        <w:ind w:left="3817" w:hanging="360"/>
      </w:pPr>
      <w:rPr>
        <w:rFonts w:hint="default"/>
        <w:lang w:val="en-US" w:eastAsia="en-US" w:bidi="ar-SA"/>
      </w:rPr>
    </w:lvl>
    <w:lvl w:ilvl="4" w:tplc="9A7AA4AA">
      <w:numFmt w:val="bullet"/>
      <w:lvlText w:val="•"/>
      <w:lvlJc w:val="left"/>
      <w:pPr>
        <w:ind w:left="4810" w:hanging="360"/>
      </w:pPr>
      <w:rPr>
        <w:rFonts w:hint="default"/>
        <w:lang w:val="en-US" w:eastAsia="en-US" w:bidi="ar-SA"/>
      </w:rPr>
    </w:lvl>
    <w:lvl w:ilvl="5" w:tplc="BFD03EEE">
      <w:numFmt w:val="bullet"/>
      <w:lvlText w:val="•"/>
      <w:lvlJc w:val="left"/>
      <w:pPr>
        <w:ind w:left="5803" w:hanging="360"/>
      </w:pPr>
      <w:rPr>
        <w:rFonts w:hint="default"/>
        <w:lang w:val="en-US" w:eastAsia="en-US" w:bidi="ar-SA"/>
      </w:rPr>
    </w:lvl>
    <w:lvl w:ilvl="6" w:tplc="811480CE">
      <w:numFmt w:val="bullet"/>
      <w:lvlText w:val="•"/>
      <w:lvlJc w:val="left"/>
      <w:pPr>
        <w:ind w:left="6795" w:hanging="360"/>
      </w:pPr>
      <w:rPr>
        <w:rFonts w:hint="default"/>
        <w:lang w:val="en-US" w:eastAsia="en-US" w:bidi="ar-SA"/>
      </w:rPr>
    </w:lvl>
    <w:lvl w:ilvl="7" w:tplc="DFC2AC3A">
      <w:numFmt w:val="bullet"/>
      <w:lvlText w:val="•"/>
      <w:lvlJc w:val="left"/>
      <w:pPr>
        <w:ind w:left="7788" w:hanging="360"/>
      </w:pPr>
      <w:rPr>
        <w:rFonts w:hint="default"/>
        <w:lang w:val="en-US" w:eastAsia="en-US" w:bidi="ar-SA"/>
      </w:rPr>
    </w:lvl>
    <w:lvl w:ilvl="8" w:tplc="BFBAC4D8">
      <w:numFmt w:val="bullet"/>
      <w:lvlText w:val="•"/>
      <w:lvlJc w:val="left"/>
      <w:pPr>
        <w:ind w:left="8781" w:hanging="360"/>
      </w:pPr>
      <w:rPr>
        <w:rFonts w:hint="default"/>
        <w:lang w:val="en-US" w:eastAsia="en-US" w:bidi="ar-SA"/>
      </w:rPr>
    </w:lvl>
  </w:abstractNum>
  <w:abstractNum w:abstractNumId="73" w15:restartNumberingAfterBreak="0">
    <w:nsid w:val="373C4A3F"/>
    <w:multiLevelType w:val="hybridMultilevel"/>
    <w:tmpl w:val="454A8A22"/>
    <w:lvl w:ilvl="0" w:tplc="AB2085DE">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0DF020DE">
      <w:numFmt w:val="bullet"/>
      <w:lvlText w:val="o"/>
      <w:lvlJc w:val="left"/>
      <w:pPr>
        <w:ind w:left="1740" w:hanging="360"/>
      </w:pPr>
      <w:rPr>
        <w:rFonts w:ascii="Courier New" w:eastAsia="Courier New" w:hAnsi="Courier New" w:cs="Courier New" w:hint="default"/>
        <w:b w:val="0"/>
        <w:bCs w:val="0"/>
        <w:i w:val="0"/>
        <w:iCs w:val="0"/>
        <w:w w:val="100"/>
        <w:sz w:val="22"/>
        <w:szCs w:val="22"/>
        <w:lang w:val="en-US" w:eastAsia="en-US" w:bidi="ar-SA"/>
      </w:rPr>
    </w:lvl>
    <w:lvl w:ilvl="2" w:tplc="273CA752">
      <w:numFmt w:val="bullet"/>
      <w:lvlText w:val="•"/>
      <w:lvlJc w:val="left"/>
      <w:pPr>
        <w:ind w:left="2742" w:hanging="360"/>
      </w:pPr>
      <w:rPr>
        <w:rFonts w:hint="default"/>
        <w:lang w:val="en-US" w:eastAsia="en-US" w:bidi="ar-SA"/>
      </w:rPr>
    </w:lvl>
    <w:lvl w:ilvl="3" w:tplc="7EC0F1C6">
      <w:numFmt w:val="bullet"/>
      <w:lvlText w:val="•"/>
      <w:lvlJc w:val="left"/>
      <w:pPr>
        <w:ind w:left="3745" w:hanging="360"/>
      </w:pPr>
      <w:rPr>
        <w:rFonts w:hint="default"/>
        <w:lang w:val="en-US" w:eastAsia="en-US" w:bidi="ar-SA"/>
      </w:rPr>
    </w:lvl>
    <w:lvl w:ilvl="4" w:tplc="F186281C">
      <w:numFmt w:val="bullet"/>
      <w:lvlText w:val="•"/>
      <w:lvlJc w:val="left"/>
      <w:pPr>
        <w:ind w:left="4748" w:hanging="360"/>
      </w:pPr>
      <w:rPr>
        <w:rFonts w:hint="default"/>
        <w:lang w:val="en-US" w:eastAsia="en-US" w:bidi="ar-SA"/>
      </w:rPr>
    </w:lvl>
    <w:lvl w:ilvl="5" w:tplc="03F07CD2">
      <w:numFmt w:val="bullet"/>
      <w:lvlText w:val="•"/>
      <w:lvlJc w:val="left"/>
      <w:pPr>
        <w:ind w:left="5751" w:hanging="360"/>
      </w:pPr>
      <w:rPr>
        <w:rFonts w:hint="default"/>
        <w:lang w:val="en-US" w:eastAsia="en-US" w:bidi="ar-SA"/>
      </w:rPr>
    </w:lvl>
    <w:lvl w:ilvl="6" w:tplc="F4C255E2">
      <w:numFmt w:val="bullet"/>
      <w:lvlText w:val="•"/>
      <w:lvlJc w:val="left"/>
      <w:pPr>
        <w:ind w:left="6754" w:hanging="360"/>
      </w:pPr>
      <w:rPr>
        <w:rFonts w:hint="default"/>
        <w:lang w:val="en-US" w:eastAsia="en-US" w:bidi="ar-SA"/>
      </w:rPr>
    </w:lvl>
    <w:lvl w:ilvl="7" w:tplc="3BFE0836">
      <w:numFmt w:val="bullet"/>
      <w:lvlText w:val="•"/>
      <w:lvlJc w:val="left"/>
      <w:pPr>
        <w:ind w:left="7757" w:hanging="360"/>
      </w:pPr>
      <w:rPr>
        <w:rFonts w:hint="default"/>
        <w:lang w:val="en-US" w:eastAsia="en-US" w:bidi="ar-SA"/>
      </w:rPr>
    </w:lvl>
    <w:lvl w:ilvl="8" w:tplc="6FB4A566">
      <w:numFmt w:val="bullet"/>
      <w:lvlText w:val="•"/>
      <w:lvlJc w:val="left"/>
      <w:pPr>
        <w:ind w:left="8760" w:hanging="360"/>
      </w:pPr>
      <w:rPr>
        <w:rFonts w:hint="default"/>
        <w:lang w:val="en-US" w:eastAsia="en-US" w:bidi="ar-SA"/>
      </w:rPr>
    </w:lvl>
  </w:abstractNum>
  <w:abstractNum w:abstractNumId="74" w15:restartNumberingAfterBreak="0">
    <w:nsid w:val="379E7659"/>
    <w:multiLevelType w:val="hybridMultilevel"/>
    <w:tmpl w:val="294CD71E"/>
    <w:lvl w:ilvl="0" w:tplc="58320740">
      <w:numFmt w:val="bullet"/>
      <w:lvlText w:val="•"/>
      <w:lvlJc w:val="left"/>
      <w:pPr>
        <w:ind w:left="1399"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9E90AA88">
      <w:numFmt w:val="bullet"/>
      <w:lvlText w:val="•"/>
      <w:lvlJc w:val="left"/>
      <w:pPr>
        <w:ind w:left="2336" w:hanging="360"/>
      </w:pPr>
      <w:rPr>
        <w:rFonts w:hint="default"/>
        <w:lang w:val="en-US" w:eastAsia="en-US" w:bidi="ar-SA"/>
      </w:rPr>
    </w:lvl>
    <w:lvl w:ilvl="2" w:tplc="CA56DE72">
      <w:numFmt w:val="bullet"/>
      <w:lvlText w:val="•"/>
      <w:lvlJc w:val="left"/>
      <w:pPr>
        <w:ind w:left="3273" w:hanging="360"/>
      </w:pPr>
      <w:rPr>
        <w:rFonts w:hint="default"/>
        <w:lang w:val="en-US" w:eastAsia="en-US" w:bidi="ar-SA"/>
      </w:rPr>
    </w:lvl>
    <w:lvl w:ilvl="3" w:tplc="5F885E94">
      <w:numFmt w:val="bullet"/>
      <w:lvlText w:val="•"/>
      <w:lvlJc w:val="left"/>
      <w:pPr>
        <w:ind w:left="4209" w:hanging="360"/>
      </w:pPr>
      <w:rPr>
        <w:rFonts w:hint="default"/>
        <w:lang w:val="en-US" w:eastAsia="en-US" w:bidi="ar-SA"/>
      </w:rPr>
    </w:lvl>
    <w:lvl w:ilvl="4" w:tplc="E912F70A">
      <w:numFmt w:val="bullet"/>
      <w:lvlText w:val="•"/>
      <w:lvlJc w:val="left"/>
      <w:pPr>
        <w:ind w:left="5146" w:hanging="360"/>
      </w:pPr>
      <w:rPr>
        <w:rFonts w:hint="default"/>
        <w:lang w:val="en-US" w:eastAsia="en-US" w:bidi="ar-SA"/>
      </w:rPr>
    </w:lvl>
    <w:lvl w:ilvl="5" w:tplc="DB34E1B4">
      <w:numFmt w:val="bullet"/>
      <w:lvlText w:val="•"/>
      <w:lvlJc w:val="left"/>
      <w:pPr>
        <w:ind w:left="6083" w:hanging="360"/>
      </w:pPr>
      <w:rPr>
        <w:rFonts w:hint="default"/>
        <w:lang w:val="en-US" w:eastAsia="en-US" w:bidi="ar-SA"/>
      </w:rPr>
    </w:lvl>
    <w:lvl w:ilvl="6" w:tplc="6BE6CAF2">
      <w:numFmt w:val="bullet"/>
      <w:lvlText w:val="•"/>
      <w:lvlJc w:val="left"/>
      <w:pPr>
        <w:ind w:left="7019" w:hanging="360"/>
      </w:pPr>
      <w:rPr>
        <w:rFonts w:hint="default"/>
        <w:lang w:val="en-US" w:eastAsia="en-US" w:bidi="ar-SA"/>
      </w:rPr>
    </w:lvl>
    <w:lvl w:ilvl="7" w:tplc="49BC36B8">
      <w:numFmt w:val="bullet"/>
      <w:lvlText w:val="•"/>
      <w:lvlJc w:val="left"/>
      <w:pPr>
        <w:ind w:left="7956" w:hanging="360"/>
      </w:pPr>
      <w:rPr>
        <w:rFonts w:hint="default"/>
        <w:lang w:val="en-US" w:eastAsia="en-US" w:bidi="ar-SA"/>
      </w:rPr>
    </w:lvl>
    <w:lvl w:ilvl="8" w:tplc="A6407436">
      <w:numFmt w:val="bullet"/>
      <w:lvlText w:val="•"/>
      <w:lvlJc w:val="left"/>
      <w:pPr>
        <w:ind w:left="8893" w:hanging="360"/>
      </w:pPr>
      <w:rPr>
        <w:rFonts w:hint="default"/>
        <w:lang w:val="en-US" w:eastAsia="en-US" w:bidi="ar-SA"/>
      </w:rPr>
    </w:lvl>
  </w:abstractNum>
  <w:abstractNum w:abstractNumId="75" w15:restartNumberingAfterBreak="0">
    <w:nsid w:val="382654F2"/>
    <w:multiLevelType w:val="hybridMultilevel"/>
    <w:tmpl w:val="248EB87E"/>
    <w:lvl w:ilvl="0" w:tplc="31D2AA3A">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20ACDC76">
      <w:numFmt w:val="bullet"/>
      <w:lvlText w:val="•"/>
      <w:lvlJc w:val="left"/>
      <w:pPr>
        <w:ind w:left="1832" w:hanging="360"/>
      </w:pPr>
      <w:rPr>
        <w:rFonts w:hint="default"/>
        <w:lang w:val="en-US" w:eastAsia="en-US" w:bidi="ar-SA"/>
      </w:rPr>
    </w:lvl>
    <w:lvl w:ilvl="2" w:tplc="2F10E918">
      <w:numFmt w:val="bullet"/>
      <w:lvlText w:val="•"/>
      <w:lvlJc w:val="left"/>
      <w:pPr>
        <w:ind w:left="2825" w:hanging="360"/>
      </w:pPr>
      <w:rPr>
        <w:rFonts w:hint="default"/>
        <w:lang w:val="en-US" w:eastAsia="en-US" w:bidi="ar-SA"/>
      </w:rPr>
    </w:lvl>
    <w:lvl w:ilvl="3" w:tplc="C3C25F0E">
      <w:numFmt w:val="bullet"/>
      <w:lvlText w:val="•"/>
      <w:lvlJc w:val="left"/>
      <w:pPr>
        <w:ind w:left="3817" w:hanging="360"/>
      </w:pPr>
      <w:rPr>
        <w:rFonts w:hint="default"/>
        <w:lang w:val="en-US" w:eastAsia="en-US" w:bidi="ar-SA"/>
      </w:rPr>
    </w:lvl>
    <w:lvl w:ilvl="4" w:tplc="19424642">
      <w:numFmt w:val="bullet"/>
      <w:lvlText w:val="•"/>
      <w:lvlJc w:val="left"/>
      <w:pPr>
        <w:ind w:left="4810" w:hanging="360"/>
      </w:pPr>
      <w:rPr>
        <w:rFonts w:hint="default"/>
        <w:lang w:val="en-US" w:eastAsia="en-US" w:bidi="ar-SA"/>
      </w:rPr>
    </w:lvl>
    <w:lvl w:ilvl="5" w:tplc="A1EE9756">
      <w:numFmt w:val="bullet"/>
      <w:lvlText w:val="•"/>
      <w:lvlJc w:val="left"/>
      <w:pPr>
        <w:ind w:left="5803" w:hanging="360"/>
      </w:pPr>
      <w:rPr>
        <w:rFonts w:hint="default"/>
        <w:lang w:val="en-US" w:eastAsia="en-US" w:bidi="ar-SA"/>
      </w:rPr>
    </w:lvl>
    <w:lvl w:ilvl="6" w:tplc="5D6A2F62">
      <w:numFmt w:val="bullet"/>
      <w:lvlText w:val="•"/>
      <w:lvlJc w:val="left"/>
      <w:pPr>
        <w:ind w:left="6795" w:hanging="360"/>
      </w:pPr>
      <w:rPr>
        <w:rFonts w:hint="default"/>
        <w:lang w:val="en-US" w:eastAsia="en-US" w:bidi="ar-SA"/>
      </w:rPr>
    </w:lvl>
    <w:lvl w:ilvl="7" w:tplc="4B58DC54">
      <w:numFmt w:val="bullet"/>
      <w:lvlText w:val="•"/>
      <w:lvlJc w:val="left"/>
      <w:pPr>
        <w:ind w:left="7788" w:hanging="360"/>
      </w:pPr>
      <w:rPr>
        <w:rFonts w:hint="default"/>
        <w:lang w:val="en-US" w:eastAsia="en-US" w:bidi="ar-SA"/>
      </w:rPr>
    </w:lvl>
    <w:lvl w:ilvl="8" w:tplc="3872DEC4">
      <w:numFmt w:val="bullet"/>
      <w:lvlText w:val="•"/>
      <w:lvlJc w:val="left"/>
      <w:pPr>
        <w:ind w:left="8781" w:hanging="360"/>
      </w:pPr>
      <w:rPr>
        <w:rFonts w:hint="default"/>
        <w:lang w:val="en-US" w:eastAsia="en-US" w:bidi="ar-SA"/>
      </w:rPr>
    </w:lvl>
  </w:abstractNum>
  <w:abstractNum w:abstractNumId="76" w15:restartNumberingAfterBreak="0">
    <w:nsid w:val="388D272C"/>
    <w:multiLevelType w:val="hybridMultilevel"/>
    <w:tmpl w:val="FCB2D202"/>
    <w:lvl w:ilvl="0" w:tplc="1F1260EC">
      <w:start w:val="1"/>
      <w:numFmt w:val="decimal"/>
      <w:lvlText w:val="%1."/>
      <w:lvlJc w:val="left"/>
      <w:pPr>
        <w:ind w:left="359" w:hanging="248"/>
      </w:pPr>
      <w:rPr>
        <w:rFonts w:ascii="Arial" w:eastAsia="Arial" w:hAnsi="Arial" w:cs="Arial" w:hint="default"/>
        <w:b w:val="0"/>
        <w:bCs w:val="0"/>
        <w:i w:val="0"/>
        <w:iCs w:val="0"/>
        <w:w w:val="100"/>
        <w:sz w:val="22"/>
        <w:szCs w:val="22"/>
        <w:lang w:val="en-US" w:eastAsia="en-US" w:bidi="ar-SA"/>
      </w:rPr>
    </w:lvl>
    <w:lvl w:ilvl="1" w:tplc="A2C0074A">
      <w:start w:val="1"/>
      <w:numFmt w:val="lowerLetter"/>
      <w:lvlText w:val="%2)"/>
      <w:lvlJc w:val="left"/>
      <w:pPr>
        <w:ind w:left="372" w:hanging="260"/>
      </w:pPr>
      <w:rPr>
        <w:rFonts w:ascii="Arial" w:eastAsia="Arial" w:hAnsi="Arial" w:cs="Arial" w:hint="default"/>
        <w:b w:val="0"/>
        <w:bCs w:val="0"/>
        <w:i w:val="0"/>
        <w:iCs w:val="0"/>
        <w:spacing w:val="-1"/>
        <w:w w:val="100"/>
        <w:sz w:val="22"/>
        <w:szCs w:val="22"/>
        <w:lang w:val="en-US" w:eastAsia="en-US" w:bidi="ar-SA"/>
      </w:rPr>
    </w:lvl>
    <w:lvl w:ilvl="2" w:tplc="F6920AD8">
      <w:numFmt w:val="bullet"/>
      <w:lvlText w:val="•"/>
      <w:lvlJc w:val="left"/>
      <w:pPr>
        <w:ind w:left="1534" w:hanging="260"/>
      </w:pPr>
      <w:rPr>
        <w:rFonts w:hint="default"/>
        <w:lang w:val="en-US" w:eastAsia="en-US" w:bidi="ar-SA"/>
      </w:rPr>
    </w:lvl>
    <w:lvl w:ilvl="3" w:tplc="47B8C06C">
      <w:numFmt w:val="bullet"/>
      <w:lvlText w:val="•"/>
      <w:lvlJc w:val="left"/>
      <w:pPr>
        <w:ind w:left="2688" w:hanging="260"/>
      </w:pPr>
      <w:rPr>
        <w:rFonts w:hint="default"/>
        <w:lang w:val="en-US" w:eastAsia="en-US" w:bidi="ar-SA"/>
      </w:rPr>
    </w:lvl>
    <w:lvl w:ilvl="4" w:tplc="76147968">
      <w:numFmt w:val="bullet"/>
      <w:lvlText w:val="•"/>
      <w:lvlJc w:val="left"/>
      <w:pPr>
        <w:ind w:left="3842" w:hanging="260"/>
      </w:pPr>
      <w:rPr>
        <w:rFonts w:hint="default"/>
        <w:lang w:val="en-US" w:eastAsia="en-US" w:bidi="ar-SA"/>
      </w:rPr>
    </w:lvl>
    <w:lvl w:ilvl="5" w:tplc="0660D64C">
      <w:numFmt w:val="bullet"/>
      <w:lvlText w:val="•"/>
      <w:lvlJc w:val="left"/>
      <w:pPr>
        <w:ind w:left="4996" w:hanging="260"/>
      </w:pPr>
      <w:rPr>
        <w:rFonts w:hint="default"/>
        <w:lang w:val="en-US" w:eastAsia="en-US" w:bidi="ar-SA"/>
      </w:rPr>
    </w:lvl>
    <w:lvl w:ilvl="6" w:tplc="A77A8A96">
      <w:numFmt w:val="bullet"/>
      <w:lvlText w:val="•"/>
      <w:lvlJc w:val="left"/>
      <w:pPr>
        <w:ind w:left="6150" w:hanging="260"/>
      </w:pPr>
      <w:rPr>
        <w:rFonts w:hint="default"/>
        <w:lang w:val="en-US" w:eastAsia="en-US" w:bidi="ar-SA"/>
      </w:rPr>
    </w:lvl>
    <w:lvl w:ilvl="7" w:tplc="3A868898">
      <w:numFmt w:val="bullet"/>
      <w:lvlText w:val="•"/>
      <w:lvlJc w:val="left"/>
      <w:pPr>
        <w:ind w:left="7304" w:hanging="260"/>
      </w:pPr>
      <w:rPr>
        <w:rFonts w:hint="default"/>
        <w:lang w:val="en-US" w:eastAsia="en-US" w:bidi="ar-SA"/>
      </w:rPr>
    </w:lvl>
    <w:lvl w:ilvl="8" w:tplc="A57E5878">
      <w:numFmt w:val="bullet"/>
      <w:lvlText w:val="•"/>
      <w:lvlJc w:val="left"/>
      <w:pPr>
        <w:ind w:left="8458" w:hanging="260"/>
      </w:pPr>
      <w:rPr>
        <w:rFonts w:hint="default"/>
        <w:lang w:val="en-US" w:eastAsia="en-US" w:bidi="ar-SA"/>
      </w:rPr>
    </w:lvl>
  </w:abstractNum>
  <w:abstractNum w:abstractNumId="77" w15:restartNumberingAfterBreak="0">
    <w:nsid w:val="38FB31AC"/>
    <w:multiLevelType w:val="hybridMultilevel"/>
    <w:tmpl w:val="AC420448"/>
    <w:lvl w:ilvl="0" w:tplc="A99680DC">
      <w:start w:val="1"/>
      <w:numFmt w:val="decimal"/>
      <w:lvlText w:val="%1."/>
      <w:lvlJc w:val="left"/>
      <w:pPr>
        <w:ind w:left="823" w:hanging="360"/>
      </w:pPr>
      <w:rPr>
        <w:rFonts w:ascii="Arial" w:eastAsia="Arial" w:hAnsi="Arial" w:cs="Arial" w:hint="default"/>
        <w:b w:val="0"/>
        <w:bCs w:val="0"/>
        <w:i w:val="0"/>
        <w:iCs w:val="0"/>
        <w:w w:val="100"/>
        <w:sz w:val="24"/>
        <w:szCs w:val="24"/>
        <w:lang w:val="en-US" w:eastAsia="en-US" w:bidi="ar-SA"/>
      </w:rPr>
    </w:lvl>
    <w:lvl w:ilvl="1" w:tplc="D8A84A98">
      <w:numFmt w:val="bullet"/>
      <w:lvlText w:val="•"/>
      <w:lvlJc w:val="left"/>
      <w:pPr>
        <w:ind w:left="1331" w:hanging="360"/>
      </w:pPr>
      <w:rPr>
        <w:rFonts w:hint="default"/>
        <w:lang w:val="en-US" w:eastAsia="en-US" w:bidi="ar-SA"/>
      </w:rPr>
    </w:lvl>
    <w:lvl w:ilvl="2" w:tplc="16DC7F88">
      <w:numFmt w:val="bullet"/>
      <w:lvlText w:val="•"/>
      <w:lvlJc w:val="left"/>
      <w:pPr>
        <w:ind w:left="1843" w:hanging="360"/>
      </w:pPr>
      <w:rPr>
        <w:rFonts w:hint="default"/>
        <w:lang w:val="en-US" w:eastAsia="en-US" w:bidi="ar-SA"/>
      </w:rPr>
    </w:lvl>
    <w:lvl w:ilvl="3" w:tplc="EB1C1280">
      <w:numFmt w:val="bullet"/>
      <w:lvlText w:val="•"/>
      <w:lvlJc w:val="left"/>
      <w:pPr>
        <w:ind w:left="2355" w:hanging="360"/>
      </w:pPr>
      <w:rPr>
        <w:rFonts w:hint="default"/>
        <w:lang w:val="en-US" w:eastAsia="en-US" w:bidi="ar-SA"/>
      </w:rPr>
    </w:lvl>
    <w:lvl w:ilvl="4" w:tplc="02109E1C">
      <w:numFmt w:val="bullet"/>
      <w:lvlText w:val="•"/>
      <w:lvlJc w:val="left"/>
      <w:pPr>
        <w:ind w:left="2866" w:hanging="360"/>
      </w:pPr>
      <w:rPr>
        <w:rFonts w:hint="default"/>
        <w:lang w:val="en-US" w:eastAsia="en-US" w:bidi="ar-SA"/>
      </w:rPr>
    </w:lvl>
    <w:lvl w:ilvl="5" w:tplc="1DA00840">
      <w:numFmt w:val="bullet"/>
      <w:lvlText w:val="•"/>
      <w:lvlJc w:val="left"/>
      <w:pPr>
        <w:ind w:left="3378" w:hanging="360"/>
      </w:pPr>
      <w:rPr>
        <w:rFonts w:hint="default"/>
        <w:lang w:val="en-US" w:eastAsia="en-US" w:bidi="ar-SA"/>
      </w:rPr>
    </w:lvl>
    <w:lvl w:ilvl="6" w:tplc="C4581380">
      <w:numFmt w:val="bullet"/>
      <w:lvlText w:val="•"/>
      <w:lvlJc w:val="left"/>
      <w:pPr>
        <w:ind w:left="3890" w:hanging="360"/>
      </w:pPr>
      <w:rPr>
        <w:rFonts w:hint="default"/>
        <w:lang w:val="en-US" w:eastAsia="en-US" w:bidi="ar-SA"/>
      </w:rPr>
    </w:lvl>
    <w:lvl w:ilvl="7" w:tplc="9DC640E2">
      <w:numFmt w:val="bullet"/>
      <w:lvlText w:val="•"/>
      <w:lvlJc w:val="left"/>
      <w:pPr>
        <w:ind w:left="4401" w:hanging="360"/>
      </w:pPr>
      <w:rPr>
        <w:rFonts w:hint="default"/>
        <w:lang w:val="en-US" w:eastAsia="en-US" w:bidi="ar-SA"/>
      </w:rPr>
    </w:lvl>
    <w:lvl w:ilvl="8" w:tplc="90A24328">
      <w:numFmt w:val="bullet"/>
      <w:lvlText w:val="•"/>
      <w:lvlJc w:val="left"/>
      <w:pPr>
        <w:ind w:left="4913" w:hanging="360"/>
      </w:pPr>
      <w:rPr>
        <w:rFonts w:hint="default"/>
        <w:lang w:val="en-US" w:eastAsia="en-US" w:bidi="ar-SA"/>
      </w:rPr>
    </w:lvl>
  </w:abstractNum>
  <w:abstractNum w:abstractNumId="78" w15:restartNumberingAfterBreak="0">
    <w:nsid w:val="39E96A03"/>
    <w:multiLevelType w:val="hybridMultilevel"/>
    <w:tmpl w:val="7F7653F2"/>
    <w:lvl w:ilvl="0" w:tplc="FF32C5B6">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63E26C76">
      <w:numFmt w:val="bullet"/>
      <w:lvlText w:val="•"/>
      <w:lvlJc w:val="left"/>
      <w:pPr>
        <w:ind w:left="1832" w:hanging="360"/>
      </w:pPr>
      <w:rPr>
        <w:rFonts w:hint="default"/>
        <w:lang w:val="en-US" w:eastAsia="en-US" w:bidi="ar-SA"/>
      </w:rPr>
    </w:lvl>
    <w:lvl w:ilvl="2" w:tplc="442CD11C">
      <w:numFmt w:val="bullet"/>
      <w:lvlText w:val="•"/>
      <w:lvlJc w:val="left"/>
      <w:pPr>
        <w:ind w:left="2825" w:hanging="360"/>
      </w:pPr>
      <w:rPr>
        <w:rFonts w:hint="default"/>
        <w:lang w:val="en-US" w:eastAsia="en-US" w:bidi="ar-SA"/>
      </w:rPr>
    </w:lvl>
    <w:lvl w:ilvl="3" w:tplc="DB8AC1DA">
      <w:numFmt w:val="bullet"/>
      <w:lvlText w:val="•"/>
      <w:lvlJc w:val="left"/>
      <w:pPr>
        <w:ind w:left="3817" w:hanging="360"/>
      </w:pPr>
      <w:rPr>
        <w:rFonts w:hint="default"/>
        <w:lang w:val="en-US" w:eastAsia="en-US" w:bidi="ar-SA"/>
      </w:rPr>
    </w:lvl>
    <w:lvl w:ilvl="4" w:tplc="427AC630">
      <w:numFmt w:val="bullet"/>
      <w:lvlText w:val="•"/>
      <w:lvlJc w:val="left"/>
      <w:pPr>
        <w:ind w:left="4810" w:hanging="360"/>
      </w:pPr>
      <w:rPr>
        <w:rFonts w:hint="default"/>
        <w:lang w:val="en-US" w:eastAsia="en-US" w:bidi="ar-SA"/>
      </w:rPr>
    </w:lvl>
    <w:lvl w:ilvl="5" w:tplc="D07494D2">
      <w:numFmt w:val="bullet"/>
      <w:lvlText w:val="•"/>
      <w:lvlJc w:val="left"/>
      <w:pPr>
        <w:ind w:left="5803" w:hanging="360"/>
      </w:pPr>
      <w:rPr>
        <w:rFonts w:hint="default"/>
        <w:lang w:val="en-US" w:eastAsia="en-US" w:bidi="ar-SA"/>
      </w:rPr>
    </w:lvl>
    <w:lvl w:ilvl="6" w:tplc="D8E0A32A">
      <w:numFmt w:val="bullet"/>
      <w:lvlText w:val="•"/>
      <w:lvlJc w:val="left"/>
      <w:pPr>
        <w:ind w:left="6795" w:hanging="360"/>
      </w:pPr>
      <w:rPr>
        <w:rFonts w:hint="default"/>
        <w:lang w:val="en-US" w:eastAsia="en-US" w:bidi="ar-SA"/>
      </w:rPr>
    </w:lvl>
    <w:lvl w:ilvl="7" w:tplc="F2F2C1A0">
      <w:numFmt w:val="bullet"/>
      <w:lvlText w:val="•"/>
      <w:lvlJc w:val="left"/>
      <w:pPr>
        <w:ind w:left="7788" w:hanging="360"/>
      </w:pPr>
      <w:rPr>
        <w:rFonts w:hint="default"/>
        <w:lang w:val="en-US" w:eastAsia="en-US" w:bidi="ar-SA"/>
      </w:rPr>
    </w:lvl>
    <w:lvl w:ilvl="8" w:tplc="8828C5D0">
      <w:numFmt w:val="bullet"/>
      <w:lvlText w:val="•"/>
      <w:lvlJc w:val="left"/>
      <w:pPr>
        <w:ind w:left="8781" w:hanging="360"/>
      </w:pPr>
      <w:rPr>
        <w:rFonts w:hint="default"/>
        <w:lang w:val="en-US" w:eastAsia="en-US" w:bidi="ar-SA"/>
      </w:rPr>
    </w:lvl>
  </w:abstractNum>
  <w:abstractNum w:abstractNumId="79" w15:restartNumberingAfterBreak="0">
    <w:nsid w:val="3A3963D9"/>
    <w:multiLevelType w:val="multilevel"/>
    <w:tmpl w:val="829282B2"/>
    <w:lvl w:ilvl="0">
      <w:start w:val="1"/>
      <w:numFmt w:val="decimal"/>
      <w:lvlText w:val="%1."/>
      <w:lvlJc w:val="left"/>
      <w:pPr>
        <w:ind w:left="978" w:hanging="720"/>
      </w:pPr>
      <w:rPr>
        <w:rFonts w:ascii="Arial" w:eastAsia="Arial" w:hAnsi="Arial" w:cs="Arial" w:hint="default"/>
        <w:b w:val="0"/>
        <w:bCs w:val="0"/>
        <w:i w:val="0"/>
        <w:iCs w:val="0"/>
        <w:w w:val="97"/>
        <w:sz w:val="22"/>
        <w:szCs w:val="22"/>
        <w:lang w:val="en-US" w:eastAsia="en-US" w:bidi="ar-SA"/>
      </w:rPr>
    </w:lvl>
    <w:lvl w:ilvl="1">
      <w:start w:val="1"/>
      <w:numFmt w:val="decimal"/>
      <w:lvlText w:val="%1.%2"/>
      <w:lvlJc w:val="left"/>
      <w:pPr>
        <w:ind w:left="1698" w:hanging="1440"/>
      </w:pPr>
      <w:rPr>
        <w:rFonts w:ascii="Arial" w:eastAsia="Arial" w:hAnsi="Arial" w:cs="Arial" w:hint="default"/>
        <w:b w:val="0"/>
        <w:bCs w:val="0"/>
        <w:i w:val="0"/>
        <w:iCs w:val="0"/>
        <w:w w:val="97"/>
        <w:sz w:val="22"/>
        <w:szCs w:val="22"/>
        <w:lang w:val="en-US" w:eastAsia="en-US" w:bidi="ar-SA"/>
      </w:rPr>
    </w:lvl>
    <w:lvl w:ilvl="2">
      <w:numFmt w:val="bullet"/>
      <w:lvlText w:val="•"/>
      <w:lvlJc w:val="left"/>
      <w:pPr>
        <w:ind w:left="2631" w:hanging="1440"/>
      </w:pPr>
      <w:rPr>
        <w:rFonts w:hint="default"/>
        <w:lang w:val="en-US" w:eastAsia="en-US" w:bidi="ar-SA"/>
      </w:rPr>
    </w:lvl>
    <w:lvl w:ilvl="3">
      <w:numFmt w:val="bullet"/>
      <w:lvlText w:val="•"/>
      <w:lvlJc w:val="left"/>
      <w:pPr>
        <w:ind w:left="3562" w:hanging="1440"/>
      </w:pPr>
      <w:rPr>
        <w:rFonts w:hint="default"/>
        <w:lang w:val="en-US" w:eastAsia="en-US" w:bidi="ar-SA"/>
      </w:rPr>
    </w:lvl>
    <w:lvl w:ilvl="4">
      <w:numFmt w:val="bullet"/>
      <w:lvlText w:val="•"/>
      <w:lvlJc w:val="left"/>
      <w:pPr>
        <w:ind w:left="4493" w:hanging="1440"/>
      </w:pPr>
      <w:rPr>
        <w:rFonts w:hint="default"/>
        <w:lang w:val="en-US" w:eastAsia="en-US" w:bidi="ar-SA"/>
      </w:rPr>
    </w:lvl>
    <w:lvl w:ilvl="5">
      <w:numFmt w:val="bullet"/>
      <w:lvlText w:val="•"/>
      <w:lvlJc w:val="left"/>
      <w:pPr>
        <w:ind w:left="5424" w:hanging="1440"/>
      </w:pPr>
      <w:rPr>
        <w:rFonts w:hint="default"/>
        <w:lang w:val="en-US" w:eastAsia="en-US" w:bidi="ar-SA"/>
      </w:rPr>
    </w:lvl>
    <w:lvl w:ilvl="6">
      <w:numFmt w:val="bullet"/>
      <w:lvlText w:val="•"/>
      <w:lvlJc w:val="left"/>
      <w:pPr>
        <w:ind w:left="6355" w:hanging="1440"/>
      </w:pPr>
      <w:rPr>
        <w:rFonts w:hint="default"/>
        <w:lang w:val="en-US" w:eastAsia="en-US" w:bidi="ar-SA"/>
      </w:rPr>
    </w:lvl>
    <w:lvl w:ilvl="7">
      <w:numFmt w:val="bullet"/>
      <w:lvlText w:val="•"/>
      <w:lvlJc w:val="left"/>
      <w:pPr>
        <w:ind w:left="7286" w:hanging="1440"/>
      </w:pPr>
      <w:rPr>
        <w:rFonts w:hint="default"/>
        <w:lang w:val="en-US" w:eastAsia="en-US" w:bidi="ar-SA"/>
      </w:rPr>
    </w:lvl>
    <w:lvl w:ilvl="8">
      <w:numFmt w:val="bullet"/>
      <w:lvlText w:val="•"/>
      <w:lvlJc w:val="left"/>
      <w:pPr>
        <w:ind w:left="8217" w:hanging="1440"/>
      </w:pPr>
      <w:rPr>
        <w:rFonts w:hint="default"/>
        <w:lang w:val="en-US" w:eastAsia="en-US" w:bidi="ar-SA"/>
      </w:rPr>
    </w:lvl>
  </w:abstractNum>
  <w:abstractNum w:abstractNumId="80" w15:restartNumberingAfterBreak="0">
    <w:nsid w:val="3AE0580B"/>
    <w:multiLevelType w:val="hybridMultilevel"/>
    <w:tmpl w:val="ACA4B654"/>
    <w:lvl w:ilvl="0" w:tplc="51C8F52C">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3EF48C68">
      <w:numFmt w:val="bullet"/>
      <w:lvlText w:val="•"/>
      <w:lvlJc w:val="left"/>
      <w:pPr>
        <w:ind w:left="1832" w:hanging="360"/>
      </w:pPr>
      <w:rPr>
        <w:rFonts w:hint="default"/>
        <w:lang w:val="en-US" w:eastAsia="en-US" w:bidi="ar-SA"/>
      </w:rPr>
    </w:lvl>
    <w:lvl w:ilvl="2" w:tplc="F6CC8266">
      <w:numFmt w:val="bullet"/>
      <w:lvlText w:val="•"/>
      <w:lvlJc w:val="left"/>
      <w:pPr>
        <w:ind w:left="2825" w:hanging="360"/>
      </w:pPr>
      <w:rPr>
        <w:rFonts w:hint="default"/>
        <w:lang w:val="en-US" w:eastAsia="en-US" w:bidi="ar-SA"/>
      </w:rPr>
    </w:lvl>
    <w:lvl w:ilvl="3" w:tplc="236EA0E2">
      <w:numFmt w:val="bullet"/>
      <w:lvlText w:val="•"/>
      <w:lvlJc w:val="left"/>
      <w:pPr>
        <w:ind w:left="3817" w:hanging="360"/>
      </w:pPr>
      <w:rPr>
        <w:rFonts w:hint="default"/>
        <w:lang w:val="en-US" w:eastAsia="en-US" w:bidi="ar-SA"/>
      </w:rPr>
    </w:lvl>
    <w:lvl w:ilvl="4" w:tplc="9F0C2CDA">
      <w:numFmt w:val="bullet"/>
      <w:lvlText w:val="•"/>
      <w:lvlJc w:val="left"/>
      <w:pPr>
        <w:ind w:left="4810" w:hanging="360"/>
      </w:pPr>
      <w:rPr>
        <w:rFonts w:hint="default"/>
        <w:lang w:val="en-US" w:eastAsia="en-US" w:bidi="ar-SA"/>
      </w:rPr>
    </w:lvl>
    <w:lvl w:ilvl="5" w:tplc="2FC4F9AA">
      <w:numFmt w:val="bullet"/>
      <w:lvlText w:val="•"/>
      <w:lvlJc w:val="left"/>
      <w:pPr>
        <w:ind w:left="5803" w:hanging="360"/>
      </w:pPr>
      <w:rPr>
        <w:rFonts w:hint="default"/>
        <w:lang w:val="en-US" w:eastAsia="en-US" w:bidi="ar-SA"/>
      </w:rPr>
    </w:lvl>
    <w:lvl w:ilvl="6" w:tplc="92404B54">
      <w:numFmt w:val="bullet"/>
      <w:lvlText w:val="•"/>
      <w:lvlJc w:val="left"/>
      <w:pPr>
        <w:ind w:left="6795" w:hanging="360"/>
      </w:pPr>
      <w:rPr>
        <w:rFonts w:hint="default"/>
        <w:lang w:val="en-US" w:eastAsia="en-US" w:bidi="ar-SA"/>
      </w:rPr>
    </w:lvl>
    <w:lvl w:ilvl="7" w:tplc="3B022368">
      <w:numFmt w:val="bullet"/>
      <w:lvlText w:val="•"/>
      <w:lvlJc w:val="left"/>
      <w:pPr>
        <w:ind w:left="7788" w:hanging="360"/>
      </w:pPr>
      <w:rPr>
        <w:rFonts w:hint="default"/>
        <w:lang w:val="en-US" w:eastAsia="en-US" w:bidi="ar-SA"/>
      </w:rPr>
    </w:lvl>
    <w:lvl w:ilvl="8" w:tplc="BB4276A6">
      <w:numFmt w:val="bullet"/>
      <w:lvlText w:val="•"/>
      <w:lvlJc w:val="left"/>
      <w:pPr>
        <w:ind w:left="8781" w:hanging="360"/>
      </w:pPr>
      <w:rPr>
        <w:rFonts w:hint="default"/>
        <w:lang w:val="en-US" w:eastAsia="en-US" w:bidi="ar-SA"/>
      </w:rPr>
    </w:lvl>
  </w:abstractNum>
  <w:abstractNum w:abstractNumId="81" w15:restartNumberingAfterBreak="0">
    <w:nsid w:val="3B155F7D"/>
    <w:multiLevelType w:val="hybridMultilevel"/>
    <w:tmpl w:val="22C6804E"/>
    <w:lvl w:ilvl="0" w:tplc="A9B65DFC">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0694C6C2">
      <w:numFmt w:val="bullet"/>
      <w:lvlText w:val="•"/>
      <w:lvlJc w:val="left"/>
      <w:pPr>
        <w:ind w:left="1832" w:hanging="360"/>
      </w:pPr>
      <w:rPr>
        <w:rFonts w:hint="default"/>
        <w:lang w:val="en-US" w:eastAsia="en-US" w:bidi="ar-SA"/>
      </w:rPr>
    </w:lvl>
    <w:lvl w:ilvl="2" w:tplc="97E81D1E">
      <w:numFmt w:val="bullet"/>
      <w:lvlText w:val="•"/>
      <w:lvlJc w:val="left"/>
      <w:pPr>
        <w:ind w:left="2825" w:hanging="360"/>
      </w:pPr>
      <w:rPr>
        <w:rFonts w:hint="default"/>
        <w:lang w:val="en-US" w:eastAsia="en-US" w:bidi="ar-SA"/>
      </w:rPr>
    </w:lvl>
    <w:lvl w:ilvl="3" w:tplc="78A267CA">
      <w:numFmt w:val="bullet"/>
      <w:lvlText w:val="•"/>
      <w:lvlJc w:val="left"/>
      <w:pPr>
        <w:ind w:left="3817" w:hanging="360"/>
      </w:pPr>
      <w:rPr>
        <w:rFonts w:hint="default"/>
        <w:lang w:val="en-US" w:eastAsia="en-US" w:bidi="ar-SA"/>
      </w:rPr>
    </w:lvl>
    <w:lvl w:ilvl="4" w:tplc="3F0E59DA">
      <w:numFmt w:val="bullet"/>
      <w:lvlText w:val="•"/>
      <w:lvlJc w:val="left"/>
      <w:pPr>
        <w:ind w:left="4810" w:hanging="360"/>
      </w:pPr>
      <w:rPr>
        <w:rFonts w:hint="default"/>
        <w:lang w:val="en-US" w:eastAsia="en-US" w:bidi="ar-SA"/>
      </w:rPr>
    </w:lvl>
    <w:lvl w:ilvl="5" w:tplc="786646EC">
      <w:numFmt w:val="bullet"/>
      <w:lvlText w:val="•"/>
      <w:lvlJc w:val="left"/>
      <w:pPr>
        <w:ind w:left="5803" w:hanging="360"/>
      </w:pPr>
      <w:rPr>
        <w:rFonts w:hint="default"/>
        <w:lang w:val="en-US" w:eastAsia="en-US" w:bidi="ar-SA"/>
      </w:rPr>
    </w:lvl>
    <w:lvl w:ilvl="6" w:tplc="1FE85664">
      <w:numFmt w:val="bullet"/>
      <w:lvlText w:val="•"/>
      <w:lvlJc w:val="left"/>
      <w:pPr>
        <w:ind w:left="6795" w:hanging="360"/>
      </w:pPr>
      <w:rPr>
        <w:rFonts w:hint="default"/>
        <w:lang w:val="en-US" w:eastAsia="en-US" w:bidi="ar-SA"/>
      </w:rPr>
    </w:lvl>
    <w:lvl w:ilvl="7" w:tplc="B8DE9B6A">
      <w:numFmt w:val="bullet"/>
      <w:lvlText w:val="•"/>
      <w:lvlJc w:val="left"/>
      <w:pPr>
        <w:ind w:left="7788" w:hanging="360"/>
      </w:pPr>
      <w:rPr>
        <w:rFonts w:hint="default"/>
        <w:lang w:val="en-US" w:eastAsia="en-US" w:bidi="ar-SA"/>
      </w:rPr>
    </w:lvl>
    <w:lvl w:ilvl="8" w:tplc="DE7CC416">
      <w:numFmt w:val="bullet"/>
      <w:lvlText w:val="•"/>
      <w:lvlJc w:val="left"/>
      <w:pPr>
        <w:ind w:left="8781" w:hanging="360"/>
      </w:pPr>
      <w:rPr>
        <w:rFonts w:hint="default"/>
        <w:lang w:val="en-US" w:eastAsia="en-US" w:bidi="ar-SA"/>
      </w:rPr>
    </w:lvl>
  </w:abstractNum>
  <w:abstractNum w:abstractNumId="82" w15:restartNumberingAfterBreak="0">
    <w:nsid w:val="3B9F7222"/>
    <w:multiLevelType w:val="hybridMultilevel"/>
    <w:tmpl w:val="801C2822"/>
    <w:lvl w:ilvl="0" w:tplc="22F8E8AA">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8182DE96">
      <w:numFmt w:val="bullet"/>
      <w:lvlText w:val="o"/>
      <w:lvlJc w:val="left"/>
      <w:pPr>
        <w:ind w:left="1740" w:hanging="360"/>
      </w:pPr>
      <w:rPr>
        <w:rFonts w:ascii="Courier New" w:eastAsia="Courier New" w:hAnsi="Courier New" w:cs="Courier New" w:hint="default"/>
        <w:b w:val="0"/>
        <w:bCs w:val="0"/>
        <w:i w:val="0"/>
        <w:iCs w:val="0"/>
        <w:w w:val="100"/>
        <w:sz w:val="22"/>
        <w:szCs w:val="22"/>
        <w:lang w:val="en-US" w:eastAsia="en-US" w:bidi="ar-SA"/>
      </w:rPr>
    </w:lvl>
    <w:lvl w:ilvl="2" w:tplc="9966842A">
      <w:numFmt w:val="bullet"/>
      <w:lvlText w:val="•"/>
      <w:lvlJc w:val="left"/>
      <w:pPr>
        <w:ind w:left="2742" w:hanging="360"/>
      </w:pPr>
      <w:rPr>
        <w:rFonts w:hint="default"/>
        <w:lang w:val="en-US" w:eastAsia="en-US" w:bidi="ar-SA"/>
      </w:rPr>
    </w:lvl>
    <w:lvl w:ilvl="3" w:tplc="D3EECBE0">
      <w:numFmt w:val="bullet"/>
      <w:lvlText w:val="•"/>
      <w:lvlJc w:val="left"/>
      <w:pPr>
        <w:ind w:left="3745" w:hanging="360"/>
      </w:pPr>
      <w:rPr>
        <w:rFonts w:hint="default"/>
        <w:lang w:val="en-US" w:eastAsia="en-US" w:bidi="ar-SA"/>
      </w:rPr>
    </w:lvl>
    <w:lvl w:ilvl="4" w:tplc="FBACA81E">
      <w:numFmt w:val="bullet"/>
      <w:lvlText w:val="•"/>
      <w:lvlJc w:val="left"/>
      <w:pPr>
        <w:ind w:left="4748" w:hanging="360"/>
      </w:pPr>
      <w:rPr>
        <w:rFonts w:hint="default"/>
        <w:lang w:val="en-US" w:eastAsia="en-US" w:bidi="ar-SA"/>
      </w:rPr>
    </w:lvl>
    <w:lvl w:ilvl="5" w:tplc="326CE434">
      <w:numFmt w:val="bullet"/>
      <w:lvlText w:val="•"/>
      <w:lvlJc w:val="left"/>
      <w:pPr>
        <w:ind w:left="5751" w:hanging="360"/>
      </w:pPr>
      <w:rPr>
        <w:rFonts w:hint="default"/>
        <w:lang w:val="en-US" w:eastAsia="en-US" w:bidi="ar-SA"/>
      </w:rPr>
    </w:lvl>
    <w:lvl w:ilvl="6" w:tplc="214019C6">
      <w:numFmt w:val="bullet"/>
      <w:lvlText w:val="•"/>
      <w:lvlJc w:val="left"/>
      <w:pPr>
        <w:ind w:left="6754" w:hanging="360"/>
      </w:pPr>
      <w:rPr>
        <w:rFonts w:hint="default"/>
        <w:lang w:val="en-US" w:eastAsia="en-US" w:bidi="ar-SA"/>
      </w:rPr>
    </w:lvl>
    <w:lvl w:ilvl="7" w:tplc="017C345E">
      <w:numFmt w:val="bullet"/>
      <w:lvlText w:val="•"/>
      <w:lvlJc w:val="left"/>
      <w:pPr>
        <w:ind w:left="7757" w:hanging="360"/>
      </w:pPr>
      <w:rPr>
        <w:rFonts w:hint="default"/>
        <w:lang w:val="en-US" w:eastAsia="en-US" w:bidi="ar-SA"/>
      </w:rPr>
    </w:lvl>
    <w:lvl w:ilvl="8" w:tplc="7004B6EA">
      <w:numFmt w:val="bullet"/>
      <w:lvlText w:val="•"/>
      <w:lvlJc w:val="left"/>
      <w:pPr>
        <w:ind w:left="8760" w:hanging="360"/>
      </w:pPr>
      <w:rPr>
        <w:rFonts w:hint="default"/>
        <w:lang w:val="en-US" w:eastAsia="en-US" w:bidi="ar-SA"/>
      </w:rPr>
    </w:lvl>
  </w:abstractNum>
  <w:abstractNum w:abstractNumId="83" w15:restartNumberingAfterBreak="0">
    <w:nsid w:val="3BF911EE"/>
    <w:multiLevelType w:val="hybridMultilevel"/>
    <w:tmpl w:val="03507148"/>
    <w:lvl w:ilvl="0" w:tplc="40F6AB02">
      <w:numFmt w:val="bullet"/>
      <w:lvlText w:val="•"/>
      <w:lvlJc w:val="left"/>
      <w:pPr>
        <w:ind w:left="1681" w:hanging="363"/>
      </w:pPr>
      <w:rPr>
        <w:rFonts w:ascii="Courier New" w:eastAsia="Courier New" w:hAnsi="Courier New" w:cs="Courier New" w:hint="default"/>
        <w:b w:val="0"/>
        <w:bCs w:val="0"/>
        <w:i w:val="0"/>
        <w:iCs w:val="0"/>
        <w:w w:val="76"/>
        <w:sz w:val="22"/>
        <w:szCs w:val="22"/>
        <w:lang w:val="en-US" w:eastAsia="en-US" w:bidi="ar-SA"/>
      </w:rPr>
    </w:lvl>
    <w:lvl w:ilvl="1" w:tplc="0F4079CC">
      <w:numFmt w:val="bullet"/>
      <w:lvlText w:val="•"/>
      <w:lvlJc w:val="left"/>
      <w:pPr>
        <w:ind w:left="2566" w:hanging="363"/>
      </w:pPr>
      <w:rPr>
        <w:rFonts w:hint="default"/>
        <w:lang w:val="en-US" w:eastAsia="en-US" w:bidi="ar-SA"/>
      </w:rPr>
    </w:lvl>
    <w:lvl w:ilvl="2" w:tplc="E5E071A4">
      <w:numFmt w:val="bullet"/>
      <w:lvlText w:val="•"/>
      <w:lvlJc w:val="left"/>
      <w:pPr>
        <w:ind w:left="3452" w:hanging="363"/>
      </w:pPr>
      <w:rPr>
        <w:rFonts w:hint="default"/>
        <w:lang w:val="en-US" w:eastAsia="en-US" w:bidi="ar-SA"/>
      </w:rPr>
    </w:lvl>
    <w:lvl w:ilvl="3" w:tplc="3CD4FF00">
      <w:numFmt w:val="bullet"/>
      <w:lvlText w:val="•"/>
      <w:lvlJc w:val="left"/>
      <w:pPr>
        <w:ind w:left="4338" w:hanging="363"/>
      </w:pPr>
      <w:rPr>
        <w:rFonts w:hint="default"/>
        <w:lang w:val="en-US" w:eastAsia="en-US" w:bidi="ar-SA"/>
      </w:rPr>
    </w:lvl>
    <w:lvl w:ilvl="4" w:tplc="6FFED6AA">
      <w:numFmt w:val="bullet"/>
      <w:lvlText w:val="•"/>
      <w:lvlJc w:val="left"/>
      <w:pPr>
        <w:ind w:left="5224" w:hanging="363"/>
      </w:pPr>
      <w:rPr>
        <w:rFonts w:hint="default"/>
        <w:lang w:val="en-US" w:eastAsia="en-US" w:bidi="ar-SA"/>
      </w:rPr>
    </w:lvl>
    <w:lvl w:ilvl="5" w:tplc="C31233B0">
      <w:numFmt w:val="bullet"/>
      <w:lvlText w:val="•"/>
      <w:lvlJc w:val="left"/>
      <w:pPr>
        <w:ind w:left="6110" w:hanging="363"/>
      </w:pPr>
      <w:rPr>
        <w:rFonts w:hint="default"/>
        <w:lang w:val="en-US" w:eastAsia="en-US" w:bidi="ar-SA"/>
      </w:rPr>
    </w:lvl>
    <w:lvl w:ilvl="6" w:tplc="3F4828EC">
      <w:numFmt w:val="bullet"/>
      <w:lvlText w:val="•"/>
      <w:lvlJc w:val="left"/>
      <w:pPr>
        <w:ind w:left="6996" w:hanging="363"/>
      </w:pPr>
      <w:rPr>
        <w:rFonts w:hint="default"/>
        <w:lang w:val="en-US" w:eastAsia="en-US" w:bidi="ar-SA"/>
      </w:rPr>
    </w:lvl>
    <w:lvl w:ilvl="7" w:tplc="4C6AE050">
      <w:numFmt w:val="bullet"/>
      <w:lvlText w:val="•"/>
      <w:lvlJc w:val="left"/>
      <w:pPr>
        <w:ind w:left="7882" w:hanging="363"/>
      </w:pPr>
      <w:rPr>
        <w:rFonts w:hint="default"/>
        <w:lang w:val="en-US" w:eastAsia="en-US" w:bidi="ar-SA"/>
      </w:rPr>
    </w:lvl>
    <w:lvl w:ilvl="8" w:tplc="1AA0E342">
      <w:numFmt w:val="bullet"/>
      <w:lvlText w:val="•"/>
      <w:lvlJc w:val="left"/>
      <w:pPr>
        <w:ind w:left="8768" w:hanging="363"/>
      </w:pPr>
      <w:rPr>
        <w:rFonts w:hint="default"/>
        <w:lang w:val="en-US" w:eastAsia="en-US" w:bidi="ar-SA"/>
      </w:rPr>
    </w:lvl>
  </w:abstractNum>
  <w:abstractNum w:abstractNumId="84" w15:restartNumberingAfterBreak="0">
    <w:nsid w:val="3C10677A"/>
    <w:multiLevelType w:val="hybridMultilevel"/>
    <w:tmpl w:val="E6C25C30"/>
    <w:lvl w:ilvl="0" w:tplc="2BF6D150">
      <w:start w:val="1"/>
      <w:numFmt w:val="decimal"/>
      <w:lvlText w:val="%1)"/>
      <w:lvlJc w:val="left"/>
      <w:pPr>
        <w:ind w:left="939" w:hanging="548"/>
      </w:pPr>
      <w:rPr>
        <w:rFonts w:ascii="Arial" w:eastAsia="Arial" w:hAnsi="Arial" w:cs="Arial" w:hint="default"/>
        <w:b w:val="0"/>
        <w:bCs w:val="0"/>
        <w:i w:val="0"/>
        <w:iCs w:val="0"/>
        <w:spacing w:val="-1"/>
        <w:w w:val="100"/>
        <w:sz w:val="22"/>
        <w:szCs w:val="22"/>
        <w:lang w:val="en-US" w:eastAsia="en-US" w:bidi="ar-SA"/>
      </w:rPr>
    </w:lvl>
    <w:lvl w:ilvl="1" w:tplc="880817B8">
      <w:numFmt w:val="bullet"/>
      <w:lvlText w:val="•"/>
      <w:lvlJc w:val="left"/>
      <w:pPr>
        <w:ind w:left="1900" w:hanging="548"/>
      </w:pPr>
      <w:rPr>
        <w:rFonts w:hint="default"/>
        <w:lang w:val="en-US" w:eastAsia="en-US" w:bidi="ar-SA"/>
      </w:rPr>
    </w:lvl>
    <w:lvl w:ilvl="2" w:tplc="6A1884B0">
      <w:numFmt w:val="bullet"/>
      <w:lvlText w:val="•"/>
      <w:lvlJc w:val="left"/>
      <w:pPr>
        <w:ind w:left="2860" w:hanging="548"/>
      </w:pPr>
      <w:rPr>
        <w:rFonts w:hint="default"/>
        <w:lang w:val="en-US" w:eastAsia="en-US" w:bidi="ar-SA"/>
      </w:rPr>
    </w:lvl>
    <w:lvl w:ilvl="3" w:tplc="FBE2B9A4">
      <w:numFmt w:val="bullet"/>
      <w:lvlText w:val="•"/>
      <w:lvlJc w:val="left"/>
      <w:pPr>
        <w:ind w:left="3820" w:hanging="548"/>
      </w:pPr>
      <w:rPr>
        <w:rFonts w:hint="default"/>
        <w:lang w:val="en-US" w:eastAsia="en-US" w:bidi="ar-SA"/>
      </w:rPr>
    </w:lvl>
    <w:lvl w:ilvl="4" w:tplc="5E2C1A8A">
      <w:numFmt w:val="bullet"/>
      <w:lvlText w:val="•"/>
      <w:lvlJc w:val="left"/>
      <w:pPr>
        <w:ind w:left="4780" w:hanging="548"/>
      </w:pPr>
      <w:rPr>
        <w:rFonts w:hint="default"/>
        <w:lang w:val="en-US" w:eastAsia="en-US" w:bidi="ar-SA"/>
      </w:rPr>
    </w:lvl>
    <w:lvl w:ilvl="5" w:tplc="9BD01636">
      <w:numFmt w:val="bullet"/>
      <w:lvlText w:val="•"/>
      <w:lvlJc w:val="left"/>
      <w:pPr>
        <w:ind w:left="5740" w:hanging="548"/>
      </w:pPr>
      <w:rPr>
        <w:rFonts w:hint="default"/>
        <w:lang w:val="en-US" w:eastAsia="en-US" w:bidi="ar-SA"/>
      </w:rPr>
    </w:lvl>
    <w:lvl w:ilvl="6" w:tplc="67A8110C">
      <w:numFmt w:val="bullet"/>
      <w:lvlText w:val="•"/>
      <w:lvlJc w:val="left"/>
      <w:pPr>
        <w:ind w:left="6700" w:hanging="548"/>
      </w:pPr>
      <w:rPr>
        <w:rFonts w:hint="default"/>
        <w:lang w:val="en-US" w:eastAsia="en-US" w:bidi="ar-SA"/>
      </w:rPr>
    </w:lvl>
    <w:lvl w:ilvl="7" w:tplc="51DA8CC4">
      <w:numFmt w:val="bullet"/>
      <w:lvlText w:val="•"/>
      <w:lvlJc w:val="left"/>
      <w:pPr>
        <w:ind w:left="7660" w:hanging="548"/>
      </w:pPr>
      <w:rPr>
        <w:rFonts w:hint="default"/>
        <w:lang w:val="en-US" w:eastAsia="en-US" w:bidi="ar-SA"/>
      </w:rPr>
    </w:lvl>
    <w:lvl w:ilvl="8" w:tplc="A156FDCE">
      <w:numFmt w:val="bullet"/>
      <w:lvlText w:val="•"/>
      <w:lvlJc w:val="left"/>
      <w:pPr>
        <w:ind w:left="8620" w:hanging="548"/>
      </w:pPr>
      <w:rPr>
        <w:rFonts w:hint="default"/>
        <w:lang w:val="en-US" w:eastAsia="en-US" w:bidi="ar-SA"/>
      </w:rPr>
    </w:lvl>
  </w:abstractNum>
  <w:abstractNum w:abstractNumId="85" w15:restartNumberingAfterBreak="0">
    <w:nsid w:val="3CA36D4C"/>
    <w:multiLevelType w:val="hybridMultilevel"/>
    <w:tmpl w:val="7D08FD18"/>
    <w:lvl w:ilvl="0" w:tplc="117623C8">
      <w:numFmt w:val="bullet"/>
      <w:lvlText w:val="•"/>
      <w:lvlJc w:val="left"/>
      <w:pPr>
        <w:ind w:left="28" w:hanging="358"/>
      </w:pPr>
      <w:rPr>
        <w:rFonts w:ascii="Courier New" w:eastAsia="Courier New" w:hAnsi="Courier New" w:cs="Courier New" w:hint="default"/>
        <w:b w:val="0"/>
        <w:bCs w:val="0"/>
        <w:i w:val="0"/>
        <w:iCs w:val="0"/>
        <w:w w:val="76"/>
        <w:sz w:val="36"/>
        <w:szCs w:val="36"/>
        <w:lang w:val="en-US" w:eastAsia="en-US" w:bidi="ar-SA"/>
      </w:rPr>
    </w:lvl>
    <w:lvl w:ilvl="1" w:tplc="FA44C930">
      <w:numFmt w:val="bullet"/>
      <w:lvlText w:val="•"/>
      <w:lvlJc w:val="left"/>
      <w:pPr>
        <w:ind w:left="931" w:hanging="358"/>
      </w:pPr>
      <w:rPr>
        <w:rFonts w:hint="default"/>
        <w:lang w:val="en-US" w:eastAsia="en-US" w:bidi="ar-SA"/>
      </w:rPr>
    </w:lvl>
    <w:lvl w:ilvl="2" w:tplc="CC986C64">
      <w:numFmt w:val="bullet"/>
      <w:lvlText w:val="•"/>
      <w:lvlJc w:val="left"/>
      <w:pPr>
        <w:ind w:left="1843" w:hanging="358"/>
      </w:pPr>
      <w:rPr>
        <w:rFonts w:hint="default"/>
        <w:lang w:val="en-US" w:eastAsia="en-US" w:bidi="ar-SA"/>
      </w:rPr>
    </w:lvl>
    <w:lvl w:ilvl="3" w:tplc="B210B5C6">
      <w:numFmt w:val="bullet"/>
      <w:lvlText w:val="•"/>
      <w:lvlJc w:val="left"/>
      <w:pPr>
        <w:ind w:left="2755" w:hanging="358"/>
      </w:pPr>
      <w:rPr>
        <w:rFonts w:hint="default"/>
        <w:lang w:val="en-US" w:eastAsia="en-US" w:bidi="ar-SA"/>
      </w:rPr>
    </w:lvl>
    <w:lvl w:ilvl="4" w:tplc="FBA21AB6">
      <w:numFmt w:val="bullet"/>
      <w:lvlText w:val="•"/>
      <w:lvlJc w:val="left"/>
      <w:pPr>
        <w:ind w:left="3667" w:hanging="358"/>
      </w:pPr>
      <w:rPr>
        <w:rFonts w:hint="default"/>
        <w:lang w:val="en-US" w:eastAsia="en-US" w:bidi="ar-SA"/>
      </w:rPr>
    </w:lvl>
    <w:lvl w:ilvl="5" w:tplc="09B608DA">
      <w:numFmt w:val="bullet"/>
      <w:lvlText w:val="•"/>
      <w:lvlJc w:val="left"/>
      <w:pPr>
        <w:ind w:left="4579" w:hanging="358"/>
      </w:pPr>
      <w:rPr>
        <w:rFonts w:hint="default"/>
        <w:lang w:val="en-US" w:eastAsia="en-US" w:bidi="ar-SA"/>
      </w:rPr>
    </w:lvl>
    <w:lvl w:ilvl="6" w:tplc="00D43B5E">
      <w:numFmt w:val="bullet"/>
      <w:lvlText w:val="•"/>
      <w:lvlJc w:val="left"/>
      <w:pPr>
        <w:ind w:left="5490" w:hanging="358"/>
      </w:pPr>
      <w:rPr>
        <w:rFonts w:hint="default"/>
        <w:lang w:val="en-US" w:eastAsia="en-US" w:bidi="ar-SA"/>
      </w:rPr>
    </w:lvl>
    <w:lvl w:ilvl="7" w:tplc="0B40D43A">
      <w:numFmt w:val="bullet"/>
      <w:lvlText w:val="•"/>
      <w:lvlJc w:val="left"/>
      <w:pPr>
        <w:ind w:left="6402" w:hanging="358"/>
      </w:pPr>
      <w:rPr>
        <w:rFonts w:hint="default"/>
        <w:lang w:val="en-US" w:eastAsia="en-US" w:bidi="ar-SA"/>
      </w:rPr>
    </w:lvl>
    <w:lvl w:ilvl="8" w:tplc="4E069A6C">
      <w:numFmt w:val="bullet"/>
      <w:lvlText w:val="•"/>
      <w:lvlJc w:val="left"/>
      <w:pPr>
        <w:ind w:left="7314" w:hanging="358"/>
      </w:pPr>
      <w:rPr>
        <w:rFonts w:hint="default"/>
        <w:lang w:val="en-US" w:eastAsia="en-US" w:bidi="ar-SA"/>
      </w:rPr>
    </w:lvl>
  </w:abstractNum>
  <w:abstractNum w:abstractNumId="86" w15:restartNumberingAfterBreak="0">
    <w:nsid w:val="3CA41598"/>
    <w:multiLevelType w:val="multilevel"/>
    <w:tmpl w:val="4BBCD226"/>
    <w:lvl w:ilvl="0">
      <w:start w:val="23"/>
      <w:numFmt w:val="decimal"/>
      <w:lvlText w:val="%1"/>
      <w:lvlJc w:val="left"/>
      <w:pPr>
        <w:ind w:left="1321" w:hanging="723"/>
      </w:pPr>
      <w:rPr>
        <w:rFonts w:hint="default"/>
        <w:lang w:val="en-US" w:eastAsia="en-US" w:bidi="ar-SA"/>
      </w:rPr>
    </w:lvl>
    <w:lvl w:ilvl="1">
      <w:start w:val="6"/>
      <w:numFmt w:val="decimal"/>
      <w:lvlText w:val="%1.%2"/>
      <w:lvlJc w:val="left"/>
      <w:pPr>
        <w:ind w:left="1321" w:hanging="723"/>
      </w:pPr>
      <w:rPr>
        <w:rFonts w:ascii="Trebuchet MS" w:eastAsia="Trebuchet MS" w:hAnsi="Trebuchet MS" w:cs="Trebuchet MS" w:hint="default"/>
        <w:b w:val="0"/>
        <w:bCs w:val="0"/>
        <w:i w:val="0"/>
        <w:iCs w:val="0"/>
        <w:spacing w:val="-6"/>
        <w:w w:val="69"/>
        <w:sz w:val="21"/>
        <w:szCs w:val="21"/>
        <w:lang w:val="en-US" w:eastAsia="en-US" w:bidi="ar-SA"/>
      </w:rPr>
    </w:lvl>
    <w:lvl w:ilvl="2">
      <w:numFmt w:val="bullet"/>
      <w:lvlText w:val="•"/>
      <w:lvlJc w:val="left"/>
      <w:pPr>
        <w:ind w:left="1321" w:hanging="363"/>
      </w:pPr>
      <w:rPr>
        <w:rFonts w:ascii="Courier New" w:eastAsia="Courier New" w:hAnsi="Courier New" w:cs="Courier New" w:hint="default"/>
        <w:b w:val="0"/>
        <w:bCs w:val="0"/>
        <w:i w:val="0"/>
        <w:iCs w:val="0"/>
        <w:w w:val="76"/>
        <w:sz w:val="22"/>
        <w:szCs w:val="22"/>
        <w:lang w:val="en-US" w:eastAsia="en-US" w:bidi="ar-SA"/>
      </w:rPr>
    </w:lvl>
    <w:lvl w:ilvl="3">
      <w:numFmt w:val="bullet"/>
      <w:lvlText w:val="o"/>
      <w:lvlJc w:val="left"/>
      <w:pPr>
        <w:ind w:left="2041" w:hanging="363"/>
      </w:pPr>
      <w:rPr>
        <w:rFonts w:ascii="Courier New" w:eastAsia="Courier New" w:hAnsi="Courier New" w:cs="Courier New" w:hint="default"/>
        <w:b w:val="0"/>
        <w:bCs w:val="0"/>
        <w:i w:val="0"/>
        <w:iCs w:val="0"/>
        <w:w w:val="100"/>
        <w:sz w:val="22"/>
        <w:szCs w:val="22"/>
        <w:lang w:val="en-US" w:eastAsia="en-US" w:bidi="ar-SA"/>
      </w:rPr>
    </w:lvl>
    <w:lvl w:ilvl="4">
      <w:numFmt w:val="bullet"/>
      <w:lvlText w:val="•"/>
      <w:lvlJc w:val="left"/>
      <w:pPr>
        <w:ind w:left="4873" w:hanging="363"/>
      </w:pPr>
      <w:rPr>
        <w:rFonts w:hint="default"/>
        <w:lang w:val="en-US" w:eastAsia="en-US" w:bidi="ar-SA"/>
      </w:rPr>
    </w:lvl>
    <w:lvl w:ilvl="5">
      <w:numFmt w:val="bullet"/>
      <w:lvlText w:val="•"/>
      <w:lvlJc w:val="left"/>
      <w:pPr>
        <w:ind w:left="5818" w:hanging="363"/>
      </w:pPr>
      <w:rPr>
        <w:rFonts w:hint="default"/>
        <w:lang w:val="en-US" w:eastAsia="en-US" w:bidi="ar-SA"/>
      </w:rPr>
    </w:lvl>
    <w:lvl w:ilvl="6">
      <w:numFmt w:val="bullet"/>
      <w:lvlText w:val="•"/>
      <w:lvlJc w:val="left"/>
      <w:pPr>
        <w:ind w:left="6762" w:hanging="363"/>
      </w:pPr>
      <w:rPr>
        <w:rFonts w:hint="default"/>
        <w:lang w:val="en-US" w:eastAsia="en-US" w:bidi="ar-SA"/>
      </w:rPr>
    </w:lvl>
    <w:lvl w:ilvl="7">
      <w:numFmt w:val="bullet"/>
      <w:lvlText w:val="•"/>
      <w:lvlJc w:val="left"/>
      <w:pPr>
        <w:ind w:left="7707" w:hanging="363"/>
      </w:pPr>
      <w:rPr>
        <w:rFonts w:hint="default"/>
        <w:lang w:val="en-US" w:eastAsia="en-US" w:bidi="ar-SA"/>
      </w:rPr>
    </w:lvl>
    <w:lvl w:ilvl="8">
      <w:numFmt w:val="bullet"/>
      <w:lvlText w:val="•"/>
      <w:lvlJc w:val="left"/>
      <w:pPr>
        <w:ind w:left="8651" w:hanging="363"/>
      </w:pPr>
      <w:rPr>
        <w:rFonts w:hint="default"/>
        <w:lang w:val="en-US" w:eastAsia="en-US" w:bidi="ar-SA"/>
      </w:rPr>
    </w:lvl>
  </w:abstractNum>
  <w:abstractNum w:abstractNumId="87" w15:restartNumberingAfterBreak="0">
    <w:nsid w:val="3E045D5C"/>
    <w:multiLevelType w:val="hybridMultilevel"/>
    <w:tmpl w:val="AC0CC9CE"/>
    <w:lvl w:ilvl="0" w:tplc="78B8AC44">
      <w:numFmt w:val="bullet"/>
      <w:lvlText w:val="o"/>
      <w:lvlJc w:val="left"/>
      <w:pPr>
        <w:ind w:left="1673" w:hanging="428"/>
      </w:pPr>
      <w:rPr>
        <w:rFonts w:ascii="Courier New" w:eastAsia="Courier New" w:hAnsi="Courier New" w:cs="Courier New" w:hint="default"/>
        <w:b w:val="0"/>
        <w:bCs w:val="0"/>
        <w:i w:val="0"/>
        <w:iCs w:val="0"/>
        <w:w w:val="100"/>
        <w:sz w:val="22"/>
        <w:szCs w:val="22"/>
        <w:lang w:val="en-US" w:eastAsia="en-US" w:bidi="ar-SA"/>
      </w:rPr>
    </w:lvl>
    <w:lvl w:ilvl="1" w:tplc="1DBE6F10">
      <w:numFmt w:val="bullet"/>
      <w:lvlText w:val="•"/>
      <w:lvlJc w:val="left"/>
      <w:pPr>
        <w:ind w:left="2588" w:hanging="428"/>
      </w:pPr>
      <w:rPr>
        <w:rFonts w:hint="default"/>
        <w:lang w:val="en-US" w:eastAsia="en-US" w:bidi="ar-SA"/>
      </w:rPr>
    </w:lvl>
    <w:lvl w:ilvl="2" w:tplc="2F9CCCF0">
      <w:numFmt w:val="bullet"/>
      <w:lvlText w:val="•"/>
      <w:lvlJc w:val="left"/>
      <w:pPr>
        <w:ind w:left="3497" w:hanging="428"/>
      </w:pPr>
      <w:rPr>
        <w:rFonts w:hint="default"/>
        <w:lang w:val="en-US" w:eastAsia="en-US" w:bidi="ar-SA"/>
      </w:rPr>
    </w:lvl>
    <w:lvl w:ilvl="3" w:tplc="946EE6A4">
      <w:numFmt w:val="bullet"/>
      <w:lvlText w:val="•"/>
      <w:lvlJc w:val="left"/>
      <w:pPr>
        <w:ind w:left="4405" w:hanging="428"/>
      </w:pPr>
      <w:rPr>
        <w:rFonts w:hint="default"/>
        <w:lang w:val="en-US" w:eastAsia="en-US" w:bidi="ar-SA"/>
      </w:rPr>
    </w:lvl>
    <w:lvl w:ilvl="4" w:tplc="BDE2413E">
      <w:numFmt w:val="bullet"/>
      <w:lvlText w:val="•"/>
      <w:lvlJc w:val="left"/>
      <w:pPr>
        <w:ind w:left="5314" w:hanging="428"/>
      </w:pPr>
      <w:rPr>
        <w:rFonts w:hint="default"/>
        <w:lang w:val="en-US" w:eastAsia="en-US" w:bidi="ar-SA"/>
      </w:rPr>
    </w:lvl>
    <w:lvl w:ilvl="5" w:tplc="5ACCAF22">
      <w:numFmt w:val="bullet"/>
      <w:lvlText w:val="•"/>
      <w:lvlJc w:val="left"/>
      <w:pPr>
        <w:ind w:left="6223" w:hanging="428"/>
      </w:pPr>
      <w:rPr>
        <w:rFonts w:hint="default"/>
        <w:lang w:val="en-US" w:eastAsia="en-US" w:bidi="ar-SA"/>
      </w:rPr>
    </w:lvl>
    <w:lvl w:ilvl="6" w:tplc="2E7A46AC">
      <w:numFmt w:val="bullet"/>
      <w:lvlText w:val="•"/>
      <w:lvlJc w:val="left"/>
      <w:pPr>
        <w:ind w:left="7131" w:hanging="428"/>
      </w:pPr>
      <w:rPr>
        <w:rFonts w:hint="default"/>
        <w:lang w:val="en-US" w:eastAsia="en-US" w:bidi="ar-SA"/>
      </w:rPr>
    </w:lvl>
    <w:lvl w:ilvl="7" w:tplc="9022DF20">
      <w:numFmt w:val="bullet"/>
      <w:lvlText w:val="•"/>
      <w:lvlJc w:val="left"/>
      <w:pPr>
        <w:ind w:left="8040" w:hanging="428"/>
      </w:pPr>
      <w:rPr>
        <w:rFonts w:hint="default"/>
        <w:lang w:val="en-US" w:eastAsia="en-US" w:bidi="ar-SA"/>
      </w:rPr>
    </w:lvl>
    <w:lvl w:ilvl="8" w:tplc="83443594">
      <w:numFmt w:val="bullet"/>
      <w:lvlText w:val="•"/>
      <w:lvlJc w:val="left"/>
      <w:pPr>
        <w:ind w:left="8949" w:hanging="428"/>
      </w:pPr>
      <w:rPr>
        <w:rFonts w:hint="default"/>
        <w:lang w:val="en-US" w:eastAsia="en-US" w:bidi="ar-SA"/>
      </w:rPr>
    </w:lvl>
  </w:abstractNum>
  <w:abstractNum w:abstractNumId="88" w15:restartNumberingAfterBreak="0">
    <w:nsid w:val="3F3D47A8"/>
    <w:multiLevelType w:val="hybridMultilevel"/>
    <w:tmpl w:val="70FAB380"/>
    <w:lvl w:ilvl="0" w:tplc="CE1A54A8">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1020121A">
      <w:numFmt w:val="bullet"/>
      <w:lvlText w:val="•"/>
      <w:lvlJc w:val="left"/>
      <w:pPr>
        <w:ind w:left="1832" w:hanging="360"/>
      </w:pPr>
      <w:rPr>
        <w:rFonts w:hint="default"/>
        <w:lang w:val="en-US" w:eastAsia="en-US" w:bidi="ar-SA"/>
      </w:rPr>
    </w:lvl>
    <w:lvl w:ilvl="2" w:tplc="AE8A6D66">
      <w:numFmt w:val="bullet"/>
      <w:lvlText w:val="•"/>
      <w:lvlJc w:val="left"/>
      <w:pPr>
        <w:ind w:left="2825" w:hanging="360"/>
      </w:pPr>
      <w:rPr>
        <w:rFonts w:hint="default"/>
        <w:lang w:val="en-US" w:eastAsia="en-US" w:bidi="ar-SA"/>
      </w:rPr>
    </w:lvl>
    <w:lvl w:ilvl="3" w:tplc="6E2E63DC">
      <w:numFmt w:val="bullet"/>
      <w:lvlText w:val="•"/>
      <w:lvlJc w:val="left"/>
      <w:pPr>
        <w:ind w:left="3817" w:hanging="360"/>
      </w:pPr>
      <w:rPr>
        <w:rFonts w:hint="default"/>
        <w:lang w:val="en-US" w:eastAsia="en-US" w:bidi="ar-SA"/>
      </w:rPr>
    </w:lvl>
    <w:lvl w:ilvl="4" w:tplc="50007B18">
      <w:numFmt w:val="bullet"/>
      <w:lvlText w:val="•"/>
      <w:lvlJc w:val="left"/>
      <w:pPr>
        <w:ind w:left="4810" w:hanging="360"/>
      </w:pPr>
      <w:rPr>
        <w:rFonts w:hint="default"/>
        <w:lang w:val="en-US" w:eastAsia="en-US" w:bidi="ar-SA"/>
      </w:rPr>
    </w:lvl>
    <w:lvl w:ilvl="5" w:tplc="DB7236FE">
      <w:numFmt w:val="bullet"/>
      <w:lvlText w:val="•"/>
      <w:lvlJc w:val="left"/>
      <w:pPr>
        <w:ind w:left="5803" w:hanging="360"/>
      </w:pPr>
      <w:rPr>
        <w:rFonts w:hint="default"/>
        <w:lang w:val="en-US" w:eastAsia="en-US" w:bidi="ar-SA"/>
      </w:rPr>
    </w:lvl>
    <w:lvl w:ilvl="6" w:tplc="0742AC7C">
      <w:numFmt w:val="bullet"/>
      <w:lvlText w:val="•"/>
      <w:lvlJc w:val="left"/>
      <w:pPr>
        <w:ind w:left="6795" w:hanging="360"/>
      </w:pPr>
      <w:rPr>
        <w:rFonts w:hint="default"/>
        <w:lang w:val="en-US" w:eastAsia="en-US" w:bidi="ar-SA"/>
      </w:rPr>
    </w:lvl>
    <w:lvl w:ilvl="7" w:tplc="8A6E45A8">
      <w:numFmt w:val="bullet"/>
      <w:lvlText w:val="•"/>
      <w:lvlJc w:val="left"/>
      <w:pPr>
        <w:ind w:left="7788" w:hanging="360"/>
      </w:pPr>
      <w:rPr>
        <w:rFonts w:hint="default"/>
        <w:lang w:val="en-US" w:eastAsia="en-US" w:bidi="ar-SA"/>
      </w:rPr>
    </w:lvl>
    <w:lvl w:ilvl="8" w:tplc="9D3C909E">
      <w:numFmt w:val="bullet"/>
      <w:lvlText w:val="•"/>
      <w:lvlJc w:val="left"/>
      <w:pPr>
        <w:ind w:left="8781" w:hanging="360"/>
      </w:pPr>
      <w:rPr>
        <w:rFonts w:hint="default"/>
        <w:lang w:val="en-US" w:eastAsia="en-US" w:bidi="ar-SA"/>
      </w:rPr>
    </w:lvl>
  </w:abstractNum>
  <w:abstractNum w:abstractNumId="89" w15:restartNumberingAfterBreak="0">
    <w:nsid w:val="3FD63651"/>
    <w:multiLevelType w:val="hybridMultilevel"/>
    <w:tmpl w:val="090EB46A"/>
    <w:lvl w:ilvl="0" w:tplc="B6BE4F7E">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082CD6B0">
      <w:numFmt w:val="bullet"/>
      <w:lvlText w:val="•"/>
      <w:lvlJc w:val="left"/>
      <w:pPr>
        <w:ind w:left="1832" w:hanging="360"/>
      </w:pPr>
      <w:rPr>
        <w:rFonts w:hint="default"/>
        <w:lang w:val="en-US" w:eastAsia="en-US" w:bidi="ar-SA"/>
      </w:rPr>
    </w:lvl>
    <w:lvl w:ilvl="2" w:tplc="D7FEE318">
      <w:numFmt w:val="bullet"/>
      <w:lvlText w:val="•"/>
      <w:lvlJc w:val="left"/>
      <w:pPr>
        <w:ind w:left="2825" w:hanging="360"/>
      </w:pPr>
      <w:rPr>
        <w:rFonts w:hint="default"/>
        <w:lang w:val="en-US" w:eastAsia="en-US" w:bidi="ar-SA"/>
      </w:rPr>
    </w:lvl>
    <w:lvl w:ilvl="3" w:tplc="B0007686">
      <w:numFmt w:val="bullet"/>
      <w:lvlText w:val="•"/>
      <w:lvlJc w:val="left"/>
      <w:pPr>
        <w:ind w:left="3817" w:hanging="360"/>
      </w:pPr>
      <w:rPr>
        <w:rFonts w:hint="default"/>
        <w:lang w:val="en-US" w:eastAsia="en-US" w:bidi="ar-SA"/>
      </w:rPr>
    </w:lvl>
    <w:lvl w:ilvl="4" w:tplc="531A6A0E">
      <w:numFmt w:val="bullet"/>
      <w:lvlText w:val="•"/>
      <w:lvlJc w:val="left"/>
      <w:pPr>
        <w:ind w:left="4810" w:hanging="360"/>
      </w:pPr>
      <w:rPr>
        <w:rFonts w:hint="default"/>
        <w:lang w:val="en-US" w:eastAsia="en-US" w:bidi="ar-SA"/>
      </w:rPr>
    </w:lvl>
    <w:lvl w:ilvl="5" w:tplc="14E29054">
      <w:numFmt w:val="bullet"/>
      <w:lvlText w:val="•"/>
      <w:lvlJc w:val="left"/>
      <w:pPr>
        <w:ind w:left="5803" w:hanging="360"/>
      </w:pPr>
      <w:rPr>
        <w:rFonts w:hint="default"/>
        <w:lang w:val="en-US" w:eastAsia="en-US" w:bidi="ar-SA"/>
      </w:rPr>
    </w:lvl>
    <w:lvl w:ilvl="6" w:tplc="7AA8EA9A">
      <w:numFmt w:val="bullet"/>
      <w:lvlText w:val="•"/>
      <w:lvlJc w:val="left"/>
      <w:pPr>
        <w:ind w:left="6795" w:hanging="360"/>
      </w:pPr>
      <w:rPr>
        <w:rFonts w:hint="default"/>
        <w:lang w:val="en-US" w:eastAsia="en-US" w:bidi="ar-SA"/>
      </w:rPr>
    </w:lvl>
    <w:lvl w:ilvl="7" w:tplc="972E2C56">
      <w:numFmt w:val="bullet"/>
      <w:lvlText w:val="•"/>
      <w:lvlJc w:val="left"/>
      <w:pPr>
        <w:ind w:left="7788" w:hanging="360"/>
      </w:pPr>
      <w:rPr>
        <w:rFonts w:hint="default"/>
        <w:lang w:val="en-US" w:eastAsia="en-US" w:bidi="ar-SA"/>
      </w:rPr>
    </w:lvl>
    <w:lvl w:ilvl="8" w:tplc="4484F1C0">
      <w:numFmt w:val="bullet"/>
      <w:lvlText w:val="•"/>
      <w:lvlJc w:val="left"/>
      <w:pPr>
        <w:ind w:left="8781" w:hanging="360"/>
      </w:pPr>
      <w:rPr>
        <w:rFonts w:hint="default"/>
        <w:lang w:val="en-US" w:eastAsia="en-US" w:bidi="ar-SA"/>
      </w:rPr>
    </w:lvl>
  </w:abstractNum>
  <w:abstractNum w:abstractNumId="90" w15:restartNumberingAfterBreak="0">
    <w:nsid w:val="41CA2F6C"/>
    <w:multiLevelType w:val="hybridMultilevel"/>
    <w:tmpl w:val="F7C630A0"/>
    <w:lvl w:ilvl="0" w:tplc="D77C28A0">
      <w:numFmt w:val="bullet"/>
      <w:lvlText w:val="•"/>
      <w:lvlJc w:val="left"/>
      <w:pPr>
        <w:ind w:left="109" w:hanging="126"/>
      </w:pPr>
      <w:rPr>
        <w:rFonts w:ascii="Arial" w:eastAsia="Arial" w:hAnsi="Arial" w:cs="Arial" w:hint="default"/>
        <w:b w:val="0"/>
        <w:bCs w:val="0"/>
        <w:i w:val="0"/>
        <w:iCs w:val="0"/>
        <w:w w:val="99"/>
        <w:sz w:val="20"/>
        <w:szCs w:val="20"/>
        <w:lang w:val="en-US" w:eastAsia="en-US" w:bidi="ar-SA"/>
      </w:rPr>
    </w:lvl>
    <w:lvl w:ilvl="1" w:tplc="EA48580A">
      <w:numFmt w:val="bullet"/>
      <w:lvlText w:val="•"/>
      <w:lvlJc w:val="left"/>
      <w:pPr>
        <w:ind w:left="613" w:hanging="126"/>
      </w:pPr>
      <w:rPr>
        <w:rFonts w:hint="default"/>
        <w:lang w:val="en-US" w:eastAsia="en-US" w:bidi="ar-SA"/>
      </w:rPr>
    </w:lvl>
    <w:lvl w:ilvl="2" w:tplc="0C2EAB60">
      <w:numFmt w:val="bullet"/>
      <w:lvlText w:val="•"/>
      <w:lvlJc w:val="left"/>
      <w:pPr>
        <w:ind w:left="1126" w:hanging="126"/>
      </w:pPr>
      <w:rPr>
        <w:rFonts w:hint="default"/>
        <w:lang w:val="en-US" w:eastAsia="en-US" w:bidi="ar-SA"/>
      </w:rPr>
    </w:lvl>
    <w:lvl w:ilvl="3" w:tplc="214E2654">
      <w:numFmt w:val="bullet"/>
      <w:lvlText w:val="•"/>
      <w:lvlJc w:val="left"/>
      <w:pPr>
        <w:ind w:left="1640" w:hanging="126"/>
      </w:pPr>
      <w:rPr>
        <w:rFonts w:hint="default"/>
        <w:lang w:val="en-US" w:eastAsia="en-US" w:bidi="ar-SA"/>
      </w:rPr>
    </w:lvl>
    <w:lvl w:ilvl="4" w:tplc="C024DB6C">
      <w:numFmt w:val="bullet"/>
      <w:lvlText w:val="•"/>
      <w:lvlJc w:val="left"/>
      <w:pPr>
        <w:ind w:left="2153" w:hanging="126"/>
      </w:pPr>
      <w:rPr>
        <w:rFonts w:hint="default"/>
        <w:lang w:val="en-US" w:eastAsia="en-US" w:bidi="ar-SA"/>
      </w:rPr>
    </w:lvl>
    <w:lvl w:ilvl="5" w:tplc="7C4E3C8C">
      <w:numFmt w:val="bullet"/>
      <w:lvlText w:val="•"/>
      <w:lvlJc w:val="left"/>
      <w:pPr>
        <w:ind w:left="2667" w:hanging="126"/>
      </w:pPr>
      <w:rPr>
        <w:rFonts w:hint="default"/>
        <w:lang w:val="en-US" w:eastAsia="en-US" w:bidi="ar-SA"/>
      </w:rPr>
    </w:lvl>
    <w:lvl w:ilvl="6" w:tplc="214A5D78">
      <w:numFmt w:val="bullet"/>
      <w:lvlText w:val="•"/>
      <w:lvlJc w:val="left"/>
      <w:pPr>
        <w:ind w:left="3180" w:hanging="126"/>
      </w:pPr>
      <w:rPr>
        <w:rFonts w:hint="default"/>
        <w:lang w:val="en-US" w:eastAsia="en-US" w:bidi="ar-SA"/>
      </w:rPr>
    </w:lvl>
    <w:lvl w:ilvl="7" w:tplc="548CFE8A">
      <w:numFmt w:val="bullet"/>
      <w:lvlText w:val="•"/>
      <w:lvlJc w:val="left"/>
      <w:pPr>
        <w:ind w:left="3693" w:hanging="126"/>
      </w:pPr>
      <w:rPr>
        <w:rFonts w:hint="default"/>
        <w:lang w:val="en-US" w:eastAsia="en-US" w:bidi="ar-SA"/>
      </w:rPr>
    </w:lvl>
    <w:lvl w:ilvl="8" w:tplc="BCCA4574">
      <w:numFmt w:val="bullet"/>
      <w:lvlText w:val="•"/>
      <w:lvlJc w:val="left"/>
      <w:pPr>
        <w:ind w:left="4207" w:hanging="126"/>
      </w:pPr>
      <w:rPr>
        <w:rFonts w:hint="default"/>
        <w:lang w:val="en-US" w:eastAsia="en-US" w:bidi="ar-SA"/>
      </w:rPr>
    </w:lvl>
  </w:abstractNum>
  <w:abstractNum w:abstractNumId="91" w15:restartNumberingAfterBreak="0">
    <w:nsid w:val="44F36B35"/>
    <w:multiLevelType w:val="multilevel"/>
    <w:tmpl w:val="5DD64770"/>
    <w:lvl w:ilvl="0">
      <w:start w:val="6"/>
      <w:numFmt w:val="decimal"/>
      <w:lvlText w:val="%1"/>
      <w:lvlJc w:val="left"/>
      <w:pPr>
        <w:ind w:left="1116" w:hanging="720"/>
      </w:pPr>
      <w:rPr>
        <w:rFonts w:hint="default"/>
        <w:lang w:val="en-US" w:eastAsia="en-US" w:bidi="ar-SA"/>
      </w:rPr>
    </w:lvl>
    <w:lvl w:ilvl="1">
      <w:start w:val="1"/>
      <w:numFmt w:val="decimal"/>
      <w:lvlText w:val="%1.%2"/>
      <w:lvlJc w:val="left"/>
      <w:pPr>
        <w:ind w:left="1116" w:hanging="720"/>
      </w:pPr>
      <w:rPr>
        <w:rFonts w:hint="default"/>
        <w:lang w:val="en-US" w:eastAsia="en-US" w:bidi="ar-SA"/>
      </w:rPr>
    </w:lvl>
    <w:lvl w:ilvl="2">
      <w:start w:val="1"/>
      <w:numFmt w:val="decimal"/>
      <w:lvlText w:val="%1.%2.%3"/>
      <w:lvlJc w:val="left"/>
      <w:pPr>
        <w:ind w:left="1116" w:hanging="720"/>
      </w:pPr>
      <w:rPr>
        <w:rFonts w:ascii="Arial" w:eastAsia="Arial" w:hAnsi="Arial" w:cs="Arial" w:hint="default"/>
        <w:b/>
        <w:bCs/>
        <w:i w:val="0"/>
        <w:iCs w:val="0"/>
        <w:spacing w:val="-1"/>
        <w:w w:val="100"/>
        <w:sz w:val="22"/>
        <w:szCs w:val="22"/>
        <w:lang w:val="en-US" w:eastAsia="en-US" w:bidi="ar-SA"/>
      </w:rPr>
    </w:lvl>
    <w:lvl w:ilvl="3">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4">
      <w:numFmt w:val="bullet"/>
      <w:lvlText w:val="•"/>
      <w:lvlJc w:val="left"/>
      <w:pPr>
        <w:ind w:left="4335" w:hanging="360"/>
      </w:pPr>
      <w:rPr>
        <w:rFonts w:hint="default"/>
        <w:lang w:val="en-US" w:eastAsia="en-US" w:bidi="ar-SA"/>
      </w:rPr>
    </w:lvl>
    <w:lvl w:ilvl="5">
      <w:numFmt w:val="bullet"/>
      <w:lvlText w:val="•"/>
      <w:lvlJc w:val="left"/>
      <w:pPr>
        <w:ind w:left="5407" w:hanging="360"/>
      </w:pPr>
      <w:rPr>
        <w:rFonts w:hint="default"/>
        <w:lang w:val="en-US" w:eastAsia="en-US" w:bidi="ar-SA"/>
      </w:rPr>
    </w:lvl>
    <w:lvl w:ilvl="6">
      <w:numFmt w:val="bullet"/>
      <w:lvlText w:val="•"/>
      <w:lvlJc w:val="left"/>
      <w:pPr>
        <w:ind w:left="6479" w:hanging="360"/>
      </w:pPr>
      <w:rPr>
        <w:rFonts w:hint="default"/>
        <w:lang w:val="en-US" w:eastAsia="en-US" w:bidi="ar-SA"/>
      </w:rPr>
    </w:lvl>
    <w:lvl w:ilvl="7">
      <w:numFmt w:val="bullet"/>
      <w:lvlText w:val="•"/>
      <w:lvlJc w:val="left"/>
      <w:pPr>
        <w:ind w:left="7550" w:hanging="360"/>
      </w:pPr>
      <w:rPr>
        <w:rFonts w:hint="default"/>
        <w:lang w:val="en-US" w:eastAsia="en-US" w:bidi="ar-SA"/>
      </w:rPr>
    </w:lvl>
    <w:lvl w:ilvl="8">
      <w:numFmt w:val="bullet"/>
      <w:lvlText w:val="•"/>
      <w:lvlJc w:val="left"/>
      <w:pPr>
        <w:ind w:left="8622" w:hanging="360"/>
      </w:pPr>
      <w:rPr>
        <w:rFonts w:hint="default"/>
        <w:lang w:val="en-US" w:eastAsia="en-US" w:bidi="ar-SA"/>
      </w:rPr>
    </w:lvl>
  </w:abstractNum>
  <w:abstractNum w:abstractNumId="92" w15:restartNumberingAfterBreak="0">
    <w:nsid w:val="4535554F"/>
    <w:multiLevelType w:val="hybridMultilevel"/>
    <w:tmpl w:val="22F4395C"/>
    <w:lvl w:ilvl="0" w:tplc="C9B6EC9C">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B6520E6C">
      <w:numFmt w:val="bullet"/>
      <w:lvlText w:val="•"/>
      <w:lvlJc w:val="left"/>
      <w:pPr>
        <w:ind w:left="1832" w:hanging="360"/>
      </w:pPr>
      <w:rPr>
        <w:rFonts w:hint="default"/>
        <w:lang w:val="en-US" w:eastAsia="en-US" w:bidi="ar-SA"/>
      </w:rPr>
    </w:lvl>
    <w:lvl w:ilvl="2" w:tplc="8AA0B498">
      <w:numFmt w:val="bullet"/>
      <w:lvlText w:val="•"/>
      <w:lvlJc w:val="left"/>
      <w:pPr>
        <w:ind w:left="2825" w:hanging="360"/>
      </w:pPr>
      <w:rPr>
        <w:rFonts w:hint="default"/>
        <w:lang w:val="en-US" w:eastAsia="en-US" w:bidi="ar-SA"/>
      </w:rPr>
    </w:lvl>
    <w:lvl w:ilvl="3" w:tplc="D48ECF70">
      <w:numFmt w:val="bullet"/>
      <w:lvlText w:val="•"/>
      <w:lvlJc w:val="left"/>
      <w:pPr>
        <w:ind w:left="3817" w:hanging="360"/>
      </w:pPr>
      <w:rPr>
        <w:rFonts w:hint="default"/>
        <w:lang w:val="en-US" w:eastAsia="en-US" w:bidi="ar-SA"/>
      </w:rPr>
    </w:lvl>
    <w:lvl w:ilvl="4" w:tplc="82F0D522">
      <w:numFmt w:val="bullet"/>
      <w:lvlText w:val="•"/>
      <w:lvlJc w:val="left"/>
      <w:pPr>
        <w:ind w:left="4810" w:hanging="360"/>
      </w:pPr>
      <w:rPr>
        <w:rFonts w:hint="default"/>
        <w:lang w:val="en-US" w:eastAsia="en-US" w:bidi="ar-SA"/>
      </w:rPr>
    </w:lvl>
    <w:lvl w:ilvl="5" w:tplc="2A76684C">
      <w:numFmt w:val="bullet"/>
      <w:lvlText w:val="•"/>
      <w:lvlJc w:val="left"/>
      <w:pPr>
        <w:ind w:left="5803" w:hanging="360"/>
      </w:pPr>
      <w:rPr>
        <w:rFonts w:hint="default"/>
        <w:lang w:val="en-US" w:eastAsia="en-US" w:bidi="ar-SA"/>
      </w:rPr>
    </w:lvl>
    <w:lvl w:ilvl="6" w:tplc="85EAF9F6">
      <w:numFmt w:val="bullet"/>
      <w:lvlText w:val="•"/>
      <w:lvlJc w:val="left"/>
      <w:pPr>
        <w:ind w:left="6795" w:hanging="360"/>
      </w:pPr>
      <w:rPr>
        <w:rFonts w:hint="default"/>
        <w:lang w:val="en-US" w:eastAsia="en-US" w:bidi="ar-SA"/>
      </w:rPr>
    </w:lvl>
    <w:lvl w:ilvl="7" w:tplc="D70A574A">
      <w:numFmt w:val="bullet"/>
      <w:lvlText w:val="•"/>
      <w:lvlJc w:val="left"/>
      <w:pPr>
        <w:ind w:left="7788" w:hanging="360"/>
      </w:pPr>
      <w:rPr>
        <w:rFonts w:hint="default"/>
        <w:lang w:val="en-US" w:eastAsia="en-US" w:bidi="ar-SA"/>
      </w:rPr>
    </w:lvl>
    <w:lvl w:ilvl="8" w:tplc="2B3C0EF6">
      <w:numFmt w:val="bullet"/>
      <w:lvlText w:val="•"/>
      <w:lvlJc w:val="left"/>
      <w:pPr>
        <w:ind w:left="8781" w:hanging="360"/>
      </w:pPr>
      <w:rPr>
        <w:rFonts w:hint="default"/>
        <w:lang w:val="en-US" w:eastAsia="en-US" w:bidi="ar-SA"/>
      </w:rPr>
    </w:lvl>
  </w:abstractNum>
  <w:abstractNum w:abstractNumId="93" w15:restartNumberingAfterBreak="0">
    <w:nsid w:val="45B74C8E"/>
    <w:multiLevelType w:val="hybridMultilevel"/>
    <w:tmpl w:val="6B448F48"/>
    <w:lvl w:ilvl="0" w:tplc="60562364">
      <w:numFmt w:val="bullet"/>
      <w:lvlText w:val="•"/>
      <w:lvlJc w:val="left"/>
      <w:pPr>
        <w:ind w:left="869"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285CD56A">
      <w:numFmt w:val="bullet"/>
      <w:lvlText w:val="•"/>
      <w:lvlJc w:val="left"/>
      <w:pPr>
        <w:ind w:left="1850" w:hanging="360"/>
      </w:pPr>
      <w:rPr>
        <w:rFonts w:hint="default"/>
        <w:lang w:val="en-US" w:eastAsia="en-US" w:bidi="ar-SA"/>
      </w:rPr>
    </w:lvl>
    <w:lvl w:ilvl="2" w:tplc="D71260A0">
      <w:numFmt w:val="bullet"/>
      <w:lvlText w:val="•"/>
      <w:lvlJc w:val="left"/>
      <w:pPr>
        <w:ind w:left="2841" w:hanging="360"/>
      </w:pPr>
      <w:rPr>
        <w:rFonts w:hint="default"/>
        <w:lang w:val="en-US" w:eastAsia="en-US" w:bidi="ar-SA"/>
      </w:rPr>
    </w:lvl>
    <w:lvl w:ilvl="3" w:tplc="31EA489C">
      <w:numFmt w:val="bullet"/>
      <w:lvlText w:val="•"/>
      <w:lvlJc w:val="left"/>
      <w:pPr>
        <w:ind w:left="3831" w:hanging="360"/>
      </w:pPr>
      <w:rPr>
        <w:rFonts w:hint="default"/>
        <w:lang w:val="en-US" w:eastAsia="en-US" w:bidi="ar-SA"/>
      </w:rPr>
    </w:lvl>
    <w:lvl w:ilvl="4" w:tplc="E0860DC0">
      <w:numFmt w:val="bullet"/>
      <w:lvlText w:val="•"/>
      <w:lvlJc w:val="left"/>
      <w:pPr>
        <w:ind w:left="4822" w:hanging="360"/>
      </w:pPr>
      <w:rPr>
        <w:rFonts w:hint="default"/>
        <w:lang w:val="en-US" w:eastAsia="en-US" w:bidi="ar-SA"/>
      </w:rPr>
    </w:lvl>
    <w:lvl w:ilvl="5" w:tplc="CEAE6BE2">
      <w:numFmt w:val="bullet"/>
      <w:lvlText w:val="•"/>
      <w:lvlJc w:val="left"/>
      <w:pPr>
        <w:ind w:left="5813" w:hanging="360"/>
      </w:pPr>
      <w:rPr>
        <w:rFonts w:hint="default"/>
        <w:lang w:val="en-US" w:eastAsia="en-US" w:bidi="ar-SA"/>
      </w:rPr>
    </w:lvl>
    <w:lvl w:ilvl="6" w:tplc="2CBA353E">
      <w:numFmt w:val="bullet"/>
      <w:lvlText w:val="•"/>
      <w:lvlJc w:val="left"/>
      <w:pPr>
        <w:ind w:left="6803" w:hanging="360"/>
      </w:pPr>
      <w:rPr>
        <w:rFonts w:hint="default"/>
        <w:lang w:val="en-US" w:eastAsia="en-US" w:bidi="ar-SA"/>
      </w:rPr>
    </w:lvl>
    <w:lvl w:ilvl="7" w:tplc="12E08770">
      <w:numFmt w:val="bullet"/>
      <w:lvlText w:val="•"/>
      <w:lvlJc w:val="left"/>
      <w:pPr>
        <w:ind w:left="7794" w:hanging="360"/>
      </w:pPr>
      <w:rPr>
        <w:rFonts w:hint="default"/>
        <w:lang w:val="en-US" w:eastAsia="en-US" w:bidi="ar-SA"/>
      </w:rPr>
    </w:lvl>
    <w:lvl w:ilvl="8" w:tplc="33CEB640">
      <w:numFmt w:val="bullet"/>
      <w:lvlText w:val="•"/>
      <w:lvlJc w:val="left"/>
      <w:pPr>
        <w:ind w:left="8785" w:hanging="360"/>
      </w:pPr>
      <w:rPr>
        <w:rFonts w:hint="default"/>
        <w:lang w:val="en-US" w:eastAsia="en-US" w:bidi="ar-SA"/>
      </w:rPr>
    </w:lvl>
  </w:abstractNum>
  <w:abstractNum w:abstractNumId="94" w15:restartNumberingAfterBreak="0">
    <w:nsid w:val="45C43B1A"/>
    <w:multiLevelType w:val="hybridMultilevel"/>
    <w:tmpl w:val="042E9CFA"/>
    <w:lvl w:ilvl="0" w:tplc="96CA3BF6">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D30AD41C">
      <w:numFmt w:val="bullet"/>
      <w:lvlText w:val="•"/>
      <w:lvlJc w:val="left"/>
      <w:pPr>
        <w:ind w:left="1832" w:hanging="360"/>
      </w:pPr>
      <w:rPr>
        <w:rFonts w:hint="default"/>
        <w:lang w:val="en-US" w:eastAsia="en-US" w:bidi="ar-SA"/>
      </w:rPr>
    </w:lvl>
    <w:lvl w:ilvl="2" w:tplc="E7FC6108">
      <w:numFmt w:val="bullet"/>
      <w:lvlText w:val="•"/>
      <w:lvlJc w:val="left"/>
      <w:pPr>
        <w:ind w:left="2825" w:hanging="360"/>
      </w:pPr>
      <w:rPr>
        <w:rFonts w:hint="default"/>
        <w:lang w:val="en-US" w:eastAsia="en-US" w:bidi="ar-SA"/>
      </w:rPr>
    </w:lvl>
    <w:lvl w:ilvl="3" w:tplc="0A0A8144">
      <w:numFmt w:val="bullet"/>
      <w:lvlText w:val="•"/>
      <w:lvlJc w:val="left"/>
      <w:pPr>
        <w:ind w:left="3817" w:hanging="360"/>
      </w:pPr>
      <w:rPr>
        <w:rFonts w:hint="default"/>
        <w:lang w:val="en-US" w:eastAsia="en-US" w:bidi="ar-SA"/>
      </w:rPr>
    </w:lvl>
    <w:lvl w:ilvl="4" w:tplc="A658F794">
      <w:numFmt w:val="bullet"/>
      <w:lvlText w:val="•"/>
      <w:lvlJc w:val="left"/>
      <w:pPr>
        <w:ind w:left="4810" w:hanging="360"/>
      </w:pPr>
      <w:rPr>
        <w:rFonts w:hint="default"/>
        <w:lang w:val="en-US" w:eastAsia="en-US" w:bidi="ar-SA"/>
      </w:rPr>
    </w:lvl>
    <w:lvl w:ilvl="5" w:tplc="746CD51A">
      <w:numFmt w:val="bullet"/>
      <w:lvlText w:val="•"/>
      <w:lvlJc w:val="left"/>
      <w:pPr>
        <w:ind w:left="5803" w:hanging="360"/>
      </w:pPr>
      <w:rPr>
        <w:rFonts w:hint="default"/>
        <w:lang w:val="en-US" w:eastAsia="en-US" w:bidi="ar-SA"/>
      </w:rPr>
    </w:lvl>
    <w:lvl w:ilvl="6" w:tplc="DF0C4DEA">
      <w:numFmt w:val="bullet"/>
      <w:lvlText w:val="•"/>
      <w:lvlJc w:val="left"/>
      <w:pPr>
        <w:ind w:left="6795" w:hanging="360"/>
      </w:pPr>
      <w:rPr>
        <w:rFonts w:hint="default"/>
        <w:lang w:val="en-US" w:eastAsia="en-US" w:bidi="ar-SA"/>
      </w:rPr>
    </w:lvl>
    <w:lvl w:ilvl="7" w:tplc="6728E128">
      <w:numFmt w:val="bullet"/>
      <w:lvlText w:val="•"/>
      <w:lvlJc w:val="left"/>
      <w:pPr>
        <w:ind w:left="7788" w:hanging="360"/>
      </w:pPr>
      <w:rPr>
        <w:rFonts w:hint="default"/>
        <w:lang w:val="en-US" w:eastAsia="en-US" w:bidi="ar-SA"/>
      </w:rPr>
    </w:lvl>
    <w:lvl w:ilvl="8" w:tplc="471C77B8">
      <w:numFmt w:val="bullet"/>
      <w:lvlText w:val="•"/>
      <w:lvlJc w:val="left"/>
      <w:pPr>
        <w:ind w:left="8781" w:hanging="360"/>
      </w:pPr>
      <w:rPr>
        <w:rFonts w:hint="default"/>
        <w:lang w:val="en-US" w:eastAsia="en-US" w:bidi="ar-SA"/>
      </w:rPr>
    </w:lvl>
  </w:abstractNum>
  <w:abstractNum w:abstractNumId="95" w15:restartNumberingAfterBreak="0">
    <w:nsid w:val="45F91E5C"/>
    <w:multiLevelType w:val="multilevel"/>
    <w:tmpl w:val="AB320DB6"/>
    <w:lvl w:ilvl="0">
      <w:start w:val="1"/>
      <w:numFmt w:val="decimal"/>
      <w:lvlText w:val="%1."/>
      <w:lvlJc w:val="left"/>
      <w:pPr>
        <w:ind w:left="978" w:hanging="720"/>
      </w:pPr>
      <w:rPr>
        <w:rFonts w:ascii="Arial" w:eastAsia="Arial" w:hAnsi="Arial" w:cs="Arial" w:hint="default"/>
        <w:b w:val="0"/>
        <w:bCs w:val="0"/>
        <w:i w:val="0"/>
        <w:iCs w:val="0"/>
        <w:w w:val="97"/>
        <w:sz w:val="22"/>
        <w:szCs w:val="22"/>
        <w:lang w:val="en-US" w:eastAsia="en-US" w:bidi="ar-SA"/>
      </w:rPr>
    </w:lvl>
    <w:lvl w:ilvl="1">
      <w:start w:val="1"/>
      <w:numFmt w:val="decimal"/>
      <w:lvlText w:val="%1.%2"/>
      <w:lvlJc w:val="left"/>
      <w:pPr>
        <w:ind w:left="1698" w:hanging="1440"/>
      </w:pPr>
      <w:rPr>
        <w:rFonts w:ascii="Arial" w:eastAsia="Arial" w:hAnsi="Arial" w:cs="Arial" w:hint="default"/>
        <w:b w:val="0"/>
        <w:bCs w:val="0"/>
        <w:i w:val="0"/>
        <w:iCs w:val="0"/>
        <w:w w:val="97"/>
        <w:sz w:val="22"/>
        <w:szCs w:val="22"/>
        <w:lang w:val="en-US" w:eastAsia="en-US" w:bidi="ar-SA"/>
      </w:rPr>
    </w:lvl>
    <w:lvl w:ilvl="2">
      <w:numFmt w:val="bullet"/>
      <w:lvlText w:val="•"/>
      <w:lvlJc w:val="left"/>
      <w:pPr>
        <w:ind w:left="2631" w:hanging="1440"/>
      </w:pPr>
      <w:rPr>
        <w:rFonts w:hint="default"/>
        <w:lang w:val="en-US" w:eastAsia="en-US" w:bidi="ar-SA"/>
      </w:rPr>
    </w:lvl>
    <w:lvl w:ilvl="3">
      <w:numFmt w:val="bullet"/>
      <w:lvlText w:val="•"/>
      <w:lvlJc w:val="left"/>
      <w:pPr>
        <w:ind w:left="3562" w:hanging="1440"/>
      </w:pPr>
      <w:rPr>
        <w:rFonts w:hint="default"/>
        <w:lang w:val="en-US" w:eastAsia="en-US" w:bidi="ar-SA"/>
      </w:rPr>
    </w:lvl>
    <w:lvl w:ilvl="4">
      <w:numFmt w:val="bullet"/>
      <w:lvlText w:val="•"/>
      <w:lvlJc w:val="left"/>
      <w:pPr>
        <w:ind w:left="4493" w:hanging="1440"/>
      </w:pPr>
      <w:rPr>
        <w:rFonts w:hint="default"/>
        <w:lang w:val="en-US" w:eastAsia="en-US" w:bidi="ar-SA"/>
      </w:rPr>
    </w:lvl>
    <w:lvl w:ilvl="5">
      <w:numFmt w:val="bullet"/>
      <w:lvlText w:val="•"/>
      <w:lvlJc w:val="left"/>
      <w:pPr>
        <w:ind w:left="5424" w:hanging="1440"/>
      </w:pPr>
      <w:rPr>
        <w:rFonts w:hint="default"/>
        <w:lang w:val="en-US" w:eastAsia="en-US" w:bidi="ar-SA"/>
      </w:rPr>
    </w:lvl>
    <w:lvl w:ilvl="6">
      <w:numFmt w:val="bullet"/>
      <w:lvlText w:val="•"/>
      <w:lvlJc w:val="left"/>
      <w:pPr>
        <w:ind w:left="6355" w:hanging="1440"/>
      </w:pPr>
      <w:rPr>
        <w:rFonts w:hint="default"/>
        <w:lang w:val="en-US" w:eastAsia="en-US" w:bidi="ar-SA"/>
      </w:rPr>
    </w:lvl>
    <w:lvl w:ilvl="7">
      <w:numFmt w:val="bullet"/>
      <w:lvlText w:val="•"/>
      <w:lvlJc w:val="left"/>
      <w:pPr>
        <w:ind w:left="7286" w:hanging="1440"/>
      </w:pPr>
      <w:rPr>
        <w:rFonts w:hint="default"/>
        <w:lang w:val="en-US" w:eastAsia="en-US" w:bidi="ar-SA"/>
      </w:rPr>
    </w:lvl>
    <w:lvl w:ilvl="8">
      <w:numFmt w:val="bullet"/>
      <w:lvlText w:val="•"/>
      <w:lvlJc w:val="left"/>
      <w:pPr>
        <w:ind w:left="8217" w:hanging="1440"/>
      </w:pPr>
      <w:rPr>
        <w:rFonts w:hint="default"/>
        <w:lang w:val="en-US" w:eastAsia="en-US" w:bidi="ar-SA"/>
      </w:rPr>
    </w:lvl>
  </w:abstractNum>
  <w:abstractNum w:abstractNumId="96" w15:restartNumberingAfterBreak="0">
    <w:nsid w:val="4716582B"/>
    <w:multiLevelType w:val="hybridMultilevel"/>
    <w:tmpl w:val="7D22EAC2"/>
    <w:lvl w:ilvl="0" w:tplc="95EAD5F2">
      <w:numFmt w:val="bullet"/>
      <w:lvlText w:val="•"/>
      <w:lvlJc w:val="left"/>
      <w:pPr>
        <w:ind w:left="112" w:hanging="144"/>
      </w:pPr>
      <w:rPr>
        <w:rFonts w:ascii="Arial" w:eastAsia="Arial" w:hAnsi="Arial" w:cs="Arial" w:hint="default"/>
        <w:b w:val="0"/>
        <w:bCs w:val="0"/>
        <w:i w:val="0"/>
        <w:iCs w:val="0"/>
        <w:w w:val="100"/>
        <w:sz w:val="22"/>
        <w:szCs w:val="22"/>
        <w:lang w:val="en-US" w:eastAsia="en-US" w:bidi="ar-SA"/>
      </w:rPr>
    </w:lvl>
    <w:lvl w:ilvl="1" w:tplc="5740A5B8">
      <w:start w:val="1"/>
      <w:numFmt w:val="decimal"/>
      <w:lvlText w:val="%2."/>
      <w:lvlJc w:val="left"/>
      <w:pPr>
        <w:ind w:left="833" w:hanging="360"/>
      </w:pPr>
      <w:rPr>
        <w:rFonts w:ascii="Arial" w:eastAsia="Arial" w:hAnsi="Arial" w:cs="Arial" w:hint="default"/>
        <w:b w:val="0"/>
        <w:bCs w:val="0"/>
        <w:i w:val="0"/>
        <w:iCs w:val="0"/>
        <w:spacing w:val="-1"/>
        <w:w w:val="100"/>
        <w:sz w:val="22"/>
        <w:szCs w:val="22"/>
        <w:lang w:val="en-US" w:eastAsia="en-US" w:bidi="ar-SA"/>
      </w:rPr>
    </w:lvl>
    <w:lvl w:ilvl="2" w:tplc="F99A0AD0">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3" w:tplc="33803ECA">
      <w:numFmt w:val="bullet"/>
      <w:lvlText w:val="•"/>
      <w:lvlJc w:val="left"/>
      <w:pPr>
        <w:ind w:left="3045" w:hanging="360"/>
      </w:pPr>
      <w:rPr>
        <w:rFonts w:hint="default"/>
        <w:lang w:val="en-US" w:eastAsia="en-US" w:bidi="ar-SA"/>
      </w:rPr>
    </w:lvl>
    <w:lvl w:ilvl="4" w:tplc="5F3E287E">
      <w:numFmt w:val="bullet"/>
      <w:lvlText w:val="•"/>
      <w:lvlJc w:val="left"/>
      <w:pPr>
        <w:ind w:left="4148" w:hanging="360"/>
      </w:pPr>
      <w:rPr>
        <w:rFonts w:hint="default"/>
        <w:lang w:val="en-US" w:eastAsia="en-US" w:bidi="ar-SA"/>
      </w:rPr>
    </w:lvl>
    <w:lvl w:ilvl="5" w:tplc="CEF2D2F6">
      <w:numFmt w:val="bullet"/>
      <w:lvlText w:val="•"/>
      <w:lvlJc w:val="left"/>
      <w:pPr>
        <w:ind w:left="5251" w:hanging="360"/>
      </w:pPr>
      <w:rPr>
        <w:rFonts w:hint="default"/>
        <w:lang w:val="en-US" w:eastAsia="en-US" w:bidi="ar-SA"/>
      </w:rPr>
    </w:lvl>
    <w:lvl w:ilvl="6" w:tplc="E732EA9A">
      <w:numFmt w:val="bullet"/>
      <w:lvlText w:val="•"/>
      <w:lvlJc w:val="left"/>
      <w:pPr>
        <w:ind w:left="6354" w:hanging="360"/>
      </w:pPr>
      <w:rPr>
        <w:rFonts w:hint="default"/>
        <w:lang w:val="en-US" w:eastAsia="en-US" w:bidi="ar-SA"/>
      </w:rPr>
    </w:lvl>
    <w:lvl w:ilvl="7" w:tplc="B35A1162">
      <w:numFmt w:val="bullet"/>
      <w:lvlText w:val="•"/>
      <w:lvlJc w:val="left"/>
      <w:pPr>
        <w:ind w:left="7457" w:hanging="360"/>
      </w:pPr>
      <w:rPr>
        <w:rFonts w:hint="default"/>
        <w:lang w:val="en-US" w:eastAsia="en-US" w:bidi="ar-SA"/>
      </w:rPr>
    </w:lvl>
    <w:lvl w:ilvl="8" w:tplc="2A3CBEC6">
      <w:numFmt w:val="bullet"/>
      <w:lvlText w:val="•"/>
      <w:lvlJc w:val="left"/>
      <w:pPr>
        <w:ind w:left="8560" w:hanging="360"/>
      </w:pPr>
      <w:rPr>
        <w:rFonts w:hint="default"/>
        <w:lang w:val="en-US" w:eastAsia="en-US" w:bidi="ar-SA"/>
      </w:rPr>
    </w:lvl>
  </w:abstractNum>
  <w:abstractNum w:abstractNumId="97" w15:restartNumberingAfterBreak="0">
    <w:nsid w:val="47195D8B"/>
    <w:multiLevelType w:val="hybridMultilevel"/>
    <w:tmpl w:val="A958048A"/>
    <w:lvl w:ilvl="0" w:tplc="6D9EC62A">
      <w:start w:val="1"/>
      <w:numFmt w:val="decimal"/>
      <w:lvlText w:val="%1."/>
      <w:lvlJc w:val="left"/>
      <w:pPr>
        <w:ind w:left="1202" w:hanging="339"/>
      </w:pPr>
      <w:rPr>
        <w:rFonts w:ascii="Arial" w:eastAsia="Arial" w:hAnsi="Arial" w:cs="Arial" w:hint="default"/>
        <w:b w:val="0"/>
        <w:bCs w:val="0"/>
        <w:i w:val="0"/>
        <w:iCs w:val="0"/>
        <w:spacing w:val="-1"/>
        <w:w w:val="102"/>
        <w:sz w:val="20"/>
        <w:szCs w:val="20"/>
        <w:lang w:val="en-US" w:eastAsia="en-US" w:bidi="ar-SA"/>
      </w:rPr>
    </w:lvl>
    <w:lvl w:ilvl="1" w:tplc="AB509A98">
      <w:numFmt w:val="bullet"/>
      <w:lvlText w:val="•"/>
      <w:lvlJc w:val="left"/>
      <w:pPr>
        <w:ind w:left="2087" w:hanging="339"/>
      </w:pPr>
      <w:rPr>
        <w:rFonts w:hint="default"/>
        <w:lang w:val="en-US" w:eastAsia="en-US" w:bidi="ar-SA"/>
      </w:rPr>
    </w:lvl>
    <w:lvl w:ilvl="2" w:tplc="37D8E814">
      <w:numFmt w:val="bullet"/>
      <w:lvlText w:val="•"/>
      <w:lvlJc w:val="left"/>
      <w:pPr>
        <w:ind w:left="2975" w:hanging="339"/>
      </w:pPr>
      <w:rPr>
        <w:rFonts w:hint="default"/>
        <w:lang w:val="en-US" w:eastAsia="en-US" w:bidi="ar-SA"/>
      </w:rPr>
    </w:lvl>
    <w:lvl w:ilvl="3" w:tplc="D9FAE9C2">
      <w:numFmt w:val="bullet"/>
      <w:lvlText w:val="•"/>
      <w:lvlJc w:val="left"/>
      <w:pPr>
        <w:ind w:left="3863" w:hanging="339"/>
      </w:pPr>
      <w:rPr>
        <w:rFonts w:hint="default"/>
        <w:lang w:val="en-US" w:eastAsia="en-US" w:bidi="ar-SA"/>
      </w:rPr>
    </w:lvl>
    <w:lvl w:ilvl="4" w:tplc="40569688">
      <w:numFmt w:val="bullet"/>
      <w:lvlText w:val="•"/>
      <w:lvlJc w:val="left"/>
      <w:pPr>
        <w:ind w:left="4751" w:hanging="339"/>
      </w:pPr>
      <w:rPr>
        <w:rFonts w:hint="default"/>
        <w:lang w:val="en-US" w:eastAsia="en-US" w:bidi="ar-SA"/>
      </w:rPr>
    </w:lvl>
    <w:lvl w:ilvl="5" w:tplc="89FAD19E">
      <w:numFmt w:val="bullet"/>
      <w:lvlText w:val="•"/>
      <w:lvlJc w:val="left"/>
      <w:pPr>
        <w:ind w:left="5639" w:hanging="339"/>
      </w:pPr>
      <w:rPr>
        <w:rFonts w:hint="default"/>
        <w:lang w:val="en-US" w:eastAsia="en-US" w:bidi="ar-SA"/>
      </w:rPr>
    </w:lvl>
    <w:lvl w:ilvl="6" w:tplc="2C52BB9C">
      <w:numFmt w:val="bullet"/>
      <w:lvlText w:val="•"/>
      <w:lvlJc w:val="left"/>
      <w:pPr>
        <w:ind w:left="6527" w:hanging="339"/>
      </w:pPr>
      <w:rPr>
        <w:rFonts w:hint="default"/>
        <w:lang w:val="en-US" w:eastAsia="en-US" w:bidi="ar-SA"/>
      </w:rPr>
    </w:lvl>
    <w:lvl w:ilvl="7" w:tplc="E06880BE">
      <w:numFmt w:val="bullet"/>
      <w:lvlText w:val="•"/>
      <w:lvlJc w:val="left"/>
      <w:pPr>
        <w:ind w:left="7415" w:hanging="339"/>
      </w:pPr>
      <w:rPr>
        <w:rFonts w:hint="default"/>
        <w:lang w:val="en-US" w:eastAsia="en-US" w:bidi="ar-SA"/>
      </w:rPr>
    </w:lvl>
    <w:lvl w:ilvl="8" w:tplc="6D0CE506">
      <w:numFmt w:val="bullet"/>
      <w:lvlText w:val="•"/>
      <w:lvlJc w:val="left"/>
      <w:pPr>
        <w:ind w:left="8303" w:hanging="339"/>
      </w:pPr>
      <w:rPr>
        <w:rFonts w:hint="default"/>
        <w:lang w:val="en-US" w:eastAsia="en-US" w:bidi="ar-SA"/>
      </w:rPr>
    </w:lvl>
  </w:abstractNum>
  <w:abstractNum w:abstractNumId="98" w15:restartNumberingAfterBreak="0">
    <w:nsid w:val="47252807"/>
    <w:multiLevelType w:val="hybridMultilevel"/>
    <w:tmpl w:val="A6E4F260"/>
    <w:lvl w:ilvl="0" w:tplc="D26ADA26">
      <w:start w:val="1"/>
      <w:numFmt w:val="decimal"/>
      <w:lvlText w:val="%1)"/>
      <w:lvlJc w:val="left"/>
      <w:pPr>
        <w:ind w:left="939" w:hanging="548"/>
      </w:pPr>
      <w:rPr>
        <w:rFonts w:ascii="Arial" w:eastAsia="Arial" w:hAnsi="Arial" w:cs="Arial" w:hint="default"/>
        <w:b w:val="0"/>
        <w:bCs w:val="0"/>
        <w:i w:val="0"/>
        <w:iCs w:val="0"/>
        <w:spacing w:val="-1"/>
        <w:w w:val="100"/>
        <w:sz w:val="22"/>
        <w:szCs w:val="22"/>
        <w:lang w:val="en-US" w:eastAsia="en-US" w:bidi="ar-SA"/>
      </w:rPr>
    </w:lvl>
    <w:lvl w:ilvl="1" w:tplc="5D4A474A">
      <w:numFmt w:val="bullet"/>
      <w:lvlText w:val="•"/>
      <w:lvlJc w:val="left"/>
      <w:pPr>
        <w:ind w:left="1900" w:hanging="548"/>
      </w:pPr>
      <w:rPr>
        <w:rFonts w:hint="default"/>
        <w:lang w:val="en-US" w:eastAsia="en-US" w:bidi="ar-SA"/>
      </w:rPr>
    </w:lvl>
    <w:lvl w:ilvl="2" w:tplc="382EA34E">
      <w:numFmt w:val="bullet"/>
      <w:lvlText w:val="•"/>
      <w:lvlJc w:val="left"/>
      <w:pPr>
        <w:ind w:left="2860" w:hanging="548"/>
      </w:pPr>
      <w:rPr>
        <w:rFonts w:hint="default"/>
        <w:lang w:val="en-US" w:eastAsia="en-US" w:bidi="ar-SA"/>
      </w:rPr>
    </w:lvl>
    <w:lvl w:ilvl="3" w:tplc="5C5CC726">
      <w:numFmt w:val="bullet"/>
      <w:lvlText w:val="•"/>
      <w:lvlJc w:val="left"/>
      <w:pPr>
        <w:ind w:left="3820" w:hanging="548"/>
      </w:pPr>
      <w:rPr>
        <w:rFonts w:hint="default"/>
        <w:lang w:val="en-US" w:eastAsia="en-US" w:bidi="ar-SA"/>
      </w:rPr>
    </w:lvl>
    <w:lvl w:ilvl="4" w:tplc="9398AE52">
      <w:numFmt w:val="bullet"/>
      <w:lvlText w:val="•"/>
      <w:lvlJc w:val="left"/>
      <w:pPr>
        <w:ind w:left="4780" w:hanging="548"/>
      </w:pPr>
      <w:rPr>
        <w:rFonts w:hint="default"/>
        <w:lang w:val="en-US" w:eastAsia="en-US" w:bidi="ar-SA"/>
      </w:rPr>
    </w:lvl>
    <w:lvl w:ilvl="5" w:tplc="34DC5574">
      <w:numFmt w:val="bullet"/>
      <w:lvlText w:val="•"/>
      <w:lvlJc w:val="left"/>
      <w:pPr>
        <w:ind w:left="5740" w:hanging="548"/>
      </w:pPr>
      <w:rPr>
        <w:rFonts w:hint="default"/>
        <w:lang w:val="en-US" w:eastAsia="en-US" w:bidi="ar-SA"/>
      </w:rPr>
    </w:lvl>
    <w:lvl w:ilvl="6" w:tplc="A6E4FD32">
      <w:numFmt w:val="bullet"/>
      <w:lvlText w:val="•"/>
      <w:lvlJc w:val="left"/>
      <w:pPr>
        <w:ind w:left="6700" w:hanging="548"/>
      </w:pPr>
      <w:rPr>
        <w:rFonts w:hint="default"/>
        <w:lang w:val="en-US" w:eastAsia="en-US" w:bidi="ar-SA"/>
      </w:rPr>
    </w:lvl>
    <w:lvl w:ilvl="7" w:tplc="35AA1094">
      <w:numFmt w:val="bullet"/>
      <w:lvlText w:val="•"/>
      <w:lvlJc w:val="left"/>
      <w:pPr>
        <w:ind w:left="7660" w:hanging="548"/>
      </w:pPr>
      <w:rPr>
        <w:rFonts w:hint="default"/>
        <w:lang w:val="en-US" w:eastAsia="en-US" w:bidi="ar-SA"/>
      </w:rPr>
    </w:lvl>
    <w:lvl w:ilvl="8" w:tplc="6FFC83D6">
      <w:numFmt w:val="bullet"/>
      <w:lvlText w:val="•"/>
      <w:lvlJc w:val="left"/>
      <w:pPr>
        <w:ind w:left="8620" w:hanging="548"/>
      </w:pPr>
      <w:rPr>
        <w:rFonts w:hint="default"/>
        <w:lang w:val="en-US" w:eastAsia="en-US" w:bidi="ar-SA"/>
      </w:rPr>
    </w:lvl>
  </w:abstractNum>
  <w:abstractNum w:abstractNumId="99" w15:restartNumberingAfterBreak="0">
    <w:nsid w:val="49E10C12"/>
    <w:multiLevelType w:val="hybridMultilevel"/>
    <w:tmpl w:val="82EE62DA"/>
    <w:lvl w:ilvl="0" w:tplc="C46CF604">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8A845302">
      <w:numFmt w:val="bullet"/>
      <w:lvlText w:val="•"/>
      <w:lvlJc w:val="left"/>
      <w:pPr>
        <w:ind w:left="1832" w:hanging="360"/>
      </w:pPr>
      <w:rPr>
        <w:rFonts w:hint="default"/>
        <w:lang w:val="en-US" w:eastAsia="en-US" w:bidi="ar-SA"/>
      </w:rPr>
    </w:lvl>
    <w:lvl w:ilvl="2" w:tplc="D7C05B00">
      <w:numFmt w:val="bullet"/>
      <w:lvlText w:val="•"/>
      <w:lvlJc w:val="left"/>
      <w:pPr>
        <w:ind w:left="2825" w:hanging="360"/>
      </w:pPr>
      <w:rPr>
        <w:rFonts w:hint="default"/>
        <w:lang w:val="en-US" w:eastAsia="en-US" w:bidi="ar-SA"/>
      </w:rPr>
    </w:lvl>
    <w:lvl w:ilvl="3" w:tplc="6FA0C08C">
      <w:numFmt w:val="bullet"/>
      <w:lvlText w:val="•"/>
      <w:lvlJc w:val="left"/>
      <w:pPr>
        <w:ind w:left="3817" w:hanging="360"/>
      </w:pPr>
      <w:rPr>
        <w:rFonts w:hint="default"/>
        <w:lang w:val="en-US" w:eastAsia="en-US" w:bidi="ar-SA"/>
      </w:rPr>
    </w:lvl>
    <w:lvl w:ilvl="4" w:tplc="487C1444">
      <w:numFmt w:val="bullet"/>
      <w:lvlText w:val="•"/>
      <w:lvlJc w:val="left"/>
      <w:pPr>
        <w:ind w:left="4810" w:hanging="360"/>
      </w:pPr>
      <w:rPr>
        <w:rFonts w:hint="default"/>
        <w:lang w:val="en-US" w:eastAsia="en-US" w:bidi="ar-SA"/>
      </w:rPr>
    </w:lvl>
    <w:lvl w:ilvl="5" w:tplc="E794CBA4">
      <w:numFmt w:val="bullet"/>
      <w:lvlText w:val="•"/>
      <w:lvlJc w:val="left"/>
      <w:pPr>
        <w:ind w:left="5803" w:hanging="360"/>
      </w:pPr>
      <w:rPr>
        <w:rFonts w:hint="default"/>
        <w:lang w:val="en-US" w:eastAsia="en-US" w:bidi="ar-SA"/>
      </w:rPr>
    </w:lvl>
    <w:lvl w:ilvl="6" w:tplc="EB84B4CC">
      <w:numFmt w:val="bullet"/>
      <w:lvlText w:val="•"/>
      <w:lvlJc w:val="left"/>
      <w:pPr>
        <w:ind w:left="6795" w:hanging="360"/>
      </w:pPr>
      <w:rPr>
        <w:rFonts w:hint="default"/>
        <w:lang w:val="en-US" w:eastAsia="en-US" w:bidi="ar-SA"/>
      </w:rPr>
    </w:lvl>
    <w:lvl w:ilvl="7" w:tplc="A4D2ABA0">
      <w:numFmt w:val="bullet"/>
      <w:lvlText w:val="•"/>
      <w:lvlJc w:val="left"/>
      <w:pPr>
        <w:ind w:left="7788" w:hanging="360"/>
      </w:pPr>
      <w:rPr>
        <w:rFonts w:hint="default"/>
        <w:lang w:val="en-US" w:eastAsia="en-US" w:bidi="ar-SA"/>
      </w:rPr>
    </w:lvl>
    <w:lvl w:ilvl="8" w:tplc="B53E7DEC">
      <w:numFmt w:val="bullet"/>
      <w:lvlText w:val="•"/>
      <w:lvlJc w:val="left"/>
      <w:pPr>
        <w:ind w:left="8781" w:hanging="360"/>
      </w:pPr>
      <w:rPr>
        <w:rFonts w:hint="default"/>
        <w:lang w:val="en-US" w:eastAsia="en-US" w:bidi="ar-SA"/>
      </w:rPr>
    </w:lvl>
  </w:abstractNum>
  <w:abstractNum w:abstractNumId="100" w15:restartNumberingAfterBreak="0">
    <w:nsid w:val="4A914E60"/>
    <w:multiLevelType w:val="hybridMultilevel"/>
    <w:tmpl w:val="E1703830"/>
    <w:lvl w:ilvl="0" w:tplc="D2F0EC80">
      <w:numFmt w:val="bullet"/>
      <w:lvlText w:val="•"/>
      <w:lvlJc w:val="left"/>
      <w:pPr>
        <w:ind w:left="246" w:hanging="139"/>
      </w:pPr>
      <w:rPr>
        <w:rFonts w:ascii="Arial" w:eastAsia="Arial" w:hAnsi="Arial" w:cs="Arial" w:hint="default"/>
        <w:b w:val="0"/>
        <w:bCs w:val="0"/>
        <w:i w:val="0"/>
        <w:iCs w:val="0"/>
        <w:w w:val="100"/>
        <w:sz w:val="22"/>
        <w:szCs w:val="22"/>
        <w:lang w:val="en-US" w:eastAsia="en-US" w:bidi="ar-SA"/>
      </w:rPr>
    </w:lvl>
    <w:lvl w:ilvl="1" w:tplc="ACF60072">
      <w:numFmt w:val="bullet"/>
      <w:lvlText w:val="•"/>
      <w:lvlJc w:val="left"/>
      <w:pPr>
        <w:ind w:left="715" w:hanging="139"/>
      </w:pPr>
      <w:rPr>
        <w:rFonts w:hint="default"/>
        <w:lang w:val="en-US" w:eastAsia="en-US" w:bidi="ar-SA"/>
      </w:rPr>
    </w:lvl>
    <w:lvl w:ilvl="2" w:tplc="5268C31A">
      <w:numFmt w:val="bullet"/>
      <w:lvlText w:val="•"/>
      <w:lvlJc w:val="left"/>
      <w:pPr>
        <w:ind w:left="1191" w:hanging="139"/>
      </w:pPr>
      <w:rPr>
        <w:rFonts w:hint="default"/>
        <w:lang w:val="en-US" w:eastAsia="en-US" w:bidi="ar-SA"/>
      </w:rPr>
    </w:lvl>
    <w:lvl w:ilvl="3" w:tplc="7090DC18">
      <w:numFmt w:val="bullet"/>
      <w:lvlText w:val="•"/>
      <w:lvlJc w:val="left"/>
      <w:pPr>
        <w:ind w:left="1667" w:hanging="139"/>
      </w:pPr>
      <w:rPr>
        <w:rFonts w:hint="default"/>
        <w:lang w:val="en-US" w:eastAsia="en-US" w:bidi="ar-SA"/>
      </w:rPr>
    </w:lvl>
    <w:lvl w:ilvl="4" w:tplc="19A40D80">
      <w:numFmt w:val="bullet"/>
      <w:lvlText w:val="•"/>
      <w:lvlJc w:val="left"/>
      <w:pPr>
        <w:ind w:left="2142" w:hanging="139"/>
      </w:pPr>
      <w:rPr>
        <w:rFonts w:hint="default"/>
        <w:lang w:val="en-US" w:eastAsia="en-US" w:bidi="ar-SA"/>
      </w:rPr>
    </w:lvl>
    <w:lvl w:ilvl="5" w:tplc="6C929BBE">
      <w:numFmt w:val="bullet"/>
      <w:lvlText w:val="•"/>
      <w:lvlJc w:val="left"/>
      <w:pPr>
        <w:ind w:left="2618" w:hanging="139"/>
      </w:pPr>
      <w:rPr>
        <w:rFonts w:hint="default"/>
        <w:lang w:val="en-US" w:eastAsia="en-US" w:bidi="ar-SA"/>
      </w:rPr>
    </w:lvl>
    <w:lvl w:ilvl="6" w:tplc="5D8E703C">
      <w:numFmt w:val="bullet"/>
      <w:lvlText w:val="•"/>
      <w:lvlJc w:val="left"/>
      <w:pPr>
        <w:ind w:left="3094" w:hanging="139"/>
      </w:pPr>
      <w:rPr>
        <w:rFonts w:hint="default"/>
        <w:lang w:val="en-US" w:eastAsia="en-US" w:bidi="ar-SA"/>
      </w:rPr>
    </w:lvl>
    <w:lvl w:ilvl="7" w:tplc="322E6BD6">
      <w:numFmt w:val="bullet"/>
      <w:lvlText w:val="•"/>
      <w:lvlJc w:val="left"/>
      <w:pPr>
        <w:ind w:left="3569" w:hanging="139"/>
      </w:pPr>
      <w:rPr>
        <w:rFonts w:hint="default"/>
        <w:lang w:val="en-US" w:eastAsia="en-US" w:bidi="ar-SA"/>
      </w:rPr>
    </w:lvl>
    <w:lvl w:ilvl="8" w:tplc="913C370A">
      <w:numFmt w:val="bullet"/>
      <w:lvlText w:val="•"/>
      <w:lvlJc w:val="left"/>
      <w:pPr>
        <w:ind w:left="4045" w:hanging="139"/>
      </w:pPr>
      <w:rPr>
        <w:rFonts w:hint="default"/>
        <w:lang w:val="en-US" w:eastAsia="en-US" w:bidi="ar-SA"/>
      </w:rPr>
    </w:lvl>
  </w:abstractNum>
  <w:abstractNum w:abstractNumId="101" w15:restartNumberingAfterBreak="0">
    <w:nsid w:val="4AE902E5"/>
    <w:multiLevelType w:val="hybridMultilevel"/>
    <w:tmpl w:val="97563D1E"/>
    <w:lvl w:ilvl="0" w:tplc="01A67D54">
      <w:numFmt w:val="bullet"/>
      <w:lvlText w:val="•"/>
      <w:lvlJc w:val="left"/>
      <w:pPr>
        <w:ind w:left="89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9930519A">
      <w:numFmt w:val="bullet"/>
      <w:lvlText w:val="•"/>
      <w:lvlJc w:val="left"/>
      <w:pPr>
        <w:ind w:left="1886" w:hanging="360"/>
      </w:pPr>
      <w:rPr>
        <w:rFonts w:hint="default"/>
        <w:lang w:val="en-US" w:eastAsia="en-US" w:bidi="ar-SA"/>
      </w:rPr>
    </w:lvl>
    <w:lvl w:ilvl="2" w:tplc="1B726E50">
      <w:numFmt w:val="bullet"/>
      <w:lvlText w:val="•"/>
      <w:lvlJc w:val="left"/>
      <w:pPr>
        <w:ind w:left="2873" w:hanging="360"/>
      </w:pPr>
      <w:rPr>
        <w:rFonts w:hint="default"/>
        <w:lang w:val="en-US" w:eastAsia="en-US" w:bidi="ar-SA"/>
      </w:rPr>
    </w:lvl>
    <w:lvl w:ilvl="3" w:tplc="4C9A2C3A">
      <w:numFmt w:val="bullet"/>
      <w:lvlText w:val="•"/>
      <w:lvlJc w:val="left"/>
      <w:pPr>
        <w:ind w:left="3859" w:hanging="360"/>
      </w:pPr>
      <w:rPr>
        <w:rFonts w:hint="default"/>
        <w:lang w:val="en-US" w:eastAsia="en-US" w:bidi="ar-SA"/>
      </w:rPr>
    </w:lvl>
    <w:lvl w:ilvl="4" w:tplc="3CE0D4FC">
      <w:numFmt w:val="bullet"/>
      <w:lvlText w:val="•"/>
      <w:lvlJc w:val="left"/>
      <w:pPr>
        <w:ind w:left="4846" w:hanging="360"/>
      </w:pPr>
      <w:rPr>
        <w:rFonts w:hint="default"/>
        <w:lang w:val="en-US" w:eastAsia="en-US" w:bidi="ar-SA"/>
      </w:rPr>
    </w:lvl>
    <w:lvl w:ilvl="5" w:tplc="5E62390A">
      <w:numFmt w:val="bullet"/>
      <w:lvlText w:val="•"/>
      <w:lvlJc w:val="left"/>
      <w:pPr>
        <w:ind w:left="5833" w:hanging="360"/>
      </w:pPr>
      <w:rPr>
        <w:rFonts w:hint="default"/>
        <w:lang w:val="en-US" w:eastAsia="en-US" w:bidi="ar-SA"/>
      </w:rPr>
    </w:lvl>
    <w:lvl w:ilvl="6" w:tplc="BCBC09DE">
      <w:numFmt w:val="bullet"/>
      <w:lvlText w:val="•"/>
      <w:lvlJc w:val="left"/>
      <w:pPr>
        <w:ind w:left="6819" w:hanging="360"/>
      </w:pPr>
      <w:rPr>
        <w:rFonts w:hint="default"/>
        <w:lang w:val="en-US" w:eastAsia="en-US" w:bidi="ar-SA"/>
      </w:rPr>
    </w:lvl>
    <w:lvl w:ilvl="7" w:tplc="0D1A24AE">
      <w:numFmt w:val="bullet"/>
      <w:lvlText w:val="•"/>
      <w:lvlJc w:val="left"/>
      <w:pPr>
        <w:ind w:left="7806" w:hanging="360"/>
      </w:pPr>
      <w:rPr>
        <w:rFonts w:hint="default"/>
        <w:lang w:val="en-US" w:eastAsia="en-US" w:bidi="ar-SA"/>
      </w:rPr>
    </w:lvl>
    <w:lvl w:ilvl="8" w:tplc="A888004E">
      <w:numFmt w:val="bullet"/>
      <w:lvlText w:val="•"/>
      <w:lvlJc w:val="left"/>
      <w:pPr>
        <w:ind w:left="8793" w:hanging="360"/>
      </w:pPr>
      <w:rPr>
        <w:rFonts w:hint="default"/>
        <w:lang w:val="en-US" w:eastAsia="en-US" w:bidi="ar-SA"/>
      </w:rPr>
    </w:lvl>
  </w:abstractNum>
  <w:abstractNum w:abstractNumId="102" w15:restartNumberingAfterBreak="0">
    <w:nsid w:val="4BE71186"/>
    <w:multiLevelType w:val="hybridMultilevel"/>
    <w:tmpl w:val="D8F01D9C"/>
    <w:lvl w:ilvl="0" w:tplc="2910922C">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260ABE14">
      <w:numFmt w:val="bullet"/>
      <w:lvlText w:val="•"/>
      <w:lvlJc w:val="left"/>
      <w:pPr>
        <w:ind w:left="1832" w:hanging="360"/>
      </w:pPr>
      <w:rPr>
        <w:rFonts w:hint="default"/>
        <w:lang w:val="en-US" w:eastAsia="en-US" w:bidi="ar-SA"/>
      </w:rPr>
    </w:lvl>
    <w:lvl w:ilvl="2" w:tplc="8D603E24">
      <w:numFmt w:val="bullet"/>
      <w:lvlText w:val="•"/>
      <w:lvlJc w:val="left"/>
      <w:pPr>
        <w:ind w:left="2825" w:hanging="360"/>
      </w:pPr>
      <w:rPr>
        <w:rFonts w:hint="default"/>
        <w:lang w:val="en-US" w:eastAsia="en-US" w:bidi="ar-SA"/>
      </w:rPr>
    </w:lvl>
    <w:lvl w:ilvl="3" w:tplc="66BEF806">
      <w:numFmt w:val="bullet"/>
      <w:lvlText w:val="•"/>
      <w:lvlJc w:val="left"/>
      <w:pPr>
        <w:ind w:left="3817" w:hanging="360"/>
      </w:pPr>
      <w:rPr>
        <w:rFonts w:hint="default"/>
        <w:lang w:val="en-US" w:eastAsia="en-US" w:bidi="ar-SA"/>
      </w:rPr>
    </w:lvl>
    <w:lvl w:ilvl="4" w:tplc="962219C6">
      <w:numFmt w:val="bullet"/>
      <w:lvlText w:val="•"/>
      <w:lvlJc w:val="left"/>
      <w:pPr>
        <w:ind w:left="4810" w:hanging="360"/>
      </w:pPr>
      <w:rPr>
        <w:rFonts w:hint="default"/>
        <w:lang w:val="en-US" w:eastAsia="en-US" w:bidi="ar-SA"/>
      </w:rPr>
    </w:lvl>
    <w:lvl w:ilvl="5" w:tplc="330E0336">
      <w:numFmt w:val="bullet"/>
      <w:lvlText w:val="•"/>
      <w:lvlJc w:val="left"/>
      <w:pPr>
        <w:ind w:left="5803" w:hanging="360"/>
      </w:pPr>
      <w:rPr>
        <w:rFonts w:hint="default"/>
        <w:lang w:val="en-US" w:eastAsia="en-US" w:bidi="ar-SA"/>
      </w:rPr>
    </w:lvl>
    <w:lvl w:ilvl="6" w:tplc="A9FCC98E">
      <w:numFmt w:val="bullet"/>
      <w:lvlText w:val="•"/>
      <w:lvlJc w:val="left"/>
      <w:pPr>
        <w:ind w:left="6795" w:hanging="360"/>
      </w:pPr>
      <w:rPr>
        <w:rFonts w:hint="default"/>
        <w:lang w:val="en-US" w:eastAsia="en-US" w:bidi="ar-SA"/>
      </w:rPr>
    </w:lvl>
    <w:lvl w:ilvl="7" w:tplc="EEBA0EA6">
      <w:numFmt w:val="bullet"/>
      <w:lvlText w:val="•"/>
      <w:lvlJc w:val="left"/>
      <w:pPr>
        <w:ind w:left="7788" w:hanging="360"/>
      </w:pPr>
      <w:rPr>
        <w:rFonts w:hint="default"/>
        <w:lang w:val="en-US" w:eastAsia="en-US" w:bidi="ar-SA"/>
      </w:rPr>
    </w:lvl>
    <w:lvl w:ilvl="8" w:tplc="4958269A">
      <w:numFmt w:val="bullet"/>
      <w:lvlText w:val="•"/>
      <w:lvlJc w:val="left"/>
      <w:pPr>
        <w:ind w:left="8781" w:hanging="360"/>
      </w:pPr>
      <w:rPr>
        <w:rFonts w:hint="default"/>
        <w:lang w:val="en-US" w:eastAsia="en-US" w:bidi="ar-SA"/>
      </w:rPr>
    </w:lvl>
  </w:abstractNum>
  <w:abstractNum w:abstractNumId="103" w15:restartNumberingAfterBreak="0">
    <w:nsid w:val="4DD516D7"/>
    <w:multiLevelType w:val="hybridMultilevel"/>
    <w:tmpl w:val="D688C2AE"/>
    <w:lvl w:ilvl="0" w:tplc="3E628B42">
      <w:numFmt w:val="bullet"/>
      <w:lvlText w:val="•"/>
      <w:lvlJc w:val="left"/>
      <w:pPr>
        <w:ind w:left="246" w:hanging="139"/>
      </w:pPr>
      <w:rPr>
        <w:rFonts w:ascii="Arial" w:eastAsia="Arial" w:hAnsi="Arial" w:cs="Arial" w:hint="default"/>
        <w:b w:val="0"/>
        <w:bCs w:val="0"/>
        <w:i w:val="0"/>
        <w:iCs w:val="0"/>
        <w:w w:val="100"/>
        <w:sz w:val="22"/>
        <w:szCs w:val="22"/>
        <w:lang w:val="en-US" w:eastAsia="en-US" w:bidi="ar-SA"/>
      </w:rPr>
    </w:lvl>
    <w:lvl w:ilvl="1" w:tplc="D65AC272">
      <w:numFmt w:val="bullet"/>
      <w:lvlText w:val="•"/>
      <w:lvlJc w:val="left"/>
      <w:pPr>
        <w:ind w:left="715" w:hanging="139"/>
      </w:pPr>
      <w:rPr>
        <w:rFonts w:hint="default"/>
        <w:lang w:val="en-US" w:eastAsia="en-US" w:bidi="ar-SA"/>
      </w:rPr>
    </w:lvl>
    <w:lvl w:ilvl="2" w:tplc="15ACB52E">
      <w:numFmt w:val="bullet"/>
      <w:lvlText w:val="•"/>
      <w:lvlJc w:val="left"/>
      <w:pPr>
        <w:ind w:left="1191" w:hanging="139"/>
      </w:pPr>
      <w:rPr>
        <w:rFonts w:hint="default"/>
        <w:lang w:val="en-US" w:eastAsia="en-US" w:bidi="ar-SA"/>
      </w:rPr>
    </w:lvl>
    <w:lvl w:ilvl="3" w:tplc="44EC6406">
      <w:numFmt w:val="bullet"/>
      <w:lvlText w:val="•"/>
      <w:lvlJc w:val="left"/>
      <w:pPr>
        <w:ind w:left="1667" w:hanging="139"/>
      </w:pPr>
      <w:rPr>
        <w:rFonts w:hint="default"/>
        <w:lang w:val="en-US" w:eastAsia="en-US" w:bidi="ar-SA"/>
      </w:rPr>
    </w:lvl>
    <w:lvl w:ilvl="4" w:tplc="CB64681E">
      <w:numFmt w:val="bullet"/>
      <w:lvlText w:val="•"/>
      <w:lvlJc w:val="left"/>
      <w:pPr>
        <w:ind w:left="2142" w:hanging="139"/>
      </w:pPr>
      <w:rPr>
        <w:rFonts w:hint="default"/>
        <w:lang w:val="en-US" w:eastAsia="en-US" w:bidi="ar-SA"/>
      </w:rPr>
    </w:lvl>
    <w:lvl w:ilvl="5" w:tplc="C0EEE4BE">
      <w:numFmt w:val="bullet"/>
      <w:lvlText w:val="•"/>
      <w:lvlJc w:val="left"/>
      <w:pPr>
        <w:ind w:left="2618" w:hanging="139"/>
      </w:pPr>
      <w:rPr>
        <w:rFonts w:hint="default"/>
        <w:lang w:val="en-US" w:eastAsia="en-US" w:bidi="ar-SA"/>
      </w:rPr>
    </w:lvl>
    <w:lvl w:ilvl="6" w:tplc="0D329CE2">
      <w:numFmt w:val="bullet"/>
      <w:lvlText w:val="•"/>
      <w:lvlJc w:val="left"/>
      <w:pPr>
        <w:ind w:left="3094" w:hanging="139"/>
      </w:pPr>
      <w:rPr>
        <w:rFonts w:hint="default"/>
        <w:lang w:val="en-US" w:eastAsia="en-US" w:bidi="ar-SA"/>
      </w:rPr>
    </w:lvl>
    <w:lvl w:ilvl="7" w:tplc="0EF894D6">
      <w:numFmt w:val="bullet"/>
      <w:lvlText w:val="•"/>
      <w:lvlJc w:val="left"/>
      <w:pPr>
        <w:ind w:left="3569" w:hanging="139"/>
      </w:pPr>
      <w:rPr>
        <w:rFonts w:hint="default"/>
        <w:lang w:val="en-US" w:eastAsia="en-US" w:bidi="ar-SA"/>
      </w:rPr>
    </w:lvl>
    <w:lvl w:ilvl="8" w:tplc="83CEEA1E">
      <w:numFmt w:val="bullet"/>
      <w:lvlText w:val="•"/>
      <w:lvlJc w:val="left"/>
      <w:pPr>
        <w:ind w:left="4045" w:hanging="139"/>
      </w:pPr>
      <w:rPr>
        <w:rFonts w:hint="default"/>
        <w:lang w:val="en-US" w:eastAsia="en-US" w:bidi="ar-SA"/>
      </w:rPr>
    </w:lvl>
  </w:abstractNum>
  <w:abstractNum w:abstractNumId="104" w15:restartNumberingAfterBreak="0">
    <w:nsid w:val="4E30478A"/>
    <w:multiLevelType w:val="hybridMultilevel"/>
    <w:tmpl w:val="6EFAC61E"/>
    <w:lvl w:ilvl="0" w:tplc="0E6E084A">
      <w:numFmt w:val="bullet"/>
      <w:lvlText w:val="•"/>
      <w:lvlJc w:val="left"/>
      <w:pPr>
        <w:ind w:left="1399"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789A168A">
      <w:numFmt w:val="bullet"/>
      <w:lvlText w:val="•"/>
      <w:lvlJc w:val="left"/>
      <w:pPr>
        <w:ind w:left="2336" w:hanging="360"/>
      </w:pPr>
      <w:rPr>
        <w:rFonts w:hint="default"/>
        <w:lang w:val="en-US" w:eastAsia="en-US" w:bidi="ar-SA"/>
      </w:rPr>
    </w:lvl>
    <w:lvl w:ilvl="2" w:tplc="0DC6BB50">
      <w:numFmt w:val="bullet"/>
      <w:lvlText w:val="•"/>
      <w:lvlJc w:val="left"/>
      <w:pPr>
        <w:ind w:left="3273" w:hanging="360"/>
      </w:pPr>
      <w:rPr>
        <w:rFonts w:hint="default"/>
        <w:lang w:val="en-US" w:eastAsia="en-US" w:bidi="ar-SA"/>
      </w:rPr>
    </w:lvl>
    <w:lvl w:ilvl="3" w:tplc="851ABEFA">
      <w:numFmt w:val="bullet"/>
      <w:lvlText w:val="•"/>
      <w:lvlJc w:val="left"/>
      <w:pPr>
        <w:ind w:left="4209" w:hanging="360"/>
      </w:pPr>
      <w:rPr>
        <w:rFonts w:hint="default"/>
        <w:lang w:val="en-US" w:eastAsia="en-US" w:bidi="ar-SA"/>
      </w:rPr>
    </w:lvl>
    <w:lvl w:ilvl="4" w:tplc="F656E06A">
      <w:numFmt w:val="bullet"/>
      <w:lvlText w:val="•"/>
      <w:lvlJc w:val="left"/>
      <w:pPr>
        <w:ind w:left="5146" w:hanging="360"/>
      </w:pPr>
      <w:rPr>
        <w:rFonts w:hint="default"/>
        <w:lang w:val="en-US" w:eastAsia="en-US" w:bidi="ar-SA"/>
      </w:rPr>
    </w:lvl>
    <w:lvl w:ilvl="5" w:tplc="EC7E27E6">
      <w:numFmt w:val="bullet"/>
      <w:lvlText w:val="•"/>
      <w:lvlJc w:val="left"/>
      <w:pPr>
        <w:ind w:left="6083" w:hanging="360"/>
      </w:pPr>
      <w:rPr>
        <w:rFonts w:hint="default"/>
        <w:lang w:val="en-US" w:eastAsia="en-US" w:bidi="ar-SA"/>
      </w:rPr>
    </w:lvl>
    <w:lvl w:ilvl="6" w:tplc="01A8EF04">
      <w:numFmt w:val="bullet"/>
      <w:lvlText w:val="•"/>
      <w:lvlJc w:val="left"/>
      <w:pPr>
        <w:ind w:left="7019" w:hanging="360"/>
      </w:pPr>
      <w:rPr>
        <w:rFonts w:hint="default"/>
        <w:lang w:val="en-US" w:eastAsia="en-US" w:bidi="ar-SA"/>
      </w:rPr>
    </w:lvl>
    <w:lvl w:ilvl="7" w:tplc="F1EECDC8">
      <w:numFmt w:val="bullet"/>
      <w:lvlText w:val="•"/>
      <w:lvlJc w:val="left"/>
      <w:pPr>
        <w:ind w:left="7956" w:hanging="360"/>
      </w:pPr>
      <w:rPr>
        <w:rFonts w:hint="default"/>
        <w:lang w:val="en-US" w:eastAsia="en-US" w:bidi="ar-SA"/>
      </w:rPr>
    </w:lvl>
    <w:lvl w:ilvl="8" w:tplc="24E609BE">
      <w:numFmt w:val="bullet"/>
      <w:lvlText w:val="•"/>
      <w:lvlJc w:val="left"/>
      <w:pPr>
        <w:ind w:left="8893" w:hanging="360"/>
      </w:pPr>
      <w:rPr>
        <w:rFonts w:hint="default"/>
        <w:lang w:val="en-US" w:eastAsia="en-US" w:bidi="ar-SA"/>
      </w:rPr>
    </w:lvl>
  </w:abstractNum>
  <w:abstractNum w:abstractNumId="105" w15:restartNumberingAfterBreak="0">
    <w:nsid w:val="4E597AA7"/>
    <w:multiLevelType w:val="multilevel"/>
    <w:tmpl w:val="5ECA0092"/>
    <w:lvl w:ilvl="0">
      <w:start w:val="1"/>
      <w:numFmt w:val="decimal"/>
      <w:lvlText w:val="%1."/>
      <w:lvlJc w:val="left"/>
      <w:pPr>
        <w:ind w:left="978" w:hanging="720"/>
      </w:pPr>
      <w:rPr>
        <w:rFonts w:ascii="Arial" w:eastAsia="Arial" w:hAnsi="Arial" w:cs="Arial" w:hint="default"/>
        <w:b w:val="0"/>
        <w:bCs w:val="0"/>
        <w:i w:val="0"/>
        <w:iCs w:val="0"/>
        <w:w w:val="97"/>
        <w:sz w:val="22"/>
        <w:szCs w:val="22"/>
        <w:lang w:val="en-US" w:eastAsia="en-US" w:bidi="ar-SA"/>
      </w:rPr>
    </w:lvl>
    <w:lvl w:ilvl="1">
      <w:start w:val="1"/>
      <w:numFmt w:val="decimal"/>
      <w:lvlText w:val="%1.%2"/>
      <w:lvlJc w:val="left"/>
      <w:pPr>
        <w:ind w:left="1698" w:hanging="1440"/>
      </w:pPr>
      <w:rPr>
        <w:rFonts w:ascii="Arial" w:eastAsia="Arial" w:hAnsi="Arial" w:cs="Arial" w:hint="default"/>
        <w:b w:val="0"/>
        <w:bCs w:val="0"/>
        <w:i w:val="0"/>
        <w:iCs w:val="0"/>
        <w:w w:val="97"/>
        <w:sz w:val="22"/>
        <w:szCs w:val="22"/>
        <w:lang w:val="en-US" w:eastAsia="en-US" w:bidi="ar-SA"/>
      </w:rPr>
    </w:lvl>
    <w:lvl w:ilvl="2">
      <w:numFmt w:val="bullet"/>
      <w:lvlText w:val="•"/>
      <w:lvlJc w:val="left"/>
      <w:pPr>
        <w:ind w:left="2631" w:hanging="1440"/>
      </w:pPr>
      <w:rPr>
        <w:rFonts w:hint="default"/>
        <w:lang w:val="en-US" w:eastAsia="en-US" w:bidi="ar-SA"/>
      </w:rPr>
    </w:lvl>
    <w:lvl w:ilvl="3">
      <w:numFmt w:val="bullet"/>
      <w:lvlText w:val="•"/>
      <w:lvlJc w:val="left"/>
      <w:pPr>
        <w:ind w:left="3562" w:hanging="1440"/>
      </w:pPr>
      <w:rPr>
        <w:rFonts w:hint="default"/>
        <w:lang w:val="en-US" w:eastAsia="en-US" w:bidi="ar-SA"/>
      </w:rPr>
    </w:lvl>
    <w:lvl w:ilvl="4">
      <w:numFmt w:val="bullet"/>
      <w:lvlText w:val="•"/>
      <w:lvlJc w:val="left"/>
      <w:pPr>
        <w:ind w:left="4493" w:hanging="1440"/>
      </w:pPr>
      <w:rPr>
        <w:rFonts w:hint="default"/>
        <w:lang w:val="en-US" w:eastAsia="en-US" w:bidi="ar-SA"/>
      </w:rPr>
    </w:lvl>
    <w:lvl w:ilvl="5">
      <w:numFmt w:val="bullet"/>
      <w:lvlText w:val="•"/>
      <w:lvlJc w:val="left"/>
      <w:pPr>
        <w:ind w:left="5424" w:hanging="1440"/>
      </w:pPr>
      <w:rPr>
        <w:rFonts w:hint="default"/>
        <w:lang w:val="en-US" w:eastAsia="en-US" w:bidi="ar-SA"/>
      </w:rPr>
    </w:lvl>
    <w:lvl w:ilvl="6">
      <w:numFmt w:val="bullet"/>
      <w:lvlText w:val="•"/>
      <w:lvlJc w:val="left"/>
      <w:pPr>
        <w:ind w:left="6355" w:hanging="1440"/>
      </w:pPr>
      <w:rPr>
        <w:rFonts w:hint="default"/>
        <w:lang w:val="en-US" w:eastAsia="en-US" w:bidi="ar-SA"/>
      </w:rPr>
    </w:lvl>
    <w:lvl w:ilvl="7">
      <w:numFmt w:val="bullet"/>
      <w:lvlText w:val="•"/>
      <w:lvlJc w:val="left"/>
      <w:pPr>
        <w:ind w:left="7286" w:hanging="1440"/>
      </w:pPr>
      <w:rPr>
        <w:rFonts w:hint="default"/>
        <w:lang w:val="en-US" w:eastAsia="en-US" w:bidi="ar-SA"/>
      </w:rPr>
    </w:lvl>
    <w:lvl w:ilvl="8">
      <w:numFmt w:val="bullet"/>
      <w:lvlText w:val="•"/>
      <w:lvlJc w:val="left"/>
      <w:pPr>
        <w:ind w:left="8217" w:hanging="1440"/>
      </w:pPr>
      <w:rPr>
        <w:rFonts w:hint="default"/>
        <w:lang w:val="en-US" w:eastAsia="en-US" w:bidi="ar-SA"/>
      </w:rPr>
    </w:lvl>
  </w:abstractNum>
  <w:abstractNum w:abstractNumId="106" w15:restartNumberingAfterBreak="0">
    <w:nsid w:val="4F943541"/>
    <w:multiLevelType w:val="hybridMultilevel"/>
    <w:tmpl w:val="690A3A34"/>
    <w:lvl w:ilvl="0" w:tplc="25F82946">
      <w:numFmt w:val="bullet"/>
      <w:lvlText w:val="•"/>
      <w:lvlJc w:val="left"/>
      <w:pPr>
        <w:ind w:left="1020" w:hanging="264"/>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E08C03C6">
      <w:numFmt w:val="bullet"/>
      <w:lvlText w:val="•"/>
      <w:lvlJc w:val="left"/>
      <w:pPr>
        <w:ind w:left="1994" w:hanging="264"/>
      </w:pPr>
      <w:rPr>
        <w:rFonts w:hint="default"/>
        <w:lang w:val="en-US" w:eastAsia="en-US" w:bidi="ar-SA"/>
      </w:rPr>
    </w:lvl>
    <w:lvl w:ilvl="2" w:tplc="1072670A">
      <w:numFmt w:val="bullet"/>
      <w:lvlText w:val="•"/>
      <w:lvlJc w:val="left"/>
      <w:pPr>
        <w:ind w:left="2969" w:hanging="264"/>
      </w:pPr>
      <w:rPr>
        <w:rFonts w:hint="default"/>
        <w:lang w:val="en-US" w:eastAsia="en-US" w:bidi="ar-SA"/>
      </w:rPr>
    </w:lvl>
    <w:lvl w:ilvl="3" w:tplc="7592F5EA">
      <w:numFmt w:val="bullet"/>
      <w:lvlText w:val="•"/>
      <w:lvlJc w:val="left"/>
      <w:pPr>
        <w:ind w:left="3943" w:hanging="264"/>
      </w:pPr>
      <w:rPr>
        <w:rFonts w:hint="default"/>
        <w:lang w:val="en-US" w:eastAsia="en-US" w:bidi="ar-SA"/>
      </w:rPr>
    </w:lvl>
    <w:lvl w:ilvl="4" w:tplc="DC9CFC94">
      <w:numFmt w:val="bullet"/>
      <w:lvlText w:val="•"/>
      <w:lvlJc w:val="left"/>
      <w:pPr>
        <w:ind w:left="4918" w:hanging="264"/>
      </w:pPr>
      <w:rPr>
        <w:rFonts w:hint="default"/>
        <w:lang w:val="en-US" w:eastAsia="en-US" w:bidi="ar-SA"/>
      </w:rPr>
    </w:lvl>
    <w:lvl w:ilvl="5" w:tplc="3ECA424A">
      <w:numFmt w:val="bullet"/>
      <w:lvlText w:val="•"/>
      <w:lvlJc w:val="left"/>
      <w:pPr>
        <w:ind w:left="5893" w:hanging="264"/>
      </w:pPr>
      <w:rPr>
        <w:rFonts w:hint="default"/>
        <w:lang w:val="en-US" w:eastAsia="en-US" w:bidi="ar-SA"/>
      </w:rPr>
    </w:lvl>
    <w:lvl w:ilvl="6" w:tplc="78E4612E">
      <w:numFmt w:val="bullet"/>
      <w:lvlText w:val="•"/>
      <w:lvlJc w:val="left"/>
      <w:pPr>
        <w:ind w:left="6867" w:hanging="264"/>
      </w:pPr>
      <w:rPr>
        <w:rFonts w:hint="default"/>
        <w:lang w:val="en-US" w:eastAsia="en-US" w:bidi="ar-SA"/>
      </w:rPr>
    </w:lvl>
    <w:lvl w:ilvl="7" w:tplc="B6849308">
      <w:numFmt w:val="bullet"/>
      <w:lvlText w:val="•"/>
      <w:lvlJc w:val="left"/>
      <w:pPr>
        <w:ind w:left="7842" w:hanging="264"/>
      </w:pPr>
      <w:rPr>
        <w:rFonts w:hint="default"/>
        <w:lang w:val="en-US" w:eastAsia="en-US" w:bidi="ar-SA"/>
      </w:rPr>
    </w:lvl>
    <w:lvl w:ilvl="8" w:tplc="0D1665C2">
      <w:numFmt w:val="bullet"/>
      <w:lvlText w:val="•"/>
      <w:lvlJc w:val="left"/>
      <w:pPr>
        <w:ind w:left="8817" w:hanging="264"/>
      </w:pPr>
      <w:rPr>
        <w:rFonts w:hint="default"/>
        <w:lang w:val="en-US" w:eastAsia="en-US" w:bidi="ar-SA"/>
      </w:rPr>
    </w:lvl>
  </w:abstractNum>
  <w:abstractNum w:abstractNumId="107" w15:restartNumberingAfterBreak="0">
    <w:nsid w:val="4FE669F4"/>
    <w:multiLevelType w:val="hybridMultilevel"/>
    <w:tmpl w:val="1AF80B10"/>
    <w:lvl w:ilvl="0" w:tplc="C49AD6A8">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876EFC2C">
      <w:numFmt w:val="bullet"/>
      <w:lvlText w:val="o"/>
      <w:lvlJc w:val="left"/>
      <w:pPr>
        <w:ind w:left="1740" w:hanging="360"/>
      </w:pPr>
      <w:rPr>
        <w:rFonts w:ascii="Courier New" w:eastAsia="Courier New" w:hAnsi="Courier New" w:cs="Courier New" w:hint="default"/>
        <w:b w:val="0"/>
        <w:bCs w:val="0"/>
        <w:i w:val="0"/>
        <w:iCs w:val="0"/>
        <w:w w:val="100"/>
        <w:sz w:val="22"/>
        <w:szCs w:val="22"/>
        <w:lang w:val="en-US" w:eastAsia="en-US" w:bidi="ar-SA"/>
      </w:rPr>
    </w:lvl>
    <w:lvl w:ilvl="2" w:tplc="C45ED712">
      <w:numFmt w:val="bullet"/>
      <w:lvlText w:val="•"/>
      <w:lvlJc w:val="left"/>
      <w:pPr>
        <w:ind w:left="2742" w:hanging="360"/>
      </w:pPr>
      <w:rPr>
        <w:rFonts w:hint="default"/>
        <w:lang w:val="en-US" w:eastAsia="en-US" w:bidi="ar-SA"/>
      </w:rPr>
    </w:lvl>
    <w:lvl w:ilvl="3" w:tplc="6AD29490">
      <w:numFmt w:val="bullet"/>
      <w:lvlText w:val="•"/>
      <w:lvlJc w:val="left"/>
      <w:pPr>
        <w:ind w:left="3745" w:hanging="360"/>
      </w:pPr>
      <w:rPr>
        <w:rFonts w:hint="default"/>
        <w:lang w:val="en-US" w:eastAsia="en-US" w:bidi="ar-SA"/>
      </w:rPr>
    </w:lvl>
    <w:lvl w:ilvl="4" w:tplc="C916DA04">
      <w:numFmt w:val="bullet"/>
      <w:lvlText w:val="•"/>
      <w:lvlJc w:val="left"/>
      <w:pPr>
        <w:ind w:left="4748" w:hanging="360"/>
      </w:pPr>
      <w:rPr>
        <w:rFonts w:hint="default"/>
        <w:lang w:val="en-US" w:eastAsia="en-US" w:bidi="ar-SA"/>
      </w:rPr>
    </w:lvl>
    <w:lvl w:ilvl="5" w:tplc="7FF20128">
      <w:numFmt w:val="bullet"/>
      <w:lvlText w:val="•"/>
      <w:lvlJc w:val="left"/>
      <w:pPr>
        <w:ind w:left="5751" w:hanging="360"/>
      </w:pPr>
      <w:rPr>
        <w:rFonts w:hint="default"/>
        <w:lang w:val="en-US" w:eastAsia="en-US" w:bidi="ar-SA"/>
      </w:rPr>
    </w:lvl>
    <w:lvl w:ilvl="6" w:tplc="97FE5424">
      <w:numFmt w:val="bullet"/>
      <w:lvlText w:val="•"/>
      <w:lvlJc w:val="left"/>
      <w:pPr>
        <w:ind w:left="6754" w:hanging="360"/>
      </w:pPr>
      <w:rPr>
        <w:rFonts w:hint="default"/>
        <w:lang w:val="en-US" w:eastAsia="en-US" w:bidi="ar-SA"/>
      </w:rPr>
    </w:lvl>
    <w:lvl w:ilvl="7" w:tplc="764CBF12">
      <w:numFmt w:val="bullet"/>
      <w:lvlText w:val="•"/>
      <w:lvlJc w:val="left"/>
      <w:pPr>
        <w:ind w:left="7757" w:hanging="360"/>
      </w:pPr>
      <w:rPr>
        <w:rFonts w:hint="default"/>
        <w:lang w:val="en-US" w:eastAsia="en-US" w:bidi="ar-SA"/>
      </w:rPr>
    </w:lvl>
    <w:lvl w:ilvl="8" w:tplc="CCCE97CE">
      <w:numFmt w:val="bullet"/>
      <w:lvlText w:val="•"/>
      <w:lvlJc w:val="left"/>
      <w:pPr>
        <w:ind w:left="8760" w:hanging="360"/>
      </w:pPr>
      <w:rPr>
        <w:rFonts w:hint="default"/>
        <w:lang w:val="en-US" w:eastAsia="en-US" w:bidi="ar-SA"/>
      </w:rPr>
    </w:lvl>
  </w:abstractNum>
  <w:abstractNum w:abstractNumId="108" w15:restartNumberingAfterBreak="0">
    <w:nsid w:val="51840B1C"/>
    <w:multiLevelType w:val="multilevel"/>
    <w:tmpl w:val="D60E5F06"/>
    <w:lvl w:ilvl="0">
      <w:start w:val="1"/>
      <w:numFmt w:val="decimal"/>
      <w:lvlText w:val="%1."/>
      <w:lvlJc w:val="left"/>
      <w:pPr>
        <w:ind w:left="978" w:hanging="720"/>
      </w:pPr>
      <w:rPr>
        <w:rFonts w:ascii="Arial" w:eastAsia="Arial" w:hAnsi="Arial" w:cs="Arial" w:hint="default"/>
        <w:b w:val="0"/>
        <w:bCs w:val="0"/>
        <w:i w:val="0"/>
        <w:iCs w:val="0"/>
        <w:w w:val="97"/>
        <w:sz w:val="22"/>
        <w:szCs w:val="22"/>
        <w:lang w:val="en-US" w:eastAsia="en-US" w:bidi="ar-SA"/>
      </w:rPr>
    </w:lvl>
    <w:lvl w:ilvl="1">
      <w:start w:val="1"/>
      <w:numFmt w:val="decimal"/>
      <w:lvlText w:val="%1.%2"/>
      <w:lvlJc w:val="left"/>
      <w:pPr>
        <w:ind w:left="1698" w:hanging="1440"/>
      </w:pPr>
      <w:rPr>
        <w:rFonts w:hint="default"/>
        <w:w w:val="97"/>
        <w:lang w:val="en-US" w:eastAsia="en-US" w:bidi="ar-SA"/>
      </w:rPr>
    </w:lvl>
    <w:lvl w:ilvl="2">
      <w:start w:val="1"/>
      <w:numFmt w:val="decimal"/>
      <w:lvlText w:val="%1.%2.%3"/>
      <w:lvlJc w:val="left"/>
      <w:pPr>
        <w:ind w:left="2418" w:hanging="1440"/>
      </w:pPr>
      <w:rPr>
        <w:rFonts w:ascii="Arial" w:eastAsia="Arial" w:hAnsi="Arial" w:cs="Arial" w:hint="default"/>
        <w:b w:val="0"/>
        <w:bCs w:val="0"/>
        <w:i w:val="0"/>
        <w:iCs w:val="0"/>
        <w:w w:val="97"/>
        <w:sz w:val="22"/>
        <w:szCs w:val="22"/>
        <w:lang w:val="en-US" w:eastAsia="en-US" w:bidi="ar-SA"/>
      </w:rPr>
    </w:lvl>
    <w:lvl w:ilvl="3">
      <w:numFmt w:val="bullet"/>
      <w:lvlText w:val="•"/>
      <w:lvlJc w:val="left"/>
      <w:pPr>
        <w:ind w:left="3377" w:hanging="1440"/>
      </w:pPr>
      <w:rPr>
        <w:rFonts w:hint="default"/>
        <w:lang w:val="en-US" w:eastAsia="en-US" w:bidi="ar-SA"/>
      </w:rPr>
    </w:lvl>
    <w:lvl w:ilvl="4">
      <w:numFmt w:val="bullet"/>
      <w:lvlText w:val="•"/>
      <w:lvlJc w:val="left"/>
      <w:pPr>
        <w:ind w:left="4334" w:hanging="1440"/>
      </w:pPr>
      <w:rPr>
        <w:rFonts w:hint="default"/>
        <w:lang w:val="en-US" w:eastAsia="en-US" w:bidi="ar-SA"/>
      </w:rPr>
    </w:lvl>
    <w:lvl w:ilvl="5">
      <w:numFmt w:val="bullet"/>
      <w:lvlText w:val="•"/>
      <w:lvlJc w:val="left"/>
      <w:pPr>
        <w:ind w:left="5292" w:hanging="1440"/>
      </w:pPr>
      <w:rPr>
        <w:rFonts w:hint="default"/>
        <w:lang w:val="en-US" w:eastAsia="en-US" w:bidi="ar-SA"/>
      </w:rPr>
    </w:lvl>
    <w:lvl w:ilvl="6">
      <w:numFmt w:val="bullet"/>
      <w:lvlText w:val="•"/>
      <w:lvlJc w:val="left"/>
      <w:pPr>
        <w:ind w:left="6249" w:hanging="1440"/>
      </w:pPr>
      <w:rPr>
        <w:rFonts w:hint="default"/>
        <w:lang w:val="en-US" w:eastAsia="en-US" w:bidi="ar-SA"/>
      </w:rPr>
    </w:lvl>
    <w:lvl w:ilvl="7">
      <w:numFmt w:val="bullet"/>
      <w:lvlText w:val="•"/>
      <w:lvlJc w:val="left"/>
      <w:pPr>
        <w:ind w:left="7207" w:hanging="1440"/>
      </w:pPr>
      <w:rPr>
        <w:rFonts w:hint="default"/>
        <w:lang w:val="en-US" w:eastAsia="en-US" w:bidi="ar-SA"/>
      </w:rPr>
    </w:lvl>
    <w:lvl w:ilvl="8">
      <w:numFmt w:val="bullet"/>
      <w:lvlText w:val="•"/>
      <w:lvlJc w:val="left"/>
      <w:pPr>
        <w:ind w:left="8164" w:hanging="1440"/>
      </w:pPr>
      <w:rPr>
        <w:rFonts w:hint="default"/>
        <w:lang w:val="en-US" w:eastAsia="en-US" w:bidi="ar-SA"/>
      </w:rPr>
    </w:lvl>
  </w:abstractNum>
  <w:abstractNum w:abstractNumId="109" w15:restartNumberingAfterBreak="0">
    <w:nsid w:val="522F2BA1"/>
    <w:multiLevelType w:val="hybridMultilevel"/>
    <w:tmpl w:val="0A9A23D6"/>
    <w:lvl w:ilvl="0" w:tplc="5612822A">
      <w:numFmt w:val="bullet"/>
      <w:lvlText w:val="•"/>
      <w:lvlJc w:val="left"/>
      <w:pPr>
        <w:ind w:left="1399"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F9F85ED6">
      <w:numFmt w:val="bullet"/>
      <w:lvlText w:val="⮚"/>
      <w:lvlJc w:val="left"/>
      <w:pPr>
        <w:ind w:left="1836" w:hanging="339"/>
      </w:pPr>
      <w:rPr>
        <w:rFonts w:ascii="Arial" w:eastAsia="Arial" w:hAnsi="Arial" w:cs="Arial" w:hint="default"/>
        <w:b w:val="0"/>
        <w:bCs w:val="0"/>
        <w:i w:val="0"/>
        <w:iCs w:val="0"/>
        <w:w w:val="106"/>
        <w:sz w:val="22"/>
        <w:szCs w:val="22"/>
        <w:lang w:val="en-US" w:eastAsia="en-US" w:bidi="ar-SA"/>
      </w:rPr>
    </w:lvl>
    <w:lvl w:ilvl="2" w:tplc="C54C98CC">
      <w:numFmt w:val="bullet"/>
      <w:lvlText w:val="•"/>
      <w:lvlJc w:val="left"/>
      <w:pPr>
        <w:ind w:left="2831" w:hanging="339"/>
      </w:pPr>
      <w:rPr>
        <w:rFonts w:hint="default"/>
        <w:lang w:val="en-US" w:eastAsia="en-US" w:bidi="ar-SA"/>
      </w:rPr>
    </w:lvl>
    <w:lvl w:ilvl="3" w:tplc="4106CEBE">
      <w:numFmt w:val="bullet"/>
      <w:lvlText w:val="•"/>
      <w:lvlJc w:val="left"/>
      <w:pPr>
        <w:ind w:left="3823" w:hanging="339"/>
      </w:pPr>
      <w:rPr>
        <w:rFonts w:hint="default"/>
        <w:lang w:val="en-US" w:eastAsia="en-US" w:bidi="ar-SA"/>
      </w:rPr>
    </w:lvl>
    <w:lvl w:ilvl="4" w:tplc="F9F265FA">
      <w:numFmt w:val="bullet"/>
      <w:lvlText w:val="•"/>
      <w:lvlJc w:val="left"/>
      <w:pPr>
        <w:ind w:left="4815" w:hanging="339"/>
      </w:pPr>
      <w:rPr>
        <w:rFonts w:hint="default"/>
        <w:lang w:val="en-US" w:eastAsia="en-US" w:bidi="ar-SA"/>
      </w:rPr>
    </w:lvl>
    <w:lvl w:ilvl="5" w:tplc="B4828CFE">
      <w:numFmt w:val="bullet"/>
      <w:lvlText w:val="•"/>
      <w:lvlJc w:val="left"/>
      <w:pPr>
        <w:ind w:left="5807" w:hanging="339"/>
      </w:pPr>
      <w:rPr>
        <w:rFonts w:hint="default"/>
        <w:lang w:val="en-US" w:eastAsia="en-US" w:bidi="ar-SA"/>
      </w:rPr>
    </w:lvl>
    <w:lvl w:ilvl="6" w:tplc="7F9265F4">
      <w:numFmt w:val="bullet"/>
      <w:lvlText w:val="•"/>
      <w:lvlJc w:val="left"/>
      <w:pPr>
        <w:ind w:left="6799" w:hanging="339"/>
      </w:pPr>
      <w:rPr>
        <w:rFonts w:hint="default"/>
        <w:lang w:val="en-US" w:eastAsia="en-US" w:bidi="ar-SA"/>
      </w:rPr>
    </w:lvl>
    <w:lvl w:ilvl="7" w:tplc="9C7E2606">
      <w:numFmt w:val="bullet"/>
      <w:lvlText w:val="•"/>
      <w:lvlJc w:val="left"/>
      <w:pPr>
        <w:ind w:left="7790" w:hanging="339"/>
      </w:pPr>
      <w:rPr>
        <w:rFonts w:hint="default"/>
        <w:lang w:val="en-US" w:eastAsia="en-US" w:bidi="ar-SA"/>
      </w:rPr>
    </w:lvl>
    <w:lvl w:ilvl="8" w:tplc="030EB300">
      <w:numFmt w:val="bullet"/>
      <w:lvlText w:val="•"/>
      <w:lvlJc w:val="left"/>
      <w:pPr>
        <w:ind w:left="8782" w:hanging="339"/>
      </w:pPr>
      <w:rPr>
        <w:rFonts w:hint="default"/>
        <w:lang w:val="en-US" w:eastAsia="en-US" w:bidi="ar-SA"/>
      </w:rPr>
    </w:lvl>
  </w:abstractNum>
  <w:abstractNum w:abstractNumId="110" w15:restartNumberingAfterBreak="0">
    <w:nsid w:val="544F2F2B"/>
    <w:multiLevelType w:val="hybridMultilevel"/>
    <w:tmpl w:val="6E6E09C2"/>
    <w:lvl w:ilvl="0" w:tplc="9496AECC">
      <w:numFmt w:val="bullet"/>
      <w:lvlText w:val="•"/>
      <w:lvlJc w:val="left"/>
      <w:pPr>
        <w:ind w:left="1321" w:hanging="360"/>
      </w:pPr>
      <w:rPr>
        <w:rFonts w:ascii="Courier New" w:eastAsia="Courier New" w:hAnsi="Courier New" w:cs="Courier New" w:hint="default"/>
        <w:b w:val="0"/>
        <w:bCs w:val="0"/>
        <w:i w:val="0"/>
        <w:iCs w:val="0"/>
        <w:w w:val="76"/>
        <w:sz w:val="22"/>
        <w:szCs w:val="22"/>
        <w:lang w:val="en-US" w:eastAsia="en-US" w:bidi="ar-SA"/>
      </w:rPr>
    </w:lvl>
    <w:lvl w:ilvl="1" w:tplc="5180073C">
      <w:numFmt w:val="bullet"/>
      <w:lvlText w:val="•"/>
      <w:lvlJc w:val="left"/>
      <w:pPr>
        <w:ind w:left="2242" w:hanging="360"/>
      </w:pPr>
      <w:rPr>
        <w:rFonts w:hint="default"/>
        <w:lang w:val="en-US" w:eastAsia="en-US" w:bidi="ar-SA"/>
      </w:rPr>
    </w:lvl>
    <w:lvl w:ilvl="2" w:tplc="D776714E">
      <w:numFmt w:val="bullet"/>
      <w:lvlText w:val="•"/>
      <w:lvlJc w:val="left"/>
      <w:pPr>
        <w:ind w:left="3164" w:hanging="360"/>
      </w:pPr>
      <w:rPr>
        <w:rFonts w:hint="default"/>
        <w:lang w:val="en-US" w:eastAsia="en-US" w:bidi="ar-SA"/>
      </w:rPr>
    </w:lvl>
    <w:lvl w:ilvl="3" w:tplc="42C28AB0">
      <w:numFmt w:val="bullet"/>
      <w:lvlText w:val="•"/>
      <w:lvlJc w:val="left"/>
      <w:pPr>
        <w:ind w:left="4086" w:hanging="360"/>
      </w:pPr>
      <w:rPr>
        <w:rFonts w:hint="default"/>
        <w:lang w:val="en-US" w:eastAsia="en-US" w:bidi="ar-SA"/>
      </w:rPr>
    </w:lvl>
    <w:lvl w:ilvl="4" w:tplc="01B4BDE4">
      <w:numFmt w:val="bullet"/>
      <w:lvlText w:val="•"/>
      <w:lvlJc w:val="left"/>
      <w:pPr>
        <w:ind w:left="5008" w:hanging="360"/>
      </w:pPr>
      <w:rPr>
        <w:rFonts w:hint="default"/>
        <w:lang w:val="en-US" w:eastAsia="en-US" w:bidi="ar-SA"/>
      </w:rPr>
    </w:lvl>
    <w:lvl w:ilvl="5" w:tplc="4A809872">
      <w:numFmt w:val="bullet"/>
      <w:lvlText w:val="•"/>
      <w:lvlJc w:val="left"/>
      <w:pPr>
        <w:ind w:left="5930" w:hanging="360"/>
      </w:pPr>
      <w:rPr>
        <w:rFonts w:hint="default"/>
        <w:lang w:val="en-US" w:eastAsia="en-US" w:bidi="ar-SA"/>
      </w:rPr>
    </w:lvl>
    <w:lvl w:ilvl="6" w:tplc="CD8E63A6">
      <w:numFmt w:val="bullet"/>
      <w:lvlText w:val="•"/>
      <w:lvlJc w:val="left"/>
      <w:pPr>
        <w:ind w:left="6852" w:hanging="360"/>
      </w:pPr>
      <w:rPr>
        <w:rFonts w:hint="default"/>
        <w:lang w:val="en-US" w:eastAsia="en-US" w:bidi="ar-SA"/>
      </w:rPr>
    </w:lvl>
    <w:lvl w:ilvl="7" w:tplc="35FED38E">
      <w:numFmt w:val="bullet"/>
      <w:lvlText w:val="•"/>
      <w:lvlJc w:val="left"/>
      <w:pPr>
        <w:ind w:left="7774" w:hanging="360"/>
      </w:pPr>
      <w:rPr>
        <w:rFonts w:hint="default"/>
        <w:lang w:val="en-US" w:eastAsia="en-US" w:bidi="ar-SA"/>
      </w:rPr>
    </w:lvl>
    <w:lvl w:ilvl="8" w:tplc="A948AE1C">
      <w:numFmt w:val="bullet"/>
      <w:lvlText w:val="•"/>
      <w:lvlJc w:val="left"/>
      <w:pPr>
        <w:ind w:left="8696" w:hanging="360"/>
      </w:pPr>
      <w:rPr>
        <w:rFonts w:hint="default"/>
        <w:lang w:val="en-US" w:eastAsia="en-US" w:bidi="ar-SA"/>
      </w:rPr>
    </w:lvl>
  </w:abstractNum>
  <w:abstractNum w:abstractNumId="111" w15:restartNumberingAfterBreak="0">
    <w:nsid w:val="55350AD2"/>
    <w:multiLevelType w:val="hybridMultilevel"/>
    <w:tmpl w:val="A830E158"/>
    <w:lvl w:ilvl="0" w:tplc="86260402">
      <w:numFmt w:val="bullet"/>
      <w:lvlText w:val="•"/>
      <w:lvlJc w:val="left"/>
      <w:pPr>
        <w:ind w:left="1321" w:hanging="360"/>
      </w:pPr>
      <w:rPr>
        <w:rFonts w:ascii="Courier New" w:eastAsia="Courier New" w:hAnsi="Courier New" w:cs="Courier New" w:hint="default"/>
        <w:b w:val="0"/>
        <w:bCs w:val="0"/>
        <w:i w:val="0"/>
        <w:iCs w:val="0"/>
        <w:w w:val="76"/>
        <w:sz w:val="22"/>
        <w:szCs w:val="22"/>
        <w:lang w:val="en-US" w:eastAsia="en-US" w:bidi="ar-SA"/>
      </w:rPr>
    </w:lvl>
    <w:lvl w:ilvl="1" w:tplc="35405B92">
      <w:numFmt w:val="bullet"/>
      <w:lvlText w:val="•"/>
      <w:lvlJc w:val="left"/>
      <w:pPr>
        <w:ind w:left="2242" w:hanging="360"/>
      </w:pPr>
      <w:rPr>
        <w:rFonts w:hint="default"/>
        <w:lang w:val="en-US" w:eastAsia="en-US" w:bidi="ar-SA"/>
      </w:rPr>
    </w:lvl>
    <w:lvl w:ilvl="2" w:tplc="768C67A8">
      <w:numFmt w:val="bullet"/>
      <w:lvlText w:val="•"/>
      <w:lvlJc w:val="left"/>
      <w:pPr>
        <w:ind w:left="3164" w:hanging="360"/>
      </w:pPr>
      <w:rPr>
        <w:rFonts w:hint="default"/>
        <w:lang w:val="en-US" w:eastAsia="en-US" w:bidi="ar-SA"/>
      </w:rPr>
    </w:lvl>
    <w:lvl w:ilvl="3" w:tplc="15000A68">
      <w:numFmt w:val="bullet"/>
      <w:lvlText w:val="•"/>
      <w:lvlJc w:val="left"/>
      <w:pPr>
        <w:ind w:left="4086" w:hanging="360"/>
      </w:pPr>
      <w:rPr>
        <w:rFonts w:hint="default"/>
        <w:lang w:val="en-US" w:eastAsia="en-US" w:bidi="ar-SA"/>
      </w:rPr>
    </w:lvl>
    <w:lvl w:ilvl="4" w:tplc="B728FAAC">
      <w:numFmt w:val="bullet"/>
      <w:lvlText w:val="•"/>
      <w:lvlJc w:val="left"/>
      <w:pPr>
        <w:ind w:left="5008" w:hanging="360"/>
      </w:pPr>
      <w:rPr>
        <w:rFonts w:hint="default"/>
        <w:lang w:val="en-US" w:eastAsia="en-US" w:bidi="ar-SA"/>
      </w:rPr>
    </w:lvl>
    <w:lvl w:ilvl="5" w:tplc="469EA616">
      <w:numFmt w:val="bullet"/>
      <w:lvlText w:val="•"/>
      <w:lvlJc w:val="left"/>
      <w:pPr>
        <w:ind w:left="5930" w:hanging="360"/>
      </w:pPr>
      <w:rPr>
        <w:rFonts w:hint="default"/>
        <w:lang w:val="en-US" w:eastAsia="en-US" w:bidi="ar-SA"/>
      </w:rPr>
    </w:lvl>
    <w:lvl w:ilvl="6" w:tplc="1E365A66">
      <w:numFmt w:val="bullet"/>
      <w:lvlText w:val="•"/>
      <w:lvlJc w:val="left"/>
      <w:pPr>
        <w:ind w:left="6852" w:hanging="360"/>
      </w:pPr>
      <w:rPr>
        <w:rFonts w:hint="default"/>
        <w:lang w:val="en-US" w:eastAsia="en-US" w:bidi="ar-SA"/>
      </w:rPr>
    </w:lvl>
    <w:lvl w:ilvl="7" w:tplc="88A6CA7E">
      <w:numFmt w:val="bullet"/>
      <w:lvlText w:val="•"/>
      <w:lvlJc w:val="left"/>
      <w:pPr>
        <w:ind w:left="7774" w:hanging="360"/>
      </w:pPr>
      <w:rPr>
        <w:rFonts w:hint="default"/>
        <w:lang w:val="en-US" w:eastAsia="en-US" w:bidi="ar-SA"/>
      </w:rPr>
    </w:lvl>
    <w:lvl w:ilvl="8" w:tplc="BB704782">
      <w:numFmt w:val="bullet"/>
      <w:lvlText w:val="•"/>
      <w:lvlJc w:val="left"/>
      <w:pPr>
        <w:ind w:left="8696" w:hanging="360"/>
      </w:pPr>
      <w:rPr>
        <w:rFonts w:hint="default"/>
        <w:lang w:val="en-US" w:eastAsia="en-US" w:bidi="ar-SA"/>
      </w:rPr>
    </w:lvl>
  </w:abstractNum>
  <w:abstractNum w:abstractNumId="112" w15:restartNumberingAfterBreak="0">
    <w:nsid w:val="55EC754A"/>
    <w:multiLevelType w:val="multilevel"/>
    <w:tmpl w:val="F5C65772"/>
    <w:lvl w:ilvl="0">
      <w:start w:val="6"/>
      <w:numFmt w:val="decimal"/>
      <w:lvlText w:val="%1"/>
      <w:lvlJc w:val="left"/>
      <w:pPr>
        <w:ind w:left="396" w:hanging="284"/>
      </w:pPr>
      <w:rPr>
        <w:rFonts w:ascii="Arial" w:eastAsia="Arial" w:hAnsi="Arial" w:cs="Arial" w:hint="default"/>
        <w:b/>
        <w:bCs/>
        <w:i w:val="0"/>
        <w:iCs w:val="0"/>
        <w:w w:val="99"/>
        <w:sz w:val="20"/>
        <w:szCs w:val="20"/>
        <w:lang w:val="en-US" w:eastAsia="en-US" w:bidi="ar-SA"/>
      </w:rPr>
    </w:lvl>
    <w:lvl w:ilvl="1">
      <w:start w:val="1"/>
      <w:numFmt w:val="decimal"/>
      <w:lvlText w:val="%1.%2"/>
      <w:lvlJc w:val="left"/>
      <w:pPr>
        <w:ind w:left="679" w:hanging="284"/>
      </w:pPr>
      <w:rPr>
        <w:rFonts w:ascii="Arial" w:eastAsia="Arial" w:hAnsi="Arial" w:cs="Arial" w:hint="default"/>
        <w:b w:val="0"/>
        <w:bCs w:val="0"/>
        <w:i w:val="0"/>
        <w:iCs w:val="0"/>
        <w:spacing w:val="-1"/>
        <w:w w:val="99"/>
        <w:sz w:val="18"/>
        <w:szCs w:val="18"/>
        <w:lang w:val="en-US" w:eastAsia="en-US" w:bidi="ar-SA"/>
      </w:rPr>
    </w:lvl>
    <w:lvl w:ilvl="2">
      <w:start w:val="1"/>
      <w:numFmt w:val="decimal"/>
      <w:lvlText w:val="%1.%2.%3"/>
      <w:lvlJc w:val="left"/>
      <w:pPr>
        <w:ind w:left="1529" w:hanging="850"/>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2633" w:hanging="850"/>
      </w:pPr>
      <w:rPr>
        <w:rFonts w:hint="default"/>
        <w:lang w:val="en-US" w:eastAsia="en-US" w:bidi="ar-SA"/>
      </w:rPr>
    </w:lvl>
    <w:lvl w:ilvl="4">
      <w:numFmt w:val="bullet"/>
      <w:lvlText w:val="•"/>
      <w:lvlJc w:val="left"/>
      <w:pPr>
        <w:ind w:left="3746" w:hanging="850"/>
      </w:pPr>
      <w:rPr>
        <w:rFonts w:hint="default"/>
        <w:lang w:val="en-US" w:eastAsia="en-US" w:bidi="ar-SA"/>
      </w:rPr>
    </w:lvl>
    <w:lvl w:ilvl="5">
      <w:numFmt w:val="bullet"/>
      <w:lvlText w:val="•"/>
      <w:lvlJc w:val="left"/>
      <w:pPr>
        <w:ind w:left="4859" w:hanging="850"/>
      </w:pPr>
      <w:rPr>
        <w:rFonts w:hint="default"/>
        <w:lang w:val="en-US" w:eastAsia="en-US" w:bidi="ar-SA"/>
      </w:rPr>
    </w:lvl>
    <w:lvl w:ilvl="6">
      <w:numFmt w:val="bullet"/>
      <w:lvlText w:val="•"/>
      <w:lvlJc w:val="left"/>
      <w:pPr>
        <w:ind w:left="5973" w:hanging="850"/>
      </w:pPr>
      <w:rPr>
        <w:rFonts w:hint="default"/>
        <w:lang w:val="en-US" w:eastAsia="en-US" w:bidi="ar-SA"/>
      </w:rPr>
    </w:lvl>
    <w:lvl w:ilvl="7">
      <w:numFmt w:val="bullet"/>
      <w:lvlText w:val="•"/>
      <w:lvlJc w:val="left"/>
      <w:pPr>
        <w:ind w:left="7086" w:hanging="850"/>
      </w:pPr>
      <w:rPr>
        <w:rFonts w:hint="default"/>
        <w:lang w:val="en-US" w:eastAsia="en-US" w:bidi="ar-SA"/>
      </w:rPr>
    </w:lvl>
    <w:lvl w:ilvl="8">
      <w:numFmt w:val="bullet"/>
      <w:lvlText w:val="•"/>
      <w:lvlJc w:val="left"/>
      <w:pPr>
        <w:ind w:left="8199" w:hanging="850"/>
      </w:pPr>
      <w:rPr>
        <w:rFonts w:hint="default"/>
        <w:lang w:val="en-US" w:eastAsia="en-US" w:bidi="ar-SA"/>
      </w:rPr>
    </w:lvl>
  </w:abstractNum>
  <w:abstractNum w:abstractNumId="113" w15:restartNumberingAfterBreak="0">
    <w:nsid w:val="56565694"/>
    <w:multiLevelType w:val="hybridMultilevel"/>
    <w:tmpl w:val="6E48239C"/>
    <w:lvl w:ilvl="0" w:tplc="8B7EDF7C">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5D54D814">
      <w:numFmt w:val="bullet"/>
      <w:lvlText w:val="•"/>
      <w:lvlJc w:val="left"/>
      <w:pPr>
        <w:ind w:left="1832" w:hanging="360"/>
      </w:pPr>
      <w:rPr>
        <w:rFonts w:hint="default"/>
        <w:lang w:val="en-US" w:eastAsia="en-US" w:bidi="ar-SA"/>
      </w:rPr>
    </w:lvl>
    <w:lvl w:ilvl="2" w:tplc="3798420E">
      <w:numFmt w:val="bullet"/>
      <w:lvlText w:val="•"/>
      <w:lvlJc w:val="left"/>
      <w:pPr>
        <w:ind w:left="2825" w:hanging="360"/>
      </w:pPr>
      <w:rPr>
        <w:rFonts w:hint="default"/>
        <w:lang w:val="en-US" w:eastAsia="en-US" w:bidi="ar-SA"/>
      </w:rPr>
    </w:lvl>
    <w:lvl w:ilvl="3" w:tplc="9952575A">
      <w:numFmt w:val="bullet"/>
      <w:lvlText w:val="•"/>
      <w:lvlJc w:val="left"/>
      <w:pPr>
        <w:ind w:left="3817" w:hanging="360"/>
      </w:pPr>
      <w:rPr>
        <w:rFonts w:hint="default"/>
        <w:lang w:val="en-US" w:eastAsia="en-US" w:bidi="ar-SA"/>
      </w:rPr>
    </w:lvl>
    <w:lvl w:ilvl="4" w:tplc="AA866B80">
      <w:numFmt w:val="bullet"/>
      <w:lvlText w:val="•"/>
      <w:lvlJc w:val="left"/>
      <w:pPr>
        <w:ind w:left="4810" w:hanging="360"/>
      </w:pPr>
      <w:rPr>
        <w:rFonts w:hint="default"/>
        <w:lang w:val="en-US" w:eastAsia="en-US" w:bidi="ar-SA"/>
      </w:rPr>
    </w:lvl>
    <w:lvl w:ilvl="5" w:tplc="91BEC696">
      <w:numFmt w:val="bullet"/>
      <w:lvlText w:val="•"/>
      <w:lvlJc w:val="left"/>
      <w:pPr>
        <w:ind w:left="5803" w:hanging="360"/>
      </w:pPr>
      <w:rPr>
        <w:rFonts w:hint="default"/>
        <w:lang w:val="en-US" w:eastAsia="en-US" w:bidi="ar-SA"/>
      </w:rPr>
    </w:lvl>
    <w:lvl w:ilvl="6" w:tplc="E6887A62">
      <w:numFmt w:val="bullet"/>
      <w:lvlText w:val="•"/>
      <w:lvlJc w:val="left"/>
      <w:pPr>
        <w:ind w:left="6795" w:hanging="360"/>
      </w:pPr>
      <w:rPr>
        <w:rFonts w:hint="default"/>
        <w:lang w:val="en-US" w:eastAsia="en-US" w:bidi="ar-SA"/>
      </w:rPr>
    </w:lvl>
    <w:lvl w:ilvl="7" w:tplc="66C656EA">
      <w:numFmt w:val="bullet"/>
      <w:lvlText w:val="•"/>
      <w:lvlJc w:val="left"/>
      <w:pPr>
        <w:ind w:left="7788" w:hanging="360"/>
      </w:pPr>
      <w:rPr>
        <w:rFonts w:hint="default"/>
        <w:lang w:val="en-US" w:eastAsia="en-US" w:bidi="ar-SA"/>
      </w:rPr>
    </w:lvl>
    <w:lvl w:ilvl="8" w:tplc="B9044C80">
      <w:numFmt w:val="bullet"/>
      <w:lvlText w:val="•"/>
      <w:lvlJc w:val="left"/>
      <w:pPr>
        <w:ind w:left="8781" w:hanging="360"/>
      </w:pPr>
      <w:rPr>
        <w:rFonts w:hint="default"/>
        <w:lang w:val="en-US" w:eastAsia="en-US" w:bidi="ar-SA"/>
      </w:rPr>
    </w:lvl>
  </w:abstractNum>
  <w:abstractNum w:abstractNumId="114" w15:restartNumberingAfterBreak="0">
    <w:nsid w:val="56EB30F3"/>
    <w:multiLevelType w:val="hybridMultilevel"/>
    <w:tmpl w:val="47920192"/>
    <w:lvl w:ilvl="0" w:tplc="9BEAE5CE">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B18E1FBA">
      <w:numFmt w:val="bullet"/>
      <w:lvlText w:val="o"/>
      <w:lvlJc w:val="left"/>
      <w:pPr>
        <w:ind w:left="1740" w:hanging="360"/>
      </w:pPr>
      <w:rPr>
        <w:rFonts w:ascii="Courier New" w:eastAsia="Courier New" w:hAnsi="Courier New" w:cs="Courier New" w:hint="default"/>
        <w:b w:val="0"/>
        <w:bCs w:val="0"/>
        <w:i w:val="0"/>
        <w:iCs w:val="0"/>
        <w:w w:val="100"/>
        <w:sz w:val="22"/>
        <w:szCs w:val="22"/>
        <w:lang w:val="en-US" w:eastAsia="en-US" w:bidi="ar-SA"/>
      </w:rPr>
    </w:lvl>
    <w:lvl w:ilvl="2" w:tplc="74A44F76">
      <w:numFmt w:val="bullet"/>
      <w:lvlText w:val="•"/>
      <w:lvlJc w:val="left"/>
      <w:pPr>
        <w:ind w:left="2742" w:hanging="360"/>
      </w:pPr>
      <w:rPr>
        <w:rFonts w:hint="default"/>
        <w:lang w:val="en-US" w:eastAsia="en-US" w:bidi="ar-SA"/>
      </w:rPr>
    </w:lvl>
    <w:lvl w:ilvl="3" w:tplc="CF94FAEE">
      <w:numFmt w:val="bullet"/>
      <w:lvlText w:val="•"/>
      <w:lvlJc w:val="left"/>
      <w:pPr>
        <w:ind w:left="3745" w:hanging="360"/>
      </w:pPr>
      <w:rPr>
        <w:rFonts w:hint="default"/>
        <w:lang w:val="en-US" w:eastAsia="en-US" w:bidi="ar-SA"/>
      </w:rPr>
    </w:lvl>
    <w:lvl w:ilvl="4" w:tplc="40A6AC36">
      <w:numFmt w:val="bullet"/>
      <w:lvlText w:val="•"/>
      <w:lvlJc w:val="left"/>
      <w:pPr>
        <w:ind w:left="4748" w:hanging="360"/>
      </w:pPr>
      <w:rPr>
        <w:rFonts w:hint="default"/>
        <w:lang w:val="en-US" w:eastAsia="en-US" w:bidi="ar-SA"/>
      </w:rPr>
    </w:lvl>
    <w:lvl w:ilvl="5" w:tplc="0D4A2B4A">
      <w:numFmt w:val="bullet"/>
      <w:lvlText w:val="•"/>
      <w:lvlJc w:val="left"/>
      <w:pPr>
        <w:ind w:left="5751" w:hanging="360"/>
      </w:pPr>
      <w:rPr>
        <w:rFonts w:hint="default"/>
        <w:lang w:val="en-US" w:eastAsia="en-US" w:bidi="ar-SA"/>
      </w:rPr>
    </w:lvl>
    <w:lvl w:ilvl="6" w:tplc="0054E1E8">
      <w:numFmt w:val="bullet"/>
      <w:lvlText w:val="•"/>
      <w:lvlJc w:val="left"/>
      <w:pPr>
        <w:ind w:left="6754" w:hanging="360"/>
      </w:pPr>
      <w:rPr>
        <w:rFonts w:hint="default"/>
        <w:lang w:val="en-US" w:eastAsia="en-US" w:bidi="ar-SA"/>
      </w:rPr>
    </w:lvl>
    <w:lvl w:ilvl="7" w:tplc="0568EB28">
      <w:numFmt w:val="bullet"/>
      <w:lvlText w:val="•"/>
      <w:lvlJc w:val="left"/>
      <w:pPr>
        <w:ind w:left="7757" w:hanging="360"/>
      </w:pPr>
      <w:rPr>
        <w:rFonts w:hint="default"/>
        <w:lang w:val="en-US" w:eastAsia="en-US" w:bidi="ar-SA"/>
      </w:rPr>
    </w:lvl>
    <w:lvl w:ilvl="8" w:tplc="08169026">
      <w:numFmt w:val="bullet"/>
      <w:lvlText w:val="•"/>
      <w:lvlJc w:val="left"/>
      <w:pPr>
        <w:ind w:left="8760" w:hanging="360"/>
      </w:pPr>
      <w:rPr>
        <w:rFonts w:hint="default"/>
        <w:lang w:val="en-US" w:eastAsia="en-US" w:bidi="ar-SA"/>
      </w:rPr>
    </w:lvl>
  </w:abstractNum>
  <w:abstractNum w:abstractNumId="115" w15:restartNumberingAfterBreak="0">
    <w:nsid w:val="57941DDA"/>
    <w:multiLevelType w:val="hybridMultilevel"/>
    <w:tmpl w:val="CFC2EFF6"/>
    <w:lvl w:ilvl="0" w:tplc="3C420534">
      <w:numFmt w:val="bullet"/>
      <w:lvlText w:val="•"/>
      <w:lvlJc w:val="left"/>
      <w:pPr>
        <w:ind w:left="386" w:hanging="358"/>
      </w:pPr>
      <w:rPr>
        <w:rFonts w:ascii="Courier New" w:eastAsia="Courier New" w:hAnsi="Courier New" w:cs="Courier New" w:hint="default"/>
        <w:b w:val="0"/>
        <w:bCs w:val="0"/>
        <w:i w:val="0"/>
        <w:iCs w:val="0"/>
        <w:w w:val="76"/>
        <w:sz w:val="44"/>
        <w:szCs w:val="44"/>
        <w:lang w:val="en-US" w:eastAsia="en-US" w:bidi="ar-SA"/>
      </w:rPr>
    </w:lvl>
    <w:lvl w:ilvl="1" w:tplc="0C2C4BBE">
      <w:numFmt w:val="bullet"/>
      <w:lvlText w:val="•"/>
      <w:lvlJc w:val="left"/>
      <w:pPr>
        <w:ind w:left="1255" w:hanging="358"/>
      </w:pPr>
      <w:rPr>
        <w:rFonts w:hint="default"/>
        <w:lang w:val="en-US" w:eastAsia="en-US" w:bidi="ar-SA"/>
      </w:rPr>
    </w:lvl>
    <w:lvl w:ilvl="2" w:tplc="13FE54BA">
      <w:numFmt w:val="bullet"/>
      <w:lvlText w:val="•"/>
      <w:lvlJc w:val="left"/>
      <w:pPr>
        <w:ind w:left="2131" w:hanging="358"/>
      </w:pPr>
      <w:rPr>
        <w:rFonts w:hint="default"/>
        <w:lang w:val="en-US" w:eastAsia="en-US" w:bidi="ar-SA"/>
      </w:rPr>
    </w:lvl>
    <w:lvl w:ilvl="3" w:tplc="E4006376">
      <w:numFmt w:val="bullet"/>
      <w:lvlText w:val="•"/>
      <w:lvlJc w:val="left"/>
      <w:pPr>
        <w:ind w:left="3007" w:hanging="358"/>
      </w:pPr>
      <w:rPr>
        <w:rFonts w:hint="default"/>
        <w:lang w:val="en-US" w:eastAsia="en-US" w:bidi="ar-SA"/>
      </w:rPr>
    </w:lvl>
    <w:lvl w:ilvl="4" w:tplc="229AC2EA">
      <w:numFmt w:val="bullet"/>
      <w:lvlText w:val="•"/>
      <w:lvlJc w:val="left"/>
      <w:pPr>
        <w:ind w:left="3883" w:hanging="358"/>
      </w:pPr>
      <w:rPr>
        <w:rFonts w:hint="default"/>
        <w:lang w:val="en-US" w:eastAsia="en-US" w:bidi="ar-SA"/>
      </w:rPr>
    </w:lvl>
    <w:lvl w:ilvl="5" w:tplc="1CC4FC40">
      <w:numFmt w:val="bullet"/>
      <w:lvlText w:val="•"/>
      <w:lvlJc w:val="left"/>
      <w:pPr>
        <w:ind w:left="4759" w:hanging="358"/>
      </w:pPr>
      <w:rPr>
        <w:rFonts w:hint="default"/>
        <w:lang w:val="en-US" w:eastAsia="en-US" w:bidi="ar-SA"/>
      </w:rPr>
    </w:lvl>
    <w:lvl w:ilvl="6" w:tplc="D8ACE6D0">
      <w:numFmt w:val="bullet"/>
      <w:lvlText w:val="•"/>
      <w:lvlJc w:val="left"/>
      <w:pPr>
        <w:ind w:left="5634" w:hanging="358"/>
      </w:pPr>
      <w:rPr>
        <w:rFonts w:hint="default"/>
        <w:lang w:val="en-US" w:eastAsia="en-US" w:bidi="ar-SA"/>
      </w:rPr>
    </w:lvl>
    <w:lvl w:ilvl="7" w:tplc="3C366F26">
      <w:numFmt w:val="bullet"/>
      <w:lvlText w:val="•"/>
      <w:lvlJc w:val="left"/>
      <w:pPr>
        <w:ind w:left="6510" w:hanging="358"/>
      </w:pPr>
      <w:rPr>
        <w:rFonts w:hint="default"/>
        <w:lang w:val="en-US" w:eastAsia="en-US" w:bidi="ar-SA"/>
      </w:rPr>
    </w:lvl>
    <w:lvl w:ilvl="8" w:tplc="7F1E3D3C">
      <w:numFmt w:val="bullet"/>
      <w:lvlText w:val="•"/>
      <w:lvlJc w:val="left"/>
      <w:pPr>
        <w:ind w:left="7386" w:hanging="358"/>
      </w:pPr>
      <w:rPr>
        <w:rFonts w:hint="default"/>
        <w:lang w:val="en-US" w:eastAsia="en-US" w:bidi="ar-SA"/>
      </w:rPr>
    </w:lvl>
  </w:abstractNum>
  <w:abstractNum w:abstractNumId="116" w15:restartNumberingAfterBreak="0">
    <w:nsid w:val="57F81C0E"/>
    <w:multiLevelType w:val="hybridMultilevel"/>
    <w:tmpl w:val="D1FC5012"/>
    <w:lvl w:ilvl="0" w:tplc="34DA1FA2">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E3387BBE">
      <w:numFmt w:val="bullet"/>
      <w:lvlText w:val="•"/>
      <w:lvlJc w:val="left"/>
      <w:pPr>
        <w:ind w:left="1832" w:hanging="360"/>
      </w:pPr>
      <w:rPr>
        <w:rFonts w:hint="default"/>
        <w:lang w:val="en-US" w:eastAsia="en-US" w:bidi="ar-SA"/>
      </w:rPr>
    </w:lvl>
    <w:lvl w:ilvl="2" w:tplc="A74A4A74">
      <w:numFmt w:val="bullet"/>
      <w:lvlText w:val="•"/>
      <w:lvlJc w:val="left"/>
      <w:pPr>
        <w:ind w:left="2825" w:hanging="360"/>
      </w:pPr>
      <w:rPr>
        <w:rFonts w:hint="default"/>
        <w:lang w:val="en-US" w:eastAsia="en-US" w:bidi="ar-SA"/>
      </w:rPr>
    </w:lvl>
    <w:lvl w:ilvl="3" w:tplc="9224D2B8">
      <w:numFmt w:val="bullet"/>
      <w:lvlText w:val="•"/>
      <w:lvlJc w:val="left"/>
      <w:pPr>
        <w:ind w:left="3817" w:hanging="360"/>
      </w:pPr>
      <w:rPr>
        <w:rFonts w:hint="default"/>
        <w:lang w:val="en-US" w:eastAsia="en-US" w:bidi="ar-SA"/>
      </w:rPr>
    </w:lvl>
    <w:lvl w:ilvl="4" w:tplc="6118511A">
      <w:numFmt w:val="bullet"/>
      <w:lvlText w:val="•"/>
      <w:lvlJc w:val="left"/>
      <w:pPr>
        <w:ind w:left="4810" w:hanging="360"/>
      </w:pPr>
      <w:rPr>
        <w:rFonts w:hint="default"/>
        <w:lang w:val="en-US" w:eastAsia="en-US" w:bidi="ar-SA"/>
      </w:rPr>
    </w:lvl>
    <w:lvl w:ilvl="5" w:tplc="CF5CA700">
      <w:numFmt w:val="bullet"/>
      <w:lvlText w:val="•"/>
      <w:lvlJc w:val="left"/>
      <w:pPr>
        <w:ind w:left="5803" w:hanging="360"/>
      </w:pPr>
      <w:rPr>
        <w:rFonts w:hint="default"/>
        <w:lang w:val="en-US" w:eastAsia="en-US" w:bidi="ar-SA"/>
      </w:rPr>
    </w:lvl>
    <w:lvl w:ilvl="6" w:tplc="4672FA40">
      <w:numFmt w:val="bullet"/>
      <w:lvlText w:val="•"/>
      <w:lvlJc w:val="left"/>
      <w:pPr>
        <w:ind w:left="6795" w:hanging="360"/>
      </w:pPr>
      <w:rPr>
        <w:rFonts w:hint="default"/>
        <w:lang w:val="en-US" w:eastAsia="en-US" w:bidi="ar-SA"/>
      </w:rPr>
    </w:lvl>
    <w:lvl w:ilvl="7" w:tplc="EF8A1DC8">
      <w:numFmt w:val="bullet"/>
      <w:lvlText w:val="•"/>
      <w:lvlJc w:val="left"/>
      <w:pPr>
        <w:ind w:left="7788" w:hanging="360"/>
      </w:pPr>
      <w:rPr>
        <w:rFonts w:hint="default"/>
        <w:lang w:val="en-US" w:eastAsia="en-US" w:bidi="ar-SA"/>
      </w:rPr>
    </w:lvl>
    <w:lvl w:ilvl="8" w:tplc="FFE469A6">
      <w:numFmt w:val="bullet"/>
      <w:lvlText w:val="•"/>
      <w:lvlJc w:val="left"/>
      <w:pPr>
        <w:ind w:left="8781" w:hanging="360"/>
      </w:pPr>
      <w:rPr>
        <w:rFonts w:hint="default"/>
        <w:lang w:val="en-US" w:eastAsia="en-US" w:bidi="ar-SA"/>
      </w:rPr>
    </w:lvl>
  </w:abstractNum>
  <w:abstractNum w:abstractNumId="117" w15:restartNumberingAfterBreak="0">
    <w:nsid w:val="58016198"/>
    <w:multiLevelType w:val="multilevel"/>
    <w:tmpl w:val="894EDC5E"/>
    <w:lvl w:ilvl="0">
      <w:start w:val="6"/>
      <w:numFmt w:val="decimal"/>
      <w:lvlText w:val="%1"/>
      <w:lvlJc w:val="left"/>
      <w:pPr>
        <w:ind w:left="1529" w:hanging="850"/>
      </w:pPr>
      <w:rPr>
        <w:rFonts w:hint="default"/>
        <w:lang w:val="en-US" w:eastAsia="en-US" w:bidi="ar-SA"/>
      </w:rPr>
    </w:lvl>
    <w:lvl w:ilvl="1">
      <w:start w:val="1"/>
      <w:numFmt w:val="decimal"/>
      <w:lvlText w:val="%1.%2"/>
      <w:lvlJc w:val="left"/>
      <w:pPr>
        <w:ind w:left="1529" w:hanging="850"/>
      </w:pPr>
      <w:rPr>
        <w:rFonts w:hint="default"/>
        <w:lang w:val="en-US" w:eastAsia="en-US" w:bidi="ar-SA"/>
      </w:rPr>
    </w:lvl>
    <w:lvl w:ilvl="2">
      <w:start w:val="1"/>
      <w:numFmt w:val="decimal"/>
      <w:lvlText w:val="%1.%2.%3"/>
      <w:lvlJc w:val="left"/>
      <w:pPr>
        <w:ind w:left="1529" w:hanging="850"/>
        <w:jc w:val="right"/>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191" w:hanging="850"/>
      </w:pPr>
      <w:rPr>
        <w:rFonts w:hint="default"/>
        <w:lang w:val="en-US" w:eastAsia="en-US" w:bidi="ar-SA"/>
      </w:rPr>
    </w:lvl>
    <w:lvl w:ilvl="4">
      <w:numFmt w:val="bullet"/>
      <w:lvlText w:val="•"/>
      <w:lvlJc w:val="left"/>
      <w:pPr>
        <w:ind w:left="5082" w:hanging="850"/>
      </w:pPr>
      <w:rPr>
        <w:rFonts w:hint="default"/>
        <w:lang w:val="en-US" w:eastAsia="en-US" w:bidi="ar-SA"/>
      </w:rPr>
    </w:lvl>
    <w:lvl w:ilvl="5">
      <w:numFmt w:val="bullet"/>
      <w:lvlText w:val="•"/>
      <w:lvlJc w:val="left"/>
      <w:pPr>
        <w:ind w:left="5973" w:hanging="850"/>
      </w:pPr>
      <w:rPr>
        <w:rFonts w:hint="default"/>
        <w:lang w:val="en-US" w:eastAsia="en-US" w:bidi="ar-SA"/>
      </w:rPr>
    </w:lvl>
    <w:lvl w:ilvl="6">
      <w:numFmt w:val="bullet"/>
      <w:lvlText w:val="•"/>
      <w:lvlJc w:val="left"/>
      <w:pPr>
        <w:ind w:left="6863" w:hanging="850"/>
      </w:pPr>
      <w:rPr>
        <w:rFonts w:hint="default"/>
        <w:lang w:val="en-US" w:eastAsia="en-US" w:bidi="ar-SA"/>
      </w:rPr>
    </w:lvl>
    <w:lvl w:ilvl="7">
      <w:numFmt w:val="bullet"/>
      <w:lvlText w:val="•"/>
      <w:lvlJc w:val="left"/>
      <w:pPr>
        <w:ind w:left="7754" w:hanging="850"/>
      </w:pPr>
      <w:rPr>
        <w:rFonts w:hint="default"/>
        <w:lang w:val="en-US" w:eastAsia="en-US" w:bidi="ar-SA"/>
      </w:rPr>
    </w:lvl>
    <w:lvl w:ilvl="8">
      <w:numFmt w:val="bullet"/>
      <w:lvlText w:val="•"/>
      <w:lvlJc w:val="left"/>
      <w:pPr>
        <w:ind w:left="8645" w:hanging="850"/>
      </w:pPr>
      <w:rPr>
        <w:rFonts w:hint="default"/>
        <w:lang w:val="en-US" w:eastAsia="en-US" w:bidi="ar-SA"/>
      </w:rPr>
    </w:lvl>
  </w:abstractNum>
  <w:abstractNum w:abstractNumId="118" w15:restartNumberingAfterBreak="0">
    <w:nsid w:val="58F909DC"/>
    <w:multiLevelType w:val="hybridMultilevel"/>
    <w:tmpl w:val="D8E2FEE0"/>
    <w:lvl w:ilvl="0" w:tplc="85BE5648">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9A8C83A6">
      <w:numFmt w:val="bullet"/>
      <w:lvlText w:val="•"/>
      <w:lvlJc w:val="left"/>
      <w:pPr>
        <w:ind w:left="1832" w:hanging="360"/>
      </w:pPr>
      <w:rPr>
        <w:rFonts w:hint="default"/>
        <w:lang w:val="en-US" w:eastAsia="en-US" w:bidi="ar-SA"/>
      </w:rPr>
    </w:lvl>
    <w:lvl w:ilvl="2" w:tplc="F0EA0AE0">
      <w:numFmt w:val="bullet"/>
      <w:lvlText w:val="•"/>
      <w:lvlJc w:val="left"/>
      <w:pPr>
        <w:ind w:left="2825" w:hanging="360"/>
      </w:pPr>
      <w:rPr>
        <w:rFonts w:hint="default"/>
        <w:lang w:val="en-US" w:eastAsia="en-US" w:bidi="ar-SA"/>
      </w:rPr>
    </w:lvl>
    <w:lvl w:ilvl="3" w:tplc="836C4D32">
      <w:numFmt w:val="bullet"/>
      <w:lvlText w:val="•"/>
      <w:lvlJc w:val="left"/>
      <w:pPr>
        <w:ind w:left="3817" w:hanging="360"/>
      </w:pPr>
      <w:rPr>
        <w:rFonts w:hint="default"/>
        <w:lang w:val="en-US" w:eastAsia="en-US" w:bidi="ar-SA"/>
      </w:rPr>
    </w:lvl>
    <w:lvl w:ilvl="4" w:tplc="E7D228C6">
      <w:numFmt w:val="bullet"/>
      <w:lvlText w:val="•"/>
      <w:lvlJc w:val="left"/>
      <w:pPr>
        <w:ind w:left="4810" w:hanging="360"/>
      </w:pPr>
      <w:rPr>
        <w:rFonts w:hint="default"/>
        <w:lang w:val="en-US" w:eastAsia="en-US" w:bidi="ar-SA"/>
      </w:rPr>
    </w:lvl>
    <w:lvl w:ilvl="5" w:tplc="A796C7D6">
      <w:numFmt w:val="bullet"/>
      <w:lvlText w:val="•"/>
      <w:lvlJc w:val="left"/>
      <w:pPr>
        <w:ind w:left="5803" w:hanging="360"/>
      </w:pPr>
      <w:rPr>
        <w:rFonts w:hint="default"/>
        <w:lang w:val="en-US" w:eastAsia="en-US" w:bidi="ar-SA"/>
      </w:rPr>
    </w:lvl>
    <w:lvl w:ilvl="6" w:tplc="0A9422F6">
      <w:numFmt w:val="bullet"/>
      <w:lvlText w:val="•"/>
      <w:lvlJc w:val="left"/>
      <w:pPr>
        <w:ind w:left="6795" w:hanging="360"/>
      </w:pPr>
      <w:rPr>
        <w:rFonts w:hint="default"/>
        <w:lang w:val="en-US" w:eastAsia="en-US" w:bidi="ar-SA"/>
      </w:rPr>
    </w:lvl>
    <w:lvl w:ilvl="7" w:tplc="9BD0F100">
      <w:numFmt w:val="bullet"/>
      <w:lvlText w:val="•"/>
      <w:lvlJc w:val="left"/>
      <w:pPr>
        <w:ind w:left="7788" w:hanging="360"/>
      </w:pPr>
      <w:rPr>
        <w:rFonts w:hint="default"/>
        <w:lang w:val="en-US" w:eastAsia="en-US" w:bidi="ar-SA"/>
      </w:rPr>
    </w:lvl>
    <w:lvl w:ilvl="8" w:tplc="3AE0240C">
      <w:numFmt w:val="bullet"/>
      <w:lvlText w:val="•"/>
      <w:lvlJc w:val="left"/>
      <w:pPr>
        <w:ind w:left="8781" w:hanging="360"/>
      </w:pPr>
      <w:rPr>
        <w:rFonts w:hint="default"/>
        <w:lang w:val="en-US" w:eastAsia="en-US" w:bidi="ar-SA"/>
      </w:rPr>
    </w:lvl>
  </w:abstractNum>
  <w:abstractNum w:abstractNumId="119" w15:restartNumberingAfterBreak="0">
    <w:nsid w:val="59E335BA"/>
    <w:multiLevelType w:val="hybridMultilevel"/>
    <w:tmpl w:val="D2BCFC16"/>
    <w:lvl w:ilvl="0" w:tplc="86141DC8">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0B3EC9DE">
      <w:numFmt w:val="bullet"/>
      <w:lvlText w:val="o"/>
      <w:lvlJc w:val="left"/>
      <w:pPr>
        <w:ind w:left="1673" w:hanging="428"/>
      </w:pPr>
      <w:rPr>
        <w:rFonts w:ascii="Courier New" w:eastAsia="Courier New" w:hAnsi="Courier New" w:cs="Courier New" w:hint="default"/>
        <w:b w:val="0"/>
        <w:bCs w:val="0"/>
        <w:i w:val="0"/>
        <w:iCs w:val="0"/>
        <w:w w:val="100"/>
        <w:sz w:val="22"/>
        <w:szCs w:val="22"/>
        <w:lang w:val="en-US" w:eastAsia="en-US" w:bidi="ar-SA"/>
      </w:rPr>
    </w:lvl>
    <w:lvl w:ilvl="2" w:tplc="D2BCEE90">
      <w:numFmt w:val="bullet"/>
      <w:lvlText w:val="•"/>
      <w:lvlJc w:val="left"/>
      <w:pPr>
        <w:ind w:left="2689" w:hanging="428"/>
      </w:pPr>
      <w:rPr>
        <w:rFonts w:hint="default"/>
        <w:lang w:val="en-US" w:eastAsia="en-US" w:bidi="ar-SA"/>
      </w:rPr>
    </w:lvl>
    <w:lvl w:ilvl="3" w:tplc="B1BADE22">
      <w:numFmt w:val="bullet"/>
      <w:lvlText w:val="•"/>
      <w:lvlJc w:val="left"/>
      <w:pPr>
        <w:ind w:left="3699" w:hanging="428"/>
      </w:pPr>
      <w:rPr>
        <w:rFonts w:hint="default"/>
        <w:lang w:val="en-US" w:eastAsia="en-US" w:bidi="ar-SA"/>
      </w:rPr>
    </w:lvl>
    <w:lvl w:ilvl="4" w:tplc="711CE106">
      <w:numFmt w:val="bullet"/>
      <w:lvlText w:val="•"/>
      <w:lvlJc w:val="left"/>
      <w:pPr>
        <w:ind w:left="4708" w:hanging="428"/>
      </w:pPr>
      <w:rPr>
        <w:rFonts w:hint="default"/>
        <w:lang w:val="en-US" w:eastAsia="en-US" w:bidi="ar-SA"/>
      </w:rPr>
    </w:lvl>
    <w:lvl w:ilvl="5" w:tplc="3F90CAEA">
      <w:numFmt w:val="bullet"/>
      <w:lvlText w:val="•"/>
      <w:lvlJc w:val="left"/>
      <w:pPr>
        <w:ind w:left="5718" w:hanging="428"/>
      </w:pPr>
      <w:rPr>
        <w:rFonts w:hint="default"/>
        <w:lang w:val="en-US" w:eastAsia="en-US" w:bidi="ar-SA"/>
      </w:rPr>
    </w:lvl>
    <w:lvl w:ilvl="6" w:tplc="E9DC3698">
      <w:numFmt w:val="bullet"/>
      <w:lvlText w:val="•"/>
      <w:lvlJc w:val="left"/>
      <w:pPr>
        <w:ind w:left="6728" w:hanging="428"/>
      </w:pPr>
      <w:rPr>
        <w:rFonts w:hint="default"/>
        <w:lang w:val="en-US" w:eastAsia="en-US" w:bidi="ar-SA"/>
      </w:rPr>
    </w:lvl>
    <w:lvl w:ilvl="7" w:tplc="BDBEBA32">
      <w:numFmt w:val="bullet"/>
      <w:lvlText w:val="•"/>
      <w:lvlJc w:val="left"/>
      <w:pPr>
        <w:ind w:left="7737" w:hanging="428"/>
      </w:pPr>
      <w:rPr>
        <w:rFonts w:hint="default"/>
        <w:lang w:val="en-US" w:eastAsia="en-US" w:bidi="ar-SA"/>
      </w:rPr>
    </w:lvl>
    <w:lvl w:ilvl="8" w:tplc="B34CF650">
      <w:numFmt w:val="bullet"/>
      <w:lvlText w:val="•"/>
      <w:lvlJc w:val="left"/>
      <w:pPr>
        <w:ind w:left="8747" w:hanging="428"/>
      </w:pPr>
      <w:rPr>
        <w:rFonts w:hint="default"/>
        <w:lang w:val="en-US" w:eastAsia="en-US" w:bidi="ar-SA"/>
      </w:rPr>
    </w:lvl>
  </w:abstractNum>
  <w:abstractNum w:abstractNumId="120" w15:restartNumberingAfterBreak="0">
    <w:nsid w:val="5A0C3938"/>
    <w:multiLevelType w:val="hybridMultilevel"/>
    <w:tmpl w:val="ACCED81E"/>
    <w:lvl w:ilvl="0" w:tplc="8C9CD604">
      <w:numFmt w:val="bullet"/>
      <w:lvlText w:val="•"/>
      <w:lvlJc w:val="left"/>
      <w:pPr>
        <w:ind w:left="109" w:hanging="125"/>
      </w:pPr>
      <w:rPr>
        <w:rFonts w:ascii="Arial" w:eastAsia="Arial" w:hAnsi="Arial" w:cs="Arial" w:hint="default"/>
        <w:b w:val="0"/>
        <w:bCs w:val="0"/>
        <w:i w:val="0"/>
        <w:iCs w:val="0"/>
        <w:w w:val="99"/>
        <w:sz w:val="20"/>
        <w:szCs w:val="20"/>
        <w:lang w:val="en-US" w:eastAsia="en-US" w:bidi="ar-SA"/>
      </w:rPr>
    </w:lvl>
    <w:lvl w:ilvl="1" w:tplc="E5C42ACC">
      <w:numFmt w:val="bullet"/>
      <w:lvlText w:val="•"/>
      <w:lvlJc w:val="left"/>
      <w:pPr>
        <w:ind w:left="613" w:hanging="125"/>
      </w:pPr>
      <w:rPr>
        <w:rFonts w:hint="default"/>
        <w:lang w:val="en-US" w:eastAsia="en-US" w:bidi="ar-SA"/>
      </w:rPr>
    </w:lvl>
    <w:lvl w:ilvl="2" w:tplc="44E093B0">
      <w:numFmt w:val="bullet"/>
      <w:lvlText w:val="•"/>
      <w:lvlJc w:val="left"/>
      <w:pPr>
        <w:ind w:left="1126" w:hanging="125"/>
      </w:pPr>
      <w:rPr>
        <w:rFonts w:hint="default"/>
        <w:lang w:val="en-US" w:eastAsia="en-US" w:bidi="ar-SA"/>
      </w:rPr>
    </w:lvl>
    <w:lvl w:ilvl="3" w:tplc="756E6678">
      <w:numFmt w:val="bullet"/>
      <w:lvlText w:val="•"/>
      <w:lvlJc w:val="left"/>
      <w:pPr>
        <w:ind w:left="1640" w:hanging="125"/>
      </w:pPr>
      <w:rPr>
        <w:rFonts w:hint="default"/>
        <w:lang w:val="en-US" w:eastAsia="en-US" w:bidi="ar-SA"/>
      </w:rPr>
    </w:lvl>
    <w:lvl w:ilvl="4" w:tplc="6F267DBC">
      <w:numFmt w:val="bullet"/>
      <w:lvlText w:val="•"/>
      <w:lvlJc w:val="left"/>
      <w:pPr>
        <w:ind w:left="2153" w:hanging="125"/>
      </w:pPr>
      <w:rPr>
        <w:rFonts w:hint="default"/>
        <w:lang w:val="en-US" w:eastAsia="en-US" w:bidi="ar-SA"/>
      </w:rPr>
    </w:lvl>
    <w:lvl w:ilvl="5" w:tplc="11822ACA">
      <w:numFmt w:val="bullet"/>
      <w:lvlText w:val="•"/>
      <w:lvlJc w:val="left"/>
      <w:pPr>
        <w:ind w:left="2667" w:hanging="125"/>
      </w:pPr>
      <w:rPr>
        <w:rFonts w:hint="default"/>
        <w:lang w:val="en-US" w:eastAsia="en-US" w:bidi="ar-SA"/>
      </w:rPr>
    </w:lvl>
    <w:lvl w:ilvl="6" w:tplc="0EDEAAE6">
      <w:numFmt w:val="bullet"/>
      <w:lvlText w:val="•"/>
      <w:lvlJc w:val="left"/>
      <w:pPr>
        <w:ind w:left="3180" w:hanging="125"/>
      </w:pPr>
      <w:rPr>
        <w:rFonts w:hint="default"/>
        <w:lang w:val="en-US" w:eastAsia="en-US" w:bidi="ar-SA"/>
      </w:rPr>
    </w:lvl>
    <w:lvl w:ilvl="7" w:tplc="D5CA2BCE">
      <w:numFmt w:val="bullet"/>
      <w:lvlText w:val="•"/>
      <w:lvlJc w:val="left"/>
      <w:pPr>
        <w:ind w:left="3693" w:hanging="125"/>
      </w:pPr>
      <w:rPr>
        <w:rFonts w:hint="default"/>
        <w:lang w:val="en-US" w:eastAsia="en-US" w:bidi="ar-SA"/>
      </w:rPr>
    </w:lvl>
    <w:lvl w:ilvl="8" w:tplc="E528F390">
      <w:numFmt w:val="bullet"/>
      <w:lvlText w:val="•"/>
      <w:lvlJc w:val="left"/>
      <w:pPr>
        <w:ind w:left="4207" w:hanging="125"/>
      </w:pPr>
      <w:rPr>
        <w:rFonts w:hint="default"/>
        <w:lang w:val="en-US" w:eastAsia="en-US" w:bidi="ar-SA"/>
      </w:rPr>
    </w:lvl>
  </w:abstractNum>
  <w:abstractNum w:abstractNumId="121" w15:restartNumberingAfterBreak="0">
    <w:nsid w:val="5A2B7D9E"/>
    <w:multiLevelType w:val="hybridMultilevel"/>
    <w:tmpl w:val="C7B06026"/>
    <w:lvl w:ilvl="0" w:tplc="2CAAF116">
      <w:start w:val="1"/>
      <w:numFmt w:val="lowerLetter"/>
      <w:lvlText w:val="%1."/>
      <w:lvlJc w:val="left"/>
      <w:pPr>
        <w:ind w:left="473" w:hanging="361"/>
      </w:pPr>
      <w:rPr>
        <w:rFonts w:ascii="Arial" w:eastAsia="Arial" w:hAnsi="Arial" w:cs="Arial" w:hint="default"/>
        <w:b w:val="0"/>
        <w:bCs w:val="0"/>
        <w:i w:val="0"/>
        <w:iCs w:val="0"/>
        <w:spacing w:val="-1"/>
        <w:w w:val="100"/>
        <w:sz w:val="22"/>
        <w:szCs w:val="22"/>
        <w:lang w:val="en-US" w:eastAsia="en-US" w:bidi="ar-SA"/>
      </w:rPr>
    </w:lvl>
    <w:lvl w:ilvl="1" w:tplc="5D423464">
      <w:numFmt w:val="bullet"/>
      <w:lvlText w:val="•"/>
      <w:lvlJc w:val="left"/>
      <w:pPr>
        <w:ind w:left="119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2" w:tplc="68F02320">
      <w:numFmt w:val="bullet"/>
      <w:lvlText w:val="•"/>
      <w:lvlJc w:val="left"/>
      <w:pPr>
        <w:ind w:left="2262" w:hanging="360"/>
      </w:pPr>
      <w:rPr>
        <w:rFonts w:hint="default"/>
        <w:lang w:val="en-US" w:eastAsia="en-US" w:bidi="ar-SA"/>
      </w:rPr>
    </w:lvl>
    <w:lvl w:ilvl="3" w:tplc="032860A6">
      <w:numFmt w:val="bullet"/>
      <w:lvlText w:val="•"/>
      <w:lvlJc w:val="left"/>
      <w:pPr>
        <w:ind w:left="3325" w:hanging="360"/>
      </w:pPr>
      <w:rPr>
        <w:rFonts w:hint="default"/>
        <w:lang w:val="en-US" w:eastAsia="en-US" w:bidi="ar-SA"/>
      </w:rPr>
    </w:lvl>
    <w:lvl w:ilvl="4" w:tplc="3FE0D356">
      <w:numFmt w:val="bullet"/>
      <w:lvlText w:val="•"/>
      <w:lvlJc w:val="left"/>
      <w:pPr>
        <w:ind w:left="4388" w:hanging="360"/>
      </w:pPr>
      <w:rPr>
        <w:rFonts w:hint="default"/>
        <w:lang w:val="en-US" w:eastAsia="en-US" w:bidi="ar-SA"/>
      </w:rPr>
    </w:lvl>
    <w:lvl w:ilvl="5" w:tplc="3B5EDDF2">
      <w:numFmt w:val="bullet"/>
      <w:lvlText w:val="•"/>
      <w:lvlJc w:val="left"/>
      <w:pPr>
        <w:ind w:left="5451" w:hanging="360"/>
      </w:pPr>
      <w:rPr>
        <w:rFonts w:hint="default"/>
        <w:lang w:val="en-US" w:eastAsia="en-US" w:bidi="ar-SA"/>
      </w:rPr>
    </w:lvl>
    <w:lvl w:ilvl="6" w:tplc="37BA6E0A">
      <w:numFmt w:val="bullet"/>
      <w:lvlText w:val="•"/>
      <w:lvlJc w:val="left"/>
      <w:pPr>
        <w:ind w:left="6514" w:hanging="360"/>
      </w:pPr>
      <w:rPr>
        <w:rFonts w:hint="default"/>
        <w:lang w:val="en-US" w:eastAsia="en-US" w:bidi="ar-SA"/>
      </w:rPr>
    </w:lvl>
    <w:lvl w:ilvl="7" w:tplc="14BCE9F6">
      <w:numFmt w:val="bullet"/>
      <w:lvlText w:val="•"/>
      <w:lvlJc w:val="left"/>
      <w:pPr>
        <w:ind w:left="7577" w:hanging="360"/>
      </w:pPr>
      <w:rPr>
        <w:rFonts w:hint="default"/>
        <w:lang w:val="en-US" w:eastAsia="en-US" w:bidi="ar-SA"/>
      </w:rPr>
    </w:lvl>
    <w:lvl w:ilvl="8" w:tplc="1F568D8A">
      <w:numFmt w:val="bullet"/>
      <w:lvlText w:val="•"/>
      <w:lvlJc w:val="left"/>
      <w:pPr>
        <w:ind w:left="8640" w:hanging="360"/>
      </w:pPr>
      <w:rPr>
        <w:rFonts w:hint="default"/>
        <w:lang w:val="en-US" w:eastAsia="en-US" w:bidi="ar-SA"/>
      </w:rPr>
    </w:lvl>
  </w:abstractNum>
  <w:abstractNum w:abstractNumId="122" w15:restartNumberingAfterBreak="0">
    <w:nsid w:val="5B5C231E"/>
    <w:multiLevelType w:val="hybridMultilevel"/>
    <w:tmpl w:val="C582BCD4"/>
    <w:lvl w:ilvl="0" w:tplc="9EFCD4FC">
      <w:numFmt w:val="bullet"/>
      <w:lvlText w:val="-"/>
      <w:lvlJc w:val="left"/>
      <w:pPr>
        <w:ind w:left="231" w:hanging="123"/>
      </w:pPr>
      <w:rPr>
        <w:rFonts w:ascii="Arial" w:eastAsia="Arial" w:hAnsi="Arial" w:cs="Arial" w:hint="default"/>
        <w:b w:val="0"/>
        <w:bCs w:val="0"/>
        <w:i w:val="0"/>
        <w:iCs w:val="0"/>
        <w:w w:val="99"/>
        <w:sz w:val="20"/>
        <w:szCs w:val="20"/>
        <w:lang w:val="en-US" w:eastAsia="en-US" w:bidi="ar-SA"/>
      </w:rPr>
    </w:lvl>
    <w:lvl w:ilvl="1" w:tplc="89F4D724">
      <w:numFmt w:val="bullet"/>
      <w:lvlText w:val="•"/>
      <w:lvlJc w:val="left"/>
      <w:pPr>
        <w:ind w:left="739" w:hanging="123"/>
      </w:pPr>
      <w:rPr>
        <w:rFonts w:hint="default"/>
        <w:lang w:val="en-US" w:eastAsia="en-US" w:bidi="ar-SA"/>
      </w:rPr>
    </w:lvl>
    <w:lvl w:ilvl="2" w:tplc="342041B2">
      <w:numFmt w:val="bullet"/>
      <w:lvlText w:val="•"/>
      <w:lvlJc w:val="left"/>
      <w:pPr>
        <w:ind w:left="1238" w:hanging="123"/>
      </w:pPr>
      <w:rPr>
        <w:rFonts w:hint="default"/>
        <w:lang w:val="en-US" w:eastAsia="en-US" w:bidi="ar-SA"/>
      </w:rPr>
    </w:lvl>
    <w:lvl w:ilvl="3" w:tplc="9E604C42">
      <w:numFmt w:val="bullet"/>
      <w:lvlText w:val="•"/>
      <w:lvlJc w:val="left"/>
      <w:pPr>
        <w:ind w:left="1738" w:hanging="123"/>
      </w:pPr>
      <w:rPr>
        <w:rFonts w:hint="default"/>
        <w:lang w:val="en-US" w:eastAsia="en-US" w:bidi="ar-SA"/>
      </w:rPr>
    </w:lvl>
    <w:lvl w:ilvl="4" w:tplc="E03E499E">
      <w:numFmt w:val="bullet"/>
      <w:lvlText w:val="•"/>
      <w:lvlJc w:val="left"/>
      <w:pPr>
        <w:ind w:left="2237" w:hanging="123"/>
      </w:pPr>
      <w:rPr>
        <w:rFonts w:hint="default"/>
        <w:lang w:val="en-US" w:eastAsia="en-US" w:bidi="ar-SA"/>
      </w:rPr>
    </w:lvl>
    <w:lvl w:ilvl="5" w:tplc="AFC829FA">
      <w:numFmt w:val="bullet"/>
      <w:lvlText w:val="•"/>
      <w:lvlJc w:val="left"/>
      <w:pPr>
        <w:ind w:left="2737" w:hanging="123"/>
      </w:pPr>
      <w:rPr>
        <w:rFonts w:hint="default"/>
        <w:lang w:val="en-US" w:eastAsia="en-US" w:bidi="ar-SA"/>
      </w:rPr>
    </w:lvl>
    <w:lvl w:ilvl="6" w:tplc="CE4CEA9C">
      <w:numFmt w:val="bullet"/>
      <w:lvlText w:val="•"/>
      <w:lvlJc w:val="left"/>
      <w:pPr>
        <w:ind w:left="3236" w:hanging="123"/>
      </w:pPr>
      <w:rPr>
        <w:rFonts w:hint="default"/>
        <w:lang w:val="en-US" w:eastAsia="en-US" w:bidi="ar-SA"/>
      </w:rPr>
    </w:lvl>
    <w:lvl w:ilvl="7" w:tplc="1402CD36">
      <w:numFmt w:val="bullet"/>
      <w:lvlText w:val="•"/>
      <w:lvlJc w:val="left"/>
      <w:pPr>
        <w:ind w:left="3735" w:hanging="123"/>
      </w:pPr>
      <w:rPr>
        <w:rFonts w:hint="default"/>
        <w:lang w:val="en-US" w:eastAsia="en-US" w:bidi="ar-SA"/>
      </w:rPr>
    </w:lvl>
    <w:lvl w:ilvl="8" w:tplc="42F2CE8A">
      <w:numFmt w:val="bullet"/>
      <w:lvlText w:val="•"/>
      <w:lvlJc w:val="left"/>
      <w:pPr>
        <w:ind w:left="4235" w:hanging="123"/>
      </w:pPr>
      <w:rPr>
        <w:rFonts w:hint="default"/>
        <w:lang w:val="en-US" w:eastAsia="en-US" w:bidi="ar-SA"/>
      </w:rPr>
    </w:lvl>
  </w:abstractNum>
  <w:abstractNum w:abstractNumId="123" w15:restartNumberingAfterBreak="0">
    <w:nsid w:val="5B935893"/>
    <w:multiLevelType w:val="hybridMultilevel"/>
    <w:tmpl w:val="75B0854E"/>
    <w:lvl w:ilvl="0" w:tplc="A5123F30">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6C00BEA8">
      <w:numFmt w:val="bullet"/>
      <w:lvlText w:val="•"/>
      <w:lvlJc w:val="left"/>
      <w:pPr>
        <w:ind w:left="1832" w:hanging="360"/>
      </w:pPr>
      <w:rPr>
        <w:rFonts w:hint="default"/>
        <w:lang w:val="en-US" w:eastAsia="en-US" w:bidi="ar-SA"/>
      </w:rPr>
    </w:lvl>
    <w:lvl w:ilvl="2" w:tplc="C56653FC">
      <w:numFmt w:val="bullet"/>
      <w:lvlText w:val="•"/>
      <w:lvlJc w:val="left"/>
      <w:pPr>
        <w:ind w:left="2825" w:hanging="360"/>
      </w:pPr>
      <w:rPr>
        <w:rFonts w:hint="default"/>
        <w:lang w:val="en-US" w:eastAsia="en-US" w:bidi="ar-SA"/>
      </w:rPr>
    </w:lvl>
    <w:lvl w:ilvl="3" w:tplc="4D52AA1A">
      <w:numFmt w:val="bullet"/>
      <w:lvlText w:val="•"/>
      <w:lvlJc w:val="left"/>
      <w:pPr>
        <w:ind w:left="3817" w:hanging="360"/>
      </w:pPr>
      <w:rPr>
        <w:rFonts w:hint="default"/>
        <w:lang w:val="en-US" w:eastAsia="en-US" w:bidi="ar-SA"/>
      </w:rPr>
    </w:lvl>
    <w:lvl w:ilvl="4" w:tplc="51BC0F0C">
      <w:numFmt w:val="bullet"/>
      <w:lvlText w:val="•"/>
      <w:lvlJc w:val="left"/>
      <w:pPr>
        <w:ind w:left="4810" w:hanging="360"/>
      </w:pPr>
      <w:rPr>
        <w:rFonts w:hint="default"/>
        <w:lang w:val="en-US" w:eastAsia="en-US" w:bidi="ar-SA"/>
      </w:rPr>
    </w:lvl>
    <w:lvl w:ilvl="5" w:tplc="832A77EC">
      <w:numFmt w:val="bullet"/>
      <w:lvlText w:val="•"/>
      <w:lvlJc w:val="left"/>
      <w:pPr>
        <w:ind w:left="5803" w:hanging="360"/>
      </w:pPr>
      <w:rPr>
        <w:rFonts w:hint="default"/>
        <w:lang w:val="en-US" w:eastAsia="en-US" w:bidi="ar-SA"/>
      </w:rPr>
    </w:lvl>
    <w:lvl w:ilvl="6" w:tplc="0D8AACC6">
      <w:numFmt w:val="bullet"/>
      <w:lvlText w:val="•"/>
      <w:lvlJc w:val="left"/>
      <w:pPr>
        <w:ind w:left="6795" w:hanging="360"/>
      </w:pPr>
      <w:rPr>
        <w:rFonts w:hint="default"/>
        <w:lang w:val="en-US" w:eastAsia="en-US" w:bidi="ar-SA"/>
      </w:rPr>
    </w:lvl>
    <w:lvl w:ilvl="7" w:tplc="A4FA9828">
      <w:numFmt w:val="bullet"/>
      <w:lvlText w:val="•"/>
      <w:lvlJc w:val="left"/>
      <w:pPr>
        <w:ind w:left="7788" w:hanging="360"/>
      </w:pPr>
      <w:rPr>
        <w:rFonts w:hint="default"/>
        <w:lang w:val="en-US" w:eastAsia="en-US" w:bidi="ar-SA"/>
      </w:rPr>
    </w:lvl>
    <w:lvl w:ilvl="8" w:tplc="C3DA09C6">
      <w:numFmt w:val="bullet"/>
      <w:lvlText w:val="•"/>
      <w:lvlJc w:val="left"/>
      <w:pPr>
        <w:ind w:left="8781" w:hanging="360"/>
      </w:pPr>
      <w:rPr>
        <w:rFonts w:hint="default"/>
        <w:lang w:val="en-US" w:eastAsia="en-US" w:bidi="ar-SA"/>
      </w:rPr>
    </w:lvl>
  </w:abstractNum>
  <w:abstractNum w:abstractNumId="124" w15:restartNumberingAfterBreak="0">
    <w:nsid w:val="5C1F4AE1"/>
    <w:multiLevelType w:val="hybridMultilevel"/>
    <w:tmpl w:val="CD748A46"/>
    <w:lvl w:ilvl="0" w:tplc="237A6498">
      <w:numFmt w:val="bullet"/>
      <w:lvlText w:val="•"/>
      <w:lvlJc w:val="left"/>
      <w:pPr>
        <w:ind w:left="109" w:hanging="126"/>
      </w:pPr>
      <w:rPr>
        <w:rFonts w:ascii="Arial" w:eastAsia="Arial" w:hAnsi="Arial" w:cs="Arial" w:hint="default"/>
        <w:b w:val="0"/>
        <w:bCs w:val="0"/>
        <w:i w:val="0"/>
        <w:iCs w:val="0"/>
        <w:w w:val="99"/>
        <w:sz w:val="20"/>
        <w:szCs w:val="20"/>
        <w:lang w:val="en-US" w:eastAsia="en-US" w:bidi="ar-SA"/>
      </w:rPr>
    </w:lvl>
    <w:lvl w:ilvl="1" w:tplc="B4C467DA">
      <w:numFmt w:val="bullet"/>
      <w:lvlText w:val="•"/>
      <w:lvlJc w:val="left"/>
      <w:pPr>
        <w:ind w:left="613" w:hanging="126"/>
      </w:pPr>
      <w:rPr>
        <w:rFonts w:hint="default"/>
        <w:lang w:val="en-US" w:eastAsia="en-US" w:bidi="ar-SA"/>
      </w:rPr>
    </w:lvl>
    <w:lvl w:ilvl="2" w:tplc="80967B9A">
      <w:numFmt w:val="bullet"/>
      <w:lvlText w:val="•"/>
      <w:lvlJc w:val="left"/>
      <w:pPr>
        <w:ind w:left="1126" w:hanging="126"/>
      </w:pPr>
      <w:rPr>
        <w:rFonts w:hint="default"/>
        <w:lang w:val="en-US" w:eastAsia="en-US" w:bidi="ar-SA"/>
      </w:rPr>
    </w:lvl>
    <w:lvl w:ilvl="3" w:tplc="5FC0D6CC">
      <w:numFmt w:val="bullet"/>
      <w:lvlText w:val="•"/>
      <w:lvlJc w:val="left"/>
      <w:pPr>
        <w:ind w:left="1640" w:hanging="126"/>
      </w:pPr>
      <w:rPr>
        <w:rFonts w:hint="default"/>
        <w:lang w:val="en-US" w:eastAsia="en-US" w:bidi="ar-SA"/>
      </w:rPr>
    </w:lvl>
    <w:lvl w:ilvl="4" w:tplc="CF161A4C">
      <w:numFmt w:val="bullet"/>
      <w:lvlText w:val="•"/>
      <w:lvlJc w:val="left"/>
      <w:pPr>
        <w:ind w:left="2153" w:hanging="126"/>
      </w:pPr>
      <w:rPr>
        <w:rFonts w:hint="default"/>
        <w:lang w:val="en-US" w:eastAsia="en-US" w:bidi="ar-SA"/>
      </w:rPr>
    </w:lvl>
    <w:lvl w:ilvl="5" w:tplc="1F10E934">
      <w:numFmt w:val="bullet"/>
      <w:lvlText w:val="•"/>
      <w:lvlJc w:val="left"/>
      <w:pPr>
        <w:ind w:left="2667" w:hanging="126"/>
      </w:pPr>
      <w:rPr>
        <w:rFonts w:hint="default"/>
        <w:lang w:val="en-US" w:eastAsia="en-US" w:bidi="ar-SA"/>
      </w:rPr>
    </w:lvl>
    <w:lvl w:ilvl="6" w:tplc="0346FAC0">
      <w:numFmt w:val="bullet"/>
      <w:lvlText w:val="•"/>
      <w:lvlJc w:val="left"/>
      <w:pPr>
        <w:ind w:left="3180" w:hanging="126"/>
      </w:pPr>
      <w:rPr>
        <w:rFonts w:hint="default"/>
        <w:lang w:val="en-US" w:eastAsia="en-US" w:bidi="ar-SA"/>
      </w:rPr>
    </w:lvl>
    <w:lvl w:ilvl="7" w:tplc="1C0695DA">
      <w:numFmt w:val="bullet"/>
      <w:lvlText w:val="•"/>
      <w:lvlJc w:val="left"/>
      <w:pPr>
        <w:ind w:left="3693" w:hanging="126"/>
      </w:pPr>
      <w:rPr>
        <w:rFonts w:hint="default"/>
        <w:lang w:val="en-US" w:eastAsia="en-US" w:bidi="ar-SA"/>
      </w:rPr>
    </w:lvl>
    <w:lvl w:ilvl="8" w:tplc="6090D746">
      <w:numFmt w:val="bullet"/>
      <w:lvlText w:val="•"/>
      <w:lvlJc w:val="left"/>
      <w:pPr>
        <w:ind w:left="4207" w:hanging="126"/>
      </w:pPr>
      <w:rPr>
        <w:rFonts w:hint="default"/>
        <w:lang w:val="en-US" w:eastAsia="en-US" w:bidi="ar-SA"/>
      </w:rPr>
    </w:lvl>
  </w:abstractNum>
  <w:abstractNum w:abstractNumId="125" w15:restartNumberingAfterBreak="0">
    <w:nsid w:val="5C85294B"/>
    <w:multiLevelType w:val="multilevel"/>
    <w:tmpl w:val="C7768494"/>
    <w:lvl w:ilvl="0">
      <w:start w:val="2"/>
      <w:numFmt w:val="decimal"/>
      <w:lvlText w:val="%1"/>
      <w:lvlJc w:val="left"/>
      <w:pPr>
        <w:ind w:left="2416" w:hanging="2160"/>
      </w:pPr>
      <w:rPr>
        <w:rFonts w:hint="default"/>
        <w:lang w:val="en-US" w:eastAsia="en-US" w:bidi="ar-SA"/>
      </w:rPr>
    </w:lvl>
    <w:lvl w:ilvl="1">
      <w:start w:val="1"/>
      <w:numFmt w:val="decimal"/>
      <w:lvlText w:val="%1.%2"/>
      <w:lvlJc w:val="left"/>
      <w:pPr>
        <w:ind w:left="2416" w:hanging="2160"/>
      </w:pPr>
      <w:rPr>
        <w:rFonts w:hint="default"/>
        <w:lang w:val="en-US" w:eastAsia="en-US" w:bidi="ar-SA"/>
      </w:rPr>
    </w:lvl>
    <w:lvl w:ilvl="2">
      <w:start w:val="1"/>
      <w:numFmt w:val="decimal"/>
      <w:lvlText w:val="%1.%2.%3"/>
      <w:lvlJc w:val="left"/>
      <w:pPr>
        <w:ind w:left="2416" w:hanging="2160"/>
      </w:pPr>
      <w:rPr>
        <w:rFonts w:ascii="Arial" w:eastAsia="Arial" w:hAnsi="Arial" w:cs="Arial" w:hint="default"/>
        <w:b w:val="0"/>
        <w:bCs w:val="0"/>
        <w:i w:val="0"/>
        <w:iCs w:val="0"/>
        <w:w w:val="97"/>
        <w:sz w:val="22"/>
        <w:szCs w:val="22"/>
        <w:lang w:val="en-US" w:eastAsia="en-US" w:bidi="ar-SA"/>
      </w:rPr>
    </w:lvl>
    <w:lvl w:ilvl="3">
      <w:numFmt w:val="bullet"/>
      <w:lvlText w:val="•"/>
      <w:lvlJc w:val="left"/>
      <w:pPr>
        <w:ind w:left="4717" w:hanging="2160"/>
      </w:pPr>
      <w:rPr>
        <w:rFonts w:hint="default"/>
        <w:lang w:val="en-US" w:eastAsia="en-US" w:bidi="ar-SA"/>
      </w:rPr>
    </w:lvl>
    <w:lvl w:ilvl="4">
      <w:numFmt w:val="bullet"/>
      <w:lvlText w:val="•"/>
      <w:lvlJc w:val="left"/>
      <w:pPr>
        <w:ind w:left="5483" w:hanging="2160"/>
      </w:pPr>
      <w:rPr>
        <w:rFonts w:hint="default"/>
        <w:lang w:val="en-US" w:eastAsia="en-US" w:bidi="ar-SA"/>
      </w:rPr>
    </w:lvl>
    <w:lvl w:ilvl="5">
      <w:numFmt w:val="bullet"/>
      <w:lvlText w:val="•"/>
      <w:lvlJc w:val="left"/>
      <w:pPr>
        <w:ind w:left="6249" w:hanging="2160"/>
      </w:pPr>
      <w:rPr>
        <w:rFonts w:hint="default"/>
        <w:lang w:val="en-US" w:eastAsia="en-US" w:bidi="ar-SA"/>
      </w:rPr>
    </w:lvl>
    <w:lvl w:ilvl="6">
      <w:numFmt w:val="bullet"/>
      <w:lvlText w:val="•"/>
      <w:lvlJc w:val="left"/>
      <w:pPr>
        <w:ind w:left="7015" w:hanging="2160"/>
      </w:pPr>
      <w:rPr>
        <w:rFonts w:hint="default"/>
        <w:lang w:val="en-US" w:eastAsia="en-US" w:bidi="ar-SA"/>
      </w:rPr>
    </w:lvl>
    <w:lvl w:ilvl="7">
      <w:numFmt w:val="bullet"/>
      <w:lvlText w:val="•"/>
      <w:lvlJc w:val="left"/>
      <w:pPr>
        <w:ind w:left="7781" w:hanging="2160"/>
      </w:pPr>
      <w:rPr>
        <w:rFonts w:hint="default"/>
        <w:lang w:val="en-US" w:eastAsia="en-US" w:bidi="ar-SA"/>
      </w:rPr>
    </w:lvl>
    <w:lvl w:ilvl="8">
      <w:numFmt w:val="bullet"/>
      <w:lvlText w:val="•"/>
      <w:lvlJc w:val="left"/>
      <w:pPr>
        <w:ind w:left="8547" w:hanging="2160"/>
      </w:pPr>
      <w:rPr>
        <w:rFonts w:hint="default"/>
        <w:lang w:val="en-US" w:eastAsia="en-US" w:bidi="ar-SA"/>
      </w:rPr>
    </w:lvl>
  </w:abstractNum>
  <w:abstractNum w:abstractNumId="126" w15:restartNumberingAfterBreak="0">
    <w:nsid w:val="5CCD7D35"/>
    <w:multiLevelType w:val="multilevel"/>
    <w:tmpl w:val="4B6843E8"/>
    <w:lvl w:ilvl="0">
      <w:start w:val="1"/>
      <w:numFmt w:val="decimal"/>
      <w:lvlText w:val="%1."/>
      <w:lvlJc w:val="left"/>
      <w:pPr>
        <w:ind w:left="978" w:hanging="720"/>
      </w:pPr>
      <w:rPr>
        <w:rFonts w:ascii="Arial" w:eastAsia="Arial" w:hAnsi="Arial" w:cs="Arial" w:hint="default"/>
        <w:b w:val="0"/>
        <w:bCs w:val="0"/>
        <w:i w:val="0"/>
        <w:iCs w:val="0"/>
        <w:w w:val="97"/>
        <w:sz w:val="22"/>
        <w:szCs w:val="22"/>
        <w:lang w:val="en-US" w:eastAsia="en-US" w:bidi="ar-SA"/>
      </w:rPr>
    </w:lvl>
    <w:lvl w:ilvl="1">
      <w:start w:val="1"/>
      <w:numFmt w:val="decimal"/>
      <w:lvlText w:val="%1.%2"/>
      <w:lvlJc w:val="left"/>
      <w:pPr>
        <w:ind w:left="1698" w:hanging="1440"/>
      </w:pPr>
      <w:rPr>
        <w:rFonts w:hint="default"/>
        <w:w w:val="97"/>
        <w:lang w:val="en-US" w:eastAsia="en-US" w:bidi="ar-SA"/>
      </w:rPr>
    </w:lvl>
    <w:lvl w:ilvl="2">
      <w:start w:val="1"/>
      <w:numFmt w:val="decimal"/>
      <w:lvlText w:val="%1.%2.%3"/>
      <w:lvlJc w:val="left"/>
      <w:pPr>
        <w:ind w:left="2418" w:hanging="1440"/>
      </w:pPr>
      <w:rPr>
        <w:rFonts w:ascii="Arial" w:eastAsia="Arial" w:hAnsi="Arial" w:cs="Arial" w:hint="default"/>
        <w:b w:val="0"/>
        <w:bCs w:val="0"/>
        <w:i w:val="0"/>
        <w:iCs w:val="0"/>
        <w:w w:val="97"/>
        <w:sz w:val="22"/>
        <w:szCs w:val="22"/>
        <w:lang w:val="en-US" w:eastAsia="en-US" w:bidi="ar-SA"/>
      </w:rPr>
    </w:lvl>
    <w:lvl w:ilvl="3">
      <w:numFmt w:val="bullet"/>
      <w:lvlText w:val="•"/>
      <w:lvlJc w:val="left"/>
      <w:pPr>
        <w:ind w:left="3377" w:hanging="1440"/>
      </w:pPr>
      <w:rPr>
        <w:rFonts w:hint="default"/>
        <w:lang w:val="en-US" w:eastAsia="en-US" w:bidi="ar-SA"/>
      </w:rPr>
    </w:lvl>
    <w:lvl w:ilvl="4">
      <w:numFmt w:val="bullet"/>
      <w:lvlText w:val="•"/>
      <w:lvlJc w:val="left"/>
      <w:pPr>
        <w:ind w:left="4334" w:hanging="1440"/>
      </w:pPr>
      <w:rPr>
        <w:rFonts w:hint="default"/>
        <w:lang w:val="en-US" w:eastAsia="en-US" w:bidi="ar-SA"/>
      </w:rPr>
    </w:lvl>
    <w:lvl w:ilvl="5">
      <w:numFmt w:val="bullet"/>
      <w:lvlText w:val="•"/>
      <w:lvlJc w:val="left"/>
      <w:pPr>
        <w:ind w:left="5292" w:hanging="1440"/>
      </w:pPr>
      <w:rPr>
        <w:rFonts w:hint="default"/>
        <w:lang w:val="en-US" w:eastAsia="en-US" w:bidi="ar-SA"/>
      </w:rPr>
    </w:lvl>
    <w:lvl w:ilvl="6">
      <w:numFmt w:val="bullet"/>
      <w:lvlText w:val="•"/>
      <w:lvlJc w:val="left"/>
      <w:pPr>
        <w:ind w:left="6249" w:hanging="1440"/>
      </w:pPr>
      <w:rPr>
        <w:rFonts w:hint="default"/>
        <w:lang w:val="en-US" w:eastAsia="en-US" w:bidi="ar-SA"/>
      </w:rPr>
    </w:lvl>
    <w:lvl w:ilvl="7">
      <w:numFmt w:val="bullet"/>
      <w:lvlText w:val="•"/>
      <w:lvlJc w:val="left"/>
      <w:pPr>
        <w:ind w:left="7207" w:hanging="1440"/>
      </w:pPr>
      <w:rPr>
        <w:rFonts w:hint="default"/>
        <w:lang w:val="en-US" w:eastAsia="en-US" w:bidi="ar-SA"/>
      </w:rPr>
    </w:lvl>
    <w:lvl w:ilvl="8">
      <w:numFmt w:val="bullet"/>
      <w:lvlText w:val="•"/>
      <w:lvlJc w:val="left"/>
      <w:pPr>
        <w:ind w:left="8164" w:hanging="1440"/>
      </w:pPr>
      <w:rPr>
        <w:rFonts w:hint="default"/>
        <w:lang w:val="en-US" w:eastAsia="en-US" w:bidi="ar-SA"/>
      </w:rPr>
    </w:lvl>
  </w:abstractNum>
  <w:abstractNum w:abstractNumId="127" w15:restartNumberingAfterBreak="0">
    <w:nsid w:val="5D00211E"/>
    <w:multiLevelType w:val="multilevel"/>
    <w:tmpl w:val="46A0F072"/>
    <w:lvl w:ilvl="0">
      <w:start w:val="5"/>
      <w:numFmt w:val="decimal"/>
      <w:lvlText w:val="%1"/>
      <w:lvlJc w:val="left"/>
      <w:pPr>
        <w:ind w:left="1529" w:hanging="850"/>
      </w:pPr>
      <w:rPr>
        <w:rFonts w:hint="default"/>
        <w:lang w:val="en-US" w:eastAsia="en-US" w:bidi="ar-SA"/>
      </w:rPr>
    </w:lvl>
    <w:lvl w:ilvl="1">
      <w:start w:val="1"/>
      <w:numFmt w:val="decimal"/>
      <w:lvlText w:val="%1.%2"/>
      <w:lvlJc w:val="left"/>
      <w:pPr>
        <w:ind w:left="1529" w:hanging="850"/>
      </w:pPr>
      <w:rPr>
        <w:rFonts w:hint="default"/>
        <w:lang w:val="en-US" w:eastAsia="en-US" w:bidi="ar-SA"/>
      </w:rPr>
    </w:lvl>
    <w:lvl w:ilvl="2">
      <w:start w:val="1"/>
      <w:numFmt w:val="decimal"/>
      <w:lvlText w:val="%1.%2.%3"/>
      <w:lvlJc w:val="left"/>
      <w:pPr>
        <w:ind w:left="1529" w:hanging="850"/>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4191" w:hanging="850"/>
      </w:pPr>
      <w:rPr>
        <w:rFonts w:hint="default"/>
        <w:lang w:val="en-US" w:eastAsia="en-US" w:bidi="ar-SA"/>
      </w:rPr>
    </w:lvl>
    <w:lvl w:ilvl="4">
      <w:numFmt w:val="bullet"/>
      <w:lvlText w:val="•"/>
      <w:lvlJc w:val="left"/>
      <w:pPr>
        <w:ind w:left="5082" w:hanging="850"/>
      </w:pPr>
      <w:rPr>
        <w:rFonts w:hint="default"/>
        <w:lang w:val="en-US" w:eastAsia="en-US" w:bidi="ar-SA"/>
      </w:rPr>
    </w:lvl>
    <w:lvl w:ilvl="5">
      <w:numFmt w:val="bullet"/>
      <w:lvlText w:val="•"/>
      <w:lvlJc w:val="left"/>
      <w:pPr>
        <w:ind w:left="5973" w:hanging="850"/>
      </w:pPr>
      <w:rPr>
        <w:rFonts w:hint="default"/>
        <w:lang w:val="en-US" w:eastAsia="en-US" w:bidi="ar-SA"/>
      </w:rPr>
    </w:lvl>
    <w:lvl w:ilvl="6">
      <w:numFmt w:val="bullet"/>
      <w:lvlText w:val="•"/>
      <w:lvlJc w:val="left"/>
      <w:pPr>
        <w:ind w:left="6863" w:hanging="850"/>
      </w:pPr>
      <w:rPr>
        <w:rFonts w:hint="default"/>
        <w:lang w:val="en-US" w:eastAsia="en-US" w:bidi="ar-SA"/>
      </w:rPr>
    </w:lvl>
    <w:lvl w:ilvl="7">
      <w:numFmt w:val="bullet"/>
      <w:lvlText w:val="•"/>
      <w:lvlJc w:val="left"/>
      <w:pPr>
        <w:ind w:left="7754" w:hanging="850"/>
      </w:pPr>
      <w:rPr>
        <w:rFonts w:hint="default"/>
        <w:lang w:val="en-US" w:eastAsia="en-US" w:bidi="ar-SA"/>
      </w:rPr>
    </w:lvl>
    <w:lvl w:ilvl="8">
      <w:numFmt w:val="bullet"/>
      <w:lvlText w:val="•"/>
      <w:lvlJc w:val="left"/>
      <w:pPr>
        <w:ind w:left="8645" w:hanging="850"/>
      </w:pPr>
      <w:rPr>
        <w:rFonts w:hint="default"/>
        <w:lang w:val="en-US" w:eastAsia="en-US" w:bidi="ar-SA"/>
      </w:rPr>
    </w:lvl>
  </w:abstractNum>
  <w:abstractNum w:abstractNumId="128" w15:restartNumberingAfterBreak="0">
    <w:nsid w:val="5D2E7834"/>
    <w:multiLevelType w:val="hybridMultilevel"/>
    <w:tmpl w:val="4AD8C328"/>
    <w:lvl w:ilvl="0" w:tplc="92506F1C">
      <w:numFmt w:val="bullet"/>
      <w:lvlText w:val="•"/>
      <w:lvlJc w:val="left"/>
      <w:pPr>
        <w:ind w:left="1399"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EF821610">
      <w:numFmt w:val="bullet"/>
      <w:lvlText w:val="•"/>
      <w:lvlJc w:val="left"/>
      <w:pPr>
        <w:ind w:left="2336" w:hanging="360"/>
      </w:pPr>
      <w:rPr>
        <w:rFonts w:hint="default"/>
        <w:lang w:val="en-US" w:eastAsia="en-US" w:bidi="ar-SA"/>
      </w:rPr>
    </w:lvl>
    <w:lvl w:ilvl="2" w:tplc="CFFA3A78">
      <w:numFmt w:val="bullet"/>
      <w:lvlText w:val="•"/>
      <w:lvlJc w:val="left"/>
      <w:pPr>
        <w:ind w:left="3273" w:hanging="360"/>
      </w:pPr>
      <w:rPr>
        <w:rFonts w:hint="default"/>
        <w:lang w:val="en-US" w:eastAsia="en-US" w:bidi="ar-SA"/>
      </w:rPr>
    </w:lvl>
    <w:lvl w:ilvl="3" w:tplc="7880373A">
      <w:numFmt w:val="bullet"/>
      <w:lvlText w:val="•"/>
      <w:lvlJc w:val="left"/>
      <w:pPr>
        <w:ind w:left="4209" w:hanging="360"/>
      </w:pPr>
      <w:rPr>
        <w:rFonts w:hint="default"/>
        <w:lang w:val="en-US" w:eastAsia="en-US" w:bidi="ar-SA"/>
      </w:rPr>
    </w:lvl>
    <w:lvl w:ilvl="4" w:tplc="3216C4BC">
      <w:numFmt w:val="bullet"/>
      <w:lvlText w:val="•"/>
      <w:lvlJc w:val="left"/>
      <w:pPr>
        <w:ind w:left="5146" w:hanging="360"/>
      </w:pPr>
      <w:rPr>
        <w:rFonts w:hint="default"/>
        <w:lang w:val="en-US" w:eastAsia="en-US" w:bidi="ar-SA"/>
      </w:rPr>
    </w:lvl>
    <w:lvl w:ilvl="5" w:tplc="FE245D10">
      <w:numFmt w:val="bullet"/>
      <w:lvlText w:val="•"/>
      <w:lvlJc w:val="left"/>
      <w:pPr>
        <w:ind w:left="6083" w:hanging="360"/>
      </w:pPr>
      <w:rPr>
        <w:rFonts w:hint="default"/>
        <w:lang w:val="en-US" w:eastAsia="en-US" w:bidi="ar-SA"/>
      </w:rPr>
    </w:lvl>
    <w:lvl w:ilvl="6" w:tplc="91BA2BEC">
      <w:numFmt w:val="bullet"/>
      <w:lvlText w:val="•"/>
      <w:lvlJc w:val="left"/>
      <w:pPr>
        <w:ind w:left="7019" w:hanging="360"/>
      </w:pPr>
      <w:rPr>
        <w:rFonts w:hint="default"/>
        <w:lang w:val="en-US" w:eastAsia="en-US" w:bidi="ar-SA"/>
      </w:rPr>
    </w:lvl>
    <w:lvl w:ilvl="7" w:tplc="7AA46970">
      <w:numFmt w:val="bullet"/>
      <w:lvlText w:val="•"/>
      <w:lvlJc w:val="left"/>
      <w:pPr>
        <w:ind w:left="7956" w:hanging="360"/>
      </w:pPr>
      <w:rPr>
        <w:rFonts w:hint="default"/>
        <w:lang w:val="en-US" w:eastAsia="en-US" w:bidi="ar-SA"/>
      </w:rPr>
    </w:lvl>
    <w:lvl w:ilvl="8" w:tplc="6FCAF0C0">
      <w:numFmt w:val="bullet"/>
      <w:lvlText w:val="•"/>
      <w:lvlJc w:val="left"/>
      <w:pPr>
        <w:ind w:left="8893" w:hanging="360"/>
      </w:pPr>
      <w:rPr>
        <w:rFonts w:hint="default"/>
        <w:lang w:val="en-US" w:eastAsia="en-US" w:bidi="ar-SA"/>
      </w:rPr>
    </w:lvl>
  </w:abstractNum>
  <w:abstractNum w:abstractNumId="129" w15:restartNumberingAfterBreak="0">
    <w:nsid w:val="5D30412B"/>
    <w:multiLevelType w:val="hybridMultilevel"/>
    <w:tmpl w:val="87344E78"/>
    <w:lvl w:ilvl="0" w:tplc="DAF6B832">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EC1201FC">
      <w:numFmt w:val="bullet"/>
      <w:lvlText w:val="•"/>
      <w:lvlJc w:val="left"/>
      <w:pPr>
        <w:ind w:left="1832" w:hanging="360"/>
      </w:pPr>
      <w:rPr>
        <w:rFonts w:hint="default"/>
        <w:lang w:val="en-US" w:eastAsia="en-US" w:bidi="ar-SA"/>
      </w:rPr>
    </w:lvl>
    <w:lvl w:ilvl="2" w:tplc="60CE5A0A">
      <w:numFmt w:val="bullet"/>
      <w:lvlText w:val="•"/>
      <w:lvlJc w:val="left"/>
      <w:pPr>
        <w:ind w:left="2825" w:hanging="360"/>
      </w:pPr>
      <w:rPr>
        <w:rFonts w:hint="default"/>
        <w:lang w:val="en-US" w:eastAsia="en-US" w:bidi="ar-SA"/>
      </w:rPr>
    </w:lvl>
    <w:lvl w:ilvl="3" w:tplc="9182BD44">
      <w:numFmt w:val="bullet"/>
      <w:lvlText w:val="•"/>
      <w:lvlJc w:val="left"/>
      <w:pPr>
        <w:ind w:left="3817" w:hanging="360"/>
      </w:pPr>
      <w:rPr>
        <w:rFonts w:hint="default"/>
        <w:lang w:val="en-US" w:eastAsia="en-US" w:bidi="ar-SA"/>
      </w:rPr>
    </w:lvl>
    <w:lvl w:ilvl="4" w:tplc="8DD22DFE">
      <w:numFmt w:val="bullet"/>
      <w:lvlText w:val="•"/>
      <w:lvlJc w:val="left"/>
      <w:pPr>
        <w:ind w:left="4810" w:hanging="360"/>
      </w:pPr>
      <w:rPr>
        <w:rFonts w:hint="default"/>
        <w:lang w:val="en-US" w:eastAsia="en-US" w:bidi="ar-SA"/>
      </w:rPr>
    </w:lvl>
    <w:lvl w:ilvl="5" w:tplc="CD061CC8">
      <w:numFmt w:val="bullet"/>
      <w:lvlText w:val="•"/>
      <w:lvlJc w:val="left"/>
      <w:pPr>
        <w:ind w:left="5803" w:hanging="360"/>
      </w:pPr>
      <w:rPr>
        <w:rFonts w:hint="default"/>
        <w:lang w:val="en-US" w:eastAsia="en-US" w:bidi="ar-SA"/>
      </w:rPr>
    </w:lvl>
    <w:lvl w:ilvl="6" w:tplc="6A06065C">
      <w:numFmt w:val="bullet"/>
      <w:lvlText w:val="•"/>
      <w:lvlJc w:val="left"/>
      <w:pPr>
        <w:ind w:left="6795" w:hanging="360"/>
      </w:pPr>
      <w:rPr>
        <w:rFonts w:hint="default"/>
        <w:lang w:val="en-US" w:eastAsia="en-US" w:bidi="ar-SA"/>
      </w:rPr>
    </w:lvl>
    <w:lvl w:ilvl="7" w:tplc="317EFCF4">
      <w:numFmt w:val="bullet"/>
      <w:lvlText w:val="•"/>
      <w:lvlJc w:val="left"/>
      <w:pPr>
        <w:ind w:left="7788" w:hanging="360"/>
      </w:pPr>
      <w:rPr>
        <w:rFonts w:hint="default"/>
        <w:lang w:val="en-US" w:eastAsia="en-US" w:bidi="ar-SA"/>
      </w:rPr>
    </w:lvl>
    <w:lvl w:ilvl="8" w:tplc="BD6A110C">
      <w:numFmt w:val="bullet"/>
      <w:lvlText w:val="•"/>
      <w:lvlJc w:val="left"/>
      <w:pPr>
        <w:ind w:left="8781" w:hanging="360"/>
      </w:pPr>
      <w:rPr>
        <w:rFonts w:hint="default"/>
        <w:lang w:val="en-US" w:eastAsia="en-US" w:bidi="ar-SA"/>
      </w:rPr>
    </w:lvl>
  </w:abstractNum>
  <w:abstractNum w:abstractNumId="130" w15:restartNumberingAfterBreak="0">
    <w:nsid w:val="5E7B5BBC"/>
    <w:multiLevelType w:val="multilevel"/>
    <w:tmpl w:val="E6FE2FAE"/>
    <w:lvl w:ilvl="0">
      <w:start w:val="5"/>
      <w:numFmt w:val="decimal"/>
      <w:lvlText w:val="%1"/>
      <w:lvlJc w:val="left"/>
      <w:pPr>
        <w:ind w:left="679" w:hanging="284"/>
      </w:pPr>
      <w:rPr>
        <w:rFonts w:hint="default"/>
        <w:lang w:val="en-US" w:eastAsia="en-US" w:bidi="ar-SA"/>
      </w:rPr>
    </w:lvl>
    <w:lvl w:ilvl="1">
      <w:start w:val="2"/>
      <w:numFmt w:val="decimal"/>
      <w:lvlText w:val="%1.%2"/>
      <w:lvlJc w:val="left"/>
      <w:pPr>
        <w:ind w:left="679" w:hanging="284"/>
      </w:pPr>
      <w:rPr>
        <w:rFonts w:ascii="Arial" w:eastAsia="Arial" w:hAnsi="Arial" w:cs="Arial" w:hint="default"/>
        <w:b w:val="0"/>
        <w:bCs w:val="0"/>
        <w:i w:val="0"/>
        <w:iCs w:val="0"/>
        <w:spacing w:val="-1"/>
        <w:w w:val="99"/>
        <w:sz w:val="18"/>
        <w:szCs w:val="18"/>
        <w:lang w:val="en-US" w:eastAsia="en-US" w:bidi="ar-SA"/>
      </w:rPr>
    </w:lvl>
    <w:lvl w:ilvl="2">
      <w:start w:val="1"/>
      <w:numFmt w:val="decimal"/>
      <w:lvlText w:val="%1.%2.%3"/>
      <w:lvlJc w:val="left"/>
      <w:pPr>
        <w:ind w:left="1814" w:hanging="850"/>
      </w:pPr>
      <w:rPr>
        <w:rFonts w:ascii="Arial" w:eastAsia="Arial" w:hAnsi="Arial" w:cs="Arial" w:hint="default"/>
        <w:b w:val="0"/>
        <w:bCs w:val="0"/>
        <w:i w:val="0"/>
        <w:iCs w:val="0"/>
        <w:spacing w:val="-1"/>
        <w:w w:val="99"/>
        <w:sz w:val="20"/>
        <w:szCs w:val="20"/>
        <w:lang w:val="en-US" w:eastAsia="en-US" w:bidi="ar-SA"/>
      </w:rPr>
    </w:lvl>
    <w:lvl w:ilvl="3">
      <w:start w:val="1"/>
      <w:numFmt w:val="decimal"/>
      <w:lvlText w:val="%1.%2.%3.%4"/>
      <w:lvlJc w:val="left"/>
      <w:pPr>
        <w:ind w:left="1529" w:hanging="850"/>
      </w:pPr>
      <w:rPr>
        <w:rFonts w:ascii="Arial" w:eastAsia="Arial" w:hAnsi="Arial" w:cs="Arial" w:hint="default"/>
        <w:b w:val="0"/>
        <w:bCs w:val="0"/>
        <w:i w:val="0"/>
        <w:iCs w:val="0"/>
        <w:spacing w:val="-1"/>
        <w:w w:val="99"/>
        <w:sz w:val="20"/>
        <w:szCs w:val="20"/>
        <w:lang w:val="en-US" w:eastAsia="en-US" w:bidi="ar-SA"/>
      </w:rPr>
    </w:lvl>
    <w:lvl w:ilvl="4">
      <w:start w:val="1"/>
      <w:numFmt w:val="decimal"/>
      <w:lvlText w:val="%1.%2.%3.%4.%5"/>
      <w:lvlJc w:val="left"/>
      <w:pPr>
        <w:ind w:left="2381" w:hanging="1133"/>
      </w:pPr>
      <w:rPr>
        <w:rFonts w:ascii="Arial" w:eastAsia="Arial" w:hAnsi="Arial" w:cs="Arial" w:hint="default"/>
        <w:b w:val="0"/>
        <w:bCs w:val="0"/>
        <w:i w:val="0"/>
        <w:iCs w:val="0"/>
        <w:spacing w:val="-1"/>
        <w:w w:val="99"/>
        <w:sz w:val="20"/>
        <w:szCs w:val="20"/>
        <w:lang w:val="en-US" w:eastAsia="en-US" w:bidi="ar-SA"/>
      </w:rPr>
    </w:lvl>
    <w:lvl w:ilvl="5">
      <w:numFmt w:val="bullet"/>
      <w:lvlText w:val="•"/>
      <w:lvlJc w:val="left"/>
      <w:pPr>
        <w:ind w:left="4678" w:hanging="1133"/>
      </w:pPr>
      <w:rPr>
        <w:rFonts w:hint="default"/>
        <w:lang w:val="en-US" w:eastAsia="en-US" w:bidi="ar-SA"/>
      </w:rPr>
    </w:lvl>
    <w:lvl w:ilvl="6">
      <w:numFmt w:val="bullet"/>
      <w:lvlText w:val="•"/>
      <w:lvlJc w:val="left"/>
      <w:pPr>
        <w:ind w:left="5828" w:hanging="1133"/>
      </w:pPr>
      <w:rPr>
        <w:rFonts w:hint="default"/>
        <w:lang w:val="en-US" w:eastAsia="en-US" w:bidi="ar-SA"/>
      </w:rPr>
    </w:lvl>
    <w:lvl w:ilvl="7">
      <w:numFmt w:val="bullet"/>
      <w:lvlText w:val="•"/>
      <w:lvlJc w:val="left"/>
      <w:pPr>
        <w:ind w:left="6977" w:hanging="1133"/>
      </w:pPr>
      <w:rPr>
        <w:rFonts w:hint="default"/>
        <w:lang w:val="en-US" w:eastAsia="en-US" w:bidi="ar-SA"/>
      </w:rPr>
    </w:lvl>
    <w:lvl w:ilvl="8">
      <w:numFmt w:val="bullet"/>
      <w:lvlText w:val="•"/>
      <w:lvlJc w:val="left"/>
      <w:pPr>
        <w:ind w:left="8127" w:hanging="1133"/>
      </w:pPr>
      <w:rPr>
        <w:rFonts w:hint="default"/>
        <w:lang w:val="en-US" w:eastAsia="en-US" w:bidi="ar-SA"/>
      </w:rPr>
    </w:lvl>
  </w:abstractNum>
  <w:abstractNum w:abstractNumId="131" w15:restartNumberingAfterBreak="0">
    <w:nsid w:val="5F755662"/>
    <w:multiLevelType w:val="multilevel"/>
    <w:tmpl w:val="4778144E"/>
    <w:lvl w:ilvl="0">
      <w:start w:val="1"/>
      <w:numFmt w:val="decimal"/>
      <w:lvlText w:val="%1."/>
      <w:lvlJc w:val="left"/>
      <w:pPr>
        <w:ind w:left="978" w:hanging="720"/>
      </w:pPr>
      <w:rPr>
        <w:rFonts w:ascii="Arial" w:eastAsia="Arial" w:hAnsi="Arial" w:cs="Arial" w:hint="default"/>
        <w:b w:val="0"/>
        <w:bCs w:val="0"/>
        <w:i w:val="0"/>
        <w:iCs w:val="0"/>
        <w:w w:val="97"/>
        <w:sz w:val="22"/>
        <w:szCs w:val="22"/>
        <w:lang w:val="en-US" w:eastAsia="en-US" w:bidi="ar-SA"/>
      </w:rPr>
    </w:lvl>
    <w:lvl w:ilvl="1">
      <w:start w:val="1"/>
      <w:numFmt w:val="decimal"/>
      <w:lvlText w:val="%1.%2"/>
      <w:lvlJc w:val="left"/>
      <w:pPr>
        <w:ind w:left="1698" w:hanging="1440"/>
      </w:pPr>
      <w:rPr>
        <w:rFonts w:hint="default"/>
        <w:w w:val="97"/>
        <w:lang w:val="en-US" w:eastAsia="en-US" w:bidi="ar-SA"/>
      </w:rPr>
    </w:lvl>
    <w:lvl w:ilvl="2">
      <w:start w:val="1"/>
      <w:numFmt w:val="decimal"/>
      <w:lvlText w:val="%1.%2.%3"/>
      <w:lvlJc w:val="left"/>
      <w:pPr>
        <w:ind w:left="2418" w:hanging="2160"/>
      </w:pPr>
      <w:rPr>
        <w:rFonts w:ascii="Arial" w:eastAsia="Arial" w:hAnsi="Arial" w:cs="Arial" w:hint="default"/>
        <w:b w:val="0"/>
        <w:bCs w:val="0"/>
        <w:i w:val="0"/>
        <w:iCs w:val="0"/>
        <w:w w:val="97"/>
        <w:sz w:val="22"/>
        <w:szCs w:val="22"/>
        <w:lang w:val="en-US" w:eastAsia="en-US" w:bidi="ar-SA"/>
      </w:rPr>
    </w:lvl>
    <w:lvl w:ilvl="3">
      <w:numFmt w:val="bullet"/>
      <w:lvlText w:val="•"/>
      <w:lvlJc w:val="left"/>
      <w:pPr>
        <w:ind w:left="3377" w:hanging="2160"/>
      </w:pPr>
      <w:rPr>
        <w:rFonts w:hint="default"/>
        <w:lang w:val="en-US" w:eastAsia="en-US" w:bidi="ar-SA"/>
      </w:rPr>
    </w:lvl>
    <w:lvl w:ilvl="4">
      <w:numFmt w:val="bullet"/>
      <w:lvlText w:val="•"/>
      <w:lvlJc w:val="left"/>
      <w:pPr>
        <w:ind w:left="4334" w:hanging="2160"/>
      </w:pPr>
      <w:rPr>
        <w:rFonts w:hint="default"/>
        <w:lang w:val="en-US" w:eastAsia="en-US" w:bidi="ar-SA"/>
      </w:rPr>
    </w:lvl>
    <w:lvl w:ilvl="5">
      <w:numFmt w:val="bullet"/>
      <w:lvlText w:val="•"/>
      <w:lvlJc w:val="left"/>
      <w:pPr>
        <w:ind w:left="5292" w:hanging="2160"/>
      </w:pPr>
      <w:rPr>
        <w:rFonts w:hint="default"/>
        <w:lang w:val="en-US" w:eastAsia="en-US" w:bidi="ar-SA"/>
      </w:rPr>
    </w:lvl>
    <w:lvl w:ilvl="6">
      <w:numFmt w:val="bullet"/>
      <w:lvlText w:val="•"/>
      <w:lvlJc w:val="left"/>
      <w:pPr>
        <w:ind w:left="6249" w:hanging="2160"/>
      </w:pPr>
      <w:rPr>
        <w:rFonts w:hint="default"/>
        <w:lang w:val="en-US" w:eastAsia="en-US" w:bidi="ar-SA"/>
      </w:rPr>
    </w:lvl>
    <w:lvl w:ilvl="7">
      <w:numFmt w:val="bullet"/>
      <w:lvlText w:val="•"/>
      <w:lvlJc w:val="left"/>
      <w:pPr>
        <w:ind w:left="7207" w:hanging="2160"/>
      </w:pPr>
      <w:rPr>
        <w:rFonts w:hint="default"/>
        <w:lang w:val="en-US" w:eastAsia="en-US" w:bidi="ar-SA"/>
      </w:rPr>
    </w:lvl>
    <w:lvl w:ilvl="8">
      <w:numFmt w:val="bullet"/>
      <w:lvlText w:val="•"/>
      <w:lvlJc w:val="left"/>
      <w:pPr>
        <w:ind w:left="8164" w:hanging="2160"/>
      </w:pPr>
      <w:rPr>
        <w:rFonts w:hint="default"/>
        <w:lang w:val="en-US" w:eastAsia="en-US" w:bidi="ar-SA"/>
      </w:rPr>
    </w:lvl>
  </w:abstractNum>
  <w:abstractNum w:abstractNumId="132" w15:restartNumberingAfterBreak="0">
    <w:nsid w:val="60530E30"/>
    <w:multiLevelType w:val="hybridMultilevel"/>
    <w:tmpl w:val="F020AEA0"/>
    <w:lvl w:ilvl="0" w:tplc="A03832FE">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C3D2F8AE">
      <w:numFmt w:val="bullet"/>
      <w:lvlText w:val="•"/>
      <w:lvlJc w:val="left"/>
      <w:pPr>
        <w:ind w:left="1832" w:hanging="360"/>
      </w:pPr>
      <w:rPr>
        <w:rFonts w:hint="default"/>
        <w:lang w:val="en-US" w:eastAsia="en-US" w:bidi="ar-SA"/>
      </w:rPr>
    </w:lvl>
    <w:lvl w:ilvl="2" w:tplc="E0E8E8A8">
      <w:numFmt w:val="bullet"/>
      <w:lvlText w:val="•"/>
      <w:lvlJc w:val="left"/>
      <w:pPr>
        <w:ind w:left="2825" w:hanging="360"/>
      </w:pPr>
      <w:rPr>
        <w:rFonts w:hint="default"/>
        <w:lang w:val="en-US" w:eastAsia="en-US" w:bidi="ar-SA"/>
      </w:rPr>
    </w:lvl>
    <w:lvl w:ilvl="3" w:tplc="07BC2182">
      <w:numFmt w:val="bullet"/>
      <w:lvlText w:val="•"/>
      <w:lvlJc w:val="left"/>
      <w:pPr>
        <w:ind w:left="3817" w:hanging="360"/>
      </w:pPr>
      <w:rPr>
        <w:rFonts w:hint="default"/>
        <w:lang w:val="en-US" w:eastAsia="en-US" w:bidi="ar-SA"/>
      </w:rPr>
    </w:lvl>
    <w:lvl w:ilvl="4" w:tplc="F89C3918">
      <w:numFmt w:val="bullet"/>
      <w:lvlText w:val="•"/>
      <w:lvlJc w:val="left"/>
      <w:pPr>
        <w:ind w:left="4810" w:hanging="360"/>
      </w:pPr>
      <w:rPr>
        <w:rFonts w:hint="default"/>
        <w:lang w:val="en-US" w:eastAsia="en-US" w:bidi="ar-SA"/>
      </w:rPr>
    </w:lvl>
    <w:lvl w:ilvl="5" w:tplc="B2D4E324">
      <w:numFmt w:val="bullet"/>
      <w:lvlText w:val="•"/>
      <w:lvlJc w:val="left"/>
      <w:pPr>
        <w:ind w:left="5803" w:hanging="360"/>
      </w:pPr>
      <w:rPr>
        <w:rFonts w:hint="default"/>
        <w:lang w:val="en-US" w:eastAsia="en-US" w:bidi="ar-SA"/>
      </w:rPr>
    </w:lvl>
    <w:lvl w:ilvl="6" w:tplc="7DDE14BC">
      <w:numFmt w:val="bullet"/>
      <w:lvlText w:val="•"/>
      <w:lvlJc w:val="left"/>
      <w:pPr>
        <w:ind w:left="6795" w:hanging="360"/>
      </w:pPr>
      <w:rPr>
        <w:rFonts w:hint="default"/>
        <w:lang w:val="en-US" w:eastAsia="en-US" w:bidi="ar-SA"/>
      </w:rPr>
    </w:lvl>
    <w:lvl w:ilvl="7" w:tplc="D7A0AC40">
      <w:numFmt w:val="bullet"/>
      <w:lvlText w:val="•"/>
      <w:lvlJc w:val="left"/>
      <w:pPr>
        <w:ind w:left="7788" w:hanging="360"/>
      </w:pPr>
      <w:rPr>
        <w:rFonts w:hint="default"/>
        <w:lang w:val="en-US" w:eastAsia="en-US" w:bidi="ar-SA"/>
      </w:rPr>
    </w:lvl>
    <w:lvl w:ilvl="8" w:tplc="ADC00BFE">
      <w:numFmt w:val="bullet"/>
      <w:lvlText w:val="•"/>
      <w:lvlJc w:val="left"/>
      <w:pPr>
        <w:ind w:left="8781" w:hanging="360"/>
      </w:pPr>
      <w:rPr>
        <w:rFonts w:hint="default"/>
        <w:lang w:val="en-US" w:eastAsia="en-US" w:bidi="ar-SA"/>
      </w:rPr>
    </w:lvl>
  </w:abstractNum>
  <w:abstractNum w:abstractNumId="133" w15:restartNumberingAfterBreak="0">
    <w:nsid w:val="60975C47"/>
    <w:multiLevelType w:val="hybridMultilevel"/>
    <w:tmpl w:val="A8E00462"/>
    <w:lvl w:ilvl="0" w:tplc="951E32E6">
      <w:numFmt w:val="bullet"/>
      <w:lvlText w:val="•"/>
      <w:lvlJc w:val="left"/>
      <w:pPr>
        <w:ind w:left="109" w:hanging="126"/>
      </w:pPr>
      <w:rPr>
        <w:rFonts w:ascii="Arial" w:eastAsia="Arial" w:hAnsi="Arial" w:cs="Arial" w:hint="default"/>
        <w:b w:val="0"/>
        <w:bCs w:val="0"/>
        <w:i w:val="0"/>
        <w:iCs w:val="0"/>
        <w:w w:val="99"/>
        <w:sz w:val="20"/>
        <w:szCs w:val="20"/>
        <w:lang w:val="en-US" w:eastAsia="en-US" w:bidi="ar-SA"/>
      </w:rPr>
    </w:lvl>
    <w:lvl w:ilvl="1" w:tplc="173A6F3A">
      <w:numFmt w:val="bullet"/>
      <w:lvlText w:val="•"/>
      <w:lvlJc w:val="left"/>
      <w:pPr>
        <w:ind w:left="613" w:hanging="126"/>
      </w:pPr>
      <w:rPr>
        <w:rFonts w:hint="default"/>
        <w:lang w:val="en-US" w:eastAsia="en-US" w:bidi="ar-SA"/>
      </w:rPr>
    </w:lvl>
    <w:lvl w:ilvl="2" w:tplc="8AC0696E">
      <w:numFmt w:val="bullet"/>
      <w:lvlText w:val="•"/>
      <w:lvlJc w:val="left"/>
      <w:pPr>
        <w:ind w:left="1126" w:hanging="126"/>
      </w:pPr>
      <w:rPr>
        <w:rFonts w:hint="default"/>
        <w:lang w:val="en-US" w:eastAsia="en-US" w:bidi="ar-SA"/>
      </w:rPr>
    </w:lvl>
    <w:lvl w:ilvl="3" w:tplc="06C65D94">
      <w:numFmt w:val="bullet"/>
      <w:lvlText w:val="•"/>
      <w:lvlJc w:val="left"/>
      <w:pPr>
        <w:ind w:left="1640" w:hanging="126"/>
      </w:pPr>
      <w:rPr>
        <w:rFonts w:hint="default"/>
        <w:lang w:val="en-US" w:eastAsia="en-US" w:bidi="ar-SA"/>
      </w:rPr>
    </w:lvl>
    <w:lvl w:ilvl="4" w:tplc="5A20F618">
      <w:numFmt w:val="bullet"/>
      <w:lvlText w:val="•"/>
      <w:lvlJc w:val="left"/>
      <w:pPr>
        <w:ind w:left="2153" w:hanging="126"/>
      </w:pPr>
      <w:rPr>
        <w:rFonts w:hint="default"/>
        <w:lang w:val="en-US" w:eastAsia="en-US" w:bidi="ar-SA"/>
      </w:rPr>
    </w:lvl>
    <w:lvl w:ilvl="5" w:tplc="A4083E48">
      <w:numFmt w:val="bullet"/>
      <w:lvlText w:val="•"/>
      <w:lvlJc w:val="left"/>
      <w:pPr>
        <w:ind w:left="2667" w:hanging="126"/>
      </w:pPr>
      <w:rPr>
        <w:rFonts w:hint="default"/>
        <w:lang w:val="en-US" w:eastAsia="en-US" w:bidi="ar-SA"/>
      </w:rPr>
    </w:lvl>
    <w:lvl w:ilvl="6" w:tplc="D7568894">
      <w:numFmt w:val="bullet"/>
      <w:lvlText w:val="•"/>
      <w:lvlJc w:val="left"/>
      <w:pPr>
        <w:ind w:left="3180" w:hanging="126"/>
      </w:pPr>
      <w:rPr>
        <w:rFonts w:hint="default"/>
        <w:lang w:val="en-US" w:eastAsia="en-US" w:bidi="ar-SA"/>
      </w:rPr>
    </w:lvl>
    <w:lvl w:ilvl="7" w:tplc="15C81DEC">
      <w:numFmt w:val="bullet"/>
      <w:lvlText w:val="•"/>
      <w:lvlJc w:val="left"/>
      <w:pPr>
        <w:ind w:left="3693" w:hanging="126"/>
      </w:pPr>
      <w:rPr>
        <w:rFonts w:hint="default"/>
        <w:lang w:val="en-US" w:eastAsia="en-US" w:bidi="ar-SA"/>
      </w:rPr>
    </w:lvl>
    <w:lvl w:ilvl="8" w:tplc="4056AE32">
      <w:numFmt w:val="bullet"/>
      <w:lvlText w:val="•"/>
      <w:lvlJc w:val="left"/>
      <w:pPr>
        <w:ind w:left="4207" w:hanging="126"/>
      </w:pPr>
      <w:rPr>
        <w:rFonts w:hint="default"/>
        <w:lang w:val="en-US" w:eastAsia="en-US" w:bidi="ar-SA"/>
      </w:rPr>
    </w:lvl>
  </w:abstractNum>
  <w:abstractNum w:abstractNumId="134" w15:restartNumberingAfterBreak="0">
    <w:nsid w:val="62202DF3"/>
    <w:multiLevelType w:val="multilevel"/>
    <w:tmpl w:val="1FD0DC02"/>
    <w:lvl w:ilvl="0">
      <w:start w:val="14"/>
      <w:numFmt w:val="decimal"/>
      <w:lvlText w:val="%1"/>
      <w:lvlJc w:val="left"/>
      <w:pPr>
        <w:ind w:left="1321" w:hanging="723"/>
      </w:pPr>
      <w:rPr>
        <w:rFonts w:hint="default"/>
        <w:lang w:val="en-US" w:eastAsia="en-US" w:bidi="ar-SA"/>
      </w:rPr>
    </w:lvl>
    <w:lvl w:ilvl="1">
      <w:start w:val="1"/>
      <w:numFmt w:val="decimal"/>
      <w:lvlText w:val="%1.%2"/>
      <w:lvlJc w:val="left"/>
      <w:pPr>
        <w:ind w:left="1321" w:hanging="723"/>
      </w:pPr>
      <w:rPr>
        <w:rFonts w:ascii="Trebuchet MS" w:eastAsia="Trebuchet MS" w:hAnsi="Trebuchet MS" w:cs="Trebuchet MS" w:hint="default"/>
        <w:b w:val="0"/>
        <w:bCs w:val="0"/>
        <w:i w:val="0"/>
        <w:iCs w:val="0"/>
        <w:spacing w:val="-6"/>
        <w:w w:val="69"/>
        <w:sz w:val="21"/>
        <w:szCs w:val="21"/>
        <w:lang w:val="en-US" w:eastAsia="en-US" w:bidi="ar-SA"/>
      </w:rPr>
    </w:lvl>
    <w:lvl w:ilvl="2">
      <w:numFmt w:val="bullet"/>
      <w:lvlText w:val="•"/>
      <w:lvlJc w:val="left"/>
      <w:pPr>
        <w:ind w:left="3164" w:hanging="723"/>
      </w:pPr>
      <w:rPr>
        <w:rFonts w:hint="default"/>
        <w:lang w:val="en-US" w:eastAsia="en-US" w:bidi="ar-SA"/>
      </w:rPr>
    </w:lvl>
    <w:lvl w:ilvl="3">
      <w:numFmt w:val="bullet"/>
      <w:lvlText w:val="•"/>
      <w:lvlJc w:val="left"/>
      <w:pPr>
        <w:ind w:left="4086" w:hanging="723"/>
      </w:pPr>
      <w:rPr>
        <w:rFonts w:hint="default"/>
        <w:lang w:val="en-US" w:eastAsia="en-US" w:bidi="ar-SA"/>
      </w:rPr>
    </w:lvl>
    <w:lvl w:ilvl="4">
      <w:numFmt w:val="bullet"/>
      <w:lvlText w:val="•"/>
      <w:lvlJc w:val="left"/>
      <w:pPr>
        <w:ind w:left="5008" w:hanging="723"/>
      </w:pPr>
      <w:rPr>
        <w:rFonts w:hint="default"/>
        <w:lang w:val="en-US" w:eastAsia="en-US" w:bidi="ar-SA"/>
      </w:rPr>
    </w:lvl>
    <w:lvl w:ilvl="5">
      <w:numFmt w:val="bullet"/>
      <w:lvlText w:val="•"/>
      <w:lvlJc w:val="left"/>
      <w:pPr>
        <w:ind w:left="5930" w:hanging="723"/>
      </w:pPr>
      <w:rPr>
        <w:rFonts w:hint="default"/>
        <w:lang w:val="en-US" w:eastAsia="en-US" w:bidi="ar-SA"/>
      </w:rPr>
    </w:lvl>
    <w:lvl w:ilvl="6">
      <w:numFmt w:val="bullet"/>
      <w:lvlText w:val="•"/>
      <w:lvlJc w:val="left"/>
      <w:pPr>
        <w:ind w:left="6852" w:hanging="723"/>
      </w:pPr>
      <w:rPr>
        <w:rFonts w:hint="default"/>
        <w:lang w:val="en-US" w:eastAsia="en-US" w:bidi="ar-SA"/>
      </w:rPr>
    </w:lvl>
    <w:lvl w:ilvl="7">
      <w:numFmt w:val="bullet"/>
      <w:lvlText w:val="•"/>
      <w:lvlJc w:val="left"/>
      <w:pPr>
        <w:ind w:left="7774" w:hanging="723"/>
      </w:pPr>
      <w:rPr>
        <w:rFonts w:hint="default"/>
        <w:lang w:val="en-US" w:eastAsia="en-US" w:bidi="ar-SA"/>
      </w:rPr>
    </w:lvl>
    <w:lvl w:ilvl="8">
      <w:numFmt w:val="bullet"/>
      <w:lvlText w:val="•"/>
      <w:lvlJc w:val="left"/>
      <w:pPr>
        <w:ind w:left="8696" w:hanging="723"/>
      </w:pPr>
      <w:rPr>
        <w:rFonts w:hint="default"/>
        <w:lang w:val="en-US" w:eastAsia="en-US" w:bidi="ar-SA"/>
      </w:rPr>
    </w:lvl>
  </w:abstractNum>
  <w:abstractNum w:abstractNumId="135" w15:restartNumberingAfterBreak="0">
    <w:nsid w:val="63310C20"/>
    <w:multiLevelType w:val="hybridMultilevel"/>
    <w:tmpl w:val="931E4F6A"/>
    <w:lvl w:ilvl="0" w:tplc="221AB9F8">
      <w:numFmt w:val="bullet"/>
      <w:lvlText w:val="•"/>
      <w:lvlJc w:val="left"/>
      <w:pPr>
        <w:ind w:left="246" w:hanging="139"/>
      </w:pPr>
      <w:rPr>
        <w:rFonts w:ascii="Arial" w:eastAsia="Arial" w:hAnsi="Arial" w:cs="Arial" w:hint="default"/>
        <w:b w:val="0"/>
        <w:bCs w:val="0"/>
        <w:i w:val="0"/>
        <w:iCs w:val="0"/>
        <w:w w:val="100"/>
        <w:sz w:val="22"/>
        <w:szCs w:val="22"/>
        <w:lang w:val="en-US" w:eastAsia="en-US" w:bidi="ar-SA"/>
      </w:rPr>
    </w:lvl>
    <w:lvl w:ilvl="1" w:tplc="F198D85C">
      <w:numFmt w:val="bullet"/>
      <w:lvlText w:val="•"/>
      <w:lvlJc w:val="left"/>
      <w:pPr>
        <w:ind w:left="715" w:hanging="139"/>
      </w:pPr>
      <w:rPr>
        <w:rFonts w:hint="default"/>
        <w:lang w:val="en-US" w:eastAsia="en-US" w:bidi="ar-SA"/>
      </w:rPr>
    </w:lvl>
    <w:lvl w:ilvl="2" w:tplc="BB765010">
      <w:numFmt w:val="bullet"/>
      <w:lvlText w:val="•"/>
      <w:lvlJc w:val="left"/>
      <w:pPr>
        <w:ind w:left="1191" w:hanging="139"/>
      </w:pPr>
      <w:rPr>
        <w:rFonts w:hint="default"/>
        <w:lang w:val="en-US" w:eastAsia="en-US" w:bidi="ar-SA"/>
      </w:rPr>
    </w:lvl>
    <w:lvl w:ilvl="3" w:tplc="D75A3B32">
      <w:numFmt w:val="bullet"/>
      <w:lvlText w:val="•"/>
      <w:lvlJc w:val="left"/>
      <w:pPr>
        <w:ind w:left="1667" w:hanging="139"/>
      </w:pPr>
      <w:rPr>
        <w:rFonts w:hint="default"/>
        <w:lang w:val="en-US" w:eastAsia="en-US" w:bidi="ar-SA"/>
      </w:rPr>
    </w:lvl>
    <w:lvl w:ilvl="4" w:tplc="5C42AA06">
      <w:numFmt w:val="bullet"/>
      <w:lvlText w:val="•"/>
      <w:lvlJc w:val="left"/>
      <w:pPr>
        <w:ind w:left="2142" w:hanging="139"/>
      </w:pPr>
      <w:rPr>
        <w:rFonts w:hint="default"/>
        <w:lang w:val="en-US" w:eastAsia="en-US" w:bidi="ar-SA"/>
      </w:rPr>
    </w:lvl>
    <w:lvl w:ilvl="5" w:tplc="4B161FE4">
      <w:numFmt w:val="bullet"/>
      <w:lvlText w:val="•"/>
      <w:lvlJc w:val="left"/>
      <w:pPr>
        <w:ind w:left="2618" w:hanging="139"/>
      </w:pPr>
      <w:rPr>
        <w:rFonts w:hint="default"/>
        <w:lang w:val="en-US" w:eastAsia="en-US" w:bidi="ar-SA"/>
      </w:rPr>
    </w:lvl>
    <w:lvl w:ilvl="6" w:tplc="F3FA7718">
      <w:numFmt w:val="bullet"/>
      <w:lvlText w:val="•"/>
      <w:lvlJc w:val="left"/>
      <w:pPr>
        <w:ind w:left="3094" w:hanging="139"/>
      </w:pPr>
      <w:rPr>
        <w:rFonts w:hint="default"/>
        <w:lang w:val="en-US" w:eastAsia="en-US" w:bidi="ar-SA"/>
      </w:rPr>
    </w:lvl>
    <w:lvl w:ilvl="7" w:tplc="7276828E">
      <w:numFmt w:val="bullet"/>
      <w:lvlText w:val="•"/>
      <w:lvlJc w:val="left"/>
      <w:pPr>
        <w:ind w:left="3569" w:hanging="139"/>
      </w:pPr>
      <w:rPr>
        <w:rFonts w:hint="default"/>
        <w:lang w:val="en-US" w:eastAsia="en-US" w:bidi="ar-SA"/>
      </w:rPr>
    </w:lvl>
    <w:lvl w:ilvl="8" w:tplc="288AB546">
      <w:numFmt w:val="bullet"/>
      <w:lvlText w:val="•"/>
      <w:lvlJc w:val="left"/>
      <w:pPr>
        <w:ind w:left="4045" w:hanging="139"/>
      </w:pPr>
      <w:rPr>
        <w:rFonts w:hint="default"/>
        <w:lang w:val="en-US" w:eastAsia="en-US" w:bidi="ar-SA"/>
      </w:rPr>
    </w:lvl>
  </w:abstractNum>
  <w:abstractNum w:abstractNumId="136" w15:restartNumberingAfterBreak="0">
    <w:nsid w:val="6395281C"/>
    <w:multiLevelType w:val="multilevel"/>
    <w:tmpl w:val="D56A037C"/>
    <w:lvl w:ilvl="0">
      <w:start w:val="1"/>
      <w:numFmt w:val="decimal"/>
      <w:lvlText w:val="%1."/>
      <w:lvlJc w:val="left"/>
      <w:pPr>
        <w:ind w:left="978" w:hanging="720"/>
      </w:pPr>
      <w:rPr>
        <w:rFonts w:ascii="Arial" w:eastAsia="Arial" w:hAnsi="Arial" w:cs="Arial" w:hint="default"/>
        <w:b w:val="0"/>
        <w:bCs w:val="0"/>
        <w:i w:val="0"/>
        <w:iCs w:val="0"/>
        <w:w w:val="97"/>
        <w:sz w:val="22"/>
        <w:szCs w:val="22"/>
        <w:lang w:val="en-US" w:eastAsia="en-US" w:bidi="ar-SA"/>
      </w:rPr>
    </w:lvl>
    <w:lvl w:ilvl="1">
      <w:start w:val="1"/>
      <w:numFmt w:val="decimal"/>
      <w:lvlText w:val="%1.%2"/>
      <w:lvlJc w:val="left"/>
      <w:pPr>
        <w:ind w:left="1698" w:hanging="1440"/>
      </w:pPr>
      <w:rPr>
        <w:rFonts w:hint="default"/>
        <w:w w:val="97"/>
        <w:lang w:val="en-US" w:eastAsia="en-US" w:bidi="ar-SA"/>
      </w:rPr>
    </w:lvl>
    <w:lvl w:ilvl="2">
      <w:start w:val="1"/>
      <w:numFmt w:val="decimal"/>
      <w:lvlText w:val="%1.%2.%3"/>
      <w:lvlJc w:val="left"/>
      <w:pPr>
        <w:ind w:left="2418" w:hanging="2160"/>
      </w:pPr>
      <w:rPr>
        <w:rFonts w:hint="default"/>
        <w:w w:val="97"/>
        <w:lang w:val="en-US" w:eastAsia="en-US" w:bidi="ar-SA"/>
      </w:rPr>
    </w:lvl>
    <w:lvl w:ilvl="3">
      <w:numFmt w:val="bullet"/>
      <w:lvlText w:val="•"/>
      <w:lvlJc w:val="left"/>
      <w:pPr>
        <w:ind w:left="3377" w:hanging="2160"/>
      </w:pPr>
      <w:rPr>
        <w:rFonts w:hint="default"/>
        <w:lang w:val="en-US" w:eastAsia="en-US" w:bidi="ar-SA"/>
      </w:rPr>
    </w:lvl>
    <w:lvl w:ilvl="4">
      <w:numFmt w:val="bullet"/>
      <w:lvlText w:val="•"/>
      <w:lvlJc w:val="left"/>
      <w:pPr>
        <w:ind w:left="4334" w:hanging="2160"/>
      </w:pPr>
      <w:rPr>
        <w:rFonts w:hint="default"/>
        <w:lang w:val="en-US" w:eastAsia="en-US" w:bidi="ar-SA"/>
      </w:rPr>
    </w:lvl>
    <w:lvl w:ilvl="5">
      <w:numFmt w:val="bullet"/>
      <w:lvlText w:val="•"/>
      <w:lvlJc w:val="left"/>
      <w:pPr>
        <w:ind w:left="5292" w:hanging="2160"/>
      </w:pPr>
      <w:rPr>
        <w:rFonts w:hint="default"/>
        <w:lang w:val="en-US" w:eastAsia="en-US" w:bidi="ar-SA"/>
      </w:rPr>
    </w:lvl>
    <w:lvl w:ilvl="6">
      <w:numFmt w:val="bullet"/>
      <w:lvlText w:val="•"/>
      <w:lvlJc w:val="left"/>
      <w:pPr>
        <w:ind w:left="6249" w:hanging="2160"/>
      </w:pPr>
      <w:rPr>
        <w:rFonts w:hint="default"/>
        <w:lang w:val="en-US" w:eastAsia="en-US" w:bidi="ar-SA"/>
      </w:rPr>
    </w:lvl>
    <w:lvl w:ilvl="7">
      <w:numFmt w:val="bullet"/>
      <w:lvlText w:val="•"/>
      <w:lvlJc w:val="left"/>
      <w:pPr>
        <w:ind w:left="7207" w:hanging="2160"/>
      </w:pPr>
      <w:rPr>
        <w:rFonts w:hint="default"/>
        <w:lang w:val="en-US" w:eastAsia="en-US" w:bidi="ar-SA"/>
      </w:rPr>
    </w:lvl>
    <w:lvl w:ilvl="8">
      <w:numFmt w:val="bullet"/>
      <w:lvlText w:val="•"/>
      <w:lvlJc w:val="left"/>
      <w:pPr>
        <w:ind w:left="8164" w:hanging="2160"/>
      </w:pPr>
      <w:rPr>
        <w:rFonts w:hint="default"/>
        <w:lang w:val="en-US" w:eastAsia="en-US" w:bidi="ar-SA"/>
      </w:rPr>
    </w:lvl>
  </w:abstractNum>
  <w:abstractNum w:abstractNumId="137" w15:restartNumberingAfterBreak="0">
    <w:nsid w:val="665A4BBD"/>
    <w:multiLevelType w:val="hybridMultilevel"/>
    <w:tmpl w:val="ACF25256"/>
    <w:lvl w:ilvl="0" w:tplc="3384CFAA">
      <w:start w:val="5"/>
      <w:numFmt w:val="lowerLetter"/>
      <w:lvlText w:val="%1)"/>
      <w:lvlJc w:val="left"/>
      <w:pPr>
        <w:ind w:left="1126" w:hanging="188"/>
      </w:pPr>
      <w:rPr>
        <w:rFonts w:ascii="Arial" w:eastAsia="Arial" w:hAnsi="Arial" w:cs="Arial" w:hint="default"/>
        <w:b w:val="0"/>
        <w:bCs w:val="0"/>
        <w:i w:val="0"/>
        <w:iCs w:val="0"/>
        <w:spacing w:val="-1"/>
        <w:w w:val="99"/>
        <w:sz w:val="18"/>
        <w:szCs w:val="18"/>
        <w:lang w:val="en-US" w:eastAsia="en-US" w:bidi="ar-SA"/>
      </w:rPr>
    </w:lvl>
    <w:lvl w:ilvl="1" w:tplc="6118338C">
      <w:start w:val="9"/>
      <w:numFmt w:val="lowerLetter"/>
      <w:lvlText w:val="%2)"/>
      <w:lvlJc w:val="left"/>
      <w:pPr>
        <w:ind w:left="1292" w:hanging="353"/>
      </w:pPr>
      <w:rPr>
        <w:rFonts w:ascii="Arial" w:eastAsia="Arial" w:hAnsi="Arial" w:cs="Arial" w:hint="default"/>
        <w:b w:val="0"/>
        <w:bCs w:val="0"/>
        <w:i w:val="0"/>
        <w:iCs w:val="0"/>
        <w:spacing w:val="-2"/>
        <w:w w:val="99"/>
        <w:sz w:val="20"/>
        <w:szCs w:val="20"/>
        <w:lang w:val="en-US" w:eastAsia="en-US" w:bidi="ar-SA"/>
      </w:rPr>
    </w:lvl>
    <w:lvl w:ilvl="2" w:tplc="EE90AF84">
      <w:numFmt w:val="bullet"/>
      <w:lvlText w:val="•"/>
      <w:lvlJc w:val="left"/>
      <w:pPr>
        <w:ind w:left="2326" w:hanging="353"/>
      </w:pPr>
      <w:rPr>
        <w:rFonts w:hint="default"/>
        <w:lang w:val="en-US" w:eastAsia="en-US" w:bidi="ar-SA"/>
      </w:rPr>
    </w:lvl>
    <w:lvl w:ilvl="3" w:tplc="04B01434">
      <w:numFmt w:val="bullet"/>
      <w:lvlText w:val="•"/>
      <w:lvlJc w:val="left"/>
      <w:pPr>
        <w:ind w:left="3353" w:hanging="353"/>
      </w:pPr>
      <w:rPr>
        <w:rFonts w:hint="default"/>
        <w:lang w:val="en-US" w:eastAsia="en-US" w:bidi="ar-SA"/>
      </w:rPr>
    </w:lvl>
    <w:lvl w:ilvl="4" w:tplc="8C24CCE6">
      <w:numFmt w:val="bullet"/>
      <w:lvlText w:val="•"/>
      <w:lvlJc w:val="left"/>
      <w:pPr>
        <w:ind w:left="4380" w:hanging="353"/>
      </w:pPr>
      <w:rPr>
        <w:rFonts w:hint="default"/>
        <w:lang w:val="en-US" w:eastAsia="en-US" w:bidi="ar-SA"/>
      </w:rPr>
    </w:lvl>
    <w:lvl w:ilvl="5" w:tplc="0D8E3EC4">
      <w:numFmt w:val="bullet"/>
      <w:lvlText w:val="•"/>
      <w:lvlJc w:val="left"/>
      <w:pPr>
        <w:ind w:left="5407" w:hanging="353"/>
      </w:pPr>
      <w:rPr>
        <w:rFonts w:hint="default"/>
        <w:lang w:val="en-US" w:eastAsia="en-US" w:bidi="ar-SA"/>
      </w:rPr>
    </w:lvl>
    <w:lvl w:ilvl="6" w:tplc="62B64282">
      <w:numFmt w:val="bullet"/>
      <w:lvlText w:val="•"/>
      <w:lvlJc w:val="left"/>
      <w:pPr>
        <w:ind w:left="6433" w:hanging="353"/>
      </w:pPr>
      <w:rPr>
        <w:rFonts w:hint="default"/>
        <w:lang w:val="en-US" w:eastAsia="en-US" w:bidi="ar-SA"/>
      </w:rPr>
    </w:lvl>
    <w:lvl w:ilvl="7" w:tplc="EFEE1F20">
      <w:numFmt w:val="bullet"/>
      <w:lvlText w:val="•"/>
      <w:lvlJc w:val="left"/>
      <w:pPr>
        <w:ind w:left="7460" w:hanging="353"/>
      </w:pPr>
      <w:rPr>
        <w:rFonts w:hint="default"/>
        <w:lang w:val="en-US" w:eastAsia="en-US" w:bidi="ar-SA"/>
      </w:rPr>
    </w:lvl>
    <w:lvl w:ilvl="8" w:tplc="862E333A">
      <w:numFmt w:val="bullet"/>
      <w:lvlText w:val="•"/>
      <w:lvlJc w:val="left"/>
      <w:pPr>
        <w:ind w:left="8487" w:hanging="353"/>
      </w:pPr>
      <w:rPr>
        <w:rFonts w:hint="default"/>
        <w:lang w:val="en-US" w:eastAsia="en-US" w:bidi="ar-SA"/>
      </w:rPr>
    </w:lvl>
  </w:abstractNum>
  <w:abstractNum w:abstractNumId="138" w15:restartNumberingAfterBreak="0">
    <w:nsid w:val="676842B1"/>
    <w:multiLevelType w:val="hybridMultilevel"/>
    <w:tmpl w:val="7F4E7514"/>
    <w:lvl w:ilvl="0" w:tplc="178E2852">
      <w:start w:val="1"/>
      <w:numFmt w:val="decimal"/>
      <w:lvlText w:val="%1."/>
      <w:lvlJc w:val="left"/>
      <w:pPr>
        <w:ind w:left="112" w:hanging="305"/>
      </w:pPr>
      <w:rPr>
        <w:rFonts w:ascii="Arial" w:eastAsia="Arial" w:hAnsi="Arial" w:cs="Arial" w:hint="default"/>
        <w:b w:val="0"/>
        <w:bCs w:val="0"/>
        <w:i w:val="0"/>
        <w:iCs w:val="0"/>
        <w:w w:val="100"/>
        <w:sz w:val="22"/>
        <w:szCs w:val="22"/>
        <w:lang w:val="en-US" w:eastAsia="en-US" w:bidi="ar-SA"/>
      </w:rPr>
    </w:lvl>
    <w:lvl w:ilvl="1" w:tplc="4FFAB028">
      <w:numFmt w:val="bullet"/>
      <w:lvlText w:val="•"/>
      <w:lvlJc w:val="left"/>
      <w:pPr>
        <w:ind w:left="1184" w:hanging="305"/>
      </w:pPr>
      <w:rPr>
        <w:rFonts w:hint="default"/>
        <w:lang w:val="en-US" w:eastAsia="en-US" w:bidi="ar-SA"/>
      </w:rPr>
    </w:lvl>
    <w:lvl w:ilvl="2" w:tplc="884A16BA">
      <w:numFmt w:val="bullet"/>
      <w:lvlText w:val="•"/>
      <w:lvlJc w:val="left"/>
      <w:pPr>
        <w:ind w:left="2249" w:hanging="305"/>
      </w:pPr>
      <w:rPr>
        <w:rFonts w:hint="default"/>
        <w:lang w:val="en-US" w:eastAsia="en-US" w:bidi="ar-SA"/>
      </w:rPr>
    </w:lvl>
    <w:lvl w:ilvl="3" w:tplc="43105260">
      <w:numFmt w:val="bullet"/>
      <w:lvlText w:val="•"/>
      <w:lvlJc w:val="left"/>
      <w:pPr>
        <w:ind w:left="3313" w:hanging="305"/>
      </w:pPr>
      <w:rPr>
        <w:rFonts w:hint="default"/>
        <w:lang w:val="en-US" w:eastAsia="en-US" w:bidi="ar-SA"/>
      </w:rPr>
    </w:lvl>
    <w:lvl w:ilvl="4" w:tplc="7C2032F6">
      <w:numFmt w:val="bullet"/>
      <w:lvlText w:val="•"/>
      <w:lvlJc w:val="left"/>
      <w:pPr>
        <w:ind w:left="4378" w:hanging="305"/>
      </w:pPr>
      <w:rPr>
        <w:rFonts w:hint="default"/>
        <w:lang w:val="en-US" w:eastAsia="en-US" w:bidi="ar-SA"/>
      </w:rPr>
    </w:lvl>
    <w:lvl w:ilvl="5" w:tplc="54328F2C">
      <w:numFmt w:val="bullet"/>
      <w:lvlText w:val="•"/>
      <w:lvlJc w:val="left"/>
      <w:pPr>
        <w:ind w:left="5443" w:hanging="305"/>
      </w:pPr>
      <w:rPr>
        <w:rFonts w:hint="default"/>
        <w:lang w:val="en-US" w:eastAsia="en-US" w:bidi="ar-SA"/>
      </w:rPr>
    </w:lvl>
    <w:lvl w:ilvl="6" w:tplc="0CD6E220">
      <w:numFmt w:val="bullet"/>
      <w:lvlText w:val="•"/>
      <w:lvlJc w:val="left"/>
      <w:pPr>
        <w:ind w:left="6507" w:hanging="305"/>
      </w:pPr>
      <w:rPr>
        <w:rFonts w:hint="default"/>
        <w:lang w:val="en-US" w:eastAsia="en-US" w:bidi="ar-SA"/>
      </w:rPr>
    </w:lvl>
    <w:lvl w:ilvl="7" w:tplc="6576DE6A">
      <w:numFmt w:val="bullet"/>
      <w:lvlText w:val="•"/>
      <w:lvlJc w:val="left"/>
      <w:pPr>
        <w:ind w:left="7572" w:hanging="305"/>
      </w:pPr>
      <w:rPr>
        <w:rFonts w:hint="default"/>
        <w:lang w:val="en-US" w:eastAsia="en-US" w:bidi="ar-SA"/>
      </w:rPr>
    </w:lvl>
    <w:lvl w:ilvl="8" w:tplc="47E6A834">
      <w:numFmt w:val="bullet"/>
      <w:lvlText w:val="•"/>
      <w:lvlJc w:val="left"/>
      <w:pPr>
        <w:ind w:left="8637" w:hanging="305"/>
      </w:pPr>
      <w:rPr>
        <w:rFonts w:hint="default"/>
        <w:lang w:val="en-US" w:eastAsia="en-US" w:bidi="ar-SA"/>
      </w:rPr>
    </w:lvl>
  </w:abstractNum>
  <w:abstractNum w:abstractNumId="139" w15:restartNumberingAfterBreak="0">
    <w:nsid w:val="67C71048"/>
    <w:multiLevelType w:val="hybridMultilevel"/>
    <w:tmpl w:val="9EDCDB5E"/>
    <w:lvl w:ilvl="0" w:tplc="63845594">
      <w:numFmt w:val="bullet"/>
      <w:lvlText w:val="•"/>
      <w:lvlJc w:val="left"/>
      <w:pPr>
        <w:ind w:left="1399"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7EEC8A86">
      <w:numFmt w:val="bullet"/>
      <w:lvlText w:val="•"/>
      <w:lvlJc w:val="left"/>
      <w:pPr>
        <w:ind w:left="2336" w:hanging="360"/>
      </w:pPr>
      <w:rPr>
        <w:rFonts w:hint="default"/>
        <w:lang w:val="en-US" w:eastAsia="en-US" w:bidi="ar-SA"/>
      </w:rPr>
    </w:lvl>
    <w:lvl w:ilvl="2" w:tplc="CE4E43EE">
      <w:numFmt w:val="bullet"/>
      <w:lvlText w:val="•"/>
      <w:lvlJc w:val="left"/>
      <w:pPr>
        <w:ind w:left="3273" w:hanging="360"/>
      </w:pPr>
      <w:rPr>
        <w:rFonts w:hint="default"/>
        <w:lang w:val="en-US" w:eastAsia="en-US" w:bidi="ar-SA"/>
      </w:rPr>
    </w:lvl>
    <w:lvl w:ilvl="3" w:tplc="51AC96BE">
      <w:numFmt w:val="bullet"/>
      <w:lvlText w:val="•"/>
      <w:lvlJc w:val="left"/>
      <w:pPr>
        <w:ind w:left="4209" w:hanging="360"/>
      </w:pPr>
      <w:rPr>
        <w:rFonts w:hint="default"/>
        <w:lang w:val="en-US" w:eastAsia="en-US" w:bidi="ar-SA"/>
      </w:rPr>
    </w:lvl>
    <w:lvl w:ilvl="4" w:tplc="9C061DD4">
      <w:numFmt w:val="bullet"/>
      <w:lvlText w:val="•"/>
      <w:lvlJc w:val="left"/>
      <w:pPr>
        <w:ind w:left="5146" w:hanging="360"/>
      </w:pPr>
      <w:rPr>
        <w:rFonts w:hint="default"/>
        <w:lang w:val="en-US" w:eastAsia="en-US" w:bidi="ar-SA"/>
      </w:rPr>
    </w:lvl>
    <w:lvl w:ilvl="5" w:tplc="D56C1D6A">
      <w:numFmt w:val="bullet"/>
      <w:lvlText w:val="•"/>
      <w:lvlJc w:val="left"/>
      <w:pPr>
        <w:ind w:left="6083" w:hanging="360"/>
      </w:pPr>
      <w:rPr>
        <w:rFonts w:hint="default"/>
        <w:lang w:val="en-US" w:eastAsia="en-US" w:bidi="ar-SA"/>
      </w:rPr>
    </w:lvl>
    <w:lvl w:ilvl="6" w:tplc="E27C2EC4">
      <w:numFmt w:val="bullet"/>
      <w:lvlText w:val="•"/>
      <w:lvlJc w:val="left"/>
      <w:pPr>
        <w:ind w:left="7019" w:hanging="360"/>
      </w:pPr>
      <w:rPr>
        <w:rFonts w:hint="default"/>
        <w:lang w:val="en-US" w:eastAsia="en-US" w:bidi="ar-SA"/>
      </w:rPr>
    </w:lvl>
    <w:lvl w:ilvl="7" w:tplc="7E72573C">
      <w:numFmt w:val="bullet"/>
      <w:lvlText w:val="•"/>
      <w:lvlJc w:val="left"/>
      <w:pPr>
        <w:ind w:left="7956" w:hanging="360"/>
      </w:pPr>
      <w:rPr>
        <w:rFonts w:hint="default"/>
        <w:lang w:val="en-US" w:eastAsia="en-US" w:bidi="ar-SA"/>
      </w:rPr>
    </w:lvl>
    <w:lvl w:ilvl="8" w:tplc="030062DA">
      <w:numFmt w:val="bullet"/>
      <w:lvlText w:val="•"/>
      <w:lvlJc w:val="left"/>
      <w:pPr>
        <w:ind w:left="8893" w:hanging="360"/>
      </w:pPr>
      <w:rPr>
        <w:rFonts w:hint="default"/>
        <w:lang w:val="en-US" w:eastAsia="en-US" w:bidi="ar-SA"/>
      </w:rPr>
    </w:lvl>
  </w:abstractNum>
  <w:abstractNum w:abstractNumId="140" w15:restartNumberingAfterBreak="0">
    <w:nsid w:val="67D76C2F"/>
    <w:multiLevelType w:val="hybridMultilevel"/>
    <w:tmpl w:val="47A87190"/>
    <w:lvl w:ilvl="0" w:tplc="05D405E6">
      <w:start w:val="1"/>
      <w:numFmt w:val="lowerLetter"/>
      <w:lvlText w:val="%1."/>
      <w:lvlJc w:val="left"/>
      <w:pPr>
        <w:ind w:left="473" w:hanging="361"/>
      </w:pPr>
      <w:rPr>
        <w:rFonts w:ascii="Arial" w:eastAsia="Arial" w:hAnsi="Arial" w:cs="Arial" w:hint="default"/>
        <w:b w:val="0"/>
        <w:bCs w:val="0"/>
        <w:i w:val="0"/>
        <w:iCs w:val="0"/>
        <w:spacing w:val="-1"/>
        <w:w w:val="100"/>
        <w:sz w:val="22"/>
        <w:szCs w:val="22"/>
        <w:lang w:val="en-US" w:eastAsia="en-US" w:bidi="ar-SA"/>
      </w:rPr>
    </w:lvl>
    <w:lvl w:ilvl="1" w:tplc="827A0A2A">
      <w:numFmt w:val="bullet"/>
      <w:lvlText w:val="•"/>
      <w:lvlJc w:val="left"/>
      <w:pPr>
        <w:ind w:left="1508" w:hanging="361"/>
      </w:pPr>
      <w:rPr>
        <w:rFonts w:hint="default"/>
        <w:lang w:val="en-US" w:eastAsia="en-US" w:bidi="ar-SA"/>
      </w:rPr>
    </w:lvl>
    <w:lvl w:ilvl="2" w:tplc="47F6232E">
      <w:numFmt w:val="bullet"/>
      <w:lvlText w:val="•"/>
      <w:lvlJc w:val="left"/>
      <w:pPr>
        <w:ind w:left="2537" w:hanging="361"/>
      </w:pPr>
      <w:rPr>
        <w:rFonts w:hint="default"/>
        <w:lang w:val="en-US" w:eastAsia="en-US" w:bidi="ar-SA"/>
      </w:rPr>
    </w:lvl>
    <w:lvl w:ilvl="3" w:tplc="20C21550">
      <w:numFmt w:val="bullet"/>
      <w:lvlText w:val="•"/>
      <w:lvlJc w:val="left"/>
      <w:pPr>
        <w:ind w:left="3565" w:hanging="361"/>
      </w:pPr>
      <w:rPr>
        <w:rFonts w:hint="default"/>
        <w:lang w:val="en-US" w:eastAsia="en-US" w:bidi="ar-SA"/>
      </w:rPr>
    </w:lvl>
    <w:lvl w:ilvl="4" w:tplc="F4AC1062">
      <w:numFmt w:val="bullet"/>
      <w:lvlText w:val="•"/>
      <w:lvlJc w:val="left"/>
      <w:pPr>
        <w:ind w:left="4594" w:hanging="361"/>
      </w:pPr>
      <w:rPr>
        <w:rFonts w:hint="default"/>
        <w:lang w:val="en-US" w:eastAsia="en-US" w:bidi="ar-SA"/>
      </w:rPr>
    </w:lvl>
    <w:lvl w:ilvl="5" w:tplc="00FE5D7A">
      <w:numFmt w:val="bullet"/>
      <w:lvlText w:val="•"/>
      <w:lvlJc w:val="left"/>
      <w:pPr>
        <w:ind w:left="5623" w:hanging="361"/>
      </w:pPr>
      <w:rPr>
        <w:rFonts w:hint="default"/>
        <w:lang w:val="en-US" w:eastAsia="en-US" w:bidi="ar-SA"/>
      </w:rPr>
    </w:lvl>
    <w:lvl w:ilvl="6" w:tplc="A1A8283A">
      <w:numFmt w:val="bullet"/>
      <w:lvlText w:val="•"/>
      <w:lvlJc w:val="left"/>
      <w:pPr>
        <w:ind w:left="6651" w:hanging="361"/>
      </w:pPr>
      <w:rPr>
        <w:rFonts w:hint="default"/>
        <w:lang w:val="en-US" w:eastAsia="en-US" w:bidi="ar-SA"/>
      </w:rPr>
    </w:lvl>
    <w:lvl w:ilvl="7" w:tplc="BEF44166">
      <w:numFmt w:val="bullet"/>
      <w:lvlText w:val="•"/>
      <w:lvlJc w:val="left"/>
      <w:pPr>
        <w:ind w:left="7680" w:hanging="361"/>
      </w:pPr>
      <w:rPr>
        <w:rFonts w:hint="default"/>
        <w:lang w:val="en-US" w:eastAsia="en-US" w:bidi="ar-SA"/>
      </w:rPr>
    </w:lvl>
    <w:lvl w:ilvl="8" w:tplc="55A61E56">
      <w:numFmt w:val="bullet"/>
      <w:lvlText w:val="•"/>
      <w:lvlJc w:val="left"/>
      <w:pPr>
        <w:ind w:left="8709" w:hanging="361"/>
      </w:pPr>
      <w:rPr>
        <w:rFonts w:hint="default"/>
        <w:lang w:val="en-US" w:eastAsia="en-US" w:bidi="ar-SA"/>
      </w:rPr>
    </w:lvl>
  </w:abstractNum>
  <w:abstractNum w:abstractNumId="141" w15:restartNumberingAfterBreak="0">
    <w:nsid w:val="68537986"/>
    <w:multiLevelType w:val="hybridMultilevel"/>
    <w:tmpl w:val="AF30557A"/>
    <w:lvl w:ilvl="0" w:tplc="7CC2971E">
      <w:numFmt w:val="bullet"/>
      <w:lvlText w:val="•"/>
      <w:lvlJc w:val="left"/>
      <w:pPr>
        <w:ind w:left="1321" w:hanging="360"/>
      </w:pPr>
      <w:rPr>
        <w:rFonts w:ascii="Courier New" w:eastAsia="Courier New" w:hAnsi="Courier New" w:cs="Courier New" w:hint="default"/>
        <w:b w:val="0"/>
        <w:bCs w:val="0"/>
        <w:i w:val="0"/>
        <w:iCs w:val="0"/>
        <w:w w:val="76"/>
        <w:sz w:val="22"/>
        <w:szCs w:val="22"/>
        <w:lang w:val="en-US" w:eastAsia="en-US" w:bidi="ar-SA"/>
      </w:rPr>
    </w:lvl>
    <w:lvl w:ilvl="1" w:tplc="E69220E6">
      <w:numFmt w:val="bullet"/>
      <w:lvlText w:val="•"/>
      <w:lvlJc w:val="left"/>
      <w:pPr>
        <w:ind w:left="2242" w:hanging="360"/>
      </w:pPr>
      <w:rPr>
        <w:rFonts w:hint="default"/>
        <w:lang w:val="en-US" w:eastAsia="en-US" w:bidi="ar-SA"/>
      </w:rPr>
    </w:lvl>
    <w:lvl w:ilvl="2" w:tplc="9682A10E">
      <w:numFmt w:val="bullet"/>
      <w:lvlText w:val="•"/>
      <w:lvlJc w:val="left"/>
      <w:pPr>
        <w:ind w:left="3164" w:hanging="360"/>
      </w:pPr>
      <w:rPr>
        <w:rFonts w:hint="default"/>
        <w:lang w:val="en-US" w:eastAsia="en-US" w:bidi="ar-SA"/>
      </w:rPr>
    </w:lvl>
    <w:lvl w:ilvl="3" w:tplc="FDE8478A">
      <w:numFmt w:val="bullet"/>
      <w:lvlText w:val="•"/>
      <w:lvlJc w:val="left"/>
      <w:pPr>
        <w:ind w:left="4086" w:hanging="360"/>
      </w:pPr>
      <w:rPr>
        <w:rFonts w:hint="default"/>
        <w:lang w:val="en-US" w:eastAsia="en-US" w:bidi="ar-SA"/>
      </w:rPr>
    </w:lvl>
    <w:lvl w:ilvl="4" w:tplc="CC0A4AEE">
      <w:numFmt w:val="bullet"/>
      <w:lvlText w:val="•"/>
      <w:lvlJc w:val="left"/>
      <w:pPr>
        <w:ind w:left="5008" w:hanging="360"/>
      </w:pPr>
      <w:rPr>
        <w:rFonts w:hint="default"/>
        <w:lang w:val="en-US" w:eastAsia="en-US" w:bidi="ar-SA"/>
      </w:rPr>
    </w:lvl>
    <w:lvl w:ilvl="5" w:tplc="1A269F1E">
      <w:numFmt w:val="bullet"/>
      <w:lvlText w:val="•"/>
      <w:lvlJc w:val="left"/>
      <w:pPr>
        <w:ind w:left="5930" w:hanging="360"/>
      </w:pPr>
      <w:rPr>
        <w:rFonts w:hint="default"/>
        <w:lang w:val="en-US" w:eastAsia="en-US" w:bidi="ar-SA"/>
      </w:rPr>
    </w:lvl>
    <w:lvl w:ilvl="6" w:tplc="AB94E19C">
      <w:numFmt w:val="bullet"/>
      <w:lvlText w:val="•"/>
      <w:lvlJc w:val="left"/>
      <w:pPr>
        <w:ind w:left="6852" w:hanging="360"/>
      </w:pPr>
      <w:rPr>
        <w:rFonts w:hint="default"/>
        <w:lang w:val="en-US" w:eastAsia="en-US" w:bidi="ar-SA"/>
      </w:rPr>
    </w:lvl>
    <w:lvl w:ilvl="7" w:tplc="9D74E8FA">
      <w:numFmt w:val="bullet"/>
      <w:lvlText w:val="•"/>
      <w:lvlJc w:val="left"/>
      <w:pPr>
        <w:ind w:left="7774" w:hanging="360"/>
      </w:pPr>
      <w:rPr>
        <w:rFonts w:hint="default"/>
        <w:lang w:val="en-US" w:eastAsia="en-US" w:bidi="ar-SA"/>
      </w:rPr>
    </w:lvl>
    <w:lvl w:ilvl="8" w:tplc="5F5E12B4">
      <w:numFmt w:val="bullet"/>
      <w:lvlText w:val="•"/>
      <w:lvlJc w:val="left"/>
      <w:pPr>
        <w:ind w:left="8696" w:hanging="360"/>
      </w:pPr>
      <w:rPr>
        <w:rFonts w:hint="default"/>
        <w:lang w:val="en-US" w:eastAsia="en-US" w:bidi="ar-SA"/>
      </w:rPr>
    </w:lvl>
  </w:abstractNum>
  <w:abstractNum w:abstractNumId="142" w15:restartNumberingAfterBreak="0">
    <w:nsid w:val="6881714B"/>
    <w:multiLevelType w:val="hybridMultilevel"/>
    <w:tmpl w:val="356CC80C"/>
    <w:lvl w:ilvl="0" w:tplc="FE72E25A">
      <w:start w:val="1"/>
      <w:numFmt w:val="decimal"/>
      <w:lvlText w:val="%1."/>
      <w:lvlJc w:val="left"/>
      <w:pPr>
        <w:ind w:left="1321" w:hanging="363"/>
      </w:pPr>
      <w:rPr>
        <w:rFonts w:ascii="Trebuchet MS" w:eastAsia="Trebuchet MS" w:hAnsi="Trebuchet MS" w:cs="Trebuchet MS" w:hint="default"/>
        <w:b w:val="0"/>
        <w:bCs w:val="0"/>
        <w:i w:val="0"/>
        <w:iCs w:val="0"/>
        <w:w w:val="85"/>
        <w:sz w:val="22"/>
        <w:szCs w:val="22"/>
        <w:lang w:val="en-US" w:eastAsia="en-US" w:bidi="ar-SA"/>
      </w:rPr>
    </w:lvl>
    <w:lvl w:ilvl="1" w:tplc="17300126">
      <w:numFmt w:val="bullet"/>
      <w:lvlText w:val="•"/>
      <w:lvlJc w:val="left"/>
      <w:pPr>
        <w:ind w:left="2242" w:hanging="363"/>
      </w:pPr>
      <w:rPr>
        <w:rFonts w:hint="default"/>
        <w:lang w:val="en-US" w:eastAsia="en-US" w:bidi="ar-SA"/>
      </w:rPr>
    </w:lvl>
    <w:lvl w:ilvl="2" w:tplc="6D5AB18E">
      <w:numFmt w:val="bullet"/>
      <w:lvlText w:val="•"/>
      <w:lvlJc w:val="left"/>
      <w:pPr>
        <w:ind w:left="3164" w:hanging="363"/>
      </w:pPr>
      <w:rPr>
        <w:rFonts w:hint="default"/>
        <w:lang w:val="en-US" w:eastAsia="en-US" w:bidi="ar-SA"/>
      </w:rPr>
    </w:lvl>
    <w:lvl w:ilvl="3" w:tplc="285A8490">
      <w:numFmt w:val="bullet"/>
      <w:lvlText w:val="•"/>
      <w:lvlJc w:val="left"/>
      <w:pPr>
        <w:ind w:left="4086" w:hanging="363"/>
      </w:pPr>
      <w:rPr>
        <w:rFonts w:hint="default"/>
        <w:lang w:val="en-US" w:eastAsia="en-US" w:bidi="ar-SA"/>
      </w:rPr>
    </w:lvl>
    <w:lvl w:ilvl="4" w:tplc="0ACA5108">
      <w:numFmt w:val="bullet"/>
      <w:lvlText w:val="•"/>
      <w:lvlJc w:val="left"/>
      <w:pPr>
        <w:ind w:left="5008" w:hanging="363"/>
      </w:pPr>
      <w:rPr>
        <w:rFonts w:hint="default"/>
        <w:lang w:val="en-US" w:eastAsia="en-US" w:bidi="ar-SA"/>
      </w:rPr>
    </w:lvl>
    <w:lvl w:ilvl="5" w:tplc="18FCCD92">
      <w:numFmt w:val="bullet"/>
      <w:lvlText w:val="•"/>
      <w:lvlJc w:val="left"/>
      <w:pPr>
        <w:ind w:left="5930" w:hanging="363"/>
      </w:pPr>
      <w:rPr>
        <w:rFonts w:hint="default"/>
        <w:lang w:val="en-US" w:eastAsia="en-US" w:bidi="ar-SA"/>
      </w:rPr>
    </w:lvl>
    <w:lvl w:ilvl="6" w:tplc="0546A2E0">
      <w:numFmt w:val="bullet"/>
      <w:lvlText w:val="•"/>
      <w:lvlJc w:val="left"/>
      <w:pPr>
        <w:ind w:left="6852" w:hanging="363"/>
      </w:pPr>
      <w:rPr>
        <w:rFonts w:hint="default"/>
        <w:lang w:val="en-US" w:eastAsia="en-US" w:bidi="ar-SA"/>
      </w:rPr>
    </w:lvl>
    <w:lvl w:ilvl="7" w:tplc="07B28E2E">
      <w:numFmt w:val="bullet"/>
      <w:lvlText w:val="•"/>
      <w:lvlJc w:val="left"/>
      <w:pPr>
        <w:ind w:left="7774" w:hanging="363"/>
      </w:pPr>
      <w:rPr>
        <w:rFonts w:hint="default"/>
        <w:lang w:val="en-US" w:eastAsia="en-US" w:bidi="ar-SA"/>
      </w:rPr>
    </w:lvl>
    <w:lvl w:ilvl="8" w:tplc="016C06FE">
      <w:numFmt w:val="bullet"/>
      <w:lvlText w:val="•"/>
      <w:lvlJc w:val="left"/>
      <w:pPr>
        <w:ind w:left="8696" w:hanging="363"/>
      </w:pPr>
      <w:rPr>
        <w:rFonts w:hint="default"/>
        <w:lang w:val="en-US" w:eastAsia="en-US" w:bidi="ar-SA"/>
      </w:rPr>
    </w:lvl>
  </w:abstractNum>
  <w:abstractNum w:abstractNumId="143" w15:restartNumberingAfterBreak="0">
    <w:nsid w:val="68E15511"/>
    <w:multiLevelType w:val="multilevel"/>
    <w:tmpl w:val="51B6112A"/>
    <w:lvl w:ilvl="0">
      <w:start w:val="5"/>
      <w:numFmt w:val="decimal"/>
      <w:lvlText w:val="%1"/>
      <w:lvlJc w:val="left"/>
      <w:pPr>
        <w:ind w:left="509" w:hanging="397"/>
      </w:pPr>
      <w:rPr>
        <w:rFonts w:hint="default"/>
        <w:lang w:val="en-US" w:eastAsia="en-US" w:bidi="ar-SA"/>
      </w:rPr>
    </w:lvl>
    <w:lvl w:ilvl="1">
      <w:start w:val="2"/>
      <w:numFmt w:val="decimal"/>
      <w:lvlText w:val="%1.%2"/>
      <w:lvlJc w:val="left"/>
      <w:pPr>
        <w:ind w:left="509" w:hanging="397"/>
      </w:pPr>
      <w:rPr>
        <w:rFonts w:ascii="Arial" w:eastAsia="Arial" w:hAnsi="Arial" w:cs="Arial" w:hint="default"/>
        <w:b/>
        <w:bCs/>
        <w:i w:val="0"/>
        <w:iCs w:val="0"/>
        <w:spacing w:val="-1"/>
        <w:w w:val="100"/>
        <w:sz w:val="22"/>
        <w:szCs w:val="22"/>
        <w:lang w:val="en-US" w:eastAsia="en-US" w:bidi="ar-SA"/>
      </w:rPr>
    </w:lvl>
    <w:lvl w:ilvl="2">
      <w:start w:val="1"/>
      <w:numFmt w:val="decimal"/>
      <w:lvlText w:val="%1.%2.%3"/>
      <w:lvlJc w:val="left"/>
      <w:pPr>
        <w:ind w:left="1116" w:hanging="720"/>
      </w:pPr>
      <w:rPr>
        <w:rFonts w:hint="default"/>
        <w:spacing w:val="-1"/>
        <w:w w:val="100"/>
        <w:lang w:val="en-US" w:eastAsia="en-US" w:bidi="ar-SA"/>
      </w:rPr>
    </w:lvl>
    <w:lvl w:ilvl="3">
      <w:start w:val="1"/>
      <w:numFmt w:val="decimal"/>
      <w:lvlText w:val="%1.%2.%3.%4"/>
      <w:lvlJc w:val="left"/>
      <w:pPr>
        <w:ind w:left="977" w:hanging="720"/>
      </w:pPr>
      <w:rPr>
        <w:rFonts w:ascii="Arial" w:eastAsia="Arial" w:hAnsi="Arial" w:cs="Arial" w:hint="default"/>
        <w:b/>
        <w:bCs/>
        <w:i w:val="0"/>
        <w:iCs w:val="0"/>
        <w:spacing w:val="-3"/>
        <w:w w:val="100"/>
        <w:sz w:val="22"/>
        <w:szCs w:val="22"/>
        <w:lang w:val="en-US" w:eastAsia="en-US" w:bidi="ar-SA"/>
      </w:rPr>
    </w:lvl>
    <w:lvl w:ilvl="4">
      <w:start w:val="1"/>
      <w:numFmt w:val="decimal"/>
      <w:lvlText w:val="%1.%2.%3.%4.%5"/>
      <w:lvlJc w:val="left"/>
      <w:pPr>
        <w:ind w:left="1121" w:hanging="1009"/>
      </w:pPr>
      <w:rPr>
        <w:rFonts w:ascii="Arial" w:eastAsia="Arial" w:hAnsi="Arial" w:cs="Arial" w:hint="default"/>
        <w:b/>
        <w:bCs/>
        <w:i w:val="0"/>
        <w:iCs w:val="0"/>
        <w:spacing w:val="-3"/>
        <w:w w:val="100"/>
        <w:sz w:val="22"/>
        <w:szCs w:val="22"/>
        <w:lang w:val="en-US" w:eastAsia="en-US" w:bidi="ar-SA"/>
      </w:rPr>
    </w:lvl>
    <w:lvl w:ilvl="5">
      <w:numFmt w:val="bullet"/>
      <w:lvlText w:val="•"/>
      <w:lvlJc w:val="left"/>
      <w:pPr>
        <w:ind w:left="869" w:hanging="396"/>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6">
      <w:numFmt w:val="bullet"/>
      <w:lvlText w:val="o"/>
      <w:lvlJc w:val="left"/>
      <w:pPr>
        <w:ind w:left="1740" w:hanging="360"/>
      </w:pPr>
      <w:rPr>
        <w:rFonts w:ascii="Courier New" w:eastAsia="Courier New" w:hAnsi="Courier New" w:cs="Courier New" w:hint="default"/>
        <w:b w:val="0"/>
        <w:bCs w:val="0"/>
        <w:i w:val="0"/>
        <w:iCs w:val="0"/>
        <w:w w:val="100"/>
        <w:sz w:val="22"/>
        <w:szCs w:val="22"/>
        <w:lang w:val="en-US" w:eastAsia="en-US" w:bidi="ar-SA"/>
      </w:rPr>
    </w:lvl>
    <w:lvl w:ilvl="7">
      <w:numFmt w:val="bullet"/>
      <w:lvlText w:val="•"/>
      <w:lvlJc w:val="left"/>
      <w:pPr>
        <w:ind w:left="3996" w:hanging="360"/>
      </w:pPr>
      <w:rPr>
        <w:rFonts w:hint="default"/>
        <w:lang w:val="en-US" w:eastAsia="en-US" w:bidi="ar-SA"/>
      </w:rPr>
    </w:lvl>
    <w:lvl w:ilvl="8">
      <w:numFmt w:val="bullet"/>
      <w:lvlText w:val="•"/>
      <w:lvlJc w:val="left"/>
      <w:pPr>
        <w:ind w:left="6253" w:hanging="360"/>
      </w:pPr>
      <w:rPr>
        <w:rFonts w:hint="default"/>
        <w:lang w:val="en-US" w:eastAsia="en-US" w:bidi="ar-SA"/>
      </w:rPr>
    </w:lvl>
  </w:abstractNum>
  <w:abstractNum w:abstractNumId="144" w15:restartNumberingAfterBreak="0">
    <w:nsid w:val="690F3551"/>
    <w:multiLevelType w:val="multilevel"/>
    <w:tmpl w:val="33163B28"/>
    <w:lvl w:ilvl="0">
      <w:start w:val="1"/>
      <w:numFmt w:val="decimal"/>
      <w:lvlText w:val="%1"/>
      <w:lvlJc w:val="left"/>
      <w:pPr>
        <w:ind w:left="396" w:hanging="284"/>
      </w:pPr>
      <w:rPr>
        <w:rFonts w:ascii="Arial" w:eastAsia="Arial" w:hAnsi="Arial" w:cs="Arial" w:hint="default"/>
        <w:b/>
        <w:bCs/>
        <w:i w:val="0"/>
        <w:iCs w:val="0"/>
        <w:w w:val="99"/>
        <w:sz w:val="20"/>
        <w:szCs w:val="20"/>
        <w:lang w:val="en-US" w:eastAsia="en-US" w:bidi="ar-SA"/>
      </w:rPr>
    </w:lvl>
    <w:lvl w:ilvl="1">
      <w:start w:val="1"/>
      <w:numFmt w:val="decimal"/>
      <w:lvlText w:val="%1.%2"/>
      <w:lvlJc w:val="left"/>
      <w:pPr>
        <w:ind w:left="679" w:hanging="284"/>
      </w:pPr>
      <w:rPr>
        <w:rFonts w:ascii="Arial" w:eastAsia="Arial" w:hAnsi="Arial" w:cs="Arial" w:hint="default"/>
        <w:b w:val="0"/>
        <w:bCs w:val="0"/>
        <w:i w:val="0"/>
        <w:iCs w:val="0"/>
        <w:spacing w:val="-1"/>
        <w:w w:val="99"/>
        <w:sz w:val="18"/>
        <w:szCs w:val="18"/>
        <w:lang w:val="en-US" w:eastAsia="en-US" w:bidi="ar-SA"/>
      </w:rPr>
    </w:lvl>
    <w:lvl w:ilvl="2">
      <w:start w:val="1"/>
      <w:numFmt w:val="decimal"/>
      <w:lvlText w:val="%1.%2.%3"/>
      <w:lvlJc w:val="left"/>
      <w:pPr>
        <w:ind w:left="1529" w:hanging="850"/>
      </w:pPr>
      <w:rPr>
        <w:rFonts w:ascii="Arial" w:eastAsia="Arial" w:hAnsi="Arial" w:cs="Arial" w:hint="default"/>
        <w:b w:val="0"/>
        <w:bCs w:val="0"/>
        <w:i w:val="0"/>
        <w:iCs w:val="0"/>
        <w:spacing w:val="-1"/>
        <w:w w:val="99"/>
        <w:sz w:val="20"/>
        <w:szCs w:val="20"/>
        <w:lang w:val="en-US" w:eastAsia="en-US" w:bidi="ar-SA"/>
      </w:rPr>
    </w:lvl>
    <w:lvl w:ilvl="3">
      <w:numFmt w:val="bullet"/>
      <w:lvlText w:val="•"/>
      <w:lvlJc w:val="left"/>
      <w:pPr>
        <w:ind w:left="2633" w:hanging="850"/>
      </w:pPr>
      <w:rPr>
        <w:rFonts w:hint="default"/>
        <w:lang w:val="en-US" w:eastAsia="en-US" w:bidi="ar-SA"/>
      </w:rPr>
    </w:lvl>
    <w:lvl w:ilvl="4">
      <w:numFmt w:val="bullet"/>
      <w:lvlText w:val="•"/>
      <w:lvlJc w:val="left"/>
      <w:pPr>
        <w:ind w:left="3746" w:hanging="850"/>
      </w:pPr>
      <w:rPr>
        <w:rFonts w:hint="default"/>
        <w:lang w:val="en-US" w:eastAsia="en-US" w:bidi="ar-SA"/>
      </w:rPr>
    </w:lvl>
    <w:lvl w:ilvl="5">
      <w:numFmt w:val="bullet"/>
      <w:lvlText w:val="•"/>
      <w:lvlJc w:val="left"/>
      <w:pPr>
        <w:ind w:left="4859" w:hanging="850"/>
      </w:pPr>
      <w:rPr>
        <w:rFonts w:hint="default"/>
        <w:lang w:val="en-US" w:eastAsia="en-US" w:bidi="ar-SA"/>
      </w:rPr>
    </w:lvl>
    <w:lvl w:ilvl="6">
      <w:numFmt w:val="bullet"/>
      <w:lvlText w:val="•"/>
      <w:lvlJc w:val="left"/>
      <w:pPr>
        <w:ind w:left="5973" w:hanging="850"/>
      </w:pPr>
      <w:rPr>
        <w:rFonts w:hint="default"/>
        <w:lang w:val="en-US" w:eastAsia="en-US" w:bidi="ar-SA"/>
      </w:rPr>
    </w:lvl>
    <w:lvl w:ilvl="7">
      <w:numFmt w:val="bullet"/>
      <w:lvlText w:val="•"/>
      <w:lvlJc w:val="left"/>
      <w:pPr>
        <w:ind w:left="7086" w:hanging="850"/>
      </w:pPr>
      <w:rPr>
        <w:rFonts w:hint="default"/>
        <w:lang w:val="en-US" w:eastAsia="en-US" w:bidi="ar-SA"/>
      </w:rPr>
    </w:lvl>
    <w:lvl w:ilvl="8">
      <w:numFmt w:val="bullet"/>
      <w:lvlText w:val="•"/>
      <w:lvlJc w:val="left"/>
      <w:pPr>
        <w:ind w:left="8199" w:hanging="850"/>
      </w:pPr>
      <w:rPr>
        <w:rFonts w:hint="default"/>
        <w:lang w:val="en-US" w:eastAsia="en-US" w:bidi="ar-SA"/>
      </w:rPr>
    </w:lvl>
  </w:abstractNum>
  <w:abstractNum w:abstractNumId="145" w15:restartNumberingAfterBreak="0">
    <w:nsid w:val="69192FBE"/>
    <w:multiLevelType w:val="hybridMultilevel"/>
    <w:tmpl w:val="80F0F4FA"/>
    <w:lvl w:ilvl="0" w:tplc="D1C4F3F2">
      <w:numFmt w:val="bullet"/>
      <w:lvlText w:val="⮚"/>
      <w:lvlJc w:val="left"/>
      <w:pPr>
        <w:ind w:left="1399" w:hanging="360"/>
      </w:pPr>
      <w:rPr>
        <w:rFonts w:ascii="Arial" w:eastAsia="Arial" w:hAnsi="Arial" w:cs="Arial" w:hint="default"/>
        <w:b w:val="0"/>
        <w:bCs w:val="0"/>
        <w:i w:val="0"/>
        <w:iCs w:val="0"/>
        <w:w w:val="106"/>
        <w:sz w:val="22"/>
        <w:szCs w:val="22"/>
        <w:lang w:val="en-US" w:eastAsia="en-US" w:bidi="ar-SA"/>
      </w:rPr>
    </w:lvl>
    <w:lvl w:ilvl="1" w:tplc="12E40CEC">
      <w:numFmt w:val="bullet"/>
      <w:lvlText w:val="•"/>
      <w:lvlJc w:val="left"/>
      <w:pPr>
        <w:ind w:left="2336" w:hanging="360"/>
      </w:pPr>
      <w:rPr>
        <w:rFonts w:hint="default"/>
        <w:lang w:val="en-US" w:eastAsia="en-US" w:bidi="ar-SA"/>
      </w:rPr>
    </w:lvl>
    <w:lvl w:ilvl="2" w:tplc="3FD651C8">
      <w:numFmt w:val="bullet"/>
      <w:lvlText w:val="•"/>
      <w:lvlJc w:val="left"/>
      <w:pPr>
        <w:ind w:left="3273" w:hanging="360"/>
      </w:pPr>
      <w:rPr>
        <w:rFonts w:hint="default"/>
        <w:lang w:val="en-US" w:eastAsia="en-US" w:bidi="ar-SA"/>
      </w:rPr>
    </w:lvl>
    <w:lvl w:ilvl="3" w:tplc="CF243576">
      <w:numFmt w:val="bullet"/>
      <w:lvlText w:val="•"/>
      <w:lvlJc w:val="left"/>
      <w:pPr>
        <w:ind w:left="4209" w:hanging="360"/>
      </w:pPr>
      <w:rPr>
        <w:rFonts w:hint="default"/>
        <w:lang w:val="en-US" w:eastAsia="en-US" w:bidi="ar-SA"/>
      </w:rPr>
    </w:lvl>
    <w:lvl w:ilvl="4" w:tplc="3C78201C">
      <w:numFmt w:val="bullet"/>
      <w:lvlText w:val="•"/>
      <w:lvlJc w:val="left"/>
      <w:pPr>
        <w:ind w:left="5146" w:hanging="360"/>
      </w:pPr>
      <w:rPr>
        <w:rFonts w:hint="default"/>
        <w:lang w:val="en-US" w:eastAsia="en-US" w:bidi="ar-SA"/>
      </w:rPr>
    </w:lvl>
    <w:lvl w:ilvl="5" w:tplc="361638DC">
      <w:numFmt w:val="bullet"/>
      <w:lvlText w:val="•"/>
      <w:lvlJc w:val="left"/>
      <w:pPr>
        <w:ind w:left="6083" w:hanging="360"/>
      </w:pPr>
      <w:rPr>
        <w:rFonts w:hint="default"/>
        <w:lang w:val="en-US" w:eastAsia="en-US" w:bidi="ar-SA"/>
      </w:rPr>
    </w:lvl>
    <w:lvl w:ilvl="6" w:tplc="E1A06B94">
      <w:numFmt w:val="bullet"/>
      <w:lvlText w:val="•"/>
      <w:lvlJc w:val="left"/>
      <w:pPr>
        <w:ind w:left="7019" w:hanging="360"/>
      </w:pPr>
      <w:rPr>
        <w:rFonts w:hint="default"/>
        <w:lang w:val="en-US" w:eastAsia="en-US" w:bidi="ar-SA"/>
      </w:rPr>
    </w:lvl>
    <w:lvl w:ilvl="7" w:tplc="70ECA7EE">
      <w:numFmt w:val="bullet"/>
      <w:lvlText w:val="•"/>
      <w:lvlJc w:val="left"/>
      <w:pPr>
        <w:ind w:left="7956" w:hanging="360"/>
      </w:pPr>
      <w:rPr>
        <w:rFonts w:hint="default"/>
        <w:lang w:val="en-US" w:eastAsia="en-US" w:bidi="ar-SA"/>
      </w:rPr>
    </w:lvl>
    <w:lvl w:ilvl="8" w:tplc="F490C874">
      <w:numFmt w:val="bullet"/>
      <w:lvlText w:val="•"/>
      <w:lvlJc w:val="left"/>
      <w:pPr>
        <w:ind w:left="8893" w:hanging="360"/>
      </w:pPr>
      <w:rPr>
        <w:rFonts w:hint="default"/>
        <w:lang w:val="en-US" w:eastAsia="en-US" w:bidi="ar-SA"/>
      </w:rPr>
    </w:lvl>
  </w:abstractNum>
  <w:abstractNum w:abstractNumId="146" w15:restartNumberingAfterBreak="0">
    <w:nsid w:val="6A83635D"/>
    <w:multiLevelType w:val="multilevel"/>
    <w:tmpl w:val="8012BD98"/>
    <w:lvl w:ilvl="0">
      <w:start w:val="1"/>
      <w:numFmt w:val="decimal"/>
      <w:lvlText w:val="%1"/>
      <w:lvlJc w:val="left"/>
      <w:pPr>
        <w:ind w:left="1133" w:hanging="720"/>
      </w:pPr>
      <w:rPr>
        <w:rFonts w:ascii="Arial" w:eastAsia="Arial" w:hAnsi="Arial" w:cs="Arial" w:hint="default"/>
        <w:b/>
        <w:bCs/>
        <w:i w:val="0"/>
        <w:iCs w:val="0"/>
        <w:w w:val="97"/>
        <w:sz w:val="24"/>
        <w:szCs w:val="24"/>
        <w:lang w:val="en-US" w:eastAsia="en-US" w:bidi="ar-SA"/>
      </w:rPr>
    </w:lvl>
    <w:lvl w:ilvl="1">
      <w:start w:val="1"/>
      <w:numFmt w:val="decimal"/>
      <w:lvlText w:val="%1.%2"/>
      <w:lvlJc w:val="left"/>
      <w:pPr>
        <w:ind w:left="1133" w:hanging="720"/>
      </w:pPr>
      <w:rPr>
        <w:rFonts w:ascii="Arial" w:eastAsia="Arial" w:hAnsi="Arial" w:cs="Arial" w:hint="default"/>
        <w:b/>
        <w:bCs/>
        <w:i w:val="0"/>
        <w:iCs w:val="0"/>
        <w:w w:val="100"/>
        <w:sz w:val="22"/>
        <w:szCs w:val="22"/>
        <w:lang w:val="en-US" w:eastAsia="en-US" w:bidi="ar-SA"/>
      </w:rPr>
    </w:lvl>
    <w:lvl w:ilvl="2">
      <w:start w:val="1"/>
      <w:numFmt w:val="decimal"/>
      <w:lvlText w:val="%1.%2.%3"/>
      <w:lvlJc w:val="left"/>
      <w:pPr>
        <w:ind w:left="1121" w:hanging="708"/>
      </w:pPr>
      <w:rPr>
        <w:rFonts w:ascii="Arial" w:eastAsia="Arial" w:hAnsi="Arial" w:cs="Arial" w:hint="default"/>
        <w:b/>
        <w:bCs/>
        <w:i w:val="0"/>
        <w:iCs w:val="0"/>
        <w:w w:val="100"/>
        <w:sz w:val="22"/>
        <w:szCs w:val="22"/>
        <w:lang w:val="en-US" w:eastAsia="en-US" w:bidi="ar-SA"/>
      </w:rPr>
    </w:lvl>
    <w:lvl w:ilvl="3">
      <w:start w:val="1"/>
      <w:numFmt w:val="decimal"/>
      <w:lvlText w:val="%1.%2.%3.%4"/>
      <w:lvlJc w:val="left"/>
      <w:pPr>
        <w:ind w:left="1135" w:hanging="723"/>
      </w:pPr>
      <w:rPr>
        <w:rFonts w:ascii="Arial" w:eastAsia="Arial" w:hAnsi="Arial" w:cs="Arial" w:hint="default"/>
        <w:b w:val="0"/>
        <w:bCs w:val="0"/>
        <w:i w:val="0"/>
        <w:iCs w:val="0"/>
        <w:spacing w:val="-2"/>
        <w:w w:val="96"/>
        <w:sz w:val="20"/>
        <w:szCs w:val="20"/>
        <w:lang w:val="en-US" w:eastAsia="en-US" w:bidi="ar-SA"/>
      </w:rPr>
    </w:lvl>
    <w:lvl w:ilvl="4">
      <w:numFmt w:val="bullet"/>
      <w:lvlText w:val="•"/>
      <w:lvlJc w:val="left"/>
      <w:pPr>
        <w:ind w:left="4177" w:hanging="723"/>
      </w:pPr>
      <w:rPr>
        <w:rFonts w:hint="default"/>
        <w:lang w:val="en-US" w:eastAsia="en-US" w:bidi="ar-SA"/>
      </w:rPr>
    </w:lvl>
    <w:lvl w:ilvl="5">
      <w:numFmt w:val="bullet"/>
      <w:lvlText w:val="•"/>
      <w:lvlJc w:val="left"/>
      <w:pPr>
        <w:ind w:left="5189" w:hanging="723"/>
      </w:pPr>
      <w:rPr>
        <w:rFonts w:hint="default"/>
        <w:lang w:val="en-US" w:eastAsia="en-US" w:bidi="ar-SA"/>
      </w:rPr>
    </w:lvl>
    <w:lvl w:ilvl="6">
      <w:numFmt w:val="bullet"/>
      <w:lvlText w:val="•"/>
      <w:lvlJc w:val="left"/>
      <w:pPr>
        <w:ind w:left="6201" w:hanging="723"/>
      </w:pPr>
      <w:rPr>
        <w:rFonts w:hint="default"/>
        <w:lang w:val="en-US" w:eastAsia="en-US" w:bidi="ar-SA"/>
      </w:rPr>
    </w:lvl>
    <w:lvl w:ilvl="7">
      <w:numFmt w:val="bullet"/>
      <w:lvlText w:val="•"/>
      <w:lvlJc w:val="left"/>
      <w:pPr>
        <w:ind w:left="7214" w:hanging="723"/>
      </w:pPr>
      <w:rPr>
        <w:rFonts w:hint="default"/>
        <w:lang w:val="en-US" w:eastAsia="en-US" w:bidi="ar-SA"/>
      </w:rPr>
    </w:lvl>
    <w:lvl w:ilvl="8">
      <w:numFmt w:val="bullet"/>
      <w:lvlText w:val="•"/>
      <w:lvlJc w:val="left"/>
      <w:pPr>
        <w:ind w:left="8226" w:hanging="723"/>
      </w:pPr>
      <w:rPr>
        <w:rFonts w:hint="default"/>
        <w:lang w:val="en-US" w:eastAsia="en-US" w:bidi="ar-SA"/>
      </w:rPr>
    </w:lvl>
  </w:abstractNum>
  <w:abstractNum w:abstractNumId="147" w15:restartNumberingAfterBreak="0">
    <w:nsid w:val="6AB61962"/>
    <w:multiLevelType w:val="hybridMultilevel"/>
    <w:tmpl w:val="FCA85A0C"/>
    <w:lvl w:ilvl="0" w:tplc="F50216C0">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2A86B8EE">
      <w:numFmt w:val="bullet"/>
      <w:lvlText w:val="o"/>
      <w:lvlJc w:val="left"/>
      <w:pPr>
        <w:ind w:left="1740" w:hanging="360"/>
      </w:pPr>
      <w:rPr>
        <w:rFonts w:ascii="Courier New" w:eastAsia="Courier New" w:hAnsi="Courier New" w:cs="Courier New" w:hint="default"/>
        <w:b w:val="0"/>
        <w:bCs w:val="0"/>
        <w:i w:val="0"/>
        <w:iCs w:val="0"/>
        <w:w w:val="100"/>
        <w:sz w:val="22"/>
        <w:szCs w:val="22"/>
        <w:lang w:val="en-US" w:eastAsia="en-US" w:bidi="ar-SA"/>
      </w:rPr>
    </w:lvl>
    <w:lvl w:ilvl="2" w:tplc="389642C4">
      <w:numFmt w:val="bullet"/>
      <w:lvlText w:val="•"/>
      <w:lvlJc w:val="left"/>
      <w:pPr>
        <w:ind w:left="2742" w:hanging="360"/>
      </w:pPr>
      <w:rPr>
        <w:rFonts w:hint="default"/>
        <w:lang w:val="en-US" w:eastAsia="en-US" w:bidi="ar-SA"/>
      </w:rPr>
    </w:lvl>
    <w:lvl w:ilvl="3" w:tplc="E8FA51B4">
      <w:numFmt w:val="bullet"/>
      <w:lvlText w:val="•"/>
      <w:lvlJc w:val="left"/>
      <w:pPr>
        <w:ind w:left="3745" w:hanging="360"/>
      </w:pPr>
      <w:rPr>
        <w:rFonts w:hint="default"/>
        <w:lang w:val="en-US" w:eastAsia="en-US" w:bidi="ar-SA"/>
      </w:rPr>
    </w:lvl>
    <w:lvl w:ilvl="4" w:tplc="ED264DE6">
      <w:numFmt w:val="bullet"/>
      <w:lvlText w:val="•"/>
      <w:lvlJc w:val="left"/>
      <w:pPr>
        <w:ind w:left="4748" w:hanging="360"/>
      </w:pPr>
      <w:rPr>
        <w:rFonts w:hint="default"/>
        <w:lang w:val="en-US" w:eastAsia="en-US" w:bidi="ar-SA"/>
      </w:rPr>
    </w:lvl>
    <w:lvl w:ilvl="5" w:tplc="DCC04E78">
      <w:numFmt w:val="bullet"/>
      <w:lvlText w:val="•"/>
      <w:lvlJc w:val="left"/>
      <w:pPr>
        <w:ind w:left="5751" w:hanging="360"/>
      </w:pPr>
      <w:rPr>
        <w:rFonts w:hint="default"/>
        <w:lang w:val="en-US" w:eastAsia="en-US" w:bidi="ar-SA"/>
      </w:rPr>
    </w:lvl>
    <w:lvl w:ilvl="6" w:tplc="D564E35E">
      <w:numFmt w:val="bullet"/>
      <w:lvlText w:val="•"/>
      <w:lvlJc w:val="left"/>
      <w:pPr>
        <w:ind w:left="6754" w:hanging="360"/>
      </w:pPr>
      <w:rPr>
        <w:rFonts w:hint="default"/>
        <w:lang w:val="en-US" w:eastAsia="en-US" w:bidi="ar-SA"/>
      </w:rPr>
    </w:lvl>
    <w:lvl w:ilvl="7" w:tplc="4CA839A6">
      <w:numFmt w:val="bullet"/>
      <w:lvlText w:val="•"/>
      <w:lvlJc w:val="left"/>
      <w:pPr>
        <w:ind w:left="7757" w:hanging="360"/>
      </w:pPr>
      <w:rPr>
        <w:rFonts w:hint="default"/>
        <w:lang w:val="en-US" w:eastAsia="en-US" w:bidi="ar-SA"/>
      </w:rPr>
    </w:lvl>
    <w:lvl w:ilvl="8" w:tplc="DDE67C48">
      <w:numFmt w:val="bullet"/>
      <w:lvlText w:val="•"/>
      <w:lvlJc w:val="left"/>
      <w:pPr>
        <w:ind w:left="8760" w:hanging="360"/>
      </w:pPr>
      <w:rPr>
        <w:rFonts w:hint="default"/>
        <w:lang w:val="en-US" w:eastAsia="en-US" w:bidi="ar-SA"/>
      </w:rPr>
    </w:lvl>
  </w:abstractNum>
  <w:abstractNum w:abstractNumId="148" w15:restartNumberingAfterBreak="0">
    <w:nsid w:val="6ADD6D43"/>
    <w:multiLevelType w:val="hybridMultilevel"/>
    <w:tmpl w:val="FD8205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9" w15:restartNumberingAfterBreak="0">
    <w:nsid w:val="6BDC3360"/>
    <w:multiLevelType w:val="multilevel"/>
    <w:tmpl w:val="2D268270"/>
    <w:lvl w:ilvl="0">
      <w:start w:val="1"/>
      <w:numFmt w:val="decimal"/>
      <w:lvlText w:val="%1"/>
      <w:lvlJc w:val="left"/>
      <w:pPr>
        <w:ind w:left="615" w:hanging="396"/>
      </w:pPr>
      <w:rPr>
        <w:rFonts w:ascii="Arial" w:eastAsia="Arial" w:hAnsi="Arial" w:cs="Arial" w:hint="default"/>
        <w:b/>
        <w:bCs/>
        <w:i w:val="0"/>
        <w:iCs w:val="0"/>
        <w:w w:val="100"/>
        <w:sz w:val="24"/>
        <w:szCs w:val="24"/>
        <w:lang w:val="en-US" w:eastAsia="en-US" w:bidi="ar-SA"/>
      </w:rPr>
    </w:lvl>
    <w:lvl w:ilvl="1">
      <w:start w:val="1"/>
      <w:numFmt w:val="decimal"/>
      <w:lvlText w:val="%1.%2"/>
      <w:lvlJc w:val="left"/>
      <w:pPr>
        <w:ind w:left="615" w:hanging="396"/>
      </w:pPr>
      <w:rPr>
        <w:rFonts w:ascii="Arial" w:eastAsia="Arial" w:hAnsi="Arial" w:cs="Arial" w:hint="default"/>
        <w:b/>
        <w:bCs/>
        <w:i w:val="0"/>
        <w:iCs w:val="0"/>
        <w:spacing w:val="-1"/>
        <w:w w:val="99"/>
        <w:sz w:val="20"/>
        <w:szCs w:val="20"/>
        <w:lang w:val="en-US" w:eastAsia="en-US" w:bidi="ar-SA"/>
      </w:rPr>
    </w:lvl>
    <w:lvl w:ilvl="2">
      <w:start w:val="1"/>
      <w:numFmt w:val="decimal"/>
      <w:lvlText w:val="%1.%2.%3"/>
      <w:lvlJc w:val="left"/>
      <w:pPr>
        <w:ind w:left="1126" w:hanging="908"/>
      </w:pPr>
      <w:rPr>
        <w:rFonts w:hint="default"/>
        <w:spacing w:val="-1"/>
        <w:w w:val="99"/>
        <w:lang w:val="en-US" w:eastAsia="en-US" w:bidi="ar-SA"/>
      </w:rPr>
    </w:lvl>
    <w:lvl w:ilvl="3">
      <w:start w:val="1"/>
      <w:numFmt w:val="decimal"/>
      <w:lvlText w:val="%4)"/>
      <w:lvlJc w:val="left"/>
      <w:pPr>
        <w:ind w:left="939" w:hanging="908"/>
      </w:pPr>
      <w:rPr>
        <w:rFonts w:ascii="Arial" w:eastAsia="Arial" w:hAnsi="Arial" w:cs="Arial" w:hint="default"/>
        <w:b w:val="0"/>
        <w:bCs w:val="0"/>
        <w:i w:val="0"/>
        <w:iCs w:val="0"/>
        <w:spacing w:val="-1"/>
        <w:w w:val="100"/>
        <w:sz w:val="22"/>
        <w:szCs w:val="22"/>
        <w:lang w:val="en-US" w:eastAsia="en-US" w:bidi="ar-SA"/>
      </w:rPr>
    </w:lvl>
    <w:lvl w:ilvl="4">
      <w:start w:val="1"/>
      <w:numFmt w:val="lowerLetter"/>
      <w:lvlText w:val="%5)"/>
      <w:lvlJc w:val="left"/>
      <w:pPr>
        <w:ind w:left="1126" w:hanging="188"/>
      </w:pPr>
      <w:rPr>
        <w:rFonts w:ascii="Arial" w:eastAsia="Arial" w:hAnsi="Arial" w:cs="Arial" w:hint="default"/>
        <w:b w:val="0"/>
        <w:bCs w:val="0"/>
        <w:i w:val="0"/>
        <w:iCs w:val="0"/>
        <w:spacing w:val="-1"/>
        <w:w w:val="99"/>
        <w:sz w:val="18"/>
        <w:szCs w:val="18"/>
        <w:lang w:val="en-US" w:eastAsia="en-US" w:bidi="ar-SA"/>
      </w:rPr>
    </w:lvl>
    <w:lvl w:ilvl="5">
      <w:numFmt w:val="bullet"/>
      <w:lvlText w:val="•"/>
      <w:lvlJc w:val="left"/>
      <w:pPr>
        <w:ind w:left="4652" w:hanging="188"/>
      </w:pPr>
      <w:rPr>
        <w:rFonts w:hint="default"/>
        <w:lang w:val="en-US" w:eastAsia="en-US" w:bidi="ar-SA"/>
      </w:rPr>
    </w:lvl>
    <w:lvl w:ilvl="6">
      <w:numFmt w:val="bullet"/>
      <w:lvlText w:val="•"/>
      <w:lvlJc w:val="left"/>
      <w:pPr>
        <w:ind w:left="5830" w:hanging="188"/>
      </w:pPr>
      <w:rPr>
        <w:rFonts w:hint="default"/>
        <w:lang w:val="en-US" w:eastAsia="en-US" w:bidi="ar-SA"/>
      </w:rPr>
    </w:lvl>
    <w:lvl w:ilvl="7">
      <w:numFmt w:val="bullet"/>
      <w:lvlText w:val="•"/>
      <w:lvlJc w:val="left"/>
      <w:pPr>
        <w:ind w:left="7008" w:hanging="188"/>
      </w:pPr>
      <w:rPr>
        <w:rFonts w:hint="default"/>
        <w:lang w:val="en-US" w:eastAsia="en-US" w:bidi="ar-SA"/>
      </w:rPr>
    </w:lvl>
    <w:lvl w:ilvl="8">
      <w:numFmt w:val="bullet"/>
      <w:lvlText w:val="•"/>
      <w:lvlJc w:val="left"/>
      <w:pPr>
        <w:ind w:left="8185" w:hanging="188"/>
      </w:pPr>
      <w:rPr>
        <w:rFonts w:hint="default"/>
        <w:lang w:val="en-US" w:eastAsia="en-US" w:bidi="ar-SA"/>
      </w:rPr>
    </w:lvl>
  </w:abstractNum>
  <w:abstractNum w:abstractNumId="150" w15:restartNumberingAfterBreak="0">
    <w:nsid w:val="6CF42897"/>
    <w:multiLevelType w:val="hybridMultilevel"/>
    <w:tmpl w:val="E07A25F4"/>
    <w:lvl w:ilvl="0" w:tplc="45C4031E">
      <w:start w:val="1"/>
      <w:numFmt w:val="lowerLetter"/>
      <w:lvlText w:val="%1."/>
      <w:lvlJc w:val="left"/>
      <w:pPr>
        <w:ind w:left="473" w:hanging="361"/>
      </w:pPr>
      <w:rPr>
        <w:rFonts w:ascii="Arial" w:eastAsia="Arial" w:hAnsi="Arial" w:cs="Arial" w:hint="default"/>
        <w:b w:val="0"/>
        <w:bCs w:val="0"/>
        <w:i w:val="0"/>
        <w:iCs w:val="0"/>
        <w:spacing w:val="-1"/>
        <w:w w:val="100"/>
        <w:sz w:val="22"/>
        <w:szCs w:val="22"/>
        <w:lang w:val="en-US" w:eastAsia="en-US" w:bidi="ar-SA"/>
      </w:rPr>
    </w:lvl>
    <w:lvl w:ilvl="1" w:tplc="E7DEEECC">
      <w:numFmt w:val="bullet"/>
      <w:lvlText w:val="•"/>
      <w:lvlJc w:val="left"/>
      <w:pPr>
        <w:ind w:left="1508" w:hanging="361"/>
      </w:pPr>
      <w:rPr>
        <w:rFonts w:hint="default"/>
        <w:lang w:val="en-US" w:eastAsia="en-US" w:bidi="ar-SA"/>
      </w:rPr>
    </w:lvl>
    <w:lvl w:ilvl="2" w:tplc="BD247F12">
      <w:numFmt w:val="bullet"/>
      <w:lvlText w:val="•"/>
      <w:lvlJc w:val="left"/>
      <w:pPr>
        <w:ind w:left="2537" w:hanging="361"/>
      </w:pPr>
      <w:rPr>
        <w:rFonts w:hint="default"/>
        <w:lang w:val="en-US" w:eastAsia="en-US" w:bidi="ar-SA"/>
      </w:rPr>
    </w:lvl>
    <w:lvl w:ilvl="3" w:tplc="6ECA9DF4">
      <w:numFmt w:val="bullet"/>
      <w:lvlText w:val="•"/>
      <w:lvlJc w:val="left"/>
      <w:pPr>
        <w:ind w:left="3565" w:hanging="361"/>
      </w:pPr>
      <w:rPr>
        <w:rFonts w:hint="default"/>
        <w:lang w:val="en-US" w:eastAsia="en-US" w:bidi="ar-SA"/>
      </w:rPr>
    </w:lvl>
    <w:lvl w:ilvl="4" w:tplc="39AE1A44">
      <w:numFmt w:val="bullet"/>
      <w:lvlText w:val="•"/>
      <w:lvlJc w:val="left"/>
      <w:pPr>
        <w:ind w:left="4594" w:hanging="361"/>
      </w:pPr>
      <w:rPr>
        <w:rFonts w:hint="default"/>
        <w:lang w:val="en-US" w:eastAsia="en-US" w:bidi="ar-SA"/>
      </w:rPr>
    </w:lvl>
    <w:lvl w:ilvl="5" w:tplc="07CC6220">
      <w:numFmt w:val="bullet"/>
      <w:lvlText w:val="•"/>
      <w:lvlJc w:val="left"/>
      <w:pPr>
        <w:ind w:left="5623" w:hanging="361"/>
      </w:pPr>
      <w:rPr>
        <w:rFonts w:hint="default"/>
        <w:lang w:val="en-US" w:eastAsia="en-US" w:bidi="ar-SA"/>
      </w:rPr>
    </w:lvl>
    <w:lvl w:ilvl="6" w:tplc="FEB87F04">
      <w:numFmt w:val="bullet"/>
      <w:lvlText w:val="•"/>
      <w:lvlJc w:val="left"/>
      <w:pPr>
        <w:ind w:left="6651" w:hanging="361"/>
      </w:pPr>
      <w:rPr>
        <w:rFonts w:hint="default"/>
        <w:lang w:val="en-US" w:eastAsia="en-US" w:bidi="ar-SA"/>
      </w:rPr>
    </w:lvl>
    <w:lvl w:ilvl="7" w:tplc="22E4FDE4">
      <w:numFmt w:val="bullet"/>
      <w:lvlText w:val="•"/>
      <w:lvlJc w:val="left"/>
      <w:pPr>
        <w:ind w:left="7680" w:hanging="361"/>
      </w:pPr>
      <w:rPr>
        <w:rFonts w:hint="default"/>
        <w:lang w:val="en-US" w:eastAsia="en-US" w:bidi="ar-SA"/>
      </w:rPr>
    </w:lvl>
    <w:lvl w:ilvl="8" w:tplc="C6787A40">
      <w:numFmt w:val="bullet"/>
      <w:lvlText w:val="•"/>
      <w:lvlJc w:val="left"/>
      <w:pPr>
        <w:ind w:left="8709" w:hanging="361"/>
      </w:pPr>
      <w:rPr>
        <w:rFonts w:hint="default"/>
        <w:lang w:val="en-US" w:eastAsia="en-US" w:bidi="ar-SA"/>
      </w:rPr>
    </w:lvl>
  </w:abstractNum>
  <w:abstractNum w:abstractNumId="151" w15:restartNumberingAfterBreak="0">
    <w:nsid w:val="6D261236"/>
    <w:multiLevelType w:val="hybridMultilevel"/>
    <w:tmpl w:val="CF101C3A"/>
    <w:lvl w:ilvl="0" w:tplc="61F67808">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65829EAE">
      <w:numFmt w:val="bullet"/>
      <w:lvlText w:val="•"/>
      <w:lvlJc w:val="left"/>
      <w:pPr>
        <w:ind w:left="1832" w:hanging="360"/>
      </w:pPr>
      <w:rPr>
        <w:rFonts w:hint="default"/>
        <w:lang w:val="en-US" w:eastAsia="en-US" w:bidi="ar-SA"/>
      </w:rPr>
    </w:lvl>
    <w:lvl w:ilvl="2" w:tplc="FFF85850">
      <w:numFmt w:val="bullet"/>
      <w:lvlText w:val="•"/>
      <w:lvlJc w:val="left"/>
      <w:pPr>
        <w:ind w:left="2825" w:hanging="360"/>
      </w:pPr>
      <w:rPr>
        <w:rFonts w:hint="default"/>
        <w:lang w:val="en-US" w:eastAsia="en-US" w:bidi="ar-SA"/>
      </w:rPr>
    </w:lvl>
    <w:lvl w:ilvl="3" w:tplc="8CC6105A">
      <w:numFmt w:val="bullet"/>
      <w:lvlText w:val="•"/>
      <w:lvlJc w:val="left"/>
      <w:pPr>
        <w:ind w:left="3817" w:hanging="360"/>
      </w:pPr>
      <w:rPr>
        <w:rFonts w:hint="default"/>
        <w:lang w:val="en-US" w:eastAsia="en-US" w:bidi="ar-SA"/>
      </w:rPr>
    </w:lvl>
    <w:lvl w:ilvl="4" w:tplc="B69E3BC2">
      <w:numFmt w:val="bullet"/>
      <w:lvlText w:val="•"/>
      <w:lvlJc w:val="left"/>
      <w:pPr>
        <w:ind w:left="4810" w:hanging="360"/>
      </w:pPr>
      <w:rPr>
        <w:rFonts w:hint="default"/>
        <w:lang w:val="en-US" w:eastAsia="en-US" w:bidi="ar-SA"/>
      </w:rPr>
    </w:lvl>
    <w:lvl w:ilvl="5" w:tplc="063CAC68">
      <w:numFmt w:val="bullet"/>
      <w:lvlText w:val="•"/>
      <w:lvlJc w:val="left"/>
      <w:pPr>
        <w:ind w:left="5803" w:hanging="360"/>
      </w:pPr>
      <w:rPr>
        <w:rFonts w:hint="default"/>
        <w:lang w:val="en-US" w:eastAsia="en-US" w:bidi="ar-SA"/>
      </w:rPr>
    </w:lvl>
    <w:lvl w:ilvl="6" w:tplc="C3D69C0C">
      <w:numFmt w:val="bullet"/>
      <w:lvlText w:val="•"/>
      <w:lvlJc w:val="left"/>
      <w:pPr>
        <w:ind w:left="6795" w:hanging="360"/>
      </w:pPr>
      <w:rPr>
        <w:rFonts w:hint="default"/>
        <w:lang w:val="en-US" w:eastAsia="en-US" w:bidi="ar-SA"/>
      </w:rPr>
    </w:lvl>
    <w:lvl w:ilvl="7" w:tplc="FAC021E8">
      <w:numFmt w:val="bullet"/>
      <w:lvlText w:val="•"/>
      <w:lvlJc w:val="left"/>
      <w:pPr>
        <w:ind w:left="7788" w:hanging="360"/>
      </w:pPr>
      <w:rPr>
        <w:rFonts w:hint="default"/>
        <w:lang w:val="en-US" w:eastAsia="en-US" w:bidi="ar-SA"/>
      </w:rPr>
    </w:lvl>
    <w:lvl w:ilvl="8" w:tplc="444ECC3A">
      <w:numFmt w:val="bullet"/>
      <w:lvlText w:val="•"/>
      <w:lvlJc w:val="left"/>
      <w:pPr>
        <w:ind w:left="8781" w:hanging="360"/>
      </w:pPr>
      <w:rPr>
        <w:rFonts w:hint="default"/>
        <w:lang w:val="en-US" w:eastAsia="en-US" w:bidi="ar-SA"/>
      </w:rPr>
    </w:lvl>
  </w:abstractNum>
  <w:abstractNum w:abstractNumId="152" w15:restartNumberingAfterBreak="0">
    <w:nsid w:val="6DD014AC"/>
    <w:multiLevelType w:val="hybridMultilevel"/>
    <w:tmpl w:val="71A660D8"/>
    <w:lvl w:ilvl="0" w:tplc="C2802BE6">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7870D0BA">
      <w:numFmt w:val="bullet"/>
      <w:lvlText w:val="o"/>
      <w:lvlJc w:val="left"/>
      <w:pPr>
        <w:ind w:left="1673" w:hanging="428"/>
      </w:pPr>
      <w:rPr>
        <w:rFonts w:ascii="Courier New" w:eastAsia="Courier New" w:hAnsi="Courier New" w:cs="Courier New" w:hint="default"/>
        <w:b w:val="0"/>
        <w:bCs w:val="0"/>
        <w:i w:val="0"/>
        <w:iCs w:val="0"/>
        <w:w w:val="100"/>
        <w:sz w:val="22"/>
        <w:szCs w:val="22"/>
        <w:lang w:val="en-US" w:eastAsia="en-US" w:bidi="ar-SA"/>
      </w:rPr>
    </w:lvl>
    <w:lvl w:ilvl="2" w:tplc="F8A6AC36">
      <w:numFmt w:val="bullet"/>
      <w:lvlText w:val="•"/>
      <w:lvlJc w:val="left"/>
      <w:pPr>
        <w:ind w:left="2689" w:hanging="428"/>
      </w:pPr>
      <w:rPr>
        <w:rFonts w:hint="default"/>
        <w:lang w:val="en-US" w:eastAsia="en-US" w:bidi="ar-SA"/>
      </w:rPr>
    </w:lvl>
    <w:lvl w:ilvl="3" w:tplc="15666016">
      <w:numFmt w:val="bullet"/>
      <w:lvlText w:val="•"/>
      <w:lvlJc w:val="left"/>
      <w:pPr>
        <w:ind w:left="3699" w:hanging="428"/>
      </w:pPr>
      <w:rPr>
        <w:rFonts w:hint="default"/>
        <w:lang w:val="en-US" w:eastAsia="en-US" w:bidi="ar-SA"/>
      </w:rPr>
    </w:lvl>
    <w:lvl w:ilvl="4" w:tplc="AB9630A2">
      <w:numFmt w:val="bullet"/>
      <w:lvlText w:val="•"/>
      <w:lvlJc w:val="left"/>
      <w:pPr>
        <w:ind w:left="4708" w:hanging="428"/>
      </w:pPr>
      <w:rPr>
        <w:rFonts w:hint="default"/>
        <w:lang w:val="en-US" w:eastAsia="en-US" w:bidi="ar-SA"/>
      </w:rPr>
    </w:lvl>
    <w:lvl w:ilvl="5" w:tplc="FF82C610">
      <w:numFmt w:val="bullet"/>
      <w:lvlText w:val="•"/>
      <w:lvlJc w:val="left"/>
      <w:pPr>
        <w:ind w:left="5718" w:hanging="428"/>
      </w:pPr>
      <w:rPr>
        <w:rFonts w:hint="default"/>
        <w:lang w:val="en-US" w:eastAsia="en-US" w:bidi="ar-SA"/>
      </w:rPr>
    </w:lvl>
    <w:lvl w:ilvl="6" w:tplc="C8781668">
      <w:numFmt w:val="bullet"/>
      <w:lvlText w:val="•"/>
      <w:lvlJc w:val="left"/>
      <w:pPr>
        <w:ind w:left="6728" w:hanging="428"/>
      </w:pPr>
      <w:rPr>
        <w:rFonts w:hint="default"/>
        <w:lang w:val="en-US" w:eastAsia="en-US" w:bidi="ar-SA"/>
      </w:rPr>
    </w:lvl>
    <w:lvl w:ilvl="7" w:tplc="FFC61056">
      <w:numFmt w:val="bullet"/>
      <w:lvlText w:val="•"/>
      <w:lvlJc w:val="left"/>
      <w:pPr>
        <w:ind w:left="7737" w:hanging="428"/>
      </w:pPr>
      <w:rPr>
        <w:rFonts w:hint="default"/>
        <w:lang w:val="en-US" w:eastAsia="en-US" w:bidi="ar-SA"/>
      </w:rPr>
    </w:lvl>
    <w:lvl w:ilvl="8" w:tplc="27BE1C3A">
      <w:numFmt w:val="bullet"/>
      <w:lvlText w:val="•"/>
      <w:lvlJc w:val="left"/>
      <w:pPr>
        <w:ind w:left="8747" w:hanging="428"/>
      </w:pPr>
      <w:rPr>
        <w:rFonts w:hint="default"/>
        <w:lang w:val="en-US" w:eastAsia="en-US" w:bidi="ar-SA"/>
      </w:rPr>
    </w:lvl>
  </w:abstractNum>
  <w:abstractNum w:abstractNumId="153" w15:restartNumberingAfterBreak="0">
    <w:nsid w:val="6DE07EA6"/>
    <w:multiLevelType w:val="hybridMultilevel"/>
    <w:tmpl w:val="F440F1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6F142904"/>
    <w:multiLevelType w:val="hybridMultilevel"/>
    <w:tmpl w:val="74EC1744"/>
    <w:lvl w:ilvl="0" w:tplc="D47C5812">
      <w:numFmt w:val="bullet"/>
      <w:lvlText w:val="•"/>
      <w:lvlJc w:val="left"/>
      <w:pPr>
        <w:ind w:left="1399"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0178B1A2">
      <w:numFmt w:val="bullet"/>
      <w:lvlText w:val="•"/>
      <w:lvlJc w:val="left"/>
      <w:pPr>
        <w:ind w:left="2336" w:hanging="360"/>
      </w:pPr>
      <w:rPr>
        <w:rFonts w:hint="default"/>
        <w:lang w:val="en-US" w:eastAsia="en-US" w:bidi="ar-SA"/>
      </w:rPr>
    </w:lvl>
    <w:lvl w:ilvl="2" w:tplc="FF3A1B08">
      <w:numFmt w:val="bullet"/>
      <w:lvlText w:val="•"/>
      <w:lvlJc w:val="left"/>
      <w:pPr>
        <w:ind w:left="3273" w:hanging="360"/>
      </w:pPr>
      <w:rPr>
        <w:rFonts w:hint="default"/>
        <w:lang w:val="en-US" w:eastAsia="en-US" w:bidi="ar-SA"/>
      </w:rPr>
    </w:lvl>
    <w:lvl w:ilvl="3" w:tplc="8B62B7BC">
      <w:numFmt w:val="bullet"/>
      <w:lvlText w:val="•"/>
      <w:lvlJc w:val="left"/>
      <w:pPr>
        <w:ind w:left="4209" w:hanging="360"/>
      </w:pPr>
      <w:rPr>
        <w:rFonts w:hint="default"/>
        <w:lang w:val="en-US" w:eastAsia="en-US" w:bidi="ar-SA"/>
      </w:rPr>
    </w:lvl>
    <w:lvl w:ilvl="4" w:tplc="37620D9C">
      <w:numFmt w:val="bullet"/>
      <w:lvlText w:val="•"/>
      <w:lvlJc w:val="left"/>
      <w:pPr>
        <w:ind w:left="5146" w:hanging="360"/>
      </w:pPr>
      <w:rPr>
        <w:rFonts w:hint="default"/>
        <w:lang w:val="en-US" w:eastAsia="en-US" w:bidi="ar-SA"/>
      </w:rPr>
    </w:lvl>
    <w:lvl w:ilvl="5" w:tplc="7CECFBF8">
      <w:numFmt w:val="bullet"/>
      <w:lvlText w:val="•"/>
      <w:lvlJc w:val="left"/>
      <w:pPr>
        <w:ind w:left="6083" w:hanging="360"/>
      </w:pPr>
      <w:rPr>
        <w:rFonts w:hint="default"/>
        <w:lang w:val="en-US" w:eastAsia="en-US" w:bidi="ar-SA"/>
      </w:rPr>
    </w:lvl>
    <w:lvl w:ilvl="6" w:tplc="16784554">
      <w:numFmt w:val="bullet"/>
      <w:lvlText w:val="•"/>
      <w:lvlJc w:val="left"/>
      <w:pPr>
        <w:ind w:left="7019" w:hanging="360"/>
      </w:pPr>
      <w:rPr>
        <w:rFonts w:hint="default"/>
        <w:lang w:val="en-US" w:eastAsia="en-US" w:bidi="ar-SA"/>
      </w:rPr>
    </w:lvl>
    <w:lvl w:ilvl="7" w:tplc="2BAE147C">
      <w:numFmt w:val="bullet"/>
      <w:lvlText w:val="•"/>
      <w:lvlJc w:val="left"/>
      <w:pPr>
        <w:ind w:left="7956" w:hanging="360"/>
      </w:pPr>
      <w:rPr>
        <w:rFonts w:hint="default"/>
        <w:lang w:val="en-US" w:eastAsia="en-US" w:bidi="ar-SA"/>
      </w:rPr>
    </w:lvl>
    <w:lvl w:ilvl="8" w:tplc="16BECCEA">
      <w:numFmt w:val="bullet"/>
      <w:lvlText w:val="•"/>
      <w:lvlJc w:val="left"/>
      <w:pPr>
        <w:ind w:left="8893" w:hanging="360"/>
      </w:pPr>
      <w:rPr>
        <w:rFonts w:hint="default"/>
        <w:lang w:val="en-US" w:eastAsia="en-US" w:bidi="ar-SA"/>
      </w:rPr>
    </w:lvl>
  </w:abstractNum>
  <w:abstractNum w:abstractNumId="155" w15:restartNumberingAfterBreak="0">
    <w:nsid w:val="6FCE7003"/>
    <w:multiLevelType w:val="hybridMultilevel"/>
    <w:tmpl w:val="D98085AA"/>
    <w:lvl w:ilvl="0" w:tplc="40381F4A">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C8EA3AC8">
      <w:numFmt w:val="bullet"/>
      <w:lvlText w:val="•"/>
      <w:lvlJc w:val="left"/>
      <w:pPr>
        <w:ind w:left="1832" w:hanging="360"/>
      </w:pPr>
      <w:rPr>
        <w:rFonts w:hint="default"/>
        <w:lang w:val="en-US" w:eastAsia="en-US" w:bidi="ar-SA"/>
      </w:rPr>
    </w:lvl>
    <w:lvl w:ilvl="2" w:tplc="80A24E4A">
      <w:numFmt w:val="bullet"/>
      <w:lvlText w:val="•"/>
      <w:lvlJc w:val="left"/>
      <w:pPr>
        <w:ind w:left="2825" w:hanging="360"/>
      </w:pPr>
      <w:rPr>
        <w:rFonts w:hint="default"/>
        <w:lang w:val="en-US" w:eastAsia="en-US" w:bidi="ar-SA"/>
      </w:rPr>
    </w:lvl>
    <w:lvl w:ilvl="3" w:tplc="F32EB5EE">
      <w:numFmt w:val="bullet"/>
      <w:lvlText w:val="•"/>
      <w:lvlJc w:val="left"/>
      <w:pPr>
        <w:ind w:left="3817" w:hanging="360"/>
      </w:pPr>
      <w:rPr>
        <w:rFonts w:hint="default"/>
        <w:lang w:val="en-US" w:eastAsia="en-US" w:bidi="ar-SA"/>
      </w:rPr>
    </w:lvl>
    <w:lvl w:ilvl="4" w:tplc="F82412F8">
      <w:numFmt w:val="bullet"/>
      <w:lvlText w:val="•"/>
      <w:lvlJc w:val="left"/>
      <w:pPr>
        <w:ind w:left="4810" w:hanging="360"/>
      </w:pPr>
      <w:rPr>
        <w:rFonts w:hint="default"/>
        <w:lang w:val="en-US" w:eastAsia="en-US" w:bidi="ar-SA"/>
      </w:rPr>
    </w:lvl>
    <w:lvl w:ilvl="5" w:tplc="0EDC693C">
      <w:numFmt w:val="bullet"/>
      <w:lvlText w:val="•"/>
      <w:lvlJc w:val="left"/>
      <w:pPr>
        <w:ind w:left="5803" w:hanging="360"/>
      </w:pPr>
      <w:rPr>
        <w:rFonts w:hint="default"/>
        <w:lang w:val="en-US" w:eastAsia="en-US" w:bidi="ar-SA"/>
      </w:rPr>
    </w:lvl>
    <w:lvl w:ilvl="6" w:tplc="8D0A46E4">
      <w:numFmt w:val="bullet"/>
      <w:lvlText w:val="•"/>
      <w:lvlJc w:val="left"/>
      <w:pPr>
        <w:ind w:left="6795" w:hanging="360"/>
      </w:pPr>
      <w:rPr>
        <w:rFonts w:hint="default"/>
        <w:lang w:val="en-US" w:eastAsia="en-US" w:bidi="ar-SA"/>
      </w:rPr>
    </w:lvl>
    <w:lvl w:ilvl="7" w:tplc="2250D86A">
      <w:numFmt w:val="bullet"/>
      <w:lvlText w:val="•"/>
      <w:lvlJc w:val="left"/>
      <w:pPr>
        <w:ind w:left="7788" w:hanging="360"/>
      </w:pPr>
      <w:rPr>
        <w:rFonts w:hint="default"/>
        <w:lang w:val="en-US" w:eastAsia="en-US" w:bidi="ar-SA"/>
      </w:rPr>
    </w:lvl>
    <w:lvl w:ilvl="8" w:tplc="D3807A8A">
      <w:numFmt w:val="bullet"/>
      <w:lvlText w:val="•"/>
      <w:lvlJc w:val="left"/>
      <w:pPr>
        <w:ind w:left="8781" w:hanging="360"/>
      </w:pPr>
      <w:rPr>
        <w:rFonts w:hint="default"/>
        <w:lang w:val="en-US" w:eastAsia="en-US" w:bidi="ar-SA"/>
      </w:rPr>
    </w:lvl>
  </w:abstractNum>
  <w:abstractNum w:abstractNumId="156" w15:restartNumberingAfterBreak="0">
    <w:nsid w:val="708978BD"/>
    <w:multiLevelType w:val="hybridMultilevel"/>
    <w:tmpl w:val="6728CAD0"/>
    <w:lvl w:ilvl="0" w:tplc="4A46F614">
      <w:numFmt w:val="bullet"/>
      <w:lvlText w:val="•"/>
      <w:lvlJc w:val="left"/>
      <w:pPr>
        <w:ind w:left="1299" w:hanging="358"/>
      </w:pPr>
      <w:rPr>
        <w:rFonts w:ascii="Courier New" w:eastAsia="Courier New" w:hAnsi="Courier New" w:cs="Courier New" w:hint="default"/>
        <w:b w:val="0"/>
        <w:bCs w:val="0"/>
        <w:i w:val="0"/>
        <w:iCs w:val="0"/>
        <w:w w:val="77"/>
        <w:sz w:val="21"/>
        <w:szCs w:val="21"/>
        <w:lang w:val="en-US" w:eastAsia="en-US" w:bidi="ar-SA"/>
      </w:rPr>
    </w:lvl>
    <w:lvl w:ilvl="1" w:tplc="000C1ADA">
      <w:numFmt w:val="bullet"/>
      <w:lvlText w:val="•"/>
      <w:lvlJc w:val="left"/>
      <w:pPr>
        <w:ind w:left="2224" w:hanging="358"/>
      </w:pPr>
      <w:rPr>
        <w:rFonts w:hint="default"/>
        <w:lang w:val="en-US" w:eastAsia="en-US" w:bidi="ar-SA"/>
      </w:rPr>
    </w:lvl>
    <w:lvl w:ilvl="2" w:tplc="6F9896D0">
      <w:numFmt w:val="bullet"/>
      <w:lvlText w:val="•"/>
      <w:lvlJc w:val="left"/>
      <w:pPr>
        <w:ind w:left="3148" w:hanging="358"/>
      </w:pPr>
      <w:rPr>
        <w:rFonts w:hint="default"/>
        <w:lang w:val="en-US" w:eastAsia="en-US" w:bidi="ar-SA"/>
      </w:rPr>
    </w:lvl>
    <w:lvl w:ilvl="3" w:tplc="118EFB7E">
      <w:numFmt w:val="bullet"/>
      <w:lvlText w:val="•"/>
      <w:lvlJc w:val="left"/>
      <w:pPr>
        <w:ind w:left="4072" w:hanging="358"/>
      </w:pPr>
      <w:rPr>
        <w:rFonts w:hint="default"/>
        <w:lang w:val="en-US" w:eastAsia="en-US" w:bidi="ar-SA"/>
      </w:rPr>
    </w:lvl>
    <w:lvl w:ilvl="4" w:tplc="D3F2882E">
      <w:numFmt w:val="bullet"/>
      <w:lvlText w:val="•"/>
      <w:lvlJc w:val="left"/>
      <w:pPr>
        <w:ind w:left="4996" w:hanging="358"/>
      </w:pPr>
      <w:rPr>
        <w:rFonts w:hint="default"/>
        <w:lang w:val="en-US" w:eastAsia="en-US" w:bidi="ar-SA"/>
      </w:rPr>
    </w:lvl>
    <w:lvl w:ilvl="5" w:tplc="CF22FE52">
      <w:numFmt w:val="bullet"/>
      <w:lvlText w:val="•"/>
      <w:lvlJc w:val="left"/>
      <w:pPr>
        <w:ind w:left="5920" w:hanging="358"/>
      </w:pPr>
      <w:rPr>
        <w:rFonts w:hint="default"/>
        <w:lang w:val="en-US" w:eastAsia="en-US" w:bidi="ar-SA"/>
      </w:rPr>
    </w:lvl>
    <w:lvl w:ilvl="6" w:tplc="46D2397E">
      <w:numFmt w:val="bullet"/>
      <w:lvlText w:val="•"/>
      <w:lvlJc w:val="left"/>
      <w:pPr>
        <w:ind w:left="6844" w:hanging="358"/>
      </w:pPr>
      <w:rPr>
        <w:rFonts w:hint="default"/>
        <w:lang w:val="en-US" w:eastAsia="en-US" w:bidi="ar-SA"/>
      </w:rPr>
    </w:lvl>
    <w:lvl w:ilvl="7" w:tplc="0510BAE0">
      <w:numFmt w:val="bullet"/>
      <w:lvlText w:val="•"/>
      <w:lvlJc w:val="left"/>
      <w:pPr>
        <w:ind w:left="7768" w:hanging="358"/>
      </w:pPr>
      <w:rPr>
        <w:rFonts w:hint="default"/>
        <w:lang w:val="en-US" w:eastAsia="en-US" w:bidi="ar-SA"/>
      </w:rPr>
    </w:lvl>
    <w:lvl w:ilvl="8" w:tplc="AFD61188">
      <w:numFmt w:val="bullet"/>
      <w:lvlText w:val="•"/>
      <w:lvlJc w:val="left"/>
      <w:pPr>
        <w:ind w:left="8692" w:hanging="358"/>
      </w:pPr>
      <w:rPr>
        <w:rFonts w:hint="default"/>
        <w:lang w:val="en-US" w:eastAsia="en-US" w:bidi="ar-SA"/>
      </w:rPr>
    </w:lvl>
  </w:abstractNum>
  <w:abstractNum w:abstractNumId="157" w15:restartNumberingAfterBreak="0">
    <w:nsid w:val="70D6143A"/>
    <w:multiLevelType w:val="multilevel"/>
    <w:tmpl w:val="490CA1FA"/>
    <w:lvl w:ilvl="0">
      <w:start w:val="84"/>
      <w:numFmt w:val="decimal"/>
      <w:lvlText w:val="%1"/>
      <w:lvlJc w:val="left"/>
      <w:pPr>
        <w:ind w:left="2859" w:hanging="872"/>
      </w:pPr>
      <w:rPr>
        <w:rFonts w:hint="default"/>
        <w:lang w:val="en-US" w:eastAsia="en-US" w:bidi="ar-SA"/>
      </w:rPr>
    </w:lvl>
    <w:lvl w:ilvl="1">
      <w:start w:val="1"/>
      <w:numFmt w:val="decimal"/>
      <w:lvlText w:val="%1.%2"/>
      <w:lvlJc w:val="left"/>
      <w:pPr>
        <w:ind w:left="2859" w:hanging="872"/>
      </w:pPr>
      <w:rPr>
        <w:rFonts w:ascii="Arial" w:eastAsia="Arial" w:hAnsi="Arial" w:cs="Arial" w:hint="default"/>
        <w:b/>
        <w:bCs/>
        <w:i w:val="0"/>
        <w:iCs w:val="0"/>
        <w:spacing w:val="-1"/>
        <w:w w:val="99"/>
        <w:position w:val="1"/>
        <w:sz w:val="20"/>
        <w:szCs w:val="20"/>
        <w:lang w:val="en-US" w:eastAsia="en-US" w:bidi="ar-SA"/>
      </w:rPr>
    </w:lvl>
    <w:lvl w:ilvl="2">
      <w:numFmt w:val="bullet"/>
      <w:lvlText w:val="•"/>
      <w:lvlJc w:val="left"/>
      <w:pPr>
        <w:ind w:left="4329" w:hanging="872"/>
      </w:pPr>
      <w:rPr>
        <w:rFonts w:hint="default"/>
        <w:lang w:val="en-US" w:eastAsia="en-US" w:bidi="ar-SA"/>
      </w:rPr>
    </w:lvl>
    <w:lvl w:ilvl="3">
      <w:numFmt w:val="bullet"/>
      <w:lvlText w:val="•"/>
      <w:lvlJc w:val="left"/>
      <w:pPr>
        <w:ind w:left="5063" w:hanging="872"/>
      </w:pPr>
      <w:rPr>
        <w:rFonts w:hint="default"/>
        <w:lang w:val="en-US" w:eastAsia="en-US" w:bidi="ar-SA"/>
      </w:rPr>
    </w:lvl>
    <w:lvl w:ilvl="4">
      <w:numFmt w:val="bullet"/>
      <w:lvlText w:val="•"/>
      <w:lvlJc w:val="left"/>
      <w:pPr>
        <w:ind w:left="5798" w:hanging="872"/>
      </w:pPr>
      <w:rPr>
        <w:rFonts w:hint="default"/>
        <w:lang w:val="en-US" w:eastAsia="en-US" w:bidi="ar-SA"/>
      </w:rPr>
    </w:lvl>
    <w:lvl w:ilvl="5">
      <w:numFmt w:val="bullet"/>
      <w:lvlText w:val="•"/>
      <w:lvlJc w:val="left"/>
      <w:pPr>
        <w:ind w:left="6533" w:hanging="872"/>
      </w:pPr>
      <w:rPr>
        <w:rFonts w:hint="default"/>
        <w:lang w:val="en-US" w:eastAsia="en-US" w:bidi="ar-SA"/>
      </w:rPr>
    </w:lvl>
    <w:lvl w:ilvl="6">
      <w:numFmt w:val="bullet"/>
      <w:lvlText w:val="•"/>
      <w:lvlJc w:val="left"/>
      <w:pPr>
        <w:ind w:left="7267" w:hanging="872"/>
      </w:pPr>
      <w:rPr>
        <w:rFonts w:hint="default"/>
        <w:lang w:val="en-US" w:eastAsia="en-US" w:bidi="ar-SA"/>
      </w:rPr>
    </w:lvl>
    <w:lvl w:ilvl="7">
      <w:numFmt w:val="bullet"/>
      <w:lvlText w:val="•"/>
      <w:lvlJc w:val="left"/>
      <w:pPr>
        <w:ind w:left="8002" w:hanging="872"/>
      </w:pPr>
      <w:rPr>
        <w:rFonts w:hint="default"/>
        <w:lang w:val="en-US" w:eastAsia="en-US" w:bidi="ar-SA"/>
      </w:rPr>
    </w:lvl>
    <w:lvl w:ilvl="8">
      <w:numFmt w:val="bullet"/>
      <w:lvlText w:val="•"/>
      <w:lvlJc w:val="left"/>
      <w:pPr>
        <w:ind w:left="8737" w:hanging="872"/>
      </w:pPr>
      <w:rPr>
        <w:rFonts w:hint="default"/>
        <w:lang w:val="en-US" w:eastAsia="en-US" w:bidi="ar-SA"/>
      </w:rPr>
    </w:lvl>
  </w:abstractNum>
  <w:abstractNum w:abstractNumId="158" w15:restartNumberingAfterBreak="0">
    <w:nsid w:val="718A16AF"/>
    <w:multiLevelType w:val="hybridMultilevel"/>
    <w:tmpl w:val="B63CAF9E"/>
    <w:lvl w:ilvl="0" w:tplc="AB7C5DB0">
      <w:start w:val="1"/>
      <w:numFmt w:val="decimal"/>
      <w:lvlText w:val="%1)"/>
      <w:lvlJc w:val="left"/>
      <w:pPr>
        <w:ind w:left="939" w:hanging="548"/>
      </w:pPr>
      <w:rPr>
        <w:rFonts w:hint="default"/>
        <w:spacing w:val="-1"/>
        <w:w w:val="100"/>
        <w:lang w:val="en-US" w:eastAsia="en-US" w:bidi="ar-SA"/>
      </w:rPr>
    </w:lvl>
    <w:lvl w:ilvl="1" w:tplc="8A44C3EC">
      <w:start w:val="1"/>
      <w:numFmt w:val="lowerLetter"/>
      <w:lvlText w:val="%2)"/>
      <w:lvlJc w:val="left"/>
      <w:pPr>
        <w:ind w:left="1486" w:hanging="396"/>
      </w:pPr>
      <w:rPr>
        <w:rFonts w:hint="default"/>
        <w:spacing w:val="-1"/>
        <w:w w:val="99"/>
        <w:lang w:val="en-US" w:eastAsia="en-US" w:bidi="ar-SA"/>
      </w:rPr>
    </w:lvl>
    <w:lvl w:ilvl="2" w:tplc="D27692B4">
      <w:numFmt w:val="bullet"/>
      <w:lvlText w:val="•"/>
      <w:lvlJc w:val="left"/>
      <w:pPr>
        <w:ind w:left="2486" w:hanging="396"/>
      </w:pPr>
      <w:rPr>
        <w:rFonts w:hint="default"/>
        <w:lang w:val="en-US" w:eastAsia="en-US" w:bidi="ar-SA"/>
      </w:rPr>
    </w:lvl>
    <w:lvl w:ilvl="3" w:tplc="ADE49EAA">
      <w:numFmt w:val="bullet"/>
      <w:lvlText w:val="•"/>
      <w:lvlJc w:val="left"/>
      <w:pPr>
        <w:ind w:left="3493" w:hanging="396"/>
      </w:pPr>
      <w:rPr>
        <w:rFonts w:hint="default"/>
        <w:lang w:val="en-US" w:eastAsia="en-US" w:bidi="ar-SA"/>
      </w:rPr>
    </w:lvl>
    <w:lvl w:ilvl="4" w:tplc="752ECA9A">
      <w:numFmt w:val="bullet"/>
      <w:lvlText w:val="•"/>
      <w:lvlJc w:val="left"/>
      <w:pPr>
        <w:ind w:left="4500" w:hanging="396"/>
      </w:pPr>
      <w:rPr>
        <w:rFonts w:hint="default"/>
        <w:lang w:val="en-US" w:eastAsia="en-US" w:bidi="ar-SA"/>
      </w:rPr>
    </w:lvl>
    <w:lvl w:ilvl="5" w:tplc="F4424E1A">
      <w:numFmt w:val="bullet"/>
      <w:lvlText w:val="•"/>
      <w:lvlJc w:val="left"/>
      <w:pPr>
        <w:ind w:left="5507" w:hanging="396"/>
      </w:pPr>
      <w:rPr>
        <w:rFonts w:hint="default"/>
        <w:lang w:val="en-US" w:eastAsia="en-US" w:bidi="ar-SA"/>
      </w:rPr>
    </w:lvl>
    <w:lvl w:ilvl="6" w:tplc="BE20447E">
      <w:numFmt w:val="bullet"/>
      <w:lvlText w:val="•"/>
      <w:lvlJc w:val="left"/>
      <w:pPr>
        <w:ind w:left="6513" w:hanging="396"/>
      </w:pPr>
      <w:rPr>
        <w:rFonts w:hint="default"/>
        <w:lang w:val="en-US" w:eastAsia="en-US" w:bidi="ar-SA"/>
      </w:rPr>
    </w:lvl>
    <w:lvl w:ilvl="7" w:tplc="F5484F1C">
      <w:numFmt w:val="bullet"/>
      <w:lvlText w:val="•"/>
      <w:lvlJc w:val="left"/>
      <w:pPr>
        <w:ind w:left="7520" w:hanging="396"/>
      </w:pPr>
      <w:rPr>
        <w:rFonts w:hint="default"/>
        <w:lang w:val="en-US" w:eastAsia="en-US" w:bidi="ar-SA"/>
      </w:rPr>
    </w:lvl>
    <w:lvl w:ilvl="8" w:tplc="3514924A">
      <w:numFmt w:val="bullet"/>
      <w:lvlText w:val="•"/>
      <w:lvlJc w:val="left"/>
      <w:pPr>
        <w:ind w:left="8527" w:hanging="396"/>
      </w:pPr>
      <w:rPr>
        <w:rFonts w:hint="default"/>
        <w:lang w:val="en-US" w:eastAsia="en-US" w:bidi="ar-SA"/>
      </w:rPr>
    </w:lvl>
  </w:abstractNum>
  <w:abstractNum w:abstractNumId="159" w15:restartNumberingAfterBreak="0">
    <w:nsid w:val="71970519"/>
    <w:multiLevelType w:val="hybridMultilevel"/>
    <w:tmpl w:val="7FF08EB8"/>
    <w:lvl w:ilvl="0" w:tplc="BECAD9F2">
      <w:start w:val="1"/>
      <w:numFmt w:val="lowerLetter"/>
      <w:lvlText w:val="%1."/>
      <w:lvlJc w:val="left"/>
      <w:pPr>
        <w:ind w:left="473" w:hanging="361"/>
      </w:pPr>
      <w:rPr>
        <w:rFonts w:ascii="Arial" w:eastAsia="Arial" w:hAnsi="Arial" w:cs="Arial" w:hint="default"/>
        <w:b w:val="0"/>
        <w:bCs w:val="0"/>
        <w:i w:val="0"/>
        <w:iCs w:val="0"/>
        <w:spacing w:val="-1"/>
        <w:w w:val="100"/>
        <w:sz w:val="22"/>
        <w:szCs w:val="22"/>
        <w:lang w:val="en-US" w:eastAsia="en-US" w:bidi="ar-SA"/>
      </w:rPr>
    </w:lvl>
    <w:lvl w:ilvl="1" w:tplc="B784FADA">
      <w:numFmt w:val="bullet"/>
      <w:lvlText w:val="•"/>
      <w:lvlJc w:val="left"/>
      <w:pPr>
        <w:ind w:left="1508" w:hanging="361"/>
      </w:pPr>
      <w:rPr>
        <w:rFonts w:hint="default"/>
        <w:lang w:val="en-US" w:eastAsia="en-US" w:bidi="ar-SA"/>
      </w:rPr>
    </w:lvl>
    <w:lvl w:ilvl="2" w:tplc="3BD81ECE">
      <w:numFmt w:val="bullet"/>
      <w:lvlText w:val="•"/>
      <w:lvlJc w:val="left"/>
      <w:pPr>
        <w:ind w:left="2537" w:hanging="361"/>
      </w:pPr>
      <w:rPr>
        <w:rFonts w:hint="default"/>
        <w:lang w:val="en-US" w:eastAsia="en-US" w:bidi="ar-SA"/>
      </w:rPr>
    </w:lvl>
    <w:lvl w:ilvl="3" w:tplc="08B8D600">
      <w:numFmt w:val="bullet"/>
      <w:lvlText w:val="•"/>
      <w:lvlJc w:val="left"/>
      <w:pPr>
        <w:ind w:left="3565" w:hanging="361"/>
      </w:pPr>
      <w:rPr>
        <w:rFonts w:hint="default"/>
        <w:lang w:val="en-US" w:eastAsia="en-US" w:bidi="ar-SA"/>
      </w:rPr>
    </w:lvl>
    <w:lvl w:ilvl="4" w:tplc="7A3CCEBE">
      <w:numFmt w:val="bullet"/>
      <w:lvlText w:val="•"/>
      <w:lvlJc w:val="left"/>
      <w:pPr>
        <w:ind w:left="4594" w:hanging="361"/>
      </w:pPr>
      <w:rPr>
        <w:rFonts w:hint="default"/>
        <w:lang w:val="en-US" w:eastAsia="en-US" w:bidi="ar-SA"/>
      </w:rPr>
    </w:lvl>
    <w:lvl w:ilvl="5" w:tplc="0A4450B8">
      <w:numFmt w:val="bullet"/>
      <w:lvlText w:val="•"/>
      <w:lvlJc w:val="left"/>
      <w:pPr>
        <w:ind w:left="5623" w:hanging="361"/>
      </w:pPr>
      <w:rPr>
        <w:rFonts w:hint="default"/>
        <w:lang w:val="en-US" w:eastAsia="en-US" w:bidi="ar-SA"/>
      </w:rPr>
    </w:lvl>
    <w:lvl w:ilvl="6" w:tplc="0F4081E4">
      <w:numFmt w:val="bullet"/>
      <w:lvlText w:val="•"/>
      <w:lvlJc w:val="left"/>
      <w:pPr>
        <w:ind w:left="6651" w:hanging="361"/>
      </w:pPr>
      <w:rPr>
        <w:rFonts w:hint="default"/>
        <w:lang w:val="en-US" w:eastAsia="en-US" w:bidi="ar-SA"/>
      </w:rPr>
    </w:lvl>
    <w:lvl w:ilvl="7" w:tplc="6D7E0A7E">
      <w:numFmt w:val="bullet"/>
      <w:lvlText w:val="•"/>
      <w:lvlJc w:val="left"/>
      <w:pPr>
        <w:ind w:left="7680" w:hanging="361"/>
      </w:pPr>
      <w:rPr>
        <w:rFonts w:hint="default"/>
        <w:lang w:val="en-US" w:eastAsia="en-US" w:bidi="ar-SA"/>
      </w:rPr>
    </w:lvl>
    <w:lvl w:ilvl="8" w:tplc="D5AC9E6C">
      <w:numFmt w:val="bullet"/>
      <w:lvlText w:val="•"/>
      <w:lvlJc w:val="left"/>
      <w:pPr>
        <w:ind w:left="8709" w:hanging="361"/>
      </w:pPr>
      <w:rPr>
        <w:rFonts w:hint="default"/>
        <w:lang w:val="en-US" w:eastAsia="en-US" w:bidi="ar-SA"/>
      </w:rPr>
    </w:lvl>
  </w:abstractNum>
  <w:abstractNum w:abstractNumId="160" w15:restartNumberingAfterBreak="0">
    <w:nsid w:val="71D54DFB"/>
    <w:multiLevelType w:val="hybridMultilevel"/>
    <w:tmpl w:val="AE3CA0BE"/>
    <w:lvl w:ilvl="0" w:tplc="16341DD0">
      <w:numFmt w:val="bullet"/>
      <w:lvlText w:val="•"/>
      <w:lvlJc w:val="left"/>
      <w:pPr>
        <w:ind w:left="1116" w:hanging="264"/>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291ED5F0">
      <w:numFmt w:val="bullet"/>
      <w:lvlText w:val="•"/>
      <w:lvlJc w:val="left"/>
      <w:pPr>
        <w:ind w:left="2084" w:hanging="264"/>
      </w:pPr>
      <w:rPr>
        <w:rFonts w:hint="default"/>
        <w:lang w:val="en-US" w:eastAsia="en-US" w:bidi="ar-SA"/>
      </w:rPr>
    </w:lvl>
    <w:lvl w:ilvl="2" w:tplc="FA4AA31A">
      <w:numFmt w:val="bullet"/>
      <w:lvlText w:val="•"/>
      <w:lvlJc w:val="left"/>
      <w:pPr>
        <w:ind w:left="3049" w:hanging="264"/>
      </w:pPr>
      <w:rPr>
        <w:rFonts w:hint="default"/>
        <w:lang w:val="en-US" w:eastAsia="en-US" w:bidi="ar-SA"/>
      </w:rPr>
    </w:lvl>
    <w:lvl w:ilvl="3" w:tplc="9DDCB2B2">
      <w:numFmt w:val="bullet"/>
      <w:lvlText w:val="•"/>
      <w:lvlJc w:val="left"/>
      <w:pPr>
        <w:ind w:left="4013" w:hanging="264"/>
      </w:pPr>
      <w:rPr>
        <w:rFonts w:hint="default"/>
        <w:lang w:val="en-US" w:eastAsia="en-US" w:bidi="ar-SA"/>
      </w:rPr>
    </w:lvl>
    <w:lvl w:ilvl="4" w:tplc="C538753E">
      <w:numFmt w:val="bullet"/>
      <w:lvlText w:val="•"/>
      <w:lvlJc w:val="left"/>
      <w:pPr>
        <w:ind w:left="4978" w:hanging="264"/>
      </w:pPr>
      <w:rPr>
        <w:rFonts w:hint="default"/>
        <w:lang w:val="en-US" w:eastAsia="en-US" w:bidi="ar-SA"/>
      </w:rPr>
    </w:lvl>
    <w:lvl w:ilvl="5" w:tplc="5AA84D62">
      <w:numFmt w:val="bullet"/>
      <w:lvlText w:val="•"/>
      <w:lvlJc w:val="left"/>
      <w:pPr>
        <w:ind w:left="5943" w:hanging="264"/>
      </w:pPr>
      <w:rPr>
        <w:rFonts w:hint="default"/>
        <w:lang w:val="en-US" w:eastAsia="en-US" w:bidi="ar-SA"/>
      </w:rPr>
    </w:lvl>
    <w:lvl w:ilvl="6" w:tplc="241EF020">
      <w:numFmt w:val="bullet"/>
      <w:lvlText w:val="•"/>
      <w:lvlJc w:val="left"/>
      <w:pPr>
        <w:ind w:left="6907" w:hanging="264"/>
      </w:pPr>
      <w:rPr>
        <w:rFonts w:hint="default"/>
        <w:lang w:val="en-US" w:eastAsia="en-US" w:bidi="ar-SA"/>
      </w:rPr>
    </w:lvl>
    <w:lvl w:ilvl="7" w:tplc="7F8829FA">
      <w:numFmt w:val="bullet"/>
      <w:lvlText w:val="•"/>
      <w:lvlJc w:val="left"/>
      <w:pPr>
        <w:ind w:left="7872" w:hanging="264"/>
      </w:pPr>
      <w:rPr>
        <w:rFonts w:hint="default"/>
        <w:lang w:val="en-US" w:eastAsia="en-US" w:bidi="ar-SA"/>
      </w:rPr>
    </w:lvl>
    <w:lvl w:ilvl="8" w:tplc="B2004ABC">
      <w:numFmt w:val="bullet"/>
      <w:lvlText w:val="•"/>
      <w:lvlJc w:val="left"/>
      <w:pPr>
        <w:ind w:left="8837" w:hanging="264"/>
      </w:pPr>
      <w:rPr>
        <w:rFonts w:hint="default"/>
        <w:lang w:val="en-US" w:eastAsia="en-US" w:bidi="ar-SA"/>
      </w:rPr>
    </w:lvl>
  </w:abstractNum>
  <w:abstractNum w:abstractNumId="161" w15:restartNumberingAfterBreak="0">
    <w:nsid w:val="72057B27"/>
    <w:multiLevelType w:val="hybridMultilevel"/>
    <w:tmpl w:val="A8AC3A64"/>
    <w:lvl w:ilvl="0" w:tplc="8828CF3A">
      <w:start w:val="2"/>
      <w:numFmt w:val="decimal"/>
      <w:lvlText w:val="%1."/>
      <w:lvlJc w:val="left"/>
      <w:pPr>
        <w:ind w:left="1454" w:hanging="360"/>
        <w:jc w:val="right"/>
      </w:pPr>
      <w:rPr>
        <w:rFonts w:hint="default"/>
        <w:w w:val="100"/>
        <w:lang w:val="en-US" w:eastAsia="en-US" w:bidi="ar-SA"/>
      </w:rPr>
    </w:lvl>
    <w:lvl w:ilvl="1" w:tplc="62C463C8">
      <w:numFmt w:val="bullet"/>
      <w:lvlText w:val="•"/>
      <w:lvlJc w:val="left"/>
      <w:pPr>
        <w:ind w:left="2238" w:hanging="360"/>
      </w:pPr>
      <w:rPr>
        <w:rFonts w:hint="default"/>
        <w:lang w:val="en-US" w:eastAsia="en-US" w:bidi="ar-SA"/>
      </w:rPr>
    </w:lvl>
    <w:lvl w:ilvl="2" w:tplc="8E000632">
      <w:numFmt w:val="bullet"/>
      <w:lvlText w:val="•"/>
      <w:lvlJc w:val="left"/>
      <w:pPr>
        <w:ind w:left="3016" w:hanging="360"/>
      </w:pPr>
      <w:rPr>
        <w:rFonts w:hint="default"/>
        <w:lang w:val="en-US" w:eastAsia="en-US" w:bidi="ar-SA"/>
      </w:rPr>
    </w:lvl>
    <w:lvl w:ilvl="3" w:tplc="2D1A8236">
      <w:numFmt w:val="bullet"/>
      <w:lvlText w:val="•"/>
      <w:lvlJc w:val="left"/>
      <w:pPr>
        <w:ind w:left="3794" w:hanging="360"/>
      </w:pPr>
      <w:rPr>
        <w:rFonts w:hint="default"/>
        <w:lang w:val="en-US" w:eastAsia="en-US" w:bidi="ar-SA"/>
      </w:rPr>
    </w:lvl>
    <w:lvl w:ilvl="4" w:tplc="F0EAC93A">
      <w:numFmt w:val="bullet"/>
      <w:lvlText w:val="•"/>
      <w:lvlJc w:val="left"/>
      <w:pPr>
        <w:ind w:left="4572" w:hanging="360"/>
      </w:pPr>
      <w:rPr>
        <w:rFonts w:hint="default"/>
        <w:lang w:val="en-US" w:eastAsia="en-US" w:bidi="ar-SA"/>
      </w:rPr>
    </w:lvl>
    <w:lvl w:ilvl="5" w:tplc="38044204">
      <w:numFmt w:val="bullet"/>
      <w:lvlText w:val="•"/>
      <w:lvlJc w:val="left"/>
      <w:pPr>
        <w:ind w:left="5350" w:hanging="360"/>
      </w:pPr>
      <w:rPr>
        <w:rFonts w:hint="default"/>
        <w:lang w:val="en-US" w:eastAsia="en-US" w:bidi="ar-SA"/>
      </w:rPr>
    </w:lvl>
    <w:lvl w:ilvl="6" w:tplc="F420326C">
      <w:numFmt w:val="bullet"/>
      <w:lvlText w:val="•"/>
      <w:lvlJc w:val="left"/>
      <w:pPr>
        <w:ind w:left="6128" w:hanging="360"/>
      </w:pPr>
      <w:rPr>
        <w:rFonts w:hint="default"/>
        <w:lang w:val="en-US" w:eastAsia="en-US" w:bidi="ar-SA"/>
      </w:rPr>
    </w:lvl>
    <w:lvl w:ilvl="7" w:tplc="C8D08F8A">
      <w:numFmt w:val="bullet"/>
      <w:lvlText w:val="•"/>
      <w:lvlJc w:val="left"/>
      <w:pPr>
        <w:ind w:left="6906" w:hanging="360"/>
      </w:pPr>
      <w:rPr>
        <w:rFonts w:hint="default"/>
        <w:lang w:val="en-US" w:eastAsia="en-US" w:bidi="ar-SA"/>
      </w:rPr>
    </w:lvl>
    <w:lvl w:ilvl="8" w:tplc="46C0BC32">
      <w:numFmt w:val="bullet"/>
      <w:lvlText w:val="•"/>
      <w:lvlJc w:val="left"/>
      <w:pPr>
        <w:ind w:left="7684" w:hanging="360"/>
      </w:pPr>
      <w:rPr>
        <w:rFonts w:hint="default"/>
        <w:lang w:val="en-US" w:eastAsia="en-US" w:bidi="ar-SA"/>
      </w:rPr>
    </w:lvl>
  </w:abstractNum>
  <w:abstractNum w:abstractNumId="162" w15:restartNumberingAfterBreak="0">
    <w:nsid w:val="723070C9"/>
    <w:multiLevelType w:val="hybridMultilevel"/>
    <w:tmpl w:val="305EF86A"/>
    <w:lvl w:ilvl="0" w:tplc="9ADA398C">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3C7EFDEC">
      <w:numFmt w:val="bullet"/>
      <w:lvlText w:val="•"/>
      <w:lvlJc w:val="left"/>
      <w:pPr>
        <w:ind w:left="1832" w:hanging="360"/>
      </w:pPr>
      <w:rPr>
        <w:rFonts w:hint="default"/>
        <w:lang w:val="en-US" w:eastAsia="en-US" w:bidi="ar-SA"/>
      </w:rPr>
    </w:lvl>
    <w:lvl w:ilvl="2" w:tplc="CBAC37F0">
      <w:numFmt w:val="bullet"/>
      <w:lvlText w:val="•"/>
      <w:lvlJc w:val="left"/>
      <w:pPr>
        <w:ind w:left="2825" w:hanging="360"/>
      </w:pPr>
      <w:rPr>
        <w:rFonts w:hint="default"/>
        <w:lang w:val="en-US" w:eastAsia="en-US" w:bidi="ar-SA"/>
      </w:rPr>
    </w:lvl>
    <w:lvl w:ilvl="3" w:tplc="5BD2F9B2">
      <w:numFmt w:val="bullet"/>
      <w:lvlText w:val="•"/>
      <w:lvlJc w:val="left"/>
      <w:pPr>
        <w:ind w:left="3817" w:hanging="360"/>
      </w:pPr>
      <w:rPr>
        <w:rFonts w:hint="default"/>
        <w:lang w:val="en-US" w:eastAsia="en-US" w:bidi="ar-SA"/>
      </w:rPr>
    </w:lvl>
    <w:lvl w:ilvl="4" w:tplc="B50E7468">
      <w:numFmt w:val="bullet"/>
      <w:lvlText w:val="•"/>
      <w:lvlJc w:val="left"/>
      <w:pPr>
        <w:ind w:left="4810" w:hanging="360"/>
      </w:pPr>
      <w:rPr>
        <w:rFonts w:hint="default"/>
        <w:lang w:val="en-US" w:eastAsia="en-US" w:bidi="ar-SA"/>
      </w:rPr>
    </w:lvl>
    <w:lvl w:ilvl="5" w:tplc="1FB27020">
      <w:numFmt w:val="bullet"/>
      <w:lvlText w:val="•"/>
      <w:lvlJc w:val="left"/>
      <w:pPr>
        <w:ind w:left="5803" w:hanging="360"/>
      </w:pPr>
      <w:rPr>
        <w:rFonts w:hint="default"/>
        <w:lang w:val="en-US" w:eastAsia="en-US" w:bidi="ar-SA"/>
      </w:rPr>
    </w:lvl>
    <w:lvl w:ilvl="6" w:tplc="FC6C4A40">
      <w:numFmt w:val="bullet"/>
      <w:lvlText w:val="•"/>
      <w:lvlJc w:val="left"/>
      <w:pPr>
        <w:ind w:left="6795" w:hanging="360"/>
      </w:pPr>
      <w:rPr>
        <w:rFonts w:hint="default"/>
        <w:lang w:val="en-US" w:eastAsia="en-US" w:bidi="ar-SA"/>
      </w:rPr>
    </w:lvl>
    <w:lvl w:ilvl="7" w:tplc="0EF8BBF6">
      <w:numFmt w:val="bullet"/>
      <w:lvlText w:val="•"/>
      <w:lvlJc w:val="left"/>
      <w:pPr>
        <w:ind w:left="7788" w:hanging="360"/>
      </w:pPr>
      <w:rPr>
        <w:rFonts w:hint="default"/>
        <w:lang w:val="en-US" w:eastAsia="en-US" w:bidi="ar-SA"/>
      </w:rPr>
    </w:lvl>
    <w:lvl w:ilvl="8" w:tplc="55D66068">
      <w:numFmt w:val="bullet"/>
      <w:lvlText w:val="•"/>
      <w:lvlJc w:val="left"/>
      <w:pPr>
        <w:ind w:left="8781" w:hanging="360"/>
      </w:pPr>
      <w:rPr>
        <w:rFonts w:hint="default"/>
        <w:lang w:val="en-US" w:eastAsia="en-US" w:bidi="ar-SA"/>
      </w:rPr>
    </w:lvl>
  </w:abstractNum>
  <w:abstractNum w:abstractNumId="163" w15:restartNumberingAfterBreak="0">
    <w:nsid w:val="72DA56E2"/>
    <w:multiLevelType w:val="hybridMultilevel"/>
    <w:tmpl w:val="C3F0638C"/>
    <w:lvl w:ilvl="0" w:tplc="8E6431BC">
      <w:numFmt w:val="bullet"/>
      <w:lvlText w:val="•"/>
      <w:lvlJc w:val="left"/>
      <w:pPr>
        <w:ind w:left="1020" w:hanging="264"/>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79C293D2">
      <w:numFmt w:val="bullet"/>
      <w:lvlText w:val="•"/>
      <w:lvlJc w:val="left"/>
      <w:pPr>
        <w:ind w:left="1994" w:hanging="264"/>
      </w:pPr>
      <w:rPr>
        <w:rFonts w:hint="default"/>
        <w:lang w:val="en-US" w:eastAsia="en-US" w:bidi="ar-SA"/>
      </w:rPr>
    </w:lvl>
    <w:lvl w:ilvl="2" w:tplc="47340D94">
      <w:numFmt w:val="bullet"/>
      <w:lvlText w:val="•"/>
      <w:lvlJc w:val="left"/>
      <w:pPr>
        <w:ind w:left="2969" w:hanging="264"/>
      </w:pPr>
      <w:rPr>
        <w:rFonts w:hint="default"/>
        <w:lang w:val="en-US" w:eastAsia="en-US" w:bidi="ar-SA"/>
      </w:rPr>
    </w:lvl>
    <w:lvl w:ilvl="3" w:tplc="651416E8">
      <w:numFmt w:val="bullet"/>
      <w:lvlText w:val="•"/>
      <w:lvlJc w:val="left"/>
      <w:pPr>
        <w:ind w:left="3943" w:hanging="264"/>
      </w:pPr>
      <w:rPr>
        <w:rFonts w:hint="default"/>
        <w:lang w:val="en-US" w:eastAsia="en-US" w:bidi="ar-SA"/>
      </w:rPr>
    </w:lvl>
    <w:lvl w:ilvl="4" w:tplc="29F4F982">
      <w:numFmt w:val="bullet"/>
      <w:lvlText w:val="•"/>
      <w:lvlJc w:val="left"/>
      <w:pPr>
        <w:ind w:left="4918" w:hanging="264"/>
      </w:pPr>
      <w:rPr>
        <w:rFonts w:hint="default"/>
        <w:lang w:val="en-US" w:eastAsia="en-US" w:bidi="ar-SA"/>
      </w:rPr>
    </w:lvl>
    <w:lvl w:ilvl="5" w:tplc="A6AEE754">
      <w:numFmt w:val="bullet"/>
      <w:lvlText w:val="•"/>
      <w:lvlJc w:val="left"/>
      <w:pPr>
        <w:ind w:left="5893" w:hanging="264"/>
      </w:pPr>
      <w:rPr>
        <w:rFonts w:hint="default"/>
        <w:lang w:val="en-US" w:eastAsia="en-US" w:bidi="ar-SA"/>
      </w:rPr>
    </w:lvl>
    <w:lvl w:ilvl="6" w:tplc="25C8EBBE">
      <w:numFmt w:val="bullet"/>
      <w:lvlText w:val="•"/>
      <w:lvlJc w:val="left"/>
      <w:pPr>
        <w:ind w:left="6867" w:hanging="264"/>
      </w:pPr>
      <w:rPr>
        <w:rFonts w:hint="default"/>
        <w:lang w:val="en-US" w:eastAsia="en-US" w:bidi="ar-SA"/>
      </w:rPr>
    </w:lvl>
    <w:lvl w:ilvl="7" w:tplc="95D6DE2C">
      <w:numFmt w:val="bullet"/>
      <w:lvlText w:val="•"/>
      <w:lvlJc w:val="left"/>
      <w:pPr>
        <w:ind w:left="7842" w:hanging="264"/>
      </w:pPr>
      <w:rPr>
        <w:rFonts w:hint="default"/>
        <w:lang w:val="en-US" w:eastAsia="en-US" w:bidi="ar-SA"/>
      </w:rPr>
    </w:lvl>
    <w:lvl w:ilvl="8" w:tplc="DA720890">
      <w:numFmt w:val="bullet"/>
      <w:lvlText w:val="•"/>
      <w:lvlJc w:val="left"/>
      <w:pPr>
        <w:ind w:left="8817" w:hanging="264"/>
      </w:pPr>
      <w:rPr>
        <w:rFonts w:hint="default"/>
        <w:lang w:val="en-US" w:eastAsia="en-US" w:bidi="ar-SA"/>
      </w:rPr>
    </w:lvl>
  </w:abstractNum>
  <w:abstractNum w:abstractNumId="164" w15:restartNumberingAfterBreak="0">
    <w:nsid w:val="73AE1917"/>
    <w:multiLevelType w:val="hybridMultilevel"/>
    <w:tmpl w:val="6A62A61E"/>
    <w:lvl w:ilvl="0" w:tplc="47D64986">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ED8C9C94">
      <w:numFmt w:val="bullet"/>
      <w:lvlText w:val="•"/>
      <w:lvlJc w:val="left"/>
      <w:pPr>
        <w:ind w:left="1832" w:hanging="360"/>
      </w:pPr>
      <w:rPr>
        <w:rFonts w:hint="default"/>
        <w:lang w:val="en-US" w:eastAsia="en-US" w:bidi="ar-SA"/>
      </w:rPr>
    </w:lvl>
    <w:lvl w:ilvl="2" w:tplc="6CDA7CE6">
      <w:numFmt w:val="bullet"/>
      <w:lvlText w:val="•"/>
      <w:lvlJc w:val="left"/>
      <w:pPr>
        <w:ind w:left="2825" w:hanging="360"/>
      </w:pPr>
      <w:rPr>
        <w:rFonts w:hint="default"/>
        <w:lang w:val="en-US" w:eastAsia="en-US" w:bidi="ar-SA"/>
      </w:rPr>
    </w:lvl>
    <w:lvl w:ilvl="3" w:tplc="ECBEBE46">
      <w:numFmt w:val="bullet"/>
      <w:lvlText w:val="•"/>
      <w:lvlJc w:val="left"/>
      <w:pPr>
        <w:ind w:left="3817" w:hanging="360"/>
      </w:pPr>
      <w:rPr>
        <w:rFonts w:hint="default"/>
        <w:lang w:val="en-US" w:eastAsia="en-US" w:bidi="ar-SA"/>
      </w:rPr>
    </w:lvl>
    <w:lvl w:ilvl="4" w:tplc="1648087A">
      <w:numFmt w:val="bullet"/>
      <w:lvlText w:val="•"/>
      <w:lvlJc w:val="left"/>
      <w:pPr>
        <w:ind w:left="4810" w:hanging="360"/>
      </w:pPr>
      <w:rPr>
        <w:rFonts w:hint="default"/>
        <w:lang w:val="en-US" w:eastAsia="en-US" w:bidi="ar-SA"/>
      </w:rPr>
    </w:lvl>
    <w:lvl w:ilvl="5" w:tplc="A8E4E6CA">
      <w:numFmt w:val="bullet"/>
      <w:lvlText w:val="•"/>
      <w:lvlJc w:val="left"/>
      <w:pPr>
        <w:ind w:left="5803" w:hanging="360"/>
      </w:pPr>
      <w:rPr>
        <w:rFonts w:hint="default"/>
        <w:lang w:val="en-US" w:eastAsia="en-US" w:bidi="ar-SA"/>
      </w:rPr>
    </w:lvl>
    <w:lvl w:ilvl="6" w:tplc="6A687600">
      <w:numFmt w:val="bullet"/>
      <w:lvlText w:val="•"/>
      <w:lvlJc w:val="left"/>
      <w:pPr>
        <w:ind w:left="6795" w:hanging="360"/>
      </w:pPr>
      <w:rPr>
        <w:rFonts w:hint="default"/>
        <w:lang w:val="en-US" w:eastAsia="en-US" w:bidi="ar-SA"/>
      </w:rPr>
    </w:lvl>
    <w:lvl w:ilvl="7" w:tplc="61CA224A">
      <w:numFmt w:val="bullet"/>
      <w:lvlText w:val="•"/>
      <w:lvlJc w:val="left"/>
      <w:pPr>
        <w:ind w:left="7788" w:hanging="360"/>
      </w:pPr>
      <w:rPr>
        <w:rFonts w:hint="default"/>
        <w:lang w:val="en-US" w:eastAsia="en-US" w:bidi="ar-SA"/>
      </w:rPr>
    </w:lvl>
    <w:lvl w:ilvl="8" w:tplc="F850DB48">
      <w:numFmt w:val="bullet"/>
      <w:lvlText w:val="•"/>
      <w:lvlJc w:val="left"/>
      <w:pPr>
        <w:ind w:left="8781" w:hanging="360"/>
      </w:pPr>
      <w:rPr>
        <w:rFonts w:hint="default"/>
        <w:lang w:val="en-US" w:eastAsia="en-US" w:bidi="ar-SA"/>
      </w:rPr>
    </w:lvl>
  </w:abstractNum>
  <w:abstractNum w:abstractNumId="165" w15:restartNumberingAfterBreak="0">
    <w:nsid w:val="73CD5810"/>
    <w:multiLevelType w:val="hybridMultilevel"/>
    <w:tmpl w:val="5B265000"/>
    <w:lvl w:ilvl="0" w:tplc="81C4DD52">
      <w:numFmt w:val="bullet"/>
      <w:lvlText w:val="•"/>
      <w:lvlJc w:val="left"/>
      <w:pPr>
        <w:ind w:left="448" w:hanging="360"/>
      </w:pPr>
      <w:rPr>
        <w:rFonts w:ascii="Courier New" w:eastAsia="Courier New" w:hAnsi="Courier New" w:cs="Courier New" w:hint="default"/>
        <w:b w:val="0"/>
        <w:bCs w:val="0"/>
        <w:i w:val="0"/>
        <w:iCs w:val="0"/>
        <w:w w:val="76"/>
        <w:sz w:val="20"/>
        <w:szCs w:val="20"/>
        <w:lang w:val="en-US" w:eastAsia="en-US" w:bidi="ar-SA"/>
      </w:rPr>
    </w:lvl>
    <w:lvl w:ilvl="1" w:tplc="2B06FC36">
      <w:numFmt w:val="bullet"/>
      <w:lvlText w:val="•"/>
      <w:lvlJc w:val="left"/>
      <w:pPr>
        <w:ind w:left="1257" w:hanging="360"/>
      </w:pPr>
      <w:rPr>
        <w:rFonts w:hint="default"/>
        <w:lang w:val="en-US" w:eastAsia="en-US" w:bidi="ar-SA"/>
      </w:rPr>
    </w:lvl>
    <w:lvl w:ilvl="2" w:tplc="33E2C844">
      <w:numFmt w:val="bullet"/>
      <w:lvlText w:val="•"/>
      <w:lvlJc w:val="left"/>
      <w:pPr>
        <w:ind w:left="2074" w:hanging="360"/>
      </w:pPr>
      <w:rPr>
        <w:rFonts w:hint="default"/>
        <w:lang w:val="en-US" w:eastAsia="en-US" w:bidi="ar-SA"/>
      </w:rPr>
    </w:lvl>
    <w:lvl w:ilvl="3" w:tplc="6FA0EE26">
      <w:numFmt w:val="bullet"/>
      <w:lvlText w:val="•"/>
      <w:lvlJc w:val="left"/>
      <w:pPr>
        <w:ind w:left="2891" w:hanging="360"/>
      </w:pPr>
      <w:rPr>
        <w:rFonts w:hint="default"/>
        <w:lang w:val="en-US" w:eastAsia="en-US" w:bidi="ar-SA"/>
      </w:rPr>
    </w:lvl>
    <w:lvl w:ilvl="4" w:tplc="B030A750">
      <w:numFmt w:val="bullet"/>
      <w:lvlText w:val="•"/>
      <w:lvlJc w:val="left"/>
      <w:pPr>
        <w:ind w:left="3708" w:hanging="360"/>
      </w:pPr>
      <w:rPr>
        <w:rFonts w:hint="default"/>
        <w:lang w:val="en-US" w:eastAsia="en-US" w:bidi="ar-SA"/>
      </w:rPr>
    </w:lvl>
    <w:lvl w:ilvl="5" w:tplc="520C0F08">
      <w:numFmt w:val="bullet"/>
      <w:lvlText w:val="•"/>
      <w:lvlJc w:val="left"/>
      <w:pPr>
        <w:ind w:left="4526" w:hanging="360"/>
      </w:pPr>
      <w:rPr>
        <w:rFonts w:hint="default"/>
        <w:lang w:val="en-US" w:eastAsia="en-US" w:bidi="ar-SA"/>
      </w:rPr>
    </w:lvl>
    <w:lvl w:ilvl="6" w:tplc="2CB2F8F8">
      <w:numFmt w:val="bullet"/>
      <w:lvlText w:val="•"/>
      <w:lvlJc w:val="left"/>
      <w:pPr>
        <w:ind w:left="5343" w:hanging="360"/>
      </w:pPr>
      <w:rPr>
        <w:rFonts w:hint="default"/>
        <w:lang w:val="en-US" w:eastAsia="en-US" w:bidi="ar-SA"/>
      </w:rPr>
    </w:lvl>
    <w:lvl w:ilvl="7" w:tplc="DD5A89A2">
      <w:numFmt w:val="bullet"/>
      <w:lvlText w:val="•"/>
      <w:lvlJc w:val="left"/>
      <w:pPr>
        <w:ind w:left="6160" w:hanging="360"/>
      </w:pPr>
      <w:rPr>
        <w:rFonts w:hint="default"/>
        <w:lang w:val="en-US" w:eastAsia="en-US" w:bidi="ar-SA"/>
      </w:rPr>
    </w:lvl>
    <w:lvl w:ilvl="8" w:tplc="AA50341C">
      <w:numFmt w:val="bullet"/>
      <w:lvlText w:val="•"/>
      <w:lvlJc w:val="left"/>
      <w:pPr>
        <w:ind w:left="6977" w:hanging="360"/>
      </w:pPr>
      <w:rPr>
        <w:rFonts w:hint="default"/>
        <w:lang w:val="en-US" w:eastAsia="en-US" w:bidi="ar-SA"/>
      </w:rPr>
    </w:lvl>
  </w:abstractNum>
  <w:abstractNum w:abstractNumId="166" w15:restartNumberingAfterBreak="0">
    <w:nsid w:val="73DB5B1C"/>
    <w:multiLevelType w:val="hybridMultilevel"/>
    <w:tmpl w:val="14E02022"/>
    <w:lvl w:ilvl="0" w:tplc="0CF44AA4">
      <w:numFmt w:val="bullet"/>
      <w:lvlText w:val="•"/>
      <w:lvlJc w:val="left"/>
      <w:pPr>
        <w:ind w:left="1116" w:hanging="264"/>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DFCE9710">
      <w:numFmt w:val="bullet"/>
      <w:lvlText w:val="•"/>
      <w:lvlJc w:val="left"/>
      <w:pPr>
        <w:ind w:left="2084" w:hanging="264"/>
      </w:pPr>
      <w:rPr>
        <w:rFonts w:hint="default"/>
        <w:lang w:val="en-US" w:eastAsia="en-US" w:bidi="ar-SA"/>
      </w:rPr>
    </w:lvl>
    <w:lvl w:ilvl="2" w:tplc="BCE65AF4">
      <w:numFmt w:val="bullet"/>
      <w:lvlText w:val="•"/>
      <w:lvlJc w:val="left"/>
      <w:pPr>
        <w:ind w:left="3049" w:hanging="264"/>
      </w:pPr>
      <w:rPr>
        <w:rFonts w:hint="default"/>
        <w:lang w:val="en-US" w:eastAsia="en-US" w:bidi="ar-SA"/>
      </w:rPr>
    </w:lvl>
    <w:lvl w:ilvl="3" w:tplc="9BE08204">
      <w:numFmt w:val="bullet"/>
      <w:lvlText w:val="•"/>
      <w:lvlJc w:val="left"/>
      <w:pPr>
        <w:ind w:left="4013" w:hanging="264"/>
      </w:pPr>
      <w:rPr>
        <w:rFonts w:hint="default"/>
        <w:lang w:val="en-US" w:eastAsia="en-US" w:bidi="ar-SA"/>
      </w:rPr>
    </w:lvl>
    <w:lvl w:ilvl="4" w:tplc="3ADC90D0">
      <w:numFmt w:val="bullet"/>
      <w:lvlText w:val="•"/>
      <w:lvlJc w:val="left"/>
      <w:pPr>
        <w:ind w:left="4978" w:hanging="264"/>
      </w:pPr>
      <w:rPr>
        <w:rFonts w:hint="default"/>
        <w:lang w:val="en-US" w:eastAsia="en-US" w:bidi="ar-SA"/>
      </w:rPr>
    </w:lvl>
    <w:lvl w:ilvl="5" w:tplc="015EF062">
      <w:numFmt w:val="bullet"/>
      <w:lvlText w:val="•"/>
      <w:lvlJc w:val="left"/>
      <w:pPr>
        <w:ind w:left="5943" w:hanging="264"/>
      </w:pPr>
      <w:rPr>
        <w:rFonts w:hint="default"/>
        <w:lang w:val="en-US" w:eastAsia="en-US" w:bidi="ar-SA"/>
      </w:rPr>
    </w:lvl>
    <w:lvl w:ilvl="6" w:tplc="6E924A9E">
      <w:numFmt w:val="bullet"/>
      <w:lvlText w:val="•"/>
      <w:lvlJc w:val="left"/>
      <w:pPr>
        <w:ind w:left="6907" w:hanging="264"/>
      </w:pPr>
      <w:rPr>
        <w:rFonts w:hint="default"/>
        <w:lang w:val="en-US" w:eastAsia="en-US" w:bidi="ar-SA"/>
      </w:rPr>
    </w:lvl>
    <w:lvl w:ilvl="7" w:tplc="F1E0C81C">
      <w:numFmt w:val="bullet"/>
      <w:lvlText w:val="•"/>
      <w:lvlJc w:val="left"/>
      <w:pPr>
        <w:ind w:left="7872" w:hanging="264"/>
      </w:pPr>
      <w:rPr>
        <w:rFonts w:hint="default"/>
        <w:lang w:val="en-US" w:eastAsia="en-US" w:bidi="ar-SA"/>
      </w:rPr>
    </w:lvl>
    <w:lvl w:ilvl="8" w:tplc="953C87F2">
      <w:numFmt w:val="bullet"/>
      <w:lvlText w:val="•"/>
      <w:lvlJc w:val="left"/>
      <w:pPr>
        <w:ind w:left="8837" w:hanging="264"/>
      </w:pPr>
      <w:rPr>
        <w:rFonts w:hint="default"/>
        <w:lang w:val="en-US" w:eastAsia="en-US" w:bidi="ar-SA"/>
      </w:rPr>
    </w:lvl>
  </w:abstractNum>
  <w:abstractNum w:abstractNumId="167" w15:restartNumberingAfterBreak="0">
    <w:nsid w:val="75004C8F"/>
    <w:multiLevelType w:val="hybridMultilevel"/>
    <w:tmpl w:val="A1ACF4C4"/>
    <w:lvl w:ilvl="0" w:tplc="9714525A">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DD3851B4">
      <w:numFmt w:val="bullet"/>
      <w:lvlText w:val="o"/>
      <w:lvlJc w:val="left"/>
      <w:pPr>
        <w:ind w:left="1740" w:hanging="360"/>
      </w:pPr>
      <w:rPr>
        <w:rFonts w:ascii="Courier New" w:eastAsia="Courier New" w:hAnsi="Courier New" w:cs="Courier New" w:hint="default"/>
        <w:b w:val="0"/>
        <w:bCs w:val="0"/>
        <w:i w:val="0"/>
        <w:iCs w:val="0"/>
        <w:w w:val="100"/>
        <w:sz w:val="22"/>
        <w:szCs w:val="22"/>
        <w:lang w:val="en-US" w:eastAsia="en-US" w:bidi="ar-SA"/>
      </w:rPr>
    </w:lvl>
    <w:lvl w:ilvl="2" w:tplc="FE2A5C7E">
      <w:numFmt w:val="bullet"/>
      <w:lvlText w:val="•"/>
      <w:lvlJc w:val="left"/>
      <w:pPr>
        <w:ind w:left="2742" w:hanging="360"/>
      </w:pPr>
      <w:rPr>
        <w:rFonts w:hint="default"/>
        <w:lang w:val="en-US" w:eastAsia="en-US" w:bidi="ar-SA"/>
      </w:rPr>
    </w:lvl>
    <w:lvl w:ilvl="3" w:tplc="C6320002">
      <w:numFmt w:val="bullet"/>
      <w:lvlText w:val="•"/>
      <w:lvlJc w:val="left"/>
      <w:pPr>
        <w:ind w:left="3745" w:hanging="360"/>
      </w:pPr>
      <w:rPr>
        <w:rFonts w:hint="default"/>
        <w:lang w:val="en-US" w:eastAsia="en-US" w:bidi="ar-SA"/>
      </w:rPr>
    </w:lvl>
    <w:lvl w:ilvl="4" w:tplc="851C29F2">
      <w:numFmt w:val="bullet"/>
      <w:lvlText w:val="•"/>
      <w:lvlJc w:val="left"/>
      <w:pPr>
        <w:ind w:left="4748" w:hanging="360"/>
      </w:pPr>
      <w:rPr>
        <w:rFonts w:hint="default"/>
        <w:lang w:val="en-US" w:eastAsia="en-US" w:bidi="ar-SA"/>
      </w:rPr>
    </w:lvl>
    <w:lvl w:ilvl="5" w:tplc="78EA115A">
      <w:numFmt w:val="bullet"/>
      <w:lvlText w:val="•"/>
      <w:lvlJc w:val="left"/>
      <w:pPr>
        <w:ind w:left="5751" w:hanging="360"/>
      </w:pPr>
      <w:rPr>
        <w:rFonts w:hint="default"/>
        <w:lang w:val="en-US" w:eastAsia="en-US" w:bidi="ar-SA"/>
      </w:rPr>
    </w:lvl>
    <w:lvl w:ilvl="6" w:tplc="14346FCC">
      <w:numFmt w:val="bullet"/>
      <w:lvlText w:val="•"/>
      <w:lvlJc w:val="left"/>
      <w:pPr>
        <w:ind w:left="6754" w:hanging="360"/>
      </w:pPr>
      <w:rPr>
        <w:rFonts w:hint="default"/>
        <w:lang w:val="en-US" w:eastAsia="en-US" w:bidi="ar-SA"/>
      </w:rPr>
    </w:lvl>
    <w:lvl w:ilvl="7" w:tplc="7ECE45E2">
      <w:numFmt w:val="bullet"/>
      <w:lvlText w:val="•"/>
      <w:lvlJc w:val="left"/>
      <w:pPr>
        <w:ind w:left="7757" w:hanging="360"/>
      </w:pPr>
      <w:rPr>
        <w:rFonts w:hint="default"/>
        <w:lang w:val="en-US" w:eastAsia="en-US" w:bidi="ar-SA"/>
      </w:rPr>
    </w:lvl>
    <w:lvl w:ilvl="8" w:tplc="52C00DD6">
      <w:numFmt w:val="bullet"/>
      <w:lvlText w:val="•"/>
      <w:lvlJc w:val="left"/>
      <w:pPr>
        <w:ind w:left="8760" w:hanging="360"/>
      </w:pPr>
      <w:rPr>
        <w:rFonts w:hint="default"/>
        <w:lang w:val="en-US" w:eastAsia="en-US" w:bidi="ar-SA"/>
      </w:rPr>
    </w:lvl>
  </w:abstractNum>
  <w:abstractNum w:abstractNumId="168" w15:restartNumberingAfterBreak="0">
    <w:nsid w:val="7510305A"/>
    <w:multiLevelType w:val="hybridMultilevel"/>
    <w:tmpl w:val="46D24672"/>
    <w:lvl w:ilvl="0" w:tplc="FFEEECBC">
      <w:numFmt w:val="bullet"/>
      <w:lvlText w:val="•"/>
      <w:lvlJc w:val="left"/>
      <w:pPr>
        <w:ind w:left="1116" w:hanging="264"/>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860C019E">
      <w:numFmt w:val="bullet"/>
      <w:lvlText w:val="•"/>
      <w:lvlJc w:val="left"/>
      <w:pPr>
        <w:ind w:left="2084" w:hanging="264"/>
      </w:pPr>
      <w:rPr>
        <w:rFonts w:hint="default"/>
        <w:lang w:val="en-US" w:eastAsia="en-US" w:bidi="ar-SA"/>
      </w:rPr>
    </w:lvl>
    <w:lvl w:ilvl="2" w:tplc="41164268">
      <w:numFmt w:val="bullet"/>
      <w:lvlText w:val="•"/>
      <w:lvlJc w:val="left"/>
      <w:pPr>
        <w:ind w:left="3049" w:hanging="264"/>
      </w:pPr>
      <w:rPr>
        <w:rFonts w:hint="default"/>
        <w:lang w:val="en-US" w:eastAsia="en-US" w:bidi="ar-SA"/>
      </w:rPr>
    </w:lvl>
    <w:lvl w:ilvl="3" w:tplc="EBC21F04">
      <w:numFmt w:val="bullet"/>
      <w:lvlText w:val="•"/>
      <w:lvlJc w:val="left"/>
      <w:pPr>
        <w:ind w:left="4013" w:hanging="264"/>
      </w:pPr>
      <w:rPr>
        <w:rFonts w:hint="default"/>
        <w:lang w:val="en-US" w:eastAsia="en-US" w:bidi="ar-SA"/>
      </w:rPr>
    </w:lvl>
    <w:lvl w:ilvl="4" w:tplc="3802197E">
      <w:numFmt w:val="bullet"/>
      <w:lvlText w:val="•"/>
      <w:lvlJc w:val="left"/>
      <w:pPr>
        <w:ind w:left="4978" w:hanging="264"/>
      </w:pPr>
      <w:rPr>
        <w:rFonts w:hint="default"/>
        <w:lang w:val="en-US" w:eastAsia="en-US" w:bidi="ar-SA"/>
      </w:rPr>
    </w:lvl>
    <w:lvl w:ilvl="5" w:tplc="55A88642">
      <w:numFmt w:val="bullet"/>
      <w:lvlText w:val="•"/>
      <w:lvlJc w:val="left"/>
      <w:pPr>
        <w:ind w:left="5943" w:hanging="264"/>
      </w:pPr>
      <w:rPr>
        <w:rFonts w:hint="default"/>
        <w:lang w:val="en-US" w:eastAsia="en-US" w:bidi="ar-SA"/>
      </w:rPr>
    </w:lvl>
    <w:lvl w:ilvl="6" w:tplc="0F685694">
      <w:numFmt w:val="bullet"/>
      <w:lvlText w:val="•"/>
      <w:lvlJc w:val="left"/>
      <w:pPr>
        <w:ind w:left="6907" w:hanging="264"/>
      </w:pPr>
      <w:rPr>
        <w:rFonts w:hint="default"/>
        <w:lang w:val="en-US" w:eastAsia="en-US" w:bidi="ar-SA"/>
      </w:rPr>
    </w:lvl>
    <w:lvl w:ilvl="7" w:tplc="EE003898">
      <w:numFmt w:val="bullet"/>
      <w:lvlText w:val="•"/>
      <w:lvlJc w:val="left"/>
      <w:pPr>
        <w:ind w:left="7872" w:hanging="264"/>
      </w:pPr>
      <w:rPr>
        <w:rFonts w:hint="default"/>
        <w:lang w:val="en-US" w:eastAsia="en-US" w:bidi="ar-SA"/>
      </w:rPr>
    </w:lvl>
    <w:lvl w:ilvl="8" w:tplc="8580E228">
      <w:numFmt w:val="bullet"/>
      <w:lvlText w:val="•"/>
      <w:lvlJc w:val="left"/>
      <w:pPr>
        <w:ind w:left="8837" w:hanging="264"/>
      </w:pPr>
      <w:rPr>
        <w:rFonts w:hint="default"/>
        <w:lang w:val="en-US" w:eastAsia="en-US" w:bidi="ar-SA"/>
      </w:rPr>
    </w:lvl>
  </w:abstractNum>
  <w:abstractNum w:abstractNumId="169" w15:restartNumberingAfterBreak="0">
    <w:nsid w:val="75DA6DFD"/>
    <w:multiLevelType w:val="multilevel"/>
    <w:tmpl w:val="88A831F0"/>
    <w:lvl w:ilvl="0">
      <w:start w:val="1"/>
      <w:numFmt w:val="decimal"/>
      <w:lvlText w:val="%1"/>
      <w:lvlJc w:val="left"/>
      <w:pPr>
        <w:ind w:left="509" w:hanging="397"/>
      </w:pPr>
      <w:rPr>
        <w:rFonts w:ascii="Arial" w:eastAsia="Arial" w:hAnsi="Arial" w:cs="Arial" w:hint="default"/>
        <w:b/>
        <w:bCs/>
        <w:i w:val="0"/>
        <w:iCs w:val="0"/>
        <w:w w:val="100"/>
        <w:sz w:val="24"/>
        <w:szCs w:val="24"/>
        <w:lang w:val="en-US" w:eastAsia="en-US" w:bidi="ar-SA"/>
      </w:rPr>
    </w:lvl>
    <w:lvl w:ilvl="1">
      <w:start w:val="1"/>
      <w:numFmt w:val="decimal"/>
      <w:lvlText w:val="%1.%2"/>
      <w:lvlJc w:val="left"/>
      <w:pPr>
        <w:ind w:left="509" w:hanging="397"/>
      </w:pPr>
      <w:rPr>
        <w:rFonts w:ascii="Arial" w:eastAsia="Arial" w:hAnsi="Arial" w:cs="Arial" w:hint="default"/>
        <w:b/>
        <w:bCs/>
        <w:i w:val="0"/>
        <w:iCs w:val="0"/>
        <w:spacing w:val="-1"/>
        <w:w w:val="100"/>
        <w:sz w:val="22"/>
        <w:szCs w:val="22"/>
        <w:lang w:val="en-US" w:eastAsia="en-US" w:bidi="ar-SA"/>
      </w:rPr>
    </w:lvl>
    <w:lvl w:ilvl="2">
      <w:start w:val="1"/>
      <w:numFmt w:val="decimal"/>
      <w:lvlText w:val="%1.%2.%3"/>
      <w:lvlJc w:val="left"/>
      <w:pPr>
        <w:ind w:left="1116" w:hanging="720"/>
      </w:pPr>
      <w:rPr>
        <w:rFonts w:ascii="Arial" w:eastAsia="Arial" w:hAnsi="Arial" w:cs="Arial" w:hint="default"/>
        <w:b/>
        <w:bCs/>
        <w:i w:val="0"/>
        <w:iCs w:val="0"/>
        <w:spacing w:val="-1"/>
        <w:w w:val="100"/>
        <w:sz w:val="22"/>
        <w:szCs w:val="22"/>
        <w:lang w:val="en-US" w:eastAsia="en-US" w:bidi="ar-SA"/>
      </w:rPr>
    </w:lvl>
    <w:lvl w:ilvl="3">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4">
      <w:numFmt w:val="bullet"/>
      <w:lvlText w:val="•"/>
      <w:lvlJc w:val="left"/>
      <w:pPr>
        <w:ind w:left="3446" w:hanging="360"/>
      </w:pPr>
      <w:rPr>
        <w:rFonts w:hint="default"/>
        <w:lang w:val="en-US" w:eastAsia="en-US" w:bidi="ar-SA"/>
      </w:rPr>
    </w:lvl>
    <w:lvl w:ilvl="5">
      <w:numFmt w:val="bullet"/>
      <w:lvlText w:val="•"/>
      <w:lvlJc w:val="left"/>
      <w:pPr>
        <w:ind w:left="4609" w:hanging="360"/>
      </w:pPr>
      <w:rPr>
        <w:rFonts w:hint="default"/>
        <w:lang w:val="en-US" w:eastAsia="en-US" w:bidi="ar-SA"/>
      </w:rPr>
    </w:lvl>
    <w:lvl w:ilvl="6">
      <w:numFmt w:val="bullet"/>
      <w:lvlText w:val="•"/>
      <w:lvlJc w:val="left"/>
      <w:pPr>
        <w:ind w:left="5773" w:hanging="360"/>
      </w:pPr>
      <w:rPr>
        <w:rFonts w:hint="default"/>
        <w:lang w:val="en-US" w:eastAsia="en-US" w:bidi="ar-SA"/>
      </w:rPr>
    </w:lvl>
    <w:lvl w:ilvl="7">
      <w:numFmt w:val="bullet"/>
      <w:lvlText w:val="•"/>
      <w:lvlJc w:val="left"/>
      <w:pPr>
        <w:ind w:left="6936" w:hanging="360"/>
      </w:pPr>
      <w:rPr>
        <w:rFonts w:hint="default"/>
        <w:lang w:val="en-US" w:eastAsia="en-US" w:bidi="ar-SA"/>
      </w:rPr>
    </w:lvl>
    <w:lvl w:ilvl="8">
      <w:numFmt w:val="bullet"/>
      <w:lvlText w:val="•"/>
      <w:lvlJc w:val="left"/>
      <w:pPr>
        <w:ind w:left="8099" w:hanging="360"/>
      </w:pPr>
      <w:rPr>
        <w:rFonts w:hint="default"/>
        <w:lang w:val="en-US" w:eastAsia="en-US" w:bidi="ar-SA"/>
      </w:rPr>
    </w:lvl>
  </w:abstractNum>
  <w:abstractNum w:abstractNumId="170" w15:restartNumberingAfterBreak="0">
    <w:nsid w:val="770120B8"/>
    <w:multiLevelType w:val="hybridMultilevel"/>
    <w:tmpl w:val="BB786D68"/>
    <w:lvl w:ilvl="0" w:tplc="AFC4756C">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3034BFBA">
      <w:numFmt w:val="bullet"/>
      <w:lvlText w:val="•"/>
      <w:lvlJc w:val="left"/>
      <w:pPr>
        <w:ind w:left="1832" w:hanging="360"/>
      </w:pPr>
      <w:rPr>
        <w:rFonts w:hint="default"/>
        <w:lang w:val="en-US" w:eastAsia="en-US" w:bidi="ar-SA"/>
      </w:rPr>
    </w:lvl>
    <w:lvl w:ilvl="2" w:tplc="C9AC67FE">
      <w:numFmt w:val="bullet"/>
      <w:lvlText w:val="•"/>
      <w:lvlJc w:val="left"/>
      <w:pPr>
        <w:ind w:left="2825" w:hanging="360"/>
      </w:pPr>
      <w:rPr>
        <w:rFonts w:hint="default"/>
        <w:lang w:val="en-US" w:eastAsia="en-US" w:bidi="ar-SA"/>
      </w:rPr>
    </w:lvl>
    <w:lvl w:ilvl="3" w:tplc="D31A2C9A">
      <w:numFmt w:val="bullet"/>
      <w:lvlText w:val="•"/>
      <w:lvlJc w:val="left"/>
      <w:pPr>
        <w:ind w:left="3817" w:hanging="360"/>
      </w:pPr>
      <w:rPr>
        <w:rFonts w:hint="default"/>
        <w:lang w:val="en-US" w:eastAsia="en-US" w:bidi="ar-SA"/>
      </w:rPr>
    </w:lvl>
    <w:lvl w:ilvl="4" w:tplc="9AD68242">
      <w:numFmt w:val="bullet"/>
      <w:lvlText w:val="•"/>
      <w:lvlJc w:val="left"/>
      <w:pPr>
        <w:ind w:left="4810" w:hanging="360"/>
      </w:pPr>
      <w:rPr>
        <w:rFonts w:hint="default"/>
        <w:lang w:val="en-US" w:eastAsia="en-US" w:bidi="ar-SA"/>
      </w:rPr>
    </w:lvl>
    <w:lvl w:ilvl="5" w:tplc="C7A80560">
      <w:numFmt w:val="bullet"/>
      <w:lvlText w:val="•"/>
      <w:lvlJc w:val="left"/>
      <w:pPr>
        <w:ind w:left="5803" w:hanging="360"/>
      </w:pPr>
      <w:rPr>
        <w:rFonts w:hint="default"/>
        <w:lang w:val="en-US" w:eastAsia="en-US" w:bidi="ar-SA"/>
      </w:rPr>
    </w:lvl>
    <w:lvl w:ilvl="6" w:tplc="A5787F80">
      <w:numFmt w:val="bullet"/>
      <w:lvlText w:val="•"/>
      <w:lvlJc w:val="left"/>
      <w:pPr>
        <w:ind w:left="6795" w:hanging="360"/>
      </w:pPr>
      <w:rPr>
        <w:rFonts w:hint="default"/>
        <w:lang w:val="en-US" w:eastAsia="en-US" w:bidi="ar-SA"/>
      </w:rPr>
    </w:lvl>
    <w:lvl w:ilvl="7" w:tplc="ECECABE6">
      <w:numFmt w:val="bullet"/>
      <w:lvlText w:val="•"/>
      <w:lvlJc w:val="left"/>
      <w:pPr>
        <w:ind w:left="7788" w:hanging="360"/>
      </w:pPr>
      <w:rPr>
        <w:rFonts w:hint="default"/>
        <w:lang w:val="en-US" w:eastAsia="en-US" w:bidi="ar-SA"/>
      </w:rPr>
    </w:lvl>
    <w:lvl w:ilvl="8" w:tplc="04EE9EDA">
      <w:numFmt w:val="bullet"/>
      <w:lvlText w:val="•"/>
      <w:lvlJc w:val="left"/>
      <w:pPr>
        <w:ind w:left="8781" w:hanging="360"/>
      </w:pPr>
      <w:rPr>
        <w:rFonts w:hint="default"/>
        <w:lang w:val="en-US" w:eastAsia="en-US" w:bidi="ar-SA"/>
      </w:rPr>
    </w:lvl>
  </w:abstractNum>
  <w:abstractNum w:abstractNumId="171" w15:restartNumberingAfterBreak="0">
    <w:nsid w:val="77607E42"/>
    <w:multiLevelType w:val="hybridMultilevel"/>
    <w:tmpl w:val="0CA44ADC"/>
    <w:lvl w:ilvl="0" w:tplc="4AB69A20">
      <w:numFmt w:val="bullet"/>
      <w:lvlText w:val="•"/>
      <w:lvlJc w:val="left"/>
      <w:pPr>
        <w:ind w:left="1321" w:hanging="363"/>
      </w:pPr>
      <w:rPr>
        <w:rFonts w:ascii="Courier New" w:eastAsia="Courier New" w:hAnsi="Courier New" w:cs="Courier New" w:hint="default"/>
        <w:b w:val="0"/>
        <w:bCs w:val="0"/>
        <w:i w:val="0"/>
        <w:iCs w:val="0"/>
        <w:w w:val="76"/>
        <w:sz w:val="22"/>
        <w:szCs w:val="22"/>
        <w:lang w:val="en-US" w:eastAsia="en-US" w:bidi="ar-SA"/>
      </w:rPr>
    </w:lvl>
    <w:lvl w:ilvl="1" w:tplc="2A740FEA">
      <w:numFmt w:val="bullet"/>
      <w:lvlText w:val="•"/>
      <w:lvlJc w:val="left"/>
      <w:pPr>
        <w:ind w:left="2055" w:hanging="737"/>
      </w:pPr>
      <w:rPr>
        <w:rFonts w:ascii="Courier New" w:eastAsia="Courier New" w:hAnsi="Courier New" w:cs="Courier New" w:hint="default"/>
        <w:b w:val="0"/>
        <w:bCs w:val="0"/>
        <w:i w:val="0"/>
        <w:iCs w:val="0"/>
        <w:w w:val="77"/>
        <w:sz w:val="21"/>
        <w:szCs w:val="21"/>
        <w:lang w:val="en-US" w:eastAsia="en-US" w:bidi="ar-SA"/>
      </w:rPr>
    </w:lvl>
    <w:lvl w:ilvl="2" w:tplc="EE8401AE">
      <w:numFmt w:val="bullet"/>
      <w:lvlText w:val="•"/>
      <w:lvlJc w:val="left"/>
      <w:pPr>
        <w:ind w:left="3002" w:hanging="737"/>
      </w:pPr>
      <w:rPr>
        <w:rFonts w:hint="default"/>
        <w:lang w:val="en-US" w:eastAsia="en-US" w:bidi="ar-SA"/>
      </w:rPr>
    </w:lvl>
    <w:lvl w:ilvl="3" w:tplc="AC1668BC">
      <w:numFmt w:val="bullet"/>
      <w:lvlText w:val="•"/>
      <w:lvlJc w:val="left"/>
      <w:pPr>
        <w:ind w:left="3944" w:hanging="737"/>
      </w:pPr>
      <w:rPr>
        <w:rFonts w:hint="default"/>
        <w:lang w:val="en-US" w:eastAsia="en-US" w:bidi="ar-SA"/>
      </w:rPr>
    </w:lvl>
    <w:lvl w:ilvl="4" w:tplc="7388AF28">
      <w:numFmt w:val="bullet"/>
      <w:lvlText w:val="•"/>
      <w:lvlJc w:val="left"/>
      <w:pPr>
        <w:ind w:left="4886" w:hanging="737"/>
      </w:pPr>
      <w:rPr>
        <w:rFonts w:hint="default"/>
        <w:lang w:val="en-US" w:eastAsia="en-US" w:bidi="ar-SA"/>
      </w:rPr>
    </w:lvl>
    <w:lvl w:ilvl="5" w:tplc="44CA4A28">
      <w:numFmt w:val="bullet"/>
      <w:lvlText w:val="•"/>
      <w:lvlJc w:val="left"/>
      <w:pPr>
        <w:ind w:left="5829" w:hanging="737"/>
      </w:pPr>
      <w:rPr>
        <w:rFonts w:hint="default"/>
        <w:lang w:val="en-US" w:eastAsia="en-US" w:bidi="ar-SA"/>
      </w:rPr>
    </w:lvl>
    <w:lvl w:ilvl="6" w:tplc="72243F32">
      <w:numFmt w:val="bullet"/>
      <w:lvlText w:val="•"/>
      <w:lvlJc w:val="left"/>
      <w:pPr>
        <w:ind w:left="6771" w:hanging="737"/>
      </w:pPr>
      <w:rPr>
        <w:rFonts w:hint="default"/>
        <w:lang w:val="en-US" w:eastAsia="en-US" w:bidi="ar-SA"/>
      </w:rPr>
    </w:lvl>
    <w:lvl w:ilvl="7" w:tplc="EB9E8D38">
      <w:numFmt w:val="bullet"/>
      <w:lvlText w:val="•"/>
      <w:lvlJc w:val="left"/>
      <w:pPr>
        <w:ind w:left="7713" w:hanging="737"/>
      </w:pPr>
      <w:rPr>
        <w:rFonts w:hint="default"/>
        <w:lang w:val="en-US" w:eastAsia="en-US" w:bidi="ar-SA"/>
      </w:rPr>
    </w:lvl>
    <w:lvl w:ilvl="8" w:tplc="4568206A">
      <w:numFmt w:val="bullet"/>
      <w:lvlText w:val="•"/>
      <w:lvlJc w:val="left"/>
      <w:pPr>
        <w:ind w:left="8656" w:hanging="737"/>
      </w:pPr>
      <w:rPr>
        <w:rFonts w:hint="default"/>
        <w:lang w:val="en-US" w:eastAsia="en-US" w:bidi="ar-SA"/>
      </w:rPr>
    </w:lvl>
  </w:abstractNum>
  <w:abstractNum w:abstractNumId="172" w15:restartNumberingAfterBreak="0">
    <w:nsid w:val="77900E5F"/>
    <w:multiLevelType w:val="multilevel"/>
    <w:tmpl w:val="E5DCF088"/>
    <w:lvl w:ilvl="0">
      <w:start w:val="20"/>
      <w:numFmt w:val="decimal"/>
      <w:lvlText w:val="%1"/>
      <w:lvlJc w:val="left"/>
      <w:pPr>
        <w:ind w:left="1321" w:hanging="723"/>
      </w:pPr>
      <w:rPr>
        <w:rFonts w:hint="default"/>
        <w:lang w:val="en-US" w:eastAsia="en-US" w:bidi="ar-SA"/>
      </w:rPr>
    </w:lvl>
    <w:lvl w:ilvl="1">
      <w:start w:val="1"/>
      <w:numFmt w:val="decimal"/>
      <w:lvlText w:val="%1.%2"/>
      <w:lvlJc w:val="left"/>
      <w:pPr>
        <w:ind w:left="1321" w:hanging="723"/>
      </w:pPr>
      <w:rPr>
        <w:rFonts w:ascii="Trebuchet MS" w:eastAsia="Trebuchet MS" w:hAnsi="Trebuchet MS" w:cs="Trebuchet MS" w:hint="default"/>
        <w:b w:val="0"/>
        <w:bCs w:val="0"/>
        <w:i w:val="0"/>
        <w:iCs w:val="0"/>
        <w:spacing w:val="-6"/>
        <w:w w:val="69"/>
        <w:sz w:val="21"/>
        <w:szCs w:val="21"/>
        <w:lang w:val="en-US" w:eastAsia="en-US" w:bidi="ar-SA"/>
      </w:rPr>
    </w:lvl>
    <w:lvl w:ilvl="2">
      <w:numFmt w:val="bullet"/>
      <w:lvlText w:val="•"/>
      <w:lvlJc w:val="left"/>
      <w:pPr>
        <w:ind w:left="3164" w:hanging="723"/>
      </w:pPr>
      <w:rPr>
        <w:rFonts w:hint="default"/>
        <w:lang w:val="en-US" w:eastAsia="en-US" w:bidi="ar-SA"/>
      </w:rPr>
    </w:lvl>
    <w:lvl w:ilvl="3">
      <w:numFmt w:val="bullet"/>
      <w:lvlText w:val="•"/>
      <w:lvlJc w:val="left"/>
      <w:pPr>
        <w:ind w:left="4086" w:hanging="723"/>
      </w:pPr>
      <w:rPr>
        <w:rFonts w:hint="default"/>
        <w:lang w:val="en-US" w:eastAsia="en-US" w:bidi="ar-SA"/>
      </w:rPr>
    </w:lvl>
    <w:lvl w:ilvl="4">
      <w:numFmt w:val="bullet"/>
      <w:lvlText w:val="•"/>
      <w:lvlJc w:val="left"/>
      <w:pPr>
        <w:ind w:left="5008" w:hanging="723"/>
      </w:pPr>
      <w:rPr>
        <w:rFonts w:hint="default"/>
        <w:lang w:val="en-US" w:eastAsia="en-US" w:bidi="ar-SA"/>
      </w:rPr>
    </w:lvl>
    <w:lvl w:ilvl="5">
      <w:numFmt w:val="bullet"/>
      <w:lvlText w:val="•"/>
      <w:lvlJc w:val="left"/>
      <w:pPr>
        <w:ind w:left="5930" w:hanging="723"/>
      </w:pPr>
      <w:rPr>
        <w:rFonts w:hint="default"/>
        <w:lang w:val="en-US" w:eastAsia="en-US" w:bidi="ar-SA"/>
      </w:rPr>
    </w:lvl>
    <w:lvl w:ilvl="6">
      <w:numFmt w:val="bullet"/>
      <w:lvlText w:val="•"/>
      <w:lvlJc w:val="left"/>
      <w:pPr>
        <w:ind w:left="6852" w:hanging="723"/>
      </w:pPr>
      <w:rPr>
        <w:rFonts w:hint="default"/>
        <w:lang w:val="en-US" w:eastAsia="en-US" w:bidi="ar-SA"/>
      </w:rPr>
    </w:lvl>
    <w:lvl w:ilvl="7">
      <w:numFmt w:val="bullet"/>
      <w:lvlText w:val="•"/>
      <w:lvlJc w:val="left"/>
      <w:pPr>
        <w:ind w:left="7774" w:hanging="723"/>
      </w:pPr>
      <w:rPr>
        <w:rFonts w:hint="default"/>
        <w:lang w:val="en-US" w:eastAsia="en-US" w:bidi="ar-SA"/>
      </w:rPr>
    </w:lvl>
    <w:lvl w:ilvl="8">
      <w:numFmt w:val="bullet"/>
      <w:lvlText w:val="•"/>
      <w:lvlJc w:val="left"/>
      <w:pPr>
        <w:ind w:left="8696" w:hanging="723"/>
      </w:pPr>
      <w:rPr>
        <w:rFonts w:hint="default"/>
        <w:lang w:val="en-US" w:eastAsia="en-US" w:bidi="ar-SA"/>
      </w:rPr>
    </w:lvl>
  </w:abstractNum>
  <w:abstractNum w:abstractNumId="173" w15:restartNumberingAfterBreak="0">
    <w:nsid w:val="77943C0E"/>
    <w:multiLevelType w:val="hybridMultilevel"/>
    <w:tmpl w:val="56846122"/>
    <w:lvl w:ilvl="0" w:tplc="D96CA682">
      <w:start w:val="1"/>
      <w:numFmt w:val="lowerLetter"/>
      <w:lvlText w:val="%1."/>
      <w:lvlJc w:val="left"/>
      <w:pPr>
        <w:ind w:left="473" w:hanging="361"/>
      </w:pPr>
      <w:rPr>
        <w:rFonts w:ascii="Arial" w:eastAsia="Arial" w:hAnsi="Arial" w:cs="Arial" w:hint="default"/>
        <w:b w:val="0"/>
        <w:bCs w:val="0"/>
        <w:i w:val="0"/>
        <w:iCs w:val="0"/>
        <w:spacing w:val="-1"/>
        <w:w w:val="100"/>
        <w:sz w:val="22"/>
        <w:szCs w:val="22"/>
        <w:lang w:val="en-US" w:eastAsia="en-US" w:bidi="ar-SA"/>
      </w:rPr>
    </w:lvl>
    <w:lvl w:ilvl="1" w:tplc="4BC06BC2">
      <w:numFmt w:val="bullet"/>
      <w:lvlText w:val="•"/>
      <w:lvlJc w:val="left"/>
      <w:pPr>
        <w:ind w:left="1508" w:hanging="361"/>
      </w:pPr>
      <w:rPr>
        <w:rFonts w:hint="default"/>
        <w:lang w:val="en-US" w:eastAsia="en-US" w:bidi="ar-SA"/>
      </w:rPr>
    </w:lvl>
    <w:lvl w:ilvl="2" w:tplc="66FA0DD8">
      <w:numFmt w:val="bullet"/>
      <w:lvlText w:val="•"/>
      <w:lvlJc w:val="left"/>
      <w:pPr>
        <w:ind w:left="2537" w:hanging="361"/>
      </w:pPr>
      <w:rPr>
        <w:rFonts w:hint="default"/>
        <w:lang w:val="en-US" w:eastAsia="en-US" w:bidi="ar-SA"/>
      </w:rPr>
    </w:lvl>
    <w:lvl w:ilvl="3" w:tplc="9DC40F0A">
      <w:numFmt w:val="bullet"/>
      <w:lvlText w:val="•"/>
      <w:lvlJc w:val="left"/>
      <w:pPr>
        <w:ind w:left="3565" w:hanging="361"/>
      </w:pPr>
      <w:rPr>
        <w:rFonts w:hint="default"/>
        <w:lang w:val="en-US" w:eastAsia="en-US" w:bidi="ar-SA"/>
      </w:rPr>
    </w:lvl>
    <w:lvl w:ilvl="4" w:tplc="3AC06B74">
      <w:numFmt w:val="bullet"/>
      <w:lvlText w:val="•"/>
      <w:lvlJc w:val="left"/>
      <w:pPr>
        <w:ind w:left="4594" w:hanging="361"/>
      </w:pPr>
      <w:rPr>
        <w:rFonts w:hint="default"/>
        <w:lang w:val="en-US" w:eastAsia="en-US" w:bidi="ar-SA"/>
      </w:rPr>
    </w:lvl>
    <w:lvl w:ilvl="5" w:tplc="A63017E0">
      <w:numFmt w:val="bullet"/>
      <w:lvlText w:val="•"/>
      <w:lvlJc w:val="left"/>
      <w:pPr>
        <w:ind w:left="5623" w:hanging="361"/>
      </w:pPr>
      <w:rPr>
        <w:rFonts w:hint="default"/>
        <w:lang w:val="en-US" w:eastAsia="en-US" w:bidi="ar-SA"/>
      </w:rPr>
    </w:lvl>
    <w:lvl w:ilvl="6" w:tplc="67209A06">
      <w:numFmt w:val="bullet"/>
      <w:lvlText w:val="•"/>
      <w:lvlJc w:val="left"/>
      <w:pPr>
        <w:ind w:left="6651" w:hanging="361"/>
      </w:pPr>
      <w:rPr>
        <w:rFonts w:hint="default"/>
        <w:lang w:val="en-US" w:eastAsia="en-US" w:bidi="ar-SA"/>
      </w:rPr>
    </w:lvl>
    <w:lvl w:ilvl="7" w:tplc="5CC2F9BC">
      <w:numFmt w:val="bullet"/>
      <w:lvlText w:val="•"/>
      <w:lvlJc w:val="left"/>
      <w:pPr>
        <w:ind w:left="7680" w:hanging="361"/>
      </w:pPr>
      <w:rPr>
        <w:rFonts w:hint="default"/>
        <w:lang w:val="en-US" w:eastAsia="en-US" w:bidi="ar-SA"/>
      </w:rPr>
    </w:lvl>
    <w:lvl w:ilvl="8" w:tplc="6BC60546">
      <w:numFmt w:val="bullet"/>
      <w:lvlText w:val="•"/>
      <w:lvlJc w:val="left"/>
      <w:pPr>
        <w:ind w:left="8709" w:hanging="361"/>
      </w:pPr>
      <w:rPr>
        <w:rFonts w:hint="default"/>
        <w:lang w:val="en-US" w:eastAsia="en-US" w:bidi="ar-SA"/>
      </w:rPr>
    </w:lvl>
  </w:abstractNum>
  <w:abstractNum w:abstractNumId="174" w15:restartNumberingAfterBreak="0">
    <w:nsid w:val="78714CE7"/>
    <w:multiLevelType w:val="multilevel"/>
    <w:tmpl w:val="0C72C776"/>
    <w:lvl w:ilvl="0">
      <w:start w:val="12"/>
      <w:numFmt w:val="decimal"/>
      <w:lvlText w:val="%1"/>
      <w:lvlJc w:val="left"/>
      <w:pPr>
        <w:ind w:left="1321" w:hanging="675"/>
      </w:pPr>
      <w:rPr>
        <w:rFonts w:hint="default"/>
        <w:lang w:val="en-US" w:eastAsia="en-US" w:bidi="ar-SA"/>
      </w:rPr>
    </w:lvl>
    <w:lvl w:ilvl="1">
      <w:start w:val="1"/>
      <w:numFmt w:val="decimal"/>
      <w:lvlText w:val="%1.%2"/>
      <w:lvlJc w:val="left"/>
      <w:pPr>
        <w:ind w:left="1321" w:hanging="675"/>
      </w:pPr>
      <w:rPr>
        <w:rFonts w:ascii="Trebuchet MS" w:eastAsia="Trebuchet MS" w:hAnsi="Trebuchet MS" w:cs="Trebuchet MS" w:hint="default"/>
        <w:b w:val="0"/>
        <w:bCs w:val="0"/>
        <w:i w:val="0"/>
        <w:iCs w:val="0"/>
        <w:spacing w:val="-3"/>
        <w:w w:val="69"/>
        <w:sz w:val="21"/>
        <w:szCs w:val="21"/>
        <w:lang w:val="en-US" w:eastAsia="en-US" w:bidi="ar-SA"/>
      </w:rPr>
    </w:lvl>
    <w:lvl w:ilvl="2">
      <w:start w:val="1"/>
      <w:numFmt w:val="decimal"/>
      <w:lvlText w:val="%1.%2.%3"/>
      <w:lvlJc w:val="left"/>
      <w:pPr>
        <w:ind w:left="1321" w:hanging="675"/>
      </w:pPr>
      <w:rPr>
        <w:rFonts w:ascii="Trebuchet MS" w:eastAsia="Trebuchet MS" w:hAnsi="Trebuchet MS" w:cs="Trebuchet MS" w:hint="default"/>
        <w:b w:val="0"/>
        <w:bCs w:val="0"/>
        <w:i w:val="0"/>
        <w:iCs w:val="0"/>
        <w:spacing w:val="-6"/>
        <w:w w:val="69"/>
        <w:sz w:val="21"/>
        <w:szCs w:val="21"/>
        <w:lang w:val="en-US" w:eastAsia="en-US" w:bidi="ar-SA"/>
      </w:rPr>
    </w:lvl>
    <w:lvl w:ilvl="3">
      <w:numFmt w:val="bullet"/>
      <w:lvlText w:val="•"/>
      <w:lvlJc w:val="left"/>
      <w:pPr>
        <w:ind w:left="4086" w:hanging="675"/>
      </w:pPr>
      <w:rPr>
        <w:rFonts w:hint="default"/>
        <w:lang w:val="en-US" w:eastAsia="en-US" w:bidi="ar-SA"/>
      </w:rPr>
    </w:lvl>
    <w:lvl w:ilvl="4">
      <w:numFmt w:val="bullet"/>
      <w:lvlText w:val="•"/>
      <w:lvlJc w:val="left"/>
      <w:pPr>
        <w:ind w:left="5008" w:hanging="675"/>
      </w:pPr>
      <w:rPr>
        <w:rFonts w:hint="default"/>
        <w:lang w:val="en-US" w:eastAsia="en-US" w:bidi="ar-SA"/>
      </w:rPr>
    </w:lvl>
    <w:lvl w:ilvl="5">
      <w:numFmt w:val="bullet"/>
      <w:lvlText w:val="•"/>
      <w:lvlJc w:val="left"/>
      <w:pPr>
        <w:ind w:left="5930" w:hanging="675"/>
      </w:pPr>
      <w:rPr>
        <w:rFonts w:hint="default"/>
        <w:lang w:val="en-US" w:eastAsia="en-US" w:bidi="ar-SA"/>
      </w:rPr>
    </w:lvl>
    <w:lvl w:ilvl="6">
      <w:numFmt w:val="bullet"/>
      <w:lvlText w:val="•"/>
      <w:lvlJc w:val="left"/>
      <w:pPr>
        <w:ind w:left="6852" w:hanging="675"/>
      </w:pPr>
      <w:rPr>
        <w:rFonts w:hint="default"/>
        <w:lang w:val="en-US" w:eastAsia="en-US" w:bidi="ar-SA"/>
      </w:rPr>
    </w:lvl>
    <w:lvl w:ilvl="7">
      <w:numFmt w:val="bullet"/>
      <w:lvlText w:val="•"/>
      <w:lvlJc w:val="left"/>
      <w:pPr>
        <w:ind w:left="7774" w:hanging="675"/>
      </w:pPr>
      <w:rPr>
        <w:rFonts w:hint="default"/>
        <w:lang w:val="en-US" w:eastAsia="en-US" w:bidi="ar-SA"/>
      </w:rPr>
    </w:lvl>
    <w:lvl w:ilvl="8">
      <w:numFmt w:val="bullet"/>
      <w:lvlText w:val="•"/>
      <w:lvlJc w:val="left"/>
      <w:pPr>
        <w:ind w:left="8696" w:hanging="675"/>
      </w:pPr>
      <w:rPr>
        <w:rFonts w:hint="default"/>
        <w:lang w:val="en-US" w:eastAsia="en-US" w:bidi="ar-SA"/>
      </w:rPr>
    </w:lvl>
  </w:abstractNum>
  <w:abstractNum w:abstractNumId="175" w15:restartNumberingAfterBreak="0">
    <w:nsid w:val="78831A54"/>
    <w:multiLevelType w:val="hybridMultilevel"/>
    <w:tmpl w:val="65D058F8"/>
    <w:lvl w:ilvl="0" w:tplc="BBBEEC1C">
      <w:numFmt w:val="bullet"/>
      <w:lvlText w:val="•"/>
      <w:lvlJc w:val="left"/>
      <w:pPr>
        <w:ind w:left="832" w:hanging="360"/>
      </w:pPr>
      <w:rPr>
        <w:rFonts w:ascii="Courier New" w:eastAsia="Courier New" w:hAnsi="Courier New" w:cs="Courier New" w:hint="default"/>
        <w:b w:val="0"/>
        <w:bCs w:val="0"/>
        <w:i w:val="0"/>
        <w:iCs w:val="0"/>
        <w:w w:val="74"/>
        <w:sz w:val="20"/>
        <w:szCs w:val="20"/>
        <w:lang w:val="en-US" w:eastAsia="en-US" w:bidi="ar-SA"/>
      </w:rPr>
    </w:lvl>
    <w:lvl w:ilvl="1" w:tplc="8256B234">
      <w:numFmt w:val="bullet"/>
      <w:lvlText w:val="•"/>
      <w:lvlJc w:val="left"/>
      <w:pPr>
        <w:ind w:left="1247" w:hanging="360"/>
      </w:pPr>
      <w:rPr>
        <w:rFonts w:hint="default"/>
        <w:lang w:val="en-US" w:eastAsia="en-US" w:bidi="ar-SA"/>
      </w:rPr>
    </w:lvl>
    <w:lvl w:ilvl="2" w:tplc="0A8C06FC">
      <w:numFmt w:val="bullet"/>
      <w:lvlText w:val="•"/>
      <w:lvlJc w:val="left"/>
      <w:pPr>
        <w:ind w:left="1655" w:hanging="360"/>
      </w:pPr>
      <w:rPr>
        <w:rFonts w:hint="default"/>
        <w:lang w:val="en-US" w:eastAsia="en-US" w:bidi="ar-SA"/>
      </w:rPr>
    </w:lvl>
    <w:lvl w:ilvl="3" w:tplc="5AF4C9BE">
      <w:numFmt w:val="bullet"/>
      <w:lvlText w:val="•"/>
      <w:lvlJc w:val="left"/>
      <w:pPr>
        <w:ind w:left="2062" w:hanging="360"/>
      </w:pPr>
      <w:rPr>
        <w:rFonts w:hint="default"/>
        <w:lang w:val="en-US" w:eastAsia="en-US" w:bidi="ar-SA"/>
      </w:rPr>
    </w:lvl>
    <w:lvl w:ilvl="4" w:tplc="F1D41672">
      <w:numFmt w:val="bullet"/>
      <w:lvlText w:val="•"/>
      <w:lvlJc w:val="left"/>
      <w:pPr>
        <w:ind w:left="2470" w:hanging="360"/>
      </w:pPr>
      <w:rPr>
        <w:rFonts w:hint="default"/>
        <w:lang w:val="en-US" w:eastAsia="en-US" w:bidi="ar-SA"/>
      </w:rPr>
    </w:lvl>
    <w:lvl w:ilvl="5" w:tplc="8CA412A6">
      <w:numFmt w:val="bullet"/>
      <w:lvlText w:val="•"/>
      <w:lvlJc w:val="left"/>
      <w:pPr>
        <w:ind w:left="2878" w:hanging="360"/>
      </w:pPr>
      <w:rPr>
        <w:rFonts w:hint="default"/>
        <w:lang w:val="en-US" w:eastAsia="en-US" w:bidi="ar-SA"/>
      </w:rPr>
    </w:lvl>
    <w:lvl w:ilvl="6" w:tplc="BFD61244">
      <w:numFmt w:val="bullet"/>
      <w:lvlText w:val="•"/>
      <w:lvlJc w:val="left"/>
      <w:pPr>
        <w:ind w:left="3285" w:hanging="360"/>
      </w:pPr>
      <w:rPr>
        <w:rFonts w:hint="default"/>
        <w:lang w:val="en-US" w:eastAsia="en-US" w:bidi="ar-SA"/>
      </w:rPr>
    </w:lvl>
    <w:lvl w:ilvl="7" w:tplc="0C348E82">
      <w:numFmt w:val="bullet"/>
      <w:lvlText w:val="•"/>
      <w:lvlJc w:val="left"/>
      <w:pPr>
        <w:ind w:left="3693" w:hanging="360"/>
      </w:pPr>
      <w:rPr>
        <w:rFonts w:hint="default"/>
        <w:lang w:val="en-US" w:eastAsia="en-US" w:bidi="ar-SA"/>
      </w:rPr>
    </w:lvl>
    <w:lvl w:ilvl="8" w:tplc="8EEEB18A">
      <w:numFmt w:val="bullet"/>
      <w:lvlText w:val="•"/>
      <w:lvlJc w:val="left"/>
      <w:pPr>
        <w:ind w:left="4100" w:hanging="360"/>
      </w:pPr>
      <w:rPr>
        <w:rFonts w:hint="default"/>
        <w:lang w:val="en-US" w:eastAsia="en-US" w:bidi="ar-SA"/>
      </w:rPr>
    </w:lvl>
  </w:abstractNum>
  <w:abstractNum w:abstractNumId="176" w15:restartNumberingAfterBreak="0">
    <w:nsid w:val="78CC7A0C"/>
    <w:multiLevelType w:val="hybridMultilevel"/>
    <w:tmpl w:val="D9A2A27A"/>
    <w:lvl w:ilvl="0" w:tplc="B4BAFC4E">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E88862F6">
      <w:numFmt w:val="bullet"/>
      <w:lvlText w:val="•"/>
      <w:lvlJc w:val="left"/>
      <w:pPr>
        <w:ind w:left="1832" w:hanging="360"/>
      </w:pPr>
      <w:rPr>
        <w:rFonts w:hint="default"/>
        <w:lang w:val="en-US" w:eastAsia="en-US" w:bidi="ar-SA"/>
      </w:rPr>
    </w:lvl>
    <w:lvl w:ilvl="2" w:tplc="E7D45596">
      <w:numFmt w:val="bullet"/>
      <w:lvlText w:val="•"/>
      <w:lvlJc w:val="left"/>
      <w:pPr>
        <w:ind w:left="2825" w:hanging="360"/>
      </w:pPr>
      <w:rPr>
        <w:rFonts w:hint="default"/>
        <w:lang w:val="en-US" w:eastAsia="en-US" w:bidi="ar-SA"/>
      </w:rPr>
    </w:lvl>
    <w:lvl w:ilvl="3" w:tplc="EB5EF570">
      <w:numFmt w:val="bullet"/>
      <w:lvlText w:val="•"/>
      <w:lvlJc w:val="left"/>
      <w:pPr>
        <w:ind w:left="3817" w:hanging="360"/>
      </w:pPr>
      <w:rPr>
        <w:rFonts w:hint="default"/>
        <w:lang w:val="en-US" w:eastAsia="en-US" w:bidi="ar-SA"/>
      </w:rPr>
    </w:lvl>
    <w:lvl w:ilvl="4" w:tplc="754C4468">
      <w:numFmt w:val="bullet"/>
      <w:lvlText w:val="•"/>
      <w:lvlJc w:val="left"/>
      <w:pPr>
        <w:ind w:left="4810" w:hanging="360"/>
      </w:pPr>
      <w:rPr>
        <w:rFonts w:hint="default"/>
        <w:lang w:val="en-US" w:eastAsia="en-US" w:bidi="ar-SA"/>
      </w:rPr>
    </w:lvl>
    <w:lvl w:ilvl="5" w:tplc="A4ACE8AA">
      <w:numFmt w:val="bullet"/>
      <w:lvlText w:val="•"/>
      <w:lvlJc w:val="left"/>
      <w:pPr>
        <w:ind w:left="5803" w:hanging="360"/>
      </w:pPr>
      <w:rPr>
        <w:rFonts w:hint="default"/>
        <w:lang w:val="en-US" w:eastAsia="en-US" w:bidi="ar-SA"/>
      </w:rPr>
    </w:lvl>
    <w:lvl w:ilvl="6" w:tplc="6E589B74">
      <w:numFmt w:val="bullet"/>
      <w:lvlText w:val="•"/>
      <w:lvlJc w:val="left"/>
      <w:pPr>
        <w:ind w:left="6795" w:hanging="360"/>
      </w:pPr>
      <w:rPr>
        <w:rFonts w:hint="default"/>
        <w:lang w:val="en-US" w:eastAsia="en-US" w:bidi="ar-SA"/>
      </w:rPr>
    </w:lvl>
    <w:lvl w:ilvl="7" w:tplc="3CEE077C">
      <w:numFmt w:val="bullet"/>
      <w:lvlText w:val="•"/>
      <w:lvlJc w:val="left"/>
      <w:pPr>
        <w:ind w:left="7788" w:hanging="360"/>
      </w:pPr>
      <w:rPr>
        <w:rFonts w:hint="default"/>
        <w:lang w:val="en-US" w:eastAsia="en-US" w:bidi="ar-SA"/>
      </w:rPr>
    </w:lvl>
    <w:lvl w:ilvl="8" w:tplc="A1025004">
      <w:numFmt w:val="bullet"/>
      <w:lvlText w:val="•"/>
      <w:lvlJc w:val="left"/>
      <w:pPr>
        <w:ind w:left="8781" w:hanging="360"/>
      </w:pPr>
      <w:rPr>
        <w:rFonts w:hint="default"/>
        <w:lang w:val="en-US" w:eastAsia="en-US" w:bidi="ar-SA"/>
      </w:rPr>
    </w:lvl>
  </w:abstractNum>
  <w:abstractNum w:abstractNumId="177" w15:restartNumberingAfterBreak="0">
    <w:nsid w:val="790E4DCF"/>
    <w:multiLevelType w:val="hybridMultilevel"/>
    <w:tmpl w:val="AA3EB7A4"/>
    <w:lvl w:ilvl="0" w:tplc="B0183A9C">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D838743C">
      <w:start w:val="1"/>
      <w:numFmt w:val="decimal"/>
      <w:lvlText w:val="%2."/>
      <w:lvlJc w:val="left"/>
      <w:pPr>
        <w:ind w:left="1193" w:hanging="250"/>
      </w:pPr>
      <w:rPr>
        <w:rFonts w:ascii="Arial" w:eastAsia="Arial" w:hAnsi="Arial" w:cs="Arial" w:hint="default"/>
        <w:b w:val="0"/>
        <w:bCs w:val="0"/>
        <w:i w:val="0"/>
        <w:iCs w:val="0"/>
        <w:spacing w:val="-1"/>
        <w:w w:val="100"/>
        <w:sz w:val="22"/>
        <w:szCs w:val="22"/>
        <w:lang w:val="en-US" w:eastAsia="en-US" w:bidi="ar-SA"/>
      </w:rPr>
    </w:lvl>
    <w:lvl w:ilvl="2" w:tplc="8D185522">
      <w:numFmt w:val="bullet"/>
      <w:lvlText w:val="•"/>
      <w:lvlJc w:val="left"/>
      <w:pPr>
        <w:ind w:left="2262" w:hanging="250"/>
      </w:pPr>
      <w:rPr>
        <w:rFonts w:hint="default"/>
        <w:lang w:val="en-US" w:eastAsia="en-US" w:bidi="ar-SA"/>
      </w:rPr>
    </w:lvl>
    <w:lvl w:ilvl="3" w:tplc="5B4CE638">
      <w:numFmt w:val="bullet"/>
      <w:lvlText w:val="•"/>
      <w:lvlJc w:val="left"/>
      <w:pPr>
        <w:ind w:left="3325" w:hanging="250"/>
      </w:pPr>
      <w:rPr>
        <w:rFonts w:hint="default"/>
        <w:lang w:val="en-US" w:eastAsia="en-US" w:bidi="ar-SA"/>
      </w:rPr>
    </w:lvl>
    <w:lvl w:ilvl="4" w:tplc="AA5AD8DC">
      <w:numFmt w:val="bullet"/>
      <w:lvlText w:val="•"/>
      <w:lvlJc w:val="left"/>
      <w:pPr>
        <w:ind w:left="4388" w:hanging="250"/>
      </w:pPr>
      <w:rPr>
        <w:rFonts w:hint="default"/>
        <w:lang w:val="en-US" w:eastAsia="en-US" w:bidi="ar-SA"/>
      </w:rPr>
    </w:lvl>
    <w:lvl w:ilvl="5" w:tplc="F3A80F46">
      <w:numFmt w:val="bullet"/>
      <w:lvlText w:val="•"/>
      <w:lvlJc w:val="left"/>
      <w:pPr>
        <w:ind w:left="5451" w:hanging="250"/>
      </w:pPr>
      <w:rPr>
        <w:rFonts w:hint="default"/>
        <w:lang w:val="en-US" w:eastAsia="en-US" w:bidi="ar-SA"/>
      </w:rPr>
    </w:lvl>
    <w:lvl w:ilvl="6" w:tplc="5FE4375A">
      <w:numFmt w:val="bullet"/>
      <w:lvlText w:val="•"/>
      <w:lvlJc w:val="left"/>
      <w:pPr>
        <w:ind w:left="6514" w:hanging="250"/>
      </w:pPr>
      <w:rPr>
        <w:rFonts w:hint="default"/>
        <w:lang w:val="en-US" w:eastAsia="en-US" w:bidi="ar-SA"/>
      </w:rPr>
    </w:lvl>
    <w:lvl w:ilvl="7" w:tplc="D28259FE">
      <w:numFmt w:val="bullet"/>
      <w:lvlText w:val="•"/>
      <w:lvlJc w:val="left"/>
      <w:pPr>
        <w:ind w:left="7577" w:hanging="250"/>
      </w:pPr>
      <w:rPr>
        <w:rFonts w:hint="default"/>
        <w:lang w:val="en-US" w:eastAsia="en-US" w:bidi="ar-SA"/>
      </w:rPr>
    </w:lvl>
    <w:lvl w:ilvl="8" w:tplc="D74E8806">
      <w:numFmt w:val="bullet"/>
      <w:lvlText w:val="•"/>
      <w:lvlJc w:val="left"/>
      <w:pPr>
        <w:ind w:left="8640" w:hanging="250"/>
      </w:pPr>
      <w:rPr>
        <w:rFonts w:hint="default"/>
        <w:lang w:val="en-US" w:eastAsia="en-US" w:bidi="ar-SA"/>
      </w:rPr>
    </w:lvl>
  </w:abstractNum>
  <w:abstractNum w:abstractNumId="178" w15:restartNumberingAfterBreak="0">
    <w:nsid w:val="792A2507"/>
    <w:multiLevelType w:val="hybridMultilevel"/>
    <w:tmpl w:val="4EBCE5AA"/>
    <w:lvl w:ilvl="0" w:tplc="4ABED928">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95E05DF0">
      <w:numFmt w:val="bullet"/>
      <w:lvlText w:val="•"/>
      <w:lvlJc w:val="left"/>
      <w:pPr>
        <w:ind w:left="1832" w:hanging="360"/>
      </w:pPr>
      <w:rPr>
        <w:rFonts w:hint="default"/>
        <w:lang w:val="en-US" w:eastAsia="en-US" w:bidi="ar-SA"/>
      </w:rPr>
    </w:lvl>
    <w:lvl w:ilvl="2" w:tplc="43465A6C">
      <w:numFmt w:val="bullet"/>
      <w:lvlText w:val="•"/>
      <w:lvlJc w:val="left"/>
      <w:pPr>
        <w:ind w:left="2825" w:hanging="360"/>
      </w:pPr>
      <w:rPr>
        <w:rFonts w:hint="default"/>
        <w:lang w:val="en-US" w:eastAsia="en-US" w:bidi="ar-SA"/>
      </w:rPr>
    </w:lvl>
    <w:lvl w:ilvl="3" w:tplc="62BA0708">
      <w:numFmt w:val="bullet"/>
      <w:lvlText w:val="•"/>
      <w:lvlJc w:val="left"/>
      <w:pPr>
        <w:ind w:left="3817" w:hanging="360"/>
      </w:pPr>
      <w:rPr>
        <w:rFonts w:hint="default"/>
        <w:lang w:val="en-US" w:eastAsia="en-US" w:bidi="ar-SA"/>
      </w:rPr>
    </w:lvl>
    <w:lvl w:ilvl="4" w:tplc="273EC8D2">
      <w:numFmt w:val="bullet"/>
      <w:lvlText w:val="•"/>
      <w:lvlJc w:val="left"/>
      <w:pPr>
        <w:ind w:left="4810" w:hanging="360"/>
      </w:pPr>
      <w:rPr>
        <w:rFonts w:hint="default"/>
        <w:lang w:val="en-US" w:eastAsia="en-US" w:bidi="ar-SA"/>
      </w:rPr>
    </w:lvl>
    <w:lvl w:ilvl="5" w:tplc="C9BE3856">
      <w:numFmt w:val="bullet"/>
      <w:lvlText w:val="•"/>
      <w:lvlJc w:val="left"/>
      <w:pPr>
        <w:ind w:left="5803" w:hanging="360"/>
      </w:pPr>
      <w:rPr>
        <w:rFonts w:hint="default"/>
        <w:lang w:val="en-US" w:eastAsia="en-US" w:bidi="ar-SA"/>
      </w:rPr>
    </w:lvl>
    <w:lvl w:ilvl="6" w:tplc="A67EAACC">
      <w:numFmt w:val="bullet"/>
      <w:lvlText w:val="•"/>
      <w:lvlJc w:val="left"/>
      <w:pPr>
        <w:ind w:left="6795" w:hanging="360"/>
      </w:pPr>
      <w:rPr>
        <w:rFonts w:hint="default"/>
        <w:lang w:val="en-US" w:eastAsia="en-US" w:bidi="ar-SA"/>
      </w:rPr>
    </w:lvl>
    <w:lvl w:ilvl="7" w:tplc="E96EA304">
      <w:numFmt w:val="bullet"/>
      <w:lvlText w:val="•"/>
      <w:lvlJc w:val="left"/>
      <w:pPr>
        <w:ind w:left="7788" w:hanging="360"/>
      </w:pPr>
      <w:rPr>
        <w:rFonts w:hint="default"/>
        <w:lang w:val="en-US" w:eastAsia="en-US" w:bidi="ar-SA"/>
      </w:rPr>
    </w:lvl>
    <w:lvl w:ilvl="8" w:tplc="6DFCEBA0">
      <w:numFmt w:val="bullet"/>
      <w:lvlText w:val="•"/>
      <w:lvlJc w:val="left"/>
      <w:pPr>
        <w:ind w:left="8781" w:hanging="360"/>
      </w:pPr>
      <w:rPr>
        <w:rFonts w:hint="default"/>
        <w:lang w:val="en-US" w:eastAsia="en-US" w:bidi="ar-SA"/>
      </w:rPr>
    </w:lvl>
  </w:abstractNum>
  <w:abstractNum w:abstractNumId="179" w15:restartNumberingAfterBreak="0">
    <w:nsid w:val="79417B85"/>
    <w:multiLevelType w:val="hybridMultilevel"/>
    <w:tmpl w:val="FB604E3E"/>
    <w:lvl w:ilvl="0" w:tplc="EFECF3DE">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54D83FCE">
      <w:numFmt w:val="bullet"/>
      <w:lvlText w:val="•"/>
      <w:lvlJc w:val="left"/>
      <w:pPr>
        <w:ind w:left="1832" w:hanging="360"/>
      </w:pPr>
      <w:rPr>
        <w:rFonts w:hint="default"/>
        <w:lang w:val="en-US" w:eastAsia="en-US" w:bidi="ar-SA"/>
      </w:rPr>
    </w:lvl>
    <w:lvl w:ilvl="2" w:tplc="2CECDA6E">
      <w:numFmt w:val="bullet"/>
      <w:lvlText w:val="•"/>
      <w:lvlJc w:val="left"/>
      <w:pPr>
        <w:ind w:left="2825" w:hanging="360"/>
      </w:pPr>
      <w:rPr>
        <w:rFonts w:hint="default"/>
        <w:lang w:val="en-US" w:eastAsia="en-US" w:bidi="ar-SA"/>
      </w:rPr>
    </w:lvl>
    <w:lvl w:ilvl="3" w:tplc="4C5CD23E">
      <w:numFmt w:val="bullet"/>
      <w:lvlText w:val="•"/>
      <w:lvlJc w:val="left"/>
      <w:pPr>
        <w:ind w:left="3817" w:hanging="360"/>
      </w:pPr>
      <w:rPr>
        <w:rFonts w:hint="default"/>
        <w:lang w:val="en-US" w:eastAsia="en-US" w:bidi="ar-SA"/>
      </w:rPr>
    </w:lvl>
    <w:lvl w:ilvl="4" w:tplc="282C86F8">
      <w:numFmt w:val="bullet"/>
      <w:lvlText w:val="•"/>
      <w:lvlJc w:val="left"/>
      <w:pPr>
        <w:ind w:left="4810" w:hanging="360"/>
      </w:pPr>
      <w:rPr>
        <w:rFonts w:hint="default"/>
        <w:lang w:val="en-US" w:eastAsia="en-US" w:bidi="ar-SA"/>
      </w:rPr>
    </w:lvl>
    <w:lvl w:ilvl="5" w:tplc="604CC39A">
      <w:numFmt w:val="bullet"/>
      <w:lvlText w:val="•"/>
      <w:lvlJc w:val="left"/>
      <w:pPr>
        <w:ind w:left="5803" w:hanging="360"/>
      </w:pPr>
      <w:rPr>
        <w:rFonts w:hint="default"/>
        <w:lang w:val="en-US" w:eastAsia="en-US" w:bidi="ar-SA"/>
      </w:rPr>
    </w:lvl>
    <w:lvl w:ilvl="6" w:tplc="618CC9E0">
      <w:numFmt w:val="bullet"/>
      <w:lvlText w:val="•"/>
      <w:lvlJc w:val="left"/>
      <w:pPr>
        <w:ind w:left="6795" w:hanging="360"/>
      </w:pPr>
      <w:rPr>
        <w:rFonts w:hint="default"/>
        <w:lang w:val="en-US" w:eastAsia="en-US" w:bidi="ar-SA"/>
      </w:rPr>
    </w:lvl>
    <w:lvl w:ilvl="7" w:tplc="0DE8B7AE">
      <w:numFmt w:val="bullet"/>
      <w:lvlText w:val="•"/>
      <w:lvlJc w:val="left"/>
      <w:pPr>
        <w:ind w:left="7788" w:hanging="360"/>
      </w:pPr>
      <w:rPr>
        <w:rFonts w:hint="default"/>
        <w:lang w:val="en-US" w:eastAsia="en-US" w:bidi="ar-SA"/>
      </w:rPr>
    </w:lvl>
    <w:lvl w:ilvl="8" w:tplc="1EDE761A">
      <w:numFmt w:val="bullet"/>
      <w:lvlText w:val="•"/>
      <w:lvlJc w:val="left"/>
      <w:pPr>
        <w:ind w:left="8781" w:hanging="360"/>
      </w:pPr>
      <w:rPr>
        <w:rFonts w:hint="default"/>
        <w:lang w:val="en-US" w:eastAsia="en-US" w:bidi="ar-SA"/>
      </w:rPr>
    </w:lvl>
  </w:abstractNum>
  <w:abstractNum w:abstractNumId="180" w15:restartNumberingAfterBreak="0">
    <w:nsid w:val="79645237"/>
    <w:multiLevelType w:val="hybridMultilevel"/>
    <w:tmpl w:val="97AE6242"/>
    <w:lvl w:ilvl="0" w:tplc="13B08A18">
      <w:numFmt w:val="bullet"/>
      <w:lvlText w:val="•"/>
      <w:lvlJc w:val="left"/>
      <w:pPr>
        <w:ind w:left="95" w:hanging="360"/>
      </w:pPr>
      <w:rPr>
        <w:rFonts w:ascii="Courier New" w:eastAsia="Courier New" w:hAnsi="Courier New" w:cs="Courier New" w:hint="default"/>
        <w:b w:val="0"/>
        <w:bCs w:val="0"/>
        <w:i w:val="0"/>
        <w:iCs w:val="0"/>
        <w:w w:val="76"/>
        <w:sz w:val="20"/>
        <w:szCs w:val="20"/>
        <w:lang w:val="en-US" w:eastAsia="en-US" w:bidi="ar-SA"/>
      </w:rPr>
    </w:lvl>
    <w:lvl w:ilvl="1" w:tplc="3124AD6E">
      <w:numFmt w:val="bullet"/>
      <w:lvlText w:val="•"/>
      <w:lvlJc w:val="left"/>
      <w:pPr>
        <w:ind w:left="559" w:hanging="360"/>
      </w:pPr>
      <w:rPr>
        <w:rFonts w:hint="default"/>
        <w:lang w:val="en-US" w:eastAsia="en-US" w:bidi="ar-SA"/>
      </w:rPr>
    </w:lvl>
    <w:lvl w:ilvl="2" w:tplc="D2D4B096">
      <w:numFmt w:val="bullet"/>
      <w:lvlText w:val="•"/>
      <w:lvlJc w:val="left"/>
      <w:pPr>
        <w:ind w:left="1019" w:hanging="360"/>
      </w:pPr>
      <w:rPr>
        <w:rFonts w:hint="default"/>
        <w:lang w:val="en-US" w:eastAsia="en-US" w:bidi="ar-SA"/>
      </w:rPr>
    </w:lvl>
    <w:lvl w:ilvl="3" w:tplc="E9A4E5D0">
      <w:numFmt w:val="bullet"/>
      <w:lvlText w:val="•"/>
      <w:lvlJc w:val="left"/>
      <w:pPr>
        <w:ind w:left="1478" w:hanging="360"/>
      </w:pPr>
      <w:rPr>
        <w:rFonts w:hint="default"/>
        <w:lang w:val="en-US" w:eastAsia="en-US" w:bidi="ar-SA"/>
      </w:rPr>
    </w:lvl>
    <w:lvl w:ilvl="4" w:tplc="FC44722C">
      <w:numFmt w:val="bullet"/>
      <w:lvlText w:val="•"/>
      <w:lvlJc w:val="left"/>
      <w:pPr>
        <w:ind w:left="1938" w:hanging="360"/>
      </w:pPr>
      <w:rPr>
        <w:rFonts w:hint="default"/>
        <w:lang w:val="en-US" w:eastAsia="en-US" w:bidi="ar-SA"/>
      </w:rPr>
    </w:lvl>
    <w:lvl w:ilvl="5" w:tplc="5C160CE8">
      <w:numFmt w:val="bullet"/>
      <w:lvlText w:val="•"/>
      <w:lvlJc w:val="left"/>
      <w:pPr>
        <w:ind w:left="2398" w:hanging="360"/>
      </w:pPr>
      <w:rPr>
        <w:rFonts w:hint="default"/>
        <w:lang w:val="en-US" w:eastAsia="en-US" w:bidi="ar-SA"/>
      </w:rPr>
    </w:lvl>
    <w:lvl w:ilvl="6" w:tplc="7F4ABC16">
      <w:numFmt w:val="bullet"/>
      <w:lvlText w:val="•"/>
      <w:lvlJc w:val="left"/>
      <w:pPr>
        <w:ind w:left="2857" w:hanging="360"/>
      </w:pPr>
      <w:rPr>
        <w:rFonts w:hint="default"/>
        <w:lang w:val="en-US" w:eastAsia="en-US" w:bidi="ar-SA"/>
      </w:rPr>
    </w:lvl>
    <w:lvl w:ilvl="7" w:tplc="34D8B290">
      <w:numFmt w:val="bullet"/>
      <w:lvlText w:val="•"/>
      <w:lvlJc w:val="left"/>
      <w:pPr>
        <w:ind w:left="3317" w:hanging="360"/>
      </w:pPr>
      <w:rPr>
        <w:rFonts w:hint="default"/>
        <w:lang w:val="en-US" w:eastAsia="en-US" w:bidi="ar-SA"/>
      </w:rPr>
    </w:lvl>
    <w:lvl w:ilvl="8" w:tplc="E8DA7A40">
      <w:numFmt w:val="bullet"/>
      <w:lvlText w:val="•"/>
      <w:lvlJc w:val="left"/>
      <w:pPr>
        <w:ind w:left="3776" w:hanging="360"/>
      </w:pPr>
      <w:rPr>
        <w:rFonts w:hint="default"/>
        <w:lang w:val="en-US" w:eastAsia="en-US" w:bidi="ar-SA"/>
      </w:rPr>
    </w:lvl>
  </w:abstractNum>
  <w:abstractNum w:abstractNumId="181" w15:restartNumberingAfterBreak="0">
    <w:nsid w:val="79D3535E"/>
    <w:multiLevelType w:val="hybridMultilevel"/>
    <w:tmpl w:val="F15AA62E"/>
    <w:lvl w:ilvl="0" w:tplc="ACACC89E">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CA2E01AA">
      <w:numFmt w:val="bullet"/>
      <w:lvlText w:val="•"/>
      <w:lvlJc w:val="left"/>
      <w:pPr>
        <w:ind w:left="1832" w:hanging="360"/>
      </w:pPr>
      <w:rPr>
        <w:rFonts w:hint="default"/>
        <w:lang w:val="en-US" w:eastAsia="en-US" w:bidi="ar-SA"/>
      </w:rPr>
    </w:lvl>
    <w:lvl w:ilvl="2" w:tplc="439E96FC">
      <w:numFmt w:val="bullet"/>
      <w:lvlText w:val="•"/>
      <w:lvlJc w:val="left"/>
      <w:pPr>
        <w:ind w:left="2825" w:hanging="360"/>
      </w:pPr>
      <w:rPr>
        <w:rFonts w:hint="default"/>
        <w:lang w:val="en-US" w:eastAsia="en-US" w:bidi="ar-SA"/>
      </w:rPr>
    </w:lvl>
    <w:lvl w:ilvl="3" w:tplc="ED1ABF3E">
      <w:numFmt w:val="bullet"/>
      <w:lvlText w:val="•"/>
      <w:lvlJc w:val="left"/>
      <w:pPr>
        <w:ind w:left="3817" w:hanging="360"/>
      </w:pPr>
      <w:rPr>
        <w:rFonts w:hint="default"/>
        <w:lang w:val="en-US" w:eastAsia="en-US" w:bidi="ar-SA"/>
      </w:rPr>
    </w:lvl>
    <w:lvl w:ilvl="4" w:tplc="523C434E">
      <w:numFmt w:val="bullet"/>
      <w:lvlText w:val="•"/>
      <w:lvlJc w:val="left"/>
      <w:pPr>
        <w:ind w:left="4810" w:hanging="360"/>
      </w:pPr>
      <w:rPr>
        <w:rFonts w:hint="default"/>
        <w:lang w:val="en-US" w:eastAsia="en-US" w:bidi="ar-SA"/>
      </w:rPr>
    </w:lvl>
    <w:lvl w:ilvl="5" w:tplc="833AEB86">
      <w:numFmt w:val="bullet"/>
      <w:lvlText w:val="•"/>
      <w:lvlJc w:val="left"/>
      <w:pPr>
        <w:ind w:left="5803" w:hanging="360"/>
      </w:pPr>
      <w:rPr>
        <w:rFonts w:hint="default"/>
        <w:lang w:val="en-US" w:eastAsia="en-US" w:bidi="ar-SA"/>
      </w:rPr>
    </w:lvl>
    <w:lvl w:ilvl="6" w:tplc="FD241292">
      <w:numFmt w:val="bullet"/>
      <w:lvlText w:val="•"/>
      <w:lvlJc w:val="left"/>
      <w:pPr>
        <w:ind w:left="6795" w:hanging="360"/>
      </w:pPr>
      <w:rPr>
        <w:rFonts w:hint="default"/>
        <w:lang w:val="en-US" w:eastAsia="en-US" w:bidi="ar-SA"/>
      </w:rPr>
    </w:lvl>
    <w:lvl w:ilvl="7" w:tplc="F0EADCFA">
      <w:numFmt w:val="bullet"/>
      <w:lvlText w:val="•"/>
      <w:lvlJc w:val="left"/>
      <w:pPr>
        <w:ind w:left="7788" w:hanging="360"/>
      </w:pPr>
      <w:rPr>
        <w:rFonts w:hint="default"/>
        <w:lang w:val="en-US" w:eastAsia="en-US" w:bidi="ar-SA"/>
      </w:rPr>
    </w:lvl>
    <w:lvl w:ilvl="8" w:tplc="F3ACD8B6">
      <w:numFmt w:val="bullet"/>
      <w:lvlText w:val="•"/>
      <w:lvlJc w:val="left"/>
      <w:pPr>
        <w:ind w:left="8781" w:hanging="360"/>
      </w:pPr>
      <w:rPr>
        <w:rFonts w:hint="default"/>
        <w:lang w:val="en-US" w:eastAsia="en-US" w:bidi="ar-SA"/>
      </w:rPr>
    </w:lvl>
  </w:abstractNum>
  <w:abstractNum w:abstractNumId="182" w15:restartNumberingAfterBreak="0">
    <w:nsid w:val="79E76C17"/>
    <w:multiLevelType w:val="hybridMultilevel"/>
    <w:tmpl w:val="E626D4A2"/>
    <w:lvl w:ilvl="0" w:tplc="0A48E1FA">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C0E498E0">
      <w:numFmt w:val="bullet"/>
      <w:lvlText w:val="•"/>
      <w:lvlJc w:val="left"/>
      <w:pPr>
        <w:ind w:left="1832" w:hanging="360"/>
      </w:pPr>
      <w:rPr>
        <w:rFonts w:hint="default"/>
        <w:lang w:val="en-US" w:eastAsia="en-US" w:bidi="ar-SA"/>
      </w:rPr>
    </w:lvl>
    <w:lvl w:ilvl="2" w:tplc="69BA757A">
      <w:numFmt w:val="bullet"/>
      <w:lvlText w:val="•"/>
      <w:lvlJc w:val="left"/>
      <w:pPr>
        <w:ind w:left="2825" w:hanging="360"/>
      </w:pPr>
      <w:rPr>
        <w:rFonts w:hint="default"/>
        <w:lang w:val="en-US" w:eastAsia="en-US" w:bidi="ar-SA"/>
      </w:rPr>
    </w:lvl>
    <w:lvl w:ilvl="3" w:tplc="5602EEB8">
      <w:numFmt w:val="bullet"/>
      <w:lvlText w:val="•"/>
      <w:lvlJc w:val="left"/>
      <w:pPr>
        <w:ind w:left="3817" w:hanging="360"/>
      </w:pPr>
      <w:rPr>
        <w:rFonts w:hint="default"/>
        <w:lang w:val="en-US" w:eastAsia="en-US" w:bidi="ar-SA"/>
      </w:rPr>
    </w:lvl>
    <w:lvl w:ilvl="4" w:tplc="B1F8E8F0">
      <w:numFmt w:val="bullet"/>
      <w:lvlText w:val="•"/>
      <w:lvlJc w:val="left"/>
      <w:pPr>
        <w:ind w:left="4810" w:hanging="360"/>
      </w:pPr>
      <w:rPr>
        <w:rFonts w:hint="default"/>
        <w:lang w:val="en-US" w:eastAsia="en-US" w:bidi="ar-SA"/>
      </w:rPr>
    </w:lvl>
    <w:lvl w:ilvl="5" w:tplc="DA269914">
      <w:numFmt w:val="bullet"/>
      <w:lvlText w:val="•"/>
      <w:lvlJc w:val="left"/>
      <w:pPr>
        <w:ind w:left="5803" w:hanging="360"/>
      </w:pPr>
      <w:rPr>
        <w:rFonts w:hint="default"/>
        <w:lang w:val="en-US" w:eastAsia="en-US" w:bidi="ar-SA"/>
      </w:rPr>
    </w:lvl>
    <w:lvl w:ilvl="6" w:tplc="060ECB54">
      <w:numFmt w:val="bullet"/>
      <w:lvlText w:val="•"/>
      <w:lvlJc w:val="left"/>
      <w:pPr>
        <w:ind w:left="6795" w:hanging="360"/>
      </w:pPr>
      <w:rPr>
        <w:rFonts w:hint="default"/>
        <w:lang w:val="en-US" w:eastAsia="en-US" w:bidi="ar-SA"/>
      </w:rPr>
    </w:lvl>
    <w:lvl w:ilvl="7" w:tplc="EB90A9DA">
      <w:numFmt w:val="bullet"/>
      <w:lvlText w:val="•"/>
      <w:lvlJc w:val="left"/>
      <w:pPr>
        <w:ind w:left="7788" w:hanging="360"/>
      </w:pPr>
      <w:rPr>
        <w:rFonts w:hint="default"/>
        <w:lang w:val="en-US" w:eastAsia="en-US" w:bidi="ar-SA"/>
      </w:rPr>
    </w:lvl>
    <w:lvl w:ilvl="8" w:tplc="C22E0512">
      <w:numFmt w:val="bullet"/>
      <w:lvlText w:val="•"/>
      <w:lvlJc w:val="left"/>
      <w:pPr>
        <w:ind w:left="8781" w:hanging="360"/>
      </w:pPr>
      <w:rPr>
        <w:rFonts w:hint="default"/>
        <w:lang w:val="en-US" w:eastAsia="en-US" w:bidi="ar-SA"/>
      </w:rPr>
    </w:lvl>
  </w:abstractNum>
  <w:abstractNum w:abstractNumId="183" w15:restartNumberingAfterBreak="0">
    <w:nsid w:val="7A001E89"/>
    <w:multiLevelType w:val="hybridMultilevel"/>
    <w:tmpl w:val="3378D11A"/>
    <w:lvl w:ilvl="0" w:tplc="55924488">
      <w:start w:val="1"/>
      <w:numFmt w:val="decimal"/>
      <w:lvlText w:val="%1."/>
      <w:lvlJc w:val="left"/>
      <w:pPr>
        <w:ind w:left="978" w:hanging="720"/>
      </w:pPr>
      <w:rPr>
        <w:rFonts w:ascii="Arial" w:eastAsia="Arial" w:hAnsi="Arial" w:cs="Arial" w:hint="default"/>
        <w:b w:val="0"/>
        <w:bCs w:val="0"/>
        <w:i w:val="0"/>
        <w:iCs w:val="0"/>
        <w:w w:val="97"/>
        <w:sz w:val="22"/>
        <w:szCs w:val="22"/>
        <w:lang w:val="en-US" w:eastAsia="en-US" w:bidi="ar-SA"/>
      </w:rPr>
    </w:lvl>
    <w:lvl w:ilvl="1" w:tplc="76341828">
      <w:numFmt w:val="bullet"/>
      <w:lvlText w:val="•"/>
      <w:lvlJc w:val="left"/>
      <w:pPr>
        <w:ind w:left="1889" w:hanging="720"/>
      </w:pPr>
      <w:rPr>
        <w:rFonts w:hint="default"/>
        <w:lang w:val="en-US" w:eastAsia="en-US" w:bidi="ar-SA"/>
      </w:rPr>
    </w:lvl>
    <w:lvl w:ilvl="2" w:tplc="27206B32">
      <w:numFmt w:val="bullet"/>
      <w:lvlText w:val="•"/>
      <w:lvlJc w:val="left"/>
      <w:pPr>
        <w:ind w:left="2799" w:hanging="720"/>
      </w:pPr>
      <w:rPr>
        <w:rFonts w:hint="default"/>
        <w:lang w:val="en-US" w:eastAsia="en-US" w:bidi="ar-SA"/>
      </w:rPr>
    </w:lvl>
    <w:lvl w:ilvl="3" w:tplc="B44C58B6">
      <w:numFmt w:val="bullet"/>
      <w:lvlText w:val="•"/>
      <w:lvlJc w:val="left"/>
      <w:pPr>
        <w:ind w:left="3709" w:hanging="720"/>
      </w:pPr>
      <w:rPr>
        <w:rFonts w:hint="default"/>
        <w:lang w:val="en-US" w:eastAsia="en-US" w:bidi="ar-SA"/>
      </w:rPr>
    </w:lvl>
    <w:lvl w:ilvl="4" w:tplc="9EFCC9B0">
      <w:numFmt w:val="bullet"/>
      <w:lvlText w:val="•"/>
      <w:lvlJc w:val="left"/>
      <w:pPr>
        <w:ind w:left="4619" w:hanging="720"/>
      </w:pPr>
      <w:rPr>
        <w:rFonts w:hint="default"/>
        <w:lang w:val="en-US" w:eastAsia="en-US" w:bidi="ar-SA"/>
      </w:rPr>
    </w:lvl>
    <w:lvl w:ilvl="5" w:tplc="04D6C926">
      <w:numFmt w:val="bullet"/>
      <w:lvlText w:val="•"/>
      <w:lvlJc w:val="left"/>
      <w:pPr>
        <w:ind w:left="5529" w:hanging="720"/>
      </w:pPr>
      <w:rPr>
        <w:rFonts w:hint="default"/>
        <w:lang w:val="en-US" w:eastAsia="en-US" w:bidi="ar-SA"/>
      </w:rPr>
    </w:lvl>
    <w:lvl w:ilvl="6" w:tplc="30CC5256">
      <w:numFmt w:val="bullet"/>
      <w:lvlText w:val="•"/>
      <w:lvlJc w:val="left"/>
      <w:pPr>
        <w:ind w:left="6439" w:hanging="720"/>
      </w:pPr>
      <w:rPr>
        <w:rFonts w:hint="default"/>
        <w:lang w:val="en-US" w:eastAsia="en-US" w:bidi="ar-SA"/>
      </w:rPr>
    </w:lvl>
    <w:lvl w:ilvl="7" w:tplc="2D6E1BC8">
      <w:numFmt w:val="bullet"/>
      <w:lvlText w:val="•"/>
      <w:lvlJc w:val="left"/>
      <w:pPr>
        <w:ind w:left="7349" w:hanging="720"/>
      </w:pPr>
      <w:rPr>
        <w:rFonts w:hint="default"/>
        <w:lang w:val="en-US" w:eastAsia="en-US" w:bidi="ar-SA"/>
      </w:rPr>
    </w:lvl>
    <w:lvl w:ilvl="8" w:tplc="10CCAF92">
      <w:numFmt w:val="bullet"/>
      <w:lvlText w:val="•"/>
      <w:lvlJc w:val="left"/>
      <w:pPr>
        <w:ind w:left="8259" w:hanging="720"/>
      </w:pPr>
      <w:rPr>
        <w:rFonts w:hint="default"/>
        <w:lang w:val="en-US" w:eastAsia="en-US" w:bidi="ar-SA"/>
      </w:rPr>
    </w:lvl>
  </w:abstractNum>
  <w:abstractNum w:abstractNumId="184" w15:restartNumberingAfterBreak="0">
    <w:nsid w:val="7B1658FF"/>
    <w:multiLevelType w:val="hybridMultilevel"/>
    <w:tmpl w:val="D8863F4C"/>
    <w:lvl w:ilvl="0" w:tplc="CB82E76C">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A080C6B8">
      <w:numFmt w:val="bullet"/>
      <w:lvlText w:val="•"/>
      <w:lvlJc w:val="left"/>
      <w:pPr>
        <w:ind w:left="1832" w:hanging="360"/>
      </w:pPr>
      <w:rPr>
        <w:rFonts w:hint="default"/>
        <w:lang w:val="en-US" w:eastAsia="en-US" w:bidi="ar-SA"/>
      </w:rPr>
    </w:lvl>
    <w:lvl w:ilvl="2" w:tplc="FEE2D87C">
      <w:numFmt w:val="bullet"/>
      <w:lvlText w:val="•"/>
      <w:lvlJc w:val="left"/>
      <w:pPr>
        <w:ind w:left="2825" w:hanging="360"/>
      </w:pPr>
      <w:rPr>
        <w:rFonts w:hint="default"/>
        <w:lang w:val="en-US" w:eastAsia="en-US" w:bidi="ar-SA"/>
      </w:rPr>
    </w:lvl>
    <w:lvl w:ilvl="3" w:tplc="9DD6A40E">
      <w:numFmt w:val="bullet"/>
      <w:lvlText w:val="•"/>
      <w:lvlJc w:val="left"/>
      <w:pPr>
        <w:ind w:left="3817" w:hanging="360"/>
      </w:pPr>
      <w:rPr>
        <w:rFonts w:hint="default"/>
        <w:lang w:val="en-US" w:eastAsia="en-US" w:bidi="ar-SA"/>
      </w:rPr>
    </w:lvl>
    <w:lvl w:ilvl="4" w:tplc="4DA2CD92">
      <w:numFmt w:val="bullet"/>
      <w:lvlText w:val="•"/>
      <w:lvlJc w:val="left"/>
      <w:pPr>
        <w:ind w:left="4810" w:hanging="360"/>
      </w:pPr>
      <w:rPr>
        <w:rFonts w:hint="default"/>
        <w:lang w:val="en-US" w:eastAsia="en-US" w:bidi="ar-SA"/>
      </w:rPr>
    </w:lvl>
    <w:lvl w:ilvl="5" w:tplc="E30A766A">
      <w:numFmt w:val="bullet"/>
      <w:lvlText w:val="•"/>
      <w:lvlJc w:val="left"/>
      <w:pPr>
        <w:ind w:left="5803" w:hanging="360"/>
      </w:pPr>
      <w:rPr>
        <w:rFonts w:hint="default"/>
        <w:lang w:val="en-US" w:eastAsia="en-US" w:bidi="ar-SA"/>
      </w:rPr>
    </w:lvl>
    <w:lvl w:ilvl="6" w:tplc="59E290F2">
      <w:numFmt w:val="bullet"/>
      <w:lvlText w:val="•"/>
      <w:lvlJc w:val="left"/>
      <w:pPr>
        <w:ind w:left="6795" w:hanging="360"/>
      </w:pPr>
      <w:rPr>
        <w:rFonts w:hint="default"/>
        <w:lang w:val="en-US" w:eastAsia="en-US" w:bidi="ar-SA"/>
      </w:rPr>
    </w:lvl>
    <w:lvl w:ilvl="7" w:tplc="16728D0C">
      <w:numFmt w:val="bullet"/>
      <w:lvlText w:val="•"/>
      <w:lvlJc w:val="left"/>
      <w:pPr>
        <w:ind w:left="7788" w:hanging="360"/>
      </w:pPr>
      <w:rPr>
        <w:rFonts w:hint="default"/>
        <w:lang w:val="en-US" w:eastAsia="en-US" w:bidi="ar-SA"/>
      </w:rPr>
    </w:lvl>
    <w:lvl w:ilvl="8" w:tplc="82EAEABC">
      <w:numFmt w:val="bullet"/>
      <w:lvlText w:val="•"/>
      <w:lvlJc w:val="left"/>
      <w:pPr>
        <w:ind w:left="8781" w:hanging="360"/>
      </w:pPr>
      <w:rPr>
        <w:rFonts w:hint="default"/>
        <w:lang w:val="en-US" w:eastAsia="en-US" w:bidi="ar-SA"/>
      </w:rPr>
    </w:lvl>
  </w:abstractNum>
  <w:abstractNum w:abstractNumId="185" w15:restartNumberingAfterBreak="0">
    <w:nsid w:val="7B6D6636"/>
    <w:multiLevelType w:val="hybridMultilevel"/>
    <w:tmpl w:val="E564E85E"/>
    <w:lvl w:ilvl="0" w:tplc="E4D2D9C4">
      <w:start w:val="1"/>
      <w:numFmt w:val="decimal"/>
      <w:lvlText w:val="%1)"/>
      <w:lvlJc w:val="left"/>
      <w:pPr>
        <w:ind w:left="939" w:hanging="548"/>
      </w:pPr>
      <w:rPr>
        <w:rFonts w:hint="default"/>
        <w:spacing w:val="-1"/>
        <w:w w:val="100"/>
        <w:lang w:val="en-US" w:eastAsia="en-US" w:bidi="ar-SA"/>
      </w:rPr>
    </w:lvl>
    <w:lvl w:ilvl="1" w:tplc="DA241EF0">
      <w:numFmt w:val="bullet"/>
      <w:lvlText w:val="•"/>
      <w:lvlJc w:val="left"/>
      <w:pPr>
        <w:ind w:left="1900" w:hanging="548"/>
      </w:pPr>
      <w:rPr>
        <w:rFonts w:hint="default"/>
        <w:lang w:val="en-US" w:eastAsia="en-US" w:bidi="ar-SA"/>
      </w:rPr>
    </w:lvl>
    <w:lvl w:ilvl="2" w:tplc="1EE0C55E">
      <w:numFmt w:val="bullet"/>
      <w:lvlText w:val="•"/>
      <w:lvlJc w:val="left"/>
      <w:pPr>
        <w:ind w:left="2860" w:hanging="548"/>
      </w:pPr>
      <w:rPr>
        <w:rFonts w:hint="default"/>
        <w:lang w:val="en-US" w:eastAsia="en-US" w:bidi="ar-SA"/>
      </w:rPr>
    </w:lvl>
    <w:lvl w:ilvl="3" w:tplc="4A8414B2">
      <w:numFmt w:val="bullet"/>
      <w:lvlText w:val="•"/>
      <w:lvlJc w:val="left"/>
      <w:pPr>
        <w:ind w:left="3820" w:hanging="548"/>
      </w:pPr>
      <w:rPr>
        <w:rFonts w:hint="default"/>
        <w:lang w:val="en-US" w:eastAsia="en-US" w:bidi="ar-SA"/>
      </w:rPr>
    </w:lvl>
    <w:lvl w:ilvl="4" w:tplc="4614CBCA">
      <w:numFmt w:val="bullet"/>
      <w:lvlText w:val="•"/>
      <w:lvlJc w:val="left"/>
      <w:pPr>
        <w:ind w:left="4780" w:hanging="548"/>
      </w:pPr>
      <w:rPr>
        <w:rFonts w:hint="default"/>
        <w:lang w:val="en-US" w:eastAsia="en-US" w:bidi="ar-SA"/>
      </w:rPr>
    </w:lvl>
    <w:lvl w:ilvl="5" w:tplc="A6FA4770">
      <w:numFmt w:val="bullet"/>
      <w:lvlText w:val="•"/>
      <w:lvlJc w:val="left"/>
      <w:pPr>
        <w:ind w:left="5740" w:hanging="548"/>
      </w:pPr>
      <w:rPr>
        <w:rFonts w:hint="default"/>
        <w:lang w:val="en-US" w:eastAsia="en-US" w:bidi="ar-SA"/>
      </w:rPr>
    </w:lvl>
    <w:lvl w:ilvl="6" w:tplc="29449410">
      <w:numFmt w:val="bullet"/>
      <w:lvlText w:val="•"/>
      <w:lvlJc w:val="left"/>
      <w:pPr>
        <w:ind w:left="6700" w:hanging="548"/>
      </w:pPr>
      <w:rPr>
        <w:rFonts w:hint="default"/>
        <w:lang w:val="en-US" w:eastAsia="en-US" w:bidi="ar-SA"/>
      </w:rPr>
    </w:lvl>
    <w:lvl w:ilvl="7" w:tplc="8DD4A536">
      <w:numFmt w:val="bullet"/>
      <w:lvlText w:val="•"/>
      <w:lvlJc w:val="left"/>
      <w:pPr>
        <w:ind w:left="7660" w:hanging="548"/>
      </w:pPr>
      <w:rPr>
        <w:rFonts w:hint="default"/>
        <w:lang w:val="en-US" w:eastAsia="en-US" w:bidi="ar-SA"/>
      </w:rPr>
    </w:lvl>
    <w:lvl w:ilvl="8" w:tplc="967E0956">
      <w:numFmt w:val="bullet"/>
      <w:lvlText w:val="•"/>
      <w:lvlJc w:val="left"/>
      <w:pPr>
        <w:ind w:left="8620" w:hanging="548"/>
      </w:pPr>
      <w:rPr>
        <w:rFonts w:hint="default"/>
        <w:lang w:val="en-US" w:eastAsia="en-US" w:bidi="ar-SA"/>
      </w:rPr>
    </w:lvl>
  </w:abstractNum>
  <w:abstractNum w:abstractNumId="186" w15:restartNumberingAfterBreak="0">
    <w:nsid w:val="7BB21D53"/>
    <w:multiLevelType w:val="hybridMultilevel"/>
    <w:tmpl w:val="4238EE26"/>
    <w:lvl w:ilvl="0" w:tplc="F02669FA">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00C4A6D6">
      <w:numFmt w:val="bullet"/>
      <w:lvlText w:val="o"/>
      <w:lvlJc w:val="left"/>
      <w:pPr>
        <w:ind w:left="1380" w:hanging="360"/>
      </w:pPr>
      <w:rPr>
        <w:rFonts w:ascii="Courier New" w:eastAsia="Courier New" w:hAnsi="Courier New" w:cs="Courier New" w:hint="default"/>
        <w:b w:val="0"/>
        <w:bCs w:val="0"/>
        <w:i w:val="0"/>
        <w:iCs w:val="0"/>
        <w:w w:val="100"/>
        <w:sz w:val="22"/>
        <w:szCs w:val="22"/>
        <w:lang w:val="en-US" w:eastAsia="en-US" w:bidi="ar-SA"/>
      </w:rPr>
    </w:lvl>
    <w:lvl w:ilvl="2" w:tplc="DAEC2998">
      <w:numFmt w:val="bullet"/>
      <w:lvlText w:val="•"/>
      <w:lvlJc w:val="left"/>
      <w:pPr>
        <w:ind w:left="2422" w:hanging="360"/>
      </w:pPr>
      <w:rPr>
        <w:rFonts w:hint="default"/>
        <w:lang w:val="en-US" w:eastAsia="en-US" w:bidi="ar-SA"/>
      </w:rPr>
    </w:lvl>
    <w:lvl w:ilvl="3" w:tplc="160E674E">
      <w:numFmt w:val="bullet"/>
      <w:lvlText w:val="•"/>
      <w:lvlJc w:val="left"/>
      <w:pPr>
        <w:ind w:left="3465" w:hanging="360"/>
      </w:pPr>
      <w:rPr>
        <w:rFonts w:hint="default"/>
        <w:lang w:val="en-US" w:eastAsia="en-US" w:bidi="ar-SA"/>
      </w:rPr>
    </w:lvl>
    <w:lvl w:ilvl="4" w:tplc="7696F9F8">
      <w:numFmt w:val="bullet"/>
      <w:lvlText w:val="•"/>
      <w:lvlJc w:val="left"/>
      <w:pPr>
        <w:ind w:left="4508" w:hanging="360"/>
      </w:pPr>
      <w:rPr>
        <w:rFonts w:hint="default"/>
        <w:lang w:val="en-US" w:eastAsia="en-US" w:bidi="ar-SA"/>
      </w:rPr>
    </w:lvl>
    <w:lvl w:ilvl="5" w:tplc="6252522A">
      <w:numFmt w:val="bullet"/>
      <w:lvlText w:val="•"/>
      <w:lvlJc w:val="left"/>
      <w:pPr>
        <w:ind w:left="5551" w:hanging="360"/>
      </w:pPr>
      <w:rPr>
        <w:rFonts w:hint="default"/>
        <w:lang w:val="en-US" w:eastAsia="en-US" w:bidi="ar-SA"/>
      </w:rPr>
    </w:lvl>
    <w:lvl w:ilvl="6" w:tplc="6F4043BA">
      <w:numFmt w:val="bullet"/>
      <w:lvlText w:val="•"/>
      <w:lvlJc w:val="left"/>
      <w:pPr>
        <w:ind w:left="6594" w:hanging="360"/>
      </w:pPr>
      <w:rPr>
        <w:rFonts w:hint="default"/>
        <w:lang w:val="en-US" w:eastAsia="en-US" w:bidi="ar-SA"/>
      </w:rPr>
    </w:lvl>
    <w:lvl w:ilvl="7" w:tplc="CA3A9228">
      <w:numFmt w:val="bullet"/>
      <w:lvlText w:val="•"/>
      <w:lvlJc w:val="left"/>
      <w:pPr>
        <w:ind w:left="7637" w:hanging="360"/>
      </w:pPr>
      <w:rPr>
        <w:rFonts w:hint="default"/>
        <w:lang w:val="en-US" w:eastAsia="en-US" w:bidi="ar-SA"/>
      </w:rPr>
    </w:lvl>
    <w:lvl w:ilvl="8" w:tplc="B5B2FEC2">
      <w:numFmt w:val="bullet"/>
      <w:lvlText w:val="•"/>
      <w:lvlJc w:val="left"/>
      <w:pPr>
        <w:ind w:left="8680" w:hanging="360"/>
      </w:pPr>
      <w:rPr>
        <w:rFonts w:hint="default"/>
        <w:lang w:val="en-US" w:eastAsia="en-US" w:bidi="ar-SA"/>
      </w:rPr>
    </w:lvl>
  </w:abstractNum>
  <w:abstractNum w:abstractNumId="187" w15:restartNumberingAfterBreak="0">
    <w:nsid w:val="7BC911F1"/>
    <w:multiLevelType w:val="hybridMultilevel"/>
    <w:tmpl w:val="17F6A206"/>
    <w:lvl w:ilvl="0" w:tplc="6D1E8558">
      <w:numFmt w:val="bullet"/>
      <w:lvlText w:val="•"/>
      <w:lvlJc w:val="left"/>
      <w:pPr>
        <w:ind w:left="246" w:hanging="139"/>
      </w:pPr>
      <w:rPr>
        <w:rFonts w:ascii="Arial" w:eastAsia="Arial" w:hAnsi="Arial" w:cs="Arial" w:hint="default"/>
        <w:b w:val="0"/>
        <w:bCs w:val="0"/>
        <w:i w:val="0"/>
        <w:iCs w:val="0"/>
        <w:w w:val="100"/>
        <w:sz w:val="22"/>
        <w:szCs w:val="22"/>
        <w:lang w:val="en-US" w:eastAsia="en-US" w:bidi="ar-SA"/>
      </w:rPr>
    </w:lvl>
    <w:lvl w:ilvl="1" w:tplc="0406A7BE">
      <w:numFmt w:val="bullet"/>
      <w:lvlText w:val="•"/>
      <w:lvlJc w:val="left"/>
      <w:pPr>
        <w:ind w:left="715" w:hanging="139"/>
      </w:pPr>
      <w:rPr>
        <w:rFonts w:hint="default"/>
        <w:lang w:val="en-US" w:eastAsia="en-US" w:bidi="ar-SA"/>
      </w:rPr>
    </w:lvl>
    <w:lvl w:ilvl="2" w:tplc="CF962B0E">
      <w:numFmt w:val="bullet"/>
      <w:lvlText w:val="•"/>
      <w:lvlJc w:val="left"/>
      <w:pPr>
        <w:ind w:left="1191" w:hanging="139"/>
      </w:pPr>
      <w:rPr>
        <w:rFonts w:hint="default"/>
        <w:lang w:val="en-US" w:eastAsia="en-US" w:bidi="ar-SA"/>
      </w:rPr>
    </w:lvl>
    <w:lvl w:ilvl="3" w:tplc="3B547130">
      <w:numFmt w:val="bullet"/>
      <w:lvlText w:val="•"/>
      <w:lvlJc w:val="left"/>
      <w:pPr>
        <w:ind w:left="1667" w:hanging="139"/>
      </w:pPr>
      <w:rPr>
        <w:rFonts w:hint="default"/>
        <w:lang w:val="en-US" w:eastAsia="en-US" w:bidi="ar-SA"/>
      </w:rPr>
    </w:lvl>
    <w:lvl w:ilvl="4" w:tplc="C5780728">
      <w:numFmt w:val="bullet"/>
      <w:lvlText w:val="•"/>
      <w:lvlJc w:val="left"/>
      <w:pPr>
        <w:ind w:left="2142" w:hanging="139"/>
      </w:pPr>
      <w:rPr>
        <w:rFonts w:hint="default"/>
        <w:lang w:val="en-US" w:eastAsia="en-US" w:bidi="ar-SA"/>
      </w:rPr>
    </w:lvl>
    <w:lvl w:ilvl="5" w:tplc="DB6C4802">
      <w:numFmt w:val="bullet"/>
      <w:lvlText w:val="•"/>
      <w:lvlJc w:val="left"/>
      <w:pPr>
        <w:ind w:left="2618" w:hanging="139"/>
      </w:pPr>
      <w:rPr>
        <w:rFonts w:hint="default"/>
        <w:lang w:val="en-US" w:eastAsia="en-US" w:bidi="ar-SA"/>
      </w:rPr>
    </w:lvl>
    <w:lvl w:ilvl="6" w:tplc="F6CA38F4">
      <w:numFmt w:val="bullet"/>
      <w:lvlText w:val="•"/>
      <w:lvlJc w:val="left"/>
      <w:pPr>
        <w:ind w:left="3094" w:hanging="139"/>
      </w:pPr>
      <w:rPr>
        <w:rFonts w:hint="default"/>
        <w:lang w:val="en-US" w:eastAsia="en-US" w:bidi="ar-SA"/>
      </w:rPr>
    </w:lvl>
    <w:lvl w:ilvl="7" w:tplc="60ECDA58">
      <w:numFmt w:val="bullet"/>
      <w:lvlText w:val="•"/>
      <w:lvlJc w:val="left"/>
      <w:pPr>
        <w:ind w:left="3569" w:hanging="139"/>
      </w:pPr>
      <w:rPr>
        <w:rFonts w:hint="default"/>
        <w:lang w:val="en-US" w:eastAsia="en-US" w:bidi="ar-SA"/>
      </w:rPr>
    </w:lvl>
    <w:lvl w:ilvl="8" w:tplc="038417D6">
      <w:numFmt w:val="bullet"/>
      <w:lvlText w:val="•"/>
      <w:lvlJc w:val="left"/>
      <w:pPr>
        <w:ind w:left="4045" w:hanging="139"/>
      </w:pPr>
      <w:rPr>
        <w:rFonts w:hint="default"/>
        <w:lang w:val="en-US" w:eastAsia="en-US" w:bidi="ar-SA"/>
      </w:rPr>
    </w:lvl>
  </w:abstractNum>
  <w:abstractNum w:abstractNumId="188" w15:restartNumberingAfterBreak="0">
    <w:nsid w:val="7BFB0F49"/>
    <w:multiLevelType w:val="multilevel"/>
    <w:tmpl w:val="143A6B7E"/>
    <w:lvl w:ilvl="0">
      <w:start w:val="26"/>
      <w:numFmt w:val="decimal"/>
      <w:lvlText w:val="%1"/>
      <w:lvlJc w:val="left"/>
      <w:pPr>
        <w:ind w:left="1321" w:hanging="723"/>
      </w:pPr>
      <w:rPr>
        <w:rFonts w:hint="default"/>
        <w:lang w:val="en-US" w:eastAsia="en-US" w:bidi="ar-SA"/>
      </w:rPr>
    </w:lvl>
    <w:lvl w:ilvl="1">
      <w:start w:val="1"/>
      <w:numFmt w:val="decimal"/>
      <w:lvlText w:val="%1.%2"/>
      <w:lvlJc w:val="left"/>
      <w:pPr>
        <w:ind w:left="1321" w:hanging="723"/>
      </w:pPr>
      <w:rPr>
        <w:rFonts w:ascii="Liberation Sans Narrow" w:eastAsia="Liberation Sans Narrow" w:hAnsi="Liberation Sans Narrow" w:cs="Liberation Sans Narrow" w:hint="default"/>
        <w:b/>
        <w:bCs/>
        <w:i w:val="0"/>
        <w:iCs w:val="0"/>
        <w:spacing w:val="-4"/>
        <w:w w:val="111"/>
        <w:sz w:val="21"/>
        <w:szCs w:val="21"/>
        <w:lang w:val="en-US" w:eastAsia="en-US" w:bidi="ar-SA"/>
      </w:rPr>
    </w:lvl>
    <w:lvl w:ilvl="2">
      <w:numFmt w:val="bullet"/>
      <w:lvlText w:val="•"/>
      <w:lvlJc w:val="left"/>
      <w:pPr>
        <w:ind w:left="3164" w:hanging="723"/>
      </w:pPr>
      <w:rPr>
        <w:rFonts w:hint="default"/>
        <w:lang w:val="en-US" w:eastAsia="en-US" w:bidi="ar-SA"/>
      </w:rPr>
    </w:lvl>
    <w:lvl w:ilvl="3">
      <w:numFmt w:val="bullet"/>
      <w:lvlText w:val="•"/>
      <w:lvlJc w:val="left"/>
      <w:pPr>
        <w:ind w:left="4086" w:hanging="723"/>
      </w:pPr>
      <w:rPr>
        <w:rFonts w:hint="default"/>
        <w:lang w:val="en-US" w:eastAsia="en-US" w:bidi="ar-SA"/>
      </w:rPr>
    </w:lvl>
    <w:lvl w:ilvl="4">
      <w:numFmt w:val="bullet"/>
      <w:lvlText w:val="•"/>
      <w:lvlJc w:val="left"/>
      <w:pPr>
        <w:ind w:left="5008" w:hanging="723"/>
      </w:pPr>
      <w:rPr>
        <w:rFonts w:hint="default"/>
        <w:lang w:val="en-US" w:eastAsia="en-US" w:bidi="ar-SA"/>
      </w:rPr>
    </w:lvl>
    <w:lvl w:ilvl="5">
      <w:numFmt w:val="bullet"/>
      <w:lvlText w:val="•"/>
      <w:lvlJc w:val="left"/>
      <w:pPr>
        <w:ind w:left="5930" w:hanging="723"/>
      </w:pPr>
      <w:rPr>
        <w:rFonts w:hint="default"/>
        <w:lang w:val="en-US" w:eastAsia="en-US" w:bidi="ar-SA"/>
      </w:rPr>
    </w:lvl>
    <w:lvl w:ilvl="6">
      <w:numFmt w:val="bullet"/>
      <w:lvlText w:val="•"/>
      <w:lvlJc w:val="left"/>
      <w:pPr>
        <w:ind w:left="6852" w:hanging="723"/>
      </w:pPr>
      <w:rPr>
        <w:rFonts w:hint="default"/>
        <w:lang w:val="en-US" w:eastAsia="en-US" w:bidi="ar-SA"/>
      </w:rPr>
    </w:lvl>
    <w:lvl w:ilvl="7">
      <w:numFmt w:val="bullet"/>
      <w:lvlText w:val="•"/>
      <w:lvlJc w:val="left"/>
      <w:pPr>
        <w:ind w:left="7774" w:hanging="723"/>
      </w:pPr>
      <w:rPr>
        <w:rFonts w:hint="default"/>
        <w:lang w:val="en-US" w:eastAsia="en-US" w:bidi="ar-SA"/>
      </w:rPr>
    </w:lvl>
    <w:lvl w:ilvl="8">
      <w:numFmt w:val="bullet"/>
      <w:lvlText w:val="•"/>
      <w:lvlJc w:val="left"/>
      <w:pPr>
        <w:ind w:left="8696" w:hanging="723"/>
      </w:pPr>
      <w:rPr>
        <w:rFonts w:hint="default"/>
        <w:lang w:val="en-US" w:eastAsia="en-US" w:bidi="ar-SA"/>
      </w:rPr>
    </w:lvl>
  </w:abstractNum>
  <w:abstractNum w:abstractNumId="189" w15:restartNumberingAfterBreak="0">
    <w:nsid w:val="7D614C1F"/>
    <w:multiLevelType w:val="hybridMultilevel"/>
    <w:tmpl w:val="0BC852C6"/>
    <w:lvl w:ilvl="0" w:tplc="E85243D8">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173004E4">
      <w:numFmt w:val="bullet"/>
      <w:lvlText w:val="o"/>
      <w:lvlJc w:val="left"/>
      <w:pPr>
        <w:ind w:left="1740" w:hanging="360"/>
      </w:pPr>
      <w:rPr>
        <w:rFonts w:ascii="Courier New" w:eastAsia="Courier New" w:hAnsi="Courier New" w:cs="Courier New" w:hint="default"/>
        <w:b w:val="0"/>
        <w:bCs w:val="0"/>
        <w:i w:val="0"/>
        <w:iCs w:val="0"/>
        <w:w w:val="100"/>
        <w:sz w:val="22"/>
        <w:szCs w:val="22"/>
        <w:lang w:val="en-US" w:eastAsia="en-US" w:bidi="ar-SA"/>
      </w:rPr>
    </w:lvl>
    <w:lvl w:ilvl="2" w:tplc="191489C6">
      <w:numFmt w:val="bullet"/>
      <w:lvlText w:val="•"/>
      <w:lvlJc w:val="left"/>
      <w:pPr>
        <w:ind w:left="2742" w:hanging="360"/>
      </w:pPr>
      <w:rPr>
        <w:rFonts w:hint="default"/>
        <w:lang w:val="en-US" w:eastAsia="en-US" w:bidi="ar-SA"/>
      </w:rPr>
    </w:lvl>
    <w:lvl w:ilvl="3" w:tplc="F9D4BFAC">
      <w:numFmt w:val="bullet"/>
      <w:lvlText w:val="•"/>
      <w:lvlJc w:val="left"/>
      <w:pPr>
        <w:ind w:left="3745" w:hanging="360"/>
      </w:pPr>
      <w:rPr>
        <w:rFonts w:hint="default"/>
        <w:lang w:val="en-US" w:eastAsia="en-US" w:bidi="ar-SA"/>
      </w:rPr>
    </w:lvl>
    <w:lvl w:ilvl="4" w:tplc="D1EA7F5C">
      <w:numFmt w:val="bullet"/>
      <w:lvlText w:val="•"/>
      <w:lvlJc w:val="left"/>
      <w:pPr>
        <w:ind w:left="4748" w:hanging="360"/>
      </w:pPr>
      <w:rPr>
        <w:rFonts w:hint="default"/>
        <w:lang w:val="en-US" w:eastAsia="en-US" w:bidi="ar-SA"/>
      </w:rPr>
    </w:lvl>
    <w:lvl w:ilvl="5" w:tplc="6BC02BAE">
      <w:numFmt w:val="bullet"/>
      <w:lvlText w:val="•"/>
      <w:lvlJc w:val="left"/>
      <w:pPr>
        <w:ind w:left="5751" w:hanging="360"/>
      </w:pPr>
      <w:rPr>
        <w:rFonts w:hint="default"/>
        <w:lang w:val="en-US" w:eastAsia="en-US" w:bidi="ar-SA"/>
      </w:rPr>
    </w:lvl>
    <w:lvl w:ilvl="6" w:tplc="3822BD0E">
      <w:numFmt w:val="bullet"/>
      <w:lvlText w:val="•"/>
      <w:lvlJc w:val="left"/>
      <w:pPr>
        <w:ind w:left="6754" w:hanging="360"/>
      </w:pPr>
      <w:rPr>
        <w:rFonts w:hint="default"/>
        <w:lang w:val="en-US" w:eastAsia="en-US" w:bidi="ar-SA"/>
      </w:rPr>
    </w:lvl>
    <w:lvl w:ilvl="7" w:tplc="6088DE00">
      <w:numFmt w:val="bullet"/>
      <w:lvlText w:val="•"/>
      <w:lvlJc w:val="left"/>
      <w:pPr>
        <w:ind w:left="7757" w:hanging="360"/>
      </w:pPr>
      <w:rPr>
        <w:rFonts w:hint="default"/>
        <w:lang w:val="en-US" w:eastAsia="en-US" w:bidi="ar-SA"/>
      </w:rPr>
    </w:lvl>
    <w:lvl w:ilvl="8" w:tplc="488EEFC0">
      <w:numFmt w:val="bullet"/>
      <w:lvlText w:val="•"/>
      <w:lvlJc w:val="left"/>
      <w:pPr>
        <w:ind w:left="8760" w:hanging="360"/>
      </w:pPr>
      <w:rPr>
        <w:rFonts w:hint="default"/>
        <w:lang w:val="en-US" w:eastAsia="en-US" w:bidi="ar-SA"/>
      </w:rPr>
    </w:lvl>
  </w:abstractNum>
  <w:abstractNum w:abstractNumId="190" w15:restartNumberingAfterBreak="0">
    <w:nsid w:val="7E9569E3"/>
    <w:multiLevelType w:val="hybridMultilevel"/>
    <w:tmpl w:val="11240738"/>
    <w:lvl w:ilvl="0" w:tplc="6AD26008">
      <w:numFmt w:val="bullet"/>
      <w:lvlText w:val="•"/>
      <w:lvlJc w:val="left"/>
      <w:pPr>
        <w:ind w:left="833" w:hanging="360"/>
      </w:pPr>
      <w:rPr>
        <w:rFonts w:ascii="Liberation Sans Narrow" w:eastAsia="Liberation Sans Narrow" w:hAnsi="Liberation Sans Narrow" w:cs="Liberation Sans Narrow" w:hint="default"/>
        <w:b w:val="0"/>
        <w:bCs w:val="0"/>
        <w:i w:val="0"/>
        <w:iCs w:val="0"/>
        <w:w w:val="160"/>
        <w:sz w:val="22"/>
        <w:szCs w:val="22"/>
        <w:lang w:val="en-US" w:eastAsia="en-US" w:bidi="ar-SA"/>
      </w:rPr>
    </w:lvl>
    <w:lvl w:ilvl="1" w:tplc="6BBC94CC">
      <w:numFmt w:val="bullet"/>
      <w:lvlText w:val="•"/>
      <w:lvlJc w:val="left"/>
      <w:pPr>
        <w:ind w:left="1832" w:hanging="360"/>
      </w:pPr>
      <w:rPr>
        <w:rFonts w:hint="default"/>
        <w:lang w:val="en-US" w:eastAsia="en-US" w:bidi="ar-SA"/>
      </w:rPr>
    </w:lvl>
    <w:lvl w:ilvl="2" w:tplc="E74E52FA">
      <w:numFmt w:val="bullet"/>
      <w:lvlText w:val="•"/>
      <w:lvlJc w:val="left"/>
      <w:pPr>
        <w:ind w:left="2825" w:hanging="360"/>
      </w:pPr>
      <w:rPr>
        <w:rFonts w:hint="default"/>
        <w:lang w:val="en-US" w:eastAsia="en-US" w:bidi="ar-SA"/>
      </w:rPr>
    </w:lvl>
    <w:lvl w:ilvl="3" w:tplc="B79EC28A">
      <w:numFmt w:val="bullet"/>
      <w:lvlText w:val="•"/>
      <w:lvlJc w:val="left"/>
      <w:pPr>
        <w:ind w:left="3817" w:hanging="360"/>
      </w:pPr>
      <w:rPr>
        <w:rFonts w:hint="default"/>
        <w:lang w:val="en-US" w:eastAsia="en-US" w:bidi="ar-SA"/>
      </w:rPr>
    </w:lvl>
    <w:lvl w:ilvl="4" w:tplc="C9428F18">
      <w:numFmt w:val="bullet"/>
      <w:lvlText w:val="•"/>
      <w:lvlJc w:val="left"/>
      <w:pPr>
        <w:ind w:left="4810" w:hanging="360"/>
      </w:pPr>
      <w:rPr>
        <w:rFonts w:hint="default"/>
        <w:lang w:val="en-US" w:eastAsia="en-US" w:bidi="ar-SA"/>
      </w:rPr>
    </w:lvl>
    <w:lvl w:ilvl="5" w:tplc="2FC4B72A">
      <w:numFmt w:val="bullet"/>
      <w:lvlText w:val="•"/>
      <w:lvlJc w:val="left"/>
      <w:pPr>
        <w:ind w:left="5803" w:hanging="360"/>
      </w:pPr>
      <w:rPr>
        <w:rFonts w:hint="default"/>
        <w:lang w:val="en-US" w:eastAsia="en-US" w:bidi="ar-SA"/>
      </w:rPr>
    </w:lvl>
    <w:lvl w:ilvl="6" w:tplc="3D4CE3FE">
      <w:numFmt w:val="bullet"/>
      <w:lvlText w:val="•"/>
      <w:lvlJc w:val="left"/>
      <w:pPr>
        <w:ind w:left="6795" w:hanging="360"/>
      </w:pPr>
      <w:rPr>
        <w:rFonts w:hint="default"/>
        <w:lang w:val="en-US" w:eastAsia="en-US" w:bidi="ar-SA"/>
      </w:rPr>
    </w:lvl>
    <w:lvl w:ilvl="7" w:tplc="3B441C10">
      <w:numFmt w:val="bullet"/>
      <w:lvlText w:val="•"/>
      <w:lvlJc w:val="left"/>
      <w:pPr>
        <w:ind w:left="7788" w:hanging="360"/>
      </w:pPr>
      <w:rPr>
        <w:rFonts w:hint="default"/>
        <w:lang w:val="en-US" w:eastAsia="en-US" w:bidi="ar-SA"/>
      </w:rPr>
    </w:lvl>
    <w:lvl w:ilvl="8" w:tplc="E24E7E7E">
      <w:numFmt w:val="bullet"/>
      <w:lvlText w:val="•"/>
      <w:lvlJc w:val="left"/>
      <w:pPr>
        <w:ind w:left="8781" w:hanging="360"/>
      </w:pPr>
      <w:rPr>
        <w:rFonts w:hint="default"/>
        <w:lang w:val="en-US" w:eastAsia="en-US" w:bidi="ar-SA"/>
      </w:rPr>
    </w:lvl>
  </w:abstractNum>
  <w:num w:numId="1" w16cid:durableId="2047172384">
    <w:abstractNumId w:val="59"/>
  </w:num>
  <w:num w:numId="2" w16cid:durableId="483469060">
    <w:abstractNumId w:val="53"/>
  </w:num>
  <w:num w:numId="3" w16cid:durableId="145128923">
    <w:abstractNumId w:val="175"/>
  </w:num>
  <w:num w:numId="4" w16cid:durableId="1817063602">
    <w:abstractNumId w:val="146"/>
  </w:num>
  <w:num w:numId="5" w16cid:durableId="868568639">
    <w:abstractNumId w:val="142"/>
  </w:num>
  <w:num w:numId="6" w16cid:durableId="1154645937">
    <w:abstractNumId w:val="171"/>
  </w:num>
  <w:num w:numId="7" w16cid:durableId="709763295">
    <w:abstractNumId w:val="20"/>
  </w:num>
  <w:num w:numId="8" w16cid:durableId="1997490829">
    <w:abstractNumId w:val="141"/>
  </w:num>
  <w:num w:numId="9" w16cid:durableId="454523720">
    <w:abstractNumId w:val="188"/>
  </w:num>
  <w:num w:numId="10" w16cid:durableId="1968657322">
    <w:abstractNumId w:val="30"/>
  </w:num>
  <w:num w:numId="11" w16cid:durableId="2104299136">
    <w:abstractNumId w:val="98"/>
  </w:num>
  <w:num w:numId="12" w16cid:durableId="1713310837">
    <w:abstractNumId w:val="38"/>
  </w:num>
  <w:num w:numId="13" w16cid:durableId="1904411051">
    <w:abstractNumId w:val="66"/>
  </w:num>
  <w:num w:numId="14" w16cid:durableId="665665331">
    <w:abstractNumId w:val="34"/>
  </w:num>
  <w:num w:numId="15" w16cid:durableId="1834445127">
    <w:abstractNumId w:val="23"/>
  </w:num>
  <w:num w:numId="16" w16cid:durableId="2132280596">
    <w:abstractNumId w:val="33"/>
  </w:num>
  <w:num w:numId="17" w16cid:durableId="454297259">
    <w:abstractNumId w:val="137"/>
  </w:num>
  <w:num w:numId="18" w16cid:durableId="1967807726">
    <w:abstractNumId w:val="56"/>
  </w:num>
  <w:num w:numId="19" w16cid:durableId="2013140485">
    <w:abstractNumId w:val="84"/>
  </w:num>
  <w:num w:numId="20" w16cid:durableId="1326933995">
    <w:abstractNumId w:val="25"/>
  </w:num>
  <w:num w:numId="21" w16cid:durableId="393890242">
    <w:abstractNumId w:val="52"/>
  </w:num>
  <w:num w:numId="22" w16cid:durableId="566771940">
    <w:abstractNumId w:val="185"/>
  </w:num>
  <w:num w:numId="23" w16cid:durableId="1997874402">
    <w:abstractNumId w:val="158"/>
  </w:num>
  <w:num w:numId="24" w16cid:durableId="1566254618">
    <w:abstractNumId w:val="32"/>
  </w:num>
  <w:num w:numId="25" w16cid:durableId="1342313581">
    <w:abstractNumId w:val="149"/>
  </w:num>
  <w:num w:numId="26" w16cid:durableId="335810980">
    <w:abstractNumId w:val="37"/>
  </w:num>
  <w:num w:numId="27" w16cid:durableId="1176924024">
    <w:abstractNumId w:val="26"/>
  </w:num>
  <w:num w:numId="28" w16cid:durableId="775751936">
    <w:abstractNumId w:val="111"/>
  </w:num>
  <w:num w:numId="29" w16cid:durableId="223299343">
    <w:abstractNumId w:val="86"/>
  </w:num>
  <w:num w:numId="30" w16cid:durableId="1445269960">
    <w:abstractNumId w:val="110"/>
  </w:num>
  <w:num w:numId="31" w16cid:durableId="1759983482">
    <w:abstractNumId w:val="28"/>
  </w:num>
  <w:num w:numId="32" w16cid:durableId="942877338">
    <w:abstractNumId w:val="172"/>
  </w:num>
  <w:num w:numId="33" w16cid:durableId="216361219">
    <w:abstractNumId w:val="83"/>
  </w:num>
  <w:num w:numId="34" w16cid:durableId="1975060467">
    <w:abstractNumId w:val="58"/>
  </w:num>
  <w:num w:numId="35" w16cid:durableId="1314456178">
    <w:abstractNumId w:val="134"/>
  </w:num>
  <w:num w:numId="36" w16cid:durableId="2031026437">
    <w:abstractNumId w:val="12"/>
  </w:num>
  <w:num w:numId="37" w16cid:durableId="3362134">
    <w:abstractNumId w:val="174"/>
  </w:num>
  <w:num w:numId="38" w16cid:durableId="2129619878">
    <w:abstractNumId w:val="31"/>
  </w:num>
  <w:num w:numId="39" w16cid:durableId="217204832">
    <w:abstractNumId w:val="156"/>
  </w:num>
  <w:num w:numId="40" w16cid:durableId="819228332">
    <w:abstractNumId w:val="68"/>
  </w:num>
  <w:num w:numId="41" w16cid:durableId="1950813962">
    <w:abstractNumId w:val="125"/>
  </w:num>
  <w:num w:numId="42" w16cid:durableId="1414156195">
    <w:abstractNumId w:val="48"/>
  </w:num>
  <w:num w:numId="43" w16cid:durableId="998577194">
    <w:abstractNumId w:val="95"/>
  </w:num>
  <w:num w:numId="44" w16cid:durableId="642660826">
    <w:abstractNumId w:val="136"/>
  </w:num>
  <w:num w:numId="45" w16cid:durableId="758402544">
    <w:abstractNumId w:val="126"/>
  </w:num>
  <w:num w:numId="46" w16cid:durableId="2035155420">
    <w:abstractNumId w:val="183"/>
  </w:num>
  <w:num w:numId="47" w16cid:durableId="1375620647">
    <w:abstractNumId w:val="131"/>
  </w:num>
  <w:num w:numId="48" w16cid:durableId="1550723603">
    <w:abstractNumId w:val="54"/>
  </w:num>
  <w:num w:numId="49" w16cid:durableId="1643079261">
    <w:abstractNumId w:val="97"/>
  </w:num>
  <w:num w:numId="50" w16cid:durableId="399252471">
    <w:abstractNumId w:val="105"/>
  </w:num>
  <w:num w:numId="51" w16cid:durableId="942305883">
    <w:abstractNumId w:val="79"/>
  </w:num>
  <w:num w:numId="52" w16cid:durableId="169562900">
    <w:abstractNumId w:val="14"/>
  </w:num>
  <w:num w:numId="53" w16cid:durableId="2098742533">
    <w:abstractNumId w:val="108"/>
  </w:num>
  <w:num w:numId="54" w16cid:durableId="1691375251">
    <w:abstractNumId w:val="18"/>
  </w:num>
  <w:num w:numId="55" w16cid:durableId="2085180690">
    <w:abstractNumId w:val="161"/>
  </w:num>
  <w:num w:numId="56" w16cid:durableId="1192646383">
    <w:abstractNumId w:val="103"/>
  </w:num>
  <w:num w:numId="57" w16cid:durableId="1058209961">
    <w:abstractNumId w:val="15"/>
  </w:num>
  <w:num w:numId="58" w16cid:durableId="869027344">
    <w:abstractNumId w:val="135"/>
  </w:num>
  <w:num w:numId="59" w16cid:durableId="354383890">
    <w:abstractNumId w:val="187"/>
  </w:num>
  <w:num w:numId="60" w16cid:durableId="12995038">
    <w:abstractNumId w:val="100"/>
  </w:num>
  <w:num w:numId="61" w16cid:durableId="1096370021">
    <w:abstractNumId w:val="49"/>
  </w:num>
  <w:num w:numId="62" w16cid:durableId="1867450379">
    <w:abstractNumId w:val="8"/>
  </w:num>
  <w:num w:numId="63" w16cid:durableId="1418015260">
    <w:abstractNumId w:val="22"/>
  </w:num>
  <w:num w:numId="64" w16cid:durableId="1032876035">
    <w:abstractNumId w:val="173"/>
  </w:num>
  <w:num w:numId="65" w16cid:durableId="1105466499">
    <w:abstractNumId w:val="11"/>
  </w:num>
  <w:num w:numId="66" w16cid:durableId="146287333">
    <w:abstractNumId w:val="140"/>
  </w:num>
  <w:num w:numId="67" w16cid:durableId="1765177263">
    <w:abstractNumId w:val="150"/>
  </w:num>
  <w:num w:numId="68" w16cid:durableId="1708488890">
    <w:abstractNumId w:val="40"/>
  </w:num>
  <w:num w:numId="69" w16cid:durableId="1053893350">
    <w:abstractNumId w:val="64"/>
  </w:num>
  <w:num w:numId="70" w16cid:durableId="1244147643">
    <w:abstractNumId w:val="47"/>
  </w:num>
  <w:num w:numId="71" w16cid:durableId="54739035">
    <w:abstractNumId w:val="55"/>
  </w:num>
  <w:num w:numId="72" w16cid:durableId="114521157">
    <w:abstractNumId w:val="121"/>
  </w:num>
  <w:num w:numId="73" w16cid:durableId="283923089">
    <w:abstractNumId w:val="159"/>
  </w:num>
  <w:num w:numId="74" w16cid:durableId="1854221643">
    <w:abstractNumId w:val="21"/>
  </w:num>
  <w:num w:numId="75" w16cid:durableId="1847935553">
    <w:abstractNumId w:val="93"/>
  </w:num>
  <w:num w:numId="76" w16cid:durableId="918251711">
    <w:abstractNumId w:val="91"/>
  </w:num>
  <w:num w:numId="77" w16cid:durableId="525607134">
    <w:abstractNumId w:val="39"/>
  </w:num>
  <w:num w:numId="78" w16cid:durableId="538130787">
    <w:abstractNumId w:val="24"/>
  </w:num>
  <w:num w:numId="79" w16cid:durableId="1543978811">
    <w:abstractNumId w:val="29"/>
  </w:num>
  <w:num w:numId="80" w16cid:durableId="696586587">
    <w:abstractNumId w:val="87"/>
  </w:num>
  <w:num w:numId="81" w16cid:durableId="657850951">
    <w:abstractNumId w:val="1"/>
  </w:num>
  <w:num w:numId="82" w16cid:durableId="277026905">
    <w:abstractNumId w:val="0"/>
  </w:num>
  <w:num w:numId="83" w16cid:durableId="371881475">
    <w:abstractNumId w:val="3"/>
  </w:num>
  <w:num w:numId="84" w16cid:durableId="1253664276">
    <w:abstractNumId w:val="181"/>
  </w:num>
  <w:num w:numId="85" w16cid:durableId="1554078051">
    <w:abstractNumId w:val="145"/>
  </w:num>
  <w:num w:numId="86" w16cid:durableId="1201865705">
    <w:abstractNumId w:val="167"/>
  </w:num>
  <w:num w:numId="87" w16cid:durableId="1899634613">
    <w:abstractNumId w:val="46"/>
  </w:num>
  <w:num w:numId="88" w16cid:durableId="346714065">
    <w:abstractNumId w:val="114"/>
  </w:num>
  <w:num w:numId="89" w16cid:durableId="386613581">
    <w:abstractNumId w:val="162"/>
  </w:num>
  <w:num w:numId="90" w16cid:durableId="406270432">
    <w:abstractNumId w:val="189"/>
  </w:num>
  <w:num w:numId="91" w16cid:durableId="784736704">
    <w:abstractNumId w:val="147"/>
  </w:num>
  <w:num w:numId="92" w16cid:durableId="349260777">
    <w:abstractNumId w:val="164"/>
  </w:num>
  <w:num w:numId="93" w16cid:durableId="663751331">
    <w:abstractNumId w:val="78"/>
  </w:num>
  <w:num w:numId="94" w16cid:durableId="1368405324">
    <w:abstractNumId w:val="44"/>
  </w:num>
  <w:num w:numId="95" w16cid:durableId="591166622">
    <w:abstractNumId w:val="81"/>
  </w:num>
  <w:num w:numId="96" w16cid:durableId="277683606">
    <w:abstractNumId w:val="63"/>
  </w:num>
  <w:num w:numId="97" w16cid:durableId="1744789774">
    <w:abstractNumId w:val="62"/>
  </w:num>
  <w:num w:numId="98" w16cid:durableId="151602090">
    <w:abstractNumId w:val="179"/>
  </w:num>
  <w:num w:numId="99" w16cid:durableId="1003557130">
    <w:abstractNumId w:val="152"/>
  </w:num>
  <w:num w:numId="100" w16cid:durableId="1295677050">
    <w:abstractNumId w:val="45"/>
  </w:num>
  <w:num w:numId="101" w16cid:durableId="2087263884">
    <w:abstractNumId w:val="119"/>
  </w:num>
  <w:num w:numId="102" w16cid:durableId="1485314604">
    <w:abstractNumId w:val="50"/>
  </w:num>
  <w:num w:numId="103" w16cid:durableId="1704942891">
    <w:abstractNumId w:val="82"/>
  </w:num>
  <w:num w:numId="104" w16cid:durableId="672535981">
    <w:abstractNumId w:val="42"/>
  </w:num>
  <w:num w:numId="105" w16cid:durableId="145097265">
    <w:abstractNumId w:val="80"/>
  </w:num>
  <w:num w:numId="106" w16cid:durableId="830026265">
    <w:abstractNumId w:val="65"/>
  </w:num>
  <w:num w:numId="107" w16cid:durableId="1315336345">
    <w:abstractNumId w:val="155"/>
  </w:num>
  <w:num w:numId="108" w16cid:durableId="894899220">
    <w:abstractNumId w:val="107"/>
  </w:num>
  <w:num w:numId="109" w16cid:durableId="1374161011">
    <w:abstractNumId w:val="176"/>
  </w:num>
  <w:num w:numId="110" w16cid:durableId="965895513">
    <w:abstractNumId w:val="73"/>
  </w:num>
  <w:num w:numId="111" w16cid:durableId="1285044477">
    <w:abstractNumId w:val="99"/>
  </w:num>
  <w:num w:numId="112" w16cid:durableId="989528511">
    <w:abstractNumId w:val="186"/>
  </w:num>
  <w:num w:numId="113" w16cid:durableId="48505434">
    <w:abstractNumId w:val="9"/>
  </w:num>
  <w:num w:numId="114" w16cid:durableId="1157185944">
    <w:abstractNumId w:val="27"/>
  </w:num>
  <w:num w:numId="115" w16cid:durableId="535117309">
    <w:abstractNumId w:val="118"/>
  </w:num>
  <w:num w:numId="116" w16cid:durableId="483358186">
    <w:abstractNumId w:val="116"/>
  </w:num>
  <w:num w:numId="117" w16cid:durableId="793868469">
    <w:abstractNumId w:val="36"/>
  </w:num>
  <w:num w:numId="118" w16cid:durableId="592013503">
    <w:abstractNumId w:val="75"/>
  </w:num>
  <w:num w:numId="119" w16cid:durableId="931821108">
    <w:abstractNumId w:val="5"/>
  </w:num>
  <w:num w:numId="120" w16cid:durableId="139738444">
    <w:abstractNumId w:val="132"/>
  </w:num>
  <w:num w:numId="121" w16cid:durableId="364521369">
    <w:abstractNumId w:val="190"/>
  </w:num>
  <w:num w:numId="122" w16cid:durableId="1854219867">
    <w:abstractNumId w:val="94"/>
  </w:num>
  <w:num w:numId="123" w16cid:durableId="1078213415">
    <w:abstractNumId w:val="35"/>
  </w:num>
  <w:num w:numId="124" w16cid:durableId="1079328526">
    <w:abstractNumId w:val="102"/>
  </w:num>
  <w:num w:numId="125" w16cid:durableId="870848837">
    <w:abstractNumId w:val="6"/>
  </w:num>
  <w:num w:numId="126" w16cid:durableId="1056122055">
    <w:abstractNumId w:val="177"/>
  </w:num>
  <w:num w:numId="127" w16cid:durableId="1615012716">
    <w:abstractNumId w:val="113"/>
  </w:num>
  <w:num w:numId="128" w16cid:durableId="2086878409">
    <w:abstractNumId w:val="96"/>
  </w:num>
  <w:num w:numId="129" w16cid:durableId="130296348">
    <w:abstractNumId w:val="61"/>
  </w:num>
  <w:num w:numId="130" w16cid:durableId="1577546414">
    <w:abstractNumId w:val="72"/>
  </w:num>
  <w:num w:numId="131" w16cid:durableId="424346583">
    <w:abstractNumId w:val="163"/>
  </w:num>
  <w:num w:numId="132" w16cid:durableId="627470683">
    <w:abstractNumId w:val="120"/>
  </w:num>
  <w:num w:numId="133" w16cid:durableId="290208416">
    <w:abstractNumId w:val="90"/>
  </w:num>
  <w:num w:numId="134" w16cid:durableId="120273364">
    <w:abstractNumId w:val="133"/>
  </w:num>
  <w:num w:numId="135" w16cid:durableId="1570841078">
    <w:abstractNumId w:val="124"/>
  </w:num>
  <w:num w:numId="136" w16cid:durableId="1668173633">
    <w:abstractNumId w:val="122"/>
  </w:num>
  <w:num w:numId="137" w16cid:durableId="974799419">
    <w:abstractNumId w:val="57"/>
  </w:num>
  <w:num w:numId="138" w16cid:durableId="1529102586">
    <w:abstractNumId w:val="106"/>
  </w:num>
  <w:num w:numId="139" w16cid:durableId="1098863598">
    <w:abstractNumId w:val="160"/>
  </w:num>
  <w:num w:numId="140" w16cid:durableId="711658792">
    <w:abstractNumId w:val="166"/>
  </w:num>
  <w:num w:numId="141" w16cid:durableId="634868539">
    <w:abstractNumId w:val="184"/>
  </w:num>
  <w:num w:numId="142" w16cid:durableId="509412758">
    <w:abstractNumId w:val="151"/>
  </w:num>
  <w:num w:numId="143" w16cid:durableId="1987197275">
    <w:abstractNumId w:val="168"/>
  </w:num>
  <w:num w:numId="144" w16cid:durableId="1587035922">
    <w:abstractNumId w:val="104"/>
  </w:num>
  <w:num w:numId="145" w16cid:durableId="1430542544">
    <w:abstractNumId w:val="109"/>
  </w:num>
  <w:num w:numId="146" w16cid:durableId="322517126">
    <w:abstractNumId w:val="154"/>
  </w:num>
  <w:num w:numId="147" w16cid:durableId="1553956254">
    <w:abstractNumId w:val="128"/>
  </w:num>
  <w:num w:numId="148" w16cid:durableId="192573700">
    <w:abstractNumId w:val="41"/>
  </w:num>
  <w:num w:numId="149" w16cid:durableId="26411580">
    <w:abstractNumId w:val="139"/>
  </w:num>
  <w:num w:numId="150" w16cid:durableId="1023289166">
    <w:abstractNumId w:val="74"/>
  </w:num>
  <w:num w:numId="151" w16cid:durableId="1417287164">
    <w:abstractNumId w:val="60"/>
  </w:num>
  <w:num w:numId="152" w16cid:durableId="999191733">
    <w:abstractNumId w:val="170"/>
  </w:num>
  <w:num w:numId="153" w16cid:durableId="703284987">
    <w:abstractNumId w:val="182"/>
  </w:num>
  <w:num w:numId="154" w16cid:durableId="540363511">
    <w:abstractNumId w:val="92"/>
  </w:num>
  <w:num w:numId="155" w16cid:durableId="526332277">
    <w:abstractNumId w:val="123"/>
  </w:num>
  <w:num w:numId="156" w16cid:durableId="659232453">
    <w:abstractNumId w:val="101"/>
  </w:num>
  <w:num w:numId="157" w16cid:durableId="1087196383">
    <w:abstractNumId w:val="178"/>
  </w:num>
  <w:num w:numId="158" w16cid:durableId="1325401165">
    <w:abstractNumId w:val="129"/>
  </w:num>
  <w:num w:numId="159" w16cid:durableId="1925917327">
    <w:abstractNumId w:val="88"/>
  </w:num>
  <w:num w:numId="160" w16cid:durableId="213078498">
    <w:abstractNumId w:val="10"/>
  </w:num>
  <w:num w:numId="161" w16cid:durableId="1074625237">
    <w:abstractNumId w:val="16"/>
  </w:num>
  <w:num w:numId="162" w16cid:durableId="603728689">
    <w:abstractNumId w:val="71"/>
  </w:num>
  <w:num w:numId="163" w16cid:durableId="700982270">
    <w:abstractNumId w:val="89"/>
  </w:num>
  <w:num w:numId="164" w16cid:durableId="1636524006">
    <w:abstractNumId w:val="138"/>
  </w:num>
  <w:num w:numId="165" w16cid:durableId="1769539658">
    <w:abstractNumId w:val="76"/>
  </w:num>
  <w:num w:numId="166" w16cid:durableId="629898541">
    <w:abstractNumId w:val="143"/>
  </w:num>
  <w:num w:numId="167" w16cid:durableId="1039743445">
    <w:abstractNumId w:val="4"/>
  </w:num>
  <w:num w:numId="168" w16cid:durableId="1617522243">
    <w:abstractNumId w:val="67"/>
  </w:num>
  <w:num w:numId="169" w16cid:durableId="1741832306">
    <w:abstractNumId w:val="169"/>
  </w:num>
  <w:num w:numId="170" w16cid:durableId="1130633551">
    <w:abstractNumId w:val="117"/>
  </w:num>
  <w:num w:numId="171" w16cid:durableId="543564419">
    <w:abstractNumId w:val="112"/>
  </w:num>
  <w:num w:numId="172" w16cid:durableId="1861315912">
    <w:abstractNumId w:val="70"/>
  </w:num>
  <w:num w:numId="173" w16cid:durableId="543056178">
    <w:abstractNumId w:val="130"/>
  </w:num>
  <w:num w:numId="174" w16cid:durableId="667710750">
    <w:abstractNumId w:val="127"/>
  </w:num>
  <w:num w:numId="175" w16cid:durableId="1446192841">
    <w:abstractNumId w:val="144"/>
  </w:num>
  <w:num w:numId="176" w16cid:durableId="589580339">
    <w:abstractNumId w:val="77"/>
  </w:num>
  <w:num w:numId="177" w16cid:durableId="1464613730">
    <w:abstractNumId w:val="85"/>
  </w:num>
  <w:num w:numId="178" w16cid:durableId="708261011">
    <w:abstractNumId w:val="115"/>
  </w:num>
  <w:num w:numId="179" w16cid:durableId="754325489">
    <w:abstractNumId w:val="157"/>
  </w:num>
  <w:num w:numId="180" w16cid:durableId="828522792">
    <w:abstractNumId w:val="165"/>
  </w:num>
  <w:num w:numId="181" w16cid:durableId="653333394">
    <w:abstractNumId w:val="17"/>
  </w:num>
  <w:num w:numId="182" w16cid:durableId="1385833825">
    <w:abstractNumId w:val="69"/>
  </w:num>
  <w:num w:numId="183" w16cid:durableId="1424910985">
    <w:abstractNumId w:val="180"/>
  </w:num>
  <w:num w:numId="184" w16cid:durableId="194195256">
    <w:abstractNumId w:val="2"/>
  </w:num>
  <w:num w:numId="185" w16cid:durableId="1839728474">
    <w:abstractNumId w:val="19"/>
  </w:num>
  <w:num w:numId="186" w16cid:durableId="186525435">
    <w:abstractNumId w:val="51"/>
  </w:num>
  <w:num w:numId="187" w16cid:durableId="200476946">
    <w:abstractNumId w:val="7"/>
  </w:num>
  <w:num w:numId="188" w16cid:durableId="585504910">
    <w:abstractNumId w:val="43"/>
  </w:num>
  <w:num w:numId="189" w16cid:durableId="2077513487">
    <w:abstractNumId w:val="153"/>
  </w:num>
  <w:num w:numId="190" w16cid:durableId="1189609597">
    <w:abstractNumId w:val="148"/>
  </w:num>
  <w:num w:numId="191" w16cid:durableId="752555924">
    <w:abstractNumId w:val="13"/>
  </w:num>
  <w:numIdMacAtCleanup w:val="1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65E"/>
    <w:rsid w:val="000067CE"/>
    <w:rsid w:val="00047B6C"/>
    <w:rsid w:val="00080BD5"/>
    <w:rsid w:val="00096FAB"/>
    <w:rsid w:val="000C1C0F"/>
    <w:rsid w:val="000F4316"/>
    <w:rsid w:val="001027D8"/>
    <w:rsid w:val="00105DA8"/>
    <w:rsid w:val="0011050F"/>
    <w:rsid w:val="0019644F"/>
    <w:rsid w:val="001A0F64"/>
    <w:rsid w:val="001C38F1"/>
    <w:rsid w:val="001F6CAA"/>
    <w:rsid w:val="0021241C"/>
    <w:rsid w:val="00236B2C"/>
    <w:rsid w:val="00242F81"/>
    <w:rsid w:val="00264CA0"/>
    <w:rsid w:val="00270A62"/>
    <w:rsid w:val="002775B4"/>
    <w:rsid w:val="0027763D"/>
    <w:rsid w:val="002845BC"/>
    <w:rsid w:val="002874CE"/>
    <w:rsid w:val="002F569B"/>
    <w:rsid w:val="00301900"/>
    <w:rsid w:val="003169E3"/>
    <w:rsid w:val="00317291"/>
    <w:rsid w:val="00317545"/>
    <w:rsid w:val="00350A10"/>
    <w:rsid w:val="0036328E"/>
    <w:rsid w:val="00363A14"/>
    <w:rsid w:val="003A7D2F"/>
    <w:rsid w:val="003B3F11"/>
    <w:rsid w:val="003B7D48"/>
    <w:rsid w:val="00427FCA"/>
    <w:rsid w:val="00444F87"/>
    <w:rsid w:val="00446C68"/>
    <w:rsid w:val="004730B3"/>
    <w:rsid w:val="00474B98"/>
    <w:rsid w:val="004A63CF"/>
    <w:rsid w:val="004A6A98"/>
    <w:rsid w:val="004C2045"/>
    <w:rsid w:val="004C62BA"/>
    <w:rsid w:val="004C6470"/>
    <w:rsid w:val="005023A5"/>
    <w:rsid w:val="005060DF"/>
    <w:rsid w:val="00515C0E"/>
    <w:rsid w:val="00551A2B"/>
    <w:rsid w:val="00557296"/>
    <w:rsid w:val="00582669"/>
    <w:rsid w:val="00595B10"/>
    <w:rsid w:val="005D0B4F"/>
    <w:rsid w:val="005E2226"/>
    <w:rsid w:val="00623F42"/>
    <w:rsid w:val="00675350"/>
    <w:rsid w:val="006851C2"/>
    <w:rsid w:val="006C3BE6"/>
    <w:rsid w:val="006D1FCD"/>
    <w:rsid w:val="006E0F09"/>
    <w:rsid w:val="006E6248"/>
    <w:rsid w:val="00723977"/>
    <w:rsid w:val="00732F44"/>
    <w:rsid w:val="00736596"/>
    <w:rsid w:val="0076548B"/>
    <w:rsid w:val="00767281"/>
    <w:rsid w:val="007944E6"/>
    <w:rsid w:val="007C7BBF"/>
    <w:rsid w:val="007D1838"/>
    <w:rsid w:val="007F2748"/>
    <w:rsid w:val="008134E5"/>
    <w:rsid w:val="00814B99"/>
    <w:rsid w:val="0081671B"/>
    <w:rsid w:val="00836166"/>
    <w:rsid w:val="00844F36"/>
    <w:rsid w:val="008615C5"/>
    <w:rsid w:val="00887CE5"/>
    <w:rsid w:val="008A6904"/>
    <w:rsid w:val="008B36FD"/>
    <w:rsid w:val="008C1CB4"/>
    <w:rsid w:val="008E0C14"/>
    <w:rsid w:val="008E2634"/>
    <w:rsid w:val="009026F4"/>
    <w:rsid w:val="00914917"/>
    <w:rsid w:val="00922B1C"/>
    <w:rsid w:val="0097287E"/>
    <w:rsid w:val="009C3415"/>
    <w:rsid w:val="00A221F2"/>
    <w:rsid w:val="00A30C8F"/>
    <w:rsid w:val="00A32E4E"/>
    <w:rsid w:val="00A37F04"/>
    <w:rsid w:val="00A464C9"/>
    <w:rsid w:val="00A5115E"/>
    <w:rsid w:val="00A5216C"/>
    <w:rsid w:val="00A8485E"/>
    <w:rsid w:val="00AB3D79"/>
    <w:rsid w:val="00AD3DF3"/>
    <w:rsid w:val="00AF6C60"/>
    <w:rsid w:val="00B22820"/>
    <w:rsid w:val="00B43005"/>
    <w:rsid w:val="00B57075"/>
    <w:rsid w:val="00B764E7"/>
    <w:rsid w:val="00B91C42"/>
    <w:rsid w:val="00B94E3D"/>
    <w:rsid w:val="00BA76BD"/>
    <w:rsid w:val="00BC4CD3"/>
    <w:rsid w:val="00BE70A4"/>
    <w:rsid w:val="00BF48DA"/>
    <w:rsid w:val="00C24F4C"/>
    <w:rsid w:val="00C31B00"/>
    <w:rsid w:val="00C4690C"/>
    <w:rsid w:val="00C53ECC"/>
    <w:rsid w:val="00C65C3A"/>
    <w:rsid w:val="00C837AF"/>
    <w:rsid w:val="00D10A5E"/>
    <w:rsid w:val="00D55043"/>
    <w:rsid w:val="00D844B2"/>
    <w:rsid w:val="00D93240"/>
    <w:rsid w:val="00D944F9"/>
    <w:rsid w:val="00DE2DCF"/>
    <w:rsid w:val="00E279B6"/>
    <w:rsid w:val="00E549BA"/>
    <w:rsid w:val="00E66752"/>
    <w:rsid w:val="00E72E3E"/>
    <w:rsid w:val="00E766F0"/>
    <w:rsid w:val="00E94A4A"/>
    <w:rsid w:val="00EC43A7"/>
    <w:rsid w:val="00EE7F00"/>
    <w:rsid w:val="00EF2ADA"/>
    <w:rsid w:val="00F20925"/>
    <w:rsid w:val="00F2265E"/>
    <w:rsid w:val="00F269F7"/>
    <w:rsid w:val="00F8651D"/>
    <w:rsid w:val="00F95653"/>
    <w:rsid w:val="00FC0F7F"/>
    <w:rsid w:val="00FC4ED3"/>
    <w:rsid w:val="00FC56E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FF165"/>
  <w15:docId w15:val="{EE932EBE-E119-4EC0-B3F7-9164C378C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9"/>
      <w:outlineLvl w:val="0"/>
    </w:pPr>
    <w:rPr>
      <w:b/>
      <w:bCs/>
      <w:sz w:val="28"/>
      <w:szCs w:val="28"/>
    </w:rPr>
  </w:style>
  <w:style w:type="paragraph" w:styleId="Heading2">
    <w:name w:val="heading 2"/>
    <w:basedOn w:val="Normal"/>
    <w:uiPriority w:val="9"/>
    <w:unhideWhenUsed/>
    <w:qFormat/>
    <w:pPr>
      <w:spacing w:before="91"/>
      <w:ind w:left="3998"/>
      <w:outlineLvl w:val="1"/>
    </w:pPr>
    <w:rPr>
      <w:b/>
      <w:bCs/>
      <w:sz w:val="26"/>
      <w:szCs w:val="26"/>
    </w:rPr>
  </w:style>
  <w:style w:type="paragraph" w:styleId="Heading3">
    <w:name w:val="heading 3"/>
    <w:basedOn w:val="Normal"/>
    <w:uiPriority w:val="9"/>
    <w:unhideWhenUsed/>
    <w:qFormat/>
    <w:pPr>
      <w:ind w:left="1133" w:hanging="721"/>
      <w:outlineLvl w:val="2"/>
    </w:pPr>
    <w:rPr>
      <w:b/>
      <w:bCs/>
      <w:sz w:val="26"/>
      <w:szCs w:val="26"/>
    </w:rPr>
  </w:style>
  <w:style w:type="paragraph" w:styleId="Heading4">
    <w:name w:val="heading 4"/>
    <w:basedOn w:val="Normal"/>
    <w:uiPriority w:val="9"/>
    <w:unhideWhenUsed/>
    <w:qFormat/>
    <w:pPr>
      <w:ind w:left="509" w:hanging="398"/>
      <w:outlineLvl w:val="3"/>
    </w:pPr>
    <w:rPr>
      <w:b/>
      <w:bCs/>
      <w:sz w:val="24"/>
      <w:szCs w:val="24"/>
    </w:rPr>
  </w:style>
  <w:style w:type="paragraph" w:styleId="Heading5">
    <w:name w:val="heading 5"/>
    <w:basedOn w:val="Normal"/>
    <w:uiPriority w:val="9"/>
    <w:unhideWhenUsed/>
    <w:qFormat/>
    <w:pPr>
      <w:spacing w:before="1"/>
      <w:ind w:left="1393"/>
      <w:outlineLvl w:val="4"/>
    </w:pPr>
    <w:rPr>
      <w:b/>
      <w:bCs/>
      <w:sz w:val="24"/>
      <w:szCs w:val="24"/>
    </w:rPr>
  </w:style>
  <w:style w:type="paragraph" w:styleId="Heading6">
    <w:name w:val="heading 6"/>
    <w:basedOn w:val="Normal"/>
    <w:uiPriority w:val="9"/>
    <w:unhideWhenUsed/>
    <w:qFormat/>
    <w:pPr>
      <w:ind w:left="112"/>
      <w:jc w:val="both"/>
      <w:outlineLvl w:val="5"/>
    </w:pPr>
    <w:rPr>
      <w:sz w:val="24"/>
      <w:szCs w:val="24"/>
    </w:rPr>
  </w:style>
  <w:style w:type="paragraph" w:styleId="Heading7">
    <w:name w:val="heading 7"/>
    <w:basedOn w:val="Normal"/>
    <w:uiPriority w:val="1"/>
    <w:qFormat/>
    <w:pPr>
      <w:ind w:left="509" w:hanging="398"/>
      <w:outlineLvl w:val="6"/>
    </w:pPr>
    <w:rPr>
      <w:b/>
      <w:bCs/>
    </w:rPr>
  </w:style>
  <w:style w:type="paragraph" w:styleId="Heading8">
    <w:name w:val="heading 8"/>
    <w:basedOn w:val="Normal"/>
    <w:uiPriority w:val="1"/>
    <w:qFormat/>
    <w:pPr>
      <w:ind w:left="20"/>
      <w:outlineLvl w:val="7"/>
    </w:pPr>
    <w:rPr>
      <w:b/>
      <w:bCs/>
    </w:rPr>
  </w:style>
  <w:style w:type="paragraph" w:styleId="Heading9">
    <w:name w:val="heading 9"/>
    <w:basedOn w:val="Normal"/>
    <w:uiPriority w:val="1"/>
    <w:qFormat/>
    <w:pPr>
      <w:spacing w:before="18"/>
      <w:ind w:left="60"/>
      <w:outlineLvl w:val="8"/>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36"/>
      <w:ind w:left="396" w:hanging="285"/>
    </w:pPr>
    <w:rPr>
      <w:b/>
      <w:bCs/>
      <w:sz w:val="20"/>
      <w:szCs w:val="20"/>
    </w:rPr>
  </w:style>
  <w:style w:type="paragraph" w:styleId="TOC2">
    <w:name w:val="toc 2"/>
    <w:basedOn w:val="Normal"/>
    <w:uiPriority w:val="1"/>
    <w:qFormat/>
    <w:pPr>
      <w:spacing w:before="116"/>
      <w:ind w:left="679" w:hanging="284"/>
    </w:pPr>
    <w:rPr>
      <w:sz w:val="20"/>
      <w:szCs w:val="20"/>
    </w:rPr>
  </w:style>
  <w:style w:type="paragraph" w:styleId="TOC3">
    <w:name w:val="toc 3"/>
    <w:basedOn w:val="Normal"/>
    <w:uiPriority w:val="1"/>
    <w:qFormat/>
    <w:pPr>
      <w:spacing w:before="116"/>
      <w:ind w:left="1529" w:hanging="851"/>
    </w:pPr>
    <w:rPr>
      <w:sz w:val="20"/>
      <w:szCs w:val="20"/>
    </w:rPr>
  </w:style>
  <w:style w:type="paragraph" w:styleId="TOC4">
    <w:name w:val="toc 4"/>
    <w:basedOn w:val="Normal"/>
    <w:uiPriority w:val="1"/>
    <w:qFormat/>
    <w:pPr>
      <w:spacing w:before="116"/>
      <w:ind w:left="1529" w:hanging="851"/>
    </w:pPr>
    <w:rPr>
      <w:b/>
      <w:bCs/>
      <w:i/>
      <w:iCs/>
    </w:rPr>
  </w:style>
  <w:style w:type="paragraph" w:styleId="TOC5">
    <w:name w:val="toc 5"/>
    <w:basedOn w:val="Normal"/>
    <w:uiPriority w:val="1"/>
    <w:qFormat/>
    <w:pPr>
      <w:spacing w:before="116"/>
      <w:ind w:left="1814" w:hanging="850"/>
    </w:pPr>
    <w:rPr>
      <w:sz w:val="20"/>
      <w:szCs w:val="20"/>
    </w:rPr>
  </w:style>
  <w:style w:type="paragraph" w:styleId="TOC6">
    <w:name w:val="toc 6"/>
    <w:basedOn w:val="Normal"/>
    <w:uiPriority w:val="1"/>
    <w:qFormat/>
    <w:pPr>
      <w:spacing w:before="115"/>
      <w:ind w:left="2381" w:hanging="1134"/>
    </w:pPr>
    <w:rPr>
      <w:sz w:val="20"/>
      <w:szCs w:val="20"/>
    </w:rPr>
  </w:style>
  <w:style w:type="paragraph" w:styleId="BodyText">
    <w:name w:val="Body Text"/>
    <w:basedOn w:val="Normal"/>
    <w:link w:val="BodyTextChar"/>
    <w:qFormat/>
    <w:rPr>
      <w:sz w:val="20"/>
      <w:szCs w:val="20"/>
    </w:rPr>
  </w:style>
  <w:style w:type="paragraph" w:styleId="ListParagraph">
    <w:name w:val="List Paragraph"/>
    <w:basedOn w:val="Normal"/>
    <w:uiPriority w:val="1"/>
    <w:qFormat/>
    <w:pPr>
      <w:ind w:left="833" w:hanging="36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rsid w:val="00A5115E"/>
    <w:rPr>
      <w:rFonts w:ascii="Arial" w:eastAsia="Arial" w:hAnsi="Arial" w:cs="Arial"/>
      <w:sz w:val="20"/>
      <w:szCs w:val="20"/>
    </w:rPr>
  </w:style>
  <w:style w:type="character" w:styleId="Hyperlink">
    <w:name w:val="Hyperlink"/>
    <w:uiPriority w:val="99"/>
    <w:rsid w:val="00C53ECC"/>
    <w:rPr>
      <w:color w:val="0000FF"/>
      <w:u w:val="single"/>
    </w:rPr>
  </w:style>
  <w:style w:type="paragraph" w:styleId="FootnoteText">
    <w:name w:val="footnote text"/>
    <w:basedOn w:val="Normal"/>
    <w:link w:val="FootnoteTextChar"/>
    <w:semiHidden/>
    <w:rsid w:val="00C53ECC"/>
    <w:pPr>
      <w:widowControl/>
      <w:tabs>
        <w:tab w:val="left" w:pos="357"/>
      </w:tabs>
      <w:autoSpaceDE/>
      <w:autoSpaceDN/>
    </w:pPr>
    <w:rPr>
      <w:rFonts w:eastAsia="Times New Roman" w:cs="Times New Roman"/>
      <w:sz w:val="20"/>
      <w:szCs w:val="20"/>
      <w:lang w:val="en-GB"/>
    </w:rPr>
  </w:style>
  <w:style w:type="character" w:customStyle="1" w:styleId="FootnoteTextChar">
    <w:name w:val="Footnote Text Char"/>
    <w:basedOn w:val="DefaultParagraphFont"/>
    <w:link w:val="FootnoteText"/>
    <w:semiHidden/>
    <w:rsid w:val="00C53ECC"/>
    <w:rPr>
      <w:rFonts w:ascii="Arial" w:eastAsia="Times New Roman" w:hAnsi="Arial" w:cs="Times New Roman"/>
      <w:sz w:val="20"/>
      <w:szCs w:val="20"/>
      <w:lang w:val="en-GB"/>
    </w:rPr>
  </w:style>
  <w:style w:type="character" w:styleId="FootnoteReference">
    <w:name w:val="footnote reference"/>
    <w:semiHidden/>
    <w:rsid w:val="00C53ECC"/>
    <w:rPr>
      <w:vertAlign w:val="superscript"/>
    </w:rPr>
  </w:style>
  <w:style w:type="paragraph" w:styleId="Header">
    <w:name w:val="header"/>
    <w:basedOn w:val="Normal"/>
    <w:link w:val="HeaderChar"/>
    <w:uiPriority w:val="99"/>
    <w:unhideWhenUsed/>
    <w:rsid w:val="008E2634"/>
    <w:pPr>
      <w:tabs>
        <w:tab w:val="center" w:pos="4513"/>
        <w:tab w:val="right" w:pos="9026"/>
      </w:tabs>
    </w:pPr>
  </w:style>
  <w:style w:type="character" w:customStyle="1" w:styleId="HeaderChar">
    <w:name w:val="Header Char"/>
    <w:basedOn w:val="DefaultParagraphFont"/>
    <w:link w:val="Header"/>
    <w:uiPriority w:val="99"/>
    <w:rsid w:val="008E2634"/>
    <w:rPr>
      <w:rFonts w:ascii="Arial" w:eastAsia="Arial" w:hAnsi="Arial" w:cs="Arial"/>
    </w:rPr>
  </w:style>
  <w:style w:type="paragraph" w:styleId="Footer">
    <w:name w:val="footer"/>
    <w:basedOn w:val="Normal"/>
    <w:link w:val="FooterChar"/>
    <w:uiPriority w:val="99"/>
    <w:unhideWhenUsed/>
    <w:rsid w:val="008E2634"/>
    <w:pPr>
      <w:tabs>
        <w:tab w:val="center" w:pos="4513"/>
        <w:tab w:val="right" w:pos="9026"/>
      </w:tabs>
    </w:pPr>
  </w:style>
  <w:style w:type="character" w:customStyle="1" w:styleId="FooterChar">
    <w:name w:val="Footer Char"/>
    <w:basedOn w:val="DefaultParagraphFont"/>
    <w:link w:val="Footer"/>
    <w:uiPriority w:val="99"/>
    <w:rsid w:val="008E2634"/>
    <w:rPr>
      <w:rFonts w:ascii="Arial" w:eastAsia="Arial" w:hAnsi="Arial" w:cs="Arial"/>
    </w:rPr>
  </w:style>
  <w:style w:type="character" w:styleId="FollowedHyperlink">
    <w:name w:val="FollowedHyperlink"/>
    <w:basedOn w:val="DefaultParagraphFont"/>
    <w:uiPriority w:val="99"/>
    <w:semiHidden/>
    <w:unhideWhenUsed/>
    <w:rsid w:val="00F20925"/>
    <w:rPr>
      <w:color w:val="800080"/>
      <w:u w:val="single"/>
    </w:rPr>
  </w:style>
  <w:style w:type="paragraph" w:customStyle="1" w:styleId="msonormal0">
    <w:name w:val="msonormal"/>
    <w:basedOn w:val="Normal"/>
    <w:rsid w:val="00F20925"/>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17">
    <w:name w:val="xl57217"/>
    <w:basedOn w:val="Normal"/>
    <w:rsid w:val="00F20925"/>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18">
    <w:name w:val="xl57218"/>
    <w:basedOn w:val="Normal"/>
    <w:rsid w:val="00F20925"/>
    <w:pPr>
      <w:widowControl/>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20">
    <w:name w:val="xl57220"/>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en-ZA" w:eastAsia="en-ZA"/>
    </w:rPr>
  </w:style>
  <w:style w:type="paragraph" w:customStyle="1" w:styleId="xl57221">
    <w:name w:val="xl57221"/>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22">
    <w:name w:val="xl57222"/>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23">
    <w:name w:val="xl57223"/>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24">
    <w:name w:val="xl57224"/>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en-ZA" w:eastAsia="en-ZA"/>
    </w:rPr>
  </w:style>
  <w:style w:type="paragraph" w:customStyle="1" w:styleId="xl57225">
    <w:name w:val="xl57225"/>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en-ZA" w:eastAsia="en-ZA"/>
    </w:rPr>
  </w:style>
  <w:style w:type="paragraph" w:customStyle="1" w:styleId="xl57226">
    <w:name w:val="xl57226"/>
    <w:basedOn w:val="Normal"/>
    <w:rsid w:val="00F20925"/>
    <w:pPr>
      <w:widowControl/>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27">
    <w:name w:val="xl57227"/>
    <w:basedOn w:val="Normal"/>
    <w:rsid w:val="00F20925"/>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28">
    <w:name w:val="xl57228"/>
    <w:basedOn w:val="Normal"/>
    <w:rsid w:val="00F20925"/>
    <w:pPr>
      <w:widowControl/>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29">
    <w:name w:val="xl57229"/>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en-ZA" w:eastAsia="en-ZA"/>
    </w:rPr>
  </w:style>
  <w:style w:type="paragraph" w:customStyle="1" w:styleId="xl57230">
    <w:name w:val="xl57230"/>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en-ZA" w:eastAsia="en-ZA"/>
    </w:rPr>
  </w:style>
  <w:style w:type="paragraph" w:customStyle="1" w:styleId="xl57231">
    <w:name w:val="xl57231"/>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en-ZA" w:eastAsia="en-ZA"/>
    </w:rPr>
  </w:style>
  <w:style w:type="paragraph" w:customStyle="1" w:styleId="xl57232">
    <w:name w:val="xl57232"/>
    <w:basedOn w:val="Normal"/>
    <w:rsid w:val="00F2092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33">
    <w:name w:val="xl57233"/>
    <w:basedOn w:val="Normal"/>
    <w:rsid w:val="00F20925"/>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34">
    <w:name w:val="xl57234"/>
    <w:basedOn w:val="Normal"/>
    <w:rsid w:val="00F20925"/>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35">
    <w:name w:val="xl57235"/>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36">
    <w:name w:val="xl57236"/>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37">
    <w:name w:val="xl57237"/>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38">
    <w:name w:val="xl57238"/>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39">
    <w:name w:val="xl57239"/>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40">
    <w:name w:val="xl57240"/>
    <w:basedOn w:val="Normal"/>
    <w:rsid w:val="00F20925"/>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41">
    <w:name w:val="xl57241"/>
    <w:basedOn w:val="Normal"/>
    <w:rsid w:val="00F20925"/>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42">
    <w:name w:val="xl57242"/>
    <w:basedOn w:val="Normal"/>
    <w:rsid w:val="00F20925"/>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43">
    <w:name w:val="xl57243"/>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44">
    <w:name w:val="xl57244"/>
    <w:basedOn w:val="Normal"/>
    <w:rsid w:val="00F20925"/>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45">
    <w:name w:val="xl57245"/>
    <w:basedOn w:val="Normal"/>
    <w:rsid w:val="00F20925"/>
    <w:pPr>
      <w:widowControl/>
      <w:pBdr>
        <w:top w:val="single" w:sz="4" w:space="0" w:color="auto"/>
        <w:left w:val="single" w:sz="4" w:space="23" w:color="auto"/>
        <w:bottom w:val="single" w:sz="4" w:space="0" w:color="auto"/>
        <w:right w:val="single" w:sz="4" w:space="0" w:color="auto"/>
      </w:pBdr>
      <w:autoSpaceDE/>
      <w:autoSpaceDN/>
      <w:spacing w:before="100" w:beforeAutospacing="1" w:after="100" w:afterAutospacing="1"/>
      <w:ind w:firstLineChars="200" w:firstLine="200"/>
    </w:pPr>
    <w:rPr>
      <w:rFonts w:ascii="Times New Roman" w:eastAsia="Times New Roman" w:hAnsi="Times New Roman" w:cs="Times New Roman"/>
      <w:b/>
      <w:bCs/>
      <w:sz w:val="24"/>
      <w:szCs w:val="24"/>
      <w:lang w:val="en-ZA" w:eastAsia="en-ZA"/>
    </w:rPr>
  </w:style>
  <w:style w:type="paragraph" w:customStyle="1" w:styleId="xl57246">
    <w:name w:val="xl57246"/>
    <w:basedOn w:val="Normal"/>
    <w:rsid w:val="00F20925"/>
    <w:pPr>
      <w:widowControl/>
      <w:pBdr>
        <w:top w:val="single" w:sz="4" w:space="0" w:color="auto"/>
        <w:left w:val="single" w:sz="4" w:space="23" w:color="auto"/>
        <w:bottom w:val="single" w:sz="4" w:space="0" w:color="auto"/>
        <w:right w:val="single" w:sz="4" w:space="0" w:color="auto"/>
      </w:pBdr>
      <w:autoSpaceDE/>
      <w:autoSpaceDN/>
      <w:spacing w:before="100" w:beforeAutospacing="1" w:after="100" w:afterAutospacing="1"/>
      <w:ind w:firstLineChars="200" w:firstLine="200"/>
    </w:pPr>
    <w:rPr>
      <w:rFonts w:ascii="Times New Roman" w:eastAsia="Times New Roman" w:hAnsi="Times New Roman" w:cs="Times New Roman"/>
      <w:sz w:val="24"/>
      <w:szCs w:val="24"/>
      <w:lang w:val="en-ZA" w:eastAsia="en-ZA"/>
    </w:rPr>
  </w:style>
  <w:style w:type="paragraph" w:customStyle="1" w:styleId="xl57247">
    <w:name w:val="xl57247"/>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48">
    <w:name w:val="xl57248"/>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49">
    <w:name w:val="xl57249"/>
    <w:basedOn w:val="Normal"/>
    <w:rsid w:val="00F2092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50">
    <w:name w:val="xl57250"/>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val="en-ZA" w:eastAsia="en-ZA"/>
    </w:rPr>
  </w:style>
  <w:style w:type="paragraph" w:customStyle="1" w:styleId="xl57251">
    <w:name w:val="xl57251"/>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52">
    <w:name w:val="xl57252"/>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53">
    <w:name w:val="xl57253"/>
    <w:basedOn w:val="Normal"/>
    <w:rsid w:val="00F20925"/>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54">
    <w:name w:val="xl57254"/>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55">
    <w:name w:val="xl57255"/>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56">
    <w:name w:val="xl57256"/>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57">
    <w:name w:val="xl57257"/>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58">
    <w:name w:val="xl57258"/>
    <w:basedOn w:val="Normal"/>
    <w:rsid w:val="00F20925"/>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pPr>
    <w:rPr>
      <w:rFonts w:ascii="Times New Roman" w:eastAsia="Times New Roman" w:hAnsi="Times New Roman" w:cs="Times New Roman"/>
      <w:b/>
      <w:bCs/>
      <w:sz w:val="24"/>
      <w:szCs w:val="24"/>
      <w:lang w:val="en-ZA" w:eastAsia="en-ZA"/>
    </w:rPr>
  </w:style>
  <w:style w:type="paragraph" w:customStyle="1" w:styleId="xl57259">
    <w:name w:val="xl57259"/>
    <w:basedOn w:val="Normal"/>
    <w:rsid w:val="00F20925"/>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pPr>
    <w:rPr>
      <w:rFonts w:ascii="Times New Roman" w:eastAsia="Times New Roman" w:hAnsi="Times New Roman" w:cs="Times New Roman"/>
      <w:b/>
      <w:bCs/>
      <w:sz w:val="24"/>
      <w:szCs w:val="24"/>
      <w:lang w:val="en-ZA" w:eastAsia="en-ZA"/>
    </w:rPr>
  </w:style>
  <w:style w:type="paragraph" w:customStyle="1" w:styleId="xl57260">
    <w:name w:val="xl57260"/>
    <w:basedOn w:val="Normal"/>
    <w:rsid w:val="00F20925"/>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61">
    <w:name w:val="xl57261"/>
    <w:basedOn w:val="Normal"/>
    <w:rsid w:val="00F20925"/>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62">
    <w:name w:val="xl57262"/>
    <w:basedOn w:val="Normal"/>
    <w:rsid w:val="00F20925"/>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63">
    <w:name w:val="xl57263"/>
    <w:basedOn w:val="Normal"/>
    <w:rsid w:val="00F20925"/>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jc w:val="center"/>
    </w:pPr>
    <w:rPr>
      <w:rFonts w:ascii="Times New Roman" w:eastAsia="Times New Roman" w:hAnsi="Times New Roman" w:cs="Times New Roman"/>
      <w:b/>
      <w:bCs/>
      <w:sz w:val="24"/>
      <w:szCs w:val="24"/>
      <w:lang w:val="en-ZA" w:eastAsia="en-ZA"/>
    </w:rPr>
  </w:style>
  <w:style w:type="paragraph" w:customStyle="1" w:styleId="xl57264">
    <w:name w:val="xl57264"/>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65">
    <w:name w:val="xl57265"/>
    <w:basedOn w:val="Normal"/>
    <w:rsid w:val="00F20925"/>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66">
    <w:name w:val="xl57266"/>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67">
    <w:name w:val="xl57267"/>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68">
    <w:name w:val="xl57268"/>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69">
    <w:name w:val="xl57269"/>
    <w:basedOn w:val="Normal"/>
    <w:rsid w:val="00F20925"/>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70">
    <w:name w:val="xl57270"/>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sz w:val="24"/>
      <w:szCs w:val="24"/>
      <w:lang w:val="en-ZA" w:eastAsia="en-ZA"/>
    </w:rPr>
  </w:style>
  <w:style w:type="paragraph" w:customStyle="1" w:styleId="xl57271">
    <w:name w:val="xl57271"/>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72">
    <w:name w:val="xl57272"/>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73">
    <w:name w:val="xl57273"/>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74">
    <w:name w:val="xl57274"/>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75">
    <w:name w:val="xl57275"/>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76">
    <w:name w:val="xl57276"/>
    <w:basedOn w:val="Normal"/>
    <w:rsid w:val="00F20925"/>
    <w:pPr>
      <w:widowControl/>
      <w:pBdr>
        <w:top w:val="single" w:sz="4" w:space="0" w:color="auto"/>
        <w:left w:val="single" w:sz="4" w:space="0" w:color="auto"/>
        <w:bottom w:val="single" w:sz="4" w:space="0" w:color="auto"/>
      </w:pBdr>
      <w:shd w:val="clear" w:color="000000" w:fill="FFFF00"/>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77">
    <w:name w:val="xl57277"/>
    <w:basedOn w:val="Normal"/>
    <w:rsid w:val="00F20925"/>
    <w:pPr>
      <w:widowControl/>
      <w:pBdr>
        <w:top w:val="single" w:sz="4" w:space="0" w:color="auto"/>
        <w:left w:val="single" w:sz="4" w:space="0" w:color="auto"/>
        <w:bottom w:val="single" w:sz="4" w:space="0" w:color="auto"/>
        <w:right w:val="single" w:sz="4" w:space="0" w:color="auto"/>
      </w:pBdr>
      <w:shd w:val="clear" w:color="000000" w:fill="BFBFBF"/>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78">
    <w:name w:val="xl57278"/>
    <w:basedOn w:val="Normal"/>
    <w:rsid w:val="00F20925"/>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79">
    <w:name w:val="xl57279"/>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80">
    <w:name w:val="xl57280"/>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81">
    <w:name w:val="xl57281"/>
    <w:basedOn w:val="Normal"/>
    <w:rsid w:val="00F20925"/>
    <w:pPr>
      <w:widowControl/>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pPr>
    <w:rPr>
      <w:rFonts w:ascii="Times New Roman" w:eastAsia="Times New Roman" w:hAnsi="Times New Roman" w:cs="Times New Roman"/>
      <w:b/>
      <w:bCs/>
      <w:sz w:val="24"/>
      <w:szCs w:val="24"/>
      <w:lang w:val="en-ZA" w:eastAsia="en-ZA"/>
    </w:rPr>
  </w:style>
  <w:style w:type="paragraph" w:customStyle="1" w:styleId="xl57282">
    <w:name w:val="xl57282"/>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83">
    <w:name w:val="xl57283"/>
    <w:basedOn w:val="Normal"/>
    <w:rsid w:val="00F20925"/>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85">
    <w:name w:val="xl57285"/>
    <w:basedOn w:val="Normal"/>
    <w:rsid w:val="00F20925"/>
    <w:pPr>
      <w:widowControl/>
      <w:pBdr>
        <w:top w:val="single" w:sz="4" w:space="0" w:color="auto"/>
        <w:bottom w:val="single" w:sz="4" w:space="0" w:color="auto"/>
      </w:pBdr>
      <w:shd w:val="clear" w:color="000000" w:fill="FFFF00"/>
      <w:autoSpaceDE/>
      <w:autoSpaceDN/>
      <w:spacing w:before="100" w:beforeAutospacing="1" w:after="100" w:afterAutospacing="1"/>
      <w:jc w:val="center"/>
    </w:pPr>
    <w:rPr>
      <w:rFonts w:ascii="Times New Roman" w:eastAsia="Times New Roman" w:hAnsi="Times New Roman" w:cs="Times New Roman"/>
      <w:b/>
      <w:bCs/>
      <w:sz w:val="24"/>
      <w:szCs w:val="24"/>
      <w:lang w:val="en-ZA" w:eastAsia="en-ZA"/>
    </w:rPr>
  </w:style>
  <w:style w:type="paragraph" w:customStyle="1" w:styleId="xl57286">
    <w:name w:val="xl57286"/>
    <w:basedOn w:val="Normal"/>
    <w:rsid w:val="00F20925"/>
    <w:pPr>
      <w:widowControl/>
      <w:pBdr>
        <w:top w:val="single" w:sz="4" w:space="0" w:color="auto"/>
        <w:bottom w:val="single" w:sz="4" w:space="0" w:color="auto"/>
        <w:right w:val="single" w:sz="4" w:space="0" w:color="auto"/>
      </w:pBdr>
      <w:shd w:val="clear" w:color="000000" w:fill="FFFF00"/>
      <w:autoSpaceDE/>
      <w:autoSpaceDN/>
      <w:spacing w:before="100" w:beforeAutospacing="1" w:after="100" w:afterAutospacing="1"/>
      <w:jc w:val="center"/>
    </w:pPr>
    <w:rPr>
      <w:rFonts w:ascii="Times New Roman" w:eastAsia="Times New Roman" w:hAnsi="Times New Roman" w:cs="Times New Roman"/>
      <w:b/>
      <w:bCs/>
      <w:sz w:val="24"/>
      <w:szCs w:val="24"/>
      <w:lang w:val="en-ZA" w:eastAsia="en-ZA"/>
    </w:rPr>
  </w:style>
  <w:style w:type="table" w:styleId="TableGrid">
    <w:name w:val="Table Grid"/>
    <w:basedOn w:val="TableNormal"/>
    <w:uiPriority w:val="39"/>
    <w:rsid w:val="00F20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7287">
    <w:name w:val="xl57287"/>
    <w:basedOn w:val="Normal"/>
    <w:rsid w:val="0036328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 w:type="paragraph" w:customStyle="1" w:styleId="xl57288">
    <w:name w:val="xl57288"/>
    <w:basedOn w:val="Normal"/>
    <w:rsid w:val="0036328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xl57289">
    <w:name w:val="xl57289"/>
    <w:basedOn w:val="Normal"/>
    <w:rsid w:val="0036328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Times New Roman" w:eastAsia="Times New Roman" w:hAnsi="Times New Roman" w:cs="Times New Roman"/>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451067">
      <w:bodyDiv w:val="1"/>
      <w:marLeft w:val="0"/>
      <w:marRight w:val="0"/>
      <w:marTop w:val="0"/>
      <w:marBottom w:val="0"/>
      <w:divBdr>
        <w:top w:val="none" w:sz="0" w:space="0" w:color="auto"/>
        <w:left w:val="none" w:sz="0" w:space="0" w:color="auto"/>
        <w:bottom w:val="none" w:sz="0" w:space="0" w:color="auto"/>
        <w:right w:val="none" w:sz="0" w:space="0" w:color="auto"/>
      </w:divBdr>
    </w:div>
    <w:div w:id="670567495">
      <w:bodyDiv w:val="1"/>
      <w:marLeft w:val="0"/>
      <w:marRight w:val="0"/>
      <w:marTop w:val="0"/>
      <w:marBottom w:val="0"/>
      <w:divBdr>
        <w:top w:val="none" w:sz="0" w:space="0" w:color="auto"/>
        <w:left w:val="none" w:sz="0" w:space="0" w:color="auto"/>
        <w:bottom w:val="none" w:sz="0" w:space="0" w:color="auto"/>
        <w:right w:val="none" w:sz="0" w:space="0" w:color="auto"/>
      </w:divBdr>
    </w:div>
    <w:div w:id="741027960">
      <w:bodyDiv w:val="1"/>
      <w:marLeft w:val="0"/>
      <w:marRight w:val="0"/>
      <w:marTop w:val="0"/>
      <w:marBottom w:val="0"/>
      <w:divBdr>
        <w:top w:val="none" w:sz="0" w:space="0" w:color="auto"/>
        <w:left w:val="none" w:sz="0" w:space="0" w:color="auto"/>
        <w:bottom w:val="none" w:sz="0" w:space="0" w:color="auto"/>
        <w:right w:val="none" w:sz="0" w:space="0" w:color="auto"/>
      </w:divBdr>
    </w:div>
    <w:div w:id="1122455738">
      <w:bodyDiv w:val="1"/>
      <w:marLeft w:val="0"/>
      <w:marRight w:val="0"/>
      <w:marTop w:val="0"/>
      <w:marBottom w:val="0"/>
      <w:divBdr>
        <w:top w:val="none" w:sz="0" w:space="0" w:color="auto"/>
        <w:left w:val="none" w:sz="0" w:space="0" w:color="auto"/>
        <w:bottom w:val="none" w:sz="0" w:space="0" w:color="auto"/>
        <w:right w:val="none" w:sz="0" w:space="0" w:color="auto"/>
      </w:divBdr>
    </w:div>
    <w:div w:id="1415739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header" Target="header16.xml"/><Relationship Id="rId3" Type="http://schemas.openxmlformats.org/officeDocument/2006/relationships/settings" Target="settings.xml"/><Relationship Id="rId21" Type="http://schemas.openxmlformats.org/officeDocument/2006/relationships/header" Target="header11.xml"/><Relationship Id="rId34"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eader" Target="header4.xml"/><Relationship Id="rId17" Type="http://schemas.openxmlformats.org/officeDocument/2006/relationships/hyperlink" Target="http://www.ice-sa.org.za/" TargetMode="External"/><Relationship Id="rId25" Type="http://schemas.openxmlformats.org/officeDocument/2006/relationships/header" Target="header15.xml"/><Relationship Id="rId33" Type="http://schemas.openxmlformats.org/officeDocument/2006/relationships/header" Target="header21.xml"/><Relationship Id="rId2" Type="http://schemas.openxmlformats.org/officeDocument/2006/relationships/styles" Target="styles.xml"/><Relationship Id="rId16" Type="http://schemas.openxmlformats.org/officeDocument/2006/relationships/hyperlink" Target="http://www.ice-sa.org.za/" TargetMode="External"/><Relationship Id="rId20" Type="http://schemas.openxmlformats.org/officeDocument/2006/relationships/header" Target="header10.xml"/><Relationship Id="rId29"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4.xml"/><Relationship Id="rId32"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fontTable" Target="fontTable.xml"/><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ecs.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33</Pages>
  <Words>7718</Words>
  <Characters>43993</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C1.2a ECC3 Data by Employer</vt:lpstr>
    </vt:vector>
  </TitlesOfParts>
  <Company/>
  <LinksUpToDate>false</LinksUpToDate>
  <CharactersWithSpaces>51608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C1.2a ECC3 Data by Employer</dc:title>
  <dc:creator>AB</dc:creator>
  <cp:lastModifiedBy>Koos Radebe</cp:lastModifiedBy>
  <cp:revision>2</cp:revision>
  <dcterms:created xsi:type="dcterms:W3CDTF">2024-07-23T08:46:00Z</dcterms:created>
  <dcterms:modified xsi:type="dcterms:W3CDTF">2024-07-23T08:46:00Z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2023-06-08T00:00:00Z</vt:filetime>
  </property>
  <property fmtid="{D5CDD505-2E9C-101B-9397-08002B2CF9AE}" pid="3" name="Creator">
    <vt:lpwstr>Microsoft® Word for Microsoft 365</vt:lpwstr>
  </property>
  <property fmtid="{D5CDD505-2E9C-101B-9397-08002B2CF9AE}" pid="4" name="LastSaved">
    <vt:filetime>2023-06-08T00:00:00Z</vt:filetime>
  </property>
  <property fmtid="{D5CDD505-2E9C-101B-9397-08002B2CF9AE}" pid="5" name="Producer">
    <vt:lpwstr>Microsoft® Word for Microsoft 365</vt:lpwstr>
  </property>
</Properties>
</file>