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D61A90" w14:textId="77777777" w:rsidR="003772A5" w:rsidRDefault="003772A5" w:rsidP="003772A5">
      <w:pPr>
        <w:spacing w:line="360" w:lineRule="auto"/>
        <w:jc w:val="center"/>
        <w:rPr>
          <w:rFonts w:cs="Arial"/>
          <w:b/>
          <w:sz w:val="22"/>
          <w:szCs w:val="22"/>
        </w:rPr>
      </w:pPr>
      <w:r>
        <w:rPr>
          <w:rFonts w:cs="Arial"/>
          <w:b/>
          <w:noProof/>
          <w:sz w:val="22"/>
          <w:szCs w:val="22"/>
          <w:lang w:val="en-US"/>
        </w:rPr>
        <w:drawing>
          <wp:inline distT="0" distB="0" distL="0" distR="0" wp14:anchorId="7E40C788" wp14:editId="1633A259">
            <wp:extent cx="5263515" cy="164592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3515" cy="1645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940785" w14:textId="77777777" w:rsidR="003772A5" w:rsidRDefault="003772A5" w:rsidP="003772A5">
      <w:pPr>
        <w:spacing w:line="360" w:lineRule="auto"/>
        <w:jc w:val="center"/>
        <w:rPr>
          <w:rFonts w:cs="Arial"/>
          <w:b/>
          <w:sz w:val="22"/>
          <w:szCs w:val="22"/>
        </w:rPr>
      </w:pPr>
    </w:p>
    <w:p w14:paraId="3A68D6FA" w14:textId="77777777" w:rsidR="004252D0" w:rsidRDefault="004252D0" w:rsidP="003772A5">
      <w:pPr>
        <w:spacing w:line="360" w:lineRule="auto"/>
        <w:jc w:val="center"/>
        <w:rPr>
          <w:rFonts w:cs="Arial"/>
          <w:b/>
          <w:sz w:val="36"/>
          <w:szCs w:val="36"/>
        </w:rPr>
      </w:pPr>
    </w:p>
    <w:p w14:paraId="62530747" w14:textId="77777777" w:rsidR="004252D0" w:rsidRDefault="004252D0" w:rsidP="003772A5">
      <w:pPr>
        <w:spacing w:line="360" w:lineRule="auto"/>
        <w:jc w:val="center"/>
        <w:rPr>
          <w:rFonts w:cs="Arial"/>
          <w:b/>
          <w:sz w:val="36"/>
          <w:szCs w:val="36"/>
        </w:rPr>
      </w:pPr>
    </w:p>
    <w:p w14:paraId="53F6185E" w14:textId="630C1A1F" w:rsidR="003772A5" w:rsidRDefault="003772A5" w:rsidP="003772A5">
      <w:pPr>
        <w:spacing w:line="36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 xml:space="preserve">EVALUATION </w:t>
      </w:r>
      <w:r w:rsidR="00862C59">
        <w:rPr>
          <w:rFonts w:cs="Arial"/>
          <w:b/>
          <w:sz w:val="36"/>
          <w:szCs w:val="36"/>
        </w:rPr>
        <w:t>CRITERIA</w:t>
      </w:r>
    </w:p>
    <w:p w14:paraId="3078C2A3" w14:textId="1F2C11AA" w:rsidR="006E149F" w:rsidRDefault="00862C59" w:rsidP="003772A5">
      <w:pPr>
        <w:spacing w:line="360" w:lineRule="auto"/>
        <w:jc w:val="center"/>
        <w:rPr>
          <w:rFonts w:cs="Arial"/>
          <w:b/>
          <w:sz w:val="36"/>
          <w:szCs w:val="36"/>
        </w:rPr>
      </w:pPr>
      <w:r>
        <w:rPr>
          <w:rFonts w:cs="Arial"/>
          <w:b/>
          <w:sz w:val="36"/>
          <w:szCs w:val="36"/>
        </w:rPr>
        <w:t>NSG/</w:t>
      </w:r>
      <w:r w:rsidR="00687CC5">
        <w:rPr>
          <w:rFonts w:cs="Arial"/>
          <w:b/>
          <w:sz w:val="36"/>
          <w:szCs w:val="36"/>
        </w:rPr>
        <w:t>FORMAL/QUOTATION</w:t>
      </w:r>
      <w:r>
        <w:rPr>
          <w:rFonts w:cs="Arial"/>
          <w:b/>
          <w:sz w:val="36"/>
          <w:szCs w:val="36"/>
        </w:rPr>
        <w:t>/1</w:t>
      </w:r>
      <w:r w:rsidR="00687CC5">
        <w:rPr>
          <w:rFonts w:cs="Arial"/>
          <w:b/>
          <w:sz w:val="36"/>
          <w:szCs w:val="36"/>
        </w:rPr>
        <w:t>7</w:t>
      </w:r>
      <w:r>
        <w:rPr>
          <w:rFonts w:cs="Arial"/>
          <w:b/>
          <w:sz w:val="36"/>
          <w:szCs w:val="36"/>
        </w:rPr>
        <w:t>/0</w:t>
      </w:r>
      <w:r w:rsidR="00687CC5">
        <w:rPr>
          <w:rFonts w:cs="Arial"/>
          <w:b/>
          <w:sz w:val="36"/>
          <w:szCs w:val="36"/>
        </w:rPr>
        <w:t>9</w:t>
      </w:r>
      <w:r>
        <w:rPr>
          <w:rFonts w:cs="Arial"/>
          <w:b/>
          <w:sz w:val="36"/>
          <w:szCs w:val="36"/>
        </w:rPr>
        <w:t>/24</w:t>
      </w:r>
    </w:p>
    <w:p w14:paraId="6CB49527" w14:textId="29FBA22F" w:rsidR="004B62BC" w:rsidRPr="005969D4" w:rsidRDefault="00F94521" w:rsidP="004B62BC">
      <w:pPr>
        <w:pStyle w:val="NoSpacing"/>
        <w:jc w:val="center"/>
        <w:rPr>
          <w:rFonts w:ascii="Arial" w:hAnsi="Arial" w:cs="Arial"/>
          <w:b/>
          <w:bCs/>
          <w:color w:val="000000" w:themeColor="text1"/>
          <w:sz w:val="24"/>
          <w:szCs w:val="24"/>
        </w:rPr>
      </w:pPr>
      <w:bookmarkStart w:id="0" w:name="_Hlk93655251"/>
      <w:bookmarkStart w:id="1" w:name="_Hlk87388490"/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EXECUTION DILIGENCE </w:t>
      </w:r>
      <w:r w:rsidRPr="005969D4"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</w:t>
      </w:r>
      <w:bookmarkEnd w:id="0"/>
    </w:p>
    <w:bookmarkEnd w:id="1"/>
    <w:p w14:paraId="1E3BF25D" w14:textId="77777777" w:rsidR="000A13DD" w:rsidRDefault="000A13DD" w:rsidP="00BC56D3">
      <w:pPr>
        <w:spacing w:line="360" w:lineRule="auto"/>
        <w:jc w:val="center"/>
        <w:rPr>
          <w:rFonts w:cs="Arial"/>
          <w:b/>
          <w:sz w:val="36"/>
          <w:szCs w:val="36"/>
        </w:rPr>
      </w:pPr>
    </w:p>
    <w:p w14:paraId="0924874B" w14:textId="3589BF83" w:rsidR="000A13DD" w:rsidRDefault="000A13DD" w:rsidP="000A13DD">
      <w:pPr>
        <w:spacing w:after="200" w:line="276" w:lineRule="auto"/>
        <w:jc w:val="left"/>
        <w:rPr>
          <w:rFonts w:ascii="Arial Bold" w:hAnsi="Arial Bold" w:cs="Arial"/>
          <w:b/>
          <w:caps/>
          <w:sz w:val="22"/>
          <w:szCs w:val="22"/>
        </w:rPr>
      </w:pPr>
      <w:r>
        <w:rPr>
          <w:rFonts w:ascii="Arial Bold" w:hAnsi="Arial Bold" w:cs="Arial"/>
          <w:b/>
          <w:caps/>
          <w:sz w:val="22"/>
          <w:szCs w:val="22"/>
        </w:rPr>
        <w:t>Bidder name: __________________________________________________________________________________</w:t>
      </w:r>
    </w:p>
    <w:p w14:paraId="329732AE" w14:textId="77777777" w:rsidR="006E149F" w:rsidRDefault="006E149F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2E306FAA" w14:textId="1A699D62" w:rsidR="006E149F" w:rsidRDefault="006E149F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5EA0E064" w14:textId="77777777" w:rsidR="00687CC5" w:rsidRDefault="00687CC5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4AE85BA9" w14:textId="2273B4CE" w:rsidR="00687CC5" w:rsidRDefault="00687CC5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sz w:val="22"/>
          <w:szCs w:val="22"/>
        </w:rPr>
        <w:t>Only bidders who are Public Higher Education Institutions will be accepted for this quotation.</w:t>
      </w:r>
    </w:p>
    <w:p w14:paraId="7F9B4A68" w14:textId="591290E8" w:rsidR="007110E9" w:rsidRDefault="007110E9">
      <w:pPr>
        <w:spacing w:after="200" w:line="276" w:lineRule="auto"/>
        <w:jc w:val="left"/>
        <w:rPr>
          <w:rFonts w:cs="Arial"/>
          <w:b/>
          <w:sz w:val="22"/>
          <w:szCs w:val="22"/>
          <w:lang w:val="en-GB"/>
        </w:rPr>
      </w:pPr>
      <w:r>
        <w:rPr>
          <w:rFonts w:cs="Arial"/>
          <w:b/>
          <w:sz w:val="22"/>
          <w:szCs w:val="22"/>
        </w:rPr>
        <w:br w:type="page"/>
      </w:r>
    </w:p>
    <w:p w14:paraId="384E0679" w14:textId="77777777" w:rsidR="006E149F" w:rsidRDefault="006E149F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7A07A580" w14:textId="26114299" w:rsidR="003772A5" w:rsidRDefault="003772A5" w:rsidP="003772A5">
      <w:pPr>
        <w:pStyle w:val="ListParagraph"/>
        <w:spacing w:line="360" w:lineRule="auto"/>
        <w:ind w:left="0"/>
        <w:rPr>
          <w:rFonts w:cs="Arial"/>
          <w:b/>
          <w:caps/>
          <w:sz w:val="22"/>
          <w:szCs w:val="22"/>
        </w:rPr>
      </w:pPr>
      <w:r>
        <w:rPr>
          <w:rFonts w:cs="Arial"/>
          <w:b/>
          <w:sz w:val="22"/>
          <w:szCs w:val="22"/>
        </w:rPr>
        <w:t>The form must be submit</w:t>
      </w:r>
      <w:r w:rsidR="000E626E">
        <w:rPr>
          <w:rFonts w:cs="Arial"/>
          <w:b/>
          <w:sz w:val="22"/>
          <w:szCs w:val="22"/>
        </w:rPr>
        <w:t xml:space="preserve">ted in File 1 (Technical file) </w:t>
      </w:r>
      <w:r>
        <w:rPr>
          <w:rFonts w:cs="Arial"/>
          <w:b/>
          <w:caps/>
          <w:color w:val="FF0000"/>
          <w:sz w:val="22"/>
          <w:szCs w:val="22"/>
        </w:rPr>
        <w:t>Example</w:t>
      </w:r>
      <w:r>
        <w:rPr>
          <w:rFonts w:cs="Arial"/>
          <w:b/>
          <w:caps/>
          <w:sz w:val="22"/>
          <w:szCs w:val="22"/>
        </w:rPr>
        <w:t xml:space="preserve"> of how the Bidder must complete the compliance checklist:</w:t>
      </w:r>
    </w:p>
    <w:tbl>
      <w:tblPr>
        <w:tblW w:w="143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1"/>
        <w:gridCol w:w="4229"/>
        <w:gridCol w:w="2410"/>
        <w:gridCol w:w="6662"/>
      </w:tblGrid>
      <w:tr w:rsidR="003772A5" w:rsidRPr="00BC56D3" w14:paraId="31B46A8D" w14:textId="77777777" w:rsidTr="00BC56D3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hideMark/>
          </w:tcPr>
          <w:p w14:paraId="1265172A" w14:textId="77777777" w:rsidR="003772A5" w:rsidRPr="00BC56D3" w:rsidRDefault="003772A5" w:rsidP="00BC56D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BC56D3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Section</w:t>
            </w:r>
          </w:p>
          <w:p w14:paraId="4B365CE1" w14:textId="77777777" w:rsidR="003772A5" w:rsidRPr="00BC56D3" w:rsidRDefault="003772A5" w:rsidP="00BC56D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BC56D3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No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hideMark/>
          </w:tcPr>
          <w:p w14:paraId="7F960D89" w14:textId="77777777" w:rsidR="003772A5" w:rsidRPr="00BC56D3" w:rsidRDefault="003772A5" w:rsidP="00BC56D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BC56D3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Technical Criteria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hideMark/>
          </w:tcPr>
          <w:p w14:paraId="3A922CE4" w14:textId="77777777" w:rsidR="003772A5" w:rsidRPr="00BC56D3" w:rsidRDefault="003772A5" w:rsidP="00BC56D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BC56D3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Reference page in Proposal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4A442A" w:themeFill="background2" w:themeFillShade="40"/>
            <w:hideMark/>
          </w:tcPr>
          <w:p w14:paraId="14D104DE" w14:textId="77777777" w:rsidR="003772A5" w:rsidRPr="00BC56D3" w:rsidRDefault="003772A5" w:rsidP="00BC56D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</w:pPr>
            <w:r w:rsidRPr="00BC56D3">
              <w:rPr>
                <w:rFonts w:ascii="Arial Narrow" w:hAnsi="Arial Narrow" w:cs="Arial"/>
                <w:b/>
                <w:caps/>
                <w:color w:val="FFFFFF"/>
                <w:sz w:val="18"/>
                <w:lang w:val="en-GB"/>
              </w:rPr>
              <w:t>Comments</w:t>
            </w:r>
          </w:p>
        </w:tc>
      </w:tr>
      <w:tr w:rsidR="003772A5" w14:paraId="0E281199" w14:textId="77777777"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87C03" w14:textId="77777777" w:rsidR="003772A5" w:rsidRDefault="003772A5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>1.2</w:t>
            </w:r>
          </w:p>
        </w:tc>
        <w:tc>
          <w:tcPr>
            <w:tcW w:w="4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A624B" w14:textId="77777777" w:rsidR="003772A5" w:rsidRDefault="003772A5">
            <w:pPr>
              <w:spacing w:line="360" w:lineRule="auto"/>
              <w:jc w:val="left"/>
              <w:rPr>
                <w:rFonts w:eastAsia="Calibri" w:cs="Arial"/>
                <w:b/>
                <w:sz w:val="22"/>
                <w:szCs w:val="22"/>
              </w:rPr>
            </w:pPr>
            <w:r>
              <w:rPr>
                <w:rFonts w:eastAsia="Calibri" w:cs="Arial"/>
                <w:b/>
                <w:sz w:val="22"/>
                <w:szCs w:val="22"/>
              </w:rPr>
              <w:t>Experience of the bidder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49C3F8" w14:textId="77777777" w:rsidR="003772A5" w:rsidRDefault="003772A5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Display C: Page 9 to 12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EFCA13" w14:textId="5FE30B23" w:rsidR="003772A5" w:rsidRDefault="009340FC">
            <w:pPr>
              <w:spacing w:line="360" w:lineRule="auto"/>
              <w:jc w:val="left"/>
              <w:rPr>
                <w:rFonts w:eastAsia="Calibri" w:cs="Arial"/>
                <w:sz w:val="22"/>
                <w:szCs w:val="22"/>
              </w:rPr>
            </w:pPr>
            <w:r>
              <w:rPr>
                <w:rFonts w:eastAsia="Calibri" w:cs="Arial"/>
                <w:sz w:val="22"/>
                <w:szCs w:val="22"/>
              </w:rPr>
              <w:t xml:space="preserve"> Evaluator </w:t>
            </w:r>
            <w:r w:rsidR="003772A5">
              <w:rPr>
                <w:rFonts w:eastAsia="Calibri" w:cs="Arial"/>
                <w:sz w:val="22"/>
                <w:szCs w:val="22"/>
              </w:rPr>
              <w:t xml:space="preserve"> to summarise the motivation of compliance, partial compliance or non-compliance to the requirement.  </w:t>
            </w:r>
          </w:p>
        </w:tc>
      </w:tr>
    </w:tbl>
    <w:p w14:paraId="3237D421" w14:textId="77777777" w:rsidR="003772A5" w:rsidRDefault="003772A5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</w:p>
    <w:p w14:paraId="22D1BCA6" w14:textId="77777777" w:rsidR="003772A5" w:rsidRDefault="003772A5" w:rsidP="003772A5">
      <w:pPr>
        <w:pStyle w:val="ListParagraph"/>
        <w:spacing w:line="360" w:lineRule="auto"/>
        <w:ind w:left="0"/>
        <w:rPr>
          <w:rFonts w:cs="Arial"/>
          <w:b/>
          <w:sz w:val="22"/>
          <w:szCs w:val="22"/>
        </w:rPr>
      </w:pPr>
      <w:r>
        <w:rPr>
          <w:rFonts w:cs="Arial"/>
          <w:b/>
          <w:color w:val="FF0000"/>
          <w:sz w:val="22"/>
          <w:szCs w:val="22"/>
        </w:rPr>
        <w:t xml:space="preserve">EXAMPLE </w:t>
      </w:r>
      <w:r>
        <w:rPr>
          <w:rFonts w:cs="Arial"/>
          <w:b/>
          <w:sz w:val="22"/>
          <w:szCs w:val="22"/>
        </w:rPr>
        <w:t>OF A RATING SCALE THAT BID EVALUATION COMMITTEE MEMBERS WILL USE</w:t>
      </w:r>
    </w:p>
    <w:tbl>
      <w:tblPr>
        <w:tblStyle w:val="TableGrid"/>
        <w:tblW w:w="14312" w:type="dxa"/>
        <w:tblLook w:val="04A0" w:firstRow="1" w:lastRow="0" w:firstColumn="1" w:lastColumn="0" w:noHBand="0" w:noVBand="1"/>
      </w:tblPr>
      <w:tblGrid>
        <w:gridCol w:w="2689"/>
        <w:gridCol w:w="10631"/>
        <w:gridCol w:w="992"/>
      </w:tblGrid>
      <w:tr w:rsidR="003772A5" w14:paraId="1BE5E851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3EEACB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Rating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C25A50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Definition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FB6D5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 w:val="22"/>
                <w:szCs w:val="22"/>
              </w:rPr>
            </w:pPr>
            <w:r>
              <w:rPr>
                <w:rFonts w:eastAsia="Calibri" w:cs="Arial"/>
                <w:b/>
                <w:bCs/>
                <w:sz w:val="22"/>
                <w:szCs w:val="22"/>
              </w:rPr>
              <w:t>Score</w:t>
            </w:r>
          </w:p>
        </w:tc>
      </w:tr>
      <w:tr w:rsidR="003772A5" w14:paraId="0B7EC35F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E2438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Excellent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06C68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Exceeds</w:t>
            </w:r>
            <w:r>
              <w:rPr>
                <w:rFonts w:eastAsia="Calibri" w:cs="Arial"/>
                <w:szCs w:val="22"/>
              </w:rPr>
              <w:t xml:space="preserve"> the requirement. Exceptional demonstration by the supplier of the relevant ability, understanding, experience, skills, resource and quality measures required to provide the goods / services. Response identifies factors that will offer potential added value, with supporting evidence.</w:t>
            </w:r>
          </w:p>
          <w:p w14:paraId="429BB97B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278C82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5</w:t>
            </w:r>
          </w:p>
          <w:p w14:paraId="6746357C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bCs/>
                <w:szCs w:val="22"/>
              </w:rPr>
            </w:pPr>
          </w:p>
        </w:tc>
      </w:tr>
      <w:tr w:rsidR="003772A5" w14:paraId="41F571E8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9C784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Good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07C8AE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Satisfies</w:t>
            </w:r>
            <w:r>
              <w:rPr>
                <w:rFonts w:eastAsia="Calibri" w:cs="Arial"/>
                <w:szCs w:val="22"/>
              </w:rPr>
              <w:t xml:space="preserve"> the requirement with </w:t>
            </w:r>
            <w:r>
              <w:rPr>
                <w:rFonts w:eastAsia="Calibri" w:cs="Arial"/>
                <w:b/>
                <w:szCs w:val="22"/>
              </w:rPr>
              <w:t>minor</w:t>
            </w:r>
            <w:r>
              <w:rPr>
                <w:rFonts w:eastAsia="Calibri" w:cs="Arial"/>
                <w:szCs w:val="22"/>
              </w:rPr>
              <w:t xml:space="preserve"> </w:t>
            </w:r>
            <w:r>
              <w:rPr>
                <w:rFonts w:eastAsia="Calibri" w:cs="Arial"/>
                <w:b/>
                <w:szCs w:val="22"/>
              </w:rPr>
              <w:t>additional benefits</w:t>
            </w:r>
            <w:r>
              <w:rPr>
                <w:rFonts w:eastAsia="Calibri" w:cs="Arial"/>
                <w:szCs w:val="22"/>
              </w:rPr>
              <w:t>. Above average demonstration by the supplier of the relevant ability, understanding, experience, skills, resource and quality measures required to provide the goods / services. Response identifies factors that will offer potential added value, with supporting evidence.</w:t>
            </w:r>
          </w:p>
          <w:p w14:paraId="7EAA77C0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C0F7F5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4</w:t>
            </w:r>
          </w:p>
        </w:tc>
      </w:tr>
      <w:tr w:rsidR="003772A5" w14:paraId="29AB4EFC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1FAD86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Acceptable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091CB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Satisfies</w:t>
            </w:r>
            <w:r>
              <w:rPr>
                <w:rFonts w:eastAsia="Calibri" w:cs="Arial"/>
                <w:szCs w:val="22"/>
              </w:rPr>
              <w:t xml:space="preserve"> the requirement. Demonstration by the supplier of the relevant ability, understanding, experience, skills, resource, and quality measures required to provide the goods / services, with supporting evidence.</w:t>
            </w:r>
          </w:p>
          <w:p w14:paraId="5FF607B7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2E014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3</w:t>
            </w:r>
          </w:p>
        </w:tc>
      </w:tr>
      <w:tr w:rsidR="003772A5" w14:paraId="756ECF0C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1ECCB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Minor Reservations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5FA04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szCs w:val="22"/>
              </w:rPr>
              <w:t xml:space="preserve">Satisfies the requirement with </w:t>
            </w:r>
            <w:r>
              <w:rPr>
                <w:rFonts w:eastAsia="Calibri" w:cs="Arial"/>
                <w:b/>
                <w:szCs w:val="22"/>
              </w:rPr>
              <w:t>minor</w:t>
            </w:r>
            <w:r>
              <w:rPr>
                <w:rFonts w:eastAsia="Calibri" w:cs="Arial"/>
                <w:szCs w:val="22"/>
              </w:rPr>
              <w:t xml:space="preserve"> </w:t>
            </w:r>
            <w:r>
              <w:rPr>
                <w:rFonts w:eastAsia="Calibri" w:cs="Arial"/>
                <w:b/>
                <w:szCs w:val="22"/>
              </w:rPr>
              <w:t>reservations</w:t>
            </w:r>
            <w:r>
              <w:rPr>
                <w:rFonts w:eastAsia="Calibri" w:cs="Arial"/>
                <w:szCs w:val="22"/>
              </w:rPr>
              <w:t>. Some minor reservations of the supplier’s relevant ability, understanding, experience, skills, resource and quality measures required to provide the goods / services, with little or no supporting evidence.</w:t>
            </w:r>
          </w:p>
          <w:p w14:paraId="71B55639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9C2B0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2</w:t>
            </w:r>
          </w:p>
        </w:tc>
      </w:tr>
      <w:tr w:rsidR="003772A5" w14:paraId="11204A97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09FBE4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Serious Reservations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12F79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szCs w:val="22"/>
              </w:rPr>
              <w:t xml:space="preserve">Satisfies the requirement with </w:t>
            </w:r>
            <w:r>
              <w:rPr>
                <w:rFonts w:eastAsia="Calibri" w:cs="Arial"/>
                <w:b/>
                <w:szCs w:val="22"/>
              </w:rPr>
              <w:t>major</w:t>
            </w:r>
            <w:r>
              <w:rPr>
                <w:rFonts w:eastAsia="Calibri" w:cs="Arial"/>
                <w:szCs w:val="22"/>
              </w:rPr>
              <w:t xml:space="preserve"> </w:t>
            </w:r>
            <w:r>
              <w:rPr>
                <w:rFonts w:eastAsia="Calibri" w:cs="Arial"/>
                <w:b/>
                <w:szCs w:val="22"/>
              </w:rPr>
              <w:t>reservations</w:t>
            </w:r>
            <w:r>
              <w:rPr>
                <w:rFonts w:eastAsia="Calibri" w:cs="Arial"/>
                <w:szCs w:val="22"/>
              </w:rPr>
              <w:t>. Considerable reservations of the supplier’s relevant ability, understanding, experience, skills, resource and quality measures required to provide the goods / services, with little or no supporting evidence.</w:t>
            </w:r>
          </w:p>
          <w:p w14:paraId="4F570009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3342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1</w:t>
            </w:r>
          </w:p>
        </w:tc>
      </w:tr>
      <w:tr w:rsidR="003772A5" w14:paraId="0895464B" w14:textId="77777777">
        <w:tc>
          <w:tcPr>
            <w:tcW w:w="2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A2DA4" w14:textId="77777777" w:rsidR="003772A5" w:rsidRDefault="003772A5">
            <w:pPr>
              <w:autoSpaceDE w:val="0"/>
              <w:autoSpaceDN w:val="0"/>
              <w:adjustRightInd w:val="0"/>
              <w:jc w:val="left"/>
              <w:rPr>
                <w:rFonts w:eastAsia="Calibri" w:cs="Arial"/>
                <w:b/>
                <w:bCs/>
                <w:szCs w:val="22"/>
              </w:rPr>
            </w:pPr>
            <w:r>
              <w:rPr>
                <w:rFonts w:eastAsia="Calibri" w:cs="Arial"/>
                <w:b/>
                <w:bCs/>
                <w:szCs w:val="22"/>
              </w:rPr>
              <w:t>Unacceptable</w:t>
            </w:r>
          </w:p>
        </w:tc>
        <w:tc>
          <w:tcPr>
            <w:tcW w:w="106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5BB8E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Does not meet the requirement</w:t>
            </w:r>
            <w:r>
              <w:rPr>
                <w:rFonts w:eastAsia="Calibri" w:cs="Arial"/>
                <w:szCs w:val="22"/>
              </w:rPr>
              <w:t>. Does not comply and/or insufficient information provided to demonstrate that the supplier has the ability, understanding, experience, skills, resource &amp; quality measures required to provide the goods / services, with little or no supporting evidence.</w:t>
            </w:r>
          </w:p>
          <w:p w14:paraId="63C8FB4B" w14:textId="77777777" w:rsidR="003772A5" w:rsidRDefault="003772A5">
            <w:pPr>
              <w:autoSpaceDE w:val="0"/>
              <w:autoSpaceDN w:val="0"/>
              <w:adjustRightInd w:val="0"/>
              <w:rPr>
                <w:rFonts w:eastAsia="Calibri" w:cs="Arial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D5BBE" w14:textId="77777777" w:rsidR="003772A5" w:rsidRDefault="003772A5">
            <w:pPr>
              <w:autoSpaceDE w:val="0"/>
              <w:autoSpaceDN w:val="0"/>
              <w:adjustRightInd w:val="0"/>
              <w:jc w:val="center"/>
              <w:rPr>
                <w:rFonts w:eastAsia="Calibri" w:cs="Arial"/>
                <w:b/>
                <w:szCs w:val="22"/>
              </w:rPr>
            </w:pPr>
            <w:r>
              <w:rPr>
                <w:rFonts w:eastAsia="Calibri" w:cs="Arial"/>
                <w:b/>
                <w:szCs w:val="22"/>
              </w:rPr>
              <w:t>0</w:t>
            </w:r>
          </w:p>
        </w:tc>
      </w:tr>
    </w:tbl>
    <w:p w14:paraId="61B65C8C" w14:textId="77777777" w:rsidR="00967059" w:rsidRPr="0074014C" w:rsidRDefault="00967059" w:rsidP="003772A5">
      <w:pPr>
        <w:spacing w:line="360" w:lineRule="auto"/>
        <w:jc w:val="center"/>
        <w:rPr>
          <w:rFonts w:ascii="Arial Bold" w:hAnsi="Arial Bold" w:cs="Arial"/>
          <w:b/>
          <w:caps/>
          <w:sz w:val="22"/>
          <w:szCs w:val="22"/>
        </w:rPr>
      </w:pPr>
      <w:r w:rsidRPr="0074014C">
        <w:rPr>
          <w:rFonts w:ascii="Arial Bold" w:hAnsi="Arial Bold" w:cs="Arial"/>
          <w:b/>
          <w:caps/>
          <w:sz w:val="22"/>
          <w:szCs w:val="22"/>
        </w:rPr>
        <w:t xml:space="preserve"> </w:t>
      </w:r>
    </w:p>
    <w:p w14:paraId="2C0954A2" w14:textId="5A9D7200" w:rsidR="00E863DE" w:rsidRDefault="00333996" w:rsidP="00333996">
      <w:pPr>
        <w:pStyle w:val="Style1"/>
        <w:spacing w:before="0" w:beforeAutospacing="0" w:after="120" w:afterAutospacing="0" w:line="360" w:lineRule="auto"/>
        <w:ind w:left="0" w:firstLine="0"/>
        <w:rPr>
          <w:rFonts w:eastAsiaTheme="minorHAnsi"/>
          <w:sz w:val="22"/>
          <w:szCs w:val="22"/>
        </w:rPr>
      </w:pPr>
      <w:r w:rsidRPr="00EB37F3">
        <w:rPr>
          <w:rFonts w:eastAsiaTheme="minorHAnsi"/>
          <w:sz w:val="22"/>
          <w:szCs w:val="22"/>
        </w:rPr>
        <w:t>The Bidders will be evaluated according to the</w:t>
      </w:r>
      <w:r w:rsidR="007110E9">
        <w:rPr>
          <w:rFonts w:eastAsiaTheme="minorHAnsi"/>
          <w:sz w:val="22"/>
          <w:szCs w:val="22"/>
        </w:rPr>
        <w:t xml:space="preserve"> functional </w:t>
      </w:r>
      <w:r w:rsidRPr="00EB37F3">
        <w:rPr>
          <w:rFonts w:eastAsiaTheme="minorHAnsi"/>
          <w:sz w:val="22"/>
          <w:szCs w:val="22"/>
        </w:rPr>
        <w:t xml:space="preserve"> evaluation criteria in the scorecard below.  </w:t>
      </w:r>
    </w:p>
    <w:p w14:paraId="7D00824C" w14:textId="77777777" w:rsidR="00333996" w:rsidRPr="00EB37F3" w:rsidRDefault="00333996" w:rsidP="00333996">
      <w:pPr>
        <w:pStyle w:val="Style1"/>
        <w:spacing w:before="0" w:beforeAutospacing="0" w:after="120" w:afterAutospacing="0" w:line="360" w:lineRule="auto"/>
        <w:ind w:left="0" w:firstLine="0"/>
        <w:rPr>
          <w:rFonts w:eastAsiaTheme="minorHAnsi"/>
          <w:sz w:val="22"/>
          <w:szCs w:val="22"/>
        </w:rPr>
      </w:pPr>
      <w:r w:rsidRPr="00EB37F3">
        <w:rPr>
          <w:rFonts w:eastAsiaTheme="minorHAnsi"/>
          <w:sz w:val="22"/>
          <w:szCs w:val="22"/>
        </w:rPr>
        <w:t>Bidders must indicate their ability to do the following and to substantiate as required with supporting documentation.</w:t>
      </w:r>
    </w:p>
    <w:tbl>
      <w:tblPr>
        <w:tblW w:w="16000" w:type="dxa"/>
        <w:tblInd w:w="-905" w:type="dxa"/>
        <w:tblBorders>
          <w:top w:val="single" w:sz="4" w:space="0" w:color="948A54" w:themeColor="background2" w:themeShade="80"/>
          <w:left w:val="single" w:sz="4" w:space="0" w:color="948A54" w:themeColor="background2" w:themeShade="80"/>
          <w:bottom w:val="single" w:sz="4" w:space="0" w:color="948A54" w:themeColor="background2" w:themeShade="80"/>
          <w:right w:val="single" w:sz="4" w:space="0" w:color="948A54" w:themeColor="background2" w:themeShade="80"/>
          <w:insideH w:val="single" w:sz="4" w:space="0" w:color="948A54" w:themeColor="background2" w:themeShade="80"/>
          <w:insideV w:val="single" w:sz="4" w:space="0" w:color="948A54" w:themeColor="background2" w:themeShade="80"/>
        </w:tblBorders>
        <w:tblCellMar>
          <w:top w:w="72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551"/>
        <w:gridCol w:w="5929"/>
        <w:gridCol w:w="886"/>
        <w:gridCol w:w="1661"/>
        <w:gridCol w:w="7"/>
        <w:gridCol w:w="1856"/>
        <w:gridCol w:w="5095"/>
        <w:gridCol w:w="15"/>
      </w:tblGrid>
      <w:tr w:rsidR="00281C33" w:rsidRPr="00E24356" w14:paraId="329B9D22" w14:textId="77777777" w:rsidTr="00862C59">
        <w:trPr>
          <w:gridAfter w:val="1"/>
          <w:wAfter w:w="15" w:type="dxa"/>
          <w:tblHeader/>
        </w:trPr>
        <w:tc>
          <w:tcPr>
            <w:tcW w:w="551" w:type="dxa"/>
            <w:shd w:val="clear" w:color="auto" w:fill="365F91" w:themeFill="accent1" w:themeFillShade="BF"/>
          </w:tcPr>
          <w:p w14:paraId="17938756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lang w:val="en-GB"/>
              </w:rPr>
            </w:pPr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lastRenderedPageBreak/>
              <w:t>#</w:t>
            </w:r>
          </w:p>
        </w:tc>
        <w:tc>
          <w:tcPr>
            <w:tcW w:w="5929" w:type="dxa"/>
            <w:shd w:val="clear" w:color="auto" w:fill="365F91" w:themeFill="accent1" w:themeFillShade="BF"/>
          </w:tcPr>
          <w:p w14:paraId="11BBAD1C" w14:textId="22F1D6EA" w:rsidR="00A06190" w:rsidRPr="00E24356" w:rsidRDefault="007110E9" w:rsidP="00281C3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lang w:val="en-GB"/>
              </w:rPr>
            </w:pPr>
            <w:r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 xml:space="preserve">FUNCTIONAL </w:t>
            </w:r>
            <w:r w:rsidR="00A06190"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>Evaluation Criterion</w:t>
            </w:r>
          </w:p>
        </w:tc>
        <w:tc>
          <w:tcPr>
            <w:tcW w:w="886" w:type="dxa"/>
            <w:shd w:val="clear" w:color="auto" w:fill="365F91" w:themeFill="accent1" w:themeFillShade="BF"/>
          </w:tcPr>
          <w:p w14:paraId="67ECCDDB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lang w:val="en-GB"/>
              </w:rPr>
            </w:pPr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>Weight</w:t>
            </w:r>
          </w:p>
        </w:tc>
        <w:tc>
          <w:tcPr>
            <w:tcW w:w="1661" w:type="dxa"/>
            <w:shd w:val="clear" w:color="auto" w:fill="365F91" w:themeFill="accent1" w:themeFillShade="BF"/>
          </w:tcPr>
          <w:p w14:paraId="02A23DBA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lang w:val="en-GB"/>
              </w:rPr>
            </w:pPr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>Reference in Bid Document</w:t>
            </w:r>
          </w:p>
        </w:tc>
        <w:tc>
          <w:tcPr>
            <w:tcW w:w="1863" w:type="dxa"/>
            <w:gridSpan w:val="2"/>
            <w:shd w:val="clear" w:color="auto" w:fill="365F91" w:themeFill="accent1" w:themeFillShade="BF"/>
          </w:tcPr>
          <w:p w14:paraId="2526C304" w14:textId="28C889D5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lang w:val="en-GB"/>
              </w:rPr>
            </w:pPr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 xml:space="preserve">Reference Page in </w:t>
            </w:r>
            <w:proofErr w:type="gramStart"/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>Bidders</w:t>
            </w:r>
            <w:proofErr w:type="gramEnd"/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 xml:space="preserve"> Proposal</w:t>
            </w:r>
            <w:r w:rsidR="0082225B"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 xml:space="preserve"> (reference to be provided by the bidder when submitting proposal)</w:t>
            </w:r>
          </w:p>
        </w:tc>
        <w:tc>
          <w:tcPr>
            <w:tcW w:w="5095" w:type="dxa"/>
            <w:shd w:val="clear" w:color="auto" w:fill="365F91" w:themeFill="accent1" w:themeFillShade="BF"/>
          </w:tcPr>
          <w:p w14:paraId="5B143E01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caps/>
                <w:color w:val="FFFFFF"/>
                <w:lang w:val="en-GB"/>
              </w:rPr>
            </w:pPr>
            <w:r w:rsidRPr="00E24356">
              <w:rPr>
                <w:rFonts w:ascii="Arial Narrow" w:hAnsi="Arial Narrow" w:cs="Arial"/>
                <w:b/>
                <w:caps/>
                <w:color w:val="FFFFFF"/>
                <w:lang w:val="en-GB"/>
              </w:rPr>
              <w:t>Comments</w:t>
            </w:r>
          </w:p>
        </w:tc>
      </w:tr>
      <w:tr w:rsidR="00BC56D3" w:rsidRPr="00E24356" w14:paraId="522358A9" w14:textId="77777777" w:rsidTr="00862C59">
        <w:trPr>
          <w:tblHeader/>
        </w:trPr>
        <w:tc>
          <w:tcPr>
            <w:tcW w:w="9034" w:type="dxa"/>
            <w:gridSpan w:val="5"/>
            <w:shd w:val="clear" w:color="auto" w:fill="D99594" w:themeFill="accent2" w:themeFillTint="99"/>
          </w:tcPr>
          <w:p w14:paraId="16E7E2FE" w14:textId="77777777" w:rsidR="00E17BFA" w:rsidRPr="00E24356" w:rsidRDefault="00E17BFA" w:rsidP="00281C33">
            <w:pPr>
              <w:widowControl w:val="0"/>
              <w:jc w:val="center"/>
              <w:rPr>
                <w:rFonts w:ascii="Arial Narrow" w:hAnsi="Arial Narrow" w:cs="Arial"/>
                <w:b/>
                <w:i/>
                <w:lang w:val="en-GB"/>
              </w:rPr>
            </w:pPr>
            <w:r w:rsidRPr="00E24356">
              <w:rPr>
                <w:rFonts w:ascii="Arial Narrow" w:hAnsi="Arial Narrow" w:cs="Arial"/>
                <w:b/>
                <w:i/>
                <w:lang w:val="en-GB"/>
              </w:rPr>
              <w:t>TO BE COMPLETED BY THE TENDERING INSTITUTION</w:t>
            </w:r>
          </w:p>
        </w:tc>
        <w:tc>
          <w:tcPr>
            <w:tcW w:w="6966" w:type="dxa"/>
            <w:gridSpan w:val="3"/>
            <w:shd w:val="clear" w:color="auto" w:fill="D99594" w:themeFill="accent2" w:themeFillTint="99"/>
          </w:tcPr>
          <w:p w14:paraId="58FBE23E" w14:textId="77777777" w:rsidR="00E17BFA" w:rsidRPr="00E24356" w:rsidRDefault="00E17BFA" w:rsidP="00281C33">
            <w:pPr>
              <w:widowControl w:val="0"/>
              <w:jc w:val="center"/>
              <w:rPr>
                <w:rFonts w:ascii="Arial Narrow" w:hAnsi="Arial Narrow" w:cs="Arial"/>
                <w:b/>
                <w:i/>
                <w:lang w:val="en-GB"/>
              </w:rPr>
            </w:pPr>
            <w:r w:rsidRPr="00E24356">
              <w:rPr>
                <w:rFonts w:ascii="Arial Narrow" w:hAnsi="Arial Narrow" w:cs="Arial"/>
                <w:b/>
                <w:i/>
                <w:lang w:val="en-GB"/>
              </w:rPr>
              <w:t xml:space="preserve">TO BE COMPLETED BY THE </w:t>
            </w:r>
            <w:r w:rsidR="00911A26" w:rsidRPr="00E24356">
              <w:rPr>
                <w:rFonts w:ascii="Arial Narrow" w:hAnsi="Arial Narrow" w:cs="Arial"/>
                <w:b/>
                <w:i/>
                <w:lang w:val="en-GB"/>
              </w:rPr>
              <w:t>BIDDER</w:t>
            </w:r>
          </w:p>
        </w:tc>
      </w:tr>
      <w:tr w:rsidR="000A13DD" w:rsidRPr="00E24356" w14:paraId="17B4258B" w14:textId="77777777" w:rsidTr="00862C59">
        <w:trPr>
          <w:gridAfter w:val="1"/>
          <w:wAfter w:w="15" w:type="dxa"/>
        </w:trPr>
        <w:tc>
          <w:tcPr>
            <w:tcW w:w="6480" w:type="dxa"/>
            <w:gridSpan w:val="2"/>
            <w:shd w:val="clear" w:color="auto" w:fill="95B3D7" w:themeFill="accent1" w:themeFillTint="99"/>
            <w:vAlign w:val="center"/>
          </w:tcPr>
          <w:p w14:paraId="310D3A11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DESKTOP EVALUATION</w:t>
            </w:r>
          </w:p>
        </w:tc>
        <w:tc>
          <w:tcPr>
            <w:tcW w:w="886" w:type="dxa"/>
            <w:shd w:val="clear" w:color="auto" w:fill="95B3D7" w:themeFill="accent1" w:themeFillTint="99"/>
            <w:vAlign w:val="center"/>
          </w:tcPr>
          <w:p w14:paraId="63795C84" w14:textId="77777777" w:rsidR="00A06190" w:rsidRPr="00E24356" w:rsidRDefault="003772A5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E24356">
              <w:rPr>
                <w:rFonts w:ascii="Arial Narrow" w:hAnsi="Arial Narrow" w:cs="Arial"/>
                <w:b/>
                <w:lang w:val="en-GB"/>
              </w:rPr>
              <w:t>100</w:t>
            </w:r>
          </w:p>
        </w:tc>
        <w:tc>
          <w:tcPr>
            <w:tcW w:w="1661" w:type="dxa"/>
            <w:shd w:val="clear" w:color="auto" w:fill="95B3D7" w:themeFill="accent1" w:themeFillTint="99"/>
            <w:vAlign w:val="center"/>
          </w:tcPr>
          <w:p w14:paraId="41DF1296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1863" w:type="dxa"/>
            <w:gridSpan w:val="2"/>
            <w:shd w:val="clear" w:color="auto" w:fill="95B3D7" w:themeFill="accent1" w:themeFillTint="99"/>
            <w:vAlign w:val="center"/>
          </w:tcPr>
          <w:p w14:paraId="25D8EE25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5095" w:type="dxa"/>
            <w:shd w:val="clear" w:color="auto" w:fill="95B3D7" w:themeFill="accent1" w:themeFillTint="99"/>
            <w:vAlign w:val="center"/>
          </w:tcPr>
          <w:p w14:paraId="0E34B944" w14:textId="77777777" w:rsidR="00A06190" w:rsidRPr="00E24356" w:rsidRDefault="00A06190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</w:p>
        </w:tc>
      </w:tr>
      <w:tr w:rsidR="000A13DD" w:rsidRPr="00E24356" w14:paraId="42D7933B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BFBFBF" w:themeFill="background1" w:themeFillShade="BF"/>
          </w:tcPr>
          <w:p w14:paraId="7511160B" w14:textId="77777777" w:rsidR="00A06190" w:rsidRPr="00E24356" w:rsidRDefault="00A06190" w:rsidP="00281C33">
            <w:pPr>
              <w:widowControl w:val="0"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1</w:t>
            </w:r>
          </w:p>
        </w:tc>
        <w:tc>
          <w:tcPr>
            <w:tcW w:w="5929" w:type="dxa"/>
            <w:shd w:val="clear" w:color="auto" w:fill="BFBFBF" w:themeFill="background1" w:themeFillShade="BF"/>
          </w:tcPr>
          <w:p w14:paraId="2B8787F4" w14:textId="77777777" w:rsidR="00A06190" w:rsidRPr="00E24356" w:rsidRDefault="009E6BA4" w:rsidP="00281C33">
            <w:pPr>
              <w:widowControl w:val="0"/>
              <w:rPr>
                <w:rFonts w:ascii="Arial Narrow" w:hAnsi="Arial Narrow" w:cs="Arial"/>
                <w:b/>
              </w:rPr>
            </w:pPr>
            <w:r w:rsidRPr="00E24356">
              <w:rPr>
                <w:rFonts w:ascii="Arial Narrow" w:hAnsi="Arial Narrow" w:cs="Arial"/>
                <w:b/>
              </w:rPr>
              <w:t>SERVICE PROPOSAL</w:t>
            </w:r>
          </w:p>
        </w:tc>
        <w:tc>
          <w:tcPr>
            <w:tcW w:w="886" w:type="dxa"/>
            <w:shd w:val="clear" w:color="auto" w:fill="BFBFBF" w:themeFill="background1" w:themeFillShade="BF"/>
          </w:tcPr>
          <w:p w14:paraId="09775B1C" w14:textId="48E036D2" w:rsidR="00A06190" w:rsidRPr="00E24356" w:rsidRDefault="000A2A21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E24356">
              <w:rPr>
                <w:rFonts w:ascii="Arial Narrow" w:hAnsi="Arial Narrow" w:cs="Arial"/>
                <w:b/>
                <w:lang w:val="en-GB"/>
              </w:rPr>
              <w:t>0</w:t>
            </w:r>
          </w:p>
        </w:tc>
        <w:tc>
          <w:tcPr>
            <w:tcW w:w="1661" w:type="dxa"/>
            <w:shd w:val="clear" w:color="auto" w:fill="BFBFBF" w:themeFill="background1" w:themeFillShade="BF"/>
          </w:tcPr>
          <w:p w14:paraId="42EEEEE1" w14:textId="09F0922F" w:rsidR="00A06190" w:rsidRPr="00E24356" w:rsidRDefault="00E24356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 xml:space="preserve">As per </w:t>
            </w:r>
            <w:r w:rsidR="004A1C5D">
              <w:rPr>
                <w:rFonts w:ascii="Arial Narrow" w:hAnsi="Arial Narrow" w:cs="Arial"/>
                <w:lang w:val="en-GB"/>
              </w:rPr>
              <w:t>Statement of Work</w:t>
            </w:r>
          </w:p>
        </w:tc>
        <w:tc>
          <w:tcPr>
            <w:tcW w:w="1863" w:type="dxa"/>
            <w:gridSpan w:val="2"/>
            <w:shd w:val="clear" w:color="auto" w:fill="BFBFBF" w:themeFill="background1" w:themeFillShade="BF"/>
          </w:tcPr>
          <w:p w14:paraId="634EFFEF" w14:textId="77777777" w:rsidR="00A06190" w:rsidRPr="00E24356" w:rsidRDefault="00A06190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5095" w:type="dxa"/>
            <w:shd w:val="clear" w:color="auto" w:fill="BFBFBF" w:themeFill="background1" w:themeFillShade="BF"/>
          </w:tcPr>
          <w:p w14:paraId="68BD57A0" w14:textId="77777777" w:rsidR="00A06190" w:rsidRPr="00E24356" w:rsidRDefault="00A06190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</w:p>
        </w:tc>
      </w:tr>
      <w:tr w:rsidR="00BC56D3" w:rsidRPr="00E24356" w14:paraId="71E42B45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63380CCF" w14:textId="77777777" w:rsidR="00A06190" w:rsidRPr="00E24356" w:rsidRDefault="00A06190" w:rsidP="00281C33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1.1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17CC6CD1" w14:textId="1A8058C3" w:rsidR="000C06F2" w:rsidRPr="00E24356" w:rsidRDefault="00C66EAB" w:rsidP="00281C33">
            <w:pPr>
              <w:pStyle w:val="ListParagraph"/>
              <w:widowControl w:val="0"/>
              <w:spacing w:after="0"/>
              <w:ind w:left="34"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Bidders must submit a detailed proposa</w:t>
            </w:r>
            <w:r w:rsidR="009E7024">
              <w:rPr>
                <w:rFonts w:ascii="Arial Narrow" w:hAnsi="Arial Narrow" w:cs="Arial"/>
                <w:sz w:val="20"/>
                <w:szCs w:val="20"/>
              </w:rPr>
              <w:t>l and quotation</w:t>
            </w:r>
            <w:r w:rsidRPr="00E24356">
              <w:rPr>
                <w:rFonts w:ascii="Arial Narrow" w:hAnsi="Arial Narrow" w:cs="Arial"/>
                <w:sz w:val="20"/>
                <w:szCs w:val="20"/>
              </w:rPr>
              <w:t xml:space="preserve"> as per the approved </w:t>
            </w:r>
            <w:r w:rsidR="009E7024">
              <w:rPr>
                <w:rFonts w:ascii="Arial Narrow" w:hAnsi="Arial Narrow" w:cs="Arial"/>
                <w:sz w:val="20"/>
                <w:szCs w:val="20"/>
              </w:rPr>
              <w:t>Statement of Work.</w:t>
            </w:r>
          </w:p>
          <w:p w14:paraId="2084E424" w14:textId="77777777" w:rsidR="000A2A21" w:rsidRDefault="000A2A21" w:rsidP="00281C33">
            <w:pPr>
              <w:pStyle w:val="ListParagraph"/>
              <w:widowControl w:val="0"/>
              <w:spacing w:after="0"/>
              <w:ind w:left="34"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No points will be allocated. Incomplete bids will not be further evaluated.</w:t>
            </w:r>
          </w:p>
          <w:p w14:paraId="78503AE3" w14:textId="44FD19D6" w:rsidR="007F09FE" w:rsidRPr="00E24356" w:rsidRDefault="007F09FE" w:rsidP="00281C33">
            <w:pPr>
              <w:pStyle w:val="ListParagraph"/>
              <w:widowControl w:val="0"/>
              <w:spacing w:after="0"/>
              <w:ind w:left="34"/>
              <w:rPr>
                <w:rFonts w:ascii="Arial Narrow" w:hAnsi="Arial Narrow" w:cs="Arial"/>
                <w:sz w:val="20"/>
                <w:szCs w:val="20"/>
              </w:rPr>
            </w:pPr>
          </w:p>
        </w:tc>
        <w:tc>
          <w:tcPr>
            <w:tcW w:w="886" w:type="dxa"/>
            <w:shd w:val="clear" w:color="auto" w:fill="F2F2F2" w:themeFill="background1" w:themeFillShade="F2"/>
          </w:tcPr>
          <w:p w14:paraId="6A5275F1" w14:textId="1E0597BA" w:rsidR="001D0E06" w:rsidRPr="00E24356" w:rsidRDefault="000A2A21" w:rsidP="00281C33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>0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6A93D91F" w14:textId="378943CD" w:rsidR="00BE5784" w:rsidRPr="00E24356" w:rsidRDefault="00BE5784" w:rsidP="000A13DD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44FD6F86" w14:textId="77777777" w:rsidR="00A06190" w:rsidRPr="00E24356" w:rsidRDefault="00A06190" w:rsidP="00281C3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49AC4BC9" w14:textId="77777777" w:rsidR="00A06190" w:rsidRPr="00E24356" w:rsidRDefault="00A06190" w:rsidP="00281C33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82225B" w:rsidRPr="00E24356" w14:paraId="6B49FA49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BFBFBF" w:themeFill="background1" w:themeFillShade="BF"/>
          </w:tcPr>
          <w:p w14:paraId="19EB6AA3" w14:textId="77777777" w:rsidR="00F26115" w:rsidRPr="00E24356" w:rsidRDefault="00F26115" w:rsidP="00281C33">
            <w:pPr>
              <w:widowControl w:val="0"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2</w:t>
            </w:r>
          </w:p>
        </w:tc>
        <w:tc>
          <w:tcPr>
            <w:tcW w:w="5929" w:type="dxa"/>
            <w:shd w:val="clear" w:color="auto" w:fill="BFBFBF" w:themeFill="background1" w:themeFillShade="BF"/>
          </w:tcPr>
          <w:p w14:paraId="04145800" w14:textId="2E8FAE86" w:rsidR="00F26115" w:rsidRPr="00E24356" w:rsidRDefault="000A2A21" w:rsidP="00281C33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</w:rPr>
            </w:pPr>
            <w:r w:rsidRPr="00E24356">
              <w:rPr>
                <w:rFonts w:ascii="Arial Narrow" w:hAnsi="Arial Narrow" w:cs="Arial"/>
                <w:b/>
              </w:rPr>
              <w:t>CONTENT SPECIALIST</w:t>
            </w:r>
            <w:r w:rsidR="009E7024">
              <w:rPr>
                <w:rFonts w:ascii="Arial Narrow" w:hAnsi="Arial Narrow" w:cs="Arial"/>
                <w:b/>
              </w:rPr>
              <w:t xml:space="preserve"> EXPERIENCE</w:t>
            </w:r>
          </w:p>
          <w:p w14:paraId="2F765911" w14:textId="2FC9FDA3" w:rsidR="00741358" w:rsidRPr="00E24356" w:rsidRDefault="00741358" w:rsidP="00281C33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Demonstrable competence and capacity in the terrain of </w:t>
            </w:r>
            <w:r w:rsidR="008035D8">
              <w:rPr>
                <w:rFonts w:ascii="Arial Narrow" w:hAnsi="Arial Narrow" w:cs="Arial"/>
                <w:b/>
                <w:bCs/>
              </w:rPr>
              <w:t>execution diligence/engineering management</w:t>
            </w:r>
            <w:r w:rsidRPr="00E24356">
              <w:rPr>
                <w:rFonts w:ascii="Arial Narrow" w:hAnsi="Arial Narrow" w:cs="Arial"/>
                <w:b/>
                <w:bCs/>
              </w:rPr>
              <w:t>, including relevant academic and practitioner capacity as well as a history of attracting participants to such programmes.</w:t>
            </w:r>
          </w:p>
          <w:p w14:paraId="3A5930FF" w14:textId="1B8098E5" w:rsidR="00741358" w:rsidRPr="00E24356" w:rsidRDefault="00741358" w:rsidP="00281C33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</w:tcPr>
          <w:p w14:paraId="0AB9710B" w14:textId="4BC21943" w:rsidR="00F26115" w:rsidRPr="00E24356" w:rsidRDefault="000A2A21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  <w:r w:rsidRPr="00E24356">
              <w:rPr>
                <w:rFonts w:ascii="Arial Narrow" w:hAnsi="Arial Narrow" w:cs="Arial"/>
                <w:b/>
                <w:lang w:val="en-GB"/>
              </w:rPr>
              <w:t>30</w:t>
            </w:r>
          </w:p>
        </w:tc>
        <w:tc>
          <w:tcPr>
            <w:tcW w:w="1661" w:type="dxa"/>
            <w:shd w:val="clear" w:color="auto" w:fill="BFBFBF" w:themeFill="background1" w:themeFillShade="BF"/>
          </w:tcPr>
          <w:p w14:paraId="073274A3" w14:textId="2035CC95" w:rsidR="00F26115" w:rsidRPr="009E7024" w:rsidRDefault="009E7024" w:rsidP="000A13DD">
            <w:pPr>
              <w:widowControl w:val="0"/>
              <w:jc w:val="left"/>
              <w:rPr>
                <w:rFonts w:ascii="Arial Narrow" w:hAnsi="Arial Narrow" w:cs="Arial"/>
                <w:bCs/>
                <w:lang w:val="en-GB"/>
              </w:rPr>
            </w:pPr>
            <w:r w:rsidRPr="009E7024">
              <w:rPr>
                <w:rFonts w:ascii="Arial Narrow" w:hAnsi="Arial Narrow" w:cs="Arial"/>
                <w:bCs/>
                <w:lang w:val="en-GB"/>
              </w:rPr>
              <w:t>Special Conditions Contract section 3.2.1</w:t>
            </w:r>
          </w:p>
        </w:tc>
        <w:tc>
          <w:tcPr>
            <w:tcW w:w="1863" w:type="dxa"/>
            <w:gridSpan w:val="2"/>
            <w:shd w:val="clear" w:color="auto" w:fill="BFBFBF" w:themeFill="background1" w:themeFillShade="BF"/>
          </w:tcPr>
          <w:p w14:paraId="35B14930" w14:textId="77777777" w:rsidR="00F26115" w:rsidRPr="00E24356" w:rsidRDefault="00F26115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5095" w:type="dxa"/>
            <w:shd w:val="clear" w:color="auto" w:fill="BFBFBF" w:themeFill="background1" w:themeFillShade="BF"/>
          </w:tcPr>
          <w:p w14:paraId="6D518436" w14:textId="77777777" w:rsidR="00F26115" w:rsidRPr="00E24356" w:rsidRDefault="00F26115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</w:p>
        </w:tc>
      </w:tr>
      <w:tr w:rsidR="00741358" w:rsidRPr="00E24356" w14:paraId="32D5A66E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1013A74D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2.1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79D3674C" w14:textId="64FDC35D" w:rsidR="00741358" w:rsidRPr="00E24356" w:rsidRDefault="00741358" w:rsidP="00741358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10 or more years’ experience</w:t>
            </w:r>
            <w:r w:rsidRPr="00E24356">
              <w:rPr>
                <w:rFonts w:ascii="Arial Narrow" w:hAnsi="Arial Narrow" w:cs="Arial"/>
              </w:rPr>
              <w:t xml:space="preserve"> of designing and consulting on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</w:t>
            </w:r>
          </w:p>
          <w:p w14:paraId="3E2EB749" w14:textId="77777777" w:rsidR="00741358" w:rsidRPr="00E24356" w:rsidRDefault="00741358" w:rsidP="0074135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organisations with which you have consulted developmental engagements</w:t>
            </w:r>
          </w:p>
          <w:p w14:paraId="213A3BEB" w14:textId="77777777" w:rsidR="00741358" w:rsidRPr="00E24356" w:rsidRDefault="00741358" w:rsidP="0074135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Three examples of former consulting engagements (evidence)</w:t>
            </w:r>
          </w:p>
          <w:p w14:paraId="5D05F449" w14:textId="3FA4D336" w:rsidR="00741358" w:rsidRPr="00E24356" w:rsidRDefault="00741358" w:rsidP="00E24356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num" w:pos="1854"/>
              </w:tabs>
              <w:rPr>
                <w:rFonts w:ascii="Arial Narrow" w:hAnsi="Arial Narrow" w:cs="Arial"/>
                <w:lang w:eastAsia="en-ZA"/>
              </w:rPr>
            </w:pPr>
            <w:r w:rsidRPr="00E24356">
              <w:rPr>
                <w:rFonts w:ascii="Arial Narrow" w:hAnsi="Arial Narrow" w:cs="Arial"/>
              </w:rPr>
              <w:t xml:space="preserve">Evidence of human resource expertise </w:t>
            </w:r>
            <w:r w:rsidR="00E24356">
              <w:rPr>
                <w:rFonts w:ascii="Arial Narrow" w:hAnsi="Arial Narrow" w:cs="Arial"/>
              </w:rPr>
              <w:t xml:space="preserve"> (3 or more)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48798104" w14:textId="4CAB19CA" w:rsidR="00741358" w:rsidRPr="00E24356" w:rsidRDefault="00741358" w:rsidP="00741358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>30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785750E3" w14:textId="745F1B84" w:rsidR="00741358" w:rsidRPr="00E24356" w:rsidRDefault="00741358" w:rsidP="00741358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48C71DE2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19D2460A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741358" w:rsidRPr="00E24356" w14:paraId="59DFAD79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495E97A9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2.2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36C5CFE3" w14:textId="6811EB6A" w:rsidR="00741358" w:rsidRPr="00E24356" w:rsidRDefault="00741358" w:rsidP="00741358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5 years minimum</w:t>
            </w:r>
            <w:r w:rsidRPr="00E24356">
              <w:rPr>
                <w:rFonts w:ascii="Arial Narrow" w:hAnsi="Arial Narrow" w:cs="Arial"/>
              </w:rPr>
              <w:t xml:space="preserve"> experience of designing and consulting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</w:t>
            </w:r>
          </w:p>
          <w:p w14:paraId="5DC4FCD9" w14:textId="77777777" w:rsidR="00741358" w:rsidRPr="00E24356" w:rsidRDefault="00741358" w:rsidP="0074135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organisations with which you have consulted developmental engagements</w:t>
            </w:r>
          </w:p>
          <w:p w14:paraId="6924F250" w14:textId="77777777" w:rsidR="00741358" w:rsidRPr="00E24356" w:rsidRDefault="00741358" w:rsidP="0074135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Two examples of former consulting engagements (evidence)</w:t>
            </w:r>
          </w:p>
          <w:p w14:paraId="4ED47E25" w14:textId="4970CCF7" w:rsidR="00741358" w:rsidRPr="00E24356" w:rsidRDefault="00741358" w:rsidP="00741358">
            <w:pPr>
              <w:widowControl w:val="0"/>
              <w:tabs>
                <w:tab w:val="num" w:pos="1854"/>
              </w:tabs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</w:rPr>
              <w:t>Evidence of human resources expertise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48F82151" w14:textId="77777777" w:rsidR="00741358" w:rsidRPr="00E24356" w:rsidRDefault="00741358" w:rsidP="00741358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</w:p>
          <w:p w14:paraId="7222EC07" w14:textId="01543658" w:rsidR="00741358" w:rsidRPr="00E24356" w:rsidRDefault="00741358" w:rsidP="00741358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>15</w:t>
            </w:r>
          </w:p>
          <w:p w14:paraId="40C5ACF2" w14:textId="77777777" w:rsidR="00741358" w:rsidRPr="00E24356" w:rsidRDefault="00741358" w:rsidP="00741358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661" w:type="dxa"/>
            <w:shd w:val="clear" w:color="auto" w:fill="F2F2F2" w:themeFill="background1" w:themeFillShade="F2"/>
          </w:tcPr>
          <w:p w14:paraId="7A88A909" w14:textId="5C1EDD8F" w:rsidR="00741358" w:rsidRPr="00E24356" w:rsidRDefault="00741358" w:rsidP="00741358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67C9B867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40B42441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741358" w:rsidRPr="00E24356" w14:paraId="65696A4B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591AFFAC" w14:textId="4ACD1170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2.3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0773FAC6" w14:textId="023EA641" w:rsidR="00741358" w:rsidRPr="00E24356" w:rsidRDefault="00741358" w:rsidP="00741358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3 years minimum</w:t>
            </w:r>
            <w:r w:rsidRPr="00E24356">
              <w:rPr>
                <w:rFonts w:ascii="Arial Narrow" w:hAnsi="Arial Narrow" w:cs="Arial"/>
              </w:rPr>
              <w:t xml:space="preserve"> </w:t>
            </w:r>
            <w:r w:rsidRPr="00E24356">
              <w:rPr>
                <w:rFonts w:ascii="Arial Narrow" w:hAnsi="Arial Narrow" w:cs="Arial"/>
                <w:b/>
                <w:bCs/>
              </w:rPr>
              <w:t>experience</w:t>
            </w:r>
            <w:r w:rsidRPr="00E24356">
              <w:rPr>
                <w:rFonts w:ascii="Arial Narrow" w:hAnsi="Arial Narrow" w:cs="Arial"/>
              </w:rPr>
              <w:t xml:space="preserve"> of designing and consulting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</w:t>
            </w:r>
          </w:p>
          <w:p w14:paraId="076825A5" w14:textId="77777777" w:rsidR="00741358" w:rsidRPr="00E24356" w:rsidRDefault="00741358" w:rsidP="0074135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lastRenderedPageBreak/>
              <w:t>A list of organisations with which you have consulted developmental engagements</w:t>
            </w:r>
          </w:p>
          <w:p w14:paraId="4178E8C2" w14:textId="77777777" w:rsidR="00741358" w:rsidRPr="00E24356" w:rsidRDefault="00741358" w:rsidP="00741358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Two examples of former consulting engagements (evidence)</w:t>
            </w:r>
          </w:p>
          <w:p w14:paraId="7BCF42DF" w14:textId="56862EB2" w:rsidR="00741358" w:rsidRPr="00E24356" w:rsidRDefault="00741358" w:rsidP="00741358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num" w:pos="1854"/>
              </w:tabs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Evidence of human resource expertise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59455999" w14:textId="77777777" w:rsidR="00741358" w:rsidRPr="00E24356" w:rsidRDefault="00741358" w:rsidP="00741358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</w:p>
          <w:p w14:paraId="548B34B2" w14:textId="3A011B5C" w:rsidR="00741358" w:rsidRPr="00E24356" w:rsidRDefault="00741358" w:rsidP="00741358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>5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7B718300" w14:textId="0D98107F" w:rsidR="00741358" w:rsidRPr="00E24356" w:rsidRDefault="00741358" w:rsidP="00741358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4CBB9E3F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54B2AB7B" w14:textId="77777777" w:rsidR="00741358" w:rsidRPr="00E24356" w:rsidRDefault="00741358" w:rsidP="00741358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82225B" w:rsidRPr="00E24356" w14:paraId="133B51C1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BFBFBF" w:themeFill="background1" w:themeFillShade="BF"/>
          </w:tcPr>
          <w:p w14:paraId="203FD7CA" w14:textId="77777777" w:rsidR="00B257DE" w:rsidRPr="00E24356" w:rsidRDefault="00B257DE" w:rsidP="00281C33">
            <w:pPr>
              <w:widowControl w:val="0"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5929" w:type="dxa"/>
            <w:shd w:val="clear" w:color="auto" w:fill="BFBFBF" w:themeFill="background1" w:themeFillShade="BF"/>
          </w:tcPr>
          <w:p w14:paraId="7ECA29DA" w14:textId="49E05524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FACILITATION</w:t>
            </w:r>
          </w:p>
          <w:p w14:paraId="2CB49F76" w14:textId="77777777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Ability and experience in the delivery of high-level executive programmes, certificate programmes and other related interventions, such as seminars and workshops.  </w:t>
            </w:r>
          </w:p>
          <w:p w14:paraId="39465BA5" w14:textId="168EC938" w:rsidR="00B257DE" w:rsidRPr="00E24356" w:rsidRDefault="00B257DE" w:rsidP="00281C33">
            <w:pPr>
              <w:widowControl w:val="0"/>
              <w:autoSpaceDE w:val="0"/>
              <w:autoSpaceDN w:val="0"/>
              <w:adjustRightInd w:val="0"/>
              <w:ind w:left="109" w:right="-20"/>
              <w:rPr>
                <w:rFonts w:ascii="Arial Narrow" w:hAnsi="Arial Narrow" w:cs="Arial"/>
                <w:b/>
              </w:rPr>
            </w:pPr>
          </w:p>
        </w:tc>
        <w:tc>
          <w:tcPr>
            <w:tcW w:w="886" w:type="dxa"/>
            <w:shd w:val="clear" w:color="auto" w:fill="BFBFBF" w:themeFill="background1" w:themeFillShade="BF"/>
          </w:tcPr>
          <w:p w14:paraId="5B3692E5" w14:textId="0528A7DA" w:rsidR="00B257DE" w:rsidRPr="00E24356" w:rsidRDefault="00862C59" w:rsidP="00281C33">
            <w:pPr>
              <w:widowControl w:val="0"/>
              <w:jc w:val="center"/>
              <w:rPr>
                <w:rFonts w:ascii="Arial Narrow" w:hAnsi="Arial Narrow" w:cs="Arial"/>
                <w:b/>
                <w:lang w:val="en-GB"/>
              </w:rPr>
            </w:pPr>
            <w:r>
              <w:rPr>
                <w:rFonts w:ascii="Arial Narrow" w:hAnsi="Arial Narrow" w:cs="Arial"/>
                <w:b/>
                <w:lang w:val="en-GB"/>
              </w:rPr>
              <w:t>20</w:t>
            </w:r>
          </w:p>
        </w:tc>
        <w:tc>
          <w:tcPr>
            <w:tcW w:w="1661" w:type="dxa"/>
            <w:shd w:val="clear" w:color="auto" w:fill="BFBFBF" w:themeFill="background1" w:themeFillShade="BF"/>
          </w:tcPr>
          <w:p w14:paraId="57AE3FBE" w14:textId="6AA18160" w:rsidR="00B257DE" w:rsidRPr="00E24356" w:rsidRDefault="009E7024" w:rsidP="000A13DD">
            <w:pPr>
              <w:widowControl w:val="0"/>
              <w:jc w:val="left"/>
              <w:rPr>
                <w:rFonts w:ascii="Arial Narrow" w:hAnsi="Arial Narrow" w:cs="Arial"/>
                <w:b/>
                <w:lang w:val="en-GB"/>
              </w:rPr>
            </w:pPr>
            <w:r w:rsidRPr="009E7024">
              <w:rPr>
                <w:rFonts w:ascii="Arial Narrow" w:hAnsi="Arial Narrow" w:cs="Arial"/>
                <w:bCs/>
                <w:lang w:val="en-GB"/>
              </w:rPr>
              <w:t>Special Conditions Contract section 3.2.1</w:t>
            </w:r>
          </w:p>
        </w:tc>
        <w:tc>
          <w:tcPr>
            <w:tcW w:w="1863" w:type="dxa"/>
            <w:gridSpan w:val="2"/>
            <w:shd w:val="clear" w:color="auto" w:fill="BFBFBF" w:themeFill="background1" w:themeFillShade="BF"/>
          </w:tcPr>
          <w:p w14:paraId="52D05315" w14:textId="77777777" w:rsidR="00B257DE" w:rsidRPr="00E24356" w:rsidRDefault="00B257DE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</w:p>
        </w:tc>
        <w:tc>
          <w:tcPr>
            <w:tcW w:w="5095" w:type="dxa"/>
            <w:shd w:val="clear" w:color="auto" w:fill="BFBFBF" w:themeFill="background1" w:themeFillShade="BF"/>
          </w:tcPr>
          <w:p w14:paraId="1D103E86" w14:textId="77777777" w:rsidR="00B257DE" w:rsidRPr="00E24356" w:rsidRDefault="00B257DE" w:rsidP="00281C33">
            <w:pPr>
              <w:widowControl w:val="0"/>
              <w:rPr>
                <w:rFonts w:ascii="Arial Narrow" w:hAnsi="Arial Narrow" w:cs="Arial"/>
                <w:b/>
                <w:lang w:val="en-GB"/>
              </w:rPr>
            </w:pPr>
          </w:p>
        </w:tc>
      </w:tr>
      <w:tr w:rsidR="00B63221" w:rsidRPr="00E24356" w14:paraId="2369573D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314DE7B2" w14:textId="7CB874EF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3.1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0433B242" w14:textId="21CD68C9" w:rsidR="00B63221" w:rsidRPr="00E24356" w:rsidRDefault="00B63221" w:rsidP="00B63221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10 or more years’ experience</w:t>
            </w:r>
            <w:r w:rsidRPr="00E24356">
              <w:rPr>
                <w:rFonts w:ascii="Arial Narrow" w:hAnsi="Arial Narrow" w:cs="Arial"/>
              </w:rPr>
              <w:t xml:space="preserve"> of facilitating learning interventions in the terrain  of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 learning materials</w:t>
            </w:r>
          </w:p>
          <w:p w14:paraId="4E4A4E90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former learning interventions (workshops/courses/accredited programmes) facilitated</w:t>
            </w:r>
          </w:p>
          <w:p w14:paraId="14BE63F2" w14:textId="13B4DA2F" w:rsidR="00B63221" w:rsidRPr="004262D3" w:rsidRDefault="00B63221" w:rsidP="004262D3">
            <w:pPr>
              <w:pStyle w:val="ListParagraph"/>
              <w:widowControl w:val="0"/>
              <w:numPr>
                <w:ilvl w:val="0"/>
                <w:numId w:val="20"/>
              </w:numPr>
              <w:tabs>
                <w:tab w:val="num" w:pos="1854"/>
              </w:tabs>
              <w:rPr>
                <w:rFonts w:ascii="Arial Narrow" w:hAnsi="Arial Narrow" w:cs="Arial"/>
              </w:rPr>
            </w:pPr>
            <w:r w:rsidRPr="004262D3">
              <w:rPr>
                <w:rFonts w:ascii="Arial Narrow" w:hAnsi="Arial Narrow" w:cs="Arial"/>
              </w:rPr>
              <w:t>Example of a facilitated session programme overview workshop/course/accredited programme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670CEAF1" w14:textId="7DBC462A" w:rsidR="00B63221" w:rsidRPr="00E24356" w:rsidRDefault="00862C59" w:rsidP="00B63221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20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759E09F2" w14:textId="0D5C83CB" w:rsidR="00B63221" w:rsidRPr="00E24356" w:rsidRDefault="00B63221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4AF0866B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08619A4E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63221" w:rsidRPr="00E24356" w14:paraId="61B13D38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181FAC92" w14:textId="3D06DF89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3.2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1C22F7D2" w14:textId="16E43740" w:rsidR="00B63221" w:rsidRPr="00E24356" w:rsidRDefault="00B63221" w:rsidP="00B63221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5 years minimum</w:t>
            </w:r>
            <w:r w:rsidRPr="00E24356">
              <w:rPr>
                <w:rFonts w:ascii="Arial Narrow" w:hAnsi="Arial Narrow" w:cs="Arial"/>
              </w:rPr>
              <w:t xml:space="preserve"> </w:t>
            </w:r>
            <w:r w:rsidRPr="00E24356">
              <w:rPr>
                <w:rFonts w:ascii="Arial Narrow" w:hAnsi="Arial Narrow" w:cs="Arial"/>
                <w:b/>
                <w:bCs/>
              </w:rPr>
              <w:t>experience</w:t>
            </w:r>
            <w:r w:rsidRPr="00E24356">
              <w:rPr>
                <w:rFonts w:ascii="Arial Narrow" w:hAnsi="Arial Narrow" w:cs="Arial"/>
              </w:rPr>
              <w:t xml:space="preserve"> of facilitating learning interventions in the terrain  of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 learning materials</w:t>
            </w:r>
          </w:p>
          <w:p w14:paraId="0489F65B" w14:textId="77777777" w:rsidR="00B63221" w:rsidRPr="00E24356" w:rsidRDefault="00B63221" w:rsidP="00B63221">
            <w:pPr>
              <w:rPr>
                <w:rFonts w:ascii="Arial Narrow" w:hAnsi="Arial Narrow" w:cs="Arial"/>
              </w:rPr>
            </w:pPr>
          </w:p>
          <w:p w14:paraId="3BBCA3FA" w14:textId="77777777" w:rsidR="00B63221" w:rsidRPr="00E24356" w:rsidRDefault="00B63221" w:rsidP="00B63221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former learning interventions (workshops/courses/accredited programmes) facilitated</w:t>
            </w:r>
          </w:p>
          <w:p w14:paraId="122C110B" w14:textId="4EEB7A06" w:rsidR="00B63221" w:rsidRPr="004262D3" w:rsidRDefault="00B63221" w:rsidP="004262D3">
            <w:pPr>
              <w:pStyle w:val="ListParagraph"/>
              <w:widowControl w:val="0"/>
              <w:numPr>
                <w:ilvl w:val="0"/>
                <w:numId w:val="21"/>
              </w:numPr>
              <w:rPr>
                <w:rFonts w:ascii="Arial Narrow" w:hAnsi="Arial Narrow" w:cs="Arial"/>
              </w:rPr>
            </w:pPr>
            <w:r w:rsidRPr="004262D3">
              <w:rPr>
                <w:rFonts w:ascii="Arial Narrow" w:hAnsi="Arial Narrow" w:cs="Arial"/>
              </w:rPr>
              <w:t>Example of a facilitated session programme overview workshop/course/accredited programme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0D07DDC1" w14:textId="1EF58524" w:rsidR="00B63221" w:rsidRPr="00E24356" w:rsidRDefault="00E24356" w:rsidP="00B63221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10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01D2DF9A" w14:textId="3138C74F" w:rsidR="00B63221" w:rsidRPr="00E24356" w:rsidRDefault="00B63221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11D8CA0D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44CC038E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63221" w:rsidRPr="00E24356" w14:paraId="57729320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05FDF10A" w14:textId="68011B65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3.3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3AB5079B" w14:textId="2080A26D" w:rsidR="00B63221" w:rsidRPr="00E24356" w:rsidRDefault="00B63221" w:rsidP="00B63221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3 years minimum experience</w:t>
            </w:r>
            <w:r w:rsidRPr="00E24356">
              <w:rPr>
                <w:rFonts w:ascii="Arial Narrow" w:hAnsi="Arial Narrow" w:cs="Arial"/>
              </w:rPr>
              <w:t xml:space="preserve"> of facilitating learning interventions in the terrain  of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 learning materials</w:t>
            </w:r>
          </w:p>
          <w:p w14:paraId="4DF18D77" w14:textId="77777777" w:rsidR="00B63221" w:rsidRPr="00E24356" w:rsidRDefault="00B63221" w:rsidP="00B63221">
            <w:pPr>
              <w:pStyle w:val="ListParagraph"/>
              <w:numPr>
                <w:ilvl w:val="0"/>
                <w:numId w:val="21"/>
              </w:numPr>
              <w:spacing w:before="120" w:after="120" w:line="276" w:lineRule="auto"/>
              <w:contextualSpacing/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lastRenderedPageBreak/>
              <w:t>A list of former learning interventions (workshops/courses/accredited programmes) facilitated</w:t>
            </w:r>
          </w:p>
          <w:p w14:paraId="7A14C4C0" w14:textId="46CCE4FF" w:rsidR="00B63221" w:rsidRPr="00E24356" w:rsidRDefault="00B63221" w:rsidP="00B63221">
            <w:pPr>
              <w:pStyle w:val="ListParagraph"/>
              <w:widowControl w:val="0"/>
              <w:numPr>
                <w:ilvl w:val="0"/>
                <w:numId w:val="21"/>
              </w:numPr>
              <w:tabs>
                <w:tab w:val="num" w:pos="1854"/>
              </w:tabs>
              <w:jc w:val="left"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Example of a facilitated session programme overview workshop/course/accredited programme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09CCFBD4" w14:textId="49DA1309" w:rsidR="00B63221" w:rsidRPr="00E24356" w:rsidRDefault="00B63221" w:rsidP="00B63221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lastRenderedPageBreak/>
              <w:t>5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17E5B415" w14:textId="6A42DCE4" w:rsidR="00B63221" w:rsidRPr="00E24356" w:rsidRDefault="00B63221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623A48B7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7104926F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63221" w:rsidRPr="00E24356" w14:paraId="5942E6CB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D9D9D9" w:themeFill="background1" w:themeFillShade="D9"/>
          </w:tcPr>
          <w:p w14:paraId="7CC6E69F" w14:textId="70B2449A" w:rsidR="00B63221" w:rsidRPr="00E24356" w:rsidRDefault="00B63221" w:rsidP="00B63221">
            <w:pPr>
              <w:widowControl w:val="0"/>
              <w:rPr>
                <w:rFonts w:ascii="Arial Narrow" w:hAnsi="Arial Narrow" w:cs="Arial"/>
                <w:b/>
                <w:bCs/>
                <w:lang w:val="en-US"/>
              </w:rPr>
            </w:pPr>
            <w:r w:rsidRPr="00E24356">
              <w:rPr>
                <w:rFonts w:ascii="Arial Narrow" w:hAnsi="Arial Narrow" w:cs="Arial"/>
                <w:b/>
                <w:bCs/>
                <w:lang w:val="en-US"/>
              </w:rPr>
              <w:t>4</w:t>
            </w:r>
          </w:p>
        </w:tc>
        <w:tc>
          <w:tcPr>
            <w:tcW w:w="5929" w:type="dxa"/>
            <w:shd w:val="clear" w:color="auto" w:fill="D9D9D9" w:themeFill="background1" w:themeFillShade="D9"/>
          </w:tcPr>
          <w:p w14:paraId="6BF5EA34" w14:textId="6797C0F1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CURRICULUM DESIGN</w:t>
            </w:r>
          </w:p>
          <w:p w14:paraId="5426AB4D" w14:textId="77777777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Track record of reviewing and revising curriculum and learning materials,   including a record of submitting successful applications for accreditation of programmes to the CHE and in developing education and training interventions according to the NQF Act and HEQSF Policy.</w:t>
            </w:r>
          </w:p>
          <w:p w14:paraId="758A5CB7" w14:textId="77777777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14:paraId="5813DB87" w14:textId="1546ADBC" w:rsidR="00B63221" w:rsidRPr="00E24356" w:rsidRDefault="00862C59" w:rsidP="00B63221">
            <w:pPr>
              <w:widowControl w:val="0"/>
              <w:jc w:val="center"/>
              <w:rPr>
                <w:rFonts w:ascii="Arial Narrow" w:hAnsi="Arial Narrow" w:cs="Arial"/>
                <w:b/>
                <w:bCs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lang w:val="en-GB"/>
              </w:rPr>
              <w:t>30</w:t>
            </w:r>
            <w:r w:rsidR="00B63221" w:rsidRPr="00E24356">
              <w:rPr>
                <w:rFonts w:ascii="Arial Narrow" w:hAnsi="Arial Narrow" w:cs="Arial"/>
                <w:b/>
                <w:bCs/>
                <w:lang w:val="en-GB"/>
              </w:rPr>
              <w:t xml:space="preserve"> 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14:paraId="0CD9BE69" w14:textId="35E8D1A8" w:rsidR="00B63221" w:rsidRPr="00E24356" w:rsidRDefault="009E7024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  <w:r w:rsidRPr="009E7024">
              <w:rPr>
                <w:rFonts w:ascii="Arial Narrow" w:hAnsi="Arial Narrow" w:cs="Arial"/>
                <w:bCs/>
                <w:lang w:val="en-GB"/>
              </w:rPr>
              <w:t>Special Conditions Contract section 3.2.1</w:t>
            </w:r>
          </w:p>
        </w:tc>
        <w:tc>
          <w:tcPr>
            <w:tcW w:w="1863" w:type="dxa"/>
            <w:gridSpan w:val="2"/>
            <w:shd w:val="clear" w:color="auto" w:fill="D9D9D9" w:themeFill="background1" w:themeFillShade="D9"/>
          </w:tcPr>
          <w:p w14:paraId="186A78FF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  <w:shd w:val="clear" w:color="auto" w:fill="D9D9D9" w:themeFill="background1" w:themeFillShade="D9"/>
          </w:tcPr>
          <w:p w14:paraId="47B0809D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63221" w:rsidRPr="00E24356" w14:paraId="64D38303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4CF47A8C" w14:textId="3B1E408C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4.1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2963C6D6" w14:textId="441E132B" w:rsidR="00B63221" w:rsidRPr="00E24356" w:rsidRDefault="00B63221" w:rsidP="00B63221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10 or more years’ experience</w:t>
            </w:r>
            <w:r w:rsidRPr="00E24356">
              <w:rPr>
                <w:rFonts w:ascii="Arial Narrow" w:hAnsi="Arial Narrow" w:cs="Arial"/>
              </w:rPr>
              <w:t xml:space="preserve"> of designing and development of learning materials for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 learning materials</w:t>
            </w:r>
          </w:p>
          <w:p w14:paraId="73CFD5FB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former learning interventions (workshops/courses/accredited programmes) including accredited courses/programmes</w:t>
            </w:r>
          </w:p>
          <w:p w14:paraId="07510103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An example of learning materials for a workshop/course/accredited programme)</w:t>
            </w:r>
          </w:p>
          <w:p w14:paraId="5A0E1B4F" w14:textId="49A08943" w:rsidR="00B63221" w:rsidRPr="004262D3" w:rsidRDefault="00B63221" w:rsidP="004262D3">
            <w:pPr>
              <w:pStyle w:val="ListParagraph"/>
              <w:numPr>
                <w:ilvl w:val="0"/>
                <w:numId w:val="20"/>
              </w:numPr>
              <w:contextualSpacing/>
              <w:rPr>
                <w:rFonts w:ascii="Arial Narrow" w:hAnsi="Arial Narrow" w:cs="Arial"/>
                <w:b/>
                <w:bCs/>
              </w:rPr>
            </w:pPr>
            <w:r w:rsidRPr="004262D3">
              <w:rPr>
                <w:rFonts w:ascii="Arial Narrow" w:hAnsi="Arial Narrow" w:cs="Arial"/>
              </w:rPr>
              <w:t>Evidence of developing online/blended learning materials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6A3A865B" w14:textId="0ED6E34E" w:rsidR="00B63221" w:rsidRPr="00E24356" w:rsidRDefault="00862C59" w:rsidP="00B63221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30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62413709" w14:textId="77777777" w:rsidR="00B63221" w:rsidRPr="00E24356" w:rsidRDefault="00B63221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7AE93646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5FD40BBF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63221" w:rsidRPr="00E24356" w14:paraId="4D4F5315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01343518" w14:textId="6AF33460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t>4.2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61145669" w14:textId="2A3FF20B" w:rsidR="00B63221" w:rsidRPr="00E24356" w:rsidRDefault="00B63221" w:rsidP="00B63221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5 years minimum experience</w:t>
            </w:r>
            <w:r w:rsidRPr="00E24356">
              <w:rPr>
                <w:rFonts w:ascii="Arial Narrow" w:hAnsi="Arial Narrow" w:cs="Arial"/>
              </w:rPr>
              <w:t xml:space="preserve"> of designing and development of learning materials for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 learning materials</w:t>
            </w:r>
          </w:p>
          <w:p w14:paraId="6443E4D7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former learning interventions (workshops/courses/accredited programmes)</w:t>
            </w:r>
          </w:p>
          <w:p w14:paraId="1BAEFF1F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An example of learning materials for a workshop/course/accredited programme)</w:t>
            </w:r>
          </w:p>
          <w:p w14:paraId="4AE593CA" w14:textId="237E1B22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</w:rPr>
              <w:t>Evidence of  developing online/blended learning materials</w:t>
            </w:r>
          </w:p>
        </w:tc>
        <w:tc>
          <w:tcPr>
            <w:tcW w:w="886" w:type="dxa"/>
            <w:shd w:val="clear" w:color="auto" w:fill="F2F2F2" w:themeFill="background1" w:themeFillShade="F2"/>
          </w:tcPr>
          <w:p w14:paraId="64637D74" w14:textId="5D9B68FB" w:rsidR="00B63221" w:rsidRPr="00E24356" w:rsidRDefault="00B63221" w:rsidP="00B63221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>1</w:t>
            </w:r>
            <w:r w:rsidR="001D3488">
              <w:rPr>
                <w:rFonts w:ascii="Arial Narrow" w:hAnsi="Arial Narrow" w:cs="Arial"/>
                <w:lang w:val="en-GB"/>
              </w:rPr>
              <w:t>5</w:t>
            </w:r>
            <w:r w:rsidRPr="00E24356">
              <w:rPr>
                <w:rFonts w:ascii="Arial Narrow" w:hAnsi="Arial Narrow" w:cs="Arial"/>
                <w:lang w:val="en-GB"/>
              </w:rPr>
              <w:t xml:space="preserve"> 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57D0C4F9" w14:textId="77777777" w:rsidR="00B63221" w:rsidRPr="00E24356" w:rsidRDefault="00B63221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7F216BA1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402B0443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B63221" w:rsidRPr="00E24356" w14:paraId="3C3CE364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77908035" w14:textId="78F865EE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E24356">
              <w:rPr>
                <w:rFonts w:ascii="Arial Narrow" w:hAnsi="Arial Narrow" w:cs="Arial"/>
                <w:lang w:val="en-US"/>
              </w:rPr>
              <w:lastRenderedPageBreak/>
              <w:t>4.3</w:t>
            </w:r>
          </w:p>
        </w:tc>
        <w:tc>
          <w:tcPr>
            <w:tcW w:w="5929" w:type="dxa"/>
            <w:shd w:val="clear" w:color="auto" w:fill="F2F2F2" w:themeFill="background1" w:themeFillShade="F2"/>
          </w:tcPr>
          <w:p w14:paraId="36DC0D75" w14:textId="01AC3C26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3 years’ minimum experience</w:t>
            </w:r>
            <w:r w:rsidRPr="00E24356">
              <w:rPr>
                <w:rFonts w:ascii="Arial Narrow" w:hAnsi="Arial Narrow" w:cs="Arial"/>
              </w:rPr>
              <w:t xml:space="preserve"> of designing and development of learning materials for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  <w:r w:rsidRPr="00E24356">
              <w:rPr>
                <w:rFonts w:ascii="Arial Narrow" w:hAnsi="Arial Narrow" w:cs="Arial"/>
              </w:rPr>
              <w:t xml:space="preserve"> interventions learning materials</w:t>
            </w:r>
            <w:r w:rsidRPr="00E24356">
              <w:rPr>
                <w:rFonts w:ascii="Arial Narrow" w:hAnsi="Arial Narrow" w:cs="Arial"/>
                <w:b/>
                <w:bCs/>
              </w:rPr>
              <w:t xml:space="preserve"> </w:t>
            </w:r>
          </w:p>
          <w:p w14:paraId="32FD1340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A list of former learning interventions (workshops/courses/accredited programmes)</w:t>
            </w:r>
          </w:p>
          <w:p w14:paraId="31D85E9C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Example of learning materials for a workshop/course/accredited programme)</w:t>
            </w:r>
          </w:p>
          <w:p w14:paraId="54B250C6" w14:textId="77777777" w:rsidR="00B63221" w:rsidRPr="00E24356" w:rsidRDefault="00B63221" w:rsidP="00B63221">
            <w:pPr>
              <w:pStyle w:val="ListParagraph"/>
              <w:numPr>
                <w:ilvl w:val="0"/>
                <w:numId w:val="20"/>
              </w:numPr>
              <w:spacing w:before="120" w:after="120" w:line="276" w:lineRule="auto"/>
              <w:contextualSpacing/>
              <w:rPr>
                <w:rFonts w:ascii="Arial Narrow" w:hAnsi="Arial Narrow" w:cs="Arial"/>
                <w:b/>
                <w:bCs/>
                <w:sz w:val="20"/>
                <w:szCs w:val="20"/>
              </w:rPr>
            </w:pPr>
            <w:r w:rsidRPr="00E24356">
              <w:rPr>
                <w:rFonts w:ascii="Arial Narrow" w:hAnsi="Arial Narrow" w:cs="Arial"/>
                <w:sz w:val="20"/>
                <w:szCs w:val="20"/>
              </w:rPr>
              <w:t>Evidence of  developing online/blended learning materials</w:t>
            </w:r>
          </w:p>
          <w:p w14:paraId="7D937041" w14:textId="77777777" w:rsidR="00B63221" w:rsidRPr="00E24356" w:rsidRDefault="00B63221" w:rsidP="00B63221">
            <w:pPr>
              <w:contextualSpacing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6" w:type="dxa"/>
            <w:shd w:val="clear" w:color="auto" w:fill="F2F2F2" w:themeFill="background1" w:themeFillShade="F2"/>
          </w:tcPr>
          <w:p w14:paraId="1C466953" w14:textId="5B0F5E29" w:rsidR="00B63221" w:rsidRPr="00E24356" w:rsidRDefault="001D3488" w:rsidP="00B63221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10</w:t>
            </w:r>
            <w:r w:rsidR="00B63221" w:rsidRPr="00E24356">
              <w:rPr>
                <w:rFonts w:ascii="Arial Narrow" w:hAnsi="Arial Narrow" w:cs="Arial"/>
                <w:lang w:val="en-GB"/>
              </w:rPr>
              <w:t xml:space="preserve"> </w:t>
            </w:r>
          </w:p>
        </w:tc>
        <w:tc>
          <w:tcPr>
            <w:tcW w:w="1661" w:type="dxa"/>
            <w:shd w:val="clear" w:color="auto" w:fill="F2F2F2" w:themeFill="background1" w:themeFillShade="F2"/>
          </w:tcPr>
          <w:p w14:paraId="5443446E" w14:textId="77777777" w:rsidR="00B63221" w:rsidRPr="00E24356" w:rsidRDefault="00B63221" w:rsidP="00B63221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33A52167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60FF4668" w14:textId="77777777" w:rsidR="00B63221" w:rsidRPr="00E24356" w:rsidRDefault="00B63221" w:rsidP="00B63221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817A6F" w:rsidRPr="00E24356" w14:paraId="60F2A432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D9D9D9" w:themeFill="background1" w:themeFillShade="D9"/>
          </w:tcPr>
          <w:p w14:paraId="5E501A5B" w14:textId="473888E5" w:rsidR="00817A6F" w:rsidRPr="00E24356" w:rsidRDefault="00817A6F" w:rsidP="00E24356">
            <w:pPr>
              <w:widowControl w:val="0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6</w:t>
            </w:r>
          </w:p>
        </w:tc>
        <w:tc>
          <w:tcPr>
            <w:tcW w:w="5929" w:type="dxa"/>
            <w:shd w:val="clear" w:color="auto" w:fill="D9D9D9" w:themeFill="background1" w:themeFillShade="D9"/>
          </w:tcPr>
          <w:p w14:paraId="0904525A" w14:textId="7C477668" w:rsidR="00817A6F" w:rsidRPr="005B0D8A" w:rsidRDefault="00817A6F" w:rsidP="00817A6F">
            <w:pPr>
              <w:contextualSpacing/>
              <w:rPr>
                <w:rFonts w:cs="Arial"/>
                <w:b/>
                <w:bCs/>
              </w:rPr>
            </w:pPr>
            <w:r w:rsidRPr="005B0D8A">
              <w:rPr>
                <w:rFonts w:cs="Arial"/>
                <w:b/>
                <w:bCs/>
              </w:rPr>
              <w:t>INCLUSIVITY</w:t>
            </w:r>
            <w:r w:rsidR="001D3488">
              <w:rPr>
                <w:rFonts w:cs="Arial"/>
                <w:b/>
                <w:bCs/>
              </w:rPr>
              <w:t xml:space="preserve"> and Tran</w:t>
            </w:r>
            <w:r w:rsidR="00106B85">
              <w:rPr>
                <w:rFonts w:cs="Arial"/>
                <w:b/>
                <w:bCs/>
              </w:rPr>
              <w:t xml:space="preserve">sformation </w:t>
            </w:r>
          </w:p>
          <w:p w14:paraId="05D7EE09" w14:textId="77777777" w:rsidR="00817A6F" w:rsidRPr="005B0D8A" w:rsidRDefault="00817A6F" w:rsidP="00817A6F">
            <w:pPr>
              <w:contextualSpacing/>
              <w:rPr>
                <w:rFonts w:cs="Arial"/>
                <w:b/>
                <w:bCs/>
              </w:rPr>
            </w:pPr>
            <w:r w:rsidRPr="005B0D8A">
              <w:rPr>
                <w:rFonts w:cs="Arial"/>
                <w:b/>
                <w:bCs/>
              </w:rPr>
              <w:t>Demonstrate an understanding of gender equality and inclusivity imperatives and their implications for education, training, and development, (evidence to be provided).</w:t>
            </w:r>
          </w:p>
          <w:p w14:paraId="4210029B" w14:textId="77777777" w:rsidR="00817A6F" w:rsidRPr="00E24356" w:rsidRDefault="00817A6F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14:paraId="7B40BD36" w14:textId="6D03323F" w:rsidR="00817A6F" w:rsidRPr="00E24356" w:rsidRDefault="00106B85" w:rsidP="00E24356">
            <w:pPr>
              <w:widowControl w:val="0"/>
              <w:jc w:val="center"/>
              <w:rPr>
                <w:rFonts w:ascii="Arial Narrow" w:hAnsi="Arial Narrow" w:cs="Arial"/>
                <w:b/>
                <w:bCs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lang w:val="en-GB"/>
              </w:rPr>
              <w:t>10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14:paraId="7DA7B6B3" w14:textId="46CA33B2" w:rsidR="00817A6F" w:rsidRPr="00E24356" w:rsidRDefault="006B757F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  <w:r w:rsidRPr="009E7024">
              <w:rPr>
                <w:rFonts w:ascii="Arial Narrow" w:hAnsi="Arial Narrow" w:cs="Arial"/>
                <w:bCs/>
                <w:lang w:val="en-GB"/>
              </w:rPr>
              <w:t>Special Conditions Contract section 3.2.1</w:t>
            </w:r>
          </w:p>
        </w:tc>
        <w:tc>
          <w:tcPr>
            <w:tcW w:w="1863" w:type="dxa"/>
            <w:gridSpan w:val="2"/>
            <w:shd w:val="clear" w:color="auto" w:fill="D9D9D9" w:themeFill="background1" w:themeFillShade="D9"/>
          </w:tcPr>
          <w:p w14:paraId="2618FB6C" w14:textId="77777777" w:rsidR="00817A6F" w:rsidRPr="00E24356" w:rsidRDefault="00817A6F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  <w:shd w:val="clear" w:color="auto" w:fill="D9D9D9" w:themeFill="background1" w:themeFillShade="D9"/>
          </w:tcPr>
          <w:p w14:paraId="27722498" w14:textId="77777777" w:rsidR="00817A6F" w:rsidRPr="00E24356" w:rsidRDefault="00817A6F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817A6F" w:rsidRPr="00E24356" w14:paraId="0E031D3D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auto"/>
          </w:tcPr>
          <w:p w14:paraId="5B9BB3E6" w14:textId="37F51AB6" w:rsidR="00817A6F" w:rsidRPr="00817A6F" w:rsidRDefault="00817A6F" w:rsidP="00817A6F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817A6F">
              <w:rPr>
                <w:rFonts w:ascii="Arial Narrow" w:hAnsi="Arial Narrow" w:cs="Arial"/>
                <w:lang w:val="en-US"/>
              </w:rPr>
              <w:t>6.1.</w:t>
            </w:r>
          </w:p>
        </w:tc>
        <w:tc>
          <w:tcPr>
            <w:tcW w:w="5929" w:type="dxa"/>
            <w:shd w:val="clear" w:color="auto" w:fill="auto"/>
          </w:tcPr>
          <w:p w14:paraId="7F5170E5" w14:textId="25107823" w:rsidR="00817A6F" w:rsidRPr="00E24356" w:rsidRDefault="00817A6F" w:rsidP="00817A6F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683F65">
              <w:rPr>
                <w:rFonts w:cs="Arial"/>
              </w:rPr>
              <w:t xml:space="preserve">Demonstrate (in the learning materials) evidence of inclusivity </w:t>
            </w:r>
            <w:r w:rsidR="00106B85">
              <w:rPr>
                <w:rFonts w:cs="Arial"/>
              </w:rPr>
              <w:t>and transformation agenda of South Africa</w:t>
            </w:r>
          </w:p>
        </w:tc>
        <w:tc>
          <w:tcPr>
            <w:tcW w:w="886" w:type="dxa"/>
            <w:shd w:val="clear" w:color="auto" w:fill="auto"/>
          </w:tcPr>
          <w:p w14:paraId="7264F913" w14:textId="2E94EA1F" w:rsidR="00817A6F" w:rsidRPr="00E24356" w:rsidRDefault="00106B85" w:rsidP="00817A6F">
            <w:pPr>
              <w:widowControl w:val="0"/>
              <w:jc w:val="center"/>
              <w:rPr>
                <w:rFonts w:ascii="Arial Narrow" w:hAnsi="Arial Narrow" w:cs="Arial"/>
                <w:b/>
                <w:bCs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lang w:val="en-GB"/>
              </w:rPr>
              <w:t>10</w:t>
            </w:r>
          </w:p>
        </w:tc>
        <w:tc>
          <w:tcPr>
            <w:tcW w:w="1661" w:type="dxa"/>
            <w:shd w:val="clear" w:color="auto" w:fill="auto"/>
          </w:tcPr>
          <w:p w14:paraId="26B43FB8" w14:textId="77777777" w:rsidR="00817A6F" w:rsidRPr="00E24356" w:rsidRDefault="00817A6F" w:rsidP="00817A6F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  <w:shd w:val="clear" w:color="auto" w:fill="auto"/>
          </w:tcPr>
          <w:p w14:paraId="6BFD4C62" w14:textId="77777777" w:rsidR="00817A6F" w:rsidRPr="00E24356" w:rsidRDefault="00817A6F" w:rsidP="00817A6F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  <w:shd w:val="clear" w:color="auto" w:fill="auto"/>
          </w:tcPr>
          <w:p w14:paraId="6F6843EF" w14:textId="77777777" w:rsidR="00817A6F" w:rsidRPr="00E24356" w:rsidRDefault="00817A6F" w:rsidP="00817A6F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817A6F" w:rsidRPr="00E24356" w14:paraId="3FB640F0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auto"/>
          </w:tcPr>
          <w:p w14:paraId="43C80EBD" w14:textId="57C28988" w:rsidR="00817A6F" w:rsidRPr="00817A6F" w:rsidRDefault="00817A6F" w:rsidP="00817A6F">
            <w:pPr>
              <w:widowControl w:val="0"/>
              <w:rPr>
                <w:rFonts w:ascii="Arial Narrow" w:hAnsi="Arial Narrow" w:cs="Arial"/>
                <w:lang w:val="en-US"/>
              </w:rPr>
            </w:pPr>
            <w:r w:rsidRPr="00817A6F">
              <w:rPr>
                <w:rFonts w:ascii="Arial Narrow" w:hAnsi="Arial Narrow" w:cs="Arial"/>
                <w:lang w:val="en-US"/>
              </w:rPr>
              <w:t xml:space="preserve">6.2 </w:t>
            </w:r>
          </w:p>
        </w:tc>
        <w:tc>
          <w:tcPr>
            <w:tcW w:w="5929" w:type="dxa"/>
            <w:shd w:val="clear" w:color="auto" w:fill="auto"/>
          </w:tcPr>
          <w:p w14:paraId="6CEA47E4" w14:textId="08D0898A" w:rsidR="00817A6F" w:rsidRPr="00E24356" w:rsidRDefault="00817A6F" w:rsidP="00106B85">
            <w:pPr>
              <w:tabs>
                <w:tab w:val="left" w:pos="5007"/>
              </w:tabs>
              <w:contextualSpacing/>
              <w:rPr>
                <w:rFonts w:ascii="Arial Narrow" w:hAnsi="Arial Narrow" w:cs="Arial"/>
                <w:b/>
                <w:bCs/>
              </w:rPr>
            </w:pPr>
            <w:r w:rsidRPr="00683F65">
              <w:rPr>
                <w:rFonts w:cs="Arial"/>
              </w:rPr>
              <w:t>No (in the learning materials) evidence of inclusivity</w:t>
            </w:r>
            <w:r w:rsidR="00106B85">
              <w:rPr>
                <w:rFonts w:cs="Arial"/>
              </w:rPr>
              <w:t xml:space="preserve"> and the transformation agenda of South Africa.</w:t>
            </w:r>
          </w:p>
        </w:tc>
        <w:tc>
          <w:tcPr>
            <w:tcW w:w="886" w:type="dxa"/>
            <w:shd w:val="clear" w:color="auto" w:fill="auto"/>
          </w:tcPr>
          <w:p w14:paraId="72D4F0DC" w14:textId="32050331" w:rsidR="00817A6F" w:rsidRPr="00E24356" w:rsidRDefault="00817A6F" w:rsidP="00817A6F">
            <w:pPr>
              <w:widowControl w:val="0"/>
              <w:jc w:val="center"/>
              <w:rPr>
                <w:rFonts w:ascii="Arial Narrow" w:hAnsi="Arial Narrow" w:cs="Arial"/>
                <w:b/>
                <w:bCs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lang w:val="en-GB"/>
              </w:rPr>
              <w:t>0</w:t>
            </w:r>
          </w:p>
        </w:tc>
        <w:tc>
          <w:tcPr>
            <w:tcW w:w="1661" w:type="dxa"/>
            <w:shd w:val="clear" w:color="auto" w:fill="auto"/>
          </w:tcPr>
          <w:p w14:paraId="6E290BA6" w14:textId="77777777" w:rsidR="00817A6F" w:rsidRPr="00E24356" w:rsidRDefault="00817A6F" w:rsidP="00817A6F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  <w:shd w:val="clear" w:color="auto" w:fill="auto"/>
          </w:tcPr>
          <w:p w14:paraId="37B0D684" w14:textId="77777777" w:rsidR="00817A6F" w:rsidRPr="00E24356" w:rsidRDefault="00817A6F" w:rsidP="00817A6F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  <w:shd w:val="clear" w:color="auto" w:fill="auto"/>
          </w:tcPr>
          <w:p w14:paraId="16225F7F" w14:textId="77777777" w:rsidR="00817A6F" w:rsidRPr="00E24356" w:rsidRDefault="00817A6F" w:rsidP="00817A6F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E24356" w:rsidRPr="00E24356" w14:paraId="48118C07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D9D9D9" w:themeFill="background1" w:themeFillShade="D9"/>
          </w:tcPr>
          <w:p w14:paraId="5A588C37" w14:textId="276327B1" w:rsidR="00E24356" w:rsidRPr="00E24356" w:rsidRDefault="00817A6F" w:rsidP="00E24356">
            <w:pPr>
              <w:widowControl w:val="0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7</w:t>
            </w:r>
          </w:p>
        </w:tc>
        <w:tc>
          <w:tcPr>
            <w:tcW w:w="5929" w:type="dxa"/>
            <w:shd w:val="clear" w:color="auto" w:fill="D9D9D9" w:themeFill="background1" w:themeFillShade="D9"/>
          </w:tcPr>
          <w:p w14:paraId="478FE120" w14:textId="6667D949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>ADDITIONAL EXPERIENCE</w:t>
            </w:r>
          </w:p>
          <w:p w14:paraId="75BC733F" w14:textId="77777777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Have an international profile for global excellence and stature. It can offer qualifications across the borders of the African continent and beyond (evidence to be provided)  </w:t>
            </w:r>
          </w:p>
          <w:p w14:paraId="1207F9BE" w14:textId="77777777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14:paraId="5704A6BE" w14:textId="2207DEB9" w:rsidR="00E24356" w:rsidRPr="00E24356" w:rsidRDefault="00106B85" w:rsidP="00E24356">
            <w:pPr>
              <w:widowControl w:val="0"/>
              <w:jc w:val="center"/>
              <w:rPr>
                <w:rFonts w:ascii="Arial Narrow" w:hAnsi="Arial Narrow" w:cs="Arial"/>
                <w:b/>
                <w:bCs/>
                <w:lang w:val="en-GB"/>
              </w:rPr>
            </w:pPr>
            <w:r>
              <w:rPr>
                <w:rFonts w:ascii="Arial Narrow" w:hAnsi="Arial Narrow" w:cs="Arial"/>
                <w:b/>
                <w:bCs/>
                <w:lang w:val="en-GB"/>
              </w:rPr>
              <w:t>5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14:paraId="687DB41E" w14:textId="55F993B4" w:rsidR="00E24356" w:rsidRPr="00E24356" w:rsidRDefault="006B757F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  <w:r w:rsidRPr="009E7024">
              <w:rPr>
                <w:rFonts w:ascii="Arial Narrow" w:hAnsi="Arial Narrow" w:cs="Arial"/>
                <w:bCs/>
                <w:lang w:val="en-GB"/>
              </w:rPr>
              <w:t>Special Conditions Contract section 3.2.1</w:t>
            </w:r>
          </w:p>
        </w:tc>
        <w:tc>
          <w:tcPr>
            <w:tcW w:w="1863" w:type="dxa"/>
            <w:gridSpan w:val="2"/>
            <w:shd w:val="clear" w:color="auto" w:fill="D9D9D9" w:themeFill="background1" w:themeFillShade="D9"/>
          </w:tcPr>
          <w:p w14:paraId="3973CEB9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  <w:shd w:val="clear" w:color="auto" w:fill="D9D9D9" w:themeFill="background1" w:themeFillShade="D9"/>
          </w:tcPr>
          <w:p w14:paraId="2ACE514C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E24356" w:rsidRPr="00E24356" w14:paraId="36D029CC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57390777" w14:textId="06A43F87" w:rsidR="00E24356" w:rsidRPr="00E24356" w:rsidRDefault="00817A6F" w:rsidP="00E24356">
            <w:pPr>
              <w:widowControl w:val="0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7.1</w:t>
            </w:r>
          </w:p>
        </w:tc>
        <w:tc>
          <w:tcPr>
            <w:tcW w:w="5929" w:type="dxa"/>
            <w:shd w:val="clear" w:color="auto" w:fill="FFFFFF" w:themeFill="background1"/>
          </w:tcPr>
          <w:p w14:paraId="05225D3E" w14:textId="130CBC35" w:rsidR="00E24356" w:rsidRPr="00E24356" w:rsidRDefault="00E24356" w:rsidP="00E24356">
            <w:pPr>
              <w:contextualSpacing/>
              <w:rPr>
                <w:rFonts w:ascii="Arial Narrow" w:hAnsi="Arial Narrow" w:cs="Arial"/>
              </w:rPr>
            </w:pPr>
            <w:r w:rsidRPr="00E24356">
              <w:rPr>
                <w:rFonts w:ascii="Arial Narrow" w:hAnsi="Arial Narrow" w:cs="Arial"/>
                <w:iCs/>
                <w:lang w:val="en-US"/>
              </w:rPr>
              <w:t xml:space="preserve">Evidence provided of partnerships with industry/business/government/think tanks </w:t>
            </w:r>
            <w:r w:rsidRPr="00E24356">
              <w:rPr>
                <w:rFonts w:ascii="Arial Narrow" w:hAnsi="Arial Narrow" w:cs="Arial"/>
              </w:rPr>
              <w:t xml:space="preserve">in the terrain of </w:t>
            </w:r>
            <w:r w:rsidR="008035D8">
              <w:rPr>
                <w:rFonts w:ascii="Arial Narrow" w:hAnsi="Arial Narrow" w:cs="Arial"/>
              </w:rPr>
              <w:t>execution diligence/engineering management</w:t>
            </w:r>
          </w:p>
          <w:p w14:paraId="7FCC77E2" w14:textId="77777777" w:rsidR="00E24356" w:rsidRPr="00E24356" w:rsidRDefault="00E24356" w:rsidP="00E24356">
            <w:pPr>
              <w:contextualSpacing/>
              <w:rPr>
                <w:rFonts w:ascii="Arial Narrow" w:hAnsi="Arial Narrow" w:cs="Arial"/>
              </w:rPr>
            </w:pPr>
          </w:p>
          <w:p w14:paraId="30BD174E" w14:textId="0E1CE6DB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3 partnerships or more = </w:t>
            </w:r>
            <w:r w:rsidR="00122D24">
              <w:rPr>
                <w:rFonts w:ascii="Arial Narrow" w:hAnsi="Arial Narrow" w:cs="Arial"/>
                <w:b/>
                <w:bCs/>
              </w:rPr>
              <w:t>5</w:t>
            </w:r>
          </w:p>
          <w:p w14:paraId="7F570C91" w14:textId="767B38A9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2 experts = </w:t>
            </w:r>
            <w:r w:rsidR="00C25E67">
              <w:rPr>
                <w:rFonts w:ascii="Arial Narrow" w:hAnsi="Arial Narrow" w:cs="Arial"/>
                <w:b/>
                <w:bCs/>
              </w:rPr>
              <w:t>4</w:t>
            </w:r>
          </w:p>
          <w:p w14:paraId="41E03B91" w14:textId="036196CA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1 expert = </w:t>
            </w:r>
            <w:r w:rsidR="00C25E67">
              <w:rPr>
                <w:rFonts w:ascii="Arial Narrow" w:hAnsi="Arial Narrow" w:cs="Arial"/>
                <w:b/>
                <w:bCs/>
              </w:rPr>
              <w:t>3</w:t>
            </w:r>
          </w:p>
        </w:tc>
        <w:tc>
          <w:tcPr>
            <w:tcW w:w="886" w:type="dxa"/>
            <w:shd w:val="clear" w:color="auto" w:fill="FFFFFF" w:themeFill="background1"/>
          </w:tcPr>
          <w:p w14:paraId="525A13A0" w14:textId="2686607C" w:rsidR="00E24356" w:rsidRPr="00E24356" w:rsidRDefault="00106B85" w:rsidP="00E24356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>
              <w:rPr>
                <w:rFonts w:ascii="Arial Narrow" w:hAnsi="Arial Narrow" w:cs="Arial"/>
                <w:lang w:val="en-GB"/>
              </w:rPr>
              <w:t>5</w:t>
            </w:r>
          </w:p>
        </w:tc>
        <w:tc>
          <w:tcPr>
            <w:tcW w:w="1661" w:type="dxa"/>
            <w:shd w:val="clear" w:color="auto" w:fill="FFFFFF" w:themeFill="background1"/>
          </w:tcPr>
          <w:p w14:paraId="64AFB4D1" w14:textId="77777777" w:rsidR="00E24356" w:rsidRPr="00E24356" w:rsidRDefault="00E24356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43B8B202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1F91C8C6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E24356" w:rsidRPr="00E24356" w14:paraId="1BA90995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F2F2F2" w:themeFill="background1" w:themeFillShade="F2"/>
          </w:tcPr>
          <w:p w14:paraId="7C64ECA3" w14:textId="5214E1CF" w:rsidR="00E24356" w:rsidRPr="00E24356" w:rsidRDefault="00817A6F" w:rsidP="00E24356">
            <w:pPr>
              <w:widowControl w:val="0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lastRenderedPageBreak/>
              <w:t>7.2</w:t>
            </w:r>
          </w:p>
        </w:tc>
        <w:tc>
          <w:tcPr>
            <w:tcW w:w="5929" w:type="dxa"/>
            <w:shd w:val="clear" w:color="auto" w:fill="FFFFFF" w:themeFill="background1"/>
          </w:tcPr>
          <w:p w14:paraId="46D7321C" w14:textId="24726916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iCs/>
                <w:lang w:val="en-US"/>
              </w:rPr>
              <w:t xml:space="preserve">No evidence provided of partnerships with industry/business/government/think tanks of </w:t>
            </w:r>
            <w:r w:rsidR="008035D8">
              <w:rPr>
                <w:rFonts w:ascii="Arial Narrow" w:hAnsi="Arial Narrow" w:cs="Arial"/>
                <w:iCs/>
                <w:lang w:val="en-US"/>
              </w:rPr>
              <w:t>execution diligence/engineering management</w:t>
            </w:r>
          </w:p>
        </w:tc>
        <w:tc>
          <w:tcPr>
            <w:tcW w:w="886" w:type="dxa"/>
            <w:shd w:val="clear" w:color="auto" w:fill="FFFFFF" w:themeFill="background1"/>
          </w:tcPr>
          <w:p w14:paraId="48AA309E" w14:textId="7466BBD2" w:rsidR="00E24356" w:rsidRPr="00E24356" w:rsidRDefault="00E24356" w:rsidP="00E24356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>0</w:t>
            </w:r>
          </w:p>
        </w:tc>
        <w:tc>
          <w:tcPr>
            <w:tcW w:w="1661" w:type="dxa"/>
            <w:shd w:val="clear" w:color="auto" w:fill="FFFFFF" w:themeFill="background1"/>
          </w:tcPr>
          <w:p w14:paraId="4417EC13" w14:textId="77777777" w:rsidR="00E24356" w:rsidRPr="00E24356" w:rsidRDefault="00E24356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64C8641A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76B5130E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E24356" w:rsidRPr="00E24356" w14:paraId="69756A16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D9D9D9" w:themeFill="background1" w:themeFillShade="D9"/>
          </w:tcPr>
          <w:p w14:paraId="1B908C19" w14:textId="3A3ACA8E" w:rsidR="00E24356" w:rsidRPr="00817A6F" w:rsidRDefault="00817A6F" w:rsidP="00E24356">
            <w:pPr>
              <w:widowControl w:val="0"/>
              <w:rPr>
                <w:rFonts w:ascii="Arial Narrow" w:hAnsi="Arial Narrow" w:cs="Arial"/>
                <w:b/>
                <w:bCs/>
                <w:lang w:val="en-US"/>
              </w:rPr>
            </w:pPr>
            <w:r>
              <w:rPr>
                <w:rFonts w:ascii="Arial Narrow" w:hAnsi="Arial Narrow" w:cs="Arial"/>
                <w:b/>
                <w:bCs/>
                <w:lang w:val="en-US"/>
              </w:rPr>
              <w:t>8</w:t>
            </w:r>
          </w:p>
        </w:tc>
        <w:tc>
          <w:tcPr>
            <w:tcW w:w="5929" w:type="dxa"/>
            <w:shd w:val="clear" w:color="auto" w:fill="D9D9D9" w:themeFill="background1" w:themeFillShade="D9"/>
          </w:tcPr>
          <w:p w14:paraId="4CA8FA60" w14:textId="77777777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Project Management </w:t>
            </w:r>
          </w:p>
          <w:p w14:paraId="099A050D" w14:textId="77777777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  <w:b/>
                <w:bCs/>
              </w:rPr>
              <w:t xml:space="preserve">Good project and people management skills and the ability to deliver within time frames as reflected in the project plan. Demonstrable capacity on working in partnership with other organisations. </w:t>
            </w:r>
          </w:p>
          <w:p w14:paraId="135B5ED2" w14:textId="77777777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</w:p>
        </w:tc>
        <w:tc>
          <w:tcPr>
            <w:tcW w:w="886" w:type="dxa"/>
            <w:shd w:val="clear" w:color="auto" w:fill="D9D9D9" w:themeFill="background1" w:themeFillShade="D9"/>
          </w:tcPr>
          <w:p w14:paraId="3351598F" w14:textId="74C084D5" w:rsidR="00E24356" w:rsidRPr="00E24356" w:rsidRDefault="00E24356" w:rsidP="00E24356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b/>
                <w:bCs/>
                <w:lang w:val="en-GB"/>
              </w:rPr>
              <w:t>5</w:t>
            </w:r>
          </w:p>
        </w:tc>
        <w:tc>
          <w:tcPr>
            <w:tcW w:w="1661" w:type="dxa"/>
            <w:shd w:val="clear" w:color="auto" w:fill="D9D9D9" w:themeFill="background1" w:themeFillShade="D9"/>
          </w:tcPr>
          <w:p w14:paraId="52E5906D" w14:textId="2E47B570" w:rsidR="00E24356" w:rsidRPr="00E24356" w:rsidRDefault="006B757F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  <w:r w:rsidRPr="009E7024">
              <w:rPr>
                <w:rFonts w:ascii="Arial Narrow" w:hAnsi="Arial Narrow" w:cs="Arial"/>
                <w:bCs/>
                <w:lang w:val="en-GB"/>
              </w:rPr>
              <w:t>Special Conditions Contract section 3.2.1</w:t>
            </w:r>
          </w:p>
        </w:tc>
        <w:tc>
          <w:tcPr>
            <w:tcW w:w="1863" w:type="dxa"/>
            <w:gridSpan w:val="2"/>
            <w:shd w:val="clear" w:color="auto" w:fill="D9D9D9" w:themeFill="background1" w:themeFillShade="D9"/>
          </w:tcPr>
          <w:p w14:paraId="4BE27865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  <w:shd w:val="clear" w:color="auto" w:fill="D9D9D9" w:themeFill="background1" w:themeFillShade="D9"/>
          </w:tcPr>
          <w:p w14:paraId="4A318984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E24356" w:rsidRPr="00E24356" w14:paraId="53A6C5D6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auto"/>
          </w:tcPr>
          <w:p w14:paraId="78C26390" w14:textId="59528532" w:rsidR="00E24356" w:rsidRPr="00E24356" w:rsidRDefault="00817A6F" w:rsidP="00E24356">
            <w:pPr>
              <w:widowControl w:val="0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8.1</w:t>
            </w:r>
          </w:p>
        </w:tc>
        <w:tc>
          <w:tcPr>
            <w:tcW w:w="5929" w:type="dxa"/>
            <w:shd w:val="clear" w:color="auto" w:fill="auto"/>
          </w:tcPr>
          <w:p w14:paraId="54728166" w14:textId="18B4D9AA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</w:rPr>
              <w:t>Detailed project management plan indicating all the phases from design to implementation with a detailed timeline for three years.</w:t>
            </w:r>
          </w:p>
        </w:tc>
        <w:tc>
          <w:tcPr>
            <w:tcW w:w="886" w:type="dxa"/>
            <w:shd w:val="clear" w:color="auto" w:fill="auto"/>
          </w:tcPr>
          <w:p w14:paraId="47DB0A15" w14:textId="6CE4B198" w:rsidR="00E24356" w:rsidRPr="00E24356" w:rsidRDefault="00E24356" w:rsidP="00E24356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 xml:space="preserve">5 </w:t>
            </w:r>
          </w:p>
        </w:tc>
        <w:tc>
          <w:tcPr>
            <w:tcW w:w="1661" w:type="dxa"/>
            <w:shd w:val="clear" w:color="auto" w:fill="auto"/>
          </w:tcPr>
          <w:p w14:paraId="391EB447" w14:textId="77777777" w:rsidR="00E24356" w:rsidRPr="00E24356" w:rsidRDefault="00E24356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69F6C9CD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3BA8BEA6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  <w:tr w:rsidR="00E24356" w:rsidRPr="00E24356" w14:paraId="1144CA77" w14:textId="77777777" w:rsidTr="00862C59">
        <w:trPr>
          <w:gridAfter w:val="1"/>
          <w:wAfter w:w="15" w:type="dxa"/>
        </w:trPr>
        <w:tc>
          <w:tcPr>
            <w:tcW w:w="551" w:type="dxa"/>
            <w:shd w:val="clear" w:color="auto" w:fill="auto"/>
          </w:tcPr>
          <w:p w14:paraId="7410B198" w14:textId="41598791" w:rsidR="00E24356" w:rsidRPr="00E24356" w:rsidRDefault="00817A6F" w:rsidP="00E24356">
            <w:pPr>
              <w:widowControl w:val="0"/>
              <w:rPr>
                <w:rFonts w:ascii="Arial Narrow" w:hAnsi="Arial Narrow" w:cs="Arial"/>
                <w:lang w:val="en-US"/>
              </w:rPr>
            </w:pPr>
            <w:r>
              <w:rPr>
                <w:rFonts w:ascii="Arial Narrow" w:hAnsi="Arial Narrow" w:cs="Arial"/>
                <w:lang w:val="en-US"/>
              </w:rPr>
              <w:t>8.2</w:t>
            </w:r>
          </w:p>
        </w:tc>
        <w:tc>
          <w:tcPr>
            <w:tcW w:w="5929" w:type="dxa"/>
            <w:shd w:val="clear" w:color="auto" w:fill="auto"/>
          </w:tcPr>
          <w:p w14:paraId="3F7A0C54" w14:textId="76596C7F" w:rsidR="00E24356" w:rsidRPr="00E24356" w:rsidRDefault="00E24356" w:rsidP="00E24356">
            <w:pPr>
              <w:contextualSpacing/>
              <w:rPr>
                <w:rFonts w:ascii="Arial Narrow" w:hAnsi="Arial Narrow" w:cs="Arial"/>
                <w:b/>
                <w:bCs/>
              </w:rPr>
            </w:pPr>
            <w:r w:rsidRPr="00E24356">
              <w:rPr>
                <w:rFonts w:ascii="Arial Narrow" w:hAnsi="Arial Narrow" w:cs="Arial"/>
              </w:rPr>
              <w:t>Missing significant details to the project phases from design to implementation with detail lacking in the timeline for three years</w:t>
            </w:r>
          </w:p>
        </w:tc>
        <w:tc>
          <w:tcPr>
            <w:tcW w:w="886" w:type="dxa"/>
            <w:shd w:val="clear" w:color="auto" w:fill="auto"/>
          </w:tcPr>
          <w:p w14:paraId="4837D2F3" w14:textId="57A84179" w:rsidR="00E24356" w:rsidRPr="00E24356" w:rsidRDefault="00E24356" w:rsidP="00E24356">
            <w:pPr>
              <w:widowControl w:val="0"/>
              <w:jc w:val="center"/>
              <w:rPr>
                <w:rFonts w:ascii="Arial Narrow" w:hAnsi="Arial Narrow" w:cs="Arial"/>
                <w:lang w:val="en-GB"/>
              </w:rPr>
            </w:pPr>
            <w:r w:rsidRPr="00E24356">
              <w:rPr>
                <w:rFonts w:ascii="Arial Narrow" w:hAnsi="Arial Narrow" w:cs="Arial"/>
                <w:lang w:val="en-GB"/>
              </w:rPr>
              <w:t xml:space="preserve">0 </w:t>
            </w:r>
          </w:p>
        </w:tc>
        <w:tc>
          <w:tcPr>
            <w:tcW w:w="1661" w:type="dxa"/>
            <w:shd w:val="clear" w:color="auto" w:fill="auto"/>
          </w:tcPr>
          <w:p w14:paraId="20A4855A" w14:textId="77777777" w:rsidR="00E24356" w:rsidRPr="00E24356" w:rsidRDefault="00E24356" w:rsidP="00E24356">
            <w:pPr>
              <w:widowControl w:val="0"/>
              <w:jc w:val="left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1863" w:type="dxa"/>
            <w:gridSpan w:val="2"/>
          </w:tcPr>
          <w:p w14:paraId="629C95B3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  <w:tc>
          <w:tcPr>
            <w:tcW w:w="5095" w:type="dxa"/>
          </w:tcPr>
          <w:p w14:paraId="2C27E339" w14:textId="77777777" w:rsidR="00E24356" w:rsidRPr="00E24356" w:rsidRDefault="00E24356" w:rsidP="00E24356">
            <w:pPr>
              <w:widowControl w:val="0"/>
              <w:rPr>
                <w:rFonts w:ascii="Arial Narrow" w:hAnsi="Arial Narrow" w:cs="Arial"/>
                <w:lang w:val="en-GB"/>
              </w:rPr>
            </w:pPr>
          </w:p>
        </w:tc>
      </w:tr>
    </w:tbl>
    <w:p w14:paraId="481D1B83" w14:textId="2E90BD33" w:rsidR="00B63221" w:rsidRDefault="00B63221"/>
    <w:sectPr w:rsidR="00B63221" w:rsidSect="009F6F05">
      <w:footerReference w:type="default" r:id="rId9"/>
      <w:pgSz w:w="16838" w:h="11906" w:orient="landscape"/>
      <w:pgMar w:top="709" w:right="1440" w:bottom="851" w:left="1440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3522A3" w14:textId="77777777" w:rsidR="00791F95" w:rsidRDefault="00791F95" w:rsidP="00275947">
      <w:r>
        <w:separator/>
      </w:r>
    </w:p>
  </w:endnote>
  <w:endnote w:type="continuationSeparator" w:id="0">
    <w:p w14:paraId="3B2C054D" w14:textId="77777777" w:rsidR="00791F95" w:rsidRDefault="00791F95" w:rsidP="002759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old">
    <w:panose1 w:val="020B0704020202020204"/>
    <w:charset w:val="00"/>
    <w:family w:val="roman"/>
    <w:notTrueType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14551539"/>
      <w:docPartObj>
        <w:docPartGallery w:val="Page Numbers (Bottom of Page)"/>
        <w:docPartUnique/>
      </w:docPartObj>
    </w:sdtPr>
    <w:sdtEndPr>
      <w:rPr>
        <w:rFonts w:cs="Arial"/>
        <w:sz w:val="18"/>
        <w:szCs w:val="18"/>
      </w:rPr>
    </w:sdtEndPr>
    <w:sdtContent>
      <w:sdt>
        <w:sdtPr>
          <w:rPr>
            <w:rFonts w:cs="Arial"/>
            <w:color w:val="00B0F0"/>
            <w:sz w:val="18"/>
            <w:szCs w:val="18"/>
          </w:rPr>
          <w:id w:val="-1916070797"/>
          <w:docPartObj>
            <w:docPartGallery w:val="Page Numbers (Top of Page)"/>
            <w:docPartUnique/>
          </w:docPartObj>
        </w:sdtPr>
        <w:sdtEndPr>
          <w:rPr>
            <w:color w:val="auto"/>
          </w:rPr>
        </w:sdtEndPr>
        <w:sdtContent>
          <w:p w14:paraId="4FA3B251" w14:textId="77777777" w:rsidR="00275947" w:rsidRDefault="00275947" w:rsidP="00275947">
            <w:pPr>
              <w:pStyle w:val="Footer"/>
              <w:pBdr>
                <w:bottom w:val="single" w:sz="12" w:space="1" w:color="auto"/>
              </w:pBdr>
              <w:tabs>
                <w:tab w:val="center" w:pos="3969"/>
              </w:tabs>
              <w:rPr>
                <w:rFonts w:cs="Arial"/>
                <w:sz w:val="18"/>
                <w:szCs w:val="18"/>
              </w:rPr>
            </w:pPr>
          </w:p>
          <w:p w14:paraId="55FC9A60" w14:textId="77777777" w:rsidR="00275947" w:rsidRPr="00B0570E" w:rsidRDefault="00275947" w:rsidP="00275947">
            <w:pPr>
              <w:pStyle w:val="Footer"/>
              <w:tabs>
                <w:tab w:val="center" w:pos="3969"/>
              </w:tabs>
              <w:rPr>
                <w:rFonts w:cs="Arial"/>
                <w:sz w:val="18"/>
                <w:szCs w:val="18"/>
              </w:rPr>
            </w:pPr>
          </w:p>
          <w:p w14:paraId="56BB439E" w14:textId="7A6D7999" w:rsidR="00275947" w:rsidRDefault="00275947" w:rsidP="00862C59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 w:rsidRPr="00B0570E">
              <w:rPr>
                <w:rFonts w:cs="Arial"/>
                <w:color w:val="00B0F0"/>
                <w:sz w:val="18"/>
                <w:szCs w:val="18"/>
              </w:rPr>
              <w:t>RFP NO:</w:t>
            </w:r>
            <w:r w:rsidR="00862C59" w:rsidRPr="00862C59">
              <w:rPr>
                <w:rFonts w:cs="Arial"/>
                <w:b/>
                <w:sz w:val="36"/>
                <w:szCs w:val="36"/>
              </w:rPr>
              <w:t xml:space="preserve"> </w:t>
            </w:r>
            <w:r w:rsidR="00862C59" w:rsidRPr="00862C59">
              <w:rPr>
                <w:rFonts w:cs="Arial"/>
                <w:b/>
                <w:sz w:val="16"/>
                <w:szCs w:val="16"/>
              </w:rPr>
              <w:t>NSG/Q/1/08/24</w:t>
            </w:r>
            <w:r w:rsidR="00862C59">
              <w:rPr>
                <w:rFonts w:cs="Arial"/>
                <w:b/>
                <w:sz w:val="16"/>
                <w:szCs w:val="16"/>
              </w:rPr>
              <w:t xml:space="preserve">           </w:t>
            </w:r>
            <w:r>
              <w:rPr>
                <w:rFonts w:cs="Arial"/>
                <w:color w:val="00B0F0"/>
                <w:sz w:val="18"/>
                <w:szCs w:val="18"/>
              </w:rPr>
              <w:tab/>
            </w:r>
            <w:r w:rsidR="00862C59">
              <w:rPr>
                <w:rFonts w:cs="Arial"/>
                <w:color w:val="00B0F0"/>
                <w:sz w:val="18"/>
                <w:szCs w:val="18"/>
              </w:rPr>
              <w:t xml:space="preserve">                                                                 </w:t>
            </w:r>
            <w:r w:rsidRPr="00950F0A">
              <w:rPr>
                <w:rFonts w:cs="Arial"/>
                <w:sz w:val="18"/>
                <w:szCs w:val="18"/>
              </w:rPr>
              <w:t xml:space="preserve">Evaluation Technical Scorecard </w:t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>
              <w:rPr>
                <w:rFonts w:cs="Arial"/>
                <w:sz w:val="18"/>
                <w:szCs w:val="18"/>
              </w:rPr>
              <w:tab/>
            </w:r>
            <w:r w:rsidRPr="00C5011F">
              <w:rPr>
                <w:rFonts w:cs="Arial"/>
                <w:sz w:val="18"/>
                <w:szCs w:val="18"/>
              </w:rPr>
              <w:t xml:space="preserve">Page 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instrText xml:space="preserve"> PAGE </w:instrTex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571496">
              <w:rPr>
                <w:rFonts w:cs="Arial"/>
                <w:b/>
                <w:bCs/>
                <w:noProof/>
                <w:sz w:val="18"/>
                <w:szCs w:val="18"/>
              </w:rPr>
              <w:t>5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  <w:r w:rsidRPr="00C5011F">
              <w:rPr>
                <w:rFonts w:cs="Arial"/>
                <w:sz w:val="18"/>
                <w:szCs w:val="18"/>
              </w:rPr>
              <w:t xml:space="preserve"> of 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begin"/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instrText xml:space="preserve"> NUMPAGES  </w:instrTex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separate"/>
            </w:r>
            <w:r w:rsidR="00571496">
              <w:rPr>
                <w:rFonts w:cs="Arial"/>
                <w:b/>
                <w:bCs/>
                <w:noProof/>
                <w:sz w:val="18"/>
                <w:szCs w:val="18"/>
              </w:rPr>
              <w:t>5</w:t>
            </w:r>
            <w:r w:rsidRPr="00C5011F">
              <w:rPr>
                <w:rFonts w:cs="Arial"/>
                <w:b/>
                <w:bCs/>
                <w:sz w:val="18"/>
                <w:szCs w:val="18"/>
              </w:rPr>
              <w:fldChar w:fldCharType="end"/>
            </w:r>
          </w:p>
          <w:p w14:paraId="691DF011" w14:textId="77777777" w:rsidR="00275947" w:rsidRPr="00C5011F" w:rsidRDefault="00000000" w:rsidP="00275947">
            <w:pPr>
              <w:pStyle w:val="Footer"/>
              <w:jc w:val="right"/>
              <w:rPr>
                <w:rFonts w:cs="Arial"/>
                <w:sz w:val="18"/>
                <w:szCs w:val="18"/>
              </w:rPr>
            </w:pP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4ED349" w14:textId="77777777" w:rsidR="00791F95" w:rsidRDefault="00791F95" w:rsidP="00275947">
      <w:r>
        <w:separator/>
      </w:r>
    </w:p>
  </w:footnote>
  <w:footnote w:type="continuationSeparator" w:id="0">
    <w:p w14:paraId="192EB389" w14:textId="77777777" w:rsidR="00791F95" w:rsidRDefault="00791F95" w:rsidP="002759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41D50"/>
    <w:multiLevelType w:val="hybridMultilevel"/>
    <w:tmpl w:val="385C87E0"/>
    <w:lvl w:ilvl="0" w:tplc="4B16F882">
      <w:start w:val="3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C54584"/>
    <w:multiLevelType w:val="hybridMultilevel"/>
    <w:tmpl w:val="2294F34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3C694B"/>
    <w:multiLevelType w:val="multilevel"/>
    <w:tmpl w:val="EE3AD790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  <w:color w:val="auto"/>
      </w:rPr>
    </w:lvl>
    <w:lvl w:ilvl="2">
      <w:start w:val="1"/>
      <w:numFmt w:val="lowerLetter"/>
      <w:lvlText w:val="%3."/>
      <w:lvlJc w:val="left"/>
      <w:pPr>
        <w:ind w:left="1224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09B75C9B"/>
    <w:multiLevelType w:val="hybridMultilevel"/>
    <w:tmpl w:val="F230CEEE"/>
    <w:lvl w:ilvl="0" w:tplc="1C09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" w15:restartNumberingAfterBreak="0">
    <w:nsid w:val="150812B9"/>
    <w:multiLevelType w:val="hybridMultilevel"/>
    <w:tmpl w:val="D5A8174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3B60E3"/>
    <w:multiLevelType w:val="multilevel"/>
    <w:tmpl w:val="8DBAB5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color w:val="003300"/>
        <w:sz w:val="22"/>
        <w:szCs w:val="22"/>
      </w:rPr>
    </w:lvl>
    <w:lvl w:ilvl="1">
      <w:start w:val="1"/>
      <w:numFmt w:val="decimal"/>
      <w:lvlText w:val="%1.%2."/>
      <w:lvlJc w:val="left"/>
      <w:pPr>
        <w:ind w:left="144" w:firstLine="216"/>
      </w:pPr>
      <w:rPr>
        <w:rFonts w:hint="default"/>
        <w:b w:val="0"/>
        <w:color w:val="000000" w:themeColor="text1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 w15:restartNumberingAfterBreak="0">
    <w:nsid w:val="19B90A40"/>
    <w:multiLevelType w:val="hybridMultilevel"/>
    <w:tmpl w:val="DDBACAE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3B7368"/>
    <w:multiLevelType w:val="hybridMultilevel"/>
    <w:tmpl w:val="6AA6028A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697D86"/>
    <w:multiLevelType w:val="hybridMultilevel"/>
    <w:tmpl w:val="A19089D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FAE6933"/>
    <w:multiLevelType w:val="hybridMultilevel"/>
    <w:tmpl w:val="38B03E9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58E5712"/>
    <w:multiLevelType w:val="hybridMultilevel"/>
    <w:tmpl w:val="D270C66A"/>
    <w:lvl w:ilvl="0" w:tplc="5EEC1A1E">
      <w:numFmt w:val="bullet"/>
      <w:lvlText w:val="-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1" w:tplc="1C090019" w:tentative="1">
      <w:start w:val="1"/>
      <w:numFmt w:val="lowerLetter"/>
      <w:lvlText w:val="%2."/>
      <w:lvlJc w:val="left"/>
      <w:pPr>
        <w:ind w:left="2160" w:hanging="360"/>
      </w:pPr>
    </w:lvl>
    <w:lvl w:ilvl="2" w:tplc="1C09001B" w:tentative="1">
      <w:start w:val="1"/>
      <w:numFmt w:val="lowerRoman"/>
      <w:lvlText w:val="%3."/>
      <w:lvlJc w:val="right"/>
      <w:pPr>
        <w:ind w:left="2880" w:hanging="180"/>
      </w:pPr>
    </w:lvl>
    <w:lvl w:ilvl="3" w:tplc="1C09000F" w:tentative="1">
      <w:start w:val="1"/>
      <w:numFmt w:val="decimal"/>
      <w:lvlText w:val="%4."/>
      <w:lvlJc w:val="left"/>
      <w:pPr>
        <w:ind w:left="3600" w:hanging="360"/>
      </w:pPr>
    </w:lvl>
    <w:lvl w:ilvl="4" w:tplc="1C090019" w:tentative="1">
      <w:start w:val="1"/>
      <w:numFmt w:val="lowerLetter"/>
      <w:lvlText w:val="%5."/>
      <w:lvlJc w:val="left"/>
      <w:pPr>
        <w:ind w:left="4320" w:hanging="360"/>
      </w:pPr>
    </w:lvl>
    <w:lvl w:ilvl="5" w:tplc="1C09001B" w:tentative="1">
      <w:start w:val="1"/>
      <w:numFmt w:val="lowerRoman"/>
      <w:lvlText w:val="%6."/>
      <w:lvlJc w:val="right"/>
      <w:pPr>
        <w:ind w:left="5040" w:hanging="180"/>
      </w:pPr>
    </w:lvl>
    <w:lvl w:ilvl="6" w:tplc="1C09000F" w:tentative="1">
      <w:start w:val="1"/>
      <w:numFmt w:val="decimal"/>
      <w:lvlText w:val="%7."/>
      <w:lvlJc w:val="left"/>
      <w:pPr>
        <w:ind w:left="5760" w:hanging="360"/>
      </w:pPr>
    </w:lvl>
    <w:lvl w:ilvl="7" w:tplc="1C090019" w:tentative="1">
      <w:start w:val="1"/>
      <w:numFmt w:val="lowerLetter"/>
      <w:lvlText w:val="%8."/>
      <w:lvlJc w:val="left"/>
      <w:pPr>
        <w:ind w:left="6480" w:hanging="360"/>
      </w:pPr>
    </w:lvl>
    <w:lvl w:ilvl="8" w:tplc="1C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8B37206"/>
    <w:multiLevelType w:val="hybridMultilevel"/>
    <w:tmpl w:val="330A7CA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70ED4"/>
    <w:multiLevelType w:val="hybridMultilevel"/>
    <w:tmpl w:val="1FD21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CB3087"/>
    <w:multiLevelType w:val="hybridMultilevel"/>
    <w:tmpl w:val="B4F6CE7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611FD7"/>
    <w:multiLevelType w:val="hybridMultilevel"/>
    <w:tmpl w:val="522A706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980B2F"/>
    <w:multiLevelType w:val="hybridMultilevel"/>
    <w:tmpl w:val="8AC063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DDB5272"/>
    <w:multiLevelType w:val="hybridMultilevel"/>
    <w:tmpl w:val="40FC680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7F3466"/>
    <w:multiLevelType w:val="hybridMultilevel"/>
    <w:tmpl w:val="D556CE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8A3677"/>
    <w:multiLevelType w:val="hybridMultilevel"/>
    <w:tmpl w:val="ADBEE7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8B0295"/>
    <w:multiLevelType w:val="hybridMultilevel"/>
    <w:tmpl w:val="808874C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ED5365E"/>
    <w:multiLevelType w:val="hybridMultilevel"/>
    <w:tmpl w:val="E5D4AC26"/>
    <w:lvl w:ilvl="0" w:tplc="0B46D008">
      <w:start w:val="1"/>
      <w:numFmt w:val="lowerLetter"/>
      <w:lvlText w:val="%1."/>
      <w:lvlJc w:val="left"/>
      <w:pPr>
        <w:ind w:left="1211" w:hanging="360"/>
      </w:pPr>
      <w:rPr>
        <w:rFonts w:cs="Times New Roman" w:hint="default"/>
      </w:rPr>
    </w:lvl>
    <w:lvl w:ilvl="1" w:tplc="1C0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1" w15:restartNumberingAfterBreak="0">
    <w:nsid w:val="6F3D4E90"/>
    <w:multiLevelType w:val="hybridMultilevel"/>
    <w:tmpl w:val="5F98AC8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E9C0146"/>
    <w:multiLevelType w:val="multilevel"/>
    <w:tmpl w:val="D230311A"/>
    <w:lvl w:ilvl="0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1076" w:hanging="432"/>
      </w:pPr>
      <w:rPr>
        <w:b w:val="0"/>
        <w:color w:val="auto"/>
      </w:rPr>
    </w:lvl>
    <w:lvl w:ilvl="2">
      <w:start w:val="1"/>
      <w:numFmt w:val="decimal"/>
      <w:lvlText w:val="%1.%2.%3."/>
      <w:lvlJc w:val="left"/>
      <w:pPr>
        <w:ind w:left="1508" w:hanging="504"/>
      </w:pPr>
      <w:rPr>
        <w:b w:val="0"/>
        <w:color w:val="auto"/>
      </w:rPr>
    </w:lvl>
    <w:lvl w:ilvl="3">
      <w:start w:val="1"/>
      <w:numFmt w:val="lowerRoman"/>
      <w:lvlText w:val="%4."/>
      <w:lvlJc w:val="right"/>
      <w:pPr>
        <w:ind w:left="2012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516" w:hanging="792"/>
      </w:pPr>
    </w:lvl>
    <w:lvl w:ilvl="5">
      <w:start w:val="1"/>
      <w:numFmt w:val="decimal"/>
      <w:lvlText w:val="%1.%2.%3.%4.%5.%6."/>
      <w:lvlJc w:val="left"/>
      <w:pPr>
        <w:ind w:left="3020" w:hanging="936"/>
      </w:pPr>
    </w:lvl>
    <w:lvl w:ilvl="6">
      <w:start w:val="1"/>
      <w:numFmt w:val="decimal"/>
      <w:lvlText w:val="%1.%2.%3.%4.%5.%6.%7."/>
      <w:lvlJc w:val="left"/>
      <w:pPr>
        <w:ind w:left="3524" w:hanging="1080"/>
      </w:pPr>
    </w:lvl>
    <w:lvl w:ilvl="7">
      <w:start w:val="1"/>
      <w:numFmt w:val="decimal"/>
      <w:lvlText w:val="%1.%2.%3.%4.%5.%6.%7.%8."/>
      <w:lvlJc w:val="left"/>
      <w:pPr>
        <w:ind w:left="4028" w:hanging="1224"/>
      </w:pPr>
    </w:lvl>
    <w:lvl w:ilvl="8">
      <w:start w:val="1"/>
      <w:numFmt w:val="decimal"/>
      <w:lvlText w:val="%1.%2.%3.%4.%5.%6.%7.%8.%9."/>
      <w:lvlJc w:val="left"/>
      <w:pPr>
        <w:ind w:left="4604" w:hanging="1440"/>
      </w:pPr>
    </w:lvl>
  </w:abstractNum>
  <w:num w:numId="1" w16cid:durableId="576406665">
    <w:abstractNumId w:val="9"/>
  </w:num>
  <w:num w:numId="2" w16cid:durableId="1879274572">
    <w:abstractNumId w:val="10"/>
  </w:num>
  <w:num w:numId="3" w16cid:durableId="699553263">
    <w:abstractNumId w:val="20"/>
  </w:num>
  <w:num w:numId="4" w16cid:durableId="1952006410">
    <w:abstractNumId w:val="22"/>
  </w:num>
  <w:num w:numId="5" w16cid:durableId="1552502379">
    <w:abstractNumId w:val="2"/>
  </w:num>
  <w:num w:numId="6" w16cid:durableId="88620751">
    <w:abstractNumId w:val="19"/>
  </w:num>
  <w:num w:numId="7" w16cid:durableId="1264190650">
    <w:abstractNumId w:val="4"/>
  </w:num>
  <w:num w:numId="8" w16cid:durableId="480080024">
    <w:abstractNumId w:val="3"/>
  </w:num>
  <w:num w:numId="9" w16cid:durableId="2036998998">
    <w:abstractNumId w:val="21"/>
  </w:num>
  <w:num w:numId="10" w16cid:durableId="1572155492">
    <w:abstractNumId w:val="6"/>
  </w:num>
  <w:num w:numId="11" w16cid:durableId="1935436564">
    <w:abstractNumId w:val="8"/>
  </w:num>
  <w:num w:numId="12" w16cid:durableId="623079988">
    <w:abstractNumId w:val="1"/>
  </w:num>
  <w:num w:numId="13" w16cid:durableId="1517766031">
    <w:abstractNumId w:val="11"/>
  </w:num>
  <w:num w:numId="14" w16cid:durableId="1517422429">
    <w:abstractNumId w:val="13"/>
  </w:num>
  <w:num w:numId="15" w16cid:durableId="917515539">
    <w:abstractNumId w:val="16"/>
  </w:num>
  <w:num w:numId="16" w16cid:durableId="316154149">
    <w:abstractNumId w:val="7"/>
  </w:num>
  <w:num w:numId="17" w16cid:durableId="1520387464">
    <w:abstractNumId w:val="14"/>
  </w:num>
  <w:num w:numId="18" w16cid:durableId="354116022">
    <w:abstractNumId w:val="5"/>
  </w:num>
  <w:num w:numId="19" w16cid:durableId="847409179">
    <w:abstractNumId w:val="0"/>
  </w:num>
  <w:num w:numId="20" w16cid:durableId="766728635">
    <w:abstractNumId w:val="18"/>
  </w:num>
  <w:num w:numId="21" w16cid:durableId="1737163956">
    <w:abstractNumId w:val="15"/>
  </w:num>
  <w:num w:numId="22" w16cid:durableId="785462033">
    <w:abstractNumId w:val="12"/>
  </w:num>
  <w:num w:numId="23" w16cid:durableId="1260605764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zcxtLS0MDM3tDQ0MTZW0lEKTi0uzszPAykwrAUABTmWkywAAAA="/>
  </w:docVars>
  <w:rsids>
    <w:rsidRoot w:val="00967059"/>
    <w:rsid w:val="0002672C"/>
    <w:rsid w:val="000307CF"/>
    <w:rsid w:val="00042C3D"/>
    <w:rsid w:val="00060B64"/>
    <w:rsid w:val="00063C4A"/>
    <w:rsid w:val="00072108"/>
    <w:rsid w:val="000766E7"/>
    <w:rsid w:val="00087C62"/>
    <w:rsid w:val="00087EC0"/>
    <w:rsid w:val="000A13DD"/>
    <w:rsid w:val="000A2A21"/>
    <w:rsid w:val="000C06F2"/>
    <w:rsid w:val="000C1CD4"/>
    <w:rsid w:val="000D0C81"/>
    <w:rsid w:val="000D29BA"/>
    <w:rsid w:val="000D61BF"/>
    <w:rsid w:val="000E626E"/>
    <w:rsid w:val="000F4532"/>
    <w:rsid w:val="00103186"/>
    <w:rsid w:val="00106B85"/>
    <w:rsid w:val="00122D24"/>
    <w:rsid w:val="00130685"/>
    <w:rsid w:val="00165BA9"/>
    <w:rsid w:val="00174539"/>
    <w:rsid w:val="001907E8"/>
    <w:rsid w:val="001C4F6E"/>
    <w:rsid w:val="001D0E06"/>
    <w:rsid w:val="001D30C5"/>
    <w:rsid w:val="001D3488"/>
    <w:rsid w:val="001E0081"/>
    <w:rsid w:val="001E636C"/>
    <w:rsid w:val="001F3C3A"/>
    <w:rsid w:val="002130F2"/>
    <w:rsid w:val="00213145"/>
    <w:rsid w:val="00241126"/>
    <w:rsid w:val="00267A33"/>
    <w:rsid w:val="00275947"/>
    <w:rsid w:val="00281C33"/>
    <w:rsid w:val="002B5253"/>
    <w:rsid w:val="002D4C07"/>
    <w:rsid w:val="002F5617"/>
    <w:rsid w:val="002F62C7"/>
    <w:rsid w:val="003226B5"/>
    <w:rsid w:val="00333996"/>
    <w:rsid w:val="00342D70"/>
    <w:rsid w:val="0034329D"/>
    <w:rsid w:val="00343EB1"/>
    <w:rsid w:val="00374F33"/>
    <w:rsid w:val="003772A5"/>
    <w:rsid w:val="003A6961"/>
    <w:rsid w:val="003B7A76"/>
    <w:rsid w:val="003C2961"/>
    <w:rsid w:val="003D22E4"/>
    <w:rsid w:val="003D63C9"/>
    <w:rsid w:val="003E5659"/>
    <w:rsid w:val="003F2CE8"/>
    <w:rsid w:val="004252D0"/>
    <w:rsid w:val="004262D3"/>
    <w:rsid w:val="0043277B"/>
    <w:rsid w:val="00486DD2"/>
    <w:rsid w:val="00491580"/>
    <w:rsid w:val="004A1C5D"/>
    <w:rsid w:val="004B2D59"/>
    <w:rsid w:val="004B62BC"/>
    <w:rsid w:val="004C7370"/>
    <w:rsid w:val="00511C94"/>
    <w:rsid w:val="005123B6"/>
    <w:rsid w:val="0055780B"/>
    <w:rsid w:val="005624B6"/>
    <w:rsid w:val="00571496"/>
    <w:rsid w:val="0057649F"/>
    <w:rsid w:val="005A32EB"/>
    <w:rsid w:val="005A4C40"/>
    <w:rsid w:val="005A50E8"/>
    <w:rsid w:val="005B7762"/>
    <w:rsid w:val="006037E8"/>
    <w:rsid w:val="00616D7A"/>
    <w:rsid w:val="0063008C"/>
    <w:rsid w:val="00661BAB"/>
    <w:rsid w:val="00664B4A"/>
    <w:rsid w:val="006674C7"/>
    <w:rsid w:val="006735DE"/>
    <w:rsid w:val="00684323"/>
    <w:rsid w:val="00687CC5"/>
    <w:rsid w:val="006A7D68"/>
    <w:rsid w:val="006A7D93"/>
    <w:rsid w:val="006B757F"/>
    <w:rsid w:val="006C66D0"/>
    <w:rsid w:val="006D1C00"/>
    <w:rsid w:val="006E149F"/>
    <w:rsid w:val="006E4397"/>
    <w:rsid w:val="007110E9"/>
    <w:rsid w:val="00727D4E"/>
    <w:rsid w:val="00732B58"/>
    <w:rsid w:val="00735C75"/>
    <w:rsid w:val="00741358"/>
    <w:rsid w:val="0074588B"/>
    <w:rsid w:val="00772B0B"/>
    <w:rsid w:val="007739F6"/>
    <w:rsid w:val="00791F95"/>
    <w:rsid w:val="007B2186"/>
    <w:rsid w:val="007C306A"/>
    <w:rsid w:val="007C317D"/>
    <w:rsid w:val="007E7D00"/>
    <w:rsid w:val="007F09FE"/>
    <w:rsid w:val="007F313F"/>
    <w:rsid w:val="00802E04"/>
    <w:rsid w:val="008035D8"/>
    <w:rsid w:val="008167D8"/>
    <w:rsid w:val="00817A6F"/>
    <w:rsid w:val="0082225B"/>
    <w:rsid w:val="008235B5"/>
    <w:rsid w:val="008344C2"/>
    <w:rsid w:val="00842A72"/>
    <w:rsid w:val="00862C59"/>
    <w:rsid w:val="008633C7"/>
    <w:rsid w:val="00873528"/>
    <w:rsid w:val="00886592"/>
    <w:rsid w:val="008D6F7B"/>
    <w:rsid w:val="008F4FA4"/>
    <w:rsid w:val="008F5991"/>
    <w:rsid w:val="00911A26"/>
    <w:rsid w:val="009304BF"/>
    <w:rsid w:val="009340FC"/>
    <w:rsid w:val="009374AA"/>
    <w:rsid w:val="00950F0A"/>
    <w:rsid w:val="00953927"/>
    <w:rsid w:val="00957437"/>
    <w:rsid w:val="00967059"/>
    <w:rsid w:val="00972F93"/>
    <w:rsid w:val="00991740"/>
    <w:rsid w:val="009A3B50"/>
    <w:rsid w:val="009E6BA4"/>
    <w:rsid w:val="009E7024"/>
    <w:rsid w:val="009F6F05"/>
    <w:rsid w:val="009F79F9"/>
    <w:rsid w:val="00A06190"/>
    <w:rsid w:val="00A118BC"/>
    <w:rsid w:val="00A11D8E"/>
    <w:rsid w:val="00A20DA4"/>
    <w:rsid w:val="00A3297D"/>
    <w:rsid w:val="00A3478A"/>
    <w:rsid w:val="00A8188F"/>
    <w:rsid w:val="00A85871"/>
    <w:rsid w:val="00A93A2D"/>
    <w:rsid w:val="00A96759"/>
    <w:rsid w:val="00AA0BB2"/>
    <w:rsid w:val="00AA5141"/>
    <w:rsid w:val="00AB0EE3"/>
    <w:rsid w:val="00AB13B4"/>
    <w:rsid w:val="00B02FA9"/>
    <w:rsid w:val="00B17BC7"/>
    <w:rsid w:val="00B257DE"/>
    <w:rsid w:val="00B30A20"/>
    <w:rsid w:val="00B46A88"/>
    <w:rsid w:val="00B63221"/>
    <w:rsid w:val="00BA3901"/>
    <w:rsid w:val="00BB0FA4"/>
    <w:rsid w:val="00BC56D3"/>
    <w:rsid w:val="00BD02F9"/>
    <w:rsid w:val="00BE5784"/>
    <w:rsid w:val="00BF1492"/>
    <w:rsid w:val="00C010F4"/>
    <w:rsid w:val="00C25E67"/>
    <w:rsid w:val="00C275E5"/>
    <w:rsid w:val="00C60F02"/>
    <w:rsid w:val="00C66EAB"/>
    <w:rsid w:val="00C940D3"/>
    <w:rsid w:val="00CB3D5F"/>
    <w:rsid w:val="00CB51DC"/>
    <w:rsid w:val="00CE1F14"/>
    <w:rsid w:val="00D473BA"/>
    <w:rsid w:val="00D65436"/>
    <w:rsid w:val="00D85D3C"/>
    <w:rsid w:val="00D90629"/>
    <w:rsid w:val="00DA4D4F"/>
    <w:rsid w:val="00DA5636"/>
    <w:rsid w:val="00DC3E3B"/>
    <w:rsid w:val="00DE0602"/>
    <w:rsid w:val="00DE11D0"/>
    <w:rsid w:val="00DE3E12"/>
    <w:rsid w:val="00E17BFA"/>
    <w:rsid w:val="00E24356"/>
    <w:rsid w:val="00E4071E"/>
    <w:rsid w:val="00E409DB"/>
    <w:rsid w:val="00E42A0E"/>
    <w:rsid w:val="00E44999"/>
    <w:rsid w:val="00E50858"/>
    <w:rsid w:val="00E863DE"/>
    <w:rsid w:val="00EA1E79"/>
    <w:rsid w:val="00EA6FD8"/>
    <w:rsid w:val="00EB37F3"/>
    <w:rsid w:val="00EC463C"/>
    <w:rsid w:val="00EC799B"/>
    <w:rsid w:val="00ED0767"/>
    <w:rsid w:val="00ED07BC"/>
    <w:rsid w:val="00EE1324"/>
    <w:rsid w:val="00EE2C30"/>
    <w:rsid w:val="00EE7261"/>
    <w:rsid w:val="00EF1A3E"/>
    <w:rsid w:val="00F26115"/>
    <w:rsid w:val="00F26570"/>
    <w:rsid w:val="00F447A2"/>
    <w:rsid w:val="00F764E7"/>
    <w:rsid w:val="00F816BF"/>
    <w:rsid w:val="00F94521"/>
    <w:rsid w:val="00FB010F"/>
    <w:rsid w:val="00FB50AC"/>
    <w:rsid w:val="00FC13AC"/>
    <w:rsid w:val="00FD5CD4"/>
    <w:rsid w:val="00FD62BF"/>
    <w:rsid w:val="00FE7E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C98378"/>
  <w15:docId w15:val="{EB0185A3-4CFF-4C24-A264-A36B328650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7059"/>
    <w:pPr>
      <w:spacing w:after="0" w:line="240" w:lineRule="auto"/>
      <w:jc w:val="both"/>
    </w:pPr>
    <w:rPr>
      <w:rFonts w:ascii="Arial" w:eastAsia="Times New Roman" w:hAnsi="Arial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967059"/>
    <w:pPr>
      <w:spacing w:after="40"/>
      <w:ind w:left="720"/>
    </w:pPr>
    <w:rPr>
      <w:sz w:val="18"/>
      <w:szCs w:val="24"/>
      <w:lang w:val="en-GB"/>
    </w:rPr>
  </w:style>
  <w:style w:type="character" w:customStyle="1" w:styleId="ListParagraphChar">
    <w:name w:val="List Paragraph Char"/>
    <w:link w:val="ListParagraph"/>
    <w:uiPriority w:val="34"/>
    <w:locked/>
    <w:rsid w:val="00967059"/>
    <w:rPr>
      <w:rFonts w:ascii="Arial" w:eastAsia="Times New Roman" w:hAnsi="Arial" w:cs="Times New Roman"/>
      <w:sz w:val="18"/>
      <w:szCs w:val="24"/>
      <w:lang w:val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672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672C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nhideWhenUsed/>
    <w:rsid w:val="002759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75947"/>
    <w:rPr>
      <w:rFonts w:ascii="Arial" w:eastAsia="Times New Roman" w:hAnsi="Arial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2759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275947"/>
    <w:rPr>
      <w:rFonts w:ascii="Arial" w:eastAsia="Times New Roman" w:hAnsi="Arial" w:cs="Times New Roman"/>
      <w:sz w:val="20"/>
      <w:szCs w:val="20"/>
    </w:rPr>
  </w:style>
  <w:style w:type="paragraph" w:customStyle="1" w:styleId="Style1">
    <w:name w:val="Style 1"/>
    <w:basedOn w:val="ListParagraph"/>
    <w:link w:val="Style1Char"/>
    <w:qFormat/>
    <w:rsid w:val="00333996"/>
    <w:pPr>
      <w:spacing w:before="130" w:beforeAutospacing="1" w:after="130" w:afterAutospacing="1"/>
      <w:ind w:left="360" w:hanging="360"/>
      <w:outlineLvl w:val="0"/>
    </w:pPr>
    <w:rPr>
      <w:rFonts w:cs="Arial"/>
      <w:b/>
      <w:szCs w:val="20"/>
    </w:rPr>
  </w:style>
  <w:style w:type="character" w:customStyle="1" w:styleId="Style1Char">
    <w:name w:val="Style 1 Char"/>
    <w:basedOn w:val="ListParagraphChar"/>
    <w:link w:val="Style1"/>
    <w:rsid w:val="00333996"/>
    <w:rPr>
      <w:rFonts w:ascii="Arial" w:eastAsia="Times New Roman" w:hAnsi="Arial" w:cs="Arial"/>
      <w:b/>
      <w:sz w:val="18"/>
      <w:szCs w:val="20"/>
      <w:lang w:val="en-GB"/>
    </w:rPr>
  </w:style>
  <w:style w:type="table" w:styleId="TableGrid">
    <w:name w:val="Table Grid"/>
    <w:basedOn w:val="TableNormal"/>
    <w:uiPriority w:val="59"/>
    <w:rsid w:val="00EB37F3"/>
    <w:pPr>
      <w:spacing w:after="0" w:line="240" w:lineRule="auto"/>
    </w:pPr>
    <w:rPr>
      <w:rFonts w:ascii="Calibri" w:eastAsia="Calibri" w:hAnsi="Calibri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rsid w:val="00BB0FA4"/>
    <w:pPr>
      <w:jc w:val="left"/>
    </w:pPr>
    <w:rPr>
      <w:rFonts w:cs="Arial"/>
      <w:color w:val="333333"/>
      <w:sz w:val="24"/>
      <w:szCs w:val="32"/>
    </w:rPr>
  </w:style>
  <w:style w:type="character" w:customStyle="1" w:styleId="BodyTextChar">
    <w:name w:val="Body Text Char"/>
    <w:basedOn w:val="DefaultParagraphFont"/>
    <w:link w:val="BodyText"/>
    <w:rsid w:val="00BB0FA4"/>
    <w:rPr>
      <w:rFonts w:ascii="Arial" w:eastAsia="Times New Roman" w:hAnsi="Arial" w:cs="Arial"/>
      <w:color w:val="333333"/>
      <w:sz w:val="24"/>
      <w:szCs w:val="32"/>
    </w:rPr>
  </w:style>
  <w:style w:type="paragraph" w:styleId="NoSpacing">
    <w:name w:val="No Spacing"/>
    <w:uiPriority w:val="1"/>
    <w:qFormat/>
    <w:rsid w:val="004B62B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5DA64D-B06B-41D9-9570-6079AE5E1A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1326</Words>
  <Characters>7562</Characters>
  <Application>Microsoft Office Word</Application>
  <DocSecurity>0</DocSecurity>
  <Lines>63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SARS</Company>
  <LinksUpToDate>false</LinksUpToDate>
  <CharactersWithSpaces>8871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Vorster</dc:creator>
  <cp:keywords/>
  <dc:description/>
  <cp:lastModifiedBy>Annetha De Beer</cp:lastModifiedBy>
  <cp:revision>4</cp:revision>
  <cp:lastPrinted>2019-05-02T09:18:00Z</cp:lastPrinted>
  <dcterms:created xsi:type="dcterms:W3CDTF">2024-08-07T05:45:00Z</dcterms:created>
  <dcterms:modified xsi:type="dcterms:W3CDTF">2024-09-17T06:22:00Z</dcterms:modified>
</cp:coreProperties>
</file>