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DE39E" w14:textId="20597D74" w:rsidR="007B5D79" w:rsidRDefault="004B7B4C">
      <w:r>
        <w:t>Pietermaritzburg Rode Rates</w:t>
      </w:r>
    </w:p>
    <w:p w14:paraId="242E8895" w14:textId="52BD2ADC" w:rsidR="005F2C06" w:rsidRDefault="005F2C06">
      <w:r>
        <w:rPr>
          <w:noProof/>
        </w:rPr>
        <w:drawing>
          <wp:inline distT="0" distB="0" distL="0" distR="0" wp14:anchorId="3E22218C" wp14:editId="64758B64">
            <wp:extent cx="3915321" cy="5468113"/>
            <wp:effectExtent l="0" t="0" r="9525" b="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5321" cy="546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7A062" w14:textId="58E0CFA7" w:rsidR="005F2C06" w:rsidRDefault="005F2C06"/>
    <w:p w14:paraId="438B23C4" w14:textId="4BE7F7D6" w:rsidR="005F2C06" w:rsidRDefault="005F2C06"/>
    <w:p w14:paraId="1D1B9A38" w14:textId="46F82924" w:rsidR="005F2C06" w:rsidRDefault="005F2C06"/>
    <w:p w14:paraId="394F18E7" w14:textId="77777777" w:rsidR="005F2C06" w:rsidRDefault="005F2C06"/>
    <w:p w14:paraId="6DC9543D" w14:textId="638B1AA7" w:rsidR="005F2C06" w:rsidRDefault="005F2C06">
      <w:r>
        <w:rPr>
          <w:noProof/>
        </w:rPr>
        <w:lastRenderedPageBreak/>
        <w:drawing>
          <wp:inline distT="0" distB="0" distL="0" distR="0" wp14:anchorId="6A8A5E7E" wp14:editId="59580234">
            <wp:extent cx="4963218" cy="5210902"/>
            <wp:effectExtent l="0" t="0" r="8890" b="8890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521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D6D25" w14:textId="4290CF74" w:rsidR="004B7B4C" w:rsidRDefault="004B7B4C"/>
    <w:p w14:paraId="487369A9" w14:textId="0C7162A8" w:rsidR="004B7B4C" w:rsidRDefault="005F2C06">
      <w:r>
        <w:rPr>
          <w:noProof/>
        </w:rPr>
        <w:lastRenderedPageBreak/>
        <w:drawing>
          <wp:inline distT="0" distB="0" distL="0" distR="0" wp14:anchorId="0B337AA1" wp14:editId="1D6CD8CD">
            <wp:extent cx="4906060" cy="5391902"/>
            <wp:effectExtent l="0" t="0" r="889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539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7B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B4C"/>
    <w:rsid w:val="004B7B4C"/>
    <w:rsid w:val="005F2C06"/>
    <w:rsid w:val="007B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55F01"/>
  <w15:chartTrackingRefBased/>
  <w15:docId w15:val="{478AA1A8-E1A5-4A8A-A8AA-A980B833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</Words>
  <Characters>34</Characters>
  <Application>Microsoft Office Word</Application>
  <DocSecurity>0</DocSecurity>
  <Lines>1</Lines>
  <Paragraphs>1</Paragraphs>
  <ScaleCrop>false</ScaleCrop>
  <Company>SARS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Skhulile Ubisi</dc:creator>
  <cp:keywords/>
  <dc:description/>
  <cp:lastModifiedBy>Skhulile Ubisi</cp:lastModifiedBy>
  <cp:revision>3</cp:revision>
  <dcterms:created xsi:type="dcterms:W3CDTF">2022-02-28T13:51:00Z</dcterms:created>
  <dcterms:modified xsi:type="dcterms:W3CDTF">2022-03-07T07:17:00Z</dcterms:modified>
</cp:coreProperties>
</file>