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B47CE" w14:textId="7B8497F4" w:rsidR="00BE7B3A" w:rsidRPr="00BE7B3A" w:rsidRDefault="00BE7B3A">
      <w:pPr>
        <w:rPr>
          <w:rFonts w:asciiTheme="minorBidi" w:hAnsiTheme="minorBidi"/>
          <w:b/>
          <w:bCs/>
        </w:rPr>
      </w:pPr>
      <w:r w:rsidRPr="00BE7B3A">
        <w:rPr>
          <w:rFonts w:asciiTheme="minorBidi" w:hAnsiTheme="minorBidi"/>
          <w:b/>
          <w:bCs/>
        </w:rPr>
        <w:t xml:space="preserve">Annexure </w:t>
      </w:r>
      <w:r w:rsidR="00863B21">
        <w:rPr>
          <w:rFonts w:asciiTheme="minorBidi" w:hAnsiTheme="minorBidi"/>
          <w:b/>
          <w:bCs/>
        </w:rPr>
        <w:t>B</w:t>
      </w:r>
      <w:r w:rsidRPr="00BE7B3A">
        <w:rPr>
          <w:rFonts w:asciiTheme="minorBidi" w:hAnsiTheme="minorBidi"/>
          <w:b/>
          <w:bCs/>
        </w:rPr>
        <w:t xml:space="preserve"> </w:t>
      </w:r>
    </w:p>
    <w:p w14:paraId="58E5C709" w14:textId="2A2A367F" w:rsidR="00BE7B3A" w:rsidRPr="004B439C" w:rsidRDefault="00863B21" w:rsidP="00BE7B3A">
      <w:pPr>
        <w:pStyle w:val="PlainTex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PROFORMA TEMPLATE : </w:t>
      </w:r>
      <w:r w:rsidR="00BE7B3A" w:rsidRPr="004B439C">
        <w:rPr>
          <w:rFonts w:ascii="Arial" w:hAnsi="Arial" w:cs="Arial"/>
          <w:b/>
          <w:bCs/>
        </w:rPr>
        <w:t xml:space="preserve">BIDDER’S </w:t>
      </w:r>
      <w:r>
        <w:rPr>
          <w:rFonts w:ascii="Arial" w:hAnsi="Arial" w:cs="Arial"/>
          <w:b/>
          <w:bCs/>
        </w:rPr>
        <w:t>FIRM</w:t>
      </w:r>
      <w:r w:rsidR="00BE7B3A">
        <w:rPr>
          <w:rFonts w:ascii="Arial" w:hAnsi="Arial" w:cs="Arial"/>
          <w:b/>
          <w:bCs/>
        </w:rPr>
        <w:t xml:space="preserve"> EXPERIENCE</w:t>
      </w:r>
      <w:r w:rsidR="00BE7B3A" w:rsidRPr="004B439C">
        <w:rPr>
          <w:rFonts w:ascii="Arial" w:hAnsi="Arial" w:cs="Arial"/>
          <w:b/>
          <w:bCs/>
        </w:rPr>
        <w:t>:</w:t>
      </w:r>
    </w:p>
    <w:p w14:paraId="77C31FF0" w14:textId="2DF3F9F9" w:rsidR="00BE7B3A" w:rsidRPr="004B439C" w:rsidRDefault="00BE7B3A" w:rsidP="00BE7B3A">
      <w:pPr>
        <w:pStyle w:val="PlainText"/>
        <w:spacing w:line="360" w:lineRule="auto"/>
        <w:jc w:val="both"/>
        <w:rPr>
          <w:rFonts w:ascii="Arial" w:hAnsi="Arial" w:cs="Arial"/>
        </w:rPr>
      </w:pPr>
      <w:r w:rsidRPr="004B439C">
        <w:rPr>
          <w:rFonts w:ascii="Arial" w:hAnsi="Arial" w:cs="Arial"/>
          <w:b/>
          <w:bCs/>
        </w:rPr>
        <w:t>Table</w:t>
      </w:r>
      <w:r w:rsidR="00863B21">
        <w:rPr>
          <w:rFonts w:ascii="Arial" w:hAnsi="Arial" w:cs="Arial"/>
          <w:b/>
          <w:bCs/>
        </w:rPr>
        <w:t xml:space="preserve"> </w:t>
      </w:r>
      <w:r w:rsidRPr="00EC70DF">
        <w:rPr>
          <w:rFonts w:ascii="Arial" w:hAnsi="Arial" w:cs="Arial"/>
          <w:b/>
          <w:bCs/>
        </w:rPr>
        <w:t xml:space="preserve">outlining </w:t>
      </w:r>
      <w:r w:rsidR="00863B21">
        <w:rPr>
          <w:rFonts w:ascii="Arial" w:hAnsi="Arial" w:cs="Arial"/>
          <w:b/>
          <w:bCs/>
        </w:rPr>
        <w:t>Firms</w:t>
      </w:r>
      <w:r>
        <w:rPr>
          <w:rFonts w:ascii="Arial" w:hAnsi="Arial" w:cs="Arial"/>
          <w:b/>
          <w:bCs/>
        </w:rPr>
        <w:t xml:space="preserve"> </w:t>
      </w:r>
      <w:r w:rsidR="00863B21">
        <w:rPr>
          <w:rFonts w:ascii="Arial" w:hAnsi="Arial" w:cs="Arial"/>
          <w:b/>
          <w:bCs/>
        </w:rPr>
        <w:t>Track record.</w:t>
      </w:r>
    </w:p>
    <w:tbl>
      <w:tblPr>
        <w:tblStyle w:val="TableGrid"/>
        <w:tblpPr w:leftFromText="180" w:rightFromText="180" w:vertAnchor="page" w:horzAnchor="margin" w:tblpY="3209"/>
        <w:tblW w:w="14793" w:type="dxa"/>
        <w:tblLook w:val="04A0" w:firstRow="1" w:lastRow="0" w:firstColumn="1" w:lastColumn="0" w:noHBand="0" w:noVBand="1"/>
      </w:tblPr>
      <w:tblGrid>
        <w:gridCol w:w="2357"/>
        <w:gridCol w:w="2381"/>
        <w:gridCol w:w="1795"/>
        <w:gridCol w:w="3435"/>
        <w:gridCol w:w="2245"/>
        <w:gridCol w:w="2580"/>
      </w:tblGrid>
      <w:tr w:rsidR="00863B21" w:rsidRPr="004B439C" w14:paraId="629B3BFE" w14:textId="77777777" w:rsidTr="00863B21">
        <w:trPr>
          <w:trHeight w:val="632"/>
        </w:trPr>
        <w:tc>
          <w:tcPr>
            <w:tcW w:w="2357" w:type="dxa"/>
          </w:tcPr>
          <w:p w14:paraId="011B51E1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Name of Project</w:t>
            </w:r>
            <w:r w:rsidRPr="004B439C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81" w:type="dxa"/>
          </w:tcPr>
          <w:p w14:paraId="1020D538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Specific Role</w:t>
            </w:r>
          </w:p>
        </w:tc>
        <w:tc>
          <w:tcPr>
            <w:tcW w:w="1795" w:type="dxa"/>
          </w:tcPr>
          <w:p w14:paraId="56A08CD3" w14:textId="77777777" w:rsidR="00863B21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Period</w:t>
            </w:r>
          </w:p>
        </w:tc>
        <w:tc>
          <w:tcPr>
            <w:tcW w:w="3435" w:type="dxa"/>
          </w:tcPr>
          <w:p w14:paraId="68476AEE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Value of Project</w:t>
            </w:r>
          </w:p>
        </w:tc>
        <w:tc>
          <w:tcPr>
            <w:tcW w:w="4825" w:type="dxa"/>
            <w:gridSpan w:val="2"/>
          </w:tcPr>
          <w:p w14:paraId="16DE20C1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  <w:r w:rsidRPr="004B439C">
              <w:rPr>
                <w:rFonts w:ascii="Arial" w:hAnsi="Arial" w:cs="Arial"/>
                <w:b/>
                <w:bCs/>
              </w:rPr>
              <w:t>Relevant Experience</w:t>
            </w:r>
          </w:p>
        </w:tc>
      </w:tr>
      <w:tr w:rsidR="00863B21" w:rsidRPr="004B439C" w14:paraId="0ACF5701" w14:textId="77777777" w:rsidTr="00863B21">
        <w:trPr>
          <w:trHeight w:val="2262"/>
        </w:trPr>
        <w:tc>
          <w:tcPr>
            <w:tcW w:w="2357" w:type="dxa"/>
            <w:vMerge w:val="restart"/>
          </w:tcPr>
          <w:p w14:paraId="78595BBB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1" w:type="dxa"/>
            <w:vMerge w:val="restart"/>
          </w:tcPr>
          <w:p w14:paraId="17211AAF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95" w:type="dxa"/>
            <w:vMerge w:val="restart"/>
          </w:tcPr>
          <w:p w14:paraId="6C0967E4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35" w:type="dxa"/>
            <w:vMerge w:val="restart"/>
          </w:tcPr>
          <w:p w14:paraId="3FE37822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484962F" w14:textId="77777777" w:rsidR="00863B21" w:rsidRDefault="00863B21" w:rsidP="00863B2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Stages in Project Cycle</w:t>
            </w:r>
          </w:p>
          <w:p w14:paraId="3D8236C8" w14:textId="77777777" w:rsidR="00863B21" w:rsidRPr="00863B21" w:rsidRDefault="00863B21" w:rsidP="00863B21">
            <w:pPr>
              <w:jc w:val="center"/>
            </w:pPr>
          </w:p>
        </w:tc>
        <w:tc>
          <w:tcPr>
            <w:tcW w:w="2580" w:type="dxa"/>
          </w:tcPr>
          <w:p w14:paraId="477C68DA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  <w:r w:rsidRPr="004B439C">
              <w:rPr>
                <w:rFonts w:ascii="Arial" w:hAnsi="Arial" w:cs="Arial"/>
                <w:b/>
                <w:bCs/>
              </w:rPr>
              <w:t>Description of services rendered and extent of the team’s responsibility</w:t>
            </w:r>
          </w:p>
        </w:tc>
      </w:tr>
      <w:tr w:rsidR="00863B21" w:rsidRPr="004B439C" w14:paraId="2A5C1CEB" w14:textId="77777777" w:rsidTr="00863B21">
        <w:trPr>
          <w:trHeight w:val="320"/>
        </w:trPr>
        <w:tc>
          <w:tcPr>
            <w:tcW w:w="2357" w:type="dxa"/>
            <w:vMerge/>
          </w:tcPr>
          <w:p w14:paraId="4F4972BE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1" w:type="dxa"/>
            <w:vMerge/>
          </w:tcPr>
          <w:p w14:paraId="4FC3B166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95" w:type="dxa"/>
            <w:vMerge/>
          </w:tcPr>
          <w:p w14:paraId="21796FBF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35" w:type="dxa"/>
            <w:vMerge/>
          </w:tcPr>
          <w:p w14:paraId="4AC0B61F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5E17A4E4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80" w:type="dxa"/>
          </w:tcPr>
          <w:p w14:paraId="4C1DB2AB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63B21" w:rsidRPr="004B439C" w14:paraId="13D68BD1" w14:textId="77777777" w:rsidTr="00863B21">
        <w:trPr>
          <w:trHeight w:val="320"/>
        </w:trPr>
        <w:tc>
          <w:tcPr>
            <w:tcW w:w="2357" w:type="dxa"/>
            <w:vMerge/>
          </w:tcPr>
          <w:p w14:paraId="2ACE3233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81" w:type="dxa"/>
            <w:vMerge/>
          </w:tcPr>
          <w:p w14:paraId="4368854D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95" w:type="dxa"/>
            <w:vMerge/>
          </w:tcPr>
          <w:p w14:paraId="1BCEAC59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35" w:type="dxa"/>
            <w:vMerge/>
          </w:tcPr>
          <w:p w14:paraId="62B68FD9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10B9568B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80" w:type="dxa"/>
          </w:tcPr>
          <w:p w14:paraId="3139DCC0" w14:textId="77777777" w:rsidR="00863B21" w:rsidRPr="004B439C" w:rsidRDefault="00863B21" w:rsidP="00863B21">
            <w:pPr>
              <w:pStyle w:val="PlainText"/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3A80E7D6" w14:textId="03C980E1" w:rsidR="00857A35" w:rsidRPr="00BE7B3A" w:rsidRDefault="00857A35" w:rsidP="00863B21">
      <w:pPr>
        <w:rPr>
          <w:rFonts w:asciiTheme="minorBidi" w:hAnsiTheme="minorBidi"/>
        </w:rPr>
      </w:pPr>
    </w:p>
    <w:sectPr w:rsidR="00857A35" w:rsidRPr="00BE7B3A" w:rsidSect="00E85A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3A"/>
    <w:rsid w:val="00113815"/>
    <w:rsid w:val="00857A35"/>
    <w:rsid w:val="00863B21"/>
    <w:rsid w:val="009F1871"/>
    <w:rsid w:val="00BE7B3A"/>
    <w:rsid w:val="00D25BA4"/>
    <w:rsid w:val="00E8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DE5830"/>
  <w15:chartTrackingRefBased/>
  <w15:docId w15:val="{56DF9B18-27A6-460F-B478-54F44987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B3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B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B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B3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B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B3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B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B3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B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B3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B3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7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B3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7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B3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7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B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E7B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BE7B3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BE7B3A"/>
    <w:rPr>
      <w:rFonts w:ascii="Courier New" w:eastAsia="Times New Roman" w:hAnsi="Courier New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Basil Bafana (Com)</dc:creator>
  <cp:keywords/>
  <dc:description/>
  <cp:lastModifiedBy>Basil Bafana (Com)</cp:lastModifiedBy>
  <cp:revision>3</cp:revision>
  <dcterms:created xsi:type="dcterms:W3CDTF">2024-01-17T09:36:00Z</dcterms:created>
  <dcterms:modified xsi:type="dcterms:W3CDTF">2024-01-17T09:45:00Z</dcterms:modified>
</cp:coreProperties>
</file>