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2214" w14:textId="03EF7877" w:rsidR="00AC19C0" w:rsidRPr="008C4AE0" w:rsidRDefault="00AC19C0" w:rsidP="00AC19C0">
      <w:pPr>
        <w:jc w:val="center"/>
        <w:rPr>
          <w:rFonts w:cs="Arial"/>
          <w:b/>
          <w:sz w:val="28"/>
          <w:szCs w:val="28"/>
        </w:rPr>
      </w:pPr>
      <w:bookmarkStart w:id="0" w:name="_Hlk522765681"/>
      <w:r w:rsidRPr="008C4AE0">
        <w:rPr>
          <w:rFonts w:cs="Arial"/>
          <w:b/>
          <w:sz w:val="28"/>
          <w:szCs w:val="28"/>
        </w:rPr>
        <w:t>AIR TRAFFIC AND NAVIGATION SERVICES SOC LTD</w:t>
      </w:r>
    </w:p>
    <w:p w14:paraId="64BB1F06" w14:textId="77777777" w:rsidR="00AC19C0" w:rsidRPr="008C4AE0" w:rsidRDefault="00AC19C0" w:rsidP="00AC19C0">
      <w:pPr>
        <w:jc w:val="center"/>
        <w:rPr>
          <w:rFonts w:cs="Arial"/>
          <w:b/>
          <w:sz w:val="28"/>
          <w:szCs w:val="28"/>
        </w:rPr>
      </w:pPr>
    </w:p>
    <w:p w14:paraId="79A20723" w14:textId="77777777" w:rsidR="00AC19C0" w:rsidRPr="008C4AE0" w:rsidRDefault="00AC19C0" w:rsidP="00AC19C0">
      <w:pPr>
        <w:jc w:val="center"/>
        <w:rPr>
          <w:rFonts w:cs="Arial"/>
          <w:b/>
          <w:sz w:val="28"/>
          <w:szCs w:val="28"/>
        </w:rPr>
      </w:pPr>
    </w:p>
    <w:p w14:paraId="57F8C160" w14:textId="77777777" w:rsidR="00AC19C0" w:rsidRPr="00304E13" w:rsidRDefault="00AC19C0" w:rsidP="00AC19C0">
      <w:pPr>
        <w:jc w:val="center"/>
        <w:rPr>
          <w:rFonts w:cs="Arial"/>
          <w:b/>
          <w:sz w:val="28"/>
          <w:szCs w:val="28"/>
        </w:rPr>
      </w:pPr>
      <w:r w:rsidRPr="00304E13">
        <w:rPr>
          <w:rFonts w:cs="Arial"/>
          <w:b/>
          <w:sz w:val="28"/>
          <w:szCs w:val="28"/>
        </w:rPr>
        <w:t>REPUBLIC OF SOUTH AFRICA</w:t>
      </w:r>
    </w:p>
    <w:p w14:paraId="7D1F5CDC" w14:textId="77777777" w:rsidR="00AC19C0" w:rsidRPr="00304E13" w:rsidRDefault="00AC19C0" w:rsidP="00747148">
      <w:pPr>
        <w:jc w:val="center"/>
        <w:rPr>
          <w:b/>
          <w:sz w:val="28"/>
          <w:szCs w:val="28"/>
        </w:rPr>
      </w:pPr>
    </w:p>
    <w:p w14:paraId="373A4DB9" w14:textId="77777777" w:rsidR="00AC19C0" w:rsidRPr="001537E1" w:rsidRDefault="00AC19C0" w:rsidP="00AC19C0">
      <w:pPr>
        <w:jc w:val="center"/>
        <w:rPr>
          <w:b/>
          <w:sz w:val="28"/>
          <w:szCs w:val="28"/>
        </w:rPr>
      </w:pPr>
      <w:r w:rsidRPr="001537E1">
        <w:rPr>
          <w:b/>
          <w:noProof/>
          <w:sz w:val="28"/>
          <w:szCs w:val="28"/>
        </w:rPr>
        <w:drawing>
          <wp:inline distT="0" distB="0" distL="0" distR="0" wp14:anchorId="02F49BA7" wp14:editId="4E406E29">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1537E1" w:rsidRDefault="00AC19C0" w:rsidP="00AC19C0"/>
    <w:p w14:paraId="5605E21E" w14:textId="40FB9CE3" w:rsidR="000F2DF4" w:rsidRPr="000F2DF4" w:rsidRDefault="000F2DF4" w:rsidP="000F2DF4">
      <w:pPr>
        <w:rPr>
          <w:b/>
          <w:bCs/>
          <w:szCs w:val="24"/>
        </w:rPr>
      </w:pPr>
      <w:r w:rsidRPr="000F2DF4">
        <w:rPr>
          <w:b/>
          <w:bCs/>
          <w:szCs w:val="24"/>
        </w:rPr>
        <w:t xml:space="preserve">APPOINTMENT OF A SERVICE PROVIDER FOR </w:t>
      </w:r>
      <w:r w:rsidR="00406FEA" w:rsidRPr="00406FEA">
        <w:rPr>
          <w:b/>
          <w:bCs/>
          <w:szCs w:val="24"/>
        </w:rPr>
        <w:t>THE PROCUREMENT, DELIVERY, INSTALLATION, COMMISSIONING AND 10 YEAR SUPPORT OF SECURITY SYSTEMS AT THE KING SHAKA INTERNATIONAL AIRPORT (FALE), VIRGINIA AIRPORT (FAVG), RICHARDS BAY AIRPORT (FARB) AND PIETERMARITZBURG AIRPORT (FAPM)</w:t>
      </w:r>
      <w:r w:rsidRPr="000F2DF4">
        <w:rPr>
          <w:b/>
          <w:bCs/>
          <w:szCs w:val="24"/>
        </w:rPr>
        <w:t>.</w:t>
      </w:r>
    </w:p>
    <w:p w14:paraId="07D150C8" w14:textId="4B2142A0" w:rsidR="005D1D15" w:rsidRDefault="005D1D15" w:rsidP="005D1D15">
      <w:pPr>
        <w:rPr>
          <w:b/>
          <w:bCs/>
          <w:sz w:val="28"/>
          <w:szCs w:val="28"/>
        </w:rPr>
      </w:pPr>
    </w:p>
    <w:p w14:paraId="408EF5EC" w14:textId="77777777" w:rsidR="007B07E3" w:rsidRPr="007B07E3" w:rsidRDefault="007B07E3" w:rsidP="005D1D15">
      <w:pPr>
        <w:rPr>
          <w:b/>
          <w:bCs/>
          <w:sz w:val="28"/>
          <w:szCs w:val="28"/>
        </w:rPr>
      </w:pPr>
    </w:p>
    <w:p w14:paraId="05FAF788" w14:textId="0FBE9266" w:rsidR="000F2DF4" w:rsidRPr="000F2DF4" w:rsidRDefault="000F2DF4" w:rsidP="000F2DF4">
      <w:pPr>
        <w:jc w:val="center"/>
        <w:rPr>
          <w:rFonts w:cs="Arial"/>
          <w:b/>
          <w:szCs w:val="24"/>
        </w:rPr>
      </w:pPr>
      <w:r w:rsidRPr="000F2DF4">
        <w:rPr>
          <w:rFonts w:cs="Arial"/>
          <w:b/>
          <w:szCs w:val="24"/>
        </w:rPr>
        <w:t xml:space="preserve">REQUEST FOR PROPOSALS: </w:t>
      </w:r>
      <w:bookmarkStart w:id="1" w:name="_Hlk138845170"/>
      <w:r w:rsidR="00AA3E3D" w:rsidRPr="00AA3E3D">
        <w:rPr>
          <w:rFonts w:cs="Arial"/>
          <w:b/>
          <w:bCs/>
          <w:szCs w:val="24"/>
        </w:rPr>
        <w:t>ATNS/TPQ/RFP0023/2023/24/FALE CONTROL TOWER CCTV, ACCESS CONTROL AND ALARM SYSTEM-2</w:t>
      </w:r>
    </w:p>
    <w:bookmarkEnd w:id="1"/>
    <w:p w14:paraId="7DF370F2" w14:textId="77777777" w:rsidR="007B07E3" w:rsidRPr="007B07E3" w:rsidRDefault="007B07E3" w:rsidP="005D1D15">
      <w:pPr>
        <w:rPr>
          <w:b/>
          <w:bCs/>
          <w:sz w:val="28"/>
          <w:szCs w:val="28"/>
        </w:rPr>
      </w:pPr>
    </w:p>
    <w:p w14:paraId="28E416BE" w14:textId="77777777" w:rsidR="00AC19C0" w:rsidRPr="001537E1" w:rsidRDefault="00AC19C0" w:rsidP="00AC19C0">
      <w:pPr>
        <w:jc w:val="center"/>
        <w:rPr>
          <w:rFonts w:cs="Arial"/>
          <w:b/>
          <w:sz w:val="36"/>
          <w:szCs w:val="36"/>
        </w:rPr>
      </w:pPr>
      <w:r w:rsidRPr="001537E1">
        <w:rPr>
          <w:rFonts w:cs="Arial"/>
          <w:b/>
          <w:sz w:val="36"/>
          <w:szCs w:val="36"/>
        </w:rPr>
        <w:t xml:space="preserve">VOLUME </w:t>
      </w:r>
      <w:r>
        <w:rPr>
          <w:rFonts w:cs="Arial"/>
          <w:b/>
          <w:sz w:val="36"/>
          <w:szCs w:val="36"/>
        </w:rPr>
        <w:t>1B</w:t>
      </w:r>
    </w:p>
    <w:p w14:paraId="51493A15" w14:textId="77777777" w:rsidR="00AC19C0" w:rsidRPr="001537E1" w:rsidRDefault="00AC19C0" w:rsidP="00AC19C0"/>
    <w:p w14:paraId="01462747" w14:textId="4D041258" w:rsidR="00AC19C0" w:rsidRPr="00AC19C0" w:rsidRDefault="00AC19C0" w:rsidP="00AC19C0">
      <w:pPr>
        <w:jc w:val="center"/>
        <w:rPr>
          <w:rFonts w:cs="Arial"/>
          <w:b/>
          <w:sz w:val="36"/>
          <w:szCs w:val="36"/>
        </w:rPr>
      </w:pPr>
      <w:r w:rsidRPr="00AC19C0">
        <w:rPr>
          <w:rFonts w:cs="Arial"/>
          <w:b/>
          <w:sz w:val="36"/>
          <w:szCs w:val="36"/>
        </w:rPr>
        <w:t xml:space="preserve">CONDITIONS AND FORM OF CONTRACT </w:t>
      </w:r>
      <w:r w:rsidR="00BA4F2F">
        <w:rPr>
          <w:rFonts w:cs="Arial"/>
          <w:b/>
          <w:sz w:val="36"/>
          <w:szCs w:val="36"/>
        </w:rPr>
        <w:t>(SERVICE LEVEL AGREEMENT)</w:t>
      </w:r>
    </w:p>
    <w:p w14:paraId="7B5D74A1" w14:textId="6E981A0F" w:rsidR="00AC19C0" w:rsidRPr="003E4984" w:rsidRDefault="00B70A8C" w:rsidP="00AC19C0">
      <w:pPr>
        <w:jc w:val="center"/>
        <w:rPr>
          <w:rFonts w:cs="Arial"/>
          <w:b/>
          <w:bCs/>
          <w:sz w:val="28"/>
          <w:szCs w:val="28"/>
        </w:rPr>
      </w:pPr>
      <w:r>
        <w:t xml:space="preserve"> </w:t>
      </w:r>
      <w:r w:rsidR="00B4536A" w:rsidRPr="00B4536A">
        <w:rPr>
          <w:b/>
          <w:bCs/>
          <w:sz w:val="28"/>
          <w:szCs w:val="28"/>
        </w:rPr>
        <w:t>February</w:t>
      </w:r>
      <w:r w:rsidRPr="00B4536A">
        <w:rPr>
          <w:b/>
          <w:bCs/>
          <w:sz w:val="28"/>
          <w:szCs w:val="28"/>
        </w:rPr>
        <w:t xml:space="preserve"> 2024</w:t>
      </w:r>
    </w:p>
    <w:p w14:paraId="4B503A47" w14:textId="20AD785D" w:rsidR="00B31140" w:rsidRPr="00521A4C" w:rsidRDefault="00AC19C0" w:rsidP="00AC19C0">
      <w:pPr>
        <w:suppressAutoHyphens w:val="0"/>
        <w:spacing w:line="240" w:lineRule="auto"/>
        <w:jc w:val="left"/>
        <w:rPr>
          <w:rFonts w:cs="Arial"/>
          <w:lang w:val="en-US"/>
        </w:rPr>
      </w:pPr>
      <w:r w:rsidRPr="005D4821">
        <w:rPr>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F57794" w:rsidRPr="005D4821">
        <w:rPr>
          <w:b/>
          <w:color w:val="000000"/>
          <w:sz w:val="16"/>
        </w:rPr>
        <w:t>its</w:t>
      </w:r>
      <w:r w:rsidRPr="005D4821">
        <w:rPr>
          <w:b/>
          <w:color w:val="000000"/>
          <w:sz w:val="16"/>
        </w:rPr>
        <w:t xml:space="preserve"> representative</w:t>
      </w:r>
      <w:bookmarkEnd w:id="0"/>
      <w:r w:rsidR="00DA3E7F" w:rsidRPr="00521A4C">
        <w:rPr>
          <w:rFonts w:cs="Arial"/>
          <w:lang w:val="en-US"/>
        </w:rPr>
        <w:br w:type="page"/>
      </w:r>
      <w:r w:rsidR="00B31140" w:rsidRPr="00521A4C">
        <w:rPr>
          <w:rFonts w:cs="Arial"/>
          <w:lang w:val="en-US"/>
        </w:rPr>
        <w:lastRenderedPageBreak/>
        <w:t>INDEX</w:t>
      </w:r>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08B3E4C9" w14:textId="1E35198B" w:rsidR="003D5D56" w:rsidRDefault="000B2023">
      <w:pPr>
        <w:pStyle w:val="TOC1"/>
        <w:rPr>
          <w:rFonts w:asciiTheme="minorHAnsi" w:eastAsiaTheme="minorEastAsia" w:hAnsiTheme="minorHAnsi" w:cstheme="minorBidi"/>
          <w:b w:val="0"/>
          <w:caps w:val="0"/>
          <w:sz w:val="22"/>
          <w:szCs w:val="22"/>
          <w:lang w:val="en-US"/>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3D5D56" w:rsidRPr="00833EA9">
        <w:rPr>
          <w:rFonts w:cs="Arial"/>
        </w:rPr>
        <w:t xml:space="preserve">CHAPTER 1: </w:t>
      </w:r>
      <w:r w:rsidR="003D5D56" w:rsidRPr="00833EA9">
        <w:rPr>
          <w:rFonts w:cs="Arial"/>
          <w:lang w:val="en-US"/>
        </w:rPr>
        <w:t>DEFINITIONS AND INTERPRETATION</w:t>
      </w:r>
      <w:r w:rsidR="003D5D56">
        <w:tab/>
      </w:r>
      <w:r w:rsidR="00CC1B9A" w:rsidRPr="00561CA6">
        <w:rPr>
          <w:b w:val="0"/>
        </w:rPr>
        <w:t>5</w:t>
      </w:r>
    </w:p>
    <w:p w14:paraId="785CAE49" w14:textId="05F2F11C" w:rsidR="003D5D56" w:rsidRDefault="003D5D56">
      <w:pPr>
        <w:pStyle w:val="TOC1"/>
        <w:rPr>
          <w:rFonts w:asciiTheme="minorHAnsi" w:eastAsiaTheme="minorEastAsia" w:hAnsiTheme="minorHAnsi" w:cstheme="minorBidi"/>
          <w:b w:val="0"/>
          <w:caps w:val="0"/>
          <w:sz w:val="22"/>
          <w:szCs w:val="22"/>
          <w:lang w:val="en-US"/>
        </w:rPr>
      </w:pPr>
      <w:r w:rsidRPr="00833EA9">
        <w:rPr>
          <w:rFonts w:ascii="Arial" w:hAnsi="Arial" w:cs="Arial"/>
          <w:lang w:val="en-US"/>
        </w:rPr>
        <w:t>1</w:t>
      </w:r>
      <w:r>
        <w:rPr>
          <w:rFonts w:asciiTheme="minorHAnsi" w:eastAsiaTheme="minorEastAsia" w:hAnsiTheme="minorHAnsi" w:cstheme="minorBidi"/>
          <w:b w:val="0"/>
          <w:caps w:val="0"/>
          <w:sz w:val="22"/>
          <w:szCs w:val="22"/>
          <w:lang w:val="en-US"/>
        </w:rPr>
        <w:tab/>
      </w:r>
      <w:r w:rsidRPr="00833EA9">
        <w:rPr>
          <w:rFonts w:ascii="Arial" w:hAnsi="Arial" w:cs="Arial"/>
          <w:lang w:val="en-US"/>
        </w:rPr>
        <w:t>DEFINITIONS AND INTERPRETATION</w:t>
      </w:r>
      <w:r>
        <w:tab/>
      </w:r>
      <w:r w:rsidR="00CC1B9A" w:rsidRPr="00561CA6">
        <w:rPr>
          <w:b w:val="0"/>
        </w:rPr>
        <w:t>6</w:t>
      </w:r>
    </w:p>
    <w:p w14:paraId="16971A5D" w14:textId="7531E51E" w:rsidR="003D5D56" w:rsidRPr="00B11087" w:rsidRDefault="003D5D56">
      <w:pPr>
        <w:pStyle w:val="TOC2"/>
        <w:rPr>
          <w:rFonts w:asciiTheme="minorHAnsi" w:eastAsiaTheme="minorEastAsia" w:hAnsiTheme="minorHAnsi" w:cstheme="minorBidi"/>
          <w:noProof/>
          <w:szCs w:val="22"/>
          <w:lang w:val="en-US"/>
        </w:rPr>
      </w:pPr>
      <w:r w:rsidRPr="00833EA9">
        <w:rPr>
          <w:rFonts w:cs="Arial"/>
          <w:noProof/>
        </w:rPr>
        <w:t>1.1</w:t>
      </w:r>
      <w:r>
        <w:rPr>
          <w:rFonts w:asciiTheme="minorHAnsi" w:eastAsiaTheme="minorEastAsia" w:hAnsiTheme="minorHAnsi" w:cstheme="minorBidi"/>
          <w:noProof/>
          <w:szCs w:val="22"/>
          <w:lang w:val="en-US"/>
        </w:rPr>
        <w:tab/>
      </w:r>
      <w:r w:rsidRPr="00833EA9">
        <w:rPr>
          <w:rFonts w:cs="Arial"/>
          <w:noProof/>
        </w:rPr>
        <w:t>Definitions</w:t>
      </w:r>
      <w:r>
        <w:rPr>
          <w:noProof/>
        </w:rPr>
        <w:tab/>
      </w:r>
      <w:r w:rsidRPr="00B11087">
        <w:rPr>
          <w:noProof/>
        </w:rPr>
        <w:fldChar w:fldCharType="begin"/>
      </w:r>
      <w:r w:rsidRPr="00B11087">
        <w:rPr>
          <w:noProof/>
        </w:rPr>
        <w:instrText xml:space="preserve"> PAGEREF _Toc36816379 \h </w:instrText>
      </w:r>
      <w:r w:rsidRPr="00B11087">
        <w:rPr>
          <w:noProof/>
        </w:rPr>
      </w:r>
      <w:r w:rsidRPr="00B11087">
        <w:rPr>
          <w:noProof/>
        </w:rPr>
        <w:fldChar w:fldCharType="separate"/>
      </w:r>
      <w:r w:rsidR="005361C5">
        <w:rPr>
          <w:noProof/>
        </w:rPr>
        <w:t>6</w:t>
      </w:r>
      <w:r w:rsidRPr="00B11087">
        <w:rPr>
          <w:noProof/>
        </w:rPr>
        <w:fldChar w:fldCharType="end"/>
      </w:r>
    </w:p>
    <w:p w14:paraId="3DDB0E5E" w14:textId="2882706D" w:rsidR="003D5D56" w:rsidRPr="00B11087" w:rsidRDefault="003D5D56">
      <w:pPr>
        <w:pStyle w:val="TOC2"/>
        <w:rPr>
          <w:rFonts w:asciiTheme="minorHAnsi" w:eastAsiaTheme="minorEastAsia" w:hAnsiTheme="minorHAnsi" w:cstheme="minorBidi"/>
          <w:noProof/>
          <w:szCs w:val="22"/>
          <w:lang w:val="en-US"/>
        </w:rPr>
      </w:pPr>
      <w:r w:rsidRPr="00833EA9">
        <w:rPr>
          <w:rFonts w:cs="Arial"/>
          <w:noProof/>
        </w:rPr>
        <w:t>1.2</w:t>
      </w:r>
      <w:r>
        <w:rPr>
          <w:rFonts w:asciiTheme="minorHAnsi" w:eastAsiaTheme="minorEastAsia" w:hAnsiTheme="minorHAnsi" w:cstheme="minorBidi"/>
          <w:noProof/>
          <w:szCs w:val="22"/>
          <w:lang w:val="en-US"/>
        </w:rPr>
        <w:tab/>
      </w:r>
      <w:r w:rsidRPr="00833EA9">
        <w:rPr>
          <w:rFonts w:cs="Arial"/>
          <w:noProof/>
        </w:rPr>
        <w:t>Interpretation</w:t>
      </w:r>
      <w:r>
        <w:rPr>
          <w:noProof/>
        </w:rPr>
        <w:tab/>
      </w:r>
      <w:r w:rsidR="00CC1B9A" w:rsidRPr="00B11087">
        <w:rPr>
          <w:noProof/>
        </w:rPr>
        <w:t>10</w:t>
      </w:r>
    </w:p>
    <w:p w14:paraId="17C308EA" w14:textId="116D7740" w:rsidR="003D5D56" w:rsidRPr="00B11087"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2: </w:t>
      </w:r>
      <w:r w:rsidRPr="00833EA9">
        <w:rPr>
          <w:rFonts w:cs="Arial"/>
          <w:lang w:val="en-US"/>
        </w:rPr>
        <w:t>TERMS AND CONDITIONS</w:t>
      </w:r>
      <w:r>
        <w:tab/>
      </w:r>
      <w:r w:rsidR="00C86696" w:rsidRPr="00B11087">
        <w:rPr>
          <w:b w:val="0"/>
        </w:rPr>
        <w:t>12</w:t>
      </w:r>
    </w:p>
    <w:p w14:paraId="3039A78A" w14:textId="77217531" w:rsidR="003D5D56" w:rsidRPr="00B11087" w:rsidRDefault="003D5D56">
      <w:pPr>
        <w:pStyle w:val="TOC1"/>
        <w:rPr>
          <w:rFonts w:asciiTheme="minorHAnsi" w:eastAsiaTheme="minorEastAsia" w:hAnsiTheme="minorHAnsi" w:cstheme="minorBidi"/>
          <w:caps w:val="0"/>
          <w:sz w:val="22"/>
          <w:szCs w:val="22"/>
          <w:lang w:val="en-US"/>
        </w:rPr>
      </w:pPr>
      <w:r w:rsidRPr="00833EA9">
        <w:rPr>
          <w:rFonts w:ascii="Arial" w:hAnsi="Arial" w:cs="Arial"/>
          <w:lang w:val="en-US"/>
        </w:rPr>
        <w:t>2</w:t>
      </w:r>
      <w:r>
        <w:rPr>
          <w:rFonts w:asciiTheme="minorHAnsi" w:eastAsiaTheme="minorEastAsia" w:hAnsiTheme="minorHAnsi" w:cstheme="minorBidi"/>
          <w:b w:val="0"/>
          <w:caps w:val="0"/>
          <w:sz w:val="22"/>
          <w:szCs w:val="22"/>
          <w:lang w:val="en-US"/>
        </w:rPr>
        <w:tab/>
      </w:r>
      <w:r w:rsidRPr="00833EA9">
        <w:rPr>
          <w:rFonts w:ascii="Arial" w:hAnsi="Arial" w:cs="Arial"/>
        </w:rPr>
        <w:t>PREAMBLE</w:t>
      </w:r>
      <w:r>
        <w:tab/>
      </w:r>
      <w:r w:rsidR="00C86696" w:rsidRPr="00B11087">
        <w:t>13</w:t>
      </w:r>
    </w:p>
    <w:p w14:paraId="2EDD2B41" w14:textId="4FB642BF"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Pr>
          <w:rFonts w:asciiTheme="minorHAnsi" w:eastAsiaTheme="minorEastAsia" w:hAnsiTheme="minorHAnsi" w:cstheme="minorBidi"/>
          <w:noProof/>
          <w:szCs w:val="22"/>
          <w:lang w:val="en-US"/>
        </w:rPr>
        <w:tab/>
      </w:r>
      <w:r w:rsidRPr="00833EA9">
        <w:rPr>
          <w:rFonts w:cs="Arial"/>
          <w:noProof/>
        </w:rPr>
        <w:t>PART A</w:t>
      </w:r>
      <w:r>
        <w:rPr>
          <w:noProof/>
        </w:rPr>
        <w:tab/>
      </w:r>
      <w:r w:rsidR="00C86696">
        <w:rPr>
          <w:noProof/>
        </w:rPr>
        <w:t>14</w:t>
      </w:r>
    </w:p>
    <w:p w14:paraId="75D13972" w14:textId="33CD62FD"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2.1.1</w:t>
      </w:r>
      <w:r>
        <w:rPr>
          <w:rFonts w:asciiTheme="minorHAnsi" w:eastAsiaTheme="minorEastAsia" w:hAnsiTheme="minorHAnsi" w:cstheme="minorBidi"/>
          <w:noProof/>
          <w:sz w:val="22"/>
          <w:szCs w:val="22"/>
          <w:lang w:val="en-US"/>
        </w:rPr>
        <w:tab/>
      </w:r>
      <w:r w:rsidRPr="00833EA9">
        <w:rPr>
          <w:rFonts w:cs="Arial"/>
          <w:noProof/>
          <w:lang w:val="en-US"/>
        </w:rPr>
        <w:t>Tender Documents</w:t>
      </w:r>
      <w:r>
        <w:rPr>
          <w:noProof/>
        </w:rPr>
        <w:tab/>
      </w:r>
      <w:r w:rsidR="00C86696">
        <w:rPr>
          <w:noProof/>
        </w:rPr>
        <w:t>14</w:t>
      </w:r>
    </w:p>
    <w:p w14:paraId="7695CCA3" w14:textId="477C2D6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2.1.2</w:t>
      </w:r>
      <w:r>
        <w:rPr>
          <w:rFonts w:asciiTheme="minorHAnsi" w:eastAsiaTheme="minorEastAsia" w:hAnsiTheme="minorHAnsi" w:cstheme="minorBidi"/>
          <w:noProof/>
          <w:sz w:val="22"/>
          <w:szCs w:val="22"/>
          <w:lang w:val="en-US"/>
        </w:rPr>
        <w:tab/>
      </w:r>
      <w:r w:rsidRPr="00833EA9">
        <w:rPr>
          <w:rFonts w:cs="Arial"/>
          <w:noProof/>
          <w:lang w:val="en-US"/>
        </w:rPr>
        <w:t>Accident</w:t>
      </w:r>
      <w:r>
        <w:rPr>
          <w:noProof/>
        </w:rPr>
        <w:tab/>
      </w:r>
      <w:r w:rsidR="00C86696">
        <w:rPr>
          <w:noProof/>
        </w:rPr>
        <w:t>14</w:t>
      </w:r>
    </w:p>
    <w:p w14:paraId="6BD87DBA" w14:textId="40A7631F"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2.1.3</w:t>
      </w:r>
      <w:r>
        <w:rPr>
          <w:rFonts w:asciiTheme="minorHAnsi" w:eastAsiaTheme="minorEastAsia" w:hAnsiTheme="minorHAnsi" w:cstheme="minorBidi"/>
          <w:noProof/>
          <w:sz w:val="22"/>
          <w:szCs w:val="22"/>
          <w:lang w:val="en-US"/>
        </w:rPr>
        <w:tab/>
      </w:r>
      <w:r w:rsidRPr="00833EA9">
        <w:rPr>
          <w:rFonts w:cs="Arial"/>
          <w:noProof/>
          <w:lang w:val="en-US"/>
        </w:rPr>
        <w:t>Amendment of Agreement</w:t>
      </w:r>
      <w:r>
        <w:rPr>
          <w:noProof/>
        </w:rPr>
        <w:tab/>
      </w:r>
      <w:r w:rsidR="00C86696">
        <w:rPr>
          <w:noProof/>
        </w:rPr>
        <w:t>14</w:t>
      </w:r>
    </w:p>
    <w:p w14:paraId="6B5C33CA" w14:textId="10E68271" w:rsidR="003D5D56" w:rsidRDefault="00853909">
      <w:pPr>
        <w:pStyle w:val="TOC3"/>
        <w:rPr>
          <w:rFonts w:asciiTheme="minorHAnsi" w:eastAsiaTheme="minorEastAsia" w:hAnsiTheme="minorHAnsi" w:cstheme="minorBidi"/>
          <w:noProof/>
          <w:sz w:val="22"/>
          <w:szCs w:val="22"/>
          <w:lang w:val="en-US"/>
        </w:rPr>
      </w:pPr>
      <w:r w:rsidRPr="00853909">
        <w:rPr>
          <w:rFonts w:cs="Arial"/>
          <w:noProof/>
          <w:lang w:val="en-US"/>
        </w:rPr>
        <w:t>2.1.3.3</w:t>
      </w:r>
      <w:r w:rsidRPr="00853909">
        <w:t xml:space="preserve"> </w:t>
      </w:r>
      <w:r w:rsidRPr="00853909">
        <w:rPr>
          <w:rFonts w:cs="Arial"/>
          <w:noProof/>
          <w:lang w:val="en-US"/>
        </w:rPr>
        <w:t>Final Acceptance</w:t>
      </w:r>
      <w:r w:rsidR="003D5D56">
        <w:rPr>
          <w:rFonts w:asciiTheme="minorHAnsi" w:eastAsiaTheme="minorEastAsia" w:hAnsiTheme="minorHAnsi" w:cstheme="minorBidi"/>
          <w:noProof/>
          <w:sz w:val="22"/>
          <w:szCs w:val="22"/>
          <w:lang w:val="en-US"/>
        </w:rPr>
        <w:tab/>
      </w:r>
      <w:r w:rsidR="003D5D56">
        <w:rPr>
          <w:noProof/>
        </w:rPr>
        <w:fldChar w:fldCharType="begin"/>
      </w:r>
      <w:r w:rsidR="003D5D56">
        <w:rPr>
          <w:noProof/>
        </w:rPr>
        <w:instrText xml:space="preserve"> PAGEREF _Toc36816387 \h </w:instrText>
      </w:r>
      <w:r w:rsidR="003D5D56">
        <w:rPr>
          <w:noProof/>
        </w:rPr>
      </w:r>
      <w:r w:rsidR="003D5D56">
        <w:rPr>
          <w:noProof/>
        </w:rPr>
        <w:fldChar w:fldCharType="separate"/>
      </w:r>
      <w:r w:rsidR="003D5D56">
        <w:rPr>
          <w:noProof/>
        </w:rPr>
        <w:t>1</w:t>
      </w:r>
      <w:r w:rsidR="009A3B2E">
        <w:rPr>
          <w:noProof/>
        </w:rPr>
        <w:t>4</w:t>
      </w:r>
      <w:r w:rsidR="003D5D56">
        <w:rPr>
          <w:noProof/>
        </w:rPr>
        <w:fldChar w:fldCharType="end"/>
      </w:r>
    </w:p>
    <w:p w14:paraId="4B3BC9E3" w14:textId="3F620F25" w:rsidR="003D5D56" w:rsidRDefault="003D5D56">
      <w:pPr>
        <w:pStyle w:val="TOC2"/>
        <w:rPr>
          <w:rFonts w:asciiTheme="minorHAnsi" w:eastAsiaTheme="minorEastAsia" w:hAnsiTheme="minorHAnsi" w:cstheme="minorBidi"/>
          <w:noProof/>
          <w:szCs w:val="22"/>
          <w:lang w:val="en-US"/>
        </w:rPr>
      </w:pPr>
      <w:r w:rsidRPr="00833EA9">
        <w:rPr>
          <w:rFonts w:cs="Arial"/>
          <w:noProof/>
        </w:rPr>
        <w:t>2.2</w:t>
      </w:r>
      <w:r>
        <w:rPr>
          <w:rFonts w:asciiTheme="minorHAnsi" w:eastAsiaTheme="minorEastAsia" w:hAnsiTheme="minorHAnsi" w:cstheme="minorBidi"/>
          <w:noProof/>
          <w:szCs w:val="22"/>
          <w:lang w:val="en-US"/>
        </w:rPr>
        <w:tab/>
      </w:r>
      <w:r w:rsidRPr="00833EA9">
        <w:rPr>
          <w:rFonts w:cs="Arial"/>
          <w:noProof/>
        </w:rPr>
        <w:t>PART B</w:t>
      </w:r>
      <w:r>
        <w:rPr>
          <w:noProof/>
        </w:rPr>
        <w:tab/>
      </w:r>
      <w:r w:rsidR="00C86696">
        <w:rPr>
          <w:noProof/>
        </w:rPr>
        <w:t>1</w:t>
      </w:r>
      <w:r w:rsidR="009A3B2E">
        <w:rPr>
          <w:noProof/>
        </w:rPr>
        <w:t>4</w:t>
      </w:r>
    </w:p>
    <w:p w14:paraId="4FBCECE5" w14:textId="04D81F36"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2.2.1</w:t>
      </w:r>
      <w:r>
        <w:rPr>
          <w:rFonts w:asciiTheme="minorHAnsi" w:eastAsiaTheme="minorEastAsia" w:hAnsiTheme="minorHAnsi" w:cstheme="minorBidi"/>
          <w:noProof/>
          <w:sz w:val="22"/>
          <w:szCs w:val="22"/>
          <w:lang w:val="en-US"/>
        </w:rPr>
        <w:tab/>
      </w:r>
      <w:r w:rsidRPr="00833EA9">
        <w:rPr>
          <w:rFonts w:cs="Arial"/>
          <w:noProof/>
        </w:rPr>
        <w:t>Consignment</w:t>
      </w:r>
      <w:r>
        <w:rPr>
          <w:noProof/>
        </w:rPr>
        <w:tab/>
      </w:r>
      <w:r w:rsidR="00C86696">
        <w:rPr>
          <w:noProof/>
        </w:rPr>
        <w:t>1</w:t>
      </w:r>
      <w:r w:rsidR="009A3B2E">
        <w:rPr>
          <w:noProof/>
        </w:rPr>
        <w:t>4</w:t>
      </w:r>
    </w:p>
    <w:p w14:paraId="1DD8E875" w14:textId="07DD232B"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2.2.2</w:t>
      </w:r>
      <w:r>
        <w:rPr>
          <w:rFonts w:asciiTheme="minorHAnsi" w:eastAsiaTheme="minorEastAsia" w:hAnsiTheme="minorHAnsi" w:cstheme="minorBidi"/>
          <w:noProof/>
          <w:sz w:val="22"/>
          <w:szCs w:val="22"/>
          <w:lang w:val="en-US"/>
        </w:rPr>
        <w:tab/>
      </w:r>
      <w:r w:rsidRPr="00833EA9">
        <w:rPr>
          <w:rFonts w:cs="Arial"/>
          <w:noProof/>
        </w:rPr>
        <w:t>Customs Clearance</w:t>
      </w:r>
      <w:r>
        <w:rPr>
          <w:noProof/>
        </w:rPr>
        <w:tab/>
      </w:r>
      <w:r w:rsidR="00C86696">
        <w:rPr>
          <w:noProof/>
        </w:rPr>
        <w:t>1</w:t>
      </w:r>
      <w:r w:rsidR="009A3B2E">
        <w:rPr>
          <w:noProof/>
        </w:rPr>
        <w:t>4</w:t>
      </w:r>
    </w:p>
    <w:p w14:paraId="255A8D1F" w14:textId="53510FE5"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2.2.3</w:t>
      </w:r>
      <w:r>
        <w:rPr>
          <w:rFonts w:asciiTheme="minorHAnsi" w:eastAsiaTheme="minorEastAsia" w:hAnsiTheme="minorHAnsi" w:cstheme="minorBidi"/>
          <w:noProof/>
          <w:sz w:val="22"/>
          <w:szCs w:val="22"/>
          <w:lang w:val="en-US"/>
        </w:rPr>
        <w:tab/>
      </w:r>
      <w:r w:rsidRPr="00833EA9">
        <w:rPr>
          <w:rFonts w:cs="Arial"/>
          <w:noProof/>
        </w:rPr>
        <w:t>Company Property in Possession of a Contractor</w:t>
      </w:r>
      <w:r>
        <w:rPr>
          <w:noProof/>
        </w:rPr>
        <w:tab/>
      </w:r>
      <w:r w:rsidR="00C86696">
        <w:rPr>
          <w:noProof/>
        </w:rPr>
        <w:t>1</w:t>
      </w:r>
      <w:r w:rsidR="009A3B2E">
        <w:rPr>
          <w:noProof/>
        </w:rPr>
        <w:t>4</w:t>
      </w:r>
    </w:p>
    <w:p w14:paraId="1DE4B615" w14:textId="523B6612"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2.2.4</w:t>
      </w:r>
      <w:r>
        <w:rPr>
          <w:rFonts w:asciiTheme="minorHAnsi" w:eastAsiaTheme="minorEastAsia" w:hAnsiTheme="minorHAnsi" w:cstheme="minorBidi"/>
          <w:noProof/>
          <w:sz w:val="22"/>
          <w:szCs w:val="22"/>
          <w:lang w:val="en-US"/>
        </w:rPr>
        <w:tab/>
      </w:r>
      <w:r w:rsidRPr="00833EA9">
        <w:rPr>
          <w:rFonts w:cs="Arial"/>
          <w:noProof/>
        </w:rPr>
        <w:t>Cession of Contracts</w:t>
      </w:r>
      <w:r>
        <w:rPr>
          <w:noProof/>
        </w:rPr>
        <w:tab/>
      </w:r>
      <w:r w:rsidR="00C86696">
        <w:rPr>
          <w:noProof/>
        </w:rPr>
        <w:t>1</w:t>
      </w:r>
      <w:r w:rsidR="009A3B2E">
        <w:rPr>
          <w:noProof/>
        </w:rPr>
        <w:t>5</w:t>
      </w:r>
    </w:p>
    <w:p w14:paraId="6A29F29B" w14:textId="444663BA"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2.2.5</w:t>
      </w:r>
      <w:r>
        <w:rPr>
          <w:rFonts w:asciiTheme="minorHAnsi" w:eastAsiaTheme="minorEastAsia" w:hAnsiTheme="minorHAnsi" w:cstheme="minorBidi"/>
          <w:noProof/>
          <w:sz w:val="22"/>
          <w:szCs w:val="22"/>
          <w:lang w:val="en-US"/>
        </w:rPr>
        <w:tab/>
      </w:r>
      <w:r w:rsidRPr="00833EA9">
        <w:rPr>
          <w:rFonts w:cs="Arial"/>
          <w:noProof/>
        </w:rPr>
        <w:t>Confidentiality</w:t>
      </w:r>
      <w:r>
        <w:rPr>
          <w:noProof/>
        </w:rPr>
        <w:tab/>
      </w:r>
      <w:r w:rsidR="00C86696">
        <w:rPr>
          <w:noProof/>
        </w:rPr>
        <w:t>1</w:t>
      </w:r>
      <w:r w:rsidR="009A3B2E">
        <w:rPr>
          <w:noProof/>
        </w:rPr>
        <w:t>5</w:t>
      </w:r>
    </w:p>
    <w:p w14:paraId="664D203D" w14:textId="7021ED83"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9A3B2E">
        <w:rPr>
          <w:rFonts w:cs="Arial"/>
          <w:noProof/>
        </w:rPr>
        <w:t>2</w:t>
      </w:r>
      <w:r>
        <w:rPr>
          <w:rFonts w:asciiTheme="minorHAnsi" w:eastAsiaTheme="minorEastAsia" w:hAnsiTheme="minorHAnsi" w:cstheme="minorBidi"/>
          <w:noProof/>
          <w:szCs w:val="22"/>
          <w:lang w:val="en-US"/>
        </w:rPr>
        <w:tab/>
      </w:r>
      <w:r w:rsidRPr="00833EA9">
        <w:rPr>
          <w:rFonts w:cs="Arial"/>
          <w:noProof/>
        </w:rPr>
        <w:t>PART C</w:t>
      </w:r>
      <w:r>
        <w:rPr>
          <w:noProof/>
        </w:rPr>
        <w:tab/>
      </w:r>
      <w:r w:rsidR="00C86696">
        <w:rPr>
          <w:noProof/>
        </w:rPr>
        <w:t>1</w:t>
      </w:r>
      <w:r w:rsidR="009A3B2E">
        <w:rPr>
          <w:noProof/>
        </w:rPr>
        <w:t>6</w:t>
      </w:r>
    </w:p>
    <w:p w14:paraId="37DAAEA2" w14:textId="37CCCC64"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2</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Disputes</w:t>
      </w:r>
      <w:r>
        <w:rPr>
          <w:noProof/>
        </w:rPr>
        <w:tab/>
      </w:r>
      <w:r w:rsidR="00C86696">
        <w:rPr>
          <w:noProof/>
        </w:rPr>
        <w:t>1</w:t>
      </w:r>
      <w:r w:rsidR="009A3B2E">
        <w:rPr>
          <w:noProof/>
        </w:rPr>
        <w:t>6</w:t>
      </w:r>
    </w:p>
    <w:p w14:paraId="5B6A5AF6" w14:textId="4A03685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2</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Delivery</w:t>
      </w:r>
      <w:r>
        <w:rPr>
          <w:noProof/>
        </w:rPr>
        <w:tab/>
      </w:r>
      <w:r w:rsidR="00187448">
        <w:rPr>
          <w:noProof/>
        </w:rPr>
        <w:t>1</w:t>
      </w:r>
      <w:r w:rsidR="009A3B2E">
        <w:rPr>
          <w:noProof/>
        </w:rPr>
        <w:t>7</w:t>
      </w:r>
    </w:p>
    <w:p w14:paraId="1A306E9B" w14:textId="2E3C7335" w:rsidR="003D5D56" w:rsidRDefault="003D5D56">
      <w:pPr>
        <w:pStyle w:val="TOC2"/>
        <w:rPr>
          <w:rFonts w:asciiTheme="minorHAnsi" w:eastAsiaTheme="minorEastAsia" w:hAnsiTheme="minorHAnsi" w:cstheme="minorBidi"/>
          <w:noProof/>
          <w:szCs w:val="22"/>
          <w:lang w:val="en-US"/>
        </w:rPr>
      </w:pPr>
      <w:r w:rsidRPr="00833EA9">
        <w:rPr>
          <w:rFonts w:cs="Arial"/>
          <w:noProof/>
          <w:lang w:val="fr-FR"/>
        </w:rPr>
        <w:t>2.</w:t>
      </w:r>
      <w:r w:rsidR="009A3B2E">
        <w:rPr>
          <w:rFonts w:cs="Arial"/>
          <w:noProof/>
          <w:lang w:val="fr-FR"/>
        </w:rPr>
        <w:t>3</w:t>
      </w:r>
      <w:r>
        <w:rPr>
          <w:rFonts w:asciiTheme="minorHAnsi" w:eastAsiaTheme="minorEastAsia" w:hAnsiTheme="minorHAnsi" w:cstheme="minorBidi"/>
          <w:noProof/>
          <w:szCs w:val="22"/>
          <w:lang w:val="en-US"/>
        </w:rPr>
        <w:tab/>
      </w:r>
      <w:r w:rsidRPr="00833EA9">
        <w:rPr>
          <w:rFonts w:cs="Arial"/>
          <w:noProof/>
          <w:lang w:val="fr-FR"/>
        </w:rPr>
        <w:t>PART D</w:t>
      </w:r>
      <w:r>
        <w:rPr>
          <w:noProof/>
        </w:rPr>
        <w:tab/>
      </w:r>
      <w:r w:rsidR="00187448">
        <w:rPr>
          <w:noProof/>
        </w:rPr>
        <w:t>1</w:t>
      </w:r>
      <w:r w:rsidR="009A3B2E">
        <w:rPr>
          <w:noProof/>
        </w:rPr>
        <w:t>8</w:t>
      </w:r>
    </w:p>
    <w:p w14:paraId="4F0FDE9D" w14:textId="5E2FDD6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fr-FR"/>
        </w:rPr>
        <w:t>2.</w:t>
      </w:r>
      <w:r w:rsidR="009A3B2E">
        <w:rPr>
          <w:rFonts w:cs="Arial"/>
          <w:noProof/>
          <w:lang w:val="fr-FR"/>
        </w:rPr>
        <w:t>3</w:t>
      </w:r>
      <w:r w:rsidRPr="00833EA9">
        <w:rPr>
          <w:rFonts w:cs="Arial"/>
          <w:noProof/>
          <w:lang w:val="fr-FR"/>
        </w:rPr>
        <w:t>.1</w:t>
      </w:r>
      <w:r>
        <w:rPr>
          <w:rFonts w:asciiTheme="minorHAnsi" w:eastAsiaTheme="minorEastAsia" w:hAnsiTheme="minorHAnsi" w:cstheme="minorBidi"/>
          <w:noProof/>
          <w:sz w:val="22"/>
          <w:szCs w:val="22"/>
          <w:lang w:val="en-US"/>
        </w:rPr>
        <w:tab/>
      </w:r>
      <w:r w:rsidRPr="00833EA9">
        <w:rPr>
          <w:rFonts w:cs="Arial"/>
          <w:noProof/>
          <w:lang w:val="fr-FR"/>
        </w:rPr>
        <w:t>Export License</w:t>
      </w:r>
      <w:r>
        <w:rPr>
          <w:noProof/>
        </w:rPr>
        <w:tab/>
      </w:r>
      <w:r w:rsidR="00187448">
        <w:rPr>
          <w:noProof/>
        </w:rPr>
        <w:t>1</w:t>
      </w:r>
      <w:r w:rsidR="009A3B2E">
        <w:rPr>
          <w:noProof/>
        </w:rPr>
        <w:t>8</w:t>
      </w:r>
    </w:p>
    <w:p w14:paraId="2EDC109E" w14:textId="60A6AD4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3</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Entire Contract</w:t>
      </w:r>
      <w:r>
        <w:rPr>
          <w:noProof/>
        </w:rPr>
        <w:tab/>
      </w:r>
      <w:r w:rsidR="00187448">
        <w:rPr>
          <w:noProof/>
        </w:rPr>
        <w:t>1</w:t>
      </w:r>
      <w:r w:rsidR="009A3B2E">
        <w:rPr>
          <w:noProof/>
        </w:rPr>
        <w:t>8</w:t>
      </w:r>
    </w:p>
    <w:p w14:paraId="4B76403C" w14:textId="4CD30C2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3</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Extension of Time</w:t>
      </w:r>
      <w:r>
        <w:rPr>
          <w:noProof/>
        </w:rPr>
        <w:tab/>
      </w:r>
      <w:r w:rsidR="00187448">
        <w:rPr>
          <w:noProof/>
        </w:rPr>
        <w:t>1</w:t>
      </w:r>
      <w:r w:rsidR="009A3B2E">
        <w:rPr>
          <w:noProof/>
        </w:rPr>
        <w:t>8</w:t>
      </w:r>
    </w:p>
    <w:p w14:paraId="128B188A" w14:textId="5B3F0E58"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9A3B2E">
        <w:rPr>
          <w:rFonts w:cs="Arial"/>
          <w:noProof/>
        </w:rPr>
        <w:t>3</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Liquidated and Ascertained Damages</w:t>
      </w:r>
      <w:r>
        <w:rPr>
          <w:noProof/>
        </w:rPr>
        <w:tab/>
      </w:r>
      <w:r w:rsidR="00187448">
        <w:rPr>
          <w:noProof/>
        </w:rPr>
        <w:t>1</w:t>
      </w:r>
      <w:r w:rsidR="009A3B2E">
        <w:rPr>
          <w:noProof/>
        </w:rPr>
        <w:t>8</w:t>
      </w:r>
    </w:p>
    <w:p w14:paraId="7D391855" w14:textId="2DA43EDB"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9A3B2E">
        <w:rPr>
          <w:rFonts w:cs="Arial"/>
          <w:noProof/>
        </w:rPr>
        <w:t>4</w:t>
      </w:r>
      <w:r>
        <w:rPr>
          <w:rFonts w:asciiTheme="minorHAnsi" w:eastAsiaTheme="minorEastAsia" w:hAnsiTheme="minorHAnsi" w:cstheme="minorBidi"/>
          <w:noProof/>
          <w:szCs w:val="22"/>
          <w:lang w:val="en-US"/>
        </w:rPr>
        <w:tab/>
      </w:r>
      <w:r w:rsidRPr="00833EA9">
        <w:rPr>
          <w:rFonts w:cs="Arial"/>
          <w:noProof/>
        </w:rPr>
        <w:t>PART E</w:t>
      </w:r>
      <w:r>
        <w:rPr>
          <w:noProof/>
        </w:rPr>
        <w:tab/>
      </w:r>
      <w:r w:rsidR="009A3B2E">
        <w:rPr>
          <w:noProof/>
        </w:rPr>
        <w:t>19</w:t>
      </w:r>
    </w:p>
    <w:p w14:paraId="1267698C" w14:textId="7E7846E4"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4</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Warrantee</w:t>
      </w:r>
      <w:r>
        <w:rPr>
          <w:noProof/>
        </w:rPr>
        <w:tab/>
      </w:r>
      <w:r w:rsidR="009A3B2E">
        <w:rPr>
          <w:noProof/>
        </w:rPr>
        <w:t>19</w:t>
      </w:r>
    </w:p>
    <w:p w14:paraId="2448CC4B" w14:textId="00043BE9"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254209">
        <w:rPr>
          <w:rFonts w:cs="Arial"/>
          <w:noProof/>
        </w:rPr>
        <w:t>5</w:t>
      </w:r>
      <w:r>
        <w:rPr>
          <w:rFonts w:asciiTheme="minorHAnsi" w:eastAsiaTheme="minorEastAsia" w:hAnsiTheme="minorHAnsi" w:cstheme="minorBidi"/>
          <w:noProof/>
          <w:szCs w:val="22"/>
          <w:lang w:val="en-US"/>
        </w:rPr>
        <w:tab/>
      </w:r>
      <w:r w:rsidRPr="00833EA9">
        <w:rPr>
          <w:rFonts w:cs="Arial"/>
          <w:noProof/>
        </w:rPr>
        <w:t>PART F</w:t>
      </w:r>
      <w:r>
        <w:rPr>
          <w:noProof/>
        </w:rPr>
        <w:tab/>
      </w:r>
      <w:r w:rsidR="009A3B2E">
        <w:rPr>
          <w:noProof/>
        </w:rPr>
        <w:t>20</w:t>
      </w:r>
    </w:p>
    <w:p w14:paraId="17D22813" w14:textId="35A784F1"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Insurance</w:t>
      </w:r>
      <w:r>
        <w:rPr>
          <w:noProof/>
        </w:rPr>
        <w:tab/>
      </w:r>
      <w:r w:rsidR="009A3B2E">
        <w:rPr>
          <w:noProof/>
        </w:rPr>
        <w:t>20</w:t>
      </w:r>
    </w:p>
    <w:p w14:paraId="745817AC" w14:textId="0ACC1E85"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Incorrect Information</w:t>
      </w:r>
      <w:r>
        <w:rPr>
          <w:noProof/>
        </w:rPr>
        <w:tab/>
      </w:r>
      <w:r w:rsidR="00187448">
        <w:rPr>
          <w:noProof/>
        </w:rPr>
        <w:t>2</w:t>
      </w:r>
      <w:r w:rsidR="009A3B2E">
        <w:rPr>
          <w:noProof/>
        </w:rPr>
        <w:t>1</w:t>
      </w:r>
    </w:p>
    <w:p w14:paraId="72911938" w14:textId="5C1BCB01"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Incapacity, Death, Sequestration, Liquidation or Business Rescue</w:t>
      </w:r>
      <w:r>
        <w:rPr>
          <w:noProof/>
        </w:rPr>
        <w:tab/>
      </w:r>
      <w:r w:rsidR="00187448">
        <w:rPr>
          <w:noProof/>
        </w:rPr>
        <w:t>2</w:t>
      </w:r>
      <w:r w:rsidR="009A3B2E">
        <w:rPr>
          <w:noProof/>
        </w:rPr>
        <w:t>1</w:t>
      </w:r>
    </w:p>
    <w:p w14:paraId="43815D60" w14:textId="0526551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.4</w:t>
      </w:r>
      <w:r>
        <w:rPr>
          <w:rFonts w:asciiTheme="minorHAnsi" w:eastAsiaTheme="minorEastAsia" w:hAnsiTheme="minorHAnsi" w:cstheme="minorBidi"/>
          <w:noProof/>
          <w:sz w:val="22"/>
          <w:szCs w:val="22"/>
          <w:lang w:val="en-US"/>
        </w:rPr>
        <w:tab/>
      </w:r>
      <w:r w:rsidRPr="00561CA6">
        <w:rPr>
          <w:rFonts w:cs="Arial"/>
          <w:noProof/>
          <w:lang w:val="en-US"/>
        </w:rPr>
        <w:t>Indemnity</w:t>
      </w:r>
      <w:r>
        <w:rPr>
          <w:noProof/>
        </w:rPr>
        <w:tab/>
      </w:r>
      <w:r w:rsidR="00187448">
        <w:rPr>
          <w:noProof/>
        </w:rPr>
        <w:t>2</w:t>
      </w:r>
      <w:r w:rsidR="009A3B2E">
        <w:rPr>
          <w:noProof/>
        </w:rPr>
        <w:t>2</w:t>
      </w:r>
    </w:p>
    <w:p w14:paraId="54E7F23B" w14:textId="7C5B2DD8"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Intellectual Property Rights</w:t>
      </w:r>
      <w:r>
        <w:rPr>
          <w:noProof/>
        </w:rPr>
        <w:tab/>
      </w:r>
      <w:r w:rsidR="00187448">
        <w:rPr>
          <w:noProof/>
        </w:rPr>
        <w:t>2</w:t>
      </w:r>
      <w:r w:rsidR="009A3B2E">
        <w:rPr>
          <w:noProof/>
        </w:rPr>
        <w:t>2</w:t>
      </w:r>
    </w:p>
    <w:p w14:paraId="6144B0C6" w14:textId="0C52792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Inspection, Tests and Analyses</w:t>
      </w:r>
      <w:r>
        <w:rPr>
          <w:noProof/>
        </w:rPr>
        <w:tab/>
      </w:r>
      <w:r w:rsidR="00187448">
        <w:rPr>
          <w:noProof/>
        </w:rPr>
        <w:t>2</w:t>
      </w:r>
      <w:r w:rsidR="00561CA6">
        <w:rPr>
          <w:noProof/>
        </w:rPr>
        <w:t>2</w:t>
      </w:r>
    </w:p>
    <w:p w14:paraId="233E98FD" w14:textId="6CA48DA2"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6</w:t>
      </w:r>
      <w:r>
        <w:rPr>
          <w:rFonts w:asciiTheme="minorHAnsi" w:eastAsiaTheme="minorEastAsia" w:hAnsiTheme="minorHAnsi" w:cstheme="minorBidi"/>
          <w:noProof/>
          <w:szCs w:val="22"/>
          <w:lang w:val="en-US"/>
        </w:rPr>
        <w:tab/>
      </w:r>
      <w:r w:rsidRPr="00833EA9">
        <w:rPr>
          <w:rFonts w:cs="Arial"/>
          <w:noProof/>
        </w:rPr>
        <w:t>PART G</w:t>
      </w:r>
      <w:r>
        <w:rPr>
          <w:noProof/>
        </w:rPr>
        <w:tab/>
      </w:r>
      <w:r w:rsidR="00187448">
        <w:rPr>
          <w:noProof/>
        </w:rPr>
        <w:t>2</w:t>
      </w:r>
      <w:r w:rsidR="00561CA6">
        <w:rPr>
          <w:noProof/>
        </w:rPr>
        <w:t>3</w:t>
      </w:r>
    </w:p>
    <w:p w14:paraId="337FDB75" w14:textId="53BF44E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lastRenderedPageBreak/>
        <w:t>2.</w:t>
      </w:r>
      <w:r w:rsidR="00561CA6">
        <w:rPr>
          <w:rFonts w:cs="Arial"/>
          <w:noProof/>
          <w:lang w:val="en-US"/>
        </w:rPr>
        <w:t>6</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Legal Compliance</w:t>
      </w:r>
      <w:r>
        <w:rPr>
          <w:noProof/>
        </w:rPr>
        <w:tab/>
      </w:r>
      <w:r w:rsidR="00187448">
        <w:rPr>
          <w:noProof/>
        </w:rPr>
        <w:t>2</w:t>
      </w:r>
      <w:r w:rsidR="00561CA6">
        <w:rPr>
          <w:noProof/>
        </w:rPr>
        <w:t>3</w:t>
      </w:r>
    </w:p>
    <w:p w14:paraId="46201EF5" w14:textId="12D51FE7" w:rsidR="003D5D56" w:rsidRDefault="003D5D56" w:rsidP="00C970EE">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6</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Liability of Contractor</w:t>
      </w:r>
      <w:r>
        <w:rPr>
          <w:noProof/>
        </w:rPr>
        <w:tab/>
      </w:r>
      <w:r w:rsidR="00187448">
        <w:rPr>
          <w:noProof/>
        </w:rPr>
        <w:t>2</w:t>
      </w:r>
      <w:r w:rsidR="00561CA6">
        <w:rPr>
          <w:noProof/>
        </w:rPr>
        <w:t>3</w:t>
      </w:r>
    </w:p>
    <w:p w14:paraId="59507E69" w14:textId="289BB864"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7</w:t>
      </w:r>
      <w:r>
        <w:rPr>
          <w:rFonts w:asciiTheme="minorHAnsi" w:eastAsiaTheme="minorEastAsia" w:hAnsiTheme="minorHAnsi" w:cstheme="minorBidi"/>
          <w:noProof/>
          <w:szCs w:val="22"/>
          <w:lang w:val="en-US"/>
        </w:rPr>
        <w:tab/>
      </w:r>
      <w:r w:rsidRPr="00833EA9">
        <w:rPr>
          <w:rFonts w:cs="Arial"/>
          <w:noProof/>
        </w:rPr>
        <w:t xml:space="preserve">PART </w:t>
      </w:r>
      <w:r w:rsidR="00187448">
        <w:rPr>
          <w:rFonts w:cs="Arial"/>
          <w:noProof/>
        </w:rPr>
        <w:t>H</w:t>
      </w:r>
      <w:r>
        <w:rPr>
          <w:noProof/>
        </w:rPr>
        <w:tab/>
      </w:r>
      <w:r w:rsidR="00C970EE">
        <w:rPr>
          <w:noProof/>
        </w:rPr>
        <w:t>2</w:t>
      </w:r>
      <w:r w:rsidR="00561CA6">
        <w:rPr>
          <w:noProof/>
        </w:rPr>
        <w:t>5</w:t>
      </w:r>
    </w:p>
    <w:p w14:paraId="000E6115" w14:textId="61BB1420"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7</w:t>
      </w:r>
      <w:r w:rsidRPr="00833EA9">
        <w:rPr>
          <w:rFonts w:cs="Arial"/>
          <w:noProof/>
        </w:rPr>
        <w:t>.1</w:t>
      </w:r>
      <w:r>
        <w:rPr>
          <w:rFonts w:asciiTheme="minorHAnsi" w:eastAsiaTheme="minorEastAsia" w:hAnsiTheme="minorHAnsi" w:cstheme="minorBidi"/>
          <w:noProof/>
          <w:sz w:val="22"/>
          <w:szCs w:val="22"/>
          <w:lang w:val="en-US"/>
        </w:rPr>
        <w:tab/>
      </w:r>
      <w:r w:rsidRPr="00833EA9">
        <w:rPr>
          <w:rFonts w:cs="Arial"/>
          <w:noProof/>
        </w:rPr>
        <w:t>Failure to Comply with Conditions and Delayed Execution</w:t>
      </w:r>
      <w:r>
        <w:rPr>
          <w:noProof/>
        </w:rPr>
        <w:tab/>
      </w:r>
      <w:r w:rsidR="00C970EE">
        <w:rPr>
          <w:noProof/>
        </w:rPr>
        <w:t>2</w:t>
      </w:r>
      <w:r w:rsidR="00561CA6">
        <w:rPr>
          <w:noProof/>
        </w:rPr>
        <w:t>5</w:t>
      </w:r>
    </w:p>
    <w:p w14:paraId="42AF1B6D" w14:textId="54F148CC"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7</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Delivery and Penalties</w:t>
      </w:r>
      <w:r>
        <w:rPr>
          <w:noProof/>
        </w:rPr>
        <w:tab/>
      </w:r>
      <w:r w:rsidR="00C970EE">
        <w:rPr>
          <w:noProof/>
        </w:rPr>
        <w:t>2</w:t>
      </w:r>
      <w:r w:rsidR="00561CA6">
        <w:rPr>
          <w:noProof/>
        </w:rPr>
        <w:t>5</w:t>
      </w:r>
    </w:p>
    <w:p w14:paraId="52BBF24D" w14:textId="79CE47CA"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7</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Notices</w:t>
      </w:r>
      <w:r>
        <w:rPr>
          <w:noProof/>
        </w:rPr>
        <w:tab/>
      </w:r>
      <w:r w:rsidR="00C970EE">
        <w:rPr>
          <w:noProof/>
        </w:rPr>
        <w:t>2</w:t>
      </w:r>
      <w:r w:rsidR="00561CA6">
        <w:rPr>
          <w:noProof/>
        </w:rPr>
        <w:t>5</w:t>
      </w:r>
    </w:p>
    <w:p w14:paraId="0F4B42F3" w14:textId="4932C200"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8</w:t>
      </w:r>
      <w:r>
        <w:rPr>
          <w:rFonts w:asciiTheme="minorHAnsi" w:eastAsiaTheme="minorEastAsia" w:hAnsiTheme="minorHAnsi" w:cstheme="minorBidi"/>
          <w:noProof/>
          <w:szCs w:val="22"/>
          <w:lang w:val="en-US"/>
        </w:rPr>
        <w:tab/>
      </w:r>
      <w:r w:rsidRPr="00833EA9">
        <w:rPr>
          <w:rFonts w:cs="Arial"/>
          <w:noProof/>
        </w:rPr>
        <w:t xml:space="preserve">PART </w:t>
      </w:r>
      <w:r w:rsidR="00C970EE">
        <w:rPr>
          <w:rFonts w:cs="Arial"/>
          <w:noProof/>
        </w:rPr>
        <w:t>I</w:t>
      </w:r>
      <w:r>
        <w:rPr>
          <w:noProof/>
        </w:rPr>
        <w:tab/>
      </w:r>
      <w:r w:rsidR="00C970EE">
        <w:rPr>
          <w:noProof/>
        </w:rPr>
        <w:t>2</w:t>
      </w:r>
      <w:r w:rsidR="00561CA6">
        <w:rPr>
          <w:noProof/>
        </w:rPr>
        <w:t>5</w:t>
      </w:r>
    </w:p>
    <w:p w14:paraId="555428FC" w14:textId="0A3B8D16"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rPr>
        <w:t>Options</w:t>
      </w:r>
      <w:r>
        <w:rPr>
          <w:noProof/>
        </w:rPr>
        <w:tab/>
      </w:r>
      <w:r w:rsidR="00C970EE">
        <w:rPr>
          <w:noProof/>
        </w:rPr>
        <w:t>2</w:t>
      </w:r>
      <w:r w:rsidR="00561CA6">
        <w:rPr>
          <w:noProof/>
        </w:rPr>
        <w:t>5</w:t>
      </w:r>
    </w:p>
    <w:p w14:paraId="18B53B0B" w14:textId="04974EC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Operational Airports</w:t>
      </w:r>
      <w:r>
        <w:rPr>
          <w:noProof/>
        </w:rPr>
        <w:tab/>
      </w:r>
      <w:r w:rsidR="00C970EE">
        <w:rPr>
          <w:noProof/>
        </w:rPr>
        <w:t>2</w:t>
      </w:r>
      <w:r w:rsidR="00561CA6">
        <w:rPr>
          <w:noProof/>
        </w:rPr>
        <w:t>5</w:t>
      </w:r>
    </w:p>
    <w:p w14:paraId="7BA6D342" w14:textId="3B32993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.3</w:t>
      </w:r>
      <w:r>
        <w:rPr>
          <w:rFonts w:asciiTheme="minorHAnsi" w:eastAsiaTheme="minorEastAsia" w:hAnsiTheme="minorHAnsi" w:cstheme="minorBidi"/>
          <w:noProof/>
          <w:sz w:val="22"/>
          <w:szCs w:val="22"/>
          <w:lang w:val="en-US"/>
        </w:rPr>
        <w:tab/>
      </w:r>
      <w:r w:rsidRPr="00833EA9">
        <w:rPr>
          <w:rFonts w:cs="Arial"/>
          <w:noProof/>
        </w:rPr>
        <w:t>Airport Management and Air Traffic Control</w:t>
      </w:r>
      <w:r>
        <w:rPr>
          <w:noProof/>
        </w:rPr>
        <w:tab/>
      </w:r>
      <w:r w:rsidR="00C970EE">
        <w:rPr>
          <w:noProof/>
        </w:rPr>
        <w:t>2</w:t>
      </w:r>
      <w:r w:rsidR="00561CA6">
        <w:rPr>
          <w:noProof/>
        </w:rPr>
        <w:t>5</w:t>
      </w:r>
    </w:p>
    <w:p w14:paraId="4A038901" w14:textId="3AF4CE2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Radio Communication on the Airport</w:t>
      </w:r>
      <w:r>
        <w:rPr>
          <w:noProof/>
        </w:rPr>
        <w:tab/>
      </w:r>
      <w:r w:rsidR="00C970EE">
        <w:rPr>
          <w:noProof/>
        </w:rPr>
        <w:t>2</w:t>
      </w:r>
      <w:r w:rsidR="00561CA6">
        <w:rPr>
          <w:noProof/>
        </w:rPr>
        <w:t>6</w:t>
      </w:r>
    </w:p>
    <w:p w14:paraId="04ABD949" w14:textId="13360BC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.5</w:t>
      </w:r>
      <w:r>
        <w:rPr>
          <w:rFonts w:asciiTheme="minorHAnsi" w:eastAsiaTheme="minorEastAsia" w:hAnsiTheme="minorHAnsi" w:cstheme="minorBidi"/>
          <w:noProof/>
          <w:sz w:val="22"/>
          <w:szCs w:val="22"/>
          <w:lang w:val="en-US"/>
        </w:rPr>
        <w:tab/>
      </w:r>
      <w:r w:rsidRPr="00833EA9">
        <w:rPr>
          <w:rFonts w:cs="Arial"/>
          <w:noProof/>
        </w:rPr>
        <w:t>Airport Security</w:t>
      </w:r>
      <w:r>
        <w:rPr>
          <w:noProof/>
        </w:rPr>
        <w:tab/>
      </w:r>
      <w:r w:rsidR="00C970EE">
        <w:rPr>
          <w:noProof/>
        </w:rPr>
        <w:t>2</w:t>
      </w:r>
      <w:r w:rsidR="00561CA6">
        <w:rPr>
          <w:noProof/>
        </w:rPr>
        <w:t>6</w:t>
      </w:r>
    </w:p>
    <w:p w14:paraId="4FBB8AE7" w14:textId="1077276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.6</w:t>
      </w:r>
      <w:r>
        <w:rPr>
          <w:rFonts w:asciiTheme="minorHAnsi" w:eastAsiaTheme="minorEastAsia" w:hAnsiTheme="minorHAnsi" w:cstheme="minorBidi"/>
          <w:noProof/>
          <w:sz w:val="22"/>
          <w:szCs w:val="22"/>
          <w:lang w:val="en-US"/>
        </w:rPr>
        <w:tab/>
      </w:r>
      <w:r w:rsidRPr="00833EA9">
        <w:rPr>
          <w:rFonts w:cs="Arial"/>
          <w:noProof/>
        </w:rPr>
        <w:t>Movement on the Airport</w:t>
      </w:r>
      <w:r>
        <w:rPr>
          <w:noProof/>
        </w:rPr>
        <w:tab/>
      </w:r>
      <w:r w:rsidR="00C970EE">
        <w:rPr>
          <w:noProof/>
        </w:rPr>
        <w:t>2</w:t>
      </w:r>
      <w:r w:rsidR="00561CA6">
        <w:rPr>
          <w:noProof/>
        </w:rPr>
        <w:t>6</w:t>
      </w:r>
    </w:p>
    <w:p w14:paraId="68CCA166" w14:textId="388A06C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.7</w:t>
      </w:r>
      <w:r>
        <w:rPr>
          <w:rFonts w:asciiTheme="minorHAnsi" w:eastAsiaTheme="minorEastAsia" w:hAnsiTheme="minorHAnsi" w:cstheme="minorBidi"/>
          <w:noProof/>
          <w:sz w:val="22"/>
          <w:szCs w:val="22"/>
          <w:lang w:val="en-US"/>
        </w:rPr>
        <w:tab/>
      </w:r>
      <w:r w:rsidRPr="00833EA9">
        <w:rPr>
          <w:rFonts w:cs="Arial"/>
          <w:noProof/>
        </w:rPr>
        <w:t>Additional Requirements Regarding Construction Activities</w:t>
      </w:r>
      <w:r>
        <w:rPr>
          <w:noProof/>
        </w:rPr>
        <w:tab/>
      </w:r>
      <w:r w:rsidR="00C970EE">
        <w:rPr>
          <w:noProof/>
        </w:rPr>
        <w:t>2</w:t>
      </w:r>
      <w:r w:rsidR="00561CA6">
        <w:rPr>
          <w:noProof/>
        </w:rPr>
        <w:t>7</w:t>
      </w:r>
    </w:p>
    <w:p w14:paraId="0D58ABF6" w14:textId="6A0DDE0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.8</w:t>
      </w:r>
      <w:r>
        <w:rPr>
          <w:rFonts w:asciiTheme="minorHAnsi" w:eastAsiaTheme="minorEastAsia" w:hAnsiTheme="minorHAnsi" w:cstheme="minorBidi"/>
          <w:noProof/>
          <w:sz w:val="22"/>
          <w:szCs w:val="22"/>
          <w:lang w:val="en-US"/>
        </w:rPr>
        <w:tab/>
      </w:r>
      <w:r w:rsidRPr="00833EA9">
        <w:rPr>
          <w:rFonts w:cs="Arial"/>
          <w:noProof/>
        </w:rPr>
        <w:t>Identification Numbers</w:t>
      </w:r>
      <w:r>
        <w:rPr>
          <w:noProof/>
        </w:rPr>
        <w:tab/>
      </w:r>
      <w:r w:rsidR="00C970EE">
        <w:rPr>
          <w:noProof/>
        </w:rPr>
        <w:t>2</w:t>
      </w:r>
      <w:r w:rsidR="00561CA6">
        <w:rPr>
          <w:noProof/>
        </w:rPr>
        <w:t>7</w:t>
      </w:r>
    </w:p>
    <w:p w14:paraId="1DC9B10B" w14:textId="19986A8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.9</w:t>
      </w:r>
      <w:r>
        <w:rPr>
          <w:rFonts w:asciiTheme="minorHAnsi" w:eastAsiaTheme="minorEastAsia" w:hAnsiTheme="minorHAnsi" w:cstheme="minorBidi"/>
          <w:noProof/>
          <w:sz w:val="22"/>
          <w:szCs w:val="22"/>
          <w:lang w:val="en-US"/>
        </w:rPr>
        <w:tab/>
      </w:r>
      <w:r w:rsidRPr="00833EA9">
        <w:rPr>
          <w:rFonts w:cs="Arial"/>
          <w:noProof/>
        </w:rPr>
        <w:t>Crossing Points</w:t>
      </w:r>
      <w:r>
        <w:rPr>
          <w:noProof/>
        </w:rPr>
        <w:tab/>
      </w:r>
      <w:r w:rsidR="00C970EE">
        <w:rPr>
          <w:noProof/>
        </w:rPr>
        <w:t>2</w:t>
      </w:r>
      <w:r w:rsidR="00561CA6">
        <w:rPr>
          <w:noProof/>
        </w:rPr>
        <w:t>7</w:t>
      </w:r>
    </w:p>
    <w:p w14:paraId="5D99C112" w14:textId="59969A6C"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.10</w:t>
      </w:r>
      <w:r>
        <w:rPr>
          <w:rFonts w:asciiTheme="minorHAnsi" w:eastAsiaTheme="minorEastAsia" w:hAnsiTheme="minorHAnsi" w:cstheme="minorBidi"/>
          <w:noProof/>
          <w:sz w:val="22"/>
          <w:szCs w:val="22"/>
          <w:lang w:val="en-US"/>
        </w:rPr>
        <w:tab/>
      </w:r>
      <w:r w:rsidRPr="00833EA9">
        <w:rPr>
          <w:rFonts w:cs="Arial"/>
          <w:noProof/>
        </w:rPr>
        <w:t>Barricades, Lights and Markings</w:t>
      </w:r>
      <w:r>
        <w:rPr>
          <w:noProof/>
        </w:rPr>
        <w:tab/>
      </w:r>
      <w:r w:rsidR="00C970EE">
        <w:rPr>
          <w:noProof/>
        </w:rPr>
        <w:t>2</w:t>
      </w:r>
      <w:r w:rsidR="00561CA6">
        <w:rPr>
          <w:noProof/>
        </w:rPr>
        <w:t>7</w:t>
      </w:r>
    </w:p>
    <w:p w14:paraId="6E90B3B7" w14:textId="3280C6F4"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.11</w:t>
      </w:r>
      <w:r>
        <w:rPr>
          <w:rFonts w:asciiTheme="minorHAnsi" w:eastAsiaTheme="minorEastAsia" w:hAnsiTheme="minorHAnsi" w:cstheme="minorBidi"/>
          <w:noProof/>
          <w:sz w:val="22"/>
          <w:szCs w:val="22"/>
          <w:lang w:val="en-US"/>
        </w:rPr>
        <w:tab/>
      </w:r>
      <w:r w:rsidRPr="00833EA9">
        <w:rPr>
          <w:rFonts w:cs="Arial"/>
          <w:noProof/>
        </w:rPr>
        <w:t>Dust and Pollution</w:t>
      </w:r>
      <w:r>
        <w:rPr>
          <w:noProof/>
        </w:rPr>
        <w:tab/>
      </w:r>
      <w:r w:rsidR="00C970EE">
        <w:rPr>
          <w:noProof/>
        </w:rPr>
        <w:t>2</w:t>
      </w:r>
      <w:r w:rsidR="00561CA6">
        <w:rPr>
          <w:noProof/>
        </w:rPr>
        <w:t>7</w:t>
      </w:r>
    </w:p>
    <w:p w14:paraId="404B6E10" w14:textId="42552F2C"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.12</w:t>
      </w:r>
      <w:r>
        <w:rPr>
          <w:rFonts w:asciiTheme="minorHAnsi" w:eastAsiaTheme="minorEastAsia" w:hAnsiTheme="minorHAnsi" w:cstheme="minorBidi"/>
          <w:noProof/>
          <w:sz w:val="22"/>
          <w:szCs w:val="22"/>
          <w:lang w:val="en-US"/>
        </w:rPr>
        <w:tab/>
      </w:r>
      <w:r w:rsidRPr="00833EA9">
        <w:rPr>
          <w:rFonts w:cs="Arial"/>
          <w:noProof/>
          <w:lang w:val="en-US"/>
        </w:rPr>
        <w:t>Orders</w:t>
      </w:r>
      <w:r>
        <w:rPr>
          <w:noProof/>
        </w:rPr>
        <w:tab/>
      </w:r>
      <w:r w:rsidR="00C970EE">
        <w:rPr>
          <w:noProof/>
        </w:rPr>
        <w:t>2</w:t>
      </w:r>
      <w:r w:rsidR="00561CA6">
        <w:rPr>
          <w:noProof/>
        </w:rPr>
        <w:t>7</w:t>
      </w:r>
    </w:p>
    <w:p w14:paraId="28CA3BF2" w14:textId="083A3E3D"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 xml:space="preserve">9 </w:t>
      </w:r>
      <w:r w:rsidRPr="00833EA9">
        <w:rPr>
          <w:rFonts w:cs="Arial"/>
          <w:noProof/>
        </w:rPr>
        <w:t xml:space="preserve">PART </w:t>
      </w:r>
      <w:r w:rsidR="00C970EE">
        <w:rPr>
          <w:rFonts w:cs="Arial"/>
          <w:noProof/>
        </w:rPr>
        <w:t>J</w:t>
      </w:r>
      <w:r>
        <w:rPr>
          <w:noProof/>
        </w:rPr>
        <w:tab/>
      </w:r>
      <w:r w:rsidR="00561CA6">
        <w:rPr>
          <w:noProof/>
        </w:rPr>
        <w:t>27</w:t>
      </w:r>
    </w:p>
    <w:p w14:paraId="716A8E79" w14:textId="67C404C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Equipment</w:t>
      </w:r>
      <w:r>
        <w:rPr>
          <w:noProof/>
        </w:rPr>
        <w:tab/>
      </w:r>
      <w:r w:rsidR="00561CA6">
        <w:rPr>
          <w:noProof/>
        </w:rPr>
        <w:t>27</w:t>
      </w:r>
    </w:p>
    <w:p w14:paraId="1FE8B6D0" w14:textId="0310ECA7"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.3</w:t>
      </w:r>
      <w:r>
        <w:rPr>
          <w:rFonts w:asciiTheme="minorHAnsi" w:eastAsiaTheme="minorEastAsia" w:hAnsiTheme="minorHAnsi" w:cstheme="minorBidi"/>
          <w:noProof/>
          <w:sz w:val="22"/>
          <w:szCs w:val="22"/>
          <w:lang w:val="en-US"/>
        </w:rPr>
        <w:tab/>
      </w:r>
      <w:r w:rsidRPr="00833EA9">
        <w:rPr>
          <w:rFonts w:cs="Arial"/>
          <w:noProof/>
        </w:rPr>
        <w:t>Services</w:t>
      </w:r>
      <w:r>
        <w:rPr>
          <w:noProof/>
        </w:rPr>
        <w:tab/>
      </w:r>
      <w:r w:rsidR="00561CA6">
        <w:rPr>
          <w:noProof/>
        </w:rPr>
        <w:t>27</w:t>
      </w:r>
    </w:p>
    <w:p w14:paraId="3DBA10F8" w14:textId="0E609EA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Customs Duties and Surcharges</w:t>
      </w:r>
      <w:r>
        <w:rPr>
          <w:noProof/>
        </w:rPr>
        <w:tab/>
      </w:r>
      <w:r w:rsidR="00561CA6">
        <w:rPr>
          <w:noProof/>
        </w:rPr>
        <w:t>27</w:t>
      </w:r>
    </w:p>
    <w:p w14:paraId="2629D7E8" w14:textId="28A1D73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.5</w:t>
      </w:r>
      <w:r>
        <w:rPr>
          <w:rFonts w:asciiTheme="minorHAnsi" w:eastAsiaTheme="minorEastAsia" w:hAnsiTheme="minorHAnsi" w:cstheme="minorBidi"/>
          <w:noProof/>
          <w:sz w:val="22"/>
          <w:szCs w:val="22"/>
          <w:lang w:val="en-US"/>
        </w:rPr>
        <w:tab/>
      </w:r>
      <w:r w:rsidRPr="00833EA9">
        <w:rPr>
          <w:rFonts w:cs="Arial"/>
          <w:noProof/>
        </w:rPr>
        <w:t>The Provision of Spares</w:t>
      </w:r>
      <w:r>
        <w:rPr>
          <w:noProof/>
        </w:rPr>
        <w:tab/>
      </w:r>
      <w:r w:rsidR="00561CA6">
        <w:rPr>
          <w:noProof/>
        </w:rPr>
        <w:t>27</w:t>
      </w:r>
    </w:p>
    <w:p w14:paraId="2E4CA2A5" w14:textId="72EF2EE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.6</w:t>
      </w:r>
      <w:r>
        <w:rPr>
          <w:rFonts w:asciiTheme="minorHAnsi" w:eastAsiaTheme="minorEastAsia" w:hAnsiTheme="minorHAnsi" w:cstheme="minorBidi"/>
          <w:noProof/>
          <w:sz w:val="22"/>
          <w:szCs w:val="22"/>
          <w:lang w:val="en-US"/>
        </w:rPr>
        <w:tab/>
      </w:r>
      <w:r w:rsidRPr="00833EA9">
        <w:rPr>
          <w:rFonts w:cs="Arial"/>
          <w:noProof/>
        </w:rPr>
        <w:t>Documentation</w:t>
      </w:r>
      <w:r>
        <w:rPr>
          <w:noProof/>
        </w:rPr>
        <w:tab/>
      </w:r>
      <w:r w:rsidR="00561CA6">
        <w:rPr>
          <w:noProof/>
        </w:rPr>
        <w:t>28</w:t>
      </w:r>
    </w:p>
    <w:p w14:paraId="596C1460" w14:textId="102B51F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 xml:space="preserve">7 </w:t>
      </w:r>
      <w:r w:rsidRPr="00833EA9">
        <w:rPr>
          <w:rFonts w:cs="Arial"/>
          <w:noProof/>
        </w:rPr>
        <w:t>Acceptance Test</w:t>
      </w:r>
      <w:r>
        <w:rPr>
          <w:noProof/>
        </w:rPr>
        <w:tab/>
      </w:r>
      <w:r w:rsidR="00561CA6">
        <w:rPr>
          <w:noProof/>
        </w:rPr>
        <w:t>28</w:t>
      </w:r>
    </w:p>
    <w:p w14:paraId="2256874F" w14:textId="6A6E001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8</w:t>
      </w:r>
      <w:r>
        <w:rPr>
          <w:rFonts w:asciiTheme="minorHAnsi" w:eastAsiaTheme="minorEastAsia" w:hAnsiTheme="minorHAnsi" w:cstheme="minorBidi"/>
          <w:noProof/>
          <w:sz w:val="22"/>
          <w:szCs w:val="22"/>
          <w:lang w:val="en-US"/>
        </w:rPr>
        <w:tab/>
      </w:r>
      <w:r w:rsidRPr="00833EA9">
        <w:rPr>
          <w:rFonts w:cs="Arial"/>
          <w:noProof/>
        </w:rPr>
        <w:t>Adjustment of Prices allowed in the event of prices which are not fixed:</w:t>
      </w:r>
      <w:r>
        <w:rPr>
          <w:noProof/>
        </w:rPr>
        <w:tab/>
      </w:r>
      <w:r w:rsidR="00561CA6">
        <w:rPr>
          <w:noProof/>
        </w:rPr>
        <w:t>28</w:t>
      </w:r>
    </w:p>
    <w:p w14:paraId="6C91B2C5" w14:textId="608BF96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GB"/>
        </w:rPr>
        <w:t>2.</w:t>
      </w:r>
      <w:r w:rsidR="00561CA6">
        <w:rPr>
          <w:rFonts w:cs="Arial"/>
          <w:noProof/>
          <w:lang w:val="en-GB"/>
        </w:rPr>
        <w:t>9</w:t>
      </w:r>
      <w:r w:rsidRPr="00833EA9">
        <w:rPr>
          <w:rFonts w:cs="Arial"/>
          <w:noProof/>
          <w:lang w:val="en-GB"/>
        </w:rPr>
        <w:t>.</w:t>
      </w:r>
      <w:r w:rsidR="00561CA6">
        <w:rPr>
          <w:rFonts w:cs="Arial"/>
          <w:noProof/>
          <w:lang w:val="en-GB"/>
        </w:rPr>
        <w:t>9</w:t>
      </w:r>
      <w:r>
        <w:rPr>
          <w:rFonts w:asciiTheme="minorHAnsi" w:eastAsiaTheme="minorEastAsia" w:hAnsiTheme="minorHAnsi" w:cstheme="minorBidi"/>
          <w:noProof/>
          <w:sz w:val="22"/>
          <w:szCs w:val="22"/>
          <w:lang w:val="en-US"/>
        </w:rPr>
        <w:tab/>
      </w:r>
      <w:r w:rsidRPr="00833EA9">
        <w:rPr>
          <w:rFonts w:cs="Arial"/>
          <w:noProof/>
          <w:lang w:val="en-GB"/>
        </w:rPr>
        <w:t>Statutory cost adjustments</w:t>
      </w:r>
      <w:r>
        <w:rPr>
          <w:noProof/>
        </w:rPr>
        <w:tab/>
      </w:r>
      <w:r w:rsidR="00561CA6">
        <w:rPr>
          <w:noProof/>
        </w:rPr>
        <w:t>28</w:t>
      </w:r>
    </w:p>
    <w:p w14:paraId="2C841DF0" w14:textId="0818595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10</w:t>
      </w:r>
      <w:r>
        <w:rPr>
          <w:rFonts w:asciiTheme="minorHAnsi" w:eastAsiaTheme="minorEastAsia" w:hAnsiTheme="minorHAnsi" w:cstheme="minorBidi"/>
          <w:noProof/>
          <w:sz w:val="22"/>
          <w:szCs w:val="22"/>
          <w:lang w:val="en-US"/>
        </w:rPr>
        <w:tab/>
      </w:r>
      <w:r w:rsidRPr="00833EA9">
        <w:rPr>
          <w:rFonts w:cs="Arial"/>
          <w:noProof/>
        </w:rPr>
        <w:t>Price Lists</w:t>
      </w:r>
      <w:r>
        <w:rPr>
          <w:noProof/>
        </w:rPr>
        <w:tab/>
      </w:r>
      <w:r w:rsidR="00561CA6">
        <w:rPr>
          <w:noProof/>
        </w:rPr>
        <w:t>28</w:t>
      </w:r>
    </w:p>
    <w:p w14:paraId="637D4917" w14:textId="77D5F97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1</w:t>
      </w:r>
      <w:r>
        <w:rPr>
          <w:rFonts w:asciiTheme="minorHAnsi" w:eastAsiaTheme="minorEastAsia" w:hAnsiTheme="minorHAnsi" w:cstheme="minorBidi"/>
          <w:noProof/>
          <w:sz w:val="22"/>
          <w:szCs w:val="22"/>
          <w:lang w:val="en-US"/>
        </w:rPr>
        <w:tab/>
      </w:r>
      <w:r w:rsidRPr="00833EA9">
        <w:rPr>
          <w:rFonts w:cs="Arial"/>
          <w:noProof/>
        </w:rPr>
        <w:t>Total Contract Price</w:t>
      </w:r>
      <w:r>
        <w:rPr>
          <w:noProof/>
        </w:rPr>
        <w:tab/>
      </w:r>
      <w:r w:rsidR="00561CA6">
        <w:rPr>
          <w:noProof/>
        </w:rPr>
        <w:t>29</w:t>
      </w:r>
    </w:p>
    <w:p w14:paraId="5869ED71" w14:textId="14B8BB83"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2</w:t>
      </w:r>
      <w:r>
        <w:rPr>
          <w:rFonts w:asciiTheme="minorHAnsi" w:eastAsiaTheme="minorEastAsia" w:hAnsiTheme="minorHAnsi" w:cstheme="minorBidi"/>
          <w:noProof/>
          <w:sz w:val="22"/>
          <w:szCs w:val="22"/>
          <w:lang w:val="en-US"/>
        </w:rPr>
        <w:tab/>
      </w:r>
      <w:r w:rsidRPr="00833EA9">
        <w:rPr>
          <w:rFonts w:cs="Arial"/>
          <w:noProof/>
        </w:rPr>
        <w:t>Method of Payment</w:t>
      </w:r>
      <w:r>
        <w:rPr>
          <w:noProof/>
        </w:rPr>
        <w:tab/>
      </w:r>
      <w:r w:rsidR="00561CA6">
        <w:rPr>
          <w:noProof/>
        </w:rPr>
        <w:t>29</w:t>
      </w:r>
    </w:p>
    <w:p w14:paraId="72C6EC14" w14:textId="1FC9F60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3</w:t>
      </w:r>
      <w:r>
        <w:rPr>
          <w:rFonts w:asciiTheme="minorHAnsi" w:eastAsiaTheme="minorEastAsia" w:hAnsiTheme="minorHAnsi" w:cstheme="minorBidi"/>
          <w:noProof/>
          <w:sz w:val="22"/>
          <w:szCs w:val="22"/>
          <w:lang w:val="en-US"/>
        </w:rPr>
        <w:tab/>
      </w:r>
      <w:r w:rsidRPr="00833EA9">
        <w:rPr>
          <w:rFonts w:cs="Arial"/>
          <w:noProof/>
        </w:rPr>
        <w:t>Rates of Exchange</w:t>
      </w:r>
      <w:r>
        <w:rPr>
          <w:noProof/>
        </w:rPr>
        <w:tab/>
      </w:r>
      <w:r w:rsidR="00561CA6">
        <w:rPr>
          <w:noProof/>
        </w:rPr>
        <w:t>29</w:t>
      </w:r>
    </w:p>
    <w:p w14:paraId="545BA7E9" w14:textId="0AF1E591"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4</w:t>
      </w:r>
      <w:r>
        <w:rPr>
          <w:rFonts w:asciiTheme="minorHAnsi" w:eastAsiaTheme="minorEastAsia" w:hAnsiTheme="minorHAnsi" w:cstheme="minorBidi"/>
          <w:noProof/>
          <w:sz w:val="22"/>
          <w:szCs w:val="22"/>
          <w:lang w:val="en-US"/>
        </w:rPr>
        <w:tab/>
      </w:r>
      <w:r w:rsidRPr="00833EA9">
        <w:rPr>
          <w:rFonts w:cs="Arial"/>
          <w:noProof/>
          <w:lang w:val="en-US"/>
        </w:rPr>
        <w:t>Programme</w:t>
      </w:r>
      <w:r>
        <w:rPr>
          <w:noProof/>
        </w:rPr>
        <w:tab/>
      </w:r>
      <w:r w:rsidR="00561CA6">
        <w:rPr>
          <w:noProof/>
        </w:rPr>
        <w:t>29</w:t>
      </w:r>
    </w:p>
    <w:p w14:paraId="14062060" w14:textId="73F04EBD"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Participation in Installation</w:t>
      </w:r>
      <w:r>
        <w:rPr>
          <w:noProof/>
        </w:rPr>
        <w:tab/>
      </w:r>
      <w:r w:rsidR="00561CA6">
        <w:rPr>
          <w:noProof/>
        </w:rPr>
        <w:t>29</w:t>
      </w:r>
    </w:p>
    <w:p w14:paraId="4A14B3CE" w14:textId="6F08AC06"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Procurement Outside of the Contract</w:t>
      </w:r>
      <w:r>
        <w:rPr>
          <w:noProof/>
        </w:rPr>
        <w:tab/>
      </w:r>
      <w:r w:rsidR="00561CA6">
        <w:rPr>
          <w:noProof/>
        </w:rPr>
        <w:t>29</w:t>
      </w:r>
    </w:p>
    <w:p w14:paraId="1742B0C4" w14:textId="57D85BD7"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w:t>
      </w:r>
      <w:r w:rsidR="00561CA6">
        <w:rPr>
          <w:rFonts w:cs="Arial"/>
          <w:noProof/>
          <w:lang w:val="en-US"/>
        </w:rPr>
        <w:t>17</w:t>
      </w:r>
      <w:r>
        <w:rPr>
          <w:rFonts w:asciiTheme="minorHAnsi" w:eastAsiaTheme="minorEastAsia" w:hAnsiTheme="minorHAnsi" w:cstheme="minorBidi"/>
          <w:noProof/>
          <w:sz w:val="22"/>
          <w:szCs w:val="22"/>
          <w:lang w:val="en-US"/>
        </w:rPr>
        <w:tab/>
      </w:r>
      <w:r w:rsidRPr="00833EA9">
        <w:rPr>
          <w:rFonts w:cs="Arial"/>
          <w:noProof/>
          <w:lang w:val="en-US"/>
        </w:rPr>
        <w:t>Precedence</w:t>
      </w:r>
      <w:r>
        <w:rPr>
          <w:noProof/>
        </w:rPr>
        <w:tab/>
      </w:r>
      <w:r w:rsidR="00561CA6">
        <w:rPr>
          <w:noProof/>
        </w:rPr>
        <w:t>29</w:t>
      </w:r>
    </w:p>
    <w:p w14:paraId="74841B41" w14:textId="6AF076A1"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w:t>
      </w:r>
      <w:r w:rsidR="00561CA6">
        <w:rPr>
          <w:rFonts w:cs="Arial"/>
          <w:noProof/>
          <w:lang w:val="en-US"/>
        </w:rPr>
        <w:t>18</w:t>
      </w:r>
      <w:r>
        <w:rPr>
          <w:rFonts w:asciiTheme="minorHAnsi" w:eastAsiaTheme="minorEastAsia" w:hAnsiTheme="minorHAnsi" w:cstheme="minorBidi"/>
          <w:noProof/>
          <w:sz w:val="22"/>
          <w:szCs w:val="22"/>
          <w:lang w:val="en-US"/>
        </w:rPr>
        <w:tab/>
      </w:r>
      <w:r w:rsidRPr="00833EA9">
        <w:rPr>
          <w:rFonts w:cs="Arial"/>
          <w:noProof/>
          <w:lang w:val="en-US"/>
        </w:rPr>
        <w:t>Performance</w:t>
      </w:r>
      <w:r>
        <w:rPr>
          <w:noProof/>
        </w:rPr>
        <w:tab/>
      </w:r>
      <w:r w:rsidR="00561CA6">
        <w:rPr>
          <w:noProof/>
        </w:rPr>
        <w:t>29</w:t>
      </w:r>
    </w:p>
    <w:p w14:paraId="0B167478" w14:textId="626BFE8A"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19</w:t>
      </w:r>
      <w:r>
        <w:rPr>
          <w:rFonts w:asciiTheme="minorHAnsi" w:eastAsiaTheme="minorEastAsia" w:hAnsiTheme="minorHAnsi" w:cstheme="minorBidi"/>
          <w:noProof/>
          <w:sz w:val="22"/>
          <w:szCs w:val="22"/>
          <w:lang w:val="en-US"/>
        </w:rPr>
        <w:tab/>
      </w:r>
      <w:r w:rsidRPr="00833EA9">
        <w:rPr>
          <w:rFonts w:cs="Arial"/>
          <w:noProof/>
        </w:rPr>
        <w:t>Conduct of the Contract</w:t>
      </w:r>
      <w:r>
        <w:rPr>
          <w:noProof/>
        </w:rPr>
        <w:tab/>
      </w:r>
      <w:r w:rsidR="00561CA6">
        <w:rPr>
          <w:noProof/>
        </w:rPr>
        <w:t>29</w:t>
      </w:r>
    </w:p>
    <w:p w14:paraId="777EC9C6" w14:textId="0B3D82AF"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0</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K</w:t>
      </w:r>
      <w:r>
        <w:rPr>
          <w:noProof/>
        </w:rPr>
        <w:tab/>
      </w:r>
      <w:r w:rsidR="00561CA6">
        <w:rPr>
          <w:noProof/>
        </w:rPr>
        <w:t>30</w:t>
      </w:r>
    </w:p>
    <w:p w14:paraId="560FBB3F" w14:textId="4D11EB4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0</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Quantities other than those Specified</w:t>
      </w:r>
      <w:r>
        <w:rPr>
          <w:noProof/>
        </w:rPr>
        <w:tab/>
      </w:r>
      <w:r>
        <w:rPr>
          <w:noProof/>
        </w:rPr>
        <w:fldChar w:fldCharType="begin"/>
      </w:r>
      <w:r>
        <w:rPr>
          <w:noProof/>
        </w:rPr>
        <w:instrText xml:space="preserve"> PAGEREF _Toc36816456 \h </w:instrText>
      </w:r>
      <w:r>
        <w:rPr>
          <w:noProof/>
        </w:rPr>
      </w:r>
      <w:r>
        <w:rPr>
          <w:noProof/>
        </w:rPr>
        <w:fldChar w:fldCharType="separate"/>
      </w:r>
      <w:r w:rsidR="005361C5">
        <w:rPr>
          <w:noProof/>
        </w:rPr>
        <w:t>30</w:t>
      </w:r>
      <w:r>
        <w:rPr>
          <w:noProof/>
        </w:rPr>
        <w:fldChar w:fldCharType="end"/>
      </w:r>
    </w:p>
    <w:p w14:paraId="348F45B7" w14:textId="6F84571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0</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Quality</w:t>
      </w:r>
      <w:r>
        <w:rPr>
          <w:noProof/>
        </w:rPr>
        <w:tab/>
      </w:r>
      <w:r>
        <w:rPr>
          <w:noProof/>
        </w:rPr>
        <w:fldChar w:fldCharType="begin"/>
      </w:r>
      <w:r>
        <w:rPr>
          <w:noProof/>
        </w:rPr>
        <w:instrText xml:space="preserve"> PAGEREF _Toc36816457 \h </w:instrText>
      </w:r>
      <w:r>
        <w:rPr>
          <w:noProof/>
        </w:rPr>
      </w:r>
      <w:r>
        <w:rPr>
          <w:noProof/>
        </w:rPr>
        <w:fldChar w:fldCharType="separate"/>
      </w:r>
      <w:r w:rsidR="005361C5">
        <w:rPr>
          <w:noProof/>
        </w:rPr>
        <w:t>30</w:t>
      </w:r>
      <w:r>
        <w:rPr>
          <w:noProof/>
        </w:rPr>
        <w:fldChar w:fldCharType="end"/>
      </w:r>
    </w:p>
    <w:p w14:paraId="7772518C" w14:textId="6C505138" w:rsidR="003D5D56" w:rsidRDefault="003D5D56">
      <w:pPr>
        <w:pStyle w:val="TOC2"/>
        <w:rPr>
          <w:rFonts w:asciiTheme="minorHAnsi" w:eastAsiaTheme="minorEastAsia" w:hAnsiTheme="minorHAnsi" w:cstheme="minorBidi"/>
          <w:noProof/>
          <w:szCs w:val="22"/>
          <w:lang w:val="en-US"/>
        </w:rPr>
      </w:pPr>
      <w:r w:rsidRPr="00833EA9">
        <w:rPr>
          <w:rFonts w:cs="Arial"/>
          <w:noProof/>
        </w:rPr>
        <w:lastRenderedPageBreak/>
        <w:t>2.1</w:t>
      </w:r>
      <w:r w:rsidR="00561CA6">
        <w:rPr>
          <w:rFonts w:cs="Arial"/>
          <w:noProof/>
        </w:rPr>
        <w:t xml:space="preserve">1 </w:t>
      </w:r>
      <w:r w:rsidRPr="00833EA9">
        <w:rPr>
          <w:rFonts w:cs="Arial"/>
          <w:noProof/>
        </w:rPr>
        <w:t xml:space="preserve">PART </w:t>
      </w:r>
      <w:r w:rsidR="005025AE">
        <w:rPr>
          <w:rFonts w:cs="Arial"/>
          <w:noProof/>
        </w:rPr>
        <w:t>L</w:t>
      </w:r>
      <w:r>
        <w:rPr>
          <w:noProof/>
        </w:rPr>
        <w:tab/>
      </w:r>
      <w:r w:rsidR="005025AE">
        <w:rPr>
          <w:noProof/>
        </w:rPr>
        <w:t>3</w:t>
      </w:r>
      <w:r w:rsidR="00561CA6">
        <w:rPr>
          <w:noProof/>
        </w:rPr>
        <w:t>0</w:t>
      </w:r>
    </w:p>
    <w:p w14:paraId="77AF606A" w14:textId="642F10B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w:t>
      </w:r>
      <w:r w:rsidR="00561CA6">
        <w:rPr>
          <w:rFonts w:cs="Arial"/>
          <w:noProof/>
        </w:rPr>
        <w:t>1</w:t>
      </w:r>
      <w:r w:rsidRPr="00833EA9">
        <w:rPr>
          <w:rFonts w:cs="Arial"/>
          <w:noProof/>
        </w:rPr>
        <w:t>.1</w:t>
      </w:r>
      <w:r>
        <w:rPr>
          <w:rFonts w:asciiTheme="minorHAnsi" w:eastAsiaTheme="minorEastAsia" w:hAnsiTheme="minorHAnsi" w:cstheme="minorBidi"/>
          <w:noProof/>
          <w:sz w:val="22"/>
          <w:szCs w:val="22"/>
          <w:lang w:val="en-US"/>
        </w:rPr>
        <w:tab/>
      </w:r>
      <w:r w:rsidRPr="00833EA9">
        <w:rPr>
          <w:rFonts w:cs="Arial"/>
          <w:noProof/>
        </w:rPr>
        <w:t>Care of the Works</w:t>
      </w:r>
      <w:r>
        <w:rPr>
          <w:noProof/>
        </w:rPr>
        <w:tab/>
      </w:r>
      <w:r>
        <w:rPr>
          <w:noProof/>
        </w:rPr>
        <w:fldChar w:fldCharType="begin"/>
      </w:r>
      <w:r>
        <w:rPr>
          <w:noProof/>
        </w:rPr>
        <w:instrText xml:space="preserve"> PAGEREF _Toc36816459 \h </w:instrText>
      </w:r>
      <w:r>
        <w:rPr>
          <w:noProof/>
        </w:rPr>
      </w:r>
      <w:r>
        <w:rPr>
          <w:noProof/>
        </w:rPr>
        <w:fldChar w:fldCharType="separate"/>
      </w:r>
      <w:r w:rsidR="005361C5">
        <w:rPr>
          <w:noProof/>
        </w:rPr>
        <w:t>30</w:t>
      </w:r>
      <w:r>
        <w:rPr>
          <w:noProof/>
        </w:rPr>
        <w:fldChar w:fldCharType="end"/>
      </w:r>
    </w:p>
    <w:p w14:paraId="1E12CCC1" w14:textId="4C64FCE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1</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rPr>
        <w:t>R</w:t>
      </w:r>
      <w:r w:rsidRPr="00833EA9">
        <w:rPr>
          <w:rFonts w:cs="Arial"/>
          <w:noProof/>
          <w:lang w:val="en-US"/>
        </w:rPr>
        <w:t>isk</w:t>
      </w:r>
      <w:r>
        <w:rPr>
          <w:noProof/>
        </w:rPr>
        <w:tab/>
      </w:r>
      <w:r w:rsidR="005025AE">
        <w:rPr>
          <w:noProof/>
        </w:rPr>
        <w:t>3</w:t>
      </w:r>
      <w:r w:rsidR="00561CA6">
        <w:rPr>
          <w:noProof/>
        </w:rPr>
        <w:t>0</w:t>
      </w:r>
    </w:p>
    <w:p w14:paraId="5245C089" w14:textId="39E6937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1</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Relax</w:t>
      </w:r>
      <w:r w:rsidRPr="00833EA9">
        <w:rPr>
          <w:rFonts w:cs="Arial"/>
          <w:noProof/>
        </w:rPr>
        <w:t>at</w:t>
      </w:r>
      <w:r w:rsidRPr="00833EA9">
        <w:rPr>
          <w:rFonts w:cs="Arial"/>
          <w:noProof/>
          <w:lang w:val="en-US"/>
        </w:rPr>
        <w:t>ion</w:t>
      </w:r>
      <w:r>
        <w:rPr>
          <w:noProof/>
        </w:rPr>
        <w:tab/>
      </w:r>
      <w:r w:rsidR="005025AE">
        <w:rPr>
          <w:noProof/>
        </w:rPr>
        <w:t>3</w:t>
      </w:r>
      <w:r w:rsidR="00561CA6">
        <w:rPr>
          <w:noProof/>
        </w:rPr>
        <w:t>1</w:t>
      </w:r>
    </w:p>
    <w:p w14:paraId="58F818FE" w14:textId="0535A969"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2</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M</w:t>
      </w:r>
      <w:r>
        <w:rPr>
          <w:noProof/>
        </w:rPr>
        <w:tab/>
      </w:r>
      <w:r w:rsidR="005025AE">
        <w:rPr>
          <w:noProof/>
        </w:rPr>
        <w:t>3</w:t>
      </w:r>
      <w:r w:rsidR="00561CA6">
        <w:rPr>
          <w:noProof/>
        </w:rPr>
        <w:t>1</w:t>
      </w:r>
    </w:p>
    <w:p w14:paraId="40E39E37" w14:textId="7B188F91"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Services Available</w:t>
      </w:r>
      <w:r>
        <w:rPr>
          <w:noProof/>
        </w:rPr>
        <w:tab/>
      </w:r>
      <w:r w:rsidR="005025AE">
        <w:rPr>
          <w:noProof/>
        </w:rPr>
        <w:t>3</w:t>
      </w:r>
      <w:r w:rsidR="00561CA6">
        <w:rPr>
          <w:noProof/>
        </w:rPr>
        <w:t>1</w:t>
      </w:r>
    </w:p>
    <w:p w14:paraId="7593BC53" w14:textId="1E09A84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w:t>
      </w:r>
      <w:r w:rsidR="00561CA6">
        <w:rPr>
          <w:rFonts w:cs="Arial"/>
          <w:noProof/>
        </w:rPr>
        <w:t>2</w:t>
      </w:r>
      <w:r w:rsidRPr="00833EA9">
        <w:rPr>
          <w:rFonts w:cs="Arial"/>
          <w:noProof/>
        </w:rPr>
        <w:t>.</w:t>
      </w:r>
      <w:r w:rsidR="00561CA6">
        <w:rPr>
          <w:rFonts w:cs="Arial"/>
          <w:noProof/>
        </w:rPr>
        <w:t>2</w:t>
      </w:r>
      <w:r>
        <w:rPr>
          <w:rFonts w:asciiTheme="minorHAnsi" w:eastAsiaTheme="minorEastAsia" w:hAnsiTheme="minorHAnsi" w:cstheme="minorBidi"/>
          <w:noProof/>
          <w:sz w:val="22"/>
          <w:szCs w:val="22"/>
          <w:lang w:val="en-US"/>
        </w:rPr>
        <w:tab/>
      </w:r>
      <w:r w:rsidRPr="00833EA9">
        <w:rPr>
          <w:rFonts w:cs="Arial"/>
          <w:noProof/>
        </w:rPr>
        <w:t>Clearance of Site on Completion</w:t>
      </w:r>
      <w:r>
        <w:rPr>
          <w:noProof/>
        </w:rPr>
        <w:tab/>
      </w:r>
      <w:r w:rsidR="005025AE">
        <w:rPr>
          <w:noProof/>
        </w:rPr>
        <w:t>3</w:t>
      </w:r>
      <w:r w:rsidR="00561CA6">
        <w:rPr>
          <w:noProof/>
        </w:rPr>
        <w:t>1</w:t>
      </w:r>
    </w:p>
    <w:p w14:paraId="3FACC3B3" w14:textId="69FB6E4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Substitution for Local Products</w:t>
      </w:r>
      <w:r>
        <w:rPr>
          <w:noProof/>
        </w:rPr>
        <w:tab/>
      </w:r>
      <w:r w:rsidR="005025AE">
        <w:rPr>
          <w:noProof/>
        </w:rPr>
        <w:t>3</w:t>
      </w:r>
      <w:r w:rsidR="00561CA6">
        <w:rPr>
          <w:noProof/>
        </w:rPr>
        <w:t>1</w:t>
      </w:r>
    </w:p>
    <w:p w14:paraId="61DC7421" w14:textId="7A7610F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4</w:t>
      </w:r>
      <w:r>
        <w:rPr>
          <w:rFonts w:asciiTheme="minorHAnsi" w:eastAsiaTheme="minorEastAsia" w:hAnsiTheme="minorHAnsi" w:cstheme="minorBidi"/>
          <w:noProof/>
          <w:sz w:val="22"/>
          <w:szCs w:val="22"/>
          <w:lang w:val="en-US"/>
        </w:rPr>
        <w:tab/>
      </w:r>
      <w:r w:rsidRPr="00833EA9">
        <w:rPr>
          <w:rFonts w:cs="Arial"/>
          <w:noProof/>
          <w:lang w:val="en-US"/>
        </w:rPr>
        <w:t>Superintendence by the Contractor</w:t>
      </w:r>
      <w:r>
        <w:rPr>
          <w:noProof/>
        </w:rPr>
        <w:tab/>
      </w:r>
      <w:r w:rsidR="005025AE">
        <w:rPr>
          <w:noProof/>
        </w:rPr>
        <w:t>3</w:t>
      </w:r>
      <w:r w:rsidR="00561CA6">
        <w:rPr>
          <w:noProof/>
        </w:rPr>
        <w:t>1</w:t>
      </w:r>
    </w:p>
    <w:p w14:paraId="6160087A" w14:textId="00939EC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Sub-Contractors</w:t>
      </w:r>
      <w:r>
        <w:rPr>
          <w:noProof/>
        </w:rPr>
        <w:tab/>
      </w:r>
      <w:r w:rsidR="005025AE">
        <w:rPr>
          <w:noProof/>
        </w:rPr>
        <w:t>3</w:t>
      </w:r>
      <w:r w:rsidR="00561CA6">
        <w:rPr>
          <w:noProof/>
        </w:rPr>
        <w:t>1</w:t>
      </w:r>
    </w:p>
    <w:p w14:paraId="69E1745A" w14:textId="02A336A5" w:rsidR="003D5D56" w:rsidRDefault="003D5D56" w:rsidP="005025AE">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Statements of Supplies and Services</w:t>
      </w:r>
      <w:r>
        <w:rPr>
          <w:noProof/>
        </w:rPr>
        <w:tab/>
      </w:r>
      <w:r w:rsidR="005025AE">
        <w:rPr>
          <w:noProof/>
        </w:rPr>
        <w:t>3</w:t>
      </w:r>
      <w:r w:rsidR="00561CA6">
        <w:rPr>
          <w:noProof/>
        </w:rPr>
        <w:t>2</w:t>
      </w:r>
    </w:p>
    <w:p w14:paraId="09399D74" w14:textId="6013FCE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7</w:t>
      </w:r>
      <w:r>
        <w:rPr>
          <w:rFonts w:asciiTheme="minorHAnsi" w:eastAsiaTheme="minorEastAsia" w:hAnsiTheme="minorHAnsi" w:cstheme="minorBidi"/>
          <w:noProof/>
          <w:sz w:val="22"/>
          <w:szCs w:val="22"/>
          <w:lang w:val="en-US"/>
        </w:rPr>
        <w:tab/>
      </w:r>
      <w:r w:rsidRPr="00833EA9">
        <w:rPr>
          <w:rFonts w:cs="Arial"/>
          <w:noProof/>
          <w:lang w:val="en-US"/>
        </w:rPr>
        <w:t>Safety</w:t>
      </w:r>
      <w:r>
        <w:rPr>
          <w:noProof/>
        </w:rPr>
        <w:tab/>
      </w:r>
      <w:r w:rsidR="005025AE">
        <w:rPr>
          <w:noProof/>
        </w:rPr>
        <w:t>3</w:t>
      </w:r>
      <w:r w:rsidR="00561CA6">
        <w:rPr>
          <w:noProof/>
        </w:rPr>
        <w:t>2</w:t>
      </w:r>
    </w:p>
    <w:p w14:paraId="025A2F2E" w14:textId="66DF2DF3"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3</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N</w:t>
      </w:r>
      <w:r>
        <w:rPr>
          <w:noProof/>
        </w:rPr>
        <w:tab/>
      </w:r>
      <w:r w:rsidR="005025AE">
        <w:rPr>
          <w:noProof/>
        </w:rPr>
        <w:t>3</w:t>
      </w:r>
      <w:r w:rsidR="00561CA6">
        <w:rPr>
          <w:noProof/>
        </w:rPr>
        <w:t>2</w:t>
      </w:r>
    </w:p>
    <w:p w14:paraId="58D0A87D" w14:textId="6A4E44E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3</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Taxes, Levies and Duties</w:t>
      </w:r>
      <w:r>
        <w:rPr>
          <w:noProof/>
        </w:rPr>
        <w:tab/>
      </w:r>
      <w:r w:rsidR="005025AE">
        <w:rPr>
          <w:noProof/>
        </w:rPr>
        <w:t>3</w:t>
      </w:r>
      <w:r w:rsidR="00561CA6">
        <w:rPr>
          <w:noProof/>
        </w:rPr>
        <w:t>2</w:t>
      </w:r>
    </w:p>
    <w:p w14:paraId="57DCA6C4" w14:textId="5F15DDA1"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w:t>
      </w:r>
      <w:r w:rsidR="00561CA6">
        <w:rPr>
          <w:rFonts w:cs="Arial"/>
          <w:noProof/>
        </w:rPr>
        <w:t>3</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Anti-Dumping Duties</w:t>
      </w:r>
      <w:r>
        <w:rPr>
          <w:noProof/>
        </w:rPr>
        <w:tab/>
      </w:r>
      <w:r w:rsidR="005025AE">
        <w:rPr>
          <w:noProof/>
        </w:rPr>
        <w:t>3</w:t>
      </w:r>
      <w:r w:rsidR="00561CA6">
        <w:rPr>
          <w:noProof/>
        </w:rPr>
        <w:t>2</w:t>
      </w:r>
    </w:p>
    <w:p w14:paraId="7D454488" w14:textId="1208A86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3</w:t>
      </w:r>
      <w:r w:rsidRPr="00833EA9">
        <w:rPr>
          <w:rFonts w:cs="Arial"/>
          <w:noProof/>
          <w:lang w:val="en-US"/>
        </w:rPr>
        <w:t>.</w:t>
      </w:r>
      <w:r w:rsidR="00561CA6">
        <w:rPr>
          <w:rFonts w:cs="Arial"/>
          <w:noProof/>
          <w:lang w:val="en-US"/>
        </w:rPr>
        <w:t>2.2</w:t>
      </w:r>
      <w:r>
        <w:rPr>
          <w:rFonts w:asciiTheme="minorHAnsi" w:eastAsiaTheme="minorEastAsia" w:hAnsiTheme="minorHAnsi" w:cstheme="minorBidi"/>
          <w:noProof/>
          <w:sz w:val="22"/>
          <w:szCs w:val="22"/>
          <w:lang w:val="en-US"/>
        </w:rPr>
        <w:tab/>
      </w:r>
      <w:r w:rsidRPr="00833EA9">
        <w:rPr>
          <w:rFonts w:cs="Arial"/>
          <w:noProof/>
          <w:lang w:val="en-US"/>
        </w:rPr>
        <w:t>Termination</w:t>
      </w:r>
      <w:r>
        <w:rPr>
          <w:noProof/>
        </w:rPr>
        <w:tab/>
      </w:r>
      <w:r w:rsidR="005025AE">
        <w:rPr>
          <w:noProof/>
        </w:rPr>
        <w:t>3</w:t>
      </w:r>
      <w:r w:rsidR="00561CA6">
        <w:rPr>
          <w:noProof/>
        </w:rPr>
        <w:t>3</w:t>
      </w:r>
    </w:p>
    <w:p w14:paraId="65631408" w14:textId="251EB775" w:rsidR="003D5D56" w:rsidRDefault="003D5D56">
      <w:pPr>
        <w:pStyle w:val="TOC3"/>
        <w:tabs>
          <w:tab w:val="left" w:pos="776"/>
        </w:tabs>
        <w:rPr>
          <w:rFonts w:asciiTheme="minorHAnsi" w:eastAsiaTheme="minorEastAsia" w:hAnsiTheme="minorHAnsi" w:cstheme="minorBidi"/>
          <w:noProof/>
          <w:sz w:val="22"/>
          <w:szCs w:val="22"/>
          <w:lang w:val="en-US"/>
        </w:rPr>
      </w:pPr>
      <w:r>
        <w:rPr>
          <w:noProof/>
          <w:lang w:eastAsia="en-ZA"/>
        </w:rPr>
        <w:t>2.1</w:t>
      </w:r>
      <w:r w:rsidR="00561CA6">
        <w:rPr>
          <w:noProof/>
          <w:lang w:eastAsia="en-ZA"/>
        </w:rPr>
        <w:t>3</w:t>
      </w:r>
      <w:r>
        <w:rPr>
          <w:noProof/>
          <w:lang w:eastAsia="en-ZA"/>
        </w:rPr>
        <w:t>.</w:t>
      </w:r>
      <w:r w:rsidR="00561CA6">
        <w:rPr>
          <w:noProof/>
          <w:lang w:eastAsia="en-ZA"/>
        </w:rPr>
        <w:t>3</w:t>
      </w:r>
      <w:r>
        <w:rPr>
          <w:rFonts w:asciiTheme="minorHAnsi" w:eastAsiaTheme="minorEastAsia" w:hAnsiTheme="minorHAnsi" w:cstheme="minorBidi"/>
          <w:noProof/>
          <w:sz w:val="22"/>
          <w:szCs w:val="22"/>
          <w:lang w:val="en-US"/>
        </w:rPr>
        <w:tab/>
      </w:r>
      <w:r>
        <w:rPr>
          <w:noProof/>
          <w:lang w:eastAsia="en-ZA"/>
        </w:rPr>
        <w:t>Default</w:t>
      </w:r>
      <w:r>
        <w:rPr>
          <w:noProof/>
        </w:rPr>
        <w:tab/>
      </w:r>
      <w:r w:rsidR="005025AE">
        <w:rPr>
          <w:noProof/>
        </w:rPr>
        <w:t>3</w:t>
      </w:r>
      <w:r w:rsidR="00561CA6">
        <w:rPr>
          <w:noProof/>
        </w:rPr>
        <w:t>4</w:t>
      </w:r>
    </w:p>
    <w:p w14:paraId="25047636" w14:textId="065FE303"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4</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O</w:t>
      </w:r>
      <w:r>
        <w:rPr>
          <w:noProof/>
        </w:rPr>
        <w:tab/>
      </w:r>
      <w:r w:rsidR="005025AE">
        <w:rPr>
          <w:noProof/>
        </w:rPr>
        <w:t>3</w:t>
      </w:r>
      <w:r w:rsidR="00561CA6">
        <w:rPr>
          <w:noProof/>
        </w:rPr>
        <w:t>4</w:t>
      </w:r>
    </w:p>
    <w:p w14:paraId="3737C066" w14:textId="7022480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b/>
          <w:noProof/>
        </w:rPr>
        <w:t>2.1</w:t>
      </w:r>
      <w:r w:rsidR="00561CA6">
        <w:rPr>
          <w:rFonts w:cs="Arial"/>
          <w:b/>
          <w:noProof/>
        </w:rPr>
        <w:t>4</w:t>
      </w:r>
      <w:r w:rsidRPr="00833EA9">
        <w:rPr>
          <w:rFonts w:cs="Arial"/>
          <w:b/>
          <w:noProof/>
        </w:rPr>
        <w:t>.1</w:t>
      </w:r>
      <w:r>
        <w:rPr>
          <w:rFonts w:asciiTheme="minorHAnsi" w:eastAsiaTheme="minorEastAsia" w:hAnsiTheme="minorHAnsi" w:cstheme="minorBidi"/>
          <w:noProof/>
          <w:sz w:val="22"/>
          <w:szCs w:val="22"/>
          <w:lang w:val="en-US"/>
        </w:rPr>
        <w:tab/>
      </w:r>
      <w:r w:rsidRPr="00833EA9">
        <w:rPr>
          <w:rFonts w:cs="Arial"/>
          <w:b/>
          <w:noProof/>
        </w:rPr>
        <w:t>MISCELLANEOUS MATTERS</w:t>
      </w:r>
      <w:r>
        <w:rPr>
          <w:noProof/>
        </w:rPr>
        <w:tab/>
      </w:r>
      <w:r w:rsidR="00AE14D9">
        <w:rPr>
          <w:noProof/>
        </w:rPr>
        <w:t>3</w:t>
      </w:r>
      <w:r w:rsidR="00561CA6">
        <w:rPr>
          <w:noProof/>
        </w:rPr>
        <w:t>4</w:t>
      </w:r>
    </w:p>
    <w:p w14:paraId="70DCC72B" w14:textId="4D318A21" w:rsidR="003D5D56" w:rsidRDefault="003D5D56">
      <w:pPr>
        <w:pStyle w:val="TOC2"/>
        <w:rPr>
          <w:rFonts w:asciiTheme="minorHAnsi" w:eastAsiaTheme="minorEastAsia" w:hAnsiTheme="minorHAnsi" w:cstheme="minorBidi"/>
          <w:noProof/>
          <w:szCs w:val="22"/>
          <w:lang w:val="en-US"/>
        </w:rPr>
      </w:pPr>
      <w:r w:rsidRPr="00833EA9">
        <w:rPr>
          <w:rFonts w:cs="Arial"/>
          <w:noProof/>
          <w:lang w:val="en-US"/>
        </w:rPr>
        <w:t xml:space="preserve">PART </w:t>
      </w:r>
      <w:r w:rsidR="00AE14D9">
        <w:rPr>
          <w:rFonts w:cs="Arial"/>
          <w:noProof/>
          <w:lang w:val="en-US"/>
        </w:rPr>
        <w:t>P</w:t>
      </w:r>
      <w:r>
        <w:rPr>
          <w:noProof/>
        </w:rPr>
        <w:tab/>
      </w:r>
      <w:r w:rsidR="00561CA6">
        <w:rPr>
          <w:noProof/>
        </w:rPr>
        <w:t>36</w:t>
      </w:r>
    </w:p>
    <w:p w14:paraId="60D1ACB6" w14:textId="5638220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4</w:t>
      </w:r>
      <w:r w:rsidRPr="00833EA9">
        <w:rPr>
          <w:rFonts w:cs="Arial"/>
          <w:noProof/>
          <w:lang w:val="en-US"/>
        </w:rPr>
        <w:t>.</w:t>
      </w:r>
      <w:r w:rsidR="00561CA6">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Variations</w:t>
      </w:r>
      <w:r>
        <w:rPr>
          <w:noProof/>
        </w:rPr>
        <w:tab/>
      </w:r>
      <w:r w:rsidR="00561CA6">
        <w:rPr>
          <w:noProof/>
        </w:rPr>
        <w:t>36</w:t>
      </w:r>
    </w:p>
    <w:p w14:paraId="66DBB821" w14:textId="255D3C2A" w:rsidR="003D5D56" w:rsidRDefault="003D5D56">
      <w:pPr>
        <w:pStyle w:val="TOC2"/>
        <w:rPr>
          <w:rFonts w:asciiTheme="minorHAnsi" w:eastAsiaTheme="minorEastAsia" w:hAnsiTheme="minorHAnsi" w:cstheme="minorBidi"/>
          <w:noProof/>
          <w:szCs w:val="22"/>
          <w:lang w:val="en-US"/>
        </w:rPr>
      </w:pPr>
      <w:bookmarkStart w:id="2" w:name="_Hlk71191311"/>
      <w:r w:rsidRPr="00833EA9">
        <w:rPr>
          <w:rFonts w:cs="Arial"/>
          <w:noProof/>
        </w:rPr>
        <w:t>3</w:t>
      </w:r>
      <w:bookmarkStart w:id="3" w:name="_Hlk71191228"/>
      <w:r w:rsidRPr="00833EA9">
        <w:rPr>
          <w:rFonts w:cs="Arial"/>
          <w:noProof/>
        </w:rPr>
        <w:t>.</w:t>
      </w:r>
      <w:r>
        <w:rPr>
          <w:rFonts w:asciiTheme="minorHAnsi" w:eastAsiaTheme="minorEastAsia" w:hAnsiTheme="minorHAnsi" w:cstheme="minorBidi"/>
          <w:noProof/>
          <w:szCs w:val="22"/>
          <w:lang w:val="en-US"/>
        </w:rPr>
        <w:tab/>
      </w:r>
      <w:bookmarkStart w:id="4" w:name="_Hlk71191247"/>
      <w:r w:rsidRPr="00833EA9">
        <w:rPr>
          <w:rFonts w:cs="Arial"/>
          <w:noProof/>
        </w:rPr>
        <w:t xml:space="preserve">PART </w:t>
      </w:r>
      <w:r w:rsidR="00AE14D9">
        <w:rPr>
          <w:rFonts w:cs="Arial"/>
          <w:noProof/>
        </w:rPr>
        <w:t>Q</w:t>
      </w:r>
      <w:bookmarkEnd w:id="4"/>
      <w:r>
        <w:rPr>
          <w:noProof/>
        </w:rPr>
        <w:tab/>
      </w:r>
      <w:r w:rsidR="00561CA6">
        <w:rPr>
          <w:noProof/>
        </w:rPr>
        <w:t>36</w:t>
      </w:r>
    </w:p>
    <w:bookmarkEnd w:id="2"/>
    <w:bookmarkEnd w:id="3"/>
    <w:p w14:paraId="1633A70D" w14:textId="0CA0CA53" w:rsidR="003D5D56" w:rsidRDefault="003D5D56">
      <w:pPr>
        <w:pStyle w:val="TOC3"/>
        <w:rPr>
          <w:noProof/>
        </w:rPr>
      </w:pPr>
      <w:r w:rsidRPr="00833EA9">
        <w:rPr>
          <w:rFonts w:cs="Arial"/>
          <w:noProof/>
        </w:rPr>
        <w:t>3.1</w:t>
      </w:r>
      <w:r>
        <w:rPr>
          <w:rFonts w:asciiTheme="minorHAnsi" w:eastAsiaTheme="minorEastAsia" w:hAnsiTheme="minorHAnsi" w:cstheme="minorBidi"/>
          <w:noProof/>
          <w:sz w:val="22"/>
          <w:szCs w:val="22"/>
          <w:lang w:val="en-US"/>
        </w:rPr>
        <w:tab/>
      </w:r>
      <w:r w:rsidRPr="00833EA9">
        <w:rPr>
          <w:rFonts w:cs="Arial"/>
          <w:noProof/>
        </w:rPr>
        <w:t>Anti-bribery and anti-corruption</w:t>
      </w:r>
      <w:r>
        <w:rPr>
          <w:noProof/>
        </w:rPr>
        <w:tab/>
      </w:r>
      <w:r w:rsidR="00561CA6">
        <w:rPr>
          <w:noProof/>
        </w:rPr>
        <w:t>36</w:t>
      </w:r>
    </w:p>
    <w:p w14:paraId="40BF8E7B" w14:textId="68947416" w:rsidR="00C63FE3" w:rsidRDefault="00961DB3">
      <w:pPr>
        <w:pStyle w:val="TOC3"/>
        <w:rPr>
          <w:rFonts w:cs="Arial"/>
          <w:noProof/>
        </w:rPr>
      </w:pPr>
      <w:bookmarkStart w:id="5" w:name="_Hlk71194460"/>
      <w:r>
        <w:rPr>
          <w:rFonts w:asciiTheme="minorHAnsi" w:eastAsiaTheme="minorEastAsia" w:hAnsiTheme="minorHAnsi" w:cstheme="minorBidi"/>
          <w:noProof/>
          <w:sz w:val="22"/>
          <w:szCs w:val="22"/>
          <w:lang w:val="en-US"/>
        </w:rPr>
        <w:t xml:space="preserve">4.      </w:t>
      </w:r>
      <w:r w:rsidRPr="00833EA9">
        <w:rPr>
          <w:rFonts w:cs="Arial"/>
          <w:noProof/>
        </w:rPr>
        <w:t xml:space="preserve">PART </w:t>
      </w:r>
      <w:r>
        <w:rPr>
          <w:rFonts w:cs="Arial"/>
          <w:noProof/>
        </w:rPr>
        <w:t xml:space="preserve">R         </w:t>
      </w:r>
      <w:r w:rsidR="00C63FE3">
        <w:rPr>
          <w:rFonts w:cs="Arial"/>
          <w:noProof/>
        </w:rPr>
        <w:t xml:space="preserve">                                                                         </w:t>
      </w:r>
      <w:r w:rsidR="00C63FE3">
        <w:rPr>
          <w:rFonts w:cs="Arial"/>
          <w:noProof/>
        </w:rPr>
        <w:tab/>
        <w:t xml:space="preserve">   3</w:t>
      </w:r>
      <w:r w:rsidR="00637275">
        <w:rPr>
          <w:rFonts w:cs="Arial"/>
          <w:noProof/>
        </w:rPr>
        <w:t>7</w:t>
      </w:r>
    </w:p>
    <w:bookmarkEnd w:id="5"/>
    <w:p w14:paraId="0F7E88A1" w14:textId="1B1F5AFF" w:rsidR="00961DB3" w:rsidRDefault="00637275">
      <w:pPr>
        <w:pStyle w:val="TOC3"/>
        <w:rPr>
          <w:rFonts w:asciiTheme="minorHAnsi" w:eastAsiaTheme="minorEastAsia" w:hAnsiTheme="minorHAnsi" w:cstheme="minorBidi"/>
          <w:noProof/>
          <w:sz w:val="22"/>
          <w:szCs w:val="22"/>
          <w:lang w:val="en-US"/>
        </w:rPr>
      </w:pPr>
      <w:r w:rsidRPr="00637275">
        <w:rPr>
          <w:rFonts w:cs="Arial"/>
          <w:noProof/>
        </w:rPr>
        <w:t>4.</w:t>
      </w:r>
      <w:r>
        <w:rPr>
          <w:rFonts w:cs="Arial"/>
          <w:noProof/>
        </w:rPr>
        <w:t>1</w:t>
      </w:r>
      <w:r w:rsidRPr="00637275">
        <w:rPr>
          <w:rFonts w:cs="Arial"/>
          <w:noProof/>
        </w:rPr>
        <w:t xml:space="preserve">    </w:t>
      </w:r>
      <w:r>
        <w:rPr>
          <w:rFonts w:cs="Arial"/>
          <w:noProof/>
        </w:rPr>
        <w:t>Protection of Personal Information</w:t>
      </w:r>
      <w:r w:rsidRPr="00637275">
        <w:rPr>
          <w:rFonts w:cs="Arial"/>
          <w:noProof/>
        </w:rPr>
        <w:t xml:space="preserve">                                                                                  </w:t>
      </w:r>
      <w:r w:rsidRPr="00637275">
        <w:rPr>
          <w:rFonts w:cs="Arial"/>
          <w:noProof/>
        </w:rPr>
        <w:tab/>
        <w:t xml:space="preserve">   3</w:t>
      </w:r>
      <w:r>
        <w:rPr>
          <w:rFonts w:cs="Arial"/>
          <w:noProof/>
        </w:rPr>
        <w:t>7</w:t>
      </w:r>
      <w:r w:rsidR="00961DB3">
        <w:rPr>
          <w:rFonts w:cs="Arial"/>
          <w:noProof/>
        </w:rPr>
        <w:t xml:space="preserve">                                                                                                                         </w:t>
      </w:r>
    </w:p>
    <w:p w14:paraId="569C6820" w14:textId="2580B1FF" w:rsidR="003D5D56"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3 : </w:t>
      </w:r>
      <w:r w:rsidRPr="00833EA9">
        <w:rPr>
          <w:rFonts w:cs="Arial"/>
          <w:lang w:val="en-US"/>
        </w:rPr>
        <w:t>FORM OF CONTRACT</w:t>
      </w:r>
      <w:r>
        <w:tab/>
      </w:r>
      <w:r w:rsidR="00561CA6">
        <w:t>3</w:t>
      </w:r>
      <w:r w:rsidR="00637275">
        <w:t>9</w:t>
      </w:r>
    </w:p>
    <w:p w14:paraId="5D325A88" w14:textId="45789051"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6" w:name="_Toc471187576"/>
      <w:r w:rsidRPr="00521A4C">
        <w:rPr>
          <w:rFonts w:ascii="Arial" w:hAnsi="Arial" w:cs="Arial"/>
          <w:lang w:val="en-US"/>
        </w:rPr>
        <w:t>definitions and interpretation</w:t>
      </w:r>
      <w:bookmarkEnd w:id="6"/>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7" w:name="_Toc510847203"/>
      <w:bookmarkStart w:id="8" w:name="_Toc36816377"/>
      <w:bookmarkStart w:id="9" w:name="_Toc471187577"/>
      <w:bookmarkStart w:id="10" w:name="_Toc472236694"/>
      <w:r w:rsidRPr="00521A4C">
        <w:rPr>
          <w:rFonts w:cs="Arial"/>
        </w:rPr>
        <w:lastRenderedPageBreak/>
        <w:t xml:space="preserve">CHAPTER 1: </w:t>
      </w:r>
      <w:r w:rsidRPr="00521A4C">
        <w:rPr>
          <w:rFonts w:cs="Arial"/>
          <w:lang w:val="en-US"/>
        </w:rPr>
        <w:t>DEFINITIONS AND INTERPRETATION</w:t>
      </w:r>
      <w:bookmarkEnd w:id="7"/>
      <w:bookmarkEnd w:id="8"/>
    </w:p>
    <w:p w14:paraId="60076F69" w14:textId="77777777" w:rsidR="00B31140" w:rsidRPr="00521A4C" w:rsidRDefault="00B31140">
      <w:pPr>
        <w:pStyle w:val="LEVEL1"/>
        <w:rPr>
          <w:rFonts w:ascii="Arial" w:hAnsi="Arial" w:cs="Arial"/>
          <w:lang w:val="en-US"/>
        </w:rPr>
      </w:pPr>
      <w:bookmarkStart w:id="11" w:name="_Toc36816378"/>
      <w:r w:rsidRPr="00521A4C">
        <w:rPr>
          <w:rFonts w:ascii="Arial" w:hAnsi="Arial" w:cs="Arial"/>
          <w:lang w:val="en-US"/>
        </w:rPr>
        <w:t>DEFINITIONS AND INTERPRETATION</w:t>
      </w:r>
      <w:bookmarkEnd w:id="9"/>
      <w:bookmarkEnd w:id="10"/>
      <w:bookmarkEnd w:id="11"/>
    </w:p>
    <w:p w14:paraId="1849F859" w14:textId="77777777" w:rsidR="00B31140" w:rsidRPr="00521A4C" w:rsidRDefault="00B31140">
      <w:pPr>
        <w:pStyle w:val="LEVEL2"/>
        <w:rPr>
          <w:rFonts w:cs="Arial"/>
        </w:rPr>
      </w:pPr>
      <w:bookmarkStart w:id="12" w:name="_Toc519653550"/>
      <w:bookmarkStart w:id="13" w:name="_Toc36816379"/>
      <w:r w:rsidRPr="00521A4C">
        <w:rPr>
          <w:rFonts w:cs="Arial"/>
        </w:rPr>
        <w:t>Definitions</w:t>
      </w:r>
      <w:bookmarkEnd w:id="12"/>
      <w:bookmarkEnd w:id="13"/>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w:t>
      </w:r>
      <w:proofErr w:type="gramStart"/>
      <w:r w:rsidRPr="00521A4C">
        <w:rPr>
          <w:rFonts w:cs="Arial"/>
          <w:sz w:val="16"/>
        </w:rPr>
        <w:t>context</w:t>
      </w:r>
      <w:proofErr w:type="gramEnd"/>
      <w:r w:rsidRPr="00521A4C">
        <w:rPr>
          <w:rFonts w:cs="Arial"/>
          <w:sz w:val="16"/>
        </w:rPr>
        <w:t xml:space="preserve"> or an alternative meaning is stated:</w:t>
      </w:r>
    </w:p>
    <w:p w14:paraId="0973E218" w14:textId="68B73B96" w:rsidR="00B31140" w:rsidRPr="00521A4C" w:rsidRDefault="00B31140">
      <w:pPr>
        <w:pStyle w:val="LEVEL3"/>
        <w:rPr>
          <w:rFonts w:cs="Arial"/>
        </w:rPr>
      </w:pPr>
      <w:r w:rsidRPr="00521A4C">
        <w:rPr>
          <w:rFonts w:cs="Arial"/>
        </w:rPr>
        <w:t>“</w:t>
      </w:r>
      <w:r w:rsidR="001753BF">
        <w:rPr>
          <w:rFonts w:cs="Arial"/>
          <w:b/>
        </w:rPr>
        <w:t>A</w:t>
      </w:r>
      <w:r w:rsidRPr="00521A4C">
        <w:rPr>
          <w:rFonts w:cs="Arial"/>
          <w:b/>
        </w:rPr>
        <w:t xml:space="preserve">cceptance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w:t>
      </w:r>
      <w:proofErr w:type="gramStart"/>
      <w:r w:rsidRPr="00521A4C">
        <w:rPr>
          <w:rFonts w:cs="Arial"/>
        </w:rPr>
        <w:t>quotation;</w:t>
      </w:r>
      <w:proofErr w:type="gramEnd"/>
    </w:p>
    <w:p w14:paraId="3DB55F14" w14:textId="6CB2A8ED"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C13A66">
        <w:rPr>
          <w:rFonts w:cs="Arial"/>
        </w:rPr>
        <w:t xml:space="preserve"> </w:t>
      </w:r>
      <w:r w:rsidRPr="00521A4C">
        <w:rPr>
          <w:rFonts w:cs="Arial"/>
        </w:rPr>
        <w:t xml:space="preserve">have been </w:t>
      </w:r>
      <w:proofErr w:type="gramStart"/>
      <w:r w:rsidRPr="00521A4C">
        <w:rPr>
          <w:rFonts w:cs="Arial"/>
        </w:rPr>
        <w:t>successful;</w:t>
      </w:r>
      <w:proofErr w:type="gramEnd"/>
    </w:p>
    <w:p w14:paraId="720D4A1E" w14:textId="1D078A2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C13A66">
        <w:rPr>
          <w:rFonts w:cs="Arial"/>
        </w:rPr>
        <w:t xml:space="preserve"> </w:t>
      </w:r>
      <w:r w:rsidRPr="00521A4C">
        <w:rPr>
          <w:rFonts w:cs="Arial"/>
        </w:rPr>
        <w:t xml:space="preserve">provided by the Contractor under the Contract, using agreed test procedures in accordance with the Management Plan, or other tests and inspections required by the </w:t>
      </w:r>
      <w:proofErr w:type="gramStart"/>
      <w:r w:rsidRPr="00521A4C">
        <w:rPr>
          <w:rFonts w:cs="Arial"/>
        </w:rPr>
        <w:t>Engineer;</w:t>
      </w:r>
      <w:proofErr w:type="gramEnd"/>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w:t>
      </w:r>
      <w:proofErr w:type="gramStart"/>
      <w:r>
        <w:rPr>
          <w:rFonts w:cs="Arial"/>
          <w:lang w:val="en-GB"/>
        </w:rPr>
        <w:t>Ltd;</w:t>
      </w:r>
      <w:proofErr w:type="gramEnd"/>
    </w:p>
    <w:p w14:paraId="3BBB101D" w14:textId="1265F5CA"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 xml:space="preserve">means this Service Level Agreement, and all annexures specified herein and all / any annexures to be incorporated herein and as may be amended from time to </w:t>
      </w:r>
      <w:proofErr w:type="gramStart"/>
      <w:r w:rsidRPr="0073279F">
        <w:rPr>
          <w:rFonts w:cs="Arial"/>
          <w:lang w:val="en-US"/>
        </w:rPr>
        <w:t>time;</w:t>
      </w:r>
      <w:proofErr w:type="gramEnd"/>
    </w:p>
    <w:p w14:paraId="588E7B0B" w14:textId="766FD7EA" w:rsidR="00197213" w:rsidRDefault="00197213">
      <w:pPr>
        <w:pStyle w:val="LEVEL3"/>
        <w:rPr>
          <w:rFonts w:cs="Arial"/>
        </w:rPr>
      </w:pPr>
      <w:r>
        <w:rPr>
          <w:rFonts w:cs="Arial"/>
        </w:rPr>
        <w:t>“</w:t>
      </w:r>
      <w:r w:rsidRPr="00197213">
        <w:rPr>
          <w:rFonts w:cs="Arial"/>
          <w:b/>
          <w:bCs/>
        </w:rPr>
        <w:t>AIMU</w:t>
      </w:r>
      <w:r>
        <w:rPr>
          <w:rFonts w:cs="Arial"/>
        </w:rPr>
        <w:t xml:space="preserve">” means </w:t>
      </w:r>
      <w:r w:rsidRPr="00197213">
        <w:rPr>
          <w:rFonts w:cs="Arial"/>
        </w:rPr>
        <w:t xml:space="preserve">Aeronautical Information Management </w:t>
      </w:r>
      <w:proofErr w:type="gramStart"/>
      <w:r w:rsidRPr="00197213">
        <w:rPr>
          <w:rFonts w:cs="Arial"/>
        </w:rPr>
        <w:t>Unit</w:t>
      </w:r>
      <w:r>
        <w:rPr>
          <w:rFonts w:cs="Arial"/>
        </w:rPr>
        <w:t>;</w:t>
      </w:r>
      <w:proofErr w:type="gramEnd"/>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 xml:space="preserve">Manoeuvring </w:t>
      </w:r>
      <w:proofErr w:type="gramStart"/>
      <w:r w:rsidR="007F7790">
        <w:rPr>
          <w:rFonts w:cs="Arial"/>
        </w:rPr>
        <w:t>Area</w:t>
      </w:r>
      <w:r w:rsidRPr="00521A4C">
        <w:rPr>
          <w:rFonts w:cs="Arial"/>
        </w:rPr>
        <w:t>;</w:t>
      </w:r>
      <w:proofErr w:type="gramEnd"/>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xml:space="preserve">” means the area of land including buildings intended to be used partly or wholly for the arrival, departure and movement of aircraft, air passengers and air </w:t>
      </w:r>
      <w:proofErr w:type="gramStart"/>
      <w:r w:rsidRPr="00521A4C">
        <w:rPr>
          <w:rFonts w:cs="Arial"/>
        </w:rPr>
        <w:t>freight;</w:t>
      </w:r>
      <w:proofErr w:type="gramEnd"/>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proofErr w:type="gramStart"/>
      <w:r w:rsidR="000C48C9">
        <w:rPr>
          <w:rFonts w:cs="Arial"/>
        </w:rPr>
        <w:t>Apron</w:t>
      </w:r>
      <w:r w:rsidRPr="00521A4C">
        <w:rPr>
          <w:rFonts w:cs="Arial"/>
        </w:rPr>
        <w:t>;</w:t>
      </w:r>
      <w:proofErr w:type="gramEnd"/>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w:t>
      </w:r>
      <w:proofErr w:type="gramStart"/>
      <w:r w:rsidRPr="00521A4C">
        <w:rPr>
          <w:rFonts w:cs="Arial"/>
        </w:rPr>
        <w:t>area;</w:t>
      </w:r>
      <w:proofErr w:type="gramEnd"/>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 xml:space="preserve">Airport Security </w:t>
      </w:r>
      <w:proofErr w:type="gramStart"/>
      <w:r w:rsidR="000C48C9">
        <w:rPr>
          <w:rFonts w:cs="Arial"/>
        </w:rPr>
        <w:t>Area</w:t>
      </w:r>
      <w:r w:rsidRPr="00521A4C">
        <w:rPr>
          <w:rFonts w:cs="Arial"/>
        </w:rPr>
        <w:t>;</w:t>
      </w:r>
      <w:proofErr w:type="gramEnd"/>
    </w:p>
    <w:p w14:paraId="703C7CFB" w14:textId="507C2D3A" w:rsidR="00B31140" w:rsidRDefault="00B31140">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proofErr w:type="gramStart"/>
      <w:r w:rsidR="000C48C9">
        <w:rPr>
          <w:rFonts w:cs="Arial"/>
        </w:rPr>
        <w:t>Airport</w:t>
      </w:r>
      <w:r w:rsidRPr="00521A4C">
        <w:rPr>
          <w:rFonts w:cs="Arial"/>
        </w:rPr>
        <w:t>;</w:t>
      </w:r>
      <w:proofErr w:type="gramEnd"/>
    </w:p>
    <w:p w14:paraId="163B8868" w14:textId="3E07139E" w:rsidR="00647DEE" w:rsidRPr="00744A41" w:rsidRDefault="00647DEE" w:rsidP="00354B75">
      <w:pPr>
        <w:pStyle w:val="LEVEL3"/>
      </w:pPr>
      <w:r w:rsidRPr="00744A41">
        <w:t>“</w:t>
      </w:r>
      <w:r w:rsidRPr="00744A41">
        <w:rPr>
          <w:b/>
        </w:rPr>
        <w:t>Acquisition Phase</w:t>
      </w:r>
      <w:r w:rsidRPr="00744A41">
        <w:t xml:space="preserve">” means the period from Effective Date to the end of </w:t>
      </w:r>
      <w:r w:rsidR="00744A41">
        <w:t xml:space="preserve">the service </w:t>
      </w:r>
      <w:proofErr w:type="gramStart"/>
      <w:r w:rsidR="00744A41">
        <w:t>provision</w:t>
      </w:r>
      <w:r w:rsidRPr="00744A41">
        <w:t>;</w:t>
      </w:r>
      <w:proofErr w:type="gramEnd"/>
    </w:p>
    <w:p w14:paraId="52CA0947" w14:textId="0168554C" w:rsidR="0074095C" w:rsidRPr="0074095C" w:rsidRDefault="004474E8" w:rsidP="00354B75">
      <w:pPr>
        <w:pStyle w:val="LEVEL3"/>
      </w:pPr>
      <w:r>
        <w:t>“</w:t>
      </w:r>
      <w:r w:rsidRPr="004474E8">
        <w:rPr>
          <w:b/>
          <w:bCs/>
        </w:rPr>
        <w:t>ATA</w:t>
      </w:r>
      <w:r>
        <w:t xml:space="preserve">” means ATNS Aviation </w:t>
      </w:r>
      <w:r w:rsidR="00420589">
        <w:t xml:space="preserve">Training </w:t>
      </w:r>
      <w:proofErr w:type="gramStart"/>
      <w:r>
        <w:t>Academy;</w:t>
      </w:r>
      <w:proofErr w:type="gramEnd"/>
    </w:p>
    <w:p w14:paraId="218DEDDB" w14:textId="494E2C40" w:rsidR="0099381D" w:rsidRPr="0099381D" w:rsidRDefault="0099381D" w:rsidP="00354B75">
      <w:pPr>
        <w:pStyle w:val="LEVEL3"/>
      </w:pPr>
      <w:r>
        <w:t>“</w:t>
      </w:r>
      <w:r w:rsidRPr="0099381D">
        <w:rPr>
          <w:b/>
          <w:bCs/>
        </w:rPr>
        <w:t>ATSU</w:t>
      </w:r>
      <w:r>
        <w:t xml:space="preserve">” means Air Traffic Services </w:t>
      </w:r>
      <w:proofErr w:type="gramStart"/>
      <w:r>
        <w:t>Unit;</w:t>
      </w:r>
      <w:proofErr w:type="gramEnd"/>
    </w:p>
    <w:p w14:paraId="2B668CD4" w14:textId="438950A7" w:rsidR="00354B75" w:rsidRPr="003350E3" w:rsidRDefault="00354B75" w:rsidP="00354B75">
      <w:pPr>
        <w:pStyle w:val="LEVEL3"/>
      </w:pPr>
      <w:r w:rsidRPr="0047534D">
        <w:rPr>
          <w:lang w:val="en-US"/>
        </w:rPr>
        <w:t>“</w:t>
      </w:r>
      <w:r w:rsidRPr="0047534D">
        <w:rPr>
          <w:b/>
          <w:lang w:val="en-US"/>
        </w:rPr>
        <w:t>B</w:t>
      </w:r>
      <w:r w:rsidR="003D3A10">
        <w:rPr>
          <w:b/>
          <w:lang w:val="en-US"/>
        </w:rPr>
        <w:t>-</w:t>
      </w:r>
      <w:r w:rsidRPr="0047534D">
        <w:rPr>
          <w:b/>
          <w:lang w:val="en-US"/>
        </w:rPr>
        <w:t>BBEE Act</w:t>
      </w:r>
      <w:r w:rsidRPr="0047534D">
        <w:rPr>
          <w:lang w:val="en-US"/>
        </w:rPr>
        <w:t xml:space="preserve">” means Broad-Based Black Economic Empowerment Act No, 53 of 2003, as amended from time to </w:t>
      </w:r>
      <w:proofErr w:type="gramStart"/>
      <w:r w:rsidRPr="0047534D">
        <w:rPr>
          <w:lang w:val="en-US"/>
        </w:rPr>
        <w:t>time</w:t>
      </w:r>
      <w:r>
        <w:rPr>
          <w:lang w:val="en-US"/>
        </w:rPr>
        <w:t>;</w:t>
      </w:r>
      <w:proofErr w:type="gramEnd"/>
    </w:p>
    <w:p w14:paraId="18357397" w14:textId="49BD828B" w:rsidR="00354B75" w:rsidRPr="003350E3" w:rsidRDefault="00354B75" w:rsidP="00354B75">
      <w:pPr>
        <w:pStyle w:val="LEVEL3"/>
      </w:pPr>
      <w:r w:rsidRPr="003350E3">
        <w:rPr>
          <w:lang w:val="en-US"/>
        </w:rPr>
        <w:t>“</w:t>
      </w:r>
      <w:r w:rsidRPr="003350E3">
        <w:rPr>
          <w:b/>
          <w:lang w:val="en-US"/>
        </w:rPr>
        <w:t>B</w:t>
      </w:r>
      <w:r w:rsidR="007C40D1">
        <w:rPr>
          <w:b/>
          <w:lang w:val="en-US"/>
        </w:rPr>
        <w:t>-</w:t>
      </w:r>
      <w:r w:rsidRPr="003350E3">
        <w:rPr>
          <w:b/>
          <w:lang w:val="en-US"/>
        </w:rPr>
        <w:t>BBEE</w:t>
      </w:r>
      <w:r w:rsidRPr="003350E3">
        <w:rPr>
          <w:lang w:val="en-US"/>
        </w:rPr>
        <w:t>” means broad-based black economic empowerment as contemplated in the B</w:t>
      </w:r>
      <w:r w:rsidR="00B64A09">
        <w:rPr>
          <w:lang w:val="en-US"/>
        </w:rPr>
        <w:t>-</w:t>
      </w:r>
      <w:r w:rsidRPr="003350E3">
        <w:rPr>
          <w:lang w:val="en-US"/>
        </w:rPr>
        <w:t xml:space="preserve">BBEE Act and any regulations promulgated thereunder as amended from time to </w:t>
      </w:r>
      <w:proofErr w:type="gramStart"/>
      <w:r w:rsidRPr="003350E3">
        <w:rPr>
          <w:lang w:val="en-US"/>
        </w:rPr>
        <w:t>time;</w:t>
      </w:r>
      <w:proofErr w:type="gramEnd"/>
    </w:p>
    <w:p w14:paraId="55A021C6" w14:textId="2A6E0DD5" w:rsidR="00354B75" w:rsidRPr="003350E3" w:rsidRDefault="00354B75" w:rsidP="00354B75">
      <w:pPr>
        <w:pStyle w:val="LEVEL3"/>
      </w:pPr>
      <w:r w:rsidRPr="003350E3">
        <w:rPr>
          <w:lang w:val="en-US"/>
        </w:rPr>
        <w:t>“</w:t>
      </w:r>
      <w:r w:rsidRPr="003350E3">
        <w:rPr>
          <w:b/>
          <w:lang w:val="en-US"/>
        </w:rPr>
        <w:t>B</w:t>
      </w:r>
      <w:r w:rsidR="00B64A09">
        <w:rPr>
          <w:b/>
          <w:lang w:val="en-US"/>
        </w:rPr>
        <w:t>-</w:t>
      </w:r>
      <w:r w:rsidRPr="003350E3">
        <w:rPr>
          <w:b/>
          <w:lang w:val="en-US"/>
        </w:rPr>
        <w:t>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w:t>
      </w:r>
      <w:r w:rsidR="003D3A10">
        <w:rPr>
          <w:lang w:val="en-US"/>
        </w:rPr>
        <w:t>-</w:t>
      </w:r>
      <w:r w:rsidRPr="003350E3">
        <w:rPr>
          <w:lang w:val="en-US"/>
        </w:rPr>
        <w:t xml:space="preserve">BBEE Act and the codes </w:t>
      </w:r>
      <w:bookmarkStart w:id="14" w:name="_Hlk528137175"/>
      <w:r w:rsidRPr="003350E3">
        <w:rPr>
          <w:lang w:val="en-US"/>
        </w:rPr>
        <w:t>of good practice on B</w:t>
      </w:r>
      <w:r w:rsidR="00EB0562">
        <w:rPr>
          <w:lang w:val="en-US"/>
        </w:rPr>
        <w:t>-</w:t>
      </w:r>
      <w:r w:rsidRPr="003350E3">
        <w:rPr>
          <w:lang w:val="en-US"/>
        </w:rPr>
        <w:t>BBEE, as amended from time to time</w:t>
      </w:r>
      <w:bookmarkEnd w:id="14"/>
      <w:r w:rsidRPr="003350E3">
        <w:rPr>
          <w:lang w:val="en-US"/>
        </w:rPr>
        <w:t>;</w:t>
      </w:r>
    </w:p>
    <w:p w14:paraId="7B3C926D" w14:textId="04E3AD4F" w:rsidR="00354B75" w:rsidRPr="003350E3" w:rsidRDefault="00354B75" w:rsidP="00354B75">
      <w:pPr>
        <w:pStyle w:val="LEVEL3"/>
      </w:pPr>
      <w:r w:rsidRPr="003350E3">
        <w:rPr>
          <w:lang w:val="en-US"/>
        </w:rPr>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5" w:name="_Hlk528137413"/>
      <w:r w:rsidRPr="003350E3">
        <w:rPr>
          <w:lang w:val="en-US"/>
        </w:rPr>
        <w:t>codes of good practice on B</w:t>
      </w:r>
      <w:r w:rsidR="003D3A10">
        <w:rPr>
          <w:lang w:val="en-US"/>
        </w:rPr>
        <w:t>-</w:t>
      </w:r>
      <w:r w:rsidRPr="003350E3">
        <w:rPr>
          <w:lang w:val="en-US"/>
        </w:rPr>
        <w:t>BBEE</w:t>
      </w:r>
      <w:bookmarkEnd w:id="15"/>
      <w:r w:rsidRPr="003350E3">
        <w:rPr>
          <w:lang w:val="en-US"/>
        </w:rPr>
        <w:t xml:space="preserve">, as amended from time to time as a basis for the measurement of the Parties’ BEE </w:t>
      </w:r>
      <w:proofErr w:type="gramStart"/>
      <w:r w:rsidRPr="003350E3">
        <w:rPr>
          <w:lang w:val="en-US"/>
        </w:rPr>
        <w:t>status;</w:t>
      </w:r>
      <w:proofErr w:type="gramEnd"/>
    </w:p>
    <w:p w14:paraId="35087277" w14:textId="4D22BFDA" w:rsidR="00354B75" w:rsidRPr="00A64E50" w:rsidRDefault="00354B75" w:rsidP="00A64E50">
      <w:pPr>
        <w:pStyle w:val="LEVEL3"/>
      </w:pPr>
      <w:r w:rsidRPr="003350E3">
        <w:rPr>
          <w:lang w:val="en-US"/>
        </w:rPr>
        <w:t>“</w:t>
      </w:r>
      <w:r w:rsidRPr="003350E3">
        <w:rPr>
          <w:b/>
          <w:lang w:val="en-US"/>
        </w:rPr>
        <w:t>BEE Status</w:t>
      </w:r>
      <w:r w:rsidRPr="003350E3">
        <w:rPr>
          <w:lang w:val="en-US"/>
        </w:rPr>
        <w:t>” means the B</w:t>
      </w:r>
      <w:r w:rsidR="00EB0562">
        <w:rPr>
          <w:lang w:val="en-US"/>
        </w:rPr>
        <w:t>-</w:t>
      </w:r>
      <w:r w:rsidRPr="003350E3">
        <w:rPr>
          <w:lang w:val="en-US"/>
        </w:rPr>
        <w:t>BBEE rating, standing, classification and/or measurement (or its equivalent) as contemplated under the codes of good practice on B</w:t>
      </w:r>
      <w:r w:rsidR="00EB0562">
        <w:rPr>
          <w:lang w:val="en-US"/>
        </w:rPr>
        <w:t>-</w:t>
      </w:r>
      <w:r w:rsidRPr="003350E3">
        <w:rPr>
          <w:lang w:val="en-US"/>
        </w:rPr>
        <w:t xml:space="preserve">BBEE, as the case may be, attributable to any </w:t>
      </w:r>
      <w:proofErr w:type="gramStart"/>
      <w:r w:rsidRPr="003350E3">
        <w:rPr>
          <w:lang w:val="en-US"/>
        </w:rPr>
        <w:t>entity;</w:t>
      </w:r>
      <w:proofErr w:type="gramEnd"/>
    </w:p>
    <w:p w14:paraId="5B93A723" w14:textId="40B22CA0" w:rsidR="00B31140" w:rsidRDefault="00B31140">
      <w:pPr>
        <w:pStyle w:val="LEVEL3"/>
        <w:rPr>
          <w:rFonts w:cs="Arial"/>
        </w:rPr>
      </w:pPr>
      <w:r w:rsidRPr="00521A4C">
        <w:rPr>
          <w:rFonts w:cs="Arial"/>
        </w:rPr>
        <w:t>“</w:t>
      </w:r>
      <w:r w:rsidR="000C48C9">
        <w:rPr>
          <w:rFonts w:cs="Arial"/>
          <w:b/>
        </w:rPr>
        <w:t>Beneficial Use</w:t>
      </w:r>
      <w:r w:rsidRPr="00521A4C">
        <w:rPr>
          <w:rFonts w:cs="Arial"/>
        </w:rPr>
        <w:t xml:space="preserve">” means the use by the Company of the accepted system during the period of time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Company; or at the direction of the </w:t>
      </w:r>
      <w:proofErr w:type="gramStart"/>
      <w:r w:rsidRPr="00521A4C">
        <w:rPr>
          <w:rFonts w:cs="Arial"/>
        </w:rPr>
        <w:t>Company</w:t>
      </w:r>
      <w:proofErr w:type="gramEnd"/>
    </w:p>
    <w:p w14:paraId="383113C7" w14:textId="125B9CFA" w:rsidR="00354B75" w:rsidRPr="00A64E50" w:rsidRDefault="00354B75" w:rsidP="00A64E50">
      <w:pPr>
        <w:pStyle w:val="LEVEL3"/>
      </w:pPr>
      <w:r>
        <w:t>“</w:t>
      </w:r>
      <w:r w:rsidRPr="002A3F0E">
        <w:rPr>
          <w:b/>
        </w:rPr>
        <w:t>Black People</w:t>
      </w:r>
      <w:r>
        <w:t>” means as stated in the Schedule 1 of the BEE Codes, African, Coloured or Indian persons who are natural persons and who: (i) are citizens of the Republic of South Africa by birth or descent; or (ii) are citizens of the Republic of South Africa by naturalisation before the commencement date of the Constitution of the Republic of South Africa, Act 200 of 1993 (“</w:t>
      </w:r>
      <w:r w:rsidRPr="00083380">
        <w:rPr>
          <w:b/>
        </w:rPr>
        <w:t>Interim 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w:t>
      </w:r>
      <w:r w:rsidR="00B64A09">
        <w:t>-</w:t>
      </w:r>
      <w:r>
        <w:t>BBEE Act, the Codes and/or the Charter from time to time, and “</w:t>
      </w:r>
      <w:r w:rsidRPr="002442A8">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xml:space="preserve">” means the Board of Directors of the </w:t>
      </w:r>
      <w:proofErr w:type="gramStart"/>
      <w:r w:rsidRPr="00521A4C">
        <w:rPr>
          <w:rFonts w:cs="Arial"/>
        </w:rPr>
        <w:t>Company;</w:t>
      </w:r>
      <w:proofErr w:type="gramEnd"/>
    </w:p>
    <w:p w14:paraId="25BB2E00" w14:textId="76C37759" w:rsidR="00197213" w:rsidRDefault="00197213">
      <w:pPr>
        <w:pStyle w:val="LEVEL3"/>
        <w:rPr>
          <w:rFonts w:cs="Arial"/>
        </w:rPr>
      </w:pPr>
      <w:r>
        <w:rPr>
          <w:rFonts w:cs="Arial"/>
        </w:rPr>
        <w:lastRenderedPageBreak/>
        <w:t>“</w:t>
      </w:r>
      <w:r w:rsidRPr="00197213">
        <w:rPr>
          <w:rFonts w:cs="Arial"/>
          <w:b/>
          <w:bCs/>
        </w:rPr>
        <w:t>CAMU</w:t>
      </w:r>
      <w:r>
        <w:rPr>
          <w:rFonts w:cs="Arial"/>
        </w:rPr>
        <w:t>” means</w:t>
      </w:r>
      <w:r w:rsidRPr="00197213">
        <w:rPr>
          <w:rFonts w:eastAsiaTheme="minorHAnsi" w:cstheme="minorBidi"/>
          <w:sz w:val="20"/>
          <w:szCs w:val="22"/>
        </w:rPr>
        <w:t xml:space="preserve"> </w:t>
      </w:r>
      <w:r w:rsidRPr="00197213">
        <w:rPr>
          <w:rFonts w:cs="Arial"/>
        </w:rPr>
        <w:t xml:space="preserve">Central Airspace Management </w:t>
      </w:r>
      <w:proofErr w:type="gramStart"/>
      <w:r w:rsidRPr="00197213">
        <w:rPr>
          <w:rFonts w:cs="Arial"/>
        </w:rPr>
        <w:t>Unit</w:t>
      </w:r>
      <w:r>
        <w:rPr>
          <w:rFonts w:cs="Arial"/>
        </w:rPr>
        <w:t>;</w:t>
      </w:r>
      <w:proofErr w:type="gramEnd"/>
      <w:r>
        <w:rPr>
          <w:rFonts w:cs="Arial"/>
        </w:rPr>
        <w:t xml:space="preserve"> </w:t>
      </w:r>
    </w:p>
    <w:p w14:paraId="0C100D82" w14:textId="651BAF00" w:rsidR="00796DE2" w:rsidRDefault="00817655">
      <w:pPr>
        <w:pStyle w:val="LEVEL3"/>
        <w:rPr>
          <w:rFonts w:cs="Arial"/>
        </w:rPr>
      </w:pPr>
      <w:r>
        <w:rPr>
          <w:rFonts w:cs="Arial"/>
        </w:rPr>
        <w:t>“</w:t>
      </w:r>
      <w:r w:rsidRPr="00817655">
        <w:rPr>
          <w:rFonts w:cs="Arial"/>
          <w:b/>
          <w:bCs/>
        </w:rPr>
        <w:t>CCTV</w:t>
      </w:r>
      <w:r>
        <w:rPr>
          <w:rFonts w:cs="Arial"/>
        </w:rPr>
        <w:t xml:space="preserve">” means </w:t>
      </w:r>
      <w:r w:rsidR="00226802" w:rsidRPr="00226802">
        <w:rPr>
          <w:rFonts w:cs="Arial"/>
        </w:rPr>
        <w:t xml:space="preserve">Closed-Circuit </w:t>
      </w:r>
      <w:proofErr w:type="gramStart"/>
      <w:r w:rsidR="00226802" w:rsidRPr="00226802">
        <w:rPr>
          <w:rFonts w:cs="Arial"/>
        </w:rPr>
        <w:t>Television</w:t>
      </w:r>
      <w:r w:rsidR="00226802">
        <w:rPr>
          <w:rFonts w:cs="Arial"/>
        </w:rPr>
        <w:t>;</w:t>
      </w:r>
      <w:proofErr w:type="gramEnd"/>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proofErr w:type="gramStart"/>
      <w:r w:rsidR="00420589">
        <w:rPr>
          <w:rFonts w:cs="Arial"/>
        </w:rPr>
        <w:t>Tender</w:t>
      </w:r>
      <w:r w:rsidRPr="00521A4C">
        <w:rPr>
          <w:rFonts w:cs="Arial"/>
        </w:rPr>
        <w:t>s;</w:t>
      </w:r>
      <w:proofErr w:type="gramEnd"/>
    </w:p>
    <w:p w14:paraId="4F94C930" w14:textId="6A741442" w:rsidR="00354B75" w:rsidRPr="00A64E50" w:rsidRDefault="00354B75" w:rsidP="00A64E50">
      <w:pPr>
        <w:pStyle w:val="LEVEL3"/>
      </w:pPr>
      <w:r>
        <w:t>“</w:t>
      </w:r>
      <w:r w:rsidRPr="00247817">
        <w:rPr>
          <w:b/>
        </w:rPr>
        <w:t>Codes</w:t>
      </w:r>
      <w:r>
        <w:t>” means the Codes of Good Practice on the Broad Based Black Economic Empowerment published by the Minister of Trade and Industry in terms of section 9(1) of the B</w:t>
      </w:r>
      <w:r w:rsidR="00B64A09">
        <w:t>-</w:t>
      </w:r>
      <w:r>
        <w:t xml:space="preserve">BBEE </w:t>
      </w:r>
      <w:proofErr w:type="gramStart"/>
      <w:r>
        <w:t>Act;</w:t>
      </w:r>
      <w:proofErr w:type="gramEnd"/>
    </w:p>
    <w:p w14:paraId="4852E657" w14:textId="14560D22" w:rsidR="00B31140" w:rsidRPr="00521A4C" w:rsidRDefault="00B31140">
      <w:pPr>
        <w:pStyle w:val="LEVEL3"/>
        <w:rPr>
          <w:rFonts w:cs="Arial"/>
        </w:rPr>
      </w:pPr>
      <w:r w:rsidRPr="00521A4C">
        <w:rPr>
          <w:rFonts w:cs="Arial"/>
        </w:rPr>
        <w:t>“</w:t>
      </w:r>
      <w:r w:rsidR="000C48C9">
        <w:rPr>
          <w:rFonts w:cs="Arial"/>
          <w:b/>
        </w:rPr>
        <w:t>Commissioning</w:t>
      </w:r>
      <w:r w:rsidRPr="00521A4C">
        <w:rPr>
          <w:rFonts w:cs="Arial"/>
        </w:rPr>
        <w:t xml:space="preserve">” means the bringing into operational service a system or part of a </w:t>
      </w:r>
      <w:proofErr w:type="gramStart"/>
      <w:r w:rsidRPr="00521A4C">
        <w:rPr>
          <w:rFonts w:cs="Arial"/>
        </w:rPr>
        <w:t>system;</w:t>
      </w:r>
      <w:proofErr w:type="gramEnd"/>
    </w:p>
    <w:p w14:paraId="2F5B80A8" w14:textId="5A92A329"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130613">
        <w:rPr>
          <w:rFonts w:cs="Arial"/>
        </w:rPr>
        <w:t xml:space="preserve">Company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umber 1993/0</w:t>
      </w:r>
      <w:r w:rsidR="000A16FD">
        <w:rPr>
          <w:rFonts w:cs="Arial"/>
        </w:rPr>
        <w:t>0</w:t>
      </w:r>
      <w:r w:rsidRPr="00521A4C">
        <w:rPr>
          <w:rFonts w:cs="Arial"/>
        </w:rPr>
        <w:t>4150/</w:t>
      </w:r>
      <w:proofErr w:type="gramStart"/>
      <w:r w:rsidR="000A16FD">
        <w:rPr>
          <w:rFonts w:cs="Arial"/>
        </w:rPr>
        <w:t>3</w:t>
      </w:r>
      <w:r w:rsidRPr="00521A4C">
        <w:rPr>
          <w:rFonts w:cs="Arial"/>
        </w:rPr>
        <w:t>0;</w:t>
      </w:r>
      <w:proofErr w:type="gramEnd"/>
      <w:r w:rsidRPr="00521A4C">
        <w:rPr>
          <w:rFonts w:cs="Arial"/>
        </w:rPr>
        <w:t xml:space="preserve"> </w:t>
      </w:r>
    </w:p>
    <w:p w14:paraId="646379D5" w14:textId="77777777"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Managing Director of ATNS, but further includes any person appointed by the Company to act as the Company’s Representative such as the Engineer. The Company shall notify the Contractor of all appointments in </w:t>
      </w:r>
      <w:proofErr w:type="gramStart"/>
      <w:r w:rsidRPr="00521A4C">
        <w:rPr>
          <w:rFonts w:cs="Arial"/>
        </w:rPr>
        <w:t>writing;</w:t>
      </w:r>
      <w:proofErr w:type="gramEnd"/>
    </w:p>
    <w:p w14:paraId="2A111BFD" w14:textId="27ABD733"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C13A66">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 to the </w:t>
      </w:r>
      <w:proofErr w:type="gramStart"/>
      <w:r w:rsidRPr="00521A4C">
        <w:rPr>
          <w:rFonts w:cs="Arial"/>
        </w:rPr>
        <w:t>Contract;</w:t>
      </w:r>
      <w:proofErr w:type="gramEnd"/>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w:t>
      </w:r>
      <w:proofErr w:type="gramStart"/>
      <w:r w:rsidRPr="00521A4C">
        <w:rPr>
          <w:rFonts w:cs="Arial"/>
        </w:rPr>
        <w:t>Company;</w:t>
      </w:r>
      <w:proofErr w:type="gramEnd"/>
    </w:p>
    <w:p w14:paraId="52E6C18D" w14:textId="404950A8" w:rsidR="00B31140" w:rsidRPr="00521A4C" w:rsidRDefault="00B31140">
      <w:pPr>
        <w:pStyle w:val="LEVEL3"/>
        <w:rPr>
          <w:rFonts w:cs="Arial"/>
        </w:rPr>
      </w:pPr>
      <w:r w:rsidRPr="00521A4C">
        <w:rPr>
          <w:rFonts w:cs="Arial"/>
        </w:rPr>
        <w:t>“</w:t>
      </w:r>
      <w:r w:rsidR="000C48C9">
        <w:rPr>
          <w:rFonts w:cs="Arial"/>
          <w:b/>
        </w:rPr>
        <w:t>Delivery</w:t>
      </w:r>
      <w:r w:rsidR="00C13A66">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Pr="00521A4C">
        <w:rPr>
          <w:rFonts w:cs="Arial"/>
        </w:rPr>
        <w:t xml:space="preserve">contained in the Project Management Plan, by which the Contractor is to deliver the </w:t>
      </w:r>
      <w:r w:rsidR="00420589">
        <w:rPr>
          <w:rFonts w:cs="Arial"/>
        </w:rPr>
        <w:t>Supplies and Services</w:t>
      </w:r>
      <w:r w:rsidR="00C13A66">
        <w:rPr>
          <w:rFonts w:cs="Arial"/>
        </w:rPr>
        <w:t xml:space="preserve"> </w:t>
      </w:r>
      <w:r w:rsidRPr="00521A4C">
        <w:rPr>
          <w:rFonts w:cs="Arial"/>
        </w:rPr>
        <w:t xml:space="preserve">to or at the </w:t>
      </w:r>
      <w:r w:rsidR="000C48C9">
        <w:rPr>
          <w:rFonts w:cs="Arial"/>
        </w:rPr>
        <w:t>Delivery</w:t>
      </w:r>
      <w:r w:rsidR="006D5DFA">
        <w:rPr>
          <w:rFonts w:cs="Arial"/>
        </w:rPr>
        <w:t xml:space="preserve"> </w:t>
      </w:r>
      <w:proofErr w:type="gramStart"/>
      <w:r w:rsidR="006D5DFA">
        <w:rPr>
          <w:rFonts w:cs="Arial"/>
        </w:rPr>
        <w:t>Site</w:t>
      </w:r>
      <w:r w:rsidRPr="00521A4C">
        <w:rPr>
          <w:rFonts w:cs="Arial"/>
        </w:rPr>
        <w:t>s;</w:t>
      </w:r>
      <w:proofErr w:type="gramEnd"/>
    </w:p>
    <w:p w14:paraId="799C1BCE" w14:textId="4AD0A4FE" w:rsidR="00B31140" w:rsidRPr="00521A4C" w:rsidRDefault="00B31140">
      <w:pPr>
        <w:pStyle w:val="LEVEL3"/>
        <w:rPr>
          <w:rFonts w:cs="Arial"/>
        </w:rPr>
      </w:pPr>
      <w:r w:rsidRPr="00521A4C">
        <w:rPr>
          <w:rFonts w:cs="Arial"/>
        </w:rPr>
        <w:t>“</w:t>
      </w:r>
      <w:r w:rsidR="000C48C9">
        <w:rPr>
          <w:rFonts w:cs="Arial"/>
          <w:b/>
        </w:rPr>
        <w:t>Date for Installation</w:t>
      </w:r>
      <w:r w:rsidRPr="00521A4C">
        <w:rPr>
          <w:rFonts w:cs="Arial"/>
        </w:rPr>
        <w:t xml:space="preserve">” means the dates set out in the </w:t>
      </w:r>
      <w:r w:rsidR="000C48C9">
        <w:rPr>
          <w:rFonts w:cs="Arial"/>
        </w:rPr>
        <w:t>Delivery</w:t>
      </w:r>
      <w:r w:rsidR="006D5DFA">
        <w:rPr>
          <w:rFonts w:cs="Arial"/>
        </w:rPr>
        <w:t xml:space="preserve"> Schedule</w:t>
      </w:r>
      <w:r w:rsidR="000C48C9">
        <w:rPr>
          <w:rFonts w:cs="Arial"/>
        </w:rPr>
        <w:t xml:space="preserve"> </w:t>
      </w:r>
      <w:r w:rsidRPr="00521A4C">
        <w:rPr>
          <w:rFonts w:cs="Arial"/>
        </w:rPr>
        <w:t xml:space="preserve">by which the Contractor is to install the </w:t>
      </w:r>
      <w:r w:rsidR="00420589">
        <w:rPr>
          <w:rFonts w:cs="Arial"/>
        </w:rPr>
        <w:t>Supplies and Services</w:t>
      </w:r>
      <w:r w:rsidR="007C62F6">
        <w:rPr>
          <w:rFonts w:cs="Arial"/>
        </w:rPr>
        <w:t xml:space="preserve"> </w:t>
      </w:r>
      <w:r w:rsidRPr="00521A4C">
        <w:rPr>
          <w:rFonts w:cs="Arial"/>
        </w:rPr>
        <w:t xml:space="preserve">at the </w:t>
      </w:r>
      <w:r w:rsidR="007F7790">
        <w:rPr>
          <w:rFonts w:cs="Arial"/>
        </w:rPr>
        <w:t>Installation</w:t>
      </w:r>
      <w:r w:rsidR="007C62F6">
        <w:rPr>
          <w:rFonts w:cs="Arial"/>
        </w:rPr>
        <w:t xml:space="preserve"> </w:t>
      </w:r>
      <w:r w:rsidRPr="00521A4C">
        <w:rPr>
          <w:rFonts w:cs="Arial"/>
        </w:rPr>
        <w:t>Site(s</w:t>
      </w:r>
      <w:proofErr w:type="gramStart"/>
      <w:r w:rsidRPr="00521A4C">
        <w:rPr>
          <w:rFonts w:cs="Arial"/>
        </w:rPr>
        <w:t>);</w:t>
      </w:r>
      <w:proofErr w:type="gramEnd"/>
    </w:p>
    <w:p w14:paraId="74E3A904" w14:textId="46BD639D" w:rsidR="00B31140" w:rsidRPr="00521A4C" w:rsidRDefault="00B31140">
      <w:pPr>
        <w:pStyle w:val="LEVEL3"/>
        <w:rPr>
          <w:rFonts w:cs="Arial"/>
        </w:rPr>
      </w:pPr>
      <w:r w:rsidRPr="00521A4C">
        <w:rPr>
          <w:rFonts w:cs="Arial"/>
        </w:rPr>
        <w:t>“</w:t>
      </w:r>
      <w:r w:rsidR="000E1214">
        <w:rPr>
          <w:rFonts w:cs="Arial"/>
          <w:b/>
        </w:rPr>
        <w:t>D</w:t>
      </w:r>
      <w:r w:rsidRPr="00521A4C">
        <w:rPr>
          <w:rFonts w:cs="Arial"/>
          <w:b/>
        </w:rPr>
        <w:t>ay</w:t>
      </w:r>
      <w:r w:rsidRPr="00521A4C">
        <w:rPr>
          <w:rFonts w:cs="Arial"/>
        </w:rPr>
        <w:t xml:space="preserve">” means calendar </w:t>
      </w:r>
      <w:proofErr w:type="gramStart"/>
      <w:r w:rsidRPr="00521A4C">
        <w:rPr>
          <w:rFonts w:cs="Arial"/>
        </w:rPr>
        <w:t>day;</w:t>
      </w:r>
      <w:proofErr w:type="gramEnd"/>
    </w:p>
    <w:p w14:paraId="5CD7EFF8" w14:textId="06D1722A"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in particular the act of packaging and transporting any part of the </w:t>
      </w:r>
      <w:r w:rsidR="00420589">
        <w:rPr>
          <w:rFonts w:cs="Arial"/>
        </w:rPr>
        <w:t>Supplies and Services</w:t>
      </w:r>
      <w:r w:rsidR="006D43DF">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w:t>
      </w:r>
      <w:proofErr w:type="gramStart"/>
      <w:r w:rsidRPr="00521A4C">
        <w:rPr>
          <w:rFonts w:cs="Arial"/>
        </w:rPr>
        <w:t>Schedule;</w:t>
      </w:r>
      <w:proofErr w:type="gramEnd"/>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actually on </w:t>
      </w:r>
      <w:proofErr w:type="gramStart"/>
      <w:r w:rsidRPr="00521A4C">
        <w:rPr>
          <w:rFonts w:cs="Arial"/>
        </w:rPr>
        <w:t>hand;</w:t>
      </w:r>
      <w:proofErr w:type="gramEnd"/>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xml:space="preserve">, the Contractor bearing all risks and charges involved until the supplies are so delivered and a valid receipt is </w:t>
      </w:r>
      <w:proofErr w:type="gramStart"/>
      <w:r w:rsidRPr="00521A4C">
        <w:rPr>
          <w:rFonts w:cs="Arial"/>
        </w:rPr>
        <w:t>obtained;</w:t>
      </w:r>
      <w:proofErr w:type="gramEnd"/>
    </w:p>
    <w:p w14:paraId="11A97708" w14:textId="728E083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xml:space="preserve">” means the component of the Project Management Plan to the Contract which indicates the Supplies and Services, their respective quantities, Date for Delivery, Date for Installation and Delivery </w:t>
      </w:r>
      <w:proofErr w:type="gramStart"/>
      <w:r w:rsidRPr="00521A4C">
        <w:rPr>
          <w:rFonts w:cs="Arial"/>
        </w:rPr>
        <w:t>Site;</w:t>
      </w:r>
      <w:proofErr w:type="gramEnd"/>
    </w:p>
    <w:p w14:paraId="2D4839BC" w14:textId="6F28218A"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xml:space="preserve">” means the places specified in the Delivery Schedule for the purpose of Delivery or Installation of the Supplies and Services, or any other places nominated by the Engineer and notified in writing to the </w:t>
      </w:r>
      <w:proofErr w:type="gramStart"/>
      <w:r w:rsidRPr="00521A4C">
        <w:rPr>
          <w:rFonts w:cs="Arial"/>
        </w:rPr>
        <w:t>Contractor;</w:t>
      </w:r>
      <w:proofErr w:type="gramEnd"/>
    </w:p>
    <w:p w14:paraId="46DBB43E" w14:textId="584B6DEA"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w:t>
      </w:r>
      <w:proofErr w:type="gramStart"/>
      <w:r w:rsidRPr="00521A4C">
        <w:rPr>
          <w:rFonts w:cs="Arial"/>
        </w:rPr>
        <w:t>timetable;</w:t>
      </w:r>
      <w:proofErr w:type="gramEnd"/>
    </w:p>
    <w:p w14:paraId="1DC78F3B" w14:textId="43CAF8EC"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Pr>
          <w:rFonts w:cs="Arial"/>
        </w:rPr>
        <w:t xml:space="preserve"> </w:t>
      </w:r>
      <w:r w:rsidRPr="00DE269A">
        <w:rPr>
          <w:rFonts w:cs="Arial"/>
        </w:rPr>
        <w:t xml:space="preserve">the </w:t>
      </w:r>
      <w:r>
        <w:rPr>
          <w:rFonts w:cs="Arial"/>
        </w:rPr>
        <w:t>S</w:t>
      </w:r>
      <w:r w:rsidRPr="00DE269A">
        <w:rPr>
          <w:rFonts w:cs="Arial"/>
        </w:rPr>
        <w:t xml:space="preserve">ignature </w:t>
      </w:r>
      <w:proofErr w:type="gramStart"/>
      <w:r>
        <w:rPr>
          <w:rFonts w:cs="Arial"/>
        </w:rPr>
        <w:t>D</w:t>
      </w:r>
      <w:r w:rsidRPr="00DE269A">
        <w:rPr>
          <w:rFonts w:cs="Arial"/>
        </w:rPr>
        <w:t>ate</w:t>
      </w:r>
      <w:r>
        <w:rPr>
          <w:rFonts w:cs="Arial"/>
        </w:rPr>
        <w:t>;</w:t>
      </w:r>
      <w:proofErr w:type="gramEnd"/>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xml:space="preserve">” means the person appointed by the Company for the purpose of representing the Company for the purpose of the Contract and includes any other person appointed by the Engineer to act as the Engineer’s representative.  The Company shall notify the Contractor of all appointments in </w:t>
      </w:r>
      <w:proofErr w:type="gramStart"/>
      <w:r w:rsidRPr="00521A4C">
        <w:rPr>
          <w:rFonts w:cs="Arial"/>
        </w:rPr>
        <w:t>writing;</w:t>
      </w:r>
      <w:proofErr w:type="gramEnd"/>
    </w:p>
    <w:p w14:paraId="5E524469" w14:textId="65C4E580"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as a result of market forces, formal devaluation or revaluation of those currencies or from any cause howsoever </w:t>
      </w:r>
      <w:proofErr w:type="gramStart"/>
      <w:r w:rsidRPr="00521A4C">
        <w:rPr>
          <w:rFonts w:cs="Arial"/>
        </w:rPr>
        <w:t>arising;</w:t>
      </w:r>
      <w:proofErr w:type="gramEnd"/>
    </w:p>
    <w:p w14:paraId="528646E7" w14:textId="355667B1" w:rsidR="00B31140" w:rsidRDefault="00B31140">
      <w:pPr>
        <w:pStyle w:val="LEVEL3"/>
        <w:rPr>
          <w:rFonts w:cs="Arial"/>
        </w:rPr>
      </w:pPr>
      <w:r w:rsidRPr="00521A4C">
        <w:rPr>
          <w:rFonts w:cs="Arial"/>
        </w:rPr>
        <w:t>“</w:t>
      </w:r>
      <w:r w:rsidR="007D00EE">
        <w:rPr>
          <w:rFonts w:cs="Arial"/>
          <w:b/>
        </w:rPr>
        <w:t>Factory Inspection</w:t>
      </w:r>
      <w:r w:rsidRPr="00521A4C">
        <w:rPr>
          <w:rFonts w:cs="Arial"/>
        </w:rPr>
        <w:t xml:space="preserve">” means the </w:t>
      </w:r>
      <w:r w:rsidR="00A06F02">
        <w:rPr>
          <w:rFonts w:cs="Arial"/>
        </w:rPr>
        <w:t>Physical Inspection</w:t>
      </w:r>
      <w:r w:rsidRPr="00521A4C">
        <w:rPr>
          <w:rFonts w:cs="Arial"/>
        </w:rPr>
        <w:t xml:space="preserve"> to be carried out at the Contractors’ premises of the </w:t>
      </w:r>
      <w:r w:rsidR="00420589">
        <w:rPr>
          <w:rFonts w:cs="Arial"/>
        </w:rPr>
        <w:t>Supplies and Services</w:t>
      </w:r>
      <w:r w:rsidR="00802110">
        <w:rPr>
          <w:rFonts w:cs="Arial"/>
        </w:rPr>
        <w:t xml:space="preserve"> </w:t>
      </w:r>
      <w:r w:rsidRPr="00521A4C">
        <w:rPr>
          <w:rFonts w:cs="Arial"/>
        </w:rPr>
        <w:t xml:space="preserve">in accordance with the overall test and evaluation </w:t>
      </w:r>
      <w:proofErr w:type="gramStart"/>
      <w:r w:rsidRPr="00521A4C">
        <w:rPr>
          <w:rFonts w:cs="Arial"/>
        </w:rPr>
        <w:t>plan;</w:t>
      </w:r>
      <w:proofErr w:type="gramEnd"/>
    </w:p>
    <w:p w14:paraId="697CFD39" w14:textId="0A36D8BD" w:rsidR="004D267F" w:rsidRDefault="004F20C5">
      <w:pPr>
        <w:pStyle w:val="LEVEL3"/>
        <w:rPr>
          <w:rFonts w:cs="Arial"/>
        </w:rPr>
      </w:pPr>
      <w:r>
        <w:rPr>
          <w:rFonts w:cs="Arial"/>
        </w:rPr>
        <w:t>“</w:t>
      </w:r>
      <w:r w:rsidRPr="0038417F">
        <w:rPr>
          <w:rFonts w:cs="Arial"/>
          <w:b/>
          <w:bCs/>
        </w:rPr>
        <w:t>FALE</w:t>
      </w:r>
      <w:r>
        <w:rPr>
          <w:rFonts w:cs="Arial"/>
        </w:rPr>
        <w:t xml:space="preserve">” means </w:t>
      </w:r>
      <w:r w:rsidR="0038417F" w:rsidRPr="0038417F">
        <w:rPr>
          <w:rFonts w:cs="Arial"/>
        </w:rPr>
        <w:t xml:space="preserve">King Shaka International </w:t>
      </w:r>
      <w:proofErr w:type="gramStart"/>
      <w:r w:rsidR="0038417F" w:rsidRPr="0038417F">
        <w:rPr>
          <w:rFonts w:cs="Arial"/>
        </w:rPr>
        <w:t>Airport</w:t>
      </w:r>
      <w:r w:rsidR="0038417F">
        <w:rPr>
          <w:rFonts w:cs="Arial"/>
        </w:rPr>
        <w:t>;</w:t>
      </w:r>
      <w:proofErr w:type="gramEnd"/>
    </w:p>
    <w:p w14:paraId="3B7BA9D8" w14:textId="56FB79C1" w:rsidR="0038417F" w:rsidRDefault="008C5A0A">
      <w:pPr>
        <w:pStyle w:val="LEVEL3"/>
        <w:rPr>
          <w:rFonts w:cs="Arial"/>
        </w:rPr>
      </w:pPr>
      <w:r>
        <w:rPr>
          <w:rFonts w:cs="Arial"/>
        </w:rPr>
        <w:t>“</w:t>
      </w:r>
      <w:r w:rsidRPr="00570E66">
        <w:rPr>
          <w:rFonts w:cs="Arial"/>
          <w:b/>
          <w:bCs/>
        </w:rPr>
        <w:t>FAPM</w:t>
      </w:r>
      <w:r>
        <w:rPr>
          <w:rFonts w:cs="Arial"/>
        </w:rPr>
        <w:t xml:space="preserve">” means </w:t>
      </w:r>
      <w:r w:rsidR="00570E66" w:rsidRPr="00570E66">
        <w:rPr>
          <w:rFonts w:cs="Arial"/>
        </w:rPr>
        <w:t xml:space="preserve">Pietermaritzburg </w:t>
      </w:r>
      <w:proofErr w:type="gramStart"/>
      <w:r w:rsidR="00570E66" w:rsidRPr="00570E66">
        <w:rPr>
          <w:rFonts w:cs="Arial"/>
        </w:rPr>
        <w:t>Airport</w:t>
      </w:r>
      <w:r w:rsidR="00570E66">
        <w:rPr>
          <w:rFonts w:cs="Arial"/>
        </w:rPr>
        <w:t>;</w:t>
      </w:r>
      <w:proofErr w:type="gramEnd"/>
    </w:p>
    <w:p w14:paraId="69B5F98A" w14:textId="41F31468" w:rsidR="00570E66" w:rsidRDefault="001E59B8">
      <w:pPr>
        <w:pStyle w:val="LEVEL3"/>
        <w:rPr>
          <w:rFonts w:cs="Arial"/>
        </w:rPr>
      </w:pPr>
      <w:r>
        <w:rPr>
          <w:rFonts w:cs="Arial"/>
        </w:rPr>
        <w:t>“</w:t>
      </w:r>
      <w:r w:rsidRPr="000C60A5">
        <w:rPr>
          <w:rFonts w:cs="Arial"/>
          <w:b/>
          <w:bCs/>
        </w:rPr>
        <w:t>FARB</w:t>
      </w:r>
      <w:r>
        <w:rPr>
          <w:rFonts w:cs="Arial"/>
        </w:rPr>
        <w:t xml:space="preserve">” means </w:t>
      </w:r>
      <w:r w:rsidR="000C60A5" w:rsidRPr="000C60A5">
        <w:rPr>
          <w:rFonts w:cs="Arial"/>
        </w:rPr>
        <w:t xml:space="preserve">Richards Bay </w:t>
      </w:r>
      <w:proofErr w:type="gramStart"/>
      <w:r w:rsidR="000C60A5" w:rsidRPr="000C60A5">
        <w:rPr>
          <w:rFonts w:cs="Arial"/>
        </w:rPr>
        <w:t>Airport</w:t>
      </w:r>
      <w:r w:rsidR="000C60A5">
        <w:rPr>
          <w:rFonts w:cs="Arial"/>
        </w:rPr>
        <w:t>;</w:t>
      </w:r>
      <w:proofErr w:type="gramEnd"/>
    </w:p>
    <w:p w14:paraId="543047DA" w14:textId="70A05DC1" w:rsidR="000C60A5" w:rsidRPr="00521A4C" w:rsidRDefault="00F70E24">
      <w:pPr>
        <w:pStyle w:val="LEVEL3"/>
        <w:rPr>
          <w:rFonts w:cs="Arial"/>
        </w:rPr>
      </w:pPr>
      <w:r>
        <w:rPr>
          <w:rFonts w:cs="Arial"/>
        </w:rPr>
        <w:t>“</w:t>
      </w:r>
      <w:r w:rsidRPr="00F70E24">
        <w:rPr>
          <w:rFonts w:cs="Arial"/>
          <w:b/>
          <w:bCs/>
        </w:rPr>
        <w:t>FAVG</w:t>
      </w:r>
      <w:r>
        <w:rPr>
          <w:rFonts w:cs="Arial"/>
        </w:rPr>
        <w:t xml:space="preserve">” means </w:t>
      </w:r>
      <w:r w:rsidR="00B623E0" w:rsidRPr="00B623E0">
        <w:rPr>
          <w:rFonts w:cs="Arial"/>
        </w:rPr>
        <w:t xml:space="preserve">Virginia </w:t>
      </w:r>
      <w:proofErr w:type="gramStart"/>
      <w:r w:rsidR="00B623E0" w:rsidRPr="00B623E0">
        <w:rPr>
          <w:rFonts w:cs="Arial"/>
        </w:rPr>
        <w:t>Airport</w:t>
      </w:r>
      <w:r w:rsidR="00B623E0">
        <w:rPr>
          <w:rFonts w:cs="Arial"/>
        </w:rPr>
        <w:t>;</w:t>
      </w:r>
      <w:proofErr w:type="gramEnd"/>
    </w:p>
    <w:p w14:paraId="34AFFC2C" w14:textId="7BD6F0D7" w:rsidR="00197213" w:rsidRPr="00744A41" w:rsidRDefault="00197213">
      <w:pPr>
        <w:pStyle w:val="LEVEL3"/>
        <w:rPr>
          <w:rFonts w:cs="Arial"/>
        </w:rPr>
      </w:pPr>
      <w:r w:rsidRPr="00744A41">
        <w:rPr>
          <w:rFonts w:cs="Arial"/>
        </w:rPr>
        <w:t>“</w:t>
      </w:r>
      <w:r w:rsidRPr="00744A41">
        <w:rPr>
          <w:rFonts w:cs="Arial"/>
          <w:b/>
          <w:bCs/>
        </w:rPr>
        <w:t>FRC</w:t>
      </w:r>
      <w:r w:rsidRPr="00744A41">
        <w:rPr>
          <w:rFonts w:cs="Arial"/>
        </w:rPr>
        <w:t xml:space="preserve">” means Fault Reporting </w:t>
      </w:r>
      <w:proofErr w:type="gramStart"/>
      <w:r w:rsidRPr="00744A41">
        <w:rPr>
          <w:rFonts w:cs="Arial"/>
        </w:rPr>
        <w:t>Centre;</w:t>
      </w:r>
      <w:proofErr w:type="gramEnd"/>
    </w:p>
    <w:p w14:paraId="045B00A9" w14:textId="6ADAE43C"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802110">
        <w:rPr>
          <w:rFonts w:cs="Arial"/>
        </w:rPr>
        <w:t xml:space="preserve"> </w:t>
      </w:r>
      <w:r w:rsidRPr="00521A4C">
        <w:rPr>
          <w:rFonts w:cs="Arial"/>
        </w:rPr>
        <w:t xml:space="preserve">by the Company after the satisfactory validation </w:t>
      </w:r>
      <w:r w:rsidR="00744A41">
        <w:rPr>
          <w:rFonts w:cs="Arial"/>
        </w:rPr>
        <w:t>and the service provision</w:t>
      </w:r>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xml:space="preserve">” means the price which cannot be changed and is not subject to </w:t>
      </w:r>
      <w:proofErr w:type="gramStart"/>
      <w:r w:rsidRPr="00521A4C">
        <w:rPr>
          <w:rFonts w:cs="Arial"/>
        </w:rPr>
        <w:t>adjustment;</w:t>
      </w:r>
      <w:proofErr w:type="gramEnd"/>
    </w:p>
    <w:p w14:paraId="374FAAF1" w14:textId="70A02D04"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xml:space="preserve">” means the act of validation of the Integrated Logistic Support System to be carried out by the Contractor in accordance with the Contract as documented in the </w:t>
      </w:r>
      <w:proofErr w:type="gramStart"/>
      <w:r w:rsidR="00744A41">
        <w:rPr>
          <w:rFonts w:cs="Arial"/>
        </w:rPr>
        <w:t>Specification</w:t>
      </w:r>
      <w:r w:rsidRPr="00521A4C">
        <w:rPr>
          <w:rFonts w:cs="Arial"/>
        </w:rPr>
        <w:t>;</w:t>
      </w:r>
      <w:proofErr w:type="gramEnd"/>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xml:space="preserve">” means any amount which the Contractor is obliged to remit abroad in fulfilment of its contractual obligations to the </w:t>
      </w:r>
      <w:proofErr w:type="gramStart"/>
      <w:r w:rsidRPr="00521A4C">
        <w:rPr>
          <w:rFonts w:cs="Arial"/>
        </w:rPr>
        <w:t>Company</w:t>
      </w:r>
      <w:r w:rsidR="00E903D6">
        <w:rPr>
          <w:rFonts w:cs="Arial"/>
        </w:rPr>
        <w:t>;</w:t>
      </w:r>
      <w:proofErr w:type="gramEnd"/>
    </w:p>
    <w:p w14:paraId="55C8F58D" w14:textId="13BC86AF" w:rsidR="00B31140" w:rsidRPr="00521A4C" w:rsidRDefault="00B31140">
      <w:pPr>
        <w:pStyle w:val="LEVEL3"/>
        <w:rPr>
          <w:rFonts w:cs="Arial"/>
        </w:rPr>
      </w:pPr>
      <w:r w:rsidRPr="00521A4C">
        <w:rPr>
          <w:rFonts w:cs="Arial"/>
        </w:rPr>
        <w:t>“</w:t>
      </w:r>
      <w:r w:rsidR="00E903D6">
        <w:rPr>
          <w:rFonts w:cs="Arial"/>
          <w:b/>
        </w:rPr>
        <w:t>Formal Contract</w:t>
      </w:r>
      <w:r w:rsidRPr="00521A4C">
        <w:rPr>
          <w:rFonts w:cs="Arial"/>
        </w:rPr>
        <w:t xml:space="preserve">” means a written contract, all the terms of which are embodied in a single or composite document signed by all the parties thereto and duly </w:t>
      </w:r>
      <w:proofErr w:type="gramStart"/>
      <w:r w:rsidRPr="00521A4C">
        <w:rPr>
          <w:rFonts w:cs="Arial"/>
        </w:rPr>
        <w:t>witnessed;</w:t>
      </w:r>
      <w:proofErr w:type="gramEnd"/>
    </w:p>
    <w:p w14:paraId="2B1DF300" w14:textId="77777777" w:rsidR="00744A41" w:rsidRDefault="00744A41" w:rsidP="00744A41">
      <w:pPr>
        <w:pStyle w:val="LEVEL3"/>
        <w:numPr>
          <w:ilvl w:val="0"/>
          <w:numId w:val="0"/>
        </w:numPr>
        <w:ind w:left="1531"/>
        <w:rPr>
          <w:rFonts w:cs="Arial"/>
        </w:rPr>
      </w:pPr>
    </w:p>
    <w:p w14:paraId="03448FA5" w14:textId="33E31EB6" w:rsidR="00B31140" w:rsidRPr="00521A4C" w:rsidRDefault="00744A41">
      <w:pPr>
        <w:pStyle w:val="LEVEL3"/>
        <w:rPr>
          <w:rFonts w:cs="Arial"/>
        </w:rPr>
      </w:pPr>
      <w:r w:rsidRPr="00521A4C">
        <w:rPr>
          <w:rFonts w:cs="Arial"/>
        </w:rPr>
        <w:t xml:space="preserve"> </w:t>
      </w:r>
      <w:r w:rsidR="00B31140" w:rsidRPr="00521A4C">
        <w:rPr>
          <w:rFonts w:cs="Arial"/>
        </w:rPr>
        <w:t>“</w:t>
      </w:r>
      <w:r w:rsidR="00B31140" w:rsidRPr="00521A4C">
        <w:rPr>
          <w:rFonts w:cs="Arial"/>
          <w:b/>
        </w:rPr>
        <w:t>Historically Disadvantaged Individuals</w:t>
      </w:r>
      <w:r w:rsidR="00B31140" w:rsidRPr="00521A4C">
        <w:rPr>
          <w:rFonts w:cs="Arial"/>
        </w:rPr>
        <w:t xml:space="preserve">” means all South African </w:t>
      </w:r>
      <w:r w:rsidR="00472FAD">
        <w:rPr>
          <w:rFonts w:cs="Arial"/>
        </w:rPr>
        <w:t>c</w:t>
      </w:r>
      <w:r w:rsidR="00B31140"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t xml:space="preserve">who had no franchise in national elections prior to the introduction of the 1983 and 1993 </w:t>
      </w:r>
      <w:proofErr w:type="gramStart"/>
      <w:r w:rsidRPr="00521A4C">
        <w:rPr>
          <w:rFonts w:cs="Arial"/>
          <w:sz w:val="16"/>
        </w:rPr>
        <w:t>constitutions;</w:t>
      </w:r>
      <w:proofErr w:type="gramEnd"/>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 xml:space="preserve">disabled </w:t>
      </w:r>
      <w:proofErr w:type="gramStart"/>
      <w:r w:rsidRPr="00521A4C">
        <w:rPr>
          <w:rFonts w:cs="Arial"/>
          <w:sz w:val="16"/>
        </w:rPr>
        <w:t>persons;</w:t>
      </w:r>
      <w:proofErr w:type="gramEnd"/>
    </w:p>
    <w:p w14:paraId="5386466C" w14:textId="22F8655C"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 xml:space="preserve">International Civil Aviation </w:t>
      </w:r>
      <w:proofErr w:type="gramStart"/>
      <w:r w:rsidR="00F24008" w:rsidRPr="00F24008">
        <w:rPr>
          <w:rFonts w:cs="Arial"/>
        </w:rPr>
        <w:t>Organization</w:t>
      </w:r>
      <w:r w:rsidR="00F24008">
        <w:rPr>
          <w:rFonts w:cs="Arial"/>
        </w:rPr>
        <w:t>;</w:t>
      </w:r>
      <w:proofErr w:type="gramEnd"/>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3051B6CF" w:rsidR="00B31140" w:rsidRPr="00521A4C" w:rsidRDefault="00B31140">
      <w:pPr>
        <w:pStyle w:val="LEVEL3"/>
        <w:rPr>
          <w:rFonts w:cs="Arial"/>
        </w:rPr>
      </w:pPr>
      <w:r w:rsidRPr="00521A4C">
        <w:rPr>
          <w:rFonts w:cs="Arial"/>
        </w:rPr>
        <w:t>“</w:t>
      </w:r>
      <w:r w:rsidR="007F7790">
        <w:rPr>
          <w:rFonts w:cs="Arial"/>
          <w:b/>
        </w:rPr>
        <w:t>Indices</w:t>
      </w:r>
      <w:r w:rsidRPr="00521A4C">
        <w:rPr>
          <w:rFonts w:cs="Arial"/>
        </w:rPr>
        <w:t xml:space="preserve">” means indices published by the Central Statistical Services, SEIFSA and other bodies approved by the Company reflecting price adjustments or changes in </w:t>
      </w:r>
      <w:proofErr w:type="gramStart"/>
      <w:r w:rsidRPr="00521A4C">
        <w:rPr>
          <w:rFonts w:cs="Arial"/>
        </w:rPr>
        <w:t>cost;</w:t>
      </w:r>
      <w:proofErr w:type="gramEnd"/>
    </w:p>
    <w:p w14:paraId="3F5CCA66" w14:textId="52658E10" w:rsidR="00B31140" w:rsidRPr="00521A4C" w:rsidRDefault="00B31140">
      <w:pPr>
        <w:pStyle w:val="LEVEL3"/>
        <w:rPr>
          <w:rFonts w:cs="Arial"/>
        </w:rPr>
      </w:pPr>
      <w:r w:rsidRPr="00521A4C">
        <w:rPr>
          <w:rFonts w:cs="Arial"/>
        </w:rPr>
        <w:t>“</w:t>
      </w:r>
      <w:r w:rsidR="007F7790">
        <w:rPr>
          <w:rFonts w:cs="Arial"/>
          <w:b/>
        </w:rPr>
        <w:t>I</w:t>
      </w:r>
      <w:r w:rsidRPr="00521A4C">
        <w:rPr>
          <w:rFonts w:cs="Arial"/>
          <w:b/>
        </w:rPr>
        <w:t>nstallation</w:t>
      </w:r>
      <w:r w:rsidRPr="00521A4C">
        <w:rPr>
          <w:rFonts w:cs="Arial"/>
        </w:rPr>
        <w:t xml:space="preserve">” means the physical </w:t>
      </w:r>
      <w:r w:rsidR="007F7790">
        <w:rPr>
          <w:rFonts w:cs="Arial"/>
        </w:rPr>
        <w:t xml:space="preserve">Installation </w:t>
      </w:r>
      <w:r w:rsidRPr="00521A4C">
        <w:rPr>
          <w:rFonts w:cs="Arial"/>
        </w:rPr>
        <w:t xml:space="preserve">of the </w:t>
      </w:r>
      <w:r w:rsidR="00420589">
        <w:rPr>
          <w:rFonts w:cs="Arial"/>
        </w:rPr>
        <w:t>Supplies and Services</w:t>
      </w:r>
      <w:r w:rsidR="00802110">
        <w:rPr>
          <w:rFonts w:cs="Arial"/>
        </w:rPr>
        <w:t xml:space="preserve"> </w:t>
      </w:r>
      <w:r w:rsidRPr="00521A4C">
        <w:rPr>
          <w:rFonts w:cs="Arial"/>
        </w:rPr>
        <w:t xml:space="preserve">at the designated </w:t>
      </w:r>
      <w:r w:rsidR="000C48C9">
        <w:rPr>
          <w:rFonts w:cs="Arial"/>
        </w:rPr>
        <w:t>Delivery</w:t>
      </w:r>
      <w:r w:rsidRPr="00521A4C">
        <w:rPr>
          <w:rFonts w:cs="Arial"/>
        </w:rPr>
        <w:t xml:space="preserve"> or </w:t>
      </w:r>
      <w:r w:rsidR="007F7790">
        <w:rPr>
          <w:rFonts w:cs="Arial"/>
        </w:rPr>
        <w:t xml:space="preserve">Installation </w:t>
      </w:r>
      <w:proofErr w:type="gramStart"/>
      <w:r w:rsidRPr="00521A4C">
        <w:rPr>
          <w:rFonts w:cs="Arial"/>
        </w:rPr>
        <w:t>Site;</w:t>
      </w:r>
      <w:proofErr w:type="gramEnd"/>
    </w:p>
    <w:p w14:paraId="65CD8724" w14:textId="589CCB66" w:rsidR="00B31140" w:rsidRPr="00521A4C" w:rsidRDefault="00B31140">
      <w:pPr>
        <w:pStyle w:val="LEVEL3"/>
        <w:rPr>
          <w:rFonts w:cs="Arial"/>
        </w:rPr>
      </w:pPr>
      <w:r w:rsidRPr="00521A4C">
        <w:rPr>
          <w:rFonts w:cs="Arial"/>
        </w:rPr>
        <w:t>“</w:t>
      </w:r>
      <w:r w:rsidR="007F7790">
        <w:rPr>
          <w:rFonts w:cs="Arial"/>
          <w:b/>
        </w:rPr>
        <w:t xml:space="preserve">Installation </w:t>
      </w:r>
      <w:r w:rsidRPr="00521A4C">
        <w:rPr>
          <w:rFonts w:cs="Arial"/>
          <w:b/>
        </w:rPr>
        <w:t>site</w:t>
      </w:r>
      <w:r w:rsidRPr="00521A4C">
        <w:rPr>
          <w:rFonts w:cs="Arial"/>
        </w:rPr>
        <w:t xml:space="preserve">” means the locations designated in the </w:t>
      </w:r>
      <w:r w:rsidR="000C48C9">
        <w:rPr>
          <w:rFonts w:cs="Arial"/>
        </w:rPr>
        <w:t>Delivery</w:t>
      </w:r>
      <w:r w:rsidRPr="00521A4C">
        <w:rPr>
          <w:rFonts w:cs="Arial"/>
        </w:rPr>
        <w:t xml:space="preserve"> Schedule, contained in the Project Management Plan of the </w:t>
      </w:r>
      <w:proofErr w:type="gramStart"/>
      <w:r w:rsidRPr="00521A4C">
        <w:rPr>
          <w:rFonts w:cs="Arial"/>
        </w:rPr>
        <w:t>Contract;</w:t>
      </w:r>
      <w:proofErr w:type="gramEnd"/>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xml:space="preserve">” means any patent, design, trademark, copyright, trade secret, confidential information, circuit layout, computer software and all other rights result from intellectual activity in the industrial or scientific field both in South Africa and throughout the </w:t>
      </w:r>
      <w:proofErr w:type="gramStart"/>
      <w:r w:rsidRPr="00521A4C">
        <w:rPr>
          <w:rFonts w:cs="Arial"/>
        </w:rPr>
        <w:t>world;</w:t>
      </w:r>
      <w:proofErr w:type="gramEnd"/>
    </w:p>
    <w:p w14:paraId="0B6A5E66" w14:textId="3E8C9EE1"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w:t>
      </w:r>
      <w:proofErr w:type="gramStart"/>
      <w:r w:rsidRPr="00521A4C">
        <w:rPr>
          <w:rFonts w:cs="Arial"/>
        </w:rPr>
        <w:t>access;</w:t>
      </w:r>
      <w:proofErr w:type="gramEnd"/>
    </w:p>
    <w:p w14:paraId="0AB42229" w14:textId="51AA6D2F"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802110">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802110">
        <w:rPr>
          <w:rFonts w:cs="Arial"/>
        </w:rPr>
        <w:t xml:space="preserve"> </w:t>
      </w:r>
      <w:r w:rsidRPr="00521A4C">
        <w:rPr>
          <w:rFonts w:cs="Arial"/>
        </w:rPr>
        <w:t xml:space="preserve">from meeting the requirements of the </w:t>
      </w:r>
      <w:proofErr w:type="gramStart"/>
      <w:r w:rsidR="009059BD">
        <w:rPr>
          <w:rFonts w:cs="Arial"/>
        </w:rPr>
        <w:t>Specifications</w:t>
      </w:r>
      <w:r w:rsidRPr="00521A4C">
        <w:rPr>
          <w:rFonts w:cs="Arial"/>
        </w:rPr>
        <w:t>;</w:t>
      </w:r>
      <w:proofErr w:type="gramEnd"/>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xml:space="preserve">” means acts, ordinances, regulations, by-laws, proclamations and subordinate legislation under by or pursuant to any government </w:t>
      </w:r>
      <w:proofErr w:type="gramStart"/>
      <w:r w:rsidRPr="00521A4C">
        <w:rPr>
          <w:rFonts w:cs="Arial"/>
        </w:rPr>
        <w:t>statute;</w:t>
      </w:r>
      <w:proofErr w:type="gramEnd"/>
    </w:p>
    <w:p w14:paraId="0C46973F" w14:textId="7BF4E362" w:rsidR="00B31140" w:rsidRPr="00521A4C" w:rsidRDefault="00B31140">
      <w:pPr>
        <w:pStyle w:val="LEVEL3"/>
        <w:rPr>
          <w:rFonts w:cs="Arial"/>
        </w:rPr>
      </w:pPr>
      <w:r w:rsidRPr="00521A4C">
        <w:rPr>
          <w:rFonts w:cs="Arial"/>
        </w:rPr>
        <w:t>“</w:t>
      </w:r>
      <w:proofErr w:type="gramStart"/>
      <w:r w:rsidRPr="00521A4C">
        <w:rPr>
          <w:rFonts w:cs="Arial"/>
          <w:b/>
        </w:rPr>
        <w:t>local</w:t>
      </w:r>
      <w:proofErr w:type="gramEnd"/>
      <w:r w:rsidRPr="00521A4C">
        <w:rPr>
          <w:rFonts w:cs="Arial"/>
          <w:b/>
        </w:rPr>
        <w:t xml:space="preserve"> content</w:t>
      </w:r>
      <w:r w:rsidRPr="00521A4C">
        <w:rPr>
          <w:rFonts w:cs="Arial"/>
        </w:rPr>
        <w:t xml:space="preserve">” means that portion of the </w:t>
      </w:r>
      <w:r w:rsidR="00420589">
        <w:rPr>
          <w:rFonts w:cs="Arial"/>
        </w:rPr>
        <w:t>Tender</w:t>
      </w:r>
      <w:r w:rsidRPr="00521A4C">
        <w:rPr>
          <w:rFonts w:cs="Arial"/>
        </w:rPr>
        <w:t xml:space="preserve"> price which is not included in the </w:t>
      </w:r>
      <w:r w:rsidR="009449B0">
        <w:rPr>
          <w:rFonts w:cs="Arial"/>
        </w:rPr>
        <w:t>Imported Content</w:t>
      </w:r>
      <w:r w:rsidRPr="00521A4C">
        <w:rPr>
          <w:rFonts w:cs="Arial"/>
        </w:rPr>
        <w:t xml:space="preserve"> provided that local </w:t>
      </w:r>
      <w:r w:rsidR="00744A41">
        <w:rPr>
          <w:rFonts w:cs="Arial"/>
        </w:rPr>
        <w:t xml:space="preserve">Manufacture </w:t>
      </w:r>
      <w:r w:rsidR="00744A41" w:rsidRPr="00521A4C">
        <w:rPr>
          <w:rFonts w:cs="Arial"/>
        </w:rPr>
        <w:t>does</w:t>
      </w:r>
      <w:r w:rsidRPr="00521A4C">
        <w:rPr>
          <w:rFonts w:cs="Arial"/>
        </w:rPr>
        <w:t xml:space="preserve"> take place;</w:t>
      </w:r>
    </w:p>
    <w:p w14:paraId="5DE12F37" w14:textId="7E7B74FE" w:rsidR="0038110F" w:rsidRDefault="0038110F">
      <w:pPr>
        <w:pStyle w:val="LEVEL3"/>
        <w:rPr>
          <w:rFonts w:cs="Arial"/>
        </w:rPr>
      </w:pPr>
      <w:r w:rsidRPr="0038110F">
        <w:rPr>
          <w:rFonts w:cs="Arial"/>
        </w:rPr>
        <w:t>“</w:t>
      </w:r>
      <w:r w:rsidRPr="0038110F">
        <w:rPr>
          <w:rFonts w:cs="Arial"/>
          <w:b/>
          <w:bCs/>
        </w:rPr>
        <w:t>Maintenance and Support Phase</w:t>
      </w:r>
      <w:r w:rsidRPr="0038110F">
        <w:rPr>
          <w:rFonts w:cs="Arial"/>
        </w:rPr>
        <w:t xml:space="preserve">” means </w:t>
      </w:r>
      <w:r>
        <w:rPr>
          <w:rFonts w:cs="Arial"/>
        </w:rPr>
        <w:t>a</w:t>
      </w:r>
      <w:r w:rsidRPr="0038110F">
        <w:rPr>
          <w:rFonts w:cs="Arial"/>
        </w:rPr>
        <w:t xml:space="preserve"> period </w:t>
      </w:r>
      <w:r>
        <w:rPr>
          <w:rFonts w:cs="Arial"/>
        </w:rPr>
        <w:t xml:space="preserve">of ten </w:t>
      </w:r>
      <w:r w:rsidR="00CD66B1">
        <w:rPr>
          <w:rFonts w:cs="Arial"/>
        </w:rPr>
        <w:t>(</w:t>
      </w:r>
      <w:r>
        <w:rPr>
          <w:rFonts w:cs="Arial"/>
        </w:rPr>
        <w:t>10</w:t>
      </w:r>
      <w:r w:rsidR="00CD66B1">
        <w:rPr>
          <w:rFonts w:cs="Arial"/>
        </w:rPr>
        <w:t>)</w:t>
      </w:r>
      <w:r>
        <w:rPr>
          <w:rFonts w:cs="Arial"/>
        </w:rPr>
        <w:t xml:space="preserve"> yea</w:t>
      </w:r>
      <w:r w:rsidR="00CD66B1">
        <w:rPr>
          <w:rFonts w:cs="Arial"/>
        </w:rPr>
        <w:t>rs</w:t>
      </w:r>
      <w:r>
        <w:rPr>
          <w:rFonts w:cs="Arial"/>
        </w:rPr>
        <w:t xml:space="preserve"> </w:t>
      </w:r>
      <w:r w:rsidRPr="0038110F">
        <w:rPr>
          <w:rFonts w:cs="Arial"/>
        </w:rPr>
        <w:t xml:space="preserve">commencing on the day immediately following the last day of the Acquisition </w:t>
      </w:r>
      <w:proofErr w:type="gramStart"/>
      <w:r w:rsidRPr="0038110F">
        <w:rPr>
          <w:rFonts w:cs="Arial"/>
        </w:rPr>
        <w:t>Phase</w:t>
      </w:r>
      <w:r>
        <w:rPr>
          <w:rFonts w:cs="Arial"/>
        </w:rPr>
        <w:t>;</w:t>
      </w:r>
      <w:proofErr w:type="gramEnd"/>
    </w:p>
    <w:p w14:paraId="0B2502F6" w14:textId="6211BF35" w:rsidR="00B31140" w:rsidRPr="00521A4C" w:rsidRDefault="00B31140">
      <w:pPr>
        <w:pStyle w:val="LEVEL3"/>
        <w:rPr>
          <w:rFonts w:cs="Arial"/>
        </w:rPr>
      </w:pPr>
      <w:r w:rsidRPr="00521A4C">
        <w:rPr>
          <w:rFonts w:cs="Arial"/>
        </w:rPr>
        <w:t>“</w:t>
      </w:r>
      <w:r w:rsidR="007F7790">
        <w:rPr>
          <w:rFonts w:cs="Arial"/>
          <w:b/>
        </w:rPr>
        <w:t>Manoeuvring Area</w:t>
      </w:r>
      <w:r w:rsidRPr="00521A4C">
        <w:rPr>
          <w:rFonts w:cs="Arial"/>
        </w:rPr>
        <w:t xml:space="preserve">” means that area on an aerodrome, excluding </w:t>
      </w:r>
      <w:r w:rsidR="000C48C9">
        <w:rPr>
          <w:rFonts w:cs="Arial"/>
        </w:rPr>
        <w:t>Apron</w:t>
      </w:r>
      <w:r w:rsidRPr="00521A4C">
        <w:rPr>
          <w:rFonts w:cs="Arial"/>
        </w:rPr>
        <w:t xml:space="preserve">s, to be used for the </w:t>
      </w:r>
      <w:r w:rsidR="00521A4C" w:rsidRPr="00521A4C">
        <w:rPr>
          <w:rFonts w:cs="Arial"/>
        </w:rPr>
        <w:t>take-off</w:t>
      </w:r>
      <w:r w:rsidRPr="00521A4C">
        <w:rPr>
          <w:rFonts w:cs="Arial"/>
        </w:rPr>
        <w:t xml:space="preserve">, landing and taxiing of </w:t>
      </w:r>
      <w:proofErr w:type="gramStart"/>
      <w:r w:rsidRPr="00521A4C">
        <w:rPr>
          <w:rFonts w:cs="Arial"/>
        </w:rPr>
        <w:t>aircraft;</w:t>
      </w:r>
      <w:proofErr w:type="gramEnd"/>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w:t>
      </w:r>
      <w:proofErr w:type="gramStart"/>
      <w:r w:rsidRPr="00521A4C">
        <w:rPr>
          <w:rFonts w:cs="Arial"/>
        </w:rPr>
        <w:t>processing;</w:t>
      </w:r>
      <w:proofErr w:type="gramEnd"/>
    </w:p>
    <w:p w14:paraId="6AFF90A5" w14:textId="7A953E23"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xml:space="preserve">” is the actual payment of a proportion of the Contract Price.  Milestone Payments are based on measurable achievements when the Supplies and Services are delivered to, or installed at, the Delivery site by the Contractor.  Milestone Payments shall be </w:t>
      </w:r>
      <w:proofErr w:type="gramStart"/>
      <w:r w:rsidRPr="00521A4C">
        <w:rPr>
          <w:rFonts w:cs="Arial"/>
        </w:rPr>
        <w:t>effected</w:t>
      </w:r>
      <w:proofErr w:type="gramEnd"/>
      <w:r w:rsidRPr="00521A4C">
        <w:rPr>
          <w:rFonts w:cs="Arial"/>
        </w:rPr>
        <w:t xml:space="preserve"> following Acceptance of the Supplies and Services, 30 days after presentation of a correctly produced and presented invoice to the Engineer;</w:t>
      </w:r>
    </w:p>
    <w:p w14:paraId="695CEA26" w14:textId="759BB9A7" w:rsidR="00B31140" w:rsidRPr="00521A4C" w:rsidRDefault="00B31140">
      <w:pPr>
        <w:pStyle w:val="LEVEL3"/>
        <w:rPr>
          <w:rFonts w:cs="Arial"/>
        </w:rPr>
      </w:pPr>
      <w:r w:rsidRPr="00521A4C">
        <w:rPr>
          <w:rFonts w:cs="Arial"/>
        </w:rPr>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w:t>
      </w:r>
      <w:proofErr w:type="gramStart"/>
      <w:r w:rsidRPr="00521A4C">
        <w:rPr>
          <w:rFonts w:cs="Arial"/>
        </w:rPr>
        <w:t>Milestone;</w:t>
      </w:r>
      <w:proofErr w:type="gramEnd"/>
    </w:p>
    <w:p w14:paraId="2C8F9656" w14:textId="77777777" w:rsidR="00B31140" w:rsidRPr="00521A4C" w:rsidRDefault="00B31140">
      <w:pPr>
        <w:pStyle w:val="LEVEL3"/>
        <w:rPr>
          <w:rFonts w:cs="Arial"/>
        </w:rPr>
      </w:pPr>
      <w:r w:rsidRPr="00521A4C">
        <w:rPr>
          <w:rFonts w:cs="Arial"/>
        </w:rPr>
        <w:t>“</w:t>
      </w:r>
      <w:r w:rsidRPr="00521A4C">
        <w:rPr>
          <w:rFonts w:cs="Arial"/>
          <w:b/>
        </w:rPr>
        <w:t>month</w:t>
      </w:r>
      <w:r w:rsidRPr="00521A4C">
        <w:rPr>
          <w:rFonts w:cs="Arial"/>
        </w:rPr>
        <w:t xml:space="preserve">” means calendar </w:t>
      </w:r>
      <w:proofErr w:type="gramStart"/>
      <w:r w:rsidRPr="00521A4C">
        <w:rPr>
          <w:rFonts w:cs="Arial"/>
        </w:rPr>
        <w:t>month;</w:t>
      </w:r>
      <w:proofErr w:type="gramEnd"/>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xml:space="preserve">” means a fully detailed written notice issued by the Engineer to the Contractor stating that the Supplies and Services are not in accordance with the requirements of the </w:t>
      </w:r>
      <w:proofErr w:type="gramStart"/>
      <w:r w:rsidRPr="00521A4C">
        <w:rPr>
          <w:rFonts w:cs="Arial"/>
        </w:rPr>
        <w:t>Contract;</w:t>
      </w:r>
      <w:proofErr w:type="gramEnd"/>
    </w:p>
    <w:p w14:paraId="2D208FBE" w14:textId="72B8CBF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xml:space="preserve">” means an area as defined by ICAO, Annex </w:t>
      </w:r>
      <w:proofErr w:type="gramStart"/>
      <w:r w:rsidRPr="00521A4C">
        <w:rPr>
          <w:rFonts w:cs="Arial"/>
        </w:rPr>
        <w:t>14;</w:t>
      </w:r>
      <w:proofErr w:type="gramEnd"/>
    </w:p>
    <w:p w14:paraId="55373F58" w14:textId="55EB027B" w:rsidR="00B31140" w:rsidRPr="00521A4C" w:rsidRDefault="00B31140">
      <w:pPr>
        <w:pStyle w:val="LEVEL3"/>
        <w:rPr>
          <w:rFonts w:cs="Arial"/>
        </w:rPr>
      </w:pPr>
      <w:r w:rsidRPr="00521A4C">
        <w:rPr>
          <w:rFonts w:cs="Arial"/>
        </w:rPr>
        <w:t>“</w:t>
      </w:r>
      <w:r w:rsidR="00A06F02">
        <w:rPr>
          <w:rFonts w:cs="Arial"/>
          <w:b/>
        </w:rPr>
        <w:t>Order</w:t>
      </w:r>
      <w:r w:rsidRPr="00521A4C">
        <w:rPr>
          <w:rFonts w:cs="Arial"/>
        </w:rPr>
        <w:t xml:space="preserve">” means an official written order issued for the supply of goods or the rendering of a </w:t>
      </w:r>
      <w:proofErr w:type="gramStart"/>
      <w:r w:rsidRPr="00521A4C">
        <w:rPr>
          <w:rFonts w:cs="Arial"/>
        </w:rPr>
        <w:t>service;</w:t>
      </w:r>
      <w:proofErr w:type="gramEnd"/>
    </w:p>
    <w:p w14:paraId="124C7B26" w14:textId="2B93A076" w:rsidR="007C2A38" w:rsidRPr="00757087" w:rsidRDefault="007C2A38">
      <w:pPr>
        <w:pStyle w:val="LEVEL3"/>
        <w:rPr>
          <w:rFonts w:cs="Arial"/>
        </w:rPr>
      </w:pPr>
      <w:r w:rsidRPr="00757087">
        <w:rPr>
          <w:rFonts w:cs="Arial"/>
        </w:rPr>
        <w:t>“</w:t>
      </w:r>
      <w:r w:rsidRPr="00757087">
        <w:rPr>
          <w:rFonts w:cs="Arial"/>
          <w:b/>
          <w:bCs/>
        </w:rPr>
        <w:t>PABX</w:t>
      </w:r>
      <w:r w:rsidRPr="00757087">
        <w:rPr>
          <w:rFonts w:cs="Arial"/>
        </w:rPr>
        <w:t xml:space="preserve">” means Private Automatic Branch </w:t>
      </w:r>
      <w:proofErr w:type="gramStart"/>
      <w:r w:rsidRPr="00757087">
        <w:rPr>
          <w:rFonts w:cs="Arial"/>
        </w:rPr>
        <w:t>Exchange;</w:t>
      </w:r>
      <w:proofErr w:type="gramEnd"/>
    </w:p>
    <w:p w14:paraId="597FA269" w14:textId="1086844B" w:rsidR="00DE269A" w:rsidRDefault="00DE269A">
      <w:pPr>
        <w:pStyle w:val="LEVEL3"/>
        <w:rPr>
          <w:rFonts w:cs="Arial"/>
        </w:rPr>
      </w:pPr>
      <w:r w:rsidRPr="00DE269A">
        <w:rPr>
          <w:rFonts w:cs="Arial"/>
        </w:rPr>
        <w:t>“</w:t>
      </w:r>
      <w:r w:rsidRPr="00DE269A">
        <w:rPr>
          <w:rFonts w:cs="Arial"/>
          <w:b/>
        </w:rPr>
        <w:t>Parties</w:t>
      </w:r>
      <w:r w:rsidRPr="00DE269A">
        <w:rPr>
          <w:rFonts w:cs="Arial"/>
        </w:rPr>
        <w:t>” means the ATNS and the Service Provider. “</w:t>
      </w:r>
      <w:r w:rsidRPr="00DE269A">
        <w:rPr>
          <w:rFonts w:cs="Arial"/>
          <w:b/>
        </w:rPr>
        <w:t>Party</w:t>
      </w:r>
      <w:r w:rsidRPr="00DE269A">
        <w:rPr>
          <w:rFonts w:cs="Arial"/>
        </w:rPr>
        <w:t xml:space="preserve">” means each of </w:t>
      </w:r>
      <w:proofErr w:type="gramStart"/>
      <w:r w:rsidRPr="00DE269A">
        <w:rPr>
          <w:rFonts w:cs="Arial"/>
        </w:rPr>
        <w:t>them;</w:t>
      </w:r>
      <w:proofErr w:type="gramEnd"/>
    </w:p>
    <w:p w14:paraId="75016843" w14:textId="33CD271C" w:rsidR="00DE4411" w:rsidRDefault="00DE4411">
      <w:pPr>
        <w:pStyle w:val="LEVEL3"/>
        <w:rPr>
          <w:rFonts w:cs="Arial"/>
        </w:rPr>
      </w:pPr>
      <w:r w:rsidRPr="00757087">
        <w:rPr>
          <w:rFonts w:cs="Arial"/>
        </w:rPr>
        <w:t>“</w:t>
      </w:r>
      <w:r w:rsidRPr="001E0F3D">
        <w:rPr>
          <w:rFonts w:cs="Arial"/>
          <w:b/>
          <w:bCs/>
        </w:rPr>
        <w:t>PCUG</w:t>
      </w:r>
      <w:r w:rsidRPr="001E0F3D">
        <w:rPr>
          <w:rFonts w:cs="Arial"/>
        </w:rPr>
        <w:t>” means a</w:t>
      </w:r>
      <w:r w:rsidR="001A624D" w:rsidRPr="001E0F3D">
        <w:rPr>
          <w:rFonts w:eastAsiaTheme="minorHAnsi" w:cstheme="minorBidi"/>
          <w:sz w:val="20"/>
          <w:szCs w:val="22"/>
          <w:lang w:val="en-GB"/>
        </w:rPr>
        <w:t xml:space="preserve"> </w:t>
      </w:r>
      <w:r w:rsidR="001A624D" w:rsidRPr="001E0F3D">
        <w:rPr>
          <w:rFonts w:cs="Arial"/>
          <w:lang w:val="en-GB"/>
        </w:rPr>
        <w:t>Private Closed User Group which is a</w:t>
      </w:r>
      <w:r w:rsidRPr="001E0F3D">
        <w:rPr>
          <w:rFonts w:cs="Arial"/>
        </w:rPr>
        <w:t xml:space="preserve"> private telephone exchange network that is dedicated for Air Traffic </w:t>
      </w:r>
      <w:proofErr w:type="gramStart"/>
      <w:r w:rsidRPr="001E0F3D">
        <w:rPr>
          <w:rFonts w:cs="Arial"/>
        </w:rPr>
        <w:t>Services;</w:t>
      </w:r>
      <w:proofErr w:type="gramEnd"/>
    </w:p>
    <w:p w14:paraId="7DCF48A5" w14:textId="77777777" w:rsidR="00C01913" w:rsidRDefault="001E0F3D">
      <w:pPr>
        <w:pStyle w:val="LEVEL3"/>
        <w:rPr>
          <w:rFonts w:cs="Arial"/>
        </w:rPr>
      </w:pPr>
      <w:r w:rsidRPr="00521A4C">
        <w:rPr>
          <w:rFonts w:cs="Arial"/>
        </w:rPr>
        <w:t xml:space="preserve"> </w:t>
      </w:r>
      <w:r w:rsidR="00B31140" w:rsidRPr="00287A4E">
        <w:rPr>
          <w:rFonts w:cs="Arial"/>
        </w:rPr>
        <w:t>“</w:t>
      </w:r>
      <w:r w:rsidR="00451FCB" w:rsidRPr="00287A4E">
        <w:rPr>
          <w:rFonts w:cs="Arial"/>
          <w:b/>
        </w:rPr>
        <w:t>P</w:t>
      </w:r>
      <w:r w:rsidR="00B31140" w:rsidRPr="00287A4E">
        <w:rPr>
          <w:rFonts w:cs="Arial"/>
          <w:b/>
        </w:rPr>
        <w:t xml:space="preserve">eriod </w:t>
      </w:r>
      <w:r w:rsidR="00451FCB" w:rsidRPr="00287A4E">
        <w:rPr>
          <w:rFonts w:cs="Arial"/>
          <w:b/>
        </w:rPr>
        <w:t>of C</w:t>
      </w:r>
      <w:r w:rsidR="00B31140" w:rsidRPr="00287A4E">
        <w:rPr>
          <w:rFonts w:cs="Arial"/>
          <w:b/>
        </w:rPr>
        <w:t>ontract</w:t>
      </w:r>
      <w:r w:rsidR="00B31140" w:rsidRPr="00287A4E">
        <w:rPr>
          <w:rFonts w:cs="Arial"/>
        </w:rPr>
        <w:t xml:space="preserve">” means </w:t>
      </w:r>
      <w:r w:rsidR="00451FCB" w:rsidRPr="00287A4E">
        <w:rPr>
          <w:rFonts w:cs="Arial"/>
        </w:rPr>
        <w:t>the period of</w:t>
      </w:r>
      <w:r w:rsidR="008247CF">
        <w:rPr>
          <w:rFonts w:cs="Arial"/>
        </w:rPr>
        <w:t xml:space="preserve"> ten </w:t>
      </w:r>
      <w:r w:rsidR="008E70E8">
        <w:rPr>
          <w:rFonts w:cs="Arial"/>
        </w:rPr>
        <w:t xml:space="preserve">(10) </w:t>
      </w:r>
      <w:r w:rsidR="008247CF">
        <w:rPr>
          <w:rFonts w:cs="Arial"/>
        </w:rPr>
        <w:t>years and</w:t>
      </w:r>
      <w:r w:rsidR="008E70E8">
        <w:rPr>
          <w:rFonts w:cs="Arial"/>
        </w:rPr>
        <w:t xml:space="preserve"> six (6) months</w:t>
      </w:r>
      <w:r w:rsidR="00C01913">
        <w:rPr>
          <w:rFonts w:cs="Arial"/>
        </w:rPr>
        <w:t>, which shall be made up as follows:</w:t>
      </w:r>
    </w:p>
    <w:p w14:paraId="4385EC35" w14:textId="797AC873" w:rsidR="00B31140" w:rsidRDefault="000B42BC" w:rsidP="00C01913">
      <w:pPr>
        <w:pStyle w:val="LEVEL4"/>
      </w:pPr>
      <w:r w:rsidRPr="000B42BC">
        <w:rPr>
          <w:b/>
          <w:u w:val="single"/>
        </w:rPr>
        <w:t>S</w:t>
      </w:r>
      <w:r w:rsidR="00556E23" w:rsidRPr="000B42BC">
        <w:rPr>
          <w:b/>
          <w:u w:val="single"/>
        </w:rPr>
        <w:t>ix</w:t>
      </w:r>
      <w:r w:rsidR="00757087" w:rsidRPr="000B42BC">
        <w:rPr>
          <w:b/>
          <w:u w:val="single"/>
        </w:rPr>
        <w:t xml:space="preserve"> (</w:t>
      </w:r>
      <w:r w:rsidR="00556E23" w:rsidRPr="000B42BC">
        <w:rPr>
          <w:b/>
          <w:u w:val="single"/>
        </w:rPr>
        <w:t>6</w:t>
      </w:r>
      <w:r w:rsidR="00451FCB" w:rsidRPr="000B42BC">
        <w:rPr>
          <w:b/>
          <w:u w:val="single"/>
        </w:rPr>
        <w:t xml:space="preserve">) </w:t>
      </w:r>
      <w:r w:rsidR="000017BC" w:rsidRPr="000B42BC">
        <w:rPr>
          <w:b/>
          <w:u w:val="single"/>
        </w:rPr>
        <w:t>months</w:t>
      </w:r>
      <w:r w:rsidR="001E0F3D" w:rsidRPr="00287A4E">
        <w:t xml:space="preserve"> </w:t>
      </w:r>
      <w:r w:rsidR="00757087" w:rsidRPr="00287A4E">
        <w:t xml:space="preserve">from </w:t>
      </w:r>
      <w:r w:rsidR="000935EF">
        <w:t>the Signature Date</w:t>
      </w:r>
      <w:r>
        <w:t>,</w:t>
      </w:r>
      <w:r w:rsidR="007A0E63" w:rsidRPr="007A0E63">
        <w:rPr>
          <w:sz w:val="24"/>
        </w:rPr>
        <w:t xml:space="preserve"> </w:t>
      </w:r>
      <w:r w:rsidR="007A0E63" w:rsidRPr="007A0E63">
        <w:t>in respect of the Acquisition Phase;  and</w:t>
      </w:r>
      <w:r>
        <w:t xml:space="preserve"> </w:t>
      </w:r>
    </w:p>
    <w:p w14:paraId="3D83A671" w14:textId="53A8DF45" w:rsidR="007A0E63" w:rsidRPr="00287A4E" w:rsidRDefault="007A0E63" w:rsidP="00C46ACC">
      <w:pPr>
        <w:pStyle w:val="LEVEL4"/>
        <w:numPr>
          <w:ilvl w:val="3"/>
          <w:numId w:val="32"/>
        </w:numPr>
      </w:pPr>
      <w:r w:rsidRPr="00C46ACC">
        <w:rPr>
          <w:b/>
          <w:bCs/>
          <w:u w:val="single"/>
        </w:rPr>
        <w:t xml:space="preserve">Ten </w:t>
      </w:r>
      <w:r w:rsidR="008B2E43" w:rsidRPr="00C46ACC">
        <w:rPr>
          <w:b/>
          <w:bCs/>
          <w:u w:val="single"/>
        </w:rPr>
        <w:t>(10) years</w:t>
      </w:r>
      <w:r w:rsidR="008B2E43">
        <w:t xml:space="preserve"> </w:t>
      </w:r>
      <w:r w:rsidR="00C46ACC" w:rsidRPr="00C46ACC">
        <w:t xml:space="preserve">thereafter (immediately after the last day of the Acquisition Phase), in respect of the Maintenance and Support </w:t>
      </w:r>
      <w:proofErr w:type="gramStart"/>
      <w:r w:rsidR="00C46ACC" w:rsidRPr="00C46ACC">
        <w:t>Phase</w:t>
      </w:r>
      <w:r w:rsidR="00E616B8">
        <w:t>;</w:t>
      </w:r>
      <w:proofErr w:type="gramEnd"/>
    </w:p>
    <w:p w14:paraId="23207C49" w14:textId="0D1BC4DC" w:rsidR="00EC1BEE" w:rsidRPr="00521A4C" w:rsidRDefault="00451FCB">
      <w:pPr>
        <w:pStyle w:val="LEVEL3"/>
        <w:rPr>
          <w:rFonts w:cs="Arial"/>
        </w:rPr>
      </w:pPr>
      <w:r w:rsidRPr="00521A4C" w:rsidDel="00451FCB">
        <w:rPr>
          <w:rFonts w:cs="Arial"/>
        </w:rPr>
        <w:lastRenderedPageBreak/>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proofErr w:type="gramStart"/>
      <w:r w:rsidR="009059BD">
        <w:rPr>
          <w:rFonts w:cs="Arial"/>
          <w:bCs/>
        </w:rPr>
        <w:t>Specifications</w:t>
      </w:r>
      <w:r w:rsidR="00FD2652">
        <w:rPr>
          <w:rFonts w:cs="Arial"/>
          <w:bCs/>
        </w:rPr>
        <w:t>;</w:t>
      </w:r>
      <w:proofErr w:type="gramEnd"/>
    </w:p>
    <w:p w14:paraId="010DFF48" w14:textId="4B1FC080" w:rsidR="00B31140" w:rsidRPr="00521A4C" w:rsidRDefault="00B31140">
      <w:pPr>
        <w:pStyle w:val="LEVEL3"/>
        <w:rPr>
          <w:rFonts w:cs="Arial"/>
        </w:rPr>
      </w:pPr>
      <w:r w:rsidRPr="00521A4C">
        <w:rPr>
          <w:rFonts w:cs="Arial"/>
        </w:rPr>
        <w:t>“</w:t>
      </w:r>
      <w:r w:rsidR="00A06F02">
        <w:rPr>
          <w:rFonts w:cs="Arial"/>
          <w:b/>
        </w:rPr>
        <w:t>Physical Inspection</w:t>
      </w:r>
      <w:r w:rsidRPr="00521A4C">
        <w:rPr>
          <w:rFonts w:cs="Arial"/>
        </w:rPr>
        <w:t xml:space="preserve">” means the visual inspection of the Supplies and Services by the Engineer to ensure the Supplies and Services meet the requirements of the </w:t>
      </w:r>
      <w:proofErr w:type="gramStart"/>
      <w:r w:rsidRPr="00521A4C">
        <w:rPr>
          <w:rFonts w:cs="Arial"/>
        </w:rPr>
        <w:t>Specifications;</w:t>
      </w:r>
      <w:proofErr w:type="gramEnd"/>
    </w:p>
    <w:p w14:paraId="11071206" w14:textId="1C28BD41" w:rsidR="00B31140" w:rsidRPr="00521A4C" w:rsidRDefault="00B31140">
      <w:pPr>
        <w:pStyle w:val="LEVEL3"/>
        <w:rPr>
          <w:rFonts w:cs="Arial"/>
        </w:rPr>
      </w:pPr>
      <w:r w:rsidRPr="00521A4C">
        <w:rPr>
          <w:rFonts w:cs="Arial"/>
        </w:rPr>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 xml:space="preserve">and which may be fixed or not </w:t>
      </w:r>
      <w:proofErr w:type="gramStart"/>
      <w:r w:rsidRPr="00521A4C">
        <w:rPr>
          <w:rFonts w:cs="Arial"/>
        </w:rPr>
        <w:t>fixed;</w:t>
      </w:r>
      <w:proofErr w:type="gramEnd"/>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w:t>
      </w:r>
      <w:proofErr w:type="gramStart"/>
      <w:r w:rsidRPr="00521A4C">
        <w:rPr>
          <w:rFonts w:cs="Arial"/>
        </w:rPr>
        <w:t>price</w:t>
      </w:r>
      <w:proofErr w:type="gramEnd"/>
      <w:r w:rsidRPr="00521A4C">
        <w:rPr>
          <w:rFonts w:cs="Arial"/>
        </w:rPr>
        <w:t xml:space="preserve"> which is subject to adjustment or, if clearly indicated in the </w:t>
      </w:r>
      <w:r w:rsidR="00A06F02">
        <w:rPr>
          <w:rFonts w:cs="Arial"/>
        </w:rPr>
        <w:t>Agreement</w:t>
      </w:r>
      <w:r w:rsidRPr="00521A4C">
        <w:rPr>
          <w:rFonts w:cs="Arial"/>
        </w:rPr>
        <w:t>, a budgetary price;</w:t>
      </w:r>
    </w:p>
    <w:p w14:paraId="7AC028E3" w14:textId="07443C23" w:rsidR="00B31140" w:rsidRPr="00521A4C" w:rsidRDefault="00B31140">
      <w:pPr>
        <w:pStyle w:val="LEVEL3"/>
        <w:rPr>
          <w:rFonts w:cs="Arial"/>
        </w:rPr>
      </w:pPr>
      <w:r w:rsidRPr="00521A4C">
        <w:rPr>
          <w:rFonts w:cs="Arial"/>
        </w:rPr>
        <w:t>“</w:t>
      </w:r>
      <w:r w:rsidR="00087749">
        <w:rPr>
          <w:rFonts w:cs="Arial"/>
          <w:b/>
        </w:rPr>
        <w:t>P</w:t>
      </w:r>
      <w:r w:rsidRPr="00521A4C">
        <w:rPr>
          <w:rFonts w:cs="Arial"/>
          <w:b/>
        </w:rPr>
        <w:t>rice quotation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w:t>
      </w:r>
      <w:proofErr w:type="gramStart"/>
      <w:r w:rsidRPr="00521A4C">
        <w:rPr>
          <w:rFonts w:cs="Arial"/>
        </w:rPr>
        <w:t>manner;</w:t>
      </w:r>
      <w:proofErr w:type="gramEnd"/>
    </w:p>
    <w:p w14:paraId="38ED9356" w14:textId="17A6F73F" w:rsidR="00B31140" w:rsidRDefault="00B31140">
      <w:pPr>
        <w:pStyle w:val="LEVEL3"/>
        <w:rPr>
          <w:rFonts w:cs="Arial"/>
        </w:rPr>
      </w:pPr>
      <w:r w:rsidRPr="00521A4C">
        <w:rPr>
          <w:rFonts w:cs="Arial"/>
        </w:rPr>
        <w:t>“</w:t>
      </w:r>
      <w:r w:rsidR="00A06F02">
        <w:rPr>
          <w:rFonts w:cs="Arial"/>
          <w:b/>
        </w:rPr>
        <w:t>Production</w:t>
      </w:r>
      <w:r w:rsidRPr="00521A4C">
        <w:rPr>
          <w:rFonts w:cs="Arial"/>
        </w:rPr>
        <w:t xml:space="preserve">” means the production of products, whether in a factory or not, and includes manufacturing and other activities such as mining and </w:t>
      </w:r>
      <w:proofErr w:type="gramStart"/>
      <w:r w:rsidRPr="00521A4C">
        <w:rPr>
          <w:rFonts w:cs="Arial"/>
        </w:rPr>
        <w:t>agriculture;</w:t>
      </w:r>
      <w:proofErr w:type="gramEnd"/>
    </w:p>
    <w:p w14:paraId="661C3DEA" w14:textId="34A7E337" w:rsidR="00135C75" w:rsidRDefault="00087749" w:rsidP="00087749">
      <w:pPr>
        <w:pStyle w:val="LEVEL3"/>
        <w:rPr>
          <w:rFonts w:cs="Arial"/>
        </w:rPr>
      </w:pPr>
      <w:r w:rsidRPr="0068626D">
        <w:rPr>
          <w:rFonts w:cs="Arial"/>
          <w:b/>
          <w:bCs/>
        </w:rPr>
        <w:t>“</w:t>
      </w:r>
      <w:r w:rsidR="005A010D" w:rsidRPr="0068626D">
        <w:rPr>
          <w:rFonts w:cs="Arial"/>
          <w:b/>
          <w:bCs/>
        </w:rPr>
        <w:t>Project”</w:t>
      </w:r>
      <w:r w:rsidR="005A010D" w:rsidRPr="0068626D">
        <w:rPr>
          <w:rFonts w:cs="Arial"/>
        </w:rPr>
        <w:t xml:space="preserve"> means</w:t>
      </w:r>
      <w:r w:rsidR="003A36A9" w:rsidRPr="0068626D">
        <w:t xml:space="preserve"> </w:t>
      </w:r>
      <w:bookmarkStart w:id="16" w:name="_Hlk92986942"/>
      <w:r w:rsidR="00E00E23" w:rsidRPr="00E00E23">
        <w:t>procurement, delivery, installation and commissioning of security systems within the King Shaka Region that includes access control systems, Closed-Circuit Television (CCTV) systems, intruder alarm systems and intercom systems.  The security systems will be deployed in the Air Traffic Services Units (ATSUs) at the King Shaka International Airport (FALE), Virginia Airport (FAVG), Richards Bay Airport (FARB) and Pietermaritzburg Airport (FAPM).  The scope of the project further includes the support and maintenance of the new security systems and decommissioning and disposal of the existing replaced security systems</w:t>
      </w:r>
      <w:r w:rsidRPr="00087749">
        <w:t>.</w:t>
      </w:r>
      <w:r w:rsidR="0046095C" w:rsidRPr="0046095C">
        <w:t xml:space="preserve"> </w:t>
      </w:r>
      <w:bookmarkEnd w:id="16"/>
    </w:p>
    <w:p w14:paraId="19F26B1D" w14:textId="375A975D" w:rsidR="00087749" w:rsidRPr="00087749" w:rsidRDefault="00135C75" w:rsidP="00092A20">
      <w:pPr>
        <w:pStyle w:val="LEVEL3"/>
      </w:pPr>
      <w:r w:rsidRPr="00521A4C">
        <w:t>“</w:t>
      </w:r>
      <w:r>
        <w:rPr>
          <w:b/>
        </w:rPr>
        <w:t>Provisional Sum</w:t>
      </w:r>
      <w:r w:rsidRPr="00521A4C">
        <w:t xml:space="preserve">” a sum allocated by the Company for the optional supply and </w:t>
      </w:r>
      <w:r>
        <w:t>i</w:t>
      </w:r>
      <w:r w:rsidRPr="00521A4C">
        <w:t xml:space="preserve">ncorporation into the contract of an identified item.  It is up to the </w:t>
      </w:r>
      <w:r>
        <w:t>Tender</w:t>
      </w:r>
      <w:r w:rsidRPr="00521A4C">
        <w:t xml:space="preserve">er to confirm whether this sum is adequate and agreed in the </w:t>
      </w:r>
      <w:r>
        <w:t>Tender</w:t>
      </w:r>
      <w:r w:rsidRPr="00521A4C">
        <w:t xml:space="preserve"> </w:t>
      </w:r>
      <w:proofErr w:type="gramStart"/>
      <w:r w:rsidRPr="00521A4C">
        <w:t>response;</w:t>
      </w:r>
      <w:proofErr w:type="gramEnd"/>
    </w:p>
    <w:p w14:paraId="232F74FD" w14:textId="78743FF6"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xml:space="preserve">” mean the lawful currency of the Republic of South </w:t>
      </w:r>
      <w:proofErr w:type="gramStart"/>
      <w:r w:rsidRPr="00521A4C">
        <w:rPr>
          <w:rFonts w:cs="Arial"/>
        </w:rPr>
        <w:t>Africa;</w:t>
      </w:r>
      <w:proofErr w:type="gramEnd"/>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xml:space="preserve">” means the correction of any defect in the Supplies and Services, including the provision or replacement of any Spare Parts during the Guarantee Period in order to satisfy the requirements of the </w:t>
      </w:r>
      <w:proofErr w:type="gramStart"/>
      <w:r w:rsidRPr="00521A4C">
        <w:rPr>
          <w:rFonts w:cs="Arial"/>
        </w:rPr>
        <w:t>Specifications;</w:t>
      </w:r>
      <w:proofErr w:type="gramEnd"/>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proofErr w:type="gramStart"/>
      <w:r w:rsidR="000C48C9">
        <w:rPr>
          <w:rFonts w:cs="Arial"/>
        </w:rPr>
        <w:t>Airport</w:t>
      </w:r>
      <w:proofErr w:type="gramEnd"/>
      <w:r w:rsidR="00B31140" w:rsidRPr="00521A4C">
        <w:rPr>
          <w:rFonts w:cs="Arial"/>
        </w:rPr>
        <w:t xml:space="preserve"> prepared for the landing and take-off of aircraft;</w:t>
      </w:r>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overrun on landing and to accommodate certain landing aids used during aircraft landing </w:t>
      </w:r>
      <w:proofErr w:type="gramStart"/>
      <w:r w:rsidRPr="00521A4C">
        <w:rPr>
          <w:rFonts w:cs="Arial"/>
        </w:rPr>
        <w:t>approaches;</w:t>
      </w:r>
      <w:proofErr w:type="gramEnd"/>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proofErr w:type="gramStart"/>
      <w:r w:rsidR="009059BD">
        <w:rPr>
          <w:rFonts w:cs="Arial"/>
        </w:rPr>
        <w:t>Runway</w:t>
      </w:r>
      <w:r w:rsidRPr="00521A4C">
        <w:rPr>
          <w:rFonts w:cs="Arial"/>
        </w:rPr>
        <w:t>;</w:t>
      </w:r>
      <w:proofErr w:type="gramEnd"/>
    </w:p>
    <w:p w14:paraId="75D8AF31" w14:textId="3EA367AA" w:rsidR="00B954CF" w:rsidRDefault="00B954CF">
      <w:pPr>
        <w:pStyle w:val="LEVEL3"/>
        <w:rPr>
          <w:rFonts w:cs="Arial"/>
        </w:rPr>
      </w:pPr>
      <w:r>
        <w:rPr>
          <w:rFonts w:cs="Arial"/>
        </w:rPr>
        <w:t>“</w:t>
      </w:r>
      <w:r w:rsidRPr="005A105C">
        <w:rPr>
          <w:rFonts w:cs="Arial"/>
          <w:b/>
          <w:bCs/>
        </w:rPr>
        <w:t>SANS</w:t>
      </w:r>
      <w:r>
        <w:rPr>
          <w:rFonts w:cs="Arial"/>
        </w:rPr>
        <w:t xml:space="preserve">” means </w:t>
      </w:r>
      <w:r w:rsidR="005A105C" w:rsidRPr="005A105C">
        <w:rPr>
          <w:rFonts w:cs="Arial"/>
        </w:rPr>
        <w:t xml:space="preserve">South African National </w:t>
      </w:r>
      <w:proofErr w:type="gramStart"/>
      <w:r w:rsidR="005A105C" w:rsidRPr="005A105C">
        <w:rPr>
          <w:rFonts w:cs="Arial"/>
        </w:rPr>
        <w:t>Standards</w:t>
      </w:r>
      <w:r w:rsidR="005A105C">
        <w:rPr>
          <w:rFonts w:cs="Arial"/>
        </w:rPr>
        <w:t>;</w:t>
      </w:r>
      <w:proofErr w:type="gramEnd"/>
    </w:p>
    <w:p w14:paraId="19A82CD4" w14:textId="59929BCC" w:rsidR="00B61AB6" w:rsidRDefault="00B61AB6">
      <w:pPr>
        <w:pStyle w:val="LEVEL3"/>
        <w:rPr>
          <w:rFonts w:cs="Arial"/>
        </w:rPr>
      </w:pPr>
      <w:r>
        <w:rPr>
          <w:rFonts w:cs="Arial"/>
        </w:rPr>
        <w:t>“</w:t>
      </w:r>
      <w:r w:rsidRPr="00F54B07">
        <w:rPr>
          <w:rFonts w:cs="Arial"/>
          <w:b/>
          <w:bCs/>
        </w:rPr>
        <w:t>SAWS</w:t>
      </w:r>
      <w:r>
        <w:rPr>
          <w:rFonts w:cs="Arial"/>
        </w:rPr>
        <w:t xml:space="preserve">” means </w:t>
      </w:r>
      <w:r w:rsidR="00F54B07" w:rsidRPr="00F54B07">
        <w:rPr>
          <w:rFonts w:cs="Arial"/>
        </w:rPr>
        <w:t xml:space="preserve">South African Weather </w:t>
      </w:r>
      <w:proofErr w:type="gramStart"/>
      <w:r w:rsidR="00F54B07" w:rsidRPr="00F54B07">
        <w:rPr>
          <w:rFonts w:cs="Arial"/>
        </w:rPr>
        <w:t>Services</w:t>
      </w:r>
      <w:r w:rsidR="00F54B07">
        <w:rPr>
          <w:rFonts w:cs="Arial"/>
        </w:rPr>
        <w:t>;</w:t>
      </w:r>
      <w:proofErr w:type="gramEnd"/>
    </w:p>
    <w:p w14:paraId="1EF0F2B0" w14:textId="4C01A30B" w:rsidR="00B31140" w:rsidRPr="00521A4C" w:rsidRDefault="00B31140">
      <w:pPr>
        <w:pStyle w:val="LEVEL3"/>
        <w:rPr>
          <w:rFonts w:cs="Arial"/>
        </w:rPr>
      </w:pPr>
      <w:r w:rsidRPr="00521A4C">
        <w:rPr>
          <w:rFonts w:cs="Arial"/>
        </w:rPr>
        <w:t>“</w:t>
      </w:r>
      <w:r w:rsidR="00087749">
        <w:rPr>
          <w:rFonts w:cs="Arial"/>
          <w:b/>
        </w:rPr>
        <w:t>S</w:t>
      </w:r>
      <w:r w:rsidRPr="00521A4C">
        <w:rPr>
          <w:rFonts w:cs="Arial"/>
          <w:b/>
        </w:rPr>
        <w:t>chedule</w:t>
      </w:r>
      <w:r w:rsidRPr="00521A4C">
        <w:rPr>
          <w:rFonts w:cs="Arial"/>
        </w:rPr>
        <w:t>” or “</w:t>
      </w:r>
      <w:r w:rsidRPr="00521A4C">
        <w:rPr>
          <w:rFonts w:cs="Arial"/>
          <w:b/>
        </w:rPr>
        <w:t>appendix</w:t>
      </w:r>
      <w:r w:rsidRPr="00521A4C">
        <w:rPr>
          <w:rFonts w:cs="Arial"/>
        </w:rPr>
        <w:t xml:space="preserve">” means a Schedule/Appendix to the </w:t>
      </w:r>
      <w:r w:rsidR="009059BD">
        <w:rPr>
          <w:rFonts w:cs="Arial"/>
        </w:rPr>
        <w:t>Agreement</w:t>
      </w:r>
      <w:r w:rsidR="009059BD" w:rsidRPr="00521A4C">
        <w:rPr>
          <w:rFonts w:cs="Arial"/>
        </w:rPr>
        <w:t xml:space="preserve"> </w:t>
      </w:r>
      <w:r w:rsidRPr="00521A4C">
        <w:rPr>
          <w:rFonts w:cs="Arial"/>
        </w:rPr>
        <w:t xml:space="preserve">forming part of the </w:t>
      </w:r>
      <w:r w:rsidR="009059BD">
        <w:rPr>
          <w:rFonts w:cs="Arial"/>
        </w:rPr>
        <w:t>Agreement</w:t>
      </w:r>
      <w:r w:rsidR="009059BD" w:rsidRPr="00521A4C">
        <w:rPr>
          <w:rFonts w:cs="Arial"/>
        </w:rPr>
        <w:t xml:space="preserve"> </w:t>
      </w:r>
      <w:r w:rsidRPr="00521A4C">
        <w:rPr>
          <w:rFonts w:cs="Arial"/>
        </w:rPr>
        <w:t xml:space="preserve">and derived from the Contractor’s </w:t>
      </w:r>
      <w:r w:rsidR="00420589">
        <w:rPr>
          <w:rFonts w:cs="Arial"/>
        </w:rPr>
        <w:t>Tender</w:t>
      </w:r>
      <w:r w:rsidRPr="00521A4C">
        <w:rPr>
          <w:rFonts w:cs="Arial"/>
        </w:rPr>
        <w:t xml:space="preserve"> and subsequent </w:t>
      </w:r>
      <w:proofErr w:type="gramStart"/>
      <w:r w:rsidRPr="00521A4C">
        <w:rPr>
          <w:rFonts w:cs="Arial"/>
        </w:rPr>
        <w:t>clarifications;</w:t>
      </w:r>
      <w:proofErr w:type="gramEnd"/>
    </w:p>
    <w:p w14:paraId="3FC9C620" w14:textId="79A69F36" w:rsidR="00DE269A" w:rsidRDefault="00DE269A">
      <w:pPr>
        <w:pStyle w:val="LEVEL3"/>
        <w:rPr>
          <w:rFonts w:cs="Arial"/>
        </w:rPr>
      </w:pPr>
      <w:r w:rsidRPr="00DE269A">
        <w:rPr>
          <w:rFonts w:cs="Arial"/>
        </w:rPr>
        <w:t>“</w:t>
      </w:r>
      <w:r w:rsidRPr="00DE269A">
        <w:rPr>
          <w:rFonts w:cs="Arial"/>
          <w:b/>
        </w:rPr>
        <w:t>Signature Date</w:t>
      </w:r>
      <w:r w:rsidRPr="00DE269A">
        <w:rPr>
          <w:rFonts w:cs="Arial"/>
        </w:rPr>
        <w:t xml:space="preserve">” means the date on which this Agreement is signed by the last Party to do so, whether in counterpart or </w:t>
      </w:r>
      <w:proofErr w:type="gramStart"/>
      <w:r w:rsidRPr="00DE269A">
        <w:rPr>
          <w:rFonts w:cs="Arial"/>
        </w:rPr>
        <w:t>not</w:t>
      </w:r>
      <w:r>
        <w:rPr>
          <w:rFonts w:cs="Arial"/>
        </w:rPr>
        <w:t>;</w:t>
      </w:r>
      <w:proofErr w:type="gramEnd"/>
    </w:p>
    <w:p w14:paraId="04C9F136" w14:textId="2D3D4483" w:rsidR="00B31140" w:rsidRPr="00521A4C" w:rsidRDefault="00E72882">
      <w:pPr>
        <w:pStyle w:val="LEVEL3"/>
        <w:rPr>
          <w:rFonts w:cs="Arial"/>
        </w:rPr>
      </w:pPr>
      <w:r w:rsidRPr="00521A4C">
        <w:rPr>
          <w:rFonts w:cs="Arial"/>
        </w:rPr>
        <w:t xml:space="preserve"> </w:t>
      </w:r>
      <w:r w:rsidR="00B31140" w:rsidRPr="00521A4C">
        <w:rPr>
          <w:rFonts w:cs="Arial"/>
        </w:rPr>
        <w:t>“</w:t>
      </w:r>
      <w:r w:rsidR="009059BD">
        <w:rPr>
          <w:rFonts w:cs="Arial"/>
          <w:b/>
        </w:rPr>
        <w:t>Site Acceptance Test Procedures</w:t>
      </w:r>
      <w:r w:rsidR="00B31140" w:rsidRPr="00521A4C">
        <w:rPr>
          <w:rFonts w:cs="Arial"/>
        </w:rPr>
        <w:t xml:space="preserve">” </w:t>
      </w:r>
      <w:r w:rsidR="00472FAD">
        <w:rPr>
          <w:rFonts w:cs="Arial"/>
        </w:rPr>
        <w:t>or “</w:t>
      </w:r>
      <w:r w:rsidR="00B31140" w:rsidRPr="00472FAD">
        <w:rPr>
          <w:rFonts w:cs="Arial"/>
          <w:b/>
          <w:bCs/>
        </w:rPr>
        <w:t>SATP</w:t>
      </w:r>
      <w:r w:rsidR="00472FAD">
        <w:rPr>
          <w:rFonts w:cs="Arial"/>
        </w:rPr>
        <w:t>”</w:t>
      </w:r>
      <w:r w:rsidR="00B31140" w:rsidRPr="00521A4C">
        <w:rPr>
          <w:rFonts w:cs="Arial"/>
        </w:rPr>
        <w:t xml:space="preserve"> means the tests required to be performed on the P</w:t>
      </w:r>
      <w:r w:rsidR="009059BD">
        <w:rPr>
          <w:rFonts w:cs="Arial"/>
        </w:rPr>
        <w:t>roject</w:t>
      </w:r>
      <w:r w:rsidR="00B31140" w:rsidRPr="00521A4C">
        <w:rPr>
          <w:rFonts w:cs="Arial"/>
        </w:rPr>
        <w:t xml:space="preserve"> as indicated Master Test a</w:t>
      </w:r>
      <w:r w:rsidR="0099362D" w:rsidRPr="00521A4C">
        <w:rPr>
          <w:rFonts w:cs="Arial"/>
        </w:rPr>
        <w:t>n</w:t>
      </w:r>
      <w:r w:rsidR="00B31140" w:rsidRPr="00521A4C">
        <w:rPr>
          <w:rFonts w:cs="Arial"/>
        </w:rPr>
        <w:t xml:space="preserve">d Evaluation Plan contained in the Systems Engineering Management Plan of the </w:t>
      </w:r>
      <w:proofErr w:type="gramStart"/>
      <w:r w:rsidR="00B31140" w:rsidRPr="00521A4C">
        <w:rPr>
          <w:rFonts w:cs="Arial"/>
        </w:rPr>
        <w:t>Contract;</w:t>
      </w:r>
      <w:proofErr w:type="gramEnd"/>
    </w:p>
    <w:p w14:paraId="523769ED" w14:textId="73DA3AEE" w:rsidR="00B31140" w:rsidRPr="00521A4C" w:rsidRDefault="00B31140">
      <w:pPr>
        <w:pStyle w:val="LEVEL3"/>
        <w:rPr>
          <w:rFonts w:cs="Arial"/>
        </w:rPr>
      </w:pPr>
      <w:r w:rsidRPr="00521A4C">
        <w:rPr>
          <w:rFonts w:cs="Arial"/>
        </w:rPr>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802110">
        <w:rPr>
          <w:rFonts w:cs="Arial"/>
        </w:rPr>
        <w:t xml:space="preserve"> </w:t>
      </w:r>
      <w:r w:rsidRPr="00521A4C">
        <w:rPr>
          <w:rFonts w:cs="Arial"/>
        </w:rPr>
        <w:t xml:space="preserve">to be provided under the Contract at the designated Delivery or Installation </w:t>
      </w:r>
      <w:proofErr w:type="gramStart"/>
      <w:r w:rsidRPr="00521A4C">
        <w:rPr>
          <w:rFonts w:cs="Arial"/>
        </w:rPr>
        <w:t>Sites;</w:t>
      </w:r>
      <w:proofErr w:type="gramEnd"/>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xml:space="preserve">” means the Republic of South </w:t>
      </w:r>
      <w:proofErr w:type="gramStart"/>
      <w:r>
        <w:rPr>
          <w:rFonts w:cs="Arial"/>
        </w:rPr>
        <w:t>Africa;</w:t>
      </w:r>
      <w:proofErr w:type="gramEnd"/>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xml:space="preserve">” means the component parts listed within the Integrated Logistic Support </w:t>
      </w:r>
      <w:proofErr w:type="gramStart"/>
      <w:r w:rsidRPr="00521A4C">
        <w:rPr>
          <w:rFonts w:cs="Arial"/>
        </w:rPr>
        <w:t>Plan;</w:t>
      </w:r>
      <w:proofErr w:type="gramEnd"/>
    </w:p>
    <w:p w14:paraId="76B0E1B1" w14:textId="62B2283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w:t>
      </w:r>
      <w:r w:rsidR="00E72882">
        <w:rPr>
          <w:rFonts w:cs="Arial"/>
        </w:rPr>
        <w:t xml:space="preserve">the Tender </w:t>
      </w:r>
      <w:proofErr w:type="gramStart"/>
      <w:r w:rsidR="00420589">
        <w:rPr>
          <w:rFonts w:cs="Arial"/>
        </w:rPr>
        <w:t>Documents</w:t>
      </w:r>
      <w:r w:rsidRPr="00521A4C">
        <w:rPr>
          <w:rFonts w:cs="Arial"/>
        </w:rPr>
        <w:t>;</w:t>
      </w:r>
      <w:proofErr w:type="gramEnd"/>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proofErr w:type="gramStart"/>
      <w:r w:rsidRPr="00521A4C">
        <w:rPr>
          <w:rFonts w:cs="Arial"/>
        </w:rPr>
        <w:t>Rand;</w:t>
      </w:r>
      <w:proofErr w:type="gramEnd"/>
    </w:p>
    <w:p w14:paraId="7C7D1C42" w14:textId="4AE4E664" w:rsidR="00B31140" w:rsidRPr="00521A4C" w:rsidRDefault="00B31140">
      <w:pPr>
        <w:pStyle w:val="LEVEL3"/>
        <w:rPr>
          <w:rFonts w:cs="Arial"/>
        </w:rPr>
      </w:pPr>
      <w:r w:rsidRPr="00521A4C">
        <w:rPr>
          <w:rFonts w:cs="Arial"/>
        </w:rPr>
        <w:t>“</w:t>
      </w:r>
      <w:proofErr w:type="gramStart"/>
      <w:r w:rsidRPr="00521A4C">
        <w:rPr>
          <w:rFonts w:cs="Arial"/>
          <w:b/>
        </w:rPr>
        <w:t>statement</w:t>
      </w:r>
      <w:proofErr w:type="gramEnd"/>
      <w:r w:rsidRPr="00521A4C">
        <w:rPr>
          <w:rFonts w:cs="Arial"/>
          <w:b/>
        </w:rPr>
        <w:t xml:space="preserve"> of compliance</w:t>
      </w:r>
      <w:r w:rsidRPr="00521A4C">
        <w:rPr>
          <w:rFonts w:cs="Arial"/>
        </w:rPr>
        <w:t>” or “</w:t>
      </w:r>
      <w:r w:rsidRPr="00521A4C">
        <w:rPr>
          <w:rFonts w:cs="Arial"/>
          <w:b/>
        </w:rPr>
        <w:t>compliance matrix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3935A6" w:rsidRPr="00521A4C">
        <w:rPr>
          <w:rFonts w:cs="Arial"/>
        </w:rPr>
        <w:t>REQUEST FOR PROPOSAL</w:t>
      </w:r>
      <w:r w:rsidRPr="00521A4C">
        <w:rPr>
          <w:rFonts w:cs="Arial"/>
        </w:rPr>
        <w:t>, and included at Schedule H;</w:t>
      </w:r>
    </w:p>
    <w:p w14:paraId="66B216C5" w14:textId="4A67587A" w:rsidR="00B31140" w:rsidRPr="00521A4C"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 xml:space="preserve">ontractor for use by the Contractor for the purposes of the </w:t>
      </w:r>
      <w:proofErr w:type="gramStart"/>
      <w:r w:rsidRPr="00521A4C">
        <w:rPr>
          <w:rFonts w:cs="Arial"/>
        </w:rPr>
        <w:t>Contract;</w:t>
      </w:r>
      <w:proofErr w:type="gramEnd"/>
    </w:p>
    <w:p w14:paraId="4E1E7D3D" w14:textId="67BCE7F2" w:rsidR="00B31140" w:rsidRPr="00521A4C" w:rsidRDefault="00E72882">
      <w:pPr>
        <w:pStyle w:val="LEVEL3"/>
        <w:rPr>
          <w:rFonts w:cs="Arial"/>
        </w:rPr>
      </w:pPr>
      <w:r w:rsidRPr="00521A4C">
        <w:rPr>
          <w:rFonts w:cs="Arial"/>
        </w:rPr>
        <w:t xml:space="preserve"> </w:t>
      </w:r>
      <w:r w:rsidR="00B31140" w:rsidRPr="00521A4C">
        <w:rPr>
          <w:rFonts w:cs="Arial"/>
        </w:rPr>
        <w:t>“</w:t>
      </w:r>
      <w:r w:rsidR="00B31140" w:rsidRPr="00521A4C">
        <w:rPr>
          <w:rFonts w:cs="Arial"/>
          <w:b/>
        </w:rPr>
        <w:t>Supplier</w:t>
      </w:r>
      <w:r w:rsidR="00B31140" w:rsidRPr="00521A4C">
        <w:rPr>
          <w:rFonts w:cs="Arial"/>
        </w:rPr>
        <w:t xml:space="preserve">” means the person or </w:t>
      </w:r>
      <w:r w:rsidR="00E02D00">
        <w:rPr>
          <w:rFonts w:cs="Arial"/>
        </w:rPr>
        <w:t>c</w:t>
      </w:r>
      <w:r w:rsidR="00B31140" w:rsidRPr="00521A4C">
        <w:rPr>
          <w:rFonts w:cs="Arial"/>
        </w:rPr>
        <w:t xml:space="preserve">ompany awarded a contract in terms of the </w:t>
      </w:r>
      <w:r w:rsidR="00420589">
        <w:rPr>
          <w:rFonts w:cs="Arial"/>
        </w:rPr>
        <w:t>Tender</w:t>
      </w:r>
      <w:r w:rsidR="00B31140" w:rsidRPr="00521A4C">
        <w:rPr>
          <w:rFonts w:cs="Arial"/>
        </w:rPr>
        <w:t xml:space="preserve"> and is synonymous with the </w:t>
      </w:r>
      <w:proofErr w:type="gramStart"/>
      <w:r w:rsidR="00B31140" w:rsidRPr="00521A4C">
        <w:rPr>
          <w:rFonts w:cs="Arial"/>
        </w:rPr>
        <w:t>Contractor;</w:t>
      </w:r>
      <w:proofErr w:type="gramEnd"/>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xml:space="preserve">” means all or part, as the Contract requires, of the equipment, Documentation, Training Services, Spare Parts, maintenance aids and all other items identified in the </w:t>
      </w:r>
      <w:proofErr w:type="gramStart"/>
      <w:r w:rsidRPr="00521A4C">
        <w:rPr>
          <w:rFonts w:cs="Arial"/>
        </w:rPr>
        <w:t>Contract;</w:t>
      </w:r>
      <w:proofErr w:type="gramEnd"/>
    </w:p>
    <w:p w14:paraId="538C5EED" w14:textId="118A8B09" w:rsidR="00B31140" w:rsidRPr="00521A4C" w:rsidRDefault="00B31140">
      <w:pPr>
        <w:pStyle w:val="LEVEL3"/>
        <w:rPr>
          <w:rFonts w:cs="Arial"/>
        </w:rPr>
      </w:pPr>
      <w:r w:rsidRPr="00521A4C">
        <w:rPr>
          <w:rFonts w:cs="Arial"/>
        </w:rPr>
        <w:t>“</w:t>
      </w:r>
      <w:r w:rsidRPr="00521A4C">
        <w:rPr>
          <w:rFonts w:cs="Arial"/>
          <w:b/>
        </w:rPr>
        <w:t>Taking-Over Certificate</w:t>
      </w:r>
      <w:r w:rsidRPr="00521A4C">
        <w:rPr>
          <w:rFonts w:cs="Arial"/>
        </w:rPr>
        <w:t xml:space="preserve">” means a certificate issued by the Engineer on behalf of the Company confirming Final Acceptance of the </w:t>
      </w:r>
      <w:proofErr w:type="gramStart"/>
      <w:r w:rsidR="008506B3">
        <w:rPr>
          <w:rFonts w:cs="Arial"/>
        </w:rPr>
        <w:t>Works</w:t>
      </w:r>
      <w:r w:rsidRPr="00521A4C">
        <w:rPr>
          <w:rFonts w:cs="Arial"/>
        </w:rPr>
        <w:t>;</w:t>
      </w:r>
      <w:proofErr w:type="gramEnd"/>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proofErr w:type="gramStart"/>
      <w:r w:rsidR="000C48C9">
        <w:rPr>
          <w:rFonts w:cs="Arial"/>
        </w:rPr>
        <w:t>Airport</w:t>
      </w:r>
      <w:proofErr w:type="gramEnd"/>
      <w:r w:rsidRPr="00521A4C">
        <w:rPr>
          <w:rFonts w:cs="Arial"/>
        </w:rPr>
        <w:t>, selected or prepared for the taxiing of aircraft;</w:t>
      </w:r>
    </w:p>
    <w:p w14:paraId="07CA643E" w14:textId="35C0D228" w:rsidR="00B31140" w:rsidRPr="00521A4C" w:rsidRDefault="00B31140">
      <w:pPr>
        <w:pStyle w:val="LEVEL3"/>
        <w:rPr>
          <w:rFonts w:cs="Arial"/>
        </w:rPr>
      </w:pPr>
      <w:r w:rsidRPr="00521A4C">
        <w:rPr>
          <w:rFonts w:cs="Arial"/>
        </w:rPr>
        <w:lastRenderedPageBreak/>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 xml:space="preserve">unless otherwise determined by the </w:t>
      </w:r>
      <w:proofErr w:type="gramStart"/>
      <w:r w:rsidRPr="00521A4C">
        <w:rPr>
          <w:rFonts w:cs="Arial"/>
        </w:rPr>
        <w:t>Company;</w:t>
      </w:r>
      <w:proofErr w:type="gramEnd"/>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xml:space="preserve">, and the response documents submitted by the Service </w:t>
      </w:r>
      <w:proofErr w:type="gramStart"/>
      <w:r w:rsidR="008506B3">
        <w:rPr>
          <w:rFonts w:cs="Arial"/>
        </w:rPr>
        <w:t>Provider</w:t>
      </w:r>
      <w:r w:rsidRPr="00521A4C">
        <w:rPr>
          <w:rFonts w:cs="Arial"/>
        </w:rPr>
        <w:t>;</w:t>
      </w:r>
      <w:proofErr w:type="gramEnd"/>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w:t>
      </w:r>
      <w:proofErr w:type="gramStart"/>
      <w:r w:rsidRPr="00521A4C">
        <w:rPr>
          <w:rFonts w:cs="Arial"/>
        </w:rPr>
        <w:t>quotation;</w:t>
      </w:r>
      <w:proofErr w:type="gramEnd"/>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w:t>
      </w:r>
      <w:proofErr w:type="gramStart"/>
      <w:r w:rsidRPr="00521A4C">
        <w:rPr>
          <w:rFonts w:cs="Arial"/>
        </w:rPr>
        <w:t>aircraft;</w:t>
      </w:r>
      <w:proofErr w:type="gramEnd"/>
    </w:p>
    <w:p w14:paraId="0EBF22E0" w14:textId="3826C3E5" w:rsidR="00B31140" w:rsidRPr="0068626D" w:rsidRDefault="00B31140">
      <w:pPr>
        <w:pStyle w:val="LEVEL3"/>
        <w:rPr>
          <w:rFonts w:cs="Arial"/>
        </w:rPr>
      </w:pPr>
      <w:r w:rsidRPr="0068626D">
        <w:rPr>
          <w:rFonts w:cs="Arial"/>
        </w:rPr>
        <w:t>“</w:t>
      </w:r>
      <w:r w:rsidR="00135C75" w:rsidRPr="0068626D">
        <w:rPr>
          <w:rFonts w:cs="Arial"/>
          <w:b/>
        </w:rPr>
        <w:t>Training</w:t>
      </w:r>
      <w:r w:rsidR="00135C75" w:rsidRPr="0068626D">
        <w:rPr>
          <w:rFonts w:cs="Arial"/>
        </w:rPr>
        <w:t xml:space="preserve"> “or</w:t>
      </w:r>
      <w:r w:rsidRPr="0068626D">
        <w:rPr>
          <w:rFonts w:cs="Arial"/>
        </w:rPr>
        <w:t xml:space="preserve"> “</w:t>
      </w:r>
      <w:r w:rsidR="00420589" w:rsidRPr="0068626D">
        <w:rPr>
          <w:rFonts w:cs="Arial"/>
          <w:b/>
        </w:rPr>
        <w:t xml:space="preserve">Training </w:t>
      </w:r>
      <w:r w:rsidR="008506B3" w:rsidRPr="0068626D">
        <w:rPr>
          <w:rFonts w:cs="Arial"/>
          <w:b/>
        </w:rPr>
        <w:t>S</w:t>
      </w:r>
      <w:r w:rsidRPr="0068626D">
        <w:rPr>
          <w:rFonts w:cs="Arial"/>
          <w:b/>
        </w:rPr>
        <w:t>ervices</w:t>
      </w:r>
      <w:r w:rsidRPr="0068626D">
        <w:rPr>
          <w:rFonts w:cs="Arial"/>
        </w:rPr>
        <w:t xml:space="preserve">” means the technical and operational training </w:t>
      </w:r>
      <w:proofErr w:type="gramStart"/>
      <w:r w:rsidRPr="0068626D">
        <w:rPr>
          <w:rFonts w:cs="Arial"/>
        </w:rPr>
        <w:t xml:space="preserve">services </w:t>
      </w:r>
      <w:r w:rsidR="008506B3" w:rsidRPr="0068626D">
        <w:rPr>
          <w:rFonts w:cs="Arial"/>
        </w:rPr>
        <w:t xml:space="preserve"> </w:t>
      </w:r>
      <w:r w:rsidRPr="0068626D">
        <w:rPr>
          <w:rFonts w:cs="Arial"/>
        </w:rPr>
        <w:t>to</w:t>
      </w:r>
      <w:proofErr w:type="gramEnd"/>
      <w:r w:rsidRPr="0068626D">
        <w:rPr>
          <w:rFonts w:cs="Arial"/>
        </w:rPr>
        <w:t xml:space="preserve"> be provided by the Contractor in accordance with the </w:t>
      </w:r>
      <w:r w:rsidR="008506B3" w:rsidRPr="0068626D">
        <w:rPr>
          <w:rFonts w:cs="Arial"/>
        </w:rPr>
        <w:t>Agreement</w:t>
      </w:r>
      <w:r w:rsidRPr="0068626D">
        <w:rPr>
          <w:rFonts w:cs="Arial"/>
        </w:rPr>
        <w:t xml:space="preserve"> and identified as Part of the Integrated Logistic Support Plan;</w:t>
      </w:r>
    </w:p>
    <w:p w14:paraId="708EE7B7" w14:textId="0B653C38" w:rsidR="00734B9A" w:rsidRPr="00D72B91"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xml:space="preserve">, value-added tax levied in terms of the VAT </w:t>
      </w:r>
      <w:proofErr w:type="gramStart"/>
      <w:r w:rsidRPr="00734B9A">
        <w:rPr>
          <w:rFonts w:cs="Arial"/>
          <w:bCs/>
          <w:lang w:val="en-US"/>
        </w:rPr>
        <w:t>Act;</w:t>
      </w:r>
      <w:proofErr w:type="gramEnd"/>
    </w:p>
    <w:p w14:paraId="506C8899" w14:textId="4BD18C7B" w:rsidR="00D72B91" w:rsidRPr="00734B9A" w:rsidRDefault="00EC67FF">
      <w:pPr>
        <w:pStyle w:val="LEVEL3"/>
        <w:rPr>
          <w:rFonts w:cs="Arial"/>
        </w:rPr>
      </w:pPr>
      <w:r>
        <w:rPr>
          <w:rFonts w:cs="Arial"/>
        </w:rPr>
        <w:t>“</w:t>
      </w:r>
      <w:r w:rsidRPr="008D34D3">
        <w:rPr>
          <w:rFonts w:cs="Arial"/>
          <w:b/>
          <w:bCs/>
        </w:rPr>
        <w:t>UPS</w:t>
      </w:r>
      <w:r>
        <w:rPr>
          <w:rFonts w:cs="Arial"/>
        </w:rPr>
        <w:t xml:space="preserve">” means </w:t>
      </w:r>
      <w:r w:rsidR="008D34D3" w:rsidRPr="008D34D3">
        <w:rPr>
          <w:rFonts w:cs="Arial"/>
        </w:rPr>
        <w:t xml:space="preserve">uninterrupted power </w:t>
      </w:r>
      <w:proofErr w:type="gramStart"/>
      <w:r w:rsidR="008D34D3" w:rsidRPr="008D34D3">
        <w:rPr>
          <w:rFonts w:cs="Arial"/>
        </w:rPr>
        <w:t>supply</w:t>
      </w:r>
      <w:r w:rsidR="008D34D3">
        <w:rPr>
          <w:rFonts w:cs="Arial"/>
        </w:rPr>
        <w:t>;</w:t>
      </w:r>
      <w:proofErr w:type="gramEnd"/>
    </w:p>
    <w:p w14:paraId="45C3ED09" w14:textId="70BD47A4" w:rsidR="00734B9A" w:rsidRPr="00521A4C" w:rsidRDefault="00734B9A">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w:t>
      </w:r>
      <w:proofErr w:type="gramStart"/>
      <w:r w:rsidRPr="00734B9A">
        <w:rPr>
          <w:rFonts w:cs="Arial"/>
          <w:bCs/>
          <w:lang w:val="en-US"/>
        </w:rPr>
        <w:t>time;</w:t>
      </w:r>
      <w:proofErr w:type="gramEnd"/>
    </w:p>
    <w:p w14:paraId="64FC4F91" w14:textId="57E6198D" w:rsidR="0099381D" w:rsidRPr="00E72882" w:rsidRDefault="0099381D">
      <w:pPr>
        <w:pStyle w:val="LEVEL3"/>
        <w:rPr>
          <w:rFonts w:cs="Arial"/>
        </w:rPr>
      </w:pPr>
      <w:r w:rsidRPr="00E72882">
        <w:rPr>
          <w:rFonts w:cs="Arial"/>
        </w:rPr>
        <w:t>“</w:t>
      </w:r>
      <w:r w:rsidRPr="00E72882">
        <w:rPr>
          <w:rFonts w:cs="Arial"/>
          <w:b/>
          <w:bCs/>
        </w:rPr>
        <w:t>VCCS</w:t>
      </w:r>
      <w:r w:rsidRPr="00E72882">
        <w:rPr>
          <w:rFonts w:cs="Arial"/>
        </w:rPr>
        <w:t xml:space="preserve">” means Voice Communication and Control </w:t>
      </w:r>
      <w:proofErr w:type="gramStart"/>
      <w:r w:rsidRPr="00E72882">
        <w:rPr>
          <w:rFonts w:cs="Arial"/>
        </w:rPr>
        <w:t>System;</w:t>
      </w:r>
      <w:proofErr w:type="gramEnd"/>
    </w:p>
    <w:p w14:paraId="55A9A73E" w14:textId="3DCC2441" w:rsidR="00B31140" w:rsidRPr="00521A4C" w:rsidRDefault="00B31140">
      <w:pPr>
        <w:pStyle w:val="LEVEL3"/>
        <w:rPr>
          <w:rFonts w:cs="Arial"/>
        </w:rPr>
      </w:pPr>
      <w:r w:rsidRPr="00521A4C">
        <w:rPr>
          <w:rFonts w:cs="Arial"/>
        </w:rPr>
        <w:t>“</w:t>
      </w:r>
      <w:proofErr w:type="gramStart"/>
      <w:r w:rsidRPr="00521A4C">
        <w:rPr>
          <w:rFonts w:cs="Arial"/>
          <w:b/>
        </w:rPr>
        <w:t>working</w:t>
      </w:r>
      <w:proofErr w:type="gramEnd"/>
      <w:r w:rsidRPr="00521A4C">
        <w:rPr>
          <w:rFonts w:cs="Arial"/>
          <w:b/>
        </w:rPr>
        <w:t xml:space="preserve"> day</w:t>
      </w:r>
      <w:r w:rsidRPr="00521A4C">
        <w:rPr>
          <w:rFonts w:cs="Arial"/>
        </w:rPr>
        <w:t>” means any day other than Saturday, Sunday or a day that is a statutory or public holiday in South Africa;</w:t>
      </w:r>
    </w:p>
    <w:p w14:paraId="3467585C" w14:textId="689CB9E1" w:rsidR="003B6AE9" w:rsidRPr="00A64E50" w:rsidRDefault="00B31140" w:rsidP="003B6AE9">
      <w:pPr>
        <w:pStyle w:val="LEVEL3"/>
        <w:rPr>
          <w:rFonts w:cs="Arial"/>
          <w:b/>
        </w:rPr>
      </w:pPr>
      <w:r w:rsidRPr="00521A4C">
        <w:rPr>
          <w:rFonts w:cs="Arial"/>
        </w:rPr>
        <w:t>“</w:t>
      </w:r>
      <w:r w:rsidR="008506B3">
        <w:rPr>
          <w:rFonts w:cs="Arial"/>
          <w:b/>
        </w:rPr>
        <w:t>Works</w:t>
      </w:r>
      <w:r w:rsidRPr="00521A4C">
        <w:rPr>
          <w:rFonts w:cs="Arial"/>
        </w:rPr>
        <w:t>” means</w:t>
      </w:r>
      <w:r w:rsidR="00E72882">
        <w:rPr>
          <w:rFonts w:cs="Arial"/>
        </w:rPr>
        <w:t xml:space="preserve"> </w:t>
      </w:r>
      <w:r w:rsidR="00ED5C9F" w:rsidRPr="00ED5C9F">
        <w:rPr>
          <w:rFonts w:cs="Arial"/>
          <w:bCs/>
        </w:rPr>
        <w:t>Security Systems</w:t>
      </w:r>
      <w:r w:rsidR="00ED5C9F">
        <w:rPr>
          <w:rFonts w:cs="Arial"/>
        </w:rPr>
        <w:t xml:space="preserve"> </w:t>
      </w:r>
      <w:r w:rsidR="00E72882">
        <w:rPr>
          <w:rFonts w:cs="Arial"/>
        </w:rPr>
        <w:t>Services</w:t>
      </w:r>
      <w:r w:rsidRPr="00521A4C">
        <w:rPr>
          <w:rFonts w:cs="Arial"/>
        </w:rPr>
        <w:t xml:space="preserve">, in accordance with the </w:t>
      </w:r>
      <w:r w:rsidR="00420589">
        <w:rPr>
          <w:rFonts w:cs="Arial"/>
        </w:rPr>
        <w:t>Tender Documents</w:t>
      </w:r>
      <w:r w:rsidRPr="00521A4C">
        <w:rPr>
          <w:rFonts w:cs="Arial"/>
        </w:rPr>
        <w:t xml:space="preserve"> for the </w:t>
      </w:r>
      <w:r w:rsidR="003B6AE9" w:rsidRPr="003B6AE9">
        <w:rPr>
          <w:rFonts w:cs="Arial"/>
          <w:b/>
        </w:rPr>
        <w:t>Project</w:t>
      </w:r>
      <w:r w:rsidR="003B6AE9">
        <w:rPr>
          <w:rFonts w:cs="Arial"/>
          <w:b/>
        </w:rPr>
        <w:t>.</w:t>
      </w:r>
    </w:p>
    <w:p w14:paraId="6881D461" w14:textId="2F358CCD" w:rsidR="00B31140" w:rsidRPr="00A64E50"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xml:space="preserve">” means hand-written in ink or any form of printed writing and duly </w:t>
      </w:r>
      <w:proofErr w:type="gramStart"/>
      <w:r w:rsidRPr="00A64E50">
        <w:rPr>
          <w:rFonts w:cs="Arial"/>
        </w:rPr>
        <w:t>signed;</w:t>
      </w:r>
      <w:proofErr w:type="gramEnd"/>
    </w:p>
    <w:p w14:paraId="57BD8BCB" w14:textId="77777777" w:rsidR="00B31140" w:rsidRPr="00521A4C" w:rsidRDefault="00B31140">
      <w:pPr>
        <w:pStyle w:val="LEVEL2"/>
        <w:rPr>
          <w:rFonts w:cs="Arial"/>
        </w:rPr>
      </w:pPr>
      <w:bookmarkStart w:id="17" w:name="_Toc519653551"/>
      <w:bookmarkStart w:id="18" w:name="_Toc36816380"/>
      <w:r w:rsidRPr="00521A4C">
        <w:rPr>
          <w:rFonts w:cs="Arial"/>
        </w:rPr>
        <w:t>Interpretation</w:t>
      </w:r>
      <w:bookmarkEnd w:id="17"/>
      <w:bookmarkEnd w:id="18"/>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 xml:space="preserve">headings are for convenience only and do not affect the interpretation of the </w:t>
      </w:r>
      <w:proofErr w:type="gramStart"/>
      <w:r w:rsidRPr="00521A4C">
        <w:rPr>
          <w:rFonts w:cs="Arial"/>
        </w:rPr>
        <w:t>Contract;</w:t>
      </w:r>
      <w:proofErr w:type="gramEnd"/>
    </w:p>
    <w:p w14:paraId="3AF56259" w14:textId="77777777" w:rsidR="00B31140" w:rsidRPr="00521A4C" w:rsidRDefault="00B31140">
      <w:pPr>
        <w:pStyle w:val="LEVEL4"/>
        <w:rPr>
          <w:rFonts w:cs="Arial"/>
        </w:rPr>
      </w:pPr>
      <w:r w:rsidRPr="00521A4C">
        <w:rPr>
          <w:rFonts w:cs="Arial"/>
        </w:rPr>
        <w:t xml:space="preserve">words importing the singular include the plural and </w:t>
      </w:r>
      <w:proofErr w:type="gramStart"/>
      <w:r w:rsidRPr="00521A4C">
        <w:rPr>
          <w:rFonts w:cs="Arial"/>
          <w:i/>
        </w:rPr>
        <w:t>vice versa</w:t>
      </w:r>
      <w:r w:rsidRPr="00521A4C">
        <w:rPr>
          <w:rFonts w:cs="Arial"/>
        </w:rPr>
        <w:t>;</w:t>
      </w:r>
      <w:proofErr w:type="gramEnd"/>
    </w:p>
    <w:p w14:paraId="72CABCFB" w14:textId="77777777" w:rsidR="00B31140" w:rsidRPr="00521A4C" w:rsidRDefault="00B31140">
      <w:pPr>
        <w:pStyle w:val="LEVEL4"/>
        <w:rPr>
          <w:rFonts w:cs="Arial"/>
        </w:rPr>
      </w:pPr>
      <w:r w:rsidRPr="00521A4C">
        <w:rPr>
          <w:rFonts w:cs="Arial"/>
        </w:rPr>
        <w:t xml:space="preserve">words importing a gender include any </w:t>
      </w:r>
      <w:proofErr w:type="gramStart"/>
      <w:r w:rsidRPr="00521A4C">
        <w:rPr>
          <w:rFonts w:cs="Arial"/>
        </w:rPr>
        <w:t>gender;</w:t>
      </w:r>
      <w:proofErr w:type="gramEnd"/>
    </w:p>
    <w:p w14:paraId="66C0E26A" w14:textId="77777777" w:rsidR="00B31140" w:rsidRPr="00521A4C" w:rsidRDefault="00B31140">
      <w:pPr>
        <w:pStyle w:val="LEVEL4"/>
        <w:rPr>
          <w:rFonts w:cs="Arial"/>
        </w:rPr>
      </w:pPr>
      <w:r w:rsidRPr="00521A4C">
        <w:rPr>
          <w:rFonts w:cs="Arial"/>
        </w:rPr>
        <w:t xml:space="preserve">expressions importing persons include any company, partnership, joint venture, association, corporation or other body </w:t>
      </w:r>
      <w:proofErr w:type="gramStart"/>
      <w:r w:rsidRPr="00521A4C">
        <w:rPr>
          <w:rFonts w:cs="Arial"/>
        </w:rPr>
        <w:t>corporate;</w:t>
      </w:r>
      <w:proofErr w:type="gramEnd"/>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r w:rsidRPr="00521A4C">
        <w:rPr>
          <w:rFonts w:cs="Arial"/>
        </w:rPr>
        <w:t xml:space="preserve">In order to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r w:rsidRPr="00521A4C">
        <w:rPr>
          <w:rFonts w:cs="Arial"/>
          <w:b/>
          <w:i/>
        </w:rPr>
        <w:t>Must</w:t>
      </w:r>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t>Tower controllers shall provide ATC services.</w:t>
      </w:r>
    </w:p>
    <w:p w14:paraId="743D0B1D" w14:textId="1EDFA4EF" w:rsidR="00B31140" w:rsidRPr="00521A4C" w:rsidRDefault="00B31140">
      <w:pPr>
        <w:pStyle w:val="LEVEL3"/>
        <w:rPr>
          <w:rFonts w:cs="Arial"/>
        </w:rPr>
      </w:pPr>
      <w:r w:rsidRPr="00521A4C">
        <w:rPr>
          <w:rFonts w:cs="Arial"/>
        </w:rPr>
        <w:lastRenderedPageBreak/>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w:t>
      </w:r>
      <w:r w:rsidR="00087508" w:rsidRPr="00521A4C">
        <w:rPr>
          <w:rFonts w:cs="Arial"/>
        </w:rPr>
        <w:t>it</w:t>
      </w:r>
      <w:r w:rsidRPr="00521A4C">
        <w:rPr>
          <w:rFonts w:cs="Arial"/>
        </w:rPr>
        <w:t xml:space="preserve">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 xml:space="preserve">Where any conditions are referred to as special conditions, and they </w:t>
      </w:r>
      <w:proofErr w:type="gramStart"/>
      <w:r w:rsidRPr="00521A4C">
        <w:rPr>
          <w:rFonts w:cs="Arial"/>
        </w:rPr>
        <w:t>are in conflict with</w:t>
      </w:r>
      <w:proofErr w:type="gramEnd"/>
      <w:r w:rsidRPr="00521A4C">
        <w:rPr>
          <w:rFonts w:cs="Arial"/>
        </w:rPr>
        <w:t xml:space="preserve"> any other conditions, the special conditions shall apply.</w:t>
      </w:r>
    </w:p>
    <w:p w14:paraId="35815396" w14:textId="77777777" w:rsidR="003B6AE9" w:rsidRPr="003350E3" w:rsidRDefault="003B6AE9" w:rsidP="003B6AE9">
      <w:pPr>
        <w:pStyle w:val="LEVEL3"/>
      </w:pPr>
      <w:r w:rsidRPr="003350E3">
        <w:rPr>
          <w:lang w:val="en-US"/>
        </w:rPr>
        <w:t>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w:t>
      </w:r>
      <w:proofErr w:type="spellStart"/>
      <w:r w:rsidRPr="003350E3">
        <w:rPr>
          <w:lang w:val="en-US"/>
        </w:rPr>
        <w:t>i.e</w:t>
      </w:r>
      <w:proofErr w:type="spellEnd"/>
      <w:r w:rsidRPr="003350E3">
        <w:rPr>
          <w:lang w:val="en-US"/>
        </w:rPr>
        <w:t xml:space="preserve"> </w:t>
      </w:r>
      <w:r w:rsidRPr="003350E3">
        <w:rPr>
          <w:i/>
          <w:lang w:val="en-US"/>
        </w:rPr>
        <w:t xml:space="preserve">pro non </w:t>
      </w:r>
      <w:proofErr w:type="spellStart"/>
      <w:r w:rsidRPr="003350E3">
        <w:rPr>
          <w:i/>
          <w:lang w:val="en-US"/>
        </w:rPr>
        <w:t>scripto</w:t>
      </w:r>
      <w:proofErr w:type="spellEnd"/>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5BA6A744" w:rsidR="003B6AE9" w:rsidRPr="00A64E50" w:rsidRDefault="003B6AE9" w:rsidP="00A64E50">
      <w:pPr>
        <w:pStyle w:val="LEVEL3"/>
      </w:pPr>
      <w:r w:rsidRPr="003350E3">
        <w:rPr>
          <w:lang w:val="en-US"/>
        </w:rPr>
        <w:t>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w:t>
      </w:r>
      <w:proofErr w:type="spellStart"/>
      <w:r w:rsidRPr="003350E3">
        <w:rPr>
          <w:lang w:val="en-US"/>
        </w:rPr>
        <w:t>i.e</w:t>
      </w:r>
      <w:proofErr w:type="spellEnd"/>
      <w:r w:rsidRPr="003350E3">
        <w:rPr>
          <w:lang w:val="en-US"/>
        </w:rPr>
        <w:t xml:space="preserv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362C4D11" w14:textId="77777777" w:rsidR="00B31140" w:rsidRPr="00521A4C" w:rsidRDefault="00B31140">
      <w:pPr>
        <w:pStyle w:val="Title1"/>
        <w:rPr>
          <w:rFonts w:ascii="Arial" w:hAnsi="Arial" w:cs="Arial"/>
          <w:lang w:val="en-US"/>
        </w:rPr>
      </w:pPr>
      <w:r w:rsidRPr="00521A4C">
        <w:rPr>
          <w:rFonts w:ascii="Arial" w:hAnsi="Arial" w:cs="Arial"/>
        </w:rPr>
        <w:br w:type="page"/>
      </w:r>
    </w:p>
    <w:p w14:paraId="5C956322" w14:textId="77777777" w:rsidR="00B31140" w:rsidRPr="00521A4C" w:rsidRDefault="00B31140">
      <w:pPr>
        <w:pStyle w:val="Title1"/>
        <w:rPr>
          <w:rFonts w:ascii="Arial" w:hAnsi="Arial" w:cs="Arial"/>
          <w:lang w:val="en-US"/>
        </w:rPr>
      </w:pPr>
    </w:p>
    <w:p w14:paraId="6A090703" w14:textId="77777777" w:rsidR="00B31140" w:rsidRPr="00521A4C" w:rsidRDefault="00B31140">
      <w:pPr>
        <w:pStyle w:val="Title1"/>
        <w:rPr>
          <w:rFonts w:ascii="Arial" w:hAnsi="Arial" w:cs="Arial"/>
          <w:lang w:val="en-US"/>
        </w:rPr>
      </w:pPr>
    </w:p>
    <w:p w14:paraId="775EDAFF" w14:textId="77777777" w:rsidR="00B31140" w:rsidRPr="00521A4C" w:rsidRDefault="00B31140">
      <w:pPr>
        <w:pStyle w:val="Title1"/>
        <w:rPr>
          <w:rFonts w:ascii="Arial" w:hAnsi="Arial" w:cs="Arial"/>
          <w:lang w:val="en-US"/>
        </w:rPr>
      </w:pPr>
      <w:bookmarkStart w:id="19" w:name="_Toc471187578"/>
      <w:bookmarkStart w:id="20" w:name="_Toc472236695"/>
      <w:r w:rsidRPr="00521A4C">
        <w:rPr>
          <w:rFonts w:ascii="Arial" w:hAnsi="Arial" w:cs="Arial"/>
          <w:lang w:val="en-US"/>
        </w:rPr>
        <w:t xml:space="preserve">CHAPTER </w:t>
      </w:r>
      <w:bookmarkEnd w:id="19"/>
      <w:bookmarkEnd w:id="20"/>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21" w:name="_Toc471187579"/>
      <w:r w:rsidRPr="00521A4C">
        <w:rPr>
          <w:rFonts w:ascii="Arial" w:hAnsi="Arial" w:cs="Arial"/>
          <w:lang w:val="en-US"/>
        </w:rPr>
        <w:t>terms and conditions</w:t>
      </w:r>
      <w:bookmarkEnd w:id="21"/>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22" w:name="_Toc510847207"/>
      <w:bookmarkStart w:id="23" w:name="_Toc36816381"/>
      <w:bookmarkStart w:id="24" w:name="_Toc471187580"/>
      <w:r w:rsidRPr="00521A4C">
        <w:rPr>
          <w:rFonts w:cs="Arial"/>
        </w:rPr>
        <w:lastRenderedPageBreak/>
        <w:t xml:space="preserve">CHAPTER 2: </w:t>
      </w:r>
      <w:r w:rsidRPr="00521A4C">
        <w:rPr>
          <w:rFonts w:cs="Arial"/>
          <w:lang w:val="en-US"/>
        </w:rPr>
        <w:t>TERMS AND CONDITIONS</w:t>
      </w:r>
      <w:bookmarkEnd w:id="22"/>
      <w:bookmarkEnd w:id="23"/>
    </w:p>
    <w:p w14:paraId="41226072" w14:textId="77777777" w:rsidR="00B31140" w:rsidRPr="00521A4C" w:rsidRDefault="00B31140">
      <w:pPr>
        <w:pStyle w:val="LEVEL1"/>
        <w:rPr>
          <w:rFonts w:ascii="Arial" w:hAnsi="Arial" w:cs="Arial"/>
          <w:lang w:val="en-US"/>
        </w:rPr>
      </w:pPr>
      <w:bookmarkStart w:id="25" w:name="_Toc472236696"/>
      <w:bookmarkStart w:id="26" w:name="_Toc36816382"/>
      <w:r w:rsidRPr="00521A4C">
        <w:rPr>
          <w:rFonts w:ascii="Arial" w:hAnsi="Arial" w:cs="Arial"/>
        </w:rPr>
        <w:t>PREAMBLE</w:t>
      </w:r>
      <w:bookmarkEnd w:id="24"/>
      <w:bookmarkEnd w:id="25"/>
      <w:bookmarkEnd w:id="26"/>
    </w:p>
    <w:p w14:paraId="5EDABA1F" w14:textId="77777777" w:rsidR="00B31140" w:rsidRPr="00521A4C" w:rsidRDefault="00B31140">
      <w:pPr>
        <w:pStyle w:val="BodyText"/>
        <w:ind w:left="510"/>
        <w:rPr>
          <w:rFonts w:cs="Arial"/>
          <w:sz w:val="20"/>
          <w:lang w:val="en-US"/>
        </w:rPr>
      </w:pPr>
      <w:r w:rsidRPr="00521A4C">
        <w:rPr>
          <w:rFonts w:cs="Arial"/>
          <w:sz w:val="20"/>
          <w:lang w:val="en-US"/>
        </w:rPr>
        <w:t xml:space="preserve">The Terms and Conditions as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w:t>
      </w:r>
      <w:proofErr w:type="gramStart"/>
      <w:r w:rsidRPr="00521A4C">
        <w:rPr>
          <w:rFonts w:cs="Arial"/>
          <w:sz w:val="20"/>
          <w:lang w:val="en-US"/>
        </w:rPr>
        <w:t xml:space="preserve">particular </w:t>
      </w:r>
      <w:r w:rsidR="00254494">
        <w:rPr>
          <w:rFonts w:cs="Arial"/>
          <w:sz w:val="20"/>
          <w:lang w:val="en-US"/>
        </w:rPr>
        <w:t>C</w:t>
      </w:r>
      <w:r w:rsidRPr="00521A4C">
        <w:rPr>
          <w:rFonts w:cs="Arial"/>
          <w:sz w:val="20"/>
          <w:lang w:val="en-US"/>
        </w:rPr>
        <w:t>ontract</w:t>
      </w:r>
      <w:proofErr w:type="gramEnd"/>
      <w:r w:rsidRPr="00521A4C">
        <w:rPr>
          <w:rFonts w:cs="Arial"/>
          <w:sz w:val="20"/>
          <w:lang w:val="en-US"/>
        </w:rPr>
        <w: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7" w:name="_Toc36816383"/>
      <w:r w:rsidRPr="00521A4C">
        <w:rPr>
          <w:rFonts w:ascii="Arial" w:hAnsi="Arial" w:cs="Arial"/>
        </w:rPr>
        <w:lastRenderedPageBreak/>
        <w:t>PART A</w:t>
      </w:r>
      <w:bookmarkEnd w:id="27"/>
    </w:p>
    <w:p w14:paraId="38EACA17" w14:textId="4F8A073D" w:rsidR="0073279F" w:rsidRDefault="00254494">
      <w:pPr>
        <w:pStyle w:val="Heading3"/>
        <w:rPr>
          <w:rFonts w:cs="Arial"/>
          <w:lang w:val="en-US"/>
        </w:rPr>
      </w:pPr>
      <w:bookmarkStart w:id="28" w:name="_Toc36816384"/>
      <w:r>
        <w:rPr>
          <w:rFonts w:cs="Arial"/>
          <w:lang w:val="en-US"/>
        </w:rPr>
        <w:t>Tender</w:t>
      </w:r>
      <w:r w:rsidR="0073279F">
        <w:rPr>
          <w:rFonts w:cs="Arial"/>
          <w:lang w:val="en-US"/>
        </w:rPr>
        <w:t xml:space="preserve"> Documents</w:t>
      </w:r>
      <w:bookmarkEnd w:id="28"/>
    </w:p>
    <w:p w14:paraId="578712C0" w14:textId="489F3BE8" w:rsidR="0073279F" w:rsidRDefault="0073279F" w:rsidP="0073279F">
      <w:pPr>
        <w:pStyle w:val="Heading4"/>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29" w:name="_Toc36816385"/>
      <w:r w:rsidRPr="00521A4C">
        <w:rPr>
          <w:rFonts w:cs="Arial"/>
          <w:lang w:val="en-US"/>
        </w:rPr>
        <w:t>Accident</w:t>
      </w:r>
      <w:bookmarkEnd w:id="29"/>
    </w:p>
    <w:p w14:paraId="4ACCB130" w14:textId="77777777" w:rsidR="00B31140" w:rsidRPr="00521A4C" w:rsidRDefault="00B31140">
      <w:pPr>
        <w:pStyle w:val="Heading4"/>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30" w:name="_Ref514229281"/>
      <w:bookmarkStart w:id="31" w:name="_Toc36816386"/>
      <w:r w:rsidRPr="00521A4C">
        <w:rPr>
          <w:rFonts w:cs="Arial"/>
          <w:lang w:val="en-US"/>
        </w:rPr>
        <w:t>Amendment of Agreement</w:t>
      </w:r>
      <w:bookmarkEnd w:id="30"/>
      <w:bookmarkEnd w:id="31"/>
    </w:p>
    <w:p w14:paraId="51715AF8" w14:textId="490FA6B4" w:rsidR="00B31140" w:rsidRPr="00521A4C" w:rsidRDefault="00B31140">
      <w:pPr>
        <w:pStyle w:val="Heading4"/>
        <w:rPr>
          <w:rFonts w:cs="Arial"/>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p>
    <w:p w14:paraId="19B5FE54" w14:textId="57CAF8A0" w:rsidR="00B31140" w:rsidRPr="00521A4C" w:rsidRDefault="00B31140">
      <w:pPr>
        <w:pStyle w:val="Heading4"/>
        <w:rPr>
          <w:rFonts w:cs="Arial"/>
        </w:rPr>
      </w:pPr>
      <w:bookmarkStart w:id="32" w:name="_Toc321880138"/>
      <w:bookmarkStart w:id="33" w:name="_Toc324751831"/>
      <w:bookmarkStart w:id="34" w:name="_Toc325628363"/>
      <w:bookmarkStart w:id="35" w:name="_Toc325628436"/>
      <w:bookmarkStart w:id="36" w:name="_Toc325815540"/>
      <w:bookmarkStart w:id="37" w:name="_Toc325807838"/>
      <w:bookmarkStart w:id="38" w:name="_Toc325965703"/>
      <w:bookmarkStart w:id="39" w:name="_Toc428875957"/>
      <w:r w:rsidRPr="00521A4C">
        <w:rPr>
          <w:rFonts w:cs="Arial"/>
        </w:rPr>
        <w:t>Physical Inspection</w:t>
      </w:r>
      <w:bookmarkEnd w:id="32"/>
      <w:bookmarkEnd w:id="33"/>
      <w:bookmarkEnd w:id="34"/>
      <w:bookmarkEnd w:id="35"/>
      <w:bookmarkEnd w:id="36"/>
      <w:bookmarkEnd w:id="37"/>
      <w:bookmarkEnd w:id="38"/>
      <w:bookmarkEnd w:id="39"/>
    </w:p>
    <w:p w14:paraId="75EA9801" w14:textId="2E2C5F19" w:rsidR="00B31140" w:rsidRPr="00521A4C" w:rsidRDefault="00B31140">
      <w:pPr>
        <w:pStyle w:val="Heading5"/>
        <w:rPr>
          <w:rFonts w:cs="Arial"/>
        </w:rPr>
      </w:pPr>
      <w:r w:rsidRPr="00521A4C">
        <w:rPr>
          <w:rFonts w:cs="Arial"/>
        </w:rPr>
        <w:t xml:space="preserve">Inspection shall entail a Physical Inspection of the Supplies and Services.  Following successful completion of Physical Inspection of the Supplies and Services to ensure they meet the requirements of the </w:t>
      </w:r>
      <w:r w:rsidR="002F6504" w:rsidRPr="00521A4C">
        <w:rPr>
          <w:rFonts w:cs="Arial"/>
        </w:rPr>
        <w:t>Specifications;</w:t>
      </w:r>
      <w:r w:rsidRPr="00521A4C">
        <w:rPr>
          <w:rFonts w:cs="Arial"/>
        </w:rPr>
        <w:t xml:space="preserve"> the Engineer shall issue an Acceptance Certificate.</w:t>
      </w:r>
    </w:p>
    <w:p w14:paraId="43D6671C" w14:textId="4C593432" w:rsidR="00B31140" w:rsidRPr="00521A4C" w:rsidRDefault="00B31140">
      <w:pPr>
        <w:pStyle w:val="Heading5"/>
        <w:rPr>
          <w:rFonts w:cs="Arial"/>
        </w:rPr>
      </w:pPr>
      <w:r w:rsidRPr="00521A4C">
        <w:rPr>
          <w:rFonts w:cs="Arial"/>
        </w:rPr>
        <w:t>The Physical Inspection of the Supplies and Services shall not in any way relieve the Contractor from its obligations under the Contract or its liability for any breach of the Contract or any other liability of the Contractor in relation to the Supplies and Services.</w:t>
      </w:r>
    </w:p>
    <w:p w14:paraId="133E63AF" w14:textId="26B0B162" w:rsidR="00B31140" w:rsidRPr="00521A4C" w:rsidRDefault="00B31140">
      <w:pPr>
        <w:pStyle w:val="Heading5"/>
        <w:rPr>
          <w:rFonts w:cs="Arial"/>
        </w:rPr>
      </w:pPr>
      <w:r w:rsidRPr="00521A4C">
        <w:rPr>
          <w:rFonts w:cs="Arial"/>
        </w:rPr>
        <w:t xml:space="preserve">When the Engineer considers that the Physical Inspection is </w:t>
      </w:r>
      <w:r w:rsidR="002F6504" w:rsidRPr="00521A4C">
        <w:rPr>
          <w:rFonts w:cs="Arial"/>
        </w:rPr>
        <w:t>unsatisfactory,</w:t>
      </w:r>
      <w:r w:rsidRPr="00521A4C">
        <w:rPr>
          <w:rFonts w:cs="Arial"/>
        </w:rPr>
        <w:t xml:space="preserve"> and the Supplies and Services do not meet the requirements of the Specifications, then the Engineer shall issue a Notice of Rejection to the Contractor.</w:t>
      </w:r>
    </w:p>
    <w:p w14:paraId="5B82E120" w14:textId="3F220C6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re-inspection required by the Engineer until the Engineer is satisfied that the Supplies and Services successfully pass such re-inspection and meet the requirements of the Specifications.</w:t>
      </w:r>
    </w:p>
    <w:p w14:paraId="47037D70" w14:textId="43EA391F" w:rsidR="00B31140" w:rsidRPr="00521A4C" w:rsidRDefault="00B31140">
      <w:pPr>
        <w:pStyle w:val="Heading5"/>
        <w:rPr>
          <w:rFonts w:cs="Arial"/>
        </w:rPr>
      </w:pPr>
      <w:r w:rsidRPr="00521A4C">
        <w:rPr>
          <w:rFonts w:cs="Arial"/>
        </w:rPr>
        <w:t xml:space="preserve">The issue of an Acceptance Certificate in respect of Physical Inspections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w:t>
      </w:r>
      <w:proofErr w:type="gramStart"/>
      <w:r w:rsidRPr="00521A4C">
        <w:rPr>
          <w:rFonts w:cs="Arial"/>
        </w:rPr>
        <w:t>issued</w:t>
      </w:r>
      <w:proofErr w:type="gramEnd"/>
      <w:r w:rsidRPr="00521A4C">
        <w:rPr>
          <w:rFonts w:cs="Arial"/>
        </w:rPr>
        <w:t xml:space="preserve"> and the Supplies and Services are subsequently found not to satisfy the requirements of the Specifications and contain Latent Defects.</w:t>
      </w:r>
    </w:p>
    <w:p w14:paraId="6BF01258" w14:textId="3CF99FA3" w:rsidR="00B31140" w:rsidRPr="00521A4C" w:rsidRDefault="00B31140">
      <w:pPr>
        <w:pStyle w:val="Heading5"/>
        <w:rPr>
          <w:rFonts w:cs="Arial"/>
        </w:rPr>
      </w:pPr>
      <w:r w:rsidRPr="00521A4C">
        <w:rPr>
          <w:rFonts w:cs="Arial"/>
        </w:rPr>
        <w:t xml:space="preserve">The issue of an Acceptance Certificate in respect of Physical Inspection associated with Factory Inspections shall empower the Contractor to perform Delivery of the Supplies and Services to the Delivery Sites.  When the Contractor has completed </w:t>
      </w:r>
      <w:r w:rsidR="002F6504" w:rsidRPr="00521A4C">
        <w:rPr>
          <w:rFonts w:cs="Arial"/>
        </w:rPr>
        <w:t>Delivery,</w:t>
      </w:r>
      <w:r w:rsidRPr="00521A4C">
        <w:rPr>
          <w:rFonts w:cs="Arial"/>
        </w:rPr>
        <w:t xml:space="preserve"> he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w:t>
      </w:r>
      <w:proofErr w:type="gramStart"/>
      <w:r w:rsidRPr="00521A4C">
        <w:rPr>
          <w:rFonts w:cs="Arial"/>
        </w:rPr>
        <w:t>effect</w:t>
      </w:r>
      <w:proofErr w:type="gramEnd"/>
      <w:r w:rsidRPr="00521A4C">
        <w:rPr>
          <w:rFonts w:cs="Arial"/>
        </w:rPr>
        <w:t xml:space="preserve"> the Milestone Payment in accordance with the Contract.</w:t>
      </w:r>
    </w:p>
    <w:p w14:paraId="73FC9FF1" w14:textId="48489ADC" w:rsidR="00B31140" w:rsidRPr="00521A4C" w:rsidRDefault="00B31140" w:rsidP="00F72ED1">
      <w:pPr>
        <w:pStyle w:val="Heading5"/>
        <w:numPr>
          <w:ilvl w:val="0"/>
          <w:numId w:val="0"/>
        </w:numPr>
        <w:ind w:left="2552"/>
        <w:rPr>
          <w:rFonts w:cs="Arial"/>
        </w:rPr>
      </w:pPr>
    </w:p>
    <w:p w14:paraId="24C18364" w14:textId="2B085E01" w:rsidR="00F72ED1" w:rsidRPr="00F72ED1" w:rsidRDefault="00B31140" w:rsidP="00F72ED1">
      <w:pPr>
        <w:pStyle w:val="Heading4"/>
        <w:keepNext/>
        <w:tabs>
          <w:tab w:val="clear" w:pos="2041"/>
          <w:tab w:val="num" w:pos="2892"/>
        </w:tabs>
        <w:ind w:left="2892"/>
        <w:rPr>
          <w:rFonts w:cs="Arial"/>
        </w:rPr>
      </w:pPr>
      <w:bookmarkStart w:id="40" w:name="_Toc325628364"/>
      <w:bookmarkStart w:id="41" w:name="_Toc325628437"/>
      <w:bookmarkStart w:id="42" w:name="_Toc325815541"/>
      <w:bookmarkStart w:id="43" w:name="_Toc325807839"/>
      <w:bookmarkStart w:id="44" w:name="_Toc325965704"/>
      <w:bookmarkStart w:id="45" w:name="_Toc428875958"/>
      <w:r w:rsidRPr="00521A4C">
        <w:rPr>
          <w:rFonts w:cs="Arial"/>
        </w:rPr>
        <w:t>Final Acceptance</w:t>
      </w:r>
      <w:bookmarkEnd w:id="40"/>
      <w:bookmarkEnd w:id="41"/>
      <w:bookmarkEnd w:id="42"/>
      <w:bookmarkEnd w:id="43"/>
      <w:bookmarkEnd w:id="44"/>
      <w:bookmarkEnd w:id="45"/>
    </w:p>
    <w:p w14:paraId="5203922D" w14:textId="63332430" w:rsidR="009675D9" w:rsidRPr="00F72ED1" w:rsidRDefault="00B31140" w:rsidP="00F72ED1">
      <w:pPr>
        <w:ind w:left="1530" w:firstLine="510"/>
        <w:rPr>
          <w:sz w:val="16"/>
          <w:szCs w:val="16"/>
        </w:rPr>
      </w:pPr>
      <w:r w:rsidRPr="00F72ED1">
        <w:rPr>
          <w:rFonts w:cs="Arial"/>
          <w:sz w:val="16"/>
          <w:szCs w:val="16"/>
        </w:rPr>
        <w:t xml:space="preserve">Final Acceptance shall occur when the Contractor has satisfied </w:t>
      </w:r>
      <w:proofErr w:type="gramStart"/>
      <w:r w:rsidRPr="00F72ED1">
        <w:rPr>
          <w:rFonts w:cs="Arial"/>
          <w:sz w:val="16"/>
          <w:szCs w:val="16"/>
        </w:rPr>
        <w:t>all of</w:t>
      </w:r>
      <w:proofErr w:type="gramEnd"/>
      <w:r w:rsidRPr="00F72ED1">
        <w:rPr>
          <w:rFonts w:cs="Arial"/>
          <w:sz w:val="16"/>
          <w:szCs w:val="16"/>
        </w:rPr>
        <w:t xml:space="preserve"> the obligations under the Contract</w:t>
      </w:r>
      <w:r w:rsidR="00F72ED1">
        <w:rPr>
          <w:rFonts w:cs="Arial"/>
          <w:sz w:val="16"/>
          <w:szCs w:val="16"/>
        </w:rPr>
        <w:t>.</w:t>
      </w:r>
      <w:r w:rsidRPr="00F72ED1">
        <w:rPr>
          <w:rFonts w:cs="Arial"/>
          <w:sz w:val="16"/>
          <w:szCs w:val="16"/>
        </w:rPr>
        <w:t xml:space="preserve"> </w:t>
      </w:r>
    </w:p>
    <w:p w14:paraId="02FF784E" w14:textId="08DD12B1" w:rsidR="00B31140" w:rsidRPr="00A64E50" w:rsidRDefault="00F72ED1" w:rsidP="00F72ED1">
      <w:pPr>
        <w:pStyle w:val="CommentText"/>
        <w:rPr>
          <w:rFonts w:cs="Arial"/>
        </w:rPr>
      </w:pPr>
      <w:r w:rsidRPr="00A64E50" w:rsidDel="009675D9">
        <w:rPr>
          <w:rFonts w:cs="Arial"/>
          <w:color w:val="00FF00"/>
        </w:rPr>
        <w:t xml:space="preserve"> </w:t>
      </w:r>
      <w:bookmarkStart w:id="46" w:name="_Toc36816388"/>
      <w:r w:rsidR="00B31140" w:rsidRPr="00A64E50">
        <w:rPr>
          <w:rFonts w:cs="Arial"/>
        </w:rPr>
        <w:t xml:space="preserve">PART </w:t>
      </w:r>
      <w:r w:rsidR="00A64E50">
        <w:rPr>
          <w:rFonts w:cs="Arial"/>
        </w:rPr>
        <w:t>B</w:t>
      </w:r>
      <w:bookmarkEnd w:id="46"/>
    </w:p>
    <w:p w14:paraId="1DB70914" w14:textId="77777777" w:rsidR="00B31140" w:rsidRPr="00521A4C" w:rsidRDefault="00B31140">
      <w:pPr>
        <w:pStyle w:val="Heading3"/>
        <w:rPr>
          <w:rFonts w:cs="Arial"/>
        </w:rPr>
      </w:pPr>
      <w:bookmarkStart w:id="47" w:name="_Ref514216260"/>
      <w:bookmarkStart w:id="48" w:name="_Toc36816389"/>
      <w:r w:rsidRPr="00521A4C">
        <w:rPr>
          <w:rFonts w:cs="Arial"/>
        </w:rPr>
        <w:t>Consignment</w:t>
      </w:r>
      <w:bookmarkEnd w:id="47"/>
      <w:bookmarkEnd w:id="48"/>
    </w:p>
    <w:p w14:paraId="11E3F559" w14:textId="77777777" w:rsidR="00B31140" w:rsidRPr="00521A4C" w:rsidRDefault="00B31140">
      <w:pPr>
        <w:pStyle w:val="Heading4"/>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49" w:name="_Toc36816390"/>
      <w:r w:rsidRPr="00521A4C">
        <w:rPr>
          <w:rFonts w:cs="Arial"/>
        </w:rPr>
        <w:t>Customs Clearance</w:t>
      </w:r>
      <w:bookmarkEnd w:id="49"/>
    </w:p>
    <w:p w14:paraId="772092D9" w14:textId="77777777" w:rsidR="00B31140" w:rsidRPr="00521A4C" w:rsidRDefault="00B31140">
      <w:pPr>
        <w:pStyle w:val="Heading4"/>
        <w:rPr>
          <w:rFonts w:cs="Arial"/>
        </w:rPr>
      </w:pPr>
      <w:r w:rsidRPr="00521A4C">
        <w:rPr>
          <w:rFonts w:cs="Arial"/>
        </w:rPr>
        <w:t>The Contractor shall arrange for the clearance of all imported goods through customs.</w:t>
      </w:r>
    </w:p>
    <w:p w14:paraId="37AE7842" w14:textId="03F704F0" w:rsidR="00B31140" w:rsidRPr="00521A4C" w:rsidRDefault="00B31140">
      <w:pPr>
        <w:pStyle w:val="Heading4"/>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50" w:name="_Toc36816391"/>
      <w:r w:rsidRPr="00521A4C">
        <w:rPr>
          <w:rFonts w:cs="Arial"/>
        </w:rPr>
        <w:t>Company Property in Possession of a Contractor</w:t>
      </w:r>
      <w:bookmarkEnd w:id="50"/>
    </w:p>
    <w:p w14:paraId="5E98A10C" w14:textId="77777777" w:rsidR="00B31140" w:rsidRPr="00521A4C" w:rsidRDefault="00B31140">
      <w:pPr>
        <w:pStyle w:val="Heading4"/>
        <w:rPr>
          <w:rFonts w:cs="Arial"/>
        </w:rPr>
      </w:pPr>
      <w:r w:rsidRPr="00521A4C">
        <w:rPr>
          <w:rFonts w:cs="Arial"/>
        </w:rPr>
        <w:lastRenderedPageBreak/>
        <w:t>Company property supplied to a Contractor for the execution of a contract remains the property of the Company and shall at any time be available for inspection by the Company or its representatives.  Any such property in the possession of the Contractor on completion of the contract shall, at the Contractor’s expense, be returned to the Company forthwith.</w:t>
      </w:r>
    </w:p>
    <w:p w14:paraId="20673B07" w14:textId="77777777" w:rsidR="00B31140" w:rsidRPr="00521A4C" w:rsidRDefault="00B31140">
      <w:pPr>
        <w:pStyle w:val="Heading4"/>
        <w:rPr>
          <w:rFonts w:cs="Arial"/>
        </w:rPr>
      </w:pPr>
      <w:r w:rsidRPr="00521A4C">
        <w:rPr>
          <w:rFonts w:cs="Arial"/>
        </w:rPr>
        <w:t xml:space="preserve">The Contractor shall </w:t>
      </w:r>
      <w:proofErr w:type="gramStart"/>
      <w:r w:rsidRPr="00521A4C">
        <w:rPr>
          <w:rFonts w:cs="Arial"/>
        </w:rPr>
        <w:t>be responsible at all times</w:t>
      </w:r>
      <w:proofErr w:type="gramEnd"/>
      <w:r w:rsidRPr="00521A4C">
        <w:rPr>
          <w:rFonts w:cs="Arial"/>
        </w:rPr>
        <w:t xml:space="preserve">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51" w:name="_Toc36816392"/>
      <w:r w:rsidRPr="00521A4C">
        <w:rPr>
          <w:rFonts w:cs="Arial"/>
        </w:rPr>
        <w:t>Cession of Contracts</w:t>
      </w:r>
      <w:bookmarkEnd w:id="51"/>
    </w:p>
    <w:p w14:paraId="69FD11E7" w14:textId="618F255C" w:rsidR="00910CAC" w:rsidRPr="00A64E50" w:rsidRDefault="00B31140" w:rsidP="00A64E50">
      <w:pPr>
        <w:pStyle w:val="Heading4"/>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52" w:name="_Ref520123468"/>
      <w:bookmarkStart w:id="53" w:name="_Toc36816393"/>
      <w:r w:rsidRPr="00521A4C">
        <w:rPr>
          <w:rFonts w:cs="Arial"/>
        </w:rPr>
        <w:t>Confidentiality</w:t>
      </w:r>
      <w:bookmarkEnd w:id="52"/>
      <w:bookmarkEnd w:id="53"/>
    </w:p>
    <w:p w14:paraId="175D17AE" w14:textId="77777777" w:rsidR="00B31140" w:rsidRPr="00521A4C" w:rsidRDefault="00B31140">
      <w:pPr>
        <w:pStyle w:val="Heading4"/>
        <w:rPr>
          <w:rFonts w:cs="Arial"/>
        </w:rPr>
      </w:pPr>
      <w:r w:rsidRPr="00521A4C">
        <w:rPr>
          <w:rFonts w:cs="Arial"/>
        </w:rPr>
        <w:t xml:space="preserve">The Contractor shall not, without the written approval of the Company make public or disclose to any person other than the Company any information about the Contract.  In giving </w:t>
      </w:r>
      <w:proofErr w:type="gramStart"/>
      <w:r w:rsidRPr="00521A4C">
        <w:rPr>
          <w:rFonts w:cs="Arial"/>
        </w:rPr>
        <w:t>it's</w:t>
      </w:r>
      <w:proofErr w:type="gramEnd"/>
      <w:r w:rsidRPr="00521A4C">
        <w:rPr>
          <w:rFonts w:cs="Arial"/>
        </w:rPr>
        <w:t xml:space="preserve"> written approval, the Company may impose such conditions as it thinks fit.</w:t>
      </w:r>
    </w:p>
    <w:p w14:paraId="69621B77" w14:textId="77777777" w:rsidR="00B31140" w:rsidRPr="00521A4C" w:rsidRDefault="00B31140">
      <w:pPr>
        <w:pStyle w:val="Heading4"/>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pPr>
        <w:pStyle w:val="Heading4"/>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pPr>
        <w:pStyle w:val="Heading4"/>
        <w:rPr>
          <w:rFonts w:cs="Arial"/>
        </w:rPr>
      </w:pPr>
      <w:r w:rsidRPr="00521A4C">
        <w:rPr>
          <w:rFonts w:cs="Arial"/>
        </w:rPr>
        <w:t xml:space="preserve">Subject to the Contract expressly allowing the Company to disclose certain information, the Company </w:t>
      </w:r>
      <w:proofErr w:type="gramStart"/>
      <w:r w:rsidRPr="00521A4C">
        <w:rPr>
          <w:rFonts w:cs="Arial"/>
        </w:rPr>
        <w:t>shall;</w:t>
      </w:r>
      <w:proofErr w:type="gramEnd"/>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pPr>
        <w:pStyle w:val="Heading4"/>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 xml:space="preserve">is or becomes public knowledge other than by breach of this </w:t>
      </w:r>
      <w:proofErr w:type="gramStart"/>
      <w:r w:rsidRPr="00521A4C">
        <w:rPr>
          <w:rFonts w:cs="Arial"/>
        </w:rPr>
        <w:t>Clause;</w:t>
      </w:r>
      <w:proofErr w:type="gramEnd"/>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 xml:space="preserve">has been independently developed or acquired by the receiving </w:t>
      </w:r>
      <w:proofErr w:type="gramStart"/>
      <w:r w:rsidRPr="00521A4C">
        <w:rPr>
          <w:rFonts w:cs="Arial"/>
        </w:rPr>
        <w:t>party;</w:t>
      </w:r>
      <w:proofErr w:type="gramEnd"/>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pPr>
        <w:pStyle w:val="Heading4"/>
        <w:rPr>
          <w:rFonts w:cs="Arial"/>
        </w:rPr>
      </w:pPr>
      <w:r w:rsidRPr="00521A4C">
        <w:rPr>
          <w:rFonts w:cs="Arial"/>
        </w:rPr>
        <w:t>The Contractor shall on demand, or on completion of the Contract, return to the Company any documents supplied by the Company to the Contractor.</w:t>
      </w:r>
    </w:p>
    <w:p w14:paraId="100C6A93" w14:textId="46E2BA48" w:rsidR="00B31140" w:rsidRPr="00521A4C" w:rsidRDefault="00B31140">
      <w:pPr>
        <w:pStyle w:val="Heading4"/>
        <w:rPr>
          <w:rFonts w:cs="Arial"/>
        </w:rPr>
      </w:pPr>
      <w:r w:rsidRPr="00521A4C">
        <w:rPr>
          <w:rFonts w:cs="Arial"/>
        </w:rPr>
        <w:t xml:space="preserve">This Clause </w:t>
      </w:r>
      <w:r w:rsidR="006F6C96">
        <w:t>2.1.8</w:t>
      </w:r>
      <w:r w:rsidRPr="00521A4C">
        <w:rPr>
          <w:rFonts w:cs="Arial"/>
        </w:rPr>
        <w:t>shall survive the termination or expiry of the Contract.</w:t>
      </w:r>
    </w:p>
    <w:p w14:paraId="47613B9B" w14:textId="77777777" w:rsidR="00B31140" w:rsidRPr="00521A4C" w:rsidRDefault="00B31140">
      <w:pPr>
        <w:pStyle w:val="Heading4"/>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54" w:name="_Toc36816394"/>
      <w:r w:rsidRPr="00521A4C">
        <w:rPr>
          <w:rFonts w:ascii="Arial" w:hAnsi="Arial" w:cs="Arial"/>
        </w:rPr>
        <w:lastRenderedPageBreak/>
        <w:t xml:space="preserve">PART </w:t>
      </w:r>
      <w:r w:rsidR="00A64E50">
        <w:rPr>
          <w:rFonts w:ascii="Arial" w:hAnsi="Arial" w:cs="Arial"/>
        </w:rPr>
        <w:t>C</w:t>
      </w:r>
      <w:bookmarkEnd w:id="54"/>
    </w:p>
    <w:p w14:paraId="29516E65" w14:textId="77777777" w:rsidR="00B31140" w:rsidRPr="00521A4C" w:rsidRDefault="00B31140">
      <w:pPr>
        <w:pStyle w:val="Heading3"/>
        <w:rPr>
          <w:rFonts w:cs="Arial"/>
          <w:lang w:val="en-US"/>
        </w:rPr>
      </w:pPr>
      <w:bookmarkStart w:id="55" w:name="_Ref36809468"/>
      <w:bookmarkStart w:id="56" w:name="_Toc36816395"/>
      <w:r w:rsidRPr="00521A4C">
        <w:rPr>
          <w:rFonts w:cs="Arial"/>
          <w:lang w:val="en-US"/>
        </w:rPr>
        <w:t>Disputes</w:t>
      </w:r>
      <w:bookmarkEnd w:id="55"/>
      <w:bookmarkEnd w:id="56"/>
    </w:p>
    <w:p w14:paraId="3404E08C" w14:textId="7ACDAE6A" w:rsidR="00B31140" w:rsidRDefault="00B31140">
      <w:pPr>
        <w:pStyle w:val="Heading4"/>
        <w:rPr>
          <w:rFonts w:cs="Arial"/>
        </w:rPr>
      </w:pPr>
      <w:r w:rsidRPr="00521A4C">
        <w:rPr>
          <w:rFonts w:cs="Arial"/>
        </w:rPr>
        <w:t>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Johannesburg (South Africa); arbitration and arbitration shall be in the English language.</w:t>
      </w:r>
    </w:p>
    <w:p w14:paraId="169657BB" w14:textId="77777777" w:rsidR="005E050B" w:rsidRPr="003270E8" w:rsidRDefault="005E050B" w:rsidP="005E050B">
      <w:pPr>
        <w:pStyle w:val="Heading4"/>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5E050B">
      <w:pPr>
        <w:pStyle w:val="Heading4"/>
        <w:tabs>
          <w:tab w:val="clear" w:pos="2041"/>
          <w:tab w:val="num" w:pos="1985"/>
        </w:tabs>
        <w:ind w:left="1985" w:hanging="1985"/>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58D68E49"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w:t>
      </w:r>
      <w:r w:rsidR="006F6C96">
        <w:t xml:space="preserve"> 2.2.1.4</w:t>
      </w:r>
      <w:r w:rsidR="0003535A">
        <w:t xml:space="preserve"> </w:t>
      </w:r>
      <w:r w:rsidRPr="003270E8">
        <w:rPr>
          <w:rFonts w:cs="Arial"/>
          <w:szCs w:val="16"/>
        </w:rPr>
        <w:t xml:space="preserve">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mediator shall have absolute discretion in the </w:t>
      </w:r>
      <w:proofErr w:type="gramStart"/>
      <w:r w:rsidRPr="003270E8">
        <w:rPr>
          <w:rFonts w:cs="Arial"/>
          <w:szCs w:val="16"/>
        </w:rPr>
        <w:t>manner in which</w:t>
      </w:r>
      <w:proofErr w:type="gramEnd"/>
      <w:r w:rsidRPr="003270E8">
        <w:rPr>
          <w:rFonts w:cs="Arial"/>
          <w:szCs w:val="16"/>
        </w:rPr>
        <w:t xml:space="preserve">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5E050B">
      <w:pPr>
        <w:pStyle w:val="Heading4"/>
        <w:tabs>
          <w:tab w:val="clear" w:pos="2041"/>
          <w:tab w:val="num" w:pos="1985"/>
        </w:tabs>
        <w:ind w:left="1985" w:hanging="1985"/>
        <w:rPr>
          <w:rFonts w:cs="Arial"/>
          <w:b/>
          <w:szCs w:val="16"/>
        </w:rPr>
      </w:pPr>
      <w:bookmarkStart w:id="57" w:name="_Ref36809426"/>
      <w:r w:rsidRPr="003270E8">
        <w:rPr>
          <w:rFonts w:cs="Arial"/>
          <w:b/>
          <w:szCs w:val="16"/>
        </w:rPr>
        <w:t>Arbitration</w:t>
      </w:r>
      <w:bookmarkEnd w:id="57"/>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58"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58"/>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227F562A"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w:t>
      </w:r>
      <w:r w:rsidR="00F26F33" w:rsidRPr="003270E8">
        <w:rPr>
          <w:rFonts w:cs="Arial"/>
          <w:szCs w:val="16"/>
        </w:rPr>
        <w:t xml:space="preserve">clause </w:t>
      </w:r>
      <w:r w:rsidR="00F26F33">
        <w:t>2.2.1.4</w:t>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21272AB0"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This clause</w:t>
      </w:r>
      <w:r w:rsidR="00466CFC">
        <w:t xml:space="preserve"> 2.2.1</w:t>
      </w:r>
      <w:r w:rsidRPr="003270E8">
        <w:rPr>
          <w:rFonts w:cs="Arial"/>
          <w:szCs w:val="16"/>
        </w:rPr>
        <w:t xml:space="preserve"> will continue to be binding on the Parties notwithstanding any termination or cancellation of the Agreement.</w:t>
      </w:r>
    </w:p>
    <w:p w14:paraId="7530FA26" w14:textId="5357C613"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w:t>
      </w:r>
      <w:r w:rsidR="00F26F33" w:rsidRPr="003270E8">
        <w:rPr>
          <w:rFonts w:cs="Arial"/>
          <w:szCs w:val="16"/>
        </w:rPr>
        <w:t xml:space="preserve">clause </w:t>
      </w:r>
      <w:r w:rsidR="00F26F33">
        <w:t>2</w:t>
      </w:r>
      <w:r w:rsidR="00466CFC">
        <w:t>.2.1.4.1</w:t>
      </w:r>
      <w:r w:rsidRPr="003270E8">
        <w:rPr>
          <w:rFonts w:cs="Arial"/>
          <w:szCs w:val="16"/>
        </w:rPr>
        <w:t>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w:t>
      </w:r>
      <w:proofErr w:type="gramStart"/>
      <w:r w:rsidRPr="003270E8">
        <w:rPr>
          <w:rFonts w:cs="Arial"/>
          <w:szCs w:val="16"/>
        </w:rPr>
        <w:t>so</w:t>
      </w:r>
      <w:proofErr w:type="gramEnd"/>
      <w:r w:rsidRPr="003270E8">
        <w:rPr>
          <w:rFonts w:cs="Arial"/>
          <w:szCs w:val="16"/>
        </w:rPr>
        <w:t xml:space="preserve">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3A273C1E" w14:textId="5FD4A1B1" w:rsidR="00B31140" w:rsidRPr="00521A4C" w:rsidRDefault="00B31140">
      <w:pPr>
        <w:pStyle w:val="Heading3"/>
        <w:rPr>
          <w:rFonts w:cs="Arial"/>
          <w:lang w:val="en-US"/>
        </w:rPr>
      </w:pPr>
      <w:bookmarkStart w:id="59" w:name="_Ref519260504"/>
      <w:bookmarkStart w:id="60" w:name="_Toc36816396"/>
      <w:r w:rsidRPr="00521A4C">
        <w:rPr>
          <w:rFonts w:cs="Arial"/>
          <w:lang w:val="en-US"/>
        </w:rPr>
        <w:t>Delivery</w:t>
      </w:r>
      <w:bookmarkEnd w:id="59"/>
      <w:bookmarkEnd w:id="60"/>
      <w:r w:rsidR="00C57C5E">
        <w:t xml:space="preserve"> of </w:t>
      </w:r>
      <w:r w:rsidR="00A34835">
        <w:t xml:space="preserve">Supplies and </w:t>
      </w:r>
      <w:r w:rsidR="00C57C5E">
        <w:t>Service</w:t>
      </w:r>
      <w:r w:rsidR="00A34835">
        <w:t>s</w:t>
      </w:r>
    </w:p>
    <w:p w14:paraId="664D0797" w14:textId="2BDFB46A" w:rsidR="00B31140" w:rsidRPr="009328D7" w:rsidRDefault="005A4ABF" w:rsidP="009328D7">
      <w:pPr>
        <w:pStyle w:val="Heading4"/>
      </w:pPr>
      <w:r w:rsidRPr="005A4ABF">
        <w:t xml:space="preserve">The Contractor shall deliver </w:t>
      </w:r>
      <w:bookmarkStart w:id="61" w:name="_Hlk110492532"/>
      <w:r w:rsidR="00690A16" w:rsidRPr="005A4ABF">
        <w:t xml:space="preserve">the </w:t>
      </w:r>
      <w:r w:rsidR="00690A16">
        <w:t>Northern</w:t>
      </w:r>
      <w:r w:rsidR="00A06593">
        <w:t xml:space="preserve"> WAM SV1-SV4</w:t>
      </w:r>
      <w:bookmarkEnd w:id="61"/>
      <w:r w:rsidRPr="005A4ABF">
        <w:t xml:space="preserve">Flight Calibration Services in accordance with Tender Specification documented in the </w:t>
      </w:r>
      <w:r w:rsidR="00A06593" w:rsidRPr="00A06593">
        <w:t>Northern WAM SV1-SV4</w:t>
      </w:r>
      <w:r w:rsidR="00A06593" w:rsidRPr="00A06593" w:rsidDel="00A06593">
        <w:t xml:space="preserve"> </w:t>
      </w:r>
      <w:r w:rsidRPr="005A4ABF">
        <w:t>Flight Calibration Aircraft Services Specification documents.</w:t>
      </w:r>
    </w:p>
    <w:p w14:paraId="34291F2C" w14:textId="77777777" w:rsidR="00B31140" w:rsidRPr="00521A4C" w:rsidRDefault="00B31140">
      <w:pPr>
        <w:pStyle w:val="Heading4"/>
        <w:rPr>
          <w:rFonts w:cs="Arial"/>
        </w:rPr>
      </w:pPr>
      <w:r w:rsidRPr="00521A4C">
        <w:rPr>
          <w:rFonts w:cs="Arial"/>
        </w:rPr>
        <w:t>The Contractor shall provide the Engineer at least five (5) days written notice of the time at which the Contractor intends to deliver the Supplies and Services.</w:t>
      </w:r>
    </w:p>
    <w:p w14:paraId="289DA35E" w14:textId="7380BD7C" w:rsidR="00B31140" w:rsidRPr="00521A4C" w:rsidRDefault="00B31140">
      <w:pPr>
        <w:pStyle w:val="Heading4"/>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incident and the Contractor shall correct any omissions and/or, if damage was sustained through poor packaging or mishandling, the Contractor shall rectify the damage within a period agreed between the Engineer and Contractor.  Payment of any Milestone Payment shall not be </w:t>
      </w:r>
      <w:proofErr w:type="gramStart"/>
      <w:r w:rsidRPr="00521A4C">
        <w:rPr>
          <w:rFonts w:cs="Arial"/>
        </w:rPr>
        <w:t>effected</w:t>
      </w:r>
      <w:proofErr w:type="gramEnd"/>
      <w:r w:rsidRPr="00521A4C">
        <w:rPr>
          <w:rFonts w:cs="Arial"/>
        </w:rPr>
        <w:t xml:space="preserve">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62" w:name="_Toc36816397"/>
      <w:r w:rsidRPr="00521A4C">
        <w:rPr>
          <w:rFonts w:ascii="Arial" w:hAnsi="Arial" w:cs="Arial"/>
          <w:lang w:val="fr-FR"/>
        </w:rPr>
        <w:lastRenderedPageBreak/>
        <w:t xml:space="preserve">PART </w:t>
      </w:r>
      <w:r w:rsidR="00A64E50">
        <w:rPr>
          <w:rFonts w:ascii="Arial" w:hAnsi="Arial" w:cs="Arial"/>
          <w:lang w:val="fr-FR"/>
        </w:rPr>
        <w:t>D</w:t>
      </w:r>
      <w:bookmarkEnd w:id="62"/>
    </w:p>
    <w:p w14:paraId="527DED04" w14:textId="77777777" w:rsidR="00B31140" w:rsidRPr="00521A4C" w:rsidRDefault="00B31140">
      <w:pPr>
        <w:pStyle w:val="Heading3"/>
        <w:rPr>
          <w:rFonts w:cs="Arial"/>
          <w:lang w:val="fr-FR"/>
        </w:rPr>
      </w:pPr>
      <w:bookmarkStart w:id="63" w:name="_Ref514216555"/>
      <w:bookmarkStart w:id="64" w:name="_Toc36816398"/>
      <w:r w:rsidRPr="00521A4C">
        <w:rPr>
          <w:rFonts w:cs="Arial"/>
          <w:lang w:val="fr-FR"/>
        </w:rPr>
        <w:t>Export License</w:t>
      </w:r>
      <w:bookmarkEnd w:id="63"/>
      <w:bookmarkEnd w:id="64"/>
    </w:p>
    <w:p w14:paraId="43FA9C7A" w14:textId="2CF22F1D" w:rsidR="00B31140" w:rsidRPr="00521A4C" w:rsidRDefault="00B31140">
      <w:pPr>
        <w:pStyle w:val="Heading4"/>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0BB3BEAD" w:rsidR="00B31140" w:rsidRPr="00521A4C" w:rsidRDefault="00B31140">
      <w:pPr>
        <w:pStyle w:val="Heading4"/>
        <w:rPr>
          <w:rFonts w:cs="Arial"/>
        </w:rPr>
      </w:pPr>
      <w:r w:rsidRPr="00521A4C">
        <w:rPr>
          <w:rFonts w:cs="Arial"/>
        </w:rPr>
        <w:t xml:space="preserve">the Contractor shall not incur any direct or indirect costs in connection with the supply or dispatch of such supplies before he has obtained such </w:t>
      </w:r>
      <w:r w:rsidR="00B11087" w:rsidRPr="00521A4C">
        <w:rPr>
          <w:rFonts w:cs="Arial"/>
        </w:rPr>
        <w:t>licence; or</w:t>
      </w:r>
    </w:p>
    <w:p w14:paraId="5D7E6B24" w14:textId="54C6A286" w:rsidR="00B31140" w:rsidRPr="00521A4C" w:rsidRDefault="00B31140">
      <w:pPr>
        <w:pStyle w:val="Heading4"/>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65" w:name="_Toc36816399"/>
      <w:r w:rsidRPr="00521A4C">
        <w:rPr>
          <w:rFonts w:cs="Arial"/>
          <w:lang w:val="en-US"/>
        </w:rPr>
        <w:t>Entire Contract</w:t>
      </w:r>
      <w:bookmarkEnd w:id="65"/>
    </w:p>
    <w:p w14:paraId="3CE8CB05" w14:textId="6355C046" w:rsidR="00B31140" w:rsidRPr="00521A4C" w:rsidRDefault="00B31140">
      <w:pPr>
        <w:pStyle w:val="Heading4"/>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66" w:name="_Toc36816400"/>
      <w:r w:rsidRPr="00521A4C">
        <w:rPr>
          <w:rFonts w:cs="Arial"/>
          <w:lang w:val="en-US"/>
        </w:rPr>
        <w:t>Extension of Time</w:t>
      </w:r>
      <w:bookmarkEnd w:id="66"/>
    </w:p>
    <w:p w14:paraId="169037F1" w14:textId="5261D388" w:rsidR="00B31140" w:rsidRPr="00521A4C" w:rsidRDefault="00B31140">
      <w:pPr>
        <w:pStyle w:val="Heading4"/>
        <w:rPr>
          <w:rFonts w:cs="Arial"/>
        </w:rPr>
      </w:pPr>
      <w:r w:rsidRPr="00521A4C">
        <w:rPr>
          <w:rFonts w:cs="Arial"/>
        </w:rPr>
        <w:t xml:space="preserve">This section shall be read in conjunction with and is supplemental to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_Ref519254145 \r \h  \* MERGEFORMAT </w:instrText>
      </w:r>
      <w:r w:rsidR="00ED3F66" w:rsidRPr="00521A4C">
        <w:rPr>
          <w:rFonts w:cs="Arial"/>
        </w:rPr>
      </w:r>
      <w:r w:rsidR="00ED3F66" w:rsidRPr="00521A4C">
        <w:rPr>
          <w:rFonts w:cs="Arial"/>
        </w:rPr>
        <w:fldChar w:fldCharType="separate"/>
      </w:r>
      <w:r w:rsidR="00C74289">
        <w:rPr>
          <w:rFonts w:cs="Arial"/>
        </w:rPr>
        <w:t>2.9.2</w:t>
      </w:r>
      <w:r w:rsidR="00ED3F66" w:rsidRPr="00521A4C">
        <w:rPr>
          <w:rFonts w:cs="Arial"/>
        </w:rPr>
        <w:fldChar w:fldCharType="end"/>
      </w:r>
      <w:r w:rsidRPr="00521A4C">
        <w:rPr>
          <w:rFonts w:cs="Arial"/>
        </w:rPr>
        <w:t xml:space="preserve">. </w:t>
      </w:r>
    </w:p>
    <w:p w14:paraId="35BEE2E1" w14:textId="2CCA3491" w:rsidR="00B31140" w:rsidRPr="00521A4C" w:rsidRDefault="00B31140">
      <w:pPr>
        <w:pStyle w:val="Heading4"/>
        <w:rPr>
          <w:rFonts w:cs="Arial"/>
        </w:rPr>
      </w:pPr>
      <w:r w:rsidRPr="00521A4C">
        <w:rPr>
          <w:rFonts w:cs="Arial"/>
        </w:rPr>
        <w:t xml:space="preserve">Where the Contractor is unable to deliver the Supplies and Services in accordance with the Delivery Schedule contained in the Project Management Plan,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5361C5">
        <w:rPr>
          <w:rFonts w:cs="Arial"/>
        </w:rPr>
        <w:t>2.7.1.5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 xml:space="preserve">immediately after the circumstances causing the delay </w:t>
      </w:r>
      <w:proofErr w:type="gramStart"/>
      <w:r w:rsidRPr="00521A4C">
        <w:rPr>
          <w:rFonts w:cs="Arial"/>
        </w:rPr>
        <w:t>have</w:t>
      </w:r>
      <w:proofErr w:type="gramEnd"/>
      <w:r w:rsidRPr="00521A4C">
        <w:rPr>
          <w:rFonts w:cs="Arial"/>
        </w:rPr>
        <w:t xml:space="preserve"> ceased, give written notice to the Engineer of;</w:t>
      </w:r>
    </w:p>
    <w:p w14:paraId="5DFD3DBB" w14:textId="05824243" w:rsidR="00B31140" w:rsidRPr="00521A4C" w:rsidRDefault="00B31140">
      <w:pPr>
        <w:pStyle w:val="Heading5"/>
        <w:rPr>
          <w:rFonts w:cs="Arial"/>
        </w:rPr>
      </w:pPr>
      <w:r w:rsidRPr="00521A4C">
        <w:rPr>
          <w:rFonts w:cs="Arial"/>
        </w:rPr>
        <w:t xml:space="preserve">the period of delay and the likely </w:t>
      </w:r>
      <w:r w:rsidR="00B11087" w:rsidRPr="00521A4C">
        <w:rPr>
          <w:rFonts w:cs="Arial"/>
        </w:rPr>
        <w:t>effect</w:t>
      </w:r>
      <w:r w:rsidRPr="00521A4C">
        <w:rPr>
          <w:rFonts w:cs="Arial"/>
        </w:rPr>
        <w:t xml:space="preserve">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pPr>
        <w:pStyle w:val="Heading4"/>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pPr>
        <w:pStyle w:val="Heading4"/>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pPr>
        <w:pStyle w:val="Heading4"/>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67" w:name="_Toc321880145"/>
      <w:bookmarkStart w:id="68" w:name="_Toc324751838"/>
      <w:bookmarkStart w:id="69" w:name="_Toc325628371"/>
      <w:bookmarkStart w:id="70" w:name="_Toc325628444"/>
      <w:bookmarkStart w:id="71" w:name="_Toc325815548"/>
      <w:bookmarkStart w:id="72" w:name="_Toc325807846"/>
      <w:bookmarkStart w:id="73" w:name="_Toc325965711"/>
      <w:bookmarkStart w:id="74" w:name="_Toc428875965"/>
      <w:bookmarkStart w:id="75" w:name="_Toc36816401"/>
      <w:r w:rsidRPr="00521A4C">
        <w:rPr>
          <w:rFonts w:cs="Arial"/>
        </w:rPr>
        <w:t>Liquidated and Ascertained Damages</w:t>
      </w:r>
      <w:bookmarkEnd w:id="67"/>
      <w:bookmarkEnd w:id="68"/>
      <w:bookmarkEnd w:id="69"/>
      <w:bookmarkEnd w:id="70"/>
      <w:bookmarkEnd w:id="71"/>
      <w:bookmarkEnd w:id="72"/>
      <w:bookmarkEnd w:id="73"/>
      <w:bookmarkEnd w:id="74"/>
      <w:bookmarkEnd w:id="75"/>
    </w:p>
    <w:p w14:paraId="797CEE65" w14:textId="77777777" w:rsidR="003462E4" w:rsidRDefault="003462E4" w:rsidP="003462E4">
      <w:pPr>
        <w:pStyle w:val="Heading4"/>
        <w:rPr>
          <w:rFonts w:asciiTheme="minorHAnsi" w:hAnsiTheme="minorHAnsi"/>
        </w:rPr>
      </w:pPr>
      <w:r>
        <w:t>The Contractor has considered damages and the contract value represents the maximum damage to be suffered by the Company in the event of late delivery.</w:t>
      </w:r>
    </w:p>
    <w:p w14:paraId="0CD3A4DB" w14:textId="77777777" w:rsidR="003462E4" w:rsidRDefault="003462E4" w:rsidP="003462E4">
      <w:pPr>
        <w:pStyle w:val="Heading4"/>
        <w:rPr>
          <w:rFonts w:asciiTheme="minorHAnsi" w:hAnsiTheme="minorHAnsi"/>
        </w:rPr>
      </w:pPr>
      <w:r>
        <w:t xml:space="preserve">The Engineer may deduct the </w:t>
      </w:r>
      <w:proofErr w:type="gramStart"/>
      <w:r>
        <w:t>amount</w:t>
      </w:r>
      <w:proofErr w:type="gramEnd"/>
      <w:r>
        <w:t xml:space="preserve"> of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76" w:name="_Toc36816402"/>
      <w:r w:rsidRPr="00521A4C">
        <w:rPr>
          <w:rFonts w:ascii="Arial" w:hAnsi="Arial" w:cs="Arial"/>
        </w:rPr>
        <w:lastRenderedPageBreak/>
        <w:t xml:space="preserve">PART </w:t>
      </w:r>
      <w:r w:rsidR="00A64E50">
        <w:rPr>
          <w:rFonts w:ascii="Arial" w:hAnsi="Arial" w:cs="Arial"/>
        </w:rPr>
        <w:t>E</w:t>
      </w:r>
      <w:bookmarkEnd w:id="76"/>
    </w:p>
    <w:p w14:paraId="4EC592BE" w14:textId="77777777" w:rsidR="00B31140" w:rsidRPr="00521A4C" w:rsidRDefault="00B31140">
      <w:pPr>
        <w:pStyle w:val="Heading3"/>
        <w:rPr>
          <w:rFonts w:cs="Arial"/>
          <w:lang w:val="en-US"/>
        </w:rPr>
      </w:pPr>
      <w:bookmarkStart w:id="77" w:name="_Hlt519253607"/>
      <w:bookmarkStart w:id="78" w:name="_Toc36816403"/>
      <w:bookmarkStart w:id="79" w:name="_Ref514219723"/>
      <w:bookmarkStart w:id="80" w:name="_Ref514227057"/>
      <w:bookmarkEnd w:id="77"/>
      <w:r w:rsidRPr="00521A4C">
        <w:rPr>
          <w:rFonts w:cs="Arial"/>
          <w:lang w:val="en-US"/>
        </w:rPr>
        <w:t>Warrantee</w:t>
      </w:r>
      <w:bookmarkEnd w:id="78"/>
      <w:r w:rsidRPr="00521A4C">
        <w:rPr>
          <w:rFonts w:cs="Arial"/>
          <w:lang w:val="en-US"/>
        </w:rPr>
        <w:t xml:space="preserve"> </w:t>
      </w:r>
      <w:bookmarkEnd w:id="79"/>
      <w:bookmarkEnd w:id="80"/>
    </w:p>
    <w:p w14:paraId="26CB92A9" w14:textId="1205326A" w:rsidR="00A13760" w:rsidRDefault="00A13760">
      <w:pPr>
        <w:pStyle w:val="Heading4"/>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 xml:space="preserve">It has not engaged in corrupt practices or collusive practices or Fraudulent Practices in competing for or in executing the Agreement and/or the Works and Supplies and </w:t>
      </w:r>
      <w:proofErr w:type="gramStart"/>
      <w:r w:rsidRPr="00A13760">
        <w:t>Services;</w:t>
      </w:r>
      <w:proofErr w:type="gramEnd"/>
    </w:p>
    <w:p w14:paraId="312E51B6" w14:textId="38238B9E" w:rsidR="00A13760" w:rsidRPr="00A13760" w:rsidRDefault="00A13760" w:rsidP="00A13760">
      <w:pPr>
        <w:pStyle w:val="Heading5"/>
      </w:pPr>
      <w:r w:rsidRPr="00A13760">
        <w:rPr>
          <w:bCs/>
          <w:lang w:val="en-US"/>
        </w:rPr>
        <w:t xml:space="preserve">No litigation, arbitration or administrative or business rescue proceedings are pending or threatened against the Service Provider which would have an adverse effect upon its financial condition or business, nor its ability to perform its obligations under this </w:t>
      </w:r>
      <w:proofErr w:type="gramStart"/>
      <w:r w:rsidRPr="00A13760">
        <w:rPr>
          <w:bCs/>
          <w:lang w:val="en-US"/>
        </w:rPr>
        <w:t>Contract;</w:t>
      </w:r>
      <w:proofErr w:type="gramEnd"/>
    </w:p>
    <w:p w14:paraId="46AFFBBF" w14:textId="26B5CD4C" w:rsidR="00A13760" w:rsidRPr="00661B31" w:rsidRDefault="00A13760" w:rsidP="00A13760">
      <w:pPr>
        <w:pStyle w:val="Heading5"/>
      </w:pPr>
      <w:r w:rsidRPr="00A13760">
        <w:rPr>
          <w:bCs/>
          <w:lang w:val="en-US"/>
        </w:rPr>
        <w:t xml:space="preserve">It has the relevant power and authority to sign and perform in terms of the </w:t>
      </w:r>
      <w:proofErr w:type="gramStart"/>
      <w:r w:rsidRPr="00A13760">
        <w:rPr>
          <w:bCs/>
          <w:lang w:val="en-US"/>
        </w:rPr>
        <w:t>Contract;</w:t>
      </w:r>
      <w:proofErr w:type="gramEnd"/>
    </w:p>
    <w:p w14:paraId="27919D46" w14:textId="6E86C5B3" w:rsidR="00A13760" w:rsidRPr="00661B31" w:rsidRDefault="00661B31" w:rsidP="00A13760">
      <w:pPr>
        <w:pStyle w:val="Heading5"/>
      </w:pPr>
      <w:r w:rsidRPr="00661B31">
        <w:rPr>
          <w:bCs/>
          <w:lang w:val="en-US"/>
        </w:rPr>
        <w:t>Its BEE status which has been furnished to ATNS is true and correct, and it has complied with the B</w:t>
      </w:r>
      <w:r w:rsidR="007C40D1">
        <w:rPr>
          <w:bCs/>
          <w:lang w:val="en-US"/>
        </w:rPr>
        <w:t>-</w:t>
      </w:r>
      <w:r w:rsidRPr="00661B31">
        <w:rPr>
          <w:bCs/>
          <w:lang w:val="en-US"/>
        </w:rPr>
        <w:t xml:space="preserve">BBEE </w:t>
      </w:r>
      <w:proofErr w:type="gramStart"/>
      <w:r w:rsidRPr="00661B31">
        <w:rPr>
          <w:bCs/>
          <w:lang w:val="en-US"/>
        </w:rPr>
        <w:t>Requirements;</w:t>
      </w:r>
      <w:proofErr w:type="gramEnd"/>
    </w:p>
    <w:p w14:paraId="0D23F7D2" w14:textId="2FC1FF55"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826083" w:rsidRPr="00826083">
        <w:rPr>
          <w:b/>
          <w:sz w:val="24"/>
          <w:lang w:val="en-US"/>
        </w:rPr>
        <w:t xml:space="preserve"> </w:t>
      </w:r>
      <w:r w:rsidR="00826083" w:rsidRPr="00826083">
        <w:rPr>
          <w:bCs/>
          <w:lang w:val="en-US"/>
        </w:rPr>
        <w:t>B</w:t>
      </w:r>
      <w:r w:rsidR="004B0642">
        <w:rPr>
          <w:bCs/>
          <w:lang w:val="en-US"/>
        </w:rPr>
        <w:t>-</w:t>
      </w:r>
      <w:r w:rsidR="00826083" w:rsidRPr="00826083">
        <w:rPr>
          <w:bCs/>
          <w:lang w:val="en-US"/>
        </w:rPr>
        <w:t xml:space="preserve">BBEE </w:t>
      </w:r>
      <w:proofErr w:type="gramStart"/>
      <w:r w:rsidR="00826083" w:rsidRPr="00826083">
        <w:rPr>
          <w:bCs/>
          <w:lang w:val="en-US"/>
        </w:rPr>
        <w:t>Act</w:t>
      </w:r>
      <w:r w:rsidR="000E6708">
        <w:rPr>
          <w:bCs/>
          <w:lang w:val="en-US"/>
        </w:rPr>
        <w:t>;</w:t>
      </w:r>
      <w:proofErr w:type="gramEnd"/>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pPr>
        <w:pStyle w:val="Heading4"/>
        <w:rPr>
          <w:rFonts w:cs="Arial"/>
        </w:rPr>
      </w:pPr>
      <w:r w:rsidRPr="000E6708">
        <w:rPr>
          <w:rFonts w:cs="Arial"/>
        </w:rPr>
        <w:t xml:space="preserve">The Service Provider warrants and undertakes that it shall, </w:t>
      </w:r>
      <w:proofErr w:type="gramStart"/>
      <w:r w:rsidRPr="000E6708">
        <w:rPr>
          <w:rFonts w:cs="Arial"/>
        </w:rPr>
        <w:t>at all times</w:t>
      </w:r>
      <w:proofErr w:type="gramEnd"/>
      <w:r w:rsidRPr="000E6708">
        <w:rPr>
          <w:rFonts w:cs="Arial"/>
        </w:rPr>
        <w:t xml:space="preserve"> during the duration of this Agreement:</w:t>
      </w:r>
    </w:p>
    <w:p w14:paraId="136BC47E" w14:textId="2AA8DBD1" w:rsidR="000E6708" w:rsidRDefault="000E6708" w:rsidP="000E6708">
      <w:pPr>
        <w:pStyle w:val="Heading5"/>
      </w:pPr>
      <w:r w:rsidRPr="000E6708">
        <w:t xml:space="preserve">maintain the tender submission BEE status for the duration of the </w:t>
      </w:r>
      <w:proofErr w:type="gramStart"/>
      <w:r w:rsidRPr="000E6708">
        <w:t>Contract;</w:t>
      </w:r>
      <w:proofErr w:type="gramEnd"/>
    </w:p>
    <w:p w14:paraId="2B05A231" w14:textId="45582C01" w:rsidR="000E6708" w:rsidRDefault="000E6708" w:rsidP="000E6708">
      <w:pPr>
        <w:pStyle w:val="Heading5"/>
      </w:pPr>
      <w:r w:rsidRPr="000E6708">
        <w:t xml:space="preserve">possess and have knowledge and sufficient expertise, to enable it to provide and/or procure the provision of the Works in terms of this </w:t>
      </w:r>
      <w:proofErr w:type="gramStart"/>
      <w:r w:rsidRPr="000E6708">
        <w:t>Agreement;</w:t>
      </w:r>
      <w:proofErr w:type="gramEnd"/>
    </w:p>
    <w:p w14:paraId="629CEA71" w14:textId="53A4830B" w:rsidR="000E6708" w:rsidRDefault="000E6708" w:rsidP="000E6708">
      <w:pPr>
        <w:pStyle w:val="Heading5"/>
      </w:pPr>
      <w:r w:rsidRPr="000E6708">
        <w:t xml:space="preserve">use and adopt reasonable and professional techniques and standards generally accepted in the relevant field for the provision of the works with due care, skill and </w:t>
      </w:r>
      <w:proofErr w:type="gramStart"/>
      <w:r w:rsidRPr="000E6708">
        <w:t>diligence;</w:t>
      </w:r>
      <w:proofErr w:type="gramEnd"/>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644F77D7" w:rsidR="00B31140" w:rsidRPr="00521A4C" w:rsidRDefault="00B31140">
      <w:pPr>
        <w:pStyle w:val="Heading4"/>
        <w:rPr>
          <w:rFonts w:cs="Arial"/>
        </w:rPr>
      </w:pPr>
      <w:r w:rsidRPr="00521A4C">
        <w:rPr>
          <w:rFonts w:cs="Arial"/>
        </w:rPr>
        <w:t xml:space="preserve">The complete </w:t>
      </w:r>
      <w:r w:rsidR="00A34835">
        <w:t xml:space="preserve">delivery of service </w:t>
      </w:r>
      <w:r w:rsidRPr="00521A4C">
        <w:rPr>
          <w:rFonts w:cs="Arial"/>
        </w:rPr>
        <w:t>shall be guaranteed by the Contractor against faulty components, materials, equipment in</w:t>
      </w:r>
      <w:r w:rsidR="00A34835">
        <w:t>s</w:t>
      </w:r>
      <w:r w:rsidRPr="00521A4C">
        <w:rPr>
          <w:rFonts w:cs="Arial"/>
        </w:rPr>
        <w:t xml:space="preserve">tallation, workmanship and design, fair wear and tear excepted, for a period of </w:t>
      </w:r>
      <w:r w:rsidR="00A34835">
        <w:t xml:space="preserve">six (6) months </w:t>
      </w:r>
      <w:r w:rsidRPr="00521A4C">
        <w:rPr>
          <w:rFonts w:cs="Arial"/>
        </w:rPr>
        <w:t xml:space="preserve">commencing from the date of </w:t>
      </w:r>
      <w:r w:rsidR="00A34835">
        <w:t>contract signature</w:t>
      </w:r>
      <w:r w:rsidRPr="00521A4C">
        <w:rPr>
          <w:rFonts w:cs="Arial"/>
        </w:rPr>
        <w:t xml:space="preserve">.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2.4.1.10</w:t>
      </w:r>
      <w:r w:rsidR="000B2023" w:rsidRPr="00521A4C">
        <w:rPr>
          <w:rFonts w:cs="Arial"/>
        </w:rPr>
        <w:fldChar w:fldCharType="end"/>
      </w:r>
      <w:r w:rsidRPr="00521A4C">
        <w:rPr>
          <w:rFonts w:cs="Arial"/>
        </w:rPr>
        <w:t>.</w:t>
      </w:r>
    </w:p>
    <w:p w14:paraId="41FDFCA9" w14:textId="673B29F2" w:rsidR="00B31140" w:rsidRPr="00521A4C" w:rsidRDefault="00B31140">
      <w:pPr>
        <w:pStyle w:val="Heading4"/>
        <w:rPr>
          <w:rFonts w:cs="Arial"/>
        </w:rPr>
      </w:pPr>
      <w:bookmarkStart w:id="81" w:name="_Ref514219850"/>
      <w:r w:rsidRPr="00521A4C">
        <w:rPr>
          <w:rFonts w:cs="Arial"/>
        </w:rPr>
        <w:t xml:space="preserve">Within the frame of the warrantee, the Contractor will ensure that the serviceability of the system will be as stipulated in the </w:t>
      </w:r>
      <w:r w:rsidR="00A34835">
        <w:t xml:space="preserve">Tender </w:t>
      </w:r>
      <w:r w:rsidRPr="00521A4C">
        <w:rPr>
          <w:rFonts w:cs="Arial"/>
        </w:rPr>
        <w:t xml:space="preserve">Specification for a period of </w:t>
      </w:r>
      <w:r w:rsidR="00A34835">
        <w:t xml:space="preserve">six (6) </w:t>
      </w:r>
      <w:r w:rsidRPr="00521A4C">
        <w:rPr>
          <w:rFonts w:cs="Arial"/>
        </w:rPr>
        <w:t>months.</w:t>
      </w:r>
      <w:bookmarkEnd w:id="81"/>
    </w:p>
    <w:p w14:paraId="47D2B8EF" w14:textId="3581FA55" w:rsidR="00B31140" w:rsidRPr="00521A4C" w:rsidRDefault="00B31140">
      <w:pPr>
        <w:pStyle w:val="Heading4"/>
        <w:rPr>
          <w:rFonts w:cs="Arial"/>
        </w:rPr>
      </w:pPr>
      <w:r w:rsidRPr="00521A4C">
        <w:rPr>
          <w:rFonts w:cs="Arial"/>
        </w:rPr>
        <w:t xml:space="preserve">Without prejudice to any other rights the Company may have, the Contractor shall, accordingly, for the period of validity of this warrantee, replace equipment, which has failed due to faulty </w:t>
      </w:r>
      <w:r w:rsidR="007F7790">
        <w:rPr>
          <w:rFonts w:cs="Arial"/>
        </w:rPr>
        <w:t>Installation</w:t>
      </w:r>
      <w:r w:rsidR="00C74289">
        <w:rPr>
          <w:rFonts w:cs="Arial"/>
        </w:rPr>
        <w:t xml:space="preserve"> </w:t>
      </w:r>
      <w:r w:rsidRPr="00521A4C">
        <w:rPr>
          <w:rFonts w:cs="Arial"/>
        </w:rPr>
        <w:t xml:space="preserve">work, at no cost to the Company.  The supplies and the parts so </w:t>
      </w:r>
      <w:proofErr w:type="gramStart"/>
      <w:r w:rsidRPr="00521A4C">
        <w:rPr>
          <w:rFonts w:cs="Arial"/>
        </w:rPr>
        <w:t>replaced</w:t>
      </w:r>
      <w:proofErr w:type="gramEnd"/>
      <w:r w:rsidRPr="00521A4C">
        <w:rPr>
          <w:rFonts w:cs="Arial"/>
        </w:rPr>
        <w:t xml:space="preserve"> or the services so rendered, shall be guaranteed for a similar period.</w:t>
      </w:r>
    </w:p>
    <w:p w14:paraId="7A0D84FC" w14:textId="566D64BF" w:rsidR="00B31140" w:rsidRPr="00521A4C" w:rsidRDefault="00B31140">
      <w:pPr>
        <w:pStyle w:val="Heading4"/>
        <w:rPr>
          <w:rFonts w:cs="Arial"/>
        </w:rPr>
      </w:pPr>
      <w:r w:rsidRPr="00521A4C">
        <w:rPr>
          <w:rFonts w:cs="Arial"/>
        </w:rPr>
        <w:t xml:space="preserve">Where persistent failures of a component or circuit occur, in addition to other rights the Company may have, the Contractor shall redesign the circuit or component and supply such redesigned circuit or component with the necessary drawings and modification list free of charge to the Company.  The conditions of this warrantee shall apply to the redesigned component or circuit, with effect from the date of </w:t>
      </w:r>
      <w:r w:rsidR="007F7790">
        <w:rPr>
          <w:rFonts w:cs="Arial"/>
        </w:rPr>
        <w:t>Installation</w:t>
      </w:r>
      <w:r w:rsidR="00C74289">
        <w:rPr>
          <w:rFonts w:cs="Arial"/>
        </w:rPr>
        <w:t xml:space="preserve"> </w:t>
      </w:r>
      <w:r w:rsidRPr="00521A4C">
        <w:rPr>
          <w:rFonts w:cs="Arial"/>
        </w:rPr>
        <w:t>of the replacement.</w:t>
      </w:r>
    </w:p>
    <w:p w14:paraId="73B3A16B" w14:textId="63C521EC" w:rsidR="00B31140" w:rsidRPr="00521A4C" w:rsidRDefault="00B31140">
      <w:pPr>
        <w:pStyle w:val="Heading4"/>
        <w:rPr>
          <w:rFonts w:cs="Arial"/>
        </w:rPr>
      </w:pPr>
      <w:r w:rsidRPr="00521A4C">
        <w:rPr>
          <w:rFonts w:cs="Arial"/>
        </w:rPr>
        <w:t xml:space="preserve">Unless the contract stipulates otherwise, the Contractor shall warrantee for a period of </w:t>
      </w:r>
      <w:r w:rsidR="00A34835">
        <w:t xml:space="preserve">six </w:t>
      </w:r>
      <w:r w:rsidRPr="00521A4C">
        <w:rPr>
          <w:rFonts w:cs="Arial"/>
        </w:rPr>
        <w:t xml:space="preserve">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w:t>
      </w:r>
      <w:proofErr w:type="gramStart"/>
      <w:r w:rsidRPr="00521A4C">
        <w:rPr>
          <w:rFonts w:cs="Arial"/>
        </w:rPr>
        <w:t>replaced</w:t>
      </w:r>
      <w:proofErr w:type="gramEnd"/>
      <w:r w:rsidRPr="00521A4C">
        <w:rPr>
          <w:rFonts w:cs="Arial"/>
        </w:rPr>
        <w:t xml:space="preserve"> and the services repaired without cost to the Company.</w:t>
      </w:r>
    </w:p>
    <w:p w14:paraId="4D447909" w14:textId="40FB6C73" w:rsidR="00B31140" w:rsidRPr="00521A4C" w:rsidRDefault="00B31140">
      <w:pPr>
        <w:pStyle w:val="Heading4"/>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supplies, and where parts are to be replaced the liability shall include their free installation.  The supplies and the parts so </w:t>
      </w:r>
      <w:proofErr w:type="gramStart"/>
      <w:r w:rsidRPr="00521A4C">
        <w:rPr>
          <w:rFonts w:cs="Arial"/>
        </w:rPr>
        <w:t>replaced</w:t>
      </w:r>
      <w:proofErr w:type="gramEnd"/>
      <w:r w:rsidRPr="00521A4C">
        <w:rPr>
          <w:rFonts w:cs="Arial"/>
        </w:rPr>
        <w:t xml:space="preserve"> or the services so rendered shall be guaranteed for a similar period.</w:t>
      </w:r>
    </w:p>
    <w:p w14:paraId="56E42F27" w14:textId="675A985B" w:rsidR="00B31140" w:rsidRPr="00521A4C" w:rsidRDefault="00B31140">
      <w:pPr>
        <w:pStyle w:val="Heading4"/>
        <w:rPr>
          <w:rFonts w:cs="Arial"/>
          <w:lang w:val="en-US"/>
        </w:rPr>
      </w:pPr>
      <w:r w:rsidRPr="00521A4C">
        <w:rPr>
          <w:rFonts w:cs="Arial"/>
        </w:rPr>
        <w:t xml:space="preserve">The Contractor warrants that any software (whether application software, operating systems or any </w:t>
      </w:r>
      <w:r w:rsidR="00087508" w:rsidRPr="00521A4C">
        <w:rPr>
          <w:rFonts w:cs="Arial"/>
        </w:rPr>
        <w:t>third-party</w:t>
      </w:r>
      <w:r w:rsidRPr="00521A4C">
        <w:rPr>
          <w:rFonts w:cs="Arial"/>
        </w:rPr>
        <w:t xml:space="preserve"> software) and any hardware equipment delivered by him in terms of the contract shall not be subject 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w:t>
      </w:r>
      <w:r w:rsidRPr="00521A4C">
        <w:rPr>
          <w:rFonts w:cs="Arial"/>
        </w:rPr>
        <w:lastRenderedPageBreak/>
        <w:t>long as the software and hardware is used by the Company.  This clause shall be honoured by any future shareholders or owners of the Contractor and shall survive this contract.</w:t>
      </w:r>
    </w:p>
    <w:p w14:paraId="0AF1BFB1" w14:textId="57B552CA" w:rsidR="00B31140" w:rsidRPr="00521A4C" w:rsidRDefault="00B31140">
      <w:pPr>
        <w:pStyle w:val="Heading4"/>
        <w:rPr>
          <w:rFonts w:cs="Arial"/>
        </w:rPr>
      </w:pPr>
      <w:bookmarkStart w:id="82"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5361C5">
        <w:rPr>
          <w:rFonts w:cs="Arial"/>
        </w:rPr>
        <w:t>2.4.1</w:t>
      </w:r>
      <w:r w:rsidR="00ED3F66" w:rsidRPr="00521A4C">
        <w:rPr>
          <w:rFonts w:cs="Arial"/>
        </w:rPr>
        <w:fldChar w:fldCharType="end"/>
      </w:r>
      <w:r w:rsidRPr="00521A4C">
        <w:rPr>
          <w:rFonts w:cs="Arial"/>
        </w:rPr>
        <w:t xml:space="preserve"> shall apply with the following exceptions:</w:t>
      </w:r>
      <w:bookmarkEnd w:id="82"/>
    </w:p>
    <w:p w14:paraId="77539894" w14:textId="48FEE45A" w:rsidR="00B31140" w:rsidRPr="00521A4C" w:rsidRDefault="00B31140">
      <w:pPr>
        <w:pStyle w:val="Heading5"/>
        <w:rPr>
          <w:rFonts w:cs="Arial"/>
        </w:rPr>
      </w:pPr>
      <w:r w:rsidRPr="00521A4C">
        <w:rPr>
          <w:rFonts w:cs="Arial"/>
        </w:rPr>
        <w:t xml:space="preserve">In case, at the end of the </w:t>
      </w:r>
      <w:r w:rsidR="00A34835">
        <w:t xml:space="preserve">six months </w:t>
      </w:r>
      <w:r w:rsidRPr="00521A4C">
        <w:rPr>
          <w:rFonts w:cs="Arial"/>
        </w:rPr>
        <w:t xml:space="preserve">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5361C5" w:rsidRPr="00853909">
        <w:rPr>
          <w:rFonts w:cs="Arial"/>
          <w:color w:val="000000"/>
        </w:rPr>
        <w:t>2.4.1.4</w:t>
      </w:r>
      <w:r w:rsidR="00ED3F66" w:rsidRPr="00521A4C">
        <w:rPr>
          <w:rFonts w:cs="Arial"/>
        </w:rPr>
        <w:fldChar w:fldCharType="end"/>
      </w:r>
      <w:r w:rsidRPr="00521A4C">
        <w:rPr>
          <w:rFonts w:cs="Arial"/>
          <w:color w:val="000000"/>
        </w:rPr>
        <w:t xml:space="preserve"> has not been fulfilled, the </w:t>
      </w:r>
      <w:r w:rsidR="00A34835">
        <w:t xml:space="preserve">warranty period </w:t>
      </w:r>
      <w:r w:rsidRPr="00521A4C">
        <w:rPr>
          <w:rFonts w:cs="Arial"/>
          <w:color w:val="000000"/>
        </w:rPr>
        <w:t>will be extended, but only with respect to</w:t>
      </w:r>
      <w:r w:rsidRPr="00521A4C">
        <w:rPr>
          <w:rFonts w:cs="Arial"/>
        </w:rPr>
        <w:t xml:space="preserve"> such part(s) of the system which has(</w:t>
      </w:r>
      <w:proofErr w:type="spellStart"/>
      <w:r w:rsidRPr="00521A4C">
        <w:rPr>
          <w:rFonts w:cs="Arial"/>
        </w:rPr>
        <w:t>ve</w:t>
      </w:r>
      <w:proofErr w:type="spellEnd"/>
      <w:r w:rsidRPr="00521A4C">
        <w:rPr>
          <w:rFonts w:cs="Arial"/>
        </w:rPr>
        <w:t xml:space="preserve">) caused the non-reaching of the required rate of serviceability of the system.  The extension of </w:t>
      </w:r>
      <w:r w:rsidR="009E2822">
        <w:t xml:space="preserve">warranty period </w:t>
      </w:r>
      <w:r w:rsidRPr="00521A4C">
        <w:rPr>
          <w:rFonts w:cs="Arial"/>
        </w:rPr>
        <w:t xml:space="preserve">with respect to each of such parts shall be </w:t>
      </w:r>
      <w:r w:rsidR="009E2822">
        <w:t xml:space="preserve">six </w:t>
      </w:r>
      <w:r w:rsidRPr="00521A4C">
        <w:rPr>
          <w:rFonts w:cs="Arial"/>
        </w:rPr>
        <w:t xml:space="preserve">months from the respective repair or replacement thereof, unless a new failure occurs within the latter </w:t>
      </w:r>
      <w:proofErr w:type="gramStart"/>
      <w:r w:rsidRPr="00521A4C">
        <w:rPr>
          <w:rFonts w:cs="Arial"/>
        </w:rPr>
        <w:t>six month</w:t>
      </w:r>
      <w:proofErr w:type="gramEnd"/>
      <w:r w:rsidRPr="00521A4C">
        <w:rPr>
          <w:rFonts w:cs="Arial"/>
        </w:rPr>
        <w:t xml:space="preserve"> period – in which case </w:t>
      </w:r>
      <w:r w:rsidR="009E2822">
        <w:t xml:space="preserve">warranty period </w:t>
      </w:r>
      <w:r w:rsidRPr="00521A4C">
        <w:rPr>
          <w:rFonts w:cs="Arial"/>
        </w:rPr>
        <w:t xml:space="preserve">shall be again so extended.  The extension of </w:t>
      </w:r>
      <w:r w:rsidR="009E2822">
        <w:t xml:space="preserve">warranty period </w:t>
      </w:r>
      <w:r w:rsidRPr="00521A4C">
        <w:rPr>
          <w:rFonts w:cs="Arial"/>
        </w:rPr>
        <w:t>in accordance with the foregoing shall be valid, with respect to a given part of the system, until the end of a continuous period of 6 months during which the part(s) in question has(</w:t>
      </w:r>
      <w:proofErr w:type="spellStart"/>
      <w:r w:rsidRPr="00521A4C">
        <w:rPr>
          <w:rFonts w:cs="Arial"/>
        </w:rPr>
        <w:t>ve</w:t>
      </w:r>
      <w:proofErr w:type="spellEnd"/>
      <w:r w:rsidRPr="00521A4C">
        <w:rPr>
          <w:rFonts w:cs="Arial"/>
        </w:rPr>
        <w:t>) shown no failure.</w:t>
      </w:r>
    </w:p>
    <w:p w14:paraId="5D115735" w14:textId="76C014B0" w:rsidR="00B31140" w:rsidRPr="00521A4C" w:rsidRDefault="00B31140">
      <w:pPr>
        <w:pStyle w:val="Heading5"/>
        <w:rPr>
          <w:rFonts w:cs="Arial"/>
        </w:rPr>
      </w:pPr>
      <w:r w:rsidRPr="00521A4C">
        <w:rPr>
          <w:rFonts w:cs="Arial"/>
        </w:rPr>
        <w:t xml:space="preserve">The Contractor warrants the Supplies and Services provided under the Contract as </w:t>
      </w:r>
      <w:proofErr w:type="gramStart"/>
      <w:r w:rsidRPr="00521A4C">
        <w:rPr>
          <w:rFonts w:cs="Arial"/>
        </w:rPr>
        <w:t>follows;</w:t>
      </w:r>
      <w:proofErr w:type="gramEnd"/>
    </w:p>
    <w:p w14:paraId="7D4B6664" w14:textId="41E69455" w:rsidR="00B31140" w:rsidRPr="00521A4C" w:rsidRDefault="00B31140">
      <w:pPr>
        <w:pStyle w:val="Heading6"/>
        <w:rPr>
          <w:rFonts w:cs="Arial"/>
        </w:rPr>
      </w:pPr>
      <w:r w:rsidRPr="00521A4C">
        <w:rPr>
          <w:rFonts w:cs="Arial"/>
        </w:rPr>
        <w:t xml:space="preserve">that all the time property in the Supplies and Services passes to the Company, they shall be free from any property </w:t>
      </w:r>
      <w:proofErr w:type="gramStart"/>
      <w:r w:rsidRPr="00521A4C">
        <w:rPr>
          <w:rFonts w:cs="Arial"/>
        </w:rPr>
        <w:t>claim;</w:t>
      </w:r>
      <w:proofErr w:type="gramEnd"/>
    </w:p>
    <w:p w14:paraId="50A3F7DF" w14:textId="21ECBA36" w:rsidR="00B31140" w:rsidRPr="00521A4C" w:rsidRDefault="00B31140">
      <w:pPr>
        <w:pStyle w:val="Heading6"/>
        <w:rPr>
          <w:rFonts w:cs="Arial"/>
        </w:rPr>
      </w:pPr>
      <w:r w:rsidRPr="00521A4C">
        <w:rPr>
          <w:rFonts w:cs="Arial"/>
        </w:rPr>
        <w:t>that the Supplies and Services shall, at the time of Delivery or Installation, comply with any Legislation that the Contractor is required to observe.</w:t>
      </w:r>
    </w:p>
    <w:p w14:paraId="4F302FF2" w14:textId="2C62F15E" w:rsidR="00B31140" w:rsidRPr="00521A4C" w:rsidRDefault="00B31140">
      <w:pPr>
        <w:pStyle w:val="Heading2"/>
        <w:rPr>
          <w:rFonts w:ascii="Arial" w:hAnsi="Arial" w:cs="Arial"/>
        </w:rPr>
      </w:pPr>
      <w:bookmarkStart w:id="83" w:name="_Ref519253543"/>
      <w:bookmarkStart w:id="84" w:name="_Toc36816404"/>
      <w:r w:rsidRPr="00521A4C">
        <w:rPr>
          <w:rFonts w:ascii="Arial" w:hAnsi="Arial" w:cs="Arial"/>
        </w:rPr>
        <w:t xml:space="preserve">PART </w:t>
      </w:r>
      <w:bookmarkEnd w:id="83"/>
      <w:r w:rsidR="00A64E50">
        <w:rPr>
          <w:rFonts w:ascii="Arial" w:hAnsi="Arial" w:cs="Arial"/>
        </w:rPr>
        <w:t>F</w:t>
      </w:r>
      <w:bookmarkEnd w:id="84"/>
    </w:p>
    <w:p w14:paraId="06AC2EE2" w14:textId="77777777" w:rsidR="00B31140" w:rsidRPr="00521A4C" w:rsidRDefault="00B31140">
      <w:pPr>
        <w:pStyle w:val="Heading3"/>
        <w:rPr>
          <w:rFonts w:cs="Arial"/>
          <w:lang w:val="en-US"/>
        </w:rPr>
      </w:pPr>
      <w:bookmarkStart w:id="85" w:name="_Toc36816405"/>
      <w:r w:rsidRPr="00521A4C">
        <w:rPr>
          <w:rFonts w:cs="Arial"/>
          <w:lang w:val="en-US"/>
        </w:rPr>
        <w:t>Insurance</w:t>
      </w:r>
      <w:bookmarkEnd w:id="85"/>
    </w:p>
    <w:p w14:paraId="168F5105" w14:textId="5B3E7D65" w:rsidR="00B31140" w:rsidRPr="00521A4C" w:rsidRDefault="00AF7782">
      <w:pPr>
        <w:pStyle w:val="Heading4"/>
        <w:rPr>
          <w:rFonts w:cs="Arial"/>
        </w:rPr>
      </w:pPr>
      <w:bookmarkStart w:id="86" w:name="_Toc321880170"/>
      <w:bookmarkStart w:id="87" w:name="_Toc324751864"/>
      <w:bookmarkStart w:id="88" w:name="_Toc325628377"/>
      <w:bookmarkStart w:id="89" w:name="_Toc325628450"/>
      <w:bookmarkStart w:id="90" w:name="_Toc325815554"/>
      <w:bookmarkStart w:id="91" w:name="_Toc325807852"/>
      <w:bookmarkStart w:id="92" w:name="_Toc325965717"/>
      <w:bookmarkStart w:id="93" w:name="_Ref519255111"/>
      <w:r>
        <w:rPr>
          <w:rFonts w:cs="Arial"/>
        </w:rPr>
        <w:t>Service Provider</w:t>
      </w:r>
      <w:r w:rsidR="00B31140" w:rsidRPr="00521A4C">
        <w:rPr>
          <w:rFonts w:cs="Arial"/>
        </w:rPr>
        <w:t xml:space="preserve"> to Effect Insurances</w:t>
      </w:r>
      <w:bookmarkEnd w:id="86"/>
      <w:bookmarkEnd w:id="87"/>
      <w:bookmarkEnd w:id="88"/>
      <w:bookmarkEnd w:id="89"/>
      <w:bookmarkEnd w:id="90"/>
      <w:bookmarkEnd w:id="91"/>
      <w:bookmarkEnd w:id="92"/>
      <w:bookmarkEnd w:id="93"/>
    </w:p>
    <w:p w14:paraId="1323FA25" w14:textId="798F1D0C" w:rsidR="00B31140" w:rsidRPr="00521A4C" w:rsidRDefault="00B31140">
      <w:pPr>
        <w:pStyle w:val="Heading5"/>
        <w:rPr>
          <w:rFonts w:cs="Arial"/>
        </w:rPr>
      </w:pPr>
      <w:bookmarkStart w:id="94"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5361C5">
        <w:rPr>
          <w:rFonts w:cs="Arial"/>
        </w:rPr>
        <w:t>2.5.1.1.3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5361C5">
        <w:rPr>
          <w:rFonts w:cs="Arial"/>
        </w:rPr>
        <w:t>2.5.1.1.5</w:t>
      </w:r>
      <w:r w:rsidR="00ED3F66" w:rsidRPr="00521A4C">
        <w:rPr>
          <w:rFonts w:cs="Arial"/>
        </w:rPr>
        <w:fldChar w:fldCharType="end"/>
      </w:r>
      <w:r w:rsidRPr="00521A4C">
        <w:rPr>
          <w:rFonts w:cs="Arial"/>
        </w:rPr>
        <w:t xml:space="preserve">, the </w:t>
      </w:r>
      <w:r w:rsidR="00AF7782">
        <w:rPr>
          <w:rFonts w:cs="Arial"/>
        </w:rPr>
        <w:t xml:space="preserve">Service </w:t>
      </w:r>
      <w:r w:rsidR="00802110">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94"/>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w:t>
      </w:r>
      <w:proofErr w:type="gramStart"/>
      <w:r w:rsidRPr="00AF7782">
        <w:rPr>
          <w:rFonts w:cs="Arial"/>
        </w:rPr>
        <w:t>contract;</w:t>
      </w:r>
      <w:proofErr w:type="gramEnd"/>
    </w:p>
    <w:p w14:paraId="6640224C" w14:textId="61C32947" w:rsidR="00B31140" w:rsidRPr="00521A4C" w:rsidRDefault="00B31140">
      <w:pPr>
        <w:pStyle w:val="Heading6"/>
        <w:rPr>
          <w:rFonts w:cs="Arial"/>
        </w:rPr>
      </w:pPr>
      <w:r w:rsidRPr="00521A4C">
        <w:rPr>
          <w:rFonts w:cs="Arial"/>
        </w:rPr>
        <w:t xml:space="preserve">insurance, for the full value of the Supplies and Services from time to time, against loss or damage, including loss or damage in </w:t>
      </w:r>
      <w:proofErr w:type="gramStart"/>
      <w:r w:rsidRPr="00521A4C">
        <w:rPr>
          <w:rFonts w:cs="Arial"/>
        </w:rPr>
        <w:t>transit;</w:t>
      </w:r>
      <w:proofErr w:type="gramEnd"/>
    </w:p>
    <w:p w14:paraId="4570BB0A" w14:textId="77777777" w:rsidR="00B31140" w:rsidRPr="00521A4C" w:rsidRDefault="00B31140">
      <w:pPr>
        <w:pStyle w:val="Heading6"/>
        <w:rPr>
          <w:rFonts w:cs="Arial"/>
        </w:rPr>
      </w:pPr>
      <w:r w:rsidRPr="00521A4C">
        <w:rPr>
          <w:rFonts w:cs="Arial"/>
        </w:rPr>
        <w:t>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Sub Contractor is similarly insured.</w:t>
      </w:r>
    </w:p>
    <w:p w14:paraId="10C44B06" w14:textId="77777777" w:rsidR="00B31140" w:rsidRPr="00521A4C" w:rsidRDefault="00B31140">
      <w:pPr>
        <w:pStyle w:val="Heading5"/>
        <w:rPr>
          <w:rFonts w:cs="Arial"/>
        </w:rPr>
      </w:pPr>
      <w:r w:rsidRPr="00521A4C">
        <w:rPr>
          <w:rFonts w:cs="Arial"/>
        </w:rPr>
        <w:t xml:space="preserve">The insurance’s referred to in this Clause shall be </w:t>
      </w:r>
      <w:proofErr w:type="gramStart"/>
      <w:r w:rsidRPr="00521A4C">
        <w:rPr>
          <w:rFonts w:cs="Arial"/>
        </w:rPr>
        <w:t>effected</w:t>
      </w:r>
      <w:proofErr w:type="gramEnd"/>
      <w:r w:rsidRPr="00521A4C">
        <w:rPr>
          <w:rFonts w:cs="Arial"/>
        </w:rPr>
        <w:t xml:space="preserve">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 xml:space="preserve">insurance for the full value of the Supplies and Services maintained until Delivery of the last Supplies and Services to the Company at the conclusion of the Warrantee </w:t>
      </w:r>
      <w:proofErr w:type="gramStart"/>
      <w:r w:rsidRPr="00521A4C">
        <w:rPr>
          <w:rFonts w:cs="Arial"/>
        </w:rPr>
        <w:t>Period;</w:t>
      </w:r>
      <w:proofErr w:type="gramEnd"/>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w:t>
      </w:r>
      <w:proofErr w:type="gramStart"/>
      <w:r w:rsidRPr="00521A4C">
        <w:rPr>
          <w:rFonts w:cs="Arial"/>
        </w:rPr>
        <w:t>all of</w:t>
      </w:r>
      <w:proofErr w:type="gramEnd"/>
      <w:r w:rsidRPr="00521A4C">
        <w:rPr>
          <w:rFonts w:cs="Arial"/>
        </w:rPr>
        <w:t xml:space="preserve">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w:t>
      </w:r>
      <w:proofErr w:type="gramStart"/>
      <w:r w:rsidRPr="00521A4C">
        <w:rPr>
          <w:rFonts w:cs="Arial"/>
        </w:rPr>
        <w:t>all of</w:t>
      </w:r>
      <w:proofErr w:type="gramEnd"/>
      <w:r w:rsidRPr="00521A4C">
        <w:rPr>
          <w:rFonts w:cs="Arial"/>
        </w:rPr>
        <w:t xml:space="preserve"> the obligations of the Contractor under the Contract have been completed. </w:t>
      </w:r>
    </w:p>
    <w:p w14:paraId="4EB8C32E" w14:textId="0AE4FDE4" w:rsidR="00B31140" w:rsidRPr="00521A4C" w:rsidRDefault="00B31140">
      <w:pPr>
        <w:pStyle w:val="Heading5"/>
        <w:rPr>
          <w:rFonts w:cs="Arial"/>
        </w:rPr>
      </w:pPr>
      <w:bookmarkStart w:id="95"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95"/>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5D1B97DF" w:rsidR="00B31140" w:rsidRPr="00521A4C" w:rsidRDefault="00B31140">
      <w:pPr>
        <w:pStyle w:val="Heading5"/>
        <w:rPr>
          <w:rFonts w:cs="Arial"/>
        </w:rPr>
      </w:pPr>
      <w:bookmarkStart w:id="96"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in order to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5361C5">
        <w:rPr>
          <w:rFonts w:cs="Arial"/>
        </w:rPr>
        <w:t>2.5.1.1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xml:space="preserve">.  The proposal and policy shall also include the </w:t>
      </w:r>
      <w:r w:rsidR="009E2822">
        <w:t xml:space="preserve">warranty </w:t>
      </w:r>
      <w:r w:rsidRPr="00521A4C">
        <w:rPr>
          <w:rFonts w:cs="Arial"/>
        </w:rPr>
        <w:t>period.</w:t>
      </w:r>
      <w:bookmarkEnd w:id="96"/>
    </w:p>
    <w:p w14:paraId="68950E1F" w14:textId="1177EA1E" w:rsidR="00B31140" w:rsidRPr="00521A4C" w:rsidRDefault="00B31140">
      <w:pPr>
        <w:pStyle w:val="Heading4"/>
        <w:rPr>
          <w:rFonts w:cs="Arial"/>
        </w:rPr>
      </w:pPr>
      <w:bookmarkStart w:id="97" w:name="_Ref519254791"/>
      <w:r w:rsidRPr="00521A4C">
        <w:rPr>
          <w:rFonts w:cs="Arial"/>
        </w:rPr>
        <w:t xml:space="preserve">Insurance Effected by the </w:t>
      </w:r>
      <w:r w:rsidR="006F693A">
        <w:rPr>
          <w:rFonts w:cs="Arial"/>
        </w:rPr>
        <w:t>Service Provider</w:t>
      </w:r>
      <w:bookmarkEnd w:id="97"/>
    </w:p>
    <w:p w14:paraId="25EE3DBD" w14:textId="03799445" w:rsidR="00B31140" w:rsidRPr="005B4005" w:rsidRDefault="00B31140" w:rsidP="005B4005">
      <w:pPr>
        <w:pStyle w:val="Heading5"/>
        <w:rPr>
          <w:rFonts w:cs="Arial"/>
        </w:rPr>
      </w:pPr>
      <w:r w:rsidRPr="00521A4C">
        <w:rPr>
          <w:rFonts w:cs="Arial"/>
        </w:rPr>
        <w:t xml:space="preserve">Notwithstanding anything elsewhere contained in this Contract and without limiting the obligations, liabilities or responsibilities of the Contractor in any way whatsoever (including but not limited to any requirement for the provision by the Contractor of any other insurances) the Company shall effect and maintain as appropriate in the joint names of the Company, the </w:t>
      </w:r>
      <w:r w:rsidRPr="00521A4C">
        <w:rPr>
          <w:rFonts w:cs="Arial"/>
        </w:rPr>
        <w:lastRenderedPageBreak/>
        <w:t>Contractor and where relevant Sub-Contractors the following insurances which are subject to the terms, limits, exceptions and conditions of the Policy.</w:t>
      </w:r>
    </w:p>
    <w:p w14:paraId="3FC331FC" w14:textId="2B78637F" w:rsidR="00B31140" w:rsidRPr="00521A4C" w:rsidRDefault="00B31140">
      <w:pPr>
        <w:pStyle w:val="Heading5"/>
        <w:rPr>
          <w:rFonts w:cs="Arial"/>
        </w:rPr>
      </w:pPr>
      <w:r w:rsidRPr="00521A4C">
        <w:rPr>
          <w:rFonts w:cs="Arial"/>
          <w:b/>
        </w:rPr>
        <w:t>PUBLIC LIABILITY Insurance -</w:t>
      </w:r>
      <w:r w:rsidRPr="00521A4C">
        <w:rPr>
          <w:rFonts w:cs="Arial"/>
        </w:rPr>
        <w:t xml:space="preserve"> which will provide indemnity </w:t>
      </w:r>
      <w:r w:rsidR="00BC4953" w:rsidRPr="00521A4C">
        <w:rPr>
          <w:rFonts w:cs="Arial"/>
        </w:rPr>
        <w:t>against</w:t>
      </w:r>
      <w:r w:rsidRPr="00521A4C">
        <w:rPr>
          <w:rFonts w:cs="Arial"/>
        </w:rPr>
        <w:t xml:space="preserve">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723012FB"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802110">
        <w:rPr>
          <w:rFonts w:cs="Arial"/>
        </w:rPr>
        <w:t>Provider</w:t>
      </w:r>
      <w:r w:rsidRPr="00521A4C">
        <w:rPr>
          <w:rFonts w:cs="Arial"/>
        </w:rPr>
        <w:t xml:space="preserve"> </w:t>
      </w:r>
      <w:r w:rsidR="00B31140" w:rsidRPr="00521A4C">
        <w:rPr>
          <w:rFonts w:cs="Arial"/>
        </w:rPr>
        <w:t>shall co-operate in the carrying out of such enquiries.</w:t>
      </w:r>
    </w:p>
    <w:p w14:paraId="32CA7AD5" w14:textId="05AA7FDE" w:rsidR="00B31140" w:rsidRPr="00521A4C" w:rsidRDefault="00B31140">
      <w:pPr>
        <w:pStyle w:val="Heading5"/>
        <w:rPr>
          <w:rFonts w:cs="Arial"/>
        </w:rPr>
      </w:pPr>
      <w:r w:rsidRPr="00521A4C">
        <w:rPr>
          <w:rFonts w:cs="Arial"/>
        </w:rPr>
        <w:t xml:space="preserve">The </w:t>
      </w:r>
      <w:r w:rsidR="006F693A">
        <w:rPr>
          <w:rFonts w:cs="Arial"/>
        </w:rPr>
        <w:t xml:space="preserve">Service </w:t>
      </w:r>
      <w:r w:rsidR="00802110">
        <w:rPr>
          <w:rFonts w:cs="Arial"/>
        </w:rPr>
        <w:t>Provider</w:t>
      </w:r>
      <w:r w:rsidR="006F693A" w:rsidRPr="00521A4C">
        <w:rPr>
          <w:rFonts w:cs="Arial"/>
        </w:rPr>
        <w:t xml:space="preserve"> </w:t>
      </w:r>
      <w:r w:rsidRPr="00521A4C">
        <w:rPr>
          <w:rFonts w:cs="Arial"/>
        </w:rPr>
        <w:t xml:space="preserve">will be liable </w:t>
      </w:r>
      <w:proofErr w:type="gramStart"/>
      <w:r w:rsidRPr="00521A4C">
        <w:rPr>
          <w:rFonts w:cs="Arial"/>
        </w:rPr>
        <w:t>for the amount of</w:t>
      </w:r>
      <w:proofErr w:type="gramEnd"/>
      <w:r w:rsidRPr="00521A4C">
        <w:rPr>
          <w:rFonts w:cs="Arial"/>
        </w:rPr>
        <w:t xml:space="preserve"> the deductible (First Amount Payable) in respect of any claim made by or against the </w:t>
      </w:r>
      <w:r w:rsidR="00950BB8">
        <w:rPr>
          <w:rFonts w:cs="Arial"/>
        </w:rPr>
        <w:t xml:space="preserve">Service </w:t>
      </w:r>
      <w:r w:rsidR="00802110">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proofErr w:type="gramStart"/>
      <w:r w:rsidRPr="00521A4C">
        <w:rPr>
          <w:rFonts w:cs="Arial"/>
        </w:rPr>
        <w:t>responsible</w:t>
      </w:r>
      <w:proofErr w:type="gramEnd"/>
      <w:r w:rsidRPr="00521A4C">
        <w:rPr>
          <w:rFonts w:cs="Arial"/>
        </w:rPr>
        <w:t xml:space="preserve"> and which </w:t>
      </w:r>
      <w:r w:rsidR="00403CFA">
        <w:rPr>
          <w:rFonts w:cs="Arial"/>
        </w:rPr>
        <w:t>is</w:t>
      </w:r>
      <w:r w:rsidR="00403CFA" w:rsidRPr="00521A4C">
        <w:rPr>
          <w:rFonts w:cs="Arial"/>
        </w:rPr>
        <w:t xml:space="preserve"> </w:t>
      </w:r>
      <w:r w:rsidRPr="00521A4C">
        <w:rPr>
          <w:rFonts w:cs="Arial"/>
        </w:rPr>
        <w:t xml:space="preserve">applicable in respect of each and every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 xml:space="preserve">The Service Provider will be liable </w:t>
      </w:r>
      <w:proofErr w:type="gramStart"/>
      <w:r w:rsidRPr="00403CFA">
        <w:rPr>
          <w:rFonts w:cs="Arial"/>
        </w:rPr>
        <w:t>for the amount of</w:t>
      </w:r>
      <w:proofErr w:type="gramEnd"/>
      <w:r w:rsidRPr="00403CFA">
        <w:rPr>
          <w:rFonts w:cs="Arial"/>
        </w:rPr>
        <w:t xml:space="preserve">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98" w:name="_Toc36816406"/>
      <w:r w:rsidRPr="00521A4C">
        <w:rPr>
          <w:rFonts w:cs="Arial"/>
          <w:lang w:val="en-US"/>
        </w:rPr>
        <w:t>Incorrect Information</w:t>
      </w:r>
      <w:bookmarkEnd w:id="98"/>
    </w:p>
    <w:p w14:paraId="5CABDA9B" w14:textId="77777777" w:rsidR="00B31140" w:rsidRPr="00521A4C" w:rsidRDefault="00B31140">
      <w:pPr>
        <w:pStyle w:val="Heading4"/>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recover from the Contractor all costs, losses or damages incurred or sustained by the Company as a result of the award of the contract:  and/or</w:t>
      </w:r>
    </w:p>
    <w:p w14:paraId="1DC631CB" w14:textId="4388F967" w:rsidR="00B31140" w:rsidRPr="00521A4C" w:rsidRDefault="00B31140">
      <w:pPr>
        <w:pStyle w:val="Heading5"/>
        <w:rPr>
          <w:rFonts w:cs="Arial"/>
        </w:rPr>
      </w:pPr>
      <w:r w:rsidRPr="00521A4C">
        <w:rPr>
          <w:rFonts w:cs="Arial"/>
        </w:rPr>
        <w:t xml:space="preserve">cancel the contract and claim any damages which the Company may suffer as a result of having to make less favourable </w:t>
      </w:r>
      <w:r w:rsidR="00187448" w:rsidRPr="00521A4C">
        <w:rPr>
          <w:rFonts w:cs="Arial"/>
        </w:rPr>
        <w:t>arrangements; and</w:t>
      </w:r>
      <w:r w:rsidRPr="00521A4C">
        <w:rPr>
          <w:rFonts w:cs="Arial"/>
        </w:rPr>
        <w:t>/or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99" w:name="_Toc36816407"/>
      <w:r w:rsidRPr="00521A4C">
        <w:rPr>
          <w:rFonts w:cs="Arial"/>
          <w:lang w:val="en-US"/>
        </w:rPr>
        <w:t xml:space="preserve">Incapacity, Death, Sequestration, Liquidation or </w:t>
      </w:r>
      <w:r w:rsidR="00403CFA">
        <w:rPr>
          <w:rFonts w:cs="Arial"/>
          <w:lang w:val="en-US"/>
        </w:rPr>
        <w:t>Business Rescue</w:t>
      </w:r>
      <w:bookmarkEnd w:id="99"/>
    </w:p>
    <w:p w14:paraId="77C2FB1F" w14:textId="0E9DBC1F" w:rsidR="00B31140" w:rsidRPr="00521A4C" w:rsidRDefault="00B31140">
      <w:pPr>
        <w:pStyle w:val="Heading4"/>
        <w:rPr>
          <w:rFonts w:cs="Arial"/>
        </w:rPr>
      </w:pPr>
      <w:bookmarkStart w:id="100"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00"/>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w:t>
      </w:r>
      <w:proofErr w:type="gramStart"/>
      <w:r w:rsidRPr="00403CFA">
        <w:rPr>
          <w:rFonts w:cs="Arial"/>
        </w:rPr>
        <w:t>Provider</w:t>
      </w:r>
      <w:proofErr w:type="gramEnd"/>
      <w:r w:rsidRPr="00403CFA">
        <w:rPr>
          <w:rFonts w:cs="Arial"/>
        </w:rPr>
        <w:t xml:space="preserve">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357B2FCA" w:rsidR="00B31140" w:rsidRPr="00521A4C" w:rsidRDefault="00403CFA">
      <w:pPr>
        <w:pStyle w:val="Heading5"/>
        <w:rPr>
          <w:rFonts w:cs="Arial"/>
        </w:rPr>
      </w:pPr>
      <w:r w:rsidRPr="00403CFA">
        <w:rPr>
          <w:rFonts w:cs="Arial"/>
        </w:rPr>
        <w:t xml:space="preserve">allow the executor, trustee, </w:t>
      </w:r>
      <w:proofErr w:type="gramStart"/>
      <w:r w:rsidRPr="00403CFA">
        <w:rPr>
          <w:rFonts w:cs="Arial"/>
        </w:rPr>
        <w:t>liquidator</w:t>
      </w:r>
      <w:proofErr w:type="gramEnd"/>
      <w:r w:rsidRPr="00403CFA">
        <w:rPr>
          <w:rFonts w:cs="Arial"/>
        </w:rPr>
        <w:t xml:space="preserve"> or business rescue practitioner, as the case may be, for and on behalf of and at the cost and expense of the estate of the Service Provider to carry on with and complete the </w:t>
      </w:r>
      <w:r w:rsidR="00187448" w:rsidRPr="00403CFA">
        <w:rPr>
          <w:rFonts w:cs="Arial"/>
        </w:rPr>
        <w:t>Contract</w:t>
      </w:r>
      <w:r w:rsidR="00187448" w:rsidRPr="00521A4C">
        <w:rPr>
          <w:rFonts w:cs="Arial"/>
        </w:rPr>
        <w:t>; or</w:t>
      </w:r>
    </w:p>
    <w:p w14:paraId="4725068E" w14:textId="35875ABB" w:rsidR="00B31140" w:rsidRPr="00521A4C" w:rsidRDefault="00403CFA">
      <w:pPr>
        <w:pStyle w:val="Heading5"/>
        <w:rPr>
          <w:rFonts w:cs="Arial"/>
        </w:rPr>
      </w:pPr>
      <w:bookmarkStart w:id="101" w:name="_Ref514219030"/>
      <w:r w:rsidRPr="00403CFA">
        <w:rPr>
          <w:rFonts w:cs="Arial"/>
        </w:rPr>
        <w:t xml:space="preserve">for and on behalf of and at the cost and expense of the estate of the Service Provider, itself carry on with and complete the Contract and in that event the ATNS may take over and utilise, without </w:t>
      </w:r>
      <w:r w:rsidRPr="00403CFA">
        <w:rPr>
          <w:rFonts w:cs="Arial"/>
        </w:rPr>
        <w:lastRenderedPageBreak/>
        <w:t>payment, the Service Provider’s tools, plant and materials in whole or in part until the completion of the Contract</w:t>
      </w:r>
      <w:r w:rsidR="00B31140" w:rsidRPr="00521A4C">
        <w:rPr>
          <w:rFonts w:cs="Arial"/>
        </w:rPr>
        <w:t>.</w:t>
      </w:r>
      <w:bookmarkEnd w:id="101"/>
    </w:p>
    <w:p w14:paraId="727948AE" w14:textId="7BFF2DF1"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5361C5">
        <w:rPr>
          <w:rFonts w:cs="Arial"/>
        </w:rPr>
        <w:t>2.5.3.1.3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5361C5">
        <w:rPr>
          <w:rFonts w:cs="Arial"/>
        </w:rPr>
        <w:t>2.5.3.1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079283CB"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act in terms of </w:t>
      </w:r>
      <w:bookmarkStart w:id="102"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5361C5">
        <w:rPr>
          <w:rFonts w:cs="Arial"/>
        </w:rPr>
        <w:t>2.5.3.1.3</w:t>
      </w:r>
      <w:r w:rsidR="000B2023" w:rsidRPr="00521A4C">
        <w:rPr>
          <w:rFonts w:cs="Arial"/>
        </w:rPr>
        <w:fldChar w:fldCharType="end"/>
      </w:r>
      <w:bookmarkEnd w:id="102"/>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03" w:name="_Toc36816408"/>
      <w:r w:rsidRPr="00521A4C">
        <w:rPr>
          <w:rFonts w:cs="Arial"/>
          <w:lang w:val="en-US"/>
        </w:rPr>
        <w:t>Indemnity</w:t>
      </w:r>
      <w:bookmarkEnd w:id="103"/>
    </w:p>
    <w:p w14:paraId="429BBE7B" w14:textId="28D415E8" w:rsidR="00B31140" w:rsidRPr="00521A4C" w:rsidRDefault="00B31140">
      <w:pPr>
        <w:pStyle w:val="Heading4"/>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 xml:space="preserve">ontractors (not being employed by the Contractor), or for or in respect of any claims, demands, lawsuits, damages, costs, charges and expenses in respect thereof or pertaining </w:t>
      </w:r>
      <w:r w:rsidR="003462E4" w:rsidRPr="00521A4C">
        <w:rPr>
          <w:rFonts w:cs="Arial"/>
        </w:rPr>
        <w:t>thereto.</w:t>
      </w:r>
      <w:r w:rsidR="003462E4">
        <w:rPr>
          <w:rFonts w:cs="Arial"/>
        </w:rPr>
        <w:t xml:space="preserve"> Contractor’s liability in terms of this section is subject always to the limitation imposed by 2.6.2.3.</w:t>
      </w:r>
    </w:p>
    <w:p w14:paraId="6BE74A79" w14:textId="2591CDBA" w:rsidR="00B31140" w:rsidRPr="00521A4C" w:rsidRDefault="00B31140">
      <w:pPr>
        <w:pStyle w:val="Heading3"/>
        <w:rPr>
          <w:rFonts w:cs="Arial"/>
          <w:lang w:val="en-US"/>
        </w:rPr>
      </w:pPr>
      <w:bookmarkStart w:id="104" w:name="_Toc36816409"/>
      <w:r w:rsidRPr="00521A4C">
        <w:rPr>
          <w:rFonts w:cs="Arial"/>
          <w:lang w:val="en-US"/>
        </w:rPr>
        <w:t>Intellectual Property Rights</w:t>
      </w:r>
      <w:bookmarkEnd w:id="104"/>
    </w:p>
    <w:p w14:paraId="23210356" w14:textId="77777777" w:rsidR="00B31140" w:rsidRPr="00521A4C" w:rsidRDefault="00B31140">
      <w:pPr>
        <w:pStyle w:val="Heading4"/>
        <w:rPr>
          <w:rFonts w:cs="Arial"/>
        </w:rPr>
      </w:pPr>
      <w:r w:rsidRPr="00521A4C">
        <w:rPr>
          <w:rFonts w:cs="Arial"/>
        </w:rPr>
        <w:t xml:space="preserve">The Contractor is responsible for all expenses and other liabilities in regard to royalties, patent rights, </w:t>
      </w:r>
      <w:proofErr w:type="gramStart"/>
      <w:r w:rsidRPr="00521A4C">
        <w:rPr>
          <w:rFonts w:cs="Arial"/>
        </w:rPr>
        <w:t>trade marks</w:t>
      </w:r>
      <w:proofErr w:type="gramEnd"/>
      <w:r w:rsidRPr="00521A4C">
        <w:rPr>
          <w:rFonts w:cs="Arial"/>
        </w:rPr>
        <w:t xml:space="preserve">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pPr>
        <w:pStyle w:val="Heading4"/>
        <w:rPr>
          <w:rFonts w:cs="Arial"/>
        </w:rPr>
      </w:pPr>
      <w:r w:rsidRPr="00521A4C">
        <w:rPr>
          <w:rFonts w:cs="Arial"/>
        </w:rPr>
        <w:t xml:space="preserve">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w:t>
      </w:r>
      <w:proofErr w:type="gramStart"/>
      <w:r w:rsidRPr="00521A4C">
        <w:rPr>
          <w:rFonts w:cs="Arial"/>
        </w:rPr>
        <w:t>trade marks</w:t>
      </w:r>
      <w:proofErr w:type="gramEnd"/>
      <w:r w:rsidRPr="00521A4C">
        <w:rPr>
          <w:rFonts w:cs="Arial"/>
        </w:rPr>
        <w:t xml:space="preserve"> or any other protected rights.</w:t>
      </w:r>
    </w:p>
    <w:p w14:paraId="75638944" w14:textId="498A9E6A" w:rsidR="00B31140" w:rsidRPr="00521A4C" w:rsidRDefault="00B31140">
      <w:pPr>
        <w:pStyle w:val="Heading4"/>
        <w:rPr>
          <w:rFonts w:cs="Arial"/>
        </w:rPr>
      </w:pPr>
      <w:bookmarkStart w:id="105" w:name="_Ref514506552"/>
      <w:r w:rsidRPr="00521A4C">
        <w:rPr>
          <w:rFonts w:cs="Arial"/>
        </w:rPr>
        <w:t xml:space="preserve">In consideration of the Company paying the Contractor the Contract Price the Contractor shall grant the Company on the issue of the Taking-Over Certificate an irrevocable and </w:t>
      </w:r>
      <w:proofErr w:type="gramStart"/>
      <w:r w:rsidRPr="00521A4C">
        <w:rPr>
          <w:rFonts w:cs="Arial"/>
        </w:rPr>
        <w:t>rent free</w:t>
      </w:r>
      <w:proofErr w:type="gramEnd"/>
      <w:r w:rsidRPr="00521A4C">
        <w:rPr>
          <w:rFonts w:cs="Arial"/>
        </w:rPr>
        <w:t xml:space="preserve"> licence to use all Intellectual Property Rights held by the Contractor in the Supplies and Services for the intended operational purposes only.</w:t>
      </w:r>
      <w:bookmarkEnd w:id="105"/>
    </w:p>
    <w:p w14:paraId="0695E62D" w14:textId="6DA9C3A4" w:rsidR="00B31140" w:rsidRPr="00521A4C" w:rsidRDefault="00B31140">
      <w:pPr>
        <w:pStyle w:val="Heading4"/>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pPr>
        <w:pStyle w:val="Heading4"/>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pPr>
        <w:pStyle w:val="Heading4"/>
        <w:rPr>
          <w:rFonts w:cs="Arial"/>
        </w:rPr>
      </w:pPr>
      <w:r w:rsidRPr="00521A4C">
        <w:rPr>
          <w:rFonts w:cs="Arial"/>
        </w:rPr>
        <w:t xml:space="preserve">If a judgement or award is made against the Company as a result of an infringement of any Intellectual Property Rights, or if a settlement, which has been approved by the Contractor, is agreed with the plaintiff (in a situation where the Contractor is providing an indemnity under this Clause), the Contractor </w:t>
      </w:r>
      <w:proofErr w:type="gramStart"/>
      <w:r w:rsidRPr="00521A4C">
        <w:rPr>
          <w:rFonts w:cs="Arial"/>
        </w:rPr>
        <w:t>shall;</w:t>
      </w:r>
      <w:proofErr w:type="gramEnd"/>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 xml:space="preserve">if no date for payment is fixed by that judgement, award or settlement, within seven (7) days of receipt of a notice in writing from the Company that it intends to pay the amount referred to in that judgement, award or </w:t>
      </w:r>
      <w:proofErr w:type="gramStart"/>
      <w:r w:rsidRPr="00521A4C">
        <w:rPr>
          <w:rFonts w:cs="Arial"/>
        </w:rPr>
        <w:t>settlement;</w:t>
      </w:r>
      <w:proofErr w:type="gramEnd"/>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pPr>
        <w:pStyle w:val="Heading4"/>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pPr>
        <w:pStyle w:val="Heading4"/>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pPr>
        <w:pStyle w:val="Heading4"/>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pPr>
        <w:pStyle w:val="Heading4"/>
        <w:rPr>
          <w:rFonts w:cs="Arial"/>
        </w:rPr>
      </w:pPr>
      <w:r w:rsidRPr="00521A4C">
        <w:rPr>
          <w:rFonts w:cs="Arial"/>
        </w:rPr>
        <w:t xml:space="preserve">In the event of any claim, demand, suit, action or proceeding being made, brought or threatened in respect of an infringement of any Intellectual Property Rights, the Contractor shall at its own expense and with the written consent of the Company, use its best endeavours </w:t>
      </w:r>
      <w:proofErr w:type="gramStart"/>
      <w:r w:rsidRPr="00521A4C">
        <w:rPr>
          <w:rFonts w:cs="Arial"/>
        </w:rPr>
        <w:t>to;</w:t>
      </w:r>
      <w:proofErr w:type="gramEnd"/>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lastRenderedPageBreak/>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pPr>
        <w:pStyle w:val="Heading4"/>
        <w:rPr>
          <w:rFonts w:cs="Arial"/>
        </w:rPr>
      </w:pPr>
      <w:r w:rsidRPr="00521A4C">
        <w:rPr>
          <w:rFonts w:cs="Arial"/>
        </w:rPr>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5A49FB36" w14:textId="0AB32294" w:rsidR="00B31140" w:rsidRPr="00521A4C" w:rsidRDefault="00B31140">
      <w:pPr>
        <w:pStyle w:val="Heading6"/>
        <w:rPr>
          <w:rFonts w:cs="Arial"/>
        </w:rPr>
      </w:pPr>
    </w:p>
    <w:p w14:paraId="63372673" w14:textId="77777777" w:rsidR="00B31140" w:rsidRPr="00521A4C" w:rsidRDefault="00B31140">
      <w:pPr>
        <w:pStyle w:val="Heading3"/>
        <w:rPr>
          <w:rFonts w:cs="Arial"/>
          <w:lang w:val="en-US"/>
        </w:rPr>
      </w:pPr>
      <w:bookmarkStart w:id="106" w:name="_Toc36816410"/>
      <w:r w:rsidRPr="00521A4C">
        <w:rPr>
          <w:rFonts w:cs="Arial"/>
          <w:lang w:val="en-US"/>
        </w:rPr>
        <w:t>Inspection, Tests and Analyses</w:t>
      </w:r>
      <w:bookmarkEnd w:id="106"/>
    </w:p>
    <w:p w14:paraId="55CAEFD4" w14:textId="6F6709F3" w:rsidR="00B31140" w:rsidRPr="00521A4C" w:rsidRDefault="00B31140">
      <w:pPr>
        <w:pStyle w:val="Heading4"/>
        <w:rPr>
          <w:rFonts w:cs="Arial"/>
        </w:rPr>
      </w:pPr>
      <w:bookmarkStart w:id="107"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07"/>
    </w:p>
    <w:p w14:paraId="655F80FD" w14:textId="77777777" w:rsidR="00B31140" w:rsidRPr="00521A4C" w:rsidRDefault="00B31140">
      <w:pPr>
        <w:pStyle w:val="Heading4"/>
        <w:rPr>
          <w:rFonts w:cs="Arial"/>
        </w:rPr>
      </w:pPr>
      <w:bookmarkStart w:id="108" w:name="_Ref519255840"/>
      <w:r w:rsidRPr="00521A4C">
        <w:rPr>
          <w:rFonts w:cs="Arial"/>
        </w:rPr>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08"/>
    </w:p>
    <w:p w14:paraId="1BE4561C" w14:textId="433FC276" w:rsidR="00B31140" w:rsidRPr="00521A4C" w:rsidRDefault="00B31140">
      <w:pPr>
        <w:pStyle w:val="Heading4"/>
        <w:rPr>
          <w:rFonts w:cs="Arial"/>
        </w:rPr>
      </w:pPr>
      <w:bookmarkStart w:id="109"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09"/>
    </w:p>
    <w:p w14:paraId="21C82EBD" w14:textId="6B0645D2" w:rsidR="00B31140" w:rsidRPr="00521A4C" w:rsidRDefault="00B31140">
      <w:pPr>
        <w:pStyle w:val="Heading4"/>
        <w:rPr>
          <w:rFonts w:cs="Arial"/>
        </w:rPr>
      </w:pPr>
      <w:bookmarkStart w:id="110"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2708F9">
        <w:t xml:space="preserve"> 2.6.2</w:t>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10"/>
    </w:p>
    <w:p w14:paraId="17B5D5D7" w14:textId="77DBD128" w:rsidR="00B31140" w:rsidRPr="00521A4C" w:rsidRDefault="00B31140">
      <w:pPr>
        <w:pStyle w:val="Heading4"/>
        <w:rPr>
          <w:rFonts w:cs="Arial"/>
        </w:rPr>
      </w:pPr>
      <w:r w:rsidRPr="00521A4C">
        <w:rPr>
          <w:rFonts w:cs="Arial"/>
        </w:rPr>
        <w:t xml:space="preserve">Where the </w:t>
      </w:r>
      <w:r w:rsidR="00802110">
        <w:rPr>
          <w:rFonts w:cs="Arial"/>
        </w:rPr>
        <w:t>Supp</w:t>
      </w:r>
      <w:r w:rsidR="00802110" w:rsidRPr="00521A4C">
        <w:rPr>
          <w:rFonts w:cs="Arial"/>
        </w:rPr>
        <w:t>lies</w:t>
      </w:r>
      <w:r w:rsidRPr="00521A4C">
        <w:rPr>
          <w:rFonts w:cs="Arial"/>
        </w:rPr>
        <w:t xml:space="preserve"> or services referred to in </w:t>
      </w:r>
      <w:r w:rsidR="00F26F33">
        <w:rPr>
          <w:rFonts w:cs="Arial"/>
        </w:rPr>
        <w:t>clause</w:t>
      </w:r>
      <w:r w:rsidR="00F26F33" w:rsidRPr="00521A4C">
        <w:rPr>
          <w:rFonts w:cs="Arial"/>
        </w:rPr>
        <w:t xml:space="preserve"> </w:t>
      </w:r>
      <w:r w:rsidR="00F26F33">
        <w:t>2.6.2</w:t>
      </w:r>
      <w:r w:rsidR="002708F9">
        <w:t xml:space="preserve"> </w:t>
      </w:r>
      <w:r w:rsidRPr="00521A4C">
        <w:rPr>
          <w:rFonts w:cs="Arial"/>
        </w:rPr>
        <w:t>do not comply with the contract requirements, but such supplies or services are nevertheless accepted at whatever price, the cost in connection with the inspections, tests or analyses thereof shall be defrayed by the Contractor.</w:t>
      </w:r>
    </w:p>
    <w:p w14:paraId="35D95007" w14:textId="12C719DF" w:rsidR="00B31140" w:rsidRPr="00521A4C" w:rsidRDefault="00B31140">
      <w:pPr>
        <w:pStyle w:val="Heading4"/>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2708F9">
        <w:t xml:space="preserve"> </w:t>
      </w:r>
      <w:r w:rsidR="001F3359">
        <w:t>2.6.2.1</w:t>
      </w:r>
      <w:r w:rsidR="00F26F33" w:rsidRPr="00521A4C">
        <w:rPr>
          <w:rFonts w:cs="Arial"/>
        </w:rPr>
        <w:t xml:space="preserve">, </w:t>
      </w:r>
      <w:r w:rsidR="00F26F33">
        <w:t>2.6.2.2</w:t>
      </w:r>
      <w:r w:rsidR="001F3359">
        <w:t xml:space="preserve"> </w:t>
      </w:r>
      <w:r w:rsidRPr="00521A4C">
        <w:rPr>
          <w:rFonts w:cs="Arial"/>
        </w:rPr>
        <w:t xml:space="preserve">and </w:t>
      </w:r>
      <w:r w:rsidR="001F3359">
        <w:t xml:space="preserve"> 2.6.2.3</w:t>
      </w:r>
      <w:r w:rsidRPr="00521A4C">
        <w:rPr>
          <w:rFonts w:cs="Arial"/>
        </w:rPr>
        <w:t>that do not comply with the contract requirements, may be rejected at the absolute discretion of the Company.</w:t>
      </w:r>
    </w:p>
    <w:p w14:paraId="6CDFFBD9" w14:textId="4F982952" w:rsidR="00B31140" w:rsidRPr="00521A4C" w:rsidRDefault="00B31140">
      <w:pPr>
        <w:pStyle w:val="Heading4"/>
        <w:rPr>
          <w:rFonts w:cs="Arial"/>
        </w:rPr>
      </w:pPr>
      <w:r w:rsidRPr="00521A4C">
        <w:rPr>
          <w:rFonts w:cs="Arial"/>
        </w:rPr>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586365E1" w:rsidR="00B31140" w:rsidRPr="00521A4C" w:rsidRDefault="00B31140">
      <w:pPr>
        <w:pStyle w:val="Heading4"/>
        <w:rPr>
          <w:rFonts w:cs="Arial"/>
        </w:rPr>
      </w:pPr>
      <w:r w:rsidRPr="00521A4C">
        <w:rPr>
          <w:rFonts w:cs="Arial"/>
        </w:rPr>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pPr>
        <w:pStyle w:val="Heading4"/>
        <w:rPr>
          <w:rFonts w:cs="Arial"/>
        </w:rPr>
      </w:pPr>
      <w:bookmarkStart w:id="111" w:name="_Ref519256106"/>
      <w:r w:rsidRPr="00521A4C">
        <w:rPr>
          <w:rFonts w:cs="Arial"/>
        </w:rPr>
        <w:t>Where imported supplies are to be inspected before shipment, the Contractor shall notify his suppliers abroad of the conditions applicable to inspections.</w:t>
      </w:r>
      <w:bookmarkEnd w:id="111"/>
    </w:p>
    <w:p w14:paraId="3E814231" w14:textId="33AEA4B2" w:rsidR="00A64E50" w:rsidRPr="00A64E50" w:rsidRDefault="00B31140" w:rsidP="00A64E50">
      <w:pPr>
        <w:pStyle w:val="Heading4"/>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.1</w:t>
      </w:r>
      <w:r w:rsidR="000B2023" w:rsidRPr="00521A4C">
        <w:rPr>
          <w:rFonts w:cs="Arial"/>
        </w:rPr>
        <w:fldChar w:fldCharType="end"/>
      </w:r>
      <w:r w:rsidRPr="00521A4C">
        <w:rPr>
          <w:rFonts w:cs="Arial"/>
        </w:rPr>
        <w:t xml:space="preserve"> to </w:t>
      </w:r>
      <w:r w:rsidR="00676C79">
        <w:t xml:space="preserve"> 2.6.2.3</w:t>
      </w:r>
      <w:r w:rsidRPr="00521A4C">
        <w:rPr>
          <w:rFonts w:cs="Arial"/>
        </w:rPr>
        <w:t xml:space="preserve">shall not prejudice the right of the Company to cancel the contract on account of a breach of the conditions thereof, or to act in terms of paragraphs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2.7.1.1</w:t>
      </w:r>
      <w:r w:rsidR="000B2023" w:rsidRPr="00521A4C">
        <w:rPr>
          <w:rFonts w:cs="Arial"/>
        </w:rPr>
        <w:fldChar w:fldCharType="end"/>
      </w:r>
      <w:r w:rsidRPr="00521A4C">
        <w:rPr>
          <w:rFonts w:cs="Arial"/>
        </w:rPr>
        <w:t xml:space="preserve"> to </w:t>
      </w:r>
      <w:r w:rsidR="00D81589">
        <w:t>2</w:t>
      </w:r>
      <w:r w:rsidR="001767BE">
        <w:t>.9.1.3</w:t>
      </w:r>
      <w:r w:rsidR="00D81589">
        <w:t xml:space="preserve"> </w:t>
      </w:r>
    </w:p>
    <w:p w14:paraId="526BAF9A" w14:textId="0DBB58F6" w:rsidR="00B31140" w:rsidRPr="00A64E50" w:rsidRDefault="00B31140">
      <w:pPr>
        <w:pStyle w:val="Heading2"/>
        <w:rPr>
          <w:rFonts w:ascii="Arial" w:hAnsi="Arial" w:cs="Arial"/>
        </w:rPr>
      </w:pPr>
      <w:bookmarkStart w:id="112" w:name="_Toc36816411"/>
      <w:r w:rsidRPr="00A64E50">
        <w:rPr>
          <w:rFonts w:ascii="Arial" w:hAnsi="Arial" w:cs="Arial"/>
        </w:rPr>
        <w:t xml:space="preserve">PART </w:t>
      </w:r>
      <w:r w:rsidR="00A64E50">
        <w:rPr>
          <w:rFonts w:ascii="Arial" w:hAnsi="Arial" w:cs="Arial"/>
        </w:rPr>
        <w:t>G</w:t>
      </w:r>
      <w:bookmarkEnd w:id="112"/>
    </w:p>
    <w:p w14:paraId="083C8DFA" w14:textId="77777777" w:rsidR="00B31140" w:rsidRPr="00521A4C" w:rsidRDefault="00B31140">
      <w:pPr>
        <w:pStyle w:val="Heading3"/>
        <w:rPr>
          <w:rFonts w:cs="Arial"/>
          <w:lang w:val="en-US"/>
        </w:rPr>
      </w:pPr>
      <w:bookmarkStart w:id="113" w:name="_Toc36816412"/>
      <w:r w:rsidRPr="00521A4C">
        <w:rPr>
          <w:rFonts w:cs="Arial"/>
          <w:lang w:val="en-US"/>
        </w:rPr>
        <w:t>Legal Compliance</w:t>
      </w:r>
      <w:bookmarkEnd w:id="113"/>
    </w:p>
    <w:p w14:paraId="161F59EF" w14:textId="24D84529" w:rsidR="00B31140" w:rsidRPr="00521A4C" w:rsidRDefault="00B31140">
      <w:pPr>
        <w:pStyle w:val="Heading4"/>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pPr>
        <w:pStyle w:val="Heading4"/>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14" w:name="_Toc36816413"/>
      <w:r w:rsidRPr="00521A4C">
        <w:rPr>
          <w:rFonts w:cs="Arial"/>
          <w:lang w:val="en-US"/>
        </w:rPr>
        <w:t>Liability of Contractor</w:t>
      </w:r>
      <w:bookmarkEnd w:id="114"/>
    </w:p>
    <w:p w14:paraId="15BE62BE" w14:textId="43B9601A" w:rsidR="00B31140" w:rsidRPr="00521A4C" w:rsidRDefault="00B31140">
      <w:pPr>
        <w:pStyle w:val="Heading4"/>
        <w:rPr>
          <w:rFonts w:cs="Arial"/>
        </w:rPr>
      </w:pPr>
      <w:r w:rsidRPr="00521A4C">
        <w:rPr>
          <w:rFonts w:cs="Arial"/>
        </w:rPr>
        <w:t xml:space="preserve">In the event of the contract being cancelled by the </w:t>
      </w:r>
      <w:r w:rsidR="0048294B" w:rsidRPr="00521A4C">
        <w:rPr>
          <w:rFonts w:cs="Arial"/>
        </w:rPr>
        <w:t>C</w:t>
      </w:r>
      <w:r w:rsidR="0048294B">
        <w:t>ontractor</w:t>
      </w:r>
      <w:r w:rsidR="0048294B" w:rsidRPr="00521A4C">
        <w:rPr>
          <w:rFonts w:cs="Arial"/>
        </w:rPr>
        <w:t xml:space="preserve"> </w:t>
      </w:r>
      <w:r w:rsidRPr="00521A4C">
        <w:rPr>
          <w:rFonts w:cs="Arial"/>
        </w:rPr>
        <w:t xml:space="preserve">in the exercise of its rights in terms of these conditions, the Contractor shall be liable to pay to the Company any losses sustained and/or additional costs or expenditure incurred as a result of such cancellation and the Company shall have the </w:t>
      </w:r>
      <w:r w:rsidRPr="00521A4C">
        <w:rPr>
          <w:rFonts w:cs="Arial"/>
        </w:rPr>
        <w:lastRenderedPageBreak/>
        <w:t>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has been determined, to retain such moneys or guarantee or any deposit as security for any loss which the Company may suffer or have suffered.</w:t>
      </w:r>
    </w:p>
    <w:p w14:paraId="43DECA9F" w14:textId="77777777" w:rsidR="00B31140" w:rsidRPr="00521A4C" w:rsidRDefault="00B31140">
      <w:pPr>
        <w:pStyle w:val="Heading4"/>
        <w:rPr>
          <w:rFonts w:cs="Arial"/>
        </w:rPr>
      </w:pPr>
      <w:r w:rsidRPr="00521A4C">
        <w:rPr>
          <w:rFonts w:cs="Arial"/>
        </w:rPr>
        <w:t>The Contractor may be held responsible for any consequential damages and loss sustained which may be caused by any defect, latent or otherwise, in the supply or service rendered or if the supply or service as a result of such defect, latent or otherwise, does not conform to any condition or requirement of the contract.</w:t>
      </w:r>
    </w:p>
    <w:p w14:paraId="5510070F" w14:textId="55A51AED" w:rsidR="00B31140" w:rsidRPr="00521A4C" w:rsidRDefault="00B31140">
      <w:pPr>
        <w:pStyle w:val="Heading4"/>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CBB770E" w:rsidR="00B31140" w:rsidRPr="00521A4C" w:rsidRDefault="00B31140" w:rsidP="002F6504">
      <w:pPr>
        <w:pStyle w:val="Heading2"/>
        <w:numPr>
          <w:ilvl w:val="0"/>
          <w:numId w:val="0"/>
        </w:numPr>
        <w:ind w:left="1021"/>
        <w:rPr>
          <w:rFonts w:ascii="Arial" w:hAnsi="Arial" w:cs="Arial"/>
        </w:rPr>
      </w:pPr>
      <w:r w:rsidRPr="00521A4C">
        <w:rPr>
          <w:rFonts w:ascii="Arial" w:hAnsi="Arial" w:cs="Arial"/>
        </w:rPr>
        <w:br w:type="page"/>
      </w:r>
    </w:p>
    <w:p w14:paraId="4C880346" w14:textId="60ECEFF3" w:rsidR="00B31140" w:rsidRPr="00521A4C" w:rsidRDefault="00B31140">
      <w:pPr>
        <w:pStyle w:val="Heading2"/>
        <w:rPr>
          <w:rFonts w:ascii="Arial" w:hAnsi="Arial" w:cs="Arial"/>
        </w:rPr>
      </w:pPr>
      <w:bookmarkStart w:id="115" w:name="_Toc36816416"/>
      <w:r w:rsidRPr="00521A4C">
        <w:rPr>
          <w:rFonts w:ascii="Arial" w:hAnsi="Arial" w:cs="Arial"/>
        </w:rPr>
        <w:lastRenderedPageBreak/>
        <w:t xml:space="preserve">PART </w:t>
      </w:r>
      <w:bookmarkEnd w:id="115"/>
      <w:r w:rsidR="002F6504">
        <w:rPr>
          <w:rFonts w:ascii="Arial" w:hAnsi="Arial" w:cs="Arial"/>
        </w:rPr>
        <w:t>H</w:t>
      </w:r>
    </w:p>
    <w:p w14:paraId="18F278B0" w14:textId="77777777" w:rsidR="00B31140" w:rsidRPr="00521A4C" w:rsidRDefault="00B31140">
      <w:pPr>
        <w:pStyle w:val="Heading3"/>
        <w:rPr>
          <w:rFonts w:cs="Arial"/>
        </w:rPr>
      </w:pPr>
      <w:bookmarkStart w:id="116" w:name="_Ref514228897"/>
      <w:bookmarkStart w:id="117" w:name="_Ref514229244"/>
      <w:bookmarkStart w:id="118" w:name="_Toc36816417"/>
      <w:r w:rsidRPr="00521A4C">
        <w:rPr>
          <w:rFonts w:cs="Arial"/>
        </w:rPr>
        <w:t>Failure to Comply with Conditions and Delayed Execution</w:t>
      </w:r>
      <w:bookmarkEnd w:id="116"/>
      <w:bookmarkEnd w:id="117"/>
      <w:bookmarkEnd w:id="118"/>
    </w:p>
    <w:p w14:paraId="290CACC4" w14:textId="77777777" w:rsidR="00B31140" w:rsidRPr="00521A4C" w:rsidRDefault="00B31140">
      <w:pPr>
        <w:pStyle w:val="Heading4"/>
        <w:rPr>
          <w:rFonts w:cs="Arial"/>
        </w:rPr>
      </w:pPr>
      <w:bookmarkStart w:id="119" w:name="_Ref514225041"/>
      <w:r w:rsidRPr="00521A4C">
        <w:rPr>
          <w:rFonts w:cs="Arial"/>
        </w:rPr>
        <w:t>Should the Contractor fail to comply with any of the conditions of the contract, the Company shall be entitled, without prejudice to any of its other rights, to cancel the contract.</w:t>
      </w:r>
      <w:bookmarkEnd w:id="119"/>
    </w:p>
    <w:p w14:paraId="664C90DA" w14:textId="77777777" w:rsidR="00B31140" w:rsidRPr="00521A4C" w:rsidRDefault="00B31140">
      <w:pPr>
        <w:pStyle w:val="Heading4"/>
        <w:rPr>
          <w:rFonts w:cs="Arial"/>
        </w:rPr>
      </w:pPr>
      <w:r w:rsidRPr="00521A4C">
        <w:rPr>
          <w:rFonts w:cs="Arial"/>
        </w:rPr>
        <w:t>Upon any delay beyond the contract period in the case of a supplies contract, the Company shall, without prejudice to its other rights and without cancelling the contract, be entitled forthwith to purchase supplies of a similar quality and up to the same quantity in substitution of the goods not supplied in conformity with the contract and to return any supplies delivered later at the Contractor’s expense and risk, or forthwith to cancel the contract and buy such supplies as may be required to complete the contract and without prejudice to its other rights, be entitled to claim damages from the Contractor.</w:t>
      </w:r>
    </w:p>
    <w:p w14:paraId="225DD722" w14:textId="77777777" w:rsidR="00B31140" w:rsidRPr="00521A4C" w:rsidRDefault="00B31140">
      <w:pPr>
        <w:pStyle w:val="Heading4"/>
        <w:rPr>
          <w:rFonts w:cs="Arial"/>
        </w:rPr>
      </w:pPr>
      <w:bookmarkStart w:id="120" w:name="_Ref514225105"/>
      <w:r w:rsidRPr="00521A4C">
        <w:rPr>
          <w:rFonts w:cs="Arial"/>
        </w:rPr>
        <w:t>Upon any delay beyond the contract period in the case of a service contract, the Company shall, without prejudice to any other right and without cancelling the contract, be entitled forthwith to arrange for the execution of the service not rendered or not rendered in conformity with the contract or to cancel the contract and without prejudice to its other rights, be entitled to claim damages from the Contractor.</w:t>
      </w:r>
      <w:bookmarkEnd w:id="120"/>
    </w:p>
    <w:p w14:paraId="05130853" w14:textId="07A181CC" w:rsidR="00B31140" w:rsidRPr="00521A4C" w:rsidRDefault="00B31140">
      <w:pPr>
        <w:pStyle w:val="Heading4"/>
        <w:rPr>
          <w:rFonts w:cs="Arial"/>
          <w:color w:val="000000"/>
        </w:rPr>
      </w:pPr>
      <w:bookmarkStart w:id="121"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AC68F1" w:rsidRPr="00AC68F1">
        <w:rPr>
          <w:rFonts w:cs="Arial"/>
        </w:rPr>
        <w:t xml:space="preserve">2.7.1.1 </w:t>
      </w:r>
      <w:r w:rsidR="00AC68F1">
        <w:rPr>
          <w:rFonts w:cs="Arial"/>
        </w:rPr>
        <w:t>to</w:t>
      </w:r>
      <w:r w:rsidR="00AC68F1" w:rsidRPr="00AC68F1">
        <w:rPr>
          <w:rFonts w:cs="Arial"/>
        </w:rPr>
        <w:t xml:space="preserve"> 2.7.1.3</w:t>
      </w:r>
      <w:r w:rsidR="005C4256">
        <w:rPr>
          <w:rFonts w:cs="Arial"/>
        </w:rPr>
        <w:t>:</w:t>
      </w:r>
      <w:r w:rsidRPr="00521A4C">
        <w:rPr>
          <w:rFonts w:cs="Arial"/>
          <w:color w:val="000000"/>
        </w:rPr>
        <w:t xml:space="preserve"> </w:t>
      </w:r>
      <w:bookmarkEnd w:id="121"/>
    </w:p>
    <w:p w14:paraId="46330AE1" w14:textId="6F168B9A" w:rsidR="00B31140"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w:t>
      </w:r>
      <w:r w:rsidR="00AC68F1" w:rsidRPr="00AC68F1">
        <w:t xml:space="preserve"> </w:t>
      </w:r>
      <w:r w:rsidR="00AC68F1" w:rsidRPr="00AC68F1">
        <w:rPr>
          <w:rFonts w:cs="Arial"/>
        </w:rPr>
        <w:t>notwithstanding any claim made by the company it shall not be more than the contract value</w:t>
      </w:r>
      <w:r w:rsidRPr="00521A4C">
        <w:rPr>
          <w:rFonts w:cs="Arial"/>
        </w:rPr>
        <w:t xml:space="preserve">  or</w:t>
      </w:r>
      <w:r w:rsidR="00D125A5" w:rsidRPr="00D125A5">
        <w:rPr>
          <w:rFonts w:cs="Arial"/>
        </w:rPr>
        <w:t xml:space="preserve"> portion thereof which has been paid by the company to the contractor at the time of the claim, whichever is the lesser of the two</w:t>
      </w:r>
      <w:r w:rsidR="00D12B1B">
        <w:rPr>
          <w:rFonts w:cs="Arial"/>
        </w:rPr>
        <w:t>; or</w:t>
      </w:r>
    </w:p>
    <w:p w14:paraId="2F353274" w14:textId="6D819832" w:rsidR="00B31140" w:rsidRPr="00A126E4" w:rsidRDefault="00B31140" w:rsidP="009460C6">
      <w:pPr>
        <w:pStyle w:val="Heading5"/>
        <w:rPr>
          <w:rFonts w:cs="Arial"/>
        </w:rPr>
      </w:pPr>
      <w:bookmarkStart w:id="122" w:name="_Ref514218165"/>
      <w:r w:rsidRPr="009460C6">
        <w:rPr>
          <w:rFonts w:cs="Arial"/>
        </w:rPr>
        <w:t xml:space="preserve">if the Contractor fails to supply the goods or render the service within the period stipulated in the contract, the Company shall have the right, in its sole discretion either to deduct as a penalty from the value of the contract sum an amount of </w:t>
      </w:r>
      <w:r w:rsidRPr="008A6D87">
        <w:rPr>
          <w:rFonts w:cs="Arial"/>
        </w:rPr>
        <w:t>one-fourteenth per cent thereof per day for the period of delay or to claim any damages or loss suffered in lieu of such penalty</w:t>
      </w:r>
      <w:r w:rsidRPr="009460C6">
        <w:rPr>
          <w:rFonts w:cs="Arial"/>
        </w:rPr>
        <w:t xml:space="preserve">.  </w:t>
      </w:r>
      <w:bookmarkEnd w:id="122"/>
    </w:p>
    <w:p w14:paraId="431C4229" w14:textId="613D9855" w:rsidR="00A126E4" w:rsidRPr="009460C6" w:rsidRDefault="00A126E4" w:rsidP="009460C6">
      <w:pPr>
        <w:pStyle w:val="Heading5"/>
        <w:rPr>
          <w:rFonts w:cs="Arial"/>
        </w:rPr>
      </w:pPr>
      <w:r w:rsidRPr="00A126E4">
        <w:rPr>
          <w:rFonts w:cs="Arial"/>
        </w:rPr>
        <w:t>if the Contractor fails to supply the goods or render the service within the period stipulated in the contract, the Company shall have the right to exercise it cancellation rights and seek alternative service providers.</w:t>
      </w:r>
    </w:p>
    <w:p w14:paraId="26DD6861" w14:textId="77777777" w:rsidR="00B31140" w:rsidRPr="00521A4C" w:rsidRDefault="00B31140">
      <w:pPr>
        <w:pStyle w:val="Heading4"/>
        <w:rPr>
          <w:rFonts w:cs="Arial"/>
        </w:rPr>
      </w:pPr>
      <w:bookmarkStart w:id="123"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23"/>
    </w:p>
    <w:p w14:paraId="16FA1BB8" w14:textId="4DF104A0" w:rsidR="00B31140" w:rsidRPr="00521A4C" w:rsidRDefault="00B31140">
      <w:pPr>
        <w:pStyle w:val="Heading4"/>
        <w:rPr>
          <w:rFonts w:cs="Arial"/>
        </w:rPr>
      </w:pPr>
      <w:r w:rsidRPr="00521A4C">
        <w:rPr>
          <w:rFonts w:cs="Arial"/>
        </w:rPr>
        <w:t xml:space="preserve">If the </w:t>
      </w:r>
      <w:r w:rsidR="000C48C9">
        <w:rPr>
          <w:rFonts w:cs="Arial"/>
        </w:rPr>
        <w:t>Delivery</w:t>
      </w:r>
      <w:r w:rsidRPr="00521A4C">
        <w:rPr>
          <w:rFonts w:cs="Arial"/>
        </w:rPr>
        <w:t xml:space="preserve"> of the supplies or the rendering of the service is likely to be delayed or is in fact being delayed </w:t>
      </w:r>
      <w:r w:rsidRPr="00521A4C">
        <w:rPr>
          <w:rFonts w:cs="Arial"/>
          <w:color w:val="000000"/>
        </w:rPr>
        <w:t xml:space="preserve">on account of any of the reasons mentioned in paragraph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5361C5" w:rsidRPr="00853909">
        <w:rPr>
          <w:rFonts w:cs="Arial"/>
          <w:color w:val="000000"/>
        </w:rPr>
        <w:t>2.7.1.5</w:t>
      </w:r>
      <w:r w:rsidR="00ED3F66" w:rsidRPr="00521A4C">
        <w:rPr>
          <w:rFonts w:cs="Arial"/>
        </w:rPr>
        <w:fldChar w:fldCharType="end"/>
      </w:r>
      <w:r w:rsidRPr="00521A4C">
        <w:rPr>
          <w:rFonts w:cs="Arial"/>
          <w:color w:val="000000"/>
        </w:rPr>
        <w:t>, full particulars of the circumstances shall</w:t>
      </w:r>
      <w:r w:rsidRPr="00521A4C">
        <w:rPr>
          <w:rFonts w:cs="Arial"/>
        </w:rPr>
        <w:t xml:space="preserve"> be 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p>
    <w:p w14:paraId="0817796D" w14:textId="77777777" w:rsidR="00B31140" w:rsidRPr="00521A4C" w:rsidRDefault="00B31140">
      <w:pPr>
        <w:pStyle w:val="Heading3"/>
        <w:rPr>
          <w:rFonts w:cs="Arial"/>
          <w:lang w:val="en-US"/>
        </w:rPr>
      </w:pPr>
      <w:bookmarkStart w:id="124" w:name="_Toc36816419"/>
      <w:r w:rsidRPr="00521A4C">
        <w:rPr>
          <w:rFonts w:cs="Arial"/>
          <w:lang w:val="en-US"/>
        </w:rPr>
        <w:t>Notices</w:t>
      </w:r>
      <w:bookmarkEnd w:id="124"/>
    </w:p>
    <w:p w14:paraId="079A0F63" w14:textId="77777777" w:rsidR="00B31140" w:rsidRPr="00521A4C" w:rsidRDefault="00B31140">
      <w:pPr>
        <w:pStyle w:val="Heading4"/>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Contract, or otherwise advised by each party in writing from time to time.  Facsimile notices shall be confirmed in writing by registered post or hand delivered. </w:t>
      </w:r>
    </w:p>
    <w:p w14:paraId="3C4CF2B3" w14:textId="77777777" w:rsidR="00B31140" w:rsidRPr="00521A4C" w:rsidRDefault="00B31140">
      <w:pPr>
        <w:pStyle w:val="Heading4"/>
        <w:rPr>
          <w:rFonts w:cs="Arial"/>
        </w:rPr>
      </w:pPr>
      <w:r w:rsidRPr="00521A4C">
        <w:rPr>
          <w:rFonts w:cs="Arial"/>
        </w:rPr>
        <w:t>After Contract award, any notice given to the Company shall be addressed to the Engineer.</w:t>
      </w:r>
    </w:p>
    <w:p w14:paraId="6F079D88" w14:textId="77777777" w:rsidR="00B31140" w:rsidRPr="00521A4C" w:rsidRDefault="00B31140">
      <w:pPr>
        <w:rPr>
          <w:rFonts w:cs="Arial"/>
          <w:b/>
          <w:sz w:val="22"/>
        </w:rPr>
      </w:pPr>
    </w:p>
    <w:p w14:paraId="123368D0" w14:textId="24476309" w:rsidR="00B31140" w:rsidRPr="00521A4C" w:rsidRDefault="00B31140">
      <w:pPr>
        <w:pStyle w:val="Heading2"/>
        <w:rPr>
          <w:rFonts w:ascii="Arial" w:hAnsi="Arial" w:cs="Arial"/>
        </w:rPr>
      </w:pPr>
      <w:bookmarkStart w:id="125" w:name="_Toc36816420"/>
      <w:r w:rsidRPr="00521A4C">
        <w:rPr>
          <w:rFonts w:ascii="Arial" w:hAnsi="Arial" w:cs="Arial"/>
        </w:rPr>
        <w:t xml:space="preserve">PART </w:t>
      </w:r>
      <w:bookmarkEnd w:id="125"/>
      <w:r w:rsidR="002F6504">
        <w:rPr>
          <w:rFonts w:ascii="Arial" w:hAnsi="Arial" w:cs="Arial"/>
        </w:rPr>
        <w:t>I</w:t>
      </w:r>
    </w:p>
    <w:p w14:paraId="5948B785" w14:textId="77777777" w:rsidR="00B31140" w:rsidRPr="00521A4C" w:rsidRDefault="00B31140">
      <w:pPr>
        <w:pStyle w:val="Heading3"/>
        <w:rPr>
          <w:rFonts w:cs="Arial"/>
          <w:lang w:val="en-US"/>
        </w:rPr>
      </w:pPr>
      <w:bookmarkStart w:id="126" w:name="_Toc36816421"/>
      <w:r w:rsidRPr="00521A4C">
        <w:rPr>
          <w:rFonts w:cs="Arial"/>
        </w:rPr>
        <w:t>Options</w:t>
      </w:r>
      <w:bookmarkEnd w:id="126"/>
    </w:p>
    <w:p w14:paraId="55B55FDA" w14:textId="154243DC" w:rsidR="00B31140" w:rsidRPr="00521A4C" w:rsidRDefault="00B31140">
      <w:pPr>
        <w:pStyle w:val="Heading4"/>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127" w:name="_Toc36816422"/>
      <w:r w:rsidRPr="00521A4C">
        <w:rPr>
          <w:rFonts w:cs="Arial"/>
          <w:lang w:val="en-US"/>
        </w:rPr>
        <w:t>Operational Airports</w:t>
      </w:r>
      <w:bookmarkEnd w:id="127"/>
    </w:p>
    <w:p w14:paraId="51EB3B67" w14:textId="0C6D4C64" w:rsidR="00B31140" w:rsidRPr="00521A4C" w:rsidRDefault="00B31140">
      <w:pPr>
        <w:pStyle w:val="Heading4"/>
        <w:rPr>
          <w:rFonts w:cs="Arial"/>
        </w:rPr>
      </w:pPr>
      <w:r w:rsidRPr="00521A4C">
        <w:rPr>
          <w:rFonts w:cs="Arial"/>
          <w:lang w:val="en-US"/>
        </w:rPr>
        <w:t>W</w:t>
      </w:r>
      <w:r w:rsidRPr="00521A4C">
        <w:rPr>
          <w:rFonts w:cs="Arial"/>
        </w:rPr>
        <w:t xml:space="preserve">here work </w:t>
      </w:r>
      <w:proofErr w:type="gramStart"/>
      <w:r w:rsidRPr="00521A4C">
        <w:rPr>
          <w:rFonts w:cs="Arial"/>
        </w:rPr>
        <w:t>has to</w:t>
      </w:r>
      <w:proofErr w:type="gramEnd"/>
      <w:r w:rsidRPr="00521A4C">
        <w:rPr>
          <w:rFonts w:cs="Arial"/>
        </w:rPr>
        <w:t xml:space="preserve">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guarantee and safeguard the operation of the </w:t>
      </w:r>
      <w:r w:rsidR="000C48C9">
        <w:rPr>
          <w:rFonts w:cs="Arial"/>
        </w:rPr>
        <w:t>Airport</w:t>
      </w:r>
      <w:r w:rsidRPr="00521A4C">
        <w:rPr>
          <w:rFonts w:cs="Arial"/>
        </w:rPr>
        <w:t xml:space="preserve"> at all times.</w:t>
      </w:r>
    </w:p>
    <w:p w14:paraId="4852C90A" w14:textId="35214687" w:rsidR="00B31140" w:rsidRPr="00521A4C" w:rsidRDefault="00B31140">
      <w:pPr>
        <w:pStyle w:val="Heading4"/>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128" w:name="_Toc36816423"/>
      <w:r w:rsidRPr="00521A4C">
        <w:rPr>
          <w:rFonts w:cs="Arial"/>
        </w:rPr>
        <w:t>Airport Management and Air Traffic Control</w:t>
      </w:r>
      <w:bookmarkEnd w:id="128"/>
    </w:p>
    <w:p w14:paraId="71AA9A33" w14:textId="6199E288" w:rsidR="00B31140" w:rsidRPr="00521A4C" w:rsidRDefault="00B31140">
      <w:pPr>
        <w:pStyle w:val="Heading4"/>
        <w:rPr>
          <w:rFonts w:cs="Arial"/>
        </w:rPr>
      </w:pPr>
      <w:r w:rsidRPr="00521A4C">
        <w:rPr>
          <w:rFonts w:cs="Arial"/>
        </w:rPr>
        <w:lastRenderedPageBreak/>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pPr>
        <w:pStyle w:val="Heading4"/>
        <w:rPr>
          <w:rFonts w:cs="Arial"/>
        </w:rPr>
      </w:pPr>
      <w:r w:rsidRPr="00521A4C">
        <w:rPr>
          <w:rFonts w:cs="Arial"/>
        </w:rPr>
        <w:t xml:space="preserve">The ATC is responsible for the safe movement of all aircraft traffic, both in the air and whilst on the ground.  The ATC shall </w:t>
      </w:r>
      <w:proofErr w:type="gramStart"/>
      <w:r w:rsidRPr="00521A4C">
        <w:rPr>
          <w:rFonts w:cs="Arial"/>
        </w:rPr>
        <w:t>at all times</w:t>
      </w:r>
      <w:proofErr w:type="gramEnd"/>
      <w:r w:rsidRPr="00521A4C">
        <w:rPr>
          <w:rFonts w:cs="Arial"/>
        </w:rPr>
        <w:t xml:space="preserve">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xml:space="preserve">, and his instructions shall be implicitly obeyed.  The ATC’s decision regarding the acceptability and programming of the Contractor’s activities within the above-mentioned areas shall be taken into account and may result in night work </w:t>
      </w:r>
      <w:proofErr w:type="gramStart"/>
      <w:r w:rsidRPr="00521A4C">
        <w:rPr>
          <w:rFonts w:cs="Arial"/>
        </w:rPr>
        <w:t>where</w:t>
      </w:r>
      <w:proofErr w:type="gramEnd"/>
      <w:r w:rsidRPr="00521A4C">
        <w:rPr>
          <w:rFonts w:cs="Arial"/>
        </w:rPr>
        <w:t xml:space="preserve"> considered necessary.</w:t>
      </w:r>
    </w:p>
    <w:p w14:paraId="19FBBD3D" w14:textId="77777777" w:rsidR="00B31140" w:rsidRPr="00521A4C" w:rsidRDefault="00B31140">
      <w:pPr>
        <w:pStyle w:val="Heading4"/>
        <w:rPr>
          <w:rFonts w:cs="Arial"/>
        </w:rPr>
      </w:pPr>
      <w:r w:rsidRPr="00521A4C">
        <w:rPr>
          <w:rFonts w:cs="Arial"/>
        </w:rPr>
        <w:t>All liaison with the APM or ATC shall be arranged through the Engineer</w:t>
      </w:r>
    </w:p>
    <w:p w14:paraId="69978D26" w14:textId="476CBAFE" w:rsidR="00B31140" w:rsidRPr="00521A4C" w:rsidRDefault="00B31140">
      <w:pPr>
        <w:pStyle w:val="Heading4"/>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129" w:name="_Toc36816424"/>
      <w:r w:rsidRPr="00521A4C">
        <w:rPr>
          <w:rFonts w:cs="Arial"/>
        </w:rPr>
        <w:t xml:space="preserve">Radio Communication on the </w:t>
      </w:r>
      <w:r w:rsidR="000C48C9">
        <w:rPr>
          <w:rFonts w:cs="Arial"/>
        </w:rPr>
        <w:t>Airport</w:t>
      </w:r>
      <w:bookmarkEnd w:id="129"/>
    </w:p>
    <w:p w14:paraId="304CF799" w14:textId="77777777" w:rsidR="00B31140" w:rsidRPr="00521A4C" w:rsidRDefault="00B31140">
      <w:pPr>
        <w:pStyle w:val="Heading4"/>
        <w:rPr>
          <w:rFonts w:cs="Arial"/>
        </w:rPr>
      </w:pPr>
      <w:r w:rsidRPr="00521A4C">
        <w:rPr>
          <w:rFonts w:cs="Arial"/>
        </w:rPr>
        <w:t xml:space="preserve">Radio communication between the ATC and the Contractor may, however, be </w:t>
      </w:r>
      <w:proofErr w:type="gramStart"/>
      <w:r w:rsidRPr="00521A4C">
        <w:rPr>
          <w:rFonts w:cs="Arial"/>
        </w:rPr>
        <w:t>effected</w:t>
      </w:r>
      <w:proofErr w:type="gramEnd"/>
      <w:r w:rsidRPr="00521A4C">
        <w:rPr>
          <w:rFonts w:cs="Arial"/>
        </w:rPr>
        <w:t xml:space="preserve">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130" w:name="_Toc36816425"/>
      <w:r w:rsidRPr="00521A4C">
        <w:rPr>
          <w:rFonts w:cs="Arial"/>
        </w:rPr>
        <w:t>Airport Security</w:t>
      </w:r>
      <w:bookmarkEnd w:id="130"/>
    </w:p>
    <w:p w14:paraId="4A926765" w14:textId="1D27B0E7" w:rsidR="00B31140" w:rsidRPr="00521A4C" w:rsidRDefault="00B31140">
      <w:pPr>
        <w:pStyle w:val="Heading4"/>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pPr>
        <w:pStyle w:val="Heading4"/>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South Africa or his authorised delegate.  All personnel or vehicle permits shall be </w:t>
      </w:r>
      <w:proofErr w:type="gramStart"/>
      <w:r w:rsidRPr="00521A4C">
        <w:rPr>
          <w:rFonts w:cs="Arial"/>
        </w:rPr>
        <w:t>displayed at all times</w:t>
      </w:r>
      <w:proofErr w:type="gramEnd"/>
      <w:r w:rsidRPr="00521A4C">
        <w:rPr>
          <w:rFonts w:cs="Arial"/>
        </w:rPr>
        <w:t xml:space="preserve"> while such person or vehicle is 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issue of such permits. Before such permits are issued, employees of the contractor may be required to attend an induction course as prescribed by ACSA.</w:t>
      </w:r>
    </w:p>
    <w:p w14:paraId="175B61F6" w14:textId="62D265D9" w:rsidR="00B31140" w:rsidRPr="00521A4C" w:rsidRDefault="00B31140">
      <w:pPr>
        <w:pStyle w:val="Heading4"/>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pPr>
        <w:pStyle w:val="Heading4"/>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pPr>
        <w:pStyle w:val="Heading4"/>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Republic of South Africa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pPr>
        <w:pStyle w:val="Heading4"/>
        <w:rPr>
          <w:rFonts w:cs="Arial"/>
        </w:rPr>
      </w:pPr>
      <w:r w:rsidRPr="00521A4C">
        <w:rPr>
          <w:rFonts w:cs="Arial"/>
        </w:rPr>
        <w:t>The failure of the Contractor to comply with these or other security regulations and requirements, shall be sufficient reason to cancel the Contractor’s access permits and/or terminate all construction activities until such shortcomings or breaches of security have been rectified, and the Contractor shall have no right to claim for any resulting delays, standing time or losses whatsoever.</w:t>
      </w:r>
    </w:p>
    <w:p w14:paraId="7328D6B7" w14:textId="5469F7E3" w:rsidR="00B31140" w:rsidRPr="00521A4C" w:rsidRDefault="00B31140">
      <w:pPr>
        <w:pStyle w:val="Heading4"/>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In order to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w:t>
      </w:r>
      <w:proofErr w:type="gramStart"/>
      <w:r w:rsidRPr="00521A4C">
        <w:rPr>
          <w:rFonts w:cs="Arial"/>
        </w:rPr>
        <w:t xml:space="preserve">particular </w:t>
      </w:r>
      <w:r w:rsidR="00087508" w:rsidRPr="00521A4C">
        <w:rPr>
          <w:rFonts w:cs="Arial"/>
        </w:rPr>
        <w:t>area</w:t>
      </w:r>
      <w:proofErr w:type="gramEnd"/>
      <w:r w:rsidR="00087508" w:rsidRPr="00521A4C">
        <w:rPr>
          <w:rFonts w:cs="Arial"/>
        </w:rPr>
        <w:t xml:space="preserve"> and</w:t>
      </w:r>
      <w:r w:rsidRPr="00521A4C">
        <w:rPr>
          <w:rFonts w:cs="Arial"/>
        </w:rPr>
        <w:t xml:space="preserve">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131" w:name="_Toc36816426"/>
      <w:r w:rsidRPr="00521A4C">
        <w:rPr>
          <w:rFonts w:cs="Arial"/>
        </w:rPr>
        <w:t>Movement on the Airport</w:t>
      </w:r>
      <w:bookmarkEnd w:id="131"/>
    </w:p>
    <w:p w14:paraId="324E5FF2" w14:textId="77777777" w:rsidR="00B31140" w:rsidRPr="00521A4C" w:rsidRDefault="00B31140">
      <w:pPr>
        <w:pStyle w:val="Heading4"/>
        <w:rPr>
          <w:rFonts w:cs="Arial"/>
        </w:rPr>
      </w:pPr>
      <w:r w:rsidRPr="00521A4C">
        <w:rPr>
          <w:rFonts w:cs="Arial"/>
        </w:rPr>
        <w:t>Movements and operations within the above-mentioned demarcated zones, shall not normally be subject to any restrictions from the relevant ATC.  Any access, haul or construction routes shall, however, be fixed after consultation with the ATNS project engineer.</w:t>
      </w:r>
    </w:p>
    <w:p w14:paraId="03C392E6" w14:textId="51787C07" w:rsidR="00B31140" w:rsidRPr="00521A4C" w:rsidRDefault="00B31140">
      <w:pPr>
        <w:pStyle w:val="Heading4"/>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lastRenderedPageBreak/>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132" w:name="_Toc36816427"/>
      <w:r w:rsidRPr="00521A4C">
        <w:rPr>
          <w:rFonts w:cs="Arial"/>
        </w:rPr>
        <w:t>Additional Requirements Regarding Construction Activities</w:t>
      </w:r>
      <w:bookmarkEnd w:id="132"/>
    </w:p>
    <w:p w14:paraId="70F78947" w14:textId="1439382A" w:rsidR="00B31140" w:rsidRPr="00521A4C" w:rsidRDefault="00B31140">
      <w:pPr>
        <w:pStyle w:val="Heading4"/>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w:t>
      </w:r>
      <w:proofErr w:type="gramStart"/>
      <w:r w:rsidRPr="00521A4C">
        <w:rPr>
          <w:rFonts w:cs="Arial"/>
        </w:rPr>
        <w:t>be available at all times</w:t>
      </w:r>
      <w:proofErr w:type="gramEnd"/>
      <w:r w:rsidRPr="00521A4C">
        <w:rPr>
          <w:rFonts w:cs="Arial"/>
        </w:rPr>
        <w:t xml:space="preserve"> for perusal by the APM or the Engineer.</w:t>
      </w:r>
    </w:p>
    <w:p w14:paraId="635A4ADF" w14:textId="77777777" w:rsidR="00B31140" w:rsidRPr="00521A4C" w:rsidRDefault="00B31140">
      <w:pPr>
        <w:pStyle w:val="Heading3"/>
        <w:rPr>
          <w:rFonts w:cs="Arial"/>
        </w:rPr>
      </w:pPr>
      <w:bookmarkStart w:id="133" w:name="_Toc36816428"/>
      <w:r w:rsidRPr="00521A4C">
        <w:rPr>
          <w:rFonts w:cs="Arial"/>
        </w:rPr>
        <w:t>Identification Numbers</w:t>
      </w:r>
      <w:bookmarkEnd w:id="133"/>
    </w:p>
    <w:p w14:paraId="19F74460" w14:textId="3D25258D" w:rsidR="00B31140" w:rsidRPr="00521A4C" w:rsidRDefault="00B31140">
      <w:pPr>
        <w:pStyle w:val="Heading4"/>
        <w:rPr>
          <w:rFonts w:cs="Arial"/>
        </w:rPr>
      </w:pPr>
      <w:r w:rsidRPr="00521A4C">
        <w:rPr>
          <w:rFonts w:cs="Arial"/>
        </w:rPr>
        <w:t xml:space="preserve">The surfaces of existing facilities at crossing points shall be </w:t>
      </w:r>
      <w:proofErr w:type="gramStart"/>
      <w:r w:rsidRPr="00521A4C">
        <w:rPr>
          <w:rFonts w:cs="Arial"/>
        </w:rPr>
        <w:t>absolutely clean</w:t>
      </w:r>
      <w:proofErr w:type="gramEnd"/>
      <w:r w:rsidRPr="00521A4C">
        <w:rPr>
          <w:rFonts w:cs="Arial"/>
        </w:rPr>
        <w:t xml:space="preserve">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as a result of failure to comply with </w:t>
      </w:r>
      <w:r w:rsidR="00087508" w:rsidRPr="00521A4C">
        <w:rPr>
          <w:rFonts w:cs="Arial"/>
        </w:rPr>
        <w:t>this requirement</w:t>
      </w:r>
      <w:r w:rsidRPr="00521A4C">
        <w:rPr>
          <w:rFonts w:cs="Arial"/>
        </w:rPr>
        <w:t>.</w:t>
      </w:r>
    </w:p>
    <w:p w14:paraId="3E06D7EA" w14:textId="77777777" w:rsidR="00B31140" w:rsidRPr="00521A4C" w:rsidRDefault="00B31140">
      <w:pPr>
        <w:pStyle w:val="Heading3"/>
        <w:rPr>
          <w:rFonts w:cs="Arial"/>
        </w:rPr>
      </w:pPr>
      <w:bookmarkStart w:id="134" w:name="_Toc36816429"/>
      <w:r w:rsidRPr="00521A4C">
        <w:rPr>
          <w:rFonts w:cs="Arial"/>
        </w:rPr>
        <w:t>Crossing Points</w:t>
      </w:r>
      <w:bookmarkEnd w:id="134"/>
    </w:p>
    <w:p w14:paraId="2795F8F6" w14:textId="2ACBB32D" w:rsidR="00B31140" w:rsidRPr="00521A4C" w:rsidRDefault="00B31140">
      <w:pPr>
        <w:pStyle w:val="Heading4"/>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135" w:name="_Toc36816430"/>
      <w:r w:rsidRPr="00521A4C">
        <w:rPr>
          <w:rFonts w:cs="Arial"/>
        </w:rPr>
        <w:t>Barricades, Lights and Markings</w:t>
      </w:r>
      <w:bookmarkEnd w:id="135"/>
    </w:p>
    <w:p w14:paraId="2F88340F" w14:textId="11A4B719" w:rsidR="00B31140" w:rsidRPr="00521A4C" w:rsidRDefault="00B31140">
      <w:pPr>
        <w:pStyle w:val="Heading4"/>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1741FDF7" w14:textId="77777777" w:rsidR="00B31140" w:rsidRPr="00521A4C" w:rsidRDefault="00B31140">
      <w:pPr>
        <w:pStyle w:val="Heading3"/>
        <w:rPr>
          <w:rFonts w:cs="Arial"/>
        </w:rPr>
      </w:pPr>
      <w:bookmarkStart w:id="136" w:name="_Toc36816431"/>
      <w:r w:rsidRPr="00521A4C">
        <w:rPr>
          <w:rFonts w:cs="Arial"/>
        </w:rPr>
        <w:t>Dust and Pollution</w:t>
      </w:r>
      <w:bookmarkEnd w:id="136"/>
    </w:p>
    <w:p w14:paraId="59B8B064" w14:textId="614DC369" w:rsidR="00B31140" w:rsidRPr="00521A4C" w:rsidRDefault="00B31140">
      <w:pPr>
        <w:pStyle w:val="Heading4"/>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137" w:name="_Toc36816432"/>
      <w:r w:rsidRPr="00521A4C">
        <w:rPr>
          <w:rFonts w:cs="Arial"/>
          <w:lang w:val="en-US"/>
        </w:rPr>
        <w:t>Orders</w:t>
      </w:r>
      <w:bookmarkEnd w:id="137"/>
    </w:p>
    <w:p w14:paraId="3205CFDF" w14:textId="7F4E7B5E" w:rsidR="00B31140" w:rsidRDefault="00B31140">
      <w:pPr>
        <w:pStyle w:val="Heading4"/>
        <w:keepLines/>
        <w:rPr>
          <w:rFonts w:cs="Arial"/>
        </w:rPr>
      </w:pPr>
      <w:r w:rsidRPr="00521A4C">
        <w:rPr>
          <w:rFonts w:cs="Arial"/>
        </w:rPr>
        <w:t xml:space="preserve">Supplies shall be </w:t>
      </w:r>
      <w:proofErr w:type="gramStart"/>
      <w:r w:rsidRPr="00521A4C">
        <w:rPr>
          <w:rFonts w:cs="Arial"/>
        </w:rPr>
        <w:t>delivered</w:t>
      </w:r>
      <w:proofErr w:type="gramEnd"/>
      <w:r w:rsidRPr="00521A4C">
        <w:rPr>
          <w:rFonts w:cs="Arial"/>
        </w:rPr>
        <w:t xml:space="preserve">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contract, as the case may be.</w:t>
      </w:r>
    </w:p>
    <w:p w14:paraId="68A19A47" w14:textId="77777777" w:rsidR="00A64E50" w:rsidRPr="00521A4C" w:rsidRDefault="00A64E50" w:rsidP="00A64E50">
      <w:pPr>
        <w:pStyle w:val="Heading4"/>
        <w:keepLines/>
        <w:numPr>
          <w:ilvl w:val="0"/>
          <w:numId w:val="0"/>
        </w:numPr>
        <w:ind w:left="2041"/>
        <w:rPr>
          <w:rFonts w:cs="Arial"/>
        </w:rPr>
      </w:pPr>
    </w:p>
    <w:p w14:paraId="2404706F" w14:textId="15C0F0A8" w:rsidR="00B31140" w:rsidRPr="00521A4C" w:rsidRDefault="00B31140">
      <w:pPr>
        <w:pStyle w:val="Heading2"/>
        <w:rPr>
          <w:rFonts w:ascii="Arial" w:hAnsi="Arial" w:cs="Arial"/>
        </w:rPr>
      </w:pPr>
      <w:bookmarkStart w:id="138" w:name="_Toc36816433"/>
      <w:r w:rsidRPr="00521A4C">
        <w:rPr>
          <w:rFonts w:ascii="Arial" w:hAnsi="Arial" w:cs="Arial"/>
        </w:rPr>
        <w:t xml:space="preserve">PART </w:t>
      </w:r>
      <w:bookmarkEnd w:id="138"/>
      <w:r w:rsidR="00087508">
        <w:rPr>
          <w:rFonts w:ascii="Arial" w:hAnsi="Arial" w:cs="Arial"/>
        </w:rPr>
        <w:t>J</w:t>
      </w:r>
    </w:p>
    <w:p w14:paraId="595A24AB" w14:textId="00DFB864" w:rsidR="00B31140" w:rsidRPr="00521A4C" w:rsidRDefault="00B31140">
      <w:pPr>
        <w:pStyle w:val="Heading4"/>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pPr>
        <w:pStyle w:val="Heading4"/>
        <w:rPr>
          <w:rFonts w:cs="Arial"/>
        </w:rPr>
      </w:pPr>
      <w:r>
        <w:rPr>
          <w:rFonts w:cs="Arial"/>
        </w:rPr>
        <w:t>Fixed Price</w:t>
      </w:r>
      <w:r w:rsidR="00B31140" w:rsidRPr="00521A4C">
        <w:rPr>
          <w:rFonts w:cs="Arial"/>
        </w:rPr>
        <w:t xml:space="preserve"> means the price that cannot be changed and is not subject to adjustment.</w:t>
      </w:r>
    </w:p>
    <w:p w14:paraId="4210DEC9" w14:textId="0788F7CC" w:rsidR="00B31140" w:rsidRPr="00521A4C" w:rsidRDefault="00B31140">
      <w:pPr>
        <w:pStyle w:val="Heading4"/>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F26F33" w:rsidRPr="00C2790E">
        <w:rPr>
          <w:rFonts w:cs="Arial"/>
        </w:rPr>
        <w:t>2.9.8</w:t>
      </w:r>
      <w:r w:rsidRPr="00521A4C">
        <w:rPr>
          <w:rFonts w:cs="Arial"/>
        </w:rPr>
        <w:t xml:space="preserve"> or, if clearly indicated in the contract, a budgetary price.</w:t>
      </w:r>
    </w:p>
    <w:p w14:paraId="1C3F9439" w14:textId="2444A94D" w:rsidR="00B31140" w:rsidRPr="00521A4C" w:rsidRDefault="00B31140">
      <w:pPr>
        <w:pStyle w:val="Heading3"/>
        <w:rPr>
          <w:rFonts w:cs="Arial"/>
        </w:rPr>
      </w:pPr>
      <w:bookmarkStart w:id="139" w:name="_Toc36816434"/>
      <w:r w:rsidRPr="00521A4C">
        <w:rPr>
          <w:rFonts w:cs="Arial"/>
        </w:rPr>
        <w:t>Equipment</w:t>
      </w:r>
      <w:bookmarkEnd w:id="139"/>
      <w:r w:rsidR="00F84843">
        <w:t xml:space="preserve"> Services</w:t>
      </w:r>
    </w:p>
    <w:p w14:paraId="4E2601F5" w14:textId="67A7B9DF" w:rsidR="00B31140" w:rsidRPr="0068626D" w:rsidRDefault="00122105" w:rsidP="00122105">
      <w:pPr>
        <w:pStyle w:val="Heading4"/>
      </w:pPr>
      <w:r w:rsidRPr="0068626D">
        <w:t>The price contracted for the Services includes</w:t>
      </w:r>
      <w:r w:rsidR="0015108F" w:rsidRPr="0068626D">
        <w:t xml:space="preserve"> delivery, installation and commissioning of access control systems, Closed-Circuit Television (CCTV) systems, intruder alarm systems and intercom systems</w:t>
      </w:r>
      <w:r w:rsidR="00394785" w:rsidRPr="0068626D">
        <w:t>,</w:t>
      </w:r>
      <w:r w:rsidR="0015108F" w:rsidRPr="0068626D">
        <w:t xml:space="preserve"> as well as the completion of any other associated activities</w:t>
      </w:r>
      <w:r w:rsidR="00394785" w:rsidRPr="0068626D">
        <w:t>,</w:t>
      </w:r>
      <w:r w:rsidR="00F26B68" w:rsidRPr="0068626D">
        <w:t xml:space="preserve"> at all four sites within the FALE region </w:t>
      </w:r>
      <w:r w:rsidR="00A8087E" w:rsidRPr="0068626D">
        <w:t xml:space="preserve">in accordance with the technical </w:t>
      </w:r>
      <w:r w:rsidR="00C43177" w:rsidRPr="0068626D">
        <w:t xml:space="preserve">requirements </w:t>
      </w:r>
      <w:r w:rsidR="00A328C8" w:rsidRPr="0068626D">
        <w:t xml:space="preserve">in the FALE Region Security </w:t>
      </w:r>
      <w:r w:rsidR="00CA09B2" w:rsidRPr="0068626D">
        <w:t xml:space="preserve">Project tender </w:t>
      </w:r>
      <w:proofErr w:type="gramStart"/>
      <w:r w:rsidR="00CA09B2" w:rsidRPr="0068626D">
        <w:t>documents.</w:t>
      </w:r>
      <w:r w:rsidR="00FD4379" w:rsidRPr="0068626D">
        <w:t>.</w:t>
      </w:r>
      <w:proofErr w:type="gramEnd"/>
    </w:p>
    <w:p w14:paraId="2325F723" w14:textId="77777777" w:rsidR="00B31140" w:rsidRPr="00521A4C" w:rsidRDefault="00B31140">
      <w:pPr>
        <w:pStyle w:val="Heading3"/>
        <w:rPr>
          <w:rFonts w:cs="Arial"/>
        </w:rPr>
      </w:pPr>
      <w:bookmarkStart w:id="140" w:name="_Toc36816435"/>
      <w:r w:rsidRPr="00521A4C">
        <w:rPr>
          <w:rFonts w:cs="Arial"/>
        </w:rPr>
        <w:t>Services</w:t>
      </w:r>
      <w:bookmarkEnd w:id="140"/>
    </w:p>
    <w:p w14:paraId="0286B91C" w14:textId="13420101" w:rsidR="00B31140" w:rsidRPr="00521A4C" w:rsidRDefault="00B31140">
      <w:pPr>
        <w:pStyle w:val="Heading4"/>
        <w:rPr>
          <w:rFonts w:cs="Arial"/>
        </w:rPr>
      </w:pPr>
      <w:r w:rsidRPr="00521A4C">
        <w:rPr>
          <w:rFonts w:cs="Arial"/>
        </w:rPr>
        <w:t xml:space="preserve">The price contracted for services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C2790E">
        <w:rPr>
          <w:rFonts w:cs="Arial"/>
        </w:rPr>
        <w:fldChar w:fldCharType="begin"/>
      </w:r>
      <w:r w:rsidRPr="00C2790E">
        <w:rPr>
          <w:rFonts w:cs="Arial"/>
        </w:rPr>
        <w:instrText xml:space="preserve"> REF _Ref514218951 \r \h </w:instrText>
      </w:r>
      <w:r w:rsidR="00AB174A" w:rsidRPr="00C2790E">
        <w:rPr>
          <w:rFonts w:cs="Arial"/>
        </w:rPr>
        <w:instrText xml:space="preserve"> \* MERGEFORMAT </w:instrText>
      </w:r>
      <w:r w:rsidR="000B2023" w:rsidRPr="00C2790E">
        <w:rPr>
          <w:rFonts w:cs="Arial"/>
        </w:rPr>
      </w:r>
      <w:r w:rsidR="000B2023" w:rsidRPr="00C2790E">
        <w:rPr>
          <w:rFonts w:cs="Arial"/>
        </w:rPr>
        <w:fldChar w:fldCharType="separate"/>
      </w:r>
      <w:r w:rsidR="005361C5">
        <w:rPr>
          <w:rFonts w:cs="Arial"/>
        </w:rPr>
        <w:t>2.5.1.1.1</w:t>
      </w:r>
      <w:r w:rsidR="000B2023" w:rsidRPr="00C2790E">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price schedule.</w:t>
      </w:r>
    </w:p>
    <w:p w14:paraId="05780DEA" w14:textId="74EC01C8" w:rsidR="00B31140" w:rsidRPr="00521A4C" w:rsidRDefault="00B31140">
      <w:pPr>
        <w:pStyle w:val="Heading4"/>
        <w:rPr>
          <w:rFonts w:cs="Arial"/>
        </w:rPr>
      </w:pPr>
      <w:r w:rsidRPr="00521A4C">
        <w:rPr>
          <w:rFonts w:cs="Arial"/>
        </w:rPr>
        <w:t xml:space="preserve">The building(s) or building alterations (as applicable) and structures shall be constructed, and all electrical </w:t>
      </w:r>
      <w:r w:rsidR="007F7790">
        <w:rPr>
          <w:rFonts w:cs="Arial"/>
        </w:rPr>
        <w:t>Installation</w:t>
      </w:r>
      <w:r w:rsidR="005C4256">
        <w:rPr>
          <w:rFonts w:cs="Arial"/>
        </w:rPr>
        <w:t xml:space="preserve"> </w:t>
      </w:r>
      <w:r w:rsidRPr="00521A4C">
        <w:rPr>
          <w:rFonts w:cs="Arial"/>
        </w:rPr>
        <w:t>work undertaken, by the Contractor or a selected sub-contractor.</w:t>
      </w:r>
    </w:p>
    <w:p w14:paraId="69BA79F6" w14:textId="77777777" w:rsidR="00B31140" w:rsidRPr="00521A4C" w:rsidRDefault="00B31140">
      <w:pPr>
        <w:pStyle w:val="Heading3"/>
        <w:rPr>
          <w:rFonts w:cs="Arial"/>
        </w:rPr>
      </w:pPr>
      <w:bookmarkStart w:id="141" w:name="_Toc36816436"/>
      <w:r w:rsidRPr="00521A4C">
        <w:rPr>
          <w:rFonts w:cs="Arial"/>
        </w:rPr>
        <w:t>Customs Duties and Surcharges</w:t>
      </w:r>
      <w:bookmarkEnd w:id="141"/>
    </w:p>
    <w:p w14:paraId="31E5CCCB" w14:textId="77777777" w:rsidR="00B31140" w:rsidRPr="00521A4C" w:rsidRDefault="00B31140">
      <w:pPr>
        <w:pStyle w:val="Heading4"/>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price schedule. </w:t>
      </w:r>
    </w:p>
    <w:p w14:paraId="57EE4AA8" w14:textId="77777777" w:rsidR="00B31140" w:rsidRPr="00521A4C" w:rsidRDefault="00B31140">
      <w:pPr>
        <w:pStyle w:val="Heading3"/>
        <w:rPr>
          <w:rFonts w:cs="Arial"/>
        </w:rPr>
      </w:pPr>
      <w:bookmarkStart w:id="142" w:name="_Toc36816437"/>
      <w:r w:rsidRPr="00521A4C">
        <w:rPr>
          <w:rFonts w:cs="Arial"/>
        </w:rPr>
        <w:lastRenderedPageBreak/>
        <w:t>The Provision of Spares</w:t>
      </w:r>
      <w:bookmarkEnd w:id="142"/>
    </w:p>
    <w:p w14:paraId="6BB2F0BC" w14:textId="70E11650" w:rsidR="00B31140" w:rsidRPr="00521A4C" w:rsidRDefault="00B31140">
      <w:pPr>
        <w:pStyle w:val="Heading4"/>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p>
    <w:p w14:paraId="4ACA571B" w14:textId="4CE5C953" w:rsidR="00B31140" w:rsidRPr="00521A4C" w:rsidRDefault="00B31140">
      <w:pPr>
        <w:pStyle w:val="Heading3"/>
        <w:rPr>
          <w:rFonts w:cs="Arial"/>
        </w:rPr>
      </w:pPr>
      <w:bookmarkStart w:id="143" w:name="_Toc36816438"/>
      <w:r w:rsidRPr="00521A4C">
        <w:rPr>
          <w:rFonts w:cs="Arial"/>
        </w:rPr>
        <w:t>Documentation</w:t>
      </w:r>
      <w:bookmarkEnd w:id="143"/>
    </w:p>
    <w:p w14:paraId="4F7C758F" w14:textId="24D8BF50" w:rsidR="00B31140" w:rsidRPr="00521A4C" w:rsidRDefault="00B31140">
      <w:pPr>
        <w:pStyle w:val="Heading4"/>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0C14B26D" w14:textId="623475A1" w:rsidR="00B31140" w:rsidRPr="00521A4C" w:rsidRDefault="00B31140">
      <w:pPr>
        <w:pStyle w:val="Heading3"/>
        <w:rPr>
          <w:rFonts w:cs="Arial"/>
        </w:rPr>
      </w:pPr>
      <w:bookmarkStart w:id="144" w:name="_Toc36816441"/>
      <w:r w:rsidRPr="00521A4C">
        <w:rPr>
          <w:rFonts w:cs="Arial"/>
        </w:rPr>
        <w:t>Acceptance Test</w:t>
      </w:r>
      <w:bookmarkEnd w:id="144"/>
    </w:p>
    <w:p w14:paraId="110DB1CE" w14:textId="77777777" w:rsidR="00B31140" w:rsidRPr="00521A4C" w:rsidRDefault="00B31140">
      <w:pPr>
        <w:pStyle w:val="Heading4"/>
        <w:rPr>
          <w:rFonts w:cs="Arial"/>
        </w:rPr>
      </w:pPr>
      <w:r w:rsidRPr="00521A4C">
        <w:rPr>
          <w:rFonts w:cs="Arial"/>
        </w:rPr>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145" w:name="_Hlt519260306"/>
      <w:bookmarkStart w:id="146" w:name="_Ref520125589"/>
      <w:bookmarkStart w:id="147" w:name="_Toc36816442"/>
      <w:bookmarkStart w:id="148" w:name="_Ref514226564"/>
      <w:bookmarkEnd w:id="145"/>
      <w:r w:rsidRPr="00521A4C">
        <w:rPr>
          <w:rFonts w:cs="Arial"/>
        </w:rPr>
        <w:t>Adjustment of Prices allowed in the event of prices which are not fixed:</w:t>
      </w:r>
      <w:bookmarkEnd w:id="146"/>
      <w:bookmarkEnd w:id="147"/>
    </w:p>
    <w:p w14:paraId="7E4B25A6" w14:textId="03F03827" w:rsidR="00B31140" w:rsidRPr="00521A4C" w:rsidRDefault="00B31140">
      <w:pPr>
        <w:pStyle w:val="Heading4"/>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proofErr w:type="gramStart"/>
      <w:r w:rsidR="007F7790">
        <w:rPr>
          <w:rFonts w:cs="Arial"/>
          <w:lang w:val="en-GB"/>
        </w:rPr>
        <w:t>Indices</w:t>
      </w:r>
      <w:r w:rsidRPr="00521A4C">
        <w:rPr>
          <w:rFonts w:cs="Arial"/>
          <w:lang w:val="en-GB"/>
        </w:rPr>
        <w:t>;</w:t>
      </w:r>
      <w:proofErr w:type="gramEnd"/>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w:t>
      </w:r>
      <w:proofErr w:type="gramStart"/>
      <w:r w:rsidRPr="00521A4C">
        <w:rPr>
          <w:rFonts w:cs="Arial"/>
          <w:lang w:val="en-GB"/>
        </w:rPr>
        <w:t>published;</w:t>
      </w:r>
      <w:proofErr w:type="gramEnd"/>
    </w:p>
    <w:p w14:paraId="71AF200E"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p>
    <w:p w14:paraId="666D9C5D" w14:textId="1DF09D9F" w:rsidR="00B31140" w:rsidRPr="00521A4C" w:rsidRDefault="00B31140">
      <w:pPr>
        <w:pStyle w:val="Heading5"/>
        <w:rPr>
          <w:rFonts w:cs="Arial"/>
          <w:lang w:val="en-GB"/>
        </w:rPr>
      </w:pPr>
      <w:r w:rsidRPr="00521A4C">
        <w:rPr>
          <w:rFonts w:cs="Arial"/>
          <w:lang w:val="en-GB"/>
        </w:rPr>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pPr>
        <w:pStyle w:val="Heading4"/>
        <w:rPr>
          <w:rFonts w:cs="Arial"/>
          <w:lang w:val="en-GB"/>
        </w:rPr>
      </w:pPr>
      <w:r w:rsidRPr="00521A4C">
        <w:rPr>
          <w:rFonts w:cs="Arial"/>
          <w:lang w:val="en-GB"/>
        </w:rPr>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w:t>
      </w:r>
      <w:proofErr w:type="gramStart"/>
      <w:r w:rsidRPr="00521A4C">
        <w:rPr>
          <w:rFonts w:cs="Arial"/>
          <w:lang w:val="en-GB"/>
        </w:rPr>
        <w:t>an the</w:t>
      </w:r>
      <w:proofErr w:type="gramEnd"/>
      <w:r w:rsidRPr="00521A4C">
        <w:rPr>
          <w:rFonts w:cs="Arial"/>
          <w:lang w:val="en-GB"/>
        </w:rPr>
        <w:t xml:space="preserv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pPr>
        <w:pStyle w:val="Heading4"/>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3034ADE" w:rsidR="00B31140" w:rsidRPr="00521A4C" w:rsidRDefault="00B31140">
      <w:pPr>
        <w:pStyle w:val="Heading4"/>
        <w:rPr>
          <w:rFonts w:cs="Arial"/>
        </w:rPr>
      </w:pPr>
      <w:r w:rsidRPr="00521A4C">
        <w:rPr>
          <w:rFonts w:cs="Arial"/>
        </w:rPr>
        <w:t xml:space="preserve">Claims against the Company shall, unless otherwise authorised by the Company, be proved to the satisfaction of the Company as soon as possible </w:t>
      </w:r>
      <w:r w:rsidR="00087508" w:rsidRPr="00521A4C">
        <w:rPr>
          <w:rFonts w:cs="Arial"/>
        </w:rPr>
        <w:t xml:space="preserve">but in any case, </w:t>
      </w:r>
      <w:r w:rsidRPr="00521A4C">
        <w:rPr>
          <w:rFonts w:cs="Arial"/>
        </w:rPr>
        <w:t>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days, the Contractor shall forfeit his claim to a price adjustment unless otherwise decided by the Company.</w:t>
      </w:r>
    </w:p>
    <w:p w14:paraId="5D19EAEC" w14:textId="77777777" w:rsidR="00B31140" w:rsidRPr="00521A4C" w:rsidRDefault="00B31140">
      <w:pPr>
        <w:pStyle w:val="Heading4"/>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pPr>
        <w:pStyle w:val="Heading4"/>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149" w:name="_Toc36816443"/>
      <w:r w:rsidRPr="00521A4C">
        <w:rPr>
          <w:rFonts w:cs="Arial"/>
          <w:lang w:val="en-GB"/>
        </w:rPr>
        <w:t>Statutory cost adjustments</w:t>
      </w:r>
      <w:bookmarkEnd w:id="149"/>
    </w:p>
    <w:p w14:paraId="0914B597" w14:textId="77777777" w:rsidR="00B31140" w:rsidRPr="00521A4C" w:rsidRDefault="00B31140">
      <w:pPr>
        <w:pStyle w:val="Heading4"/>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w:t>
      </w:r>
      <w:proofErr w:type="gramStart"/>
      <w:r w:rsidRPr="00521A4C">
        <w:rPr>
          <w:rFonts w:cs="Arial"/>
          <w:lang w:val="en-GB"/>
        </w:rPr>
        <w:t>costs;</w:t>
      </w:r>
      <w:proofErr w:type="gramEnd"/>
      <w:r w:rsidRPr="00521A4C">
        <w:rPr>
          <w:rFonts w:cs="Arial"/>
          <w:lang w:val="en-GB"/>
        </w:rPr>
        <w:t xml:space="preserve">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w:t>
      </w:r>
      <w:proofErr w:type="gramStart"/>
      <w:r w:rsidRPr="00521A4C">
        <w:rPr>
          <w:rFonts w:cs="Arial"/>
          <w:lang w:val="en-GB"/>
        </w:rPr>
        <w:t>adjustments;</w:t>
      </w:r>
      <w:proofErr w:type="gramEnd"/>
      <w:r w:rsidRPr="00521A4C">
        <w:rPr>
          <w:rFonts w:cs="Arial"/>
          <w:lang w:val="en-GB"/>
        </w:rPr>
        <w:t xml:space="preserve">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r w:rsidRPr="00521A4C">
        <w:rPr>
          <w:rFonts w:cs="Arial"/>
          <w:lang w:val="en-GB"/>
        </w:rPr>
        <w:t xml:space="preserve">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w:t>
      </w:r>
      <w:proofErr w:type="gramStart"/>
      <w:r w:rsidRPr="00521A4C">
        <w:rPr>
          <w:rFonts w:cs="Arial"/>
          <w:lang w:val="en-GB"/>
        </w:rPr>
        <w:t>apply:</w:t>
      </w:r>
      <w:proofErr w:type="gramEnd"/>
      <w:r w:rsidRPr="00521A4C">
        <w:rPr>
          <w:rFonts w:cs="Arial"/>
          <w:lang w:val="en-GB"/>
        </w:rPr>
        <w:t xml:space="preserve">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150" w:name="_Toc36816444"/>
      <w:r w:rsidRPr="00521A4C">
        <w:rPr>
          <w:rFonts w:cs="Arial"/>
        </w:rPr>
        <w:t>Price Lists</w:t>
      </w:r>
      <w:bookmarkEnd w:id="148"/>
      <w:bookmarkEnd w:id="150"/>
    </w:p>
    <w:p w14:paraId="3B68A99E" w14:textId="77777777" w:rsidR="00B31140" w:rsidRPr="00521A4C" w:rsidRDefault="00B31140">
      <w:pPr>
        <w:pStyle w:val="Heading4"/>
        <w:rPr>
          <w:rFonts w:cs="Arial"/>
        </w:rPr>
      </w:pPr>
      <w:r w:rsidRPr="00521A4C">
        <w:rPr>
          <w:rFonts w:cs="Arial"/>
        </w:rPr>
        <w:lastRenderedPageBreak/>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151" w:name="_Toc36816445"/>
      <w:r w:rsidRPr="00521A4C">
        <w:rPr>
          <w:rFonts w:cs="Arial"/>
        </w:rPr>
        <w:t>Total Contract Price</w:t>
      </w:r>
      <w:bookmarkEnd w:id="151"/>
    </w:p>
    <w:p w14:paraId="63CCB80A" w14:textId="269621F4" w:rsidR="00B31140" w:rsidRPr="00521A4C" w:rsidRDefault="00B31140">
      <w:pPr>
        <w:pStyle w:val="Heading4"/>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B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FBD3704" w14:textId="77777777" w:rsidR="00B31140" w:rsidRPr="00521A4C" w:rsidRDefault="00B31140">
      <w:pPr>
        <w:pStyle w:val="Heading3"/>
        <w:rPr>
          <w:rFonts w:cs="Arial"/>
        </w:rPr>
      </w:pPr>
      <w:bookmarkStart w:id="152" w:name="_Toc36816446"/>
      <w:r w:rsidRPr="00521A4C">
        <w:rPr>
          <w:rFonts w:cs="Arial"/>
        </w:rPr>
        <w:t>Method of Payment</w:t>
      </w:r>
      <w:bookmarkEnd w:id="152"/>
    </w:p>
    <w:p w14:paraId="58F4770F" w14:textId="44F2B339" w:rsidR="00D47323" w:rsidRPr="00521A4C" w:rsidRDefault="00B31140" w:rsidP="00377FF2">
      <w:pPr>
        <w:pStyle w:val="Heading4"/>
        <w:rPr>
          <w:rFonts w:cs="Arial"/>
        </w:rPr>
      </w:pPr>
      <w:r w:rsidRPr="00521A4C">
        <w:rPr>
          <w:rFonts w:cs="Arial"/>
        </w:rPr>
        <w:t xml:space="preserve">The Company reserves the right to enter into an agreement with any </w:t>
      </w:r>
      <w:r w:rsidR="00453670" w:rsidRPr="00521A4C">
        <w:rPr>
          <w:rFonts w:cs="Arial"/>
        </w:rPr>
        <w:t>third-party</w:t>
      </w:r>
      <w:r w:rsidRPr="00521A4C">
        <w:rPr>
          <w:rFonts w:cs="Arial"/>
        </w:rPr>
        <w:t xml:space="preserve"> Finance Institution regarding the payment of amounts that may be due from time to time in terms of the contract. If the Company at its sole discretion elects to enter into such an agreement, all invoice(s) must be made out in the name of the </w:t>
      </w:r>
      <w:r w:rsidR="00453670" w:rsidRPr="00521A4C">
        <w:rPr>
          <w:rFonts w:cs="Arial"/>
        </w:rPr>
        <w:t>third-party</w:t>
      </w:r>
      <w:r w:rsidRPr="00521A4C">
        <w:rPr>
          <w:rFonts w:cs="Arial"/>
        </w:rPr>
        <w:t xml:space="preserve"> financial institution.  Prior to the submission of the invoice(s), it(they) must be submitted to the engineer for certification and approval.  The Company will pass the invoice to the </w:t>
      </w:r>
      <w:r w:rsidR="00453670" w:rsidRPr="00521A4C">
        <w:rPr>
          <w:rFonts w:cs="Arial"/>
        </w:rPr>
        <w:t>third-party</w:t>
      </w:r>
      <w:r w:rsidRPr="00521A4C">
        <w:rPr>
          <w:rFonts w:cs="Arial"/>
        </w:rPr>
        <w:t xml:space="preserve"> financial institution for payment.  Letters of Credit and bank guarantees will be issued/accepted by the </w:t>
      </w:r>
      <w:r w:rsidR="00453670" w:rsidRPr="00521A4C">
        <w:rPr>
          <w:rFonts w:cs="Arial"/>
        </w:rPr>
        <w:t>third-party</w:t>
      </w:r>
      <w:r w:rsidRPr="00521A4C">
        <w:rPr>
          <w:rFonts w:cs="Arial"/>
        </w:rPr>
        <w:t xml:space="preserve"> financial institution and must be mutually agreed to by the Contractor and the </w:t>
      </w:r>
      <w:r w:rsidR="00453670" w:rsidRPr="00521A4C">
        <w:rPr>
          <w:rFonts w:cs="Arial"/>
        </w:rPr>
        <w:t>third-party</w:t>
      </w:r>
      <w:r w:rsidRPr="00521A4C">
        <w:rPr>
          <w:rFonts w:cs="Arial"/>
        </w:rPr>
        <w:t xml:space="preserve"> financial institution In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tbl>
      <w:tblPr>
        <w:tblW w:w="3898" w:type="pct"/>
        <w:tblInd w:w="1010" w:type="dxa"/>
        <w:tblLook w:val="04A0" w:firstRow="1" w:lastRow="0" w:firstColumn="1" w:lastColumn="0" w:noHBand="0" w:noVBand="1"/>
      </w:tblPr>
      <w:tblGrid>
        <w:gridCol w:w="7584"/>
        <w:gridCol w:w="718"/>
      </w:tblGrid>
      <w:tr w:rsidR="000F08F6" w:rsidRPr="00521A4C" w14:paraId="560886C1" w14:textId="77777777" w:rsidTr="00A64D60">
        <w:trPr>
          <w:trHeight w:val="345"/>
        </w:trPr>
        <w:tc>
          <w:tcPr>
            <w:tcW w:w="3871"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2CD48D4B" w14:textId="77777777" w:rsidR="00A64D60" w:rsidRPr="00316E7D" w:rsidRDefault="00A64D60" w:rsidP="00A64D60">
            <w:pPr>
              <w:rPr>
                <w:sz w:val="22"/>
                <w:szCs w:val="22"/>
                <w:highlight w:val="yellow"/>
              </w:rPr>
            </w:pPr>
            <w:r w:rsidRPr="0068626D">
              <w:rPr>
                <w:sz w:val="22"/>
                <w:szCs w:val="22"/>
              </w:rPr>
              <w:t>Milestones</w:t>
            </w:r>
          </w:p>
        </w:tc>
        <w:tc>
          <w:tcPr>
            <w:tcW w:w="1129"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13D418C" w14:textId="77777777" w:rsidR="00A64D60" w:rsidRPr="00316E7D" w:rsidRDefault="00A64D60" w:rsidP="00A64D60">
            <w:pPr>
              <w:rPr>
                <w:sz w:val="20"/>
                <w:highlight w:val="yellow"/>
              </w:rPr>
            </w:pPr>
            <w:r w:rsidRPr="0068626D">
              <w:rPr>
                <w:sz w:val="20"/>
              </w:rPr>
              <w:t>Payment Structure</w:t>
            </w:r>
          </w:p>
        </w:tc>
      </w:tr>
      <w:tr w:rsidR="000F08F6" w:rsidRPr="0069732D" w14:paraId="56785513"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20266D5C" w14:textId="5718DD27" w:rsidR="00A64D60" w:rsidRPr="0068626D" w:rsidRDefault="00A64D60" w:rsidP="00A64D60">
            <w:pPr>
              <w:rPr>
                <w:sz w:val="20"/>
              </w:rPr>
            </w:pPr>
            <w:r w:rsidRPr="0068626D">
              <w:rPr>
                <w:sz w:val="20"/>
              </w:rPr>
              <w:t xml:space="preserve">Successful </w:t>
            </w:r>
            <w:bookmarkStart w:id="153" w:name="_Hlk140132901"/>
            <w:r w:rsidR="00316E7D" w:rsidRPr="0068626D">
              <w:rPr>
                <w:sz w:val="20"/>
              </w:rPr>
              <w:t xml:space="preserve">delivery, installation and commissioning of </w:t>
            </w:r>
            <w:r w:rsidR="008B6851" w:rsidRPr="0068626D">
              <w:rPr>
                <w:sz w:val="20"/>
              </w:rPr>
              <w:t>access control systems, Closed-Circuit Television (CCTV) systems, intruder alarm systems and intercom systems</w:t>
            </w:r>
            <w:r w:rsidR="005B4CB9" w:rsidRPr="0068626D">
              <w:rPr>
                <w:sz w:val="20"/>
              </w:rPr>
              <w:t>,</w:t>
            </w:r>
            <w:r w:rsidR="008B6851" w:rsidRPr="0068626D">
              <w:rPr>
                <w:sz w:val="20"/>
              </w:rPr>
              <w:t xml:space="preserve"> as well as the completion of any other associated activities</w:t>
            </w:r>
            <w:bookmarkEnd w:id="153"/>
            <w:r w:rsidR="005B4CB9" w:rsidRPr="0068626D">
              <w:rPr>
                <w:sz w:val="20"/>
              </w:rPr>
              <w:t>,</w:t>
            </w:r>
            <w:r w:rsidR="00316E7D" w:rsidRPr="0068626D">
              <w:rPr>
                <w:sz w:val="20"/>
              </w:rPr>
              <w:t xml:space="preserve"> </w:t>
            </w:r>
            <w:r w:rsidR="00314D75" w:rsidRPr="0068626D">
              <w:rPr>
                <w:sz w:val="20"/>
              </w:rPr>
              <w:t xml:space="preserve">at all four sites </w:t>
            </w:r>
            <w:r w:rsidR="00316E7D" w:rsidRPr="0068626D">
              <w:rPr>
                <w:sz w:val="20"/>
              </w:rPr>
              <w:t xml:space="preserve">within the King Shaka </w:t>
            </w:r>
            <w:proofErr w:type="gramStart"/>
            <w:r w:rsidR="00316E7D" w:rsidRPr="0068626D">
              <w:rPr>
                <w:sz w:val="20"/>
              </w:rPr>
              <w:t>Region</w:t>
            </w:r>
            <w:r w:rsidR="00907E11" w:rsidRPr="0068626D">
              <w:rPr>
                <w:sz w:val="20"/>
              </w:rPr>
              <w:t>.</w:t>
            </w:r>
            <w:r w:rsidR="00316E7D" w:rsidRPr="0068626D">
              <w:rPr>
                <w:sz w:val="20"/>
              </w:rPr>
              <w:t>.</w:t>
            </w:r>
            <w:proofErr w:type="gramEnd"/>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7D3E34B1" w14:textId="2D38110B" w:rsidR="00A64D60" w:rsidRPr="0068626D" w:rsidRDefault="000F08F6" w:rsidP="00A64D60">
            <w:pPr>
              <w:rPr>
                <w:sz w:val="20"/>
              </w:rPr>
            </w:pPr>
            <w:r w:rsidRPr="0068626D">
              <w:rPr>
                <w:sz w:val="20"/>
              </w:rPr>
              <w:t>100%</w:t>
            </w:r>
          </w:p>
        </w:tc>
      </w:tr>
      <w:tr w:rsidR="000F08F6" w:rsidRPr="007D7230" w14:paraId="2D13E805"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61648D98" w14:textId="73FFF5D6" w:rsidR="00A64D60" w:rsidRPr="0068626D" w:rsidRDefault="00A64D60" w:rsidP="00A64D60">
            <w:pPr>
              <w:rPr>
                <w:sz w:val="20"/>
              </w:rPr>
            </w:pP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6998FC4C" w14:textId="19C82E81" w:rsidR="00A64D60" w:rsidRPr="0068626D" w:rsidRDefault="00A64D60" w:rsidP="00A64D60">
            <w:pPr>
              <w:rPr>
                <w:sz w:val="20"/>
              </w:rPr>
            </w:pPr>
          </w:p>
        </w:tc>
      </w:tr>
      <w:tr w:rsidR="000F08F6" w:rsidRPr="0069732D" w14:paraId="5C5AD5A6" w14:textId="77777777" w:rsidTr="00A64D60">
        <w:trPr>
          <w:trHeight w:val="345"/>
        </w:trPr>
        <w:tc>
          <w:tcPr>
            <w:tcW w:w="38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8DDAF" w14:textId="77777777" w:rsidR="00A64D60" w:rsidRPr="0068626D" w:rsidRDefault="00A64D60" w:rsidP="00A64D60">
            <w:pPr>
              <w:rPr>
                <w:sz w:val="20"/>
              </w:rPr>
            </w:pPr>
            <w:r w:rsidRPr="0068626D">
              <w:rPr>
                <w:sz w:val="20"/>
              </w:rPr>
              <w:t>TOTAL</w:t>
            </w:r>
          </w:p>
        </w:tc>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D628F" w14:textId="77777777" w:rsidR="00A64D60" w:rsidRPr="0068626D" w:rsidRDefault="00A64D60" w:rsidP="00A64D60">
            <w:pPr>
              <w:rPr>
                <w:sz w:val="20"/>
              </w:rPr>
            </w:pPr>
            <w:r w:rsidRPr="0068626D">
              <w:rPr>
                <w:sz w:val="20"/>
              </w:rPr>
              <w:t>100%</w:t>
            </w:r>
          </w:p>
        </w:tc>
      </w:tr>
    </w:tbl>
    <w:p w14:paraId="28E8F257" w14:textId="6918A2B5" w:rsidR="00DC28B5" w:rsidRDefault="00F645C8" w:rsidP="00F645C8">
      <w:pPr>
        <w:pStyle w:val="Heading4"/>
      </w:pPr>
      <w:r>
        <w:t xml:space="preserve">The Contractor shall indicate which </w:t>
      </w:r>
      <w:bookmarkStart w:id="154" w:name="_Hlk33611395"/>
      <w:r>
        <w:t xml:space="preserve">performance-based security </w:t>
      </w:r>
      <w:bookmarkEnd w:id="154"/>
      <w:r>
        <w:t xml:space="preserve">they elect between retention and performance guarantee. </w:t>
      </w:r>
    </w:p>
    <w:p w14:paraId="12A6A122" w14:textId="1BC00F46" w:rsidR="00F645C8" w:rsidRPr="00A64E50" w:rsidRDefault="00F645C8" w:rsidP="00F645C8">
      <w:pPr>
        <w:pStyle w:val="Heading4"/>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155" w:name="_Hlk33611483"/>
      <w:r w:rsidRPr="00F645C8">
        <w:rPr>
          <w:lang w:val="en-GB"/>
        </w:rPr>
        <w:t xml:space="preserve">Supply and </w:t>
      </w:r>
      <w:r w:rsidR="000C48C9">
        <w:rPr>
          <w:lang w:val="en-GB"/>
        </w:rPr>
        <w:t>Delivery</w:t>
      </w:r>
      <w:r>
        <w:rPr>
          <w:lang w:val="en-GB"/>
        </w:rPr>
        <w:t xml:space="preserve"> </w:t>
      </w:r>
      <w:r w:rsidR="003216D2">
        <w:t>of the Services</w:t>
      </w:r>
      <w:bookmarkEnd w:id="155"/>
      <w:r>
        <w:rPr>
          <w:lang w:val="en-GB"/>
        </w:rPr>
        <w:t xml:space="preserve">. </w:t>
      </w:r>
    </w:p>
    <w:p w14:paraId="47BF8F82" w14:textId="77777777" w:rsidR="00496F8E" w:rsidRPr="00521A4C" w:rsidRDefault="00496F8E" w:rsidP="00496F8E">
      <w:pPr>
        <w:pStyle w:val="Heading3"/>
        <w:numPr>
          <w:ilvl w:val="0"/>
          <w:numId w:val="0"/>
        </w:numPr>
        <w:rPr>
          <w:rFonts w:cs="Arial"/>
        </w:rPr>
      </w:pPr>
      <w:bookmarkStart w:id="156" w:name="_Ref514225723"/>
      <w:bookmarkStart w:id="157" w:name="_Ref514226477"/>
    </w:p>
    <w:p w14:paraId="1AF14838" w14:textId="77777777" w:rsidR="00B31140" w:rsidRPr="00521A4C" w:rsidRDefault="00B31140" w:rsidP="007D288B">
      <w:pPr>
        <w:pStyle w:val="Heading3"/>
        <w:rPr>
          <w:rFonts w:cs="Arial"/>
        </w:rPr>
      </w:pPr>
      <w:bookmarkStart w:id="158" w:name="_Ref36814688"/>
      <w:bookmarkStart w:id="159" w:name="_Toc36816447"/>
      <w:r w:rsidRPr="00521A4C">
        <w:rPr>
          <w:rFonts w:cs="Arial"/>
        </w:rPr>
        <w:t>Rates of Exchange</w:t>
      </w:r>
      <w:bookmarkEnd w:id="156"/>
      <w:bookmarkEnd w:id="157"/>
      <w:bookmarkEnd w:id="158"/>
      <w:bookmarkEnd w:id="159"/>
      <w:r w:rsidRPr="00521A4C">
        <w:rPr>
          <w:rFonts w:cs="Arial"/>
        </w:rPr>
        <w:t xml:space="preserve"> </w:t>
      </w:r>
    </w:p>
    <w:p w14:paraId="356C4597" w14:textId="77777777" w:rsidR="00B31140" w:rsidRPr="00521A4C" w:rsidRDefault="00B31140">
      <w:pPr>
        <w:pStyle w:val="Heading4"/>
        <w:rPr>
          <w:rFonts w:cs="Arial"/>
          <w:b/>
        </w:rPr>
      </w:pPr>
      <w:bookmarkStart w:id="160" w:name="_Hlk33610827"/>
      <w:r w:rsidRPr="00521A4C">
        <w:rPr>
          <w:rFonts w:cs="Arial"/>
          <w:b/>
        </w:rPr>
        <w:t>Rate of Exchange Variation</w:t>
      </w:r>
    </w:p>
    <w:p w14:paraId="15B68301" w14:textId="078E99A3" w:rsidR="00E95E85" w:rsidRPr="00521A4C" w:rsidRDefault="00E95E85">
      <w:pPr>
        <w:pStyle w:val="Heading4"/>
        <w:rPr>
          <w:rFonts w:cs="Arial"/>
          <w:b/>
        </w:rPr>
      </w:pPr>
      <w:bookmarkStart w:id="161" w:name="_Hlk33610854"/>
      <w:bookmarkEnd w:id="160"/>
      <w:r w:rsidRPr="00521A4C">
        <w:rPr>
          <w:rFonts w:cs="Arial"/>
          <w:b/>
        </w:rPr>
        <w:t>Contract:</w:t>
      </w:r>
    </w:p>
    <w:p w14:paraId="445E2429" w14:textId="4B8D933C" w:rsidR="00F6050E" w:rsidRPr="00F6050E" w:rsidRDefault="00F6050E" w:rsidP="00F6050E">
      <w:pPr>
        <w:pStyle w:val="Heading5"/>
        <w:rPr>
          <w:rFonts w:cs="Arial"/>
        </w:rPr>
      </w:pPr>
      <w:bookmarkStart w:id="162" w:name="_Ref36814620"/>
      <w:bookmarkEnd w:id="161"/>
      <w:r>
        <w:t xml:space="preserve">ATNS shall not be liable for the </w:t>
      </w:r>
      <w:r w:rsidRPr="00F6050E">
        <w:rPr>
          <w:rFonts w:cs="Arial"/>
        </w:rPr>
        <w:t>Rate of Exchange Variation</w:t>
      </w:r>
      <w:r>
        <w:rPr>
          <w:rFonts w:cs="Arial"/>
        </w:rPr>
        <w:t xml:space="preserve"> under </w:t>
      </w:r>
      <w:r w:rsidR="00087508">
        <w:rPr>
          <w:rFonts w:cs="Arial"/>
        </w:rPr>
        <w:t>the Contract</w:t>
      </w:r>
      <w:r w:rsidR="00ED5EF0">
        <w:rPr>
          <w:rFonts w:cs="Arial"/>
        </w:rPr>
        <w:t xml:space="preserve">. The </w:t>
      </w:r>
      <w:r w:rsidR="006D5DFA">
        <w:rPr>
          <w:rFonts w:cs="Arial"/>
        </w:rPr>
        <w:t>Contract Price</w:t>
      </w:r>
      <w:r w:rsidR="00ED5EF0">
        <w:rPr>
          <w:rFonts w:cs="Arial"/>
        </w:rPr>
        <w:t xml:space="preserve"> shall be a fixed in </w:t>
      </w:r>
      <w:r w:rsidR="00ED5EF0" w:rsidRPr="00A64E50">
        <w:rPr>
          <w:rFonts w:cs="Arial"/>
          <w:b/>
        </w:rPr>
        <w:t>Rands</w:t>
      </w:r>
      <w:r w:rsidRPr="00A64E50">
        <w:rPr>
          <w:rFonts w:cs="Arial"/>
          <w:b/>
        </w:rPr>
        <w:t>:</w:t>
      </w:r>
      <w:bookmarkEnd w:id="162"/>
    </w:p>
    <w:p w14:paraId="15CC8C57" w14:textId="651382A4" w:rsidR="00B31140" w:rsidRPr="00521A4C" w:rsidRDefault="00B31140" w:rsidP="00A64E50">
      <w:pPr>
        <w:pStyle w:val="Heading5"/>
        <w:numPr>
          <w:ilvl w:val="0"/>
          <w:numId w:val="0"/>
        </w:numPr>
        <w:rPr>
          <w:rFonts w:cs="Arial"/>
        </w:rPr>
      </w:pPr>
    </w:p>
    <w:p w14:paraId="6330AA50" w14:textId="77777777" w:rsidR="00E95E85" w:rsidRPr="00521A4C" w:rsidRDefault="00E95E85" w:rsidP="00E95E85">
      <w:pPr>
        <w:pStyle w:val="Heading4"/>
        <w:rPr>
          <w:rFonts w:cs="Arial"/>
        </w:rPr>
      </w:pPr>
      <w:r w:rsidRPr="00521A4C">
        <w:rPr>
          <w:rFonts w:cs="Arial"/>
        </w:rPr>
        <w:t>Option and CVO:</w:t>
      </w:r>
    </w:p>
    <w:p w14:paraId="5D02AE8E" w14:textId="684C30F4" w:rsidR="00E95E85" w:rsidRPr="00521A4C" w:rsidRDefault="00E95E85" w:rsidP="00E95E85">
      <w:pPr>
        <w:pStyle w:val="Heading5"/>
        <w:rPr>
          <w:rFonts w:cs="Arial"/>
        </w:rPr>
      </w:pPr>
      <w:r w:rsidRPr="00521A4C">
        <w:rPr>
          <w:rFonts w:cs="Arial"/>
        </w:rPr>
        <w:t xml:space="preserve">Any options or Contract Variation </w:t>
      </w:r>
      <w:r w:rsidR="00A06F02">
        <w:rPr>
          <w:rFonts w:cs="Arial"/>
        </w:rPr>
        <w:t>Order</w:t>
      </w:r>
      <w:r w:rsidRPr="00521A4C">
        <w:rPr>
          <w:rFonts w:cs="Arial"/>
        </w:rPr>
        <w:t xml:space="preserve">s shall be hedged </w:t>
      </w:r>
      <w:r w:rsidR="00A11B67" w:rsidRPr="00521A4C">
        <w:rPr>
          <w:rFonts w:cs="Arial"/>
        </w:rPr>
        <w:t>upon the receipt of an</w:t>
      </w:r>
      <w:r w:rsidRPr="00521A4C">
        <w:rPr>
          <w:rFonts w:cs="Arial"/>
        </w:rPr>
        <w:t xml:space="preserve"> </w:t>
      </w:r>
      <w:r w:rsidR="00A06F02">
        <w:rPr>
          <w:rFonts w:cs="Arial"/>
        </w:rPr>
        <w:t>Order</w:t>
      </w:r>
      <w:r w:rsidRPr="00521A4C">
        <w:rPr>
          <w:rFonts w:cs="Arial"/>
        </w:rPr>
        <w:t xml:space="preserve"> by the Contractor, and any variation between the quoted rate and </w:t>
      </w:r>
      <w:r w:rsidR="0069732D">
        <w:rPr>
          <w:rFonts w:cs="Arial"/>
        </w:rPr>
        <w:t>h</w:t>
      </w:r>
      <w:r w:rsidRPr="00521A4C">
        <w:rPr>
          <w:rFonts w:cs="Arial"/>
        </w:rPr>
        <w:t xml:space="preserve">edged </w:t>
      </w:r>
      <w:r w:rsidR="0069732D">
        <w:rPr>
          <w:rFonts w:cs="Arial"/>
        </w:rPr>
        <w:t>r</w:t>
      </w:r>
      <w:r w:rsidRPr="00521A4C">
        <w:rPr>
          <w:rFonts w:cs="Arial"/>
        </w:rPr>
        <w:t xml:space="preserve">ate shall be for the account or credit of </w:t>
      </w:r>
      <w:r w:rsidR="00A11B67" w:rsidRPr="00521A4C">
        <w:rPr>
          <w:rFonts w:cs="Arial"/>
        </w:rPr>
        <w:t xml:space="preserve">the </w:t>
      </w:r>
      <w:r w:rsidR="00C970A3" w:rsidRPr="00521A4C">
        <w:rPr>
          <w:rFonts w:cs="Arial"/>
        </w:rPr>
        <w:t>Contractor</w:t>
      </w:r>
      <w:r w:rsidRPr="00521A4C">
        <w:rPr>
          <w:rFonts w:cs="Arial"/>
        </w:rPr>
        <w:t>.</w:t>
      </w:r>
    </w:p>
    <w:p w14:paraId="195DB4F7" w14:textId="77777777" w:rsidR="00B31140" w:rsidRPr="00521A4C" w:rsidRDefault="00B31140">
      <w:pPr>
        <w:pStyle w:val="Heading3"/>
        <w:rPr>
          <w:rFonts w:cs="Arial"/>
          <w:lang w:val="en-US"/>
        </w:rPr>
      </w:pPr>
      <w:bookmarkStart w:id="163" w:name="_Toc36816448"/>
      <w:r w:rsidRPr="00521A4C">
        <w:rPr>
          <w:rFonts w:cs="Arial"/>
          <w:lang w:val="en-US"/>
        </w:rPr>
        <w:t>Programme</w:t>
      </w:r>
      <w:bookmarkEnd w:id="163"/>
    </w:p>
    <w:p w14:paraId="3AF41A88" w14:textId="29EA2C62" w:rsidR="00B31140" w:rsidRPr="00521A4C" w:rsidRDefault="00B31140">
      <w:pPr>
        <w:pStyle w:val="Heading4"/>
        <w:rPr>
          <w:rFonts w:cs="Arial"/>
        </w:rPr>
      </w:pPr>
      <w:r w:rsidRPr="00521A4C">
        <w:rPr>
          <w:rFonts w:cs="Arial"/>
        </w:rPr>
        <w:t xml:space="preserve">A detailed </w:t>
      </w:r>
      <w:r w:rsidR="007F7790">
        <w:rPr>
          <w:rFonts w:cs="Arial"/>
        </w:rPr>
        <w:t>Installation</w:t>
      </w:r>
      <w:r w:rsidR="0019343E">
        <w:rPr>
          <w:rFonts w:cs="Arial"/>
        </w:rPr>
        <w:t xml:space="preserve"> </w:t>
      </w:r>
      <w:r w:rsidRPr="00521A4C">
        <w:rPr>
          <w:rFonts w:cs="Arial"/>
        </w:rPr>
        <w:t xml:space="preserve">programme shall be submitted by the Contractor, at least 90 days before the proposed </w:t>
      </w:r>
      <w:r w:rsidR="007F7790">
        <w:rPr>
          <w:rFonts w:cs="Arial"/>
        </w:rPr>
        <w:t>Installation</w:t>
      </w:r>
      <w:r w:rsidR="0019343E">
        <w:rPr>
          <w:rFonts w:cs="Arial"/>
        </w:rPr>
        <w:t xml:space="preserve"> </w:t>
      </w:r>
      <w:r w:rsidRPr="00521A4C">
        <w:rPr>
          <w:rFonts w:cs="Arial"/>
        </w:rPr>
        <w:t xml:space="preserve">commencement date, to the Company for approval and such approval shall be obtained before </w:t>
      </w:r>
      <w:r w:rsidR="007F7790">
        <w:rPr>
          <w:rFonts w:cs="Arial"/>
        </w:rPr>
        <w:t>Installation</w:t>
      </w:r>
      <w:r w:rsidR="0019343E">
        <w:rPr>
          <w:rFonts w:cs="Arial"/>
        </w:rPr>
        <w:t xml:space="preserve"> </w:t>
      </w:r>
      <w:r w:rsidRPr="00521A4C">
        <w:rPr>
          <w:rFonts w:cs="Arial"/>
        </w:rPr>
        <w:t>commences.</w:t>
      </w:r>
    </w:p>
    <w:p w14:paraId="54DB833A" w14:textId="4D96DB3B" w:rsidR="00B31140" w:rsidRPr="00521A4C" w:rsidRDefault="00B31140">
      <w:pPr>
        <w:pStyle w:val="Heading3"/>
        <w:rPr>
          <w:rFonts w:cs="Arial"/>
          <w:lang w:val="en-US"/>
        </w:rPr>
      </w:pPr>
      <w:bookmarkStart w:id="164" w:name="_Toc36816450"/>
      <w:r w:rsidRPr="00521A4C">
        <w:rPr>
          <w:rFonts w:cs="Arial"/>
          <w:lang w:val="en-US"/>
        </w:rPr>
        <w:t xml:space="preserve">Participation in </w:t>
      </w:r>
      <w:r w:rsidR="003216D2">
        <w:t>Service Provision</w:t>
      </w:r>
      <w:bookmarkEnd w:id="164"/>
    </w:p>
    <w:p w14:paraId="044624FC" w14:textId="3EB90B9D" w:rsidR="00B31140" w:rsidRPr="00521A4C" w:rsidRDefault="00B31140">
      <w:pPr>
        <w:pStyle w:val="Heading4"/>
        <w:rPr>
          <w:rFonts w:cs="Arial"/>
        </w:rPr>
      </w:pPr>
      <w:r w:rsidRPr="00521A4C">
        <w:rPr>
          <w:rFonts w:cs="Arial"/>
        </w:rPr>
        <w:t xml:space="preserve">The Company reserves the right, to attach officers of the Company to the Contractor’s </w:t>
      </w:r>
      <w:r w:rsidR="003216D2">
        <w:t xml:space="preserve">Service </w:t>
      </w:r>
      <w:r w:rsidRPr="00521A4C">
        <w:rPr>
          <w:rFonts w:cs="Arial"/>
        </w:rPr>
        <w:t xml:space="preserve">team during the </w:t>
      </w:r>
      <w:r w:rsidR="003216D2">
        <w:t>Radar Flight Calibration a</w:t>
      </w:r>
      <w:r w:rsidRPr="00521A4C">
        <w:rPr>
          <w:rFonts w:cs="Arial"/>
        </w:rPr>
        <w:t xml:space="preserve">nd </w:t>
      </w:r>
      <w:r w:rsidR="000C48C9">
        <w:rPr>
          <w:rFonts w:cs="Arial"/>
        </w:rPr>
        <w:t>Commissioning</w:t>
      </w:r>
      <w:r w:rsidRPr="00521A4C">
        <w:rPr>
          <w:rFonts w:cs="Arial"/>
        </w:rPr>
        <w:t xml:space="preserve"> of the equipment, for the purpose of </w:t>
      </w:r>
      <w:r w:rsidR="003216D2">
        <w:t>recording GPS data and information</w:t>
      </w:r>
      <w:r w:rsidRPr="00521A4C">
        <w:rPr>
          <w:rFonts w:cs="Arial"/>
        </w:rPr>
        <w:t>.</w:t>
      </w:r>
    </w:p>
    <w:p w14:paraId="12059404" w14:textId="77777777" w:rsidR="00B31140" w:rsidRPr="00521A4C" w:rsidRDefault="00B31140">
      <w:pPr>
        <w:pStyle w:val="Heading3"/>
        <w:keepNext/>
        <w:rPr>
          <w:rFonts w:cs="Arial"/>
          <w:lang w:val="en-US"/>
        </w:rPr>
      </w:pPr>
      <w:bookmarkStart w:id="165" w:name="_Toc36816451"/>
      <w:r w:rsidRPr="00521A4C">
        <w:rPr>
          <w:rFonts w:cs="Arial"/>
          <w:lang w:val="en-US"/>
        </w:rPr>
        <w:t>Procurement Outside of the Contract</w:t>
      </w:r>
      <w:bookmarkEnd w:id="165"/>
    </w:p>
    <w:p w14:paraId="7B0C2754" w14:textId="77777777" w:rsidR="00B31140" w:rsidRPr="00521A4C" w:rsidRDefault="00B31140">
      <w:pPr>
        <w:pStyle w:val="Heading4"/>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pPr>
        <w:pStyle w:val="Heading4"/>
        <w:rPr>
          <w:rFonts w:cs="Arial"/>
        </w:rPr>
      </w:pPr>
      <w:r w:rsidRPr="00521A4C">
        <w:rPr>
          <w:rFonts w:cs="Arial"/>
        </w:rPr>
        <w:lastRenderedPageBreak/>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166" w:name="_Toc36816452"/>
      <w:r w:rsidRPr="00521A4C">
        <w:rPr>
          <w:rFonts w:cs="Arial"/>
          <w:lang w:val="en-US"/>
        </w:rPr>
        <w:t>Precedence</w:t>
      </w:r>
      <w:bookmarkEnd w:id="166"/>
    </w:p>
    <w:p w14:paraId="20F20CC0" w14:textId="1A785439" w:rsidR="00B31140" w:rsidRPr="00521A4C" w:rsidRDefault="00B31140">
      <w:pPr>
        <w:pStyle w:val="Heading4"/>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167" w:name="_Toc36816453"/>
      <w:r w:rsidRPr="00521A4C">
        <w:rPr>
          <w:rFonts w:cs="Arial"/>
          <w:lang w:val="en-US"/>
        </w:rPr>
        <w:t>Performance</w:t>
      </w:r>
      <w:bookmarkEnd w:id="167"/>
    </w:p>
    <w:p w14:paraId="2676DE92" w14:textId="67B3463F" w:rsidR="00B31140" w:rsidRPr="00521A4C" w:rsidRDefault="00B31140">
      <w:pPr>
        <w:pStyle w:val="Heading4"/>
        <w:rPr>
          <w:rFonts w:cs="Arial"/>
        </w:rPr>
      </w:pPr>
      <w:r w:rsidRPr="00521A4C">
        <w:rPr>
          <w:rFonts w:cs="Arial"/>
        </w:rPr>
        <w:t>The Contractor shall supply, install, test, set to work, commission and maintain the Supplies and Services indicated in the Management Plan, and Logistic Support Plan identified as Schedule P of the Contract, in accordance with the requirements of the Contract.</w:t>
      </w:r>
    </w:p>
    <w:p w14:paraId="3945550B" w14:textId="77777777" w:rsidR="00B31140" w:rsidRPr="00521A4C" w:rsidRDefault="00B31140">
      <w:pPr>
        <w:pStyle w:val="Heading3"/>
        <w:keepNext/>
        <w:rPr>
          <w:rFonts w:cs="Arial"/>
        </w:rPr>
      </w:pPr>
      <w:bookmarkStart w:id="168" w:name="_Toc321880134"/>
      <w:bookmarkStart w:id="169" w:name="_Toc324751826"/>
      <w:bookmarkStart w:id="170" w:name="_Toc325628358"/>
      <w:bookmarkStart w:id="171" w:name="_Toc325628431"/>
      <w:bookmarkStart w:id="172" w:name="_Toc325815535"/>
      <w:bookmarkStart w:id="173" w:name="_Toc325807833"/>
      <w:bookmarkStart w:id="174" w:name="_Toc325965698"/>
      <w:bookmarkStart w:id="175" w:name="_Toc428875952"/>
      <w:bookmarkStart w:id="176" w:name="_Toc36816454"/>
      <w:r w:rsidRPr="00521A4C">
        <w:rPr>
          <w:rFonts w:cs="Arial"/>
        </w:rPr>
        <w:t>Conduct of the Contract</w:t>
      </w:r>
      <w:bookmarkEnd w:id="168"/>
      <w:bookmarkEnd w:id="169"/>
      <w:bookmarkEnd w:id="170"/>
      <w:bookmarkEnd w:id="171"/>
      <w:bookmarkEnd w:id="172"/>
      <w:bookmarkEnd w:id="173"/>
      <w:bookmarkEnd w:id="174"/>
      <w:bookmarkEnd w:id="175"/>
      <w:bookmarkEnd w:id="176"/>
    </w:p>
    <w:p w14:paraId="33DC4959" w14:textId="77777777" w:rsidR="00B31140" w:rsidRPr="00521A4C" w:rsidRDefault="00B31140">
      <w:pPr>
        <w:pStyle w:val="Heading4"/>
        <w:rPr>
          <w:rFonts w:cs="Arial"/>
        </w:rPr>
      </w:pPr>
      <w:r w:rsidRPr="00521A4C">
        <w:rPr>
          <w:rFonts w:cs="Arial"/>
        </w:rPr>
        <w:t>The project management and system engineering shall be carried out under the Contract in accordance with the requirements of the Specification, identified as Schedule E to the Contract.</w:t>
      </w:r>
    </w:p>
    <w:p w14:paraId="24F69BEC" w14:textId="77777777" w:rsidR="00B31140" w:rsidRPr="00521A4C" w:rsidRDefault="00B31140">
      <w:pPr>
        <w:pStyle w:val="Heading4"/>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pPr>
        <w:pStyle w:val="Heading4"/>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pPr>
        <w:pStyle w:val="Heading4"/>
        <w:rPr>
          <w:rFonts w:cs="Arial"/>
        </w:rPr>
      </w:pPr>
      <w:r w:rsidRPr="00521A4C">
        <w:rPr>
          <w:rFonts w:cs="Arial"/>
        </w:rPr>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58579120" w14:textId="77777777" w:rsidR="00B31140" w:rsidRPr="00521A4C" w:rsidRDefault="00B31140">
      <w:pPr>
        <w:pStyle w:val="Heading4"/>
        <w:rPr>
          <w:rFonts w:cs="Arial"/>
        </w:rPr>
      </w:pPr>
      <w:r w:rsidRPr="00521A4C">
        <w:rPr>
          <w:rFonts w:cs="Arial"/>
        </w:rPr>
        <w:t>Wherever the Engineer is required to make a consideration, determination or issue a document, he shall do so expeditiously.</w:t>
      </w:r>
    </w:p>
    <w:p w14:paraId="32676845" w14:textId="18BE6099" w:rsidR="00B31140" w:rsidRPr="00521A4C" w:rsidRDefault="00B31140">
      <w:pPr>
        <w:pStyle w:val="Heading2"/>
        <w:rPr>
          <w:rFonts w:ascii="Arial" w:hAnsi="Arial" w:cs="Arial"/>
        </w:rPr>
      </w:pPr>
      <w:bookmarkStart w:id="177" w:name="_Toc36816455"/>
      <w:r w:rsidRPr="00521A4C">
        <w:rPr>
          <w:rFonts w:ascii="Arial" w:hAnsi="Arial" w:cs="Arial"/>
        </w:rPr>
        <w:t xml:space="preserve">PART </w:t>
      </w:r>
      <w:bookmarkEnd w:id="177"/>
      <w:r w:rsidR="00CC1B9A">
        <w:rPr>
          <w:rFonts w:ascii="Arial" w:hAnsi="Arial" w:cs="Arial"/>
        </w:rPr>
        <w:t>K</w:t>
      </w:r>
    </w:p>
    <w:p w14:paraId="4417EB45" w14:textId="77777777" w:rsidR="00B31140" w:rsidRPr="00521A4C" w:rsidRDefault="00B31140">
      <w:pPr>
        <w:pStyle w:val="Heading3"/>
        <w:rPr>
          <w:rFonts w:cs="Arial"/>
          <w:lang w:val="en-US"/>
        </w:rPr>
      </w:pPr>
      <w:bookmarkStart w:id="178" w:name="_Toc36816456"/>
      <w:r w:rsidRPr="00521A4C">
        <w:rPr>
          <w:rFonts w:cs="Arial"/>
          <w:lang w:val="en-US"/>
        </w:rPr>
        <w:t>Quantities other than those Specified</w:t>
      </w:r>
      <w:bookmarkEnd w:id="178"/>
    </w:p>
    <w:p w14:paraId="64A9857D" w14:textId="307DAE62" w:rsidR="00B31140" w:rsidRPr="00521A4C" w:rsidRDefault="00B31140">
      <w:pPr>
        <w:pStyle w:val="Heading4"/>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179" w:name="_Toc36816457"/>
      <w:r w:rsidRPr="00521A4C">
        <w:rPr>
          <w:rFonts w:cs="Arial"/>
          <w:lang w:val="en-US"/>
        </w:rPr>
        <w:t>Quality</w:t>
      </w:r>
      <w:bookmarkEnd w:id="179"/>
    </w:p>
    <w:p w14:paraId="1411533B" w14:textId="0E7E899D" w:rsidR="00B31140" w:rsidRPr="00521A4C" w:rsidRDefault="00B31140">
      <w:pPr>
        <w:pStyle w:val="Heading4"/>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77777777" w:rsidR="00B31140" w:rsidRPr="00521A4C" w:rsidRDefault="00B31140">
      <w:pPr>
        <w:pStyle w:val="Heading4"/>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p>
    <w:p w14:paraId="1F5432D1" w14:textId="5BE9867D" w:rsidR="00B31140" w:rsidRPr="00521A4C" w:rsidRDefault="00B31140">
      <w:pPr>
        <w:pStyle w:val="Heading2"/>
        <w:rPr>
          <w:rFonts w:ascii="Arial" w:hAnsi="Arial" w:cs="Arial"/>
        </w:rPr>
      </w:pPr>
      <w:bookmarkStart w:id="180" w:name="_Toc36816458"/>
      <w:r w:rsidRPr="00521A4C">
        <w:rPr>
          <w:rFonts w:ascii="Arial" w:hAnsi="Arial" w:cs="Arial"/>
        </w:rPr>
        <w:t xml:space="preserve">PART </w:t>
      </w:r>
      <w:bookmarkEnd w:id="180"/>
      <w:r w:rsidR="00CC1B9A">
        <w:rPr>
          <w:rFonts w:ascii="Arial" w:hAnsi="Arial" w:cs="Arial"/>
        </w:rPr>
        <w:t>L</w:t>
      </w:r>
    </w:p>
    <w:p w14:paraId="7C2E3ACA" w14:textId="7BFCEA97" w:rsidR="00B31140" w:rsidRPr="00521A4C" w:rsidRDefault="00B31140">
      <w:pPr>
        <w:pStyle w:val="Heading3"/>
        <w:rPr>
          <w:rFonts w:cs="Arial"/>
        </w:rPr>
      </w:pPr>
      <w:bookmarkStart w:id="181" w:name="_Toc36816459"/>
      <w:r w:rsidRPr="00521A4C">
        <w:rPr>
          <w:rFonts w:cs="Arial"/>
        </w:rPr>
        <w:t>Care of the Works</w:t>
      </w:r>
      <w:bookmarkEnd w:id="181"/>
    </w:p>
    <w:p w14:paraId="1492406F" w14:textId="4396CCFA" w:rsidR="00B31140" w:rsidRPr="00521A4C" w:rsidRDefault="00B31140">
      <w:pPr>
        <w:pStyle w:val="Heading4"/>
        <w:rPr>
          <w:rFonts w:cs="Arial"/>
        </w:rPr>
      </w:pPr>
      <w:r w:rsidRPr="00521A4C">
        <w:rPr>
          <w:rFonts w:cs="Arial"/>
        </w:rPr>
        <w:t>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subparagraph</w:t>
      </w:r>
      <w:r w:rsidR="00B562D1">
        <w:t xml:space="preserve"> 2.11.1.2</w:t>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pPr>
        <w:pStyle w:val="Heading4"/>
        <w:rPr>
          <w:rFonts w:cs="Arial"/>
        </w:rPr>
      </w:pPr>
      <w:bookmarkStart w:id="182" w:name="_Ref514226989"/>
      <w:r w:rsidRPr="00521A4C">
        <w:rPr>
          <w:rFonts w:cs="Arial"/>
        </w:rPr>
        <w:t>The excepted risks are -</w:t>
      </w:r>
      <w:bookmarkEnd w:id="182"/>
    </w:p>
    <w:p w14:paraId="3356FF2D" w14:textId="77777777" w:rsidR="00B31140" w:rsidRPr="00521A4C" w:rsidRDefault="00B31140">
      <w:pPr>
        <w:pStyle w:val="Heading5"/>
        <w:rPr>
          <w:rFonts w:cs="Arial"/>
        </w:rPr>
      </w:pPr>
      <w:r w:rsidRPr="00521A4C">
        <w:rPr>
          <w:rFonts w:cs="Arial"/>
        </w:rPr>
        <w:t xml:space="preserve">war, invasion, act of foreign enemies, hostilities (whether war be declared or not) or civil </w:t>
      </w:r>
      <w:proofErr w:type="gramStart"/>
      <w:r w:rsidRPr="00521A4C">
        <w:rPr>
          <w:rFonts w:cs="Arial"/>
        </w:rPr>
        <w:t>war;</w:t>
      </w:r>
      <w:proofErr w:type="gramEnd"/>
    </w:p>
    <w:p w14:paraId="2B8826A8" w14:textId="77777777" w:rsidR="00B31140" w:rsidRPr="00521A4C" w:rsidRDefault="00B31140">
      <w:pPr>
        <w:pStyle w:val="Heading5"/>
        <w:rPr>
          <w:rFonts w:cs="Arial"/>
        </w:rPr>
      </w:pPr>
      <w:r w:rsidRPr="00521A4C">
        <w:rPr>
          <w:rFonts w:cs="Arial"/>
        </w:rPr>
        <w:t xml:space="preserve">insurrection, terrorism, rebellion or </w:t>
      </w:r>
      <w:proofErr w:type="gramStart"/>
      <w:r w:rsidRPr="00521A4C">
        <w:rPr>
          <w:rFonts w:cs="Arial"/>
        </w:rPr>
        <w:t>revolution;</w:t>
      </w:r>
      <w:proofErr w:type="gramEnd"/>
    </w:p>
    <w:p w14:paraId="213FD58C" w14:textId="77777777" w:rsidR="00B31140" w:rsidRPr="00521A4C" w:rsidRDefault="00B31140">
      <w:pPr>
        <w:pStyle w:val="Heading5"/>
        <w:rPr>
          <w:rFonts w:cs="Arial"/>
        </w:rPr>
      </w:pPr>
      <w:r w:rsidRPr="00521A4C">
        <w:rPr>
          <w:rFonts w:cs="Arial"/>
        </w:rPr>
        <w:t xml:space="preserve">mutiny, military rising, military or usurped power, martial law or state of siege, or any other event or </w:t>
      </w:r>
      <w:proofErr w:type="gramStart"/>
      <w:r w:rsidRPr="00521A4C">
        <w:rPr>
          <w:rFonts w:cs="Arial"/>
        </w:rPr>
        <w:t>cause</w:t>
      </w:r>
      <w:proofErr w:type="gramEnd"/>
      <w:r w:rsidRPr="00521A4C">
        <w:rPr>
          <w:rFonts w:cs="Arial"/>
        </w:rPr>
        <w:t xml:space="preserve"> which determines the proclamation or maintenance of martial law or state of siege;</w:t>
      </w:r>
    </w:p>
    <w:p w14:paraId="28F01F85" w14:textId="77777777" w:rsidR="00B31140" w:rsidRPr="00521A4C" w:rsidRDefault="00B31140">
      <w:pPr>
        <w:pStyle w:val="Heading5"/>
        <w:rPr>
          <w:rFonts w:cs="Arial"/>
        </w:rPr>
      </w:pPr>
      <w:r w:rsidRPr="00521A4C">
        <w:rPr>
          <w:rFonts w:cs="Arial"/>
        </w:rPr>
        <w:t>riot (in so far as it is uninsurable</w:t>
      </w:r>
      <w:proofErr w:type="gramStart"/>
      <w:r w:rsidRPr="00521A4C">
        <w:rPr>
          <w:rFonts w:cs="Arial"/>
        </w:rPr>
        <w:t>);</w:t>
      </w:r>
      <w:proofErr w:type="gramEnd"/>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proofErr w:type="gramStart"/>
      <w:r w:rsidR="00420589">
        <w:rPr>
          <w:rFonts w:cs="Arial"/>
        </w:rPr>
        <w:t>Tender</w:t>
      </w:r>
      <w:r w:rsidRPr="00521A4C">
        <w:rPr>
          <w:rFonts w:cs="Arial"/>
        </w:rPr>
        <w:t>ing</w:t>
      </w:r>
      <w:proofErr w:type="gramEnd"/>
      <w:r w:rsidRPr="00521A4C">
        <w:rPr>
          <w:rFonts w:cs="Arial"/>
        </w:rPr>
        <w:t xml:space="preserve"> and it is stipulated in the contract that the Contractor is to effect insurance against these risks;</w:t>
      </w:r>
    </w:p>
    <w:p w14:paraId="60366DC7" w14:textId="77777777" w:rsidR="00B31140" w:rsidRPr="00521A4C" w:rsidRDefault="00B31140">
      <w:pPr>
        <w:pStyle w:val="Heading5"/>
        <w:rPr>
          <w:rFonts w:cs="Arial"/>
        </w:rPr>
      </w:pPr>
      <w:r w:rsidRPr="00521A4C">
        <w:rPr>
          <w:rFonts w:cs="Arial"/>
        </w:rPr>
        <w:t xml:space="preserve">any occurrence for which a fund has been established in terms of the War Damage Insurance and Compensation </w:t>
      </w:r>
      <w:proofErr w:type="gramStart"/>
      <w:r w:rsidRPr="00521A4C">
        <w:rPr>
          <w:rFonts w:cs="Arial"/>
        </w:rPr>
        <w:t>Act;</w:t>
      </w:r>
      <w:proofErr w:type="gramEnd"/>
    </w:p>
    <w:p w14:paraId="231E6414" w14:textId="77777777" w:rsidR="00B31140" w:rsidRPr="00521A4C" w:rsidRDefault="00B31140">
      <w:pPr>
        <w:pStyle w:val="Heading5"/>
        <w:rPr>
          <w:rFonts w:cs="Arial"/>
        </w:rPr>
      </w:pPr>
      <w:r w:rsidRPr="00521A4C">
        <w:rPr>
          <w:rFonts w:cs="Arial"/>
        </w:rPr>
        <w:lastRenderedPageBreak/>
        <w:t xml:space="preserve">ionising, radiation or contamination by </w:t>
      </w:r>
      <w:proofErr w:type="gramStart"/>
      <w:r w:rsidRPr="00521A4C">
        <w:rPr>
          <w:rFonts w:cs="Arial"/>
        </w:rPr>
        <w:t>radio-activity</w:t>
      </w:r>
      <w:proofErr w:type="gramEnd"/>
      <w:r w:rsidRPr="00521A4C">
        <w:rPr>
          <w:rFonts w:cs="Arial"/>
        </w:rPr>
        <w:t xml:space="preserve"> from any nuclear fuel or from nuclear waste from the combustion of nuclear fuels;</w:t>
      </w:r>
    </w:p>
    <w:p w14:paraId="5FF2259C" w14:textId="77777777" w:rsidR="00B31140" w:rsidRPr="00521A4C" w:rsidRDefault="00B31140">
      <w:pPr>
        <w:pStyle w:val="Heading5"/>
        <w:rPr>
          <w:rFonts w:cs="Arial"/>
        </w:rPr>
      </w:pPr>
      <w:r w:rsidRPr="00521A4C">
        <w:rPr>
          <w:rFonts w:cs="Arial"/>
        </w:rPr>
        <w:t xml:space="preserve">pressure waves caused by aircraft or other aerial devices travelling at sonic and supersonic </w:t>
      </w:r>
      <w:proofErr w:type="gramStart"/>
      <w:r w:rsidRPr="00521A4C">
        <w:rPr>
          <w:rFonts w:cs="Arial"/>
        </w:rPr>
        <w:t>speeds;</w:t>
      </w:r>
      <w:proofErr w:type="gramEnd"/>
    </w:p>
    <w:p w14:paraId="6799C369" w14:textId="77777777" w:rsidR="00B31140" w:rsidRPr="00521A4C" w:rsidRDefault="00B31140">
      <w:pPr>
        <w:pStyle w:val="Heading5"/>
        <w:rPr>
          <w:rFonts w:cs="Arial"/>
        </w:rPr>
      </w:pPr>
      <w:r w:rsidRPr="00521A4C">
        <w:rPr>
          <w:rFonts w:cs="Arial"/>
        </w:rPr>
        <w:t xml:space="preserve">a cause due to the negligence or omission on the part of the </w:t>
      </w:r>
      <w:proofErr w:type="gramStart"/>
      <w:r w:rsidRPr="00521A4C">
        <w:rPr>
          <w:rFonts w:cs="Arial"/>
        </w:rPr>
        <w:t>Company;</w:t>
      </w:r>
      <w:proofErr w:type="gramEnd"/>
    </w:p>
    <w:p w14:paraId="10EA8903" w14:textId="77777777" w:rsidR="00B31140" w:rsidRPr="00521A4C"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1096E0DB" w14:textId="77777777" w:rsidR="00B31140" w:rsidRPr="00521A4C" w:rsidRDefault="00B31140">
      <w:pPr>
        <w:pStyle w:val="Heading3"/>
        <w:rPr>
          <w:rFonts w:cs="Arial"/>
          <w:lang w:val="en-US"/>
        </w:rPr>
      </w:pPr>
      <w:bookmarkStart w:id="183" w:name="_Toc36816460"/>
      <w:r w:rsidRPr="00521A4C">
        <w:rPr>
          <w:rFonts w:cs="Arial"/>
        </w:rPr>
        <w:t>R</w:t>
      </w:r>
      <w:proofErr w:type="spellStart"/>
      <w:r w:rsidRPr="00521A4C">
        <w:rPr>
          <w:rFonts w:cs="Arial"/>
          <w:lang w:val="en-US"/>
        </w:rPr>
        <w:t>isk</w:t>
      </w:r>
      <w:bookmarkEnd w:id="183"/>
      <w:proofErr w:type="spellEnd"/>
    </w:p>
    <w:p w14:paraId="073CDDD8" w14:textId="6F07A8C1" w:rsidR="00B31140" w:rsidRPr="00521A4C" w:rsidRDefault="00B31140">
      <w:pPr>
        <w:pStyle w:val="Heading4"/>
        <w:rPr>
          <w:rFonts w:cs="Arial"/>
        </w:rPr>
      </w:pPr>
      <w:bookmarkStart w:id="184" w:name="_Ref36810093"/>
      <w:r w:rsidRPr="00521A4C">
        <w:rPr>
          <w:rFonts w:cs="Arial"/>
        </w:rPr>
        <w:t>The risk of loss or damage to all the Supplies and Services shall remain with the Contractor until the issue of the Substantial Completion Certificate.  Subsequently, liability for Spares, Test Equipment and Services shall remain with the Contractor until Final Acceptance. Property in the Supplies and Services shall pass to the Company on payment of the relevant Milestone Payment.</w:t>
      </w:r>
      <w:bookmarkEnd w:id="184"/>
    </w:p>
    <w:p w14:paraId="4517685B" w14:textId="662D2DB2" w:rsidR="00B31140" w:rsidRPr="00521A4C" w:rsidRDefault="00B31140">
      <w:pPr>
        <w:pStyle w:val="Heading4"/>
        <w:rPr>
          <w:rFonts w:cs="Arial"/>
          <w:lang w:val="en-US"/>
        </w:rPr>
      </w:pPr>
      <w:r w:rsidRPr="00521A4C">
        <w:rPr>
          <w:rFonts w:cs="Arial"/>
        </w:rPr>
        <w:t xml:space="preserve">Delivery of the supplies and services, in accordance with sub-clause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5361C5">
        <w:rPr>
          <w:rFonts w:cs="Arial"/>
        </w:rPr>
        <w:t>2.2.2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p>
    <w:p w14:paraId="2E0B5070" w14:textId="77777777" w:rsidR="00B31140" w:rsidRPr="00521A4C" w:rsidRDefault="00B31140">
      <w:pPr>
        <w:pStyle w:val="Heading3"/>
        <w:rPr>
          <w:rFonts w:cs="Arial"/>
          <w:lang w:val="en-US"/>
        </w:rPr>
      </w:pPr>
      <w:bookmarkStart w:id="185" w:name="_Toc36816461"/>
      <w:r w:rsidRPr="00521A4C">
        <w:rPr>
          <w:rFonts w:cs="Arial"/>
          <w:lang w:val="en-US"/>
        </w:rPr>
        <w:t>Relax</w:t>
      </w:r>
      <w:r w:rsidRPr="00521A4C">
        <w:rPr>
          <w:rFonts w:cs="Arial"/>
        </w:rPr>
        <w:t>at</w:t>
      </w:r>
      <w:r w:rsidRPr="00521A4C">
        <w:rPr>
          <w:rFonts w:cs="Arial"/>
          <w:lang w:val="en-US"/>
        </w:rPr>
        <w:t>ion</w:t>
      </w:r>
      <w:bookmarkEnd w:id="185"/>
    </w:p>
    <w:p w14:paraId="0319A950" w14:textId="77777777" w:rsidR="00B31140" w:rsidRPr="00521A4C" w:rsidRDefault="00B31140">
      <w:pPr>
        <w:pStyle w:val="Heading4"/>
        <w:rPr>
          <w:rFonts w:cs="Arial"/>
        </w:rPr>
      </w:pPr>
      <w:r w:rsidRPr="00521A4C">
        <w:rPr>
          <w:rFonts w:cs="Arial"/>
        </w:rPr>
        <w:t>Waiver of any right arising from a breach of the Contract or any right arising from a default under the Contract shall be in writing and signed by the party granting the waiver.</w:t>
      </w:r>
    </w:p>
    <w:p w14:paraId="0A8126A0" w14:textId="77777777" w:rsidR="00B31140" w:rsidRPr="00521A4C" w:rsidRDefault="00B31140">
      <w:pPr>
        <w:pStyle w:val="Heading4"/>
        <w:rPr>
          <w:rFonts w:cs="Arial"/>
        </w:rPr>
      </w:pPr>
      <w:r w:rsidRPr="00521A4C">
        <w:rPr>
          <w:rFonts w:cs="Arial"/>
        </w:rPr>
        <w:t>A failure or delay in exercise, or partial exercise, of a right arising from a breach of the Contract does not result in a waiver of that right.</w:t>
      </w:r>
    </w:p>
    <w:p w14:paraId="17B38353" w14:textId="77777777" w:rsidR="00B31140" w:rsidRPr="00521A4C" w:rsidRDefault="00B31140">
      <w:pPr>
        <w:pStyle w:val="Heading4"/>
        <w:rPr>
          <w:rFonts w:cs="Arial"/>
        </w:rPr>
      </w:pPr>
      <w:r w:rsidRPr="00521A4C">
        <w:rPr>
          <w:rFonts w:cs="Arial"/>
        </w:rPr>
        <w:t>A party is not entitled to rely on a delay in the exercise or non-exercise of a right arising from a breach of the Contract or on a default under the Contract as constituting a waiver of that right.</w:t>
      </w:r>
    </w:p>
    <w:p w14:paraId="5CC1BE4A" w14:textId="77777777" w:rsidR="00B31140" w:rsidRPr="00521A4C" w:rsidRDefault="00B31140">
      <w:pPr>
        <w:pStyle w:val="Heading4"/>
        <w:rPr>
          <w:rFonts w:cs="Arial"/>
        </w:rPr>
      </w:pPr>
      <w:r w:rsidRPr="00521A4C">
        <w:rPr>
          <w:rFonts w:cs="Arial"/>
        </w:rPr>
        <w:t>A party may not rely on any conduct of another party as a defence to the exercise of a right by that other party.</w:t>
      </w:r>
    </w:p>
    <w:p w14:paraId="0FAE01DA" w14:textId="77777777" w:rsidR="00B31140" w:rsidRPr="00521A4C" w:rsidRDefault="00B31140">
      <w:pPr>
        <w:pStyle w:val="Heading4"/>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16F9DF60" w:rsidR="00B31140" w:rsidRPr="00521A4C" w:rsidRDefault="00B31140">
      <w:pPr>
        <w:pStyle w:val="Heading2"/>
        <w:rPr>
          <w:rFonts w:ascii="Arial" w:hAnsi="Arial" w:cs="Arial"/>
        </w:rPr>
      </w:pPr>
      <w:bookmarkStart w:id="186" w:name="_Toc36816462"/>
      <w:r w:rsidRPr="00521A4C">
        <w:rPr>
          <w:rFonts w:ascii="Arial" w:hAnsi="Arial" w:cs="Arial"/>
        </w:rPr>
        <w:t xml:space="preserve">PART </w:t>
      </w:r>
      <w:bookmarkEnd w:id="186"/>
      <w:r w:rsidR="00CC1B9A">
        <w:rPr>
          <w:rFonts w:ascii="Arial" w:hAnsi="Arial" w:cs="Arial"/>
        </w:rPr>
        <w:t>M</w:t>
      </w:r>
    </w:p>
    <w:p w14:paraId="066FE662" w14:textId="77777777" w:rsidR="00B31140" w:rsidRPr="00521A4C" w:rsidRDefault="00B31140">
      <w:pPr>
        <w:pStyle w:val="Heading3"/>
        <w:rPr>
          <w:rFonts w:cs="Arial"/>
          <w:lang w:val="en-US"/>
        </w:rPr>
      </w:pPr>
      <w:bookmarkStart w:id="187" w:name="_Toc36816463"/>
      <w:r w:rsidRPr="00521A4C">
        <w:rPr>
          <w:rFonts w:cs="Arial"/>
          <w:lang w:val="en-US"/>
        </w:rPr>
        <w:t>Services Available</w:t>
      </w:r>
      <w:bookmarkEnd w:id="187"/>
    </w:p>
    <w:p w14:paraId="0DE5F0EE" w14:textId="22E497D8" w:rsidR="00B31140" w:rsidRPr="00521A4C" w:rsidRDefault="00B31140">
      <w:pPr>
        <w:pStyle w:val="Heading4"/>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w:t>
      </w:r>
      <w:r w:rsidR="0045173F">
        <w:t xml:space="preserve">Service Provision </w:t>
      </w:r>
      <w:r w:rsidRPr="00521A4C">
        <w:rPr>
          <w:rFonts w:cs="Arial"/>
        </w:rPr>
        <w:t xml:space="preserve">and </w:t>
      </w:r>
      <w:r w:rsidR="000C48C9">
        <w:rPr>
          <w:rFonts w:cs="Arial"/>
        </w:rPr>
        <w:t>Commissioning</w:t>
      </w:r>
      <w:r w:rsidRPr="00521A4C">
        <w:rPr>
          <w:rFonts w:cs="Arial"/>
        </w:rPr>
        <w:t xml:space="preserve"> activities.</w:t>
      </w:r>
    </w:p>
    <w:p w14:paraId="49589E32" w14:textId="77777777" w:rsidR="00B31140" w:rsidRPr="00521A4C" w:rsidRDefault="00B31140">
      <w:pPr>
        <w:pStyle w:val="Heading4"/>
        <w:rPr>
          <w:rFonts w:cs="Arial"/>
        </w:rPr>
      </w:pPr>
      <w:r w:rsidRPr="00521A4C">
        <w:rPr>
          <w:rFonts w:cs="Arial"/>
        </w:rPr>
        <w:t>It shall be the responsibility of the Contractor, to connect to the available electricity and water supplies.  The Contractor will also be responsible for providing ablution facilities on site.</w:t>
      </w:r>
    </w:p>
    <w:p w14:paraId="1B12C647" w14:textId="77777777" w:rsidR="00B31140" w:rsidRPr="00521A4C" w:rsidRDefault="00B31140">
      <w:pPr>
        <w:pStyle w:val="Heading3"/>
        <w:rPr>
          <w:rFonts w:cs="Arial"/>
        </w:rPr>
      </w:pPr>
      <w:bookmarkStart w:id="188" w:name="_Toc36816465"/>
      <w:r w:rsidRPr="00521A4C">
        <w:rPr>
          <w:rFonts w:cs="Arial"/>
        </w:rPr>
        <w:t>Clearance of Site on Completion</w:t>
      </w:r>
      <w:bookmarkEnd w:id="188"/>
    </w:p>
    <w:p w14:paraId="3A4D5647" w14:textId="3DC7BCAE" w:rsidR="00B31140" w:rsidRPr="00521A4C" w:rsidRDefault="00B31140">
      <w:pPr>
        <w:pStyle w:val="Heading4"/>
        <w:rPr>
          <w:rFonts w:cs="Arial"/>
        </w:rPr>
      </w:pPr>
      <w:r w:rsidRPr="00521A4C">
        <w:rPr>
          <w:rFonts w:cs="Arial"/>
        </w:rPr>
        <w:t>On completion of the installation, the Contractor shall clear away and remove from the site all surplus materials, rubbish and temporary works of every kind and leave the area around the site clean and in a workmanlike and safe condition to the satisfaction of the Engineer.  Contractors are required to take special notice of permissions and conditions contained in Environmental Impact Assessment Permissions granted.</w:t>
      </w:r>
    </w:p>
    <w:p w14:paraId="43F3BC62" w14:textId="77777777" w:rsidR="00B31140" w:rsidRPr="00521A4C" w:rsidRDefault="00B31140">
      <w:pPr>
        <w:pStyle w:val="Heading3"/>
        <w:rPr>
          <w:rFonts w:cs="Arial"/>
          <w:lang w:val="en-US"/>
        </w:rPr>
      </w:pPr>
      <w:bookmarkStart w:id="189" w:name="_Toc36816466"/>
      <w:r w:rsidRPr="00521A4C">
        <w:rPr>
          <w:rFonts w:cs="Arial"/>
          <w:lang w:val="en-US"/>
        </w:rPr>
        <w:t>Substitution for Local Products</w:t>
      </w:r>
      <w:bookmarkEnd w:id="189"/>
    </w:p>
    <w:p w14:paraId="788EC63A" w14:textId="77777777" w:rsidR="00B31140" w:rsidRPr="00521A4C" w:rsidRDefault="00B31140">
      <w:pPr>
        <w:pStyle w:val="Heading4"/>
        <w:rPr>
          <w:rFonts w:cs="Arial"/>
        </w:rPr>
      </w:pPr>
      <w:r w:rsidRPr="00521A4C">
        <w:rPr>
          <w:rFonts w:cs="Arial"/>
        </w:rPr>
        <w:t>In the event of a contract being concluded for the supply of products produced in the Republic,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190" w:name="_Toc36816467"/>
      <w:r w:rsidRPr="00521A4C">
        <w:rPr>
          <w:rFonts w:cs="Arial"/>
          <w:lang w:val="en-US"/>
        </w:rPr>
        <w:t>Superintendence by the Contractor</w:t>
      </w:r>
      <w:bookmarkEnd w:id="190"/>
    </w:p>
    <w:p w14:paraId="740797DD" w14:textId="77777777" w:rsidR="00B31140" w:rsidRPr="00521A4C" w:rsidRDefault="00B31140">
      <w:pPr>
        <w:pStyle w:val="Heading4"/>
        <w:rPr>
          <w:rFonts w:cs="Arial"/>
        </w:rPr>
      </w:pPr>
      <w:r w:rsidRPr="00521A4C">
        <w:rPr>
          <w:rFonts w:cs="Arial"/>
        </w:rPr>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191" w:name="_Toc36816468"/>
      <w:r w:rsidRPr="00521A4C">
        <w:rPr>
          <w:rFonts w:cs="Arial"/>
          <w:lang w:val="en-US"/>
        </w:rPr>
        <w:t>Sub-Contractors</w:t>
      </w:r>
      <w:bookmarkEnd w:id="191"/>
    </w:p>
    <w:p w14:paraId="302CA916" w14:textId="5EC54111" w:rsidR="00B31140" w:rsidRPr="00521A4C" w:rsidRDefault="00B31140">
      <w:pPr>
        <w:pStyle w:val="Heading4"/>
        <w:rPr>
          <w:rFonts w:cs="Arial"/>
        </w:rPr>
      </w:pPr>
      <w:r w:rsidRPr="00521A4C">
        <w:rPr>
          <w:rFonts w:cs="Arial"/>
        </w:rPr>
        <w:t>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pPr>
        <w:pStyle w:val="Heading4"/>
        <w:rPr>
          <w:rFonts w:cs="Arial"/>
        </w:rPr>
      </w:pPr>
      <w:r w:rsidRPr="00521A4C">
        <w:rPr>
          <w:rFonts w:cs="Arial"/>
        </w:rPr>
        <w:t xml:space="preserve">The Contractor shall not be compelled to take into his employ a selected sub-contractor to whom he takes reasonable objection or who declines to </w:t>
      </w:r>
      <w:proofErr w:type="gramStart"/>
      <w:r w:rsidRPr="00521A4C">
        <w:rPr>
          <w:rFonts w:cs="Arial"/>
        </w:rPr>
        <w:t>enter into</w:t>
      </w:r>
      <w:proofErr w:type="gramEnd"/>
      <w:r w:rsidRPr="00521A4C">
        <w:rPr>
          <w:rFonts w:cs="Arial"/>
        </w:rPr>
        <w:t xml:space="preserve"> a subcontract with the Contractor containing provisions that:</w:t>
      </w:r>
    </w:p>
    <w:p w14:paraId="389FFC14" w14:textId="77777777" w:rsidR="00B31140" w:rsidRPr="00521A4C" w:rsidRDefault="00B31140">
      <w:pPr>
        <w:pStyle w:val="Heading5"/>
        <w:rPr>
          <w:rFonts w:cs="Arial"/>
        </w:rPr>
      </w:pPr>
      <w:r w:rsidRPr="00521A4C">
        <w:rPr>
          <w:rFonts w:cs="Arial"/>
        </w:rPr>
        <w:lastRenderedPageBreak/>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w:t>
      </w:r>
      <w:proofErr w:type="gramStart"/>
      <w:r w:rsidRPr="00521A4C">
        <w:rPr>
          <w:rFonts w:cs="Arial"/>
        </w:rPr>
        <w:t>contractor;</w:t>
      </w:r>
      <w:proofErr w:type="gramEnd"/>
    </w:p>
    <w:p w14:paraId="30C3B328" w14:textId="385AE36D"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 xml:space="preserve">Manufacture </w:t>
      </w:r>
      <w:r w:rsidRPr="00521A4C">
        <w:rPr>
          <w:rFonts w:cs="Arial"/>
        </w:rPr>
        <w:t>d and/or supplied by the selected sub-</w:t>
      </w:r>
      <w:proofErr w:type="gramStart"/>
      <w:r w:rsidRPr="00521A4C">
        <w:rPr>
          <w:rFonts w:cs="Arial"/>
        </w:rPr>
        <w:t>contractor;</w:t>
      </w:r>
      <w:proofErr w:type="gramEnd"/>
    </w:p>
    <w:p w14:paraId="5EBCCAEA" w14:textId="77777777" w:rsidR="00B31140" w:rsidRPr="00521A4C" w:rsidRDefault="00B31140">
      <w:pPr>
        <w:pStyle w:val="Heading6"/>
        <w:rPr>
          <w:rFonts w:cs="Arial"/>
        </w:rPr>
      </w:pPr>
      <w:r w:rsidRPr="00521A4C">
        <w:rPr>
          <w:rFonts w:cs="Arial"/>
        </w:rPr>
        <w:t xml:space="preserve">any negligence by the selected sub-contractor, his agents, employees, workmen and </w:t>
      </w:r>
      <w:proofErr w:type="gramStart"/>
      <w:r w:rsidRPr="00521A4C">
        <w:rPr>
          <w:rFonts w:cs="Arial"/>
        </w:rPr>
        <w:t>servants;</w:t>
      </w:r>
      <w:proofErr w:type="gramEnd"/>
    </w:p>
    <w:p w14:paraId="0BC1547E" w14:textId="69CC6144"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w:t>
      </w:r>
      <w:r w:rsidR="00087508" w:rsidRPr="00521A4C">
        <w:rPr>
          <w:rFonts w:cs="Arial"/>
        </w:rPr>
        <w:t>contract;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77777777" w:rsidR="00B31140" w:rsidRPr="00521A4C" w:rsidRDefault="00B31140">
      <w:pPr>
        <w:pStyle w:val="Heading4"/>
        <w:rPr>
          <w:rFonts w:cs="Arial"/>
        </w:rPr>
      </w:pPr>
      <w:r w:rsidRPr="00521A4C">
        <w:rPr>
          <w:rFonts w:cs="Arial"/>
        </w:rPr>
        <w:t>Before the Engineer issues any certificate that includes any payment in respect of work done by any selected sub-contractor, he shall be entitled to call upon the Contractor to furnish reasonable proof that all payments (less retention moneys) included in previous certificates in respect of the work done by such selected sub-contractor have been made or discharged by the Contractor, in default of which, unless the Contractor -</w:t>
      </w:r>
    </w:p>
    <w:p w14:paraId="68403885" w14:textId="33B51E4A" w:rsidR="00B31140" w:rsidRPr="00521A4C" w:rsidRDefault="00B31140">
      <w:pPr>
        <w:pStyle w:val="Heading5"/>
        <w:rPr>
          <w:rFonts w:cs="Arial"/>
        </w:rPr>
      </w:pPr>
      <w:r w:rsidRPr="00521A4C">
        <w:rPr>
          <w:rFonts w:cs="Arial"/>
        </w:rPr>
        <w:t xml:space="preserve">informs the Engineer in writing that he has reasonable cause for withholding or refusing such </w:t>
      </w:r>
      <w:r w:rsidR="00087508" w:rsidRPr="00521A4C">
        <w:rPr>
          <w:rFonts w:cs="Arial"/>
        </w:rPr>
        <w:t>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pPr>
        <w:pStyle w:val="Heading4"/>
        <w:rPr>
          <w:rFonts w:cs="Arial"/>
        </w:rPr>
      </w:pPr>
      <w:r w:rsidRPr="00521A4C">
        <w:rPr>
          <w:rFonts w:cs="Arial"/>
        </w:rPr>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40CF79C1" w:rsidR="00B31140" w:rsidRPr="00521A4C" w:rsidRDefault="00B31140">
      <w:pPr>
        <w:pStyle w:val="Heading4"/>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w:t>
      </w:r>
      <w:proofErr w:type="gramStart"/>
      <w:r w:rsidRPr="00521A4C">
        <w:rPr>
          <w:rFonts w:cs="Arial"/>
        </w:rPr>
        <w:t>all of</w:t>
      </w:r>
      <w:proofErr w:type="gramEnd"/>
      <w:r w:rsidRPr="00521A4C">
        <w:rPr>
          <w:rFonts w:cs="Arial"/>
        </w:rPr>
        <w:t xml:space="preserve">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 xml:space="preserve">Supplies and </w:t>
      </w:r>
      <w:r w:rsidR="00561CA6">
        <w:rPr>
          <w:rFonts w:cs="Arial"/>
        </w:rPr>
        <w:t>Services</w:t>
      </w:r>
      <w:r w:rsidR="00561CA6" w:rsidRPr="00521A4C">
        <w:rPr>
          <w:rFonts w:cs="Arial"/>
        </w:rPr>
        <w:t xml:space="preserve"> into</w:t>
      </w:r>
      <w:r w:rsidRPr="00521A4C">
        <w:rPr>
          <w:rFonts w:cs="Arial"/>
        </w:rPr>
        <w:t xml:space="preserve"> the Contractors deliverables against the Contract.  The Contractor shall be responsible for establishing a sub-contract agreement with the nominated Sub-Contractor for this purpose.</w:t>
      </w:r>
    </w:p>
    <w:p w14:paraId="0D416F5F" w14:textId="77777777" w:rsidR="00B31140" w:rsidRPr="00521A4C" w:rsidRDefault="00B31140">
      <w:pPr>
        <w:pStyle w:val="Heading3"/>
        <w:rPr>
          <w:rFonts w:cs="Arial"/>
          <w:lang w:val="en-US"/>
        </w:rPr>
      </w:pPr>
      <w:bookmarkStart w:id="192" w:name="_Toc36816469"/>
      <w:r w:rsidRPr="00521A4C">
        <w:rPr>
          <w:rFonts w:cs="Arial"/>
          <w:lang w:val="en-US"/>
        </w:rPr>
        <w:t>Statements of Supplies and Services</w:t>
      </w:r>
      <w:bookmarkEnd w:id="192"/>
    </w:p>
    <w:p w14:paraId="225A3893" w14:textId="77777777" w:rsidR="00B31140" w:rsidRPr="00521A4C" w:rsidRDefault="00B31140">
      <w:pPr>
        <w:pStyle w:val="Heading4"/>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6ABFCD6A" w14:textId="77777777" w:rsidR="00B31140" w:rsidRPr="00521A4C" w:rsidRDefault="00B31140">
      <w:pPr>
        <w:pStyle w:val="Heading3"/>
        <w:rPr>
          <w:rFonts w:cs="Arial"/>
          <w:lang w:val="en-US"/>
        </w:rPr>
      </w:pPr>
      <w:bookmarkStart w:id="193" w:name="_Ref514227222"/>
      <w:bookmarkStart w:id="194" w:name="_Toc36816471"/>
      <w:r w:rsidRPr="00521A4C">
        <w:rPr>
          <w:rFonts w:cs="Arial"/>
          <w:lang w:val="en-US"/>
        </w:rPr>
        <w:t>Safety</w:t>
      </w:r>
      <w:bookmarkEnd w:id="193"/>
      <w:bookmarkEnd w:id="194"/>
    </w:p>
    <w:p w14:paraId="5B3854AA" w14:textId="77777777" w:rsidR="00B31140" w:rsidRPr="00521A4C" w:rsidRDefault="00B31140">
      <w:pPr>
        <w:pStyle w:val="Heading4"/>
        <w:rPr>
          <w:rFonts w:cs="Arial"/>
        </w:rPr>
      </w:pPr>
      <w:r w:rsidRPr="00521A4C">
        <w:rPr>
          <w:rFonts w:cs="Arial"/>
        </w:rPr>
        <w:t>In terms of the provisions of Section 37 (2) of the Occupational Health and Safety Act 1993 (Act 85 of 1993, hereinafter referred to as “the Act) that the following arrangements and procedures shall apply between the Company and the Contractor to ensure compliance by the Contractor with the provisions of the Act, namely:-</w:t>
      </w:r>
    </w:p>
    <w:p w14:paraId="1B14F2F3" w14:textId="77777777" w:rsidR="00B31140" w:rsidRPr="00521A4C" w:rsidRDefault="00B31140">
      <w:pPr>
        <w:pStyle w:val="Heading4"/>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p>
    <w:p w14:paraId="0DB90B0E" w14:textId="77777777" w:rsidR="00B31140" w:rsidRPr="00521A4C" w:rsidRDefault="00B31140">
      <w:pPr>
        <w:pStyle w:val="Heading4"/>
        <w:rPr>
          <w:rFonts w:cs="Arial"/>
        </w:rPr>
      </w:pPr>
      <w:r w:rsidRPr="00521A4C">
        <w:rPr>
          <w:rFonts w:cs="Arial"/>
        </w:rPr>
        <w:t>The Contractor shall fully comply with all relevant duties, obligations and prohibitions imposed in terms of the Act and Regulations.</w:t>
      </w:r>
    </w:p>
    <w:p w14:paraId="0EE9C319" w14:textId="77777777" w:rsidR="00B31140" w:rsidRPr="00521A4C" w:rsidRDefault="00B31140">
      <w:pPr>
        <w:pStyle w:val="Heading4"/>
        <w:rPr>
          <w:rFonts w:cs="Arial"/>
        </w:rPr>
      </w:pPr>
      <w:r w:rsidRPr="00521A4C">
        <w:rPr>
          <w:rFonts w:cs="Arial"/>
        </w:rPr>
        <w:t xml:space="preserve">The Contractor shall </w:t>
      </w:r>
      <w:proofErr w:type="gramStart"/>
      <w:r w:rsidRPr="00521A4C">
        <w:rPr>
          <w:rFonts w:cs="Arial"/>
        </w:rPr>
        <w:t>accepts</w:t>
      </w:r>
      <w:proofErr w:type="gramEnd"/>
      <w:r w:rsidRPr="00521A4C">
        <w:rPr>
          <w:rFonts w:cs="Arial"/>
        </w:rPr>
        <w:t xml:space="preserve">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5CBE0D23" w:rsidR="00B31140" w:rsidRPr="00521A4C" w:rsidRDefault="00B31140">
      <w:pPr>
        <w:pStyle w:val="Heading4"/>
        <w:rPr>
          <w:rFonts w:cs="Arial"/>
        </w:rPr>
      </w:pPr>
      <w:r w:rsidRPr="00521A4C">
        <w:rPr>
          <w:rFonts w:cs="Arial"/>
        </w:rPr>
        <w:t xml:space="preserve">Any duly authorised officials of the Company shall be entitled, although not obliged, to take such steps as may be necessary to ensure that the Contractor has complied with his undertakings as set out in this paragraph </w:t>
      </w:r>
      <w:r w:rsidR="00ED3F66" w:rsidRPr="00C2790E">
        <w:rPr>
          <w:rFonts w:cs="Arial"/>
        </w:rPr>
        <w:fldChar w:fldCharType="begin"/>
      </w:r>
      <w:r w:rsidR="00ED3F66" w:rsidRPr="00C2790E">
        <w:rPr>
          <w:rFonts w:cs="Arial"/>
        </w:rPr>
        <w:instrText xml:space="preserve"> REF _Ref514227222 \r \h  \* MERGEFORMAT </w:instrText>
      </w:r>
      <w:r w:rsidR="00ED3F66" w:rsidRPr="00C2790E">
        <w:rPr>
          <w:rFonts w:cs="Arial"/>
        </w:rPr>
      </w:r>
      <w:r w:rsidR="00ED3F66" w:rsidRPr="00C2790E">
        <w:rPr>
          <w:rFonts w:cs="Arial"/>
        </w:rPr>
        <w:fldChar w:fldCharType="separate"/>
      </w:r>
      <w:r w:rsidR="005361C5">
        <w:rPr>
          <w:rFonts w:cs="Arial"/>
        </w:rPr>
        <w:t>2.12.7</w:t>
      </w:r>
      <w:r w:rsidR="00ED3F66" w:rsidRPr="00C2790E">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p>
    <w:p w14:paraId="2A09F34B" w14:textId="77777777" w:rsidR="00B31140" w:rsidRPr="00521A4C" w:rsidRDefault="00B31140">
      <w:pPr>
        <w:pStyle w:val="Heading4"/>
        <w:rPr>
          <w:rFonts w:cs="Arial"/>
          <w:lang w:val="en-US"/>
        </w:rPr>
      </w:pPr>
      <w:r w:rsidRPr="00521A4C">
        <w:rPr>
          <w:rFonts w:cs="Arial"/>
        </w:rPr>
        <w:t xml:space="preserve">The Contractor shall report forthwith to the Company any investigation, complaint or criminal charge which may arise </w:t>
      </w:r>
      <w:proofErr w:type="gramStart"/>
      <w:r w:rsidRPr="00521A4C">
        <w:rPr>
          <w:rFonts w:cs="Arial"/>
        </w:rPr>
        <w:t>as a consequence of</w:t>
      </w:r>
      <w:proofErr w:type="gramEnd"/>
      <w:r w:rsidRPr="00521A4C">
        <w:rPr>
          <w:rFonts w:cs="Arial"/>
        </w:rPr>
        <w:t xml:space="preserve"> the provisions of the Act and Regulations, pursuant to work performed in terms of this Contract, and shall, on written demand, provide full details in writing of such investigation, complaint or criminal charge.</w:t>
      </w:r>
    </w:p>
    <w:p w14:paraId="5AC74E80" w14:textId="5457CBD4" w:rsidR="00B31140" w:rsidRPr="00521A4C" w:rsidRDefault="00B31140">
      <w:pPr>
        <w:pStyle w:val="Heading2"/>
        <w:rPr>
          <w:rFonts w:ascii="Arial" w:hAnsi="Arial" w:cs="Arial"/>
        </w:rPr>
      </w:pPr>
      <w:bookmarkStart w:id="195" w:name="_Toc36816472"/>
      <w:bookmarkStart w:id="196" w:name="_Hlk70541687"/>
      <w:r w:rsidRPr="00521A4C">
        <w:rPr>
          <w:rFonts w:ascii="Arial" w:hAnsi="Arial" w:cs="Arial"/>
        </w:rPr>
        <w:t xml:space="preserve">PART </w:t>
      </w:r>
      <w:bookmarkEnd w:id="195"/>
      <w:r w:rsidR="005025AE">
        <w:rPr>
          <w:rFonts w:ascii="Arial" w:hAnsi="Arial" w:cs="Arial"/>
        </w:rPr>
        <w:t>N</w:t>
      </w:r>
    </w:p>
    <w:p w14:paraId="2B1B5E91" w14:textId="77777777" w:rsidR="00B31140" w:rsidRPr="00521A4C" w:rsidRDefault="00B31140">
      <w:pPr>
        <w:pStyle w:val="Heading3"/>
        <w:rPr>
          <w:rFonts w:cs="Arial"/>
          <w:lang w:val="en-US"/>
        </w:rPr>
      </w:pPr>
      <w:bookmarkStart w:id="197" w:name="_Toc36816473"/>
      <w:bookmarkEnd w:id="196"/>
      <w:r w:rsidRPr="00521A4C">
        <w:rPr>
          <w:rFonts w:cs="Arial"/>
          <w:lang w:val="en-US"/>
        </w:rPr>
        <w:t>Taxes, Levies and Duties</w:t>
      </w:r>
      <w:bookmarkEnd w:id="197"/>
    </w:p>
    <w:p w14:paraId="5407A0E3" w14:textId="20D3808F" w:rsidR="00B31140" w:rsidRPr="00521A4C" w:rsidRDefault="00B31140">
      <w:pPr>
        <w:pStyle w:val="Heading4"/>
        <w:rPr>
          <w:rFonts w:cs="Arial"/>
        </w:rPr>
      </w:pPr>
      <w:bookmarkStart w:id="198" w:name="_Ref514228829"/>
      <w:r w:rsidRPr="00521A4C">
        <w:rPr>
          <w:rFonts w:cs="Arial"/>
        </w:rPr>
        <w:lastRenderedPageBreak/>
        <w:t xml:space="preserve">A Contractor for projects in the Republic who is not based in </w:t>
      </w:r>
      <w:r w:rsidR="00A13760">
        <w:rPr>
          <w:rFonts w:cs="Arial"/>
        </w:rPr>
        <w:t>South Africa</w:t>
      </w:r>
      <w:r w:rsidRPr="00521A4C">
        <w:rPr>
          <w:rFonts w:cs="Arial"/>
        </w:rPr>
        <w:t xml:space="preserve">, or who is based in the Republic but makes purchases for the contract outside the Republic, is responsible for paying all relevant duties, levies and taxes which may be due on the importation of the purchases into the Republic and he indemnifies the Company against any liability for the payment of such duties, levies and taxes.  If </w:t>
      </w:r>
      <w:proofErr w:type="gramStart"/>
      <w:r w:rsidRPr="00521A4C">
        <w:rPr>
          <w:rFonts w:cs="Arial"/>
        </w:rPr>
        <w:t>so</w:t>
      </w:r>
      <w:proofErr w:type="gramEnd"/>
      <w:r w:rsidRPr="00521A4C">
        <w:rPr>
          <w:rFonts w:cs="Arial"/>
        </w:rPr>
        <w:t xml:space="preserve"> required by the Company, a Contractor must indicate the gross value of the relevant purchases and also furnish the necessary proof that all such duties, levies and taxes have been paid.</w:t>
      </w:r>
      <w:bookmarkEnd w:id="198"/>
    </w:p>
    <w:p w14:paraId="43B417DB" w14:textId="7594DD4F" w:rsidR="00B31140" w:rsidRPr="00521A4C" w:rsidRDefault="002640BF">
      <w:pPr>
        <w:pStyle w:val="Heading3"/>
        <w:rPr>
          <w:rFonts w:cs="Arial"/>
        </w:rPr>
      </w:pPr>
      <w:bookmarkStart w:id="199" w:name="_Toc36816474"/>
      <w:r w:rsidRPr="00521A4C">
        <w:rPr>
          <w:rFonts w:cs="Arial"/>
        </w:rPr>
        <w:t>Anti-Dumping</w:t>
      </w:r>
      <w:r w:rsidR="00B31140" w:rsidRPr="00521A4C">
        <w:rPr>
          <w:rFonts w:cs="Arial"/>
        </w:rPr>
        <w:t xml:space="preserve"> Duties</w:t>
      </w:r>
      <w:bookmarkEnd w:id="199"/>
    </w:p>
    <w:p w14:paraId="6F03FBE8" w14:textId="0AD40F50" w:rsidR="00B31140" w:rsidRPr="00521A4C" w:rsidRDefault="00B31140">
      <w:pPr>
        <w:pStyle w:val="Heading4"/>
        <w:rPr>
          <w:rFonts w:cs="Arial"/>
        </w:rPr>
      </w:pPr>
      <w:r w:rsidRPr="00521A4C">
        <w:rPr>
          <w:rFonts w:cs="Arial"/>
        </w:rPr>
        <w:t xml:space="preserve">When, after the contract date, provisional payments are </w:t>
      </w:r>
      <w:proofErr w:type="gramStart"/>
      <w:r w:rsidRPr="00521A4C">
        <w:rPr>
          <w:rFonts w:cs="Arial"/>
        </w:rPr>
        <w:t>required</w:t>
      </w:r>
      <w:proofErr w:type="gramEnd"/>
      <w:r w:rsidRPr="00521A4C">
        <w:rPr>
          <w:rFonts w:cs="Arial"/>
        </w:rPr>
        <w:t xml:space="preserve"> or anti-dumping or countervailing duties are imposed or the amount of a provisional payment or anti-dumping or countervailing right is increased in respect of any dumped of subsidised import the Company is not liable for any amount so required or imposed or for the amount of any such increase.  </w:t>
      </w:r>
    </w:p>
    <w:p w14:paraId="06E3DAD6" w14:textId="77777777" w:rsidR="00B31140" w:rsidRPr="00521A4C" w:rsidRDefault="00B31140">
      <w:pPr>
        <w:pStyle w:val="Heading5"/>
        <w:rPr>
          <w:rFonts w:cs="Arial"/>
        </w:rPr>
      </w:pPr>
      <w:bookmarkStart w:id="200"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00"/>
    </w:p>
    <w:p w14:paraId="6E4EF86A" w14:textId="00CF3490"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r w:rsidR="007F7790">
        <w:rPr>
          <w:rFonts w:cs="Arial"/>
        </w:rPr>
        <w:t xml:space="preserve">Manufacture </w:t>
      </w:r>
      <w:r w:rsidRPr="00521A4C">
        <w:rPr>
          <w:rFonts w:cs="Arial"/>
        </w:rPr>
        <w:t xml:space="preserve"> shall have been paid and borne by the Contractor.  </w:t>
      </w:r>
    </w:p>
    <w:p w14:paraId="669CEEF2" w14:textId="119F9CD2"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C2790E">
        <w:rPr>
          <w:rFonts w:cs="Arial"/>
        </w:rPr>
        <w:fldChar w:fldCharType="begin"/>
      </w:r>
      <w:r w:rsidR="00ED3F66" w:rsidRPr="00C2790E">
        <w:rPr>
          <w:rFonts w:cs="Arial"/>
        </w:rPr>
        <w:instrText xml:space="preserve"> REF _Ref514228829 \r \h  \* MERGEFORMAT </w:instrText>
      </w:r>
      <w:r w:rsidR="00ED3F66" w:rsidRPr="00C2790E">
        <w:rPr>
          <w:rFonts w:cs="Arial"/>
        </w:rPr>
      </w:r>
      <w:r w:rsidR="00ED3F66" w:rsidRPr="00C2790E">
        <w:rPr>
          <w:rFonts w:cs="Arial"/>
        </w:rPr>
        <w:fldChar w:fldCharType="separate"/>
      </w:r>
      <w:r w:rsidR="005361C5">
        <w:rPr>
          <w:rFonts w:cs="Arial"/>
        </w:rPr>
        <w:t>2.13.1.1</w:t>
      </w:r>
      <w:r w:rsidR="00ED3F66" w:rsidRPr="00C2790E">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Goods which are purchased by the Contractor in connection with the Contractor’s performance of the Contract may be eligible for tax exemption.  The Contractor shall obtain and be wholly 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South Africa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77777777" w:rsidR="00B31140" w:rsidRPr="00521A4C" w:rsidRDefault="00B31140">
      <w:pPr>
        <w:pStyle w:val="Heading5"/>
        <w:rPr>
          <w:rFonts w:cs="Arial"/>
        </w:rPr>
      </w:pPr>
      <w:r w:rsidRPr="00521A4C">
        <w:rPr>
          <w:rFonts w:cs="Arial"/>
        </w:rPr>
        <w:t xml:space="preserve">In pursuing its objectives for the most advantageous tariff rate, the Contractor shall ensure that all declarations made to the South African Customs </w:t>
      </w:r>
      <w:proofErr w:type="gramStart"/>
      <w:r w:rsidRPr="00521A4C">
        <w:rPr>
          <w:rFonts w:cs="Arial"/>
        </w:rPr>
        <w:t>Service</w:t>
      </w:r>
      <w:proofErr w:type="gramEnd"/>
      <w:r w:rsidRPr="00521A4C">
        <w:rPr>
          <w:rFonts w:cs="Arial"/>
        </w:rPr>
        <w:t xml:space="preserv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w:t>
      </w:r>
      <w:proofErr w:type="gramStart"/>
      <w:r w:rsidRPr="00521A4C">
        <w:rPr>
          <w:rFonts w:cs="Arial"/>
        </w:rPr>
        <w:t>this</w:t>
      </w:r>
      <w:proofErr w:type="gramEnd"/>
      <w:r w:rsidRPr="00521A4C">
        <w:rPr>
          <w:rFonts w:cs="Arial"/>
        </w:rPr>
        <w:t xml:space="preserve">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1A7C1196" w14:textId="230E366A" w:rsidR="00B31140" w:rsidRDefault="00B31140">
      <w:pPr>
        <w:pStyle w:val="Heading5"/>
        <w:rPr>
          <w:rFonts w:cs="Arial"/>
        </w:rPr>
      </w:pPr>
      <w:r w:rsidRPr="00521A4C">
        <w:rPr>
          <w:rFonts w:cs="Arial"/>
        </w:rPr>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p>
    <w:p w14:paraId="734A47FD" w14:textId="77777777" w:rsidR="0045173F" w:rsidRPr="00521A4C" w:rsidRDefault="0045173F" w:rsidP="00C171BA">
      <w:pPr>
        <w:pStyle w:val="Heading5"/>
        <w:numPr>
          <w:ilvl w:val="0"/>
          <w:numId w:val="0"/>
        </w:numPr>
        <w:ind w:left="2552"/>
        <w:rPr>
          <w:rFonts w:cs="Arial"/>
        </w:rPr>
      </w:pPr>
    </w:p>
    <w:p w14:paraId="5C2BC4DB" w14:textId="77777777" w:rsidR="00B31140" w:rsidRPr="0045173F" w:rsidRDefault="00B31140" w:rsidP="00C171BA">
      <w:pPr>
        <w:pStyle w:val="Heading4"/>
        <w:rPr>
          <w:rFonts w:cs="Arial"/>
          <w:lang w:val="en-US"/>
        </w:rPr>
      </w:pPr>
      <w:bookmarkStart w:id="201" w:name="_Toc36816476"/>
      <w:r w:rsidRPr="0045173F">
        <w:rPr>
          <w:rFonts w:cs="Arial"/>
          <w:lang w:val="en-US"/>
        </w:rPr>
        <w:t>Termination</w:t>
      </w:r>
      <w:bookmarkEnd w:id="201"/>
    </w:p>
    <w:p w14:paraId="162BE9AA" w14:textId="77777777" w:rsidR="00B31140" w:rsidRPr="00521A4C" w:rsidRDefault="00B31140">
      <w:pPr>
        <w:pStyle w:val="Heading4"/>
        <w:rPr>
          <w:rFonts w:cs="Arial"/>
        </w:rPr>
      </w:pPr>
      <w:bookmarkStart w:id="202" w:name="_Toc321880172"/>
      <w:bookmarkStart w:id="203" w:name="_Toc324751866"/>
      <w:bookmarkStart w:id="204" w:name="_Toc325628379"/>
      <w:bookmarkStart w:id="205" w:name="_Toc325628452"/>
      <w:bookmarkStart w:id="206" w:name="_Toc325815556"/>
      <w:bookmarkStart w:id="207" w:name="_Toc325807854"/>
      <w:bookmarkStart w:id="208" w:name="_Toc325965719"/>
      <w:bookmarkStart w:id="209" w:name="_Toc428875973"/>
      <w:r w:rsidRPr="00521A4C">
        <w:rPr>
          <w:rFonts w:cs="Arial"/>
        </w:rPr>
        <w:t>Contractor’s Default</w:t>
      </w:r>
      <w:bookmarkEnd w:id="202"/>
      <w:bookmarkEnd w:id="203"/>
      <w:bookmarkEnd w:id="204"/>
      <w:bookmarkEnd w:id="205"/>
      <w:bookmarkEnd w:id="206"/>
      <w:bookmarkEnd w:id="207"/>
      <w:bookmarkEnd w:id="208"/>
      <w:bookmarkEnd w:id="209"/>
    </w:p>
    <w:p w14:paraId="2DAFEC03" w14:textId="334FD512" w:rsidR="00B31140" w:rsidRPr="00521A4C" w:rsidRDefault="00B31140">
      <w:pPr>
        <w:pStyle w:val="Heading5"/>
        <w:rPr>
          <w:rFonts w:cs="Arial"/>
        </w:rPr>
      </w:pPr>
      <w:r w:rsidRPr="00521A4C">
        <w:rPr>
          <w:rFonts w:cs="Arial"/>
        </w:rPr>
        <w:t xml:space="preserve">Without prejudice to any of its rights under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_Ref514229244 \r \h  \* MERGEFORMAT </w:instrText>
      </w:r>
      <w:r w:rsidR="00ED3F66" w:rsidRPr="00521A4C">
        <w:rPr>
          <w:rFonts w:cs="Arial"/>
        </w:rPr>
      </w:r>
      <w:r w:rsidR="00ED3F66" w:rsidRPr="00521A4C">
        <w:rPr>
          <w:rFonts w:cs="Arial"/>
        </w:rPr>
        <w:fldChar w:fldCharType="separate"/>
      </w:r>
      <w:r w:rsidR="005361C5">
        <w:rPr>
          <w:rFonts w:cs="Arial"/>
        </w:rPr>
        <w:t>2.7.1</w:t>
      </w:r>
      <w:r w:rsidR="00ED3F66" w:rsidRPr="00521A4C">
        <w:rPr>
          <w:rFonts w:cs="Arial"/>
        </w:rPr>
        <w:fldChar w:fldCharType="end"/>
      </w:r>
      <w:r w:rsidRPr="00521A4C">
        <w:rPr>
          <w:rFonts w:cs="Arial"/>
        </w:rPr>
        <w:t>, the Company may give to the Contractor a written notice stating that it intends to terminate the Contract if any one of the following events has occurred, namely;</w:t>
      </w:r>
    </w:p>
    <w:p w14:paraId="50FDECFB" w14:textId="77777777" w:rsidR="00B31140" w:rsidRPr="00521A4C" w:rsidRDefault="00B31140">
      <w:pPr>
        <w:pStyle w:val="Heading6"/>
        <w:rPr>
          <w:rFonts w:cs="Arial"/>
        </w:rPr>
      </w:pPr>
      <w:r w:rsidRPr="00521A4C">
        <w:rPr>
          <w:rFonts w:cs="Arial"/>
        </w:rPr>
        <w:t xml:space="preserve">the Contractor or its Sub-Contractor suspends work without written approval of the </w:t>
      </w:r>
      <w:proofErr w:type="gramStart"/>
      <w:r w:rsidRPr="00521A4C">
        <w:rPr>
          <w:rFonts w:cs="Arial"/>
        </w:rPr>
        <w:t>Engineer;</w:t>
      </w:r>
      <w:proofErr w:type="gramEnd"/>
    </w:p>
    <w:p w14:paraId="3879345F" w14:textId="77777777" w:rsidR="00B31140" w:rsidRPr="00521A4C" w:rsidRDefault="00B31140">
      <w:pPr>
        <w:pStyle w:val="Heading6"/>
        <w:rPr>
          <w:rFonts w:cs="Arial"/>
        </w:rPr>
      </w:pPr>
      <w:r w:rsidRPr="00521A4C">
        <w:rPr>
          <w:rFonts w:cs="Arial"/>
        </w:rPr>
        <w:t xml:space="preserve">the Contractor or its Sub-Contractor fails to proceed with due diligence and </w:t>
      </w:r>
      <w:proofErr w:type="gramStart"/>
      <w:r w:rsidRPr="00521A4C">
        <w:rPr>
          <w:rFonts w:cs="Arial"/>
        </w:rPr>
        <w:t>expedition;</w:t>
      </w:r>
      <w:proofErr w:type="gramEnd"/>
    </w:p>
    <w:p w14:paraId="1CDAFC87" w14:textId="77777777" w:rsidR="00B31140" w:rsidRPr="00521A4C" w:rsidRDefault="00B31140">
      <w:pPr>
        <w:pStyle w:val="Heading6"/>
        <w:rPr>
          <w:rFonts w:cs="Arial"/>
        </w:rPr>
      </w:pPr>
      <w:r w:rsidRPr="00521A4C">
        <w:rPr>
          <w:rFonts w:cs="Arial"/>
        </w:rPr>
        <w:t xml:space="preserve">the Contractor or its Sub-Contractor fails to proceed in a competent </w:t>
      </w:r>
      <w:proofErr w:type="gramStart"/>
      <w:r w:rsidRPr="00521A4C">
        <w:rPr>
          <w:rFonts w:cs="Arial"/>
        </w:rPr>
        <w:t>manner;</w:t>
      </w:r>
      <w:proofErr w:type="gramEnd"/>
    </w:p>
    <w:p w14:paraId="18167C9F" w14:textId="77777777" w:rsidR="00B31140" w:rsidRPr="00521A4C" w:rsidRDefault="00B31140">
      <w:pPr>
        <w:pStyle w:val="Heading6"/>
        <w:rPr>
          <w:rFonts w:cs="Arial"/>
        </w:rPr>
      </w:pPr>
      <w:r w:rsidRPr="00521A4C">
        <w:rPr>
          <w:rFonts w:cs="Arial"/>
        </w:rPr>
        <w:lastRenderedPageBreak/>
        <w:t xml:space="preserve">the Contractor or its Sub-Contractor fails to use the materials or standards of workmanship required by the </w:t>
      </w:r>
      <w:proofErr w:type="gramStart"/>
      <w:r w:rsidRPr="00521A4C">
        <w:rPr>
          <w:rFonts w:cs="Arial"/>
        </w:rPr>
        <w:t>Contract;</w:t>
      </w:r>
      <w:proofErr w:type="gramEnd"/>
    </w:p>
    <w:p w14:paraId="31B78E5E" w14:textId="77777777" w:rsidR="00B31140" w:rsidRPr="00521A4C" w:rsidRDefault="00B31140">
      <w:pPr>
        <w:pStyle w:val="Heading6"/>
        <w:rPr>
          <w:rFonts w:cs="Arial"/>
        </w:rPr>
      </w:pPr>
      <w:r w:rsidRPr="00521A4C">
        <w:rPr>
          <w:rFonts w:cs="Arial"/>
        </w:rPr>
        <w:t xml:space="preserve">the Contractor or its Sub-Contractor breaches or ignores the requirements of </w:t>
      </w:r>
      <w:proofErr w:type="gramStart"/>
      <w:r w:rsidRPr="00521A4C">
        <w:rPr>
          <w:rFonts w:cs="Arial"/>
        </w:rPr>
        <w:t>Legislation;</w:t>
      </w:r>
      <w:proofErr w:type="gramEnd"/>
    </w:p>
    <w:p w14:paraId="69DD853C" w14:textId="77777777" w:rsidR="00B31140" w:rsidRPr="00521A4C" w:rsidRDefault="00B31140">
      <w:pPr>
        <w:pStyle w:val="Heading6"/>
        <w:rPr>
          <w:rFonts w:cs="Arial"/>
        </w:rPr>
      </w:pPr>
      <w:r w:rsidRPr="00521A4C">
        <w:rPr>
          <w:rFonts w:cs="Arial"/>
        </w:rPr>
        <w:t xml:space="preserve">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w:t>
      </w:r>
      <w:proofErr w:type="gramStart"/>
      <w:r w:rsidRPr="00521A4C">
        <w:rPr>
          <w:rFonts w:cs="Arial"/>
        </w:rPr>
        <w:t>operations;</w:t>
      </w:r>
      <w:proofErr w:type="gramEnd"/>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t>the Contractor or its sub-Contractor commits any other breach of the provisions of the Contract which is a substantial breach.</w:t>
      </w:r>
    </w:p>
    <w:p w14:paraId="22BA5F97" w14:textId="77777777" w:rsidR="00B31140" w:rsidRPr="00521A4C" w:rsidRDefault="00B31140">
      <w:pPr>
        <w:pStyle w:val="Heading5"/>
        <w:rPr>
          <w:rFonts w:cs="Arial"/>
        </w:rPr>
      </w:pPr>
      <w:r w:rsidRPr="00521A4C">
        <w:rPr>
          <w:rFonts w:cs="Arial"/>
        </w:rPr>
        <w:t>The notice shall specify the default.</w:t>
      </w:r>
    </w:p>
    <w:p w14:paraId="62F1F36D" w14:textId="77777777" w:rsidR="00B31140" w:rsidRPr="00521A4C" w:rsidRDefault="00B31140">
      <w:pPr>
        <w:pStyle w:val="Heading4"/>
        <w:rPr>
          <w:rFonts w:cs="Arial"/>
        </w:rPr>
      </w:pPr>
      <w:bookmarkStart w:id="210" w:name="_Toc321880173"/>
      <w:bookmarkStart w:id="211" w:name="_Toc324751867"/>
      <w:bookmarkStart w:id="212" w:name="_Toc325628380"/>
      <w:bookmarkStart w:id="213" w:name="_Toc325628453"/>
      <w:bookmarkStart w:id="214" w:name="_Toc325815557"/>
      <w:bookmarkStart w:id="215" w:name="_Toc325807855"/>
      <w:bookmarkStart w:id="216" w:name="_Toc325965720"/>
      <w:bookmarkStart w:id="217" w:name="_Toc428875974"/>
      <w:r w:rsidRPr="00521A4C">
        <w:rPr>
          <w:rFonts w:cs="Arial"/>
        </w:rPr>
        <w:t>Termination by the Company for Contractor’s Breach</w:t>
      </w:r>
      <w:bookmarkEnd w:id="210"/>
      <w:bookmarkEnd w:id="211"/>
      <w:bookmarkEnd w:id="212"/>
      <w:bookmarkEnd w:id="213"/>
      <w:bookmarkEnd w:id="214"/>
      <w:bookmarkEnd w:id="215"/>
      <w:bookmarkEnd w:id="216"/>
      <w:bookmarkEnd w:id="217"/>
    </w:p>
    <w:p w14:paraId="7714990D" w14:textId="77777777" w:rsidR="00B31140" w:rsidRPr="00521A4C"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CC9BF24" w14:textId="3D93B14D" w:rsidR="00AC133A" w:rsidRPr="00D07BBD" w:rsidRDefault="00AC133A" w:rsidP="00AC133A">
      <w:pPr>
        <w:pStyle w:val="Heading3"/>
        <w:rPr>
          <w:lang w:eastAsia="en-ZA"/>
        </w:rPr>
      </w:pPr>
      <w:bookmarkStart w:id="218" w:name="_Toc36816477"/>
      <w:bookmarkStart w:id="219" w:name="_Ref134521757"/>
      <w:bookmarkStart w:id="220" w:name="_Toc4405876"/>
      <w:r w:rsidRPr="00A965D0">
        <w:rPr>
          <w:lang w:eastAsia="en-ZA"/>
        </w:rPr>
        <w:t>Default</w:t>
      </w:r>
      <w:bookmarkEnd w:id="218"/>
    </w:p>
    <w:p w14:paraId="52B685D2" w14:textId="77777777" w:rsidR="00AC133A" w:rsidRPr="000D7F71" w:rsidRDefault="00AC133A" w:rsidP="00AC133A">
      <w:pPr>
        <w:pStyle w:val="Heading4"/>
        <w:rPr>
          <w:lang w:eastAsia="en-ZA"/>
        </w:rPr>
      </w:pPr>
      <w:r w:rsidRPr="004D0CC8">
        <w:rPr>
          <w:lang w:eastAsia="en-ZA"/>
        </w:rPr>
        <w:t>If a Party ("</w:t>
      </w:r>
      <w:bookmarkStart w:id="221" w:name="_Hlk4405884"/>
      <w:r w:rsidRPr="00042A2E">
        <w:rPr>
          <w:b/>
          <w:lang w:eastAsia="en-ZA"/>
        </w:rPr>
        <w:t>Default</w:t>
      </w:r>
      <w:bookmarkEnd w:id="221"/>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219"/>
      <w:bookmarkEnd w:id="220"/>
    </w:p>
    <w:p w14:paraId="3F38AD8B" w14:textId="77777777" w:rsidR="00AC133A" w:rsidRPr="004D0CC8" w:rsidRDefault="00AC133A" w:rsidP="00AC133A">
      <w:pPr>
        <w:pStyle w:val="Heading5"/>
        <w:rPr>
          <w:lang w:eastAsia="en-ZA"/>
        </w:rPr>
      </w:pPr>
      <w:r w:rsidRPr="00D07BBD">
        <w:rPr>
          <w:lang w:eastAsia="en-ZA"/>
        </w:rPr>
        <w:t xml:space="preserve">to claim immediate specific performance of any of the Defaulting Party's obligations under this Agreement, with or without claiming damages, </w:t>
      </w:r>
      <w:proofErr w:type="gramStart"/>
      <w:r w:rsidRPr="00D07BBD">
        <w:rPr>
          <w:lang w:eastAsia="en-ZA"/>
        </w:rPr>
        <w:t>whether or not</w:t>
      </w:r>
      <w:proofErr w:type="gramEnd"/>
      <w:r w:rsidRPr="00D07BBD">
        <w:rPr>
          <w:lang w:eastAsia="en-ZA"/>
        </w:rPr>
        <w:t xml:space="preserve">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for the additional costs incurred as a result of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n shall be given to the Defaulting Party, and the cancellation shall take effect on the 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3D4F1BF0" w14:textId="7684BF00" w:rsidR="00AC133A" w:rsidRDefault="00AC133A" w:rsidP="00AC133A">
      <w:pPr>
        <w:pStyle w:val="Heading4"/>
        <w:rPr>
          <w:szCs w:val="16"/>
        </w:rPr>
      </w:pPr>
      <w:r w:rsidRPr="0096469A">
        <w:rPr>
          <w:szCs w:val="16"/>
        </w:rPr>
        <w:t xml:space="preserve">In the event that either </w:t>
      </w:r>
      <w:r>
        <w:rPr>
          <w:szCs w:val="16"/>
        </w:rPr>
        <w:t>member</w:t>
      </w:r>
      <w:r w:rsidRPr="004D0CC8">
        <w:rPr>
          <w:szCs w:val="16"/>
        </w:rPr>
        <w:t xml:space="preserve"> of the con</w:t>
      </w:r>
      <w:r w:rsidRPr="00042A2E">
        <w:rPr>
          <w:szCs w:val="16"/>
        </w:rPr>
        <w:t xml:space="preserve">sortium commits an act of insolvency or is placed under a provisional or final winding-up or business rescue, or judicial management </w:t>
      </w:r>
      <w:r w:rsidR="00A06F02">
        <w:rPr>
          <w:szCs w:val="16"/>
        </w:rPr>
        <w:t>Order</w:t>
      </w:r>
      <w:r w:rsidRPr="00042A2E">
        <w:rPr>
          <w:szCs w:val="16"/>
        </w:rPr>
        <w:t xml:space="preserve"> or if eit</w:t>
      </w:r>
      <w:r w:rsidRPr="0096469A">
        <w:rPr>
          <w:szCs w:val="16"/>
        </w:rPr>
        <w:t xml:space="preserve">her member of the consortium </w:t>
      </w:r>
      <w:r w:rsidRPr="00D07BBD">
        <w:rPr>
          <w:szCs w:val="16"/>
        </w:rPr>
        <w:t>makes an assignment for the benefit of creditors, or fails to satisfy or take steps to have set aside any judgment taken against it within 14 (Fourteen) business days after such judgment has come to its notice, then the other Party will be entitled to terminate the Agreement on written notice.</w:t>
      </w:r>
    </w:p>
    <w:p w14:paraId="1EEFA26D" w14:textId="77777777" w:rsidR="00AC133A" w:rsidRDefault="00AC133A" w:rsidP="00AC133A">
      <w:pPr>
        <w:pStyle w:val="Heading4"/>
        <w:rPr>
          <w:szCs w:val="16"/>
        </w:rPr>
      </w:pPr>
      <w:r w:rsidRPr="005F72F8">
        <w:rPr>
          <w:szCs w:val="16"/>
        </w:rPr>
        <w:t xml:space="preserve">Study Gap and EMS Technologies Canada Ltd </w:t>
      </w:r>
      <w:r w:rsidRPr="005F72F8">
        <w:rPr>
          <w:szCs w:val="16"/>
          <w:lang w:val="en-GB"/>
        </w:rPr>
        <w:t>are jointly and severally liable for the performance of the contract</w:t>
      </w:r>
      <w:r>
        <w:rPr>
          <w:szCs w:val="16"/>
        </w:rPr>
        <w:t>.</w:t>
      </w:r>
    </w:p>
    <w:p w14:paraId="6A36FA13" w14:textId="77777777" w:rsidR="00AC133A" w:rsidRPr="00D07BBD" w:rsidRDefault="00AC133A" w:rsidP="00AC133A">
      <w:pPr>
        <w:pStyle w:val="Heading4"/>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77777777" w:rsidR="00AC133A" w:rsidRPr="00D07BBD" w:rsidRDefault="00AC133A" w:rsidP="00AC133A">
      <w:pPr>
        <w:pStyle w:val="Heading4"/>
        <w:rPr>
          <w:rFonts w:cs="Arial"/>
          <w:szCs w:val="16"/>
        </w:rPr>
      </w:pPr>
      <w:r w:rsidRPr="00D07BBD">
        <w:rPr>
          <w:rFonts w:cs="Arial"/>
          <w:szCs w:val="16"/>
          <w:lang w:eastAsia="en-ZA"/>
        </w:rPr>
        <w:t>The Aggrieved Party's remedies in terms of this clause 10</w:t>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4925E59" w14:textId="080FE496" w:rsidR="00CC1B9A" w:rsidRPr="00521A4C" w:rsidRDefault="00CC1B9A" w:rsidP="00CC1B9A">
      <w:pPr>
        <w:pStyle w:val="Heading2"/>
      </w:pPr>
      <w:bookmarkStart w:id="222" w:name="_Toc4405878"/>
      <w:bookmarkStart w:id="223" w:name="_Toc36816479"/>
      <w:r w:rsidRPr="00521A4C">
        <w:t xml:space="preserve">PART </w:t>
      </w:r>
      <w:r w:rsidR="005025AE">
        <w:t>O</w:t>
      </w:r>
    </w:p>
    <w:p w14:paraId="65B43B60" w14:textId="58704036" w:rsidR="00AC133A" w:rsidRPr="00A64E50" w:rsidRDefault="00AC133A" w:rsidP="00AC133A">
      <w:pPr>
        <w:pStyle w:val="Heading3"/>
        <w:rPr>
          <w:rFonts w:cs="Arial"/>
          <w:b/>
          <w:szCs w:val="16"/>
        </w:rPr>
      </w:pPr>
      <w:r w:rsidRPr="00A64E50">
        <w:rPr>
          <w:rFonts w:cs="Arial"/>
          <w:b/>
          <w:szCs w:val="16"/>
        </w:rPr>
        <w:t>MISCELLANEOUS MATTERS</w:t>
      </w:r>
      <w:bookmarkEnd w:id="222"/>
      <w:bookmarkEnd w:id="223"/>
      <w:r w:rsidRPr="00A64E50">
        <w:rPr>
          <w:rFonts w:cs="Arial"/>
          <w:b/>
          <w:szCs w:val="16"/>
        </w:rPr>
        <w:t xml:space="preserve"> </w:t>
      </w:r>
    </w:p>
    <w:p w14:paraId="4E56BA2D" w14:textId="77777777" w:rsidR="00AC133A" w:rsidRPr="00A64E50" w:rsidRDefault="00AC133A" w:rsidP="00AC133A">
      <w:pPr>
        <w:pStyle w:val="Heading4"/>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77777777" w:rsidR="00AC133A" w:rsidRPr="00A64E50" w:rsidRDefault="00AC133A" w:rsidP="00AC133A">
      <w:pPr>
        <w:pStyle w:val="Heading5"/>
        <w:rPr>
          <w:rFonts w:cs="Arial"/>
          <w:szCs w:val="16"/>
        </w:rPr>
      </w:pPr>
      <w:r w:rsidRPr="00A64E50">
        <w:rPr>
          <w:rFonts w:cs="Arial"/>
          <w:szCs w:val="16"/>
          <w:lang w:eastAsia="en-ZA"/>
        </w:rPr>
        <w:lastRenderedPageBreak/>
        <w:t xml:space="preserve">This Agreement supersedes and replaces </w:t>
      </w:r>
      <w:proofErr w:type="gramStart"/>
      <w:r w:rsidRPr="00A64E50">
        <w:rPr>
          <w:rFonts w:cs="Arial"/>
          <w:szCs w:val="16"/>
          <w:lang w:eastAsia="en-ZA"/>
        </w:rPr>
        <w:t>any and all</w:t>
      </w:r>
      <w:proofErr w:type="gramEnd"/>
      <w:r w:rsidRPr="00A64E50">
        <w:rPr>
          <w:rFonts w:cs="Arial"/>
          <w:szCs w:val="16"/>
          <w:lang w:eastAsia="en-ZA"/>
        </w:rPr>
        <w:t xml:space="preserve"> agreements between the Parties (and other persons, as may be applicable) and undertakings given to or on behalf of the Parties (and other persons, as may be applicable) in relation to the subject matter hereof.</w:t>
      </w:r>
    </w:p>
    <w:p w14:paraId="2C630576"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Variations to be in Writing</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r w:rsidRPr="00A64E50">
        <w:rPr>
          <w:rFonts w:cs="Arial"/>
          <w:sz w:val="16"/>
          <w:szCs w:val="16"/>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191EFB69"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4FACCD4C"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w:t>
      </w:r>
      <w:proofErr w:type="gramStart"/>
      <w:r w:rsidRPr="00A64E50">
        <w:rPr>
          <w:rFonts w:cs="Arial"/>
          <w:sz w:val="16"/>
          <w:szCs w:val="16"/>
          <w:lang w:eastAsia="en-ZA"/>
        </w:rPr>
        <w:t>manner in which</w:t>
      </w:r>
      <w:proofErr w:type="gramEnd"/>
      <w:r w:rsidRPr="00A64E50">
        <w:rPr>
          <w:rFonts w:cs="Arial"/>
          <w:sz w:val="16"/>
          <w:szCs w:val="16"/>
          <w:lang w:eastAsia="en-ZA"/>
        </w:rPr>
        <w:t xml:space="preserve"> they have been grouped together or linked grammatically, severable from each other.  Any provision or clause of this </w:t>
      </w:r>
      <w:proofErr w:type="gramStart"/>
      <w:r w:rsidRPr="00A64E50">
        <w:rPr>
          <w:rFonts w:cs="Arial"/>
          <w:sz w:val="16"/>
          <w:szCs w:val="16"/>
          <w:lang w:eastAsia="en-ZA"/>
        </w:rPr>
        <w:t>Agreement</w:t>
      </w:r>
      <w:proofErr w:type="gramEnd"/>
      <w:r w:rsidRPr="00A64E50">
        <w:rPr>
          <w:rFonts w:cs="Arial"/>
          <w:sz w:val="16"/>
          <w:szCs w:val="16"/>
          <w:lang w:eastAsia="en-ZA"/>
        </w:rPr>
        <w:t xml:space="preserve">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 xml:space="preserve">pro non </w:t>
      </w:r>
      <w:proofErr w:type="spellStart"/>
      <w:r w:rsidRPr="00A64E50">
        <w:rPr>
          <w:rFonts w:cs="Arial"/>
          <w:i/>
          <w:sz w:val="16"/>
          <w:szCs w:val="16"/>
          <w:lang w:eastAsia="en-ZA"/>
        </w:rPr>
        <w:t>scripto</w:t>
      </w:r>
      <w:proofErr w:type="spellEnd"/>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77777777" w:rsidR="00AC133A" w:rsidRPr="00A64E50" w:rsidRDefault="00AC133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r w:rsidRPr="00A64E50">
        <w:rPr>
          <w:rFonts w:cs="Arial"/>
          <w:sz w:val="16"/>
          <w:szCs w:val="16"/>
          <w:lang w:eastAsia="en-ZA"/>
        </w:rPr>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w:t>
      </w:r>
    </w:p>
    <w:p w14:paraId="728592B4"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224" w:name="_Ref315436213"/>
    </w:p>
    <w:p w14:paraId="5CB336B0"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party shall cede or assign any of its rights and obligations in terms of this Agreement to any third party without prior written consent of the other party, which consent shall not be unfeasible withheld. </w:t>
      </w:r>
      <w:bookmarkEnd w:id="224"/>
    </w:p>
    <w:p w14:paraId="0FF79C7D" w14:textId="7D2FC3CB" w:rsidR="00B31140" w:rsidRPr="00521A4C" w:rsidRDefault="00B31140" w:rsidP="00A64E50">
      <w:pPr>
        <w:pStyle w:val="Heading2"/>
        <w:numPr>
          <w:ilvl w:val="0"/>
          <w:numId w:val="0"/>
        </w:numPr>
        <w:spacing w:before="0" w:after="0" w:line="240" w:lineRule="auto"/>
        <w:ind w:left="1021"/>
        <w:rPr>
          <w:rFonts w:ascii="Arial" w:hAnsi="Arial" w:cs="Arial"/>
          <w:lang w:val="en-US"/>
        </w:rPr>
      </w:pPr>
      <w:r w:rsidRPr="00A64E50">
        <w:rPr>
          <w:rFonts w:ascii="Arial" w:hAnsi="Arial" w:cs="Arial"/>
          <w:sz w:val="16"/>
          <w:szCs w:val="16"/>
        </w:rPr>
        <w:br w:type="page"/>
      </w:r>
      <w:bookmarkStart w:id="225" w:name="_Toc36816480"/>
      <w:r w:rsidRPr="00521A4C">
        <w:rPr>
          <w:rFonts w:ascii="Arial" w:hAnsi="Arial" w:cs="Arial"/>
          <w:lang w:val="en-US"/>
        </w:rPr>
        <w:lastRenderedPageBreak/>
        <w:t xml:space="preserve">PART </w:t>
      </w:r>
      <w:bookmarkEnd w:id="225"/>
      <w:r w:rsidR="00AE14D9">
        <w:rPr>
          <w:rFonts w:ascii="Arial" w:hAnsi="Arial" w:cs="Arial"/>
          <w:lang w:val="en-US"/>
        </w:rPr>
        <w:t>P</w:t>
      </w:r>
    </w:p>
    <w:p w14:paraId="293B0EE6" w14:textId="77777777" w:rsidR="00B31140" w:rsidRPr="00521A4C" w:rsidRDefault="00B31140">
      <w:pPr>
        <w:pStyle w:val="Heading3"/>
        <w:rPr>
          <w:rFonts w:cs="Arial"/>
          <w:lang w:val="en-US"/>
        </w:rPr>
      </w:pPr>
      <w:bookmarkStart w:id="226" w:name="_Toc36816481"/>
      <w:r w:rsidRPr="00521A4C">
        <w:rPr>
          <w:rFonts w:cs="Arial"/>
          <w:lang w:val="en-US"/>
        </w:rPr>
        <w:t>Variations</w:t>
      </w:r>
      <w:bookmarkEnd w:id="226"/>
    </w:p>
    <w:p w14:paraId="6B6C85BD"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The terms, conditions and prices of the Contract shall be varied only by variations approved by the  CEO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3D53A343" w14:textId="7DEA1E66" w:rsidR="008213D2" w:rsidRPr="003270E8" w:rsidRDefault="008213D2" w:rsidP="008213D2">
      <w:pPr>
        <w:pStyle w:val="Heading4"/>
        <w:tabs>
          <w:tab w:val="num" w:pos="1440"/>
          <w:tab w:val="left" w:pos="7797"/>
        </w:tabs>
        <w:ind w:left="1440" w:hanging="1440"/>
        <w:rPr>
          <w:rFonts w:cs="Arial"/>
          <w:szCs w:val="16"/>
        </w:rPr>
      </w:pPr>
      <w:r>
        <w:rPr>
          <w:rFonts w:cs="Arial"/>
          <w:szCs w:val="16"/>
        </w:rPr>
        <w:t xml:space="preserve">Request for </w:t>
      </w:r>
      <w:r w:rsidRPr="003270E8">
        <w:rPr>
          <w:rFonts w:cs="Arial"/>
          <w:szCs w:val="16"/>
        </w:rPr>
        <w:t>Contract Variations</w:t>
      </w:r>
      <w:r>
        <w:rPr>
          <w:rFonts w:cs="Arial"/>
          <w:szCs w:val="16"/>
        </w:rPr>
        <w:t xml:space="preserve"> by the Service Provider</w:t>
      </w:r>
      <w:r w:rsidRPr="003270E8">
        <w:rPr>
          <w:rFonts w:cs="Arial"/>
          <w:szCs w:val="16"/>
        </w:rPr>
        <w:t xml:space="preserve">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4CAB2811" w14:textId="199D2D1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5D2CEF23" w14:textId="69BA99B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In the event of an emergency variation, the CEO of ATNS shall process (approve or reject) the variation </w:t>
      </w:r>
      <w:r w:rsidR="00A06F02">
        <w:rPr>
          <w:rFonts w:cs="Arial"/>
          <w:szCs w:val="16"/>
        </w:rPr>
        <w:t>Order</w:t>
      </w:r>
      <w:r w:rsidRPr="003270E8">
        <w:rPr>
          <w:rFonts w:cs="Arial"/>
          <w:szCs w:val="16"/>
        </w:rPr>
        <w:t xml:space="preserve"> request within a reasonable time, from the time of receipt of the variation </w:t>
      </w:r>
      <w:r w:rsidR="00A06F02">
        <w:rPr>
          <w:rFonts w:cs="Arial"/>
          <w:szCs w:val="16"/>
        </w:rPr>
        <w:t>Order</w:t>
      </w:r>
      <w:r w:rsidRPr="003270E8">
        <w:rPr>
          <w:rFonts w:cs="Arial"/>
          <w:szCs w:val="16"/>
        </w:rPr>
        <w:t xml:space="preserve"> request. </w:t>
      </w:r>
    </w:p>
    <w:p w14:paraId="1FDEFF3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On approval of a Contract Variation</w:t>
      </w:r>
      <w:r>
        <w:rPr>
          <w:rFonts w:cs="Arial"/>
          <w:szCs w:val="16"/>
        </w:rPr>
        <w:t>,</w:t>
      </w:r>
      <w:r w:rsidRPr="003270E8">
        <w:rPr>
          <w:rFonts w:cs="Arial"/>
          <w:szCs w:val="16"/>
        </w:rPr>
        <w:t xml:space="preserve"> the Engineer shall issue a Contract Change Notice amending the Contract as appropriate.</w:t>
      </w:r>
    </w:p>
    <w:p w14:paraId="48F0966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All variation for scope or price must be approved in writing. </w:t>
      </w:r>
    </w:p>
    <w:p w14:paraId="7035DF8B" w14:textId="17E5217F" w:rsidR="008213D2" w:rsidRPr="00AE14D9" w:rsidRDefault="008213D2">
      <w:pPr>
        <w:pStyle w:val="Heading2"/>
        <w:numPr>
          <w:ilvl w:val="0"/>
          <w:numId w:val="23"/>
        </w:numPr>
        <w:ind w:hanging="720"/>
        <w:rPr>
          <w:rFonts w:ascii="Arial" w:hAnsi="Arial" w:cs="Arial"/>
          <w:szCs w:val="22"/>
        </w:rPr>
      </w:pPr>
      <w:bookmarkStart w:id="227" w:name="_Toc19206691"/>
      <w:bookmarkStart w:id="228" w:name="_Toc36816482"/>
      <w:r w:rsidRPr="00AE14D9">
        <w:rPr>
          <w:rFonts w:ascii="Arial" w:hAnsi="Arial" w:cs="Arial"/>
          <w:szCs w:val="22"/>
        </w:rPr>
        <w:t xml:space="preserve">PART </w:t>
      </w:r>
      <w:bookmarkEnd w:id="227"/>
      <w:bookmarkEnd w:id="228"/>
      <w:r w:rsidR="00AE14D9">
        <w:rPr>
          <w:rFonts w:ascii="Arial" w:hAnsi="Arial" w:cs="Arial"/>
          <w:szCs w:val="22"/>
        </w:rPr>
        <w:t>Q</w:t>
      </w:r>
    </w:p>
    <w:p w14:paraId="5DCDC3B1" w14:textId="77777777" w:rsidR="008213D2" w:rsidRPr="003270E8" w:rsidRDefault="008213D2" w:rsidP="008213D2">
      <w:pPr>
        <w:pStyle w:val="Heading3"/>
        <w:numPr>
          <w:ilvl w:val="1"/>
          <w:numId w:val="23"/>
        </w:numPr>
        <w:ind w:left="1080" w:hanging="1080"/>
        <w:rPr>
          <w:rFonts w:cs="Arial"/>
          <w:szCs w:val="16"/>
        </w:rPr>
      </w:pPr>
      <w:bookmarkStart w:id="229" w:name="_Ref15063598"/>
      <w:bookmarkStart w:id="230" w:name="_Toc19206692"/>
      <w:bookmarkStart w:id="231" w:name="_Toc36816483"/>
      <w:bookmarkStart w:id="232" w:name="_Hlk71186566"/>
      <w:r w:rsidRPr="003270E8">
        <w:rPr>
          <w:rFonts w:cs="Arial"/>
          <w:szCs w:val="16"/>
        </w:rPr>
        <w:t>Anti-bribery and anti-corruption</w:t>
      </w:r>
      <w:bookmarkEnd w:id="229"/>
      <w:bookmarkEnd w:id="230"/>
      <w:bookmarkEnd w:id="231"/>
    </w:p>
    <w:p w14:paraId="39D9423B" w14:textId="77777777" w:rsidR="008213D2" w:rsidRPr="003270E8" w:rsidRDefault="008213D2" w:rsidP="008213D2">
      <w:pPr>
        <w:pStyle w:val="Heading4"/>
        <w:numPr>
          <w:ilvl w:val="2"/>
          <w:numId w:val="23"/>
        </w:numPr>
        <w:ind w:left="1080" w:hanging="1080"/>
        <w:rPr>
          <w:rFonts w:cs="Arial"/>
          <w:szCs w:val="16"/>
        </w:rPr>
      </w:pPr>
      <w:bookmarkStart w:id="233" w:name="_Hlk71186724"/>
      <w:bookmarkEnd w:id="232"/>
      <w:r w:rsidRPr="003270E8">
        <w:rPr>
          <w:rFonts w:cs="Arial"/>
          <w:szCs w:val="16"/>
        </w:rPr>
        <w:t xml:space="preserve">The Parties represent that neither Party or its subsidiary, nor any of their respective directors, officers, agents, or </w:t>
      </w:r>
      <w:bookmarkEnd w:id="233"/>
      <w:r w:rsidRPr="003270E8">
        <w:rPr>
          <w:rFonts w:cs="Arial"/>
          <w:szCs w:val="16"/>
        </w:rPr>
        <w:t>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234" w:name="_Hlk30662802"/>
      <w:r w:rsidRPr="003270E8">
        <w:rPr>
          <w:rFonts w:cs="Arial"/>
          <w:szCs w:val="16"/>
        </w:rPr>
        <w:t>violate the applicable Anti-Bribery Laws.</w:t>
      </w:r>
      <w:bookmarkEnd w:id="234"/>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w:t>
      </w:r>
      <w:proofErr w:type="gramStart"/>
      <w:r>
        <w:rPr>
          <w:rFonts w:cs="Arial"/>
          <w:szCs w:val="16"/>
        </w:rPr>
        <w:t>for</w:t>
      </w:r>
      <w:proofErr w:type="gramEnd"/>
      <w:r>
        <w:rPr>
          <w:rFonts w:cs="Arial"/>
          <w:szCs w:val="16"/>
        </w:rPr>
        <w:t xml:space="preserve">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lastRenderedPageBreak/>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w:t>
      </w:r>
      <w:proofErr w:type="gramStart"/>
      <w:r w:rsidRPr="003270E8">
        <w:rPr>
          <w:rFonts w:cs="Arial"/>
          <w:szCs w:val="16"/>
        </w:rPr>
        <w:t>corruption;</w:t>
      </w:r>
      <w:proofErr w:type="gramEnd"/>
    </w:p>
    <w:p w14:paraId="5C871DFB" w14:textId="18ADD089" w:rsidR="008213D2" w:rsidRPr="003270E8" w:rsidRDefault="008213D2" w:rsidP="008213D2">
      <w:pPr>
        <w:pStyle w:val="Heading5"/>
        <w:numPr>
          <w:ilvl w:val="4"/>
          <w:numId w:val="23"/>
        </w:numPr>
        <w:ind w:hanging="1080"/>
        <w:rPr>
          <w:rFonts w:cs="Arial"/>
          <w:szCs w:val="16"/>
        </w:rPr>
      </w:pPr>
      <w:r w:rsidRPr="003270E8">
        <w:rPr>
          <w:rFonts w:cs="Arial"/>
          <w:szCs w:val="16"/>
        </w:rPr>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005361C5">
        <w:rPr>
          <w:rFonts w:cs="Arial"/>
          <w:szCs w:val="16"/>
        </w:rPr>
        <w:t>3.1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 xml:space="preserve">promptly report to the other Party any request or demand for any undue financial or other advantage of any kind received in connection with the performance of this </w:t>
      </w:r>
      <w:proofErr w:type="gramStart"/>
      <w:r w:rsidRPr="003270E8">
        <w:rPr>
          <w:rFonts w:cs="Arial"/>
          <w:szCs w:val="16"/>
        </w:rPr>
        <w:t>Agreement;</w:t>
      </w:r>
      <w:proofErr w:type="gramEnd"/>
    </w:p>
    <w:p w14:paraId="05D33D9A"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4F0CF2" w14:textId="77777777" w:rsidR="008213D2" w:rsidRDefault="008213D2" w:rsidP="008213D2">
      <w:pPr>
        <w:pStyle w:val="Heading2"/>
        <w:numPr>
          <w:ilvl w:val="0"/>
          <w:numId w:val="0"/>
        </w:numPr>
        <w:rPr>
          <w:rFonts w:ascii="Arial" w:hAnsi="Arial" w:cs="Arial"/>
        </w:rPr>
      </w:pPr>
    </w:p>
    <w:p w14:paraId="0A63349A" w14:textId="77777777" w:rsidR="00E8492A" w:rsidRDefault="00827875" w:rsidP="00A64E50">
      <w:pPr>
        <w:pStyle w:val="Heading2"/>
        <w:numPr>
          <w:ilvl w:val="0"/>
          <w:numId w:val="0"/>
        </w:numPr>
        <w:rPr>
          <w:rFonts w:ascii="Arial" w:hAnsi="Arial" w:cs="Arial"/>
        </w:rPr>
      </w:pPr>
      <w:r>
        <w:t xml:space="preserve">4. </w:t>
      </w:r>
      <w:r>
        <w:rPr>
          <w:rFonts w:ascii="Arial" w:hAnsi="Arial" w:cs="Arial"/>
        </w:rPr>
        <w:tab/>
      </w:r>
      <w:r>
        <w:rPr>
          <w:rFonts w:ascii="Arial" w:hAnsi="Arial" w:cs="Arial"/>
        </w:rPr>
        <w:tab/>
        <w:t>PART R</w:t>
      </w:r>
    </w:p>
    <w:p w14:paraId="4486D7BF" w14:textId="77777777" w:rsidR="00E8492A" w:rsidRDefault="00E8492A" w:rsidP="00A64E50">
      <w:pPr>
        <w:pStyle w:val="Heading2"/>
        <w:numPr>
          <w:ilvl w:val="0"/>
          <w:numId w:val="0"/>
        </w:numPr>
        <w:rPr>
          <w:rFonts w:ascii="Arial" w:hAnsi="Arial" w:cs="Arial"/>
          <w:b w:val="0"/>
          <w:sz w:val="16"/>
          <w:szCs w:val="16"/>
          <w:lang w:val="en-US"/>
        </w:rPr>
      </w:pPr>
      <w:r w:rsidRPr="00E8492A">
        <w:rPr>
          <w:rFonts w:ascii="Arial" w:hAnsi="Arial" w:cs="Arial"/>
          <w:b w:val="0"/>
          <w:sz w:val="16"/>
          <w:szCs w:val="16"/>
          <w:lang w:val="en-US"/>
        </w:rPr>
        <w:t>4.1</w:t>
      </w:r>
      <w:r>
        <w:rPr>
          <w:rFonts w:ascii="Arial" w:hAnsi="Arial" w:cs="Arial"/>
          <w:b w:val="0"/>
          <w:sz w:val="16"/>
          <w:szCs w:val="16"/>
          <w:lang w:val="en-US"/>
        </w:rPr>
        <w:t xml:space="preserve">                  </w:t>
      </w:r>
      <w:r w:rsidRPr="00E8492A">
        <w:rPr>
          <w:rFonts w:ascii="Arial" w:hAnsi="Arial" w:cs="Arial"/>
          <w:b w:val="0"/>
          <w:sz w:val="16"/>
          <w:szCs w:val="16"/>
          <w:lang w:val="en-US"/>
        </w:rPr>
        <w:tab/>
        <w:t>P</w:t>
      </w:r>
      <w:r>
        <w:rPr>
          <w:rFonts w:ascii="Arial" w:hAnsi="Arial" w:cs="Arial"/>
          <w:b w:val="0"/>
          <w:sz w:val="16"/>
          <w:szCs w:val="16"/>
          <w:lang w:val="en-US"/>
        </w:rPr>
        <w:t>rotection of Personal Information</w:t>
      </w:r>
    </w:p>
    <w:p w14:paraId="2BEF2D4A" w14:textId="77777777" w:rsidR="00E8492A" w:rsidRDefault="00E8492A" w:rsidP="00E8492A">
      <w:pPr>
        <w:pStyle w:val="Heading2"/>
        <w:numPr>
          <w:ilvl w:val="0"/>
          <w:numId w:val="0"/>
        </w:numPr>
        <w:ind w:left="1021" w:hanging="1021"/>
        <w:rPr>
          <w:rFonts w:ascii="Arial" w:hAnsi="Arial" w:cs="Arial"/>
          <w:b w:val="0"/>
          <w:sz w:val="16"/>
          <w:szCs w:val="16"/>
          <w:lang w:val="en-US"/>
        </w:rPr>
      </w:pPr>
      <w:bookmarkStart w:id="235" w:name="_Hlk71186851"/>
      <w:r>
        <w:rPr>
          <w:rFonts w:ascii="Arial" w:hAnsi="Arial" w:cs="Arial"/>
          <w:b w:val="0"/>
          <w:sz w:val="16"/>
          <w:szCs w:val="16"/>
          <w:lang w:val="en-US"/>
        </w:rPr>
        <w:t>4</w:t>
      </w:r>
      <w:r w:rsidRPr="00E8492A">
        <w:rPr>
          <w:rFonts w:ascii="Arial" w:hAnsi="Arial" w:cs="Arial"/>
          <w:b w:val="0"/>
          <w:sz w:val="16"/>
          <w:szCs w:val="16"/>
          <w:lang w:val="en-US"/>
        </w:rPr>
        <w:t>.1.1</w:t>
      </w:r>
      <w:bookmarkEnd w:id="235"/>
      <w:r w:rsidRPr="00E8492A">
        <w:rPr>
          <w:rFonts w:ascii="Arial" w:hAnsi="Arial" w:cs="Arial"/>
          <w:b w:val="0"/>
          <w:sz w:val="16"/>
          <w:szCs w:val="16"/>
          <w:lang w:val="en-US"/>
        </w:rPr>
        <w:tab/>
        <w:t xml:space="preserve">Each of the Parties shall ensure that its employees, representatives and officers, comply with the provisions of the Protection of Personal Information Act, 2013 (“POPIA”) and all other applicable data protection laws and, without limitation to the </w:t>
      </w:r>
      <w:proofErr w:type="spellStart"/>
      <w:r w:rsidRPr="00E8492A">
        <w:rPr>
          <w:rFonts w:ascii="Arial" w:hAnsi="Arial" w:cs="Arial"/>
          <w:b w:val="0"/>
          <w:sz w:val="16"/>
          <w:szCs w:val="16"/>
          <w:lang w:val="en-US"/>
        </w:rPr>
        <w:t>aforegoing</w:t>
      </w:r>
      <w:proofErr w:type="spellEnd"/>
      <w:r w:rsidRPr="00E8492A">
        <w:rPr>
          <w:rFonts w:ascii="Arial" w:hAnsi="Arial" w:cs="Arial"/>
          <w:b w:val="0"/>
          <w:sz w:val="16"/>
          <w:szCs w:val="16"/>
          <w:lang w:val="en-US"/>
        </w:rPr>
        <w:t>, shall ensure the security and confidentiality of all Personal Information processed by that Party is in accordance with POPIA and all other applicable data protection laws.</w:t>
      </w:r>
    </w:p>
    <w:p w14:paraId="2719F8A8" w14:textId="7F16DF28" w:rsidR="00B31140" w:rsidRDefault="00E8492A" w:rsidP="006F569F">
      <w:pPr>
        <w:pStyle w:val="Heading2"/>
        <w:numPr>
          <w:ilvl w:val="0"/>
          <w:numId w:val="0"/>
        </w:numPr>
        <w:ind w:left="1021" w:hanging="1021"/>
        <w:rPr>
          <w:rFonts w:ascii="Arial" w:hAnsi="Arial" w:cs="Arial"/>
          <w:b w:val="0"/>
          <w:sz w:val="16"/>
          <w:szCs w:val="16"/>
          <w:lang w:val="en-US"/>
        </w:rPr>
      </w:pPr>
      <w:r>
        <w:rPr>
          <w:rFonts w:ascii="Arial" w:hAnsi="Arial" w:cs="Arial"/>
          <w:b w:val="0"/>
          <w:sz w:val="16"/>
          <w:szCs w:val="16"/>
          <w:lang w:val="en-US"/>
        </w:rPr>
        <w:t>4</w:t>
      </w:r>
      <w:r w:rsidRPr="00E8492A">
        <w:rPr>
          <w:rFonts w:ascii="Arial" w:hAnsi="Arial" w:cs="Arial"/>
          <w:b w:val="0"/>
          <w:sz w:val="16"/>
          <w:szCs w:val="16"/>
          <w:lang w:val="en-US"/>
        </w:rPr>
        <w:t>.1.</w:t>
      </w:r>
      <w:r>
        <w:rPr>
          <w:rFonts w:ascii="Arial" w:hAnsi="Arial" w:cs="Arial"/>
          <w:b w:val="0"/>
          <w:sz w:val="16"/>
          <w:szCs w:val="16"/>
          <w:lang w:val="en-US"/>
        </w:rPr>
        <w:t>2</w:t>
      </w:r>
      <w:r w:rsidRPr="00E8492A">
        <w:rPr>
          <w:rFonts w:ascii="Arial" w:hAnsi="Arial" w:cs="Arial"/>
          <w:b w:val="0"/>
          <w:sz w:val="16"/>
          <w:szCs w:val="16"/>
          <w:lang w:val="en-US"/>
        </w:rPr>
        <w:tab/>
        <w:t xml:space="preserve">The </w:t>
      </w:r>
      <w:r w:rsidR="004F4858">
        <w:rPr>
          <w:rFonts w:ascii="Arial" w:hAnsi="Arial" w:cs="Arial"/>
          <w:b w:val="0"/>
          <w:sz w:val="16"/>
          <w:szCs w:val="16"/>
          <w:lang w:val="en-US"/>
        </w:rPr>
        <w:t xml:space="preserve">Service </w:t>
      </w:r>
      <w:proofErr w:type="gramStart"/>
      <w:r w:rsidR="004F4858">
        <w:rPr>
          <w:rFonts w:ascii="Arial" w:hAnsi="Arial" w:cs="Arial"/>
          <w:b w:val="0"/>
          <w:sz w:val="16"/>
          <w:szCs w:val="16"/>
          <w:lang w:val="en-US"/>
        </w:rPr>
        <w:t xml:space="preserve">Provider </w:t>
      </w:r>
      <w:r w:rsidRPr="00E8492A">
        <w:rPr>
          <w:rFonts w:ascii="Arial" w:hAnsi="Arial" w:cs="Arial"/>
          <w:b w:val="0"/>
          <w:sz w:val="16"/>
          <w:szCs w:val="16"/>
          <w:lang w:val="en-US"/>
        </w:rPr>
        <w:t xml:space="preserve"> must</w:t>
      </w:r>
      <w:proofErr w:type="gramEnd"/>
      <w:r w:rsidRPr="00E8492A">
        <w:rPr>
          <w:rFonts w:ascii="Arial" w:hAnsi="Arial" w:cs="Arial"/>
          <w:b w:val="0"/>
          <w:sz w:val="16"/>
          <w:szCs w:val="16"/>
          <w:lang w:val="en-US"/>
        </w:rPr>
        <w:t xml:space="preserve"> only process personal information of ATNS and Third Parties on behalf of ATNS, with ATNS’ knowledge or </w:t>
      </w:r>
      <w:proofErr w:type="spellStart"/>
      <w:r w:rsidRPr="00E8492A">
        <w:rPr>
          <w:rFonts w:ascii="Arial" w:hAnsi="Arial" w:cs="Arial"/>
          <w:b w:val="0"/>
          <w:sz w:val="16"/>
          <w:szCs w:val="16"/>
          <w:lang w:val="en-US"/>
        </w:rPr>
        <w:t>authorisation</w:t>
      </w:r>
      <w:proofErr w:type="spellEnd"/>
      <w:r w:rsidRPr="00E8492A">
        <w:rPr>
          <w:rFonts w:ascii="Arial" w:hAnsi="Arial" w:cs="Arial"/>
          <w:b w:val="0"/>
          <w:sz w:val="16"/>
          <w:szCs w:val="16"/>
          <w:lang w:val="en-US"/>
        </w:rPr>
        <w:t>,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w:t>
      </w:r>
    </w:p>
    <w:p w14:paraId="6113BCF2" w14:textId="57445303" w:rsidR="006F569F" w:rsidRDefault="006F569F"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4.1.3           </w:t>
      </w:r>
      <w:r w:rsidR="004F4858">
        <w:rPr>
          <w:rFonts w:ascii="Arial" w:hAnsi="Arial" w:cs="Arial"/>
          <w:b w:val="0"/>
          <w:sz w:val="16"/>
          <w:szCs w:val="16"/>
        </w:rPr>
        <w:t xml:space="preserve">      </w:t>
      </w:r>
      <w:r w:rsidRPr="006F569F">
        <w:rPr>
          <w:rFonts w:ascii="Arial" w:hAnsi="Arial" w:cs="Arial"/>
          <w:b w:val="0"/>
          <w:sz w:val="16"/>
          <w:szCs w:val="16"/>
        </w:rPr>
        <w:t xml:space="preserve">Where the </w:t>
      </w:r>
      <w:r w:rsidR="004F4858">
        <w:rPr>
          <w:rFonts w:ascii="Arial" w:hAnsi="Arial" w:cs="Arial"/>
          <w:b w:val="0"/>
          <w:sz w:val="16"/>
          <w:szCs w:val="16"/>
        </w:rPr>
        <w:t xml:space="preserve">Service Provider </w:t>
      </w:r>
      <w:r w:rsidRPr="006F569F">
        <w:rPr>
          <w:rFonts w:ascii="Arial" w:hAnsi="Arial" w:cs="Arial"/>
          <w:b w:val="0"/>
          <w:sz w:val="16"/>
          <w:szCs w:val="16"/>
        </w:rPr>
        <w:t xml:space="preserve">, its agents, subcontractors, officers, directors, shareholders, representatives, or employees has/have access to any Personal Information held by ATNS for any reason in connection with this Agreement or is/are supplied with or otherwise provided with Personal Information by ATNS or on behalf of ATNS for any purpose, or are supplied with or otherwise provided with Personal Information relating to the Services, the </w:t>
      </w:r>
      <w:r>
        <w:rPr>
          <w:rFonts w:ascii="Arial" w:hAnsi="Arial" w:cs="Arial"/>
          <w:b w:val="0"/>
          <w:sz w:val="16"/>
          <w:szCs w:val="16"/>
        </w:rPr>
        <w:t>Contractor</w:t>
      </w:r>
      <w:r w:rsidRPr="006F569F">
        <w:rPr>
          <w:rFonts w:ascii="Arial" w:hAnsi="Arial" w:cs="Arial"/>
          <w:b w:val="0"/>
          <w:sz w:val="16"/>
          <w:szCs w:val="16"/>
        </w:rPr>
        <w:t xml:space="preserve"> shall:</w:t>
      </w:r>
    </w:p>
    <w:p w14:paraId="0B258F60" w14:textId="2B8D077B"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4.1.3.1       </w:t>
      </w:r>
      <w:r w:rsidRPr="00601624">
        <w:rPr>
          <w:rFonts w:ascii="Arial" w:hAnsi="Arial" w:cs="Arial"/>
          <w:b w:val="0"/>
          <w:sz w:val="16"/>
          <w:szCs w:val="16"/>
        </w:rPr>
        <w:t xml:space="preserve">process such Personal Information only for purposes of performing its/their obligations under this Agreement and </w:t>
      </w:r>
      <w:r>
        <w:rPr>
          <w:rFonts w:ascii="Arial" w:hAnsi="Arial" w:cs="Arial"/>
          <w:b w:val="0"/>
          <w:sz w:val="16"/>
          <w:szCs w:val="16"/>
        </w:rPr>
        <w:t xml:space="preserve">   </w:t>
      </w:r>
      <w:r w:rsidRPr="00601624">
        <w:rPr>
          <w:rFonts w:ascii="Arial" w:hAnsi="Arial" w:cs="Arial"/>
          <w:b w:val="0"/>
          <w:sz w:val="16"/>
          <w:szCs w:val="16"/>
        </w:rPr>
        <w:t>shall not otherwise modify, amend or alter the contents of such Personal Information or disclose or permit the disclosure of such Personal Information to any third party, unless specifically authorised to do so by ATNS or as required by law or any regulatory authority, and shall take all such steps as may be necessary to protect and safeguard such Personal Information;</w:t>
      </w:r>
    </w:p>
    <w:p w14:paraId="5C64BDB8" w14:textId="614CF31E"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4.1.3.2        </w:t>
      </w:r>
      <w:r w:rsidRPr="00601624">
        <w:rPr>
          <w:rFonts w:ascii="Arial" w:hAnsi="Arial" w:cs="Arial"/>
          <w:b w:val="0"/>
          <w:sz w:val="16"/>
          <w:szCs w:val="16"/>
        </w:rPr>
        <w:t>without prejudice to the generality of the foregoing, ensure that appropriate, reasonable technical and organisational measures shall be taken by it/them to prevent –</w:t>
      </w:r>
    </w:p>
    <w:p w14:paraId="6017C31A" w14:textId="14FF45ED"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lastRenderedPageBreak/>
        <w:t xml:space="preserve">              4.1.3.2.1            </w:t>
      </w:r>
      <w:r w:rsidRPr="00601624">
        <w:rPr>
          <w:rFonts w:ascii="Arial" w:hAnsi="Arial" w:cs="Arial"/>
          <w:b w:val="0"/>
          <w:sz w:val="16"/>
          <w:szCs w:val="16"/>
        </w:rPr>
        <w:t>the unauthorised or unlawful processing of such Personal Information; and</w:t>
      </w:r>
    </w:p>
    <w:p w14:paraId="202A4DD2" w14:textId="00172375"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4.1.3.2.2            </w:t>
      </w:r>
      <w:r w:rsidRPr="00601624">
        <w:rPr>
          <w:rFonts w:ascii="Arial" w:hAnsi="Arial" w:cs="Arial"/>
          <w:b w:val="0"/>
          <w:sz w:val="16"/>
          <w:szCs w:val="16"/>
        </w:rPr>
        <w:t>the accidental loss or destruction of, or damage to, such Personal Information; and</w:t>
      </w:r>
    </w:p>
    <w:p w14:paraId="12B7FAED" w14:textId="2B052126" w:rsidR="00601624" w:rsidRDefault="00601624"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              4.1.3.2.3            </w:t>
      </w:r>
      <w:r w:rsidR="008452DE" w:rsidRPr="008452DE">
        <w:rPr>
          <w:rFonts w:ascii="Arial" w:hAnsi="Arial" w:cs="Arial"/>
          <w:b w:val="0"/>
          <w:sz w:val="16"/>
          <w:szCs w:val="16"/>
        </w:rPr>
        <w:t xml:space="preserve">promptly notify ATNS when it becomes aware of any unauthorised, unlawful or dishonest conduct or activities, </w:t>
      </w:r>
    </w:p>
    <w:p w14:paraId="71E90599" w14:textId="59FCFEDC" w:rsidR="00601624" w:rsidRDefault="00601624"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            </w:t>
      </w:r>
      <w:r w:rsidR="008452DE">
        <w:rPr>
          <w:rFonts w:ascii="Arial" w:hAnsi="Arial" w:cs="Arial"/>
          <w:b w:val="0"/>
          <w:sz w:val="16"/>
          <w:szCs w:val="16"/>
        </w:rPr>
        <w:t xml:space="preserve">                          </w:t>
      </w:r>
      <w:r w:rsidR="008452DE" w:rsidRPr="008452DE">
        <w:rPr>
          <w:rFonts w:ascii="Arial" w:hAnsi="Arial" w:cs="Arial"/>
          <w:b w:val="0"/>
          <w:sz w:val="16"/>
          <w:szCs w:val="16"/>
        </w:rPr>
        <w:t>or any breach of the terms of this Agreement relating to Personal Information.</w:t>
      </w:r>
      <w:r w:rsidR="008452DE">
        <w:rPr>
          <w:rFonts w:ascii="Arial" w:hAnsi="Arial" w:cs="Arial"/>
          <w:b w:val="0"/>
          <w:sz w:val="16"/>
          <w:szCs w:val="16"/>
        </w:rPr>
        <w:t xml:space="preserve"> </w:t>
      </w:r>
    </w:p>
    <w:p w14:paraId="59CA25FF" w14:textId="3B208CF1"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23B86F5A" w14:textId="10EADE7D"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4.1.4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Pr>
          <w:rFonts w:ascii="Arial" w:hAnsi="Arial" w:cs="Arial"/>
          <w:b w:val="0"/>
          <w:sz w:val="16"/>
          <w:szCs w:val="16"/>
        </w:rPr>
        <w:t xml:space="preserve">shall </w:t>
      </w:r>
      <w:r w:rsidRPr="008452DE">
        <w:rPr>
          <w:rFonts w:ascii="Arial" w:hAnsi="Arial" w:cs="Arial"/>
          <w:b w:val="0"/>
          <w:sz w:val="16"/>
          <w:szCs w:val="16"/>
        </w:rPr>
        <w:t>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w:t>
      </w:r>
      <w:r>
        <w:rPr>
          <w:rFonts w:ascii="Arial" w:hAnsi="Arial" w:cs="Arial"/>
          <w:b w:val="0"/>
          <w:sz w:val="16"/>
          <w:szCs w:val="16"/>
        </w:rPr>
        <w:t>.</w:t>
      </w:r>
    </w:p>
    <w:p w14:paraId="5EBAF22C"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1EDEF4DE"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4.1.5             </w:t>
      </w:r>
      <w:r w:rsidRPr="008452DE">
        <w:rPr>
          <w:rFonts w:ascii="Arial" w:hAnsi="Arial" w:cs="Arial"/>
          <w:b w:val="0"/>
          <w:sz w:val="16"/>
          <w:szCs w:val="16"/>
        </w:rPr>
        <w:t xml:space="preserve">Both Parties will comply with their obligations under POPIA in relation to personal information for which they are the responsible party. </w:t>
      </w:r>
      <w:r>
        <w:rPr>
          <w:rFonts w:ascii="Arial" w:hAnsi="Arial" w:cs="Arial"/>
          <w:b w:val="0"/>
          <w:sz w:val="16"/>
          <w:szCs w:val="16"/>
        </w:rPr>
        <w:t xml:space="preserve"> </w:t>
      </w:r>
    </w:p>
    <w:p w14:paraId="350D7806"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6ACBC334" w14:textId="516DAC58"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4.1.6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sidRPr="008452DE">
        <w:rPr>
          <w:rFonts w:ascii="Arial" w:hAnsi="Arial" w:cs="Arial"/>
          <w:b w:val="0"/>
          <w:sz w:val="16"/>
          <w:szCs w:val="16"/>
        </w:rPr>
        <w:t xml:space="preserve"> must notify ATNS immediately where there are reasonable grounds to believe that personal information has been accessed or acquired by any unauthorised person (Data Breach) and must assist the Company, at its own cost: a) with any investigation or notice to the Regulator or data subjects that ATNS may make in relation to a Data Breach; and b) in responding to any directions by the Regulator to publicise the Data Breach, including assisting ATNS to make public announcements if required.</w:t>
      </w:r>
    </w:p>
    <w:p w14:paraId="768FCA74" w14:textId="0556BD27" w:rsidR="004F4858" w:rsidRDefault="004F4858" w:rsidP="008452DE">
      <w:pPr>
        <w:pStyle w:val="Heading2"/>
        <w:numPr>
          <w:ilvl w:val="0"/>
          <w:numId w:val="0"/>
        </w:numPr>
        <w:spacing w:before="0" w:after="0" w:line="276" w:lineRule="auto"/>
        <w:ind w:left="1021" w:hanging="1021"/>
        <w:rPr>
          <w:rFonts w:ascii="Arial" w:hAnsi="Arial" w:cs="Arial"/>
          <w:b w:val="0"/>
          <w:sz w:val="16"/>
          <w:szCs w:val="16"/>
        </w:rPr>
      </w:pPr>
    </w:p>
    <w:p w14:paraId="6BA34221" w14:textId="3B886D6D" w:rsidR="004F4858" w:rsidRPr="00E8492A" w:rsidRDefault="004F4858"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4.1.7              </w:t>
      </w:r>
      <w:r w:rsidRPr="004F4858">
        <w:rPr>
          <w:rFonts w:ascii="Arial" w:hAnsi="Arial" w:cs="Arial"/>
          <w:b w:val="0"/>
          <w:sz w:val="16"/>
          <w:szCs w:val="16"/>
        </w:rPr>
        <w:t xml:space="preserve">The </w:t>
      </w:r>
      <w:r>
        <w:rPr>
          <w:rFonts w:ascii="Arial" w:hAnsi="Arial" w:cs="Arial"/>
          <w:b w:val="0"/>
          <w:sz w:val="16"/>
          <w:szCs w:val="16"/>
        </w:rPr>
        <w:t>Service Provider</w:t>
      </w:r>
      <w:r w:rsidRPr="004F4858">
        <w:rPr>
          <w:rFonts w:ascii="Arial" w:hAnsi="Arial" w:cs="Arial"/>
          <w:b w:val="0"/>
          <w:sz w:val="16"/>
          <w:szCs w:val="16"/>
        </w:rPr>
        <w:t xml:space="preserve"> indemnifies ATNS against any civil or criminal action or administrative fine or other penalty or loss as a result of the Service Provider’s breach of this clause.</w:t>
      </w:r>
    </w:p>
    <w:p w14:paraId="2A6505FF" w14:textId="77777777" w:rsidR="00B31140" w:rsidRPr="00521A4C" w:rsidRDefault="00B31140" w:rsidP="008452DE">
      <w:pPr>
        <w:pStyle w:val="Title1"/>
        <w:spacing w:before="0" w:after="0"/>
        <w:rPr>
          <w:rFonts w:ascii="Arial" w:hAnsi="Arial" w:cs="Arial"/>
          <w:lang w:val="en-US"/>
        </w:rPr>
      </w:pPr>
    </w:p>
    <w:p w14:paraId="00A3CDA0" w14:textId="77777777" w:rsidR="00B31140" w:rsidRPr="00521A4C" w:rsidRDefault="00B31140">
      <w:pPr>
        <w:pStyle w:val="Title1"/>
        <w:rPr>
          <w:rFonts w:ascii="Arial" w:hAnsi="Arial" w:cs="Arial"/>
          <w:lang w:val="en-US"/>
        </w:rPr>
      </w:pPr>
    </w:p>
    <w:p w14:paraId="5A7745CF" w14:textId="77777777" w:rsidR="004F4858" w:rsidRDefault="004F4858">
      <w:pPr>
        <w:pStyle w:val="Title1"/>
        <w:rPr>
          <w:rFonts w:ascii="Arial" w:hAnsi="Arial" w:cs="Arial"/>
          <w:lang w:val="en-US"/>
        </w:rPr>
      </w:pPr>
      <w:bookmarkStart w:id="236" w:name="_Toc471187581"/>
      <w:bookmarkStart w:id="237" w:name="_Toc472236697"/>
    </w:p>
    <w:p w14:paraId="116E961D" w14:textId="77777777" w:rsidR="004F4858" w:rsidRDefault="004F4858">
      <w:pPr>
        <w:pStyle w:val="Title1"/>
        <w:rPr>
          <w:rFonts w:ascii="Arial" w:hAnsi="Arial" w:cs="Arial"/>
          <w:lang w:val="en-US"/>
        </w:rPr>
      </w:pPr>
    </w:p>
    <w:p w14:paraId="37395F85" w14:textId="77777777" w:rsidR="004F4858" w:rsidRDefault="004F4858">
      <w:pPr>
        <w:pStyle w:val="Title1"/>
        <w:rPr>
          <w:rFonts w:ascii="Arial" w:hAnsi="Arial" w:cs="Arial"/>
          <w:lang w:val="en-US"/>
        </w:rPr>
      </w:pPr>
    </w:p>
    <w:p w14:paraId="6BB1D103" w14:textId="77777777" w:rsidR="004F4858" w:rsidRDefault="004F4858">
      <w:pPr>
        <w:pStyle w:val="Title1"/>
        <w:rPr>
          <w:rFonts w:ascii="Arial" w:hAnsi="Arial" w:cs="Arial"/>
          <w:lang w:val="en-US"/>
        </w:rPr>
      </w:pPr>
    </w:p>
    <w:p w14:paraId="300B909E" w14:textId="77777777" w:rsidR="004F4858" w:rsidRDefault="004F4858">
      <w:pPr>
        <w:pStyle w:val="Title1"/>
        <w:rPr>
          <w:rFonts w:ascii="Arial" w:hAnsi="Arial" w:cs="Arial"/>
          <w:lang w:val="en-US"/>
        </w:rPr>
      </w:pPr>
    </w:p>
    <w:p w14:paraId="165BAA3D" w14:textId="77777777" w:rsidR="004F4858" w:rsidRDefault="004F4858">
      <w:pPr>
        <w:pStyle w:val="Title1"/>
        <w:rPr>
          <w:rFonts w:ascii="Arial" w:hAnsi="Arial" w:cs="Arial"/>
          <w:lang w:val="en-US"/>
        </w:rPr>
      </w:pPr>
    </w:p>
    <w:p w14:paraId="43671222" w14:textId="77777777" w:rsidR="004F4858" w:rsidRDefault="004F4858">
      <w:pPr>
        <w:pStyle w:val="Title1"/>
        <w:rPr>
          <w:rFonts w:ascii="Arial" w:hAnsi="Arial" w:cs="Arial"/>
          <w:lang w:val="en-US"/>
        </w:rPr>
      </w:pPr>
    </w:p>
    <w:p w14:paraId="56209959" w14:textId="77777777" w:rsidR="004F4858" w:rsidRDefault="004F4858">
      <w:pPr>
        <w:pStyle w:val="Title1"/>
        <w:rPr>
          <w:rFonts w:ascii="Arial" w:hAnsi="Arial" w:cs="Arial"/>
          <w:lang w:val="en-US"/>
        </w:rPr>
      </w:pPr>
    </w:p>
    <w:p w14:paraId="27141944" w14:textId="15CC352C" w:rsidR="00B31140" w:rsidRPr="00521A4C" w:rsidRDefault="00B31140">
      <w:pPr>
        <w:pStyle w:val="Title1"/>
        <w:rPr>
          <w:rFonts w:ascii="Arial" w:hAnsi="Arial" w:cs="Arial"/>
          <w:lang w:val="en-US"/>
        </w:rPr>
      </w:pPr>
      <w:r w:rsidRPr="00521A4C">
        <w:rPr>
          <w:rFonts w:ascii="Arial" w:hAnsi="Arial" w:cs="Arial"/>
          <w:lang w:val="en-US"/>
        </w:rPr>
        <w:lastRenderedPageBreak/>
        <w:t xml:space="preserve">CHAPTER </w:t>
      </w:r>
      <w:bookmarkEnd w:id="236"/>
      <w:bookmarkEnd w:id="237"/>
      <w:r w:rsidRPr="00521A4C">
        <w:rPr>
          <w:rFonts w:ascii="Arial" w:hAnsi="Arial" w:cs="Arial"/>
          <w:lang w:val="en-US"/>
        </w:rPr>
        <w:t>3</w:t>
      </w:r>
    </w:p>
    <w:p w14:paraId="491A0AA3" w14:textId="77777777" w:rsidR="00B31140" w:rsidRPr="00521A4C" w:rsidRDefault="00B31140">
      <w:pPr>
        <w:pStyle w:val="Title1"/>
        <w:rPr>
          <w:rFonts w:ascii="Arial" w:hAnsi="Arial" w:cs="Arial"/>
          <w:lang w:val="en-US"/>
        </w:rPr>
      </w:pPr>
    </w:p>
    <w:p w14:paraId="0716F8C1" w14:textId="77777777" w:rsidR="00B31140" w:rsidRPr="00521A4C" w:rsidRDefault="00B31140">
      <w:pPr>
        <w:pStyle w:val="Title1"/>
        <w:rPr>
          <w:rFonts w:ascii="Arial" w:hAnsi="Arial" w:cs="Arial"/>
          <w:lang w:val="en-US"/>
        </w:rPr>
      </w:pPr>
      <w:r w:rsidRPr="00521A4C">
        <w:rPr>
          <w:rFonts w:ascii="Arial" w:hAnsi="Arial" w:cs="Arial"/>
          <w:lang w:val="en-US"/>
        </w:rPr>
        <w:t>FORM OF CONTRACT</w:t>
      </w:r>
    </w:p>
    <w:p w14:paraId="1751C4B4" w14:textId="77777777" w:rsidR="00B31140" w:rsidRPr="00521A4C" w:rsidRDefault="00B31140">
      <w:pPr>
        <w:pStyle w:val="Title1"/>
        <w:rPr>
          <w:rFonts w:ascii="Arial" w:hAnsi="Arial" w:cs="Arial"/>
          <w:lang w:val="en-US"/>
        </w:rPr>
      </w:pPr>
    </w:p>
    <w:p w14:paraId="36F3F6E5" w14:textId="77777777" w:rsidR="00B31140" w:rsidRPr="00521A4C" w:rsidRDefault="00B31140">
      <w:pPr>
        <w:pStyle w:val="Title1"/>
        <w:rPr>
          <w:rFonts w:ascii="Arial" w:hAnsi="Arial" w:cs="Arial"/>
          <w:lang w:val="en-US"/>
        </w:rPr>
      </w:pPr>
    </w:p>
    <w:p w14:paraId="4853904C" w14:textId="77777777" w:rsidR="00B31140" w:rsidRPr="00521A4C" w:rsidRDefault="00B31140">
      <w:pPr>
        <w:pStyle w:val="Title1"/>
        <w:rPr>
          <w:rFonts w:ascii="Arial" w:hAnsi="Arial" w:cs="Arial"/>
        </w:rPr>
      </w:pPr>
    </w:p>
    <w:p w14:paraId="48D39D09" w14:textId="24D506EF" w:rsidR="00B31140" w:rsidRPr="00521A4C" w:rsidRDefault="00B31140">
      <w:pPr>
        <w:pStyle w:val="Subtitle"/>
        <w:rPr>
          <w:rFonts w:cs="Arial"/>
          <w:lang w:val="en-US"/>
        </w:rPr>
      </w:pPr>
      <w:r w:rsidRPr="00521A4C">
        <w:rPr>
          <w:rFonts w:cs="Arial"/>
          <w:lang w:val="en-US"/>
        </w:rPr>
        <w:br w:type="page"/>
      </w:r>
      <w:bookmarkStart w:id="238" w:name="_Toc36816484"/>
      <w:r w:rsidRPr="00521A4C">
        <w:rPr>
          <w:rFonts w:cs="Arial"/>
        </w:rPr>
        <w:lastRenderedPageBreak/>
        <w:t xml:space="preserve">CHAPTER </w:t>
      </w:r>
      <w:r w:rsidR="00853909" w:rsidRPr="00521A4C">
        <w:rPr>
          <w:rFonts w:cs="Arial"/>
        </w:rPr>
        <w:t>3:</w:t>
      </w:r>
      <w:r w:rsidRPr="00521A4C">
        <w:rPr>
          <w:rFonts w:cs="Arial"/>
        </w:rPr>
        <w:t xml:space="preserve"> </w:t>
      </w:r>
      <w:r w:rsidRPr="00521A4C">
        <w:rPr>
          <w:rFonts w:cs="Arial"/>
          <w:lang w:val="en-US"/>
        </w:rPr>
        <w:t>FORM OF CONTRACT</w:t>
      </w:r>
      <w:bookmarkEnd w:id="238"/>
    </w:p>
    <w:p w14:paraId="793C2B8C" w14:textId="77777777" w:rsidR="00B31140" w:rsidRPr="00521A4C" w:rsidRDefault="00B31140">
      <w:pPr>
        <w:pStyle w:val="HeadingofDoc"/>
        <w:spacing w:before="120" w:after="60" w:line="240" w:lineRule="auto"/>
        <w:jc w:val="center"/>
        <w:rPr>
          <w:rFonts w:ascii="Arial" w:hAnsi="Arial" w:cs="Arial"/>
          <w:sz w:val="24"/>
        </w:rPr>
      </w:pPr>
      <w:r w:rsidRPr="00521A4C">
        <w:rPr>
          <w:rFonts w:ascii="Arial" w:hAnsi="Arial" w:cs="Arial"/>
          <w:sz w:val="24"/>
        </w:rPr>
        <w:t>FORM OF CONTRACT</w:t>
      </w:r>
    </w:p>
    <w:p w14:paraId="145F8C6D" w14:textId="77777777" w:rsidR="00B31140" w:rsidRPr="00521A4C" w:rsidRDefault="00B31140">
      <w:pPr>
        <w:jc w:val="center"/>
        <w:rPr>
          <w:rFonts w:cs="Arial"/>
          <w:b/>
          <w:sz w:val="20"/>
        </w:rPr>
      </w:pPr>
      <w:r w:rsidRPr="00521A4C">
        <w:rPr>
          <w:rFonts w:cs="Arial"/>
          <w:b/>
          <w:sz w:val="20"/>
        </w:rPr>
        <w:t>SUPPLY AND SERVICES CONTRACT</w:t>
      </w:r>
    </w:p>
    <w:p w14:paraId="309B0119" w14:textId="77777777" w:rsidR="00B31140" w:rsidRPr="00521A4C" w:rsidRDefault="00B31140">
      <w:pPr>
        <w:tabs>
          <w:tab w:val="right" w:pos="8306"/>
        </w:tabs>
        <w:rPr>
          <w:rFonts w:cs="Arial"/>
          <w:sz w:val="16"/>
        </w:rPr>
      </w:pPr>
    </w:p>
    <w:p w14:paraId="4585EB35" w14:textId="77777777" w:rsidR="00B31140" w:rsidRPr="00521A4C" w:rsidRDefault="00B31140">
      <w:pPr>
        <w:tabs>
          <w:tab w:val="right" w:pos="8306"/>
        </w:tabs>
        <w:rPr>
          <w:rFonts w:cs="Arial"/>
          <w:sz w:val="16"/>
        </w:rPr>
      </w:pPr>
    </w:p>
    <w:p w14:paraId="3D9D22E6" w14:textId="227C3948" w:rsidR="00B31140" w:rsidRPr="00521A4C" w:rsidRDefault="00B31140">
      <w:pPr>
        <w:tabs>
          <w:tab w:val="left" w:pos="0"/>
          <w:tab w:val="right" w:pos="8222"/>
        </w:tabs>
        <w:rPr>
          <w:rFonts w:cs="Arial"/>
          <w:sz w:val="20"/>
        </w:rPr>
      </w:pPr>
      <w:r w:rsidRPr="00521A4C">
        <w:rPr>
          <w:rFonts w:cs="Arial"/>
          <w:b/>
          <w:sz w:val="20"/>
        </w:rPr>
        <w:t>THE CONTRACT</w:t>
      </w:r>
      <w:r w:rsidRPr="00521A4C">
        <w:rPr>
          <w:rFonts w:cs="Arial"/>
          <w:sz w:val="20"/>
        </w:rPr>
        <w:t xml:space="preserve"> is made on </w:t>
      </w:r>
      <w:r w:rsidR="002A5486" w:rsidRPr="00521A4C">
        <w:rPr>
          <w:rFonts w:cs="Arial"/>
          <w:sz w:val="20"/>
        </w:rPr>
        <w:t xml:space="preserve">the </w:t>
      </w:r>
      <w:r w:rsidR="002A5486" w:rsidRPr="00184E4D">
        <w:rPr>
          <w:rFonts w:cs="Arial"/>
          <w:sz w:val="20"/>
        </w:rPr>
        <w:t>_</w:t>
      </w:r>
      <w:r w:rsidR="00184E4D" w:rsidRPr="00184E4D">
        <w:rPr>
          <w:rFonts w:cs="Arial"/>
          <w:sz w:val="20"/>
        </w:rPr>
        <w:t xml:space="preserve">________ </w:t>
      </w:r>
      <w:r w:rsidRPr="00521A4C">
        <w:rPr>
          <w:rFonts w:cs="Arial"/>
          <w:sz w:val="20"/>
          <w:vertAlign w:val="superscript"/>
        </w:rPr>
        <w:t>th</w:t>
      </w:r>
      <w:r w:rsidRPr="00521A4C">
        <w:rPr>
          <w:rFonts w:cs="Arial"/>
          <w:sz w:val="20"/>
        </w:rPr>
        <w:t xml:space="preserve"> day </w:t>
      </w:r>
      <w:r w:rsidR="00853909" w:rsidRPr="00521A4C">
        <w:rPr>
          <w:rFonts w:cs="Arial"/>
          <w:sz w:val="20"/>
        </w:rPr>
        <w:t xml:space="preserve">of </w:t>
      </w:r>
      <w:r w:rsidR="00853909" w:rsidRPr="00184E4D">
        <w:rPr>
          <w:rFonts w:cs="Arial"/>
          <w:sz w:val="20"/>
        </w:rPr>
        <w:t>_</w:t>
      </w:r>
      <w:r w:rsidR="00184E4D" w:rsidRPr="00184E4D">
        <w:rPr>
          <w:rFonts w:cs="Arial"/>
          <w:sz w:val="20"/>
        </w:rPr>
        <w:t xml:space="preserve">________ </w:t>
      </w:r>
      <w:r w:rsidR="00184E4D" w:rsidRPr="00853909">
        <w:rPr>
          <w:rFonts w:cs="Arial"/>
          <w:sz w:val="20"/>
        </w:rPr>
        <w:t>202</w:t>
      </w:r>
      <w:r w:rsidR="004B0642">
        <w:rPr>
          <w:sz w:val="20"/>
        </w:rPr>
        <w:t>4</w:t>
      </w:r>
      <w:r w:rsidR="00184E4D">
        <w:rPr>
          <w:rFonts w:cs="Arial"/>
          <w:sz w:val="20"/>
        </w:rPr>
        <w:t xml:space="preserve"> </w:t>
      </w:r>
      <w:r w:rsidRPr="00521A4C">
        <w:rPr>
          <w:rFonts w:cs="Arial"/>
          <w:sz w:val="20"/>
        </w:rPr>
        <w:t>between the following parties:</w:t>
      </w:r>
    </w:p>
    <w:p w14:paraId="5050B8CE" w14:textId="77777777" w:rsidR="00B31140" w:rsidRPr="00521A4C" w:rsidRDefault="00B31140">
      <w:pPr>
        <w:tabs>
          <w:tab w:val="left" w:pos="0"/>
          <w:tab w:val="right" w:pos="8222"/>
        </w:tabs>
        <w:rPr>
          <w:rFonts w:cs="Arial"/>
          <w:sz w:val="20"/>
        </w:rPr>
      </w:pPr>
    </w:p>
    <w:p w14:paraId="43CE9C37" w14:textId="77777777" w:rsidR="00B31140" w:rsidRPr="00521A4C" w:rsidRDefault="00B31140">
      <w:pPr>
        <w:pStyle w:val="Footer"/>
        <w:tabs>
          <w:tab w:val="clear" w:pos="4383"/>
          <w:tab w:val="clear" w:pos="8766"/>
          <w:tab w:val="right" w:pos="8306"/>
        </w:tabs>
        <w:rPr>
          <w:rFonts w:cs="Arial"/>
          <w:sz w:val="20"/>
        </w:rPr>
      </w:pPr>
    </w:p>
    <w:p w14:paraId="684BBA9A" w14:textId="77777777" w:rsidR="00B31140" w:rsidRPr="00521A4C" w:rsidRDefault="00B31140">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 LIMITED (hereinafter known as “The Company”) of Private Bag X15, Kempton</w:t>
      </w:r>
      <w:r w:rsidR="00A5737D" w:rsidRPr="00521A4C">
        <w:rPr>
          <w:rFonts w:cs="Arial"/>
          <w:sz w:val="20"/>
        </w:rPr>
        <w:t xml:space="preserve"> P</w:t>
      </w:r>
      <w:r w:rsidRPr="00521A4C">
        <w:rPr>
          <w:rFonts w:cs="Arial"/>
          <w:sz w:val="20"/>
        </w:rPr>
        <w:t>ark, 1620, South Africa</w:t>
      </w:r>
    </w:p>
    <w:p w14:paraId="3C4290DE" w14:textId="77777777" w:rsidR="00B31140" w:rsidRPr="00521A4C" w:rsidRDefault="00B31140">
      <w:pPr>
        <w:tabs>
          <w:tab w:val="right" w:pos="8306"/>
        </w:tabs>
        <w:spacing w:line="240" w:lineRule="auto"/>
        <w:rPr>
          <w:rFonts w:cs="Arial"/>
          <w:sz w:val="20"/>
        </w:rPr>
      </w:pPr>
    </w:p>
    <w:p w14:paraId="60BC7634" w14:textId="77777777" w:rsidR="00B31140" w:rsidRPr="00521A4C" w:rsidRDefault="00B31140">
      <w:pPr>
        <w:tabs>
          <w:tab w:val="right" w:pos="4536"/>
        </w:tabs>
        <w:spacing w:line="240" w:lineRule="auto"/>
        <w:rPr>
          <w:rFonts w:cs="Arial"/>
          <w:sz w:val="20"/>
        </w:rPr>
      </w:pPr>
      <w:r w:rsidRPr="00521A4C">
        <w:rPr>
          <w:rFonts w:cs="Arial"/>
          <w:sz w:val="20"/>
        </w:rPr>
        <w:tab/>
        <w:t>and</w:t>
      </w:r>
    </w:p>
    <w:p w14:paraId="390F95C3" w14:textId="77777777" w:rsidR="00B31140" w:rsidRPr="00521A4C" w:rsidRDefault="00B31140">
      <w:pPr>
        <w:tabs>
          <w:tab w:val="right" w:pos="6379"/>
        </w:tabs>
        <w:spacing w:line="240" w:lineRule="auto"/>
        <w:rPr>
          <w:rFonts w:cs="Arial"/>
          <w:sz w:val="20"/>
        </w:rPr>
      </w:pPr>
    </w:p>
    <w:p w14:paraId="25F130C2" w14:textId="77777777" w:rsidR="00B31140" w:rsidRPr="00521A4C" w:rsidRDefault="00B31140">
      <w:pPr>
        <w:tabs>
          <w:tab w:val="right" w:pos="6379"/>
        </w:tabs>
        <w:spacing w:line="240" w:lineRule="auto"/>
        <w:rPr>
          <w:rFonts w:cs="Arial"/>
          <w:sz w:val="20"/>
        </w:rPr>
      </w:pPr>
    </w:p>
    <w:p w14:paraId="30E850ED" w14:textId="7AD3425B" w:rsidR="00B31140" w:rsidRPr="00521A4C" w:rsidRDefault="00B31140">
      <w:pPr>
        <w:tabs>
          <w:tab w:val="left" w:pos="284"/>
          <w:tab w:val="right" w:pos="8306"/>
        </w:tabs>
        <w:rPr>
          <w:rFonts w:cs="Arial"/>
          <w:sz w:val="20"/>
        </w:rPr>
      </w:pPr>
      <w:r w:rsidRPr="00521A4C">
        <w:rPr>
          <w:rFonts w:cs="Arial"/>
          <w:sz w:val="20"/>
        </w:rPr>
        <w:t>2.</w:t>
      </w:r>
      <w:r w:rsidRPr="00521A4C">
        <w:rPr>
          <w:rFonts w:cs="Arial"/>
          <w:sz w:val="20"/>
        </w:rPr>
        <w:tab/>
      </w:r>
      <w:r w:rsidR="00184E4D" w:rsidRPr="00184E4D">
        <w:rPr>
          <w:rFonts w:cs="Arial"/>
          <w:sz w:val="20"/>
        </w:rPr>
        <w:t xml:space="preserve">_________________________ </w:t>
      </w:r>
      <w:r w:rsidRPr="00521A4C">
        <w:rPr>
          <w:rFonts w:cs="Arial"/>
          <w:sz w:val="20"/>
        </w:rPr>
        <w:t xml:space="preserve">(hereinafter known as the “Contractor”) of </w:t>
      </w:r>
      <w:r w:rsidR="00184E4D" w:rsidRPr="00184E4D">
        <w:rPr>
          <w:rFonts w:cs="Arial"/>
          <w:sz w:val="20"/>
        </w:rPr>
        <w:t>_________________________</w:t>
      </w:r>
    </w:p>
    <w:p w14:paraId="5B7574C1" w14:textId="77777777" w:rsidR="00B31140" w:rsidRPr="00521A4C" w:rsidRDefault="00B31140">
      <w:pPr>
        <w:pStyle w:val="Footer"/>
        <w:tabs>
          <w:tab w:val="clear" w:pos="4383"/>
          <w:tab w:val="clear" w:pos="8766"/>
          <w:tab w:val="right" w:pos="8306"/>
        </w:tabs>
        <w:rPr>
          <w:rFonts w:cs="Arial"/>
          <w:sz w:val="20"/>
        </w:rPr>
      </w:pPr>
    </w:p>
    <w:p w14:paraId="440CF617" w14:textId="77777777" w:rsidR="00B31140" w:rsidRPr="00521A4C" w:rsidRDefault="00B31140">
      <w:pPr>
        <w:tabs>
          <w:tab w:val="right" w:pos="8306"/>
        </w:tabs>
        <w:spacing w:before="120"/>
        <w:rPr>
          <w:rFonts w:cs="Arial"/>
          <w:sz w:val="20"/>
        </w:rPr>
      </w:pPr>
      <w:r w:rsidRPr="00521A4C">
        <w:rPr>
          <w:rFonts w:cs="Arial"/>
          <w:b/>
          <w:sz w:val="20"/>
        </w:rPr>
        <w:t>RECITALS</w:t>
      </w:r>
    </w:p>
    <w:p w14:paraId="4049B25D" w14:textId="77777777" w:rsidR="00B31140" w:rsidRPr="00521A4C" w:rsidRDefault="00B31140">
      <w:pPr>
        <w:pStyle w:val="Footer"/>
        <w:tabs>
          <w:tab w:val="clear" w:pos="4383"/>
          <w:tab w:val="clear" w:pos="8766"/>
          <w:tab w:val="right" w:pos="8306"/>
        </w:tabs>
        <w:rPr>
          <w:rFonts w:cs="Arial"/>
          <w:sz w:val="20"/>
        </w:rPr>
      </w:pPr>
    </w:p>
    <w:p w14:paraId="664C63BD" w14:textId="55570A4C" w:rsidR="00B31140" w:rsidRPr="00521A4C" w:rsidRDefault="00B31140">
      <w:pPr>
        <w:tabs>
          <w:tab w:val="left" w:pos="426"/>
        </w:tabs>
        <w:ind w:left="426" w:hanging="426"/>
        <w:rPr>
          <w:rFonts w:cs="Arial"/>
          <w:sz w:val="20"/>
        </w:rPr>
      </w:pPr>
      <w:r w:rsidRPr="00521A4C">
        <w:rPr>
          <w:rFonts w:cs="Arial"/>
          <w:sz w:val="20"/>
        </w:rPr>
        <w:t>A.</w:t>
      </w:r>
      <w:r w:rsidRPr="00521A4C">
        <w:rPr>
          <w:rFonts w:cs="Arial"/>
          <w:sz w:val="20"/>
        </w:rPr>
        <w:tab/>
        <w:t xml:space="preserve">The Company hereby engages the Contractor to supply the Company with the </w:t>
      </w:r>
      <w:r w:rsidR="00420589">
        <w:rPr>
          <w:rFonts w:cs="Arial"/>
          <w:sz w:val="20"/>
        </w:rPr>
        <w:t>Supplies and Services</w:t>
      </w:r>
      <w:r w:rsidR="00A13760">
        <w:rPr>
          <w:rFonts w:cs="Arial"/>
          <w:sz w:val="20"/>
        </w:rPr>
        <w:t xml:space="preserve"> </w:t>
      </w:r>
      <w:r w:rsidRPr="00521A4C">
        <w:rPr>
          <w:rFonts w:cs="Arial"/>
          <w:sz w:val="20"/>
        </w:rPr>
        <w:t>identified in the Contract.</w:t>
      </w:r>
    </w:p>
    <w:p w14:paraId="1B9B2E37" w14:textId="77777777" w:rsidR="00B31140" w:rsidRPr="00521A4C" w:rsidRDefault="00B31140">
      <w:pPr>
        <w:pStyle w:val="Footer"/>
        <w:tabs>
          <w:tab w:val="clear" w:pos="4383"/>
          <w:tab w:val="clear" w:pos="8766"/>
          <w:tab w:val="right" w:pos="8306"/>
        </w:tabs>
        <w:rPr>
          <w:rFonts w:cs="Arial"/>
          <w:sz w:val="20"/>
        </w:rPr>
      </w:pPr>
    </w:p>
    <w:p w14:paraId="2B48C4AE" w14:textId="0AB0858F" w:rsidR="00B31140" w:rsidRPr="00521A4C" w:rsidRDefault="00B31140">
      <w:pPr>
        <w:numPr>
          <w:ilvl w:val="0"/>
          <w:numId w:val="16"/>
        </w:numPr>
        <w:rPr>
          <w:rFonts w:cs="Arial"/>
          <w:sz w:val="20"/>
        </w:rPr>
      </w:pPr>
      <w:r w:rsidRPr="00521A4C">
        <w:rPr>
          <w:rFonts w:cs="Arial"/>
          <w:sz w:val="20"/>
        </w:rPr>
        <w:t xml:space="preserve">The Contractor is experienced in the </w:t>
      </w:r>
      <w:r w:rsidR="00853909">
        <w:rPr>
          <w:rFonts w:cs="Arial"/>
          <w:sz w:val="20"/>
        </w:rPr>
        <w:t>Manufacture,</w:t>
      </w:r>
      <w:r w:rsidRPr="00521A4C">
        <w:rPr>
          <w:rFonts w:cs="Arial"/>
          <w:sz w:val="20"/>
        </w:rPr>
        <w:t xml:space="preserve"> supply, installation, testing and </w:t>
      </w:r>
      <w:r w:rsidR="000C48C9">
        <w:rPr>
          <w:rFonts w:cs="Arial"/>
          <w:sz w:val="20"/>
        </w:rPr>
        <w:t>Commissioning</w:t>
      </w:r>
      <w:r w:rsidRPr="00521A4C">
        <w:rPr>
          <w:rFonts w:cs="Arial"/>
          <w:sz w:val="20"/>
        </w:rPr>
        <w:t xml:space="preserve"> of equipment and services </w:t>
      </w:r>
      <w:proofErr w:type="gramStart"/>
      <w:r w:rsidRPr="00521A4C">
        <w:rPr>
          <w:rFonts w:cs="Arial"/>
          <w:sz w:val="20"/>
        </w:rPr>
        <w:t>similar to</w:t>
      </w:r>
      <w:proofErr w:type="gramEnd"/>
      <w:r w:rsidRPr="00521A4C">
        <w:rPr>
          <w:rFonts w:cs="Arial"/>
          <w:sz w:val="20"/>
        </w:rPr>
        <w:t xml:space="preserve"> the Supplies and agrees to provide the necessary resources, personnel, skills and expertise required to comply with all of its obligations under the Contract.</w:t>
      </w:r>
    </w:p>
    <w:p w14:paraId="21AE12BE" w14:textId="77777777" w:rsidR="00B31140" w:rsidRPr="00521A4C" w:rsidRDefault="00B31140">
      <w:pPr>
        <w:pStyle w:val="Footer"/>
        <w:tabs>
          <w:tab w:val="clear" w:pos="4383"/>
          <w:tab w:val="clear" w:pos="8766"/>
        </w:tabs>
        <w:rPr>
          <w:rFonts w:cs="Arial"/>
          <w:sz w:val="20"/>
        </w:rPr>
      </w:pPr>
    </w:p>
    <w:p w14:paraId="2E11BA19" w14:textId="596E40F5" w:rsidR="00B31140" w:rsidRPr="00853909" w:rsidRDefault="00B31140" w:rsidP="00853909">
      <w:pPr>
        <w:numPr>
          <w:ilvl w:val="0"/>
          <w:numId w:val="16"/>
        </w:numPr>
        <w:tabs>
          <w:tab w:val="left" w:pos="4253"/>
        </w:tabs>
      </w:pPr>
      <w:r w:rsidRPr="00521A4C">
        <w:rPr>
          <w:rFonts w:cs="Arial"/>
          <w:sz w:val="20"/>
        </w:rPr>
        <w:t xml:space="preserve">The Company has selected the </w:t>
      </w:r>
      <w:r w:rsidRPr="00E37BE9">
        <w:rPr>
          <w:rFonts w:cs="Arial"/>
          <w:sz w:val="20"/>
        </w:rPr>
        <w:t xml:space="preserve">Contractors </w:t>
      </w:r>
      <w:r w:rsidR="00E37BE9">
        <w:rPr>
          <w:rFonts w:cs="Arial"/>
          <w:sz w:val="20"/>
        </w:rPr>
        <w:t>P</w:t>
      </w:r>
      <w:r w:rsidRPr="00E37BE9">
        <w:rPr>
          <w:rFonts w:cs="Arial"/>
          <w:sz w:val="20"/>
        </w:rPr>
        <w:t xml:space="preserve">roposal </w:t>
      </w:r>
      <w:r w:rsidRPr="00521A4C">
        <w:rPr>
          <w:rFonts w:cs="Arial"/>
          <w:sz w:val="20"/>
        </w:rPr>
        <w:t xml:space="preserve">following the Company’s </w:t>
      </w:r>
      <w:r w:rsidR="003935A6" w:rsidRPr="003A308A">
        <w:rPr>
          <w:rFonts w:cs="Arial"/>
          <w:sz w:val="20"/>
        </w:rPr>
        <w:t>RFP</w:t>
      </w:r>
      <w:r w:rsidRPr="003A308A">
        <w:rPr>
          <w:rFonts w:cs="Arial"/>
          <w:sz w:val="20"/>
        </w:rPr>
        <w:t xml:space="preserve"> </w:t>
      </w:r>
      <w:r w:rsidR="00853909" w:rsidRPr="003A308A">
        <w:rPr>
          <w:rFonts w:cs="Arial"/>
          <w:sz w:val="20"/>
        </w:rPr>
        <w:t>Reference.</w:t>
      </w:r>
      <w:r w:rsidR="00AD19B7" w:rsidRPr="00AD19B7">
        <w:t xml:space="preserve"> </w:t>
      </w:r>
      <w:r w:rsidR="00AC4212" w:rsidRPr="00AC4212">
        <w:rPr>
          <w:sz w:val="20"/>
        </w:rPr>
        <w:t xml:space="preserve">ATNS/TPQ/RFP0023/2023/24/FALE CONTROL TOWER CCTV, ACCESS CONTROL AND ALARM SYSTEM </w:t>
      </w:r>
      <w:r w:rsidR="00AD19B7" w:rsidRPr="00853909">
        <w:rPr>
          <w:sz w:val="20"/>
        </w:rPr>
        <w:t>and following subsequent clarifications and negotiations the Contractor has agreed to provide the Supplies and Services to the Company on the terms set out in this Contract.</w:t>
      </w:r>
    </w:p>
    <w:p w14:paraId="791D17F6" w14:textId="77777777" w:rsidR="00B31140" w:rsidRPr="00521A4C" w:rsidRDefault="00B31140">
      <w:pPr>
        <w:pStyle w:val="Footer"/>
        <w:tabs>
          <w:tab w:val="clear" w:pos="4383"/>
          <w:tab w:val="clear" w:pos="8766"/>
          <w:tab w:val="right" w:pos="8306"/>
        </w:tabs>
        <w:rPr>
          <w:rFonts w:cs="Arial"/>
          <w:sz w:val="20"/>
        </w:rPr>
      </w:pPr>
    </w:p>
    <w:p w14:paraId="6C2D3220" w14:textId="77777777" w:rsidR="00B31140" w:rsidRPr="00521A4C" w:rsidRDefault="00B31140">
      <w:pPr>
        <w:pStyle w:val="Footer"/>
        <w:tabs>
          <w:tab w:val="clear" w:pos="4383"/>
          <w:tab w:val="clear" w:pos="8766"/>
          <w:tab w:val="right" w:pos="8306"/>
        </w:tabs>
        <w:rPr>
          <w:rFonts w:cs="Arial"/>
          <w:sz w:val="20"/>
        </w:rPr>
      </w:pPr>
    </w:p>
    <w:p w14:paraId="1CE8D5E9" w14:textId="77777777" w:rsidR="00B31140" w:rsidRPr="00521A4C" w:rsidRDefault="00B31140">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2B630EDB" w14:textId="77777777" w:rsidR="00B31140" w:rsidRPr="00521A4C" w:rsidRDefault="00B31140">
      <w:pPr>
        <w:tabs>
          <w:tab w:val="right" w:pos="8306"/>
        </w:tabs>
        <w:rPr>
          <w:rFonts w:cs="Arial"/>
          <w:sz w:val="20"/>
        </w:rPr>
      </w:pPr>
    </w:p>
    <w:p w14:paraId="123DBEC7" w14:textId="77777777" w:rsidR="00B31140" w:rsidRPr="00521A4C" w:rsidRDefault="00B31140">
      <w:pPr>
        <w:numPr>
          <w:ilvl w:val="2"/>
          <w:numId w:val="1"/>
        </w:numPr>
        <w:rPr>
          <w:rFonts w:cs="Arial"/>
          <w:sz w:val="20"/>
          <w:lang w:val="en-US"/>
        </w:rPr>
      </w:pPr>
      <w:r w:rsidRPr="00521A4C">
        <w:rPr>
          <w:rFonts w:cs="Arial"/>
          <w:sz w:val="20"/>
          <w:lang w:val="en-US"/>
        </w:rPr>
        <w:t xml:space="preserve">This signed Form of Contract </w:t>
      </w:r>
    </w:p>
    <w:p w14:paraId="65CC9C40" w14:textId="77777777" w:rsidR="00B31140" w:rsidRPr="00521A4C" w:rsidRDefault="00B31140">
      <w:pPr>
        <w:numPr>
          <w:ilvl w:val="2"/>
          <w:numId w:val="1"/>
        </w:numPr>
        <w:rPr>
          <w:rFonts w:cs="Arial"/>
          <w:sz w:val="20"/>
          <w:lang w:val="en-US"/>
        </w:rPr>
      </w:pPr>
      <w:r w:rsidRPr="00521A4C">
        <w:rPr>
          <w:rFonts w:cs="Arial"/>
          <w:sz w:val="20"/>
          <w:lang w:val="en-US"/>
        </w:rPr>
        <w:t>The Contract Particulars</w:t>
      </w:r>
    </w:p>
    <w:p w14:paraId="759339C9" w14:textId="77777777" w:rsidR="00B31140" w:rsidRPr="00521A4C" w:rsidRDefault="00B31140">
      <w:pPr>
        <w:numPr>
          <w:ilvl w:val="2"/>
          <w:numId w:val="1"/>
        </w:numPr>
        <w:rPr>
          <w:rFonts w:cs="Arial"/>
          <w:sz w:val="20"/>
          <w:lang w:val="en-US"/>
        </w:rPr>
      </w:pPr>
      <w:r w:rsidRPr="00521A4C">
        <w:rPr>
          <w:rFonts w:cs="Arial"/>
          <w:sz w:val="20"/>
          <w:lang w:val="en-US"/>
        </w:rPr>
        <w:t>The Conditions of Contract</w:t>
      </w:r>
    </w:p>
    <w:p w14:paraId="2C1CBB7F" w14:textId="0C4904D3" w:rsidR="00B31140" w:rsidRPr="00521A4C" w:rsidRDefault="00B31140">
      <w:pPr>
        <w:numPr>
          <w:ilvl w:val="2"/>
          <w:numId w:val="1"/>
        </w:numPr>
        <w:rPr>
          <w:rFonts w:cs="Arial"/>
          <w:sz w:val="20"/>
          <w:lang w:val="en-US"/>
        </w:rPr>
      </w:pPr>
      <w:r w:rsidRPr="00521A4C">
        <w:rPr>
          <w:rFonts w:cs="Arial"/>
          <w:sz w:val="20"/>
          <w:lang w:val="en-US"/>
        </w:rPr>
        <w:t xml:space="preserve">The Schedules from A to and including H (in descending </w:t>
      </w:r>
      <w:r w:rsidR="00A06F02">
        <w:rPr>
          <w:rFonts w:cs="Arial"/>
          <w:sz w:val="20"/>
          <w:lang w:val="en-US"/>
        </w:rPr>
        <w:t>Order</w:t>
      </w:r>
      <w:r w:rsidRPr="00521A4C">
        <w:rPr>
          <w:rFonts w:cs="Arial"/>
          <w:sz w:val="20"/>
          <w:lang w:val="en-US"/>
        </w:rPr>
        <w:t xml:space="preserve"> of priority)</w:t>
      </w:r>
    </w:p>
    <w:p w14:paraId="6551CB21" w14:textId="77777777" w:rsidR="00B31140" w:rsidRPr="00521A4C" w:rsidRDefault="00B31140">
      <w:pPr>
        <w:rPr>
          <w:rFonts w:cs="Arial"/>
          <w:sz w:val="20"/>
          <w:lang w:val="en-US"/>
        </w:rPr>
      </w:pPr>
    </w:p>
    <w:p w14:paraId="0DEAA295" w14:textId="684AC65A" w:rsidR="00B31140" w:rsidRPr="00521A4C" w:rsidRDefault="00B31140">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sidR="00A06F02">
        <w:rPr>
          <w:rFonts w:cs="Arial"/>
          <w:sz w:val="20"/>
        </w:rPr>
        <w:t>Order</w:t>
      </w:r>
      <w:r w:rsidRPr="00521A4C">
        <w:rPr>
          <w:rFonts w:cs="Arial"/>
          <w:sz w:val="20"/>
        </w:rPr>
        <w:t xml:space="preserve"> of precedence listed above. </w:t>
      </w:r>
    </w:p>
    <w:p w14:paraId="7D6BEFB0" w14:textId="77777777" w:rsidR="00B31140" w:rsidRPr="00521A4C" w:rsidRDefault="00B31140">
      <w:pPr>
        <w:pStyle w:val="Footer"/>
        <w:tabs>
          <w:tab w:val="clear" w:pos="4383"/>
          <w:tab w:val="clear" w:pos="8766"/>
          <w:tab w:val="right" w:pos="8306"/>
        </w:tabs>
        <w:rPr>
          <w:rFonts w:cs="Arial"/>
          <w:sz w:val="20"/>
        </w:rPr>
      </w:pPr>
    </w:p>
    <w:p w14:paraId="30D730AB" w14:textId="77777777" w:rsidR="00B31140" w:rsidRPr="00521A4C" w:rsidRDefault="00B31140">
      <w:pPr>
        <w:pStyle w:val="Footer"/>
        <w:tabs>
          <w:tab w:val="clear" w:pos="4383"/>
          <w:tab w:val="clear" w:pos="8766"/>
          <w:tab w:val="right" w:pos="8306"/>
        </w:tabs>
        <w:rPr>
          <w:rFonts w:cs="Arial"/>
          <w:sz w:val="20"/>
        </w:rPr>
      </w:pPr>
    </w:p>
    <w:p w14:paraId="4A72E22B" w14:textId="77777777" w:rsidR="00B31140" w:rsidRPr="00521A4C" w:rsidRDefault="00B31140">
      <w:pPr>
        <w:pStyle w:val="Footer"/>
        <w:tabs>
          <w:tab w:val="clear" w:pos="4383"/>
          <w:tab w:val="clear" w:pos="8766"/>
          <w:tab w:val="right" w:pos="8306"/>
        </w:tabs>
        <w:rPr>
          <w:rFonts w:cs="Arial"/>
          <w:sz w:val="20"/>
        </w:rPr>
      </w:pPr>
    </w:p>
    <w:p w14:paraId="345B617D" w14:textId="7D30C336" w:rsidR="00B31140" w:rsidRPr="00521A4C" w:rsidRDefault="00AC4212" w:rsidP="00AC4212">
      <w:pPr>
        <w:pStyle w:val="Footer"/>
        <w:tabs>
          <w:tab w:val="clear" w:pos="4383"/>
          <w:tab w:val="clear" w:pos="8766"/>
          <w:tab w:val="left" w:pos="2530"/>
        </w:tabs>
        <w:rPr>
          <w:rFonts w:cs="Arial"/>
          <w:sz w:val="20"/>
        </w:rPr>
      </w:pPr>
      <w:r>
        <w:rPr>
          <w:rFonts w:cs="Arial"/>
          <w:sz w:val="20"/>
        </w:rPr>
        <w:tab/>
      </w:r>
    </w:p>
    <w:p w14:paraId="30B7D865" w14:textId="045C1B73" w:rsidR="00B31140" w:rsidRDefault="00B31140">
      <w:pPr>
        <w:pStyle w:val="Footer"/>
        <w:tabs>
          <w:tab w:val="clear" w:pos="4383"/>
          <w:tab w:val="clear" w:pos="8766"/>
          <w:tab w:val="right" w:pos="8306"/>
        </w:tabs>
        <w:rPr>
          <w:rFonts w:cs="Arial"/>
          <w:sz w:val="20"/>
        </w:rPr>
      </w:pPr>
    </w:p>
    <w:p w14:paraId="5C95C4C5" w14:textId="77777777" w:rsidR="00C2790E" w:rsidRPr="00521A4C" w:rsidRDefault="00C2790E">
      <w:pPr>
        <w:pStyle w:val="Footer"/>
        <w:tabs>
          <w:tab w:val="clear" w:pos="4383"/>
          <w:tab w:val="clear" w:pos="8766"/>
          <w:tab w:val="right" w:pos="8306"/>
        </w:tabs>
        <w:rPr>
          <w:rFonts w:cs="Arial"/>
          <w:sz w:val="20"/>
        </w:rPr>
      </w:pPr>
    </w:p>
    <w:p w14:paraId="17F56852" w14:textId="77777777" w:rsidR="00B31140" w:rsidRPr="00521A4C" w:rsidRDefault="00B31140">
      <w:pPr>
        <w:pStyle w:val="Footer"/>
        <w:tabs>
          <w:tab w:val="clear" w:pos="4383"/>
          <w:tab w:val="clear" w:pos="8766"/>
          <w:tab w:val="right" w:pos="8306"/>
        </w:tabs>
        <w:rPr>
          <w:rFonts w:cs="Arial"/>
          <w:sz w:val="20"/>
        </w:rPr>
      </w:pPr>
    </w:p>
    <w:p w14:paraId="3CAFCC29" w14:textId="77777777" w:rsidR="00B31140" w:rsidRPr="00521A4C" w:rsidRDefault="00B31140">
      <w:pPr>
        <w:pStyle w:val="Footer"/>
        <w:tabs>
          <w:tab w:val="clear" w:pos="4383"/>
          <w:tab w:val="clear" w:pos="8766"/>
          <w:tab w:val="right" w:pos="8306"/>
        </w:tabs>
        <w:rPr>
          <w:rFonts w:cs="Arial"/>
          <w:sz w:val="20"/>
        </w:rPr>
      </w:pPr>
    </w:p>
    <w:p w14:paraId="3F38077A" w14:textId="00145F27" w:rsidR="00B31140" w:rsidRPr="00521A4C" w:rsidRDefault="00B31140">
      <w:pPr>
        <w:tabs>
          <w:tab w:val="right" w:pos="8306"/>
        </w:tabs>
        <w:rPr>
          <w:rFonts w:cs="Arial"/>
          <w:sz w:val="20"/>
        </w:rPr>
      </w:pPr>
      <w:r w:rsidRPr="00521A4C">
        <w:rPr>
          <w:rFonts w:cs="Arial"/>
          <w:sz w:val="20"/>
        </w:rPr>
        <w:t>EXECUTED by the parties as a Contract</w:t>
      </w:r>
    </w:p>
    <w:p w14:paraId="6383B134" w14:textId="77777777" w:rsidR="00B31140" w:rsidRPr="00521A4C" w:rsidRDefault="00B31140">
      <w:pPr>
        <w:pStyle w:val="Footer"/>
        <w:tabs>
          <w:tab w:val="clear" w:pos="4383"/>
          <w:tab w:val="clear" w:pos="8766"/>
          <w:tab w:val="right" w:pos="8306"/>
        </w:tabs>
        <w:rPr>
          <w:rFonts w:cs="Arial"/>
          <w:sz w:val="20"/>
        </w:rPr>
      </w:pPr>
    </w:p>
    <w:p w14:paraId="4E320895" w14:textId="77777777" w:rsidR="00B31140" w:rsidRPr="00521A4C" w:rsidRDefault="00B31140">
      <w:pPr>
        <w:tabs>
          <w:tab w:val="right" w:pos="8306"/>
        </w:tabs>
        <w:rPr>
          <w:rFonts w:cs="Arial"/>
          <w:sz w:val="20"/>
        </w:rPr>
      </w:pPr>
      <w:r w:rsidRPr="00521A4C">
        <w:rPr>
          <w:rFonts w:cs="Arial"/>
          <w:sz w:val="20"/>
        </w:rPr>
        <w:t>SIGNED by</w:t>
      </w:r>
    </w:p>
    <w:p w14:paraId="70801D29" w14:textId="77777777" w:rsidR="00B31140" w:rsidRPr="00521A4C" w:rsidRDefault="00B31140">
      <w:pPr>
        <w:tabs>
          <w:tab w:val="right" w:pos="8306"/>
        </w:tabs>
        <w:rPr>
          <w:rFonts w:cs="Arial"/>
          <w:sz w:val="20"/>
        </w:rPr>
      </w:pPr>
    </w:p>
    <w:p w14:paraId="7DEB9059" w14:textId="77777777" w:rsidR="00B31140" w:rsidRPr="00521A4C" w:rsidRDefault="00B31140">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510D9A3F" w14:textId="77777777" w:rsidR="00B31140" w:rsidRPr="00521A4C" w:rsidRDefault="00B31140">
      <w:pPr>
        <w:tabs>
          <w:tab w:val="right" w:pos="8306"/>
        </w:tabs>
        <w:spacing w:line="240" w:lineRule="auto"/>
        <w:rPr>
          <w:rFonts w:cs="Arial"/>
          <w:sz w:val="20"/>
        </w:rPr>
      </w:pPr>
    </w:p>
    <w:p w14:paraId="11E33CBB" w14:textId="77777777" w:rsidR="00B31140" w:rsidRPr="00521A4C" w:rsidRDefault="00B31140">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559D7D3E" w14:textId="77777777" w:rsidR="00B31140" w:rsidRPr="00521A4C" w:rsidRDefault="00B31140">
      <w:pPr>
        <w:tabs>
          <w:tab w:val="right" w:pos="8306"/>
        </w:tabs>
        <w:spacing w:line="240" w:lineRule="auto"/>
        <w:rPr>
          <w:rFonts w:cs="Arial"/>
          <w:sz w:val="20"/>
        </w:rPr>
      </w:pPr>
    </w:p>
    <w:p w14:paraId="15DA8CEA" w14:textId="77777777" w:rsidR="00B31140" w:rsidRPr="00521A4C" w:rsidRDefault="00B31140">
      <w:pPr>
        <w:tabs>
          <w:tab w:val="right" w:pos="8306"/>
        </w:tabs>
        <w:rPr>
          <w:rFonts w:cs="Arial"/>
          <w:sz w:val="20"/>
        </w:rPr>
      </w:pPr>
    </w:p>
    <w:p w14:paraId="7C5CBB3B" w14:textId="77777777" w:rsidR="00B31140" w:rsidRPr="00521A4C" w:rsidRDefault="00B31140">
      <w:pPr>
        <w:tabs>
          <w:tab w:val="right" w:pos="8306"/>
        </w:tabs>
        <w:spacing w:line="240" w:lineRule="auto"/>
        <w:rPr>
          <w:rFonts w:cs="Arial"/>
          <w:sz w:val="20"/>
        </w:rPr>
      </w:pPr>
      <w:r w:rsidRPr="00521A4C">
        <w:rPr>
          <w:rFonts w:cs="Arial"/>
          <w:sz w:val="20"/>
        </w:rPr>
        <w:t>____________________________________                        ___________________________</w:t>
      </w:r>
    </w:p>
    <w:p w14:paraId="0C87B88E" w14:textId="77777777" w:rsidR="00B31140" w:rsidRPr="00521A4C" w:rsidRDefault="00B31140">
      <w:pPr>
        <w:tabs>
          <w:tab w:val="right" w:pos="8306"/>
        </w:tabs>
        <w:spacing w:line="240" w:lineRule="auto"/>
        <w:rPr>
          <w:rFonts w:cs="Arial"/>
          <w:sz w:val="20"/>
        </w:rPr>
      </w:pPr>
    </w:p>
    <w:p w14:paraId="4DBFC546" w14:textId="77777777" w:rsidR="00B31140" w:rsidRPr="00521A4C" w:rsidRDefault="00B31140">
      <w:pPr>
        <w:tabs>
          <w:tab w:val="right" w:pos="5670"/>
        </w:tabs>
        <w:spacing w:line="240" w:lineRule="auto"/>
        <w:jc w:val="left"/>
        <w:rPr>
          <w:rFonts w:cs="Arial"/>
          <w:sz w:val="20"/>
        </w:rPr>
      </w:pPr>
      <w:r w:rsidRPr="00521A4C">
        <w:rPr>
          <w:rFonts w:cs="Arial"/>
          <w:sz w:val="20"/>
        </w:rPr>
        <w:t xml:space="preserve">Full Name (please print)            </w:t>
      </w:r>
      <w:r w:rsidRPr="00521A4C">
        <w:rPr>
          <w:rFonts w:cs="Arial"/>
          <w:sz w:val="20"/>
        </w:rPr>
        <w:tab/>
        <w:t xml:space="preserve">                                              Full Name (please print)</w:t>
      </w:r>
    </w:p>
    <w:p w14:paraId="50FFF648" w14:textId="77777777" w:rsidR="00B31140" w:rsidRPr="00521A4C" w:rsidRDefault="00B31140">
      <w:pPr>
        <w:tabs>
          <w:tab w:val="right" w:pos="8306"/>
        </w:tabs>
        <w:spacing w:line="240" w:lineRule="auto"/>
        <w:rPr>
          <w:rFonts w:cs="Arial"/>
          <w:sz w:val="20"/>
        </w:rPr>
      </w:pPr>
    </w:p>
    <w:p w14:paraId="0697F88F" w14:textId="77777777" w:rsidR="00B31140" w:rsidRPr="00521A4C" w:rsidRDefault="00B31140">
      <w:pPr>
        <w:tabs>
          <w:tab w:val="right" w:pos="8306"/>
        </w:tabs>
        <w:rPr>
          <w:rFonts w:cs="Arial"/>
          <w:sz w:val="20"/>
        </w:rPr>
      </w:pPr>
    </w:p>
    <w:p w14:paraId="0F27359B" w14:textId="77777777" w:rsidR="00B31140" w:rsidRPr="00521A4C" w:rsidRDefault="00B31140">
      <w:pPr>
        <w:tabs>
          <w:tab w:val="right" w:pos="8306"/>
        </w:tabs>
        <w:spacing w:line="240" w:lineRule="auto"/>
        <w:rPr>
          <w:rFonts w:cs="Arial"/>
          <w:sz w:val="20"/>
        </w:rPr>
      </w:pPr>
      <w:r w:rsidRPr="00521A4C">
        <w:rPr>
          <w:rFonts w:cs="Arial"/>
          <w:sz w:val="20"/>
        </w:rPr>
        <w:t>for and on behalf of the</w:t>
      </w:r>
    </w:p>
    <w:p w14:paraId="6E4042DD" w14:textId="77777777" w:rsidR="00B31140" w:rsidRPr="00521A4C" w:rsidRDefault="00B31140">
      <w:pPr>
        <w:tabs>
          <w:tab w:val="right" w:pos="8306"/>
        </w:tabs>
        <w:spacing w:line="240" w:lineRule="auto"/>
        <w:rPr>
          <w:rFonts w:cs="Arial"/>
          <w:sz w:val="20"/>
        </w:rPr>
      </w:pPr>
      <w:r w:rsidRPr="00521A4C">
        <w:rPr>
          <w:rFonts w:cs="Arial"/>
          <w:sz w:val="20"/>
        </w:rPr>
        <w:t>AIR TRAFFIC AND NAVIGATION SERVICES COMPANY LIMITED</w:t>
      </w:r>
    </w:p>
    <w:p w14:paraId="32520409" w14:textId="77777777" w:rsidR="00B31140" w:rsidRPr="00521A4C" w:rsidRDefault="00B31140">
      <w:pPr>
        <w:tabs>
          <w:tab w:val="right" w:pos="8306"/>
        </w:tabs>
        <w:rPr>
          <w:rFonts w:cs="Arial"/>
          <w:sz w:val="20"/>
        </w:rPr>
      </w:pPr>
    </w:p>
    <w:p w14:paraId="0F71888B" w14:textId="77777777" w:rsidR="00B31140" w:rsidRPr="00521A4C" w:rsidRDefault="00B31140">
      <w:pPr>
        <w:tabs>
          <w:tab w:val="right" w:pos="8306"/>
        </w:tabs>
        <w:rPr>
          <w:rFonts w:cs="Arial"/>
          <w:sz w:val="20"/>
        </w:rPr>
      </w:pPr>
    </w:p>
    <w:p w14:paraId="118FE39D" w14:textId="77777777" w:rsidR="00B31140" w:rsidRPr="00521A4C" w:rsidRDefault="00B31140">
      <w:pPr>
        <w:tabs>
          <w:tab w:val="right" w:pos="8306"/>
        </w:tabs>
        <w:rPr>
          <w:rFonts w:cs="Arial"/>
          <w:sz w:val="20"/>
        </w:rPr>
      </w:pPr>
    </w:p>
    <w:p w14:paraId="581BAA77" w14:textId="77777777" w:rsidR="00B31140" w:rsidRPr="00521A4C" w:rsidRDefault="00B31140">
      <w:pPr>
        <w:tabs>
          <w:tab w:val="right" w:pos="8306"/>
        </w:tabs>
        <w:rPr>
          <w:rFonts w:cs="Arial"/>
          <w:sz w:val="20"/>
        </w:rPr>
      </w:pPr>
      <w:r w:rsidRPr="00521A4C">
        <w:rPr>
          <w:rFonts w:cs="Arial"/>
          <w:sz w:val="20"/>
        </w:rPr>
        <w:t>SIGNED by</w:t>
      </w:r>
    </w:p>
    <w:p w14:paraId="38678C6B" w14:textId="77777777" w:rsidR="00B31140" w:rsidRPr="00521A4C" w:rsidRDefault="00B31140">
      <w:pPr>
        <w:tabs>
          <w:tab w:val="right" w:pos="8306"/>
        </w:tabs>
        <w:rPr>
          <w:rFonts w:cs="Arial"/>
          <w:sz w:val="20"/>
        </w:rPr>
      </w:pPr>
    </w:p>
    <w:p w14:paraId="7782C201" w14:textId="77777777" w:rsidR="00B31140" w:rsidRPr="00521A4C" w:rsidRDefault="00B31140">
      <w:pPr>
        <w:tabs>
          <w:tab w:val="right" w:pos="8306"/>
        </w:tabs>
        <w:rPr>
          <w:rFonts w:cs="Arial"/>
          <w:sz w:val="20"/>
        </w:rPr>
      </w:pPr>
    </w:p>
    <w:p w14:paraId="6E599819"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E2CDB1C" w14:textId="77777777" w:rsidR="00B31140" w:rsidRPr="00521A4C" w:rsidRDefault="00B31140">
      <w:pPr>
        <w:tabs>
          <w:tab w:val="right" w:pos="8306"/>
        </w:tabs>
        <w:spacing w:line="240" w:lineRule="auto"/>
        <w:rPr>
          <w:rFonts w:cs="Arial"/>
          <w:sz w:val="20"/>
        </w:rPr>
      </w:pPr>
    </w:p>
    <w:p w14:paraId="19DEADE5" w14:textId="77777777" w:rsidR="00B31140" w:rsidRPr="00521A4C" w:rsidRDefault="00B31140">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EC1F340" w14:textId="77777777" w:rsidR="00B31140" w:rsidRPr="00521A4C" w:rsidRDefault="00B31140">
      <w:pPr>
        <w:tabs>
          <w:tab w:val="right" w:pos="8306"/>
        </w:tabs>
        <w:rPr>
          <w:rFonts w:cs="Arial"/>
          <w:sz w:val="20"/>
        </w:rPr>
      </w:pPr>
    </w:p>
    <w:p w14:paraId="419D958C" w14:textId="77777777" w:rsidR="00B31140" w:rsidRPr="00521A4C" w:rsidRDefault="00B31140">
      <w:pPr>
        <w:tabs>
          <w:tab w:val="right" w:pos="8306"/>
        </w:tabs>
        <w:rPr>
          <w:rFonts w:cs="Arial"/>
          <w:sz w:val="20"/>
        </w:rPr>
      </w:pPr>
    </w:p>
    <w:p w14:paraId="557EF7A5"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02EF6257" w14:textId="77777777" w:rsidR="00B31140" w:rsidRPr="00521A4C" w:rsidRDefault="00B31140">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349C5E93" w14:textId="77777777" w:rsidR="00B31140" w:rsidRPr="00521A4C" w:rsidRDefault="00B31140">
      <w:pPr>
        <w:tabs>
          <w:tab w:val="right" w:pos="8306"/>
        </w:tabs>
        <w:rPr>
          <w:rFonts w:cs="Arial"/>
          <w:sz w:val="20"/>
        </w:rPr>
      </w:pPr>
    </w:p>
    <w:p w14:paraId="6DE5055E" w14:textId="77777777" w:rsidR="00B31140" w:rsidRPr="00521A4C" w:rsidRDefault="00B31140">
      <w:pPr>
        <w:tabs>
          <w:tab w:val="right" w:pos="8306"/>
        </w:tabs>
        <w:spacing w:line="240" w:lineRule="auto"/>
        <w:rPr>
          <w:rFonts w:cs="Arial"/>
          <w:sz w:val="20"/>
        </w:rPr>
      </w:pPr>
      <w:r w:rsidRPr="00521A4C">
        <w:rPr>
          <w:rFonts w:cs="Arial"/>
          <w:sz w:val="20"/>
        </w:rPr>
        <w:t xml:space="preserve">for and on behalf of </w:t>
      </w:r>
    </w:p>
    <w:p w14:paraId="10D42396" w14:textId="6C09B077" w:rsidR="00B31140" w:rsidRPr="00521A4C" w:rsidRDefault="00184E4D">
      <w:pPr>
        <w:rPr>
          <w:rFonts w:cs="Arial"/>
          <w:lang w:val="en-US"/>
        </w:rPr>
      </w:pPr>
      <w:r w:rsidRPr="00184E4D">
        <w:rPr>
          <w:rFonts w:cs="Arial"/>
          <w:sz w:val="20"/>
        </w:rPr>
        <w:t>_________________________</w:t>
      </w:r>
    </w:p>
    <w:p w14:paraId="166009BE" w14:textId="77777777" w:rsidR="00B31140" w:rsidRPr="00521A4C" w:rsidRDefault="00B31140">
      <w:pPr>
        <w:rPr>
          <w:rFonts w:cs="Arial"/>
          <w:sz w:val="22"/>
        </w:rPr>
        <w:sectPr w:rsidR="00B31140" w:rsidRPr="00521A4C" w:rsidSect="007F1DDE">
          <w:headerReference w:type="even" r:id="rId12"/>
          <w:headerReference w:type="default" r:id="rId13"/>
          <w:footerReference w:type="even" r:id="rId14"/>
          <w:footerReference w:type="default" r:id="rId15"/>
          <w:headerReference w:type="first" r:id="rId16"/>
          <w:footerReference w:type="first" r:id="rId17"/>
          <w:type w:val="oddPage"/>
          <w:pgSz w:w="11906" w:h="16838"/>
          <w:pgMar w:top="1440" w:right="1134" w:bottom="720" w:left="1440" w:header="720" w:footer="397" w:gutter="0"/>
          <w:cols w:space="720"/>
          <w:titlePg/>
        </w:sectPr>
      </w:pPr>
    </w:p>
    <w:p w14:paraId="7D6275FE" w14:textId="77777777" w:rsidR="00B31140" w:rsidRPr="00521A4C" w:rsidRDefault="00B31140">
      <w:pPr>
        <w:jc w:val="center"/>
        <w:rPr>
          <w:rFonts w:cs="Arial"/>
          <w:b/>
          <w:sz w:val="26"/>
        </w:rPr>
      </w:pPr>
      <w:r w:rsidRPr="00521A4C">
        <w:rPr>
          <w:rFonts w:cs="Arial"/>
          <w:b/>
          <w:sz w:val="26"/>
        </w:rPr>
        <w:lastRenderedPageBreak/>
        <w:t>CONTRACT PARTICULARS</w:t>
      </w:r>
    </w:p>
    <w:p w14:paraId="4555856A" w14:textId="77777777" w:rsidR="00B31140" w:rsidRPr="00521A4C" w:rsidRDefault="00B31140">
      <w:pPr>
        <w:spacing w:line="311" w:lineRule="atLeast"/>
        <w:ind w:right="96"/>
        <w:jc w:val="center"/>
        <w:rPr>
          <w:rFonts w:cs="Arial"/>
          <w:b/>
          <w:sz w:val="22"/>
        </w:rPr>
      </w:pPr>
    </w:p>
    <w:p w14:paraId="042DFF03" w14:textId="77777777" w:rsidR="00B31140" w:rsidRPr="00521A4C" w:rsidRDefault="00B31140">
      <w:pPr>
        <w:tabs>
          <w:tab w:val="left" w:pos="-720"/>
          <w:tab w:val="left" w:pos="709"/>
        </w:tabs>
        <w:spacing w:line="240" w:lineRule="auto"/>
        <w:ind w:left="5103" w:right="96" w:hanging="5103"/>
        <w:rPr>
          <w:rFonts w:cs="Arial"/>
          <w:sz w:val="20"/>
        </w:rPr>
      </w:pPr>
    </w:p>
    <w:p w14:paraId="0C429BAC" w14:textId="23548F14" w:rsidR="00853909" w:rsidRDefault="00853909" w:rsidP="00853909">
      <w:pPr>
        <w:tabs>
          <w:tab w:val="left" w:pos="-720"/>
          <w:tab w:val="left" w:pos="709"/>
        </w:tabs>
        <w:spacing w:line="240" w:lineRule="auto"/>
        <w:ind w:left="5103" w:right="96" w:hanging="5103"/>
        <w:rPr>
          <w:rFonts w:cs="Arial"/>
          <w:b/>
          <w:sz w:val="20"/>
        </w:rPr>
      </w:pPr>
      <w:r>
        <w:rPr>
          <w:rFonts w:cs="Arial"/>
          <w:sz w:val="20"/>
        </w:rPr>
        <w:t>T</w:t>
      </w:r>
      <w:r w:rsidRPr="00521A4C">
        <w:rPr>
          <w:rFonts w:cs="Arial"/>
          <w:sz w:val="20"/>
        </w:rPr>
        <w:t xml:space="preserve">otal </w:t>
      </w:r>
      <w:r>
        <w:rPr>
          <w:rFonts w:cs="Arial"/>
          <w:sz w:val="20"/>
        </w:rPr>
        <w:t>Contract Price</w:t>
      </w:r>
      <w:r w:rsidRPr="00521A4C">
        <w:rPr>
          <w:rFonts w:cs="Arial"/>
          <w:b/>
          <w:sz w:val="20"/>
        </w:rPr>
        <w:tab/>
        <w:t xml:space="preserve">ZAR </w:t>
      </w:r>
      <w:r w:rsidRPr="00184E4D">
        <w:rPr>
          <w:rFonts w:cs="Arial"/>
          <w:b/>
          <w:sz w:val="20"/>
        </w:rPr>
        <w:t>_________________________</w:t>
      </w:r>
    </w:p>
    <w:p w14:paraId="725AE01C" w14:textId="77777777" w:rsidR="00853909" w:rsidRPr="00521A4C" w:rsidRDefault="00853909" w:rsidP="00853909">
      <w:pPr>
        <w:tabs>
          <w:tab w:val="left" w:pos="-720"/>
          <w:tab w:val="left" w:pos="709"/>
        </w:tabs>
        <w:spacing w:line="240" w:lineRule="auto"/>
        <w:ind w:left="5103" w:right="96" w:hanging="5103"/>
        <w:rPr>
          <w:rFonts w:cs="Arial"/>
          <w:b/>
          <w:sz w:val="20"/>
        </w:rPr>
      </w:pPr>
    </w:p>
    <w:p w14:paraId="606F1709" w14:textId="77777777" w:rsidR="00B31140" w:rsidRPr="00521A4C" w:rsidRDefault="00B31140">
      <w:pPr>
        <w:tabs>
          <w:tab w:val="left" w:pos="-720"/>
          <w:tab w:val="left" w:pos="709"/>
        </w:tabs>
        <w:spacing w:line="240" w:lineRule="auto"/>
        <w:ind w:left="5103" w:right="96" w:hanging="5103"/>
        <w:rPr>
          <w:rFonts w:cs="Arial"/>
          <w:sz w:val="20"/>
        </w:rPr>
      </w:pPr>
    </w:p>
    <w:p w14:paraId="73216A40" w14:textId="77777777" w:rsidR="00B31140" w:rsidRPr="00521A4C" w:rsidRDefault="00B31140">
      <w:pPr>
        <w:tabs>
          <w:tab w:val="left" w:pos="-720"/>
          <w:tab w:val="left" w:pos="709"/>
        </w:tabs>
        <w:spacing w:line="240" w:lineRule="auto"/>
        <w:ind w:left="5103" w:right="96" w:hanging="5103"/>
        <w:rPr>
          <w:rFonts w:cs="Arial"/>
          <w:sz w:val="20"/>
        </w:rPr>
      </w:pPr>
    </w:p>
    <w:p w14:paraId="63F6049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r>
      <w:r w:rsidR="00A5737D" w:rsidRPr="00521A4C">
        <w:rPr>
          <w:rFonts w:cs="Arial"/>
          <w:b/>
          <w:sz w:val="20"/>
        </w:rPr>
        <w:t>Chief Executive Officer</w:t>
      </w:r>
    </w:p>
    <w:p w14:paraId="701C2CD6" w14:textId="77777777" w:rsidR="00B31140" w:rsidRPr="00521A4C" w:rsidRDefault="00B31140">
      <w:pPr>
        <w:spacing w:line="240" w:lineRule="auto"/>
        <w:ind w:firstLine="5130"/>
        <w:rPr>
          <w:rFonts w:cs="Arial"/>
          <w:b/>
          <w:sz w:val="20"/>
        </w:rPr>
      </w:pPr>
      <w:r w:rsidRPr="00521A4C">
        <w:rPr>
          <w:rFonts w:cs="Arial"/>
          <w:b/>
          <w:sz w:val="20"/>
        </w:rPr>
        <w:t xml:space="preserve">ATNS Company Limited, </w:t>
      </w:r>
    </w:p>
    <w:p w14:paraId="03F10F39"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51E1AC63" w14:textId="77777777" w:rsidR="00B31140" w:rsidRPr="00521A4C" w:rsidRDefault="00B31140">
      <w:pPr>
        <w:spacing w:line="240" w:lineRule="auto"/>
        <w:ind w:firstLine="5130"/>
        <w:rPr>
          <w:rFonts w:cs="Arial"/>
          <w:b/>
          <w:sz w:val="20"/>
        </w:rPr>
      </w:pPr>
      <w:r w:rsidRPr="00521A4C">
        <w:rPr>
          <w:rFonts w:cs="Arial"/>
          <w:b/>
          <w:sz w:val="20"/>
        </w:rPr>
        <w:t>Kempton</w:t>
      </w:r>
      <w:r w:rsidR="00A5737D" w:rsidRPr="00521A4C">
        <w:rPr>
          <w:rFonts w:cs="Arial"/>
          <w:b/>
          <w:sz w:val="20"/>
        </w:rPr>
        <w:t xml:space="preserve"> P</w:t>
      </w:r>
      <w:r w:rsidRPr="00521A4C">
        <w:rPr>
          <w:rFonts w:cs="Arial"/>
          <w:b/>
          <w:sz w:val="20"/>
        </w:rPr>
        <w:t>ark, 1620</w:t>
      </w:r>
    </w:p>
    <w:p w14:paraId="599F3206" w14:textId="77777777" w:rsidR="00B31140" w:rsidRPr="00521A4C" w:rsidRDefault="00B31140">
      <w:pPr>
        <w:spacing w:line="240" w:lineRule="auto"/>
        <w:ind w:firstLine="5130"/>
        <w:rPr>
          <w:rFonts w:cs="Arial"/>
          <w:b/>
          <w:sz w:val="20"/>
        </w:rPr>
      </w:pPr>
      <w:r w:rsidRPr="00521A4C">
        <w:rPr>
          <w:rFonts w:cs="Arial"/>
          <w:b/>
          <w:sz w:val="20"/>
        </w:rPr>
        <w:t>South Africa</w:t>
      </w:r>
    </w:p>
    <w:p w14:paraId="4B4EE4C6" w14:textId="77777777" w:rsidR="00B31140" w:rsidRPr="00521A4C" w:rsidRDefault="00B31140">
      <w:pPr>
        <w:spacing w:line="240" w:lineRule="auto"/>
        <w:ind w:firstLine="5130"/>
        <w:rPr>
          <w:rFonts w:cs="Arial"/>
          <w:b/>
          <w:sz w:val="20"/>
        </w:rPr>
      </w:pPr>
    </w:p>
    <w:p w14:paraId="2CAB5C8B"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r>
      <w:r w:rsidR="00A5737D" w:rsidRPr="00521A4C">
        <w:rPr>
          <w:rFonts w:cs="Arial"/>
          <w:b/>
          <w:sz w:val="20"/>
        </w:rPr>
        <w:t>Managing Director</w:t>
      </w:r>
    </w:p>
    <w:p w14:paraId="22395AF1" w14:textId="77777777" w:rsidR="00184E4D" w:rsidRDefault="00184E4D">
      <w:pPr>
        <w:spacing w:line="240" w:lineRule="auto"/>
        <w:ind w:firstLine="5130"/>
        <w:rPr>
          <w:rFonts w:cs="Arial"/>
          <w:b/>
          <w:sz w:val="20"/>
        </w:rPr>
      </w:pPr>
      <w:r w:rsidRPr="00184E4D">
        <w:rPr>
          <w:rFonts w:cs="Arial"/>
          <w:b/>
          <w:sz w:val="20"/>
        </w:rPr>
        <w:t>_________________________</w:t>
      </w:r>
    </w:p>
    <w:p w14:paraId="470E7BF3" w14:textId="479E9213" w:rsidR="00B31140" w:rsidRPr="00521A4C" w:rsidRDefault="00184E4D">
      <w:pPr>
        <w:spacing w:line="240" w:lineRule="auto"/>
        <w:ind w:firstLine="5130"/>
        <w:rPr>
          <w:rFonts w:cs="Arial"/>
          <w:b/>
          <w:sz w:val="20"/>
        </w:rPr>
      </w:pPr>
      <w:r w:rsidRPr="00184E4D">
        <w:rPr>
          <w:rFonts w:cs="Arial"/>
          <w:b/>
          <w:sz w:val="20"/>
        </w:rPr>
        <w:t>_________________________</w:t>
      </w:r>
    </w:p>
    <w:p w14:paraId="0D9867ED" w14:textId="2B8FD301" w:rsidR="00B31140" w:rsidRPr="00521A4C" w:rsidRDefault="00184E4D">
      <w:pPr>
        <w:spacing w:line="240" w:lineRule="auto"/>
        <w:ind w:firstLine="5130"/>
        <w:rPr>
          <w:rFonts w:cs="Arial"/>
          <w:b/>
          <w:sz w:val="20"/>
        </w:rPr>
      </w:pPr>
      <w:r w:rsidRPr="00184E4D">
        <w:rPr>
          <w:rFonts w:cs="Arial"/>
          <w:b/>
          <w:sz w:val="20"/>
        </w:rPr>
        <w:t>_________________________</w:t>
      </w:r>
    </w:p>
    <w:p w14:paraId="2AD7A233" w14:textId="616DDE18" w:rsidR="00B31140" w:rsidRPr="00184E4D" w:rsidRDefault="00184E4D">
      <w:pPr>
        <w:spacing w:line="240" w:lineRule="auto"/>
        <w:ind w:firstLine="5130"/>
        <w:rPr>
          <w:rFonts w:cs="Arial"/>
          <w:b/>
          <w:sz w:val="20"/>
        </w:rPr>
      </w:pPr>
      <w:r w:rsidRPr="00184E4D">
        <w:rPr>
          <w:rFonts w:cs="Arial"/>
          <w:b/>
          <w:sz w:val="20"/>
        </w:rPr>
        <w:t>_________________________</w:t>
      </w:r>
    </w:p>
    <w:p w14:paraId="2F76A7D7"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7611AF74"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F84F8DE" w14:textId="77777777" w:rsidR="00B31140" w:rsidRPr="00521A4C" w:rsidRDefault="00B31140">
      <w:pPr>
        <w:tabs>
          <w:tab w:val="left" w:pos="-720"/>
          <w:tab w:val="left" w:pos="709"/>
        </w:tabs>
        <w:spacing w:line="240" w:lineRule="auto"/>
        <w:ind w:left="5103" w:right="96" w:hanging="5103"/>
        <w:rPr>
          <w:rFonts w:cs="Arial"/>
          <w:b/>
          <w:sz w:val="20"/>
        </w:rPr>
      </w:pPr>
    </w:p>
    <w:p w14:paraId="4B4C1CB6"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41F65792"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228A53A2" w14:textId="77777777" w:rsidR="00B31140" w:rsidRPr="00521A4C" w:rsidRDefault="00B31140">
      <w:pPr>
        <w:tabs>
          <w:tab w:val="left" w:pos="-720"/>
          <w:tab w:val="left" w:pos="709"/>
        </w:tabs>
        <w:spacing w:line="240" w:lineRule="auto"/>
        <w:ind w:right="96"/>
        <w:rPr>
          <w:rFonts w:cs="Arial"/>
          <w:sz w:val="20"/>
        </w:rPr>
      </w:pPr>
    </w:p>
    <w:p w14:paraId="2FB72E4B" w14:textId="35E5A3E2" w:rsidR="00B31140" w:rsidRPr="00521A4C" w:rsidRDefault="00B31140">
      <w:pPr>
        <w:tabs>
          <w:tab w:val="left" w:pos="-720"/>
          <w:tab w:val="left" w:pos="709"/>
        </w:tabs>
        <w:spacing w:line="240" w:lineRule="auto"/>
        <w:ind w:right="96"/>
        <w:rPr>
          <w:rFonts w:cs="Arial"/>
          <w:b/>
          <w:sz w:val="20"/>
        </w:rPr>
      </w:pPr>
      <w:r w:rsidRPr="00521A4C">
        <w:rPr>
          <w:rFonts w:cs="Arial"/>
          <w:sz w:val="20"/>
        </w:rPr>
        <w:t xml:space="preserve">Date for </w:t>
      </w:r>
      <w:r w:rsidR="00420589">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2177AED1" w14:textId="77777777" w:rsidR="00B31140" w:rsidRPr="00521A4C" w:rsidRDefault="00B31140">
      <w:pPr>
        <w:numPr>
          <w:ilvl w:val="12"/>
          <w:numId w:val="0"/>
        </w:numPr>
        <w:tabs>
          <w:tab w:val="left" w:pos="-720"/>
          <w:tab w:val="left" w:pos="709"/>
        </w:tabs>
        <w:spacing w:line="240" w:lineRule="auto"/>
        <w:ind w:left="283" w:right="96" w:hanging="283"/>
        <w:rPr>
          <w:rFonts w:cs="Arial"/>
          <w:b/>
          <w:sz w:val="20"/>
        </w:rPr>
      </w:pPr>
    </w:p>
    <w:p w14:paraId="077A4AEA" w14:textId="57145E19" w:rsidR="00B31140" w:rsidRPr="00521A4C" w:rsidRDefault="00B31140">
      <w:pPr>
        <w:tabs>
          <w:tab w:val="left" w:pos="-720"/>
          <w:tab w:val="left" w:pos="709"/>
        </w:tabs>
        <w:spacing w:line="240" w:lineRule="auto"/>
        <w:ind w:left="5103" w:right="96" w:hanging="5103"/>
        <w:jc w:val="left"/>
        <w:rPr>
          <w:rFonts w:cs="Arial"/>
          <w:b/>
          <w:sz w:val="20"/>
        </w:rPr>
      </w:pPr>
      <w:r w:rsidRPr="00C171BA">
        <w:rPr>
          <w:rFonts w:cs="Arial"/>
          <w:sz w:val="20"/>
        </w:rPr>
        <w:t xml:space="preserve">Liquidated Damages for delay to the </w:t>
      </w:r>
      <w:r w:rsidR="008506B3" w:rsidRPr="00C171BA">
        <w:rPr>
          <w:rFonts w:cs="Arial"/>
          <w:sz w:val="20"/>
        </w:rPr>
        <w:t>Works</w:t>
      </w:r>
      <w:r w:rsidRPr="00C171BA">
        <w:rPr>
          <w:rFonts w:cs="Arial"/>
          <w:sz w:val="20"/>
        </w:rPr>
        <w:tab/>
      </w:r>
      <w:r w:rsidRPr="0068626D">
        <w:rPr>
          <w:rFonts w:cs="Arial"/>
          <w:b/>
          <w:sz w:val="20"/>
        </w:rPr>
        <w:t xml:space="preserve">ZAR 10,000.00 per day, or in accordance with clause </w:t>
      </w:r>
      <w:r w:rsidR="0068626D">
        <w:rPr>
          <w:rFonts w:cs="Arial"/>
          <w:b/>
          <w:sz w:val="20"/>
        </w:rPr>
        <w:t>2.7.1.4.2</w:t>
      </w:r>
      <w:r w:rsidR="00184E4D" w:rsidRPr="0068626D">
        <w:rPr>
          <w:rFonts w:cs="Arial"/>
          <w:b/>
          <w:sz w:val="20"/>
        </w:rPr>
        <w:t xml:space="preserve"> of</w:t>
      </w:r>
      <w:r w:rsidRPr="0068626D">
        <w:rPr>
          <w:rFonts w:cs="Arial"/>
          <w:b/>
          <w:sz w:val="20"/>
        </w:rPr>
        <w:t xml:space="preserve"> the Conditions of Contract - whichever is greater</w:t>
      </w:r>
      <w:r w:rsidR="00A126E4" w:rsidRPr="0068626D">
        <w:t xml:space="preserve"> </w:t>
      </w:r>
      <w:r w:rsidR="00A126E4" w:rsidRPr="0068626D">
        <w:rPr>
          <w:rFonts w:cs="Arial"/>
          <w:b/>
          <w:sz w:val="20"/>
        </w:rPr>
        <w:t>up to a maximum of the contact price</w:t>
      </w:r>
      <w:r w:rsidR="00D12B1B" w:rsidRPr="0068626D">
        <w:t xml:space="preserve"> </w:t>
      </w:r>
      <w:r w:rsidR="00D12B1B" w:rsidRPr="0068626D">
        <w:rPr>
          <w:rFonts w:cs="Arial"/>
          <w:b/>
          <w:sz w:val="20"/>
        </w:rPr>
        <w:t>or portion thereof which has been paid by the company to the contractor at the time of the claim, whichever is the lesser of the two.</w:t>
      </w:r>
    </w:p>
    <w:p w14:paraId="7998B551" w14:textId="77777777" w:rsidR="00B31140" w:rsidRPr="00521A4C" w:rsidRDefault="00B31140">
      <w:pPr>
        <w:tabs>
          <w:tab w:val="left" w:pos="-720"/>
          <w:tab w:val="left" w:pos="709"/>
        </w:tabs>
        <w:spacing w:line="240" w:lineRule="auto"/>
        <w:ind w:left="5103" w:right="96" w:hanging="5103"/>
        <w:rPr>
          <w:rFonts w:cs="Arial"/>
          <w:b/>
          <w:sz w:val="20"/>
        </w:rPr>
      </w:pPr>
    </w:p>
    <w:p w14:paraId="7270DB1C" w14:textId="6D8D9C51" w:rsidR="00B31140" w:rsidRDefault="00B31140">
      <w:pPr>
        <w:tabs>
          <w:tab w:val="left" w:pos="-720"/>
          <w:tab w:val="left" w:pos="709"/>
        </w:tabs>
        <w:spacing w:line="240" w:lineRule="auto"/>
        <w:ind w:left="5103" w:right="96" w:hanging="5103"/>
        <w:rPr>
          <w:b/>
        </w:rPr>
      </w:pPr>
      <w:r w:rsidRPr="00521A4C">
        <w:rPr>
          <w:rFonts w:cs="Arial"/>
          <w:sz w:val="20"/>
        </w:rPr>
        <w:t>Warranty Period</w:t>
      </w:r>
      <w:r w:rsidRPr="00521A4C">
        <w:rPr>
          <w:rFonts w:cs="Arial"/>
          <w:b/>
          <w:sz w:val="20"/>
        </w:rPr>
        <w:tab/>
      </w:r>
      <w:r w:rsidR="00D12B1B" w:rsidRPr="00D12B1B">
        <w:rPr>
          <w:b/>
        </w:rPr>
        <w:t>Nil</w:t>
      </w:r>
    </w:p>
    <w:p w14:paraId="6CB2B746" w14:textId="77777777" w:rsidR="00D12B1B" w:rsidRPr="00521A4C" w:rsidRDefault="00D12B1B">
      <w:pPr>
        <w:tabs>
          <w:tab w:val="left" w:pos="-720"/>
          <w:tab w:val="left" w:pos="709"/>
        </w:tabs>
        <w:spacing w:line="240" w:lineRule="auto"/>
        <w:ind w:left="5103" w:right="96" w:hanging="5103"/>
        <w:rPr>
          <w:rFonts w:cs="Arial"/>
          <w:b/>
          <w:sz w:val="20"/>
        </w:rPr>
      </w:pPr>
    </w:p>
    <w:p w14:paraId="6E92B695" w14:textId="0CAE9019" w:rsidR="00B31140" w:rsidRPr="00521A4C" w:rsidRDefault="00B31140">
      <w:pPr>
        <w:tabs>
          <w:tab w:val="left" w:pos="-720"/>
          <w:tab w:val="left" w:pos="568"/>
        </w:tabs>
        <w:spacing w:line="240" w:lineRule="auto"/>
        <w:ind w:left="5103" w:right="96" w:hanging="5103"/>
        <w:jc w:val="left"/>
        <w:rPr>
          <w:rFonts w:cs="Arial"/>
          <w:b/>
          <w:sz w:val="20"/>
        </w:rPr>
      </w:pPr>
      <w:r w:rsidRPr="00521A4C">
        <w:rPr>
          <w:rFonts w:cs="Arial"/>
          <w:b/>
          <w:sz w:val="20"/>
        </w:rPr>
        <w:tab/>
      </w:r>
    </w:p>
    <w:p w14:paraId="0D736440" w14:textId="77777777" w:rsidR="00B31140" w:rsidRPr="00521A4C" w:rsidRDefault="00B31140">
      <w:pPr>
        <w:tabs>
          <w:tab w:val="left" w:pos="-720"/>
          <w:tab w:val="left" w:pos="568"/>
        </w:tabs>
        <w:spacing w:line="240" w:lineRule="auto"/>
        <w:ind w:left="5103" w:right="96" w:hanging="5103"/>
        <w:jc w:val="left"/>
        <w:rPr>
          <w:rFonts w:cs="Arial"/>
          <w:b/>
          <w:sz w:val="20"/>
        </w:rPr>
      </w:pPr>
    </w:p>
    <w:p w14:paraId="1B9A2F0A" w14:textId="77777777" w:rsidR="00B31140" w:rsidRPr="00521A4C" w:rsidRDefault="00B31140" w:rsidP="00304152">
      <w:pPr>
        <w:tabs>
          <w:tab w:val="left" w:pos="-720"/>
          <w:tab w:val="left" w:pos="709"/>
        </w:tabs>
        <w:spacing w:line="240" w:lineRule="auto"/>
        <w:ind w:left="5103" w:right="96" w:hanging="5103"/>
        <w:rPr>
          <w:rFonts w:cs="Arial"/>
          <w:b/>
          <w:sz w:val="20"/>
        </w:rPr>
      </w:pPr>
      <w:r w:rsidRPr="00521A4C">
        <w:rPr>
          <w:rFonts w:cs="Arial"/>
          <w:b/>
          <w:sz w:val="20"/>
        </w:rPr>
        <w:tab/>
      </w:r>
    </w:p>
    <w:p w14:paraId="050B6309" w14:textId="77777777" w:rsidR="00B31140" w:rsidRPr="00521A4C" w:rsidRDefault="00B31140">
      <w:pPr>
        <w:tabs>
          <w:tab w:val="left" w:pos="-720"/>
          <w:tab w:val="left" w:pos="709"/>
        </w:tabs>
        <w:spacing w:line="240" w:lineRule="auto"/>
        <w:ind w:left="5103" w:right="96" w:hanging="5103"/>
        <w:rPr>
          <w:rFonts w:cs="Arial"/>
          <w:sz w:val="20"/>
        </w:rPr>
      </w:pPr>
    </w:p>
    <w:p w14:paraId="20E2FFED"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3F80EEA8"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r>
      <w:r w:rsidR="00A5737D" w:rsidRPr="00521A4C">
        <w:rPr>
          <w:rFonts w:cs="Arial"/>
          <w:b/>
          <w:sz w:val="20"/>
        </w:rPr>
        <w:t>Chief Executive Officer</w:t>
      </w:r>
    </w:p>
    <w:p w14:paraId="5050686A" w14:textId="77777777" w:rsidR="00B31140" w:rsidRPr="00521A4C" w:rsidRDefault="00B31140">
      <w:pPr>
        <w:spacing w:line="240" w:lineRule="auto"/>
        <w:ind w:firstLine="5130"/>
        <w:rPr>
          <w:rFonts w:cs="Arial"/>
          <w:b/>
          <w:sz w:val="20"/>
        </w:rPr>
      </w:pPr>
      <w:r w:rsidRPr="00521A4C">
        <w:rPr>
          <w:rFonts w:cs="Arial"/>
          <w:b/>
          <w:sz w:val="20"/>
        </w:rPr>
        <w:t xml:space="preserve">ATNS Company Limited, </w:t>
      </w:r>
    </w:p>
    <w:p w14:paraId="37C28BFE"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3D814ED0" w14:textId="77777777" w:rsidR="00B31140" w:rsidRPr="00521A4C" w:rsidRDefault="00B31140">
      <w:pPr>
        <w:spacing w:line="240" w:lineRule="auto"/>
        <w:ind w:firstLine="5130"/>
        <w:rPr>
          <w:rFonts w:cs="Arial"/>
          <w:b/>
          <w:sz w:val="20"/>
        </w:rPr>
      </w:pPr>
      <w:r w:rsidRPr="00521A4C">
        <w:rPr>
          <w:rFonts w:cs="Arial"/>
          <w:b/>
          <w:sz w:val="20"/>
        </w:rPr>
        <w:t>Kempton</w:t>
      </w:r>
      <w:r w:rsidR="00A5737D" w:rsidRPr="00521A4C">
        <w:rPr>
          <w:rFonts w:cs="Arial"/>
          <w:b/>
          <w:sz w:val="20"/>
        </w:rPr>
        <w:t xml:space="preserve"> P</w:t>
      </w:r>
      <w:r w:rsidRPr="00521A4C">
        <w:rPr>
          <w:rFonts w:cs="Arial"/>
          <w:b/>
          <w:sz w:val="20"/>
        </w:rPr>
        <w:t>ark, 1620</w:t>
      </w:r>
    </w:p>
    <w:p w14:paraId="24B95C9A" w14:textId="77777777" w:rsidR="00B31140" w:rsidRPr="00521A4C" w:rsidRDefault="00B31140">
      <w:pPr>
        <w:spacing w:line="240" w:lineRule="auto"/>
        <w:ind w:firstLine="5130"/>
        <w:rPr>
          <w:rFonts w:cs="Arial"/>
          <w:b/>
          <w:sz w:val="20"/>
        </w:rPr>
      </w:pPr>
      <w:r w:rsidRPr="00521A4C">
        <w:rPr>
          <w:rFonts w:cs="Arial"/>
          <w:b/>
          <w:sz w:val="20"/>
        </w:rPr>
        <w:t>South Africa</w:t>
      </w:r>
    </w:p>
    <w:p w14:paraId="76224E05"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1D17F9F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t>Managing Director</w:t>
      </w:r>
    </w:p>
    <w:p w14:paraId="3BDE7FEE" w14:textId="2F6345A2" w:rsidR="00B31140" w:rsidRPr="00521A4C" w:rsidRDefault="00184E4D">
      <w:pPr>
        <w:spacing w:line="240" w:lineRule="auto"/>
        <w:ind w:firstLine="5130"/>
        <w:rPr>
          <w:rFonts w:cs="Arial"/>
          <w:b/>
          <w:sz w:val="20"/>
        </w:rPr>
      </w:pPr>
      <w:r w:rsidRPr="00184E4D">
        <w:rPr>
          <w:rFonts w:cs="Arial"/>
          <w:b/>
          <w:sz w:val="20"/>
        </w:rPr>
        <w:t>_________________________</w:t>
      </w:r>
      <w:r w:rsidR="00B31140" w:rsidRPr="00521A4C">
        <w:rPr>
          <w:rFonts w:cs="Arial"/>
          <w:b/>
          <w:sz w:val="20"/>
        </w:rPr>
        <w:t xml:space="preserve"> </w:t>
      </w:r>
    </w:p>
    <w:p w14:paraId="37C1CFC1" w14:textId="7A24A8D6" w:rsidR="00B31140" w:rsidRPr="00521A4C" w:rsidRDefault="00184E4D">
      <w:pPr>
        <w:spacing w:line="240" w:lineRule="auto"/>
        <w:ind w:firstLine="5130"/>
        <w:rPr>
          <w:rFonts w:cs="Arial"/>
          <w:b/>
          <w:sz w:val="20"/>
        </w:rPr>
      </w:pPr>
      <w:r w:rsidRPr="00184E4D">
        <w:rPr>
          <w:rFonts w:cs="Arial"/>
          <w:b/>
          <w:sz w:val="20"/>
        </w:rPr>
        <w:t>_________________________</w:t>
      </w:r>
      <w:r w:rsidR="00B31140" w:rsidRPr="00521A4C">
        <w:rPr>
          <w:rFonts w:cs="Arial"/>
          <w:b/>
          <w:sz w:val="20"/>
        </w:rPr>
        <w:t xml:space="preserve"> </w:t>
      </w:r>
    </w:p>
    <w:p w14:paraId="7A751BFE" w14:textId="7B9765AD" w:rsidR="00B31140" w:rsidRPr="00521A4C" w:rsidRDefault="00184E4D" w:rsidP="00184E4D">
      <w:pPr>
        <w:pStyle w:val="SingleSpacing"/>
        <w:ind w:left="4620" w:firstLine="510"/>
        <w:rPr>
          <w:rFonts w:cs="Arial"/>
          <w:sz w:val="20"/>
          <w:lang w:val="en-US"/>
        </w:rPr>
      </w:pPr>
      <w:r w:rsidRPr="00184E4D">
        <w:rPr>
          <w:rFonts w:cs="Arial"/>
          <w:b/>
          <w:sz w:val="20"/>
        </w:rPr>
        <w:t>_________________________</w:t>
      </w:r>
      <w:r w:rsidR="00B31140" w:rsidRPr="00521A4C">
        <w:rPr>
          <w:rFonts w:cs="Arial"/>
          <w:sz w:val="20"/>
          <w:lang w:val="en-US"/>
        </w:rPr>
        <w:br w:type="page"/>
      </w:r>
    </w:p>
    <w:p w14:paraId="79BFC7DF" w14:textId="77777777" w:rsidR="00B31140" w:rsidRPr="00521A4C" w:rsidRDefault="00B31140">
      <w:pPr>
        <w:pStyle w:val="HeadingofDoc"/>
        <w:rPr>
          <w:rFonts w:ascii="Arial" w:hAnsi="Arial" w:cs="Arial"/>
          <w:sz w:val="28"/>
        </w:rPr>
      </w:pPr>
      <w:bookmarkStart w:id="239" w:name="_Toc325807867"/>
      <w:r w:rsidRPr="00521A4C">
        <w:rPr>
          <w:rFonts w:ascii="Arial" w:hAnsi="Arial" w:cs="Arial"/>
          <w:sz w:val="28"/>
        </w:rPr>
        <w:lastRenderedPageBreak/>
        <w:t>SCHEDULES</w:t>
      </w:r>
      <w:bookmarkEnd w:id="239"/>
    </w:p>
    <w:p w14:paraId="4D63A5BB" w14:textId="72268D12" w:rsidR="00B31140" w:rsidRPr="00521A4C" w:rsidRDefault="00B31140">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sidR="00420589">
        <w:rPr>
          <w:rFonts w:cs="Arial"/>
          <w:sz w:val="20"/>
        </w:rPr>
        <w:t>Tender</w:t>
      </w:r>
      <w:r w:rsidRPr="00521A4C">
        <w:rPr>
          <w:rFonts w:cs="Arial"/>
          <w:sz w:val="20"/>
        </w:rPr>
        <w:t xml:space="preserve"> or as amended by agreement with the Engineer in accordance with the Conditions of Contract.  In some </w:t>
      </w:r>
      <w:proofErr w:type="gramStart"/>
      <w:r w:rsidRPr="00521A4C">
        <w:rPr>
          <w:rFonts w:cs="Arial"/>
          <w:sz w:val="20"/>
        </w:rPr>
        <w:t>cases</w:t>
      </w:r>
      <w:proofErr w:type="gramEnd"/>
      <w:r w:rsidRPr="00521A4C">
        <w:rPr>
          <w:rFonts w:cs="Arial"/>
          <w:sz w:val="20"/>
        </w:rPr>
        <w:t xml:space="preserve"> the schedules listed may provide overlapping information in which case the list will be rationalised prior to Contract execution.</w:t>
      </w:r>
    </w:p>
    <w:p w14:paraId="02D9CA2F" w14:textId="77777777" w:rsidR="00B31140" w:rsidRPr="00521A4C" w:rsidRDefault="00B31140">
      <w:pPr>
        <w:rPr>
          <w:rFonts w:cs="Arial"/>
          <w:sz w:val="20"/>
        </w:rPr>
      </w:pPr>
    </w:p>
    <w:p w14:paraId="782E18FB" w14:textId="0FC988DB" w:rsidR="00B31140" w:rsidRPr="00521A4C" w:rsidRDefault="00B31140">
      <w:pPr>
        <w:pStyle w:val="HeadingofDoc"/>
        <w:rPr>
          <w:rFonts w:ascii="Arial" w:hAnsi="Arial" w:cs="Arial"/>
          <w:sz w:val="28"/>
        </w:rPr>
      </w:pPr>
      <w:r w:rsidRPr="00521A4C">
        <w:rPr>
          <w:rFonts w:ascii="Arial" w:hAnsi="Arial" w:cs="Arial"/>
          <w:sz w:val="24"/>
          <w:szCs w:val="24"/>
        </w:rPr>
        <w:t>SCHEDULES</w:t>
      </w:r>
      <w:r w:rsidRPr="00521A4C">
        <w:rPr>
          <w:rFonts w:ascii="Arial" w:hAnsi="Arial" w:cs="Arial"/>
          <w:sz w:val="28"/>
        </w:rPr>
        <w:t xml:space="preserve"> </w:t>
      </w:r>
    </w:p>
    <w:p w14:paraId="1B813FF6" w14:textId="77777777" w:rsidR="00B31140" w:rsidRPr="00521A4C" w:rsidRDefault="00B31140">
      <w:pPr>
        <w:rPr>
          <w:rFonts w:cs="Arial"/>
          <w:sz w:val="20"/>
        </w:rPr>
      </w:pPr>
    </w:p>
    <w:p w14:paraId="52DBA4E7" w14:textId="6E0CC6DC" w:rsidR="00B31140" w:rsidRDefault="00B31140" w:rsidP="00962DE0">
      <w:pPr>
        <w:rPr>
          <w:rFonts w:cs="Arial"/>
          <w:sz w:val="20"/>
        </w:rPr>
      </w:pPr>
      <w:r w:rsidRPr="00521A4C">
        <w:rPr>
          <w:rFonts w:cs="Arial"/>
          <w:sz w:val="20"/>
        </w:rPr>
        <w:t xml:space="preserve">Schedule A </w:t>
      </w:r>
      <w:r w:rsidRPr="00521A4C">
        <w:rPr>
          <w:rFonts w:cs="Arial"/>
          <w:sz w:val="20"/>
        </w:rPr>
        <w:tab/>
        <w:t>Price Schedule</w:t>
      </w:r>
    </w:p>
    <w:p w14:paraId="7B35D2DD" w14:textId="01FCA9BF" w:rsidR="00962DE0" w:rsidRPr="00521A4C" w:rsidRDefault="00962DE0" w:rsidP="00962DE0">
      <w:pPr>
        <w:rPr>
          <w:rFonts w:cs="Arial"/>
          <w:sz w:val="20"/>
        </w:rPr>
      </w:pPr>
      <w:r>
        <w:rPr>
          <w:rFonts w:cs="Arial"/>
          <w:sz w:val="20"/>
        </w:rPr>
        <w:t xml:space="preserve">                           </w:t>
      </w:r>
      <w:r w:rsidRPr="00962DE0">
        <w:rPr>
          <w:rFonts w:cs="Arial"/>
          <w:sz w:val="20"/>
        </w:rPr>
        <w:t>Contractors Proposal</w:t>
      </w:r>
    </w:p>
    <w:p w14:paraId="4F5208FC" w14:textId="77777777" w:rsidR="00B31140" w:rsidRPr="00AB174A" w:rsidRDefault="00B31140">
      <w:pPr>
        <w:tabs>
          <w:tab w:val="right" w:pos="8306"/>
        </w:tabs>
        <w:rPr>
          <w:rFonts w:cs="Arial"/>
          <w:sz w:val="20"/>
        </w:rPr>
      </w:pPr>
    </w:p>
    <w:p w14:paraId="192F87F0" w14:textId="77777777" w:rsidR="00B31140" w:rsidRPr="00AB174A" w:rsidRDefault="00B31140">
      <w:pPr>
        <w:pStyle w:val="KeepWithNext"/>
        <w:keepNext w:val="0"/>
        <w:widowControl/>
        <w:rPr>
          <w:rFonts w:cs="Arial"/>
          <w:lang w:val="en-US"/>
        </w:rPr>
      </w:pPr>
    </w:p>
    <w:sectPr w:rsidR="00B31140" w:rsidRPr="00AB174A" w:rsidSect="007F1DDE">
      <w:headerReference w:type="default" r:id="rId18"/>
      <w:footerReference w:type="first" r:id="rId19"/>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E74E" w14:textId="77777777" w:rsidR="007F1DDE" w:rsidRDefault="007F1DDE">
      <w:r>
        <w:separator/>
      </w:r>
    </w:p>
  </w:endnote>
  <w:endnote w:type="continuationSeparator" w:id="0">
    <w:p w14:paraId="570907C3" w14:textId="77777777" w:rsidR="007F1DDE" w:rsidRDefault="007F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DFE6" w14:textId="77777777" w:rsidR="00B70A8C" w:rsidRDefault="00B70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433DF1" w:rsidRPr="002E4B55" w14:paraId="5D5073D5" w14:textId="77777777" w:rsidTr="002E4B55">
      <w:tc>
        <w:tcPr>
          <w:tcW w:w="5902" w:type="dxa"/>
        </w:tcPr>
        <w:p w14:paraId="23C85057" w14:textId="2720F5AB" w:rsidR="00433DF1" w:rsidRPr="000F2DF4" w:rsidRDefault="00737BEC" w:rsidP="00616789">
          <w:pPr>
            <w:pStyle w:val="Footer"/>
            <w:ind w:right="360"/>
            <w:rPr>
              <w:rFonts w:cs="Arial"/>
              <w:bCs/>
              <w:szCs w:val="16"/>
            </w:rPr>
          </w:pPr>
          <w:r w:rsidRPr="00737BEC">
            <w:t>ATNS/TPQ/RFP0023/2023/24/FALE CONTROL TOWER CCTV, ACCESS CONTROL AND ALARM SYSTEM-2</w:t>
          </w:r>
        </w:p>
      </w:tc>
      <w:tc>
        <w:tcPr>
          <w:tcW w:w="1701" w:type="dxa"/>
        </w:tcPr>
        <w:p w14:paraId="56BEEF06" w14:textId="2D1C1727" w:rsidR="00433DF1" w:rsidRPr="002E4B55" w:rsidRDefault="00433DF1" w:rsidP="00616789">
          <w:pPr>
            <w:pStyle w:val="Footer"/>
            <w:rPr>
              <w:rFonts w:cs="Arial"/>
              <w:szCs w:val="16"/>
            </w:rPr>
          </w:pPr>
          <w:r w:rsidRPr="007E7423">
            <w:t xml:space="preserve">Page </w:t>
          </w:r>
          <w:r w:rsidRPr="007E7423">
            <w:fldChar w:fldCharType="begin"/>
          </w:r>
          <w:r w:rsidRPr="007E7423">
            <w:instrText xml:space="preserve"> PAGE  \* MERGEFORMAT </w:instrText>
          </w:r>
          <w:r w:rsidRPr="007E7423">
            <w:fldChar w:fldCharType="separate"/>
          </w:r>
          <w:r w:rsidRPr="007E7423">
            <w:t>1</w:t>
          </w:r>
          <w:r w:rsidRPr="007E7423">
            <w:fldChar w:fldCharType="end"/>
          </w:r>
          <w:r w:rsidRPr="007E7423">
            <w:t xml:space="preserve"> of </w:t>
          </w:r>
          <w:r w:rsidR="00584FF9">
            <w:fldChar w:fldCharType="begin"/>
          </w:r>
          <w:r w:rsidR="00584FF9">
            <w:instrText xml:space="preserve"> NUMPAGES   \* MERGEFORMAT </w:instrText>
          </w:r>
          <w:r w:rsidR="00584FF9">
            <w:fldChar w:fldCharType="separate"/>
          </w:r>
          <w:r w:rsidRPr="007E7423">
            <w:t>101</w:t>
          </w:r>
          <w:r w:rsidR="00584FF9">
            <w:fldChar w:fldCharType="end"/>
          </w:r>
        </w:p>
      </w:tc>
      <w:tc>
        <w:tcPr>
          <w:tcW w:w="1701" w:type="dxa"/>
        </w:tcPr>
        <w:p w14:paraId="75E495B7" w14:textId="44CA099F" w:rsidR="00433DF1" w:rsidRPr="002E4B55" w:rsidRDefault="00B70A8C" w:rsidP="00616789">
          <w:pPr>
            <w:pStyle w:val="Footer"/>
            <w:jc w:val="right"/>
            <w:rPr>
              <w:rFonts w:cs="Arial"/>
              <w:szCs w:val="16"/>
            </w:rPr>
          </w:pPr>
          <w:r>
            <w:t>February 2024</w:t>
          </w:r>
          <w:r w:rsidR="00433DF1">
            <w:t xml:space="preserve"> </w:t>
          </w:r>
        </w:p>
      </w:tc>
    </w:tr>
  </w:tbl>
  <w:p w14:paraId="72789103" w14:textId="77777777" w:rsidR="00433DF1" w:rsidRPr="0099362D" w:rsidRDefault="00433DF1" w:rsidP="002E4B55">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7F07" w14:textId="77777777" w:rsidR="00B70A8C" w:rsidRDefault="00B70A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A411" w14:textId="77777777" w:rsidR="00433DF1" w:rsidRDefault="00433DF1">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8498" w14:textId="77777777" w:rsidR="007F1DDE" w:rsidRDefault="007F1DDE">
      <w:r>
        <w:separator/>
      </w:r>
    </w:p>
  </w:footnote>
  <w:footnote w:type="continuationSeparator" w:id="0">
    <w:p w14:paraId="306E12EA" w14:textId="77777777" w:rsidR="007F1DDE" w:rsidRDefault="007F1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3E3E" w14:textId="77777777" w:rsidR="00B70A8C" w:rsidRDefault="00B70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1276" w14:textId="77777777" w:rsidR="00B70A8C" w:rsidRDefault="00B70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A7F4" w14:textId="77777777" w:rsidR="00B70A8C" w:rsidRDefault="00B70A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6EE3" w14:textId="77777777" w:rsidR="00433DF1" w:rsidRDefault="0043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9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2"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3"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4" w15:restartNumberingAfterBreak="0">
    <w:nsid w:val="1C504E3C"/>
    <w:multiLevelType w:val="hybridMultilevel"/>
    <w:tmpl w:val="2528B4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8"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10"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1531"/>
        </w:tabs>
        <w:ind w:left="153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2" w15:restartNumberingAfterBreak="0">
    <w:nsid w:val="561401DD"/>
    <w:multiLevelType w:val="multilevel"/>
    <w:tmpl w:val="299E0646"/>
    <w:lvl w:ilvl="0">
      <w:start w:val="1"/>
      <w:numFmt w:val="decimal"/>
      <w:lvlText w:val="%1"/>
      <w:lvlJc w:val="left"/>
      <w:pPr>
        <w:tabs>
          <w:tab w:val="num" w:pos="1418"/>
        </w:tabs>
        <w:ind w:left="1418" w:hanging="1418"/>
      </w:pPr>
      <w:rPr>
        <w:rFonts w:ascii="Arial Black" w:eastAsia="Times New Roman" w:hAnsi="Arial Black" w:cs="Arial" w:hint="default"/>
        <w:b/>
        <w:bCs/>
        <w:i w:val="0"/>
        <w:iCs w:val="0"/>
        <w:sz w:val="24"/>
        <w:szCs w:val="24"/>
      </w:rPr>
    </w:lvl>
    <w:lvl w:ilvl="1">
      <w:start w:val="1"/>
      <w:numFmt w:val="decimal"/>
      <w:lvlText w:val="%1.%2"/>
      <w:lvlJc w:val="left"/>
      <w:pPr>
        <w:tabs>
          <w:tab w:val="num" w:pos="1418"/>
        </w:tabs>
        <w:ind w:left="1418" w:hanging="1418"/>
      </w:pPr>
      <w:rPr>
        <w:rFonts w:ascii="Arial" w:hAnsi="Arial" w:cs="Arial" w:hint="default"/>
        <w:b w:val="0"/>
        <w:bCs/>
        <w:i w:val="0"/>
        <w:iCs w:val="0"/>
        <w:color w:val="000000" w:themeColor="text1"/>
        <w:sz w:val="22"/>
        <w:szCs w:val="22"/>
      </w:rPr>
    </w:lvl>
    <w:lvl w:ilvl="2">
      <w:start w:val="1"/>
      <w:numFmt w:val="decimal"/>
      <w:lvlText w:val="%1.%2.%3"/>
      <w:lvlJc w:val="left"/>
      <w:pPr>
        <w:tabs>
          <w:tab w:val="num" w:pos="1418"/>
        </w:tabs>
        <w:ind w:left="1418" w:hanging="1418"/>
      </w:pPr>
      <w:rPr>
        <w:rFonts w:ascii="Verdana" w:hAnsi="Verdana" w:cs="Verdana" w:hint="default"/>
        <w:b w:val="0"/>
        <w:bCs w:val="0"/>
        <w:i w:val="0"/>
        <w:iCs w:val="0"/>
        <w:sz w:val="22"/>
        <w:szCs w:val="22"/>
      </w:rPr>
    </w:lvl>
    <w:lvl w:ilvl="3">
      <w:start w:val="1"/>
      <w:numFmt w:val="decimal"/>
      <w:lvlText w:val="%1.%2.%3.%4"/>
      <w:lvlJc w:val="left"/>
      <w:pPr>
        <w:tabs>
          <w:tab w:val="num" w:pos="1418"/>
        </w:tabs>
        <w:ind w:left="1418" w:hanging="1418"/>
      </w:pPr>
      <w:rPr>
        <w:rFonts w:ascii="Verdana" w:hAnsi="Verdana" w:cs="Verdana" w:hint="default"/>
        <w:b w:val="0"/>
        <w:bCs w:val="0"/>
        <w:i w:val="0"/>
        <w:iCs w:val="0"/>
        <w:sz w:val="22"/>
        <w:szCs w:val="22"/>
      </w:rPr>
    </w:lvl>
    <w:lvl w:ilvl="4">
      <w:start w:val="1"/>
      <w:numFmt w:val="lowerLetter"/>
      <w:lvlText w:val="(%5)"/>
      <w:lvlJc w:val="left"/>
      <w:pPr>
        <w:tabs>
          <w:tab w:val="num" w:pos="1418"/>
        </w:tabs>
        <w:ind w:left="1418" w:hanging="1418"/>
      </w:pPr>
      <w:rPr>
        <w:rFonts w:hint="default"/>
      </w:rPr>
    </w:lvl>
    <w:lvl w:ilvl="5">
      <w:start w:val="1"/>
      <w:numFmt w:val="lowerRoman"/>
      <w:lvlText w:val="(%6)"/>
      <w:lvlJc w:val="left"/>
      <w:pPr>
        <w:tabs>
          <w:tab w:val="num" w:pos="1418"/>
        </w:tabs>
        <w:ind w:left="1418" w:hanging="1418"/>
      </w:pPr>
      <w:rPr>
        <w:rFonts w:hint="default"/>
      </w:rPr>
    </w:lvl>
    <w:lvl w:ilvl="6">
      <w:start w:val="1"/>
      <w:numFmt w:val="decimal"/>
      <w:lvlText w:val="%7."/>
      <w:lvlJc w:val="left"/>
      <w:pPr>
        <w:tabs>
          <w:tab w:val="num" w:pos="1418"/>
        </w:tabs>
        <w:ind w:left="1418" w:hanging="1418"/>
      </w:pPr>
      <w:rPr>
        <w:rFonts w:hint="default"/>
      </w:rPr>
    </w:lvl>
    <w:lvl w:ilvl="7">
      <w:start w:val="1"/>
      <w:numFmt w:val="lowerLetter"/>
      <w:lvlText w:val="%8."/>
      <w:lvlJc w:val="left"/>
      <w:pPr>
        <w:tabs>
          <w:tab w:val="num" w:pos="1418"/>
        </w:tabs>
        <w:ind w:left="1418" w:hanging="1418"/>
      </w:pPr>
      <w:rPr>
        <w:rFonts w:hint="default"/>
      </w:rPr>
    </w:lvl>
    <w:lvl w:ilvl="8">
      <w:start w:val="1"/>
      <w:numFmt w:val="lowerRoman"/>
      <w:lvlText w:val="%9."/>
      <w:lvlJc w:val="left"/>
      <w:pPr>
        <w:tabs>
          <w:tab w:val="num" w:pos="1418"/>
        </w:tabs>
        <w:ind w:left="1418" w:hanging="1418"/>
      </w:pPr>
      <w:rPr>
        <w:rFonts w:hint="default"/>
      </w:rPr>
    </w:lvl>
  </w:abstractNum>
  <w:abstractNum w:abstractNumId="13"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5" w15:restartNumberingAfterBreak="0">
    <w:nsid w:val="662272A2"/>
    <w:multiLevelType w:val="multilevel"/>
    <w:tmpl w:val="4B0EE84E"/>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892"/>
        </w:tabs>
        <w:ind w:left="2892" w:hanging="2041"/>
      </w:pPr>
      <w:rPr>
        <w:b w:val="0"/>
      </w:r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abstractNum w:abstractNumId="16" w15:restartNumberingAfterBreak="0">
    <w:nsid w:val="79E47D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190921795">
    <w:abstractNumId w:val="5"/>
  </w:num>
  <w:num w:numId="2" w16cid:durableId="1584148665">
    <w:abstractNumId w:val="10"/>
  </w:num>
  <w:num w:numId="3" w16cid:durableId="2090155639">
    <w:abstractNumId w:val="1"/>
  </w:num>
  <w:num w:numId="4" w16cid:durableId="456149380">
    <w:abstractNumId w:val="15"/>
  </w:num>
  <w:num w:numId="5" w16cid:durableId="878668880">
    <w:abstractNumId w:val="11"/>
  </w:num>
  <w:num w:numId="6" w16cid:durableId="1654524344">
    <w:abstractNumId w:val="11"/>
  </w:num>
  <w:num w:numId="7" w16cid:durableId="350231172">
    <w:abstractNumId w:val="11"/>
  </w:num>
  <w:num w:numId="8" w16cid:durableId="1152522516">
    <w:abstractNumId w:val="11"/>
  </w:num>
  <w:num w:numId="9" w16cid:durableId="924726873">
    <w:abstractNumId w:val="11"/>
  </w:num>
  <w:num w:numId="10" w16cid:durableId="43457782">
    <w:abstractNumId w:val="11"/>
  </w:num>
  <w:num w:numId="11" w16cid:durableId="1008213849">
    <w:abstractNumId w:val="11"/>
  </w:num>
  <w:num w:numId="12" w16cid:durableId="2001426909">
    <w:abstractNumId w:val="11"/>
  </w:num>
  <w:num w:numId="13" w16cid:durableId="313726115">
    <w:abstractNumId w:val="9"/>
  </w:num>
  <w:num w:numId="14" w16cid:durableId="1457484560">
    <w:abstractNumId w:val="11"/>
  </w:num>
  <w:num w:numId="15" w16cid:durableId="1486895591">
    <w:abstractNumId w:val="8"/>
  </w:num>
  <w:num w:numId="16" w16cid:durableId="405147730">
    <w:abstractNumId w:val="2"/>
  </w:num>
  <w:num w:numId="17" w16cid:durableId="794372403">
    <w:abstractNumId w:val="7"/>
  </w:num>
  <w:num w:numId="18" w16cid:durableId="254482688">
    <w:abstractNumId w:val="15"/>
  </w:num>
  <w:num w:numId="19" w16cid:durableId="1679849972">
    <w:abstractNumId w:val="13"/>
  </w:num>
  <w:num w:numId="20" w16cid:durableId="180122791">
    <w:abstractNumId w:val="15"/>
  </w:num>
  <w:num w:numId="21" w16cid:durableId="325282547">
    <w:abstractNumId w:val="15"/>
  </w:num>
  <w:num w:numId="22" w16cid:durableId="1202861649">
    <w:abstractNumId w:val="15"/>
  </w:num>
  <w:num w:numId="23" w16cid:durableId="1468085336">
    <w:abstractNumId w:val="6"/>
  </w:num>
  <w:num w:numId="24" w16cid:durableId="1919170426">
    <w:abstractNumId w:val="3"/>
  </w:num>
  <w:num w:numId="25" w16cid:durableId="458575195">
    <w:abstractNumId w:val="14"/>
  </w:num>
  <w:num w:numId="26" w16cid:durableId="2047440545">
    <w:abstractNumId w:val="15"/>
  </w:num>
  <w:num w:numId="27" w16cid:durableId="1277446376">
    <w:abstractNumId w:val="15"/>
  </w:num>
  <w:num w:numId="28" w16cid:durableId="106237779">
    <w:abstractNumId w:val="12"/>
  </w:num>
  <w:num w:numId="29" w16cid:durableId="100030204">
    <w:abstractNumId w:val="16"/>
  </w:num>
  <w:num w:numId="30" w16cid:durableId="1350181688">
    <w:abstractNumId w:val="0"/>
  </w:num>
  <w:num w:numId="31" w16cid:durableId="1097678979">
    <w:abstractNumId w:val="4"/>
  </w:num>
  <w:num w:numId="32" w16cid:durableId="19828819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QnUlSijB3emvXM6vf/Y/a8Yj9iaEjSfVIrgzd0pahtiWm/2CaEx6jX8YIINlKKEk+RmJXbHLgV1DP1ve3KPUqQ==" w:salt="0HFa6MqzktNkn0c/Uu8/7w=="/>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137C"/>
    <w:rsid w:val="000017BC"/>
    <w:rsid w:val="00001D03"/>
    <w:rsid w:val="00002A0C"/>
    <w:rsid w:val="000046FA"/>
    <w:rsid w:val="00004AAA"/>
    <w:rsid w:val="00013C54"/>
    <w:rsid w:val="00014F6B"/>
    <w:rsid w:val="00020E5E"/>
    <w:rsid w:val="0003535A"/>
    <w:rsid w:val="000413DB"/>
    <w:rsid w:val="0004669D"/>
    <w:rsid w:val="00052138"/>
    <w:rsid w:val="00062EAB"/>
    <w:rsid w:val="000670BA"/>
    <w:rsid w:val="00087508"/>
    <w:rsid w:val="00087749"/>
    <w:rsid w:val="000903B1"/>
    <w:rsid w:val="00092A20"/>
    <w:rsid w:val="000935EF"/>
    <w:rsid w:val="000950B9"/>
    <w:rsid w:val="00095ACB"/>
    <w:rsid w:val="00096300"/>
    <w:rsid w:val="000A16FD"/>
    <w:rsid w:val="000A767A"/>
    <w:rsid w:val="000B2023"/>
    <w:rsid w:val="000B42BC"/>
    <w:rsid w:val="000B6727"/>
    <w:rsid w:val="000C48C9"/>
    <w:rsid w:val="000C60A5"/>
    <w:rsid w:val="000C613F"/>
    <w:rsid w:val="000D3236"/>
    <w:rsid w:val="000E1214"/>
    <w:rsid w:val="000E5A30"/>
    <w:rsid w:val="000E6708"/>
    <w:rsid w:val="000F08F6"/>
    <w:rsid w:val="000F2DF4"/>
    <w:rsid w:val="001051D4"/>
    <w:rsid w:val="001053CE"/>
    <w:rsid w:val="00107FCD"/>
    <w:rsid w:val="001112E7"/>
    <w:rsid w:val="00114000"/>
    <w:rsid w:val="00114210"/>
    <w:rsid w:val="00122105"/>
    <w:rsid w:val="001278E3"/>
    <w:rsid w:val="00130613"/>
    <w:rsid w:val="00135C75"/>
    <w:rsid w:val="0015108F"/>
    <w:rsid w:val="00152A4A"/>
    <w:rsid w:val="001542CF"/>
    <w:rsid w:val="00155E28"/>
    <w:rsid w:val="00160C49"/>
    <w:rsid w:val="00161F9F"/>
    <w:rsid w:val="0016299F"/>
    <w:rsid w:val="00164D52"/>
    <w:rsid w:val="001753BF"/>
    <w:rsid w:val="001767BE"/>
    <w:rsid w:val="00184E4D"/>
    <w:rsid w:val="00186F8C"/>
    <w:rsid w:val="001873AE"/>
    <w:rsid w:val="00187448"/>
    <w:rsid w:val="0019343E"/>
    <w:rsid w:val="00196F19"/>
    <w:rsid w:val="00197213"/>
    <w:rsid w:val="00197FF2"/>
    <w:rsid w:val="001A1EFD"/>
    <w:rsid w:val="001A624D"/>
    <w:rsid w:val="001B247C"/>
    <w:rsid w:val="001B576A"/>
    <w:rsid w:val="001C0856"/>
    <w:rsid w:val="001C6A9A"/>
    <w:rsid w:val="001C6F9E"/>
    <w:rsid w:val="001D2E37"/>
    <w:rsid w:val="001D486F"/>
    <w:rsid w:val="001D55EC"/>
    <w:rsid w:val="001E0F3D"/>
    <w:rsid w:val="001E59B8"/>
    <w:rsid w:val="001E5A27"/>
    <w:rsid w:val="001F026F"/>
    <w:rsid w:val="001F3359"/>
    <w:rsid w:val="001F6689"/>
    <w:rsid w:val="00210C58"/>
    <w:rsid w:val="00215483"/>
    <w:rsid w:val="00216018"/>
    <w:rsid w:val="00226802"/>
    <w:rsid w:val="0023164A"/>
    <w:rsid w:val="00234820"/>
    <w:rsid w:val="0024037F"/>
    <w:rsid w:val="00244E5F"/>
    <w:rsid w:val="00246F20"/>
    <w:rsid w:val="0025378A"/>
    <w:rsid w:val="00254209"/>
    <w:rsid w:val="00254494"/>
    <w:rsid w:val="00256ACB"/>
    <w:rsid w:val="00261247"/>
    <w:rsid w:val="002640BF"/>
    <w:rsid w:val="002708F9"/>
    <w:rsid w:val="0027166B"/>
    <w:rsid w:val="002766F7"/>
    <w:rsid w:val="00280AF9"/>
    <w:rsid w:val="0028175B"/>
    <w:rsid w:val="0028224A"/>
    <w:rsid w:val="0028551A"/>
    <w:rsid w:val="00285BD1"/>
    <w:rsid w:val="00285DAA"/>
    <w:rsid w:val="0028795E"/>
    <w:rsid w:val="00287A4E"/>
    <w:rsid w:val="00290907"/>
    <w:rsid w:val="00291234"/>
    <w:rsid w:val="00291D40"/>
    <w:rsid w:val="002959D1"/>
    <w:rsid w:val="002A2323"/>
    <w:rsid w:val="002A3C79"/>
    <w:rsid w:val="002A4734"/>
    <w:rsid w:val="002A5486"/>
    <w:rsid w:val="002C3192"/>
    <w:rsid w:val="002C3A80"/>
    <w:rsid w:val="002D393E"/>
    <w:rsid w:val="002D5147"/>
    <w:rsid w:val="002D7A6D"/>
    <w:rsid w:val="002E30BE"/>
    <w:rsid w:val="002E4B55"/>
    <w:rsid w:val="002E7839"/>
    <w:rsid w:val="002F4039"/>
    <w:rsid w:val="002F5BE8"/>
    <w:rsid w:val="002F6504"/>
    <w:rsid w:val="0030305F"/>
    <w:rsid w:val="00304152"/>
    <w:rsid w:val="0031454C"/>
    <w:rsid w:val="00314D75"/>
    <w:rsid w:val="00316E7D"/>
    <w:rsid w:val="003176ED"/>
    <w:rsid w:val="00317AF8"/>
    <w:rsid w:val="003216D2"/>
    <w:rsid w:val="003271E0"/>
    <w:rsid w:val="00327E01"/>
    <w:rsid w:val="0033088B"/>
    <w:rsid w:val="00340AA6"/>
    <w:rsid w:val="003462E4"/>
    <w:rsid w:val="003539A2"/>
    <w:rsid w:val="00354B75"/>
    <w:rsid w:val="00355393"/>
    <w:rsid w:val="00356D47"/>
    <w:rsid w:val="00356F7F"/>
    <w:rsid w:val="00360085"/>
    <w:rsid w:val="00377FF2"/>
    <w:rsid w:val="0038110F"/>
    <w:rsid w:val="003837C6"/>
    <w:rsid w:val="0038417F"/>
    <w:rsid w:val="003925C9"/>
    <w:rsid w:val="003935A6"/>
    <w:rsid w:val="00394785"/>
    <w:rsid w:val="003A082C"/>
    <w:rsid w:val="003A2897"/>
    <w:rsid w:val="003A308A"/>
    <w:rsid w:val="003A36A9"/>
    <w:rsid w:val="003B0C67"/>
    <w:rsid w:val="003B2EF8"/>
    <w:rsid w:val="003B6AE9"/>
    <w:rsid w:val="003B7929"/>
    <w:rsid w:val="003C056C"/>
    <w:rsid w:val="003C3178"/>
    <w:rsid w:val="003D3A10"/>
    <w:rsid w:val="003D45FB"/>
    <w:rsid w:val="003D5C60"/>
    <w:rsid w:val="003D5D56"/>
    <w:rsid w:val="003D7F4F"/>
    <w:rsid w:val="003E01B4"/>
    <w:rsid w:val="003E2AA3"/>
    <w:rsid w:val="003E4984"/>
    <w:rsid w:val="003F031E"/>
    <w:rsid w:val="003F6FBC"/>
    <w:rsid w:val="004008D5"/>
    <w:rsid w:val="00403CFA"/>
    <w:rsid w:val="00406FEA"/>
    <w:rsid w:val="00412B96"/>
    <w:rsid w:val="00420148"/>
    <w:rsid w:val="00420589"/>
    <w:rsid w:val="00420F05"/>
    <w:rsid w:val="00422E72"/>
    <w:rsid w:val="00425757"/>
    <w:rsid w:val="00433DF1"/>
    <w:rsid w:val="00435C1B"/>
    <w:rsid w:val="004474E8"/>
    <w:rsid w:val="0045173F"/>
    <w:rsid w:val="00451FCB"/>
    <w:rsid w:val="00453670"/>
    <w:rsid w:val="004542E9"/>
    <w:rsid w:val="004576B9"/>
    <w:rsid w:val="0046095C"/>
    <w:rsid w:val="00466CFC"/>
    <w:rsid w:val="00472FAD"/>
    <w:rsid w:val="004735BE"/>
    <w:rsid w:val="0048294B"/>
    <w:rsid w:val="0048338D"/>
    <w:rsid w:val="004847A1"/>
    <w:rsid w:val="004852A0"/>
    <w:rsid w:val="004858DB"/>
    <w:rsid w:val="00493E04"/>
    <w:rsid w:val="00496F8E"/>
    <w:rsid w:val="004A285A"/>
    <w:rsid w:val="004A2E3C"/>
    <w:rsid w:val="004A5672"/>
    <w:rsid w:val="004A7454"/>
    <w:rsid w:val="004B0642"/>
    <w:rsid w:val="004C346E"/>
    <w:rsid w:val="004C7710"/>
    <w:rsid w:val="004D0180"/>
    <w:rsid w:val="004D267F"/>
    <w:rsid w:val="004D34AD"/>
    <w:rsid w:val="004D4198"/>
    <w:rsid w:val="004D5C1F"/>
    <w:rsid w:val="004E0E0B"/>
    <w:rsid w:val="004F063C"/>
    <w:rsid w:val="004F164A"/>
    <w:rsid w:val="004F20C5"/>
    <w:rsid w:val="004F4858"/>
    <w:rsid w:val="00501BA2"/>
    <w:rsid w:val="005025AE"/>
    <w:rsid w:val="00503F3E"/>
    <w:rsid w:val="0050651B"/>
    <w:rsid w:val="0051401F"/>
    <w:rsid w:val="00517F7F"/>
    <w:rsid w:val="00521A4C"/>
    <w:rsid w:val="00523396"/>
    <w:rsid w:val="00530F82"/>
    <w:rsid w:val="005361C5"/>
    <w:rsid w:val="00536E10"/>
    <w:rsid w:val="0054036A"/>
    <w:rsid w:val="00544CB4"/>
    <w:rsid w:val="00554A94"/>
    <w:rsid w:val="00556D0E"/>
    <w:rsid w:val="00556E23"/>
    <w:rsid w:val="005613BC"/>
    <w:rsid w:val="00561CA6"/>
    <w:rsid w:val="00564513"/>
    <w:rsid w:val="0056594F"/>
    <w:rsid w:val="005665DB"/>
    <w:rsid w:val="005670F6"/>
    <w:rsid w:val="00570E66"/>
    <w:rsid w:val="005743A1"/>
    <w:rsid w:val="00582A84"/>
    <w:rsid w:val="00583083"/>
    <w:rsid w:val="00583AAB"/>
    <w:rsid w:val="00583E63"/>
    <w:rsid w:val="00583F0A"/>
    <w:rsid w:val="005A010D"/>
    <w:rsid w:val="005A105C"/>
    <w:rsid w:val="005A47CF"/>
    <w:rsid w:val="005A4ABF"/>
    <w:rsid w:val="005A530B"/>
    <w:rsid w:val="005A604F"/>
    <w:rsid w:val="005B4005"/>
    <w:rsid w:val="005B4CB9"/>
    <w:rsid w:val="005B553C"/>
    <w:rsid w:val="005B7ACA"/>
    <w:rsid w:val="005C222D"/>
    <w:rsid w:val="005C4256"/>
    <w:rsid w:val="005D0811"/>
    <w:rsid w:val="005D1D15"/>
    <w:rsid w:val="005D4E10"/>
    <w:rsid w:val="005E050B"/>
    <w:rsid w:val="005E260C"/>
    <w:rsid w:val="005E5A84"/>
    <w:rsid w:val="005F3511"/>
    <w:rsid w:val="00601624"/>
    <w:rsid w:val="00604D97"/>
    <w:rsid w:val="00606D77"/>
    <w:rsid w:val="0061231E"/>
    <w:rsid w:val="006140C9"/>
    <w:rsid w:val="00616789"/>
    <w:rsid w:val="00621956"/>
    <w:rsid w:val="00622612"/>
    <w:rsid w:val="006240F5"/>
    <w:rsid w:val="006252BC"/>
    <w:rsid w:val="00637275"/>
    <w:rsid w:val="00643C17"/>
    <w:rsid w:val="00647DEE"/>
    <w:rsid w:val="00656A5C"/>
    <w:rsid w:val="00657648"/>
    <w:rsid w:val="00660F9E"/>
    <w:rsid w:val="006612A7"/>
    <w:rsid w:val="00661B31"/>
    <w:rsid w:val="00663C29"/>
    <w:rsid w:val="006645F2"/>
    <w:rsid w:val="0066770C"/>
    <w:rsid w:val="00672DE7"/>
    <w:rsid w:val="00673FF6"/>
    <w:rsid w:val="0067589C"/>
    <w:rsid w:val="00676C79"/>
    <w:rsid w:val="00680572"/>
    <w:rsid w:val="0068626D"/>
    <w:rsid w:val="00690A16"/>
    <w:rsid w:val="00693251"/>
    <w:rsid w:val="00696652"/>
    <w:rsid w:val="0069732D"/>
    <w:rsid w:val="006974AE"/>
    <w:rsid w:val="006A0C71"/>
    <w:rsid w:val="006A1805"/>
    <w:rsid w:val="006A4476"/>
    <w:rsid w:val="006B6634"/>
    <w:rsid w:val="006C4FD5"/>
    <w:rsid w:val="006D0A87"/>
    <w:rsid w:val="006D43DF"/>
    <w:rsid w:val="006D5DFA"/>
    <w:rsid w:val="006E73E5"/>
    <w:rsid w:val="006F17A4"/>
    <w:rsid w:val="006F569F"/>
    <w:rsid w:val="006F693A"/>
    <w:rsid w:val="006F6C96"/>
    <w:rsid w:val="0070449D"/>
    <w:rsid w:val="0070536D"/>
    <w:rsid w:val="00705668"/>
    <w:rsid w:val="00705D8A"/>
    <w:rsid w:val="00710584"/>
    <w:rsid w:val="00715C88"/>
    <w:rsid w:val="00716C6C"/>
    <w:rsid w:val="00717D33"/>
    <w:rsid w:val="00724B95"/>
    <w:rsid w:val="0073279F"/>
    <w:rsid w:val="00734B9A"/>
    <w:rsid w:val="00737BEC"/>
    <w:rsid w:val="0074095C"/>
    <w:rsid w:val="00743AB7"/>
    <w:rsid w:val="00744A41"/>
    <w:rsid w:val="00747148"/>
    <w:rsid w:val="0075176D"/>
    <w:rsid w:val="00754276"/>
    <w:rsid w:val="00754FFA"/>
    <w:rsid w:val="00756969"/>
    <w:rsid w:val="00757087"/>
    <w:rsid w:val="00760FC4"/>
    <w:rsid w:val="007656B4"/>
    <w:rsid w:val="00765ACF"/>
    <w:rsid w:val="007700C7"/>
    <w:rsid w:val="00772550"/>
    <w:rsid w:val="00772EDC"/>
    <w:rsid w:val="00774A1A"/>
    <w:rsid w:val="007929AF"/>
    <w:rsid w:val="00792A9F"/>
    <w:rsid w:val="00796DE2"/>
    <w:rsid w:val="007A0E63"/>
    <w:rsid w:val="007A3A7C"/>
    <w:rsid w:val="007A7E66"/>
    <w:rsid w:val="007B02C1"/>
    <w:rsid w:val="007B07E3"/>
    <w:rsid w:val="007B45E9"/>
    <w:rsid w:val="007B4A03"/>
    <w:rsid w:val="007B4DEC"/>
    <w:rsid w:val="007C123A"/>
    <w:rsid w:val="007C2A38"/>
    <w:rsid w:val="007C40D1"/>
    <w:rsid w:val="007C62F6"/>
    <w:rsid w:val="007C6A87"/>
    <w:rsid w:val="007C7960"/>
    <w:rsid w:val="007D00EE"/>
    <w:rsid w:val="007D288B"/>
    <w:rsid w:val="007D4832"/>
    <w:rsid w:val="007D74B5"/>
    <w:rsid w:val="007E72F6"/>
    <w:rsid w:val="007F1DDE"/>
    <w:rsid w:val="007F7790"/>
    <w:rsid w:val="008009E5"/>
    <w:rsid w:val="00802110"/>
    <w:rsid w:val="00807A1F"/>
    <w:rsid w:val="008113E9"/>
    <w:rsid w:val="00814DFA"/>
    <w:rsid w:val="00817655"/>
    <w:rsid w:val="00820A26"/>
    <w:rsid w:val="008213D2"/>
    <w:rsid w:val="00824028"/>
    <w:rsid w:val="008247CF"/>
    <w:rsid w:val="00824889"/>
    <w:rsid w:val="00824C1A"/>
    <w:rsid w:val="00826083"/>
    <w:rsid w:val="0082736D"/>
    <w:rsid w:val="00827651"/>
    <w:rsid w:val="00827875"/>
    <w:rsid w:val="00830415"/>
    <w:rsid w:val="00834FEB"/>
    <w:rsid w:val="00840A96"/>
    <w:rsid w:val="00843C97"/>
    <w:rsid w:val="00844C2F"/>
    <w:rsid w:val="008452DE"/>
    <w:rsid w:val="008461FD"/>
    <w:rsid w:val="008506B3"/>
    <w:rsid w:val="00853909"/>
    <w:rsid w:val="0085775F"/>
    <w:rsid w:val="00857878"/>
    <w:rsid w:val="008603E2"/>
    <w:rsid w:val="0086051D"/>
    <w:rsid w:val="008775CE"/>
    <w:rsid w:val="008852DC"/>
    <w:rsid w:val="008906F5"/>
    <w:rsid w:val="00897955"/>
    <w:rsid w:val="008A64EB"/>
    <w:rsid w:val="008A6798"/>
    <w:rsid w:val="008A6D87"/>
    <w:rsid w:val="008B2E43"/>
    <w:rsid w:val="008B3BB7"/>
    <w:rsid w:val="008B6851"/>
    <w:rsid w:val="008C04CE"/>
    <w:rsid w:val="008C14B1"/>
    <w:rsid w:val="008C261C"/>
    <w:rsid w:val="008C30CF"/>
    <w:rsid w:val="008C46D9"/>
    <w:rsid w:val="008C5A0A"/>
    <w:rsid w:val="008C5DA9"/>
    <w:rsid w:val="008C5F59"/>
    <w:rsid w:val="008D14E0"/>
    <w:rsid w:val="008D3024"/>
    <w:rsid w:val="008D34D3"/>
    <w:rsid w:val="008D397A"/>
    <w:rsid w:val="008D5DCC"/>
    <w:rsid w:val="008D7774"/>
    <w:rsid w:val="008E2875"/>
    <w:rsid w:val="008E50C9"/>
    <w:rsid w:val="008E6CC6"/>
    <w:rsid w:val="008E70E8"/>
    <w:rsid w:val="008F2731"/>
    <w:rsid w:val="008F44CC"/>
    <w:rsid w:val="00901025"/>
    <w:rsid w:val="00902B8C"/>
    <w:rsid w:val="009040CB"/>
    <w:rsid w:val="009059BD"/>
    <w:rsid w:val="00907E11"/>
    <w:rsid w:val="00910CAC"/>
    <w:rsid w:val="009116F2"/>
    <w:rsid w:val="00914393"/>
    <w:rsid w:val="009176D3"/>
    <w:rsid w:val="0093088A"/>
    <w:rsid w:val="009328D7"/>
    <w:rsid w:val="009344D0"/>
    <w:rsid w:val="009449B0"/>
    <w:rsid w:val="009460C6"/>
    <w:rsid w:val="00950BB8"/>
    <w:rsid w:val="009575A9"/>
    <w:rsid w:val="00961105"/>
    <w:rsid w:val="00961DB3"/>
    <w:rsid w:val="009624DD"/>
    <w:rsid w:val="00962DE0"/>
    <w:rsid w:val="009675D9"/>
    <w:rsid w:val="0098730E"/>
    <w:rsid w:val="0099362D"/>
    <w:rsid w:val="0099381D"/>
    <w:rsid w:val="00997773"/>
    <w:rsid w:val="009A08A9"/>
    <w:rsid w:val="009A3B2E"/>
    <w:rsid w:val="009A6CD4"/>
    <w:rsid w:val="009A73D4"/>
    <w:rsid w:val="009C692B"/>
    <w:rsid w:val="009D0209"/>
    <w:rsid w:val="009D1AA3"/>
    <w:rsid w:val="009D5C20"/>
    <w:rsid w:val="009E07AC"/>
    <w:rsid w:val="009E2822"/>
    <w:rsid w:val="009E5AA9"/>
    <w:rsid w:val="009F138D"/>
    <w:rsid w:val="009F1F51"/>
    <w:rsid w:val="009F4359"/>
    <w:rsid w:val="009F76FC"/>
    <w:rsid w:val="00A00462"/>
    <w:rsid w:val="00A02A85"/>
    <w:rsid w:val="00A047FE"/>
    <w:rsid w:val="00A05F37"/>
    <w:rsid w:val="00A06043"/>
    <w:rsid w:val="00A06593"/>
    <w:rsid w:val="00A06F02"/>
    <w:rsid w:val="00A11B67"/>
    <w:rsid w:val="00A126E4"/>
    <w:rsid w:val="00A134C7"/>
    <w:rsid w:val="00A13760"/>
    <w:rsid w:val="00A17A76"/>
    <w:rsid w:val="00A20CCE"/>
    <w:rsid w:val="00A219AB"/>
    <w:rsid w:val="00A3043C"/>
    <w:rsid w:val="00A3092B"/>
    <w:rsid w:val="00A328C8"/>
    <w:rsid w:val="00A34136"/>
    <w:rsid w:val="00A34835"/>
    <w:rsid w:val="00A362E1"/>
    <w:rsid w:val="00A429A0"/>
    <w:rsid w:val="00A4646A"/>
    <w:rsid w:val="00A51D71"/>
    <w:rsid w:val="00A54458"/>
    <w:rsid w:val="00A54556"/>
    <w:rsid w:val="00A564F1"/>
    <w:rsid w:val="00A5737D"/>
    <w:rsid w:val="00A64D60"/>
    <w:rsid w:val="00A64E50"/>
    <w:rsid w:val="00A66791"/>
    <w:rsid w:val="00A701FF"/>
    <w:rsid w:val="00A763B0"/>
    <w:rsid w:val="00A76B11"/>
    <w:rsid w:val="00A771E2"/>
    <w:rsid w:val="00A77B98"/>
    <w:rsid w:val="00A80801"/>
    <w:rsid w:val="00A8087E"/>
    <w:rsid w:val="00A8450A"/>
    <w:rsid w:val="00A8761B"/>
    <w:rsid w:val="00A90EE5"/>
    <w:rsid w:val="00AA3E3D"/>
    <w:rsid w:val="00AB174A"/>
    <w:rsid w:val="00AB239D"/>
    <w:rsid w:val="00AC03C4"/>
    <w:rsid w:val="00AC131B"/>
    <w:rsid w:val="00AC133A"/>
    <w:rsid w:val="00AC19C0"/>
    <w:rsid w:val="00AC22D3"/>
    <w:rsid w:val="00AC4212"/>
    <w:rsid w:val="00AC68F1"/>
    <w:rsid w:val="00AD0A91"/>
    <w:rsid w:val="00AD19B7"/>
    <w:rsid w:val="00AD2A08"/>
    <w:rsid w:val="00AE14D9"/>
    <w:rsid w:val="00AE7D80"/>
    <w:rsid w:val="00AF1364"/>
    <w:rsid w:val="00AF7782"/>
    <w:rsid w:val="00B05792"/>
    <w:rsid w:val="00B06046"/>
    <w:rsid w:val="00B075D4"/>
    <w:rsid w:val="00B11087"/>
    <w:rsid w:val="00B161D4"/>
    <w:rsid w:val="00B20B92"/>
    <w:rsid w:val="00B212E3"/>
    <w:rsid w:val="00B24B47"/>
    <w:rsid w:val="00B31140"/>
    <w:rsid w:val="00B3233B"/>
    <w:rsid w:val="00B41C0D"/>
    <w:rsid w:val="00B429A4"/>
    <w:rsid w:val="00B4536A"/>
    <w:rsid w:val="00B52956"/>
    <w:rsid w:val="00B53166"/>
    <w:rsid w:val="00B54CB3"/>
    <w:rsid w:val="00B562D1"/>
    <w:rsid w:val="00B61AB6"/>
    <w:rsid w:val="00B623E0"/>
    <w:rsid w:val="00B62AC7"/>
    <w:rsid w:val="00B64903"/>
    <w:rsid w:val="00B64A09"/>
    <w:rsid w:val="00B70A8C"/>
    <w:rsid w:val="00B72BCA"/>
    <w:rsid w:val="00B74D61"/>
    <w:rsid w:val="00B7725D"/>
    <w:rsid w:val="00B7730F"/>
    <w:rsid w:val="00B80A65"/>
    <w:rsid w:val="00B839DE"/>
    <w:rsid w:val="00B954CF"/>
    <w:rsid w:val="00BA3160"/>
    <w:rsid w:val="00BA4F2F"/>
    <w:rsid w:val="00BB7A5A"/>
    <w:rsid w:val="00BC0F76"/>
    <w:rsid w:val="00BC3C79"/>
    <w:rsid w:val="00BC4953"/>
    <w:rsid w:val="00BD22E4"/>
    <w:rsid w:val="00BE215E"/>
    <w:rsid w:val="00BF1E63"/>
    <w:rsid w:val="00BF3FDE"/>
    <w:rsid w:val="00BF5FCD"/>
    <w:rsid w:val="00C01913"/>
    <w:rsid w:val="00C138E6"/>
    <w:rsid w:val="00C13A66"/>
    <w:rsid w:val="00C15CDB"/>
    <w:rsid w:val="00C171BA"/>
    <w:rsid w:val="00C2790E"/>
    <w:rsid w:val="00C30985"/>
    <w:rsid w:val="00C3451A"/>
    <w:rsid w:val="00C3484B"/>
    <w:rsid w:val="00C36D7D"/>
    <w:rsid w:val="00C37619"/>
    <w:rsid w:val="00C40717"/>
    <w:rsid w:val="00C42975"/>
    <w:rsid w:val="00C43177"/>
    <w:rsid w:val="00C44536"/>
    <w:rsid w:val="00C46ACC"/>
    <w:rsid w:val="00C501DA"/>
    <w:rsid w:val="00C563FF"/>
    <w:rsid w:val="00C57104"/>
    <w:rsid w:val="00C57C5E"/>
    <w:rsid w:val="00C6086C"/>
    <w:rsid w:val="00C6277C"/>
    <w:rsid w:val="00C63FE3"/>
    <w:rsid w:val="00C6492E"/>
    <w:rsid w:val="00C73126"/>
    <w:rsid w:val="00C733D3"/>
    <w:rsid w:val="00C74289"/>
    <w:rsid w:val="00C75877"/>
    <w:rsid w:val="00C80D85"/>
    <w:rsid w:val="00C821D4"/>
    <w:rsid w:val="00C86696"/>
    <w:rsid w:val="00C970A3"/>
    <w:rsid w:val="00C970EE"/>
    <w:rsid w:val="00CA09B2"/>
    <w:rsid w:val="00CA3B09"/>
    <w:rsid w:val="00CA401E"/>
    <w:rsid w:val="00CA58C8"/>
    <w:rsid w:val="00CA5AA8"/>
    <w:rsid w:val="00CB54D4"/>
    <w:rsid w:val="00CC1B9A"/>
    <w:rsid w:val="00CC30E4"/>
    <w:rsid w:val="00CC3A0C"/>
    <w:rsid w:val="00CD66B1"/>
    <w:rsid w:val="00CE30DE"/>
    <w:rsid w:val="00CE550B"/>
    <w:rsid w:val="00CE65C6"/>
    <w:rsid w:val="00CE6F41"/>
    <w:rsid w:val="00D004DE"/>
    <w:rsid w:val="00D008FD"/>
    <w:rsid w:val="00D125A5"/>
    <w:rsid w:val="00D12B1B"/>
    <w:rsid w:val="00D14B00"/>
    <w:rsid w:val="00D15228"/>
    <w:rsid w:val="00D17ED6"/>
    <w:rsid w:val="00D21124"/>
    <w:rsid w:val="00D276AE"/>
    <w:rsid w:val="00D40153"/>
    <w:rsid w:val="00D47323"/>
    <w:rsid w:val="00D4773E"/>
    <w:rsid w:val="00D500C2"/>
    <w:rsid w:val="00D5317B"/>
    <w:rsid w:val="00D53541"/>
    <w:rsid w:val="00D617A7"/>
    <w:rsid w:val="00D71B83"/>
    <w:rsid w:val="00D72B91"/>
    <w:rsid w:val="00D73376"/>
    <w:rsid w:val="00D741BD"/>
    <w:rsid w:val="00D77243"/>
    <w:rsid w:val="00D81589"/>
    <w:rsid w:val="00D8555D"/>
    <w:rsid w:val="00D858E1"/>
    <w:rsid w:val="00D87885"/>
    <w:rsid w:val="00D96251"/>
    <w:rsid w:val="00DA1D7D"/>
    <w:rsid w:val="00DA3E7F"/>
    <w:rsid w:val="00DB0317"/>
    <w:rsid w:val="00DB20CE"/>
    <w:rsid w:val="00DB4CE1"/>
    <w:rsid w:val="00DB6E09"/>
    <w:rsid w:val="00DC18F2"/>
    <w:rsid w:val="00DC28B5"/>
    <w:rsid w:val="00DC5B64"/>
    <w:rsid w:val="00DD03B1"/>
    <w:rsid w:val="00DD046F"/>
    <w:rsid w:val="00DD26B7"/>
    <w:rsid w:val="00DD320B"/>
    <w:rsid w:val="00DE05AF"/>
    <w:rsid w:val="00DE269A"/>
    <w:rsid w:val="00DE4411"/>
    <w:rsid w:val="00DE6C3D"/>
    <w:rsid w:val="00DF1F20"/>
    <w:rsid w:val="00DF4564"/>
    <w:rsid w:val="00DF524E"/>
    <w:rsid w:val="00E00E23"/>
    <w:rsid w:val="00E02D00"/>
    <w:rsid w:val="00E070D1"/>
    <w:rsid w:val="00E10DCA"/>
    <w:rsid w:val="00E1717B"/>
    <w:rsid w:val="00E252F7"/>
    <w:rsid w:val="00E2566A"/>
    <w:rsid w:val="00E31D4B"/>
    <w:rsid w:val="00E32F3A"/>
    <w:rsid w:val="00E37BE9"/>
    <w:rsid w:val="00E410AD"/>
    <w:rsid w:val="00E416EB"/>
    <w:rsid w:val="00E43D71"/>
    <w:rsid w:val="00E43FBC"/>
    <w:rsid w:val="00E565B6"/>
    <w:rsid w:val="00E616B8"/>
    <w:rsid w:val="00E620A3"/>
    <w:rsid w:val="00E630DA"/>
    <w:rsid w:val="00E71218"/>
    <w:rsid w:val="00E72882"/>
    <w:rsid w:val="00E74D16"/>
    <w:rsid w:val="00E802A1"/>
    <w:rsid w:val="00E83A4D"/>
    <w:rsid w:val="00E8492A"/>
    <w:rsid w:val="00E86CB8"/>
    <w:rsid w:val="00E903D6"/>
    <w:rsid w:val="00E90AEA"/>
    <w:rsid w:val="00E923EE"/>
    <w:rsid w:val="00E95E85"/>
    <w:rsid w:val="00EA1401"/>
    <w:rsid w:val="00EA1CA6"/>
    <w:rsid w:val="00EA2D53"/>
    <w:rsid w:val="00EB0562"/>
    <w:rsid w:val="00EB2B49"/>
    <w:rsid w:val="00EB3888"/>
    <w:rsid w:val="00EB43AC"/>
    <w:rsid w:val="00EC0487"/>
    <w:rsid w:val="00EC0B83"/>
    <w:rsid w:val="00EC1BEE"/>
    <w:rsid w:val="00EC67FF"/>
    <w:rsid w:val="00ED107A"/>
    <w:rsid w:val="00ED27EC"/>
    <w:rsid w:val="00ED3C2A"/>
    <w:rsid w:val="00ED3F66"/>
    <w:rsid w:val="00ED4CDB"/>
    <w:rsid w:val="00ED5C9F"/>
    <w:rsid w:val="00ED5EF0"/>
    <w:rsid w:val="00EE14B4"/>
    <w:rsid w:val="00EE7CC3"/>
    <w:rsid w:val="00EF00F7"/>
    <w:rsid w:val="00EF39BE"/>
    <w:rsid w:val="00EF6A72"/>
    <w:rsid w:val="00F001E9"/>
    <w:rsid w:val="00F00CFE"/>
    <w:rsid w:val="00F03577"/>
    <w:rsid w:val="00F05535"/>
    <w:rsid w:val="00F15CC3"/>
    <w:rsid w:val="00F20991"/>
    <w:rsid w:val="00F24008"/>
    <w:rsid w:val="00F24194"/>
    <w:rsid w:val="00F24CFF"/>
    <w:rsid w:val="00F26B68"/>
    <w:rsid w:val="00F26F33"/>
    <w:rsid w:val="00F30F61"/>
    <w:rsid w:val="00F34C47"/>
    <w:rsid w:val="00F35C66"/>
    <w:rsid w:val="00F436F8"/>
    <w:rsid w:val="00F46894"/>
    <w:rsid w:val="00F47BE9"/>
    <w:rsid w:val="00F54B07"/>
    <w:rsid w:val="00F567CF"/>
    <w:rsid w:val="00F57794"/>
    <w:rsid w:val="00F6050E"/>
    <w:rsid w:val="00F645C8"/>
    <w:rsid w:val="00F707A8"/>
    <w:rsid w:val="00F70E24"/>
    <w:rsid w:val="00F72ED1"/>
    <w:rsid w:val="00F8182D"/>
    <w:rsid w:val="00F8207B"/>
    <w:rsid w:val="00F840CB"/>
    <w:rsid w:val="00F84843"/>
    <w:rsid w:val="00F84D77"/>
    <w:rsid w:val="00F86605"/>
    <w:rsid w:val="00F87704"/>
    <w:rsid w:val="00F91A39"/>
    <w:rsid w:val="00F929AB"/>
    <w:rsid w:val="00FA026B"/>
    <w:rsid w:val="00FA0D1F"/>
    <w:rsid w:val="00FB1572"/>
    <w:rsid w:val="00FB2180"/>
    <w:rsid w:val="00FB4926"/>
    <w:rsid w:val="00FB4EC1"/>
    <w:rsid w:val="00FB575B"/>
    <w:rsid w:val="00FB71A9"/>
    <w:rsid w:val="00FC1848"/>
    <w:rsid w:val="00FC2DA4"/>
    <w:rsid w:val="00FD07AA"/>
    <w:rsid w:val="00FD2652"/>
    <w:rsid w:val="00FD4379"/>
    <w:rsid w:val="00FD60CA"/>
    <w:rsid w:val="00FF0EDF"/>
    <w:rsid w:val="00FF408D"/>
    <w:rsid w:val="00FF6B15"/>
    <w:rsid w:val="00FF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D97"/>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link w:val="Heading2Char"/>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tabs>
        <w:tab w:val="clear" w:pos="2892"/>
        <w:tab w:val="num" w:pos="2041"/>
      </w:tabs>
      <w:spacing w:before="120" w:after="60" w:line="240" w:lineRule="auto"/>
      <w:ind w:left="2041"/>
      <w:outlineLvl w:val="3"/>
    </w:pPr>
    <w:rPr>
      <w:sz w:val="16"/>
    </w:rPr>
  </w:style>
  <w:style w:type="paragraph" w:styleId="Heading5">
    <w:name w:val="heading 5"/>
    <w:basedOn w:val="Normal"/>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spacing w:before="120" w:after="60" w:line="240" w:lineRule="auto"/>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604D97"/>
    <w:pPr>
      <w:tabs>
        <w:tab w:val="left" w:pos="510"/>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character" w:customStyle="1" w:styleId="Heading2Char">
    <w:name w:val="Heading 2 Char"/>
    <w:basedOn w:val="DefaultParagraphFont"/>
    <w:link w:val="Heading2"/>
    <w:rsid w:val="00CC1B9A"/>
    <w:rPr>
      <w:rFonts w:ascii="Arial Bold" w:hAnsi="Arial Bold"/>
      <w:b/>
      <w:sz w:val="22"/>
      <w:lang w:val="en-ZA"/>
    </w:rPr>
  </w:style>
  <w:style w:type="paragraph" w:styleId="ListParagraph">
    <w:name w:val="List Paragraph"/>
    <w:aliases w:val="Rep Body 2,Table bullet,ARH bullet,Use Case List Paragraph,ARH paragraph,List Paragraph1,Table (List),Indent Paragraph,List Paragraph 1,Figure_name,lp1,List Paragraph-rfp content,lp11,FooterText,numbered,Paragraphe de liste1,列出段落,列出段落1"/>
    <w:basedOn w:val="Normal"/>
    <w:link w:val="ListParagraphChar"/>
    <w:uiPriority w:val="34"/>
    <w:qFormat/>
    <w:rsid w:val="00556E23"/>
    <w:pPr>
      <w:keepNext/>
      <w:suppressAutoHyphens w:val="0"/>
      <w:spacing w:line="240" w:lineRule="auto"/>
      <w:ind w:left="720"/>
    </w:pPr>
    <w:rPr>
      <w:rFonts w:ascii="Verdana" w:hAnsi="Verdana" w:cs="Verdana"/>
      <w:noProof/>
      <w:sz w:val="22"/>
      <w:szCs w:val="22"/>
    </w:rPr>
  </w:style>
  <w:style w:type="character" w:styleId="Emphasis">
    <w:name w:val="Emphasis"/>
    <w:basedOn w:val="DefaultParagraphFont"/>
    <w:qFormat/>
    <w:rsid w:val="009E07AC"/>
    <w:rPr>
      <w:i/>
      <w:iCs/>
    </w:rPr>
  </w:style>
  <w:style w:type="character" w:customStyle="1" w:styleId="ListParagraphChar">
    <w:name w:val="List Paragraph Char"/>
    <w:aliases w:val="Rep Body 2 Char,Table bullet Char,ARH bullet Char,Use Case List Paragraph Char,ARH paragraph Char,List Paragraph1 Char,Table (List) Char,Indent Paragraph Char,List Paragraph 1 Char,Figure_name Char,lp1 Char,lp11 Char,FooterText Char"/>
    <w:link w:val="ListParagraph"/>
    <w:uiPriority w:val="34"/>
    <w:qFormat/>
    <w:rsid w:val="00D77243"/>
    <w:rPr>
      <w:rFonts w:ascii="Verdana" w:hAnsi="Verdana" w:cs="Verdana"/>
      <w:noProof/>
      <w:sz w:val="22"/>
      <w:szCs w:val="22"/>
      <w:lang w:val="en-ZA"/>
    </w:rPr>
  </w:style>
  <w:style w:type="paragraph" w:styleId="Revision">
    <w:name w:val="Revision"/>
    <w:hidden/>
    <w:uiPriority w:val="99"/>
    <w:semiHidden/>
    <w:rsid w:val="006A0C71"/>
    <w:rPr>
      <w:rFonts w:ascii="Arial" w:hAnsi="Arial"/>
      <w:sz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22772">
      <w:bodyDiv w:val="1"/>
      <w:marLeft w:val="0"/>
      <w:marRight w:val="0"/>
      <w:marTop w:val="0"/>
      <w:marBottom w:val="0"/>
      <w:divBdr>
        <w:top w:val="none" w:sz="0" w:space="0" w:color="auto"/>
        <w:left w:val="none" w:sz="0" w:space="0" w:color="auto"/>
        <w:bottom w:val="none" w:sz="0" w:space="0" w:color="auto"/>
        <w:right w:val="none" w:sz="0" w:space="0" w:color="auto"/>
      </w:divBdr>
    </w:div>
    <w:div w:id="153901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3" ma:contentTypeDescription="Create a new document." ma:contentTypeScope="" ma:versionID="489f9dc966167a197bf8d915bb35be07">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8429f8c1375403a3372fd6dfddec0b92"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73703-CCBC-44FA-AB75-12916431288D}">
  <ds:schemaRefs>
    <ds:schemaRef ds:uri="http://schemas.microsoft.com/sharepoint/v3/contenttype/forms"/>
  </ds:schemaRefs>
</ds:datastoreItem>
</file>

<file path=customXml/itemProps3.xml><?xml version="1.0" encoding="utf-8"?>
<ds:datastoreItem xmlns:ds="http://schemas.openxmlformats.org/officeDocument/2006/customXml" ds:itemID="{FEA5AC1F-5949-4543-B4F5-D4C3AD68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7A8CF-60AF-4EC8-98F2-9693E8E4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CommEng</Template>
  <TotalTime>6</TotalTime>
  <Pages>43</Pages>
  <Words>21255</Words>
  <Characters>121156</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142127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Lwazi Gumede</cp:lastModifiedBy>
  <cp:revision>11</cp:revision>
  <cp:lastPrinted>2021-08-23T14:55:00Z</cp:lastPrinted>
  <dcterms:created xsi:type="dcterms:W3CDTF">2024-02-28T09:58:00Z</dcterms:created>
  <dcterms:modified xsi:type="dcterms:W3CDTF">2024-02-28T10:04:00Z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ies>
</file>