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08" w:type="dxa"/>
        <w:tblLook w:val="04A0" w:firstRow="1" w:lastRow="0" w:firstColumn="1" w:lastColumn="0" w:noHBand="0" w:noVBand="1"/>
      </w:tblPr>
      <w:tblGrid>
        <w:gridCol w:w="2459"/>
        <w:gridCol w:w="7431"/>
      </w:tblGrid>
      <w:tr w:rsidR="0000013F" w:rsidRPr="00F931FB" w14:paraId="3F2C61CE" w14:textId="77777777">
        <w:tc>
          <w:tcPr>
            <w:tcW w:w="2552" w:type="dxa"/>
          </w:tcPr>
          <w:p w14:paraId="3688675B" w14:textId="77777777" w:rsidR="000344D5" w:rsidRPr="00F931FB" w:rsidRDefault="007F5303">
            <w:pPr>
              <w:autoSpaceDE w:val="0"/>
              <w:autoSpaceDN w:val="0"/>
              <w:adjustRightInd w:val="0"/>
              <w:rPr>
                <w:rFonts w:ascii="Arial" w:hAnsi="Arial" w:cs="Arial"/>
                <w:szCs w:val="22"/>
              </w:rPr>
            </w:pPr>
            <w:bookmarkStart w:id="0" w:name="_Toc137459202"/>
            <w:r w:rsidRPr="00F931FB">
              <w:rPr>
                <w:rFonts w:ascii="Arial" w:hAnsi="Arial" w:cs="Arial"/>
                <w:szCs w:val="22"/>
              </w:rPr>
              <w:t>Title</w:t>
            </w:r>
          </w:p>
        </w:tc>
        <w:tc>
          <w:tcPr>
            <w:tcW w:w="7796" w:type="dxa"/>
          </w:tcPr>
          <w:p w14:paraId="29F1E008" w14:textId="61739716" w:rsidR="000344D5" w:rsidRPr="00F931FB" w:rsidRDefault="007F5303">
            <w:pPr>
              <w:pStyle w:val="Default"/>
              <w:rPr>
                <w:rFonts w:ascii="Arial" w:hAnsi="Arial" w:cs="Arial"/>
                <w:color w:val="auto"/>
                <w:sz w:val="22"/>
                <w:szCs w:val="22"/>
              </w:rPr>
            </w:pPr>
            <w:r w:rsidRPr="00F931FB">
              <w:rPr>
                <w:rFonts w:ascii="Arial" w:hAnsi="Arial" w:cs="Arial"/>
                <w:color w:val="auto"/>
                <w:sz w:val="22"/>
                <w:szCs w:val="22"/>
              </w:rPr>
              <w:t xml:space="preserve">Request for Quotation: </w:t>
            </w:r>
            <w:r w:rsidR="009B2018" w:rsidRPr="00F931FB">
              <w:rPr>
                <w:rFonts w:ascii="Arial" w:hAnsi="Arial" w:cs="Arial"/>
                <w:color w:val="auto"/>
                <w:sz w:val="22"/>
                <w:szCs w:val="22"/>
              </w:rPr>
              <w:t xml:space="preserve">Recertification of </w:t>
            </w:r>
            <w:r w:rsidR="002E64F1" w:rsidRPr="00F931FB">
              <w:rPr>
                <w:rFonts w:ascii="Arial" w:hAnsi="Arial" w:cs="Arial"/>
                <w:color w:val="auto"/>
                <w:sz w:val="22"/>
                <w:szCs w:val="22"/>
              </w:rPr>
              <w:t xml:space="preserve">Aircraft </w:t>
            </w:r>
            <w:r w:rsidR="00481D2F" w:rsidRPr="00F931FB">
              <w:rPr>
                <w:rFonts w:ascii="Arial" w:hAnsi="Arial" w:cs="Arial"/>
                <w:color w:val="auto"/>
                <w:sz w:val="22"/>
                <w:szCs w:val="22"/>
              </w:rPr>
              <w:t>Jacks and Stackers</w:t>
            </w:r>
          </w:p>
        </w:tc>
      </w:tr>
      <w:tr w:rsidR="0000013F" w:rsidRPr="00F931FB" w14:paraId="7AE7D5B9" w14:textId="77777777">
        <w:tc>
          <w:tcPr>
            <w:tcW w:w="2552" w:type="dxa"/>
          </w:tcPr>
          <w:p w14:paraId="24B0FFF1" w14:textId="77777777" w:rsidR="000344D5" w:rsidRPr="00F931FB" w:rsidRDefault="007F5303">
            <w:pPr>
              <w:autoSpaceDE w:val="0"/>
              <w:autoSpaceDN w:val="0"/>
              <w:adjustRightInd w:val="0"/>
              <w:rPr>
                <w:rFonts w:ascii="Arial" w:hAnsi="Arial" w:cs="Arial"/>
                <w:szCs w:val="22"/>
              </w:rPr>
            </w:pPr>
            <w:r w:rsidRPr="00F931FB">
              <w:rPr>
                <w:rFonts w:ascii="Arial" w:hAnsi="Arial" w:cs="Arial"/>
                <w:szCs w:val="22"/>
              </w:rPr>
              <w:t>PROPOSAL</w:t>
            </w:r>
          </w:p>
        </w:tc>
        <w:tc>
          <w:tcPr>
            <w:tcW w:w="7796" w:type="dxa"/>
          </w:tcPr>
          <w:p w14:paraId="35578DCE" w14:textId="15C2CB03" w:rsidR="000344D5" w:rsidRPr="00F931FB" w:rsidRDefault="0048217F">
            <w:pPr>
              <w:autoSpaceDE w:val="0"/>
              <w:autoSpaceDN w:val="0"/>
              <w:adjustRightInd w:val="0"/>
              <w:rPr>
                <w:rFonts w:ascii="Arial" w:hAnsi="Arial" w:cs="Arial"/>
                <w:szCs w:val="22"/>
              </w:rPr>
            </w:pPr>
            <w:r>
              <w:rPr>
                <w:rFonts w:ascii="Arial" w:hAnsi="Arial" w:cs="Arial"/>
                <w:szCs w:val="22"/>
              </w:rPr>
              <w:t>SAAT/REP/0005</w:t>
            </w:r>
          </w:p>
        </w:tc>
      </w:tr>
      <w:tr w:rsidR="0000013F" w:rsidRPr="00F931FB" w14:paraId="70ED2037" w14:textId="77777777">
        <w:tc>
          <w:tcPr>
            <w:tcW w:w="2552" w:type="dxa"/>
          </w:tcPr>
          <w:p w14:paraId="2AFF1BC2" w14:textId="77777777" w:rsidR="000344D5" w:rsidRPr="00F931FB" w:rsidRDefault="007F5303">
            <w:pPr>
              <w:autoSpaceDE w:val="0"/>
              <w:autoSpaceDN w:val="0"/>
              <w:adjustRightInd w:val="0"/>
              <w:rPr>
                <w:rFonts w:ascii="Arial" w:hAnsi="Arial" w:cs="Arial"/>
                <w:szCs w:val="22"/>
              </w:rPr>
            </w:pPr>
            <w:r w:rsidRPr="00F931FB">
              <w:rPr>
                <w:rFonts w:ascii="Arial" w:hAnsi="Arial" w:cs="Arial"/>
                <w:szCs w:val="22"/>
              </w:rPr>
              <w:t>Validity Period</w:t>
            </w:r>
          </w:p>
        </w:tc>
        <w:tc>
          <w:tcPr>
            <w:tcW w:w="7796" w:type="dxa"/>
          </w:tcPr>
          <w:p w14:paraId="17D8BD91" w14:textId="77777777" w:rsidR="000344D5" w:rsidRPr="00F931FB" w:rsidRDefault="007F5303">
            <w:pPr>
              <w:autoSpaceDE w:val="0"/>
              <w:autoSpaceDN w:val="0"/>
              <w:adjustRightInd w:val="0"/>
              <w:rPr>
                <w:rFonts w:ascii="Arial" w:hAnsi="Arial" w:cs="Arial"/>
                <w:szCs w:val="22"/>
              </w:rPr>
            </w:pPr>
            <w:r w:rsidRPr="00F931FB">
              <w:rPr>
                <w:rFonts w:ascii="Arial" w:hAnsi="Arial" w:cs="Arial"/>
                <w:szCs w:val="22"/>
              </w:rPr>
              <w:t>90 days</w:t>
            </w:r>
          </w:p>
        </w:tc>
      </w:tr>
      <w:tr w:rsidR="0000013F" w:rsidRPr="00F931FB" w14:paraId="3D1EEFC5" w14:textId="77777777">
        <w:tc>
          <w:tcPr>
            <w:tcW w:w="2552" w:type="dxa"/>
          </w:tcPr>
          <w:p w14:paraId="53F9D531" w14:textId="77777777" w:rsidR="000344D5" w:rsidRPr="00F931FB" w:rsidRDefault="007F5303">
            <w:pPr>
              <w:autoSpaceDE w:val="0"/>
              <w:autoSpaceDN w:val="0"/>
              <w:adjustRightInd w:val="0"/>
              <w:rPr>
                <w:rFonts w:ascii="Arial" w:hAnsi="Arial" w:cs="Arial"/>
                <w:szCs w:val="22"/>
              </w:rPr>
            </w:pPr>
            <w:r w:rsidRPr="00F931FB">
              <w:rPr>
                <w:rFonts w:ascii="Arial" w:hAnsi="Arial" w:cs="Arial"/>
                <w:szCs w:val="22"/>
              </w:rPr>
              <w:t>PROPOSAL Open</w:t>
            </w:r>
          </w:p>
        </w:tc>
        <w:tc>
          <w:tcPr>
            <w:tcW w:w="7796" w:type="dxa"/>
          </w:tcPr>
          <w:p w14:paraId="32749257" w14:textId="0BD01EEB" w:rsidR="000344D5" w:rsidRPr="00F931FB" w:rsidRDefault="00B83AB6">
            <w:pPr>
              <w:autoSpaceDE w:val="0"/>
              <w:autoSpaceDN w:val="0"/>
              <w:adjustRightInd w:val="0"/>
              <w:rPr>
                <w:rFonts w:ascii="Arial" w:hAnsi="Arial" w:cs="Arial"/>
                <w:szCs w:val="22"/>
              </w:rPr>
            </w:pPr>
            <w:r w:rsidRPr="00F931FB">
              <w:rPr>
                <w:rFonts w:ascii="Arial" w:hAnsi="Arial" w:cs="Arial"/>
                <w:szCs w:val="22"/>
              </w:rPr>
              <w:t>2</w:t>
            </w:r>
            <w:r w:rsidR="008C6371">
              <w:rPr>
                <w:rFonts w:ascii="Arial" w:hAnsi="Arial" w:cs="Arial"/>
                <w:szCs w:val="22"/>
              </w:rPr>
              <w:t>9</w:t>
            </w:r>
            <w:r w:rsidR="007F5303" w:rsidRPr="00F931FB">
              <w:rPr>
                <w:rFonts w:ascii="Arial" w:hAnsi="Arial" w:cs="Arial"/>
                <w:szCs w:val="22"/>
              </w:rPr>
              <w:t xml:space="preserve"> </w:t>
            </w:r>
            <w:r w:rsidR="0041592A" w:rsidRPr="00F931FB">
              <w:rPr>
                <w:rFonts w:ascii="Arial" w:hAnsi="Arial" w:cs="Arial"/>
                <w:szCs w:val="22"/>
              </w:rPr>
              <w:t>September</w:t>
            </w:r>
            <w:r w:rsidR="007F5303" w:rsidRPr="00F931FB">
              <w:rPr>
                <w:rFonts w:ascii="Arial" w:hAnsi="Arial" w:cs="Arial"/>
                <w:szCs w:val="22"/>
              </w:rPr>
              <w:t xml:space="preserve"> 202</w:t>
            </w:r>
            <w:r w:rsidR="00FF313C" w:rsidRPr="00F931FB">
              <w:rPr>
                <w:rFonts w:ascii="Arial" w:hAnsi="Arial" w:cs="Arial"/>
                <w:szCs w:val="22"/>
              </w:rPr>
              <w:t>6</w:t>
            </w:r>
          </w:p>
        </w:tc>
      </w:tr>
      <w:tr w:rsidR="0000013F" w:rsidRPr="00F931FB" w14:paraId="247CA51D" w14:textId="77777777">
        <w:tc>
          <w:tcPr>
            <w:tcW w:w="2552" w:type="dxa"/>
          </w:tcPr>
          <w:p w14:paraId="66E11C13" w14:textId="77777777" w:rsidR="000344D5" w:rsidRPr="00F931FB" w:rsidRDefault="007F5303">
            <w:pPr>
              <w:autoSpaceDE w:val="0"/>
              <w:autoSpaceDN w:val="0"/>
              <w:adjustRightInd w:val="0"/>
              <w:rPr>
                <w:rFonts w:ascii="Arial" w:hAnsi="Arial" w:cs="Arial"/>
                <w:szCs w:val="22"/>
              </w:rPr>
            </w:pPr>
            <w:r w:rsidRPr="00F931FB">
              <w:rPr>
                <w:rFonts w:ascii="Arial" w:hAnsi="Arial" w:cs="Arial"/>
                <w:szCs w:val="22"/>
              </w:rPr>
              <w:t>PROPOSAL Closes</w:t>
            </w:r>
          </w:p>
        </w:tc>
        <w:tc>
          <w:tcPr>
            <w:tcW w:w="7796" w:type="dxa"/>
          </w:tcPr>
          <w:p w14:paraId="64FEF7FE" w14:textId="7466275C" w:rsidR="000344D5" w:rsidRPr="00F931FB" w:rsidRDefault="008C6371">
            <w:pPr>
              <w:autoSpaceDE w:val="0"/>
              <w:autoSpaceDN w:val="0"/>
              <w:adjustRightInd w:val="0"/>
              <w:rPr>
                <w:rFonts w:ascii="Arial" w:hAnsi="Arial" w:cs="Arial"/>
                <w:szCs w:val="22"/>
              </w:rPr>
            </w:pPr>
            <w:r>
              <w:rPr>
                <w:rFonts w:ascii="Arial" w:hAnsi="Arial" w:cs="Arial"/>
                <w:szCs w:val="22"/>
              </w:rPr>
              <w:t>0</w:t>
            </w:r>
            <w:r w:rsidR="0048217F">
              <w:rPr>
                <w:rFonts w:ascii="Arial" w:hAnsi="Arial" w:cs="Arial"/>
                <w:szCs w:val="22"/>
              </w:rPr>
              <w:t>2</w:t>
            </w:r>
            <w:r w:rsidR="007F5303" w:rsidRPr="00F931FB">
              <w:rPr>
                <w:rFonts w:ascii="Arial" w:hAnsi="Arial" w:cs="Arial"/>
                <w:szCs w:val="22"/>
              </w:rPr>
              <w:t xml:space="preserve"> </w:t>
            </w:r>
            <w:r>
              <w:rPr>
                <w:rFonts w:ascii="Arial" w:hAnsi="Arial" w:cs="Arial"/>
                <w:szCs w:val="22"/>
              </w:rPr>
              <w:t>October</w:t>
            </w:r>
            <w:r w:rsidR="007F5303" w:rsidRPr="00F931FB">
              <w:rPr>
                <w:rFonts w:ascii="Arial" w:hAnsi="Arial" w:cs="Arial"/>
                <w:szCs w:val="22"/>
              </w:rPr>
              <w:t xml:space="preserve"> 202</w:t>
            </w:r>
            <w:r w:rsidR="00FF313C" w:rsidRPr="00F931FB">
              <w:rPr>
                <w:rFonts w:ascii="Arial" w:hAnsi="Arial" w:cs="Arial"/>
                <w:szCs w:val="22"/>
              </w:rPr>
              <w:t>6</w:t>
            </w:r>
          </w:p>
        </w:tc>
      </w:tr>
      <w:tr w:rsidR="0000013F" w:rsidRPr="00F931FB" w14:paraId="60821D2A" w14:textId="77777777">
        <w:tc>
          <w:tcPr>
            <w:tcW w:w="2552" w:type="dxa"/>
          </w:tcPr>
          <w:p w14:paraId="5CD71B35" w14:textId="77777777" w:rsidR="000344D5" w:rsidRPr="00F931FB" w:rsidRDefault="007F5303">
            <w:pPr>
              <w:autoSpaceDE w:val="0"/>
              <w:autoSpaceDN w:val="0"/>
              <w:adjustRightInd w:val="0"/>
              <w:rPr>
                <w:rFonts w:ascii="Arial" w:hAnsi="Arial" w:cs="Arial"/>
                <w:szCs w:val="22"/>
              </w:rPr>
            </w:pPr>
            <w:r w:rsidRPr="00F931FB">
              <w:rPr>
                <w:rFonts w:ascii="Arial" w:hAnsi="Arial" w:cs="Arial"/>
                <w:szCs w:val="22"/>
              </w:rPr>
              <w:t>SAAT Business Unit</w:t>
            </w:r>
          </w:p>
        </w:tc>
        <w:tc>
          <w:tcPr>
            <w:tcW w:w="7796" w:type="dxa"/>
          </w:tcPr>
          <w:p w14:paraId="433B99A5" w14:textId="2004A437" w:rsidR="000344D5" w:rsidRPr="00F931FB" w:rsidRDefault="0041592A">
            <w:pPr>
              <w:autoSpaceDE w:val="0"/>
              <w:autoSpaceDN w:val="0"/>
              <w:adjustRightInd w:val="0"/>
              <w:rPr>
                <w:rFonts w:ascii="Arial" w:hAnsi="Arial" w:cs="Arial"/>
                <w:szCs w:val="22"/>
              </w:rPr>
            </w:pPr>
            <w:r w:rsidRPr="00F931FB">
              <w:rPr>
                <w:rFonts w:ascii="Arial" w:hAnsi="Arial" w:cs="Arial"/>
                <w:szCs w:val="22"/>
              </w:rPr>
              <w:t>Facilities</w:t>
            </w:r>
          </w:p>
        </w:tc>
      </w:tr>
      <w:tr w:rsidR="0000013F" w:rsidRPr="00F931FB" w14:paraId="6637B83A" w14:textId="77777777">
        <w:tc>
          <w:tcPr>
            <w:tcW w:w="2552" w:type="dxa"/>
          </w:tcPr>
          <w:p w14:paraId="7AA5C65F" w14:textId="77777777" w:rsidR="000344D5" w:rsidRPr="00F931FB" w:rsidRDefault="007F5303">
            <w:pPr>
              <w:autoSpaceDE w:val="0"/>
              <w:autoSpaceDN w:val="0"/>
              <w:adjustRightInd w:val="0"/>
              <w:rPr>
                <w:rFonts w:ascii="Arial" w:hAnsi="Arial" w:cs="Arial"/>
                <w:szCs w:val="22"/>
              </w:rPr>
            </w:pPr>
            <w:r w:rsidRPr="00F931FB">
              <w:rPr>
                <w:rFonts w:ascii="Arial" w:hAnsi="Arial" w:cs="Arial"/>
                <w:szCs w:val="22"/>
              </w:rPr>
              <w:t>E-Mail</w:t>
            </w:r>
          </w:p>
        </w:tc>
        <w:tc>
          <w:tcPr>
            <w:tcW w:w="7796" w:type="dxa"/>
          </w:tcPr>
          <w:p w14:paraId="44B81CDA" w14:textId="2F94588B" w:rsidR="000344D5" w:rsidRPr="00F931FB" w:rsidRDefault="0048217F">
            <w:pPr>
              <w:autoSpaceDE w:val="0"/>
              <w:autoSpaceDN w:val="0"/>
              <w:adjustRightInd w:val="0"/>
              <w:rPr>
                <w:rFonts w:ascii="Arial" w:hAnsi="Arial" w:cs="Arial"/>
                <w:szCs w:val="22"/>
              </w:rPr>
            </w:pPr>
            <w:hyperlink r:id="rId12" w:history="1">
              <w:r w:rsidRPr="0057275C">
                <w:rPr>
                  <w:rStyle w:val="Hyperlink"/>
                  <w:rFonts w:ascii="Arial" w:hAnsi="Arial" w:cs="Arial"/>
                  <w:szCs w:val="22"/>
                </w:rPr>
                <w:t>Khomotsomokoena@flysaa.com</w:t>
              </w:r>
            </w:hyperlink>
            <w:r>
              <w:rPr>
                <w:rFonts w:ascii="Arial" w:hAnsi="Arial" w:cs="Arial"/>
                <w:szCs w:val="22"/>
              </w:rPr>
              <w:t xml:space="preserve">  </w:t>
            </w:r>
            <w:hyperlink r:id="rId13" w:history="1">
              <w:r w:rsidR="004627B6" w:rsidRPr="006772A6">
                <w:rPr>
                  <w:rStyle w:val="Hyperlink"/>
                  <w:rFonts w:ascii="Arial" w:hAnsi="Arial" w:cs="Arial"/>
                  <w:szCs w:val="22"/>
                </w:rPr>
                <w:t>Woutercronje</w:t>
              </w:r>
              <w:r w:rsidR="004627B6" w:rsidRPr="006772A6">
                <w:rPr>
                  <w:rStyle w:val="Hyperlink"/>
                  <w:rFonts w:ascii="Arial" w:hAnsi="Arial" w:cs="Arial"/>
                  <w:szCs w:val="22"/>
                </w:rPr>
                <w:t>@flysaa.com</w:t>
              </w:r>
            </w:hyperlink>
          </w:p>
        </w:tc>
      </w:tr>
    </w:tbl>
    <w:p w14:paraId="02A36B88" w14:textId="77777777" w:rsidR="000344D5" w:rsidRPr="00F931FB" w:rsidRDefault="000344D5">
      <w:pPr>
        <w:autoSpaceDE w:val="0"/>
        <w:autoSpaceDN w:val="0"/>
        <w:adjustRightInd w:val="0"/>
        <w:jc w:val="center"/>
        <w:rPr>
          <w:rFonts w:ascii="Arial" w:hAnsi="Arial" w:cs="Arial"/>
          <w:szCs w:val="22"/>
        </w:rPr>
      </w:pPr>
    </w:p>
    <w:p w14:paraId="5260E771" w14:textId="4B13DC63" w:rsidR="000344D5" w:rsidRPr="00F931FB" w:rsidRDefault="007F5303">
      <w:pPr>
        <w:autoSpaceDE w:val="0"/>
        <w:autoSpaceDN w:val="0"/>
        <w:adjustRightInd w:val="0"/>
        <w:spacing w:line="360" w:lineRule="auto"/>
        <w:rPr>
          <w:rFonts w:ascii="Arial" w:hAnsi="Arial" w:cs="Arial"/>
          <w:szCs w:val="22"/>
        </w:rPr>
      </w:pPr>
      <w:r w:rsidRPr="00F931FB">
        <w:rPr>
          <w:rFonts w:ascii="Arial" w:hAnsi="Arial" w:cs="Arial"/>
          <w:szCs w:val="22"/>
        </w:rPr>
        <w:t>SAAT requests your quotation</w:t>
      </w:r>
      <w:r w:rsidR="00574C94" w:rsidRPr="00F931FB">
        <w:rPr>
          <w:rFonts w:ascii="Arial" w:hAnsi="Arial" w:cs="Arial"/>
          <w:szCs w:val="22"/>
        </w:rPr>
        <w:t xml:space="preserve">– </w:t>
      </w:r>
      <w:r w:rsidR="008D59A0" w:rsidRPr="00F931FB">
        <w:rPr>
          <w:rFonts w:ascii="Arial" w:hAnsi="Arial" w:cs="Arial"/>
          <w:szCs w:val="22"/>
        </w:rPr>
        <w:t>I</w:t>
      </w:r>
      <w:r w:rsidR="000E4BC0" w:rsidRPr="00F931FB">
        <w:rPr>
          <w:rFonts w:ascii="Arial" w:hAnsi="Arial" w:cs="Arial"/>
          <w:b/>
          <w:bCs/>
          <w:szCs w:val="22"/>
        </w:rPr>
        <w:t xml:space="preserve">nspection, </w:t>
      </w:r>
      <w:r w:rsidR="008D59A0" w:rsidRPr="00F931FB">
        <w:rPr>
          <w:rFonts w:ascii="Arial" w:hAnsi="Arial" w:cs="Arial"/>
          <w:b/>
          <w:bCs/>
          <w:szCs w:val="22"/>
        </w:rPr>
        <w:t>T</w:t>
      </w:r>
      <w:r w:rsidR="000E4BC0" w:rsidRPr="00F931FB">
        <w:rPr>
          <w:rFonts w:ascii="Arial" w:hAnsi="Arial" w:cs="Arial"/>
          <w:b/>
          <w:bCs/>
          <w:szCs w:val="22"/>
        </w:rPr>
        <w:t xml:space="preserve">esting and </w:t>
      </w:r>
      <w:r w:rsidR="00E41A20" w:rsidRPr="00F931FB">
        <w:rPr>
          <w:rFonts w:ascii="Arial" w:hAnsi="Arial" w:cs="Arial"/>
          <w:b/>
          <w:bCs/>
          <w:szCs w:val="22"/>
        </w:rPr>
        <w:t>Re</w:t>
      </w:r>
      <w:r w:rsidR="000E4BC0" w:rsidRPr="00F931FB">
        <w:rPr>
          <w:rFonts w:ascii="Arial" w:hAnsi="Arial" w:cs="Arial"/>
          <w:b/>
          <w:bCs/>
          <w:szCs w:val="22"/>
        </w:rPr>
        <w:t xml:space="preserve">certification of </w:t>
      </w:r>
      <w:r w:rsidR="002E64F1" w:rsidRPr="00F931FB">
        <w:rPr>
          <w:rFonts w:ascii="Arial" w:hAnsi="Arial" w:cs="Arial"/>
          <w:b/>
          <w:bCs/>
          <w:szCs w:val="22"/>
        </w:rPr>
        <w:t>A</w:t>
      </w:r>
      <w:r w:rsidR="000E4BC0" w:rsidRPr="00F931FB">
        <w:rPr>
          <w:rFonts w:ascii="Arial" w:hAnsi="Arial" w:cs="Arial"/>
          <w:b/>
          <w:bCs/>
          <w:szCs w:val="22"/>
        </w:rPr>
        <w:t>ircraft</w:t>
      </w:r>
      <w:r w:rsidR="008D59A0" w:rsidRPr="00F931FB">
        <w:rPr>
          <w:rFonts w:ascii="Arial" w:hAnsi="Arial" w:cs="Arial"/>
          <w:b/>
          <w:bCs/>
          <w:szCs w:val="22"/>
        </w:rPr>
        <w:t xml:space="preserve"> J</w:t>
      </w:r>
      <w:r w:rsidR="000E4BC0" w:rsidRPr="00F931FB">
        <w:rPr>
          <w:rFonts w:ascii="Arial" w:hAnsi="Arial" w:cs="Arial"/>
          <w:b/>
          <w:bCs/>
          <w:szCs w:val="22"/>
        </w:rPr>
        <w:t>acks</w:t>
      </w:r>
      <w:r w:rsidR="00A66C59" w:rsidRPr="00F931FB">
        <w:rPr>
          <w:rFonts w:ascii="Arial" w:hAnsi="Arial" w:cs="Arial"/>
          <w:b/>
          <w:bCs/>
          <w:szCs w:val="22"/>
        </w:rPr>
        <w:t xml:space="preserve"> and </w:t>
      </w:r>
      <w:r w:rsidR="004627B6">
        <w:rPr>
          <w:rFonts w:ascii="Arial" w:hAnsi="Arial" w:cs="Arial"/>
          <w:b/>
          <w:bCs/>
          <w:szCs w:val="22"/>
        </w:rPr>
        <w:t>S</w:t>
      </w:r>
      <w:r w:rsidR="00A66C59" w:rsidRPr="00F931FB">
        <w:rPr>
          <w:rFonts w:ascii="Arial" w:hAnsi="Arial" w:cs="Arial"/>
          <w:b/>
          <w:bCs/>
          <w:szCs w:val="22"/>
        </w:rPr>
        <w:t>tackers</w:t>
      </w:r>
      <w:r w:rsidR="00574C94" w:rsidRPr="00F931FB">
        <w:rPr>
          <w:rFonts w:ascii="Arial" w:hAnsi="Arial" w:cs="Arial"/>
          <w:szCs w:val="22"/>
        </w:rPr>
        <w:t>.</w:t>
      </w:r>
      <w:r w:rsidRPr="00F931FB">
        <w:rPr>
          <w:rFonts w:ascii="Arial" w:hAnsi="Arial" w:cs="Arial"/>
          <w:szCs w:val="22"/>
          <w:u w:val="single"/>
          <w:lang w:val="en-ZA"/>
        </w:rPr>
        <w:t xml:space="preserve"> </w:t>
      </w:r>
      <w:r w:rsidR="00574C94" w:rsidRPr="00F931FB">
        <w:rPr>
          <w:rFonts w:ascii="Arial" w:hAnsi="Arial" w:cs="Arial"/>
          <w:szCs w:val="22"/>
          <w:u w:val="single"/>
          <w:lang w:val="en-ZA"/>
        </w:rPr>
        <w:t>P</w:t>
      </w:r>
      <w:r w:rsidRPr="00F931FB">
        <w:rPr>
          <w:rFonts w:ascii="Arial" w:hAnsi="Arial" w:cs="Arial"/>
          <w:szCs w:val="22"/>
        </w:rPr>
        <w:t>lease furnish all information as requested and return your quote on/before the date stipulated. Late and incomplete submissions may invalidate the quote submitted.</w:t>
      </w:r>
    </w:p>
    <w:p w14:paraId="6A9BCC3E" w14:textId="77777777" w:rsidR="000344D5" w:rsidRPr="00F931FB" w:rsidRDefault="000344D5">
      <w:pPr>
        <w:autoSpaceDE w:val="0"/>
        <w:autoSpaceDN w:val="0"/>
        <w:adjustRightInd w:val="0"/>
        <w:rPr>
          <w:rFonts w:ascii="Arial" w:hAnsi="Arial" w:cs="Arial"/>
          <w:szCs w:val="22"/>
        </w:rPr>
      </w:pPr>
    </w:p>
    <w:p w14:paraId="75F75078" w14:textId="77777777" w:rsidR="000344D5" w:rsidRPr="00F931FB" w:rsidRDefault="007F5303">
      <w:pPr>
        <w:tabs>
          <w:tab w:val="left" w:leader="dot" w:pos="9639"/>
        </w:tabs>
        <w:autoSpaceDE w:val="0"/>
        <w:autoSpaceDN w:val="0"/>
        <w:adjustRightInd w:val="0"/>
        <w:rPr>
          <w:rFonts w:ascii="Arial" w:hAnsi="Arial" w:cs="Arial"/>
          <w:szCs w:val="22"/>
        </w:rPr>
      </w:pPr>
      <w:r w:rsidRPr="00F931FB">
        <w:rPr>
          <w:rFonts w:ascii="Arial" w:hAnsi="Arial" w:cs="Arial"/>
          <w:szCs w:val="22"/>
        </w:rPr>
        <w:t xml:space="preserve">NAME OF VENDOR:  </w:t>
      </w:r>
      <w:r w:rsidRPr="00F931FB">
        <w:rPr>
          <w:rFonts w:ascii="Arial" w:hAnsi="Arial" w:cs="Arial"/>
          <w:szCs w:val="22"/>
        </w:rPr>
        <w:tab/>
      </w:r>
    </w:p>
    <w:p w14:paraId="2BD705A7" w14:textId="77777777" w:rsidR="000344D5" w:rsidRPr="00F931FB" w:rsidRDefault="000344D5">
      <w:pPr>
        <w:autoSpaceDE w:val="0"/>
        <w:autoSpaceDN w:val="0"/>
        <w:adjustRightInd w:val="0"/>
        <w:rPr>
          <w:rFonts w:ascii="Arial" w:hAnsi="Arial" w:cs="Arial"/>
          <w:szCs w:val="22"/>
        </w:rPr>
      </w:pPr>
    </w:p>
    <w:p w14:paraId="7300AD75" w14:textId="77777777" w:rsidR="000344D5" w:rsidRPr="00F931FB" w:rsidRDefault="007F5303">
      <w:pPr>
        <w:tabs>
          <w:tab w:val="left" w:leader="dot" w:pos="9639"/>
        </w:tabs>
        <w:autoSpaceDE w:val="0"/>
        <w:autoSpaceDN w:val="0"/>
        <w:adjustRightInd w:val="0"/>
        <w:rPr>
          <w:rFonts w:ascii="Arial" w:hAnsi="Arial" w:cs="Arial"/>
          <w:szCs w:val="22"/>
        </w:rPr>
      </w:pPr>
      <w:r w:rsidRPr="00F931FB">
        <w:rPr>
          <w:rFonts w:ascii="Arial" w:hAnsi="Arial" w:cs="Arial"/>
          <w:szCs w:val="22"/>
        </w:rPr>
        <w:t xml:space="preserve">POSTAL ADDRESS: </w:t>
      </w:r>
      <w:r w:rsidRPr="00F931FB">
        <w:rPr>
          <w:rFonts w:ascii="Arial" w:hAnsi="Arial" w:cs="Arial"/>
          <w:szCs w:val="22"/>
        </w:rPr>
        <w:tab/>
      </w:r>
    </w:p>
    <w:p w14:paraId="7C0B60E1" w14:textId="77777777" w:rsidR="000344D5" w:rsidRPr="00F931FB" w:rsidRDefault="000344D5">
      <w:pPr>
        <w:autoSpaceDE w:val="0"/>
        <w:autoSpaceDN w:val="0"/>
        <w:adjustRightInd w:val="0"/>
        <w:rPr>
          <w:rFonts w:ascii="Arial" w:hAnsi="Arial" w:cs="Arial"/>
          <w:szCs w:val="22"/>
        </w:rPr>
      </w:pPr>
    </w:p>
    <w:p w14:paraId="5B908FD9" w14:textId="77777777" w:rsidR="000344D5" w:rsidRPr="00F931FB" w:rsidRDefault="007F5303">
      <w:pPr>
        <w:tabs>
          <w:tab w:val="left" w:leader="dot" w:pos="9639"/>
        </w:tabs>
        <w:autoSpaceDE w:val="0"/>
        <w:autoSpaceDN w:val="0"/>
        <w:adjustRightInd w:val="0"/>
        <w:rPr>
          <w:rFonts w:ascii="Arial" w:hAnsi="Arial" w:cs="Arial"/>
          <w:szCs w:val="22"/>
        </w:rPr>
      </w:pPr>
      <w:r w:rsidRPr="00F931FB">
        <w:rPr>
          <w:rFonts w:ascii="Arial" w:hAnsi="Arial" w:cs="Arial"/>
          <w:szCs w:val="22"/>
        </w:rPr>
        <w:t xml:space="preserve">TELEPHONE NO.:  </w:t>
      </w:r>
      <w:r w:rsidRPr="00F931FB">
        <w:rPr>
          <w:rFonts w:ascii="Arial" w:hAnsi="Arial" w:cs="Arial"/>
          <w:szCs w:val="22"/>
        </w:rPr>
        <w:tab/>
      </w:r>
    </w:p>
    <w:p w14:paraId="53EB5844" w14:textId="77777777" w:rsidR="000344D5" w:rsidRPr="00F931FB" w:rsidRDefault="000344D5">
      <w:pPr>
        <w:autoSpaceDE w:val="0"/>
        <w:autoSpaceDN w:val="0"/>
        <w:adjustRightInd w:val="0"/>
        <w:rPr>
          <w:rFonts w:ascii="Arial" w:hAnsi="Arial" w:cs="Arial"/>
          <w:szCs w:val="22"/>
        </w:rPr>
      </w:pPr>
    </w:p>
    <w:p w14:paraId="06A5F9C8" w14:textId="77777777" w:rsidR="000344D5" w:rsidRPr="00F931FB" w:rsidRDefault="007F5303">
      <w:pPr>
        <w:tabs>
          <w:tab w:val="left" w:leader="dot" w:pos="9639"/>
        </w:tabs>
        <w:autoSpaceDE w:val="0"/>
        <w:autoSpaceDN w:val="0"/>
        <w:adjustRightInd w:val="0"/>
        <w:rPr>
          <w:rFonts w:ascii="Arial" w:hAnsi="Arial" w:cs="Arial"/>
          <w:szCs w:val="22"/>
        </w:rPr>
      </w:pPr>
      <w:r w:rsidRPr="00F931FB">
        <w:rPr>
          <w:rFonts w:ascii="Arial" w:hAnsi="Arial" w:cs="Arial"/>
          <w:szCs w:val="22"/>
        </w:rPr>
        <w:t xml:space="preserve">CELL NO: </w:t>
      </w:r>
      <w:r w:rsidRPr="00F931FB">
        <w:rPr>
          <w:rFonts w:ascii="Arial" w:hAnsi="Arial" w:cs="Arial"/>
          <w:szCs w:val="22"/>
        </w:rPr>
        <w:tab/>
      </w:r>
    </w:p>
    <w:p w14:paraId="286C0F4D" w14:textId="77777777" w:rsidR="000344D5" w:rsidRPr="00F931FB" w:rsidRDefault="000344D5">
      <w:pPr>
        <w:autoSpaceDE w:val="0"/>
        <w:autoSpaceDN w:val="0"/>
        <w:adjustRightInd w:val="0"/>
        <w:rPr>
          <w:rFonts w:ascii="Arial" w:hAnsi="Arial" w:cs="Arial"/>
          <w:szCs w:val="22"/>
        </w:rPr>
      </w:pPr>
    </w:p>
    <w:p w14:paraId="5493C5CD" w14:textId="77777777" w:rsidR="000344D5" w:rsidRPr="00F931FB" w:rsidRDefault="007F5303">
      <w:pPr>
        <w:tabs>
          <w:tab w:val="left" w:leader="dot" w:pos="9639"/>
        </w:tabs>
        <w:autoSpaceDE w:val="0"/>
        <w:autoSpaceDN w:val="0"/>
        <w:adjustRightInd w:val="0"/>
        <w:rPr>
          <w:rFonts w:ascii="Arial" w:hAnsi="Arial" w:cs="Arial"/>
          <w:szCs w:val="22"/>
        </w:rPr>
      </w:pPr>
      <w:r w:rsidRPr="00F931FB">
        <w:rPr>
          <w:rFonts w:ascii="Arial" w:hAnsi="Arial" w:cs="Arial"/>
          <w:szCs w:val="22"/>
        </w:rPr>
        <w:t xml:space="preserve">E MAIL ADDRESS: </w:t>
      </w:r>
      <w:r w:rsidRPr="00F931FB">
        <w:rPr>
          <w:rFonts w:ascii="Arial" w:hAnsi="Arial" w:cs="Arial"/>
          <w:szCs w:val="22"/>
        </w:rPr>
        <w:tab/>
      </w:r>
    </w:p>
    <w:p w14:paraId="44183897" w14:textId="77777777" w:rsidR="000344D5" w:rsidRPr="00F931FB" w:rsidRDefault="000344D5">
      <w:pPr>
        <w:autoSpaceDE w:val="0"/>
        <w:autoSpaceDN w:val="0"/>
        <w:adjustRightInd w:val="0"/>
        <w:rPr>
          <w:rFonts w:ascii="Arial" w:hAnsi="Arial" w:cs="Arial"/>
          <w:szCs w:val="22"/>
        </w:rPr>
      </w:pPr>
    </w:p>
    <w:p w14:paraId="703FE101" w14:textId="77777777" w:rsidR="000344D5" w:rsidRPr="00F931FB" w:rsidRDefault="007F5303">
      <w:pPr>
        <w:tabs>
          <w:tab w:val="left" w:leader="dot" w:pos="9639"/>
        </w:tabs>
        <w:autoSpaceDE w:val="0"/>
        <w:autoSpaceDN w:val="0"/>
        <w:adjustRightInd w:val="0"/>
        <w:rPr>
          <w:rFonts w:ascii="Arial" w:hAnsi="Arial" w:cs="Arial"/>
          <w:szCs w:val="22"/>
        </w:rPr>
      </w:pPr>
      <w:r w:rsidRPr="00F931FB">
        <w:rPr>
          <w:rFonts w:ascii="Arial" w:hAnsi="Arial" w:cs="Arial"/>
          <w:szCs w:val="22"/>
        </w:rPr>
        <w:t xml:space="preserve">CONTACT PERSON: </w:t>
      </w:r>
      <w:r w:rsidRPr="00F931FB">
        <w:rPr>
          <w:rFonts w:ascii="Arial" w:hAnsi="Arial" w:cs="Arial"/>
          <w:szCs w:val="22"/>
        </w:rPr>
        <w:tab/>
      </w:r>
    </w:p>
    <w:p w14:paraId="5DA7CFA2" w14:textId="77777777" w:rsidR="000344D5" w:rsidRPr="00F931FB" w:rsidRDefault="000344D5">
      <w:pPr>
        <w:autoSpaceDE w:val="0"/>
        <w:autoSpaceDN w:val="0"/>
        <w:adjustRightInd w:val="0"/>
        <w:rPr>
          <w:rFonts w:ascii="Arial" w:hAnsi="Arial" w:cs="Arial"/>
          <w:szCs w:val="22"/>
        </w:rPr>
      </w:pPr>
    </w:p>
    <w:p w14:paraId="09D565D4" w14:textId="77777777" w:rsidR="000344D5" w:rsidRPr="00F931FB" w:rsidRDefault="007F5303">
      <w:pPr>
        <w:autoSpaceDE w:val="0"/>
        <w:autoSpaceDN w:val="0"/>
        <w:adjustRightInd w:val="0"/>
        <w:rPr>
          <w:rFonts w:ascii="Arial" w:hAnsi="Arial" w:cs="Arial"/>
          <w:szCs w:val="22"/>
        </w:rPr>
      </w:pPr>
      <w:r w:rsidRPr="00F931FB">
        <w:rPr>
          <w:rFonts w:ascii="Arial" w:hAnsi="Arial" w:cs="Arial"/>
          <w:noProof/>
          <w:szCs w:val="22"/>
          <w:lang w:val="en-ZA" w:eastAsia="en-ZA"/>
        </w:rPr>
        <mc:AlternateContent>
          <mc:Choice Requires="wps">
            <w:drawing>
              <wp:anchor distT="0" distB="0" distL="114300" distR="114300" simplePos="0" relativeHeight="251659264" behindDoc="0" locked="0" layoutInCell="1" allowOverlap="1" wp14:anchorId="64B65FE2" wp14:editId="4389559D">
                <wp:simplePos x="0" y="0"/>
                <wp:positionH relativeFrom="column">
                  <wp:posOffset>0</wp:posOffset>
                </wp:positionH>
                <wp:positionV relativeFrom="paragraph">
                  <wp:posOffset>0</wp:posOffset>
                </wp:positionV>
                <wp:extent cx="6548755" cy="0"/>
                <wp:effectExtent l="0" t="0" r="23495" b="1905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8755" cy="0"/>
                        </a:xfrm>
                        <a:prstGeom prst="line">
                          <a:avLst/>
                        </a:prstGeom>
                        <a:noFill/>
                        <a:ln w="12700">
                          <a:solidFill>
                            <a:srgbClr val="000000"/>
                          </a:solidFill>
                          <a:round/>
                        </a:ln>
                      </wps:spPr>
                      <wps:bodyPr/>
                    </wps:wsp>
                  </a:graphicData>
                </a:graphic>
              </wp:anchor>
            </w:drawing>
          </mc:Choice>
          <mc:Fallback>
            <w:pict>
              <v:line w14:anchorId="664A9A6F" id="Line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0" to="515.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" strokeweight="1pt"/>
            </w:pict>
          </mc:Fallback>
        </mc:AlternateContent>
      </w:r>
    </w:p>
    <w:p w14:paraId="5AB01FAD" w14:textId="77777777" w:rsidR="000344D5" w:rsidRPr="00F931FB" w:rsidRDefault="007F5303">
      <w:pPr>
        <w:autoSpaceDE w:val="0"/>
        <w:autoSpaceDN w:val="0"/>
        <w:adjustRightInd w:val="0"/>
        <w:rPr>
          <w:rFonts w:ascii="Arial" w:hAnsi="Arial" w:cs="Arial"/>
          <w:szCs w:val="22"/>
        </w:rPr>
      </w:pPr>
      <w:r w:rsidRPr="00F931FB">
        <w:rPr>
          <w:rFonts w:ascii="Arial" w:hAnsi="Arial" w:cs="Arial"/>
          <w:szCs w:val="22"/>
        </w:rPr>
        <w:t>This PROPOSAL (Request for Quotation) will be evaluated on Critical, Functional and Pricing and BBBEE criteria as per paragraph 2.</w:t>
      </w:r>
    </w:p>
    <w:p w14:paraId="31BC0963" w14:textId="77777777" w:rsidR="000344D5" w:rsidRPr="00F931FB" w:rsidRDefault="000344D5">
      <w:pPr>
        <w:autoSpaceDE w:val="0"/>
        <w:autoSpaceDN w:val="0"/>
        <w:adjustRightInd w:val="0"/>
        <w:rPr>
          <w:rFonts w:ascii="Arial" w:hAnsi="Arial" w:cs="Arial"/>
          <w:szCs w:val="22"/>
        </w:rPr>
      </w:pPr>
    </w:p>
    <w:p w14:paraId="15C0F721" w14:textId="77777777" w:rsidR="000344D5" w:rsidRPr="00F931FB" w:rsidRDefault="007F5303">
      <w:pPr>
        <w:pStyle w:val="ListParagraph"/>
        <w:numPr>
          <w:ilvl w:val="0"/>
          <w:numId w:val="7"/>
        </w:numPr>
        <w:autoSpaceDE w:val="0"/>
        <w:autoSpaceDN w:val="0"/>
        <w:adjustRightInd w:val="0"/>
        <w:ind w:left="284" w:hanging="284"/>
        <w:rPr>
          <w:rFonts w:ascii="Arial" w:hAnsi="Arial" w:cs="Arial"/>
          <w:sz w:val="22"/>
          <w:szCs w:val="22"/>
        </w:rPr>
      </w:pPr>
      <w:r w:rsidRPr="00F931FB">
        <w:rPr>
          <w:rFonts w:ascii="Arial" w:hAnsi="Arial" w:cs="Arial"/>
          <w:sz w:val="22"/>
          <w:szCs w:val="22"/>
        </w:rPr>
        <w:t xml:space="preserve">REQUIRED DOCUMENTATION TO BE ATTACHED  </w:t>
      </w:r>
    </w:p>
    <w:p w14:paraId="26D57080" w14:textId="77777777" w:rsidR="000344D5" w:rsidRPr="00F931FB" w:rsidRDefault="000344D5">
      <w:pPr>
        <w:autoSpaceDE w:val="0"/>
        <w:autoSpaceDN w:val="0"/>
        <w:adjustRightInd w:val="0"/>
        <w:rPr>
          <w:rFonts w:ascii="Arial" w:hAnsi="Arial" w:cs="Arial"/>
          <w:szCs w:val="22"/>
        </w:rPr>
      </w:pPr>
    </w:p>
    <w:p w14:paraId="6549AB3A" w14:textId="77777777" w:rsidR="000344D5" w:rsidRPr="00F931FB" w:rsidRDefault="007F5303">
      <w:pPr>
        <w:numPr>
          <w:ilvl w:val="0"/>
          <w:numId w:val="8"/>
        </w:numPr>
        <w:autoSpaceDE w:val="0"/>
        <w:autoSpaceDN w:val="0"/>
        <w:adjustRightInd w:val="0"/>
        <w:rPr>
          <w:rFonts w:ascii="Arial" w:hAnsi="Arial" w:cs="Arial"/>
          <w:szCs w:val="22"/>
        </w:rPr>
      </w:pPr>
      <w:r w:rsidRPr="00F931FB">
        <w:rPr>
          <w:rFonts w:ascii="Arial" w:hAnsi="Arial" w:cs="Arial"/>
          <w:szCs w:val="22"/>
        </w:rPr>
        <w:t xml:space="preserve">SARS Tax Clearance Certificate (or proof of application for same where applicable)    </w:t>
      </w:r>
    </w:p>
    <w:p w14:paraId="563AA9E9" w14:textId="77777777" w:rsidR="000344D5" w:rsidRPr="00F931FB" w:rsidRDefault="007F5303">
      <w:pPr>
        <w:pStyle w:val="ListParagraph"/>
        <w:ind w:left="930"/>
        <w:rPr>
          <w:rFonts w:ascii="Arial" w:hAnsi="Arial" w:cs="Arial"/>
          <w:i/>
          <w:iCs/>
          <w:sz w:val="22"/>
          <w:szCs w:val="22"/>
          <w:lang w:val="en-GB"/>
        </w:rPr>
      </w:pPr>
      <w:r w:rsidRPr="00F931FB">
        <w:rPr>
          <w:rFonts w:ascii="Arial" w:hAnsi="Arial" w:cs="Arial"/>
          <w:i/>
          <w:iCs/>
          <w:sz w:val="22"/>
          <w:szCs w:val="22"/>
        </w:rPr>
        <w:t>Please note new National Treasury instruction for national and international Service Providers’ compliance:</w:t>
      </w:r>
    </w:p>
    <w:p w14:paraId="23952152" w14:textId="77777777" w:rsidR="000344D5" w:rsidRPr="00F931FB" w:rsidRDefault="007F5303">
      <w:pPr>
        <w:autoSpaceDE w:val="0"/>
        <w:autoSpaceDN w:val="0"/>
        <w:adjustRightInd w:val="0"/>
        <w:ind w:left="930"/>
        <w:rPr>
          <w:rFonts w:ascii="Arial" w:hAnsi="Arial" w:cs="Arial"/>
          <w:szCs w:val="22"/>
        </w:rPr>
      </w:pPr>
      <w:r w:rsidRPr="00F931FB">
        <w:rPr>
          <w:rFonts w:ascii="Arial" w:hAnsi="Arial" w:cs="Arial"/>
          <w:szCs w:val="22"/>
        </w:rPr>
        <w:t xml:space="preserve">                                                      </w:t>
      </w:r>
      <w:hyperlink r:id="rId14" w:history="1">
        <w:r w:rsidRPr="00F931FB">
          <w:rPr>
            <w:rStyle w:val="Hyperlink"/>
            <w:rFonts w:ascii="Arial" w:hAnsi="Arial" w:cs="Arial"/>
            <w:i/>
            <w:iCs/>
            <w:color w:val="auto"/>
            <w:szCs w:val="22"/>
          </w:rPr>
          <w:t>http://www.treasury.gov.za/legislation/pfma/TreasuryInstruction/Treasury%20Instruction%203%20of%202014%202015%20on%20Tax%20Clearance%20Certificates.pdf</w:t>
        </w:r>
      </w:hyperlink>
    </w:p>
    <w:p w14:paraId="2B2BF9D1" w14:textId="77777777" w:rsidR="000344D5" w:rsidRPr="00F931FB" w:rsidRDefault="000344D5">
      <w:pPr>
        <w:autoSpaceDE w:val="0"/>
        <w:autoSpaceDN w:val="0"/>
        <w:adjustRightInd w:val="0"/>
        <w:ind w:left="930"/>
        <w:rPr>
          <w:rFonts w:ascii="Arial" w:hAnsi="Arial" w:cs="Arial"/>
          <w:szCs w:val="22"/>
        </w:rPr>
      </w:pPr>
    </w:p>
    <w:p w14:paraId="511B9526" w14:textId="08798F58" w:rsidR="000344D5" w:rsidRPr="00F931FB" w:rsidRDefault="00574C94">
      <w:pPr>
        <w:pStyle w:val="ListParagraph"/>
        <w:numPr>
          <w:ilvl w:val="0"/>
          <w:numId w:val="8"/>
        </w:numPr>
        <w:jc w:val="both"/>
        <w:rPr>
          <w:rFonts w:ascii="Arial" w:hAnsi="Arial" w:cs="Arial"/>
          <w:sz w:val="22"/>
          <w:szCs w:val="22"/>
        </w:rPr>
      </w:pPr>
      <w:r w:rsidRPr="00F931FB">
        <w:rPr>
          <w:rFonts w:ascii="Arial" w:hAnsi="Arial" w:cs="Arial"/>
          <w:sz w:val="22"/>
          <w:szCs w:val="22"/>
        </w:rPr>
        <w:t>Tax Clearance Certificate</w:t>
      </w:r>
    </w:p>
    <w:p w14:paraId="618C4CF9" w14:textId="0DF63DE8" w:rsidR="00574C94" w:rsidRPr="00F931FB" w:rsidRDefault="00574C94" w:rsidP="00574C94">
      <w:pPr>
        <w:pStyle w:val="ListParagraph"/>
        <w:numPr>
          <w:ilvl w:val="0"/>
          <w:numId w:val="8"/>
        </w:numPr>
        <w:jc w:val="both"/>
        <w:rPr>
          <w:rFonts w:ascii="Arial" w:hAnsi="Arial" w:cs="Arial"/>
          <w:sz w:val="22"/>
          <w:szCs w:val="22"/>
        </w:rPr>
      </w:pPr>
      <w:r w:rsidRPr="00F931FB">
        <w:rPr>
          <w:rFonts w:ascii="Arial" w:hAnsi="Arial" w:cs="Arial"/>
          <w:sz w:val="22"/>
          <w:szCs w:val="22"/>
        </w:rPr>
        <w:t>Valid BBB-EE – Certificate</w:t>
      </w:r>
    </w:p>
    <w:p w14:paraId="76D8E9D0" w14:textId="1F7D4EEB" w:rsidR="00FF313C" w:rsidRPr="00F931FB" w:rsidRDefault="00574C94">
      <w:pPr>
        <w:pStyle w:val="ListParagraph"/>
        <w:numPr>
          <w:ilvl w:val="0"/>
          <w:numId w:val="8"/>
        </w:numPr>
        <w:jc w:val="both"/>
        <w:rPr>
          <w:rFonts w:ascii="Arial" w:hAnsi="Arial" w:cs="Arial"/>
          <w:sz w:val="22"/>
          <w:szCs w:val="22"/>
        </w:rPr>
      </w:pPr>
      <w:r w:rsidRPr="00F931FB">
        <w:rPr>
          <w:rFonts w:ascii="Arial" w:hAnsi="Arial" w:cs="Arial"/>
          <w:sz w:val="22"/>
          <w:szCs w:val="22"/>
        </w:rPr>
        <w:t>SBD1</w:t>
      </w:r>
      <w:r w:rsidR="00FF313C" w:rsidRPr="00F931FB">
        <w:rPr>
          <w:rFonts w:ascii="Arial" w:hAnsi="Arial" w:cs="Arial"/>
          <w:sz w:val="22"/>
          <w:szCs w:val="22"/>
        </w:rPr>
        <w:t xml:space="preserve"> – Invitation to Bid</w:t>
      </w:r>
    </w:p>
    <w:p w14:paraId="042C10A3" w14:textId="0C0F6D24" w:rsidR="00FF313C" w:rsidRPr="00F931FB" w:rsidRDefault="00574C94">
      <w:pPr>
        <w:pStyle w:val="ListParagraph"/>
        <w:numPr>
          <w:ilvl w:val="0"/>
          <w:numId w:val="8"/>
        </w:numPr>
        <w:jc w:val="both"/>
        <w:rPr>
          <w:rFonts w:ascii="Arial" w:hAnsi="Arial" w:cs="Arial"/>
          <w:sz w:val="22"/>
          <w:szCs w:val="22"/>
        </w:rPr>
      </w:pPr>
      <w:r w:rsidRPr="00F931FB">
        <w:rPr>
          <w:rFonts w:ascii="Arial" w:hAnsi="Arial" w:cs="Arial"/>
          <w:sz w:val="22"/>
          <w:szCs w:val="22"/>
        </w:rPr>
        <w:t>SBD</w:t>
      </w:r>
      <w:r w:rsidR="00FF313C" w:rsidRPr="00F931FB">
        <w:rPr>
          <w:rFonts w:ascii="Arial" w:hAnsi="Arial" w:cs="Arial"/>
          <w:sz w:val="22"/>
          <w:szCs w:val="22"/>
        </w:rPr>
        <w:t xml:space="preserve"> 4 – Declaration of Interest</w:t>
      </w:r>
    </w:p>
    <w:p w14:paraId="6BD05DB6" w14:textId="09F96901" w:rsidR="000344D5" w:rsidRPr="00F931FB" w:rsidRDefault="00574C94" w:rsidP="00F766C9">
      <w:pPr>
        <w:widowControl w:val="0"/>
        <w:numPr>
          <w:ilvl w:val="0"/>
          <w:numId w:val="8"/>
        </w:numPr>
        <w:spacing w:line="360" w:lineRule="auto"/>
        <w:jc w:val="both"/>
        <w:rPr>
          <w:rFonts w:ascii="Arial" w:hAnsi="Arial" w:cs="Arial"/>
          <w:szCs w:val="22"/>
          <w:lang w:val="en-ZA"/>
        </w:rPr>
      </w:pPr>
      <w:r w:rsidRPr="00F931FB">
        <w:rPr>
          <w:rFonts w:ascii="Arial" w:hAnsi="Arial" w:cs="Arial"/>
          <w:szCs w:val="22"/>
          <w:lang w:val="en-ZA"/>
        </w:rPr>
        <w:t>CIPC Document</w:t>
      </w:r>
    </w:p>
    <w:p w14:paraId="0CA9EBFA" w14:textId="77777777" w:rsidR="00F766C9" w:rsidRPr="00F931FB" w:rsidRDefault="00F766C9" w:rsidP="00F766C9">
      <w:pPr>
        <w:widowControl w:val="0"/>
        <w:spacing w:line="360" w:lineRule="auto"/>
        <w:ind w:left="930"/>
        <w:jc w:val="both"/>
        <w:rPr>
          <w:rFonts w:ascii="Arial" w:hAnsi="Arial" w:cs="Arial"/>
          <w:szCs w:val="22"/>
          <w:lang w:val="en-ZA"/>
        </w:rPr>
      </w:pPr>
    </w:p>
    <w:p w14:paraId="33A7F000" w14:textId="77777777" w:rsidR="000344D5" w:rsidRPr="00F931FB" w:rsidRDefault="007F5303">
      <w:pPr>
        <w:pStyle w:val="ListParagraph"/>
        <w:numPr>
          <w:ilvl w:val="0"/>
          <w:numId w:val="7"/>
        </w:numPr>
        <w:autoSpaceDE w:val="0"/>
        <w:autoSpaceDN w:val="0"/>
        <w:adjustRightInd w:val="0"/>
        <w:ind w:left="284" w:hanging="284"/>
        <w:rPr>
          <w:rFonts w:ascii="Arial" w:hAnsi="Arial" w:cs="Arial"/>
          <w:sz w:val="22"/>
          <w:szCs w:val="22"/>
        </w:rPr>
      </w:pPr>
      <w:r w:rsidRPr="00F931FB">
        <w:rPr>
          <w:rFonts w:ascii="Arial" w:hAnsi="Arial" w:cs="Arial"/>
          <w:sz w:val="22"/>
          <w:szCs w:val="22"/>
        </w:rPr>
        <w:t>CONDITIONS</w:t>
      </w:r>
    </w:p>
    <w:p w14:paraId="4CAF0498" w14:textId="77777777" w:rsidR="000344D5" w:rsidRPr="00F931FB" w:rsidRDefault="000344D5">
      <w:pPr>
        <w:pStyle w:val="ListParagraph"/>
        <w:ind w:left="567"/>
        <w:jc w:val="both"/>
        <w:rPr>
          <w:rFonts w:ascii="Arial" w:hAnsi="Arial" w:cs="Arial"/>
          <w:sz w:val="22"/>
          <w:szCs w:val="22"/>
        </w:rPr>
      </w:pPr>
      <w:bookmarkStart w:id="1" w:name="_Toc106774648"/>
      <w:bookmarkStart w:id="2" w:name="_Toc106771007"/>
    </w:p>
    <w:p w14:paraId="715017D4" w14:textId="77777777" w:rsidR="000344D5" w:rsidRPr="00F931FB" w:rsidRDefault="007F5303">
      <w:pPr>
        <w:pStyle w:val="ListParagraph"/>
        <w:numPr>
          <w:ilvl w:val="0"/>
          <w:numId w:val="9"/>
        </w:numPr>
        <w:jc w:val="both"/>
        <w:rPr>
          <w:rFonts w:ascii="Arial" w:hAnsi="Arial" w:cs="Arial"/>
          <w:sz w:val="22"/>
          <w:szCs w:val="22"/>
        </w:rPr>
      </w:pPr>
      <w:bookmarkStart w:id="3" w:name="_Toc106774651"/>
      <w:bookmarkStart w:id="4" w:name="_Toc106771010"/>
      <w:bookmarkEnd w:id="1"/>
      <w:bookmarkEnd w:id="2"/>
      <w:r w:rsidRPr="00F931FB">
        <w:rPr>
          <w:rFonts w:ascii="Arial" w:hAnsi="Arial" w:cs="Arial"/>
          <w:sz w:val="22"/>
          <w:szCs w:val="22"/>
        </w:rPr>
        <w:t xml:space="preserve">The final terms and conditions are subject to negotiations and issuance of an offer to purchase to the successful Service Provider. </w:t>
      </w:r>
    </w:p>
    <w:p w14:paraId="28AF0D56" w14:textId="77777777" w:rsidR="000344D5" w:rsidRPr="00F931FB" w:rsidRDefault="000344D5">
      <w:pPr>
        <w:pStyle w:val="ListParagraph"/>
        <w:jc w:val="both"/>
        <w:rPr>
          <w:rFonts w:ascii="Arial" w:hAnsi="Arial" w:cs="Arial"/>
          <w:sz w:val="22"/>
          <w:szCs w:val="22"/>
        </w:rPr>
      </w:pPr>
    </w:p>
    <w:p w14:paraId="5E9F76AE" w14:textId="77777777" w:rsidR="000344D5" w:rsidRPr="00F931FB" w:rsidRDefault="007F5303">
      <w:pPr>
        <w:pStyle w:val="ListParagraph"/>
        <w:numPr>
          <w:ilvl w:val="0"/>
          <w:numId w:val="9"/>
        </w:numPr>
        <w:jc w:val="both"/>
        <w:rPr>
          <w:rFonts w:ascii="Arial" w:hAnsi="Arial" w:cs="Arial"/>
          <w:sz w:val="22"/>
          <w:szCs w:val="22"/>
        </w:rPr>
      </w:pPr>
      <w:r w:rsidRPr="00F931FB">
        <w:rPr>
          <w:rFonts w:ascii="Arial" w:hAnsi="Arial" w:cs="Arial"/>
          <w:sz w:val="22"/>
          <w:szCs w:val="22"/>
        </w:rPr>
        <w:t>Final payment terms will be negotiated with the successful Service Provider before awarding the PROPOSAL.</w:t>
      </w:r>
    </w:p>
    <w:p w14:paraId="2698D445" w14:textId="77777777" w:rsidR="000344D5" w:rsidRPr="00F931FB" w:rsidRDefault="000344D5">
      <w:pPr>
        <w:pStyle w:val="ListParagraph"/>
        <w:jc w:val="both"/>
        <w:rPr>
          <w:rFonts w:ascii="Arial" w:hAnsi="Arial" w:cs="Arial"/>
          <w:sz w:val="22"/>
          <w:szCs w:val="22"/>
        </w:rPr>
      </w:pPr>
    </w:p>
    <w:p w14:paraId="5014137D" w14:textId="51D65E20" w:rsidR="000344D5" w:rsidRPr="00F931FB" w:rsidRDefault="007F5303">
      <w:pPr>
        <w:pStyle w:val="ListParagraph"/>
        <w:numPr>
          <w:ilvl w:val="0"/>
          <w:numId w:val="9"/>
        </w:numPr>
        <w:jc w:val="both"/>
        <w:rPr>
          <w:rFonts w:ascii="Arial" w:hAnsi="Arial" w:cs="Arial"/>
          <w:sz w:val="22"/>
          <w:szCs w:val="22"/>
        </w:rPr>
      </w:pPr>
      <w:r w:rsidRPr="00F931FB">
        <w:rPr>
          <w:rFonts w:ascii="Arial" w:hAnsi="Arial" w:cs="Arial"/>
          <w:sz w:val="22"/>
          <w:szCs w:val="22"/>
        </w:rPr>
        <w:lastRenderedPageBreak/>
        <w:t xml:space="preserve">The Service Provider </w:t>
      </w:r>
      <w:proofErr w:type="gramStart"/>
      <w:r w:rsidRPr="00F931FB">
        <w:rPr>
          <w:rFonts w:ascii="Arial" w:hAnsi="Arial" w:cs="Arial"/>
          <w:sz w:val="22"/>
          <w:szCs w:val="22"/>
        </w:rPr>
        <w:t>shall</w:t>
      </w:r>
      <w:proofErr w:type="gramEnd"/>
      <w:r w:rsidRPr="00F931FB">
        <w:rPr>
          <w:rFonts w:ascii="Arial" w:hAnsi="Arial" w:cs="Arial"/>
          <w:sz w:val="22"/>
          <w:szCs w:val="22"/>
        </w:rPr>
        <w:t xml:space="preserve"> provide its best price in the PROPOSAL. This price will be considered together with all other relevant criteria in the quote. The validity period </w:t>
      </w:r>
      <w:r w:rsidR="00574C94" w:rsidRPr="00F931FB">
        <w:rPr>
          <w:rFonts w:ascii="Arial" w:hAnsi="Arial" w:cs="Arial"/>
          <w:sz w:val="22"/>
          <w:szCs w:val="22"/>
        </w:rPr>
        <w:t xml:space="preserve">of the quote </w:t>
      </w:r>
      <w:r w:rsidRPr="00F931FB">
        <w:rPr>
          <w:rFonts w:ascii="Arial" w:hAnsi="Arial" w:cs="Arial"/>
          <w:sz w:val="22"/>
          <w:szCs w:val="22"/>
        </w:rPr>
        <w:t xml:space="preserve">will be </w:t>
      </w:r>
      <w:r w:rsidR="00574C94" w:rsidRPr="00F931FB">
        <w:rPr>
          <w:rFonts w:ascii="Arial" w:hAnsi="Arial" w:cs="Arial"/>
          <w:sz w:val="22"/>
          <w:szCs w:val="22"/>
        </w:rPr>
        <w:t>90 Days.</w:t>
      </w:r>
    </w:p>
    <w:p w14:paraId="2D3C73A2" w14:textId="77777777" w:rsidR="000344D5" w:rsidRPr="00F931FB" w:rsidRDefault="000344D5">
      <w:pPr>
        <w:pStyle w:val="ListParagraph"/>
        <w:jc w:val="both"/>
        <w:rPr>
          <w:rFonts w:ascii="Arial" w:hAnsi="Arial" w:cs="Arial"/>
          <w:sz w:val="22"/>
          <w:szCs w:val="22"/>
        </w:rPr>
      </w:pPr>
    </w:p>
    <w:p w14:paraId="032CE3CC" w14:textId="77777777" w:rsidR="000344D5" w:rsidRPr="00F931FB" w:rsidRDefault="007F5303">
      <w:pPr>
        <w:pStyle w:val="ListParagraph"/>
        <w:numPr>
          <w:ilvl w:val="0"/>
          <w:numId w:val="9"/>
        </w:numPr>
        <w:spacing w:line="360" w:lineRule="auto"/>
        <w:jc w:val="both"/>
        <w:rPr>
          <w:rFonts w:ascii="Arial" w:hAnsi="Arial" w:cs="Arial"/>
          <w:sz w:val="22"/>
          <w:szCs w:val="22"/>
        </w:rPr>
      </w:pPr>
      <w:r w:rsidRPr="00F931FB">
        <w:rPr>
          <w:rFonts w:ascii="Arial" w:hAnsi="Arial" w:cs="Arial"/>
          <w:sz w:val="22"/>
          <w:szCs w:val="22"/>
        </w:rPr>
        <w:t xml:space="preserve">The PROPOSAL shall be awarded, whether in whole or in part, at the sole and absolute discretion of SAAT. SAAT hereby represents that it is not obliged to award this PROPOSAL to any Service Provider. SAAT is entitled to retract this PROPOSAL at any time as from the date of issue. SAAT is not obliged to award this PROPOSAL to the Service Provider that quotes the best price. In the </w:t>
      </w:r>
      <w:proofErr w:type="gramStart"/>
      <w:r w:rsidRPr="00F931FB">
        <w:rPr>
          <w:rFonts w:ascii="Arial" w:hAnsi="Arial" w:cs="Arial"/>
          <w:sz w:val="22"/>
          <w:szCs w:val="22"/>
        </w:rPr>
        <w:t>event,</w:t>
      </w:r>
      <w:proofErr w:type="gramEnd"/>
      <w:r w:rsidRPr="00F931FB">
        <w:rPr>
          <w:rFonts w:ascii="Arial" w:hAnsi="Arial" w:cs="Arial"/>
          <w:sz w:val="22"/>
          <w:szCs w:val="22"/>
        </w:rPr>
        <w:t xml:space="preserve"> that SAAT does make an award and should the successful Service </w:t>
      </w:r>
      <w:proofErr w:type="gramStart"/>
      <w:r w:rsidRPr="00F931FB">
        <w:rPr>
          <w:rFonts w:ascii="Arial" w:hAnsi="Arial" w:cs="Arial"/>
          <w:sz w:val="22"/>
          <w:szCs w:val="22"/>
        </w:rPr>
        <w:t>Provider then</w:t>
      </w:r>
      <w:proofErr w:type="gramEnd"/>
      <w:r w:rsidRPr="00F931FB">
        <w:rPr>
          <w:rFonts w:ascii="Arial" w:hAnsi="Arial" w:cs="Arial"/>
          <w:sz w:val="22"/>
          <w:szCs w:val="22"/>
        </w:rPr>
        <w:t xml:space="preserve"> fail to honor its quote, such Service Provider shall be liable to SAAT for any damages SAAT may incur as, a result of such breach.</w:t>
      </w:r>
    </w:p>
    <w:p w14:paraId="6C2BC9B2" w14:textId="77777777" w:rsidR="000344D5" w:rsidRPr="00F931FB" w:rsidRDefault="000344D5">
      <w:pPr>
        <w:pStyle w:val="ListParagraph"/>
        <w:spacing w:line="360" w:lineRule="auto"/>
        <w:jc w:val="both"/>
        <w:rPr>
          <w:rFonts w:ascii="Arial" w:hAnsi="Arial" w:cs="Arial"/>
          <w:sz w:val="22"/>
          <w:szCs w:val="22"/>
        </w:rPr>
      </w:pPr>
    </w:p>
    <w:p w14:paraId="66E5A188" w14:textId="77777777" w:rsidR="000344D5" w:rsidRPr="00F931FB" w:rsidRDefault="007F5303">
      <w:pPr>
        <w:pStyle w:val="ListParagraph"/>
        <w:numPr>
          <w:ilvl w:val="0"/>
          <w:numId w:val="9"/>
        </w:numPr>
        <w:spacing w:line="360" w:lineRule="auto"/>
        <w:jc w:val="both"/>
        <w:rPr>
          <w:rFonts w:ascii="Arial" w:hAnsi="Arial" w:cs="Arial"/>
          <w:sz w:val="22"/>
          <w:szCs w:val="22"/>
        </w:rPr>
      </w:pPr>
      <w:r w:rsidRPr="00F931FB">
        <w:rPr>
          <w:rFonts w:ascii="Arial" w:hAnsi="Arial" w:cs="Arial"/>
          <w:sz w:val="22"/>
          <w:szCs w:val="22"/>
        </w:rPr>
        <w:t>The Service Provider shall be disqualified from quoting if any attempt is made either directly to solicit and</w:t>
      </w:r>
      <w:proofErr w:type="gramStart"/>
      <w:r w:rsidRPr="00F931FB">
        <w:rPr>
          <w:rFonts w:ascii="Arial" w:hAnsi="Arial" w:cs="Arial"/>
          <w:sz w:val="22"/>
          <w:szCs w:val="22"/>
        </w:rPr>
        <w:t>/ or</w:t>
      </w:r>
      <w:proofErr w:type="gramEnd"/>
      <w:r w:rsidRPr="00F931FB">
        <w:rPr>
          <w:rFonts w:ascii="Arial" w:hAnsi="Arial" w:cs="Arial"/>
          <w:sz w:val="22"/>
          <w:szCs w:val="22"/>
        </w:rPr>
        <w:t xml:space="preserve"> canvass any information from any employee or agent of SAAT regarding this PROPOSAL from the date the offer is submitted until the date of award of the PROPOSAL.</w:t>
      </w:r>
    </w:p>
    <w:p w14:paraId="1272D685" w14:textId="77777777" w:rsidR="000344D5" w:rsidRPr="00F931FB" w:rsidRDefault="000344D5">
      <w:pPr>
        <w:pStyle w:val="ListParagraph"/>
        <w:spacing w:line="360" w:lineRule="auto"/>
        <w:jc w:val="both"/>
        <w:rPr>
          <w:rFonts w:ascii="Arial" w:hAnsi="Arial" w:cs="Arial"/>
          <w:sz w:val="22"/>
          <w:szCs w:val="22"/>
        </w:rPr>
      </w:pPr>
    </w:p>
    <w:p w14:paraId="5A9C664F" w14:textId="77777777" w:rsidR="000344D5" w:rsidRPr="00F931FB" w:rsidRDefault="007F5303">
      <w:pPr>
        <w:pStyle w:val="ListParagraph"/>
        <w:numPr>
          <w:ilvl w:val="0"/>
          <w:numId w:val="9"/>
        </w:numPr>
        <w:spacing w:line="360" w:lineRule="auto"/>
        <w:jc w:val="both"/>
        <w:rPr>
          <w:rFonts w:ascii="Arial" w:hAnsi="Arial" w:cs="Arial"/>
          <w:sz w:val="22"/>
          <w:szCs w:val="22"/>
        </w:rPr>
      </w:pPr>
      <w:r w:rsidRPr="00F931FB">
        <w:rPr>
          <w:rFonts w:ascii="Arial" w:hAnsi="Arial" w:cs="Arial"/>
          <w:sz w:val="22"/>
          <w:szCs w:val="22"/>
        </w:rPr>
        <w:t xml:space="preserve">SAAT will adjust any arithmetical errors found in the Quotation and shall advise the Service Provider accordingly. </w:t>
      </w:r>
    </w:p>
    <w:p w14:paraId="3D0DD52B" w14:textId="77777777" w:rsidR="000344D5" w:rsidRPr="00F931FB" w:rsidRDefault="000344D5">
      <w:pPr>
        <w:pStyle w:val="ListParagraph"/>
        <w:spacing w:line="360" w:lineRule="auto"/>
        <w:jc w:val="both"/>
        <w:rPr>
          <w:rFonts w:ascii="Arial" w:hAnsi="Arial" w:cs="Arial"/>
          <w:sz w:val="22"/>
          <w:szCs w:val="22"/>
        </w:rPr>
      </w:pPr>
    </w:p>
    <w:p w14:paraId="56B79EBF" w14:textId="77777777" w:rsidR="000344D5" w:rsidRPr="00F931FB" w:rsidRDefault="007F5303">
      <w:pPr>
        <w:pStyle w:val="ListParagraph"/>
        <w:numPr>
          <w:ilvl w:val="0"/>
          <w:numId w:val="9"/>
        </w:numPr>
        <w:spacing w:line="360" w:lineRule="auto"/>
        <w:jc w:val="both"/>
        <w:rPr>
          <w:rFonts w:ascii="Arial" w:hAnsi="Arial" w:cs="Arial"/>
          <w:sz w:val="22"/>
          <w:szCs w:val="22"/>
        </w:rPr>
      </w:pPr>
      <w:r w:rsidRPr="00F931FB">
        <w:rPr>
          <w:rFonts w:ascii="Arial" w:hAnsi="Arial" w:cs="Arial"/>
          <w:sz w:val="22"/>
          <w:szCs w:val="22"/>
        </w:rPr>
        <w:t>Quotations and any information contained within will be treated as confidential and will not be disclosed to any third party - including other Service Providers.</w:t>
      </w:r>
    </w:p>
    <w:p w14:paraId="5D51F434" w14:textId="77777777" w:rsidR="000344D5" w:rsidRPr="00F931FB" w:rsidRDefault="000344D5">
      <w:pPr>
        <w:pStyle w:val="ListParagraph"/>
        <w:spacing w:line="360" w:lineRule="auto"/>
        <w:jc w:val="both"/>
        <w:rPr>
          <w:rFonts w:ascii="Arial" w:hAnsi="Arial" w:cs="Arial"/>
          <w:sz w:val="22"/>
          <w:szCs w:val="22"/>
        </w:rPr>
      </w:pPr>
    </w:p>
    <w:p w14:paraId="2C126188" w14:textId="77777777" w:rsidR="000344D5" w:rsidRPr="00F931FB" w:rsidRDefault="007F5303">
      <w:pPr>
        <w:pStyle w:val="ListParagraph"/>
        <w:spacing w:line="360" w:lineRule="auto"/>
        <w:jc w:val="both"/>
        <w:rPr>
          <w:rFonts w:ascii="Arial" w:hAnsi="Arial" w:cs="Arial"/>
          <w:sz w:val="22"/>
          <w:szCs w:val="22"/>
          <w:u w:val="single"/>
        </w:rPr>
      </w:pPr>
      <w:r w:rsidRPr="00F931FB">
        <w:rPr>
          <w:rFonts w:ascii="Arial" w:hAnsi="Arial" w:cs="Arial"/>
          <w:sz w:val="22"/>
          <w:szCs w:val="22"/>
          <w:u w:val="single"/>
        </w:rPr>
        <w:t>The successful Service Provider shall:</w:t>
      </w:r>
    </w:p>
    <w:p w14:paraId="583474CC" w14:textId="77777777" w:rsidR="000344D5" w:rsidRPr="00F931FB" w:rsidRDefault="000344D5">
      <w:pPr>
        <w:pStyle w:val="ListParagraph"/>
        <w:spacing w:line="360" w:lineRule="auto"/>
        <w:jc w:val="both"/>
        <w:rPr>
          <w:rFonts w:ascii="Arial" w:hAnsi="Arial" w:cs="Arial"/>
          <w:sz w:val="22"/>
          <w:szCs w:val="22"/>
        </w:rPr>
      </w:pPr>
    </w:p>
    <w:p w14:paraId="6F71A081" w14:textId="77777777" w:rsidR="000344D5" w:rsidRPr="00F931FB" w:rsidRDefault="007F5303">
      <w:pPr>
        <w:pStyle w:val="ListParagraph"/>
        <w:numPr>
          <w:ilvl w:val="0"/>
          <w:numId w:val="9"/>
        </w:numPr>
        <w:spacing w:line="360" w:lineRule="auto"/>
        <w:jc w:val="both"/>
        <w:rPr>
          <w:rFonts w:ascii="Arial" w:hAnsi="Arial" w:cs="Arial"/>
          <w:sz w:val="22"/>
          <w:szCs w:val="22"/>
        </w:rPr>
      </w:pPr>
      <w:r w:rsidRPr="00F931FB">
        <w:rPr>
          <w:rFonts w:ascii="Arial" w:hAnsi="Arial" w:cs="Arial"/>
          <w:sz w:val="22"/>
          <w:szCs w:val="22"/>
        </w:rPr>
        <w:t>Provide services in accordance with the scope of services, at the negotiated prices and in accordance with the agreed timeline;</w:t>
      </w:r>
    </w:p>
    <w:p w14:paraId="7527725E" w14:textId="77777777" w:rsidR="000344D5" w:rsidRPr="00F931FB" w:rsidRDefault="000344D5">
      <w:pPr>
        <w:spacing w:line="360" w:lineRule="auto"/>
        <w:jc w:val="both"/>
        <w:rPr>
          <w:rFonts w:ascii="Arial" w:hAnsi="Arial" w:cs="Arial"/>
          <w:szCs w:val="22"/>
        </w:rPr>
      </w:pPr>
    </w:p>
    <w:p w14:paraId="055B6395" w14:textId="77777777" w:rsidR="000344D5" w:rsidRPr="00F931FB" w:rsidRDefault="007F5303">
      <w:pPr>
        <w:pStyle w:val="ListParagraph"/>
        <w:numPr>
          <w:ilvl w:val="0"/>
          <w:numId w:val="9"/>
        </w:numPr>
        <w:spacing w:line="360" w:lineRule="auto"/>
        <w:jc w:val="both"/>
        <w:rPr>
          <w:rFonts w:ascii="Arial" w:hAnsi="Arial" w:cs="Arial"/>
          <w:sz w:val="22"/>
          <w:szCs w:val="22"/>
        </w:rPr>
      </w:pPr>
      <w:r w:rsidRPr="00F931FB">
        <w:rPr>
          <w:rFonts w:ascii="Arial" w:hAnsi="Arial" w:cs="Arial"/>
          <w:sz w:val="22"/>
          <w:szCs w:val="22"/>
        </w:rPr>
        <w:t xml:space="preserve">Enter into a non-exclusive agreement when requested to do so by SAAT within the stipulated period; </w:t>
      </w:r>
    </w:p>
    <w:p w14:paraId="1E08001B" w14:textId="77777777" w:rsidR="000344D5" w:rsidRPr="00F931FB" w:rsidRDefault="000344D5">
      <w:pPr>
        <w:pStyle w:val="ListParagraph"/>
        <w:spacing w:line="360" w:lineRule="auto"/>
        <w:jc w:val="both"/>
        <w:rPr>
          <w:rFonts w:ascii="Arial" w:hAnsi="Arial" w:cs="Arial"/>
          <w:sz w:val="22"/>
          <w:szCs w:val="22"/>
        </w:rPr>
      </w:pPr>
    </w:p>
    <w:p w14:paraId="33F8CF65" w14:textId="77777777" w:rsidR="000344D5" w:rsidRPr="00F931FB" w:rsidRDefault="007F5303">
      <w:pPr>
        <w:pStyle w:val="ListParagraph"/>
        <w:numPr>
          <w:ilvl w:val="0"/>
          <w:numId w:val="9"/>
        </w:numPr>
        <w:spacing w:line="360" w:lineRule="auto"/>
        <w:jc w:val="both"/>
        <w:rPr>
          <w:rFonts w:ascii="Arial" w:hAnsi="Arial" w:cs="Arial"/>
          <w:sz w:val="22"/>
          <w:szCs w:val="22"/>
        </w:rPr>
      </w:pPr>
      <w:r w:rsidRPr="00F931FB">
        <w:rPr>
          <w:rFonts w:ascii="Arial" w:hAnsi="Arial" w:cs="Arial"/>
          <w:sz w:val="22"/>
          <w:szCs w:val="22"/>
        </w:rPr>
        <w:t xml:space="preserve">Be liable for all additional expenses incurred by SAAT in having to call for PROPOSAL’s afresh and/ or accepting any less favorable Quote </w:t>
      </w:r>
      <w:proofErr w:type="gramStart"/>
      <w:r w:rsidRPr="00F931FB">
        <w:rPr>
          <w:rFonts w:ascii="Arial" w:hAnsi="Arial" w:cs="Arial"/>
          <w:sz w:val="22"/>
          <w:szCs w:val="22"/>
        </w:rPr>
        <w:t>in the event that</w:t>
      </w:r>
      <w:proofErr w:type="gramEnd"/>
      <w:r w:rsidRPr="00F931FB">
        <w:rPr>
          <w:rFonts w:ascii="Arial" w:hAnsi="Arial" w:cs="Arial"/>
          <w:sz w:val="22"/>
          <w:szCs w:val="22"/>
        </w:rPr>
        <w:t xml:space="preserve"> the Service Provider fails to enter into an agreement with SAAT timeously.</w:t>
      </w:r>
    </w:p>
    <w:p w14:paraId="6B392962" w14:textId="77777777" w:rsidR="000344D5" w:rsidRPr="00F931FB" w:rsidRDefault="000344D5">
      <w:pPr>
        <w:pStyle w:val="ListParagraph"/>
        <w:spacing w:line="360" w:lineRule="auto"/>
        <w:rPr>
          <w:rFonts w:ascii="Arial" w:hAnsi="Arial" w:cs="Arial"/>
          <w:sz w:val="22"/>
          <w:szCs w:val="22"/>
        </w:rPr>
      </w:pPr>
    </w:p>
    <w:p w14:paraId="45E36795" w14:textId="36ED9FEC" w:rsidR="000344D5" w:rsidRPr="00F931FB" w:rsidRDefault="007F5303" w:rsidP="00F766C9">
      <w:pPr>
        <w:pStyle w:val="ListParagraph"/>
        <w:numPr>
          <w:ilvl w:val="0"/>
          <w:numId w:val="9"/>
        </w:numPr>
        <w:spacing w:line="360" w:lineRule="auto"/>
        <w:jc w:val="both"/>
        <w:rPr>
          <w:rFonts w:ascii="Arial" w:hAnsi="Arial" w:cs="Arial"/>
          <w:sz w:val="22"/>
          <w:szCs w:val="22"/>
        </w:rPr>
      </w:pPr>
      <w:r w:rsidRPr="00F931FB">
        <w:rPr>
          <w:rFonts w:ascii="Arial" w:hAnsi="Arial" w:cs="Arial"/>
          <w:sz w:val="22"/>
          <w:szCs w:val="22"/>
        </w:rPr>
        <w:t>The PROPOSAL will be evaluated in line with the “Preferential Procurement Policy Framework Act Regulations of 2017</w:t>
      </w:r>
    </w:p>
    <w:p w14:paraId="5F982771" w14:textId="77777777" w:rsidR="00921EBD" w:rsidRPr="00F931FB" w:rsidRDefault="00921EBD" w:rsidP="00921EBD">
      <w:pPr>
        <w:pStyle w:val="ListParagraph"/>
        <w:rPr>
          <w:rFonts w:ascii="Arial" w:hAnsi="Arial" w:cs="Arial"/>
          <w:sz w:val="22"/>
          <w:szCs w:val="22"/>
        </w:rPr>
      </w:pPr>
    </w:p>
    <w:p w14:paraId="51E8808B" w14:textId="77777777" w:rsidR="00921EBD" w:rsidRPr="00F931FB" w:rsidRDefault="00921EBD" w:rsidP="00F766C9">
      <w:pPr>
        <w:pStyle w:val="ListParagraph"/>
        <w:numPr>
          <w:ilvl w:val="0"/>
          <w:numId w:val="9"/>
        </w:numPr>
        <w:spacing w:line="360" w:lineRule="auto"/>
        <w:jc w:val="both"/>
        <w:rPr>
          <w:rFonts w:ascii="Arial" w:hAnsi="Arial" w:cs="Arial"/>
          <w:sz w:val="22"/>
          <w:szCs w:val="22"/>
        </w:rPr>
      </w:pPr>
    </w:p>
    <w:p w14:paraId="40099FDD" w14:textId="77777777" w:rsidR="000344D5" w:rsidRPr="00F931FB" w:rsidRDefault="007F5303">
      <w:pPr>
        <w:pStyle w:val="ListParagraph"/>
        <w:spacing w:line="360" w:lineRule="auto"/>
        <w:jc w:val="both"/>
        <w:rPr>
          <w:rFonts w:ascii="Arial" w:hAnsi="Arial" w:cs="Arial"/>
          <w:sz w:val="22"/>
          <w:szCs w:val="22"/>
        </w:rPr>
      </w:pPr>
      <w:r w:rsidRPr="00F931FB">
        <w:rPr>
          <w:rFonts w:ascii="Arial" w:hAnsi="Arial" w:cs="Arial"/>
          <w:sz w:val="22"/>
          <w:szCs w:val="22"/>
        </w:rPr>
        <w:lastRenderedPageBreak/>
        <w:t>The following preference point systems are applicable to all PROPOSALS:</w:t>
      </w:r>
    </w:p>
    <w:p w14:paraId="4C46B355" w14:textId="77777777" w:rsidR="000344D5" w:rsidRPr="00F931FB" w:rsidRDefault="000344D5">
      <w:pPr>
        <w:pStyle w:val="ListParagraph"/>
        <w:spacing w:line="360" w:lineRule="auto"/>
        <w:jc w:val="both"/>
        <w:rPr>
          <w:rFonts w:ascii="Arial" w:hAnsi="Arial" w:cs="Arial"/>
          <w:sz w:val="22"/>
          <w:szCs w:val="22"/>
        </w:rPr>
      </w:pPr>
    </w:p>
    <w:p w14:paraId="4F5A99BF" w14:textId="77777777" w:rsidR="000344D5" w:rsidRPr="00F931FB" w:rsidRDefault="007F5303">
      <w:pPr>
        <w:pStyle w:val="ListParagraph"/>
        <w:numPr>
          <w:ilvl w:val="0"/>
          <w:numId w:val="10"/>
        </w:numPr>
        <w:spacing w:line="360" w:lineRule="auto"/>
        <w:jc w:val="both"/>
        <w:rPr>
          <w:rFonts w:ascii="Arial" w:hAnsi="Arial" w:cs="Arial"/>
          <w:sz w:val="22"/>
          <w:szCs w:val="22"/>
        </w:rPr>
      </w:pPr>
      <w:r w:rsidRPr="00F931FB">
        <w:rPr>
          <w:rFonts w:ascii="Arial" w:hAnsi="Arial" w:cs="Arial"/>
          <w:sz w:val="22"/>
          <w:szCs w:val="22"/>
        </w:rPr>
        <w:t xml:space="preserve">the 80/20 system for requirements with a Rand value of up to R4 000 000 (all applicable taxes included); and </w:t>
      </w:r>
    </w:p>
    <w:p w14:paraId="61C9145E" w14:textId="77777777" w:rsidR="000344D5" w:rsidRPr="00F931FB" w:rsidRDefault="007F5303">
      <w:pPr>
        <w:pStyle w:val="ListParagraph"/>
        <w:numPr>
          <w:ilvl w:val="0"/>
          <w:numId w:val="11"/>
        </w:numPr>
        <w:spacing w:line="360" w:lineRule="auto"/>
        <w:jc w:val="both"/>
        <w:rPr>
          <w:rFonts w:ascii="Arial" w:hAnsi="Arial" w:cs="Arial"/>
          <w:sz w:val="22"/>
          <w:szCs w:val="22"/>
        </w:rPr>
      </w:pPr>
      <w:r w:rsidRPr="00F931FB">
        <w:rPr>
          <w:rFonts w:ascii="Arial" w:hAnsi="Arial" w:cs="Arial"/>
          <w:sz w:val="22"/>
          <w:szCs w:val="22"/>
        </w:rPr>
        <w:t>the 90/10 system for requirements with a Rand value above R4 000 000 (all applicable taxes included).</w:t>
      </w:r>
    </w:p>
    <w:p w14:paraId="7A1F4E22" w14:textId="77777777" w:rsidR="000344D5" w:rsidRPr="00F931FB" w:rsidRDefault="000344D5">
      <w:pPr>
        <w:pStyle w:val="ListParagraph"/>
        <w:spacing w:line="360" w:lineRule="auto"/>
        <w:jc w:val="both"/>
        <w:rPr>
          <w:rFonts w:ascii="Arial" w:hAnsi="Arial" w:cs="Arial"/>
          <w:sz w:val="22"/>
          <w:szCs w:val="22"/>
        </w:rPr>
      </w:pPr>
    </w:p>
    <w:p w14:paraId="1E057573" w14:textId="77777777" w:rsidR="000344D5" w:rsidRPr="00F931FB" w:rsidRDefault="007F5303">
      <w:pPr>
        <w:pStyle w:val="ListParagraph"/>
        <w:spacing w:line="360" w:lineRule="auto"/>
        <w:jc w:val="both"/>
        <w:rPr>
          <w:rFonts w:ascii="Arial" w:hAnsi="Arial" w:cs="Arial"/>
          <w:sz w:val="22"/>
          <w:szCs w:val="22"/>
        </w:rPr>
      </w:pPr>
      <w:r w:rsidRPr="00F931FB">
        <w:rPr>
          <w:rFonts w:ascii="Arial" w:hAnsi="Arial" w:cs="Arial"/>
          <w:sz w:val="22"/>
          <w:szCs w:val="22"/>
        </w:rPr>
        <w:t xml:space="preserve">Preference points for this PROPOSAL shall be awarded for: </w:t>
      </w:r>
    </w:p>
    <w:p w14:paraId="5277836F" w14:textId="77777777" w:rsidR="000344D5" w:rsidRPr="00F931FB" w:rsidRDefault="000344D5">
      <w:pPr>
        <w:spacing w:line="360" w:lineRule="auto"/>
        <w:jc w:val="both"/>
        <w:rPr>
          <w:rFonts w:ascii="Arial" w:hAnsi="Arial" w:cs="Arial"/>
          <w:szCs w:val="22"/>
        </w:rPr>
      </w:pPr>
    </w:p>
    <w:p w14:paraId="4DFA1E2D" w14:textId="77777777" w:rsidR="000344D5" w:rsidRPr="00F931FB" w:rsidRDefault="007F5303">
      <w:pPr>
        <w:pStyle w:val="ListParagraph"/>
        <w:spacing w:line="360" w:lineRule="auto"/>
        <w:jc w:val="both"/>
        <w:rPr>
          <w:rFonts w:ascii="Arial" w:hAnsi="Arial" w:cs="Arial"/>
          <w:sz w:val="22"/>
          <w:szCs w:val="22"/>
        </w:rPr>
      </w:pPr>
      <w:r w:rsidRPr="00F931FB">
        <w:rPr>
          <w:rFonts w:ascii="Arial" w:hAnsi="Arial" w:cs="Arial"/>
          <w:sz w:val="22"/>
          <w:szCs w:val="22"/>
        </w:rPr>
        <w:t>(a)</w:t>
      </w:r>
      <w:r w:rsidRPr="00F931FB">
        <w:rPr>
          <w:rFonts w:ascii="Arial" w:hAnsi="Arial" w:cs="Arial"/>
          <w:sz w:val="22"/>
          <w:szCs w:val="22"/>
        </w:rPr>
        <w:tab/>
        <w:t>Price; and</w:t>
      </w:r>
    </w:p>
    <w:p w14:paraId="0F6490EC" w14:textId="77777777" w:rsidR="000344D5" w:rsidRPr="00F931FB" w:rsidRDefault="007F5303">
      <w:pPr>
        <w:pStyle w:val="ListParagraph"/>
        <w:spacing w:line="360" w:lineRule="auto"/>
        <w:jc w:val="both"/>
        <w:rPr>
          <w:rFonts w:ascii="Arial" w:hAnsi="Arial" w:cs="Arial"/>
          <w:sz w:val="22"/>
          <w:szCs w:val="22"/>
        </w:rPr>
      </w:pPr>
      <w:r w:rsidRPr="00F931FB">
        <w:rPr>
          <w:rFonts w:ascii="Arial" w:hAnsi="Arial" w:cs="Arial"/>
          <w:sz w:val="22"/>
          <w:szCs w:val="22"/>
        </w:rPr>
        <w:t>(b)</w:t>
      </w:r>
      <w:r w:rsidRPr="00F931FB">
        <w:rPr>
          <w:rFonts w:ascii="Arial" w:hAnsi="Arial" w:cs="Arial"/>
          <w:sz w:val="22"/>
          <w:szCs w:val="22"/>
        </w:rPr>
        <w:tab/>
        <w:t>B-BBEE Status Level of Contribution</w:t>
      </w:r>
    </w:p>
    <w:bookmarkEnd w:id="3"/>
    <w:bookmarkEnd w:id="4"/>
    <w:p w14:paraId="1B04E971" w14:textId="45F691DA" w:rsidR="003A2F5F" w:rsidRPr="00F931FB" w:rsidRDefault="007F5303">
      <w:pPr>
        <w:pStyle w:val="Style"/>
        <w:spacing w:beforeAutospacing="1" w:afterAutospacing="1" w:line="360" w:lineRule="auto"/>
        <w:jc w:val="both"/>
        <w:rPr>
          <w:b/>
          <w:bCs/>
          <w:w w:val="114"/>
          <w:sz w:val="22"/>
          <w:szCs w:val="22"/>
        </w:rPr>
      </w:pPr>
      <w:r w:rsidRPr="00F931FB">
        <w:rPr>
          <w:b/>
          <w:bCs/>
          <w:w w:val="114"/>
          <w:sz w:val="22"/>
          <w:szCs w:val="22"/>
        </w:rPr>
        <w:t>BACKGROUN</w:t>
      </w:r>
      <w:r w:rsidR="003A2F5F" w:rsidRPr="00F931FB">
        <w:rPr>
          <w:b/>
          <w:bCs/>
          <w:w w:val="114"/>
          <w:sz w:val="22"/>
          <w:szCs w:val="22"/>
        </w:rPr>
        <w:t>D</w:t>
      </w:r>
    </w:p>
    <w:p w14:paraId="7544C7E8" w14:textId="77777777" w:rsidR="00EB4D54" w:rsidRPr="00F931FB" w:rsidRDefault="00EB4D54" w:rsidP="00EB4D54">
      <w:pPr>
        <w:pStyle w:val="Style"/>
        <w:spacing w:line="360" w:lineRule="auto"/>
        <w:jc w:val="both"/>
        <w:rPr>
          <w:sz w:val="22"/>
          <w:szCs w:val="22"/>
          <w:lang w:val="en-ZA"/>
        </w:rPr>
      </w:pPr>
      <w:r w:rsidRPr="00F931FB">
        <w:rPr>
          <w:sz w:val="22"/>
          <w:szCs w:val="22"/>
          <w:lang w:val="en-ZA"/>
        </w:rPr>
        <w:t>SAAT operates and utilises various jacks and stackers to support aircraft maintenance, ground handling and other operational activities. These items are critical equipment used for lifting, positioning and handling of components and equipment during maintenance and related activities.</w:t>
      </w:r>
    </w:p>
    <w:p w14:paraId="6AB60238" w14:textId="77777777" w:rsidR="00EB4D54" w:rsidRPr="00F931FB" w:rsidRDefault="00EB4D54" w:rsidP="00EB4D54">
      <w:pPr>
        <w:pStyle w:val="Style"/>
        <w:spacing w:line="360" w:lineRule="auto"/>
        <w:jc w:val="both"/>
        <w:rPr>
          <w:sz w:val="22"/>
          <w:szCs w:val="22"/>
          <w:lang w:val="en-ZA"/>
        </w:rPr>
      </w:pPr>
      <w:r w:rsidRPr="00F931FB">
        <w:rPr>
          <w:sz w:val="22"/>
          <w:szCs w:val="22"/>
          <w:lang w:val="en-ZA"/>
        </w:rPr>
        <w:t>To ensure the continued safe and reliable use of the equipment, the jacks and stackers are required to undergo periodic inspection, testing and recertification in accordance with applicable legislation, occupational health and safety requirements, manufacturer specifications and relevant industry standards.</w:t>
      </w:r>
    </w:p>
    <w:p w14:paraId="638010C2" w14:textId="77777777" w:rsidR="00EB4D54" w:rsidRPr="00F931FB" w:rsidRDefault="00EB4D54" w:rsidP="00EB4D54">
      <w:pPr>
        <w:pStyle w:val="Style"/>
        <w:spacing w:line="360" w:lineRule="auto"/>
        <w:jc w:val="both"/>
        <w:rPr>
          <w:sz w:val="22"/>
          <w:szCs w:val="22"/>
          <w:lang w:val="en-ZA"/>
        </w:rPr>
      </w:pPr>
      <w:proofErr w:type="gramStart"/>
      <w:r w:rsidRPr="00F931FB">
        <w:rPr>
          <w:sz w:val="22"/>
          <w:szCs w:val="22"/>
          <w:lang w:val="en-ZA"/>
        </w:rPr>
        <w:t>A number of</w:t>
      </w:r>
      <w:proofErr w:type="gramEnd"/>
      <w:r w:rsidRPr="00F931FB">
        <w:rPr>
          <w:sz w:val="22"/>
          <w:szCs w:val="22"/>
          <w:lang w:val="en-ZA"/>
        </w:rPr>
        <w:t xml:space="preserve"> jacks and stackers have been identified as requiring recertification. The recertification process is intended to verify the equipment's operational condition, load-bearing capability and compliance with applicable safety requirements before the equipment is returned to service.</w:t>
      </w:r>
    </w:p>
    <w:p w14:paraId="19A9423D" w14:textId="732C833A" w:rsidR="007E3730" w:rsidRPr="00F931FB" w:rsidRDefault="00EB4D54" w:rsidP="007E3730">
      <w:pPr>
        <w:pStyle w:val="Style"/>
        <w:spacing w:line="360" w:lineRule="auto"/>
        <w:jc w:val="both"/>
        <w:rPr>
          <w:sz w:val="22"/>
          <w:szCs w:val="22"/>
          <w:lang w:val="en-ZA"/>
        </w:rPr>
      </w:pPr>
      <w:r w:rsidRPr="00F931FB">
        <w:rPr>
          <w:sz w:val="22"/>
          <w:szCs w:val="22"/>
          <w:lang w:val="en-ZA"/>
        </w:rPr>
        <w:t>SAAT therefore intends to appoint a suitably qualified and competent service provider to inspect, test and recertify the identified jacks and stackers. The appointed</w:t>
      </w:r>
      <w:r w:rsidR="00C46908" w:rsidRPr="00F931FB">
        <w:rPr>
          <w:sz w:val="22"/>
          <w:szCs w:val="22"/>
          <w:lang w:val="en-ZA"/>
        </w:rPr>
        <w:t xml:space="preserve"> s</w:t>
      </w:r>
      <w:r w:rsidR="007E3730" w:rsidRPr="00F931FB">
        <w:rPr>
          <w:sz w:val="22"/>
          <w:szCs w:val="22"/>
          <w:lang w:val="en-ZA"/>
        </w:rPr>
        <w:t>ervice provider will be required to conduct the necessary inspections and testing, identify any defects or deficiencies, and issue the applicable certification and supporting documentation for equipment that meets the required standards.</w:t>
      </w:r>
    </w:p>
    <w:p w14:paraId="0D5ED2D7" w14:textId="77777777" w:rsidR="007E3730" w:rsidRPr="00F931FB" w:rsidRDefault="007E3730" w:rsidP="007E3730">
      <w:pPr>
        <w:pStyle w:val="Style"/>
        <w:spacing w:line="360" w:lineRule="auto"/>
        <w:jc w:val="both"/>
        <w:rPr>
          <w:sz w:val="22"/>
          <w:szCs w:val="22"/>
          <w:lang w:val="en-ZA"/>
        </w:rPr>
      </w:pPr>
      <w:r w:rsidRPr="00F931FB">
        <w:rPr>
          <w:sz w:val="22"/>
          <w:szCs w:val="22"/>
          <w:lang w:val="en-ZA"/>
        </w:rPr>
        <w:t>Where equipment does not meet the applicable requirements, the service provider must clearly identify the defects and provide recommendations for corrective action, where applicable.</w:t>
      </w:r>
    </w:p>
    <w:p w14:paraId="430FCA54" w14:textId="09CB29D2" w:rsidR="00EB4D54" w:rsidRPr="00F931FB" w:rsidRDefault="00EB4D54" w:rsidP="00EB4D54">
      <w:pPr>
        <w:pStyle w:val="Style"/>
        <w:spacing w:line="360" w:lineRule="auto"/>
        <w:jc w:val="both"/>
        <w:rPr>
          <w:sz w:val="22"/>
          <w:szCs w:val="22"/>
          <w:lang w:val="en-ZA"/>
        </w:rPr>
      </w:pPr>
    </w:p>
    <w:p w14:paraId="7F27B5F4" w14:textId="77777777" w:rsidR="00036DB3" w:rsidRPr="00F931FB" w:rsidRDefault="00036DB3" w:rsidP="00036DB3">
      <w:pPr>
        <w:pStyle w:val="Style"/>
        <w:spacing w:beforeAutospacing="1" w:afterAutospacing="1" w:line="360" w:lineRule="auto"/>
        <w:jc w:val="both"/>
        <w:rPr>
          <w:b/>
          <w:bCs/>
          <w:w w:val="114"/>
          <w:sz w:val="22"/>
          <w:szCs w:val="22"/>
        </w:rPr>
      </w:pPr>
      <w:r w:rsidRPr="00F931FB">
        <w:rPr>
          <w:b/>
          <w:bCs/>
          <w:w w:val="114"/>
          <w:sz w:val="22"/>
          <w:szCs w:val="22"/>
        </w:rPr>
        <w:t>SCOPE OF WORK</w:t>
      </w:r>
    </w:p>
    <w:p w14:paraId="317C5FDB" w14:textId="77777777" w:rsidR="00036DB3" w:rsidRPr="00F931FB" w:rsidRDefault="00036DB3" w:rsidP="00036DB3">
      <w:pPr>
        <w:pStyle w:val="Style"/>
        <w:numPr>
          <w:ilvl w:val="0"/>
          <w:numId w:val="34"/>
        </w:numPr>
        <w:spacing w:beforeAutospacing="1" w:afterAutospacing="1" w:line="360" w:lineRule="auto"/>
        <w:ind w:left="426" w:hanging="426"/>
        <w:jc w:val="both"/>
        <w:rPr>
          <w:b/>
          <w:bCs/>
          <w:w w:val="114"/>
          <w:sz w:val="22"/>
          <w:szCs w:val="22"/>
          <w:u w:val="single"/>
        </w:rPr>
      </w:pPr>
      <w:r w:rsidRPr="00F931FB">
        <w:rPr>
          <w:b/>
          <w:bCs/>
          <w:w w:val="114"/>
          <w:sz w:val="22"/>
          <w:szCs w:val="22"/>
          <w:u w:val="single"/>
        </w:rPr>
        <w:t>Jacks</w:t>
      </w:r>
    </w:p>
    <w:p w14:paraId="0B76251C" w14:textId="77777777" w:rsidR="00036DB3" w:rsidRPr="00F931FB" w:rsidRDefault="00036DB3" w:rsidP="00036DB3">
      <w:pPr>
        <w:pStyle w:val="ListParagraph"/>
        <w:widowControl w:val="0"/>
        <w:numPr>
          <w:ilvl w:val="0"/>
          <w:numId w:val="31"/>
        </w:numPr>
        <w:spacing w:line="360" w:lineRule="auto"/>
        <w:jc w:val="both"/>
        <w:rPr>
          <w:rFonts w:ascii="Arial" w:eastAsia="SimSun" w:hAnsi="Arial" w:cs="Arial"/>
          <w:color w:val="000000"/>
          <w:sz w:val="22"/>
          <w:szCs w:val="22"/>
          <w:lang w:val="en-ZA" w:eastAsia="en-ZA"/>
        </w:rPr>
      </w:pPr>
      <w:r w:rsidRPr="00F931FB">
        <w:rPr>
          <w:rFonts w:ascii="Arial" w:eastAsia="SimSun" w:hAnsi="Arial" w:cs="Arial"/>
          <w:color w:val="000000"/>
          <w:sz w:val="22"/>
          <w:szCs w:val="22"/>
          <w:lang w:val="en-ZA" w:eastAsia="en-ZA"/>
        </w:rPr>
        <w:t>Inspection and condition assessment</w:t>
      </w:r>
    </w:p>
    <w:p w14:paraId="4E7A60C3" w14:textId="77777777" w:rsidR="00036DB3" w:rsidRPr="00F931FB" w:rsidRDefault="00036DB3" w:rsidP="00036DB3">
      <w:pPr>
        <w:pStyle w:val="ListParagraph"/>
        <w:widowControl w:val="0"/>
        <w:numPr>
          <w:ilvl w:val="0"/>
          <w:numId w:val="31"/>
        </w:numPr>
        <w:spacing w:line="360" w:lineRule="auto"/>
        <w:jc w:val="both"/>
        <w:rPr>
          <w:rFonts w:ascii="Arial" w:eastAsia="SimSun" w:hAnsi="Arial" w:cs="Arial"/>
          <w:color w:val="000000"/>
          <w:sz w:val="22"/>
          <w:szCs w:val="22"/>
          <w:lang w:val="en-ZA" w:eastAsia="en-ZA"/>
        </w:rPr>
      </w:pPr>
      <w:r w:rsidRPr="00F931FB">
        <w:rPr>
          <w:rFonts w:ascii="Arial" w:eastAsia="SimSun" w:hAnsi="Arial" w:cs="Arial"/>
          <w:color w:val="000000"/>
          <w:sz w:val="22"/>
          <w:szCs w:val="22"/>
          <w:lang w:val="en-ZA" w:eastAsia="en-ZA"/>
        </w:rPr>
        <w:lastRenderedPageBreak/>
        <w:t>Load testing/calibration, where applicable</w:t>
      </w:r>
    </w:p>
    <w:p w14:paraId="47DEFE84" w14:textId="77777777" w:rsidR="00036DB3" w:rsidRPr="00F931FB" w:rsidRDefault="00036DB3" w:rsidP="00036DB3">
      <w:pPr>
        <w:pStyle w:val="ListParagraph"/>
        <w:widowControl w:val="0"/>
        <w:numPr>
          <w:ilvl w:val="0"/>
          <w:numId w:val="31"/>
        </w:numPr>
        <w:spacing w:line="360" w:lineRule="auto"/>
        <w:jc w:val="both"/>
        <w:rPr>
          <w:rFonts w:ascii="Arial" w:eastAsia="SimSun" w:hAnsi="Arial" w:cs="Arial"/>
          <w:color w:val="000000"/>
          <w:sz w:val="22"/>
          <w:szCs w:val="22"/>
          <w:lang w:val="en-ZA" w:eastAsia="en-ZA"/>
        </w:rPr>
      </w:pPr>
      <w:r w:rsidRPr="00F931FB">
        <w:rPr>
          <w:rFonts w:ascii="Arial" w:eastAsia="SimSun" w:hAnsi="Arial" w:cs="Arial"/>
          <w:color w:val="000000"/>
          <w:sz w:val="22"/>
          <w:szCs w:val="22"/>
          <w:lang w:val="en-ZA" w:eastAsia="en-ZA"/>
        </w:rPr>
        <w:t>Recertification and issuance of the relevant certificate</w:t>
      </w:r>
    </w:p>
    <w:p w14:paraId="50D6FA73" w14:textId="77777777" w:rsidR="00036DB3" w:rsidRPr="00F931FB" w:rsidRDefault="00036DB3" w:rsidP="00036DB3">
      <w:pPr>
        <w:pStyle w:val="ListParagraph"/>
        <w:widowControl w:val="0"/>
        <w:numPr>
          <w:ilvl w:val="0"/>
          <w:numId w:val="31"/>
        </w:numPr>
        <w:spacing w:line="360" w:lineRule="auto"/>
        <w:jc w:val="both"/>
        <w:rPr>
          <w:rFonts w:ascii="Arial" w:eastAsia="SimSun" w:hAnsi="Arial" w:cs="Arial"/>
          <w:color w:val="000000"/>
          <w:sz w:val="22"/>
          <w:szCs w:val="22"/>
          <w:lang w:val="en-ZA" w:eastAsia="en-ZA"/>
        </w:rPr>
      </w:pPr>
      <w:r w:rsidRPr="00F931FB">
        <w:rPr>
          <w:rFonts w:ascii="Arial" w:eastAsia="SimSun" w:hAnsi="Arial" w:cs="Arial"/>
          <w:color w:val="000000"/>
          <w:sz w:val="22"/>
          <w:szCs w:val="22"/>
          <w:lang w:val="en-ZA" w:eastAsia="en-ZA"/>
        </w:rPr>
        <w:t>Identification of any repairs or parts required, if applicable</w:t>
      </w:r>
    </w:p>
    <w:p w14:paraId="6252E837" w14:textId="77777777" w:rsidR="00036DB3" w:rsidRPr="00F931FB" w:rsidRDefault="00036DB3" w:rsidP="00036DB3">
      <w:pPr>
        <w:pStyle w:val="ListParagraph"/>
        <w:widowControl w:val="0"/>
        <w:numPr>
          <w:ilvl w:val="0"/>
          <w:numId w:val="31"/>
        </w:numPr>
        <w:spacing w:line="360" w:lineRule="auto"/>
        <w:jc w:val="both"/>
        <w:rPr>
          <w:rFonts w:ascii="Arial" w:hAnsi="Arial" w:cs="Arial"/>
          <w:sz w:val="22"/>
          <w:szCs w:val="22"/>
          <w:lang w:val="en-ZA"/>
        </w:rPr>
      </w:pPr>
      <w:r w:rsidRPr="00F931FB">
        <w:rPr>
          <w:rFonts w:ascii="Arial" w:eastAsia="SimSun" w:hAnsi="Arial" w:cs="Arial"/>
          <w:color w:val="000000"/>
          <w:sz w:val="22"/>
          <w:szCs w:val="22"/>
          <w:lang w:val="en-ZA" w:eastAsia="en-ZA"/>
        </w:rPr>
        <w:t>Turnaround time</w:t>
      </w:r>
    </w:p>
    <w:p w14:paraId="21A3690A" w14:textId="77777777" w:rsidR="00036DB3" w:rsidRPr="00F931FB" w:rsidRDefault="00036DB3" w:rsidP="00036DB3">
      <w:pPr>
        <w:pStyle w:val="ListParagraph"/>
        <w:widowControl w:val="0"/>
        <w:numPr>
          <w:ilvl w:val="0"/>
          <w:numId w:val="31"/>
        </w:numPr>
        <w:spacing w:line="360" w:lineRule="auto"/>
        <w:jc w:val="both"/>
        <w:rPr>
          <w:rFonts w:ascii="Arial" w:hAnsi="Arial" w:cs="Arial"/>
          <w:sz w:val="22"/>
          <w:szCs w:val="22"/>
          <w:lang w:val="en-ZA"/>
        </w:rPr>
      </w:pPr>
      <w:r w:rsidRPr="00F931FB">
        <w:rPr>
          <w:rFonts w:ascii="Arial" w:hAnsi="Arial" w:cs="Arial"/>
          <w:sz w:val="22"/>
          <w:szCs w:val="22"/>
          <w:lang w:val="en-ZA"/>
        </w:rPr>
        <w:t xml:space="preserve">The selected service provider will be required to provide the following services: </w:t>
      </w:r>
    </w:p>
    <w:p w14:paraId="15015D0F" w14:textId="77777777" w:rsidR="00036DB3" w:rsidRPr="00F931FB" w:rsidRDefault="00036DB3" w:rsidP="00036DB3">
      <w:pPr>
        <w:pStyle w:val="ListParagraph"/>
        <w:widowControl w:val="0"/>
        <w:numPr>
          <w:ilvl w:val="0"/>
          <w:numId w:val="31"/>
        </w:numPr>
        <w:spacing w:line="360" w:lineRule="auto"/>
        <w:jc w:val="both"/>
        <w:rPr>
          <w:rFonts w:ascii="Arial" w:hAnsi="Arial" w:cs="Arial"/>
          <w:sz w:val="22"/>
          <w:szCs w:val="22"/>
          <w:lang w:val="en-ZA"/>
        </w:rPr>
      </w:pPr>
      <w:r w:rsidRPr="00F931FB">
        <w:rPr>
          <w:rFonts w:ascii="Arial" w:hAnsi="Arial" w:cs="Arial"/>
          <w:sz w:val="22"/>
          <w:szCs w:val="22"/>
          <w:lang w:val="en-ZA"/>
        </w:rPr>
        <w:t>Recertification Audit</w:t>
      </w:r>
    </w:p>
    <w:p w14:paraId="67E877FF" w14:textId="549DB4B7" w:rsidR="00036DB3" w:rsidRPr="00F931FB" w:rsidRDefault="00036DB3" w:rsidP="00036DB3">
      <w:pPr>
        <w:pStyle w:val="ListParagraph"/>
        <w:widowControl w:val="0"/>
        <w:numPr>
          <w:ilvl w:val="0"/>
          <w:numId w:val="31"/>
        </w:numPr>
        <w:spacing w:line="360" w:lineRule="auto"/>
        <w:jc w:val="both"/>
        <w:rPr>
          <w:rFonts w:ascii="Arial" w:hAnsi="Arial" w:cs="Arial"/>
          <w:sz w:val="22"/>
          <w:szCs w:val="22"/>
          <w:lang w:val="en-ZA"/>
        </w:rPr>
      </w:pPr>
      <w:r w:rsidRPr="00F931FB">
        <w:rPr>
          <w:rFonts w:ascii="Arial" w:hAnsi="Arial" w:cs="Arial"/>
          <w:sz w:val="22"/>
          <w:szCs w:val="22"/>
          <w:lang w:val="en-ZA"/>
        </w:rPr>
        <w:t>Collection and delivery charges, if applicable</w:t>
      </w:r>
    </w:p>
    <w:p w14:paraId="5C504F98" w14:textId="77777777" w:rsidR="00036DB3" w:rsidRPr="00F931FB" w:rsidRDefault="00036DB3" w:rsidP="00036DB3">
      <w:pPr>
        <w:spacing w:line="360" w:lineRule="auto"/>
        <w:rPr>
          <w:rFonts w:ascii="Arial" w:hAnsi="Arial" w:cs="Arial"/>
          <w:szCs w:val="22"/>
          <w:lang w:val="en-ZA" w:eastAsia="en-ZA"/>
        </w:rPr>
      </w:pPr>
      <w:r w:rsidRPr="00F931FB">
        <w:rPr>
          <w:rFonts w:ascii="Arial" w:hAnsi="Arial" w:cs="Arial"/>
          <w:szCs w:val="22"/>
          <w:lang w:val="en-ZA" w:eastAsia="en-ZA"/>
        </w:rPr>
        <w:t>The Service Provider shall submit the following documentation with their quotation to demonstrate their capability and competency to perform the inspection, load testing and recertification of aircraft jacks:</w:t>
      </w:r>
    </w:p>
    <w:p w14:paraId="100A71E2" w14:textId="77777777" w:rsidR="00036DB3" w:rsidRPr="00F931FB" w:rsidRDefault="00036DB3" w:rsidP="00036DB3">
      <w:pPr>
        <w:pStyle w:val="ListParagraph"/>
        <w:spacing w:line="360" w:lineRule="auto"/>
        <w:rPr>
          <w:rFonts w:ascii="Arial" w:hAnsi="Arial" w:cs="Arial"/>
          <w:sz w:val="22"/>
          <w:szCs w:val="22"/>
          <w:lang w:val="en-ZA" w:eastAsia="en-ZA"/>
        </w:rPr>
      </w:pPr>
    </w:p>
    <w:p w14:paraId="7BBFA1A5" w14:textId="77777777" w:rsidR="00036DB3" w:rsidRPr="00F931FB" w:rsidRDefault="00036DB3" w:rsidP="00036DB3">
      <w:pPr>
        <w:pStyle w:val="ListParagraph"/>
        <w:numPr>
          <w:ilvl w:val="0"/>
          <w:numId w:val="31"/>
        </w:numPr>
        <w:spacing w:line="360" w:lineRule="auto"/>
        <w:rPr>
          <w:rFonts w:ascii="Arial" w:hAnsi="Arial" w:cs="Arial"/>
          <w:sz w:val="22"/>
          <w:szCs w:val="22"/>
          <w:lang w:val="en-ZA" w:eastAsia="en-ZA"/>
        </w:rPr>
      </w:pPr>
      <w:r w:rsidRPr="00F931FB">
        <w:rPr>
          <w:rFonts w:ascii="Arial" w:hAnsi="Arial" w:cs="Arial"/>
          <w:sz w:val="22"/>
          <w:szCs w:val="22"/>
          <w:lang w:val="en-ZA" w:eastAsia="en-ZA"/>
        </w:rPr>
        <w:t>Valid company registration documentation.</w:t>
      </w:r>
    </w:p>
    <w:p w14:paraId="01A94024" w14:textId="77777777" w:rsidR="00036DB3" w:rsidRPr="00F931FB" w:rsidRDefault="00036DB3" w:rsidP="00036DB3">
      <w:pPr>
        <w:pStyle w:val="ListParagraph"/>
        <w:numPr>
          <w:ilvl w:val="0"/>
          <w:numId w:val="31"/>
        </w:numPr>
        <w:spacing w:line="360" w:lineRule="auto"/>
        <w:rPr>
          <w:rFonts w:ascii="Arial" w:hAnsi="Arial" w:cs="Arial"/>
          <w:sz w:val="22"/>
          <w:szCs w:val="22"/>
          <w:lang w:val="en-ZA" w:eastAsia="en-ZA"/>
        </w:rPr>
      </w:pPr>
      <w:r w:rsidRPr="00F931FB">
        <w:rPr>
          <w:rFonts w:ascii="Arial" w:hAnsi="Arial" w:cs="Arial"/>
          <w:sz w:val="22"/>
          <w:szCs w:val="22"/>
          <w:lang w:val="en-ZA" w:eastAsia="en-ZA"/>
        </w:rPr>
        <w:t>Applicable regulatory approval/accreditation and the associated scope of accreditation.</w:t>
      </w:r>
    </w:p>
    <w:p w14:paraId="550E48AB" w14:textId="77777777" w:rsidR="00036DB3" w:rsidRPr="00F931FB" w:rsidRDefault="00036DB3" w:rsidP="00036DB3">
      <w:pPr>
        <w:pStyle w:val="ListParagraph"/>
        <w:numPr>
          <w:ilvl w:val="0"/>
          <w:numId w:val="31"/>
        </w:numPr>
        <w:spacing w:line="360" w:lineRule="auto"/>
        <w:rPr>
          <w:rFonts w:ascii="Arial" w:hAnsi="Arial" w:cs="Arial"/>
          <w:sz w:val="22"/>
          <w:szCs w:val="22"/>
          <w:lang w:val="en-ZA" w:eastAsia="en-ZA"/>
        </w:rPr>
      </w:pPr>
      <w:r w:rsidRPr="00F931FB">
        <w:rPr>
          <w:rFonts w:ascii="Arial" w:hAnsi="Arial" w:cs="Arial"/>
          <w:sz w:val="22"/>
          <w:szCs w:val="22"/>
          <w:lang w:val="en-ZA" w:eastAsia="en-ZA"/>
        </w:rPr>
        <w:t>Qualifications and competency records of personnel who will perform and certify the work.</w:t>
      </w:r>
    </w:p>
    <w:p w14:paraId="2006ACAE" w14:textId="77777777" w:rsidR="00036DB3" w:rsidRPr="00F931FB" w:rsidRDefault="00036DB3" w:rsidP="00036DB3">
      <w:pPr>
        <w:pStyle w:val="ListParagraph"/>
        <w:numPr>
          <w:ilvl w:val="0"/>
          <w:numId w:val="31"/>
        </w:numPr>
        <w:spacing w:line="360" w:lineRule="auto"/>
        <w:rPr>
          <w:rFonts w:ascii="Arial" w:hAnsi="Arial" w:cs="Arial"/>
          <w:sz w:val="22"/>
          <w:szCs w:val="22"/>
          <w:lang w:val="en-ZA" w:eastAsia="en-ZA"/>
        </w:rPr>
      </w:pPr>
      <w:r w:rsidRPr="00F931FB">
        <w:rPr>
          <w:rFonts w:ascii="Arial" w:hAnsi="Arial" w:cs="Arial"/>
          <w:sz w:val="22"/>
          <w:szCs w:val="22"/>
          <w:lang w:val="en-ZA" w:eastAsia="en-ZA"/>
        </w:rPr>
        <w:t>Evidence of previous experience in aircraft jack inspection, load testing and recertification.</w:t>
      </w:r>
    </w:p>
    <w:p w14:paraId="3B1B4503" w14:textId="77777777" w:rsidR="00036DB3" w:rsidRPr="00F931FB" w:rsidRDefault="00036DB3" w:rsidP="00036DB3">
      <w:pPr>
        <w:pStyle w:val="ListParagraph"/>
        <w:numPr>
          <w:ilvl w:val="0"/>
          <w:numId w:val="31"/>
        </w:numPr>
        <w:spacing w:line="360" w:lineRule="auto"/>
        <w:rPr>
          <w:rFonts w:ascii="Arial" w:hAnsi="Arial" w:cs="Arial"/>
          <w:sz w:val="22"/>
          <w:szCs w:val="22"/>
          <w:lang w:val="en-ZA" w:eastAsia="en-ZA"/>
        </w:rPr>
      </w:pPr>
      <w:r w:rsidRPr="00F931FB">
        <w:rPr>
          <w:rFonts w:ascii="Arial" w:hAnsi="Arial" w:cs="Arial"/>
          <w:sz w:val="22"/>
          <w:szCs w:val="22"/>
          <w:lang w:val="en-ZA" w:eastAsia="en-ZA"/>
        </w:rPr>
        <w:t>The proposed inspection and load-testing procedure/method statement.</w:t>
      </w:r>
    </w:p>
    <w:p w14:paraId="2033479A" w14:textId="77777777" w:rsidR="00036DB3" w:rsidRPr="00F931FB" w:rsidRDefault="00036DB3" w:rsidP="00036DB3">
      <w:pPr>
        <w:pStyle w:val="ListParagraph"/>
        <w:numPr>
          <w:ilvl w:val="0"/>
          <w:numId w:val="31"/>
        </w:numPr>
        <w:spacing w:line="360" w:lineRule="auto"/>
        <w:rPr>
          <w:rFonts w:ascii="Arial" w:hAnsi="Arial" w:cs="Arial"/>
          <w:sz w:val="22"/>
          <w:szCs w:val="22"/>
          <w:lang w:val="en-ZA" w:eastAsia="en-ZA"/>
        </w:rPr>
      </w:pPr>
      <w:r w:rsidRPr="00F931FB">
        <w:rPr>
          <w:rFonts w:ascii="Arial" w:hAnsi="Arial" w:cs="Arial"/>
          <w:sz w:val="22"/>
          <w:szCs w:val="22"/>
          <w:lang w:val="en-ZA" w:eastAsia="en-ZA"/>
        </w:rPr>
        <w:t>Applicable OEM maintenance data, standards or technical</w:t>
      </w:r>
    </w:p>
    <w:p w14:paraId="6A4EABAB" w14:textId="77777777" w:rsidR="00036DB3" w:rsidRPr="00F931FB" w:rsidRDefault="00036DB3" w:rsidP="00036DB3">
      <w:pPr>
        <w:spacing w:line="360" w:lineRule="auto"/>
        <w:rPr>
          <w:rFonts w:ascii="Arial" w:hAnsi="Arial" w:cs="Arial"/>
          <w:szCs w:val="22"/>
          <w:lang w:val="en-ZA" w:eastAsia="en-ZA"/>
        </w:rPr>
      </w:pPr>
    </w:p>
    <w:p w14:paraId="671CBF52" w14:textId="77777777" w:rsidR="00036DB3" w:rsidRPr="00F931FB" w:rsidRDefault="00036DB3" w:rsidP="00036DB3">
      <w:pPr>
        <w:spacing w:line="360" w:lineRule="auto"/>
        <w:rPr>
          <w:rFonts w:ascii="Arial" w:hAnsi="Arial" w:cs="Arial"/>
          <w:szCs w:val="22"/>
          <w:lang w:val="en-ZA" w:eastAsia="en-ZA"/>
        </w:rPr>
      </w:pPr>
      <w:r w:rsidRPr="00F931FB">
        <w:rPr>
          <w:rFonts w:ascii="Arial" w:hAnsi="Arial" w:cs="Arial"/>
          <w:szCs w:val="22"/>
          <w:lang w:eastAsia="en-ZA"/>
        </w:rPr>
        <w:t>The Service Provider shall clearly indicate the specific accreditation, approval, standard or technical authority under which the aircraft jacks will be inspected, tested and recertified.</w:t>
      </w:r>
    </w:p>
    <w:p w14:paraId="6847C8DA" w14:textId="77777777" w:rsidR="008C6371" w:rsidRDefault="008C6371" w:rsidP="00036DB3">
      <w:pPr>
        <w:widowControl w:val="0"/>
        <w:spacing w:line="360" w:lineRule="auto"/>
        <w:jc w:val="both"/>
        <w:rPr>
          <w:rFonts w:ascii="Arial" w:hAnsi="Arial" w:cs="Arial"/>
          <w:b/>
          <w:bCs/>
          <w:szCs w:val="22"/>
        </w:rPr>
      </w:pPr>
    </w:p>
    <w:p w14:paraId="62940C0A" w14:textId="4446B984" w:rsidR="00036DB3" w:rsidRPr="00F931FB" w:rsidRDefault="00036DB3" w:rsidP="00036DB3">
      <w:pPr>
        <w:widowControl w:val="0"/>
        <w:spacing w:line="360" w:lineRule="auto"/>
        <w:jc w:val="both"/>
        <w:rPr>
          <w:rFonts w:ascii="Arial" w:hAnsi="Arial" w:cs="Arial"/>
          <w:b/>
          <w:bCs/>
          <w:szCs w:val="22"/>
        </w:rPr>
      </w:pPr>
      <w:r w:rsidRPr="00F931FB">
        <w:rPr>
          <w:rFonts w:ascii="Arial" w:hAnsi="Arial" w:cs="Arial"/>
          <w:b/>
          <w:bCs/>
          <w:szCs w:val="22"/>
        </w:rPr>
        <w:t xml:space="preserve">Service provider </w:t>
      </w:r>
      <w:proofErr w:type="gramStart"/>
      <w:r w:rsidRPr="00F931FB">
        <w:rPr>
          <w:rFonts w:ascii="Arial" w:hAnsi="Arial" w:cs="Arial"/>
          <w:b/>
          <w:bCs/>
          <w:szCs w:val="22"/>
        </w:rPr>
        <w:t>to state</w:t>
      </w:r>
      <w:proofErr w:type="gramEnd"/>
      <w:r w:rsidRPr="00F931FB">
        <w:rPr>
          <w:rFonts w:ascii="Arial" w:hAnsi="Arial" w:cs="Arial"/>
          <w:b/>
          <w:bCs/>
          <w:szCs w:val="22"/>
        </w:rPr>
        <w:t xml:space="preserve"> the maximum rated capacity of the test facility and </w:t>
      </w:r>
      <w:proofErr w:type="gramStart"/>
      <w:r w:rsidRPr="00F931FB">
        <w:rPr>
          <w:rFonts w:ascii="Arial" w:hAnsi="Arial" w:cs="Arial"/>
          <w:b/>
          <w:bCs/>
          <w:szCs w:val="22"/>
        </w:rPr>
        <w:t>confirm</w:t>
      </w:r>
      <w:proofErr w:type="gramEnd"/>
      <w:r w:rsidRPr="00F931FB">
        <w:rPr>
          <w:rFonts w:ascii="Arial" w:hAnsi="Arial" w:cs="Arial"/>
          <w:b/>
          <w:bCs/>
          <w:szCs w:val="22"/>
        </w:rPr>
        <w:t xml:space="preserve"> that the proposed test will cover the jack's full rated load (or the load specified by the OEM/applicable technical data)</w:t>
      </w:r>
      <w:r w:rsidR="00E249F1" w:rsidRPr="00F931FB">
        <w:rPr>
          <w:rFonts w:ascii="Arial" w:hAnsi="Arial" w:cs="Arial"/>
          <w:b/>
          <w:bCs/>
          <w:szCs w:val="22"/>
        </w:rPr>
        <w:t>.</w:t>
      </w:r>
    </w:p>
    <w:p w14:paraId="3BA6E676" w14:textId="4B9A3E45" w:rsidR="00036DB3" w:rsidRPr="00F931FB" w:rsidRDefault="00A93019" w:rsidP="00A93019">
      <w:pPr>
        <w:pStyle w:val="Style"/>
        <w:numPr>
          <w:ilvl w:val="0"/>
          <w:numId w:val="34"/>
        </w:numPr>
        <w:spacing w:beforeAutospacing="1" w:afterAutospacing="1" w:line="360" w:lineRule="auto"/>
        <w:ind w:left="426" w:hanging="426"/>
        <w:jc w:val="both"/>
        <w:rPr>
          <w:b/>
          <w:bCs/>
          <w:sz w:val="22"/>
          <w:szCs w:val="22"/>
          <w:u w:val="single"/>
        </w:rPr>
      </w:pPr>
      <w:r w:rsidRPr="00F931FB">
        <w:rPr>
          <w:b/>
          <w:bCs/>
          <w:sz w:val="22"/>
          <w:szCs w:val="22"/>
          <w:u w:val="single"/>
        </w:rPr>
        <w:t>Stackers</w:t>
      </w:r>
    </w:p>
    <w:p w14:paraId="0CE408D9" w14:textId="77777777" w:rsidR="00036DB3" w:rsidRPr="00F931FB" w:rsidRDefault="00036DB3" w:rsidP="00036DB3">
      <w:pPr>
        <w:widowControl w:val="0"/>
        <w:spacing w:line="360" w:lineRule="auto"/>
        <w:jc w:val="both"/>
        <w:rPr>
          <w:rFonts w:ascii="Arial" w:hAnsi="Arial" w:cs="Arial"/>
          <w:szCs w:val="22"/>
          <w:lang w:val="en-ZA"/>
        </w:rPr>
      </w:pPr>
      <w:r w:rsidRPr="00F931FB">
        <w:rPr>
          <w:rFonts w:ascii="Arial" w:hAnsi="Arial" w:cs="Arial"/>
          <w:szCs w:val="22"/>
          <w:lang w:val="en-ZA"/>
        </w:rPr>
        <w:t>The Service Provider shall demonstrate its capability and competency to perform the inspection, load testing and recertification of aircraft stackers.</w:t>
      </w:r>
    </w:p>
    <w:p w14:paraId="2334275A" w14:textId="77777777" w:rsidR="00036DB3" w:rsidRPr="00F931FB" w:rsidRDefault="00036DB3" w:rsidP="00036DB3">
      <w:pPr>
        <w:widowControl w:val="0"/>
        <w:spacing w:line="360" w:lineRule="auto"/>
        <w:jc w:val="both"/>
        <w:rPr>
          <w:rFonts w:ascii="Arial" w:hAnsi="Arial" w:cs="Arial"/>
          <w:szCs w:val="22"/>
          <w:lang w:val="en-ZA"/>
        </w:rPr>
      </w:pPr>
      <w:r w:rsidRPr="00F931FB">
        <w:rPr>
          <w:rFonts w:ascii="Arial" w:hAnsi="Arial" w:cs="Arial"/>
          <w:szCs w:val="22"/>
          <w:lang w:val="en-ZA"/>
        </w:rPr>
        <w:t>The quotation shall be accompanied by the following:</w:t>
      </w:r>
    </w:p>
    <w:p w14:paraId="22D67C37" w14:textId="77777777" w:rsidR="00036DB3" w:rsidRPr="00F931FB" w:rsidRDefault="00036DB3" w:rsidP="00036DB3">
      <w:pPr>
        <w:widowControl w:val="0"/>
        <w:numPr>
          <w:ilvl w:val="0"/>
          <w:numId w:val="33"/>
        </w:numPr>
        <w:spacing w:line="360" w:lineRule="auto"/>
        <w:jc w:val="both"/>
        <w:rPr>
          <w:rFonts w:ascii="Arial" w:hAnsi="Arial" w:cs="Arial"/>
          <w:szCs w:val="22"/>
          <w:lang w:val="en-ZA"/>
        </w:rPr>
      </w:pPr>
      <w:r w:rsidRPr="00F931FB">
        <w:rPr>
          <w:rFonts w:ascii="Arial" w:hAnsi="Arial" w:cs="Arial"/>
          <w:szCs w:val="22"/>
          <w:lang w:val="en-ZA"/>
        </w:rPr>
        <w:t>Applicable regulatory approval/accreditation and scope of accreditation.</w:t>
      </w:r>
    </w:p>
    <w:p w14:paraId="19681FA0" w14:textId="77777777" w:rsidR="00036DB3" w:rsidRPr="00F931FB" w:rsidRDefault="00036DB3" w:rsidP="00036DB3">
      <w:pPr>
        <w:widowControl w:val="0"/>
        <w:numPr>
          <w:ilvl w:val="0"/>
          <w:numId w:val="33"/>
        </w:numPr>
        <w:spacing w:line="360" w:lineRule="auto"/>
        <w:jc w:val="both"/>
        <w:rPr>
          <w:rFonts w:ascii="Arial" w:hAnsi="Arial" w:cs="Arial"/>
          <w:szCs w:val="22"/>
          <w:lang w:val="en-ZA"/>
        </w:rPr>
      </w:pPr>
      <w:r w:rsidRPr="00F931FB">
        <w:rPr>
          <w:rFonts w:ascii="Arial" w:hAnsi="Arial" w:cs="Arial"/>
          <w:szCs w:val="22"/>
          <w:lang w:val="en-ZA"/>
        </w:rPr>
        <w:t>Relevant qualifications and competency records of personnel performing the inspection and testing.</w:t>
      </w:r>
    </w:p>
    <w:p w14:paraId="4A920834" w14:textId="77777777" w:rsidR="00036DB3" w:rsidRPr="00F931FB" w:rsidRDefault="00036DB3" w:rsidP="00036DB3">
      <w:pPr>
        <w:widowControl w:val="0"/>
        <w:numPr>
          <w:ilvl w:val="0"/>
          <w:numId w:val="33"/>
        </w:numPr>
        <w:spacing w:line="360" w:lineRule="auto"/>
        <w:jc w:val="both"/>
        <w:rPr>
          <w:rFonts w:ascii="Arial" w:hAnsi="Arial" w:cs="Arial"/>
          <w:szCs w:val="22"/>
          <w:lang w:val="en-ZA"/>
        </w:rPr>
      </w:pPr>
      <w:r w:rsidRPr="00F931FB">
        <w:rPr>
          <w:rFonts w:ascii="Arial" w:hAnsi="Arial" w:cs="Arial"/>
          <w:szCs w:val="22"/>
          <w:lang w:val="en-ZA"/>
        </w:rPr>
        <w:t>Evidence of previous experience in the inspection, testing and recertification of aircraft stackers.</w:t>
      </w:r>
    </w:p>
    <w:p w14:paraId="5F518CE1" w14:textId="77777777" w:rsidR="00036DB3" w:rsidRPr="00F931FB" w:rsidRDefault="00036DB3" w:rsidP="00036DB3">
      <w:pPr>
        <w:widowControl w:val="0"/>
        <w:numPr>
          <w:ilvl w:val="0"/>
          <w:numId w:val="33"/>
        </w:numPr>
        <w:spacing w:line="360" w:lineRule="auto"/>
        <w:jc w:val="both"/>
        <w:rPr>
          <w:rFonts w:ascii="Arial" w:hAnsi="Arial" w:cs="Arial"/>
          <w:szCs w:val="22"/>
          <w:lang w:val="en-ZA"/>
        </w:rPr>
      </w:pPr>
      <w:r w:rsidRPr="00F931FB">
        <w:rPr>
          <w:rFonts w:ascii="Arial" w:hAnsi="Arial" w:cs="Arial"/>
          <w:szCs w:val="22"/>
          <w:lang w:val="en-ZA"/>
        </w:rPr>
        <w:t>Proposed inspection and load-testing procedure/method statement.</w:t>
      </w:r>
    </w:p>
    <w:p w14:paraId="56967359" w14:textId="77777777" w:rsidR="00036DB3" w:rsidRPr="00F931FB" w:rsidRDefault="00036DB3" w:rsidP="00036DB3">
      <w:pPr>
        <w:widowControl w:val="0"/>
        <w:numPr>
          <w:ilvl w:val="0"/>
          <w:numId w:val="33"/>
        </w:numPr>
        <w:spacing w:line="360" w:lineRule="auto"/>
        <w:jc w:val="both"/>
        <w:rPr>
          <w:rFonts w:ascii="Arial" w:hAnsi="Arial" w:cs="Arial"/>
          <w:szCs w:val="22"/>
          <w:lang w:val="en-ZA"/>
        </w:rPr>
      </w:pPr>
      <w:r w:rsidRPr="00F931FB">
        <w:rPr>
          <w:rFonts w:ascii="Arial" w:hAnsi="Arial" w:cs="Arial"/>
          <w:szCs w:val="22"/>
          <w:lang w:val="en-ZA"/>
        </w:rPr>
        <w:t>Applicable OEM requirements and technical standards to be used as the basis for the inspection and certification.</w:t>
      </w:r>
    </w:p>
    <w:p w14:paraId="64D3EE7A" w14:textId="77777777" w:rsidR="00036DB3" w:rsidRPr="00F931FB" w:rsidRDefault="00036DB3" w:rsidP="00036DB3">
      <w:pPr>
        <w:widowControl w:val="0"/>
        <w:numPr>
          <w:ilvl w:val="0"/>
          <w:numId w:val="33"/>
        </w:numPr>
        <w:spacing w:line="360" w:lineRule="auto"/>
        <w:jc w:val="both"/>
        <w:rPr>
          <w:rFonts w:ascii="Arial" w:hAnsi="Arial" w:cs="Arial"/>
          <w:szCs w:val="22"/>
          <w:lang w:val="en-ZA"/>
        </w:rPr>
      </w:pPr>
      <w:r w:rsidRPr="00F931FB">
        <w:rPr>
          <w:rFonts w:ascii="Arial" w:hAnsi="Arial" w:cs="Arial"/>
          <w:szCs w:val="22"/>
          <w:lang w:val="en-ZA"/>
        </w:rPr>
        <w:lastRenderedPageBreak/>
        <w:t>Details of the load-testing equipment and test facility.</w:t>
      </w:r>
    </w:p>
    <w:p w14:paraId="3170B3A9" w14:textId="77777777" w:rsidR="00036DB3" w:rsidRPr="00F931FB" w:rsidRDefault="00036DB3" w:rsidP="00036DB3">
      <w:pPr>
        <w:widowControl w:val="0"/>
        <w:numPr>
          <w:ilvl w:val="0"/>
          <w:numId w:val="33"/>
        </w:numPr>
        <w:spacing w:line="360" w:lineRule="auto"/>
        <w:jc w:val="both"/>
        <w:rPr>
          <w:rFonts w:ascii="Arial" w:hAnsi="Arial" w:cs="Arial"/>
          <w:szCs w:val="22"/>
          <w:lang w:val="en-ZA"/>
        </w:rPr>
      </w:pPr>
      <w:r w:rsidRPr="00F931FB">
        <w:rPr>
          <w:rFonts w:ascii="Arial" w:hAnsi="Arial" w:cs="Arial"/>
          <w:szCs w:val="22"/>
          <w:lang w:val="en-ZA"/>
        </w:rPr>
        <w:t>Valid calibration certificates for all test and measuring equipment.</w:t>
      </w:r>
    </w:p>
    <w:p w14:paraId="4BA91F1A" w14:textId="77777777" w:rsidR="00036DB3" w:rsidRPr="00F931FB" w:rsidRDefault="00036DB3" w:rsidP="00036DB3">
      <w:pPr>
        <w:widowControl w:val="0"/>
        <w:numPr>
          <w:ilvl w:val="0"/>
          <w:numId w:val="33"/>
        </w:numPr>
        <w:spacing w:line="360" w:lineRule="auto"/>
        <w:jc w:val="both"/>
        <w:rPr>
          <w:rFonts w:ascii="Arial" w:hAnsi="Arial" w:cs="Arial"/>
          <w:szCs w:val="22"/>
          <w:lang w:val="en-ZA"/>
        </w:rPr>
      </w:pPr>
      <w:r w:rsidRPr="00F931FB">
        <w:rPr>
          <w:rFonts w:ascii="Arial" w:hAnsi="Arial" w:cs="Arial"/>
          <w:szCs w:val="22"/>
          <w:lang w:val="en-ZA"/>
        </w:rPr>
        <w:t>Sample copy of the inspection/load-test/recertification certificate.</w:t>
      </w:r>
    </w:p>
    <w:p w14:paraId="321B17F1" w14:textId="77777777" w:rsidR="00036DB3" w:rsidRPr="00F931FB" w:rsidRDefault="00036DB3" w:rsidP="00036DB3">
      <w:pPr>
        <w:widowControl w:val="0"/>
        <w:numPr>
          <w:ilvl w:val="0"/>
          <w:numId w:val="33"/>
        </w:numPr>
        <w:spacing w:line="360" w:lineRule="auto"/>
        <w:jc w:val="both"/>
        <w:rPr>
          <w:rFonts w:ascii="Arial" w:hAnsi="Arial" w:cs="Arial"/>
          <w:szCs w:val="22"/>
          <w:lang w:val="en-ZA"/>
        </w:rPr>
      </w:pPr>
      <w:r w:rsidRPr="00F931FB">
        <w:rPr>
          <w:rFonts w:ascii="Arial" w:hAnsi="Arial" w:cs="Arial"/>
          <w:szCs w:val="22"/>
          <w:lang w:val="en-ZA"/>
        </w:rPr>
        <w:t>Sample/redacted previous test reports or certificates.</w:t>
      </w:r>
    </w:p>
    <w:p w14:paraId="547236D1" w14:textId="77777777" w:rsidR="00036DB3" w:rsidRPr="00F931FB" w:rsidRDefault="00036DB3" w:rsidP="00036DB3">
      <w:pPr>
        <w:widowControl w:val="0"/>
        <w:numPr>
          <w:ilvl w:val="0"/>
          <w:numId w:val="33"/>
        </w:numPr>
        <w:spacing w:line="360" w:lineRule="auto"/>
        <w:jc w:val="both"/>
        <w:rPr>
          <w:rFonts w:ascii="Arial" w:hAnsi="Arial" w:cs="Arial"/>
          <w:szCs w:val="22"/>
          <w:lang w:val="en-ZA"/>
        </w:rPr>
      </w:pPr>
      <w:r w:rsidRPr="00F931FB">
        <w:rPr>
          <w:rFonts w:ascii="Arial" w:hAnsi="Arial" w:cs="Arial"/>
          <w:szCs w:val="22"/>
          <w:lang w:val="en-ZA"/>
        </w:rPr>
        <w:t>Confirmation of the applicable acceptance criteria and test load.</w:t>
      </w:r>
    </w:p>
    <w:p w14:paraId="3CADC798" w14:textId="77777777" w:rsidR="00036DB3" w:rsidRPr="00F931FB" w:rsidRDefault="00036DB3" w:rsidP="00036DB3">
      <w:pPr>
        <w:widowControl w:val="0"/>
        <w:numPr>
          <w:ilvl w:val="0"/>
          <w:numId w:val="33"/>
        </w:numPr>
        <w:spacing w:line="360" w:lineRule="auto"/>
        <w:jc w:val="both"/>
        <w:rPr>
          <w:rFonts w:ascii="Arial" w:hAnsi="Arial" w:cs="Arial"/>
          <w:szCs w:val="22"/>
          <w:lang w:val="en-ZA"/>
        </w:rPr>
      </w:pPr>
      <w:r w:rsidRPr="00F931FB">
        <w:rPr>
          <w:rFonts w:ascii="Arial" w:hAnsi="Arial" w:cs="Arial"/>
          <w:szCs w:val="22"/>
          <w:lang w:val="en-ZA"/>
        </w:rPr>
        <w:t>Confirmation that the stacker serial number, rated capacity and test results will be recorded on the final certificate.</w:t>
      </w:r>
    </w:p>
    <w:p w14:paraId="4AB32FAD" w14:textId="77777777" w:rsidR="00036DB3" w:rsidRPr="00F931FB" w:rsidRDefault="00036DB3" w:rsidP="00036DB3">
      <w:pPr>
        <w:widowControl w:val="0"/>
        <w:spacing w:line="360" w:lineRule="auto"/>
        <w:jc w:val="both"/>
        <w:rPr>
          <w:rFonts w:ascii="Arial" w:hAnsi="Arial" w:cs="Arial"/>
          <w:szCs w:val="22"/>
          <w:lang w:val="en-ZA"/>
        </w:rPr>
      </w:pPr>
    </w:p>
    <w:p w14:paraId="71CED99F" w14:textId="28A12FCA" w:rsidR="00036DB3" w:rsidRPr="00F931FB" w:rsidRDefault="00036DB3" w:rsidP="00036DB3">
      <w:pPr>
        <w:widowControl w:val="0"/>
        <w:spacing w:line="360" w:lineRule="auto"/>
        <w:jc w:val="both"/>
        <w:rPr>
          <w:rFonts w:ascii="Arial" w:hAnsi="Arial" w:cs="Arial"/>
          <w:szCs w:val="22"/>
          <w:lang w:val="en-ZA"/>
        </w:rPr>
      </w:pPr>
      <w:r w:rsidRPr="00F931FB">
        <w:rPr>
          <w:rFonts w:ascii="Arial" w:hAnsi="Arial" w:cs="Arial"/>
          <w:szCs w:val="22"/>
          <w:lang w:val="en-ZA"/>
        </w:rPr>
        <w:t>The Service Provider shall clearly identify the technical standard, OEM requirement or regulatory basis under which the stacker will be inspected, load tested and recertified.</w:t>
      </w:r>
    </w:p>
    <w:p w14:paraId="277FACF0" w14:textId="77777777" w:rsidR="00036DB3" w:rsidRPr="00F931FB" w:rsidRDefault="00036DB3" w:rsidP="00036DB3">
      <w:pPr>
        <w:widowControl w:val="0"/>
        <w:spacing w:line="360" w:lineRule="auto"/>
        <w:jc w:val="both"/>
        <w:rPr>
          <w:rFonts w:ascii="Arial" w:hAnsi="Arial" w:cs="Arial"/>
          <w:szCs w:val="22"/>
          <w:lang w:val="en-ZA"/>
        </w:rPr>
      </w:pPr>
    </w:p>
    <w:p w14:paraId="681A368C" w14:textId="77777777" w:rsidR="00036DB3" w:rsidRPr="00F931FB" w:rsidRDefault="00036DB3" w:rsidP="00036DB3">
      <w:pPr>
        <w:widowControl w:val="0"/>
        <w:spacing w:line="360" w:lineRule="auto"/>
        <w:jc w:val="both"/>
        <w:rPr>
          <w:rFonts w:ascii="Arial" w:hAnsi="Arial" w:cs="Arial"/>
          <w:b/>
          <w:bCs/>
          <w:szCs w:val="22"/>
          <w:lang w:val="en-ZA"/>
        </w:rPr>
      </w:pPr>
      <w:r w:rsidRPr="00F931FB">
        <w:rPr>
          <w:rFonts w:ascii="Arial" w:hAnsi="Arial" w:cs="Arial"/>
          <w:b/>
          <w:bCs/>
          <w:szCs w:val="22"/>
          <w:lang w:val="en-ZA"/>
        </w:rPr>
        <w:t>Below is the list of Jacks</w:t>
      </w:r>
    </w:p>
    <w:tbl>
      <w:tblPr>
        <w:tblStyle w:val="TableGrid"/>
        <w:tblW w:w="0" w:type="auto"/>
        <w:tblLook w:val="04A0" w:firstRow="1" w:lastRow="0" w:firstColumn="1" w:lastColumn="0" w:noHBand="0" w:noVBand="1"/>
      </w:tblPr>
      <w:tblGrid>
        <w:gridCol w:w="2830"/>
        <w:gridCol w:w="2698"/>
        <w:gridCol w:w="1513"/>
        <w:gridCol w:w="1417"/>
      </w:tblGrid>
      <w:tr w:rsidR="00036DB3" w:rsidRPr="00F931FB" w14:paraId="5832008D" w14:textId="77777777" w:rsidTr="00DB7214">
        <w:tc>
          <w:tcPr>
            <w:tcW w:w="2830" w:type="dxa"/>
          </w:tcPr>
          <w:p w14:paraId="50AB7E03" w14:textId="77777777" w:rsidR="00036DB3" w:rsidRPr="00F931FB" w:rsidRDefault="00036DB3" w:rsidP="00DB7214">
            <w:pPr>
              <w:widowControl w:val="0"/>
              <w:spacing w:line="360" w:lineRule="auto"/>
              <w:jc w:val="both"/>
              <w:rPr>
                <w:rFonts w:ascii="Arial" w:hAnsi="Arial" w:cs="Arial"/>
                <w:b/>
                <w:bCs/>
                <w:szCs w:val="22"/>
                <w:lang w:val="en-ZA"/>
              </w:rPr>
            </w:pPr>
            <w:r w:rsidRPr="00F931FB">
              <w:rPr>
                <w:rFonts w:ascii="Arial" w:hAnsi="Arial" w:cs="Arial"/>
                <w:b/>
                <w:bCs/>
                <w:szCs w:val="22"/>
                <w:lang w:val="en-ZA"/>
              </w:rPr>
              <w:t>Description</w:t>
            </w:r>
          </w:p>
        </w:tc>
        <w:tc>
          <w:tcPr>
            <w:tcW w:w="2698" w:type="dxa"/>
          </w:tcPr>
          <w:p w14:paraId="5E0E1B2B" w14:textId="77777777" w:rsidR="00036DB3" w:rsidRPr="00F931FB" w:rsidRDefault="00036DB3" w:rsidP="00DB7214">
            <w:pPr>
              <w:widowControl w:val="0"/>
              <w:spacing w:line="360" w:lineRule="auto"/>
              <w:jc w:val="both"/>
              <w:rPr>
                <w:rFonts w:ascii="Arial" w:hAnsi="Arial" w:cs="Arial"/>
                <w:b/>
                <w:bCs/>
                <w:szCs w:val="22"/>
                <w:lang w:val="en-ZA"/>
              </w:rPr>
            </w:pPr>
            <w:r w:rsidRPr="00F931FB">
              <w:rPr>
                <w:rFonts w:ascii="Arial" w:hAnsi="Arial" w:cs="Arial"/>
                <w:b/>
                <w:bCs/>
                <w:szCs w:val="22"/>
                <w:lang w:val="en-ZA"/>
              </w:rPr>
              <w:t>Models</w:t>
            </w:r>
          </w:p>
        </w:tc>
        <w:tc>
          <w:tcPr>
            <w:tcW w:w="1513" w:type="dxa"/>
          </w:tcPr>
          <w:p w14:paraId="5E3537E8" w14:textId="77777777" w:rsidR="00036DB3" w:rsidRPr="00F931FB" w:rsidRDefault="00036DB3" w:rsidP="00DB7214">
            <w:pPr>
              <w:widowControl w:val="0"/>
              <w:spacing w:line="360" w:lineRule="auto"/>
              <w:jc w:val="both"/>
              <w:rPr>
                <w:rFonts w:ascii="Arial" w:hAnsi="Arial" w:cs="Arial"/>
                <w:b/>
                <w:bCs/>
                <w:szCs w:val="22"/>
                <w:lang w:val="en-ZA"/>
              </w:rPr>
            </w:pPr>
            <w:r w:rsidRPr="00F931FB">
              <w:rPr>
                <w:rFonts w:ascii="Arial" w:hAnsi="Arial" w:cs="Arial"/>
                <w:b/>
                <w:bCs/>
                <w:szCs w:val="22"/>
                <w:lang w:val="en-ZA"/>
              </w:rPr>
              <w:t>Serial Number</w:t>
            </w:r>
          </w:p>
        </w:tc>
        <w:tc>
          <w:tcPr>
            <w:tcW w:w="1417" w:type="dxa"/>
          </w:tcPr>
          <w:p w14:paraId="3AAE9FB7" w14:textId="77777777" w:rsidR="00036DB3" w:rsidRPr="00F931FB" w:rsidRDefault="00036DB3" w:rsidP="00DB7214">
            <w:pPr>
              <w:widowControl w:val="0"/>
              <w:spacing w:line="360" w:lineRule="auto"/>
              <w:jc w:val="both"/>
              <w:rPr>
                <w:rFonts w:ascii="Arial" w:hAnsi="Arial" w:cs="Arial"/>
                <w:b/>
                <w:bCs/>
                <w:szCs w:val="22"/>
                <w:lang w:val="en-ZA"/>
              </w:rPr>
            </w:pPr>
            <w:r w:rsidRPr="00F931FB">
              <w:rPr>
                <w:rFonts w:ascii="Arial" w:hAnsi="Arial" w:cs="Arial"/>
                <w:b/>
                <w:bCs/>
                <w:szCs w:val="22"/>
                <w:lang w:val="en-ZA"/>
              </w:rPr>
              <w:t>QTY</w:t>
            </w:r>
          </w:p>
        </w:tc>
      </w:tr>
      <w:tr w:rsidR="00036DB3" w:rsidRPr="00F931FB" w14:paraId="538639DD" w14:textId="77777777" w:rsidTr="00DB7214">
        <w:tc>
          <w:tcPr>
            <w:tcW w:w="2830" w:type="dxa"/>
          </w:tcPr>
          <w:p w14:paraId="114C0F98" w14:textId="77777777" w:rsidR="00036DB3" w:rsidRPr="00F931FB" w:rsidRDefault="00036DB3" w:rsidP="00DB7214">
            <w:pPr>
              <w:widowControl w:val="0"/>
              <w:spacing w:line="360" w:lineRule="auto"/>
              <w:jc w:val="both"/>
              <w:rPr>
                <w:rFonts w:ascii="Arial" w:hAnsi="Arial" w:cs="Arial"/>
                <w:szCs w:val="22"/>
                <w:lang w:val="en-ZA"/>
              </w:rPr>
            </w:pPr>
            <w:r w:rsidRPr="00F931FB">
              <w:rPr>
                <w:rFonts w:ascii="Arial" w:hAnsi="Arial" w:cs="Arial"/>
                <w:szCs w:val="22"/>
                <w:lang w:val="en-ZA"/>
              </w:rPr>
              <w:t>90 Ton Jacks</w:t>
            </w:r>
          </w:p>
        </w:tc>
        <w:tc>
          <w:tcPr>
            <w:tcW w:w="2698" w:type="dxa"/>
          </w:tcPr>
          <w:p w14:paraId="2DFF030D" w14:textId="77777777" w:rsidR="00036DB3" w:rsidRPr="00F931FB" w:rsidRDefault="00036DB3" w:rsidP="00DB7214">
            <w:pPr>
              <w:widowControl w:val="0"/>
              <w:spacing w:line="360" w:lineRule="auto"/>
              <w:jc w:val="both"/>
              <w:rPr>
                <w:rFonts w:ascii="Arial" w:hAnsi="Arial" w:cs="Arial"/>
                <w:szCs w:val="22"/>
                <w:lang w:val="en-ZA"/>
              </w:rPr>
            </w:pPr>
            <w:r w:rsidRPr="00F931FB">
              <w:rPr>
                <w:rFonts w:ascii="Arial" w:hAnsi="Arial" w:cs="Arial"/>
                <w:szCs w:val="22"/>
                <w:lang w:val="en-ZA"/>
              </w:rPr>
              <w:t>RA9003k2A0A06</w:t>
            </w:r>
          </w:p>
        </w:tc>
        <w:tc>
          <w:tcPr>
            <w:tcW w:w="1513" w:type="dxa"/>
          </w:tcPr>
          <w:p w14:paraId="2B24D27B" w14:textId="77777777" w:rsidR="00036DB3" w:rsidRPr="00F931FB" w:rsidRDefault="00036DB3" w:rsidP="00DB7214">
            <w:pPr>
              <w:widowControl w:val="0"/>
              <w:spacing w:line="360" w:lineRule="auto"/>
              <w:jc w:val="both"/>
              <w:rPr>
                <w:rFonts w:ascii="Arial" w:hAnsi="Arial" w:cs="Arial"/>
                <w:szCs w:val="22"/>
                <w:lang w:val="en-ZA"/>
              </w:rPr>
            </w:pPr>
            <w:r w:rsidRPr="00F931FB">
              <w:rPr>
                <w:rFonts w:ascii="Arial" w:hAnsi="Arial" w:cs="Arial"/>
                <w:szCs w:val="22"/>
                <w:lang w:val="en-ZA"/>
              </w:rPr>
              <w:t>9709935</w:t>
            </w:r>
          </w:p>
        </w:tc>
        <w:tc>
          <w:tcPr>
            <w:tcW w:w="1417" w:type="dxa"/>
          </w:tcPr>
          <w:p w14:paraId="3EAB7A79" w14:textId="77777777" w:rsidR="00036DB3" w:rsidRPr="00F931FB" w:rsidRDefault="00036DB3" w:rsidP="00DB7214">
            <w:pPr>
              <w:widowControl w:val="0"/>
              <w:spacing w:line="360" w:lineRule="auto"/>
              <w:jc w:val="both"/>
              <w:rPr>
                <w:rFonts w:ascii="Arial" w:hAnsi="Arial" w:cs="Arial"/>
                <w:szCs w:val="22"/>
                <w:lang w:val="en-ZA"/>
              </w:rPr>
            </w:pPr>
            <w:r w:rsidRPr="00F931FB">
              <w:rPr>
                <w:rFonts w:ascii="Arial" w:hAnsi="Arial" w:cs="Arial"/>
                <w:szCs w:val="22"/>
                <w:lang w:val="en-ZA"/>
              </w:rPr>
              <w:t>2</w:t>
            </w:r>
          </w:p>
        </w:tc>
      </w:tr>
      <w:tr w:rsidR="00036DB3" w:rsidRPr="00F931FB" w14:paraId="443A45C0" w14:textId="77777777" w:rsidTr="00DB7214">
        <w:tc>
          <w:tcPr>
            <w:tcW w:w="2830" w:type="dxa"/>
          </w:tcPr>
          <w:p w14:paraId="5F66BF2E" w14:textId="77777777" w:rsidR="00036DB3" w:rsidRPr="00F931FB" w:rsidRDefault="00036DB3" w:rsidP="00DB7214">
            <w:pPr>
              <w:widowControl w:val="0"/>
              <w:spacing w:line="360" w:lineRule="auto"/>
              <w:jc w:val="both"/>
              <w:rPr>
                <w:rFonts w:ascii="Arial" w:hAnsi="Arial" w:cs="Arial"/>
                <w:szCs w:val="22"/>
                <w:lang w:val="en-ZA"/>
              </w:rPr>
            </w:pPr>
          </w:p>
        </w:tc>
        <w:tc>
          <w:tcPr>
            <w:tcW w:w="2698" w:type="dxa"/>
          </w:tcPr>
          <w:p w14:paraId="03C13722" w14:textId="77777777" w:rsidR="00036DB3" w:rsidRPr="00F931FB" w:rsidRDefault="00036DB3" w:rsidP="00DB7214">
            <w:pPr>
              <w:widowControl w:val="0"/>
              <w:spacing w:line="360" w:lineRule="auto"/>
              <w:jc w:val="both"/>
              <w:rPr>
                <w:rFonts w:ascii="Arial" w:hAnsi="Arial" w:cs="Arial"/>
                <w:szCs w:val="22"/>
                <w:lang w:val="en-ZA"/>
              </w:rPr>
            </w:pPr>
            <w:r w:rsidRPr="00F931FB">
              <w:rPr>
                <w:rFonts w:ascii="Arial" w:hAnsi="Arial" w:cs="Arial"/>
                <w:szCs w:val="22"/>
                <w:lang w:val="en-ZA"/>
              </w:rPr>
              <w:t>RA9003k2A0A06</w:t>
            </w:r>
          </w:p>
        </w:tc>
        <w:tc>
          <w:tcPr>
            <w:tcW w:w="1513" w:type="dxa"/>
          </w:tcPr>
          <w:p w14:paraId="266CCAA7" w14:textId="77777777" w:rsidR="00036DB3" w:rsidRPr="00F931FB" w:rsidRDefault="00036DB3" w:rsidP="00DB7214">
            <w:pPr>
              <w:widowControl w:val="0"/>
              <w:spacing w:line="360" w:lineRule="auto"/>
              <w:jc w:val="both"/>
              <w:rPr>
                <w:rFonts w:ascii="Arial" w:hAnsi="Arial" w:cs="Arial"/>
                <w:szCs w:val="22"/>
                <w:lang w:val="en-ZA"/>
              </w:rPr>
            </w:pPr>
            <w:r w:rsidRPr="00F931FB">
              <w:rPr>
                <w:rFonts w:ascii="Arial" w:hAnsi="Arial" w:cs="Arial"/>
                <w:szCs w:val="22"/>
                <w:lang w:val="en-ZA"/>
              </w:rPr>
              <w:t>9709937</w:t>
            </w:r>
          </w:p>
        </w:tc>
        <w:tc>
          <w:tcPr>
            <w:tcW w:w="1417" w:type="dxa"/>
          </w:tcPr>
          <w:p w14:paraId="36A71E18" w14:textId="77777777" w:rsidR="00036DB3" w:rsidRPr="00F931FB" w:rsidRDefault="00036DB3" w:rsidP="00DB7214">
            <w:pPr>
              <w:widowControl w:val="0"/>
              <w:spacing w:line="360" w:lineRule="auto"/>
              <w:jc w:val="both"/>
              <w:rPr>
                <w:rFonts w:ascii="Arial" w:hAnsi="Arial" w:cs="Arial"/>
                <w:szCs w:val="22"/>
                <w:lang w:val="en-ZA"/>
              </w:rPr>
            </w:pPr>
          </w:p>
        </w:tc>
      </w:tr>
      <w:tr w:rsidR="00036DB3" w:rsidRPr="00F931FB" w14:paraId="64575BDF" w14:textId="77777777" w:rsidTr="00DB7214">
        <w:tc>
          <w:tcPr>
            <w:tcW w:w="2830" w:type="dxa"/>
          </w:tcPr>
          <w:p w14:paraId="0A92B816" w14:textId="77777777" w:rsidR="00036DB3" w:rsidRPr="00F931FB" w:rsidRDefault="00036DB3" w:rsidP="00DB7214">
            <w:pPr>
              <w:widowControl w:val="0"/>
              <w:spacing w:line="360" w:lineRule="auto"/>
              <w:jc w:val="both"/>
              <w:rPr>
                <w:rFonts w:ascii="Arial" w:hAnsi="Arial" w:cs="Arial"/>
                <w:szCs w:val="22"/>
                <w:lang w:val="en-ZA"/>
              </w:rPr>
            </w:pPr>
          </w:p>
        </w:tc>
        <w:tc>
          <w:tcPr>
            <w:tcW w:w="2698" w:type="dxa"/>
          </w:tcPr>
          <w:p w14:paraId="39ACD598" w14:textId="77777777" w:rsidR="00036DB3" w:rsidRPr="00F931FB" w:rsidRDefault="00036DB3" w:rsidP="00DB7214">
            <w:pPr>
              <w:widowControl w:val="0"/>
              <w:spacing w:line="360" w:lineRule="auto"/>
              <w:jc w:val="both"/>
              <w:rPr>
                <w:rFonts w:ascii="Arial" w:hAnsi="Arial" w:cs="Arial"/>
                <w:szCs w:val="22"/>
                <w:lang w:val="en-ZA"/>
              </w:rPr>
            </w:pPr>
          </w:p>
        </w:tc>
        <w:tc>
          <w:tcPr>
            <w:tcW w:w="1513" w:type="dxa"/>
          </w:tcPr>
          <w:p w14:paraId="368B0B80" w14:textId="77777777" w:rsidR="00036DB3" w:rsidRPr="00F931FB" w:rsidRDefault="00036DB3" w:rsidP="00DB7214">
            <w:pPr>
              <w:widowControl w:val="0"/>
              <w:spacing w:line="360" w:lineRule="auto"/>
              <w:jc w:val="both"/>
              <w:rPr>
                <w:rFonts w:ascii="Arial" w:hAnsi="Arial" w:cs="Arial"/>
                <w:szCs w:val="22"/>
                <w:lang w:val="en-ZA"/>
              </w:rPr>
            </w:pPr>
          </w:p>
        </w:tc>
        <w:tc>
          <w:tcPr>
            <w:tcW w:w="1417" w:type="dxa"/>
          </w:tcPr>
          <w:p w14:paraId="0F44FAD4" w14:textId="77777777" w:rsidR="00036DB3" w:rsidRPr="00F931FB" w:rsidRDefault="00036DB3" w:rsidP="00DB7214">
            <w:pPr>
              <w:widowControl w:val="0"/>
              <w:spacing w:line="360" w:lineRule="auto"/>
              <w:jc w:val="both"/>
              <w:rPr>
                <w:rFonts w:ascii="Arial" w:hAnsi="Arial" w:cs="Arial"/>
                <w:szCs w:val="22"/>
                <w:lang w:val="en-ZA"/>
              </w:rPr>
            </w:pPr>
          </w:p>
        </w:tc>
      </w:tr>
      <w:tr w:rsidR="00036DB3" w:rsidRPr="00F931FB" w14:paraId="193115F3" w14:textId="77777777" w:rsidTr="00DB7214">
        <w:tc>
          <w:tcPr>
            <w:tcW w:w="2830" w:type="dxa"/>
          </w:tcPr>
          <w:p w14:paraId="066C7772" w14:textId="77777777" w:rsidR="00036DB3" w:rsidRPr="00F931FB" w:rsidRDefault="00036DB3" w:rsidP="00DB7214">
            <w:pPr>
              <w:widowControl w:val="0"/>
              <w:spacing w:line="360" w:lineRule="auto"/>
              <w:jc w:val="both"/>
              <w:rPr>
                <w:rFonts w:ascii="Arial" w:hAnsi="Arial" w:cs="Arial"/>
                <w:szCs w:val="22"/>
                <w:lang w:val="en-ZA"/>
              </w:rPr>
            </w:pPr>
            <w:r w:rsidRPr="00F931FB">
              <w:rPr>
                <w:rFonts w:ascii="Arial" w:hAnsi="Arial" w:cs="Arial"/>
                <w:szCs w:val="22"/>
                <w:lang w:val="en-ZA"/>
              </w:rPr>
              <w:t xml:space="preserve"> 10 Ton Jack</w:t>
            </w:r>
          </w:p>
        </w:tc>
        <w:tc>
          <w:tcPr>
            <w:tcW w:w="2698" w:type="dxa"/>
          </w:tcPr>
          <w:p w14:paraId="0A2F0671" w14:textId="77777777" w:rsidR="00036DB3" w:rsidRPr="00F931FB" w:rsidRDefault="00036DB3" w:rsidP="00DB7214">
            <w:pPr>
              <w:widowControl w:val="0"/>
              <w:spacing w:line="360" w:lineRule="auto"/>
              <w:jc w:val="both"/>
              <w:rPr>
                <w:rFonts w:ascii="Arial" w:hAnsi="Arial" w:cs="Arial"/>
                <w:szCs w:val="22"/>
                <w:lang w:val="en-ZA"/>
              </w:rPr>
            </w:pPr>
            <w:r w:rsidRPr="00F931FB">
              <w:rPr>
                <w:rFonts w:ascii="Arial" w:hAnsi="Arial" w:cs="Arial"/>
                <w:szCs w:val="22"/>
                <w:lang w:val="en-ZA"/>
              </w:rPr>
              <w:t>RH1029A1A0A01</w:t>
            </w:r>
          </w:p>
        </w:tc>
        <w:tc>
          <w:tcPr>
            <w:tcW w:w="1513" w:type="dxa"/>
          </w:tcPr>
          <w:p w14:paraId="4916CF1A" w14:textId="77777777" w:rsidR="00036DB3" w:rsidRPr="00F931FB" w:rsidRDefault="00036DB3" w:rsidP="00DB7214">
            <w:pPr>
              <w:widowControl w:val="0"/>
              <w:spacing w:line="360" w:lineRule="auto"/>
              <w:jc w:val="both"/>
              <w:rPr>
                <w:rFonts w:ascii="Arial" w:hAnsi="Arial" w:cs="Arial"/>
                <w:szCs w:val="22"/>
                <w:lang w:val="en-ZA"/>
              </w:rPr>
            </w:pPr>
            <w:r w:rsidRPr="00F931FB">
              <w:rPr>
                <w:rFonts w:ascii="Arial" w:hAnsi="Arial" w:cs="Arial"/>
                <w:szCs w:val="22"/>
                <w:lang w:val="en-ZA"/>
              </w:rPr>
              <w:t>9712666</w:t>
            </w:r>
          </w:p>
        </w:tc>
        <w:tc>
          <w:tcPr>
            <w:tcW w:w="1417" w:type="dxa"/>
          </w:tcPr>
          <w:p w14:paraId="0B13FF2D" w14:textId="77777777" w:rsidR="00036DB3" w:rsidRPr="00F931FB" w:rsidRDefault="00036DB3" w:rsidP="00DB7214">
            <w:pPr>
              <w:widowControl w:val="0"/>
              <w:spacing w:line="360" w:lineRule="auto"/>
              <w:jc w:val="both"/>
              <w:rPr>
                <w:rFonts w:ascii="Arial" w:hAnsi="Arial" w:cs="Arial"/>
                <w:szCs w:val="22"/>
                <w:lang w:val="en-ZA"/>
              </w:rPr>
            </w:pPr>
            <w:r w:rsidRPr="00F931FB">
              <w:rPr>
                <w:rFonts w:ascii="Arial" w:hAnsi="Arial" w:cs="Arial"/>
                <w:szCs w:val="22"/>
                <w:lang w:val="en-ZA"/>
              </w:rPr>
              <w:t>2</w:t>
            </w:r>
          </w:p>
        </w:tc>
      </w:tr>
      <w:tr w:rsidR="00036DB3" w:rsidRPr="00F931FB" w14:paraId="3381FBE3" w14:textId="77777777" w:rsidTr="00DB7214">
        <w:tc>
          <w:tcPr>
            <w:tcW w:w="2830" w:type="dxa"/>
          </w:tcPr>
          <w:p w14:paraId="0B23D263" w14:textId="77777777" w:rsidR="00036DB3" w:rsidRPr="00F931FB" w:rsidRDefault="00036DB3" w:rsidP="00DB7214">
            <w:pPr>
              <w:widowControl w:val="0"/>
              <w:spacing w:line="360" w:lineRule="auto"/>
              <w:jc w:val="both"/>
              <w:rPr>
                <w:rFonts w:ascii="Arial" w:hAnsi="Arial" w:cs="Arial"/>
                <w:szCs w:val="22"/>
                <w:lang w:val="en-ZA"/>
              </w:rPr>
            </w:pPr>
          </w:p>
        </w:tc>
        <w:tc>
          <w:tcPr>
            <w:tcW w:w="2698" w:type="dxa"/>
          </w:tcPr>
          <w:p w14:paraId="784AE1E6" w14:textId="77777777" w:rsidR="00036DB3" w:rsidRPr="00F931FB" w:rsidRDefault="00036DB3" w:rsidP="00DB7214">
            <w:pPr>
              <w:widowControl w:val="0"/>
              <w:spacing w:line="360" w:lineRule="auto"/>
              <w:jc w:val="both"/>
              <w:rPr>
                <w:rFonts w:ascii="Arial" w:hAnsi="Arial" w:cs="Arial"/>
                <w:szCs w:val="22"/>
                <w:lang w:val="en-ZA"/>
              </w:rPr>
            </w:pPr>
            <w:r w:rsidRPr="00F931FB">
              <w:rPr>
                <w:rFonts w:ascii="Arial" w:hAnsi="Arial" w:cs="Arial"/>
                <w:szCs w:val="22"/>
                <w:lang w:val="en-ZA"/>
              </w:rPr>
              <w:t>RH1029A1A0A01</w:t>
            </w:r>
          </w:p>
        </w:tc>
        <w:tc>
          <w:tcPr>
            <w:tcW w:w="1513" w:type="dxa"/>
          </w:tcPr>
          <w:p w14:paraId="6BC92EC3" w14:textId="77777777" w:rsidR="00036DB3" w:rsidRPr="00F931FB" w:rsidRDefault="00036DB3" w:rsidP="00DB7214">
            <w:pPr>
              <w:widowControl w:val="0"/>
              <w:spacing w:line="360" w:lineRule="auto"/>
              <w:jc w:val="both"/>
              <w:rPr>
                <w:rFonts w:ascii="Arial" w:hAnsi="Arial" w:cs="Arial"/>
                <w:szCs w:val="22"/>
                <w:lang w:val="en-ZA"/>
              </w:rPr>
            </w:pPr>
            <w:r w:rsidRPr="00F931FB">
              <w:rPr>
                <w:rFonts w:ascii="Arial" w:hAnsi="Arial" w:cs="Arial"/>
                <w:szCs w:val="22"/>
                <w:lang w:val="en-ZA"/>
              </w:rPr>
              <w:t>S/N:9707703</w:t>
            </w:r>
          </w:p>
        </w:tc>
        <w:tc>
          <w:tcPr>
            <w:tcW w:w="1417" w:type="dxa"/>
          </w:tcPr>
          <w:p w14:paraId="2013D292" w14:textId="77777777" w:rsidR="00036DB3" w:rsidRPr="00F931FB" w:rsidRDefault="00036DB3" w:rsidP="00DB7214">
            <w:pPr>
              <w:widowControl w:val="0"/>
              <w:spacing w:line="360" w:lineRule="auto"/>
              <w:jc w:val="both"/>
              <w:rPr>
                <w:rFonts w:ascii="Arial" w:hAnsi="Arial" w:cs="Arial"/>
                <w:szCs w:val="22"/>
                <w:lang w:val="en-ZA"/>
              </w:rPr>
            </w:pPr>
          </w:p>
        </w:tc>
      </w:tr>
    </w:tbl>
    <w:p w14:paraId="20603806" w14:textId="77777777" w:rsidR="00093BE7" w:rsidRPr="00F931FB" w:rsidRDefault="00093BE7">
      <w:pPr>
        <w:widowControl w:val="0"/>
        <w:spacing w:line="360" w:lineRule="auto"/>
        <w:jc w:val="both"/>
        <w:rPr>
          <w:rFonts w:ascii="Arial" w:hAnsi="Arial" w:cs="Arial"/>
          <w:szCs w:val="22"/>
        </w:rPr>
      </w:pPr>
    </w:p>
    <w:p w14:paraId="3FBAC5C6" w14:textId="276B9689" w:rsidR="00821DC9" w:rsidRPr="00F931FB" w:rsidRDefault="00055441">
      <w:pPr>
        <w:widowControl w:val="0"/>
        <w:spacing w:line="360" w:lineRule="auto"/>
        <w:jc w:val="both"/>
        <w:rPr>
          <w:rFonts w:ascii="Arial" w:hAnsi="Arial" w:cs="Arial"/>
          <w:b/>
          <w:bCs/>
          <w:szCs w:val="22"/>
          <w:u w:val="single"/>
        </w:rPr>
      </w:pPr>
      <w:r w:rsidRPr="00F931FB">
        <w:rPr>
          <w:rFonts w:ascii="Arial" w:hAnsi="Arial" w:cs="Arial"/>
          <w:b/>
          <w:bCs/>
          <w:szCs w:val="22"/>
          <w:u w:val="single"/>
        </w:rPr>
        <w:t>STACKE</w:t>
      </w:r>
      <w:r w:rsidR="00E1653C" w:rsidRPr="00F931FB">
        <w:rPr>
          <w:rFonts w:ascii="Arial" w:hAnsi="Arial" w:cs="Arial"/>
          <w:b/>
          <w:bCs/>
          <w:szCs w:val="22"/>
          <w:u w:val="single"/>
        </w:rPr>
        <w:t>R</w:t>
      </w:r>
      <w:r w:rsidRPr="00F931FB">
        <w:rPr>
          <w:rFonts w:ascii="Arial" w:hAnsi="Arial" w:cs="Arial"/>
          <w:b/>
          <w:bCs/>
          <w:szCs w:val="22"/>
          <w:u w:val="single"/>
        </w:rPr>
        <w:t>S</w:t>
      </w:r>
    </w:p>
    <w:p w14:paraId="1F6EFFF2" w14:textId="581EB796" w:rsidR="00055441" w:rsidRPr="00F931FB" w:rsidRDefault="00055441" w:rsidP="00055441">
      <w:pPr>
        <w:widowControl w:val="0"/>
        <w:numPr>
          <w:ilvl w:val="0"/>
          <w:numId w:val="36"/>
        </w:numPr>
        <w:spacing w:line="360" w:lineRule="auto"/>
        <w:jc w:val="both"/>
        <w:rPr>
          <w:rFonts w:ascii="Arial" w:hAnsi="Arial" w:cs="Arial"/>
          <w:szCs w:val="22"/>
        </w:rPr>
      </w:pPr>
      <w:r w:rsidRPr="00F931FB">
        <w:rPr>
          <w:rFonts w:ascii="Arial" w:hAnsi="Arial" w:cs="Arial"/>
          <w:szCs w:val="22"/>
        </w:rPr>
        <w:t>Stacker no 1 Hangar 7 West –</w:t>
      </w:r>
    </w:p>
    <w:p w14:paraId="005DBAB0" w14:textId="76C27B1B" w:rsidR="00055441" w:rsidRPr="00F931FB" w:rsidRDefault="00055441" w:rsidP="00055441">
      <w:pPr>
        <w:widowControl w:val="0"/>
        <w:numPr>
          <w:ilvl w:val="0"/>
          <w:numId w:val="36"/>
        </w:numPr>
        <w:spacing w:line="360" w:lineRule="auto"/>
        <w:jc w:val="both"/>
        <w:rPr>
          <w:rFonts w:ascii="Arial" w:hAnsi="Arial" w:cs="Arial"/>
          <w:szCs w:val="22"/>
        </w:rPr>
      </w:pPr>
      <w:r w:rsidRPr="00F931FB">
        <w:rPr>
          <w:rFonts w:ascii="Arial" w:hAnsi="Arial" w:cs="Arial"/>
          <w:szCs w:val="22"/>
        </w:rPr>
        <w:t xml:space="preserve">Stacker no 2 Hangar 7 West </w:t>
      </w:r>
    </w:p>
    <w:p w14:paraId="26CFA843" w14:textId="3B536A8D" w:rsidR="00055441" w:rsidRPr="00F931FB" w:rsidRDefault="00055441" w:rsidP="00055441">
      <w:pPr>
        <w:widowControl w:val="0"/>
        <w:numPr>
          <w:ilvl w:val="0"/>
          <w:numId w:val="36"/>
        </w:numPr>
        <w:spacing w:line="360" w:lineRule="auto"/>
        <w:jc w:val="both"/>
        <w:rPr>
          <w:rFonts w:ascii="Arial" w:hAnsi="Arial" w:cs="Arial"/>
          <w:szCs w:val="22"/>
        </w:rPr>
      </w:pPr>
      <w:r w:rsidRPr="00F931FB">
        <w:rPr>
          <w:rFonts w:ascii="Arial" w:hAnsi="Arial" w:cs="Arial"/>
          <w:szCs w:val="22"/>
        </w:rPr>
        <w:t xml:space="preserve">Stacker no 2 Hangar 8 North </w:t>
      </w:r>
    </w:p>
    <w:p w14:paraId="722A36EC" w14:textId="718D78E3" w:rsidR="00EC5DD9" w:rsidRPr="00F931FB" w:rsidRDefault="00055441" w:rsidP="00941767">
      <w:pPr>
        <w:widowControl w:val="0"/>
        <w:numPr>
          <w:ilvl w:val="0"/>
          <w:numId w:val="36"/>
        </w:numPr>
        <w:spacing w:line="360" w:lineRule="auto"/>
        <w:jc w:val="both"/>
        <w:rPr>
          <w:rFonts w:ascii="Arial" w:hAnsi="Arial" w:cs="Arial"/>
          <w:szCs w:val="22"/>
        </w:rPr>
      </w:pPr>
      <w:r w:rsidRPr="00F931FB">
        <w:rPr>
          <w:rFonts w:ascii="Arial" w:hAnsi="Arial" w:cs="Arial"/>
          <w:szCs w:val="22"/>
        </w:rPr>
        <w:t xml:space="preserve">Stacker no 6 Hangar 8 South </w:t>
      </w:r>
    </w:p>
    <w:tbl>
      <w:tblPr>
        <w:tblStyle w:val="TableGrid"/>
        <w:tblW w:w="0" w:type="auto"/>
        <w:tblInd w:w="-147" w:type="dxa"/>
        <w:tblLook w:val="04A0" w:firstRow="1" w:lastRow="0" w:firstColumn="1" w:lastColumn="0" w:noHBand="0" w:noVBand="1"/>
      </w:tblPr>
      <w:tblGrid>
        <w:gridCol w:w="6805"/>
        <w:gridCol w:w="2268"/>
      </w:tblGrid>
      <w:tr w:rsidR="0000013F" w:rsidRPr="00F931FB" w14:paraId="349D5114" w14:textId="77777777">
        <w:tc>
          <w:tcPr>
            <w:tcW w:w="6805" w:type="dxa"/>
            <w:shd w:val="clear" w:color="auto" w:fill="DDD9C3" w:themeFill="background2" w:themeFillShade="E6"/>
          </w:tcPr>
          <w:p w14:paraId="3AD93BEB" w14:textId="77777777" w:rsidR="000344D5" w:rsidRPr="00F931FB" w:rsidRDefault="007F5303">
            <w:pPr>
              <w:widowControl w:val="0"/>
              <w:spacing w:line="360" w:lineRule="auto"/>
              <w:ind w:left="720"/>
              <w:jc w:val="both"/>
              <w:rPr>
                <w:rFonts w:ascii="Arial" w:hAnsi="Arial" w:cs="Arial"/>
                <w:szCs w:val="22"/>
              </w:rPr>
            </w:pPr>
            <w:r w:rsidRPr="00F931FB">
              <w:rPr>
                <w:rFonts w:ascii="Arial" w:hAnsi="Arial" w:cs="Arial"/>
                <w:szCs w:val="22"/>
              </w:rPr>
              <w:t>Critical Criteria</w:t>
            </w:r>
          </w:p>
          <w:p w14:paraId="3ADC7605" w14:textId="35305618" w:rsidR="000344D5" w:rsidRPr="00F931FB" w:rsidRDefault="00941767">
            <w:pPr>
              <w:widowControl w:val="0"/>
              <w:spacing w:line="360" w:lineRule="auto"/>
              <w:jc w:val="both"/>
              <w:rPr>
                <w:rFonts w:ascii="Arial" w:hAnsi="Arial" w:cs="Arial"/>
                <w:szCs w:val="22"/>
              </w:rPr>
            </w:pPr>
            <w:r w:rsidRPr="00F931FB">
              <w:rPr>
                <w:rFonts w:ascii="Arial" w:hAnsi="Arial" w:cs="Arial"/>
                <w:szCs w:val="22"/>
              </w:rPr>
              <w:t>Jacks and Stackers</w:t>
            </w:r>
          </w:p>
        </w:tc>
        <w:tc>
          <w:tcPr>
            <w:tcW w:w="2268" w:type="dxa"/>
            <w:shd w:val="clear" w:color="auto" w:fill="DDD9C3" w:themeFill="background2" w:themeFillShade="E6"/>
          </w:tcPr>
          <w:p w14:paraId="36A87AE1" w14:textId="77777777" w:rsidR="000344D5" w:rsidRPr="00F931FB" w:rsidRDefault="007F5303">
            <w:pPr>
              <w:widowControl w:val="0"/>
              <w:spacing w:line="360" w:lineRule="auto"/>
              <w:jc w:val="both"/>
              <w:rPr>
                <w:rFonts w:ascii="Arial" w:hAnsi="Arial" w:cs="Arial"/>
                <w:szCs w:val="22"/>
              </w:rPr>
            </w:pPr>
            <w:r w:rsidRPr="00F931FB">
              <w:rPr>
                <w:rFonts w:ascii="Arial" w:hAnsi="Arial" w:cs="Arial"/>
                <w:szCs w:val="22"/>
              </w:rPr>
              <w:t>Yes/ No</w:t>
            </w:r>
          </w:p>
          <w:p w14:paraId="787ED424" w14:textId="77777777" w:rsidR="000344D5" w:rsidRPr="00F931FB" w:rsidRDefault="007F5303">
            <w:pPr>
              <w:widowControl w:val="0"/>
              <w:spacing w:line="360" w:lineRule="auto"/>
              <w:jc w:val="both"/>
              <w:rPr>
                <w:rFonts w:ascii="Arial" w:hAnsi="Arial" w:cs="Arial"/>
                <w:szCs w:val="22"/>
              </w:rPr>
            </w:pPr>
            <w:r w:rsidRPr="00F931FB">
              <w:rPr>
                <w:rFonts w:ascii="Arial" w:hAnsi="Arial" w:cs="Arial"/>
                <w:szCs w:val="22"/>
              </w:rPr>
              <w:t>Provide Evidence</w:t>
            </w:r>
          </w:p>
        </w:tc>
      </w:tr>
      <w:tr w:rsidR="0000013F" w:rsidRPr="00F931FB" w14:paraId="1A437E4C" w14:textId="77777777">
        <w:trPr>
          <w:trHeight w:val="270"/>
        </w:trPr>
        <w:tc>
          <w:tcPr>
            <w:tcW w:w="6805" w:type="dxa"/>
          </w:tcPr>
          <w:p w14:paraId="6305712F" w14:textId="77777777" w:rsidR="005150B8" w:rsidRPr="00F931FB" w:rsidRDefault="005150B8" w:rsidP="005150B8">
            <w:pPr>
              <w:pStyle w:val="Default"/>
              <w:jc w:val="both"/>
              <w:rPr>
                <w:rFonts w:ascii="Arial" w:hAnsi="Arial" w:cs="Arial"/>
                <w:color w:val="auto"/>
                <w:sz w:val="22"/>
                <w:szCs w:val="22"/>
                <w:lang w:val="en-ZA"/>
              </w:rPr>
            </w:pPr>
            <w:r w:rsidRPr="00F931FB">
              <w:rPr>
                <w:rFonts w:ascii="Arial" w:hAnsi="Arial" w:cs="Arial"/>
                <w:color w:val="auto"/>
                <w:sz w:val="22"/>
                <w:szCs w:val="22"/>
                <w:lang w:val="en-ZA"/>
              </w:rPr>
              <w:t xml:space="preserve">Bidders must demonstrate the following: </w:t>
            </w:r>
          </w:p>
          <w:p w14:paraId="3FE1DAA1" w14:textId="20581BE4" w:rsidR="00E10CD5" w:rsidRPr="00F931FB" w:rsidRDefault="005150B8" w:rsidP="00E10CD5">
            <w:pPr>
              <w:pStyle w:val="ListParagraph"/>
              <w:numPr>
                <w:ilvl w:val="0"/>
                <w:numId w:val="27"/>
              </w:numPr>
              <w:rPr>
                <w:rFonts w:ascii="Arial" w:eastAsia="SimSun" w:hAnsi="Arial" w:cs="Arial"/>
                <w:color w:val="000000"/>
                <w:sz w:val="22"/>
                <w:szCs w:val="22"/>
                <w:lang w:val="en-ZA" w:eastAsia="en-ZA"/>
              </w:rPr>
            </w:pPr>
            <w:r w:rsidRPr="00F931FB">
              <w:rPr>
                <w:rFonts w:ascii="Arial" w:hAnsi="Arial" w:cs="Arial"/>
                <w:sz w:val="22"/>
                <w:szCs w:val="22"/>
                <w:lang w:val="en-ZA"/>
              </w:rPr>
              <w:t xml:space="preserve">The bidder must hold valid and current accreditation for ISO </w:t>
            </w:r>
            <w:r w:rsidR="00032747" w:rsidRPr="00F931FB">
              <w:rPr>
                <w:rFonts w:ascii="Arial" w:hAnsi="Arial" w:cs="Arial"/>
                <w:sz w:val="22"/>
                <w:szCs w:val="22"/>
                <w:lang w:val="en-ZA"/>
              </w:rPr>
              <w:t>9000</w:t>
            </w:r>
            <w:r w:rsidRPr="00F931FB">
              <w:rPr>
                <w:rFonts w:ascii="Arial" w:hAnsi="Arial" w:cs="Arial"/>
                <w:sz w:val="22"/>
                <w:szCs w:val="22"/>
                <w:lang w:val="en-ZA"/>
              </w:rPr>
              <w:t>:2015 certification with a rec</w:t>
            </w:r>
            <w:r w:rsidR="00E10CD5" w:rsidRPr="00F931FB">
              <w:rPr>
                <w:rFonts w:ascii="Arial" w:hAnsi="Arial" w:cs="Arial"/>
                <w:sz w:val="22"/>
                <w:szCs w:val="22"/>
                <w:lang w:val="en-ZA"/>
              </w:rPr>
              <w:t>ognised certification body. Submit proof of accreditation</w:t>
            </w:r>
          </w:p>
          <w:p w14:paraId="2E06C3B9" w14:textId="3DD67B53" w:rsidR="005F7946" w:rsidRPr="00F931FB" w:rsidRDefault="005F7946" w:rsidP="00032747">
            <w:pPr>
              <w:pStyle w:val="Default"/>
              <w:numPr>
                <w:ilvl w:val="0"/>
                <w:numId w:val="29"/>
              </w:numPr>
              <w:rPr>
                <w:rFonts w:ascii="Arial" w:eastAsia="SimSun" w:hAnsi="Arial" w:cs="Arial"/>
                <w:sz w:val="22"/>
                <w:szCs w:val="22"/>
                <w:lang w:val="en-ZA" w:eastAsia="en-ZA"/>
              </w:rPr>
            </w:pPr>
          </w:p>
        </w:tc>
        <w:tc>
          <w:tcPr>
            <w:tcW w:w="2268" w:type="dxa"/>
          </w:tcPr>
          <w:p w14:paraId="548F5883" w14:textId="77777777" w:rsidR="000344D5" w:rsidRPr="00F931FB" w:rsidRDefault="000344D5">
            <w:pPr>
              <w:widowControl w:val="0"/>
              <w:spacing w:line="360" w:lineRule="auto"/>
              <w:jc w:val="both"/>
              <w:rPr>
                <w:rFonts w:ascii="Arial" w:hAnsi="Arial" w:cs="Arial"/>
                <w:szCs w:val="22"/>
              </w:rPr>
            </w:pPr>
          </w:p>
        </w:tc>
      </w:tr>
      <w:tr w:rsidR="00EA76D7" w:rsidRPr="00F931FB" w14:paraId="3313363F" w14:textId="77777777">
        <w:trPr>
          <w:trHeight w:val="270"/>
        </w:trPr>
        <w:tc>
          <w:tcPr>
            <w:tcW w:w="6805" w:type="dxa"/>
          </w:tcPr>
          <w:p w14:paraId="5EFB5A8C" w14:textId="77777777" w:rsidR="00EA76D7" w:rsidRPr="00F931FB" w:rsidRDefault="00EA76D7" w:rsidP="005150B8">
            <w:pPr>
              <w:pStyle w:val="Default"/>
              <w:jc w:val="both"/>
              <w:rPr>
                <w:rFonts w:ascii="Arial" w:hAnsi="Arial" w:cs="Arial"/>
                <w:color w:val="auto"/>
                <w:sz w:val="22"/>
                <w:szCs w:val="22"/>
                <w:lang w:val="en-ZA"/>
              </w:rPr>
            </w:pPr>
            <w:r w:rsidRPr="00F931FB">
              <w:rPr>
                <w:rFonts w:ascii="Arial" w:hAnsi="Arial" w:cs="Arial"/>
                <w:color w:val="auto"/>
                <w:sz w:val="22"/>
                <w:szCs w:val="22"/>
                <w:lang w:val="en-ZA"/>
              </w:rPr>
              <w:t xml:space="preserve">The Bidder must provide the following: </w:t>
            </w:r>
          </w:p>
          <w:p w14:paraId="04C4AC00" w14:textId="77777777" w:rsidR="00EA76D7" w:rsidRPr="00F931FB" w:rsidRDefault="00EA76D7" w:rsidP="00EA76D7">
            <w:pPr>
              <w:pStyle w:val="Default"/>
              <w:numPr>
                <w:ilvl w:val="0"/>
                <w:numId w:val="27"/>
              </w:numPr>
              <w:jc w:val="both"/>
              <w:rPr>
                <w:rFonts w:ascii="Arial" w:hAnsi="Arial" w:cs="Arial"/>
                <w:color w:val="auto"/>
                <w:sz w:val="22"/>
                <w:szCs w:val="22"/>
                <w:lang w:val="en-ZA"/>
              </w:rPr>
            </w:pPr>
            <w:r w:rsidRPr="00F931FB">
              <w:rPr>
                <w:rFonts w:ascii="Arial" w:hAnsi="Arial" w:cs="Arial"/>
                <w:color w:val="auto"/>
                <w:sz w:val="22"/>
                <w:szCs w:val="22"/>
                <w:lang w:val="en-ZA"/>
              </w:rPr>
              <w:t>a valid Letter of Good Standing (COID)</w:t>
            </w:r>
          </w:p>
          <w:p w14:paraId="67B8BA05" w14:textId="77777777" w:rsidR="00EA76D7" w:rsidRPr="00F931FB" w:rsidRDefault="00EA76D7" w:rsidP="00EA76D7">
            <w:pPr>
              <w:pStyle w:val="Default"/>
              <w:numPr>
                <w:ilvl w:val="0"/>
                <w:numId w:val="27"/>
              </w:numPr>
              <w:jc w:val="both"/>
              <w:rPr>
                <w:rFonts w:ascii="Arial" w:hAnsi="Arial" w:cs="Arial"/>
                <w:color w:val="auto"/>
                <w:sz w:val="22"/>
                <w:szCs w:val="22"/>
                <w:lang w:val="en-ZA"/>
              </w:rPr>
            </w:pPr>
            <w:r w:rsidRPr="00F931FB">
              <w:rPr>
                <w:rFonts w:ascii="Arial" w:hAnsi="Arial" w:cs="Arial"/>
                <w:color w:val="auto"/>
                <w:sz w:val="22"/>
                <w:szCs w:val="22"/>
                <w:lang w:val="en-ZA"/>
              </w:rPr>
              <w:t xml:space="preserve">Competency/qualification certificates of personnel conducting inspection and testing </w:t>
            </w:r>
          </w:p>
          <w:p w14:paraId="3B511E17" w14:textId="77777777" w:rsidR="00EA76D7" w:rsidRPr="00F931FB" w:rsidRDefault="00EA76D7" w:rsidP="00EA76D7">
            <w:pPr>
              <w:pStyle w:val="Default"/>
              <w:numPr>
                <w:ilvl w:val="0"/>
                <w:numId w:val="27"/>
              </w:numPr>
              <w:jc w:val="both"/>
              <w:rPr>
                <w:rFonts w:ascii="Arial" w:hAnsi="Arial" w:cs="Arial"/>
                <w:color w:val="auto"/>
                <w:sz w:val="22"/>
                <w:szCs w:val="22"/>
                <w:lang w:val="en-ZA"/>
              </w:rPr>
            </w:pPr>
            <w:r w:rsidRPr="00F931FB">
              <w:rPr>
                <w:rFonts w:ascii="Arial" w:hAnsi="Arial" w:cs="Arial"/>
                <w:color w:val="auto"/>
                <w:sz w:val="22"/>
                <w:szCs w:val="22"/>
                <w:lang w:val="en-ZA"/>
              </w:rPr>
              <w:t xml:space="preserve">Statutory inspection/test certificate demonstrating compliance with OHS Act 85 of 1993 and applicable Driven Machinery Regulations. </w:t>
            </w:r>
          </w:p>
          <w:p w14:paraId="03D8AC72" w14:textId="49EC1C57" w:rsidR="00EA76D7" w:rsidRPr="00F931FB" w:rsidRDefault="00EA76D7" w:rsidP="00EA76D7">
            <w:pPr>
              <w:pStyle w:val="Default"/>
              <w:numPr>
                <w:ilvl w:val="0"/>
                <w:numId w:val="27"/>
              </w:numPr>
              <w:jc w:val="both"/>
              <w:rPr>
                <w:rFonts w:ascii="Arial" w:hAnsi="Arial" w:cs="Arial"/>
                <w:color w:val="auto"/>
                <w:sz w:val="22"/>
                <w:szCs w:val="22"/>
                <w:lang w:val="en-ZA"/>
              </w:rPr>
            </w:pPr>
            <w:r w:rsidRPr="00F931FB">
              <w:rPr>
                <w:rFonts w:ascii="Arial" w:hAnsi="Arial" w:cs="Arial"/>
                <w:color w:val="auto"/>
                <w:sz w:val="22"/>
                <w:szCs w:val="22"/>
                <w:lang w:val="en-ZA"/>
              </w:rPr>
              <w:lastRenderedPageBreak/>
              <w:t xml:space="preserve">Calibration certificates for applicable inspection and testing equipment. </w:t>
            </w:r>
          </w:p>
        </w:tc>
        <w:tc>
          <w:tcPr>
            <w:tcW w:w="2268" w:type="dxa"/>
          </w:tcPr>
          <w:p w14:paraId="2A5C541A" w14:textId="77777777" w:rsidR="00EA76D7" w:rsidRPr="00F931FB" w:rsidRDefault="00EA76D7">
            <w:pPr>
              <w:widowControl w:val="0"/>
              <w:spacing w:line="360" w:lineRule="auto"/>
              <w:jc w:val="both"/>
              <w:rPr>
                <w:rFonts w:ascii="Arial" w:hAnsi="Arial" w:cs="Arial"/>
                <w:szCs w:val="22"/>
              </w:rPr>
            </w:pPr>
          </w:p>
        </w:tc>
      </w:tr>
      <w:tr w:rsidR="0000013F" w:rsidRPr="00F931FB" w14:paraId="2E44D97C" w14:textId="77777777">
        <w:trPr>
          <w:trHeight w:val="600"/>
        </w:trPr>
        <w:tc>
          <w:tcPr>
            <w:tcW w:w="6805" w:type="dxa"/>
          </w:tcPr>
          <w:p w14:paraId="378781CB" w14:textId="77777777" w:rsidR="00E10CD5" w:rsidRPr="00F931FB" w:rsidRDefault="00E10CD5" w:rsidP="00E10CD5">
            <w:pPr>
              <w:pStyle w:val="Default"/>
              <w:jc w:val="both"/>
              <w:rPr>
                <w:rFonts w:ascii="Arial" w:hAnsi="Arial" w:cs="Arial"/>
                <w:color w:val="auto"/>
                <w:sz w:val="22"/>
                <w:szCs w:val="22"/>
              </w:rPr>
            </w:pPr>
          </w:p>
          <w:p w14:paraId="1B455F26" w14:textId="3C9620C3" w:rsidR="00E10CD5" w:rsidRPr="00F931FB" w:rsidRDefault="00E10CD5" w:rsidP="00032747">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Provide 3 reference </w:t>
            </w:r>
            <w:r w:rsidR="00032747" w:rsidRPr="00F931FB">
              <w:rPr>
                <w:rFonts w:ascii="Arial" w:eastAsia="SimSun" w:hAnsi="Arial" w:cs="Arial"/>
                <w:sz w:val="22"/>
                <w:szCs w:val="22"/>
                <w:lang w:val="en-ZA" w:eastAsia="en-ZA"/>
              </w:rPr>
              <w:t xml:space="preserve">where the Jacks </w:t>
            </w:r>
            <w:r w:rsidR="00EC5DD9" w:rsidRPr="00F931FB">
              <w:rPr>
                <w:rFonts w:ascii="Arial" w:eastAsia="SimSun" w:hAnsi="Arial" w:cs="Arial"/>
                <w:sz w:val="22"/>
                <w:szCs w:val="22"/>
                <w:lang w:val="en-ZA" w:eastAsia="en-ZA"/>
              </w:rPr>
              <w:t xml:space="preserve">and </w:t>
            </w:r>
            <w:r w:rsidR="00032747" w:rsidRPr="00F931FB">
              <w:rPr>
                <w:rFonts w:ascii="Arial" w:eastAsia="SimSun" w:hAnsi="Arial" w:cs="Arial"/>
                <w:sz w:val="22"/>
                <w:szCs w:val="22"/>
                <w:lang w:val="en-ZA" w:eastAsia="en-ZA"/>
              </w:rPr>
              <w:t>were maintaine</w:t>
            </w:r>
            <w:r w:rsidR="00A44FD8" w:rsidRPr="00F931FB">
              <w:rPr>
                <w:rFonts w:ascii="Arial" w:eastAsia="SimSun" w:hAnsi="Arial" w:cs="Arial"/>
                <w:sz w:val="22"/>
                <w:szCs w:val="22"/>
                <w:lang w:val="en-ZA" w:eastAsia="en-ZA"/>
              </w:rPr>
              <w:t>d</w:t>
            </w:r>
            <w:r w:rsidRPr="00F931FB">
              <w:rPr>
                <w:rFonts w:ascii="Arial" w:eastAsia="SimSun" w:hAnsi="Arial" w:cs="Arial"/>
                <w:sz w:val="22"/>
                <w:szCs w:val="22"/>
                <w:lang w:val="en-ZA" w:eastAsia="en-ZA"/>
              </w:rPr>
              <w:t xml:space="preserve"> </w:t>
            </w:r>
          </w:p>
        </w:tc>
        <w:tc>
          <w:tcPr>
            <w:tcW w:w="2268" w:type="dxa"/>
          </w:tcPr>
          <w:p w14:paraId="4F5FEE46" w14:textId="77777777" w:rsidR="000344D5" w:rsidRPr="00F931FB" w:rsidRDefault="000344D5">
            <w:pPr>
              <w:widowControl w:val="0"/>
              <w:spacing w:line="360" w:lineRule="auto"/>
              <w:jc w:val="both"/>
              <w:rPr>
                <w:rFonts w:ascii="Arial" w:hAnsi="Arial" w:cs="Arial"/>
                <w:szCs w:val="22"/>
              </w:rPr>
            </w:pPr>
          </w:p>
        </w:tc>
      </w:tr>
      <w:tr w:rsidR="00F931FB" w:rsidRPr="00F931FB" w14:paraId="5D6C1EDA" w14:textId="77777777">
        <w:trPr>
          <w:trHeight w:val="600"/>
        </w:trPr>
        <w:tc>
          <w:tcPr>
            <w:tcW w:w="6805" w:type="dxa"/>
          </w:tcPr>
          <w:p w14:paraId="0CCFB92B" w14:textId="77777777" w:rsidR="00F931FB" w:rsidRPr="00F931FB" w:rsidRDefault="00F931FB" w:rsidP="00F931FB">
            <w:pPr>
              <w:widowControl w:val="0"/>
              <w:spacing w:line="360" w:lineRule="auto"/>
              <w:jc w:val="both"/>
              <w:rPr>
                <w:rFonts w:ascii="Arial" w:hAnsi="Arial" w:cs="Arial"/>
                <w:szCs w:val="22"/>
              </w:rPr>
            </w:pPr>
            <w:r w:rsidRPr="00F931FB">
              <w:rPr>
                <w:rFonts w:ascii="Arial" w:hAnsi="Arial" w:cs="Arial"/>
                <w:b/>
                <w:bCs/>
                <w:szCs w:val="22"/>
              </w:rPr>
              <w:t>Insurance:</w:t>
            </w:r>
            <w:r w:rsidRPr="00F931FB">
              <w:rPr>
                <w:rFonts w:ascii="Arial" w:hAnsi="Arial" w:cs="Arial"/>
                <w:szCs w:val="22"/>
              </w:rPr>
              <w:t xml:space="preserve"> </w:t>
            </w:r>
          </w:p>
          <w:p w14:paraId="45B11FAE" w14:textId="17FF6E2E" w:rsidR="00F931FB" w:rsidRPr="00F931FB" w:rsidRDefault="00F931FB" w:rsidP="00F931FB">
            <w:pPr>
              <w:pStyle w:val="Default"/>
              <w:jc w:val="both"/>
              <w:rPr>
                <w:rFonts w:ascii="Arial" w:hAnsi="Arial" w:cs="Arial"/>
                <w:color w:val="auto"/>
                <w:sz w:val="22"/>
                <w:szCs w:val="22"/>
              </w:rPr>
            </w:pPr>
            <w:r w:rsidRPr="00F931FB">
              <w:rPr>
                <w:rFonts w:ascii="Arial" w:hAnsi="Arial" w:cs="Arial"/>
                <w:sz w:val="22"/>
                <w:szCs w:val="22"/>
              </w:rPr>
              <w:t>The service provider must provide valid proof of Public Liability Insurance, with sufficient cover appropriate to the nature and value of the work being performed. The service provider must also provide evidence of compliance with applicable workers’ compensation/COID requirements for personnel deployed to perform the services.</w:t>
            </w:r>
          </w:p>
        </w:tc>
        <w:tc>
          <w:tcPr>
            <w:tcW w:w="2268" w:type="dxa"/>
          </w:tcPr>
          <w:p w14:paraId="37193752" w14:textId="77777777" w:rsidR="00F931FB" w:rsidRPr="00F931FB" w:rsidRDefault="00F931FB" w:rsidP="00F931FB">
            <w:pPr>
              <w:widowControl w:val="0"/>
              <w:spacing w:line="360" w:lineRule="auto"/>
              <w:jc w:val="both"/>
              <w:rPr>
                <w:rFonts w:ascii="Arial" w:hAnsi="Arial" w:cs="Arial"/>
                <w:szCs w:val="22"/>
              </w:rPr>
            </w:pPr>
          </w:p>
        </w:tc>
      </w:tr>
    </w:tbl>
    <w:p w14:paraId="5CCF43A2" w14:textId="77777777" w:rsidR="000344D5" w:rsidRPr="00F931FB" w:rsidRDefault="000344D5">
      <w:pPr>
        <w:jc w:val="both"/>
        <w:rPr>
          <w:rFonts w:ascii="Arial" w:eastAsia="Calibri" w:hAnsi="Arial" w:cs="Arial"/>
          <w:szCs w:val="22"/>
        </w:rPr>
      </w:pPr>
    </w:p>
    <w:p w14:paraId="1C7341E4" w14:textId="0A69155A" w:rsidR="00673C80" w:rsidRPr="00F931FB" w:rsidRDefault="00673C80">
      <w:pPr>
        <w:jc w:val="both"/>
        <w:rPr>
          <w:rFonts w:ascii="Arial" w:eastAsia="Calibri" w:hAnsi="Arial" w:cs="Arial"/>
          <w:b/>
          <w:bCs/>
          <w:szCs w:val="22"/>
        </w:rPr>
      </w:pPr>
      <w:r w:rsidRPr="00F931FB">
        <w:rPr>
          <w:rFonts w:ascii="Arial" w:eastAsia="Calibri" w:hAnsi="Arial" w:cs="Arial"/>
          <w:b/>
          <w:bCs/>
          <w:szCs w:val="22"/>
        </w:rPr>
        <w:t>PHASE 2</w:t>
      </w:r>
      <w:r w:rsidRPr="00F931FB">
        <w:rPr>
          <w:rFonts w:ascii="Arial" w:eastAsia="Calibri" w:hAnsi="Arial" w:cs="Arial"/>
          <w:b/>
          <w:bCs/>
          <w:szCs w:val="22"/>
        </w:rPr>
        <w:tab/>
      </w:r>
    </w:p>
    <w:p w14:paraId="21AA5750" w14:textId="77777777" w:rsidR="002707BC" w:rsidRPr="00F931FB" w:rsidRDefault="002707BC">
      <w:pPr>
        <w:jc w:val="both"/>
        <w:rPr>
          <w:rFonts w:ascii="Arial" w:eastAsia="Calibri" w:hAnsi="Arial" w:cs="Arial"/>
          <w:b/>
          <w:bCs/>
          <w:szCs w:val="22"/>
        </w:rPr>
      </w:pPr>
    </w:p>
    <w:tbl>
      <w:tblPr>
        <w:tblStyle w:val="TableGrid"/>
        <w:tblW w:w="0" w:type="auto"/>
        <w:tblLook w:val="04A0" w:firstRow="1" w:lastRow="0" w:firstColumn="1" w:lastColumn="0" w:noHBand="0" w:noVBand="1"/>
      </w:tblPr>
      <w:tblGrid>
        <w:gridCol w:w="4999"/>
        <w:gridCol w:w="1092"/>
        <w:gridCol w:w="1559"/>
      </w:tblGrid>
      <w:tr w:rsidR="00673C80" w:rsidRPr="00F931FB" w14:paraId="3CC85FFA" w14:textId="2AE30983" w:rsidTr="00921EBD">
        <w:tc>
          <w:tcPr>
            <w:tcW w:w="4999" w:type="dxa"/>
          </w:tcPr>
          <w:p w14:paraId="23149A18" w14:textId="04883A6C" w:rsidR="00673C80" w:rsidRPr="00F931FB" w:rsidRDefault="00673C80">
            <w:pPr>
              <w:jc w:val="both"/>
              <w:rPr>
                <w:rFonts w:ascii="Arial" w:eastAsia="Calibri" w:hAnsi="Arial" w:cs="Arial"/>
                <w:b/>
                <w:bCs/>
                <w:szCs w:val="22"/>
              </w:rPr>
            </w:pPr>
            <w:r w:rsidRPr="00F931FB">
              <w:rPr>
                <w:rFonts w:ascii="Arial" w:eastAsia="Calibri" w:hAnsi="Arial" w:cs="Arial"/>
                <w:b/>
                <w:bCs/>
                <w:szCs w:val="22"/>
              </w:rPr>
              <w:t>FUNCTIONAL CRITERIA</w:t>
            </w:r>
            <w:r w:rsidR="001E3560" w:rsidRPr="00F931FB">
              <w:rPr>
                <w:rFonts w:ascii="Arial" w:eastAsia="Calibri" w:hAnsi="Arial" w:cs="Arial"/>
                <w:b/>
                <w:bCs/>
                <w:szCs w:val="22"/>
              </w:rPr>
              <w:t xml:space="preserve"> – JACKS</w:t>
            </w:r>
          </w:p>
          <w:p w14:paraId="1DE1D193" w14:textId="1EC2BF80" w:rsidR="001E3560" w:rsidRPr="00F931FB" w:rsidRDefault="001E3560">
            <w:pPr>
              <w:jc w:val="both"/>
              <w:rPr>
                <w:rFonts w:ascii="Arial" w:eastAsia="Calibri" w:hAnsi="Arial" w:cs="Arial"/>
                <w:b/>
                <w:bCs/>
                <w:szCs w:val="22"/>
              </w:rPr>
            </w:pPr>
          </w:p>
        </w:tc>
        <w:tc>
          <w:tcPr>
            <w:tcW w:w="1092" w:type="dxa"/>
          </w:tcPr>
          <w:p w14:paraId="7B31B3B7" w14:textId="07B90CAB" w:rsidR="00673C80" w:rsidRPr="00F931FB" w:rsidRDefault="00921EBD">
            <w:pPr>
              <w:jc w:val="both"/>
              <w:rPr>
                <w:rFonts w:ascii="Arial" w:eastAsia="Calibri" w:hAnsi="Arial" w:cs="Arial"/>
                <w:szCs w:val="22"/>
              </w:rPr>
            </w:pPr>
            <w:r w:rsidRPr="00F931FB">
              <w:rPr>
                <w:rFonts w:ascii="Arial" w:eastAsia="Calibri" w:hAnsi="Arial" w:cs="Arial"/>
                <w:szCs w:val="22"/>
              </w:rPr>
              <w:t>Weight</w:t>
            </w:r>
          </w:p>
        </w:tc>
        <w:tc>
          <w:tcPr>
            <w:tcW w:w="1559" w:type="dxa"/>
          </w:tcPr>
          <w:p w14:paraId="62F0B93C" w14:textId="2900EDD3" w:rsidR="00673C80" w:rsidRPr="00F931FB" w:rsidRDefault="00921EBD">
            <w:pPr>
              <w:jc w:val="both"/>
              <w:rPr>
                <w:rFonts w:ascii="Arial" w:eastAsia="Calibri" w:hAnsi="Arial" w:cs="Arial"/>
                <w:szCs w:val="22"/>
              </w:rPr>
            </w:pPr>
            <w:r w:rsidRPr="00F931FB">
              <w:rPr>
                <w:rFonts w:ascii="Arial" w:eastAsia="Calibri" w:hAnsi="Arial" w:cs="Arial"/>
                <w:szCs w:val="22"/>
              </w:rPr>
              <w:t>Score</w:t>
            </w:r>
          </w:p>
        </w:tc>
      </w:tr>
      <w:tr w:rsidR="00673C80" w:rsidRPr="00F931FB" w14:paraId="3E7C5AF8" w14:textId="77777777" w:rsidTr="00921EBD">
        <w:tc>
          <w:tcPr>
            <w:tcW w:w="4999" w:type="dxa"/>
          </w:tcPr>
          <w:p w14:paraId="0BE8C97D" w14:textId="0D023A5D" w:rsidR="00673C80" w:rsidRPr="00F931FB" w:rsidRDefault="00673C80" w:rsidP="00673C80">
            <w:pPr>
              <w:pStyle w:val="Default"/>
              <w:jc w:val="both"/>
              <w:rPr>
                <w:rFonts w:ascii="Arial" w:hAnsi="Arial" w:cs="Arial"/>
                <w:b/>
                <w:bCs/>
                <w:sz w:val="22"/>
                <w:szCs w:val="22"/>
              </w:rPr>
            </w:pPr>
          </w:p>
          <w:p w14:paraId="7C866C8B" w14:textId="0DCA4055" w:rsidR="00673C80" w:rsidRPr="00F931FB" w:rsidRDefault="00673C80" w:rsidP="00032747">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Accreditation by a </w:t>
            </w:r>
            <w:r w:rsidR="00AC02E5" w:rsidRPr="00F931FB">
              <w:rPr>
                <w:rFonts w:ascii="Arial" w:eastAsia="SimSun" w:hAnsi="Arial" w:cs="Arial"/>
                <w:sz w:val="22"/>
                <w:szCs w:val="22"/>
                <w:lang w:val="en-ZA" w:eastAsia="en-ZA"/>
              </w:rPr>
              <w:t>recognized</w:t>
            </w:r>
            <w:r w:rsidRPr="00F931FB">
              <w:rPr>
                <w:rFonts w:ascii="Arial" w:eastAsia="SimSun" w:hAnsi="Arial" w:cs="Arial"/>
                <w:sz w:val="22"/>
                <w:szCs w:val="22"/>
                <w:lang w:val="en-ZA" w:eastAsia="en-ZA"/>
              </w:rPr>
              <w:t xml:space="preserve"> body </w:t>
            </w:r>
          </w:p>
          <w:p w14:paraId="10CEB42F" w14:textId="0ECC1D60" w:rsidR="00673C80" w:rsidRPr="00F931FB" w:rsidRDefault="00673C80" w:rsidP="00673C80">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Scope of accreditation </w:t>
            </w:r>
          </w:p>
          <w:p w14:paraId="6971C1C2" w14:textId="77777777" w:rsidR="00B83AB6" w:rsidRPr="00F931FB" w:rsidRDefault="00B83AB6" w:rsidP="00673C80">
            <w:pPr>
              <w:pStyle w:val="Default"/>
              <w:jc w:val="both"/>
              <w:rPr>
                <w:rFonts w:ascii="Arial" w:eastAsia="SimSun" w:hAnsi="Arial" w:cs="Arial"/>
                <w:sz w:val="22"/>
                <w:szCs w:val="22"/>
                <w:lang w:val="en-ZA" w:eastAsia="en-ZA"/>
              </w:rPr>
            </w:pPr>
          </w:p>
          <w:p w14:paraId="64E31E47" w14:textId="6C934959" w:rsidR="00673C80" w:rsidRPr="00F931FB" w:rsidRDefault="00673C80" w:rsidP="00B83AB6">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Capability on above will be scored as follows: </w:t>
            </w:r>
          </w:p>
          <w:p w14:paraId="780D7443" w14:textId="505F649F" w:rsidR="00673C80" w:rsidRPr="00F931FB" w:rsidRDefault="00673C80" w:rsidP="00B83AB6">
            <w:pPr>
              <w:pStyle w:val="Default"/>
              <w:numPr>
                <w:ilvl w:val="0"/>
                <w:numId w:val="35"/>
              </w:numPr>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Proof of all valid accreditations submitted = </w:t>
            </w:r>
            <w:r w:rsidR="00B83AB6" w:rsidRPr="00F931FB">
              <w:rPr>
                <w:rFonts w:ascii="Arial" w:eastAsia="SimSun" w:hAnsi="Arial" w:cs="Arial"/>
                <w:sz w:val="22"/>
                <w:szCs w:val="22"/>
                <w:lang w:val="en-ZA" w:eastAsia="en-ZA"/>
              </w:rPr>
              <w:t>5</w:t>
            </w:r>
            <w:r w:rsidRPr="00F931FB">
              <w:rPr>
                <w:rFonts w:ascii="Arial" w:eastAsia="SimSun" w:hAnsi="Arial" w:cs="Arial"/>
                <w:sz w:val="22"/>
                <w:szCs w:val="22"/>
                <w:lang w:val="en-ZA" w:eastAsia="en-ZA"/>
              </w:rPr>
              <w:t xml:space="preserve">0 points </w:t>
            </w:r>
          </w:p>
          <w:p w14:paraId="2AF713C9" w14:textId="1BD434CD" w:rsidR="00673C80" w:rsidRPr="00F931FB" w:rsidRDefault="00673C80" w:rsidP="00B83AB6">
            <w:pPr>
              <w:pStyle w:val="ListParagraph"/>
              <w:numPr>
                <w:ilvl w:val="0"/>
                <w:numId w:val="35"/>
              </w:numPr>
              <w:jc w:val="both"/>
              <w:rPr>
                <w:rFonts w:ascii="Arial" w:hAnsi="Arial" w:cs="Arial"/>
                <w:sz w:val="22"/>
                <w:szCs w:val="22"/>
              </w:rPr>
            </w:pPr>
            <w:r w:rsidRPr="00F931FB">
              <w:rPr>
                <w:rFonts w:ascii="Arial" w:eastAsia="SimSun" w:hAnsi="Arial" w:cs="Arial"/>
                <w:color w:val="000000"/>
                <w:sz w:val="22"/>
                <w:szCs w:val="22"/>
                <w:lang w:val="en-ZA" w:eastAsia="en-ZA"/>
              </w:rPr>
              <w:t>No proof of valid accreditations submitted = 0</w:t>
            </w:r>
            <w:r w:rsidRPr="00F931FB">
              <w:rPr>
                <w:rFonts w:ascii="Arial" w:hAnsi="Arial" w:cs="Arial"/>
                <w:color w:val="ED0000"/>
                <w:sz w:val="22"/>
                <w:szCs w:val="22"/>
              </w:rPr>
              <w:t xml:space="preserve"> </w:t>
            </w:r>
          </w:p>
        </w:tc>
        <w:tc>
          <w:tcPr>
            <w:tcW w:w="1092" w:type="dxa"/>
          </w:tcPr>
          <w:p w14:paraId="63BEC016" w14:textId="77777777" w:rsidR="00673C80" w:rsidRPr="00F931FB" w:rsidRDefault="00673C80">
            <w:pPr>
              <w:jc w:val="both"/>
              <w:rPr>
                <w:rFonts w:ascii="Arial" w:eastAsia="Calibri" w:hAnsi="Arial" w:cs="Arial"/>
                <w:szCs w:val="22"/>
              </w:rPr>
            </w:pPr>
          </w:p>
        </w:tc>
        <w:tc>
          <w:tcPr>
            <w:tcW w:w="1559" w:type="dxa"/>
          </w:tcPr>
          <w:p w14:paraId="27DC036E" w14:textId="77777777" w:rsidR="00673C80" w:rsidRPr="00F931FB" w:rsidRDefault="00673C80">
            <w:pPr>
              <w:jc w:val="both"/>
              <w:rPr>
                <w:rFonts w:ascii="Arial" w:eastAsia="Calibri" w:hAnsi="Arial" w:cs="Arial"/>
                <w:szCs w:val="22"/>
              </w:rPr>
            </w:pPr>
          </w:p>
        </w:tc>
      </w:tr>
      <w:tr w:rsidR="00673C80" w:rsidRPr="00F931FB" w14:paraId="4C165340" w14:textId="77777777" w:rsidTr="00921EBD">
        <w:tc>
          <w:tcPr>
            <w:tcW w:w="4999" w:type="dxa"/>
          </w:tcPr>
          <w:p w14:paraId="752F09E8" w14:textId="0C988B71" w:rsidR="00673C80" w:rsidRPr="00F931FB" w:rsidRDefault="00D6653D" w:rsidP="00673C80">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Bidder</w:t>
            </w:r>
            <w:r w:rsidR="00673C80" w:rsidRPr="00F931FB">
              <w:rPr>
                <w:rFonts w:ascii="Arial" w:eastAsia="SimSun" w:hAnsi="Arial" w:cs="Arial"/>
                <w:sz w:val="22"/>
                <w:szCs w:val="22"/>
                <w:lang w:val="en-ZA" w:eastAsia="en-ZA"/>
              </w:rPr>
              <w:t xml:space="preserve"> E</w:t>
            </w:r>
            <w:r w:rsidR="00B83AB6" w:rsidRPr="00F931FB">
              <w:rPr>
                <w:rFonts w:ascii="Arial" w:eastAsia="SimSun" w:hAnsi="Arial" w:cs="Arial"/>
                <w:sz w:val="22"/>
                <w:szCs w:val="22"/>
                <w:lang w:val="en-ZA" w:eastAsia="en-ZA"/>
              </w:rPr>
              <w:t>xperience</w:t>
            </w:r>
            <w:r w:rsidR="00673C80" w:rsidRPr="00F931FB">
              <w:rPr>
                <w:rFonts w:ascii="Arial" w:eastAsia="SimSun" w:hAnsi="Arial" w:cs="Arial"/>
                <w:sz w:val="22"/>
                <w:szCs w:val="22"/>
                <w:lang w:val="en-ZA" w:eastAsia="en-ZA"/>
              </w:rPr>
              <w:t xml:space="preserve">  </w:t>
            </w:r>
          </w:p>
          <w:p w14:paraId="618C2B82" w14:textId="77777777" w:rsidR="00AC02E5" w:rsidRPr="00F931FB" w:rsidRDefault="00AC02E5" w:rsidP="00673C80">
            <w:pPr>
              <w:pStyle w:val="Default"/>
              <w:jc w:val="both"/>
              <w:rPr>
                <w:rFonts w:ascii="Arial" w:eastAsia="SimSun" w:hAnsi="Arial" w:cs="Arial"/>
                <w:sz w:val="22"/>
                <w:szCs w:val="22"/>
                <w:lang w:val="en-ZA" w:eastAsia="en-ZA"/>
              </w:rPr>
            </w:pPr>
          </w:p>
          <w:p w14:paraId="289C0A62" w14:textId="3A6FD173" w:rsidR="00673C80" w:rsidRPr="00F931FB" w:rsidRDefault="00673C80" w:rsidP="00B83AB6">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Demonstrated experience </w:t>
            </w:r>
            <w:r w:rsidR="00BB7DC4" w:rsidRPr="00F931FB">
              <w:rPr>
                <w:rFonts w:ascii="Arial" w:eastAsia="SimSun" w:hAnsi="Arial" w:cs="Arial"/>
                <w:sz w:val="22"/>
                <w:szCs w:val="22"/>
                <w:lang w:val="en-ZA" w:eastAsia="en-ZA"/>
              </w:rPr>
              <w:t>recertifying A</w:t>
            </w:r>
            <w:r w:rsidR="002756AF" w:rsidRPr="00F931FB">
              <w:rPr>
                <w:rFonts w:ascii="Arial" w:eastAsia="SimSun" w:hAnsi="Arial" w:cs="Arial"/>
                <w:sz w:val="22"/>
                <w:szCs w:val="22"/>
                <w:lang w:val="en-ZA" w:eastAsia="en-ZA"/>
              </w:rPr>
              <w:t>ircraft Jacks</w:t>
            </w:r>
          </w:p>
          <w:p w14:paraId="162C61CB" w14:textId="77777777" w:rsidR="00673C80" w:rsidRPr="00F931FB" w:rsidRDefault="00673C80" w:rsidP="00673C80">
            <w:pPr>
              <w:pStyle w:val="Default"/>
              <w:jc w:val="both"/>
              <w:rPr>
                <w:rFonts w:ascii="Arial" w:eastAsia="SimSun" w:hAnsi="Arial" w:cs="Arial"/>
                <w:sz w:val="22"/>
                <w:szCs w:val="22"/>
                <w:lang w:val="en-ZA" w:eastAsia="en-ZA"/>
              </w:rPr>
            </w:pPr>
          </w:p>
          <w:p w14:paraId="1F397DB1" w14:textId="77777777" w:rsidR="002707BC" w:rsidRPr="00F931FB" w:rsidRDefault="00673C80" w:rsidP="00673C80">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Capability on above will be scored as follows:</w:t>
            </w:r>
          </w:p>
          <w:p w14:paraId="54195A0C" w14:textId="77777777" w:rsidR="002756AF" w:rsidRPr="00F931FB" w:rsidRDefault="00673C80" w:rsidP="00673C80">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 </w:t>
            </w:r>
          </w:p>
          <w:p w14:paraId="6FDF598F" w14:textId="0FC6C120" w:rsidR="00673C80" w:rsidRPr="00F931FB" w:rsidRDefault="00B83AB6" w:rsidP="00673C80">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2</w:t>
            </w:r>
            <w:r w:rsidR="002756AF" w:rsidRPr="00F931FB">
              <w:rPr>
                <w:rFonts w:ascii="Arial" w:eastAsia="SimSun" w:hAnsi="Arial" w:cs="Arial"/>
                <w:sz w:val="22"/>
                <w:szCs w:val="22"/>
                <w:lang w:val="en-ZA" w:eastAsia="en-ZA"/>
              </w:rPr>
              <w:t xml:space="preserve"> </w:t>
            </w:r>
            <w:r w:rsidR="00FA44CB" w:rsidRPr="00F931FB">
              <w:rPr>
                <w:rFonts w:ascii="Arial" w:eastAsia="SimSun" w:hAnsi="Arial" w:cs="Arial"/>
                <w:sz w:val="22"/>
                <w:szCs w:val="22"/>
                <w:lang w:val="en-ZA" w:eastAsia="en-ZA"/>
              </w:rPr>
              <w:t xml:space="preserve">Projects where Aircraft Jacks were </w:t>
            </w:r>
            <w:r w:rsidRPr="00F931FB">
              <w:rPr>
                <w:rFonts w:ascii="Arial" w:eastAsia="SimSun" w:hAnsi="Arial" w:cs="Arial"/>
                <w:sz w:val="22"/>
                <w:szCs w:val="22"/>
                <w:lang w:val="en-ZA" w:eastAsia="en-ZA"/>
              </w:rPr>
              <w:t>recertified</w:t>
            </w:r>
            <w:r w:rsidR="00673C80" w:rsidRPr="00F931FB">
              <w:rPr>
                <w:rFonts w:ascii="Arial" w:eastAsia="SimSun" w:hAnsi="Arial" w:cs="Arial"/>
                <w:sz w:val="22"/>
                <w:szCs w:val="22"/>
                <w:lang w:val="en-ZA" w:eastAsia="en-ZA"/>
              </w:rPr>
              <w:t xml:space="preserve"> </w:t>
            </w:r>
            <w:r w:rsidR="002707BC" w:rsidRPr="00F931FB">
              <w:rPr>
                <w:rFonts w:ascii="Arial" w:eastAsia="SimSun" w:hAnsi="Arial" w:cs="Arial"/>
                <w:sz w:val="22"/>
                <w:szCs w:val="22"/>
                <w:lang w:val="en-ZA" w:eastAsia="en-ZA"/>
              </w:rPr>
              <w:t xml:space="preserve">       </w:t>
            </w:r>
            <w:r w:rsidR="00673C80" w:rsidRPr="00F931FB">
              <w:rPr>
                <w:rFonts w:ascii="Arial" w:eastAsia="SimSun" w:hAnsi="Arial" w:cs="Arial"/>
                <w:sz w:val="22"/>
                <w:szCs w:val="22"/>
                <w:lang w:val="en-ZA" w:eastAsia="en-ZA"/>
              </w:rPr>
              <w:t xml:space="preserve"> </w:t>
            </w:r>
            <w:r w:rsidRPr="00F931FB">
              <w:rPr>
                <w:rFonts w:ascii="Arial" w:eastAsia="SimSun" w:hAnsi="Arial" w:cs="Arial"/>
                <w:sz w:val="22"/>
                <w:szCs w:val="22"/>
                <w:lang w:val="en-ZA" w:eastAsia="en-ZA"/>
              </w:rPr>
              <w:t>5</w:t>
            </w:r>
            <w:r w:rsidR="00673C80" w:rsidRPr="00F931FB">
              <w:rPr>
                <w:rFonts w:ascii="Arial" w:eastAsia="SimSun" w:hAnsi="Arial" w:cs="Arial"/>
                <w:sz w:val="22"/>
                <w:szCs w:val="22"/>
                <w:lang w:val="en-ZA" w:eastAsia="en-ZA"/>
              </w:rPr>
              <w:t xml:space="preserve">0 points </w:t>
            </w:r>
          </w:p>
          <w:p w14:paraId="6307DEAB" w14:textId="77777777" w:rsidR="002707BC" w:rsidRPr="00F931FB" w:rsidRDefault="002707BC" w:rsidP="00673C80">
            <w:pPr>
              <w:pStyle w:val="Default"/>
              <w:jc w:val="both"/>
              <w:rPr>
                <w:rFonts w:ascii="Arial" w:eastAsia="SimSun" w:hAnsi="Arial" w:cs="Arial"/>
                <w:sz w:val="22"/>
                <w:szCs w:val="22"/>
                <w:lang w:val="en-ZA" w:eastAsia="en-ZA"/>
              </w:rPr>
            </w:pPr>
          </w:p>
          <w:p w14:paraId="47A6BF9A" w14:textId="28C797FF" w:rsidR="00230147" w:rsidRPr="00F931FB" w:rsidRDefault="00B83AB6" w:rsidP="00230147">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1</w:t>
            </w:r>
            <w:r w:rsidR="00230147" w:rsidRPr="00F931FB">
              <w:rPr>
                <w:rFonts w:ascii="Arial" w:eastAsia="SimSun" w:hAnsi="Arial" w:cs="Arial"/>
                <w:sz w:val="22"/>
                <w:szCs w:val="22"/>
                <w:lang w:val="en-ZA" w:eastAsia="en-ZA"/>
              </w:rPr>
              <w:t xml:space="preserve"> Projects where Aircraft Jacks were </w:t>
            </w:r>
            <w:r w:rsidRPr="00F931FB">
              <w:rPr>
                <w:rFonts w:ascii="Arial" w:eastAsia="SimSun" w:hAnsi="Arial" w:cs="Arial"/>
                <w:sz w:val="22"/>
                <w:szCs w:val="22"/>
                <w:lang w:val="en-ZA" w:eastAsia="en-ZA"/>
              </w:rPr>
              <w:t>recertified</w:t>
            </w:r>
            <w:r w:rsidR="00230147" w:rsidRPr="00F931FB">
              <w:rPr>
                <w:rFonts w:ascii="Arial" w:eastAsia="SimSun" w:hAnsi="Arial" w:cs="Arial"/>
                <w:sz w:val="22"/>
                <w:szCs w:val="22"/>
                <w:lang w:val="en-ZA" w:eastAsia="en-ZA"/>
              </w:rPr>
              <w:t xml:space="preserve">         </w:t>
            </w:r>
            <w:r w:rsidRPr="00F931FB">
              <w:rPr>
                <w:rFonts w:ascii="Arial" w:eastAsia="SimSun" w:hAnsi="Arial" w:cs="Arial"/>
                <w:sz w:val="22"/>
                <w:szCs w:val="22"/>
                <w:lang w:val="en-ZA" w:eastAsia="en-ZA"/>
              </w:rPr>
              <w:t>2</w:t>
            </w:r>
            <w:r w:rsidR="00230147" w:rsidRPr="00F931FB">
              <w:rPr>
                <w:rFonts w:ascii="Arial" w:eastAsia="SimSun" w:hAnsi="Arial" w:cs="Arial"/>
                <w:sz w:val="22"/>
                <w:szCs w:val="22"/>
                <w:lang w:val="en-ZA" w:eastAsia="en-ZA"/>
              </w:rPr>
              <w:t xml:space="preserve">0 points </w:t>
            </w:r>
          </w:p>
          <w:p w14:paraId="4C968165" w14:textId="7DDF9C2E" w:rsidR="00673C80" w:rsidRPr="00F931FB" w:rsidRDefault="00673C80" w:rsidP="00B83AB6">
            <w:pPr>
              <w:pStyle w:val="Default"/>
              <w:jc w:val="both"/>
              <w:rPr>
                <w:rFonts w:ascii="Arial" w:eastAsia="SimSun" w:hAnsi="Arial" w:cs="Arial"/>
                <w:sz w:val="22"/>
                <w:szCs w:val="22"/>
                <w:lang w:val="en-ZA" w:eastAsia="en-ZA"/>
              </w:rPr>
            </w:pPr>
          </w:p>
        </w:tc>
        <w:tc>
          <w:tcPr>
            <w:tcW w:w="1092" w:type="dxa"/>
          </w:tcPr>
          <w:p w14:paraId="44EEDFF9" w14:textId="77777777" w:rsidR="00673C80" w:rsidRPr="00F931FB" w:rsidRDefault="00673C80">
            <w:pPr>
              <w:jc w:val="both"/>
              <w:rPr>
                <w:rFonts w:ascii="Arial" w:eastAsia="Calibri" w:hAnsi="Arial" w:cs="Arial"/>
                <w:szCs w:val="22"/>
              </w:rPr>
            </w:pPr>
          </w:p>
        </w:tc>
        <w:tc>
          <w:tcPr>
            <w:tcW w:w="1559" w:type="dxa"/>
          </w:tcPr>
          <w:p w14:paraId="1B133CF5" w14:textId="77777777" w:rsidR="00673C80" w:rsidRPr="00F931FB" w:rsidRDefault="00673C80">
            <w:pPr>
              <w:jc w:val="both"/>
              <w:rPr>
                <w:rFonts w:ascii="Arial" w:eastAsia="Calibri" w:hAnsi="Arial" w:cs="Arial"/>
                <w:szCs w:val="22"/>
              </w:rPr>
            </w:pPr>
          </w:p>
        </w:tc>
      </w:tr>
      <w:tr w:rsidR="00673C80" w:rsidRPr="00F931FB" w14:paraId="64F7CD0B" w14:textId="77777777" w:rsidTr="00921EBD">
        <w:tc>
          <w:tcPr>
            <w:tcW w:w="4999" w:type="dxa"/>
          </w:tcPr>
          <w:p w14:paraId="61C650A7" w14:textId="5564AB26" w:rsidR="00673C80" w:rsidRPr="00F931FB" w:rsidRDefault="00673C80" w:rsidP="00673C80">
            <w:pPr>
              <w:pStyle w:val="Default"/>
              <w:jc w:val="both"/>
              <w:rPr>
                <w:rFonts w:ascii="Arial" w:hAnsi="Arial" w:cs="Arial"/>
                <w:b/>
                <w:bCs/>
                <w:sz w:val="22"/>
                <w:szCs w:val="22"/>
              </w:rPr>
            </w:pPr>
            <w:r w:rsidRPr="00F931FB">
              <w:rPr>
                <w:rFonts w:ascii="Arial" w:eastAsia="SimSun" w:hAnsi="Arial" w:cs="Arial"/>
                <w:sz w:val="22"/>
                <w:szCs w:val="22"/>
                <w:lang w:val="en-ZA" w:eastAsia="en-ZA"/>
              </w:rPr>
              <w:t xml:space="preserve">Minimum </w:t>
            </w:r>
            <w:r w:rsidR="00B83AB6" w:rsidRPr="00F931FB">
              <w:rPr>
                <w:rFonts w:ascii="Arial" w:eastAsia="SimSun" w:hAnsi="Arial" w:cs="Arial"/>
                <w:sz w:val="22"/>
                <w:szCs w:val="22"/>
                <w:lang w:val="en-ZA" w:eastAsia="en-ZA"/>
              </w:rPr>
              <w:t>Threshold</w:t>
            </w:r>
          </w:p>
        </w:tc>
        <w:tc>
          <w:tcPr>
            <w:tcW w:w="1092" w:type="dxa"/>
          </w:tcPr>
          <w:p w14:paraId="1010FFB9" w14:textId="17CC898C" w:rsidR="00673C80" w:rsidRPr="00F931FB" w:rsidRDefault="00B83AB6">
            <w:pPr>
              <w:jc w:val="both"/>
              <w:rPr>
                <w:rFonts w:ascii="Arial" w:eastAsia="Calibri" w:hAnsi="Arial" w:cs="Arial"/>
                <w:szCs w:val="22"/>
              </w:rPr>
            </w:pPr>
            <w:r w:rsidRPr="00F931FB">
              <w:rPr>
                <w:rFonts w:ascii="Arial" w:eastAsia="Calibri" w:hAnsi="Arial" w:cs="Arial"/>
                <w:szCs w:val="22"/>
              </w:rPr>
              <w:t>70</w:t>
            </w:r>
          </w:p>
        </w:tc>
        <w:tc>
          <w:tcPr>
            <w:tcW w:w="1559" w:type="dxa"/>
          </w:tcPr>
          <w:p w14:paraId="772F19A5" w14:textId="77777777" w:rsidR="00673C80" w:rsidRPr="00F931FB" w:rsidRDefault="00673C80">
            <w:pPr>
              <w:jc w:val="both"/>
              <w:rPr>
                <w:rFonts w:ascii="Arial" w:eastAsia="Calibri" w:hAnsi="Arial" w:cs="Arial"/>
                <w:szCs w:val="22"/>
              </w:rPr>
            </w:pPr>
          </w:p>
        </w:tc>
      </w:tr>
    </w:tbl>
    <w:p w14:paraId="1CC73D22" w14:textId="77777777" w:rsidR="00AC02E5" w:rsidRPr="00F931FB" w:rsidRDefault="00AC02E5">
      <w:pPr>
        <w:jc w:val="both"/>
        <w:rPr>
          <w:rFonts w:ascii="Arial" w:eastAsia="Calibri" w:hAnsi="Arial" w:cs="Arial"/>
          <w:szCs w:val="22"/>
        </w:rPr>
      </w:pPr>
    </w:p>
    <w:tbl>
      <w:tblPr>
        <w:tblStyle w:val="TableGrid"/>
        <w:tblW w:w="0" w:type="auto"/>
        <w:tblLook w:val="04A0" w:firstRow="1" w:lastRow="0" w:firstColumn="1" w:lastColumn="0" w:noHBand="0" w:noVBand="1"/>
      </w:tblPr>
      <w:tblGrid>
        <w:gridCol w:w="4999"/>
        <w:gridCol w:w="1092"/>
        <w:gridCol w:w="1559"/>
      </w:tblGrid>
      <w:tr w:rsidR="001E3560" w:rsidRPr="00F931FB" w14:paraId="314AE354" w14:textId="77777777" w:rsidTr="00DB7214">
        <w:tc>
          <w:tcPr>
            <w:tcW w:w="4999" w:type="dxa"/>
          </w:tcPr>
          <w:p w14:paraId="22C0F805" w14:textId="5AC2E4C5" w:rsidR="001E3560" w:rsidRPr="00F931FB" w:rsidRDefault="001E3560" w:rsidP="00DB7214">
            <w:pPr>
              <w:jc w:val="both"/>
              <w:rPr>
                <w:rFonts w:ascii="Arial" w:eastAsia="Calibri" w:hAnsi="Arial" w:cs="Arial"/>
                <w:b/>
                <w:bCs/>
                <w:szCs w:val="22"/>
              </w:rPr>
            </w:pPr>
            <w:r w:rsidRPr="00F931FB">
              <w:rPr>
                <w:rFonts w:ascii="Arial" w:eastAsia="Calibri" w:hAnsi="Arial" w:cs="Arial"/>
                <w:b/>
                <w:bCs/>
                <w:szCs w:val="22"/>
              </w:rPr>
              <w:t>FUNCTIONAL CRITERIA -STACKERS</w:t>
            </w:r>
          </w:p>
        </w:tc>
        <w:tc>
          <w:tcPr>
            <w:tcW w:w="1092" w:type="dxa"/>
          </w:tcPr>
          <w:p w14:paraId="5FF7952E" w14:textId="77777777" w:rsidR="001E3560" w:rsidRPr="00F931FB" w:rsidRDefault="001E3560" w:rsidP="00DB7214">
            <w:pPr>
              <w:jc w:val="both"/>
              <w:rPr>
                <w:rFonts w:ascii="Arial" w:eastAsia="Calibri" w:hAnsi="Arial" w:cs="Arial"/>
                <w:szCs w:val="22"/>
              </w:rPr>
            </w:pPr>
            <w:r w:rsidRPr="00F931FB">
              <w:rPr>
                <w:rFonts w:ascii="Arial" w:eastAsia="Calibri" w:hAnsi="Arial" w:cs="Arial"/>
                <w:szCs w:val="22"/>
              </w:rPr>
              <w:t>Weight</w:t>
            </w:r>
          </w:p>
        </w:tc>
        <w:tc>
          <w:tcPr>
            <w:tcW w:w="1559" w:type="dxa"/>
          </w:tcPr>
          <w:p w14:paraId="3822FCD9" w14:textId="77777777" w:rsidR="001E3560" w:rsidRPr="00F931FB" w:rsidRDefault="001E3560" w:rsidP="00DB7214">
            <w:pPr>
              <w:jc w:val="both"/>
              <w:rPr>
                <w:rFonts w:ascii="Arial" w:eastAsia="Calibri" w:hAnsi="Arial" w:cs="Arial"/>
                <w:szCs w:val="22"/>
              </w:rPr>
            </w:pPr>
            <w:r w:rsidRPr="00F931FB">
              <w:rPr>
                <w:rFonts w:ascii="Arial" w:eastAsia="Calibri" w:hAnsi="Arial" w:cs="Arial"/>
                <w:szCs w:val="22"/>
              </w:rPr>
              <w:t>Score</w:t>
            </w:r>
          </w:p>
        </w:tc>
      </w:tr>
      <w:tr w:rsidR="001E3560" w:rsidRPr="00F931FB" w14:paraId="7CE30CFB" w14:textId="77777777" w:rsidTr="00DB7214">
        <w:tc>
          <w:tcPr>
            <w:tcW w:w="4999" w:type="dxa"/>
          </w:tcPr>
          <w:p w14:paraId="20FFE6D5" w14:textId="77777777" w:rsidR="001E3560" w:rsidRPr="00F931FB" w:rsidRDefault="001E3560" w:rsidP="00DB7214">
            <w:pPr>
              <w:pStyle w:val="Default"/>
              <w:jc w:val="both"/>
              <w:rPr>
                <w:rFonts w:ascii="Arial" w:hAnsi="Arial" w:cs="Arial"/>
                <w:b/>
                <w:bCs/>
                <w:sz w:val="22"/>
                <w:szCs w:val="22"/>
              </w:rPr>
            </w:pPr>
          </w:p>
          <w:p w14:paraId="144740A4" w14:textId="77777777" w:rsidR="001E3560" w:rsidRPr="00F931FB" w:rsidRDefault="001E3560" w:rsidP="00DB7214">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Accreditation by a recognized body </w:t>
            </w:r>
          </w:p>
          <w:p w14:paraId="0C877D18" w14:textId="77777777" w:rsidR="001E3560" w:rsidRPr="00F931FB" w:rsidRDefault="001E3560" w:rsidP="00DB7214">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Scope of accreditation </w:t>
            </w:r>
          </w:p>
          <w:p w14:paraId="44D6A6F5" w14:textId="77777777" w:rsidR="001E3560" w:rsidRPr="00F931FB" w:rsidRDefault="001E3560" w:rsidP="00DB7214">
            <w:pPr>
              <w:pStyle w:val="Default"/>
              <w:jc w:val="both"/>
              <w:rPr>
                <w:rFonts w:ascii="Arial" w:eastAsia="SimSun" w:hAnsi="Arial" w:cs="Arial"/>
                <w:sz w:val="22"/>
                <w:szCs w:val="22"/>
                <w:lang w:val="en-ZA" w:eastAsia="en-ZA"/>
              </w:rPr>
            </w:pPr>
          </w:p>
          <w:p w14:paraId="79CFE968" w14:textId="77777777" w:rsidR="001E3560" w:rsidRPr="00F931FB" w:rsidRDefault="001E3560" w:rsidP="00DB7214">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Capability on above will be scored as follows: </w:t>
            </w:r>
          </w:p>
          <w:p w14:paraId="383A23E8" w14:textId="77777777" w:rsidR="001E3560" w:rsidRPr="00F931FB" w:rsidRDefault="001E3560" w:rsidP="00DB7214">
            <w:pPr>
              <w:pStyle w:val="Default"/>
              <w:numPr>
                <w:ilvl w:val="0"/>
                <w:numId w:val="35"/>
              </w:numPr>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Proof of all valid accreditations submitted = 50 points </w:t>
            </w:r>
          </w:p>
          <w:p w14:paraId="29804F21" w14:textId="77777777" w:rsidR="001E3560" w:rsidRPr="00F931FB" w:rsidRDefault="001E3560" w:rsidP="00DB7214">
            <w:pPr>
              <w:pStyle w:val="ListParagraph"/>
              <w:numPr>
                <w:ilvl w:val="0"/>
                <w:numId w:val="35"/>
              </w:numPr>
              <w:jc w:val="both"/>
              <w:rPr>
                <w:rFonts w:ascii="Arial" w:hAnsi="Arial" w:cs="Arial"/>
                <w:sz w:val="22"/>
                <w:szCs w:val="22"/>
              </w:rPr>
            </w:pPr>
            <w:r w:rsidRPr="00F931FB">
              <w:rPr>
                <w:rFonts w:ascii="Arial" w:eastAsia="SimSun" w:hAnsi="Arial" w:cs="Arial"/>
                <w:color w:val="000000"/>
                <w:sz w:val="22"/>
                <w:szCs w:val="22"/>
                <w:lang w:val="en-ZA" w:eastAsia="en-ZA"/>
              </w:rPr>
              <w:t>No proof of valid accreditations submitted = 0</w:t>
            </w:r>
            <w:r w:rsidRPr="00F931FB">
              <w:rPr>
                <w:rFonts w:ascii="Arial" w:hAnsi="Arial" w:cs="Arial"/>
                <w:color w:val="ED0000"/>
                <w:sz w:val="22"/>
                <w:szCs w:val="22"/>
              </w:rPr>
              <w:t xml:space="preserve"> </w:t>
            </w:r>
          </w:p>
        </w:tc>
        <w:tc>
          <w:tcPr>
            <w:tcW w:w="1092" w:type="dxa"/>
          </w:tcPr>
          <w:p w14:paraId="3A686248" w14:textId="77777777" w:rsidR="001E3560" w:rsidRPr="00F931FB" w:rsidRDefault="001E3560" w:rsidP="00DB7214">
            <w:pPr>
              <w:jc w:val="both"/>
              <w:rPr>
                <w:rFonts w:ascii="Arial" w:eastAsia="Calibri" w:hAnsi="Arial" w:cs="Arial"/>
                <w:szCs w:val="22"/>
              </w:rPr>
            </w:pPr>
          </w:p>
        </w:tc>
        <w:tc>
          <w:tcPr>
            <w:tcW w:w="1559" w:type="dxa"/>
          </w:tcPr>
          <w:p w14:paraId="518F2DF6" w14:textId="77777777" w:rsidR="001E3560" w:rsidRPr="00F931FB" w:rsidRDefault="001E3560" w:rsidP="00DB7214">
            <w:pPr>
              <w:jc w:val="both"/>
              <w:rPr>
                <w:rFonts w:ascii="Arial" w:eastAsia="Calibri" w:hAnsi="Arial" w:cs="Arial"/>
                <w:szCs w:val="22"/>
              </w:rPr>
            </w:pPr>
          </w:p>
        </w:tc>
      </w:tr>
      <w:tr w:rsidR="001E3560" w:rsidRPr="00F931FB" w14:paraId="704B4223" w14:textId="77777777" w:rsidTr="00DB7214">
        <w:tc>
          <w:tcPr>
            <w:tcW w:w="4999" w:type="dxa"/>
          </w:tcPr>
          <w:p w14:paraId="2D75F87D" w14:textId="77777777" w:rsidR="001E3560" w:rsidRPr="00F931FB" w:rsidRDefault="001E3560" w:rsidP="00DB7214">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Bidder Experience  </w:t>
            </w:r>
          </w:p>
          <w:p w14:paraId="21CA9E44" w14:textId="77777777" w:rsidR="001E3560" w:rsidRPr="00F931FB" w:rsidRDefault="001E3560" w:rsidP="00DB7214">
            <w:pPr>
              <w:pStyle w:val="Default"/>
              <w:jc w:val="both"/>
              <w:rPr>
                <w:rFonts w:ascii="Arial" w:eastAsia="SimSun" w:hAnsi="Arial" w:cs="Arial"/>
                <w:sz w:val="22"/>
                <w:szCs w:val="22"/>
                <w:lang w:val="en-ZA" w:eastAsia="en-ZA"/>
              </w:rPr>
            </w:pPr>
          </w:p>
          <w:p w14:paraId="4166A8DE" w14:textId="77777777" w:rsidR="00D56922" w:rsidRPr="00F931FB" w:rsidRDefault="001E3560" w:rsidP="00DB7214">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lastRenderedPageBreak/>
              <w:t xml:space="preserve">Demonstrated experience recertifying </w:t>
            </w:r>
          </w:p>
          <w:p w14:paraId="7CF4D659" w14:textId="77777777" w:rsidR="00E422E2" w:rsidRPr="00F931FB" w:rsidRDefault="00E422E2" w:rsidP="00DB7214">
            <w:pPr>
              <w:pStyle w:val="Default"/>
              <w:jc w:val="both"/>
              <w:rPr>
                <w:rFonts w:ascii="Arial" w:eastAsia="SimSun" w:hAnsi="Arial" w:cs="Arial"/>
                <w:b/>
                <w:bCs/>
                <w:sz w:val="22"/>
                <w:szCs w:val="22"/>
                <w:lang w:val="en-ZA" w:eastAsia="en-ZA"/>
              </w:rPr>
            </w:pPr>
          </w:p>
          <w:p w14:paraId="75265BC9" w14:textId="615109E1" w:rsidR="001E3560" w:rsidRPr="00F931FB" w:rsidRDefault="00D56922" w:rsidP="00DB7214">
            <w:pPr>
              <w:pStyle w:val="Default"/>
              <w:jc w:val="both"/>
              <w:rPr>
                <w:rFonts w:ascii="Arial" w:eastAsia="SimSun" w:hAnsi="Arial" w:cs="Arial"/>
                <w:b/>
                <w:bCs/>
                <w:sz w:val="22"/>
                <w:szCs w:val="22"/>
                <w:lang w:val="en-ZA" w:eastAsia="en-ZA"/>
              </w:rPr>
            </w:pPr>
            <w:r w:rsidRPr="00F931FB">
              <w:rPr>
                <w:rFonts w:ascii="Arial" w:eastAsia="SimSun" w:hAnsi="Arial" w:cs="Arial"/>
                <w:b/>
                <w:bCs/>
                <w:sz w:val="22"/>
                <w:szCs w:val="22"/>
                <w:lang w:val="en-ZA" w:eastAsia="en-ZA"/>
              </w:rPr>
              <w:t>AIRCRAFT STACKERS</w:t>
            </w:r>
          </w:p>
          <w:p w14:paraId="5B9C19FD" w14:textId="77777777" w:rsidR="001E3560" w:rsidRPr="00F931FB" w:rsidRDefault="001E3560" w:rsidP="00DB7214">
            <w:pPr>
              <w:pStyle w:val="Default"/>
              <w:jc w:val="both"/>
              <w:rPr>
                <w:rFonts w:ascii="Arial" w:eastAsia="SimSun" w:hAnsi="Arial" w:cs="Arial"/>
                <w:sz w:val="22"/>
                <w:szCs w:val="22"/>
                <w:lang w:val="en-ZA" w:eastAsia="en-ZA"/>
              </w:rPr>
            </w:pPr>
          </w:p>
          <w:p w14:paraId="0E9DF560" w14:textId="77777777" w:rsidR="001E3560" w:rsidRPr="00F931FB" w:rsidRDefault="001E3560" w:rsidP="00DB7214">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Capability on above will be scored as follows:</w:t>
            </w:r>
          </w:p>
          <w:p w14:paraId="5CDB1E05" w14:textId="77777777" w:rsidR="001E3560" w:rsidRPr="00F931FB" w:rsidRDefault="001E3560" w:rsidP="00DB7214">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 </w:t>
            </w:r>
          </w:p>
          <w:p w14:paraId="5D1B7DDB" w14:textId="77777777" w:rsidR="001E3560" w:rsidRPr="00F931FB" w:rsidRDefault="001E3560" w:rsidP="00DB7214">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2 Projects where Aircraft Jacks were recertified         50 points </w:t>
            </w:r>
          </w:p>
          <w:p w14:paraId="02B824D0" w14:textId="77777777" w:rsidR="001E3560" w:rsidRPr="00F931FB" w:rsidRDefault="001E3560" w:rsidP="00DB7214">
            <w:pPr>
              <w:pStyle w:val="Default"/>
              <w:jc w:val="both"/>
              <w:rPr>
                <w:rFonts w:ascii="Arial" w:eastAsia="SimSun" w:hAnsi="Arial" w:cs="Arial"/>
                <w:sz w:val="22"/>
                <w:szCs w:val="22"/>
                <w:lang w:val="en-ZA" w:eastAsia="en-ZA"/>
              </w:rPr>
            </w:pPr>
          </w:p>
          <w:p w14:paraId="6D68E267" w14:textId="77777777" w:rsidR="001E3560" w:rsidRPr="00F931FB" w:rsidRDefault="001E3560" w:rsidP="00DB7214">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1 Projects where Aircraft Jacks were recertified         20 points </w:t>
            </w:r>
          </w:p>
          <w:p w14:paraId="6BC27504" w14:textId="77777777" w:rsidR="001E3560" w:rsidRPr="00F931FB" w:rsidRDefault="001E3560" w:rsidP="00DB7214">
            <w:pPr>
              <w:pStyle w:val="Default"/>
              <w:jc w:val="both"/>
              <w:rPr>
                <w:rFonts w:ascii="Arial" w:eastAsia="SimSun" w:hAnsi="Arial" w:cs="Arial"/>
                <w:sz w:val="22"/>
                <w:szCs w:val="22"/>
                <w:lang w:val="en-ZA" w:eastAsia="en-ZA"/>
              </w:rPr>
            </w:pPr>
          </w:p>
        </w:tc>
        <w:tc>
          <w:tcPr>
            <w:tcW w:w="1092" w:type="dxa"/>
          </w:tcPr>
          <w:p w14:paraId="1E100514" w14:textId="77777777" w:rsidR="001E3560" w:rsidRPr="00F931FB" w:rsidRDefault="001E3560" w:rsidP="00DB7214">
            <w:pPr>
              <w:jc w:val="both"/>
              <w:rPr>
                <w:rFonts w:ascii="Arial" w:eastAsia="Calibri" w:hAnsi="Arial" w:cs="Arial"/>
                <w:szCs w:val="22"/>
              </w:rPr>
            </w:pPr>
          </w:p>
        </w:tc>
        <w:tc>
          <w:tcPr>
            <w:tcW w:w="1559" w:type="dxa"/>
          </w:tcPr>
          <w:p w14:paraId="679F9606" w14:textId="77777777" w:rsidR="001E3560" w:rsidRPr="00F931FB" w:rsidRDefault="001E3560" w:rsidP="00DB7214">
            <w:pPr>
              <w:jc w:val="both"/>
              <w:rPr>
                <w:rFonts w:ascii="Arial" w:eastAsia="Calibri" w:hAnsi="Arial" w:cs="Arial"/>
                <w:szCs w:val="22"/>
              </w:rPr>
            </w:pPr>
          </w:p>
        </w:tc>
      </w:tr>
      <w:tr w:rsidR="001E3560" w:rsidRPr="00F931FB" w14:paraId="29AAA2F8" w14:textId="77777777" w:rsidTr="00DB7214">
        <w:tc>
          <w:tcPr>
            <w:tcW w:w="4999" w:type="dxa"/>
          </w:tcPr>
          <w:p w14:paraId="12353061" w14:textId="77777777" w:rsidR="001E3560" w:rsidRPr="00F931FB" w:rsidRDefault="001E3560" w:rsidP="00DB7214">
            <w:pPr>
              <w:pStyle w:val="Default"/>
              <w:jc w:val="both"/>
              <w:rPr>
                <w:rFonts w:ascii="Arial" w:hAnsi="Arial" w:cs="Arial"/>
                <w:b/>
                <w:bCs/>
                <w:sz w:val="22"/>
                <w:szCs w:val="22"/>
              </w:rPr>
            </w:pPr>
            <w:r w:rsidRPr="00F931FB">
              <w:rPr>
                <w:rFonts w:ascii="Arial" w:eastAsia="SimSun" w:hAnsi="Arial" w:cs="Arial"/>
                <w:sz w:val="22"/>
                <w:szCs w:val="22"/>
                <w:lang w:val="en-ZA" w:eastAsia="en-ZA"/>
              </w:rPr>
              <w:t>Minimum Threshold</w:t>
            </w:r>
          </w:p>
        </w:tc>
        <w:tc>
          <w:tcPr>
            <w:tcW w:w="1092" w:type="dxa"/>
          </w:tcPr>
          <w:p w14:paraId="1D8DAFDD" w14:textId="77777777" w:rsidR="001E3560" w:rsidRPr="00F931FB" w:rsidRDefault="001E3560" w:rsidP="00DB7214">
            <w:pPr>
              <w:jc w:val="both"/>
              <w:rPr>
                <w:rFonts w:ascii="Arial" w:eastAsia="Calibri" w:hAnsi="Arial" w:cs="Arial"/>
                <w:szCs w:val="22"/>
              </w:rPr>
            </w:pPr>
            <w:r w:rsidRPr="00F931FB">
              <w:rPr>
                <w:rFonts w:ascii="Arial" w:eastAsia="Calibri" w:hAnsi="Arial" w:cs="Arial"/>
                <w:szCs w:val="22"/>
              </w:rPr>
              <w:t>70</w:t>
            </w:r>
          </w:p>
        </w:tc>
        <w:tc>
          <w:tcPr>
            <w:tcW w:w="1559" w:type="dxa"/>
          </w:tcPr>
          <w:p w14:paraId="5FA074B8" w14:textId="77777777" w:rsidR="001E3560" w:rsidRPr="00F931FB" w:rsidRDefault="001E3560" w:rsidP="00DB7214">
            <w:pPr>
              <w:jc w:val="both"/>
              <w:rPr>
                <w:rFonts w:ascii="Arial" w:eastAsia="Calibri" w:hAnsi="Arial" w:cs="Arial"/>
                <w:szCs w:val="22"/>
              </w:rPr>
            </w:pPr>
          </w:p>
        </w:tc>
      </w:tr>
    </w:tbl>
    <w:p w14:paraId="714C9A1B" w14:textId="77777777" w:rsidR="001E3560" w:rsidRPr="00F931FB" w:rsidRDefault="001E3560">
      <w:pPr>
        <w:jc w:val="both"/>
        <w:rPr>
          <w:rFonts w:ascii="Arial" w:eastAsia="Calibri" w:hAnsi="Arial" w:cs="Arial"/>
          <w:szCs w:val="22"/>
        </w:rPr>
      </w:pPr>
    </w:p>
    <w:p w14:paraId="66150D7A" w14:textId="77777777" w:rsidR="00E422E2" w:rsidRPr="00F931FB" w:rsidRDefault="00E422E2">
      <w:pPr>
        <w:jc w:val="both"/>
        <w:rPr>
          <w:rFonts w:ascii="Arial" w:eastAsia="Calibri" w:hAnsi="Arial" w:cs="Arial"/>
          <w:b/>
          <w:bCs/>
          <w:szCs w:val="22"/>
          <w:u w:val="single"/>
        </w:rPr>
      </w:pPr>
    </w:p>
    <w:p w14:paraId="16627D2A" w14:textId="57D01DD3" w:rsidR="000344D5" w:rsidRPr="00F931FB" w:rsidRDefault="007F5303">
      <w:pPr>
        <w:jc w:val="both"/>
        <w:rPr>
          <w:rFonts w:ascii="Arial" w:eastAsia="Calibri" w:hAnsi="Arial" w:cs="Arial"/>
          <w:b/>
          <w:bCs/>
          <w:szCs w:val="22"/>
          <w:u w:val="single"/>
        </w:rPr>
      </w:pPr>
      <w:r w:rsidRPr="00F931FB">
        <w:rPr>
          <w:rFonts w:ascii="Arial" w:eastAsia="Calibri" w:hAnsi="Arial" w:cs="Arial"/>
          <w:b/>
          <w:bCs/>
          <w:szCs w:val="22"/>
          <w:u w:val="single"/>
        </w:rPr>
        <w:t>PHASE 3: Price and BBBEE Evaluation</w:t>
      </w:r>
    </w:p>
    <w:p w14:paraId="5B686988" w14:textId="77777777" w:rsidR="000344D5" w:rsidRPr="00F931FB" w:rsidRDefault="000344D5">
      <w:pPr>
        <w:jc w:val="both"/>
        <w:rPr>
          <w:rFonts w:ascii="Arial" w:eastAsia="Calibri" w:hAnsi="Arial" w:cs="Arial"/>
          <w:szCs w:val="22"/>
        </w:rPr>
      </w:pPr>
    </w:p>
    <w:tbl>
      <w:tblPr>
        <w:tblStyle w:val="TableGrid"/>
        <w:tblW w:w="0" w:type="auto"/>
        <w:tblInd w:w="-147" w:type="dxa"/>
        <w:tblLook w:val="04A0" w:firstRow="1" w:lastRow="0" w:firstColumn="1" w:lastColumn="0" w:noHBand="0" w:noVBand="1"/>
      </w:tblPr>
      <w:tblGrid>
        <w:gridCol w:w="6805"/>
        <w:gridCol w:w="2268"/>
      </w:tblGrid>
      <w:tr w:rsidR="0000013F" w:rsidRPr="00F931FB" w14:paraId="309053CF" w14:textId="77777777">
        <w:tc>
          <w:tcPr>
            <w:tcW w:w="6805" w:type="dxa"/>
          </w:tcPr>
          <w:p w14:paraId="4FA565DD" w14:textId="77777777" w:rsidR="000344D5" w:rsidRPr="00F931FB" w:rsidRDefault="000344D5">
            <w:pPr>
              <w:jc w:val="both"/>
              <w:rPr>
                <w:rFonts w:ascii="Arial" w:eastAsia="Calibri" w:hAnsi="Arial" w:cs="Arial"/>
                <w:szCs w:val="22"/>
              </w:rPr>
            </w:pPr>
          </w:p>
          <w:p w14:paraId="1741B8DD" w14:textId="77777777" w:rsidR="000344D5" w:rsidRPr="00F931FB" w:rsidRDefault="007F5303">
            <w:pPr>
              <w:jc w:val="both"/>
              <w:rPr>
                <w:rFonts w:ascii="Arial" w:eastAsia="Calibri" w:hAnsi="Arial" w:cs="Arial"/>
                <w:szCs w:val="22"/>
              </w:rPr>
            </w:pPr>
            <w:r w:rsidRPr="00F931FB">
              <w:rPr>
                <w:rFonts w:ascii="Arial" w:eastAsia="Calibri" w:hAnsi="Arial" w:cs="Arial"/>
                <w:szCs w:val="22"/>
              </w:rPr>
              <w:t>PRICE</w:t>
            </w:r>
          </w:p>
        </w:tc>
        <w:tc>
          <w:tcPr>
            <w:tcW w:w="2268" w:type="dxa"/>
          </w:tcPr>
          <w:p w14:paraId="4F5DA723" w14:textId="77777777" w:rsidR="000344D5" w:rsidRPr="00F931FB" w:rsidRDefault="000344D5">
            <w:pPr>
              <w:jc w:val="both"/>
              <w:rPr>
                <w:rFonts w:ascii="Arial" w:eastAsia="Calibri" w:hAnsi="Arial" w:cs="Arial"/>
                <w:szCs w:val="22"/>
              </w:rPr>
            </w:pPr>
          </w:p>
          <w:p w14:paraId="56E1D409" w14:textId="77777777" w:rsidR="000344D5" w:rsidRPr="00F931FB" w:rsidRDefault="007F5303">
            <w:pPr>
              <w:jc w:val="both"/>
              <w:rPr>
                <w:rFonts w:ascii="Arial" w:eastAsia="Calibri" w:hAnsi="Arial" w:cs="Arial"/>
                <w:szCs w:val="22"/>
              </w:rPr>
            </w:pPr>
            <w:r w:rsidRPr="00F931FB">
              <w:rPr>
                <w:rFonts w:ascii="Arial" w:eastAsia="Calibri" w:hAnsi="Arial" w:cs="Arial"/>
                <w:szCs w:val="22"/>
              </w:rPr>
              <w:t>80</w:t>
            </w:r>
          </w:p>
        </w:tc>
      </w:tr>
      <w:tr w:rsidR="0000013F" w:rsidRPr="00F931FB" w14:paraId="1D5DA319" w14:textId="77777777">
        <w:tc>
          <w:tcPr>
            <w:tcW w:w="6805" w:type="dxa"/>
          </w:tcPr>
          <w:p w14:paraId="5DEF3ECF" w14:textId="77777777" w:rsidR="002707BC" w:rsidRPr="00F931FB" w:rsidRDefault="002707BC">
            <w:pPr>
              <w:jc w:val="both"/>
              <w:rPr>
                <w:rFonts w:ascii="Arial" w:eastAsia="Calibri" w:hAnsi="Arial" w:cs="Arial"/>
                <w:szCs w:val="22"/>
              </w:rPr>
            </w:pPr>
          </w:p>
          <w:p w14:paraId="14FBE9FC" w14:textId="3F954E72" w:rsidR="000344D5" w:rsidRPr="00F931FB" w:rsidRDefault="00FF313C">
            <w:pPr>
              <w:jc w:val="both"/>
              <w:rPr>
                <w:rFonts w:ascii="Arial" w:eastAsia="Calibri" w:hAnsi="Arial" w:cs="Arial"/>
                <w:szCs w:val="22"/>
              </w:rPr>
            </w:pPr>
            <w:r w:rsidRPr="00F931FB">
              <w:rPr>
                <w:rFonts w:ascii="Arial" w:eastAsia="Calibri" w:hAnsi="Arial" w:cs="Arial"/>
                <w:szCs w:val="22"/>
              </w:rPr>
              <w:t>Specific Goals</w:t>
            </w:r>
          </w:p>
        </w:tc>
        <w:tc>
          <w:tcPr>
            <w:tcW w:w="2268" w:type="dxa"/>
          </w:tcPr>
          <w:p w14:paraId="1F4C2CCF" w14:textId="77777777" w:rsidR="000344D5" w:rsidRPr="00F931FB" w:rsidRDefault="000344D5">
            <w:pPr>
              <w:jc w:val="both"/>
              <w:rPr>
                <w:rFonts w:ascii="Arial" w:eastAsia="Calibri" w:hAnsi="Arial" w:cs="Arial"/>
                <w:szCs w:val="22"/>
              </w:rPr>
            </w:pPr>
          </w:p>
          <w:p w14:paraId="485FC6E2" w14:textId="77777777" w:rsidR="000344D5" w:rsidRPr="00F931FB" w:rsidRDefault="007F5303">
            <w:pPr>
              <w:jc w:val="both"/>
              <w:rPr>
                <w:rFonts w:ascii="Arial" w:eastAsia="Calibri" w:hAnsi="Arial" w:cs="Arial"/>
                <w:szCs w:val="22"/>
              </w:rPr>
            </w:pPr>
            <w:r w:rsidRPr="00F931FB">
              <w:rPr>
                <w:rFonts w:ascii="Arial" w:eastAsia="Calibri" w:hAnsi="Arial" w:cs="Arial"/>
                <w:szCs w:val="22"/>
              </w:rPr>
              <w:t>20</w:t>
            </w:r>
          </w:p>
        </w:tc>
      </w:tr>
      <w:tr w:rsidR="0000013F" w:rsidRPr="00F931FB" w14:paraId="0E8BA2AD" w14:textId="77777777">
        <w:tc>
          <w:tcPr>
            <w:tcW w:w="6805" w:type="dxa"/>
          </w:tcPr>
          <w:p w14:paraId="2C46A523" w14:textId="77777777" w:rsidR="000344D5" w:rsidRPr="00F931FB" w:rsidRDefault="000344D5">
            <w:pPr>
              <w:jc w:val="both"/>
              <w:rPr>
                <w:rFonts w:ascii="Arial" w:eastAsia="Calibri" w:hAnsi="Arial" w:cs="Arial"/>
                <w:szCs w:val="22"/>
              </w:rPr>
            </w:pPr>
          </w:p>
          <w:p w14:paraId="2D3A0C41" w14:textId="77777777" w:rsidR="000344D5" w:rsidRPr="00F931FB" w:rsidRDefault="007F5303">
            <w:pPr>
              <w:jc w:val="both"/>
              <w:rPr>
                <w:rFonts w:ascii="Arial" w:eastAsia="Calibri" w:hAnsi="Arial" w:cs="Arial"/>
                <w:szCs w:val="22"/>
              </w:rPr>
            </w:pPr>
            <w:r w:rsidRPr="00F931FB">
              <w:rPr>
                <w:rFonts w:ascii="Arial" w:eastAsia="Calibri" w:hAnsi="Arial" w:cs="Arial"/>
                <w:szCs w:val="22"/>
              </w:rPr>
              <w:t xml:space="preserve">TOTAL </w:t>
            </w:r>
          </w:p>
        </w:tc>
        <w:tc>
          <w:tcPr>
            <w:tcW w:w="2268" w:type="dxa"/>
          </w:tcPr>
          <w:p w14:paraId="26F4D99B" w14:textId="77777777" w:rsidR="000344D5" w:rsidRPr="00F931FB" w:rsidRDefault="000344D5">
            <w:pPr>
              <w:jc w:val="both"/>
              <w:rPr>
                <w:rFonts w:ascii="Arial" w:eastAsia="Calibri" w:hAnsi="Arial" w:cs="Arial"/>
                <w:szCs w:val="22"/>
              </w:rPr>
            </w:pPr>
          </w:p>
          <w:p w14:paraId="1A4CC76F" w14:textId="77777777" w:rsidR="000344D5" w:rsidRPr="00F931FB" w:rsidRDefault="007F5303">
            <w:pPr>
              <w:jc w:val="both"/>
              <w:rPr>
                <w:rFonts w:ascii="Arial" w:eastAsia="Calibri" w:hAnsi="Arial" w:cs="Arial"/>
                <w:szCs w:val="22"/>
              </w:rPr>
            </w:pPr>
            <w:r w:rsidRPr="00F931FB">
              <w:rPr>
                <w:rFonts w:ascii="Arial" w:eastAsia="Calibri" w:hAnsi="Arial" w:cs="Arial"/>
                <w:szCs w:val="22"/>
              </w:rPr>
              <w:t xml:space="preserve">100        </w:t>
            </w:r>
          </w:p>
        </w:tc>
      </w:tr>
    </w:tbl>
    <w:p w14:paraId="16007E1A" w14:textId="77777777" w:rsidR="000344D5" w:rsidRPr="00F931FB" w:rsidRDefault="000344D5">
      <w:pPr>
        <w:jc w:val="both"/>
        <w:rPr>
          <w:rFonts w:ascii="Arial" w:eastAsia="Calibri" w:hAnsi="Arial" w:cs="Arial"/>
          <w:szCs w:val="22"/>
        </w:rPr>
      </w:pPr>
    </w:p>
    <w:tbl>
      <w:tblPr>
        <w:tblpPr w:leftFromText="180" w:rightFromText="180" w:vertAnchor="text" w:horzAnchor="page" w:tblpX="1018" w:tblpY="538"/>
        <w:tblOverlap w:val="never"/>
        <w:tblW w:w="0" w:type="auto"/>
        <w:tblLook w:val="04A0" w:firstRow="1" w:lastRow="0" w:firstColumn="1" w:lastColumn="0" w:noHBand="0" w:noVBand="1"/>
      </w:tblPr>
      <w:tblGrid>
        <w:gridCol w:w="1812"/>
        <w:gridCol w:w="5099"/>
        <w:gridCol w:w="1659"/>
      </w:tblGrid>
      <w:tr w:rsidR="0000013F" w:rsidRPr="00F931FB" w14:paraId="0CD527D5" w14:textId="77777777">
        <w:trPr>
          <w:trHeight w:val="460"/>
        </w:trPr>
        <w:tc>
          <w:tcPr>
            <w:tcW w:w="6911" w:type="dxa"/>
            <w:gridSpan w:val="2"/>
            <w:tcBorders>
              <w:top w:val="nil"/>
              <w:left w:val="single" w:sz="8" w:space="0" w:color="000000"/>
              <w:bottom w:val="single" w:sz="8" w:space="0" w:color="000000"/>
              <w:right w:val="single" w:sz="8" w:space="0" w:color="000000"/>
            </w:tcBorders>
            <w:shd w:val="clear" w:color="auto" w:fill="D9D9D9"/>
            <w:vAlign w:val="center"/>
          </w:tcPr>
          <w:p w14:paraId="28067DA7"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PHASE 3: PRICE AND PREFERENTIAL PROCUREMENT POINTS</w:t>
            </w:r>
          </w:p>
        </w:tc>
        <w:tc>
          <w:tcPr>
            <w:tcW w:w="1659" w:type="dxa"/>
            <w:tcBorders>
              <w:top w:val="nil"/>
              <w:left w:val="nil"/>
              <w:bottom w:val="single" w:sz="8" w:space="0" w:color="000000"/>
              <w:right w:val="single" w:sz="8" w:space="0" w:color="000000"/>
            </w:tcBorders>
            <w:shd w:val="clear" w:color="auto" w:fill="D9D9D9"/>
            <w:vAlign w:val="center"/>
          </w:tcPr>
          <w:p w14:paraId="1C0F2A44"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ALLOCATION OF POINTS</w:t>
            </w:r>
          </w:p>
        </w:tc>
      </w:tr>
      <w:tr w:rsidR="0000013F" w:rsidRPr="00F931FB" w14:paraId="04A3CEF7" w14:textId="77777777">
        <w:trPr>
          <w:trHeight w:val="740"/>
        </w:trPr>
        <w:tc>
          <w:tcPr>
            <w:tcW w:w="6911" w:type="dxa"/>
            <w:gridSpan w:val="2"/>
            <w:tcBorders>
              <w:top w:val="single" w:sz="8" w:space="0" w:color="000000"/>
              <w:left w:val="single" w:sz="8" w:space="0" w:color="000000"/>
              <w:bottom w:val="single" w:sz="8" w:space="0" w:color="000000"/>
              <w:right w:val="single" w:sz="8" w:space="0" w:color="000000"/>
            </w:tcBorders>
            <w:vAlign w:val="center"/>
          </w:tcPr>
          <w:p w14:paraId="6865C189"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PRICE</w:t>
            </w:r>
          </w:p>
        </w:tc>
        <w:tc>
          <w:tcPr>
            <w:tcW w:w="1659" w:type="dxa"/>
            <w:tcBorders>
              <w:top w:val="nil"/>
              <w:left w:val="nil"/>
              <w:bottom w:val="single" w:sz="8" w:space="0" w:color="000000"/>
              <w:right w:val="nil"/>
            </w:tcBorders>
            <w:vAlign w:val="center"/>
          </w:tcPr>
          <w:p w14:paraId="22BE9696"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80</w:t>
            </w:r>
          </w:p>
        </w:tc>
      </w:tr>
      <w:tr w:rsidR="0000013F" w:rsidRPr="00F931FB" w14:paraId="168D5D7E" w14:textId="77777777">
        <w:trPr>
          <w:trHeight w:val="360"/>
        </w:trPr>
        <w:tc>
          <w:tcPr>
            <w:tcW w:w="1812" w:type="dxa"/>
            <w:tcBorders>
              <w:top w:val="nil"/>
              <w:left w:val="single" w:sz="8" w:space="0" w:color="000000"/>
              <w:bottom w:val="single" w:sz="8" w:space="0" w:color="000000"/>
              <w:right w:val="single" w:sz="8" w:space="0" w:color="000000"/>
            </w:tcBorders>
            <w:shd w:val="clear" w:color="auto" w:fill="D9D9D9"/>
            <w:vAlign w:val="center"/>
          </w:tcPr>
          <w:p w14:paraId="1B477E5F"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SPECIFIC GOAL 1.</w:t>
            </w:r>
          </w:p>
        </w:tc>
        <w:tc>
          <w:tcPr>
            <w:tcW w:w="5099" w:type="dxa"/>
            <w:tcBorders>
              <w:top w:val="nil"/>
              <w:left w:val="nil"/>
              <w:bottom w:val="single" w:sz="8" w:space="0" w:color="000000"/>
              <w:right w:val="single" w:sz="8" w:space="0" w:color="000000"/>
            </w:tcBorders>
            <w:shd w:val="clear" w:color="auto" w:fill="D9D9D9"/>
            <w:vAlign w:val="center"/>
          </w:tcPr>
          <w:p w14:paraId="20C7D589"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ACHIEVEMENT LEVEL</w:t>
            </w:r>
          </w:p>
        </w:tc>
        <w:tc>
          <w:tcPr>
            <w:tcW w:w="1659" w:type="dxa"/>
            <w:tcBorders>
              <w:top w:val="nil"/>
              <w:left w:val="nil"/>
              <w:bottom w:val="single" w:sz="8" w:space="0" w:color="000000"/>
              <w:right w:val="nil"/>
            </w:tcBorders>
            <w:shd w:val="clear" w:color="auto" w:fill="D9D9D9"/>
            <w:vAlign w:val="center"/>
          </w:tcPr>
          <w:p w14:paraId="2D57A623"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POINTS</w:t>
            </w:r>
          </w:p>
        </w:tc>
      </w:tr>
      <w:tr w:rsidR="0000013F" w:rsidRPr="00F931FB" w14:paraId="34C25EFB" w14:textId="77777777">
        <w:trPr>
          <w:trHeight w:val="300"/>
        </w:trPr>
        <w:tc>
          <w:tcPr>
            <w:tcW w:w="1812" w:type="dxa"/>
            <w:vMerge w:val="restart"/>
            <w:tcBorders>
              <w:top w:val="single" w:sz="8" w:space="0" w:color="000000"/>
              <w:left w:val="single" w:sz="8" w:space="0" w:color="000000"/>
              <w:bottom w:val="single" w:sz="8" w:space="0" w:color="000000"/>
              <w:right w:val="single" w:sz="8" w:space="0" w:color="000000"/>
            </w:tcBorders>
            <w:vAlign w:val="center"/>
          </w:tcPr>
          <w:p w14:paraId="484856E8" w14:textId="77777777" w:rsidR="003A2F5F" w:rsidRPr="00F931FB" w:rsidRDefault="003A2F5F">
            <w:pPr>
              <w:spacing w:before="120" w:after="120" w:line="360" w:lineRule="auto"/>
              <w:rPr>
                <w:rFonts w:ascii="Arial" w:hAnsi="Arial" w:cs="Arial"/>
                <w:szCs w:val="22"/>
                <w:lang w:eastAsia="en-ZA"/>
              </w:rPr>
            </w:pPr>
            <w:proofErr w:type="gramStart"/>
            <w:r w:rsidRPr="00F931FB">
              <w:rPr>
                <w:rFonts w:ascii="Arial" w:hAnsi="Arial" w:cs="Arial"/>
                <w:szCs w:val="22"/>
                <w:lang w:eastAsia="en-ZA" w:bidi="ar"/>
              </w:rPr>
              <w:t>Persons</w:t>
            </w:r>
            <w:proofErr w:type="gramEnd"/>
            <w:r w:rsidRPr="00F931FB">
              <w:rPr>
                <w:rFonts w:ascii="Arial" w:hAnsi="Arial" w:cs="Arial"/>
                <w:szCs w:val="22"/>
                <w:lang w:eastAsia="en-ZA" w:bidi="ar"/>
              </w:rPr>
              <w:t xml:space="preserve"> historically disadvantaged </w:t>
            </w:r>
            <w:proofErr w:type="gramStart"/>
            <w:r w:rsidRPr="00F931FB">
              <w:rPr>
                <w:rFonts w:ascii="Arial" w:hAnsi="Arial" w:cs="Arial"/>
                <w:szCs w:val="22"/>
                <w:lang w:eastAsia="en-ZA" w:bidi="ar"/>
              </w:rPr>
              <w:t>on the basis of</w:t>
            </w:r>
            <w:proofErr w:type="gramEnd"/>
            <w:r w:rsidRPr="00F931FB">
              <w:rPr>
                <w:rFonts w:ascii="Arial" w:hAnsi="Arial" w:cs="Arial"/>
                <w:szCs w:val="22"/>
                <w:lang w:eastAsia="en-ZA" w:bidi="ar"/>
              </w:rPr>
              <w:t xml:space="preserve"> race</w:t>
            </w:r>
          </w:p>
        </w:tc>
        <w:tc>
          <w:tcPr>
            <w:tcW w:w="5099" w:type="dxa"/>
            <w:tcBorders>
              <w:top w:val="nil"/>
              <w:left w:val="nil"/>
              <w:bottom w:val="single" w:sz="8" w:space="0" w:color="000000"/>
              <w:right w:val="single" w:sz="8" w:space="0" w:color="000000"/>
            </w:tcBorders>
            <w:vAlign w:val="center"/>
          </w:tcPr>
          <w:p w14:paraId="1A3ADB99"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100% Black ownership</w:t>
            </w:r>
          </w:p>
        </w:tc>
        <w:tc>
          <w:tcPr>
            <w:tcW w:w="1659" w:type="dxa"/>
            <w:tcBorders>
              <w:top w:val="nil"/>
              <w:left w:val="nil"/>
              <w:bottom w:val="single" w:sz="8" w:space="0" w:color="000000"/>
              <w:right w:val="nil"/>
            </w:tcBorders>
            <w:vAlign w:val="center"/>
          </w:tcPr>
          <w:p w14:paraId="5F0743D6"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10</w:t>
            </w:r>
          </w:p>
        </w:tc>
      </w:tr>
      <w:tr w:rsidR="0000013F" w:rsidRPr="00F931FB" w14:paraId="40F57631"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1FC28ECA" w14:textId="77777777" w:rsidR="003A2F5F" w:rsidRPr="00F931FB"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05EC996D"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75% - 99% Black ownership</w:t>
            </w:r>
          </w:p>
        </w:tc>
        <w:tc>
          <w:tcPr>
            <w:tcW w:w="1659" w:type="dxa"/>
            <w:tcBorders>
              <w:top w:val="nil"/>
              <w:left w:val="nil"/>
              <w:bottom w:val="single" w:sz="8" w:space="0" w:color="000000"/>
              <w:right w:val="nil"/>
            </w:tcBorders>
            <w:vAlign w:val="center"/>
          </w:tcPr>
          <w:p w14:paraId="60C6AD5B"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8</w:t>
            </w:r>
          </w:p>
        </w:tc>
      </w:tr>
      <w:tr w:rsidR="0000013F" w:rsidRPr="00F931FB" w14:paraId="46B99182"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23C4127D" w14:textId="77777777" w:rsidR="003A2F5F" w:rsidRPr="00F931FB"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34061356"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60% - 74% Black ownership</w:t>
            </w:r>
          </w:p>
        </w:tc>
        <w:tc>
          <w:tcPr>
            <w:tcW w:w="1659" w:type="dxa"/>
            <w:tcBorders>
              <w:top w:val="nil"/>
              <w:left w:val="nil"/>
              <w:bottom w:val="single" w:sz="8" w:space="0" w:color="000000"/>
              <w:right w:val="nil"/>
            </w:tcBorders>
            <w:vAlign w:val="center"/>
          </w:tcPr>
          <w:p w14:paraId="6820A07C"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6</w:t>
            </w:r>
          </w:p>
        </w:tc>
      </w:tr>
      <w:tr w:rsidR="0000013F" w:rsidRPr="00F931FB" w14:paraId="042CBD04"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5810079C" w14:textId="77777777" w:rsidR="003A2F5F" w:rsidRPr="00F931FB"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7A00CE46"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50% - 51% Black ownership</w:t>
            </w:r>
          </w:p>
        </w:tc>
        <w:tc>
          <w:tcPr>
            <w:tcW w:w="1659" w:type="dxa"/>
            <w:tcBorders>
              <w:top w:val="nil"/>
              <w:left w:val="nil"/>
              <w:bottom w:val="single" w:sz="8" w:space="0" w:color="000000"/>
              <w:right w:val="nil"/>
            </w:tcBorders>
            <w:vAlign w:val="center"/>
          </w:tcPr>
          <w:p w14:paraId="0BF65522"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3</w:t>
            </w:r>
          </w:p>
        </w:tc>
      </w:tr>
      <w:tr w:rsidR="0000013F" w:rsidRPr="00F931FB" w14:paraId="7E8C6B7A"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435BF6C1" w14:textId="77777777" w:rsidR="003A2F5F" w:rsidRPr="00F931FB"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3A161BB6"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Below 50% Black ownership</w:t>
            </w:r>
          </w:p>
        </w:tc>
        <w:tc>
          <w:tcPr>
            <w:tcW w:w="1659" w:type="dxa"/>
            <w:tcBorders>
              <w:top w:val="nil"/>
              <w:left w:val="nil"/>
              <w:bottom w:val="single" w:sz="8" w:space="0" w:color="000000"/>
              <w:right w:val="nil"/>
            </w:tcBorders>
            <w:vAlign w:val="center"/>
          </w:tcPr>
          <w:p w14:paraId="7D31E789"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0</w:t>
            </w:r>
          </w:p>
        </w:tc>
      </w:tr>
      <w:tr w:rsidR="0000013F" w:rsidRPr="00F931FB" w14:paraId="1C72F807" w14:textId="77777777">
        <w:trPr>
          <w:trHeight w:val="280"/>
        </w:trPr>
        <w:tc>
          <w:tcPr>
            <w:tcW w:w="6911" w:type="dxa"/>
            <w:gridSpan w:val="2"/>
            <w:tcBorders>
              <w:top w:val="single" w:sz="8" w:space="0" w:color="000000"/>
              <w:left w:val="single" w:sz="8" w:space="0" w:color="000000"/>
              <w:bottom w:val="single" w:sz="8" w:space="0" w:color="000000"/>
              <w:right w:val="single" w:sz="8" w:space="0" w:color="000000"/>
            </w:tcBorders>
            <w:vAlign w:val="center"/>
          </w:tcPr>
          <w:p w14:paraId="6C041922" w14:textId="41690CC2"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Total points</w:t>
            </w:r>
          </w:p>
        </w:tc>
        <w:tc>
          <w:tcPr>
            <w:tcW w:w="1659" w:type="dxa"/>
            <w:tcBorders>
              <w:top w:val="nil"/>
              <w:left w:val="nil"/>
              <w:bottom w:val="single" w:sz="8" w:space="0" w:color="000000"/>
              <w:right w:val="nil"/>
            </w:tcBorders>
            <w:vAlign w:val="center"/>
          </w:tcPr>
          <w:p w14:paraId="74452A41"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10</w:t>
            </w:r>
          </w:p>
        </w:tc>
      </w:tr>
      <w:tr w:rsidR="0000013F" w:rsidRPr="00F931FB" w14:paraId="6BB91C9E" w14:textId="77777777">
        <w:trPr>
          <w:trHeight w:val="320"/>
        </w:trPr>
        <w:tc>
          <w:tcPr>
            <w:tcW w:w="1812" w:type="dxa"/>
            <w:tcBorders>
              <w:top w:val="nil"/>
              <w:left w:val="single" w:sz="8" w:space="0" w:color="000000"/>
              <w:bottom w:val="single" w:sz="8" w:space="0" w:color="000000"/>
              <w:right w:val="single" w:sz="8" w:space="0" w:color="000000"/>
            </w:tcBorders>
            <w:shd w:val="clear" w:color="auto" w:fill="D9D9D9"/>
            <w:vAlign w:val="center"/>
          </w:tcPr>
          <w:p w14:paraId="01A1D420"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lastRenderedPageBreak/>
              <w:t>SPECIFIC GOAL 2.</w:t>
            </w:r>
          </w:p>
        </w:tc>
        <w:tc>
          <w:tcPr>
            <w:tcW w:w="5099" w:type="dxa"/>
            <w:tcBorders>
              <w:top w:val="nil"/>
              <w:left w:val="single" w:sz="8" w:space="0" w:color="000000"/>
              <w:bottom w:val="single" w:sz="8" w:space="0" w:color="000000"/>
              <w:right w:val="single" w:sz="8" w:space="0" w:color="000000"/>
            </w:tcBorders>
            <w:shd w:val="clear" w:color="auto" w:fill="D9D9D9"/>
            <w:vAlign w:val="center"/>
          </w:tcPr>
          <w:p w14:paraId="38539037"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ACHIEVEMENT LEVEL</w:t>
            </w:r>
          </w:p>
        </w:tc>
        <w:tc>
          <w:tcPr>
            <w:tcW w:w="1659" w:type="dxa"/>
            <w:tcBorders>
              <w:top w:val="nil"/>
              <w:left w:val="nil"/>
              <w:bottom w:val="single" w:sz="8" w:space="0" w:color="000000"/>
              <w:right w:val="nil"/>
            </w:tcBorders>
            <w:shd w:val="clear" w:color="auto" w:fill="D9D9D9"/>
            <w:vAlign w:val="center"/>
          </w:tcPr>
          <w:p w14:paraId="78D0577C"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POINTS</w:t>
            </w:r>
          </w:p>
        </w:tc>
      </w:tr>
      <w:tr w:rsidR="0000013F" w:rsidRPr="00F931FB" w14:paraId="65E4C25D" w14:textId="77777777">
        <w:trPr>
          <w:trHeight w:val="290"/>
        </w:trPr>
        <w:tc>
          <w:tcPr>
            <w:tcW w:w="1812" w:type="dxa"/>
            <w:vMerge w:val="restart"/>
            <w:tcBorders>
              <w:top w:val="single" w:sz="8" w:space="0" w:color="000000"/>
              <w:left w:val="single" w:sz="8" w:space="0" w:color="000000"/>
              <w:bottom w:val="single" w:sz="8" w:space="0" w:color="000000"/>
              <w:right w:val="single" w:sz="8" w:space="0" w:color="000000"/>
            </w:tcBorders>
            <w:vAlign w:val="center"/>
          </w:tcPr>
          <w:p w14:paraId="378BBAE2" w14:textId="77777777" w:rsidR="003A2F5F" w:rsidRPr="00F931FB" w:rsidRDefault="003A2F5F">
            <w:pPr>
              <w:spacing w:before="120" w:after="120" w:line="360" w:lineRule="auto"/>
              <w:rPr>
                <w:rFonts w:ascii="Arial" w:hAnsi="Arial" w:cs="Arial"/>
                <w:szCs w:val="22"/>
                <w:lang w:eastAsia="en-ZA"/>
              </w:rPr>
            </w:pPr>
            <w:proofErr w:type="gramStart"/>
            <w:r w:rsidRPr="00F931FB">
              <w:rPr>
                <w:rFonts w:ascii="Arial" w:hAnsi="Arial" w:cs="Arial"/>
                <w:szCs w:val="22"/>
                <w:lang w:eastAsia="en-ZA" w:bidi="ar"/>
              </w:rPr>
              <w:t>Persons</w:t>
            </w:r>
            <w:proofErr w:type="gramEnd"/>
            <w:r w:rsidRPr="00F931FB">
              <w:rPr>
                <w:rFonts w:ascii="Arial" w:hAnsi="Arial" w:cs="Arial"/>
                <w:szCs w:val="22"/>
                <w:lang w:eastAsia="en-ZA" w:bidi="ar"/>
              </w:rPr>
              <w:t xml:space="preserve"> historically disadvantaged based on disability</w:t>
            </w:r>
          </w:p>
        </w:tc>
        <w:tc>
          <w:tcPr>
            <w:tcW w:w="5099" w:type="dxa"/>
            <w:tcBorders>
              <w:top w:val="nil"/>
              <w:left w:val="nil"/>
              <w:bottom w:val="single" w:sz="8" w:space="0" w:color="000000"/>
              <w:right w:val="single" w:sz="8" w:space="0" w:color="000000"/>
            </w:tcBorders>
            <w:vAlign w:val="center"/>
          </w:tcPr>
          <w:p w14:paraId="068D2FB8" w14:textId="77777777" w:rsidR="003A2F5F" w:rsidRPr="00F931FB" w:rsidRDefault="003A2F5F">
            <w:pPr>
              <w:spacing w:before="120" w:after="120" w:line="360" w:lineRule="auto"/>
              <w:rPr>
                <w:rFonts w:ascii="Arial" w:hAnsi="Arial" w:cs="Arial"/>
                <w:szCs w:val="22"/>
                <w:lang w:eastAsia="en-ZA"/>
              </w:rPr>
            </w:pPr>
            <w:proofErr w:type="gramStart"/>
            <w:r w:rsidRPr="00F931FB">
              <w:rPr>
                <w:rFonts w:ascii="Arial" w:hAnsi="Arial" w:cs="Arial"/>
                <w:szCs w:val="22"/>
                <w:lang w:eastAsia="en-ZA" w:bidi="ar"/>
              </w:rPr>
              <w:t>100 %</w:t>
            </w:r>
            <w:proofErr w:type="gramEnd"/>
            <w:r w:rsidRPr="00F931FB">
              <w:rPr>
                <w:rFonts w:ascii="Arial" w:hAnsi="Arial" w:cs="Arial"/>
                <w:szCs w:val="22"/>
                <w:lang w:eastAsia="en-ZA" w:bidi="ar"/>
              </w:rPr>
              <w:t xml:space="preserve"> owned by </w:t>
            </w:r>
            <w:proofErr w:type="gramStart"/>
            <w:r w:rsidRPr="00F931FB">
              <w:rPr>
                <w:rFonts w:ascii="Arial" w:hAnsi="Arial" w:cs="Arial"/>
                <w:szCs w:val="22"/>
                <w:lang w:eastAsia="en-ZA" w:bidi="ar"/>
              </w:rPr>
              <w:t>persons</w:t>
            </w:r>
            <w:proofErr w:type="gramEnd"/>
            <w:r w:rsidRPr="00F931FB">
              <w:rPr>
                <w:rFonts w:ascii="Arial" w:hAnsi="Arial" w:cs="Arial"/>
                <w:szCs w:val="22"/>
                <w:lang w:eastAsia="en-ZA" w:bidi="ar"/>
              </w:rPr>
              <w:t xml:space="preserve"> living with disabilities</w:t>
            </w:r>
          </w:p>
        </w:tc>
        <w:tc>
          <w:tcPr>
            <w:tcW w:w="1659" w:type="dxa"/>
            <w:tcBorders>
              <w:top w:val="nil"/>
              <w:left w:val="nil"/>
              <w:bottom w:val="single" w:sz="8" w:space="0" w:color="000000"/>
              <w:right w:val="nil"/>
            </w:tcBorders>
            <w:vAlign w:val="center"/>
          </w:tcPr>
          <w:p w14:paraId="716C617C"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5</w:t>
            </w:r>
          </w:p>
        </w:tc>
      </w:tr>
      <w:tr w:rsidR="0000013F" w:rsidRPr="00F931FB" w14:paraId="4ED5AAEC"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14014E6B" w14:textId="77777777" w:rsidR="003A2F5F" w:rsidRPr="00F931FB"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112A102D"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 xml:space="preserve">75% - </w:t>
            </w:r>
            <w:proofErr w:type="gramStart"/>
            <w:r w:rsidRPr="00F931FB">
              <w:rPr>
                <w:rFonts w:ascii="Arial" w:hAnsi="Arial" w:cs="Arial"/>
                <w:szCs w:val="22"/>
                <w:lang w:eastAsia="en-ZA" w:bidi="ar"/>
              </w:rPr>
              <w:t>99 %</w:t>
            </w:r>
            <w:proofErr w:type="gramEnd"/>
            <w:r w:rsidRPr="00F931FB">
              <w:rPr>
                <w:rFonts w:ascii="Arial" w:hAnsi="Arial" w:cs="Arial"/>
                <w:szCs w:val="22"/>
                <w:lang w:eastAsia="en-ZA" w:bidi="ar"/>
              </w:rPr>
              <w:t xml:space="preserve"> owned by </w:t>
            </w:r>
            <w:proofErr w:type="gramStart"/>
            <w:r w:rsidRPr="00F931FB">
              <w:rPr>
                <w:rFonts w:ascii="Arial" w:hAnsi="Arial" w:cs="Arial"/>
                <w:szCs w:val="22"/>
                <w:lang w:eastAsia="en-ZA" w:bidi="ar"/>
              </w:rPr>
              <w:t>persons</w:t>
            </w:r>
            <w:proofErr w:type="gramEnd"/>
            <w:r w:rsidRPr="00F931FB">
              <w:rPr>
                <w:rFonts w:ascii="Arial" w:hAnsi="Arial" w:cs="Arial"/>
                <w:szCs w:val="22"/>
                <w:lang w:eastAsia="en-ZA" w:bidi="ar"/>
              </w:rPr>
              <w:t xml:space="preserve"> living with disabilities</w:t>
            </w:r>
          </w:p>
        </w:tc>
        <w:tc>
          <w:tcPr>
            <w:tcW w:w="1659" w:type="dxa"/>
            <w:tcBorders>
              <w:top w:val="nil"/>
              <w:left w:val="nil"/>
              <w:bottom w:val="single" w:sz="8" w:space="0" w:color="000000"/>
              <w:right w:val="nil"/>
            </w:tcBorders>
            <w:vAlign w:val="center"/>
          </w:tcPr>
          <w:p w14:paraId="15BB55C2"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3</w:t>
            </w:r>
          </w:p>
        </w:tc>
      </w:tr>
      <w:tr w:rsidR="0000013F" w:rsidRPr="00F931FB" w14:paraId="0AC01E34"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760B0975" w14:textId="77777777" w:rsidR="003A2F5F" w:rsidRPr="00F931FB"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2076B2A9"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 xml:space="preserve">60% - 74% owned by </w:t>
            </w:r>
            <w:proofErr w:type="gramStart"/>
            <w:r w:rsidRPr="00F931FB">
              <w:rPr>
                <w:rFonts w:ascii="Arial" w:hAnsi="Arial" w:cs="Arial"/>
                <w:szCs w:val="22"/>
                <w:lang w:eastAsia="en-ZA" w:bidi="ar"/>
              </w:rPr>
              <w:t>persons</w:t>
            </w:r>
            <w:proofErr w:type="gramEnd"/>
            <w:r w:rsidRPr="00F931FB">
              <w:rPr>
                <w:rFonts w:ascii="Arial" w:hAnsi="Arial" w:cs="Arial"/>
                <w:szCs w:val="22"/>
                <w:lang w:eastAsia="en-ZA" w:bidi="ar"/>
              </w:rPr>
              <w:t xml:space="preserve"> living with disabilities</w:t>
            </w:r>
          </w:p>
        </w:tc>
        <w:tc>
          <w:tcPr>
            <w:tcW w:w="1659" w:type="dxa"/>
            <w:tcBorders>
              <w:top w:val="nil"/>
              <w:left w:val="nil"/>
              <w:bottom w:val="single" w:sz="8" w:space="0" w:color="000000"/>
              <w:right w:val="nil"/>
            </w:tcBorders>
            <w:vAlign w:val="center"/>
          </w:tcPr>
          <w:p w14:paraId="04B0B944"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2</w:t>
            </w:r>
          </w:p>
        </w:tc>
      </w:tr>
      <w:tr w:rsidR="0000013F" w:rsidRPr="00F931FB" w14:paraId="7A22BCF9"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075362B9" w14:textId="77777777" w:rsidR="003A2F5F" w:rsidRPr="00F931FB"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24FEFEAB"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 xml:space="preserve">51% - 59% owned by </w:t>
            </w:r>
            <w:proofErr w:type="gramStart"/>
            <w:r w:rsidRPr="00F931FB">
              <w:rPr>
                <w:rFonts w:ascii="Arial" w:hAnsi="Arial" w:cs="Arial"/>
                <w:szCs w:val="22"/>
                <w:lang w:eastAsia="en-ZA" w:bidi="ar"/>
              </w:rPr>
              <w:t>persons</w:t>
            </w:r>
            <w:proofErr w:type="gramEnd"/>
            <w:r w:rsidRPr="00F931FB">
              <w:rPr>
                <w:rFonts w:ascii="Arial" w:hAnsi="Arial" w:cs="Arial"/>
                <w:szCs w:val="22"/>
                <w:lang w:eastAsia="en-ZA" w:bidi="ar"/>
              </w:rPr>
              <w:t xml:space="preserve"> living with disabilities</w:t>
            </w:r>
          </w:p>
        </w:tc>
        <w:tc>
          <w:tcPr>
            <w:tcW w:w="1659" w:type="dxa"/>
            <w:tcBorders>
              <w:top w:val="nil"/>
              <w:left w:val="nil"/>
              <w:bottom w:val="single" w:sz="8" w:space="0" w:color="000000"/>
              <w:right w:val="nil"/>
            </w:tcBorders>
            <w:vAlign w:val="center"/>
          </w:tcPr>
          <w:p w14:paraId="657CA715"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1</w:t>
            </w:r>
          </w:p>
        </w:tc>
      </w:tr>
      <w:tr w:rsidR="0000013F" w:rsidRPr="00F931FB" w14:paraId="67ADF8B2"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21B88F53" w14:textId="77777777" w:rsidR="003A2F5F" w:rsidRPr="00F931FB"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405F2829"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 xml:space="preserve">Below </w:t>
            </w:r>
            <w:proofErr w:type="gramStart"/>
            <w:r w:rsidRPr="00F931FB">
              <w:rPr>
                <w:rFonts w:ascii="Arial" w:hAnsi="Arial" w:cs="Arial"/>
                <w:szCs w:val="22"/>
                <w:lang w:eastAsia="en-ZA" w:bidi="ar"/>
              </w:rPr>
              <w:t>50 %</w:t>
            </w:r>
            <w:proofErr w:type="gramEnd"/>
            <w:r w:rsidRPr="00F931FB">
              <w:rPr>
                <w:rFonts w:ascii="Arial" w:hAnsi="Arial" w:cs="Arial"/>
                <w:szCs w:val="22"/>
                <w:lang w:eastAsia="en-ZA" w:bidi="ar"/>
              </w:rPr>
              <w:t xml:space="preserve"> owned by </w:t>
            </w:r>
            <w:proofErr w:type="gramStart"/>
            <w:r w:rsidRPr="00F931FB">
              <w:rPr>
                <w:rFonts w:ascii="Arial" w:hAnsi="Arial" w:cs="Arial"/>
                <w:szCs w:val="22"/>
                <w:lang w:eastAsia="en-ZA" w:bidi="ar"/>
              </w:rPr>
              <w:t>persons</w:t>
            </w:r>
            <w:proofErr w:type="gramEnd"/>
            <w:r w:rsidRPr="00F931FB">
              <w:rPr>
                <w:rFonts w:ascii="Arial" w:hAnsi="Arial" w:cs="Arial"/>
                <w:szCs w:val="22"/>
                <w:lang w:eastAsia="en-ZA" w:bidi="ar"/>
              </w:rPr>
              <w:t xml:space="preserve"> living with disabilities</w:t>
            </w:r>
          </w:p>
        </w:tc>
        <w:tc>
          <w:tcPr>
            <w:tcW w:w="1659" w:type="dxa"/>
            <w:tcBorders>
              <w:top w:val="nil"/>
              <w:left w:val="nil"/>
              <w:bottom w:val="single" w:sz="8" w:space="0" w:color="000000"/>
              <w:right w:val="nil"/>
            </w:tcBorders>
            <w:vAlign w:val="center"/>
          </w:tcPr>
          <w:p w14:paraId="1D9491E6"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0</w:t>
            </w:r>
          </w:p>
        </w:tc>
      </w:tr>
      <w:tr w:rsidR="0000013F" w:rsidRPr="00F931FB" w14:paraId="39E94C2A" w14:textId="77777777">
        <w:trPr>
          <w:trHeight w:val="280"/>
        </w:trPr>
        <w:tc>
          <w:tcPr>
            <w:tcW w:w="6911" w:type="dxa"/>
            <w:gridSpan w:val="2"/>
            <w:tcBorders>
              <w:top w:val="single" w:sz="8" w:space="0" w:color="000000"/>
              <w:left w:val="single" w:sz="8" w:space="0" w:color="000000"/>
              <w:bottom w:val="single" w:sz="8" w:space="0" w:color="000000"/>
              <w:right w:val="single" w:sz="8" w:space="0" w:color="000000"/>
            </w:tcBorders>
          </w:tcPr>
          <w:p w14:paraId="182AC432"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Total points</w:t>
            </w:r>
          </w:p>
        </w:tc>
        <w:tc>
          <w:tcPr>
            <w:tcW w:w="1659" w:type="dxa"/>
            <w:tcBorders>
              <w:top w:val="nil"/>
              <w:left w:val="nil"/>
              <w:bottom w:val="single" w:sz="8" w:space="0" w:color="000000"/>
              <w:right w:val="nil"/>
            </w:tcBorders>
            <w:vAlign w:val="center"/>
          </w:tcPr>
          <w:p w14:paraId="3BB56B7C"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5</w:t>
            </w:r>
          </w:p>
        </w:tc>
      </w:tr>
      <w:tr w:rsidR="0000013F" w:rsidRPr="00F931FB" w14:paraId="238FE08A" w14:textId="77777777">
        <w:trPr>
          <w:trHeight w:val="320"/>
        </w:trPr>
        <w:tc>
          <w:tcPr>
            <w:tcW w:w="1812" w:type="dxa"/>
            <w:tcBorders>
              <w:top w:val="nil"/>
              <w:left w:val="single" w:sz="8" w:space="0" w:color="000000"/>
              <w:bottom w:val="single" w:sz="8" w:space="0" w:color="000000"/>
              <w:right w:val="single" w:sz="8" w:space="0" w:color="000000"/>
            </w:tcBorders>
            <w:shd w:val="clear" w:color="auto" w:fill="D0D0D0"/>
            <w:vAlign w:val="center"/>
          </w:tcPr>
          <w:p w14:paraId="461BB21C"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SPECIFIC GOAL 3.</w:t>
            </w:r>
          </w:p>
        </w:tc>
        <w:tc>
          <w:tcPr>
            <w:tcW w:w="5099" w:type="dxa"/>
            <w:tcBorders>
              <w:top w:val="nil"/>
              <w:left w:val="single" w:sz="8" w:space="0" w:color="000000"/>
              <w:bottom w:val="single" w:sz="8" w:space="0" w:color="000000"/>
              <w:right w:val="single" w:sz="8" w:space="0" w:color="000000"/>
            </w:tcBorders>
            <w:shd w:val="clear" w:color="auto" w:fill="D0D0D0"/>
            <w:vAlign w:val="center"/>
          </w:tcPr>
          <w:p w14:paraId="2F8CC79F"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ACHIEVEMENT LEVEL</w:t>
            </w:r>
          </w:p>
        </w:tc>
        <w:tc>
          <w:tcPr>
            <w:tcW w:w="1659" w:type="dxa"/>
            <w:tcBorders>
              <w:top w:val="nil"/>
              <w:left w:val="single" w:sz="8" w:space="0" w:color="000000"/>
              <w:bottom w:val="single" w:sz="8" w:space="0" w:color="000000"/>
              <w:right w:val="single" w:sz="8" w:space="0" w:color="000000"/>
            </w:tcBorders>
            <w:shd w:val="clear" w:color="auto" w:fill="D0D0D0"/>
            <w:vAlign w:val="center"/>
          </w:tcPr>
          <w:p w14:paraId="46D2E45F"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POINTS</w:t>
            </w:r>
          </w:p>
        </w:tc>
      </w:tr>
      <w:tr w:rsidR="0000013F" w:rsidRPr="00F931FB" w14:paraId="140EA2D7" w14:textId="77777777">
        <w:trPr>
          <w:trHeight w:val="270"/>
        </w:trPr>
        <w:tc>
          <w:tcPr>
            <w:tcW w:w="1812" w:type="dxa"/>
            <w:vMerge w:val="restart"/>
            <w:tcBorders>
              <w:top w:val="single" w:sz="8" w:space="0" w:color="000000"/>
              <w:left w:val="single" w:sz="8" w:space="0" w:color="000000"/>
              <w:bottom w:val="single" w:sz="8" w:space="0" w:color="000000"/>
              <w:right w:val="single" w:sz="8" w:space="0" w:color="000000"/>
            </w:tcBorders>
            <w:vAlign w:val="center"/>
          </w:tcPr>
          <w:p w14:paraId="61A5C14F" w14:textId="4621C993" w:rsidR="003A2F5F" w:rsidRPr="00F931FB" w:rsidRDefault="003A2F5F">
            <w:pPr>
              <w:spacing w:before="120" w:after="120" w:line="360" w:lineRule="auto"/>
              <w:rPr>
                <w:rFonts w:ascii="Arial" w:hAnsi="Arial" w:cs="Arial"/>
                <w:szCs w:val="22"/>
                <w:lang w:eastAsia="en-ZA"/>
              </w:rPr>
            </w:pPr>
            <w:proofErr w:type="gramStart"/>
            <w:r w:rsidRPr="00F931FB">
              <w:rPr>
                <w:rFonts w:ascii="Arial" w:hAnsi="Arial" w:cs="Arial"/>
                <w:szCs w:val="22"/>
                <w:lang w:eastAsia="en-ZA" w:bidi="ar"/>
              </w:rPr>
              <w:t>Persons</w:t>
            </w:r>
            <w:proofErr w:type="gramEnd"/>
            <w:r w:rsidRPr="00F931FB">
              <w:rPr>
                <w:rFonts w:ascii="Arial" w:hAnsi="Arial" w:cs="Arial"/>
                <w:szCs w:val="22"/>
                <w:lang w:eastAsia="en-ZA" w:bidi="ar"/>
              </w:rPr>
              <w:t xml:space="preserve"> historically disadvantaged based on gender</w:t>
            </w:r>
          </w:p>
        </w:tc>
        <w:tc>
          <w:tcPr>
            <w:tcW w:w="5099" w:type="dxa"/>
            <w:tcBorders>
              <w:top w:val="nil"/>
              <w:left w:val="nil"/>
              <w:bottom w:val="single" w:sz="8" w:space="0" w:color="000000"/>
              <w:right w:val="single" w:sz="8" w:space="0" w:color="000000"/>
            </w:tcBorders>
            <w:vAlign w:val="center"/>
          </w:tcPr>
          <w:p w14:paraId="2EF5CFDD"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100% Woman ownership</w:t>
            </w:r>
          </w:p>
        </w:tc>
        <w:tc>
          <w:tcPr>
            <w:tcW w:w="1659" w:type="dxa"/>
            <w:tcBorders>
              <w:top w:val="nil"/>
              <w:left w:val="nil"/>
              <w:bottom w:val="single" w:sz="8" w:space="0" w:color="000000"/>
              <w:right w:val="nil"/>
            </w:tcBorders>
            <w:vAlign w:val="center"/>
          </w:tcPr>
          <w:p w14:paraId="273414CC"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5</w:t>
            </w:r>
          </w:p>
        </w:tc>
      </w:tr>
      <w:tr w:rsidR="0000013F" w:rsidRPr="00F931FB" w14:paraId="21097F83"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1089C596" w14:textId="77777777" w:rsidR="003A2F5F" w:rsidRPr="00F931FB"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106DB6CE"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99% - 75% Woman ownership</w:t>
            </w:r>
          </w:p>
        </w:tc>
        <w:tc>
          <w:tcPr>
            <w:tcW w:w="1659" w:type="dxa"/>
            <w:tcBorders>
              <w:top w:val="nil"/>
              <w:left w:val="nil"/>
              <w:bottom w:val="single" w:sz="8" w:space="0" w:color="000000"/>
              <w:right w:val="nil"/>
            </w:tcBorders>
            <w:vAlign w:val="center"/>
          </w:tcPr>
          <w:p w14:paraId="5C0AAFDC"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3</w:t>
            </w:r>
          </w:p>
        </w:tc>
      </w:tr>
      <w:tr w:rsidR="0000013F" w:rsidRPr="00F931FB" w14:paraId="60B65DB4"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046D9059" w14:textId="77777777" w:rsidR="003A2F5F" w:rsidRPr="00F931FB"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7A474BF1"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74 % - 60% Woman ownership</w:t>
            </w:r>
          </w:p>
        </w:tc>
        <w:tc>
          <w:tcPr>
            <w:tcW w:w="1659" w:type="dxa"/>
            <w:tcBorders>
              <w:top w:val="nil"/>
              <w:left w:val="nil"/>
              <w:bottom w:val="single" w:sz="8" w:space="0" w:color="000000"/>
              <w:right w:val="nil"/>
            </w:tcBorders>
            <w:vAlign w:val="center"/>
          </w:tcPr>
          <w:p w14:paraId="1C3963CD"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2</w:t>
            </w:r>
          </w:p>
        </w:tc>
      </w:tr>
      <w:tr w:rsidR="00C67557" w:rsidRPr="00F931FB" w14:paraId="0CF8EE5A"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25FEA39B" w14:textId="77777777" w:rsidR="00C67557" w:rsidRPr="00F931FB" w:rsidRDefault="00C67557">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34D7453B" w14:textId="77777777" w:rsidR="00C67557" w:rsidRPr="00F931FB" w:rsidRDefault="00C67557">
            <w:pPr>
              <w:spacing w:before="120" w:after="120" w:line="360" w:lineRule="auto"/>
              <w:rPr>
                <w:rFonts w:ascii="Arial" w:hAnsi="Arial" w:cs="Arial"/>
                <w:szCs w:val="22"/>
                <w:lang w:eastAsia="en-ZA" w:bidi="ar"/>
              </w:rPr>
            </w:pPr>
          </w:p>
        </w:tc>
        <w:tc>
          <w:tcPr>
            <w:tcW w:w="1659" w:type="dxa"/>
            <w:tcBorders>
              <w:top w:val="nil"/>
              <w:left w:val="nil"/>
              <w:bottom w:val="single" w:sz="8" w:space="0" w:color="000000"/>
              <w:right w:val="nil"/>
            </w:tcBorders>
            <w:vAlign w:val="center"/>
          </w:tcPr>
          <w:p w14:paraId="4187ACB2" w14:textId="77777777" w:rsidR="00C67557" w:rsidRPr="00F931FB" w:rsidRDefault="00C67557">
            <w:pPr>
              <w:spacing w:before="120" w:after="120" w:line="360" w:lineRule="auto"/>
              <w:rPr>
                <w:rFonts w:ascii="Arial" w:hAnsi="Arial" w:cs="Arial"/>
                <w:szCs w:val="22"/>
                <w:lang w:eastAsia="en-ZA" w:bidi="ar"/>
              </w:rPr>
            </w:pPr>
          </w:p>
        </w:tc>
      </w:tr>
      <w:tr w:rsidR="0000013F" w:rsidRPr="00F931FB" w14:paraId="46EFF841"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4F359F00" w14:textId="77777777" w:rsidR="003A2F5F" w:rsidRPr="00F931FB"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5721B052"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50 % - 51% Woman ownership</w:t>
            </w:r>
          </w:p>
        </w:tc>
        <w:tc>
          <w:tcPr>
            <w:tcW w:w="1659" w:type="dxa"/>
            <w:tcBorders>
              <w:top w:val="nil"/>
              <w:left w:val="nil"/>
              <w:bottom w:val="single" w:sz="8" w:space="0" w:color="000000"/>
              <w:right w:val="nil"/>
            </w:tcBorders>
            <w:vAlign w:val="center"/>
          </w:tcPr>
          <w:p w14:paraId="42761427"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1</w:t>
            </w:r>
          </w:p>
        </w:tc>
      </w:tr>
      <w:tr w:rsidR="0000013F" w:rsidRPr="00F931FB" w14:paraId="4E531145"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7F13B884" w14:textId="77777777" w:rsidR="003A2F5F" w:rsidRPr="00F931FB"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329A972A"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Below 50 % Woman ownership</w:t>
            </w:r>
          </w:p>
        </w:tc>
        <w:tc>
          <w:tcPr>
            <w:tcW w:w="1659" w:type="dxa"/>
            <w:tcBorders>
              <w:top w:val="nil"/>
              <w:left w:val="nil"/>
              <w:bottom w:val="single" w:sz="8" w:space="0" w:color="000000"/>
              <w:right w:val="nil"/>
            </w:tcBorders>
            <w:vAlign w:val="center"/>
          </w:tcPr>
          <w:p w14:paraId="6FA5FFCB"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0</w:t>
            </w:r>
          </w:p>
        </w:tc>
      </w:tr>
      <w:tr w:rsidR="0000013F" w:rsidRPr="00F931FB" w14:paraId="3A8DE86A" w14:textId="77777777">
        <w:trPr>
          <w:trHeight w:val="280"/>
        </w:trPr>
        <w:tc>
          <w:tcPr>
            <w:tcW w:w="6911" w:type="dxa"/>
            <w:gridSpan w:val="2"/>
            <w:tcBorders>
              <w:top w:val="single" w:sz="8" w:space="0" w:color="000000"/>
              <w:left w:val="single" w:sz="8" w:space="0" w:color="000000"/>
              <w:bottom w:val="single" w:sz="8" w:space="0" w:color="000000"/>
              <w:right w:val="single" w:sz="8" w:space="0" w:color="000000"/>
            </w:tcBorders>
            <w:vAlign w:val="center"/>
          </w:tcPr>
          <w:p w14:paraId="63CA6E17"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Total points</w:t>
            </w:r>
          </w:p>
        </w:tc>
        <w:tc>
          <w:tcPr>
            <w:tcW w:w="1659" w:type="dxa"/>
            <w:tcBorders>
              <w:top w:val="nil"/>
              <w:left w:val="nil"/>
              <w:bottom w:val="single" w:sz="8" w:space="0" w:color="000000"/>
              <w:right w:val="nil"/>
            </w:tcBorders>
            <w:vAlign w:val="center"/>
          </w:tcPr>
          <w:p w14:paraId="67EE4304"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5</w:t>
            </w:r>
          </w:p>
        </w:tc>
      </w:tr>
      <w:tr w:rsidR="0000013F" w:rsidRPr="00F931FB" w14:paraId="2EA3B8A7" w14:textId="77777777">
        <w:trPr>
          <w:trHeight w:val="280"/>
        </w:trPr>
        <w:tc>
          <w:tcPr>
            <w:tcW w:w="6911" w:type="dxa"/>
            <w:gridSpan w:val="2"/>
            <w:tcBorders>
              <w:top w:val="single" w:sz="8" w:space="0" w:color="000000"/>
              <w:left w:val="single" w:sz="8" w:space="0" w:color="000000"/>
              <w:bottom w:val="single" w:sz="8" w:space="0" w:color="000000"/>
              <w:right w:val="single" w:sz="8" w:space="0" w:color="000000"/>
            </w:tcBorders>
            <w:shd w:val="clear" w:color="auto" w:fill="D0D0D0"/>
            <w:vAlign w:val="center"/>
          </w:tcPr>
          <w:p w14:paraId="7119FCED"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GRAND TOTAL - PRICE &amp; PREFERENCIAL PROCUREMENT POINTS</w:t>
            </w:r>
          </w:p>
        </w:tc>
        <w:tc>
          <w:tcPr>
            <w:tcW w:w="1659" w:type="dxa"/>
            <w:tcBorders>
              <w:top w:val="nil"/>
              <w:left w:val="nil"/>
              <w:bottom w:val="single" w:sz="8" w:space="0" w:color="000000"/>
              <w:right w:val="nil"/>
            </w:tcBorders>
            <w:shd w:val="clear" w:color="auto" w:fill="D0D0D0"/>
            <w:vAlign w:val="center"/>
          </w:tcPr>
          <w:p w14:paraId="0D0908D0"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100 points</w:t>
            </w:r>
          </w:p>
        </w:tc>
      </w:tr>
    </w:tbl>
    <w:p w14:paraId="36551308" w14:textId="77777777" w:rsidR="003A2F5F" w:rsidRPr="00F931FB" w:rsidRDefault="003A2F5F">
      <w:pPr>
        <w:jc w:val="both"/>
        <w:rPr>
          <w:rFonts w:ascii="Arial" w:eastAsia="Calibri" w:hAnsi="Arial" w:cs="Arial"/>
          <w:szCs w:val="22"/>
        </w:rPr>
      </w:pPr>
    </w:p>
    <w:p w14:paraId="5D0E7D14" w14:textId="77777777" w:rsidR="00A71B01" w:rsidRPr="00F931FB" w:rsidRDefault="00A71B01" w:rsidP="00A71B01">
      <w:pPr>
        <w:pStyle w:val="ListParagraph"/>
        <w:autoSpaceDE w:val="0"/>
        <w:autoSpaceDN w:val="0"/>
        <w:adjustRightInd w:val="0"/>
        <w:ind w:left="142"/>
        <w:rPr>
          <w:rFonts w:ascii="Arial" w:hAnsi="Arial" w:cs="Arial"/>
          <w:sz w:val="22"/>
          <w:szCs w:val="22"/>
        </w:rPr>
      </w:pPr>
    </w:p>
    <w:p w14:paraId="50A90C5C" w14:textId="77777777" w:rsidR="00A71B01" w:rsidRPr="00F931FB" w:rsidRDefault="00A71B01" w:rsidP="00A71B01">
      <w:pPr>
        <w:autoSpaceDE w:val="0"/>
        <w:autoSpaceDN w:val="0"/>
        <w:adjustRightInd w:val="0"/>
        <w:ind w:left="360"/>
        <w:rPr>
          <w:rFonts w:ascii="Arial" w:hAnsi="Arial" w:cs="Arial"/>
          <w:szCs w:val="22"/>
        </w:rPr>
      </w:pPr>
    </w:p>
    <w:p w14:paraId="7D1C8F90" w14:textId="77777777" w:rsidR="00A71B01" w:rsidRPr="00F931FB" w:rsidRDefault="00A71B01" w:rsidP="00A71B01">
      <w:pPr>
        <w:pStyle w:val="ListParagraph"/>
        <w:autoSpaceDE w:val="0"/>
        <w:autoSpaceDN w:val="0"/>
        <w:adjustRightInd w:val="0"/>
        <w:ind w:left="142"/>
        <w:rPr>
          <w:rFonts w:ascii="Arial" w:hAnsi="Arial" w:cs="Arial"/>
          <w:sz w:val="22"/>
          <w:szCs w:val="22"/>
        </w:rPr>
      </w:pPr>
    </w:p>
    <w:p w14:paraId="1926846B" w14:textId="77777777" w:rsidR="00A71B01" w:rsidRPr="00F931FB" w:rsidRDefault="00A71B01" w:rsidP="00A71B01">
      <w:pPr>
        <w:autoSpaceDE w:val="0"/>
        <w:autoSpaceDN w:val="0"/>
        <w:adjustRightInd w:val="0"/>
        <w:ind w:left="360"/>
        <w:rPr>
          <w:rFonts w:ascii="Arial" w:hAnsi="Arial" w:cs="Arial"/>
          <w:szCs w:val="22"/>
        </w:rPr>
      </w:pPr>
    </w:p>
    <w:p w14:paraId="65AADAE7" w14:textId="77777777" w:rsidR="00A71B01" w:rsidRPr="00F931FB" w:rsidRDefault="00A71B01" w:rsidP="00A71B01">
      <w:pPr>
        <w:autoSpaceDE w:val="0"/>
        <w:autoSpaceDN w:val="0"/>
        <w:adjustRightInd w:val="0"/>
        <w:ind w:left="-142"/>
        <w:rPr>
          <w:rFonts w:ascii="Arial" w:hAnsi="Arial" w:cs="Arial"/>
          <w:szCs w:val="22"/>
        </w:rPr>
      </w:pPr>
    </w:p>
    <w:p w14:paraId="27E092D5" w14:textId="77777777" w:rsidR="00A71B01" w:rsidRPr="00F931FB" w:rsidRDefault="00A71B01" w:rsidP="00A71B01">
      <w:pPr>
        <w:pStyle w:val="ListParagraph"/>
        <w:autoSpaceDE w:val="0"/>
        <w:autoSpaceDN w:val="0"/>
        <w:adjustRightInd w:val="0"/>
        <w:ind w:left="142"/>
        <w:rPr>
          <w:rFonts w:ascii="Arial" w:hAnsi="Arial" w:cs="Arial"/>
          <w:sz w:val="22"/>
          <w:szCs w:val="22"/>
        </w:rPr>
      </w:pPr>
    </w:p>
    <w:p w14:paraId="34115A18" w14:textId="77777777" w:rsidR="00F56701" w:rsidRPr="00F931FB" w:rsidRDefault="00F56701" w:rsidP="008560FA">
      <w:pPr>
        <w:autoSpaceDE w:val="0"/>
        <w:autoSpaceDN w:val="0"/>
        <w:adjustRightInd w:val="0"/>
        <w:rPr>
          <w:rFonts w:ascii="Arial" w:hAnsi="Arial" w:cs="Arial"/>
          <w:szCs w:val="22"/>
        </w:rPr>
      </w:pPr>
    </w:p>
    <w:p w14:paraId="313C467D" w14:textId="77777777" w:rsidR="00E422E2" w:rsidRPr="00F931FB" w:rsidRDefault="00E422E2" w:rsidP="00E422E2">
      <w:pPr>
        <w:autoSpaceDE w:val="0"/>
        <w:autoSpaceDN w:val="0"/>
        <w:adjustRightInd w:val="0"/>
        <w:ind w:left="360"/>
        <w:rPr>
          <w:rFonts w:ascii="Arial" w:hAnsi="Arial" w:cs="Arial"/>
          <w:b/>
          <w:bCs/>
          <w:szCs w:val="22"/>
        </w:rPr>
      </w:pPr>
    </w:p>
    <w:p w14:paraId="08A2D4EF" w14:textId="77777777" w:rsidR="00E422E2" w:rsidRPr="00F931FB" w:rsidRDefault="00E422E2" w:rsidP="00E422E2">
      <w:pPr>
        <w:autoSpaceDE w:val="0"/>
        <w:autoSpaceDN w:val="0"/>
        <w:adjustRightInd w:val="0"/>
        <w:ind w:left="360"/>
        <w:rPr>
          <w:rFonts w:ascii="Arial" w:hAnsi="Arial" w:cs="Arial"/>
          <w:b/>
          <w:bCs/>
          <w:szCs w:val="22"/>
        </w:rPr>
      </w:pPr>
    </w:p>
    <w:p w14:paraId="58DDCCF4" w14:textId="77777777" w:rsidR="00E422E2" w:rsidRPr="00F931FB" w:rsidRDefault="00E422E2" w:rsidP="00E422E2">
      <w:pPr>
        <w:autoSpaceDE w:val="0"/>
        <w:autoSpaceDN w:val="0"/>
        <w:adjustRightInd w:val="0"/>
        <w:ind w:left="360"/>
        <w:rPr>
          <w:rFonts w:ascii="Arial" w:hAnsi="Arial" w:cs="Arial"/>
          <w:b/>
          <w:bCs/>
          <w:szCs w:val="22"/>
        </w:rPr>
      </w:pPr>
    </w:p>
    <w:p w14:paraId="0FB77E82" w14:textId="77777777" w:rsidR="00E422E2" w:rsidRPr="00F931FB" w:rsidRDefault="00E422E2" w:rsidP="00E422E2">
      <w:pPr>
        <w:autoSpaceDE w:val="0"/>
        <w:autoSpaceDN w:val="0"/>
        <w:adjustRightInd w:val="0"/>
        <w:ind w:left="360"/>
        <w:rPr>
          <w:rFonts w:ascii="Arial" w:hAnsi="Arial" w:cs="Arial"/>
          <w:b/>
          <w:bCs/>
          <w:szCs w:val="22"/>
        </w:rPr>
      </w:pPr>
    </w:p>
    <w:p w14:paraId="0F28DF08" w14:textId="77777777" w:rsidR="00E422E2" w:rsidRPr="00F931FB" w:rsidRDefault="00E422E2" w:rsidP="00E422E2">
      <w:pPr>
        <w:autoSpaceDE w:val="0"/>
        <w:autoSpaceDN w:val="0"/>
        <w:adjustRightInd w:val="0"/>
        <w:ind w:left="360"/>
        <w:rPr>
          <w:rFonts w:ascii="Arial" w:hAnsi="Arial" w:cs="Arial"/>
          <w:b/>
          <w:bCs/>
          <w:szCs w:val="22"/>
        </w:rPr>
      </w:pPr>
    </w:p>
    <w:p w14:paraId="721D7C42" w14:textId="77777777" w:rsidR="00E422E2" w:rsidRPr="00F931FB" w:rsidRDefault="00E422E2" w:rsidP="00E422E2">
      <w:pPr>
        <w:autoSpaceDE w:val="0"/>
        <w:autoSpaceDN w:val="0"/>
        <w:adjustRightInd w:val="0"/>
        <w:ind w:left="360"/>
        <w:rPr>
          <w:rFonts w:ascii="Arial" w:hAnsi="Arial" w:cs="Arial"/>
          <w:b/>
          <w:bCs/>
          <w:szCs w:val="22"/>
        </w:rPr>
      </w:pPr>
    </w:p>
    <w:p w14:paraId="359F181F" w14:textId="77777777" w:rsidR="00E422E2" w:rsidRPr="00F931FB" w:rsidRDefault="00E422E2" w:rsidP="00E422E2">
      <w:pPr>
        <w:autoSpaceDE w:val="0"/>
        <w:autoSpaceDN w:val="0"/>
        <w:adjustRightInd w:val="0"/>
        <w:ind w:left="360"/>
        <w:rPr>
          <w:rFonts w:ascii="Arial" w:hAnsi="Arial" w:cs="Arial"/>
          <w:b/>
          <w:bCs/>
          <w:szCs w:val="22"/>
        </w:rPr>
      </w:pPr>
    </w:p>
    <w:p w14:paraId="7C94D865" w14:textId="77777777" w:rsidR="00E422E2" w:rsidRPr="00F931FB" w:rsidRDefault="00E422E2" w:rsidP="00E422E2">
      <w:pPr>
        <w:autoSpaceDE w:val="0"/>
        <w:autoSpaceDN w:val="0"/>
        <w:adjustRightInd w:val="0"/>
        <w:ind w:left="360"/>
        <w:rPr>
          <w:rFonts w:ascii="Arial" w:hAnsi="Arial" w:cs="Arial"/>
          <w:b/>
          <w:bCs/>
          <w:szCs w:val="22"/>
        </w:rPr>
      </w:pPr>
    </w:p>
    <w:p w14:paraId="7C8CE329" w14:textId="77777777" w:rsidR="00E422E2" w:rsidRPr="00F931FB" w:rsidRDefault="00E422E2" w:rsidP="00E422E2">
      <w:pPr>
        <w:autoSpaceDE w:val="0"/>
        <w:autoSpaceDN w:val="0"/>
        <w:adjustRightInd w:val="0"/>
        <w:ind w:left="360"/>
        <w:rPr>
          <w:rFonts w:ascii="Arial" w:hAnsi="Arial" w:cs="Arial"/>
          <w:b/>
          <w:bCs/>
          <w:szCs w:val="22"/>
        </w:rPr>
      </w:pPr>
    </w:p>
    <w:p w14:paraId="73A6FD9A" w14:textId="77777777" w:rsidR="00E422E2" w:rsidRPr="00F931FB" w:rsidRDefault="00E422E2" w:rsidP="00E422E2">
      <w:pPr>
        <w:autoSpaceDE w:val="0"/>
        <w:autoSpaceDN w:val="0"/>
        <w:adjustRightInd w:val="0"/>
        <w:ind w:left="360"/>
        <w:rPr>
          <w:rFonts w:ascii="Arial" w:hAnsi="Arial" w:cs="Arial"/>
          <w:b/>
          <w:bCs/>
          <w:szCs w:val="22"/>
        </w:rPr>
      </w:pPr>
    </w:p>
    <w:p w14:paraId="2AFA58C4" w14:textId="77777777" w:rsidR="00E422E2" w:rsidRPr="00F931FB" w:rsidRDefault="00E422E2" w:rsidP="00E422E2">
      <w:pPr>
        <w:autoSpaceDE w:val="0"/>
        <w:autoSpaceDN w:val="0"/>
        <w:adjustRightInd w:val="0"/>
        <w:ind w:left="360"/>
        <w:rPr>
          <w:rFonts w:ascii="Arial" w:hAnsi="Arial" w:cs="Arial"/>
          <w:b/>
          <w:bCs/>
          <w:szCs w:val="22"/>
        </w:rPr>
      </w:pPr>
    </w:p>
    <w:p w14:paraId="72BF1A14" w14:textId="77777777" w:rsidR="00E422E2" w:rsidRPr="00F931FB" w:rsidRDefault="00E422E2" w:rsidP="00E422E2">
      <w:pPr>
        <w:autoSpaceDE w:val="0"/>
        <w:autoSpaceDN w:val="0"/>
        <w:adjustRightInd w:val="0"/>
        <w:ind w:left="360"/>
        <w:rPr>
          <w:rFonts w:ascii="Arial" w:hAnsi="Arial" w:cs="Arial"/>
          <w:b/>
          <w:bCs/>
          <w:szCs w:val="22"/>
        </w:rPr>
      </w:pPr>
    </w:p>
    <w:p w14:paraId="604E6512" w14:textId="77777777" w:rsidR="00E422E2" w:rsidRPr="00F931FB" w:rsidRDefault="00E422E2" w:rsidP="00E422E2">
      <w:pPr>
        <w:autoSpaceDE w:val="0"/>
        <w:autoSpaceDN w:val="0"/>
        <w:adjustRightInd w:val="0"/>
        <w:ind w:left="360"/>
        <w:rPr>
          <w:rFonts w:ascii="Arial" w:hAnsi="Arial" w:cs="Arial"/>
          <w:b/>
          <w:bCs/>
          <w:szCs w:val="22"/>
        </w:rPr>
      </w:pPr>
    </w:p>
    <w:p w14:paraId="1AC97FD5" w14:textId="77777777" w:rsidR="00E422E2" w:rsidRPr="00F931FB" w:rsidRDefault="00E422E2" w:rsidP="00E422E2">
      <w:pPr>
        <w:autoSpaceDE w:val="0"/>
        <w:autoSpaceDN w:val="0"/>
        <w:adjustRightInd w:val="0"/>
        <w:ind w:left="360"/>
        <w:rPr>
          <w:rFonts w:ascii="Arial" w:hAnsi="Arial" w:cs="Arial"/>
          <w:b/>
          <w:bCs/>
          <w:szCs w:val="22"/>
        </w:rPr>
      </w:pPr>
    </w:p>
    <w:p w14:paraId="25E89F12" w14:textId="77777777" w:rsidR="00E422E2" w:rsidRPr="00F931FB" w:rsidRDefault="00E422E2" w:rsidP="00E422E2">
      <w:pPr>
        <w:autoSpaceDE w:val="0"/>
        <w:autoSpaceDN w:val="0"/>
        <w:adjustRightInd w:val="0"/>
        <w:ind w:left="360"/>
        <w:rPr>
          <w:rFonts w:ascii="Arial" w:hAnsi="Arial" w:cs="Arial"/>
          <w:b/>
          <w:bCs/>
          <w:szCs w:val="22"/>
        </w:rPr>
      </w:pPr>
    </w:p>
    <w:p w14:paraId="5AF0EEB3" w14:textId="77777777" w:rsidR="00E422E2" w:rsidRPr="00F931FB" w:rsidRDefault="00E422E2" w:rsidP="00E422E2">
      <w:pPr>
        <w:autoSpaceDE w:val="0"/>
        <w:autoSpaceDN w:val="0"/>
        <w:adjustRightInd w:val="0"/>
        <w:ind w:left="360"/>
        <w:rPr>
          <w:rFonts w:ascii="Arial" w:hAnsi="Arial" w:cs="Arial"/>
          <w:b/>
          <w:bCs/>
          <w:szCs w:val="22"/>
        </w:rPr>
      </w:pPr>
    </w:p>
    <w:p w14:paraId="39A39AE9" w14:textId="77777777" w:rsidR="00E422E2" w:rsidRPr="00F931FB" w:rsidRDefault="00E422E2" w:rsidP="00E422E2">
      <w:pPr>
        <w:autoSpaceDE w:val="0"/>
        <w:autoSpaceDN w:val="0"/>
        <w:adjustRightInd w:val="0"/>
        <w:ind w:left="360"/>
        <w:rPr>
          <w:rFonts w:ascii="Arial" w:hAnsi="Arial" w:cs="Arial"/>
          <w:b/>
          <w:bCs/>
          <w:szCs w:val="22"/>
        </w:rPr>
      </w:pPr>
    </w:p>
    <w:p w14:paraId="008CBDAF" w14:textId="77777777" w:rsidR="00E422E2" w:rsidRPr="00F931FB" w:rsidRDefault="00E422E2" w:rsidP="00E422E2">
      <w:pPr>
        <w:autoSpaceDE w:val="0"/>
        <w:autoSpaceDN w:val="0"/>
        <w:adjustRightInd w:val="0"/>
        <w:ind w:left="360"/>
        <w:rPr>
          <w:rFonts w:ascii="Arial" w:hAnsi="Arial" w:cs="Arial"/>
          <w:b/>
          <w:bCs/>
          <w:szCs w:val="22"/>
        </w:rPr>
      </w:pPr>
    </w:p>
    <w:p w14:paraId="16CF34E4" w14:textId="77777777" w:rsidR="00E422E2" w:rsidRPr="00F931FB" w:rsidRDefault="00E422E2" w:rsidP="00E422E2">
      <w:pPr>
        <w:autoSpaceDE w:val="0"/>
        <w:autoSpaceDN w:val="0"/>
        <w:adjustRightInd w:val="0"/>
        <w:ind w:left="360"/>
        <w:rPr>
          <w:rFonts w:ascii="Arial" w:hAnsi="Arial" w:cs="Arial"/>
          <w:b/>
          <w:bCs/>
          <w:szCs w:val="22"/>
        </w:rPr>
      </w:pPr>
    </w:p>
    <w:p w14:paraId="21E2C102" w14:textId="77777777" w:rsidR="00E422E2" w:rsidRPr="00F931FB" w:rsidRDefault="00E422E2" w:rsidP="00E422E2">
      <w:pPr>
        <w:autoSpaceDE w:val="0"/>
        <w:autoSpaceDN w:val="0"/>
        <w:adjustRightInd w:val="0"/>
        <w:ind w:left="360"/>
        <w:rPr>
          <w:rFonts w:ascii="Arial" w:hAnsi="Arial" w:cs="Arial"/>
          <w:b/>
          <w:bCs/>
          <w:szCs w:val="22"/>
        </w:rPr>
      </w:pPr>
    </w:p>
    <w:p w14:paraId="63C2228B" w14:textId="77777777" w:rsidR="00E422E2" w:rsidRPr="00F931FB" w:rsidRDefault="00E422E2" w:rsidP="00E422E2">
      <w:pPr>
        <w:autoSpaceDE w:val="0"/>
        <w:autoSpaceDN w:val="0"/>
        <w:adjustRightInd w:val="0"/>
        <w:ind w:left="360"/>
        <w:rPr>
          <w:rFonts w:ascii="Arial" w:hAnsi="Arial" w:cs="Arial"/>
          <w:b/>
          <w:bCs/>
          <w:szCs w:val="22"/>
        </w:rPr>
      </w:pPr>
    </w:p>
    <w:p w14:paraId="7B530591" w14:textId="77777777" w:rsidR="00E422E2" w:rsidRPr="00F931FB" w:rsidRDefault="00E422E2" w:rsidP="00E422E2">
      <w:pPr>
        <w:autoSpaceDE w:val="0"/>
        <w:autoSpaceDN w:val="0"/>
        <w:adjustRightInd w:val="0"/>
        <w:ind w:left="360"/>
        <w:rPr>
          <w:rFonts w:ascii="Arial" w:hAnsi="Arial" w:cs="Arial"/>
          <w:b/>
          <w:bCs/>
          <w:szCs w:val="22"/>
        </w:rPr>
      </w:pPr>
    </w:p>
    <w:p w14:paraId="774B13DD" w14:textId="77777777" w:rsidR="00E422E2" w:rsidRPr="00F931FB" w:rsidRDefault="00E422E2" w:rsidP="00E422E2">
      <w:pPr>
        <w:autoSpaceDE w:val="0"/>
        <w:autoSpaceDN w:val="0"/>
        <w:adjustRightInd w:val="0"/>
        <w:ind w:left="360"/>
        <w:rPr>
          <w:rFonts w:ascii="Arial" w:hAnsi="Arial" w:cs="Arial"/>
          <w:b/>
          <w:bCs/>
          <w:szCs w:val="22"/>
        </w:rPr>
      </w:pPr>
    </w:p>
    <w:p w14:paraId="15229732" w14:textId="77777777" w:rsidR="00E422E2" w:rsidRPr="00F931FB" w:rsidRDefault="00E422E2" w:rsidP="00E422E2">
      <w:pPr>
        <w:autoSpaceDE w:val="0"/>
        <w:autoSpaceDN w:val="0"/>
        <w:adjustRightInd w:val="0"/>
        <w:ind w:left="360"/>
        <w:rPr>
          <w:rFonts w:ascii="Arial" w:hAnsi="Arial" w:cs="Arial"/>
          <w:b/>
          <w:bCs/>
          <w:szCs w:val="22"/>
        </w:rPr>
      </w:pPr>
    </w:p>
    <w:p w14:paraId="3BE05BB1" w14:textId="77777777" w:rsidR="00E422E2" w:rsidRPr="00F931FB" w:rsidRDefault="00E422E2" w:rsidP="00E422E2">
      <w:pPr>
        <w:autoSpaceDE w:val="0"/>
        <w:autoSpaceDN w:val="0"/>
        <w:adjustRightInd w:val="0"/>
        <w:ind w:left="360"/>
        <w:rPr>
          <w:rFonts w:ascii="Arial" w:hAnsi="Arial" w:cs="Arial"/>
          <w:b/>
          <w:bCs/>
          <w:szCs w:val="22"/>
        </w:rPr>
      </w:pPr>
    </w:p>
    <w:p w14:paraId="5858F364" w14:textId="77777777" w:rsidR="00E422E2" w:rsidRPr="00F931FB" w:rsidRDefault="00E422E2" w:rsidP="00E422E2">
      <w:pPr>
        <w:autoSpaceDE w:val="0"/>
        <w:autoSpaceDN w:val="0"/>
        <w:adjustRightInd w:val="0"/>
        <w:ind w:left="360"/>
        <w:rPr>
          <w:rFonts w:ascii="Arial" w:hAnsi="Arial" w:cs="Arial"/>
          <w:b/>
          <w:bCs/>
          <w:szCs w:val="22"/>
        </w:rPr>
      </w:pPr>
    </w:p>
    <w:p w14:paraId="6F84A603" w14:textId="77777777" w:rsidR="00E422E2" w:rsidRPr="00F931FB" w:rsidRDefault="00E422E2" w:rsidP="00E422E2">
      <w:pPr>
        <w:autoSpaceDE w:val="0"/>
        <w:autoSpaceDN w:val="0"/>
        <w:adjustRightInd w:val="0"/>
        <w:ind w:left="360"/>
        <w:rPr>
          <w:rFonts w:ascii="Arial" w:hAnsi="Arial" w:cs="Arial"/>
          <w:b/>
          <w:bCs/>
          <w:szCs w:val="22"/>
        </w:rPr>
      </w:pPr>
    </w:p>
    <w:p w14:paraId="411B2189" w14:textId="77777777" w:rsidR="00E422E2" w:rsidRPr="00F931FB" w:rsidRDefault="00E422E2" w:rsidP="00E422E2">
      <w:pPr>
        <w:autoSpaceDE w:val="0"/>
        <w:autoSpaceDN w:val="0"/>
        <w:adjustRightInd w:val="0"/>
        <w:ind w:left="360"/>
        <w:rPr>
          <w:rFonts w:ascii="Arial" w:hAnsi="Arial" w:cs="Arial"/>
          <w:b/>
          <w:bCs/>
          <w:szCs w:val="22"/>
        </w:rPr>
      </w:pPr>
    </w:p>
    <w:p w14:paraId="06642D4C" w14:textId="77777777" w:rsidR="00C67557" w:rsidRDefault="00C67557" w:rsidP="00E422E2">
      <w:pPr>
        <w:autoSpaceDE w:val="0"/>
        <w:autoSpaceDN w:val="0"/>
        <w:adjustRightInd w:val="0"/>
        <w:ind w:left="360"/>
        <w:rPr>
          <w:rFonts w:ascii="Arial" w:hAnsi="Arial" w:cs="Arial"/>
          <w:b/>
          <w:bCs/>
          <w:szCs w:val="22"/>
        </w:rPr>
      </w:pPr>
    </w:p>
    <w:p w14:paraId="14FDB7F1" w14:textId="77777777" w:rsidR="00C67557" w:rsidRDefault="00C67557" w:rsidP="00E422E2">
      <w:pPr>
        <w:autoSpaceDE w:val="0"/>
        <w:autoSpaceDN w:val="0"/>
        <w:adjustRightInd w:val="0"/>
        <w:ind w:left="360"/>
        <w:rPr>
          <w:rFonts w:ascii="Arial" w:hAnsi="Arial" w:cs="Arial"/>
          <w:b/>
          <w:bCs/>
          <w:szCs w:val="22"/>
        </w:rPr>
      </w:pPr>
    </w:p>
    <w:p w14:paraId="0EC93E19" w14:textId="77777777" w:rsidR="00C67557" w:rsidRDefault="00C67557" w:rsidP="00E422E2">
      <w:pPr>
        <w:autoSpaceDE w:val="0"/>
        <w:autoSpaceDN w:val="0"/>
        <w:adjustRightInd w:val="0"/>
        <w:ind w:left="360"/>
        <w:rPr>
          <w:rFonts w:ascii="Arial" w:hAnsi="Arial" w:cs="Arial"/>
          <w:b/>
          <w:bCs/>
          <w:szCs w:val="22"/>
        </w:rPr>
      </w:pPr>
    </w:p>
    <w:p w14:paraId="5305C9A7" w14:textId="77777777" w:rsidR="00C67557" w:rsidRDefault="00C67557" w:rsidP="00E422E2">
      <w:pPr>
        <w:autoSpaceDE w:val="0"/>
        <w:autoSpaceDN w:val="0"/>
        <w:adjustRightInd w:val="0"/>
        <w:ind w:left="360"/>
        <w:rPr>
          <w:rFonts w:ascii="Arial" w:hAnsi="Arial" w:cs="Arial"/>
          <w:b/>
          <w:bCs/>
          <w:szCs w:val="22"/>
        </w:rPr>
      </w:pPr>
    </w:p>
    <w:p w14:paraId="054BA44C" w14:textId="77777777" w:rsidR="00C67557" w:rsidRDefault="00C67557" w:rsidP="00E422E2">
      <w:pPr>
        <w:autoSpaceDE w:val="0"/>
        <w:autoSpaceDN w:val="0"/>
        <w:adjustRightInd w:val="0"/>
        <w:ind w:left="360"/>
        <w:rPr>
          <w:rFonts w:ascii="Arial" w:hAnsi="Arial" w:cs="Arial"/>
          <w:b/>
          <w:bCs/>
          <w:szCs w:val="22"/>
        </w:rPr>
      </w:pPr>
    </w:p>
    <w:p w14:paraId="61144F49" w14:textId="77777777" w:rsidR="00C67557" w:rsidRDefault="00C67557" w:rsidP="00E422E2">
      <w:pPr>
        <w:autoSpaceDE w:val="0"/>
        <w:autoSpaceDN w:val="0"/>
        <w:adjustRightInd w:val="0"/>
        <w:ind w:left="360"/>
        <w:rPr>
          <w:rFonts w:ascii="Arial" w:hAnsi="Arial" w:cs="Arial"/>
          <w:b/>
          <w:bCs/>
          <w:szCs w:val="22"/>
        </w:rPr>
      </w:pPr>
    </w:p>
    <w:p w14:paraId="25A0A5D5" w14:textId="77777777" w:rsidR="00C67557" w:rsidRDefault="00C67557" w:rsidP="00E422E2">
      <w:pPr>
        <w:autoSpaceDE w:val="0"/>
        <w:autoSpaceDN w:val="0"/>
        <w:adjustRightInd w:val="0"/>
        <w:ind w:left="360"/>
        <w:rPr>
          <w:rFonts w:ascii="Arial" w:hAnsi="Arial" w:cs="Arial"/>
          <w:b/>
          <w:bCs/>
          <w:szCs w:val="22"/>
        </w:rPr>
      </w:pPr>
    </w:p>
    <w:p w14:paraId="5EAEDDD8" w14:textId="77777777" w:rsidR="00C67557" w:rsidRDefault="00C67557" w:rsidP="00E422E2">
      <w:pPr>
        <w:autoSpaceDE w:val="0"/>
        <w:autoSpaceDN w:val="0"/>
        <w:adjustRightInd w:val="0"/>
        <w:ind w:left="360"/>
        <w:rPr>
          <w:rFonts w:ascii="Arial" w:hAnsi="Arial" w:cs="Arial"/>
          <w:b/>
          <w:bCs/>
          <w:szCs w:val="22"/>
        </w:rPr>
      </w:pPr>
    </w:p>
    <w:p w14:paraId="052ABB4A" w14:textId="77777777" w:rsidR="00C67557" w:rsidRDefault="00C67557" w:rsidP="00E422E2">
      <w:pPr>
        <w:autoSpaceDE w:val="0"/>
        <w:autoSpaceDN w:val="0"/>
        <w:adjustRightInd w:val="0"/>
        <w:ind w:left="360"/>
        <w:rPr>
          <w:rFonts w:ascii="Arial" w:hAnsi="Arial" w:cs="Arial"/>
          <w:b/>
          <w:bCs/>
          <w:szCs w:val="22"/>
        </w:rPr>
      </w:pPr>
    </w:p>
    <w:p w14:paraId="1817E9F6" w14:textId="77777777" w:rsidR="00C67557" w:rsidRDefault="00C67557" w:rsidP="00E422E2">
      <w:pPr>
        <w:autoSpaceDE w:val="0"/>
        <w:autoSpaceDN w:val="0"/>
        <w:adjustRightInd w:val="0"/>
        <w:ind w:left="360"/>
        <w:rPr>
          <w:rFonts w:ascii="Arial" w:hAnsi="Arial" w:cs="Arial"/>
          <w:b/>
          <w:bCs/>
          <w:szCs w:val="22"/>
        </w:rPr>
      </w:pPr>
    </w:p>
    <w:p w14:paraId="431111D8" w14:textId="77777777" w:rsidR="00C67557" w:rsidRDefault="00C67557" w:rsidP="00E422E2">
      <w:pPr>
        <w:autoSpaceDE w:val="0"/>
        <w:autoSpaceDN w:val="0"/>
        <w:adjustRightInd w:val="0"/>
        <w:ind w:left="360"/>
        <w:rPr>
          <w:rFonts w:ascii="Arial" w:hAnsi="Arial" w:cs="Arial"/>
          <w:b/>
          <w:bCs/>
          <w:szCs w:val="22"/>
        </w:rPr>
      </w:pPr>
    </w:p>
    <w:p w14:paraId="21BDD9E4" w14:textId="77777777" w:rsidR="00C67557" w:rsidRDefault="00C67557" w:rsidP="00E422E2">
      <w:pPr>
        <w:autoSpaceDE w:val="0"/>
        <w:autoSpaceDN w:val="0"/>
        <w:adjustRightInd w:val="0"/>
        <w:ind w:left="360"/>
        <w:rPr>
          <w:rFonts w:ascii="Arial" w:hAnsi="Arial" w:cs="Arial"/>
          <w:b/>
          <w:bCs/>
          <w:szCs w:val="22"/>
        </w:rPr>
      </w:pPr>
    </w:p>
    <w:p w14:paraId="00BEB8D6" w14:textId="77777777" w:rsidR="00C67557" w:rsidRDefault="00C67557" w:rsidP="00E422E2">
      <w:pPr>
        <w:autoSpaceDE w:val="0"/>
        <w:autoSpaceDN w:val="0"/>
        <w:adjustRightInd w:val="0"/>
        <w:ind w:left="360"/>
        <w:rPr>
          <w:rFonts w:ascii="Arial" w:hAnsi="Arial" w:cs="Arial"/>
          <w:b/>
          <w:bCs/>
          <w:szCs w:val="22"/>
        </w:rPr>
      </w:pPr>
    </w:p>
    <w:p w14:paraId="4D5F35BC" w14:textId="77777777" w:rsidR="00C67557" w:rsidRDefault="00C67557" w:rsidP="00E422E2">
      <w:pPr>
        <w:autoSpaceDE w:val="0"/>
        <w:autoSpaceDN w:val="0"/>
        <w:adjustRightInd w:val="0"/>
        <w:ind w:left="360"/>
        <w:rPr>
          <w:rFonts w:ascii="Arial" w:hAnsi="Arial" w:cs="Arial"/>
          <w:b/>
          <w:bCs/>
          <w:szCs w:val="22"/>
        </w:rPr>
      </w:pPr>
    </w:p>
    <w:p w14:paraId="2385897C" w14:textId="77777777" w:rsidR="00C67557" w:rsidRDefault="00C67557" w:rsidP="00E422E2">
      <w:pPr>
        <w:autoSpaceDE w:val="0"/>
        <w:autoSpaceDN w:val="0"/>
        <w:adjustRightInd w:val="0"/>
        <w:ind w:left="360"/>
        <w:rPr>
          <w:rFonts w:ascii="Arial" w:hAnsi="Arial" w:cs="Arial"/>
          <w:b/>
          <w:bCs/>
          <w:szCs w:val="22"/>
        </w:rPr>
      </w:pPr>
    </w:p>
    <w:p w14:paraId="4F2DD12E" w14:textId="77777777" w:rsidR="00C67557" w:rsidRDefault="00C67557" w:rsidP="00E422E2">
      <w:pPr>
        <w:autoSpaceDE w:val="0"/>
        <w:autoSpaceDN w:val="0"/>
        <w:adjustRightInd w:val="0"/>
        <w:ind w:left="360"/>
        <w:rPr>
          <w:rFonts w:ascii="Arial" w:hAnsi="Arial" w:cs="Arial"/>
          <w:b/>
          <w:bCs/>
          <w:szCs w:val="22"/>
        </w:rPr>
      </w:pPr>
    </w:p>
    <w:p w14:paraId="5074079B" w14:textId="77777777" w:rsidR="00C67557" w:rsidRDefault="00C67557" w:rsidP="00E422E2">
      <w:pPr>
        <w:autoSpaceDE w:val="0"/>
        <w:autoSpaceDN w:val="0"/>
        <w:adjustRightInd w:val="0"/>
        <w:ind w:left="360"/>
        <w:rPr>
          <w:rFonts w:ascii="Arial" w:hAnsi="Arial" w:cs="Arial"/>
          <w:b/>
          <w:bCs/>
          <w:szCs w:val="22"/>
        </w:rPr>
      </w:pPr>
    </w:p>
    <w:p w14:paraId="5E9E2FA8" w14:textId="77777777" w:rsidR="00C67557" w:rsidRDefault="00C67557" w:rsidP="00E422E2">
      <w:pPr>
        <w:autoSpaceDE w:val="0"/>
        <w:autoSpaceDN w:val="0"/>
        <w:adjustRightInd w:val="0"/>
        <w:ind w:left="360"/>
        <w:rPr>
          <w:rFonts w:ascii="Arial" w:hAnsi="Arial" w:cs="Arial"/>
          <w:b/>
          <w:bCs/>
          <w:szCs w:val="22"/>
        </w:rPr>
      </w:pPr>
    </w:p>
    <w:p w14:paraId="2BF25CAD" w14:textId="0E5499D5" w:rsidR="000344D5" w:rsidRPr="00F931FB" w:rsidRDefault="007F5303" w:rsidP="00E422E2">
      <w:pPr>
        <w:autoSpaceDE w:val="0"/>
        <w:autoSpaceDN w:val="0"/>
        <w:adjustRightInd w:val="0"/>
        <w:ind w:left="360"/>
        <w:rPr>
          <w:rFonts w:ascii="Arial" w:hAnsi="Arial" w:cs="Arial"/>
          <w:b/>
          <w:bCs/>
          <w:szCs w:val="22"/>
        </w:rPr>
      </w:pPr>
      <w:r w:rsidRPr="00F931FB">
        <w:rPr>
          <w:rFonts w:ascii="Arial" w:hAnsi="Arial" w:cs="Arial"/>
          <w:b/>
          <w:bCs/>
          <w:szCs w:val="22"/>
        </w:rPr>
        <w:lastRenderedPageBreak/>
        <w:t>PRICING</w:t>
      </w:r>
    </w:p>
    <w:p w14:paraId="0BDA194A" w14:textId="77777777" w:rsidR="000344D5" w:rsidRPr="00F931FB" w:rsidRDefault="000344D5">
      <w:pPr>
        <w:autoSpaceDE w:val="0"/>
        <w:autoSpaceDN w:val="0"/>
        <w:adjustRightInd w:val="0"/>
        <w:ind w:left="142"/>
        <w:rPr>
          <w:rFonts w:ascii="Arial" w:hAnsi="Arial" w:cs="Arial"/>
          <w:szCs w:val="22"/>
        </w:rPr>
      </w:pPr>
    </w:p>
    <w:p w14:paraId="713F1537" w14:textId="77777777" w:rsidR="00F766C9" w:rsidRPr="00F931FB" w:rsidRDefault="00F766C9" w:rsidP="00F766C9">
      <w:pPr>
        <w:jc w:val="both"/>
        <w:rPr>
          <w:rFonts w:ascii="Arial" w:hAnsi="Arial" w:cs="Arial"/>
          <w:szCs w:val="22"/>
          <w:lang w:val="en-ZA"/>
        </w:rPr>
      </w:pPr>
      <w:r w:rsidRPr="00F931FB">
        <w:rPr>
          <w:rFonts w:ascii="Arial" w:hAnsi="Arial" w:cs="Arial"/>
          <w:szCs w:val="22"/>
          <w:lang w:val="en-ZA"/>
        </w:rPr>
        <w:t>The bidder must submit a detailed pricing proposal indicating:</w:t>
      </w:r>
    </w:p>
    <w:p w14:paraId="75A41020" w14:textId="77777777" w:rsidR="000344D5" w:rsidRPr="00F931FB" w:rsidRDefault="000344D5">
      <w:pPr>
        <w:jc w:val="both"/>
        <w:rPr>
          <w:rFonts w:ascii="Arial" w:eastAsia="Calibri" w:hAnsi="Arial" w:cs="Arial"/>
          <w:szCs w:val="22"/>
        </w:rPr>
      </w:pPr>
    </w:p>
    <w:p w14:paraId="320B844D" w14:textId="293CC56D" w:rsidR="000344D5" w:rsidRPr="00F931FB" w:rsidRDefault="00F766C9">
      <w:pPr>
        <w:autoSpaceDE w:val="0"/>
        <w:autoSpaceDN w:val="0"/>
        <w:adjustRightInd w:val="0"/>
        <w:rPr>
          <w:rFonts w:ascii="Arial" w:hAnsi="Arial" w:cs="Arial"/>
          <w:szCs w:val="22"/>
        </w:rPr>
      </w:pPr>
      <w:r w:rsidRPr="00F931FB">
        <w:rPr>
          <w:rFonts w:ascii="Arial" w:hAnsi="Arial" w:cs="Arial"/>
          <w:szCs w:val="22"/>
        </w:rPr>
        <w:t>Pricing must be clear, transparent, and aligned with the scope of work.</w:t>
      </w:r>
    </w:p>
    <w:p w14:paraId="4A621509" w14:textId="77777777" w:rsidR="00F766C9" w:rsidRPr="00F931FB" w:rsidRDefault="00F766C9">
      <w:pPr>
        <w:autoSpaceDE w:val="0"/>
        <w:autoSpaceDN w:val="0"/>
        <w:adjustRightInd w:val="0"/>
        <w:rPr>
          <w:rFonts w:ascii="Arial" w:hAnsi="Arial" w:cs="Arial"/>
          <w:szCs w:val="22"/>
        </w:rPr>
      </w:pPr>
    </w:p>
    <w:p w14:paraId="7EDF4E5E" w14:textId="36B70A83" w:rsidR="000344D5" w:rsidRPr="00F931FB" w:rsidRDefault="007F5303">
      <w:pPr>
        <w:pStyle w:val="ListParagraph"/>
        <w:numPr>
          <w:ilvl w:val="0"/>
          <w:numId w:val="7"/>
        </w:numPr>
        <w:autoSpaceDE w:val="0"/>
        <w:autoSpaceDN w:val="0"/>
        <w:adjustRightInd w:val="0"/>
        <w:ind w:left="142" w:hanging="284"/>
        <w:rPr>
          <w:rFonts w:ascii="Arial" w:hAnsi="Arial" w:cs="Arial"/>
          <w:b/>
          <w:bCs/>
          <w:sz w:val="22"/>
          <w:szCs w:val="22"/>
        </w:rPr>
      </w:pPr>
      <w:r w:rsidRPr="00F931FB">
        <w:rPr>
          <w:rFonts w:ascii="Arial" w:hAnsi="Arial" w:cs="Arial"/>
          <w:b/>
          <w:bCs/>
          <w:sz w:val="22"/>
          <w:szCs w:val="22"/>
        </w:rPr>
        <w:t>SUBMISSION OF PROPOSAL</w:t>
      </w:r>
    </w:p>
    <w:p w14:paraId="57CE6887" w14:textId="77777777" w:rsidR="000344D5" w:rsidRPr="00F931FB" w:rsidRDefault="000344D5">
      <w:pPr>
        <w:pStyle w:val="BodyText3"/>
        <w:ind w:left="996"/>
        <w:rPr>
          <w:rFonts w:ascii="Arial" w:hAnsi="Arial" w:cs="Arial"/>
          <w:sz w:val="22"/>
          <w:szCs w:val="22"/>
        </w:rPr>
      </w:pPr>
    </w:p>
    <w:p w14:paraId="248CF0F7" w14:textId="4D55C81F" w:rsidR="000344D5" w:rsidRPr="00F931FB" w:rsidRDefault="007F5303">
      <w:pPr>
        <w:pStyle w:val="BodyText3"/>
        <w:ind w:left="-142" w:firstLine="0"/>
        <w:rPr>
          <w:rFonts w:ascii="Arial" w:hAnsi="Arial" w:cs="Arial"/>
          <w:sz w:val="22"/>
          <w:szCs w:val="22"/>
        </w:rPr>
      </w:pPr>
      <w:r w:rsidRPr="00F931FB">
        <w:rPr>
          <w:rFonts w:ascii="Arial" w:hAnsi="Arial" w:cs="Arial"/>
          <w:sz w:val="22"/>
          <w:szCs w:val="22"/>
        </w:rPr>
        <w:t xml:space="preserve">The PROPOSAL pricing and required documents must be clearly addressed via e-mail to: </w:t>
      </w:r>
      <w:hyperlink r:id="rId15" w:history="1">
        <w:r w:rsidRPr="00F931FB">
          <w:rPr>
            <w:rStyle w:val="Hyperlink"/>
            <w:rFonts w:ascii="Arial" w:hAnsi="Arial" w:cs="Arial"/>
            <w:color w:val="auto"/>
            <w:sz w:val="22"/>
            <w:szCs w:val="22"/>
          </w:rPr>
          <w:t>mmapitsokhoetha@flysaa.com</w:t>
        </w:r>
      </w:hyperlink>
      <w:r w:rsidRPr="00F931FB">
        <w:rPr>
          <w:rFonts w:ascii="Arial" w:hAnsi="Arial" w:cs="Arial"/>
          <w:sz w:val="22"/>
          <w:szCs w:val="22"/>
        </w:rPr>
        <w:t xml:space="preserve"> , not later than, </w:t>
      </w:r>
      <w:r w:rsidR="006E61E7">
        <w:rPr>
          <w:rFonts w:ascii="Arial" w:hAnsi="Arial" w:cs="Arial"/>
          <w:sz w:val="22"/>
          <w:szCs w:val="22"/>
        </w:rPr>
        <w:t>Monday</w:t>
      </w:r>
      <w:r w:rsidRPr="00F931FB">
        <w:rPr>
          <w:rFonts w:ascii="Arial" w:hAnsi="Arial" w:cs="Arial"/>
          <w:sz w:val="22"/>
          <w:szCs w:val="22"/>
        </w:rPr>
        <w:t xml:space="preserve">, </w:t>
      </w:r>
      <w:r w:rsidR="00C67557">
        <w:rPr>
          <w:rFonts w:ascii="Arial" w:hAnsi="Arial" w:cs="Arial"/>
          <w:sz w:val="22"/>
          <w:szCs w:val="22"/>
        </w:rPr>
        <w:t>05</w:t>
      </w:r>
      <w:r w:rsidRPr="00F931FB">
        <w:rPr>
          <w:rFonts w:ascii="Arial" w:hAnsi="Arial" w:cs="Arial"/>
          <w:sz w:val="22"/>
          <w:szCs w:val="22"/>
        </w:rPr>
        <w:t xml:space="preserve"> </w:t>
      </w:r>
      <w:r w:rsidR="00C67557">
        <w:rPr>
          <w:rFonts w:ascii="Arial" w:hAnsi="Arial" w:cs="Arial"/>
          <w:sz w:val="22"/>
          <w:szCs w:val="22"/>
        </w:rPr>
        <w:t>October</w:t>
      </w:r>
      <w:r w:rsidR="0000013F" w:rsidRPr="00F931FB">
        <w:rPr>
          <w:rFonts w:ascii="Arial" w:hAnsi="Arial" w:cs="Arial"/>
          <w:sz w:val="22"/>
          <w:szCs w:val="22"/>
        </w:rPr>
        <w:t xml:space="preserve"> </w:t>
      </w:r>
      <w:r w:rsidRPr="00F931FB">
        <w:rPr>
          <w:rFonts w:ascii="Arial" w:hAnsi="Arial" w:cs="Arial"/>
          <w:sz w:val="22"/>
          <w:szCs w:val="22"/>
        </w:rPr>
        <w:t>202</w:t>
      </w:r>
      <w:r w:rsidR="0000013F" w:rsidRPr="00F931FB">
        <w:rPr>
          <w:rFonts w:ascii="Arial" w:hAnsi="Arial" w:cs="Arial"/>
          <w:sz w:val="22"/>
          <w:szCs w:val="22"/>
        </w:rPr>
        <w:t>6</w:t>
      </w:r>
      <w:r w:rsidRPr="00F931FB">
        <w:rPr>
          <w:rFonts w:ascii="Arial" w:hAnsi="Arial" w:cs="Arial"/>
          <w:sz w:val="22"/>
          <w:szCs w:val="22"/>
        </w:rPr>
        <w:t xml:space="preserve"> at 1</w:t>
      </w:r>
      <w:r w:rsidR="00C67557">
        <w:rPr>
          <w:rFonts w:ascii="Arial" w:hAnsi="Arial" w:cs="Arial"/>
          <w:sz w:val="22"/>
          <w:szCs w:val="22"/>
        </w:rPr>
        <w:t>2</w:t>
      </w:r>
      <w:r w:rsidRPr="00F931FB">
        <w:rPr>
          <w:rFonts w:ascii="Arial" w:hAnsi="Arial" w:cs="Arial"/>
          <w:sz w:val="22"/>
          <w:szCs w:val="22"/>
        </w:rPr>
        <w:t>H00. (GMT + 2 hours)</w:t>
      </w:r>
    </w:p>
    <w:p w14:paraId="4E04F91D" w14:textId="77777777" w:rsidR="000344D5" w:rsidRPr="00F931FB" w:rsidRDefault="000344D5">
      <w:pPr>
        <w:pStyle w:val="BodyText3"/>
        <w:ind w:left="-142" w:firstLine="0"/>
        <w:rPr>
          <w:rFonts w:ascii="Arial" w:hAnsi="Arial" w:cs="Arial"/>
          <w:sz w:val="22"/>
          <w:szCs w:val="22"/>
        </w:rPr>
      </w:pPr>
    </w:p>
    <w:p w14:paraId="74A47528" w14:textId="6F5EBA9C" w:rsidR="000344D5" w:rsidRPr="00F931FB" w:rsidRDefault="007F5303" w:rsidP="0000013F">
      <w:pPr>
        <w:pStyle w:val="BodyText3"/>
        <w:spacing w:line="360" w:lineRule="auto"/>
        <w:ind w:left="-142" w:firstLine="0"/>
        <w:rPr>
          <w:rFonts w:ascii="Arial" w:hAnsi="Arial" w:cs="Arial"/>
          <w:sz w:val="22"/>
          <w:szCs w:val="22"/>
          <w:u w:val="single"/>
        </w:rPr>
      </w:pPr>
      <w:r w:rsidRPr="00F931FB">
        <w:rPr>
          <w:rFonts w:ascii="Arial" w:hAnsi="Arial" w:cs="Arial"/>
          <w:sz w:val="22"/>
          <w:szCs w:val="22"/>
          <w:u w:val="single"/>
        </w:rPr>
        <w:t>All the questions should be forwarded to the Project Manager not later than</w:t>
      </w:r>
      <w:r w:rsidR="00C67557">
        <w:rPr>
          <w:rFonts w:ascii="Arial" w:hAnsi="Arial" w:cs="Arial"/>
          <w:sz w:val="22"/>
          <w:szCs w:val="22"/>
          <w:u w:val="single"/>
        </w:rPr>
        <w:t xml:space="preserve"> 02 October </w:t>
      </w:r>
      <w:r w:rsidR="0090680D" w:rsidRPr="00F931FB">
        <w:rPr>
          <w:rFonts w:ascii="Arial" w:hAnsi="Arial" w:cs="Arial"/>
          <w:sz w:val="22"/>
          <w:szCs w:val="22"/>
          <w:u w:val="single"/>
        </w:rPr>
        <w:t>2</w:t>
      </w:r>
      <w:r w:rsidRPr="00F931FB">
        <w:rPr>
          <w:rFonts w:ascii="Arial" w:hAnsi="Arial" w:cs="Arial"/>
          <w:sz w:val="22"/>
          <w:szCs w:val="22"/>
          <w:u w:val="single"/>
        </w:rPr>
        <w:t>02</w:t>
      </w:r>
      <w:r w:rsidR="0000013F" w:rsidRPr="00F931FB">
        <w:rPr>
          <w:rFonts w:ascii="Arial" w:hAnsi="Arial" w:cs="Arial"/>
          <w:sz w:val="22"/>
          <w:szCs w:val="22"/>
          <w:u w:val="single"/>
        </w:rPr>
        <w:t>6</w:t>
      </w:r>
      <w:r w:rsidRPr="00F931FB">
        <w:rPr>
          <w:rFonts w:ascii="Arial" w:hAnsi="Arial" w:cs="Arial"/>
          <w:sz w:val="22"/>
          <w:szCs w:val="22"/>
          <w:u w:val="single"/>
        </w:rPr>
        <w:t xml:space="preserve"> at the following address: </w:t>
      </w:r>
      <w:hyperlink r:id="rId16" w:history="1">
        <w:r w:rsidRPr="00F931FB">
          <w:rPr>
            <w:rStyle w:val="Hyperlink"/>
            <w:rFonts w:ascii="Arial" w:hAnsi="Arial" w:cs="Arial"/>
            <w:color w:val="auto"/>
            <w:sz w:val="22"/>
            <w:szCs w:val="22"/>
          </w:rPr>
          <w:t>mmapitsokhoetha@flysaa.com</w:t>
        </w:r>
      </w:hyperlink>
      <w:r w:rsidRPr="00F931FB">
        <w:rPr>
          <w:rFonts w:ascii="Arial" w:hAnsi="Arial" w:cs="Arial"/>
          <w:sz w:val="22"/>
          <w:szCs w:val="22"/>
          <w:u w:val="single"/>
        </w:rPr>
        <w:t>.</w:t>
      </w:r>
    </w:p>
    <w:p w14:paraId="3A7BBD59" w14:textId="77777777" w:rsidR="0000013F" w:rsidRPr="00F931FB" w:rsidRDefault="0000013F" w:rsidP="0000013F">
      <w:pPr>
        <w:pStyle w:val="BodyText3"/>
        <w:spacing w:line="360" w:lineRule="auto"/>
        <w:ind w:left="-142" w:firstLine="0"/>
        <w:rPr>
          <w:rFonts w:ascii="Arial" w:hAnsi="Arial" w:cs="Arial"/>
          <w:sz w:val="22"/>
          <w:szCs w:val="22"/>
          <w:u w:val="single"/>
        </w:rPr>
      </w:pPr>
    </w:p>
    <w:p w14:paraId="642F63B5" w14:textId="77777777" w:rsidR="000344D5" w:rsidRPr="00F931FB" w:rsidRDefault="007F5303">
      <w:pPr>
        <w:pStyle w:val="ListParagraph"/>
        <w:numPr>
          <w:ilvl w:val="0"/>
          <w:numId w:val="7"/>
        </w:numPr>
        <w:autoSpaceDE w:val="0"/>
        <w:autoSpaceDN w:val="0"/>
        <w:adjustRightInd w:val="0"/>
        <w:ind w:left="142" w:hanging="426"/>
        <w:rPr>
          <w:rFonts w:ascii="Arial" w:hAnsi="Arial" w:cs="Arial"/>
          <w:b/>
          <w:bCs/>
          <w:sz w:val="22"/>
          <w:szCs w:val="22"/>
          <w:u w:val="single"/>
        </w:rPr>
      </w:pPr>
      <w:r w:rsidRPr="00F931FB">
        <w:rPr>
          <w:rFonts w:ascii="Arial" w:hAnsi="Arial" w:cs="Arial"/>
          <w:b/>
          <w:bCs/>
          <w:sz w:val="22"/>
          <w:szCs w:val="22"/>
          <w:u w:val="single"/>
        </w:rPr>
        <w:t>GENERAL TERMS AND CONDITIONS PROPOSAL</w:t>
      </w:r>
    </w:p>
    <w:p w14:paraId="6ED5D03E" w14:textId="77777777" w:rsidR="000344D5" w:rsidRPr="00F931FB" w:rsidRDefault="000344D5">
      <w:pPr>
        <w:pStyle w:val="BodyText3"/>
        <w:ind w:left="0" w:firstLine="0"/>
        <w:rPr>
          <w:rFonts w:ascii="Arial" w:hAnsi="Arial" w:cs="Arial"/>
          <w:sz w:val="22"/>
          <w:szCs w:val="22"/>
        </w:rPr>
      </w:pPr>
    </w:p>
    <w:p w14:paraId="1BA2D855" w14:textId="77777777" w:rsidR="000344D5" w:rsidRPr="00F931FB" w:rsidRDefault="007F5303" w:rsidP="00B06D98">
      <w:pPr>
        <w:pStyle w:val="BodyText3"/>
        <w:numPr>
          <w:ilvl w:val="1"/>
          <w:numId w:val="12"/>
        </w:numPr>
        <w:ind w:left="709" w:hanging="425"/>
        <w:rPr>
          <w:rFonts w:ascii="Arial" w:hAnsi="Arial" w:cs="Arial"/>
          <w:sz w:val="22"/>
          <w:szCs w:val="22"/>
        </w:rPr>
      </w:pPr>
      <w:r w:rsidRPr="00F931FB">
        <w:rPr>
          <w:rFonts w:ascii="Arial" w:hAnsi="Arial" w:cs="Arial"/>
          <w:sz w:val="22"/>
          <w:szCs w:val="22"/>
        </w:rPr>
        <w:t xml:space="preserve">   Indemnify SAAT</w:t>
      </w:r>
    </w:p>
    <w:p w14:paraId="5151E774" w14:textId="77777777" w:rsidR="000344D5" w:rsidRPr="00F931FB" w:rsidRDefault="000344D5">
      <w:pPr>
        <w:pStyle w:val="BodyText3"/>
        <w:tabs>
          <w:tab w:val="left" w:pos="709"/>
        </w:tabs>
        <w:ind w:left="854" w:firstLine="0"/>
        <w:rPr>
          <w:rFonts w:ascii="Arial" w:hAnsi="Arial" w:cs="Arial"/>
          <w:sz w:val="22"/>
          <w:szCs w:val="22"/>
        </w:rPr>
      </w:pPr>
    </w:p>
    <w:p w14:paraId="4E293E48" w14:textId="77777777" w:rsidR="000344D5" w:rsidRPr="00F931FB" w:rsidRDefault="007F5303">
      <w:pPr>
        <w:pStyle w:val="BodyText3"/>
        <w:tabs>
          <w:tab w:val="left" w:pos="709"/>
        </w:tabs>
        <w:spacing w:line="360" w:lineRule="auto"/>
        <w:ind w:left="856" w:firstLine="0"/>
        <w:rPr>
          <w:rFonts w:ascii="Arial" w:hAnsi="Arial" w:cs="Arial"/>
          <w:sz w:val="22"/>
          <w:szCs w:val="22"/>
        </w:rPr>
      </w:pPr>
      <w:r w:rsidRPr="00F931FB">
        <w:rPr>
          <w:rFonts w:ascii="Arial" w:hAnsi="Arial" w:cs="Arial"/>
          <w:sz w:val="22"/>
          <w:szCs w:val="22"/>
        </w:rPr>
        <w:t xml:space="preserve">SAAT shall not be responsible for payment of wages and or any other emoluments to the staff/workers of the Service Provider so deployed and it shall be the sole responsibility of the Service Provider to make payment to the said staff/workers in time and the Service Provider shall at all-time keep SAAT indemnified against any claim from its staff/workers in this regard. </w:t>
      </w:r>
    </w:p>
    <w:p w14:paraId="1F4734A3" w14:textId="77777777" w:rsidR="000344D5" w:rsidRPr="00F931FB" w:rsidRDefault="007F5303">
      <w:pPr>
        <w:pStyle w:val="BodyText3"/>
        <w:tabs>
          <w:tab w:val="left" w:pos="709"/>
        </w:tabs>
        <w:spacing w:line="360" w:lineRule="auto"/>
        <w:ind w:left="856" w:firstLine="0"/>
        <w:rPr>
          <w:rFonts w:ascii="Arial" w:hAnsi="Arial" w:cs="Arial"/>
          <w:sz w:val="22"/>
          <w:szCs w:val="22"/>
        </w:rPr>
      </w:pPr>
      <w:r w:rsidRPr="00F931FB">
        <w:rPr>
          <w:rFonts w:ascii="Arial" w:hAnsi="Arial" w:cs="Arial"/>
          <w:sz w:val="22"/>
          <w:szCs w:val="22"/>
        </w:rPr>
        <w:t xml:space="preserve">The Service Provider shall indemnify SAAT to make good any claim/penalty/loss or damages including costs thereof in respect of any breach or violation on any of the provisions of any law including </w:t>
      </w:r>
      <w:r w:rsidRPr="00F931FB">
        <w:rPr>
          <w:rFonts w:ascii="Arial" w:hAnsi="Arial" w:cs="Arial"/>
          <w:sz w:val="22"/>
          <w:szCs w:val="22"/>
          <w:lang w:val="en-ZA"/>
        </w:rPr>
        <w:t>labour</w:t>
      </w:r>
      <w:r w:rsidRPr="00F931FB">
        <w:rPr>
          <w:rFonts w:ascii="Arial" w:hAnsi="Arial" w:cs="Arial"/>
          <w:sz w:val="22"/>
          <w:szCs w:val="22"/>
        </w:rPr>
        <w:t xml:space="preserve"> laws governing the Service Provider’s employees or contractors. In case of failure to make good above losses/expenses to SAAT, the same shall be claimed </w:t>
      </w:r>
      <w:proofErr w:type="gramStart"/>
      <w:r w:rsidRPr="00F931FB">
        <w:rPr>
          <w:rFonts w:ascii="Arial" w:hAnsi="Arial" w:cs="Arial"/>
          <w:sz w:val="22"/>
          <w:szCs w:val="22"/>
        </w:rPr>
        <w:t>from</w:t>
      </w:r>
      <w:proofErr w:type="gramEnd"/>
      <w:r w:rsidRPr="00F931FB">
        <w:rPr>
          <w:rFonts w:ascii="Arial" w:hAnsi="Arial" w:cs="Arial"/>
          <w:sz w:val="22"/>
          <w:szCs w:val="22"/>
        </w:rPr>
        <w:t xml:space="preserve"> the Service Provider.</w:t>
      </w:r>
    </w:p>
    <w:p w14:paraId="6A058590" w14:textId="77777777" w:rsidR="000344D5" w:rsidRPr="00F931FB" w:rsidRDefault="000344D5" w:rsidP="005F7946">
      <w:pPr>
        <w:pStyle w:val="BodyText3"/>
        <w:tabs>
          <w:tab w:val="left" w:pos="709"/>
        </w:tabs>
        <w:spacing w:line="360" w:lineRule="auto"/>
        <w:ind w:left="0" w:firstLine="0"/>
        <w:rPr>
          <w:rFonts w:ascii="Arial" w:hAnsi="Arial" w:cs="Arial"/>
          <w:sz w:val="22"/>
          <w:szCs w:val="22"/>
        </w:rPr>
      </w:pPr>
    </w:p>
    <w:p w14:paraId="70E1C25F" w14:textId="77777777" w:rsidR="000344D5" w:rsidRPr="00F931FB" w:rsidRDefault="007F5303" w:rsidP="00B06D98">
      <w:pPr>
        <w:pStyle w:val="BodyText3"/>
        <w:numPr>
          <w:ilvl w:val="1"/>
          <w:numId w:val="12"/>
        </w:numPr>
        <w:tabs>
          <w:tab w:val="left" w:pos="993"/>
        </w:tabs>
        <w:ind w:left="851" w:hanging="425"/>
        <w:rPr>
          <w:rFonts w:ascii="Arial" w:hAnsi="Arial" w:cs="Arial"/>
          <w:sz w:val="22"/>
          <w:szCs w:val="22"/>
        </w:rPr>
      </w:pPr>
      <w:r w:rsidRPr="00F931FB">
        <w:rPr>
          <w:rFonts w:ascii="Arial" w:hAnsi="Arial" w:cs="Arial"/>
          <w:sz w:val="22"/>
          <w:szCs w:val="22"/>
        </w:rPr>
        <w:t>Arbitration Clause</w:t>
      </w:r>
    </w:p>
    <w:p w14:paraId="1FEAA748" w14:textId="77777777" w:rsidR="000344D5" w:rsidRPr="00F931FB" w:rsidRDefault="000344D5">
      <w:pPr>
        <w:pStyle w:val="BodyText3"/>
        <w:tabs>
          <w:tab w:val="left" w:pos="709"/>
        </w:tabs>
        <w:ind w:left="854" w:firstLine="0"/>
        <w:rPr>
          <w:rFonts w:ascii="Arial" w:hAnsi="Arial" w:cs="Arial"/>
          <w:sz w:val="22"/>
          <w:szCs w:val="22"/>
        </w:rPr>
      </w:pPr>
    </w:p>
    <w:p w14:paraId="082036DF" w14:textId="77777777" w:rsidR="000344D5" w:rsidRPr="00F931FB" w:rsidRDefault="007F5303">
      <w:pPr>
        <w:pStyle w:val="BodyText3"/>
        <w:tabs>
          <w:tab w:val="left" w:pos="709"/>
        </w:tabs>
        <w:spacing w:line="360" w:lineRule="auto"/>
        <w:ind w:left="854" w:firstLine="0"/>
        <w:rPr>
          <w:rFonts w:ascii="Arial" w:hAnsi="Arial" w:cs="Arial"/>
          <w:sz w:val="22"/>
          <w:szCs w:val="22"/>
        </w:rPr>
      </w:pPr>
      <w:r w:rsidRPr="00F931FB">
        <w:rPr>
          <w:rFonts w:ascii="Arial" w:hAnsi="Arial" w:cs="Arial"/>
          <w:sz w:val="22"/>
          <w:szCs w:val="22"/>
        </w:rPr>
        <w:t xml:space="preserve">Any dispute which arises between the Service Provider and SAAT shall be negotiated with each other in good faith and shall use commercially reasonable </w:t>
      </w:r>
      <w:r w:rsidRPr="00F931FB">
        <w:rPr>
          <w:rFonts w:ascii="Arial" w:hAnsi="Arial" w:cs="Arial"/>
          <w:sz w:val="22"/>
          <w:szCs w:val="22"/>
          <w:lang w:val="en-ZA"/>
        </w:rPr>
        <w:t>endeavours</w:t>
      </w:r>
      <w:r w:rsidRPr="00F931FB">
        <w:rPr>
          <w:rFonts w:ascii="Arial" w:hAnsi="Arial" w:cs="Arial"/>
          <w:sz w:val="22"/>
          <w:szCs w:val="22"/>
        </w:rPr>
        <w:t xml:space="preserve"> to resolve such dispute within 15 (fifteen) business days of the dispute being declared. Should the Service Provider and SAAT be unable to resolve a dispute in accordance with the foregoing, any one of the parties may refer the matter to arbitration. </w:t>
      </w:r>
    </w:p>
    <w:p w14:paraId="56E5C7F3" w14:textId="77777777" w:rsidR="000344D5" w:rsidRPr="00F931FB" w:rsidRDefault="007F5303">
      <w:pPr>
        <w:pStyle w:val="BodyText3"/>
        <w:tabs>
          <w:tab w:val="left" w:pos="709"/>
        </w:tabs>
        <w:spacing w:line="360" w:lineRule="auto"/>
        <w:ind w:left="854" w:firstLine="0"/>
        <w:rPr>
          <w:rFonts w:ascii="Arial" w:hAnsi="Arial" w:cs="Arial"/>
          <w:sz w:val="22"/>
          <w:szCs w:val="22"/>
        </w:rPr>
      </w:pPr>
      <w:r w:rsidRPr="00F931FB">
        <w:rPr>
          <w:rFonts w:ascii="Arial" w:hAnsi="Arial" w:cs="Arial"/>
          <w:sz w:val="22"/>
          <w:szCs w:val="22"/>
        </w:rPr>
        <w:t>The arbitration will be held as an expedited arbitration in Johannesburg in accordance with the AFSA Rules for Expedited Arbitrations by 1 (one) arbitrator appointed by written agreement between the parties, including any appeal against the arbitrator’s decision. If the parties cannot agree on the arbitrator or appeal arbitrators within a period of 10 (ten) business days after the referral of the dispute to arbitration, the arbitrator and appeal arbitrators shall be appointed by the Secretariat of AFSA, who shall administer and manage the arbitration proceedings.</w:t>
      </w:r>
    </w:p>
    <w:p w14:paraId="4834A54C" w14:textId="77777777" w:rsidR="000344D5" w:rsidRPr="00F931FB" w:rsidRDefault="000344D5">
      <w:pPr>
        <w:pStyle w:val="BodyText3"/>
        <w:tabs>
          <w:tab w:val="left" w:pos="709"/>
        </w:tabs>
        <w:spacing w:line="360" w:lineRule="auto"/>
        <w:ind w:left="854" w:firstLine="0"/>
        <w:rPr>
          <w:rFonts w:ascii="Arial" w:hAnsi="Arial" w:cs="Arial"/>
          <w:sz w:val="22"/>
          <w:szCs w:val="22"/>
        </w:rPr>
      </w:pPr>
    </w:p>
    <w:p w14:paraId="0CBC0B86" w14:textId="77777777" w:rsidR="000F7B49" w:rsidRPr="00F931FB" w:rsidRDefault="000F7B49">
      <w:pPr>
        <w:pStyle w:val="BodyText3"/>
        <w:tabs>
          <w:tab w:val="left" w:pos="709"/>
        </w:tabs>
        <w:spacing w:line="360" w:lineRule="auto"/>
        <w:ind w:left="854" w:firstLine="0"/>
        <w:rPr>
          <w:rFonts w:ascii="Arial" w:hAnsi="Arial" w:cs="Arial"/>
          <w:sz w:val="22"/>
          <w:szCs w:val="22"/>
        </w:rPr>
      </w:pPr>
    </w:p>
    <w:p w14:paraId="26B61D4B" w14:textId="77777777" w:rsidR="000344D5" w:rsidRPr="00F931FB" w:rsidRDefault="000344D5">
      <w:pPr>
        <w:pStyle w:val="BodyText3"/>
        <w:tabs>
          <w:tab w:val="left" w:pos="851"/>
        </w:tabs>
        <w:spacing w:line="360" w:lineRule="auto"/>
        <w:ind w:left="0" w:firstLine="0"/>
        <w:rPr>
          <w:rFonts w:ascii="Arial" w:hAnsi="Arial" w:cs="Arial"/>
          <w:sz w:val="22"/>
          <w:szCs w:val="22"/>
        </w:rPr>
      </w:pPr>
    </w:p>
    <w:p w14:paraId="338E8111" w14:textId="77777777" w:rsidR="000344D5" w:rsidRPr="00F931FB" w:rsidRDefault="007F5303" w:rsidP="00B06D98">
      <w:pPr>
        <w:pStyle w:val="BodyText3"/>
        <w:numPr>
          <w:ilvl w:val="1"/>
          <w:numId w:val="12"/>
        </w:numPr>
        <w:ind w:left="709" w:hanging="283"/>
        <w:rPr>
          <w:rFonts w:ascii="Arial" w:hAnsi="Arial" w:cs="Arial"/>
          <w:sz w:val="22"/>
          <w:szCs w:val="22"/>
        </w:rPr>
      </w:pPr>
      <w:r w:rsidRPr="00F931FB">
        <w:rPr>
          <w:rFonts w:ascii="Arial" w:hAnsi="Arial" w:cs="Arial"/>
          <w:sz w:val="22"/>
          <w:szCs w:val="22"/>
        </w:rPr>
        <w:t xml:space="preserve">  JURISDICTION</w:t>
      </w:r>
    </w:p>
    <w:p w14:paraId="7CFA3334" w14:textId="77777777" w:rsidR="000344D5" w:rsidRPr="00F931FB" w:rsidRDefault="000344D5">
      <w:pPr>
        <w:pStyle w:val="BodyText3"/>
        <w:tabs>
          <w:tab w:val="left" w:pos="709"/>
        </w:tabs>
        <w:ind w:left="854" w:firstLine="0"/>
        <w:rPr>
          <w:rFonts w:ascii="Arial" w:hAnsi="Arial" w:cs="Arial"/>
          <w:sz w:val="22"/>
          <w:szCs w:val="22"/>
        </w:rPr>
      </w:pPr>
    </w:p>
    <w:p w14:paraId="258B3D6A" w14:textId="77777777" w:rsidR="000344D5" w:rsidRPr="00F931FB" w:rsidRDefault="007F5303">
      <w:pPr>
        <w:pStyle w:val="BodyText3"/>
        <w:tabs>
          <w:tab w:val="left" w:pos="709"/>
        </w:tabs>
        <w:spacing w:line="360" w:lineRule="auto"/>
        <w:ind w:left="856"/>
        <w:rPr>
          <w:rFonts w:ascii="Arial" w:hAnsi="Arial" w:cs="Arial"/>
          <w:sz w:val="22"/>
          <w:szCs w:val="22"/>
        </w:rPr>
      </w:pPr>
      <w:r w:rsidRPr="00F931FB">
        <w:rPr>
          <w:rFonts w:ascii="Arial" w:hAnsi="Arial" w:cs="Arial"/>
          <w:sz w:val="22"/>
          <w:szCs w:val="22"/>
        </w:rPr>
        <w:tab/>
        <w:t>This Agreement will in all respects be governed by and construed under the laws of the Republic of South Africa.</w:t>
      </w:r>
    </w:p>
    <w:p w14:paraId="69BFD828" w14:textId="77777777" w:rsidR="000344D5" w:rsidRPr="00F931FB" w:rsidRDefault="000344D5">
      <w:pPr>
        <w:ind w:left="357"/>
        <w:rPr>
          <w:rFonts w:ascii="Arial" w:hAnsi="Arial" w:cs="Arial"/>
          <w:szCs w:val="22"/>
        </w:rPr>
      </w:pPr>
    </w:p>
    <w:p w14:paraId="7FD46FC3" w14:textId="3CBA9561" w:rsidR="000344D5" w:rsidRPr="00F931FB" w:rsidRDefault="007F5303">
      <w:pPr>
        <w:rPr>
          <w:rFonts w:ascii="Arial" w:hAnsi="Arial" w:cs="Arial"/>
          <w:szCs w:val="22"/>
        </w:rPr>
      </w:pPr>
      <w:r w:rsidRPr="00F931FB">
        <w:rPr>
          <w:rFonts w:ascii="Arial" w:hAnsi="Arial" w:cs="Arial"/>
          <w:szCs w:val="22"/>
        </w:rPr>
        <w:t xml:space="preserve">Submissions to reach SAAT by </w:t>
      </w:r>
      <w:r w:rsidR="0090680D" w:rsidRPr="00F931FB">
        <w:rPr>
          <w:rFonts w:ascii="Arial" w:hAnsi="Arial" w:cs="Arial"/>
          <w:szCs w:val="22"/>
        </w:rPr>
        <w:t>1</w:t>
      </w:r>
      <w:r w:rsidR="00036DB3" w:rsidRPr="00F931FB">
        <w:rPr>
          <w:rFonts w:ascii="Arial" w:hAnsi="Arial" w:cs="Arial"/>
          <w:szCs w:val="22"/>
        </w:rPr>
        <w:t>2</w:t>
      </w:r>
      <w:r w:rsidR="0090680D" w:rsidRPr="00F931FB">
        <w:rPr>
          <w:rFonts w:ascii="Arial" w:hAnsi="Arial" w:cs="Arial"/>
          <w:szCs w:val="22"/>
        </w:rPr>
        <w:t xml:space="preserve">h00 </w:t>
      </w:r>
      <w:r w:rsidRPr="00F931FB">
        <w:rPr>
          <w:rFonts w:ascii="Arial" w:hAnsi="Arial" w:cs="Arial"/>
          <w:szCs w:val="22"/>
        </w:rPr>
        <w:t>on</w:t>
      </w:r>
      <w:r w:rsidR="005F7946" w:rsidRPr="00F931FB">
        <w:rPr>
          <w:rFonts w:ascii="Arial" w:hAnsi="Arial" w:cs="Arial"/>
          <w:szCs w:val="22"/>
        </w:rPr>
        <w:t xml:space="preserve"> </w:t>
      </w:r>
      <w:r w:rsidR="00C67557">
        <w:rPr>
          <w:rFonts w:ascii="Arial" w:hAnsi="Arial" w:cs="Arial"/>
          <w:szCs w:val="22"/>
        </w:rPr>
        <w:t>Monday</w:t>
      </w:r>
      <w:r w:rsidRPr="00F931FB">
        <w:rPr>
          <w:rFonts w:ascii="Arial" w:hAnsi="Arial" w:cs="Arial"/>
          <w:szCs w:val="22"/>
        </w:rPr>
        <w:t xml:space="preserve">, </w:t>
      </w:r>
      <w:r w:rsidR="00C67557">
        <w:rPr>
          <w:rFonts w:ascii="Arial" w:hAnsi="Arial" w:cs="Arial"/>
          <w:szCs w:val="22"/>
        </w:rPr>
        <w:t>05</w:t>
      </w:r>
      <w:r w:rsidRPr="00F931FB">
        <w:rPr>
          <w:rFonts w:ascii="Arial" w:hAnsi="Arial" w:cs="Arial"/>
          <w:szCs w:val="22"/>
        </w:rPr>
        <w:t xml:space="preserve"> </w:t>
      </w:r>
      <w:r w:rsidR="00C67557">
        <w:rPr>
          <w:rFonts w:ascii="Arial" w:hAnsi="Arial" w:cs="Arial"/>
          <w:szCs w:val="22"/>
        </w:rPr>
        <w:t>October</w:t>
      </w:r>
      <w:r w:rsidRPr="00F931FB">
        <w:rPr>
          <w:rFonts w:ascii="Arial" w:hAnsi="Arial" w:cs="Arial"/>
          <w:szCs w:val="22"/>
        </w:rPr>
        <w:t xml:space="preserve"> 202</w:t>
      </w:r>
      <w:r w:rsidR="003A2F5F" w:rsidRPr="00F931FB">
        <w:rPr>
          <w:rFonts w:ascii="Arial" w:hAnsi="Arial" w:cs="Arial"/>
          <w:szCs w:val="22"/>
        </w:rPr>
        <w:t>6</w:t>
      </w:r>
      <w:r w:rsidRPr="00F931FB">
        <w:rPr>
          <w:rFonts w:ascii="Arial" w:hAnsi="Arial" w:cs="Arial"/>
          <w:szCs w:val="22"/>
        </w:rPr>
        <w:t>. (GMT + 2 hours)</w:t>
      </w:r>
    </w:p>
    <w:p w14:paraId="13D08800" w14:textId="77777777" w:rsidR="000344D5" w:rsidRPr="00F931FB" w:rsidRDefault="000344D5">
      <w:pPr>
        <w:tabs>
          <w:tab w:val="left" w:pos="220"/>
          <w:tab w:val="left" w:pos="550"/>
        </w:tabs>
        <w:autoSpaceDE w:val="0"/>
        <w:autoSpaceDN w:val="0"/>
        <w:adjustRightInd w:val="0"/>
        <w:spacing w:line="260" w:lineRule="exact"/>
        <w:outlineLvl w:val="0"/>
        <w:rPr>
          <w:rFonts w:ascii="Arial" w:hAnsi="Arial" w:cs="Arial"/>
          <w:szCs w:val="22"/>
        </w:rPr>
      </w:pPr>
    </w:p>
    <w:p w14:paraId="41FE1ABA" w14:textId="77777777" w:rsidR="000344D5" w:rsidRPr="00F931FB" w:rsidRDefault="000344D5">
      <w:pPr>
        <w:tabs>
          <w:tab w:val="left" w:pos="220"/>
          <w:tab w:val="left" w:pos="550"/>
        </w:tabs>
        <w:autoSpaceDE w:val="0"/>
        <w:autoSpaceDN w:val="0"/>
        <w:adjustRightInd w:val="0"/>
        <w:spacing w:line="260" w:lineRule="exact"/>
        <w:ind w:left="357"/>
        <w:outlineLvl w:val="0"/>
        <w:rPr>
          <w:rFonts w:ascii="Arial" w:hAnsi="Arial" w:cs="Arial"/>
          <w:szCs w:val="22"/>
        </w:rPr>
      </w:pPr>
    </w:p>
    <w:p w14:paraId="4C542A49" w14:textId="77777777" w:rsidR="000344D5" w:rsidRPr="00F931FB" w:rsidRDefault="007F5303">
      <w:pPr>
        <w:autoSpaceDE w:val="0"/>
        <w:autoSpaceDN w:val="0"/>
        <w:adjustRightInd w:val="0"/>
        <w:rPr>
          <w:rFonts w:ascii="Arial" w:hAnsi="Arial" w:cs="Arial"/>
          <w:szCs w:val="22"/>
        </w:rPr>
      </w:pPr>
      <w:r w:rsidRPr="00F931FB">
        <w:rPr>
          <w:rFonts w:ascii="Arial" w:hAnsi="Arial" w:cs="Arial"/>
          <w:szCs w:val="22"/>
        </w:rPr>
        <w:t xml:space="preserve">SIGNATURE OF Service Provider: _________________________________                                       </w:t>
      </w:r>
    </w:p>
    <w:p w14:paraId="53E70EC1" w14:textId="77777777" w:rsidR="000344D5" w:rsidRPr="00F931FB" w:rsidRDefault="000344D5">
      <w:pPr>
        <w:autoSpaceDE w:val="0"/>
        <w:autoSpaceDN w:val="0"/>
        <w:adjustRightInd w:val="0"/>
        <w:rPr>
          <w:rFonts w:ascii="Arial" w:hAnsi="Arial" w:cs="Arial"/>
          <w:szCs w:val="22"/>
        </w:rPr>
      </w:pPr>
    </w:p>
    <w:p w14:paraId="622DF2F4" w14:textId="77777777" w:rsidR="000344D5" w:rsidRPr="00F931FB" w:rsidRDefault="000344D5">
      <w:pPr>
        <w:autoSpaceDE w:val="0"/>
        <w:autoSpaceDN w:val="0"/>
        <w:adjustRightInd w:val="0"/>
        <w:rPr>
          <w:rFonts w:ascii="Arial" w:hAnsi="Arial" w:cs="Arial"/>
          <w:szCs w:val="22"/>
        </w:rPr>
      </w:pPr>
    </w:p>
    <w:p w14:paraId="17CE699D" w14:textId="77777777" w:rsidR="000344D5" w:rsidRPr="00F931FB" w:rsidRDefault="007F5303">
      <w:pPr>
        <w:autoSpaceDE w:val="0"/>
        <w:autoSpaceDN w:val="0"/>
        <w:adjustRightInd w:val="0"/>
        <w:rPr>
          <w:rFonts w:ascii="Arial" w:hAnsi="Arial" w:cs="Arial"/>
          <w:szCs w:val="22"/>
        </w:rPr>
      </w:pPr>
      <w:r w:rsidRPr="00F931FB">
        <w:rPr>
          <w:rFonts w:ascii="Arial" w:hAnsi="Arial" w:cs="Arial"/>
          <w:szCs w:val="22"/>
        </w:rPr>
        <w:t>CAPACITY: _______________________________</w:t>
      </w:r>
      <w:bookmarkEnd w:id="0"/>
    </w:p>
    <w:sectPr w:rsidR="000344D5" w:rsidRPr="00F931FB">
      <w:headerReference w:type="default" r:id="rId17"/>
      <w:footerReference w:type="default" r:id="rId18"/>
      <w:pgSz w:w="11907" w:h="16840"/>
      <w:pgMar w:top="1985" w:right="992" w:bottom="1134" w:left="907"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5A028" w14:textId="77777777" w:rsidR="00F451C3" w:rsidRDefault="00F451C3">
      <w:r>
        <w:separator/>
      </w:r>
    </w:p>
  </w:endnote>
  <w:endnote w:type="continuationSeparator" w:id="0">
    <w:p w14:paraId="7A28473B" w14:textId="77777777" w:rsidR="00F451C3" w:rsidRDefault="00F45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9999999">
    <w:altName w:val="Times New Roman"/>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9548683"/>
    </w:sdtPr>
    <w:sdtEndPr>
      <w:rPr>
        <w:color w:val="808080" w:themeColor="background1" w:themeShade="80"/>
        <w:spacing w:val="60"/>
      </w:rPr>
    </w:sdtEndPr>
    <w:sdtContent>
      <w:p w14:paraId="298C7444" w14:textId="77777777" w:rsidR="000344D5" w:rsidRDefault="007F5303">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rPr>
          <w:t>5</w:t>
        </w:r>
        <w:r>
          <w:rPr>
            <w:b/>
            <w:bCs/>
          </w:rPr>
          <w:fldChar w:fldCharType="end"/>
        </w:r>
        <w:r>
          <w:rPr>
            <w:b/>
            <w:bCs/>
          </w:rPr>
          <w:t xml:space="preserve"> | </w:t>
        </w:r>
        <w:r>
          <w:rPr>
            <w:color w:val="808080" w:themeColor="background1" w:themeShade="80"/>
            <w:spacing w:val="60"/>
          </w:rPr>
          <w:t>Page</w:t>
        </w:r>
      </w:p>
    </w:sdtContent>
  </w:sdt>
  <w:p w14:paraId="0C55112C" w14:textId="77777777" w:rsidR="000344D5" w:rsidRDefault="000344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48CF7" w14:textId="77777777" w:rsidR="00F451C3" w:rsidRDefault="00F451C3">
      <w:r>
        <w:separator/>
      </w:r>
    </w:p>
  </w:footnote>
  <w:footnote w:type="continuationSeparator" w:id="0">
    <w:p w14:paraId="4834304E" w14:textId="77777777" w:rsidR="00F451C3" w:rsidRDefault="00F451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20" w:type="dxa"/>
      <w:tblInd w:w="6011" w:type="dxa"/>
      <w:tblLayout w:type="fixed"/>
      <w:tblCellMar>
        <w:left w:w="71" w:type="dxa"/>
        <w:right w:w="71" w:type="dxa"/>
      </w:tblCellMar>
      <w:tblLook w:val="04A0" w:firstRow="1" w:lastRow="0" w:firstColumn="1" w:lastColumn="0" w:noHBand="0" w:noVBand="1"/>
    </w:tblPr>
    <w:tblGrid>
      <w:gridCol w:w="4820"/>
    </w:tblGrid>
    <w:tr w:rsidR="000344D5" w14:paraId="41F61904" w14:textId="77777777">
      <w:trPr>
        <w:trHeight w:hRule="exact" w:val="220"/>
      </w:trPr>
      <w:tc>
        <w:tcPr>
          <w:tcW w:w="4820" w:type="dxa"/>
        </w:tcPr>
        <w:p w14:paraId="03B14022" w14:textId="77777777" w:rsidR="000344D5" w:rsidRDefault="000344D5">
          <w:pPr>
            <w:pStyle w:val="Header"/>
            <w:jc w:val="left"/>
            <w:rPr>
              <w:b/>
            </w:rPr>
          </w:pPr>
        </w:p>
      </w:tc>
    </w:tr>
    <w:tr w:rsidR="000344D5" w14:paraId="0E542716" w14:textId="77777777">
      <w:trPr>
        <w:trHeight w:hRule="exact" w:val="95"/>
      </w:trPr>
      <w:tc>
        <w:tcPr>
          <w:tcW w:w="4820" w:type="dxa"/>
        </w:tcPr>
        <w:p w14:paraId="192A7EEE" w14:textId="77777777" w:rsidR="000344D5" w:rsidRDefault="000344D5">
          <w:pPr>
            <w:pStyle w:val="Header"/>
          </w:pPr>
        </w:p>
      </w:tc>
    </w:tr>
    <w:tr w:rsidR="000344D5" w14:paraId="4C0A53B8" w14:textId="77777777">
      <w:trPr>
        <w:trHeight w:val="270"/>
      </w:trPr>
      <w:tc>
        <w:tcPr>
          <w:tcW w:w="4820" w:type="dxa"/>
        </w:tcPr>
        <w:p w14:paraId="4D6C3A6D" w14:textId="77777777" w:rsidR="000344D5" w:rsidRDefault="000344D5">
          <w:pPr>
            <w:pStyle w:val="Header"/>
          </w:pPr>
        </w:p>
      </w:tc>
    </w:tr>
  </w:tbl>
  <w:p w14:paraId="433A97CE" w14:textId="77777777" w:rsidR="000344D5" w:rsidRDefault="000344D5">
    <w:pPr>
      <w:pStyle w:val="Header"/>
      <w:jc w:val="both"/>
      <w:rPr>
        <w:i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FAED49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5261B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5E329F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C955A2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7463DB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FFFFF81"/>
    <w:multiLevelType w:val="singleLevel"/>
    <w:tmpl w:val="FFFFFF81"/>
    <w:lvl w:ilvl="0">
      <w:start w:val="1"/>
      <w:numFmt w:val="bullet"/>
      <w:pStyle w:val="ListBullet4"/>
      <w:lvlText w:val="-"/>
      <w:lvlJc w:val="left"/>
      <w:pPr>
        <w:tabs>
          <w:tab w:val="left" w:pos="680"/>
        </w:tabs>
        <w:ind w:left="680" w:hanging="340"/>
      </w:pPr>
      <w:rPr>
        <w:rFonts w:ascii="9999999" w:hAnsi="9999999" w:cs="Courier New"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340"/>
        </w:tabs>
        <w:ind w:left="340" w:hanging="340"/>
      </w:pPr>
      <w:rPr>
        <w:rFonts w:ascii="Symbol" w:hAnsi="Symbol" w:hint="default"/>
        <w:color w:val="auto"/>
        <w:sz w:val="18"/>
        <w:szCs w:val="18"/>
      </w:rPr>
    </w:lvl>
  </w:abstractNum>
  <w:abstractNum w:abstractNumId="7" w15:restartNumberingAfterBreak="0">
    <w:nsid w:val="01E7318D"/>
    <w:multiLevelType w:val="multilevel"/>
    <w:tmpl w:val="7562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2AD6666"/>
    <w:multiLevelType w:val="multilevel"/>
    <w:tmpl w:val="02AD6666"/>
    <w:lvl w:ilvl="0">
      <w:start w:val="1"/>
      <w:numFmt w:val="bullet"/>
      <w:pStyle w:val="ListBullet"/>
      <w:lvlText w:val=""/>
      <w:lvlJc w:val="left"/>
      <w:pPr>
        <w:tabs>
          <w:tab w:val="left" w:pos="340"/>
        </w:tabs>
        <w:ind w:left="340" w:hanging="340"/>
      </w:pPr>
      <w:rPr>
        <w:rFonts w:ascii="Symbol" w:hAnsi="Symbol" w:hint="default"/>
        <w:sz w:val="22"/>
        <w:szCs w:val="22"/>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9" w15:restartNumberingAfterBreak="0">
    <w:nsid w:val="0407989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6E7F9B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73340DC"/>
    <w:multiLevelType w:val="multilevel"/>
    <w:tmpl w:val="173340D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78F04C1"/>
    <w:multiLevelType w:val="hybridMultilevel"/>
    <w:tmpl w:val="F2EA985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1ED0BB2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3DB113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52F9DD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9956EB0"/>
    <w:multiLevelType w:val="multilevel"/>
    <w:tmpl w:val="29956EB0"/>
    <w:lvl w:ilvl="0">
      <w:start w:val="1"/>
      <w:numFmt w:val="decimal"/>
      <w:lvlText w:val="%1."/>
      <w:lvlJc w:val="left"/>
      <w:pPr>
        <w:ind w:left="720" w:hanging="360"/>
      </w:pPr>
      <w:rPr>
        <w:rFonts w:asciiTheme="minorHAnsi" w:eastAsia="Calibri" w:hAnsiTheme="minorHAnsi" w:cs="Aria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0543A02"/>
    <w:multiLevelType w:val="multilevel"/>
    <w:tmpl w:val="30543A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1EC6427"/>
    <w:multiLevelType w:val="multilevel"/>
    <w:tmpl w:val="31EC6427"/>
    <w:lvl w:ilvl="0">
      <w:numFmt w:val="bullet"/>
      <w:lvlText w:val="-"/>
      <w:lvlJc w:val="left"/>
      <w:pPr>
        <w:ind w:left="1440" w:hanging="360"/>
      </w:pPr>
      <w:rPr>
        <w:rFonts w:ascii="Arial" w:eastAsia="Times New Roman" w:hAnsi="Arial" w:cs="Aria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9" w15:restartNumberingAfterBreak="0">
    <w:nsid w:val="35D9BFA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A255889"/>
    <w:multiLevelType w:val="multilevel"/>
    <w:tmpl w:val="6B761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3B60EA"/>
    <w:multiLevelType w:val="multilevel"/>
    <w:tmpl w:val="3C3B60EA"/>
    <w:lvl w:ilvl="0">
      <w:start w:val="1"/>
      <w:numFmt w:val="decimal"/>
      <w:pStyle w:val="Heading1"/>
      <w:lvlText w:val="%1"/>
      <w:lvlJc w:val="left"/>
      <w:pPr>
        <w:tabs>
          <w:tab w:val="left" w:pos="0"/>
        </w:tabs>
        <w:ind w:left="0" w:hanging="964"/>
      </w:pPr>
    </w:lvl>
    <w:lvl w:ilvl="1">
      <w:start w:val="1"/>
      <w:numFmt w:val="decimal"/>
      <w:pStyle w:val="Heading2"/>
      <w:lvlText w:val="%1.%2"/>
      <w:lvlJc w:val="left"/>
      <w:pPr>
        <w:tabs>
          <w:tab w:val="left" w:pos="0"/>
        </w:tabs>
        <w:ind w:left="0" w:hanging="964"/>
      </w:pPr>
    </w:lvl>
    <w:lvl w:ilvl="2">
      <w:start w:val="1"/>
      <w:numFmt w:val="decimal"/>
      <w:pStyle w:val="Heading3"/>
      <w:lvlText w:val="%1.%2.%3"/>
      <w:lvlJc w:val="left"/>
      <w:pPr>
        <w:tabs>
          <w:tab w:val="left" w:pos="0"/>
        </w:tabs>
        <w:ind w:left="0" w:hanging="964"/>
      </w:pPr>
    </w:lvl>
    <w:lvl w:ilvl="3">
      <w:start w:val="1"/>
      <w:numFmt w:val="decimal"/>
      <w:pStyle w:val="Heading4"/>
      <w:lvlText w:val="%1.%2.%3.%4"/>
      <w:lvlJc w:val="left"/>
      <w:pPr>
        <w:tabs>
          <w:tab w:val="left" w:pos="20"/>
        </w:tabs>
        <w:ind w:left="0" w:hanging="9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22" w15:restartNumberingAfterBreak="0">
    <w:nsid w:val="3E73098E"/>
    <w:multiLevelType w:val="multilevel"/>
    <w:tmpl w:val="9F90F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ED34191"/>
    <w:multiLevelType w:val="hybridMultilevel"/>
    <w:tmpl w:val="0EBC9EE2"/>
    <w:lvl w:ilvl="0" w:tplc="0BA2A274">
      <w:start w:val="1"/>
      <w:numFmt w:val="decimal"/>
      <w:lvlText w:val="%1."/>
      <w:lvlJc w:val="left"/>
      <w:pPr>
        <w:ind w:left="720" w:hanging="360"/>
      </w:pPr>
      <w:rPr>
        <w:b/>
        <w:bCs/>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5E3261A1"/>
    <w:multiLevelType w:val="multilevel"/>
    <w:tmpl w:val="5E3261A1"/>
    <w:lvl w:ilvl="0">
      <w:numFmt w:val="bullet"/>
      <w:lvlText w:val="-"/>
      <w:lvlJc w:val="left"/>
      <w:pPr>
        <w:ind w:left="1440" w:hanging="360"/>
      </w:pPr>
      <w:rPr>
        <w:rFonts w:ascii="Arial" w:eastAsia="Times New Roman" w:hAnsi="Arial" w:cs="Aria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5" w15:restartNumberingAfterBreak="0">
    <w:nsid w:val="5E774F85"/>
    <w:multiLevelType w:val="hybridMultilevel"/>
    <w:tmpl w:val="C5D641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0CDC46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61A2901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349240C"/>
    <w:multiLevelType w:val="multilevel"/>
    <w:tmpl w:val="6349240C"/>
    <w:lvl w:ilvl="0">
      <w:start w:val="1"/>
      <w:numFmt w:val="lowerLetter"/>
      <w:lvlText w:val="%1)"/>
      <w:lvlJc w:val="left"/>
      <w:pPr>
        <w:tabs>
          <w:tab w:val="left" w:pos="930"/>
        </w:tabs>
        <w:ind w:left="930" w:hanging="570"/>
      </w:pPr>
      <w:rPr>
        <w:rFonts w:hint="default"/>
        <w:b/>
      </w:rPr>
    </w:lvl>
    <w:lvl w:ilvl="1">
      <w:start w:val="1"/>
      <w:numFmt w:val="decimal"/>
      <w:isLgl/>
      <w:lvlText w:val="%1.%2"/>
      <w:lvlJc w:val="left"/>
      <w:pPr>
        <w:ind w:left="644"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29" w15:restartNumberingAfterBreak="0">
    <w:nsid w:val="68705071"/>
    <w:multiLevelType w:val="hybridMultilevel"/>
    <w:tmpl w:val="95069B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89D2CA5"/>
    <w:multiLevelType w:val="hybridMultilevel"/>
    <w:tmpl w:val="5F303B5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1" w15:restartNumberingAfterBreak="0">
    <w:nsid w:val="6C4030FF"/>
    <w:multiLevelType w:val="singleLevel"/>
    <w:tmpl w:val="6C4030FF"/>
    <w:lvl w:ilvl="0">
      <w:start w:val="1"/>
      <w:numFmt w:val="bullet"/>
      <w:pStyle w:val="ListBullet2"/>
      <w:lvlText w:val="-"/>
      <w:lvlJc w:val="left"/>
      <w:pPr>
        <w:tabs>
          <w:tab w:val="left" w:pos="680"/>
        </w:tabs>
        <w:ind w:left="680" w:hanging="340"/>
      </w:pPr>
      <w:rPr>
        <w:rFonts w:ascii="Times New Roman" w:hAnsi="Times New Roman" w:hint="default"/>
      </w:rPr>
    </w:lvl>
  </w:abstractNum>
  <w:abstractNum w:abstractNumId="32" w15:restartNumberingAfterBreak="0">
    <w:nsid w:val="6E4521AA"/>
    <w:multiLevelType w:val="multilevel"/>
    <w:tmpl w:val="3B1C0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E7A385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735977B4"/>
    <w:multiLevelType w:val="hybridMultilevel"/>
    <w:tmpl w:val="F0A0D8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7402937"/>
    <w:multiLevelType w:val="multilevel"/>
    <w:tmpl w:val="77402937"/>
    <w:lvl w:ilvl="0">
      <w:start w:val="5"/>
      <w:numFmt w:val="none"/>
      <w:pStyle w:val="AppendixHeading"/>
      <w:lvlText w:val="G"/>
      <w:lvlJc w:val="left"/>
      <w:pPr>
        <w:tabs>
          <w:tab w:val="left" w:pos="0"/>
        </w:tabs>
        <w:ind w:left="0" w:hanging="964"/>
      </w:pPr>
      <w:rPr>
        <w:rFonts w:hint="default"/>
      </w:rPr>
    </w:lvl>
    <w:lvl w:ilvl="1">
      <w:start w:val="1"/>
      <w:numFmt w:val="none"/>
      <w:pStyle w:val="AppendixHeading2"/>
      <w:lvlText w:val="G.1"/>
      <w:lvlJc w:val="left"/>
      <w:pPr>
        <w:tabs>
          <w:tab w:val="left" w:pos="964"/>
        </w:tabs>
        <w:ind w:left="964" w:hanging="964"/>
      </w:pPr>
      <w:rPr>
        <w:rFonts w:hint="default"/>
      </w:rPr>
    </w:lvl>
    <w:lvl w:ilvl="2">
      <w:start w:val="1"/>
      <w:numFmt w:val="decimal"/>
      <w:pStyle w:val="AppendixHeading3"/>
      <w:lvlText w:val="%1.%2.%3"/>
      <w:lvlJc w:val="left"/>
      <w:pPr>
        <w:tabs>
          <w:tab w:val="left" w:pos="0"/>
        </w:tabs>
        <w:ind w:left="0" w:hanging="964"/>
      </w:pPr>
      <w:rPr>
        <w:rFonts w:hint="default"/>
      </w:rPr>
    </w:lvl>
    <w:lvl w:ilvl="3">
      <w:start w:val="1"/>
      <w:numFmt w:val="decimal"/>
      <w:pStyle w:val="AppendixHeading4"/>
      <w:lvlText w:val="%1.%2.%3.%4"/>
      <w:lvlJc w:val="left"/>
      <w:pPr>
        <w:tabs>
          <w:tab w:val="left" w:pos="0"/>
        </w:tabs>
        <w:ind w:left="0" w:hanging="964"/>
      </w:pPr>
      <w:rPr>
        <w:rFonts w:hint="default"/>
      </w:rPr>
    </w:lvl>
    <w:lvl w:ilvl="4">
      <w:start w:val="1"/>
      <w:numFmt w:val="decimal"/>
      <w:lvlText w:val="(%5)"/>
      <w:lvlJc w:val="left"/>
      <w:pPr>
        <w:tabs>
          <w:tab w:val="left" w:pos="3240"/>
        </w:tabs>
        <w:ind w:left="2880" w:firstLine="0"/>
      </w:pPr>
      <w:rPr>
        <w:rFonts w:hint="default"/>
      </w:rPr>
    </w:lvl>
    <w:lvl w:ilvl="5">
      <w:start w:val="1"/>
      <w:numFmt w:val="lowerLetter"/>
      <w:lvlText w:val="(%6)"/>
      <w:lvlJc w:val="left"/>
      <w:pPr>
        <w:tabs>
          <w:tab w:val="left" w:pos="3960"/>
        </w:tabs>
        <w:ind w:left="3600" w:firstLine="0"/>
      </w:pPr>
      <w:rPr>
        <w:rFonts w:hint="default"/>
      </w:rPr>
    </w:lvl>
    <w:lvl w:ilvl="6">
      <w:start w:val="1"/>
      <w:numFmt w:val="lowerRoman"/>
      <w:lvlText w:val="(%7)"/>
      <w:lvlJc w:val="left"/>
      <w:pPr>
        <w:tabs>
          <w:tab w:val="left" w:pos="4680"/>
        </w:tabs>
        <w:ind w:left="4320" w:firstLine="0"/>
      </w:pPr>
      <w:rPr>
        <w:rFonts w:hint="default"/>
      </w:rPr>
    </w:lvl>
    <w:lvl w:ilvl="7">
      <w:start w:val="1"/>
      <w:numFmt w:val="lowerLetter"/>
      <w:lvlText w:val="(%8)"/>
      <w:lvlJc w:val="left"/>
      <w:pPr>
        <w:tabs>
          <w:tab w:val="left" w:pos="5400"/>
        </w:tabs>
        <w:ind w:left="5040" w:firstLine="0"/>
      </w:pPr>
      <w:rPr>
        <w:rFonts w:hint="default"/>
      </w:rPr>
    </w:lvl>
    <w:lvl w:ilvl="8">
      <w:start w:val="1"/>
      <w:numFmt w:val="lowerRoman"/>
      <w:lvlText w:val="(%9)"/>
      <w:lvlJc w:val="left"/>
      <w:pPr>
        <w:tabs>
          <w:tab w:val="left" w:pos="6120"/>
        </w:tabs>
        <w:ind w:left="5760" w:firstLine="0"/>
      </w:pPr>
      <w:rPr>
        <w:rFonts w:hint="default"/>
      </w:rPr>
    </w:lvl>
  </w:abstractNum>
  <w:num w:numId="1" w16cid:durableId="98185542">
    <w:abstractNumId w:val="21"/>
  </w:num>
  <w:num w:numId="2" w16cid:durableId="918250286">
    <w:abstractNumId w:val="8"/>
  </w:num>
  <w:num w:numId="3" w16cid:durableId="1395929120">
    <w:abstractNumId w:val="31"/>
  </w:num>
  <w:num w:numId="4" w16cid:durableId="1797210363">
    <w:abstractNumId w:val="6"/>
  </w:num>
  <w:num w:numId="5" w16cid:durableId="1393040991">
    <w:abstractNumId w:val="5"/>
  </w:num>
  <w:num w:numId="6" w16cid:durableId="690448825">
    <w:abstractNumId w:val="35"/>
  </w:num>
  <w:num w:numId="7" w16cid:durableId="1900510457">
    <w:abstractNumId w:val="17"/>
  </w:num>
  <w:num w:numId="8" w16cid:durableId="1898778912">
    <w:abstractNumId w:val="28"/>
  </w:num>
  <w:num w:numId="9" w16cid:durableId="572393240">
    <w:abstractNumId w:val="11"/>
  </w:num>
  <w:num w:numId="10" w16cid:durableId="49160436">
    <w:abstractNumId w:val="24"/>
  </w:num>
  <w:num w:numId="11" w16cid:durableId="896160392">
    <w:abstractNumId w:val="18"/>
  </w:num>
  <w:num w:numId="12" w16cid:durableId="1202135346">
    <w:abstractNumId w:val="16"/>
  </w:num>
  <w:num w:numId="13" w16cid:durableId="1602494774">
    <w:abstractNumId w:val="23"/>
  </w:num>
  <w:num w:numId="14" w16cid:durableId="42488582">
    <w:abstractNumId w:val="7"/>
  </w:num>
  <w:num w:numId="15" w16cid:durableId="643896640">
    <w:abstractNumId w:val="20"/>
  </w:num>
  <w:num w:numId="16" w16cid:durableId="870338715">
    <w:abstractNumId w:val="33"/>
  </w:num>
  <w:num w:numId="17" w16cid:durableId="210851015">
    <w:abstractNumId w:val="15"/>
  </w:num>
  <w:num w:numId="18" w16cid:durableId="1381661624">
    <w:abstractNumId w:val="14"/>
  </w:num>
  <w:num w:numId="19" w16cid:durableId="144586074">
    <w:abstractNumId w:val="9"/>
  </w:num>
  <w:num w:numId="20" w16cid:durableId="1987396104">
    <w:abstractNumId w:val="13"/>
  </w:num>
  <w:num w:numId="21" w16cid:durableId="630332001">
    <w:abstractNumId w:val="26"/>
  </w:num>
  <w:num w:numId="22" w16cid:durableId="1954166968">
    <w:abstractNumId w:val="2"/>
  </w:num>
  <w:num w:numId="23" w16cid:durableId="1342123098">
    <w:abstractNumId w:val="1"/>
  </w:num>
  <w:num w:numId="24" w16cid:durableId="341014109">
    <w:abstractNumId w:val="27"/>
  </w:num>
  <w:num w:numId="25" w16cid:durableId="2056611608">
    <w:abstractNumId w:val="0"/>
  </w:num>
  <w:num w:numId="26" w16cid:durableId="1877306777">
    <w:abstractNumId w:val="4"/>
  </w:num>
  <w:num w:numId="27" w16cid:durableId="1368409005">
    <w:abstractNumId w:val="34"/>
  </w:num>
  <w:num w:numId="28" w16cid:durableId="230583675">
    <w:abstractNumId w:val="10"/>
  </w:num>
  <w:num w:numId="29" w16cid:durableId="1042247706">
    <w:abstractNumId w:val="19"/>
  </w:num>
  <w:num w:numId="30" w16cid:durableId="1907763245">
    <w:abstractNumId w:val="3"/>
  </w:num>
  <w:num w:numId="31" w16cid:durableId="650672742">
    <w:abstractNumId w:val="29"/>
  </w:num>
  <w:num w:numId="32" w16cid:durableId="1747260194">
    <w:abstractNumId w:val="32"/>
  </w:num>
  <w:num w:numId="33" w16cid:durableId="376513083">
    <w:abstractNumId w:val="22"/>
  </w:num>
  <w:num w:numId="34" w16cid:durableId="1245992875">
    <w:abstractNumId w:val="12"/>
  </w:num>
  <w:num w:numId="35" w16cid:durableId="1114593267">
    <w:abstractNumId w:val="25"/>
  </w:num>
  <w:num w:numId="36" w16cid:durableId="20868008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oNotUseMarginsForDrawingGridOrigin/>
  <w:drawingGridHorizontalOrigin w:val="1800"/>
  <w:drawingGridVerticalOrigin w:val="1440"/>
  <w:doNotShadeFormData/>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randText" w:val="Services (Proprietary)"/>
    <w:docVar w:name="CoName" w:val="South African Airways"/>
    <w:docVar w:name="FirmName" w:val="Services (Proprietary)"/>
    <w:docVar w:name="HdrInfo" w:val="June 2006"/>
    <w:docVar w:name="KISDocType" w:val="Report"/>
    <w:docVar w:name="KISFilledIn" w:val="Y"/>
    <w:docVar w:name="KISVer" w:val="3.0"/>
    <w:docVar w:name="Num3Paras" w:val="No"/>
    <w:docVar w:name="OffIndex" w:val=" 12"/>
    <w:docVar w:name="OffName" w:val="Johannesburg English"/>
    <w:docVar w:name="Orientation" w:val="Portrait"/>
    <w:docVar w:name="ReportName" w:val="RFQ Processes"/>
    <w:docVar w:name="ReptStyle" w:val=" 0"/>
  </w:docVars>
  <w:rsids>
    <w:rsidRoot w:val="00D25E8E"/>
    <w:rsid w:val="0000004E"/>
    <w:rsid w:val="0000013F"/>
    <w:rsid w:val="00001EFC"/>
    <w:rsid w:val="00003767"/>
    <w:rsid w:val="00004AFA"/>
    <w:rsid w:val="00011B53"/>
    <w:rsid w:val="00011DAB"/>
    <w:rsid w:val="00013288"/>
    <w:rsid w:val="0001380C"/>
    <w:rsid w:val="0001516C"/>
    <w:rsid w:val="00017865"/>
    <w:rsid w:val="000229E7"/>
    <w:rsid w:val="00024D5A"/>
    <w:rsid w:val="00025287"/>
    <w:rsid w:val="00030D1A"/>
    <w:rsid w:val="00032747"/>
    <w:rsid w:val="000344D5"/>
    <w:rsid w:val="00034686"/>
    <w:rsid w:val="00035E11"/>
    <w:rsid w:val="000362CF"/>
    <w:rsid w:val="00036DB3"/>
    <w:rsid w:val="00040652"/>
    <w:rsid w:val="000406CF"/>
    <w:rsid w:val="00041997"/>
    <w:rsid w:val="00041B3C"/>
    <w:rsid w:val="0004278D"/>
    <w:rsid w:val="00043037"/>
    <w:rsid w:val="000448D9"/>
    <w:rsid w:val="00044BC3"/>
    <w:rsid w:val="00047BFB"/>
    <w:rsid w:val="00050DC5"/>
    <w:rsid w:val="00051D5B"/>
    <w:rsid w:val="00052DDD"/>
    <w:rsid w:val="00053C23"/>
    <w:rsid w:val="00053C5D"/>
    <w:rsid w:val="00055441"/>
    <w:rsid w:val="00060C0D"/>
    <w:rsid w:val="000637B0"/>
    <w:rsid w:val="00063ED6"/>
    <w:rsid w:val="00064703"/>
    <w:rsid w:val="0006604B"/>
    <w:rsid w:val="000672A0"/>
    <w:rsid w:val="00071418"/>
    <w:rsid w:val="00071D26"/>
    <w:rsid w:val="00073933"/>
    <w:rsid w:val="00074199"/>
    <w:rsid w:val="0007503D"/>
    <w:rsid w:val="000753A5"/>
    <w:rsid w:val="00075D04"/>
    <w:rsid w:val="000810BB"/>
    <w:rsid w:val="00081C3E"/>
    <w:rsid w:val="00084C7C"/>
    <w:rsid w:val="00087AC7"/>
    <w:rsid w:val="00091962"/>
    <w:rsid w:val="00091E79"/>
    <w:rsid w:val="00093BE7"/>
    <w:rsid w:val="0009539E"/>
    <w:rsid w:val="00095FD2"/>
    <w:rsid w:val="000A3C27"/>
    <w:rsid w:val="000A4489"/>
    <w:rsid w:val="000A4901"/>
    <w:rsid w:val="000A60B9"/>
    <w:rsid w:val="000A65ED"/>
    <w:rsid w:val="000B28B4"/>
    <w:rsid w:val="000B39C8"/>
    <w:rsid w:val="000B4D4E"/>
    <w:rsid w:val="000C1192"/>
    <w:rsid w:val="000C11D6"/>
    <w:rsid w:val="000C14A8"/>
    <w:rsid w:val="000C79EC"/>
    <w:rsid w:val="000D04CB"/>
    <w:rsid w:val="000D231E"/>
    <w:rsid w:val="000D43AE"/>
    <w:rsid w:val="000D6B80"/>
    <w:rsid w:val="000D6D4D"/>
    <w:rsid w:val="000D77E0"/>
    <w:rsid w:val="000E0236"/>
    <w:rsid w:val="000E4BC0"/>
    <w:rsid w:val="000E6003"/>
    <w:rsid w:val="000E61BA"/>
    <w:rsid w:val="000E7536"/>
    <w:rsid w:val="000F67EE"/>
    <w:rsid w:val="000F7B49"/>
    <w:rsid w:val="000F7FB2"/>
    <w:rsid w:val="001002A9"/>
    <w:rsid w:val="0010656D"/>
    <w:rsid w:val="0010681E"/>
    <w:rsid w:val="00107613"/>
    <w:rsid w:val="001131B5"/>
    <w:rsid w:val="00115E0B"/>
    <w:rsid w:val="0011737F"/>
    <w:rsid w:val="001202DE"/>
    <w:rsid w:val="0012489E"/>
    <w:rsid w:val="00126A00"/>
    <w:rsid w:val="001336B2"/>
    <w:rsid w:val="00133998"/>
    <w:rsid w:val="001341D4"/>
    <w:rsid w:val="00134C5D"/>
    <w:rsid w:val="00135334"/>
    <w:rsid w:val="00135620"/>
    <w:rsid w:val="00140A37"/>
    <w:rsid w:val="00144ECC"/>
    <w:rsid w:val="001457AC"/>
    <w:rsid w:val="00151ECD"/>
    <w:rsid w:val="0015299E"/>
    <w:rsid w:val="001575CF"/>
    <w:rsid w:val="00157E8E"/>
    <w:rsid w:val="001671FE"/>
    <w:rsid w:val="00170E58"/>
    <w:rsid w:val="00176065"/>
    <w:rsid w:val="0018084A"/>
    <w:rsid w:val="0018189B"/>
    <w:rsid w:val="00183DFD"/>
    <w:rsid w:val="00184787"/>
    <w:rsid w:val="00184C73"/>
    <w:rsid w:val="00185822"/>
    <w:rsid w:val="001875BB"/>
    <w:rsid w:val="0019070C"/>
    <w:rsid w:val="00190B70"/>
    <w:rsid w:val="0019205E"/>
    <w:rsid w:val="00195CF6"/>
    <w:rsid w:val="0019681C"/>
    <w:rsid w:val="0019792B"/>
    <w:rsid w:val="001A059F"/>
    <w:rsid w:val="001A0752"/>
    <w:rsid w:val="001A2121"/>
    <w:rsid w:val="001A2669"/>
    <w:rsid w:val="001A26D3"/>
    <w:rsid w:val="001A3784"/>
    <w:rsid w:val="001B1D53"/>
    <w:rsid w:val="001B481C"/>
    <w:rsid w:val="001B4CE1"/>
    <w:rsid w:val="001B6055"/>
    <w:rsid w:val="001B60FC"/>
    <w:rsid w:val="001C2E61"/>
    <w:rsid w:val="001C7A92"/>
    <w:rsid w:val="001C7E8C"/>
    <w:rsid w:val="001D0110"/>
    <w:rsid w:val="001D1750"/>
    <w:rsid w:val="001D213E"/>
    <w:rsid w:val="001D2E47"/>
    <w:rsid w:val="001D365C"/>
    <w:rsid w:val="001D3A76"/>
    <w:rsid w:val="001D630A"/>
    <w:rsid w:val="001D7B4A"/>
    <w:rsid w:val="001E048D"/>
    <w:rsid w:val="001E2718"/>
    <w:rsid w:val="001E3560"/>
    <w:rsid w:val="001E483E"/>
    <w:rsid w:val="001E4D6B"/>
    <w:rsid w:val="001E50F9"/>
    <w:rsid w:val="001E5536"/>
    <w:rsid w:val="001E626F"/>
    <w:rsid w:val="001E6873"/>
    <w:rsid w:val="001F259B"/>
    <w:rsid w:val="001F4068"/>
    <w:rsid w:val="001F6461"/>
    <w:rsid w:val="001F6BBB"/>
    <w:rsid w:val="001F6C14"/>
    <w:rsid w:val="00202328"/>
    <w:rsid w:val="002076D5"/>
    <w:rsid w:val="00207BBA"/>
    <w:rsid w:val="00211865"/>
    <w:rsid w:val="0021229C"/>
    <w:rsid w:val="00214238"/>
    <w:rsid w:val="00215559"/>
    <w:rsid w:val="002223A6"/>
    <w:rsid w:val="00224BA8"/>
    <w:rsid w:val="002270A5"/>
    <w:rsid w:val="00230147"/>
    <w:rsid w:val="00230644"/>
    <w:rsid w:val="00232A17"/>
    <w:rsid w:val="00232B21"/>
    <w:rsid w:val="00235086"/>
    <w:rsid w:val="00236B0C"/>
    <w:rsid w:val="00237725"/>
    <w:rsid w:val="0024019A"/>
    <w:rsid w:val="002401C1"/>
    <w:rsid w:val="00244690"/>
    <w:rsid w:val="002446CE"/>
    <w:rsid w:val="00247A68"/>
    <w:rsid w:val="002506B5"/>
    <w:rsid w:val="00250BB0"/>
    <w:rsid w:val="002528C4"/>
    <w:rsid w:val="00252C8B"/>
    <w:rsid w:val="002534FB"/>
    <w:rsid w:val="00255AA1"/>
    <w:rsid w:val="002565BF"/>
    <w:rsid w:val="00257F2E"/>
    <w:rsid w:val="00260258"/>
    <w:rsid w:val="00264C2B"/>
    <w:rsid w:val="00264E64"/>
    <w:rsid w:val="00265AF7"/>
    <w:rsid w:val="00266614"/>
    <w:rsid w:val="00266802"/>
    <w:rsid w:val="002707BC"/>
    <w:rsid w:val="0027240B"/>
    <w:rsid w:val="00273DA8"/>
    <w:rsid w:val="00275373"/>
    <w:rsid w:val="002756AF"/>
    <w:rsid w:val="002759EA"/>
    <w:rsid w:val="00276343"/>
    <w:rsid w:val="00277A01"/>
    <w:rsid w:val="00277FD1"/>
    <w:rsid w:val="0028022A"/>
    <w:rsid w:val="00280F62"/>
    <w:rsid w:val="00284C94"/>
    <w:rsid w:val="00284E5A"/>
    <w:rsid w:val="0028513C"/>
    <w:rsid w:val="002861C5"/>
    <w:rsid w:val="00291F9C"/>
    <w:rsid w:val="00292CFE"/>
    <w:rsid w:val="00293E6F"/>
    <w:rsid w:val="00296D37"/>
    <w:rsid w:val="0029721F"/>
    <w:rsid w:val="0029731F"/>
    <w:rsid w:val="00297F8B"/>
    <w:rsid w:val="002A0912"/>
    <w:rsid w:val="002A1AF8"/>
    <w:rsid w:val="002A3227"/>
    <w:rsid w:val="002A3B47"/>
    <w:rsid w:val="002A4846"/>
    <w:rsid w:val="002B056D"/>
    <w:rsid w:val="002B0D78"/>
    <w:rsid w:val="002B586E"/>
    <w:rsid w:val="002B6528"/>
    <w:rsid w:val="002B6678"/>
    <w:rsid w:val="002B7104"/>
    <w:rsid w:val="002B72A2"/>
    <w:rsid w:val="002C131F"/>
    <w:rsid w:val="002C2C99"/>
    <w:rsid w:val="002C433F"/>
    <w:rsid w:val="002C7AF3"/>
    <w:rsid w:val="002D0E73"/>
    <w:rsid w:val="002D2DBB"/>
    <w:rsid w:val="002D758B"/>
    <w:rsid w:val="002E64F1"/>
    <w:rsid w:val="002E6EB2"/>
    <w:rsid w:val="002F03D1"/>
    <w:rsid w:val="002F3E67"/>
    <w:rsid w:val="002F41CA"/>
    <w:rsid w:val="002F4646"/>
    <w:rsid w:val="002F475B"/>
    <w:rsid w:val="002F66EC"/>
    <w:rsid w:val="002F7B0D"/>
    <w:rsid w:val="00301FFC"/>
    <w:rsid w:val="003039D4"/>
    <w:rsid w:val="00303B9D"/>
    <w:rsid w:val="003044D4"/>
    <w:rsid w:val="00306E31"/>
    <w:rsid w:val="00307D3A"/>
    <w:rsid w:val="00311E1B"/>
    <w:rsid w:val="003122F7"/>
    <w:rsid w:val="00312A71"/>
    <w:rsid w:val="00315637"/>
    <w:rsid w:val="00316339"/>
    <w:rsid w:val="0031663F"/>
    <w:rsid w:val="00320557"/>
    <w:rsid w:val="00322E3B"/>
    <w:rsid w:val="00323790"/>
    <w:rsid w:val="00323D3D"/>
    <w:rsid w:val="00325F81"/>
    <w:rsid w:val="003267D8"/>
    <w:rsid w:val="00326F4A"/>
    <w:rsid w:val="003271A5"/>
    <w:rsid w:val="0033013F"/>
    <w:rsid w:val="0033088F"/>
    <w:rsid w:val="003317F7"/>
    <w:rsid w:val="003326E4"/>
    <w:rsid w:val="00332A2B"/>
    <w:rsid w:val="00333A81"/>
    <w:rsid w:val="00334088"/>
    <w:rsid w:val="003340FD"/>
    <w:rsid w:val="00334C55"/>
    <w:rsid w:val="00335962"/>
    <w:rsid w:val="0033703A"/>
    <w:rsid w:val="00337D67"/>
    <w:rsid w:val="00343A0D"/>
    <w:rsid w:val="0034456E"/>
    <w:rsid w:val="003454B4"/>
    <w:rsid w:val="00346CEB"/>
    <w:rsid w:val="003527DE"/>
    <w:rsid w:val="00353AB5"/>
    <w:rsid w:val="00354481"/>
    <w:rsid w:val="003558E2"/>
    <w:rsid w:val="00361C6E"/>
    <w:rsid w:val="003660C3"/>
    <w:rsid w:val="00366431"/>
    <w:rsid w:val="003677A1"/>
    <w:rsid w:val="00374BAC"/>
    <w:rsid w:val="0037716E"/>
    <w:rsid w:val="00377403"/>
    <w:rsid w:val="00380BB9"/>
    <w:rsid w:val="00382E7B"/>
    <w:rsid w:val="00382EB4"/>
    <w:rsid w:val="003839A7"/>
    <w:rsid w:val="00387DE0"/>
    <w:rsid w:val="00390042"/>
    <w:rsid w:val="003915D0"/>
    <w:rsid w:val="003932C9"/>
    <w:rsid w:val="00393953"/>
    <w:rsid w:val="00394D63"/>
    <w:rsid w:val="00394EB9"/>
    <w:rsid w:val="00396B1B"/>
    <w:rsid w:val="00397644"/>
    <w:rsid w:val="003A0B2A"/>
    <w:rsid w:val="003A2F5F"/>
    <w:rsid w:val="003A3A42"/>
    <w:rsid w:val="003A4EAF"/>
    <w:rsid w:val="003A5B24"/>
    <w:rsid w:val="003B147C"/>
    <w:rsid w:val="003B27CC"/>
    <w:rsid w:val="003B79D6"/>
    <w:rsid w:val="003C1035"/>
    <w:rsid w:val="003C2032"/>
    <w:rsid w:val="003C57DF"/>
    <w:rsid w:val="003C5CEC"/>
    <w:rsid w:val="003D377F"/>
    <w:rsid w:val="003D42A8"/>
    <w:rsid w:val="003D6566"/>
    <w:rsid w:val="003D6EAF"/>
    <w:rsid w:val="003E13DC"/>
    <w:rsid w:val="003E53F2"/>
    <w:rsid w:val="003E6EB5"/>
    <w:rsid w:val="003E7A88"/>
    <w:rsid w:val="003F2303"/>
    <w:rsid w:val="003F266A"/>
    <w:rsid w:val="00400EE8"/>
    <w:rsid w:val="00401EAD"/>
    <w:rsid w:val="00403307"/>
    <w:rsid w:val="0040332A"/>
    <w:rsid w:val="00405D5B"/>
    <w:rsid w:val="004062C5"/>
    <w:rsid w:val="004063B4"/>
    <w:rsid w:val="00411D89"/>
    <w:rsid w:val="00412681"/>
    <w:rsid w:val="00412D7B"/>
    <w:rsid w:val="00413429"/>
    <w:rsid w:val="004137CC"/>
    <w:rsid w:val="00415684"/>
    <w:rsid w:val="0041592A"/>
    <w:rsid w:val="00415FE3"/>
    <w:rsid w:val="00416792"/>
    <w:rsid w:val="00420BDD"/>
    <w:rsid w:val="00420C24"/>
    <w:rsid w:val="00421439"/>
    <w:rsid w:val="004221D0"/>
    <w:rsid w:val="0043068A"/>
    <w:rsid w:val="0043640F"/>
    <w:rsid w:val="00436990"/>
    <w:rsid w:val="00443F41"/>
    <w:rsid w:val="00444578"/>
    <w:rsid w:val="00444A07"/>
    <w:rsid w:val="00444F78"/>
    <w:rsid w:val="00447A62"/>
    <w:rsid w:val="00447CFE"/>
    <w:rsid w:val="00452FE6"/>
    <w:rsid w:val="004535A0"/>
    <w:rsid w:val="004627B6"/>
    <w:rsid w:val="00462ED3"/>
    <w:rsid w:val="00463CEF"/>
    <w:rsid w:val="00467FCB"/>
    <w:rsid w:val="00471106"/>
    <w:rsid w:val="004717F5"/>
    <w:rsid w:val="00471D54"/>
    <w:rsid w:val="00471FC3"/>
    <w:rsid w:val="00472A2D"/>
    <w:rsid w:val="00481D2F"/>
    <w:rsid w:val="0048217F"/>
    <w:rsid w:val="004857D3"/>
    <w:rsid w:val="00485FF6"/>
    <w:rsid w:val="004860E3"/>
    <w:rsid w:val="00486257"/>
    <w:rsid w:val="00486615"/>
    <w:rsid w:val="00487733"/>
    <w:rsid w:val="0049032A"/>
    <w:rsid w:val="004941EE"/>
    <w:rsid w:val="0049770D"/>
    <w:rsid w:val="004A0881"/>
    <w:rsid w:val="004A0BDB"/>
    <w:rsid w:val="004A184B"/>
    <w:rsid w:val="004A2730"/>
    <w:rsid w:val="004A2845"/>
    <w:rsid w:val="004A2F63"/>
    <w:rsid w:val="004B1494"/>
    <w:rsid w:val="004B44EF"/>
    <w:rsid w:val="004B5017"/>
    <w:rsid w:val="004C17F1"/>
    <w:rsid w:val="004C2C2F"/>
    <w:rsid w:val="004C4080"/>
    <w:rsid w:val="004C4138"/>
    <w:rsid w:val="004C75CB"/>
    <w:rsid w:val="004D1E3B"/>
    <w:rsid w:val="004D516C"/>
    <w:rsid w:val="004E086A"/>
    <w:rsid w:val="004E0A65"/>
    <w:rsid w:val="004E4B51"/>
    <w:rsid w:val="004E4C52"/>
    <w:rsid w:val="004E75D3"/>
    <w:rsid w:val="004F02E9"/>
    <w:rsid w:val="004F1464"/>
    <w:rsid w:val="004F1916"/>
    <w:rsid w:val="004F19B5"/>
    <w:rsid w:val="004F2597"/>
    <w:rsid w:val="004F7244"/>
    <w:rsid w:val="00501742"/>
    <w:rsid w:val="00502460"/>
    <w:rsid w:val="005054B2"/>
    <w:rsid w:val="00510BC4"/>
    <w:rsid w:val="00510E7C"/>
    <w:rsid w:val="005150B8"/>
    <w:rsid w:val="005164DF"/>
    <w:rsid w:val="00517318"/>
    <w:rsid w:val="00517931"/>
    <w:rsid w:val="005239AC"/>
    <w:rsid w:val="0053208E"/>
    <w:rsid w:val="00533659"/>
    <w:rsid w:val="00534F6F"/>
    <w:rsid w:val="00536A3E"/>
    <w:rsid w:val="00537DA5"/>
    <w:rsid w:val="00537E59"/>
    <w:rsid w:val="005401E3"/>
    <w:rsid w:val="00543726"/>
    <w:rsid w:val="00544B24"/>
    <w:rsid w:val="0054602E"/>
    <w:rsid w:val="00550FE9"/>
    <w:rsid w:val="00551513"/>
    <w:rsid w:val="00562967"/>
    <w:rsid w:val="00563F10"/>
    <w:rsid w:val="005640A4"/>
    <w:rsid w:val="00564EDF"/>
    <w:rsid w:val="00565335"/>
    <w:rsid w:val="00566364"/>
    <w:rsid w:val="00566D04"/>
    <w:rsid w:val="00567300"/>
    <w:rsid w:val="00572744"/>
    <w:rsid w:val="00574C94"/>
    <w:rsid w:val="0057610E"/>
    <w:rsid w:val="00576604"/>
    <w:rsid w:val="00576F17"/>
    <w:rsid w:val="00580F3B"/>
    <w:rsid w:val="00584D09"/>
    <w:rsid w:val="00585333"/>
    <w:rsid w:val="0058553D"/>
    <w:rsid w:val="005862D0"/>
    <w:rsid w:val="00590414"/>
    <w:rsid w:val="005912B3"/>
    <w:rsid w:val="005924E4"/>
    <w:rsid w:val="00593F34"/>
    <w:rsid w:val="00594B45"/>
    <w:rsid w:val="005977BB"/>
    <w:rsid w:val="005A103A"/>
    <w:rsid w:val="005A3086"/>
    <w:rsid w:val="005A31FD"/>
    <w:rsid w:val="005A37A7"/>
    <w:rsid w:val="005A3C98"/>
    <w:rsid w:val="005A574F"/>
    <w:rsid w:val="005A6522"/>
    <w:rsid w:val="005A6F08"/>
    <w:rsid w:val="005B08FB"/>
    <w:rsid w:val="005B2834"/>
    <w:rsid w:val="005B3BB2"/>
    <w:rsid w:val="005B41C8"/>
    <w:rsid w:val="005B435F"/>
    <w:rsid w:val="005B49B0"/>
    <w:rsid w:val="005B6508"/>
    <w:rsid w:val="005B79E3"/>
    <w:rsid w:val="005C2839"/>
    <w:rsid w:val="005C46F6"/>
    <w:rsid w:val="005C6856"/>
    <w:rsid w:val="005D072B"/>
    <w:rsid w:val="005D1D3E"/>
    <w:rsid w:val="005D1D65"/>
    <w:rsid w:val="005D36E3"/>
    <w:rsid w:val="005D5541"/>
    <w:rsid w:val="005D6A39"/>
    <w:rsid w:val="005D6C98"/>
    <w:rsid w:val="005E0806"/>
    <w:rsid w:val="005E2852"/>
    <w:rsid w:val="005E6102"/>
    <w:rsid w:val="005F29C6"/>
    <w:rsid w:val="005F2B26"/>
    <w:rsid w:val="005F3184"/>
    <w:rsid w:val="005F390E"/>
    <w:rsid w:val="005F56C3"/>
    <w:rsid w:val="005F6984"/>
    <w:rsid w:val="005F7946"/>
    <w:rsid w:val="00603CD2"/>
    <w:rsid w:val="00613004"/>
    <w:rsid w:val="00614E2F"/>
    <w:rsid w:val="006164A4"/>
    <w:rsid w:val="006216F6"/>
    <w:rsid w:val="00621B3A"/>
    <w:rsid w:val="00622FD1"/>
    <w:rsid w:val="006237E4"/>
    <w:rsid w:val="006239C2"/>
    <w:rsid w:val="00624A78"/>
    <w:rsid w:val="00627FA7"/>
    <w:rsid w:val="00632F1B"/>
    <w:rsid w:val="006339A8"/>
    <w:rsid w:val="00634A13"/>
    <w:rsid w:val="00635353"/>
    <w:rsid w:val="00637359"/>
    <w:rsid w:val="00641975"/>
    <w:rsid w:val="00643180"/>
    <w:rsid w:val="00643A26"/>
    <w:rsid w:val="0064549D"/>
    <w:rsid w:val="00653AF8"/>
    <w:rsid w:val="00654A40"/>
    <w:rsid w:val="006554A8"/>
    <w:rsid w:val="00657D7A"/>
    <w:rsid w:val="00664CEF"/>
    <w:rsid w:val="00666B7C"/>
    <w:rsid w:val="006717E6"/>
    <w:rsid w:val="00673C3B"/>
    <w:rsid w:val="00673C80"/>
    <w:rsid w:val="00673D22"/>
    <w:rsid w:val="00674E64"/>
    <w:rsid w:val="00680033"/>
    <w:rsid w:val="0068079C"/>
    <w:rsid w:val="00683F42"/>
    <w:rsid w:val="00685350"/>
    <w:rsid w:val="00685B99"/>
    <w:rsid w:val="006906CA"/>
    <w:rsid w:val="00690F5A"/>
    <w:rsid w:val="006948C5"/>
    <w:rsid w:val="006957F3"/>
    <w:rsid w:val="006A11D6"/>
    <w:rsid w:val="006A19FD"/>
    <w:rsid w:val="006A3CD9"/>
    <w:rsid w:val="006A6F28"/>
    <w:rsid w:val="006A7B25"/>
    <w:rsid w:val="006B1067"/>
    <w:rsid w:val="006B1989"/>
    <w:rsid w:val="006B1DCA"/>
    <w:rsid w:val="006B2DBD"/>
    <w:rsid w:val="006B33E7"/>
    <w:rsid w:val="006B3CE3"/>
    <w:rsid w:val="006B4E8A"/>
    <w:rsid w:val="006C154C"/>
    <w:rsid w:val="006C2EF2"/>
    <w:rsid w:val="006C2FA0"/>
    <w:rsid w:val="006C4D0D"/>
    <w:rsid w:val="006C684B"/>
    <w:rsid w:val="006D32B8"/>
    <w:rsid w:val="006D38CC"/>
    <w:rsid w:val="006D3938"/>
    <w:rsid w:val="006D457B"/>
    <w:rsid w:val="006D536D"/>
    <w:rsid w:val="006D6244"/>
    <w:rsid w:val="006D7279"/>
    <w:rsid w:val="006E0B33"/>
    <w:rsid w:val="006E32F2"/>
    <w:rsid w:val="006E3AA4"/>
    <w:rsid w:val="006E3C77"/>
    <w:rsid w:val="006E5077"/>
    <w:rsid w:val="006E61E7"/>
    <w:rsid w:val="006E642C"/>
    <w:rsid w:val="006E6C82"/>
    <w:rsid w:val="006F0484"/>
    <w:rsid w:val="006F23FF"/>
    <w:rsid w:val="006F2AE7"/>
    <w:rsid w:val="006F37F2"/>
    <w:rsid w:val="006F4364"/>
    <w:rsid w:val="006F4707"/>
    <w:rsid w:val="00700D15"/>
    <w:rsid w:val="00701740"/>
    <w:rsid w:val="00703863"/>
    <w:rsid w:val="00703A92"/>
    <w:rsid w:val="0070504D"/>
    <w:rsid w:val="00705891"/>
    <w:rsid w:val="00705A5E"/>
    <w:rsid w:val="00705C47"/>
    <w:rsid w:val="00706CF3"/>
    <w:rsid w:val="0071028B"/>
    <w:rsid w:val="00712FAB"/>
    <w:rsid w:val="00713413"/>
    <w:rsid w:val="00713E6D"/>
    <w:rsid w:val="007161E4"/>
    <w:rsid w:val="00716641"/>
    <w:rsid w:val="00716DC2"/>
    <w:rsid w:val="00722EA8"/>
    <w:rsid w:val="00723F6B"/>
    <w:rsid w:val="007245F6"/>
    <w:rsid w:val="00726EFA"/>
    <w:rsid w:val="00727E7C"/>
    <w:rsid w:val="00730AFE"/>
    <w:rsid w:val="0073105B"/>
    <w:rsid w:val="007312F8"/>
    <w:rsid w:val="00731B82"/>
    <w:rsid w:val="00734A54"/>
    <w:rsid w:val="007359E7"/>
    <w:rsid w:val="00736001"/>
    <w:rsid w:val="00736C67"/>
    <w:rsid w:val="00737633"/>
    <w:rsid w:val="00741E6E"/>
    <w:rsid w:val="00742A40"/>
    <w:rsid w:val="00743B26"/>
    <w:rsid w:val="00744E89"/>
    <w:rsid w:val="00750ED6"/>
    <w:rsid w:val="007522C2"/>
    <w:rsid w:val="0075360B"/>
    <w:rsid w:val="00756675"/>
    <w:rsid w:val="00761678"/>
    <w:rsid w:val="00766AE7"/>
    <w:rsid w:val="0077012C"/>
    <w:rsid w:val="007705C0"/>
    <w:rsid w:val="007723C6"/>
    <w:rsid w:val="0077243C"/>
    <w:rsid w:val="007757D1"/>
    <w:rsid w:val="00776CA3"/>
    <w:rsid w:val="007827A9"/>
    <w:rsid w:val="007902B2"/>
    <w:rsid w:val="00790F25"/>
    <w:rsid w:val="007915A7"/>
    <w:rsid w:val="00797692"/>
    <w:rsid w:val="007A1A5F"/>
    <w:rsid w:val="007A2296"/>
    <w:rsid w:val="007A2AEA"/>
    <w:rsid w:val="007A4A85"/>
    <w:rsid w:val="007A5097"/>
    <w:rsid w:val="007B4850"/>
    <w:rsid w:val="007B59FD"/>
    <w:rsid w:val="007B6730"/>
    <w:rsid w:val="007C227B"/>
    <w:rsid w:val="007C3146"/>
    <w:rsid w:val="007C33D8"/>
    <w:rsid w:val="007C3A2D"/>
    <w:rsid w:val="007C54B1"/>
    <w:rsid w:val="007C75BC"/>
    <w:rsid w:val="007D0792"/>
    <w:rsid w:val="007D08E6"/>
    <w:rsid w:val="007D0B9D"/>
    <w:rsid w:val="007D4AED"/>
    <w:rsid w:val="007D6E59"/>
    <w:rsid w:val="007E1006"/>
    <w:rsid w:val="007E3730"/>
    <w:rsid w:val="007E48E7"/>
    <w:rsid w:val="007E49B9"/>
    <w:rsid w:val="007E5403"/>
    <w:rsid w:val="007E546A"/>
    <w:rsid w:val="007E63AB"/>
    <w:rsid w:val="007E6576"/>
    <w:rsid w:val="007F0366"/>
    <w:rsid w:val="007F3D61"/>
    <w:rsid w:val="007F45CA"/>
    <w:rsid w:val="007F5303"/>
    <w:rsid w:val="007F5DFD"/>
    <w:rsid w:val="007F6474"/>
    <w:rsid w:val="007F68F9"/>
    <w:rsid w:val="007F7958"/>
    <w:rsid w:val="007F7B86"/>
    <w:rsid w:val="0080057C"/>
    <w:rsid w:val="00800CC9"/>
    <w:rsid w:val="00801061"/>
    <w:rsid w:val="0080243D"/>
    <w:rsid w:val="008029BA"/>
    <w:rsid w:val="00805D11"/>
    <w:rsid w:val="00806E43"/>
    <w:rsid w:val="00810AAF"/>
    <w:rsid w:val="008111A0"/>
    <w:rsid w:val="0081263C"/>
    <w:rsid w:val="00812AC9"/>
    <w:rsid w:val="00813465"/>
    <w:rsid w:val="00816178"/>
    <w:rsid w:val="008203F9"/>
    <w:rsid w:val="00821DC9"/>
    <w:rsid w:val="008249E3"/>
    <w:rsid w:val="00825106"/>
    <w:rsid w:val="0082609C"/>
    <w:rsid w:val="00826F10"/>
    <w:rsid w:val="00827542"/>
    <w:rsid w:val="00827740"/>
    <w:rsid w:val="00832305"/>
    <w:rsid w:val="008332E2"/>
    <w:rsid w:val="0083540B"/>
    <w:rsid w:val="00835E1C"/>
    <w:rsid w:val="00835F34"/>
    <w:rsid w:val="00836BDB"/>
    <w:rsid w:val="00837BD8"/>
    <w:rsid w:val="008502A3"/>
    <w:rsid w:val="0085235B"/>
    <w:rsid w:val="00853645"/>
    <w:rsid w:val="008553D2"/>
    <w:rsid w:val="00855D7E"/>
    <w:rsid w:val="008560BD"/>
    <w:rsid w:val="008560FA"/>
    <w:rsid w:val="008603FB"/>
    <w:rsid w:val="008610CB"/>
    <w:rsid w:val="0086416E"/>
    <w:rsid w:val="00866630"/>
    <w:rsid w:val="00866E2D"/>
    <w:rsid w:val="008673B9"/>
    <w:rsid w:val="0087015B"/>
    <w:rsid w:val="0087433B"/>
    <w:rsid w:val="00876989"/>
    <w:rsid w:val="00880762"/>
    <w:rsid w:val="00881AA1"/>
    <w:rsid w:val="00882ADE"/>
    <w:rsid w:val="00885832"/>
    <w:rsid w:val="00886C00"/>
    <w:rsid w:val="00886CEE"/>
    <w:rsid w:val="008906A3"/>
    <w:rsid w:val="0089220B"/>
    <w:rsid w:val="00892441"/>
    <w:rsid w:val="00895124"/>
    <w:rsid w:val="008A1BFD"/>
    <w:rsid w:val="008A3415"/>
    <w:rsid w:val="008B251E"/>
    <w:rsid w:val="008B4A81"/>
    <w:rsid w:val="008B4D86"/>
    <w:rsid w:val="008B5D92"/>
    <w:rsid w:val="008C0935"/>
    <w:rsid w:val="008C2159"/>
    <w:rsid w:val="008C6371"/>
    <w:rsid w:val="008C69A6"/>
    <w:rsid w:val="008D02B1"/>
    <w:rsid w:val="008D1928"/>
    <w:rsid w:val="008D354E"/>
    <w:rsid w:val="008D59A0"/>
    <w:rsid w:val="008E0415"/>
    <w:rsid w:val="008E22D8"/>
    <w:rsid w:val="008E28E4"/>
    <w:rsid w:val="008E2974"/>
    <w:rsid w:val="008E3A2B"/>
    <w:rsid w:val="008F1415"/>
    <w:rsid w:val="008F4DE5"/>
    <w:rsid w:val="008F66D0"/>
    <w:rsid w:val="0090041B"/>
    <w:rsid w:val="00900630"/>
    <w:rsid w:val="00901639"/>
    <w:rsid w:val="0090328A"/>
    <w:rsid w:val="0090680D"/>
    <w:rsid w:val="00906983"/>
    <w:rsid w:val="00907395"/>
    <w:rsid w:val="009079CA"/>
    <w:rsid w:val="00907C6F"/>
    <w:rsid w:val="00910DDB"/>
    <w:rsid w:val="009128CA"/>
    <w:rsid w:val="0091327D"/>
    <w:rsid w:val="009151DF"/>
    <w:rsid w:val="00915CA9"/>
    <w:rsid w:val="00921EBD"/>
    <w:rsid w:val="00922FEB"/>
    <w:rsid w:val="00926A7F"/>
    <w:rsid w:val="009352C5"/>
    <w:rsid w:val="00935DCF"/>
    <w:rsid w:val="0093718E"/>
    <w:rsid w:val="00937528"/>
    <w:rsid w:val="00940A96"/>
    <w:rsid w:val="00940DB9"/>
    <w:rsid w:val="00941767"/>
    <w:rsid w:val="00941F01"/>
    <w:rsid w:val="009425F4"/>
    <w:rsid w:val="00943990"/>
    <w:rsid w:val="00943F51"/>
    <w:rsid w:val="0094768B"/>
    <w:rsid w:val="00947EBB"/>
    <w:rsid w:val="00952E56"/>
    <w:rsid w:val="00953EF2"/>
    <w:rsid w:val="009607FF"/>
    <w:rsid w:val="0096328F"/>
    <w:rsid w:val="009660BA"/>
    <w:rsid w:val="00966C5C"/>
    <w:rsid w:val="00967CA9"/>
    <w:rsid w:val="00973017"/>
    <w:rsid w:val="00973E0F"/>
    <w:rsid w:val="0097464A"/>
    <w:rsid w:val="0098025E"/>
    <w:rsid w:val="009819A6"/>
    <w:rsid w:val="00981E49"/>
    <w:rsid w:val="00982412"/>
    <w:rsid w:val="009848DF"/>
    <w:rsid w:val="00984EBB"/>
    <w:rsid w:val="009873A8"/>
    <w:rsid w:val="00992E34"/>
    <w:rsid w:val="00996065"/>
    <w:rsid w:val="009A03C9"/>
    <w:rsid w:val="009A22EB"/>
    <w:rsid w:val="009A270C"/>
    <w:rsid w:val="009A3A2E"/>
    <w:rsid w:val="009A3CEC"/>
    <w:rsid w:val="009A424D"/>
    <w:rsid w:val="009A7302"/>
    <w:rsid w:val="009A7705"/>
    <w:rsid w:val="009A7707"/>
    <w:rsid w:val="009B2018"/>
    <w:rsid w:val="009B445E"/>
    <w:rsid w:val="009B4D49"/>
    <w:rsid w:val="009B5659"/>
    <w:rsid w:val="009B59B3"/>
    <w:rsid w:val="009B73E4"/>
    <w:rsid w:val="009C10F2"/>
    <w:rsid w:val="009C2214"/>
    <w:rsid w:val="009C36A3"/>
    <w:rsid w:val="009C44E8"/>
    <w:rsid w:val="009D27F5"/>
    <w:rsid w:val="009D2CE9"/>
    <w:rsid w:val="009D3C41"/>
    <w:rsid w:val="009D596F"/>
    <w:rsid w:val="009D738E"/>
    <w:rsid w:val="009E4DC7"/>
    <w:rsid w:val="009E51A1"/>
    <w:rsid w:val="009E7184"/>
    <w:rsid w:val="009E7A4A"/>
    <w:rsid w:val="009F5AAF"/>
    <w:rsid w:val="009F659A"/>
    <w:rsid w:val="00A009F5"/>
    <w:rsid w:val="00A00E21"/>
    <w:rsid w:val="00A0206B"/>
    <w:rsid w:val="00A035C8"/>
    <w:rsid w:val="00A04DDA"/>
    <w:rsid w:val="00A05931"/>
    <w:rsid w:val="00A07216"/>
    <w:rsid w:val="00A1088D"/>
    <w:rsid w:val="00A139EA"/>
    <w:rsid w:val="00A14986"/>
    <w:rsid w:val="00A165B4"/>
    <w:rsid w:val="00A17B87"/>
    <w:rsid w:val="00A21078"/>
    <w:rsid w:val="00A32AEE"/>
    <w:rsid w:val="00A33E85"/>
    <w:rsid w:val="00A366F6"/>
    <w:rsid w:val="00A44FD8"/>
    <w:rsid w:val="00A46247"/>
    <w:rsid w:val="00A522CE"/>
    <w:rsid w:val="00A527D2"/>
    <w:rsid w:val="00A52B23"/>
    <w:rsid w:val="00A53709"/>
    <w:rsid w:val="00A53E27"/>
    <w:rsid w:val="00A53EAC"/>
    <w:rsid w:val="00A55F3B"/>
    <w:rsid w:val="00A6068F"/>
    <w:rsid w:val="00A6387D"/>
    <w:rsid w:val="00A65BA7"/>
    <w:rsid w:val="00A66C59"/>
    <w:rsid w:val="00A67AF3"/>
    <w:rsid w:val="00A7063A"/>
    <w:rsid w:val="00A71B01"/>
    <w:rsid w:val="00A739FC"/>
    <w:rsid w:val="00A75B3E"/>
    <w:rsid w:val="00A76A5A"/>
    <w:rsid w:val="00A77ADF"/>
    <w:rsid w:val="00A81746"/>
    <w:rsid w:val="00A83E67"/>
    <w:rsid w:val="00A8702C"/>
    <w:rsid w:val="00A87839"/>
    <w:rsid w:val="00A90C10"/>
    <w:rsid w:val="00A91450"/>
    <w:rsid w:val="00A93019"/>
    <w:rsid w:val="00A967B4"/>
    <w:rsid w:val="00AA14CF"/>
    <w:rsid w:val="00AA4791"/>
    <w:rsid w:val="00AA4E61"/>
    <w:rsid w:val="00AA5298"/>
    <w:rsid w:val="00AB006B"/>
    <w:rsid w:val="00AB3E23"/>
    <w:rsid w:val="00AB485D"/>
    <w:rsid w:val="00AB572D"/>
    <w:rsid w:val="00AC02E5"/>
    <w:rsid w:val="00AC211D"/>
    <w:rsid w:val="00AC2595"/>
    <w:rsid w:val="00AC2E49"/>
    <w:rsid w:val="00AC3DA1"/>
    <w:rsid w:val="00AD5B1D"/>
    <w:rsid w:val="00AE0B1A"/>
    <w:rsid w:val="00AE1CBB"/>
    <w:rsid w:val="00AE3010"/>
    <w:rsid w:val="00AE5A2D"/>
    <w:rsid w:val="00AF3FCC"/>
    <w:rsid w:val="00AF45A7"/>
    <w:rsid w:val="00AF5690"/>
    <w:rsid w:val="00AF6492"/>
    <w:rsid w:val="00B02027"/>
    <w:rsid w:val="00B03098"/>
    <w:rsid w:val="00B0359A"/>
    <w:rsid w:val="00B06461"/>
    <w:rsid w:val="00B06D98"/>
    <w:rsid w:val="00B0721F"/>
    <w:rsid w:val="00B10C12"/>
    <w:rsid w:val="00B12A3E"/>
    <w:rsid w:val="00B159ED"/>
    <w:rsid w:val="00B17B6A"/>
    <w:rsid w:val="00B21B7A"/>
    <w:rsid w:val="00B22F1D"/>
    <w:rsid w:val="00B26813"/>
    <w:rsid w:val="00B268F7"/>
    <w:rsid w:val="00B3079C"/>
    <w:rsid w:val="00B30F2E"/>
    <w:rsid w:val="00B33F70"/>
    <w:rsid w:val="00B379F6"/>
    <w:rsid w:val="00B40046"/>
    <w:rsid w:val="00B402DE"/>
    <w:rsid w:val="00B40568"/>
    <w:rsid w:val="00B4073F"/>
    <w:rsid w:val="00B41172"/>
    <w:rsid w:val="00B430EF"/>
    <w:rsid w:val="00B4644F"/>
    <w:rsid w:val="00B46665"/>
    <w:rsid w:val="00B52687"/>
    <w:rsid w:val="00B561B6"/>
    <w:rsid w:val="00B60D88"/>
    <w:rsid w:val="00B658BF"/>
    <w:rsid w:val="00B67CFE"/>
    <w:rsid w:val="00B71C6C"/>
    <w:rsid w:val="00B72488"/>
    <w:rsid w:val="00B72E96"/>
    <w:rsid w:val="00B73FAF"/>
    <w:rsid w:val="00B746F6"/>
    <w:rsid w:val="00B75416"/>
    <w:rsid w:val="00B801C1"/>
    <w:rsid w:val="00B82C63"/>
    <w:rsid w:val="00B83328"/>
    <w:rsid w:val="00B8351D"/>
    <w:rsid w:val="00B83AB6"/>
    <w:rsid w:val="00B84B2A"/>
    <w:rsid w:val="00B86D25"/>
    <w:rsid w:val="00B8780C"/>
    <w:rsid w:val="00B87A13"/>
    <w:rsid w:val="00B87CFA"/>
    <w:rsid w:val="00B9048F"/>
    <w:rsid w:val="00B959DB"/>
    <w:rsid w:val="00B96B35"/>
    <w:rsid w:val="00B96C28"/>
    <w:rsid w:val="00BA1451"/>
    <w:rsid w:val="00BA39CE"/>
    <w:rsid w:val="00BA4A0A"/>
    <w:rsid w:val="00BA629E"/>
    <w:rsid w:val="00BA7959"/>
    <w:rsid w:val="00BA7A3C"/>
    <w:rsid w:val="00BB0806"/>
    <w:rsid w:val="00BB301E"/>
    <w:rsid w:val="00BB39A3"/>
    <w:rsid w:val="00BB3D30"/>
    <w:rsid w:val="00BB438C"/>
    <w:rsid w:val="00BB5997"/>
    <w:rsid w:val="00BB60EC"/>
    <w:rsid w:val="00BB7DC4"/>
    <w:rsid w:val="00BC2B3F"/>
    <w:rsid w:val="00BC3A70"/>
    <w:rsid w:val="00BC709A"/>
    <w:rsid w:val="00BD0E64"/>
    <w:rsid w:val="00BD1190"/>
    <w:rsid w:val="00BD38FD"/>
    <w:rsid w:val="00BD40A7"/>
    <w:rsid w:val="00BD44AC"/>
    <w:rsid w:val="00BD4570"/>
    <w:rsid w:val="00BD6219"/>
    <w:rsid w:val="00BD7C93"/>
    <w:rsid w:val="00BE0937"/>
    <w:rsid w:val="00BE23BE"/>
    <w:rsid w:val="00BE33C4"/>
    <w:rsid w:val="00BE439C"/>
    <w:rsid w:val="00BE53CA"/>
    <w:rsid w:val="00BE6552"/>
    <w:rsid w:val="00BE6F02"/>
    <w:rsid w:val="00BF0EC4"/>
    <w:rsid w:val="00BF1A46"/>
    <w:rsid w:val="00C020F3"/>
    <w:rsid w:val="00C06D15"/>
    <w:rsid w:val="00C07356"/>
    <w:rsid w:val="00C15C8F"/>
    <w:rsid w:val="00C163DF"/>
    <w:rsid w:val="00C20EBE"/>
    <w:rsid w:val="00C21881"/>
    <w:rsid w:val="00C243C4"/>
    <w:rsid w:val="00C25A02"/>
    <w:rsid w:val="00C27588"/>
    <w:rsid w:val="00C30589"/>
    <w:rsid w:val="00C30F8D"/>
    <w:rsid w:val="00C32E87"/>
    <w:rsid w:val="00C33694"/>
    <w:rsid w:val="00C340FE"/>
    <w:rsid w:val="00C36690"/>
    <w:rsid w:val="00C36A89"/>
    <w:rsid w:val="00C40799"/>
    <w:rsid w:val="00C41F3E"/>
    <w:rsid w:val="00C42686"/>
    <w:rsid w:val="00C45E1B"/>
    <w:rsid w:val="00C46908"/>
    <w:rsid w:val="00C472AC"/>
    <w:rsid w:val="00C47ABB"/>
    <w:rsid w:val="00C51AB7"/>
    <w:rsid w:val="00C54078"/>
    <w:rsid w:val="00C564BC"/>
    <w:rsid w:val="00C605E3"/>
    <w:rsid w:val="00C60641"/>
    <w:rsid w:val="00C623BD"/>
    <w:rsid w:val="00C62AB8"/>
    <w:rsid w:val="00C65D96"/>
    <w:rsid w:val="00C67557"/>
    <w:rsid w:val="00C74FA9"/>
    <w:rsid w:val="00C802CB"/>
    <w:rsid w:val="00C806BC"/>
    <w:rsid w:val="00C80E6E"/>
    <w:rsid w:val="00C8359D"/>
    <w:rsid w:val="00C84F20"/>
    <w:rsid w:val="00C859FB"/>
    <w:rsid w:val="00C85E5B"/>
    <w:rsid w:val="00C90E34"/>
    <w:rsid w:val="00C94F9E"/>
    <w:rsid w:val="00CA0A04"/>
    <w:rsid w:val="00CA342F"/>
    <w:rsid w:val="00CA3FC2"/>
    <w:rsid w:val="00CA6339"/>
    <w:rsid w:val="00CB20C3"/>
    <w:rsid w:val="00CB29A7"/>
    <w:rsid w:val="00CB39A9"/>
    <w:rsid w:val="00CB5E53"/>
    <w:rsid w:val="00CB6B2C"/>
    <w:rsid w:val="00CB74CA"/>
    <w:rsid w:val="00CC054B"/>
    <w:rsid w:val="00CC0729"/>
    <w:rsid w:val="00CC0AA8"/>
    <w:rsid w:val="00CC1426"/>
    <w:rsid w:val="00CC4FB3"/>
    <w:rsid w:val="00CC7065"/>
    <w:rsid w:val="00CD0BAB"/>
    <w:rsid w:val="00CD4A25"/>
    <w:rsid w:val="00CD6572"/>
    <w:rsid w:val="00CD6593"/>
    <w:rsid w:val="00CE0D00"/>
    <w:rsid w:val="00CE5F61"/>
    <w:rsid w:val="00CE6C2E"/>
    <w:rsid w:val="00CF07CE"/>
    <w:rsid w:val="00CF0D15"/>
    <w:rsid w:val="00CF4BEB"/>
    <w:rsid w:val="00CF569F"/>
    <w:rsid w:val="00CF661C"/>
    <w:rsid w:val="00CF774E"/>
    <w:rsid w:val="00D0063F"/>
    <w:rsid w:val="00D01665"/>
    <w:rsid w:val="00D026D8"/>
    <w:rsid w:val="00D03B9C"/>
    <w:rsid w:val="00D0587B"/>
    <w:rsid w:val="00D06AF0"/>
    <w:rsid w:val="00D07AAA"/>
    <w:rsid w:val="00D11076"/>
    <w:rsid w:val="00D1356C"/>
    <w:rsid w:val="00D13D5D"/>
    <w:rsid w:val="00D15638"/>
    <w:rsid w:val="00D15A9F"/>
    <w:rsid w:val="00D2020C"/>
    <w:rsid w:val="00D2046D"/>
    <w:rsid w:val="00D25BFA"/>
    <w:rsid w:val="00D25E8E"/>
    <w:rsid w:val="00D26E39"/>
    <w:rsid w:val="00D271AC"/>
    <w:rsid w:val="00D30541"/>
    <w:rsid w:val="00D32FE2"/>
    <w:rsid w:val="00D334AB"/>
    <w:rsid w:val="00D56922"/>
    <w:rsid w:val="00D60348"/>
    <w:rsid w:val="00D604B1"/>
    <w:rsid w:val="00D6653D"/>
    <w:rsid w:val="00D705AD"/>
    <w:rsid w:val="00D7097B"/>
    <w:rsid w:val="00D72ED0"/>
    <w:rsid w:val="00D738D2"/>
    <w:rsid w:val="00D8245A"/>
    <w:rsid w:val="00D829F3"/>
    <w:rsid w:val="00D83D88"/>
    <w:rsid w:val="00D83FC5"/>
    <w:rsid w:val="00D912AE"/>
    <w:rsid w:val="00D949DC"/>
    <w:rsid w:val="00D9755C"/>
    <w:rsid w:val="00D97F9E"/>
    <w:rsid w:val="00DA06C9"/>
    <w:rsid w:val="00DA2545"/>
    <w:rsid w:val="00DA2E87"/>
    <w:rsid w:val="00DA3809"/>
    <w:rsid w:val="00DA503C"/>
    <w:rsid w:val="00DB038D"/>
    <w:rsid w:val="00DB0414"/>
    <w:rsid w:val="00DB1BDE"/>
    <w:rsid w:val="00DB1FF0"/>
    <w:rsid w:val="00DB29B7"/>
    <w:rsid w:val="00DB30AA"/>
    <w:rsid w:val="00DB774E"/>
    <w:rsid w:val="00DC02EF"/>
    <w:rsid w:val="00DC0308"/>
    <w:rsid w:val="00DC06F9"/>
    <w:rsid w:val="00DC0E25"/>
    <w:rsid w:val="00DC1E3E"/>
    <w:rsid w:val="00DC2125"/>
    <w:rsid w:val="00DC3874"/>
    <w:rsid w:val="00DC50BA"/>
    <w:rsid w:val="00DC5860"/>
    <w:rsid w:val="00DC624D"/>
    <w:rsid w:val="00DC6324"/>
    <w:rsid w:val="00DC6439"/>
    <w:rsid w:val="00DD16E2"/>
    <w:rsid w:val="00DD222D"/>
    <w:rsid w:val="00DD2886"/>
    <w:rsid w:val="00DD4140"/>
    <w:rsid w:val="00DE0B02"/>
    <w:rsid w:val="00DE3F20"/>
    <w:rsid w:val="00DE50C0"/>
    <w:rsid w:val="00DE5FCD"/>
    <w:rsid w:val="00DE61FA"/>
    <w:rsid w:val="00DE70CD"/>
    <w:rsid w:val="00DE7570"/>
    <w:rsid w:val="00DF2EBD"/>
    <w:rsid w:val="00DF3B68"/>
    <w:rsid w:val="00DF3B97"/>
    <w:rsid w:val="00DF5F0C"/>
    <w:rsid w:val="00DF64D7"/>
    <w:rsid w:val="00E021F0"/>
    <w:rsid w:val="00E02F5E"/>
    <w:rsid w:val="00E07118"/>
    <w:rsid w:val="00E0749C"/>
    <w:rsid w:val="00E10525"/>
    <w:rsid w:val="00E10CD5"/>
    <w:rsid w:val="00E122C6"/>
    <w:rsid w:val="00E1300A"/>
    <w:rsid w:val="00E1335D"/>
    <w:rsid w:val="00E148E7"/>
    <w:rsid w:val="00E15FA2"/>
    <w:rsid w:val="00E1653C"/>
    <w:rsid w:val="00E175E1"/>
    <w:rsid w:val="00E176B8"/>
    <w:rsid w:val="00E22B1F"/>
    <w:rsid w:val="00E249F1"/>
    <w:rsid w:val="00E250F5"/>
    <w:rsid w:val="00E30D55"/>
    <w:rsid w:val="00E32BBA"/>
    <w:rsid w:val="00E350DF"/>
    <w:rsid w:val="00E35DCE"/>
    <w:rsid w:val="00E37A1C"/>
    <w:rsid w:val="00E418BF"/>
    <w:rsid w:val="00E41A20"/>
    <w:rsid w:val="00E422E2"/>
    <w:rsid w:val="00E468C9"/>
    <w:rsid w:val="00E47B35"/>
    <w:rsid w:val="00E50366"/>
    <w:rsid w:val="00E50E42"/>
    <w:rsid w:val="00E52C5B"/>
    <w:rsid w:val="00E63C7E"/>
    <w:rsid w:val="00E63D3E"/>
    <w:rsid w:val="00E6538E"/>
    <w:rsid w:val="00E65DE5"/>
    <w:rsid w:val="00E71930"/>
    <w:rsid w:val="00E74594"/>
    <w:rsid w:val="00E7648A"/>
    <w:rsid w:val="00E76B59"/>
    <w:rsid w:val="00E80A48"/>
    <w:rsid w:val="00E819EB"/>
    <w:rsid w:val="00E82B13"/>
    <w:rsid w:val="00E8340B"/>
    <w:rsid w:val="00E86ECF"/>
    <w:rsid w:val="00E8727C"/>
    <w:rsid w:val="00E92A24"/>
    <w:rsid w:val="00E94C4B"/>
    <w:rsid w:val="00E95C9E"/>
    <w:rsid w:val="00EA31A6"/>
    <w:rsid w:val="00EA7215"/>
    <w:rsid w:val="00EA76D7"/>
    <w:rsid w:val="00EB4B4E"/>
    <w:rsid w:val="00EB4D54"/>
    <w:rsid w:val="00EC146B"/>
    <w:rsid w:val="00EC266F"/>
    <w:rsid w:val="00EC5DD9"/>
    <w:rsid w:val="00EC646C"/>
    <w:rsid w:val="00EC6C4D"/>
    <w:rsid w:val="00EC7246"/>
    <w:rsid w:val="00EC72C1"/>
    <w:rsid w:val="00EC754D"/>
    <w:rsid w:val="00EC7C37"/>
    <w:rsid w:val="00ED1143"/>
    <w:rsid w:val="00ED1E72"/>
    <w:rsid w:val="00ED29DA"/>
    <w:rsid w:val="00ED63BF"/>
    <w:rsid w:val="00ED69DF"/>
    <w:rsid w:val="00ED75C5"/>
    <w:rsid w:val="00EE01F5"/>
    <w:rsid w:val="00EE0317"/>
    <w:rsid w:val="00EE05CB"/>
    <w:rsid w:val="00EE3482"/>
    <w:rsid w:val="00EE39AA"/>
    <w:rsid w:val="00EF0219"/>
    <w:rsid w:val="00EF050C"/>
    <w:rsid w:val="00EF1D2A"/>
    <w:rsid w:val="00EF37B9"/>
    <w:rsid w:val="00EF3F86"/>
    <w:rsid w:val="00EF4873"/>
    <w:rsid w:val="00EF53FF"/>
    <w:rsid w:val="00EF7FC0"/>
    <w:rsid w:val="00F0121B"/>
    <w:rsid w:val="00F022FB"/>
    <w:rsid w:val="00F04487"/>
    <w:rsid w:val="00F049EF"/>
    <w:rsid w:val="00F05D7A"/>
    <w:rsid w:val="00F06FE3"/>
    <w:rsid w:val="00F07B86"/>
    <w:rsid w:val="00F109AD"/>
    <w:rsid w:val="00F114A4"/>
    <w:rsid w:val="00F12408"/>
    <w:rsid w:val="00F12AEC"/>
    <w:rsid w:val="00F13BFC"/>
    <w:rsid w:val="00F13C97"/>
    <w:rsid w:val="00F148CE"/>
    <w:rsid w:val="00F149CB"/>
    <w:rsid w:val="00F167AB"/>
    <w:rsid w:val="00F173E5"/>
    <w:rsid w:val="00F20573"/>
    <w:rsid w:val="00F21C6B"/>
    <w:rsid w:val="00F221AE"/>
    <w:rsid w:val="00F222D9"/>
    <w:rsid w:val="00F2241C"/>
    <w:rsid w:val="00F23DE6"/>
    <w:rsid w:val="00F26427"/>
    <w:rsid w:val="00F310DE"/>
    <w:rsid w:val="00F335F9"/>
    <w:rsid w:val="00F3376D"/>
    <w:rsid w:val="00F344FF"/>
    <w:rsid w:val="00F34823"/>
    <w:rsid w:val="00F3507E"/>
    <w:rsid w:val="00F36353"/>
    <w:rsid w:val="00F37878"/>
    <w:rsid w:val="00F44127"/>
    <w:rsid w:val="00F44AF2"/>
    <w:rsid w:val="00F451C3"/>
    <w:rsid w:val="00F46358"/>
    <w:rsid w:val="00F46B10"/>
    <w:rsid w:val="00F50308"/>
    <w:rsid w:val="00F51B22"/>
    <w:rsid w:val="00F51C27"/>
    <w:rsid w:val="00F53B3B"/>
    <w:rsid w:val="00F56701"/>
    <w:rsid w:val="00F5737E"/>
    <w:rsid w:val="00F61D89"/>
    <w:rsid w:val="00F64502"/>
    <w:rsid w:val="00F646EC"/>
    <w:rsid w:val="00F66389"/>
    <w:rsid w:val="00F672CB"/>
    <w:rsid w:val="00F72F8B"/>
    <w:rsid w:val="00F73DC1"/>
    <w:rsid w:val="00F74B2F"/>
    <w:rsid w:val="00F74EB6"/>
    <w:rsid w:val="00F766C9"/>
    <w:rsid w:val="00F76A70"/>
    <w:rsid w:val="00F80167"/>
    <w:rsid w:val="00F816DF"/>
    <w:rsid w:val="00F81B1C"/>
    <w:rsid w:val="00F829A0"/>
    <w:rsid w:val="00F8437A"/>
    <w:rsid w:val="00F87F06"/>
    <w:rsid w:val="00F90394"/>
    <w:rsid w:val="00F91571"/>
    <w:rsid w:val="00F92389"/>
    <w:rsid w:val="00F931FB"/>
    <w:rsid w:val="00FA11A6"/>
    <w:rsid w:val="00FA1755"/>
    <w:rsid w:val="00FA1806"/>
    <w:rsid w:val="00FA33CE"/>
    <w:rsid w:val="00FA44CB"/>
    <w:rsid w:val="00FA7EDE"/>
    <w:rsid w:val="00FB0AC4"/>
    <w:rsid w:val="00FB1FBE"/>
    <w:rsid w:val="00FB51FA"/>
    <w:rsid w:val="00FB6B1A"/>
    <w:rsid w:val="00FC1C47"/>
    <w:rsid w:val="00FC2AFA"/>
    <w:rsid w:val="00FC3121"/>
    <w:rsid w:val="00FC5E20"/>
    <w:rsid w:val="00FC6241"/>
    <w:rsid w:val="00FC6A1C"/>
    <w:rsid w:val="00FC6F30"/>
    <w:rsid w:val="00FD0D60"/>
    <w:rsid w:val="00FD1B19"/>
    <w:rsid w:val="00FD239D"/>
    <w:rsid w:val="00FD2BF9"/>
    <w:rsid w:val="00FD359E"/>
    <w:rsid w:val="00FD551C"/>
    <w:rsid w:val="00FD6ED7"/>
    <w:rsid w:val="00FE11F7"/>
    <w:rsid w:val="00FE17BC"/>
    <w:rsid w:val="00FE3C76"/>
    <w:rsid w:val="00FE422E"/>
    <w:rsid w:val="00FE5094"/>
    <w:rsid w:val="00FE57B0"/>
    <w:rsid w:val="00FE643D"/>
    <w:rsid w:val="00FE74D1"/>
    <w:rsid w:val="00FE7BE8"/>
    <w:rsid w:val="00FF313C"/>
    <w:rsid w:val="00FF5BD7"/>
    <w:rsid w:val="076E711A"/>
    <w:rsid w:val="0D00485D"/>
    <w:rsid w:val="18A65354"/>
    <w:rsid w:val="5A273DBE"/>
    <w:rsid w:val="73AC7FB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0692739"/>
  <w15:docId w15:val="{D6D3B5ED-F236-4A93-B310-023F67A3B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qFormat="1"/>
    <w:lsdException w:name="index 2" w:semiHidden="1" w:uiPriority="0"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qFormat="1"/>
    <w:lsdException w:name="toc 2" w:semiHidden="1" w:uiPriority="0" w:qFormat="1"/>
    <w:lsdException w:name="toc 3" w:semiHidden="1" w:uiPriority="0" w:qFormat="1"/>
    <w:lsdException w:name="toc 4" w:semiHidden="1" w:uiPriority="0"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uiPriority="0" w:qFormat="1"/>
    <w:lsdException w:name="List Bullet 4" w:uiPriority="0"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0" w:qFormat="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2"/>
      <w:lang w:val="en-US" w:eastAsia="en-US"/>
    </w:rPr>
  </w:style>
  <w:style w:type="paragraph" w:styleId="Heading1">
    <w:name w:val="heading 1"/>
    <w:basedOn w:val="Heading2"/>
    <w:next w:val="BodyText"/>
    <w:link w:val="Heading1Char"/>
    <w:qFormat/>
    <w:pPr>
      <w:pageBreakBefore/>
      <w:numPr>
        <w:ilvl w:val="0"/>
      </w:numPr>
      <w:spacing w:before="0" w:line="360" w:lineRule="exact"/>
      <w:outlineLvl w:val="0"/>
    </w:pPr>
    <w:rPr>
      <w:sz w:val="32"/>
    </w:rPr>
  </w:style>
  <w:style w:type="paragraph" w:styleId="Heading2">
    <w:name w:val="heading 2"/>
    <w:basedOn w:val="BodyText"/>
    <w:next w:val="BodyText"/>
    <w:qFormat/>
    <w:pPr>
      <w:keepNext/>
      <w:numPr>
        <w:ilvl w:val="1"/>
        <w:numId w:val="1"/>
      </w:numPr>
      <w:spacing w:before="400" w:after="0" w:line="320" w:lineRule="exact"/>
      <w:jc w:val="left"/>
      <w:outlineLvl w:val="1"/>
    </w:pPr>
    <w:rPr>
      <w:b/>
      <w:sz w:val="28"/>
    </w:rPr>
  </w:style>
  <w:style w:type="paragraph" w:styleId="Heading3">
    <w:name w:val="heading 3"/>
    <w:basedOn w:val="Heading4"/>
    <w:next w:val="BodyText"/>
    <w:qFormat/>
    <w:pPr>
      <w:numPr>
        <w:ilvl w:val="2"/>
      </w:numPr>
      <w:outlineLvl w:val="2"/>
    </w:pPr>
    <w:rPr>
      <w:i w:val="0"/>
    </w:rPr>
  </w:style>
  <w:style w:type="paragraph" w:styleId="Heading4">
    <w:name w:val="heading 4"/>
    <w:basedOn w:val="Heading5"/>
    <w:next w:val="BodyText"/>
    <w:qFormat/>
    <w:pPr>
      <w:numPr>
        <w:ilvl w:val="3"/>
        <w:numId w:val="1"/>
      </w:numPr>
      <w:tabs>
        <w:tab w:val="clear" w:pos="20"/>
        <w:tab w:val="left" w:pos="0"/>
      </w:tabs>
      <w:spacing w:line="280" w:lineRule="exact"/>
      <w:outlineLvl w:val="3"/>
    </w:pPr>
    <w:rPr>
      <w:b/>
      <w:sz w:val="24"/>
    </w:rPr>
  </w:style>
  <w:style w:type="paragraph" w:styleId="Heading5">
    <w:name w:val="heading 5"/>
    <w:basedOn w:val="BodyText"/>
    <w:next w:val="BodyText"/>
    <w:qFormat/>
    <w:pPr>
      <w:keepNext/>
      <w:spacing w:before="400" w:after="0" w:line="260" w:lineRule="exact"/>
      <w:jc w:val="left"/>
      <w:outlineLvl w:val="4"/>
    </w:pPr>
    <w:rPr>
      <w:i/>
    </w:rPr>
  </w:style>
  <w:style w:type="paragraph" w:styleId="Heading6">
    <w:name w:val="heading 6"/>
    <w:basedOn w:val="Normal"/>
    <w:next w:val="Normal"/>
    <w:qFormat/>
    <w:pPr>
      <w:outlineLvl w:val="5"/>
    </w:pPr>
  </w:style>
  <w:style w:type="paragraph" w:styleId="Heading7">
    <w:name w:val="heading 7"/>
    <w:basedOn w:val="Normal"/>
    <w:next w:val="Normal"/>
    <w:qFormat/>
    <w:pPr>
      <w:outlineLvl w:val="6"/>
    </w:pPr>
  </w:style>
  <w:style w:type="paragraph" w:styleId="Heading8">
    <w:name w:val="heading 8"/>
    <w:basedOn w:val="Normal"/>
    <w:next w:val="Normal"/>
    <w:qFormat/>
    <w:pPr>
      <w:outlineLvl w:val="7"/>
    </w:pPr>
  </w:style>
  <w:style w:type="paragraph" w:styleId="Heading9">
    <w:name w:val="heading 9"/>
    <w:basedOn w:val="Normal"/>
    <w:next w:val="Normal"/>
    <w:qFormat/>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30" w:after="130"/>
      <w:jc w:val="both"/>
    </w:pPr>
  </w:style>
  <w:style w:type="paragraph" w:styleId="BalloonText">
    <w:name w:val="Balloon Text"/>
    <w:basedOn w:val="Normal"/>
    <w:semiHidden/>
    <w:qFormat/>
    <w:rPr>
      <w:rFonts w:ascii="Tahoma" w:hAnsi="Tahoma" w:cs="Tahoma"/>
      <w:sz w:val="16"/>
      <w:szCs w:val="16"/>
    </w:rPr>
  </w:style>
  <w:style w:type="paragraph" w:styleId="BodyText3">
    <w:name w:val="Body Text 3"/>
    <w:basedOn w:val="Normal"/>
    <w:link w:val="BodyText3Char"/>
    <w:qFormat/>
    <w:pPr>
      <w:ind w:left="142" w:hanging="142"/>
    </w:pPr>
    <w:rPr>
      <w:sz w:val="18"/>
      <w:szCs w:val="16"/>
    </w:rPr>
  </w:style>
  <w:style w:type="paragraph" w:styleId="BodyTextIndent">
    <w:name w:val="Body Text Indent"/>
    <w:basedOn w:val="BodyText"/>
    <w:qFormat/>
    <w:pPr>
      <w:ind w:left="340"/>
    </w:pPr>
  </w:style>
  <w:style w:type="paragraph" w:styleId="Caption">
    <w:name w:val="caption"/>
    <w:basedOn w:val="Normal"/>
    <w:next w:val="Normal"/>
    <w:qFormat/>
    <w:rPr>
      <w:bCs/>
      <w:i/>
      <w:sz w:val="1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qFormat/>
    <w:pPr>
      <w:tabs>
        <w:tab w:val="right" w:pos="8222"/>
      </w:tabs>
    </w:pPr>
    <w:rPr>
      <w:sz w:val="18"/>
    </w:rPr>
  </w:style>
  <w:style w:type="paragraph" w:styleId="FootnoteText">
    <w:name w:val="footnote text"/>
    <w:basedOn w:val="Normal"/>
    <w:semiHidden/>
    <w:qFormat/>
    <w:rPr>
      <w:sz w:val="18"/>
    </w:rPr>
  </w:style>
  <w:style w:type="paragraph" w:styleId="Header">
    <w:name w:val="header"/>
    <w:basedOn w:val="Normal"/>
    <w:link w:val="HeaderChar"/>
    <w:qFormat/>
    <w:pPr>
      <w:spacing w:line="220" w:lineRule="atLeast"/>
      <w:jc w:val="right"/>
    </w:pPr>
    <w:rPr>
      <w:i/>
      <w:sz w:val="18"/>
    </w:rPr>
  </w:style>
  <w:style w:type="character" w:styleId="Hyperlink">
    <w:name w:val="Hyperlink"/>
    <w:basedOn w:val="DefaultParagraphFont"/>
    <w:qFormat/>
    <w:rPr>
      <w:color w:val="0000FF"/>
      <w:u w:val="single"/>
    </w:rPr>
  </w:style>
  <w:style w:type="paragraph" w:styleId="Index1">
    <w:name w:val="index 1"/>
    <w:basedOn w:val="Normal"/>
    <w:next w:val="Normal"/>
    <w:semiHidden/>
    <w:qFormat/>
    <w:pPr>
      <w:keepNext/>
      <w:spacing w:before="260" w:line="280" w:lineRule="exact"/>
      <w:ind w:right="851"/>
    </w:pPr>
    <w:rPr>
      <w:b/>
      <w:sz w:val="24"/>
    </w:rPr>
  </w:style>
  <w:style w:type="paragraph" w:styleId="Index2">
    <w:name w:val="index 2"/>
    <w:basedOn w:val="Normal"/>
    <w:next w:val="Normal"/>
    <w:semiHidden/>
    <w:qFormat/>
    <w:pPr>
      <w:ind w:left="340" w:right="851"/>
    </w:pPr>
  </w:style>
  <w:style w:type="paragraph" w:styleId="ListBullet">
    <w:name w:val="List Bullet"/>
    <w:basedOn w:val="BodyText"/>
    <w:qFormat/>
    <w:pPr>
      <w:numPr>
        <w:numId w:val="2"/>
      </w:numPr>
    </w:pPr>
  </w:style>
  <w:style w:type="paragraph" w:styleId="ListBullet2">
    <w:name w:val="List Bullet 2"/>
    <w:basedOn w:val="ListBullet"/>
    <w:qFormat/>
    <w:pPr>
      <w:numPr>
        <w:numId w:val="3"/>
      </w:numPr>
    </w:pPr>
  </w:style>
  <w:style w:type="paragraph" w:styleId="ListBullet3">
    <w:name w:val="List Bullet 3"/>
    <w:basedOn w:val="ListBullet"/>
    <w:qFormat/>
    <w:pPr>
      <w:numPr>
        <w:numId w:val="4"/>
      </w:numPr>
      <w:jc w:val="left"/>
    </w:pPr>
    <w:rPr>
      <w:sz w:val="18"/>
    </w:rPr>
  </w:style>
  <w:style w:type="paragraph" w:styleId="ListBullet4">
    <w:name w:val="List Bullet 4"/>
    <w:basedOn w:val="ListBullet2"/>
    <w:qFormat/>
    <w:pPr>
      <w:numPr>
        <w:numId w:val="5"/>
      </w:numPr>
      <w:jc w:val="left"/>
    </w:pPr>
    <w:rPr>
      <w:sz w:val="18"/>
    </w:rPr>
  </w:style>
  <w:style w:type="character" w:styleId="PageNumber">
    <w:name w:val="page number"/>
    <w:basedOn w:val="DefaultParagraphFont"/>
    <w:qFormat/>
    <w:rPr>
      <w:sz w:val="22"/>
    </w:rPr>
  </w:style>
  <w:style w:type="paragraph" w:styleId="Signature">
    <w:name w:val="Signature"/>
    <w:basedOn w:val="Normal"/>
    <w:qFormat/>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semiHidden/>
    <w:qFormat/>
    <w:pPr>
      <w:tabs>
        <w:tab w:val="right" w:pos="8505"/>
      </w:tabs>
      <w:spacing w:before="260"/>
      <w:ind w:left="850" w:right="567" w:hanging="850"/>
    </w:pPr>
    <w:rPr>
      <w:sz w:val="28"/>
    </w:rPr>
  </w:style>
  <w:style w:type="paragraph" w:styleId="TOC2">
    <w:name w:val="toc 2"/>
    <w:basedOn w:val="TOC1"/>
    <w:semiHidden/>
    <w:qFormat/>
    <w:pPr>
      <w:spacing w:before="0"/>
    </w:pPr>
    <w:rPr>
      <w:sz w:val="24"/>
    </w:rPr>
  </w:style>
  <w:style w:type="paragraph" w:styleId="TOC3">
    <w:name w:val="toc 3"/>
    <w:basedOn w:val="TOC2"/>
    <w:semiHidden/>
    <w:qFormat/>
    <w:pPr>
      <w:tabs>
        <w:tab w:val="left" w:pos="1418"/>
      </w:tabs>
      <w:ind w:left="1418" w:hanging="1418"/>
    </w:pPr>
  </w:style>
  <w:style w:type="paragraph" w:styleId="TOC4">
    <w:name w:val="toc 4"/>
    <w:basedOn w:val="TOC3"/>
    <w:semiHidden/>
    <w:qFormat/>
  </w:style>
  <w:style w:type="paragraph" w:customStyle="1" w:styleId="zreportname">
    <w:name w:val="zreport name"/>
    <w:basedOn w:val="Normal"/>
    <w:semiHidden/>
    <w:qFormat/>
    <w:pPr>
      <w:keepLines/>
      <w:spacing w:line="440" w:lineRule="exact"/>
      <w:jc w:val="center"/>
    </w:pPr>
    <w:rPr>
      <w:sz w:val="36"/>
    </w:rPr>
  </w:style>
  <w:style w:type="paragraph" w:customStyle="1" w:styleId="zcontents">
    <w:name w:val="zcontents"/>
    <w:basedOn w:val="Normal"/>
    <w:semiHidden/>
    <w:qFormat/>
    <w:pPr>
      <w:spacing w:after="260"/>
    </w:pPr>
    <w:rPr>
      <w:b/>
      <w:sz w:val="32"/>
    </w:rPr>
  </w:style>
  <w:style w:type="paragraph" w:customStyle="1" w:styleId="zcompanyname">
    <w:name w:val="zcompany name"/>
    <w:basedOn w:val="Normal"/>
    <w:semiHidden/>
    <w:qFormat/>
    <w:pPr>
      <w:spacing w:after="400" w:line="440" w:lineRule="exact"/>
      <w:jc w:val="center"/>
    </w:pPr>
    <w:rPr>
      <w:b/>
      <w:sz w:val="26"/>
    </w:rPr>
  </w:style>
  <w:style w:type="paragraph" w:customStyle="1" w:styleId="zreportsubtitle">
    <w:name w:val="zreport subtitle"/>
    <w:basedOn w:val="zreportname"/>
    <w:semiHidden/>
    <w:qFormat/>
    <w:rPr>
      <w:sz w:val="32"/>
    </w:rPr>
  </w:style>
  <w:style w:type="paragraph" w:customStyle="1" w:styleId="Graphic">
    <w:name w:val="Graphic"/>
    <w:basedOn w:val="Signature"/>
    <w:qFormat/>
    <w:pPr>
      <w:pBdr>
        <w:top w:val="single" w:sz="4" w:space="1" w:color="auto"/>
        <w:left w:val="single" w:sz="4" w:space="1" w:color="auto"/>
        <w:bottom w:val="single" w:sz="4" w:space="1" w:color="auto"/>
        <w:right w:val="single" w:sz="4" w:space="1" w:color="auto"/>
      </w:pBdr>
      <w:jc w:val="center"/>
    </w:pPr>
  </w:style>
  <w:style w:type="paragraph" w:customStyle="1" w:styleId="zreportaddinfo">
    <w:name w:val="zreport addinfo"/>
    <w:basedOn w:val="Normal"/>
    <w:semiHidden/>
    <w:qFormat/>
    <w:pPr>
      <w:framePr w:wrap="around" w:hAnchor="margin" w:xAlign="center" w:yAlign="bottom"/>
      <w:spacing w:line="240" w:lineRule="exact"/>
      <w:jc w:val="center"/>
    </w:pPr>
    <w:rPr>
      <w:sz w:val="20"/>
    </w:rPr>
  </w:style>
  <w:style w:type="paragraph" w:customStyle="1" w:styleId="Par1">
    <w:name w:val="Par 1"/>
    <w:basedOn w:val="Heading1"/>
    <w:qFormat/>
    <w:pPr>
      <w:pageBreakBefore w:val="0"/>
    </w:pPr>
    <w:rPr>
      <w:b w:val="0"/>
      <w:sz w:val="22"/>
      <w:szCs w:val="22"/>
    </w:rPr>
  </w:style>
  <w:style w:type="paragraph" w:customStyle="1" w:styleId="AppendixHeading">
    <w:name w:val="Appendix Heading"/>
    <w:basedOn w:val="Heading1"/>
    <w:next w:val="BodyText"/>
    <w:qFormat/>
    <w:pPr>
      <w:numPr>
        <w:numId w:val="6"/>
      </w:numPr>
      <w:outlineLvl w:val="9"/>
    </w:pPr>
  </w:style>
  <w:style w:type="paragraph" w:customStyle="1" w:styleId="AppendixHeading2">
    <w:name w:val="Appendix Heading 2"/>
    <w:basedOn w:val="Heading2"/>
    <w:next w:val="BodyText"/>
    <w:qFormat/>
    <w:pPr>
      <w:numPr>
        <w:numId w:val="6"/>
      </w:numPr>
      <w:outlineLvl w:val="9"/>
    </w:pPr>
  </w:style>
  <w:style w:type="paragraph" w:customStyle="1" w:styleId="AppendixHeading3">
    <w:name w:val="Appendix Heading 3"/>
    <w:basedOn w:val="Heading3"/>
    <w:next w:val="BodyText"/>
    <w:qFormat/>
    <w:pPr>
      <w:numPr>
        <w:numId w:val="6"/>
      </w:numPr>
      <w:outlineLvl w:val="9"/>
    </w:pPr>
  </w:style>
  <w:style w:type="paragraph" w:customStyle="1" w:styleId="AppendixHeading4">
    <w:name w:val="Appendix Heading 4"/>
    <w:basedOn w:val="Heading4"/>
    <w:next w:val="BodyText"/>
    <w:qFormat/>
    <w:pPr>
      <w:numPr>
        <w:numId w:val="6"/>
      </w:numPr>
      <w:outlineLvl w:val="9"/>
    </w:pPr>
  </w:style>
  <w:style w:type="paragraph" w:customStyle="1" w:styleId="AppendixHeading5">
    <w:name w:val="Appendix Heading 5"/>
    <w:basedOn w:val="Heading5"/>
    <w:next w:val="BodyText"/>
    <w:qFormat/>
    <w:pPr>
      <w:outlineLvl w:val="9"/>
    </w:pPr>
  </w:style>
  <w:style w:type="paragraph" w:customStyle="1" w:styleId="zDocRevwH2">
    <w:name w:val="zDocRevwH2"/>
    <w:basedOn w:val="Normal"/>
    <w:semiHidden/>
    <w:qFormat/>
    <w:pPr>
      <w:spacing w:before="130" w:after="130"/>
    </w:pPr>
    <w:rPr>
      <w:b/>
      <w:sz w:val="28"/>
    </w:rPr>
  </w:style>
  <w:style w:type="paragraph" w:customStyle="1" w:styleId="zDocRevwH1">
    <w:name w:val="zDocRevwH1"/>
    <w:basedOn w:val="Normal"/>
    <w:semiHidden/>
    <w:qFormat/>
    <w:pPr>
      <w:spacing w:before="130" w:after="130"/>
    </w:pPr>
    <w:rPr>
      <w:b/>
      <w:sz w:val="32"/>
    </w:rPr>
  </w:style>
  <w:style w:type="paragraph" w:customStyle="1" w:styleId="Par2">
    <w:name w:val="Par 2"/>
    <w:basedOn w:val="Heading2"/>
    <w:qFormat/>
    <w:rPr>
      <w:b w:val="0"/>
      <w:sz w:val="22"/>
      <w:szCs w:val="22"/>
    </w:rPr>
  </w:style>
  <w:style w:type="paragraph" w:customStyle="1" w:styleId="Par3">
    <w:name w:val="Par 3"/>
    <w:basedOn w:val="Heading3"/>
    <w:qFormat/>
    <w:rPr>
      <w:b w:val="0"/>
      <w:sz w:val="22"/>
      <w:szCs w:val="22"/>
    </w:rPr>
  </w:style>
  <w:style w:type="paragraph" w:customStyle="1" w:styleId="Par4">
    <w:name w:val="Par 4"/>
    <w:basedOn w:val="Heading4"/>
    <w:qFormat/>
    <w:pPr>
      <w:tabs>
        <w:tab w:val="clear" w:pos="0"/>
      </w:tabs>
    </w:pPr>
    <w:rPr>
      <w:b w:val="0"/>
      <w:i w:val="0"/>
      <w:sz w:val="22"/>
      <w:szCs w:val="22"/>
    </w:rPr>
  </w:style>
  <w:style w:type="character" w:customStyle="1" w:styleId="BodyTextChar">
    <w:name w:val="Body Text Char"/>
    <w:basedOn w:val="DefaultParagraphFont"/>
    <w:link w:val="BodyText"/>
    <w:qFormat/>
    <w:rPr>
      <w:sz w:val="22"/>
      <w:lang w:val="en-US" w:eastAsia="en-US" w:bidi="ar-SA"/>
    </w:rPr>
  </w:style>
  <w:style w:type="paragraph" w:customStyle="1" w:styleId="Default">
    <w:name w:val="Default"/>
    <w:qFormat/>
    <w:pPr>
      <w:autoSpaceDE w:val="0"/>
      <w:autoSpaceDN w:val="0"/>
      <w:adjustRightInd w:val="0"/>
    </w:pPr>
    <w:rPr>
      <w:rFonts w:ascii="Arial Narrow" w:eastAsia="Times New Roman" w:hAnsi="Arial Narrow" w:cs="Arial Narrow"/>
      <w:color w:val="000000"/>
      <w:sz w:val="24"/>
      <w:szCs w:val="24"/>
      <w:lang w:val="en-US" w:eastAsia="en-US"/>
    </w:rPr>
  </w:style>
  <w:style w:type="paragraph" w:styleId="ListParagraph">
    <w:name w:val="List Paragraph"/>
    <w:basedOn w:val="Normal"/>
    <w:uiPriority w:val="34"/>
    <w:qFormat/>
    <w:pPr>
      <w:ind w:left="720"/>
    </w:pPr>
    <w:rPr>
      <w:rFonts w:eastAsia="Calibri"/>
      <w:sz w:val="24"/>
      <w:szCs w:val="24"/>
    </w:rPr>
  </w:style>
  <w:style w:type="character" w:customStyle="1" w:styleId="BodyText3Char">
    <w:name w:val="Body Text 3 Char"/>
    <w:basedOn w:val="DefaultParagraphFont"/>
    <w:link w:val="BodyText3"/>
    <w:qFormat/>
    <w:rPr>
      <w:rFonts w:ascii="Times New Roman" w:hAnsi="Times New Roman"/>
      <w:sz w:val="18"/>
      <w:szCs w:val="16"/>
    </w:rPr>
  </w:style>
  <w:style w:type="character" w:customStyle="1" w:styleId="HeaderChar">
    <w:name w:val="Header Char"/>
    <w:basedOn w:val="DefaultParagraphFont"/>
    <w:link w:val="Header"/>
    <w:qFormat/>
    <w:rPr>
      <w:rFonts w:ascii="Times New Roman" w:hAnsi="Times New Roman"/>
      <w:i/>
      <w:sz w:val="18"/>
    </w:rPr>
  </w:style>
  <w:style w:type="character" w:customStyle="1" w:styleId="FooterChar">
    <w:name w:val="Footer Char"/>
    <w:basedOn w:val="DefaultParagraphFont"/>
    <w:link w:val="Footer"/>
    <w:uiPriority w:val="99"/>
    <w:qFormat/>
    <w:rPr>
      <w:rFonts w:ascii="Times New Roman" w:hAnsi="Times New Roman"/>
      <w:sz w:val="18"/>
    </w:rPr>
  </w:style>
  <w:style w:type="table" w:customStyle="1" w:styleId="TableGrid1">
    <w:name w:val="Table Grid1"/>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semiHidden/>
    <w:qFormat/>
    <w:rPr>
      <w:rFonts w:ascii="Times New Roman" w:hAnsi="Times New Roman"/>
    </w:rPr>
  </w:style>
  <w:style w:type="character" w:customStyle="1" w:styleId="CommentSubjectChar">
    <w:name w:val="Comment Subject Char"/>
    <w:basedOn w:val="CommentTextChar"/>
    <w:link w:val="CommentSubject"/>
    <w:uiPriority w:val="99"/>
    <w:semiHidden/>
    <w:qFormat/>
    <w:rPr>
      <w:rFonts w:ascii="Times New Roman" w:hAnsi="Times New Roman"/>
      <w:b/>
      <w:bCs/>
    </w:rPr>
  </w:style>
  <w:style w:type="character" w:customStyle="1" w:styleId="Heading1Char">
    <w:name w:val="Heading 1 Char"/>
    <w:link w:val="Heading1"/>
    <w:qFormat/>
    <w:rPr>
      <w:rFonts w:eastAsia="Times New Roman"/>
      <w:b/>
      <w:sz w:val="32"/>
      <w:lang w:val="en-US" w:eastAsia="en-US"/>
    </w:rPr>
  </w:style>
  <w:style w:type="paragraph" w:customStyle="1" w:styleId="level2">
    <w:name w:val="level2"/>
    <w:basedOn w:val="Normal"/>
    <w:autoRedefine/>
    <w:qFormat/>
    <w:pPr>
      <w:tabs>
        <w:tab w:val="left" w:pos="426"/>
        <w:tab w:val="left" w:pos="747"/>
        <w:tab w:val="left" w:pos="1134"/>
      </w:tabs>
      <w:outlineLvl w:val="1"/>
    </w:pPr>
    <w:rPr>
      <w:rFonts w:ascii="Arial" w:hAnsi="Arial" w:cs="Arial"/>
      <w:b/>
      <w:szCs w:val="22"/>
      <w:u w:val="single"/>
      <w:lang w:val="en-ZA"/>
    </w:rPr>
  </w:style>
  <w:style w:type="paragraph" w:customStyle="1" w:styleId="level1">
    <w:name w:val="level1"/>
    <w:basedOn w:val="Normal"/>
    <w:qFormat/>
    <w:pPr>
      <w:keepNext/>
      <w:tabs>
        <w:tab w:val="left" w:pos="567"/>
      </w:tabs>
      <w:spacing w:before="80" w:after="320" w:line="360" w:lineRule="auto"/>
      <w:ind w:left="567" w:hanging="567"/>
      <w:jc w:val="both"/>
    </w:pPr>
    <w:rPr>
      <w:rFonts w:ascii="Arial" w:eastAsiaTheme="minorHAnsi" w:hAnsi="Arial" w:cs="Arial"/>
      <w:b/>
      <w:bCs/>
      <w:caps/>
      <w:szCs w:val="22"/>
      <w:lang w:val="en-ZA" w:eastAsia="en-ZA"/>
    </w:rPr>
  </w:style>
  <w:style w:type="paragraph" w:customStyle="1" w:styleId="level3">
    <w:name w:val="level3"/>
    <w:basedOn w:val="Normal"/>
    <w:qFormat/>
    <w:pPr>
      <w:tabs>
        <w:tab w:val="left" w:pos="1985"/>
      </w:tabs>
      <w:spacing w:after="320" w:line="360" w:lineRule="auto"/>
      <w:ind w:left="1985" w:hanging="851"/>
      <w:jc w:val="both"/>
    </w:pPr>
    <w:rPr>
      <w:rFonts w:ascii="Arial" w:eastAsiaTheme="minorHAnsi" w:hAnsi="Arial" w:cs="Arial"/>
      <w:szCs w:val="22"/>
      <w:lang w:val="en-ZA" w:eastAsia="en-ZA"/>
    </w:rPr>
  </w:style>
  <w:style w:type="paragraph" w:customStyle="1" w:styleId="level4">
    <w:name w:val="level4"/>
    <w:basedOn w:val="Normal"/>
    <w:qFormat/>
    <w:pPr>
      <w:tabs>
        <w:tab w:val="left" w:pos="3119"/>
      </w:tabs>
      <w:spacing w:after="320" w:line="360" w:lineRule="auto"/>
      <w:ind w:left="3119" w:hanging="1134"/>
      <w:jc w:val="both"/>
    </w:pPr>
    <w:rPr>
      <w:rFonts w:ascii="Arial" w:eastAsiaTheme="minorHAnsi" w:hAnsi="Arial" w:cs="Arial"/>
      <w:szCs w:val="22"/>
      <w:lang w:val="en-ZA" w:eastAsia="en-ZA"/>
    </w:rPr>
  </w:style>
  <w:style w:type="paragraph" w:customStyle="1" w:styleId="level5">
    <w:name w:val="level5"/>
    <w:basedOn w:val="Normal"/>
    <w:qFormat/>
    <w:pPr>
      <w:tabs>
        <w:tab w:val="left" w:pos="2835"/>
      </w:tabs>
      <w:spacing w:after="320" w:line="360" w:lineRule="auto"/>
      <w:ind w:left="3119" w:hanging="567"/>
      <w:jc w:val="both"/>
    </w:pPr>
    <w:rPr>
      <w:rFonts w:ascii="Arial" w:eastAsiaTheme="minorHAnsi" w:hAnsi="Arial" w:cs="Arial"/>
      <w:szCs w:val="22"/>
      <w:lang w:val="en-ZA" w:eastAsia="en-ZA"/>
    </w:rPr>
  </w:style>
  <w:style w:type="paragraph" w:customStyle="1" w:styleId="level6">
    <w:name w:val="level6"/>
    <w:basedOn w:val="Normal"/>
    <w:qFormat/>
    <w:pPr>
      <w:tabs>
        <w:tab w:val="left" w:pos="3402"/>
      </w:tabs>
      <w:spacing w:after="320" w:line="360" w:lineRule="auto"/>
      <w:ind w:left="3686" w:hanging="567"/>
      <w:jc w:val="both"/>
    </w:pPr>
    <w:rPr>
      <w:rFonts w:ascii="Arial" w:eastAsiaTheme="minorHAnsi" w:hAnsi="Arial" w:cs="Arial"/>
      <w:szCs w:val="22"/>
      <w:lang w:val="en-ZA" w:eastAsia="en-ZA"/>
    </w:rPr>
  </w:style>
  <w:style w:type="paragraph" w:customStyle="1" w:styleId="level7">
    <w:name w:val="level7"/>
    <w:basedOn w:val="Normal"/>
    <w:qFormat/>
    <w:pPr>
      <w:tabs>
        <w:tab w:val="left" w:pos="3969"/>
      </w:tabs>
      <w:spacing w:after="320" w:line="360" w:lineRule="auto"/>
      <w:ind w:left="3969" w:hanging="3969"/>
      <w:jc w:val="both"/>
    </w:pPr>
    <w:rPr>
      <w:rFonts w:ascii="Arial" w:eastAsiaTheme="minorHAnsi" w:hAnsi="Arial" w:cs="Arial"/>
      <w:szCs w:val="22"/>
      <w:lang w:val="en-ZA" w:eastAsia="en-ZA"/>
    </w:rPr>
  </w:style>
  <w:style w:type="paragraph" w:customStyle="1" w:styleId="Headline">
    <w:name w:val="Headline"/>
    <w:qFormat/>
    <w:pPr>
      <w:widowControl w:val="0"/>
      <w:snapToGrid w:val="0"/>
    </w:pPr>
    <w:rPr>
      <w:rFonts w:ascii="Arial" w:eastAsia="Times New Roman" w:hAnsi="Arial"/>
      <w:sz w:val="28"/>
      <w:lang w:val="en-GB" w:eastAsia="en-US"/>
    </w:rPr>
  </w:style>
  <w:style w:type="paragraph" w:customStyle="1" w:styleId="Anna-Maria1">
    <w:name w:val="Anna-Maria 1"/>
    <w:basedOn w:val="Normal"/>
    <w:autoRedefine/>
    <w:qFormat/>
    <w:pPr>
      <w:jc w:val="center"/>
    </w:pPr>
    <w:rPr>
      <w:rFonts w:ascii="Arial" w:hAnsi="Arial" w:cs="Arial"/>
      <w:b/>
      <w:bCs/>
      <w:sz w:val="28"/>
      <w:szCs w:val="24"/>
      <w:lang w:val="en-GB"/>
    </w:rPr>
  </w:style>
  <w:style w:type="paragraph" w:customStyle="1" w:styleId="Style">
    <w:name w:val="Style"/>
    <w:uiPriority w:val="99"/>
    <w:qFormat/>
    <w:pPr>
      <w:widowControl w:val="0"/>
      <w:autoSpaceDE w:val="0"/>
      <w:autoSpaceDN w:val="0"/>
      <w:adjustRightInd w:val="0"/>
    </w:pPr>
    <w:rPr>
      <w:rFonts w:ascii="Arial" w:eastAsia="Times New Roman" w:hAnsi="Arial" w:cs="Arial"/>
      <w:sz w:val="24"/>
      <w:szCs w:val="24"/>
      <w:lang w:val="en-US" w:eastAsia="en-US"/>
    </w:rPr>
  </w:style>
  <w:style w:type="paragraph" w:customStyle="1" w:styleId="Revision1">
    <w:name w:val="Revision1"/>
    <w:hidden/>
    <w:uiPriority w:val="99"/>
    <w:semiHidden/>
    <w:qFormat/>
    <w:rPr>
      <w:rFonts w:eastAsia="Times New Roman"/>
      <w:sz w:val="22"/>
      <w:lang w:val="en-US" w:eastAsia="en-US"/>
    </w:rPr>
  </w:style>
  <w:style w:type="paragraph" w:styleId="Revision">
    <w:name w:val="Revision"/>
    <w:hidden/>
    <w:uiPriority w:val="99"/>
    <w:unhideWhenUsed/>
    <w:rsid w:val="00FF313C"/>
    <w:rPr>
      <w:rFonts w:eastAsia="Times New Roman"/>
      <w:sz w:val="22"/>
      <w:lang w:val="en-US" w:eastAsia="en-US"/>
    </w:rPr>
  </w:style>
  <w:style w:type="paragraph" w:styleId="NormalWeb">
    <w:name w:val="Normal (Web)"/>
    <w:uiPriority w:val="99"/>
    <w:semiHidden/>
    <w:unhideWhenUsed/>
    <w:rsid w:val="003A2F5F"/>
    <w:pPr>
      <w:spacing w:beforeAutospacing="1" w:afterAutospacing="1"/>
    </w:pPr>
    <w:rPr>
      <w:sz w:val="24"/>
      <w:szCs w:val="24"/>
      <w:lang w:val="en-US" w:eastAsia="zh-CN"/>
    </w:rPr>
  </w:style>
  <w:style w:type="character" w:customStyle="1" w:styleId="text-token-text-primary">
    <w:name w:val="text-token-text-primary"/>
    <w:basedOn w:val="DefaultParagraphFont"/>
    <w:rsid w:val="00215559"/>
  </w:style>
  <w:style w:type="character" w:styleId="UnresolvedMention">
    <w:name w:val="Unresolved Mention"/>
    <w:basedOn w:val="DefaultParagraphFont"/>
    <w:uiPriority w:val="99"/>
    <w:semiHidden/>
    <w:unhideWhenUsed/>
    <w:rsid w:val="004821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Woutercronje@flysaa.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Khomotsomokoena@flysaa.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mmapitsokhoetha@flysaa.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mmapitsokhoetha@flysaa.com"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treasury.gov.za/legislation/pfma/TreasuryInstruction/Treasury%20Instruction%203%20of%202014%202015%20on%20Tax%20Clearance%20Certificat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KIS\Templates\ID2004%20Templates\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24E54228186B445A65EB3F697DDDED3" ma:contentTypeVersion="0" ma:contentTypeDescription="Create a new document." ma:contentTypeScope="" ma:versionID="4454e1f34f399e226397de9cae10c58d">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p:properties>
</file>

<file path=customXml/item5.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FE3C48F6-7845-482B-96AB-9D18F9AD0055}">
  <ds:schemaRefs>
    <ds:schemaRef ds:uri="http://schemas.microsoft.com/sharepoint/v3/contenttype/forms"/>
  </ds:schemaRefs>
</ds:datastoreItem>
</file>

<file path=customXml/itemProps2.xml><?xml version="1.0" encoding="utf-8"?>
<ds:datastoreItem xmlns:ds="http://schemas.openxmlformats.org/officeDocument/2006/customXml" ds:itemID="{FF992CBE-4988-406A-9A08-746AC5009AE1}">
  <ds:schemaRefs>
    <ds:schemaRef ds:uri="http://schemas.openxmlformats.org/officeDocument/2006/bibliography"/>
  </ds:schemaRefs>
</ds:datastoreItem>
</file>

<file path=customXml/itemProps3.xml><?xml version="1.0" encoding="utf-8"?>
<ds:datastoreItem xmlns:ds="http://schemas.openxmlformats.org/officeDocument/2006/customXml" ds:itemID="{FA389090-F1B0-4D45-842B-78EEC225F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C854F23-7F02-4764-B79E-D7A218F79F9D}">
  <ds:schemaRefs>
    <ds:schemaRef ds:uri="http://schemas.microsoft.com/office/2006/metadata/properties"/>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Metadata/LabelInfo.xml><?xml version="1.0" encoding="utf-8"?>
<clbl:labelList xmlns:clbl="http://schemas.microsoft.com/office/2020/mipLabelMetadata">
  <clbl:label id="{0ed685ea-9add-45de-8616-97eefdab8848}" enabled="0" method="" siteId="{0ed685ea-9add-45de-8616-97eefdab8848}" removed="1"/>
</clbl:labelList>
</file>

<file path=docProps/app.xml><?xml version="1.0" encoding="utf-8"?>
<Properties xmlns="http://schemas.openxmlformats.org/officeDocument/2006/extended-properties" xmlns:vt="http://schemas.openxmlformats.org/officeDocument/2006/docPropsVTypes">
  <Template>Report</Template>
  <TotalTime>4</TotalTime>
  <Pages>10</Pages>
  <Words>2227</Words>
  <Characters>12695</Characters>
  <Application>Microsoft Office Word</Application>
  <DocSecurity>4</DocSecurity>
  <Lines>105</Lines>
  <Paragraphs>29</Paragraphs>
  <ScaleCrop>false</ScaleCrop>
  <HeadingPairs>
    <vt:vector size="2" baseType="variant">
      <vt:variant>
        <vt:lpstr>Title</vt:lpstr>
      </vt:variant>
      <vt:variant>
        <vt:i4>1</vt:i4>
      </vt:variant>
    </vt:vector>
  </HeadingPairs>
  <TitlesOfParts>
    <vt:vector size="1" baseType="lpstr">
      <vt:lpstr>RFQ Processes</vt:lpstr>
    </vt:vector>
  </TitlesOfParts>
  <Company>KPMG</Company>
  <LinksUpToDate>false</LinksUpToDate>
  <CharactersWithSpaces>14893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Processes</dc:title>
  <dc:subject>South African Airways</dc:subject>
  <dc:creator>KPMG</dc:creator>
  <cp:keywords/>
  <dc:description/>
  <cp:lastModifiedBy>Khomotso Mokoena</cp:lastModifiedBy>
  <cp:revision>2</cp:revision>
  <cp:lastPrinted>2026-05-25T13:20:00Z</cp:lastPrinted>
  <dcterms:created xsi:type="dcterms:W3CDTF">2026-09-30T11:05:00Z</dcterms:created>
  <dcterms:modified xsi:type="dcterms:W3CDTF">2026-09-30T11:05:00Z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ISDateFmt">
    <vt:lpwstr>d MMMM yyyy</vt:lpwstr>
  </property>
  <property fmtid="{D5CDD505-2E9C-101B-9397-08002B2CF9AE}" pid="3" name="KISFirmDispName">
    <vt:lpwstr>Services (Proprietary)</vt:lpwstr>
  </property>
  <property fmtid="{D5CDD505-2E9C-101B-9397-08002B2CF9AE}" pid="4" name="KISFirmPrtName">
    <vt:lpwstr>KPMG Services (Proprietary) Limited</vt:lpwstr>
  </property>
  <property fmtid="{D5CDD505-2E9C-101B-9397-08002B2CF9AE}" pid="5" name="KISFirmInfoA">
    <vt:lpwstr/>
  </property>
  <property fmtid="{D5CDD505-2E9C-101B-9397-08002B2CF9AE}" pid="6" name="KISFirmInfoB">
    <vt:lpwstr/>
  </property>
  <property fmtid="{D5CDD505-2E9C-101B-9397-08002B2CF9AE}" pid="7" name="KISFirmInfoC">
    <vt:lpwstr/>
  </property>
  <property fmtid="{D5CDD505-2E9C-101B-9397-08002B2CF9AE}" pid="8" name="KISFirmDesc">
    <vt:lpwstr>(Legal member firm name), a (member firm jurisdiction and legal structure), is the (legal description of relationship with KPMG International), a Swiss cooperative.</vt:lpwstr>
  </property>
  <property fmtid="{D5CDD505-2E9C-101B-9397-08002B2CF9AE}" pid="9" name="KISSvcDispName">
    <vt:lpwstr>Services (Proprietary)</vt:lpwstr>
  </property>
  <property fmtid="{D5CDD505-2E9C-101B-9397-08002B2CF9AE}" pid="10" name="KISSvcPrtName">
    <vt:lpwstr/>
  </property>
  <property fmtid="{D5CDD505-2E9C-101B-9397-08002B2CF9AE}" pid="11" name="KISSvcInfoA">
    <vt:lpwstr/>
  </property>
  <property fmtid="{D5CDD505-2E9C-101B-9397-08002B2CF9AE}" pid="12" name="KISSvcInfoB">
    <vt:lpwstr/>
  </property>
  <property fmtid="{D5CDD505-2E9C-101B-9397-08002B2CF9AE}" pid="13" name="KISSvcInfoC">
    <vt:lpwstr/>
  </property>
  <property fmtid="{D5CDD505-2E9C-101B-9397-08002B2CF9AE}" pid="14" name="KISOffName">
    <vt:lpwstr>Johannesburg English</vt:lpwstr>
  </property>
  <property fmtid="{D5CDD505-2E9C-101B-9397-08002B2CF9AE}" pid="15" name="KISOffCity">
    <vt:lpwstr/>
  </property>
  <property fmtid="{D5CDD505-2E9C-101B-9397-08002B2CF9AE}" pid="16" name="KISOffInfoA">
    <vt:lpwstr/>
  </property>
  <property fmtid="{D5CDD505-2E9C-101B-9397-08002B2CF9AE}" pid="17" name="KISOff1Addr">
    <vt:lpwstr>KPMG Crescent_x000b_85 Empire Road, Parktown, 2193,_x000b_Private Bag 9, Parkview, 2122, South Africa</vt:lpwstr>
  </property>
  <property fmtid="{D5CDD505-2E9C-101B-9397-08002B2CF9AE}" pid="18" name="KISOff2Addr">
    <vt:lpwstr/>
  </property>
  <property fmtid="{D5CDD505-2E9C-101B-9397-08002B2CF9AE}" pid="19" name="KISOff3Addr">
    <vt:lpwstr>Telephone	+27 (11) 647 7111_x000b_Fax		+27 (11) 647 8000_x000b_Docex		472 Johannesburg_x000b_Internet	http://www.kpmg.co.za/</vt:lpwstr>
  </property>
  <property fmtid="{D5CDD505-2E9C-101B-9397-08002B2CF9AE}" pid="20" name="KISClient">
    <vt:lpwstr>South African Airways</vt:lpwstr>
  </property>
  <property fmtid="{D5CDD505-2E9C-101B-9397-08002B2CF9AE}" pid="21" name="KISSubject">
    <vt:lpwstr>RFQ Processes</vt:lpwstr>
  </property>
  <property fmtid="{D5CDD505-2E9C-101B-9397-08002B2CF9AE}" pid="22" name="KISRepSubTitle">
    <vt:lpwstr/>
  </property>
  <property fmtid="{D5CDD505-2E9C-101B-9397-08002B2CF9AE}" pid="23" name="KISHdrInfo">
    <vt:lpwstr>June 2006</vt:lpwstr>
  </property>
  <property fmtid="{D5CDD505-2E9C-101B-9397-08002B2CF9AE}" pid="24" name="KISTmpltVer">
    <vt:lpwstr>3.0</vt:lpwstr>
  </property>
  <property fmtid="{D5CDD505-2E9C-101B-9397-08002B2CF9AE}" pid="25" name="KISFirmCopyright">
    <vt:lpwstr>© 2004 KPMG Services (Proprietary) Limited,  the South African member firm of KPMG International, a Swiss cooperative. All rights reserved.</vt:lpwstr>
  </property>
  <property fmtid="{D5CDD505-2E9C-101B-9397-08002B2CF9AE}" pid="26" name="KISFirmCopyright2">
    <vt:lpwstr/>
  </property>
  <property fmtid="{D5CDD505-2E9C-101B-9397-08002B2CF9AE}" pid="27" name="ContentTypeId">
    <vt:lpwstr>0x010100024E54228186B445A65EB3F697DDDED3</vt:lpwstr>
  </property>
  <property fmtid="{D5CDD505-2E9C-101B-9397-08002B2CF9AE}" pid="28" name="KSOProductBuildVer">
    <vt:lpwstr>1033-12.2.0.18283</vt:lpwstr>
  </property>
  <property fmtid="{D5CDD505-2E9C-101B-9397-08002B2CF9AE}" pid="29" name="ICV">
    <vt:lpwstr>FB4CD6288AA440BD87C07DFFDBB66032_13</vt:lpwstr>
  </property>
</Properties>
</file>