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21A5A27A" w14:textId="77777777" w:rsidR="007A71F3" w:rsidRPr="007A71F3" w:rsidRDefault="007A71F3" w:rsidP="007A71F3">
      <w:pPr>
        <w:shd w:val="clear" w:color="auto" w:fill="FFFFFF"/>
        <w:spacing w:after="300" w:line="240" w:lineRule="auto"/>
        <w:outlineLvl w:val="3"/>
        <w:rPr>
          <w:rFonts w:ascii="Poppins" w:eastAsia="Times New Roman" w:hAnsi="Poppins" w:cs="Poppins"/>
          <w:caps/>
          <w:color w:val="111111"/>
          <w:spacing w:val="30"/>
          <w:lang w:val="en-ZA" w:eastAsia="en-ZA"/>
        </w:rPr>
      </w:pPr>
      <w:hyperlink r:id="rId6" w:history="1">
        <w:r w:rsidRPr="007A71F3">
          <w:rPr>
            <w:rFonts w:ascii="Poppins" w:eastAsia="Times New Roman" w:hAnsi="Poppins" w:cs="Poppins"/>
            <w:caps/>
            <w:color w:val="008191"/>
            <w:spacing w:val="30"/>
            <w:u w:val="single"/>
            <w:lang w:val="en-ZA" w:eastAsia="en-ZA"/>
          </w:rPr>
          <w:t>TENDER 51/2024: SUPPLY AND INSTALL SOLAR PV AND BACKUP POWER AT MUNICIPAL BUILDINGS FOR LANGEBERG MUNICIPALITY</w:t>
        </w:r>
      </w:hyperlink>
    </w:p>
    <w:p w14:paraId="553C6B41" w14:textId="77777777" w:rsidR="007A71F3" w:rsidRPr="007A71F3" w:rsidRDefault="007A71F3" w:rsidP="007A71F3">
      <w:pPr>
        <w:shd w:val="clear" w:color="auto" w:fill="FFFFFF"/>
        <w:spacing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Tenders are hereby requested for the </w:t>
      </w:r>
      <w:r w:rsidRPr="007A71F3">
        <w:rPr>
          <w:rFonts w:ascii="Poppins" w:eastAsia="Times New Roman" w:hAnsi="Poppins" w:cs="Poppins"/>
          <w:b/>
          <w:bCs/>
          <w:color w:val="000000"/>
          <w:sz w:val="20"/>
          <w:szCs w:val="20"/>
          <w:lang w:val="en-ZA" w:eastAsia="en-ZA"/>
        </w:rPr>
        <w:t>SUPPLY AND INSTALL SOLAR PV AND BACKUP POWER AT MUNICIPAL BUILDINGS FOR LANGEBERG MUNICIPALITY </w:t>
      </w:r>
      <w:r w:rsidRPr="007A71F3">
        <w:rPr>
          <w:rFonts w:ascii="Poppins" w:eastAsia="Times New Roman" w:hAnsi="Poppins" w:cs="Poppins"/>
          <w:color w:val="000000"/>
          <w:sz w:val="20"/>
          <w:szCs w:val="20"/>
          <w:lang w:val="en-ZA" w:eastAsia="en-ZA"/>
        </w:rPr>
        <w:t>as specified in the bid document.</w:t>
      </w:r>
    </w:p>
    <w:p w14:paraId="28405C6B" w14:textId="3B77C8A0"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Completed Bids, in sealed envelopes, clearly marked </w:t>
      </w:r>
      <w:r w:rsidRPr="007A71F3">
        <w:rPr>
          <w:rFonts w:ascii="Poppins" w:eastAsia="Times New Roman" w:hAnsi="Poppins" w:cs="Poppins"/>
          <w:b/>
          <w:bCs/>
          <w:color w:val="000000"/>
          <w:sz w:val="20"/>
          <w:szCs w:val="20"/>
          <w:lang w:val="en-ZA" w:eastAsia="en-ZA"/>
        </w:rPr>
        <w:t>“TENDER 51/2024: SUPPLY AND INSTALL SOLAR PV AND BACKUP POWER AT MUNICIPAL BUILDINGS FOR LANGEBERG MUNICIPALITY” </w:t>
      </w:r>
      <w:r w:rsidRPr="007A71F3">
        <w:rPr>
          <w:rFonts w:ascii="Poppins" w:eastAsia="Times New Roman" w:hAnsi="Poppins" w:cs="Poppins"/>
          <w:color w:val="000000"/>
          <w:sz w:val="20"/>
          <w:szCs w:val="20"/>
          <w:lang w:val="en-ZA" w:eastAsia="en-ZA"/>
        </w:rPr>
        <w:t>should be placed in the tender box, at the Langeberg Municipal Office, 28 Main Road, Ashton, not later than </w:t>
      </w:r>
      <w:r w:rsidRPr="007A71F3">
        <w:rPr>
          <w:rFonts w:ascii="Poppins" w:eastAsia="Times New Roman" w:hAnsi="Poppins" w:cs="Poppins"/>
          <w:b/>
          <w:bCs/>
          <w:color w:val="000000"/>
          <w:sz w:val="20"/>
          <w:szCs w:val="20"/>
          <w:lang w:val="en-ZA" w:eastAsia="en-ZA"/>
        </w:rPr>
        <w:t>12:00 on</w:t>
      </w:r>
      <w:r w:rsidRPr="007A71F3">
        <w:rPr>
          <w:rFonts w:ascii="Poppins" w:eastAsia="Times New Roman" w:hAnsi="Poppins" w:cs="Poppins"/>
          <w:color w:val="000000"/>
          <w:sz w:val="20"/>
          <w:szCs w:val="20"/>
          <w:lang w:val="en-ZA" w:eastAsia="en-ZA"/>
        </w:rPr>
        <w:t xml:space="preserve"> </w:t>
      </w:r>
      <w:r w:rsidRPr="007A71F3">
        <w:rPr>
          <w:rFonts w:ascii="Poppins" w:eastAsia="Times New Roman" w:hAnsi="Poppins" w:cs="Poppins"/>
          <w:b/>
          <w:bCs/>
          <w:color w:val="000000"/>
          <w:sz w:val="20"/>
          <w:szCs w:val="20"/>
          <w:lang w:val="en-ZA" w:eastAsia="en-ZA"/>
        </w:rPr>
        <w:t>04 OCTOBER 2024 </w:t>
      </w:r>
      <w:r w:rsidRPr="007A71F3">
        <w:rPr>
          <w:rFonts w:ascii="Poppins" w:eastAsia="Times New Roman" w:hAnsi="Poppins" w:cs="Poppins"/>
          <w:color w:val="000000"/>
          <w:sz w:val="20"/>
          <w:szCs w:val="20"/>
          <w:lang w:val="en-ZA" w:eastAsia="en-ZA"/>
        </w:rPr>
        <w:t>when the Bids will be opened in public. Late, faxed or e-mailed tenders will not be considered.</w:t>
      </w:r>
    </w:p>
    <w:p w14:paraId="482646EB"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Tenderers must be registered with the CIDB in a class of construction works and have a grading designation equal to or higher than that determined in accordance with the sum tendered or a value determined in accordance with regulation 25 (7A) of the Construction Industry Development Regulations, 2004.   It is estimated that tenderers will need a grading designation of CIDB – of 1EP.</w:t>
      </w:r>
    </w:p>
    <w:p w14:paraId="7F7B7B3C"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b/>
          <w:bCs/>
          <w:color w:val="000000"/>
          <w:sz w:val="20"/>
          <w:szCs w:val="20"/>
          <w:lang w:val="en-ZA" w:eastAsia="en-ZA"/>
        </w:rPr>
        <w:t>compulsory clarification meeting</w:t>
      </w:r>
    </w:p>
    <w:p w14:paraId="3F33B325"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b/>
          <w:bCs/>
          <w:color w:val="000000"/>
          <w:sz w:val="20"/>
          <w:szCs w:val="20"/>
          <w:lang w:val="en-ZA" w:eastAsia="en-ZA"/>
        </w:rPr>
        <w:t>THERE WILL BE A compulsory clarification meeting ON 25 SEPTEMBER 2024 AT 10H00, AT THE ELECTRICAL DEPARTMENT (</w:t>
      </w:r>
      <w:proofErr w:type="spellStart"/>
      <w:r w:rsidRPr="007A71F3">
        <w:rPr>
          <w:rFonts w:ascii="Poppins" w:eastAsia="Times New Roman" w:hAnsi="Poppins" w:cs="Poppins"/>
          <w:b/>
          <w:bCs/>
          <w:color w:val="000000"/>
          <w:sz w:val="20"/>
          <w:szCs w:val="20"/>
          <w:lang w:val="en-ZA" w:eastAsia="en-ZA"/>
        </w:rPr>
        <w:t>Muiskraalskop</w:t>
      </w:r>
      <w:proofErr w:type="spellEnd"/>
      <w:r w:rsidRPr="007A71F3">
        <w:rPr>
          <w:rFonts w:ascii="Poppins" w:eastAsia="Times New Roman" w:hAnsi="Poppins" w:cs="Poppins"/>
          <w:b/>
          <w:bCs/>
          <w:color w:val="000000"/>
          <w:sz w:val="20"/>
          <w:szCs w:val="20"/>
          <w:lang w:val="en-ZA" w:eastAsia="en-ZA"/>
        </w:rPr>
        <w:t>) IN WOLHUTER STREET, ROBERTSON (33°48'53.7"S 19°53'03.4"E)</w:t>
      </w:r>
    </w:p>
    <w:p w14:paraId="3D6C6024"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b/>
          <w:bCs/>
          <w:color w:val="000000"/>
          <w:sz w:val="20"/>
          <w:szCs w:val="20"/>
          <w:lang w:val="en-ZA" w:eastAsia="en-ZA"/>
        </w:rPr>
        <w:t>PLEASE NOTE:</w:t>
      </w:r>
    </w:p>
    <w:p w14:paraId="01B12CC8"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 xml:space="preserve">The official Bid document must be fully completed in black ink, all pages must be </w:t>
      </w:r>
      <w:proofErr w:type="gramStart"/>
      <w:r w:rsidRPr="007A71F3">
        <w:rPr>
          <w:rFonts w:ascii="Poppins" w:eastAsia="Times New Roman" w:hAnsi="Poppins" w:cs="Poppins"/>
          <w:color w:val="000000"/>
          <w:sz w:val="20"/>
          <w:szCs w:val="20"/>
          <w:lang w:val="en-ZA" w:eastAsia="en-ZA"/>
        </w:rPr>
        <w:t>submitted</w:t>
      </w:r>
      <w:proofErr w:type="gramEnd"/>
      <w:r w:rsidRPr="007A71F3">
        <w:rPr>
          <w:rFonts w:ascii="Poppins" w:eastAsia="Times New Roman" w:hAnsi="Poppins" w:cs="Poppins"/>
          <w:color w:val="000000"/>
          <w:sz w:val="20"/>
          <w:szCs w:val="20"/>
          <w:lang w:val="en-ZA" w:eastAsia="en-ZA"/>
        </w:rPr>
        <w:t xml:space="preserve"> and the document should preferably be bound.</w:t>
      </w:r>
    </w:p>
    <w:p w14:paraId="050FB71F"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Supporting documents must be submitted separately and must be stapled or bound.</w:t>
      </w:r>
    </w:p>
    <w:p w14:paraId="46F0D829"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7A71F3">
          <w:rPr>
            <w:rFonts w:ascii="Poppins" w:eastAsia="Times New Roman" w:hAnsi="Poppins" w:cs="Poppins"/>
            <w:color w:val="008191"/>
            <w:sz w:val="20"/>
            <w:szCs w:val="20"/>
            <w:u w:val="single"/>
            <w:lang w:val="en-ZA" w:eastAsia="en-ZA"/>
          </w:rPr>
          <w:t>www.langeberg.gov.za</w:t>
        </w:r>
      </w:hyperlink>
    </w:p>
    <w:p w14:paraId="20A17AB3"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Tender documents are available from </w:t>
      </w:r>
      <w:r w:rsidRPr="007A71F3">
        <w:rPr>
          <w:rFonts w:ascii="Poppins" w:eastAsia="Times New Roman" w:hAnsi="Poppins" w:cs="Poppins"/>
          <w:b/>
          <w:bCs/>
          <w:color w:val="000000"/>
          <w:sz w:val="20"/>
          <w:szCs w:val="20"/>
          <w:lang w:val="en-ZA" w:eastAsia="en-ZA"/>
        </w:rPr>
        <w:t>13 SEPTEMBER 2024,</w:t>
      </w:r>
      <w:r w:rsidRPr="007A71F3">
        <w:rPr>
          <w:rFonts w:ascii="Poppins" w:eastAsia="Times New Roman" w:hAnsi="Poppins" w:cs="Poppins"/>
          <w:color w:val="000000"/>
          <w:sz w:val="20"/>
          <w:szCs w:val="20"/>
          <w:lang w:val="en-ZA" w:eastAsia="en-ZA"/>
        </w:rPr>
        <w:t> on the Langeberg Municipal website: </w:t>
      </w:r>
      <w:hyperlink r:id="rId8" w:history="1">
        <w:r w:rsidRPr="007A71F3">
          <w:rPr>
            <w:rFonts w:ascii="Poppins" w:eastAsia="Times New Roman" w:hAnsi="Poppins" w:cs="Poppins"/>
            <w:color w:val="008191"/>
            <w:sz w:val="20"/>
            <w:szCs w:val="20"/>
            <w:u w:val="single"/>
            <w:lang w:val="en-ZA" w:eastAsia="en-ZA"/>
          </w:rPr>
          <w:t>www.langeberg.gov.za</w:t>
        </w:r>
      </w:hyperlink>
      <w:r w:rsidRPr="007A71F3">
        <w:rPr>
          <w:rFonts w:ascii="Poppins" w:eastAsia="Times New Roman" w:hAnsi="Poppins" w:cs="Poppins"/>
          <w:color w:val="000000"/>
          <w:sz w:val="20"/>
          <w:szCs w:val="20"/>
          <w:lang w:val="en-ZA" w:eastAsia="en-ZA"/>
        </w:rPr>
        <w:t>  </w:t>
      </w:r>
    </w:p>
    <w:p w14:paraId="6DECD91A" w14:textId="77777777" w:rsidR="007A71F3" w:rsidRPr="007A71F3" w:rsidRDefault="007A71F3" w:rsidP="007A71F3">
      <w:pPr>
        <w:shd w:val="clear" w:color="auto" w:fill="FFFFFF"/>
        <w:spacing w:before="300" w:after="30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color w:val="000000"/>
          <w:sz w:val="20"/>
          <w:szCs w:val="20"/>
          <w:lang w:val="en-ZA" w:eastAsia="en-ZA"/>
        </w:rPr>
        <w:t>Please refer written enquiries to </w:t>
      </w:r>
      <w:r w:rsidRPr="007A71F3">
        <w:rPr>
          <w:rFonts w:ascii="Poppins" w:eastAsia="Times New Roman" w:hAnsi="Poppins" w:cs="Poppins"/>
          <w:b/>
          <w:bCs/>
          <w:color w:val="000000"/>
          <w:sz w:val="20"/>
          <w:szCs w:val="20"/>
          <w:lang w:val="en-ZA" w:eastAsia="en-ZA"/>
        </w:rPr>
        <w:t>MR G LOTTER</w:t>
      </w:r>
      <w:r w:rsidRPr="007A71F3">
        <w:rPr>
          <w:rFonts w:ascii="Poppins" w:eastAsia="Times New Roman" w:hAnsi="Poppins" w:cs="Poppins"/>
          <w:color w:val="000000"/>
          <w:sz w:val="20"/>
          <w:szCs w:val="20"/>
          <w:lang w:val="en-ZA" w:eastAsia="en-ZA"/>
        </w:rPr>
        <w:t> (</w:t>
      </w:r>
      <w:hyperlink r:id="rId9" w:history="1">
        <w:r w:rsidRPr="007A71F3">
          <w:rPr>
            <w:rFonts w:ascii="Poppins" w:eastAsia="Times New Roman" w:hAnsi="Poppins" w:cs="Poppins"/>
            <w:color w:val="008191"/>
            <w:sz w:val="20"/>
            <w:szCs w:val="20"/>
            <w:u w:val="single"/>
            <w:lang w:val="en-ZA" w:eastAsia="en-ZA"/>
          </w:rPr>
          <w:t>glotter@langeberg.gov.za</w:t>
        </w:r>
      </w:hyperlink>
      <w:r w:rsidRPr="007A71F3">
        <w:rPr>
          <w:rFonts w:ascii="Poppins" w:eastAsia="Times New Roman" w:hAnsi="Poppins" w:cs="Poppins"/>
          <w:color w:val="000000"/>
          <w:sz w:val="20"/>
          <w:szCs w:val="20"/>
          <w:lang w:val="en-ZA" w:eastAsia="en-ZA"/>
        </w:rPr>
        <w:t>).</w:t>
      </w:r>
    </w:p>
    <w:p w14:paraId="32519D80" w14:textId="77777777" w:rsidR="007A71F3" w:rsidRPr="007A71F3" w:rsidRDefault="007A71F3" w:rsidP="007A71F3">
      <w:pPr>
        <w:shd w:val="clear" w:color="auto" w:fill="FFFFFF"/>
        <w:spacing w:before="120" w:after="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b/>
          <w:bCs/>
          <w:color w:val="000000"/>
          <w:sz w:val="20"/>
          <w:szCs w:val="20"/>
          <w:lang w:val="en-ZA" w:eastAsia="en-ZA"/>
        </w:rPr>
        <w:t>DP LUBBE, MUNICIPAL MANAGER</w:t>
      </w:r>
    </w:p>
    <w:p w14:paraId="6D848202" w14:textId="681244EE" w:rsidR="00DB692E" w:rsidRPr="007A71F3" w:rsidRDefault="007A71F3" w:rsidP="007A71F3">
      <w:pPr>
        <w:shd w:val="clear" w:color="auto" w:fill="FFFFFF"/>
        <w:spacing w:after="0" w:line="240" w:lineRule="auto"/>
        <w:rPr>
          <w:rFonts w:ascii="Poppins" w:eastAsia="Times New Roman" w:hAnsi="Poppins" w:cs="Poppins"/>
          <w:color w:val="000000"/>
          <w:sz w:val="20"/>
          <w:szCs w:val="20"/>
          <w:lang w:val="en-ZA" w:eastAsia="en-ZA"/>
        </w:rPr>
      </w:pPr>
      <w:r w:rsidRPr="007A71F3">
        <w:rPr>
          <w:rFonts w:ascii="Poppins" w:eastAsia="Times New Roman" w:hAnsi="Poppins" w:cs="Poppins"/>
          <w:b/>
          <w:bCs/>
          <w:color w:val="000000"/>
          <w:sz w:val="20"/>
          <w:szCs w:val="20"/>
          <w:lang w:val="en-ZA" w:eastAsia="en-ZA"/>
        </w:rPr>
        <w:t>Private Bag X2, Ashton, 6715</w:t>
      </w:r>
    </w:p>
    <w:sectPr w:rsidR="00DB692E" w:rsidRPr="007A71F3" w:rsidSect="007A71F3">
      <w:pgSz w:w="12870" w:h="15840"/>
      <w:pgMar w:top="567" w:right="1104"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A71F3"/>
    <w:rsid w:val="007B07FE"/>
    <w:rsid w:val="007D3334"/>
    <w:rsid w:val="007F21E2"/>
    <w:rsid w:val="00803D18"/>
    <w:rsid w:val="00837433"/>
    <w:rsid w:val="008B5060"/>
    <w:rsid w:val="008F2300"/>
    <w:rsid w:val="00907BD9"/>
    <w:rsid w:val="00915F08"/>
    <w:rsid w:val="00935F1D"/>
    <w:rsid w:val="0093770C"/>
    <w:rsid w:val="00946633"/>
    <w:rsid w:val="00970892"/>
    <w:rsid w:val="0099292F"/>
    <w:rsid w:val="009A0208"/>
    <w:rsid w:val="009E1738"/>
    <w:rsid w:val="00A21FF6"/>
    <w:rsid w:val="00A325EF"/>
    <w:rsid w:val="00A4686D"/>
    <w:rsid w:val="00A82AB5"/>
    <w:rsid w:val="00A84A60"/>
    <w:rsid w:val="00A86DAA"/>
    <w:rsid w:val="00AA63BF"/>
    <w:rsid w:val="00AC4D10"/>
    <w:rsid w:val="00AE52CB"/>
    <w:rsid w:val="00B21C9C"/>
    <w:rsid w:val="00B44C8A"/>
    <w:rsid w:val="00B85D47"/>
    <w:rsid w:val="00B90841"/>
    <w:rsid w:val="00BB65C3"/>
    <w:rsid w:val="00BE60F1"/>
    <w:rsid w:val="00BF3562"/>
    <w:rsid w:val="00C23A90"/>
    <w:rsid w:val="00C80767"/>
    <w:rsid w:val="00C826E7"/>
    <w:rsid w:val="00C94984"/>
    <w:rsid w:val="00C95E29"/>
    <w:rsid w:val="00CB7C01"/>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32074071">
      <w:bodyDiv w:val="1"/>
      <w:marLeft w:val="0"/>
      <w:marRight w:val="0"/>
      <w:marTop w:val="0"/>
      <w:marBottom w:val="0"/>
      <w:divBdr>
        <w:top w:val="none" w:sz="0" w:space="0" w:color="auto"/>
        <w:left w:val="none" w:sz="0" w:space="0" w:color="auto"/>
        <w:bottom w:val="none" w:sz="0" w:space="0" w:color="auto"/>
        <w:right w:val="none" w:sz="0" w:space="0" w:color="auto"/>
      </w:divBdr>
      <w:divsChild>
        <w:div w:id="1257446267">
          <w:marLeft w:val="0"/>
          <w:marRight w:val="0"/>
          <w:marTop w:val="0"/>
          <w:marBottom w:val="0"/>
          <w:divBdr>
            <w:top w:val="none" w:sz="0" w:space="0" w:color="auto"/>
            <w:left w:val="none" w:sz="0" w:space="0" w:color="auto"/>
            <w:bottom w:val="none" w:sz="0" w:space="0" w:color="auto"/>
            <w:right w:val="none" w:sz="0" w:space="0" w:color="auto"/>
          </w:divBdr>
        </w:div>
        <w:div w:id="647515178">
          <w:marLeft w:val="0"/>
          <w:marRight w:val="0"/>
          <w:marTop w:val="0"/>
          <w:marBottom w:val="0"/>
          <w:divBdr>
            <w:top w:val="none" w:sz="0" w:space="0" w:color="auto"/>
            <w:left w:val="none" w:sz="0" w:space="0" w:color="auto"/>
            <w:bottom w:val="none" w:sz="0" w:space="0" w:color="auto"/>
            <w:right w:val="none" w:sz="0" w:space="0" w:color="auto"/>
          </w:divBdr>
          <w:divsChild>
            <w:div w:id="10441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001">
      <w:bodyDiv w:val="1"/>
      <w:marLeft w:val="0"/>
      <w:marRight w:val="0"/>
      <w:marTop w:val="0"/>
      <w:marBottom w:val="0"/>
      <w:divBdr>
        <w:top w:val="none" w:sz="0" w:space="0" w:color="auto"/>
        <w:left w:val="none" w:sz="0" w:space="0" w:color="auto"/>
        <w:bottom w:val="none" w:sz="0" w:space="0" w:color="auto"/>
        <w:right w:val="none" w:sz="0" w:space="0" w:color="auto"/>
      </w:divBdr>
      <w:divsChild>
        <w:div w:id="1009869823">
          <w:marLeft w:val="0"/>
          <w:marRight w:val="0"/>
          <w:marTop w:val="0"/>
          <w:marBottom w:val="0"/>
          <w:divBdr>
            <w:top w:val="none" w:sz="0" w:space="0" w:color="auto"/>
            <w:left w:val="none" w:sz="0" w:space="0" w:color="auto"/>
            <w:bottom w:val="none" w:sz="0" w:space="0" w:color="auto"/>
            <w:right w:val="none" w:sz="0" w:space="0" w:color="auto"/>
          </w:divBdr>
        </w:div>
        <w:div w:id="1963224236">
          <w:marLeft w:val="0"/>
          <w:marRight w:val="0"/>
          <w:marTop w:val="0"/>
          <w:marBottom w:val="0"/>
          <w:divBdr>
            <w:top w:val="none" w:sz="0" w:space="0" w:color="auto"/>
            <w:left w:val="none" w:sz="0" w:space="0" w:color="auto"/>
            <w:bottom w:val="none" w:sz="0" w:space="0" w:color="auto"/>
            <w:right w:val="none" w:sz="0" w:space="0" w:color="auto"/>
          </w:divBdr>
          <w:divsChild>
            <w:div w:id="1238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850-tender-51-2024-supply-and-install-solar-pv-and-backup-power-at-municipal-buildings-for-langeberg-municipality/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lotter@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2024-09-06T12:22:00Z</cp:lastPrinted>
  <dcterms:created xsi:type="dcterms:W3CDTF">2024-09-13T11:30:00Z</dcterms:created>
  <dcterms:modified xsi:type="dcterms:W3CDTF">2024-09-13T11:32:00Z</dcterms:modified>
</cp:coreProperties>
</file>