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300"/>
        <w:gridCol w:w="3622"/>
      </w:tblGrid>
      <w:tr w:rsidR="00A0189A" w:rsidRPr="00735102" w14:paraId="5522CF4A" w14:textId="77777777" w:rsidTr="00735102">
        <w:tc>
          <w:tcPr>
            <w:tcW w:w="6204" w:type="dxa"/>
            <w:shd w:val="clear" w:color="auto" w:fill="auto"/>
            <w:vAlign w:val="center"/>
          </w:tcPr>
          <w:p w14:paraId="17C6C7EF" w14:textId="6DF87AAD" w:rsidR="00A0189A" w:rsidRPr="00735102" w:rsidRDefault="00C12E96" w:rsidP="00735102">
            <w:pPr>
              <w:spacing w:line="240" w:lineRule="auto"/>
              <w:jc w:val="center"/>
            </w:pPr>
            <w:r w:rsidRPr="008E7A8E">
              <w:rPr>
                <w:noProof/>
                <w:lang w:eastAsia="en-ZA"/>
              </w:rPr>
              <w:drawing>
                <wp:inline distT="0" distB="0" distL="0" distR="0" wp14:anchorId="15024D3E" wp14:editId="2EA43E58">
                  <wp:extent cx="3863340" cy="975360"/>
                  <wp:effectExtent l="0" t="0" r="0" b="0"/>
                  <wp:docPr id="1" name="Picture 3" descr="Public Works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blic Works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334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6" w:type="dxa"/>
            <w:shd w:val="clear" w:color="auto" w:fill="auto"/>
          </w:tcPr>
          <w:p w14:paraId="3FF0DB10" w14:textId="77777777" w:rsidR="00A0189A" w:rsidRPr="00735102" w:rsidRDefault="00A0189A" w:rsidP="00735102">
            <w:pPr>
              <w:spacing w:line="240" w:lineRule="auto"/>
              <w:rPr>
                <w:rFonts w:cs="Arial"/>
                <w:b/>
                <w:sz w:val="12"/>
                <w:szCs w:val="12"/>
              </w:rPr>
            </w:pPr>
          </w:p>
          <w:p w14:paraId="5663FE62" w14:textId="77777777" w:rsidR="0078244E" w:rsidRPr="00735102" w:rsidRDefault="00864555" w:rsidP="00864555">
            <w:pPr>
              <w:spacing w:line="240" w:lineRule="auto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color w:val="008000"/>
                <w:sz w:val="16"/>
                <w:szCs w:val="16"/>
              </w:rPr>
              <w:t xml:space="preserve"> </w:t>
            </w:r>
          </w:p>
        </w:tc>
      </w:tr>
    </w:tbl>
    <w:p w14:paraId="49835121" w14:textId="77777777" w:rsidR="00FA0B06" w:rsidRDefault="00FA0B06" w:rsidP="00FA0B06">
      <w:pPr>
        <w:ind w:left="720" w:hanging="720"/>
        <w:rPr>
          <w:rFonts w:cs="Arial"/>
          <w:sz w:val="20"/>
          <w:szCs w:val="20"/>
        </w:rPr>
      </w:pPr>
    </w:p>
    <w:p w14:paraId="4DCC4783" w14:textId="71EB4733" w:rsidR="00C63F71" w:rsidRPr="00F9122F" w:rsidRDefault="00FA0B06" w:rsidP="00C63F71">
      <w:pPr>
        <w:ind w:hanging="11"/>
        <w:rPr>
          <w:rFonts w:ascii="Arial Narrow" w:hAnsi="Arial Narrow" w:cs="Arial"/>
          <w:b/>
          <w:bCs/>
        </w:rPr>
      </w:pPr>
      <w:r w:rsidRPr="00F9122F">
        <w:rPr>
          <w:rFonts w:ascii="Arial Narrow" w:hAnsi="Arial Narrow" w:cs="Arial"/>
          <w:b/>
          <w:bCs/>
        </w:rPr>
        <w:t>BID NO</w:t>
      </w:r>
      <w:r w:rsidR="00505D5B" w:rsidRPr="00F9122F">
        <w:rPr>
          <w:rFonts w:ascii="Arial Narrow" w:hAnsi="Arial Narrow" w:cs="Arial"/>
        </w:rPr>
        <w:tab/>
      </w:r>
      <w:r w:rsidR="00505D5B" w:rsidRPr="00F9122F">
        <w:rPr>
          <w:rFonts w:ascii="Arial Narrow" w:hAnsi="Arial Narrow" w:cs="Arial"/>
        </w:rPr>
        <w:tab/>
      </w:r>
      <w:r w:rsidR="00505D5B" w:rsidRPr="00F9122F">
        <w:rPr>
          <w:rFonts w:ascii="Arial Narrow" w:hAnsi="Arial Narrow" w:cs="Arial"/>
        </w:rPr>
        <w:tab/>
      </w:r>
      <w:r w:rsidR="00505D5B" w:rsidRPr="00F9122F">
        <w:rPr>
          <w:rFonts w:ascii="Arial Narrow" w:hAnsi="Arial Narrow" w:cs="Arial"/>
        </w:rPr>
        <w:tab/>
      </w:r>
      <w:r w:rsidR="00505D5B" w:rsidRPr="00F9122F">
        <w:rPr>
          <w:rFonts w:ascii="Arial Narrow" w:hAnsi="Arial Narrow" w:cs="Arial"/>
          <w:b/>
          <w:bCs/>
        </w:rPr>
        <w:t xml:space="preserve">    </w:t>
      </w:r>
      <w:r w:rsidRPr="00F9122F">
        <w:rPr>
          <w:rFonts w:ascii="Arial Narrow" w:hAnsi="Arial Narrow" w:cs="Arial"/>
          <w:b/>
          <w:bCs/>
        </w:rPr>
        <w:t>:</w:t>
      </w:r>
      <w:r w:rsidR="00505D5B" w:rsidRPr="00F9122F">
        <w:rPr>
          <w:rFonts w:ascii="Arial Narrow" w:hAnsi="Arial Narrow" w:cs="Arial"/>
        </w:rPr>
        <w:t xml:space="preserve">  </w:t>
      </w:r>
      <w:r w:rsidR="00505D5B" w:rsidRPr="00F9122F">
        <w:rPr>
          <w:rFonts w:ascii="Arial Narrow" w:hAnsi="Arial Narrow" w:cs="Arial"/>
          <w:b/>
          <w:bCs/>
        </w:rPr>
        <w:t xml:space="preserve"> </w:t>
      </w:r>
      <w:r w:rsidR="00234F56">
        <w:rPr>
          <w:rFonts w:ascii="Arial Narrow" w:hAnsi="Arial Narrow" w:cs="Arial"/>
          <w:b/>
          <w:bCs/>
        </w:rPr>
        <w:t xml:space="preserve">ZNTD </w:t>
      </w:r>
      <w:r w:rsidR="00EC7183">
        <w:rPr>
          <w:rFonts w:ascii="Arial Narrow" w:hAnsi="Arial Narrow" w:cs="Arial"/>
          <w:b/>
          <w:bCs/>
        </w:rPr>
        <w:t xml:space="preserve"> 0</w:t>
      </w:r>
      <w:r w:rsidR="00234F56">
        <w:rPr>
          <w:rFonts w:ascii="Arial Narrow" w:hAnsi="Arial Narrow" w:cs="Arial"/>
          <w:b/>
          <w:bCs/>
        </w:rPr>
        <w:t>3290W</w:t>
      </w:r>
    </w:p>
    <w:p w14:paraId="34B95F7C" w14:textId="6C9E9981" w:rsidR="0012048D" w:rsidRPr="00EC7183" w:rsidRDefault="00B55C5F" w:rsidP="002A3E13">
      <w:pPr>
        <w:tabs>
          <w:tab w:val="left" w:pos="426"/>
        </w:tabs>
        <w:rPr>
          <w:rFonts w:ascii="Arial Narrow" w:hAnsi="Arial Narrow"/>
          <w:b/>
          <w:bCs/>
        </w:rPr>
      </w:pPr>
      <w:r w:rsidRPr="00F9122F">
        <w:rPr>
          <w:rFonts w:ascii="Arial Narrow" w:hAnsi="Arial Narrow" w:cs="Arial"/>
          <w:b/>
        </w:rPr>
        <w:t>DESCRIPTION</w:t>
      </w:r>
      <w:r w:rsidR="00505D5B" w:rsidRPr="00F9122F">
        <w:rPr>
          <w:rFonts w:ascii="Arial Narrow" w:hAnsi="Arial Narrow" w:cs="Arial"/>
          <w:b/>
        </w:rPr>
        <w:tab/>
      </w:r>
      <w:r w:rsidR="00505D5B" w:rsidRPr="00F9122F">
        <w:rPr>
          <w:rFonts w:ascii="Arial Narrow" w:hAnsi="Arial Narrow" w:cs="Arial"/>
          <w:b/>
        </w:rPr>
        <w:tab/>
      </w:r>
      <w:r w:rsidR="00505D5B" w:rsidRPr="00F9122F">
        <w:rPr>
          <w:rFonts w:ascii="Arial Narrow" w:hAnsi="Arial Narrow" w:cs="Arial"/>
          <w:b/>
        </w:rPr>
        <w:tab/>
      </w:r>
      <w:r w:rsidR="00EE4DEB" w:rsidRPr="00F9122F">
        <w:rPr>
          <w:rFonts w:ascii="Arial Narrow" w:hAnsi="Arial Narrow" w:cs="Arial"/>
          <w:b/>
        </w:rPr>
        <w:t xml:space="preserve"> </w:t>
      </w:r>
      <w:r w:rsidR="00505D5B" w:rsidRPr="00F9122F">
        <w:rPr>
          <w:rFonts w:ascii="Arial Narrow" w:hAnsi="Arial Narrow" w:cs="Arial"/>
          <w:b/>
        </w:rPr>
        <w:t xml:space="preserve">  </w:t>
      </w:r>
      <w:r w:rsidR="00EE4DEB" w:rsidRPr="00F9122F">
        <w:rPr>
          <w:rFonts w:ascii="Arial Narrow" w:hAnsi="Arial Narrow" w:cs="Arial"/>
          <w:b/>
        </w:rPr>
        <w:t xml:space="preserve"> :</w:t>
      </w:r>
      <w:bookmarkStart w:id="0" w:name="_Hlk138054485"/>
      <w:r w:rsidR="00EC7183">
        <w:rPr>
          <w:rFonts w:ascii="Arial Narrow" w:hAnsi="Arial Narrow"/>
          <w:b/>
          <w:bCs/>
        </w:rPr>
        <w:t xml:space="preserve"> </w:t>
      </w:r>
      <w:bookmarkEnd w:id="0"/>
      <w:r w:rsidR="00234F56">
        <w:rPr>
          <w:rFonts w:ascii="Arial Narrow" w:hAnsi="Arial Narrow"/>
          <w:b/>
          <w:bCs/>
        </w:rPr>
        <w:t xml:space="preserve">WIMS 058802: DEPARTMENT OF EDUCATION: KZN: VUKUZAKHE HIGH SCHOOL: </w:t>
      </w:r>
      <w:bookmarkStart w:id="1" w:name="_Hlk149211500"/>
      <w:r w:rsidR="00234F56">
        <w:rPr>
          <w:rFonts w:ascii="Arial Narrow" w:hAnsi="Arial Narrow"/>
          <w:b/>
          <w:bCs/>
        </w:rPr>
        <w:t xml:space="preserve">THE APPOINTMENT OF A MULTI – DISCIPLINARY ENTITY TO PROVIDE A PROFESSIONAL TEAM CONSISTING OF AN ARCHITECT, CIVIL AND STRUCTURAL  ENGINEER, MECHANICAL ENGINEER AND ELECTRICAL ENGINEER </w:t>
      </w:r>
      <w:bookmarkEnd w:id="1"/>
      <w:r w:rsidR="00234F56">
        <w:rPr>
          <w:rFonts w:ascii="Arial Narrow" w:hAnsi="Arial Narrow"/>
          <w:b/>
          <w:bCs/>
        </w:rPr>
        <w:t xml:space="preserve">FOR REPAIRS AND RENOVATIONS PROJECT: </w:t>
      </w:r>
      <w:r w:rsidR="00234F56">
        <w:rPr>
          <w:rFonts w:ascii="Arial Narrow" w:hAnsi="Arial Narrow" w:cs="Arial"/>
          <w:b/>
        </w:rPr>
        <w:t xml:space="preserve">                                                         </w:t>
      </w:r>
    </w:p>
    <w:p w14:paraId="4690E419" w14:textId="49265109" w:rsidR="0012048D" w:rsidRPr="00F9122F" w:rsidRDefault="0012048D" w:rsidP="00BE4C9E">
      <w:pPr>
        <w:tabs>
          <w:tab w:val="left" w:pos="3119"/>
          <w:tab w:val="left" w:pos="3402"/>
        </w:tabs>
        <w:ind w:left="2160" w:hanging="2160"/>
        <w:rPr>
          <w:rFonts w:ascii="Arial Narrow" w:hAnsi="Arial Narrow" w:cs="Arial"/>
        </w:rPr>
      </w:pPr>
      <w:r w:rsidRPr="00F9122F">
        <w:rPr>
          <w:rFonts w:ascii="Arial Narrow" w:hAnsi="Arial Narrow" w:cs="Arial"/>
        </w:rPr>
        <w:t>Locality of projects</w:t>
      </w:r>
      <w:r w:rsidR="00C63F71" w:rsidRPr="00F9122F">
        <w:rPr>
          <w:rFonts w:ascii="Arial Narrow" w:hAnsi="Arial Narrow" w:cs="Arial"/>
        </w:rPr>
        <w:tab/>
      </w:r>
      <w:r w:rsidR="00C63F71" w:rsidRPr="00F9122F">
        <w:rPr>
          <w:rFonts w:ascii="Arial Narrow" w:hAnsi="Arial Narrow" w:cs="Arial"/>
        </w:rPr>
        <w:tab/>
      </w:r>
      <w:r w:rsidRPr="00F9122F">
        <w:rPr>
          <w:rFonts w:ascii="Arial Narrow" w:hAnsi="Arial Narrow" w:cs="Arial"/>
        </w:rPr>
        <w:t>:</w:t>
      </w:r>
      <w:r w:rsidR="00F848D0" w:rsidRPr="00F9122F">
        <w:rPr>
          <w:rFonts w:ascii="Arial Narrow" w:hAnsi="Arial Narrow" w:cs="Arial"/>
        </w:rPr>
        <w:t xml:space="preserve">    </w:t>
      </w:r>
      <w:r w:rsidR="00234F56">
        <w:rPr>
          <w:rFonts w:ascii="Arial Narrow" w:hAnsi="Arial Narrow" w:cs="Arial"/>
        </w:rPr>
        <w:t xml:space="preserve"> Umlazi</w:t>
      </w:r>
    </w:p>
    <w:p w14:paraId="3F8B7AEF" w14:textId="657F0BBA" w:rsidR="0012048D" w:rsidRPr="00F9122F" w:rsidRDefault="0012048D" w:rsidP="00BE4C9E">
      <w:pPr>
        <w:pStyle w:val="NoSpacing"/>
        <w:tabs>
          <w:tab w:val="left" w:pos="3119"/>
          <w:tab w:val="left" w:pos="3402"/>
        </w:tabs>
        <w:jc w:val="both"/>
        <w:rPr>
          <w:rFonts w:ascii="Arial Narrow" w:hAnsi="Arial Narrow" w:cs="Arial"/>
        </w:rPr>
      </w:pPr>
      <w:r w:rsidRPr="00F9122F">
        <w:rPr>
          <w:rFonts w:ascii="Arial Narrow" w:hAnsi="Arial Narrow" w:cs="Arial"/>
        </w:rPr>
        <w:t>Contract Period</w:t>
      </w:r>
      <w:r w:rsidRPr="00F9122F">
        <w:rPr>
          <w:rFonts w:ascii="Arial Narrow" w:hAnsi="Arial Narrow" w:cs="Arial"/>
          <w:color w:val="FF0000"/>
        </w:rPr>
        <w:tab/>
      </w:r>
      <w:r w:rsidRPr="00F9122F">
        <w:rPr>
          <w:rFonts w:ascii="Arial Narrow" w:hAnsi="Arial Narrow" w:cs="Arial"/>
        </w:rPr>
        <w:t xml:space="preserve">: </w:t>
      </w:r>
      <w:r w:rsidR="00C63F71" w:rsidRPr="00F9122F">
        <w:rPr>
          <w:rFonts w:ascii="Arial Narrow" w:hAnsi="Arial Narrow" w:cs="Arial"/>
        </w:rPr>
        <w:tab/>
      </w:r>
      <w:r w:rsidR="00D34FFB" w:rsidRPr="00F9122F">
        <w:rPr>
          <w:rFonts w:ascii="Arial Narrow" w:hAnsi="Arial Narrow" w:cs="Arial"/>
        </w:rPr>
        <w:t>S</w:t>
      </w:r>
      <w:r w:rsidR="00FA27FC" w:rsidRPr="00F9122F">
        <w:rPr>
          <w:rFonts w:ascii="Arial Narrow" w:hAnsi="Arial Narrow" w:cs="Arial"/>
        </w:rPr>
        <w:t xml:space="preserve">tage </w:t>
      </w:r>
      <w:r w:rsidR="00F9122F" w:rsidRPr="00F9122F">
        <w:rPr>
          <w:rFonts w:ascii="Arial Narrow" w:hAnsi="Arial Narrow" w:cs="Arial"/>
        </w:rPr>
        <w:t>2</w:t>
      </w:r>
      <w:r w:rsidR="00FA27FC" w:rsidRPr="00F9122F">
        <w:rPr>
          <w:rFonts w:ascii="Arial Narrow" w:hAnsi="Arial Narrow" w:cs="Arial"/>
        </w:rPr>
        <w:t xml:space="preserve"> to stage 6</w:t>
      </w:r>
    </w:p>
    <w:p w14:paraId="64F7F338" w14:textId="6BEAC9FD" w:rsidR="0012048D" w:rsidRPr="00F9122F" w:rsidRDefault="0012048D" w:rsidP="00BE4C9E">
      <w:pPr>
        <w:pStyle w:val="NoSpacing"/>
        <w:tabs>
          <w:tab w:val="left" w:pos="3119"/>
          <w:tab w:val="left" w:pos="3402"/>
        </w:tabs>
        <w:jc w:val="both"/>
        <w:rPr>
          <w:rFonts w:ascii="Arial Narrow" w:hAnsi="Arial Narrow" w:cs="Arial"/>
        </w:rPr>
      </w:pPr>
      <w:r w:rsidRPr="00F9122F">
        <w:rPr>
          <w:rFonts w:ascii="Arial Narrow" w:hAnsi="Arial Narrow" w:cs="Arial"/>
        </w:rPr>
        <w:t>Closing Date</w:t>
      </w:r>
      <w:r w:rsidRPr="00F9122F">
        <w:rPr>
          <w:rFonts w:ascii="Arial Narrow" w:hAnsi="Arial Narrow" w:cs="Arial"/>
        </w:rPr>
        <w:tab/>
        <w:t xml:space="preserve">: </w:t>
      </w:r>
      <w:r w:rsidR="00C63F71" w:rsidRPr="00F9122F">
        <w:rPr>
          <w:rFonts w:ascii="Arial Narrow" w:hAnsi="Arial Narrow" w:cs="Arial"/>
        </w:rPr>
        <w:tab/>
      </w:r>
      <w:r w:rsidR="000E5C41">
        <w:rPr>
          <w:rFonts w:ascii="Arial Narrow" w:hAnsi="Arial Narrow" w:cs="Arial"/>
        </w:rPr>
        <w:t>28 August 2024</w:t>
      </w:r>
      <w:r w:rsidRPr="00F9122F">
        <w:rPr>
          <w:rFonts w:ascii="Arial Narrow" w:hAnsi="Arial Narrow" w:cs="Arial"/>
        </w:rPr>
        <w:t xml:space="preserve"> </w:t>
      </w:r>
    </w:p>
    <w:p w14:paraId="173AA7BA" w14:textId="77777777" w:rsidR="0012048D" w:rsidRPr="00F9122F" w:rsidRDefault="0012048D" w:rsidP="00BE4C9E">
      <w:pPr>
        <w:pStyle w:val="NoSpacing"/>
        <w:tabs>
          <w:tab w:val="left" w:pos="3119"/>
          <w:tab w:val="left" w:pos="3402"/>
        </w:tabs>
        <w:jc w:val="both"/>
        <w:rPr>
          <w:rFonts w:ascii="Arial Narrow" w:hAnsi="Arial Narrow" w:cs="Arial"/>
        </w:rPr>
      </w:pPr>
      <w:r w:rsidRPr="00F9122F">
        <w:rPr>
          <w:rFonts w:ascii="Arial Narrow" w:hAnsi="Arial Narrow" w:cs="Arial"/>
        </w:rPr>
        <w:t>Time</w:t>
      </w:r>
      <w:r w:rsidRPr="00F9122F">
        <w:rPr>
          <w:rFonts w:ascii="Arial Narrow" w:hAnsi="Arial Narrow" w:cs="Arial"/>
        </w:rPr>
        <w:tab/>
        <w:t xml:space="preserve">: </w:t>
      </w:r>
      <w:r w:rsidR="00C63F71" w:rsidRPr="00F9122F">
        <w:rPr>
          <w:rFonts w:ascii="Arial Narrow" w:hAnsi="Arial Narrow" w:cs="Arial"/>
        </w:rPr>
        <w:tab/>
      </w:r>
      <w:r w:rsidRPr="00F9122F">
        <w:rPr>
          <w:rFonts w:ascii="Arial Narrow" w:hAnsi="Arial Narrow" w:cs="Arial"/>
        </w:rPr>
        <w:t>11h00</w:t>
      </w:r>
    </w:p>
    <w:p w14:paraId="5F271291" w14:textId="77777777" w:rsidR="00234F56" w:rsidRDefault="00325FA9" w:rsidP="00234F56">
      <w:pPr>
        <w:tabs>
          <w:tab w:val="left" w:pos="3119"/>
          <w:tab w:val="left" w:pos="3402"/>
        </w:tabs>
        <w:rPr>
          <w:rFonts w:ascii="Arial Narrow" w:hAnsi="Arial Narrow" w:cs="Arial"/>
        </w:rPr>
      </w:pPr>
      <w:r w:rsidRPr="00F9122F">
        <w:rPr>
          <w:rFonts w:ascii="Arial Narrow" w:hAnsi="Arial Narrow" w:cs="Arial"/>
        </w:rPr>
        <w:t xml:space="preserve"> </w:t>
      </w:r>
      <w:r w:rsidR="0012048D" w:rsidRPr="00F9122F">
        <w:rPr>
          <w:rFonts w:ascii="Arial Narrow" w:hAnsi="Arial Narrow" w:cs="Arial"/>
        </w:rPr>
        <w:t>Documents available from</w:t>
      </w:r>
      <w:r w:rsidR="0012048D" w:rsidRPr="00F9122F">
        <w:rPr>
          <w:rFonts w:ascii="Arial Narrow" w:hAnsi="Arial Narrow" w:cs="Arial"/>
          <w:color w:val="FF0000"/>
        </w:rPr>
        <w:tab/>
      </w:r>
      <w:r w:rsidR="0012048D" w:rsidRPr="00F9122F">
        <w:rPr>
          <w:rFonts w:ascii="Arial Narrow" w:hAnsi="Arial Narrow" w:cs="Arial"/>
        </w:rPr>
        <w:t xml:space="preserve">: </w:t>
      </w:r>
      <w:r w:rsidR="00C63F71" w:rsidRPr="00F9122F">
        <w:rPr>
          <w:rFonts w:ascii="Arial Narrow" w:hAnsi="Arial Narrow" w:cs="Arial"/>
        </w:rPr>
        <w:tab/>
      </w:r>
      <w:r w:rsidR="00234F56">
        <w:rPr>
          <w:rFonts w:ascii="Arial Narrow" w:hAnsi="Arial Narrow" w:cs="Arial"/>
        </w:rPr>
        <w:t xml:space="preserve"> </w:t>
      </w:r>
      <w:r w:rsidR="00234F56" w:rsidRPr="00234F56">
        <w:rPr>
          <w:rFonts w:ascii="Arial Narrow" w:hAnsi="Arial Narrow" w:cs="Arial"/>
        </w:rPr>
        <w:t xml:space="preserve">Department of Public Works: eThekwini Regional Office: 455A King Cetshwayo </w:t>
      </w:r>
      <w:r w:rsidR="00234F56">
        <w:rPr>
          <w:rFonts w:ascii="Arial Narrow" w:hAnsi="Arial Narrow" w:cs="Arial"/>
        </w:rPr>
        <w:t xml:space="preserve">         </w:t>
      </w:r>
    </w:p>
    <w:p w14:paraId="79DCD479" w14:textId="205548D7" w:rsidR="00234F56" w:rsidRPr="00234F56" w:rsidRDefault="00234F56" w:rsidP="00234F56">
      <w:pPr>
        <w:tabs>
          <w:tab w:val="left" w:pos="3119"/>
          <w:tab w:val="left" w:pos="3402"/>
        </w:tabs>
        <w:rPr>
          <w:rFonts w:ascii="Arial Narrow" w:hAnsi="Arial Narrow" w:cs="Arial"/>
          <w:color w:val="FF0000"/>
        </w:rPr>
      </w:pPr>
      <w:r>
        <w:rPr>
          <w:rFonts w:ascii="Arial Narrow" w:hAnsi="Arial Narrow" w:cs="Arial"/>
        </w:rPr>
        <w:t xml:space="preserve">                                                                     </w:t>
      </w:r>
      <w:r w:rsidRPr="00234F56">
        <w:rPr>
          <w:rFonts w:ascii="Arial Narrow" w:hAnsi="Arial Narrow" w:cs="Arial"/>
        </w:rPr>
        <w:t>Highway, Mayville – Basement Tender Office</w:t>
      </w:r>
    </w:p>
    <w:p w14:paraId="6C0BD543" w14:textId="246B27F0" w:rsidR="00234F56" w:rsidRDefault="00234F56" w:rsidP="00234F56">
      <w:pPr>
        <w:tabs>
          <w:tab w:val="left" w:pos="3119"/>
          <w:tab w:val="left" w:pos="3402"/>
        </w:tabs>
        <w:ind w:left="3686" w:hanging="3686"/>
        <w:rPr>
          <w:rFonts w:ascii="Arial Narrow" w:hAnsi="Arial Narrow" w:cs="Arial"/>
        </w:rPr>
      </w:pPr>
      <w:r w:rsidRPr="00234F56">
        <w:rPr>
          <w:rFonts w:ascii="Arial Narrow" w:hAnsi="Arial Narrow" w:cs="Arial"/>
        </w:rPr>
        <w:t xml:space="preserve">At no Cost documents to the     </w:t>
      </w:r>
      <w:r>
        <w:rPr>
          <w:rFonts w:ascii="Arial Narrow" w:hAnsi="Arial Narrow" w:cs="Arial"/>
        </w:rPr>
        <w:t xml:space="preserve">      </w:t>
      </w:r>
      <w:r w:rsidRPr="00234F56">
        <w:rPr>
          <w:rFonts w:ascii="Arial Narrow" w:hAnsi="Arial Narrow" w:cs="Arial"/>
        </w:rPr>
        <w:t xml:space="preserve">     :</w:t>
      </w:r>
      <w:r w:rsidRPr="00234F56"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 xml:space="preserve"> </w:t>
      </w:r>
      <w:r w:rsidRPr="00234F56">
        <w:rPr>
          <w:rFonts w:ascii="Arial Narrow" w:hAnsi="Arial Narrow" w:cs="Arial"/>
        </w:rPr>
        <w:t xml:space="preserve">The complete bid document can be downloaded </w:t>
      </w:r>
    </w:p>
    <w:p w14:paraId="77BC3FFC" w14:textId="78497F0D" w:rsidR="00234F56" w:rsidRPr="00234F56" w:rsidRDefault="00234F56" w:rsidP="00234F56">
      <w:pPr>
        <w:tabs>
          <w:tab w:val="left" w:pos="3119"/>
          <w:tab w:val="left" w:pos="3402"/>
        </w:tabs>
        <w:ind w:left="3686" w:hanging="3686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                                                          </w:t>
      </w:r>
      <w:r w:rsidRPr="00234F56">
        <w:rPr>
          <w:rFonts w:ascii="Arial Narrow" w:hAnsi="Arial Narrow" w:cs="Arial"/>
        </w:rPr>
        <w:t xml:space="preserve">from the e-Tender Portal </w:t>
      </w:r>
      <w:r w:rsidR="00454016">
        <w:rPr>
          <w:rFonts w:ascii="Arial Narrow" w:hAnsi="Arial Narrow" w:cs="Arial"/>
        </w:rPr>
        <w:t xml:space="preserve">and Departmental website </w:t>
      </w:r>
      <w:r w:rsidRPr="00234F56">
        <w:rPr>
          <w:rFonts w:ascii="Arial Narrow" w:hAnsi="Arial Narrow" w:cs="Arial"/>
        </w:rPr>
        <w:t>at no cost</w:t>
      </w:r>
    </w:p>
    <w:p w14:paraId="0BEF8C01" w14:textId="7E2A7C19" w:rsidR="00234F56" w:rsidRPr="00234F56" w:rsidRDefault="00234F56" w:rsidP="00234F56">
      <w:pPr>
        <w:tabs>
          <w:tab w:val="left" w:pos="3119"/>
          <w:tab w:val="left" w:pos="3402"/>
        </w:tabs>
        <w:ind w:left="3402" w:hanging="3686"/>
        <w:rPr>
          <w:rFonts w:ascii="Arial Narrow" w:hAnsi="Arial Narrow" w:cs="Arial"/>
        </w:rPr>
      </w:pPr>
      <w:r w:rsidRPr="00234F56">
        <w:rPr>
          <w:rFonts w:ascii="Arial Narrow" w:hAnsi="Arial Narrow" w:cs="Arial"/>
        </w:rPr>
        <w:t xml:space="preserve">     Cost of tender document</w:t>
      </w:r>
      <w:r w:rsidRPr="00234F56">
        <w:rPr>
          <w:rFonts w:ascii="Arial Narrow" w:hAnsi="Arial Narrow" w:cs="Arial"/>
          <w:color w:val="FF0000"/>
        </w:rPr>
        <w:tab/>
      </w:r>
      <w:r w:rsidRPr="00234F56">
        <w:rPr>
          <w:rFonts w:ascii="Arial Narrow" w:hAnsi="Arial Narrow" w:cs="Arial"/>
        </w:rPr>
        <w:t xml:space="preserve">: </w:t>
      </w:r>
      <w:r w:rsidRPr="00234F56">
        <w:rPr>
          <w:rFonts w:ascii="Arial Narrow" w:hAnsi="Arial Narrow" w:cs="Arial"/>
        </w:rPr>
        <w:tab/>
        <w:t>However, should any bidder require a printed /hard copy of the bid document, a  non-refundable payment  in the amount of R</w:t>
      </w:r>
      <w:r>
        <w:rPr>
          <w:rFonts w:ascii="Arial Narrow" w:hAnsi="Arial Narrow" w:cs="Arial"/>
        </w:rPr>
        <w:t>380</w:t>
      </w:r>
      <w:r w:rsidRPr="00234F56">
        <w:rPr>
          <w:rFonts w:ascii="Arial Narrow" w:hAnsi="Arial Narrow" w:cs="Arial"/>
        </w:rPr>
        <w:t>.00 must be made for collection thereof as per the banking  details indicated  below. Proof of payment must be produced upon collection of the bid document.</w:t>
      </w:r>
    </w:p>
    <w:p w14:paraId="7FDAB3BD" w14:textId="77777777" w:rsidR="00234F56" w:rsidRPr="00234F56" w:rsidRDefault="00234F56" w:rsidP="00234F56">
      <w:pPr>
        <w:tabs>
          <w:tab w:val="left" w:pos="3119"/>
          <w:tab w:val="left" w:pos="3402"/>
        </w:tabs>
        <w:ind w:left="3686" w:hanging="3686"/>
        <w:rPr>
          <w:rFonts w:ascii="Arial Narrow" w:hAnsi="Arial Narrow" w:cs="Arial"/>
        </w:rPr>
      </w:pPr>
    </w:p>
    <w:p w14:paraId="042E4E67" w14:textId="77777777" w:rsidR="00234F56" w:rsidRPr="00234F56" w:rsidRDefault="00234F56" w:rsidP="00234F56">
      <w:pPr>
        <w:tabs>
          <w:tab w:val="left" w:pos="3119"/>
          <w:tab w:val="left" w:pos="3402"/>
        </w:tabs>
        <w:rPr>
          <w:rFonts w:ascii="Arial Narrow" w:hAnsi="Arial Narrow" w:cs="Arial"/>
        </w:rPr>
      </w:pPr>
      <w:r w:rsidRPr="00234F56">
        <w:rPr>
          <w:rFonts w:ascii="Arial Narrow" w:hAnsi="Arial Narrow" w:cs="Calibri"/>
        </w:rPr>
        <w:tab/>
      </w:r>
      <w:r w:rsidRPr="00234F56">
        <w:rPr>
          <w:rFonts w:ascii="Arial Narrow" w:hAnsi="Arial Narrow" w:cs="Calibri"/>
        </w:rPr>
        <w:tab/>
      </w:r>
      <w:r w:rsidRPr="00234F56">
        <w:rPr>
          <w:rFonts w:ascii="Arial Narrow" w:hAnsi="Arial Narrow" w:cs="Arial"/>
        </w:rPr>
        <w:t>Bank name:</w:t>
      </w:r>
      <w:r w:rsidRPr="00234F56">
        <w:rPr>
          <w:rFonts w:ascii="Arial Narrow" w:hAnsi="Arial Narrow" w:cs="Arial"/>
        </w:rPr>
        <w:tab/>
        <w:t>Standard Bank</w:t>
      </w:r>
    </w:p>
    <w:p w14:paraId="7F8278E4" w14:textId="77777777" w:rsidR="00234F56" w:rsidRPr="00234F56" w:rsidRDefault="00234F56" w:rsidP="00234F56">
      <w:pPr>
        <w:tabs>
          <w:tab w:val="left" w:pos="3119"/>
          <w:tab w:val="left" w:pos="3402"/>
        </w:tabs>
        <w:rPr>
          <w:rFonts w:ascii="Arial Narrow" w:hAnsi="Arial Narrow" w:cs="Arial"/>
        </w:rPr>
      </w:pPr>
      <w:r w:rsidRPr="00234F56">
        <w:rPr>
          <w:rFonts w:ascii="Arial Narrow" w:hAnsi="Arial Narrow" w:cs="Arial"/>
        </w:rPr>
        <w:tab/>
      </w:r>
      <w:r w:rsidRPr="00234F56">
        <w:rPr>
          <w:rFonts w:ascii="Arial Narrow" w:hAnsi="Arial Narrow" w:cs="Arial"/>
        </w:rPr>
        <w:tab/>
        <w:t>Account No:</w:t>
      </w:r>
      <w:r w:rsidRPr="00234F56">
        <w:rPr>
          <w:rFonts w:ascii="Arial Narrow" w:hAnsi="Arial Narrow" w:cs="Arial"/>
        </w:rPr>
        <w:tab/>
        <w:t>052106446</w:t>
      </w:r>
      <w:r w:rsidRPr="00234F56">
        <w:rPr>
          <w:rFonts w:ascii="Arial Narrow" w:hAnsi="Arial Narrow" w:cs="Arial"/>
        </w:rPr>
        <w:tab/>
      </w:r>
      <w:r w:rsidRPr="00234F56">
        <w:rPr>
          <w:rFonts w:ascii="Arial Narrow" w:hAnsi="Arial Narrow" w:cs="Arial"/>
        </w:rPr>
        <w:tab/>
      </w:r>
    </w:p>
    <w:p w14:paraId="4B64BADD" w14:textId="77777777" w:rsidR="00234F56" w:rsidRPr="00234F56" w:rsidRDefault="00234F56" w:rsidP="00234F56">
      <w:pPr>
        <w:tabs>
          <w:tab w:val="left" w:pos="3119"/>
          <w:tab w:val="left" w:pos="3402"/>
        </w:tabs>
        <w:ind w:firstLine="720"/>
        <w:rPr>
          <w:rFonts w:ascii="Arial Narrow" w:hAnsi="Arial Narrow" w:cs="Arial"/>
        </w:rPr>
      </w:pPr>
      <w:r w:rsidRPr="00234F56">
        <w:rPr>
          <w:rFonts w:ascii="Arial Narrow" w:hAnsi="Arial Narrow" w:cs="Arial"/>
        </w:rPr>
        <w:tab/>
      </w:r>
      <w:r w:rsidRPr="00234F56">
        <w:rPr>
          <w:rFonts w:ascii="Arial Narrow" w:hAnsi="Arial Narrow" w:cs="Arial"/>
        </w:rPr>
        <w:tab/>
        <w:t>Account Type:</w:t>
      </w:r>
      <w:r w:rsidRPr="00234F56">
        <w:rPr>
          <w:rFonts w:ascii="Arial Narrow" w:hAnsi="Arial Narrow" w:cs="Arial"/>
        </w:rPr>
        <w:tab/>
        <w:t>Current Account</w:t>
      </w:r>
    </w:p>
    <w:p w14:paraId="726189D2" w14:textId="77777777" w:rsidR="00234F56" w:rsidRPr="00234F56" w:rsidRDefault="00234F56" w:rsidP="00234F56">
      <w:pPr>
        <w:tabs>
          <w:tab w:val="left" w:pos="3119"/>
          <w:tab w:val="left" w:pos="3402"/>
        </w:tabs>
        <w:ind w:firstLine="720"/>
        <w:rPr>
          <w:rFonts w:ascii="Arial Narrow" w:hAnsi="Arial Narrow" w:cs="Arial"/>
        </w:rPr>
      </w:pPr>
      <w:r w:rsidRPr="00234F56">
        <w:rPr>
          <w:rFonts w:ascii="Arial Narrow" w:hAnsi="Arial Narrow" w:cs="Arial"/>
        </w:rPr>
        <w:tab/>
      </w:r>
      <w:r w:rsidRPr="00234F56">
        <w:rPr>
          <w:rFonts w:ascii="Arial Narrow" w:hAnsi="Arial Narrow" w:cs="Arial"/>
        </w:rPr>
        <w:tab/>
        <w:t>Branch code:</w:t>
      </w:r>
      <w:r w:rsidRPr="00234F56">
        <w:rPr>
          <w:rFonts w:ascii="Arial Narrow" w:hAnsi="Arial Narrow" w:cs="Arial"/>
        </w:rPr>
        <w:tab/>
        <w:t>057525</w:t>
      </w:r>
    </w:p>
    <w:p w14:paraId="08FDE1A4" w14:textId="3DE7DBA8" w:rsidR="004F3D47" w:rsidRDefault="00234F56" w:rsidP="00234F56">
      <w:pPr>
        <w:tabs>
          <w:tab w:val="left" w:pos="3119"/>
          <w:tab w:val="left" w:pos="3402"/>
        </w:tabs>
        <w:ind w:firstLine="720"/>
        <w:rPr>
          <w:rFonts w:ascii="Arial Narrow" w:hAnsi="Arial Narrow" w:cs="Arial"/>
        </w:rPr>
      </w:pPr>
      <w:r w:rsidRPr="00234F56">
        <w:rPr>
          <w:rFonts w:ascii="Arial Narrow" w:hAnsi="Arial Narrow" w:cs="Arial"/>
        </w:rPr>
        <w:tab/>
      </w:r>
      <w:r w:rsidRPr="00234F56">
        <w:rPr>
          <w:rFonts w:ascii="Arial Narrow" w:hAnsi="Arial Narrow" w:cs="Arial"/>
        </w:rPr>
        <w:tab/>
        <w:t>Reference:</w:t>
      </w:r>
      <w:r w:rsidR="00454016">
        <w:rPr>
          <w:rFonts w:ascii="Arial Narrow" w:hAnsi="Arial Narrow" w:cs="Arial"/>
        </w:rPr>
        <w:t xml:space="preserve"> </w:t>
      </w:r>
      <w:r w:rsidRPr="00234F56">
        <w:rPr>
          <w:rFonts w:ascii="Arial Narrow" w:hAnsi="Arial Narrow" w:cs="Arial"/>
        </w:rPr>
        <w:tab/>
        <w:t>14019613</w:t>
      </w:r>
    </w:p>
    <w:p w14:paraId="606EB76D" w14:textId="77777777" w:rsidR="00234F56" w:rsidRPr="00F9122F" w:rsidRDefault="00234F56" w:rsidP="00234F56">
      <w:pPr>
        <w:tabs>
          <w:tab w:val="left" w:pos="3119"/>
          <w:tab w:val="left" w:pos="3402"/>
        </w:tabs>
        <w:ind w:firstLine="720"/>
        <w:rPr>
          <w:rFonts w:ascii="Arial Narrow" w:hAnsi="Arial Narrow" w:cs="Arial"/>
        </w:rPr>
      </w:pPr>
    </w:p>
    <w:p w14:paraId="30F4CFDB" w14:textId="51558D54" w:rsidR="0012048D" w:rsidRPr="00F9122F" w:rsidRDefault="0012048D" w:rsidP="0012048D">
      <w:pPr>
        <w:pStyle w:val="NoSpacing"/>
        <w:jc w:val="both"/>
        <w:rPr>
          <w:rFonts w:ascii="Arial Narrow" w:hAnsi="Arial Narrow" w:cs="Arial"/>
          <w:b/>
          <w:u w:val="single"/>
        </w:rPr>
      </w:pPr>
      <w:r w:rsidRPr="00F9122F">
        <w:rPr>
          <w:rFonts w:ascii="Arial Narrow" w:hAnsi="Arial Narrow" w:cs="Arial"/>
          <w:b/>
          <w:u w:val="thick"/>
          <w:lang w:val="en-GB"/>
        </w:rPr>
        <w:t xml:space="preserve">Compulsory Pre-Tender Briefing Meeting/ </w:t>
      </w:r>
      <w:r w:rsidR="00FA27FC" w:rsidRPr="00F9122F">
        <w:rPr>
          <w:rFonts w:ascii="Arial Narrow" w:hAnsi="Arial Narrow" w:cs="Arial"/>
          <w:b/>
          <w:u w:val="thick"/>
          <w:lang w:val="en-GB"/>
        </w:rPr>
        <w:t>Bid Clarification</w:t>
      </w:r>
      <w:r w:rsidRPr="00F9122F">
        <w:rPr>
          <w:rFonts w:ascii="Arial Narrow" w:hAnsi="Arial Narrow" w:cs="Arial"/>
          <w:b/>
          <w:u w:val="thick"/>
          <w:lang w:val="en-GB"/>
        </w:rPr>
        <w:t xml:space="preserve"> Meeting </w:t>
      </w:r>
    </w:p>
    <w:p w14:paraId="3AD6D329" w14:textId="77777777" w:rsidR="0012048D" w:rsidRPr="00F9122F" w:rsidRDefault="0012048D" w:rsidP="0012048D">
      <w:pPr>
        <w:pStyle w:val="NoSpacing"/>
        <w:ind w:left="3600" w:hanging="3600"/>
        <w:jc w:val="both"/>
        <w:rPr>
          <w:rFonts w:ascii="Arial Narrow" w:hAnsi="Arial Narrow" w:cs="Arial"/>
          <w:b/>
          <w:u w:val="single"/>
        </w:rPr>
      </w:pPr>
    </w:p>
    <w:p w14:paraId="6B78BCFC" w14:textId="034A9334" w:rsidR="00CD5259" w:rsidRPr="00F9122F" w:rsidRDefault="00F9122F" w:rsidP="00CD5259">
      <w:pPr>
        <w:spacing w:line="240" w:lineRule="auto"/>
        <w:rPr>
          <w:rFonts w:ascii="Arial Narrow" w:eastAsia="Calibri" w:hAnsi="Arial Narrow" w:cs="Arial"/>
          <w:b/>
        </w:rPr>
      </w:pPr>
      <w:r w:rsidRPr="00F9122F">
        <w:rPr>
          <w:rFonts w:ascii="Arial Narrow" w:eastAsia="Calibri" w:hAnsi="Arial Narrow" w:cs="Arial"/>
          <w:b/>
        </w:rPr>
        <w:t>C</w:t>
      </w:r>
      <w:r w:rsidR="00CD5259" w:rsidRPr="00F9122F">
        <w:rPr>
          <w:rFonts w:ascii="Arial Narrow" w:eastAsia="Calibri" w:hAnsi="Arial Narrow" w:cs="Arial"/>
          <w:b/>
        </w:rPr>
        <w:t>ompulsory pre-tender briefing meeting</w:t>
      </w:r>
      <w:r>
        <w:rPr>
          <w:rFonts w:ascii="Arial Narrow" w:eastAsia="Calibri" w:hAnsi="Arial Narrow" w:cs="Arial"/>
          <w:b/>
        </w:rPr>
        <w:t xml:space="preserve">: </w:t>
      </w:r>
      <w:r w:rsidR="00454016">
        <w:rPr>
          <w:rFonts w:ascii="Arial Narrow" w:eastAsia="Calibri" w:hAnsi="Arial Narrow" w:cs="Arial"/>
          <w:b/>
        </w:rPr>
        <w:t>None</w:t>
      </w:r>
    </w:p>
    <w:p w14:paraId="5C765459" w14:textId="77777777" w:rsidR="00334406" w:rsidRPr="00F9122F" w:rsidRDefault="00334406" w:rsidP="00FA0B06">
      <w:pPr>
        <w:rPr>
          <w:rFonts w:ascii="Arial Narrow" w:hAnsi="Arial Narrow" w:cs="Arial"/>
          <w:bCs/>
        </w:rPr>
      </w:pPr>
    </w:p>
    <w:p w14:paraId="69E2444D" w14:textId="49A2AC1F" w:rsidR="00DF78FD" w:rsidRPr="00F9122F" w:rsidRDefault="00DF78FD" w:rsidP="00DF78FD">
      <w:pPr>
        <w:rPr>
          <w:rFonts w:ascii="Arial Narrow" w:hAnsi="Arial Narrow" w:cs="Arial"/>
          <w:b/>
        </w:rPr>
      </w:pPr>
      <w:r w:rsidRPr="00F9122F">
        <w:rPr>
          <w:rFonts w:ascii="Arial Narrow" w:hAnsi="Arial Narrow" w:cs="Arial"/>
          <w:b/>
        </w:rPr>
        <w:t xml:space="preserve">Closing Date and Time: </w:t>
      </w:r>
      <w:r w:rsidR="00454016">
        <w:rPr>
          <w:rFonts w:ascii="Arial Narrow" w:hAnsi="Arial Narrow" w:cs="Arial"/>
          <w:b/>
        </w:rPr>
        <w:t>28 August 2024</w:t>
      </w:r>
      <w:r w:rsidRPr="00F9122F">
        <w:rPr>
          <w:rFonts w:ascii="Arial Narrow" w:hAnsi="Arial Narrow" w:cs="Arial"/>
          <w:b/>
        </w:rPr>
        <w:t xml:space="preserve"> at 11H00 </w:t>
      </w:r>
    </w:p>
    <w:p w14:paraId="2295DA3E" w14:textId="77777777" w:rsidR="00DF78FD" w:rsidRPr="00F9122F" w:rsidRDefault="00DF78FD" w:rsidP="00FA0B06">
      <w:pPr>
        <w:rPr>
          <w:rFonts w:ascii="Arial Narrow" w:hAnsi="Arial Narrow" w:cs="Arial"/>
        </w:rPr>
      </w:pPr>
    </w:p>
    <w:p w14:paraId="10E3E849" w14:textId="4FF19C0B" w:rsidR="00FA0B06" w:rsidRPr="00F9122F" w:rsidRDefault="00FA0B06" w:rsidP="00FA0B06">
      <w:pPr>
        <w:rPr>
          <w:rFonts w:ascii="Arial Narrow" w:hAnsi="Arial Narrow" w:cs="Arial"/>
          <w:b/>
        </w:rPr>
      </w:pPr>
      <w:r w:rsidRPr="00F9122F">
        <w:rPr>
          <w:rFonts w:ascii="Arial Narrow" w:hAnsi="Arial Narrow" w:cs="Arial"/>
          <w:b/>
        </w:rPr>
        <w:t>NB. Completed bid documents are only to be deposited in the Tender box</w:t>
      </w:r>
      <w:r w:rsidR="00334406" w:rsidRPr="00F9122F">
        <w:rPr>
          <w:rFonts w:ascii="Arial Narrow" w:hAnsi="Arial Narrow" w:cs="Arial"/>
          <w:b/>
        </w:rPr>
        <w:t xml:space="preserve"> no. (06)</w:t>
      </w:r>
      <w:r w:rsidRPr="00F9122F">
        <w:rPr>
          <w:rFonts w:ascii="Arial Narrow" w:hAnsi="Arial Narrow" w:cs="Arial"/>
          <w:b/>
        </w:rPr>
        <w:t xml:space="preserve"> at </w:t>
      </w:r>
      <w:r w:rsidR="00052A54" w:rsidRPr="00F9122F">
        <w:rPr>
          <w:rFonts w:ascii="Arial Narrow" w:hAnsi="Arial Narrow" w:cs="Arial"/>
          <w:b/>
        </w:rPr>
        <w:t>455A King Cetshwayo Highway, Mayville 4091</w:t>
      </w:r>
    </w:p>
    <w:p w14:paraId="1252FFEE" w14:textId="77777777" w:rsidR="00CD3694" w:rsidRPr="00F9122F" w:rsidRDefault="00CD3694" w:rsidP="00FA0B06">
      <w:pPr>
        <w:rPr>
          <w:rFonts w:ascii="Arial Narrow" w:hAnsi="Arial Narrow" w:cs="Arial"/>
          <w:b/>
        </w:rPr>
      </w:pPr>
    </w:p>
    <w:p w14:paraId="153104E9" w14:textId="6E3ABE40" w:rsidR="00FA0B06" w:rsidRPr="00F9122F" w:rsidRDefault="00410665" w:rsidP="00FA0B06">
      <w:pPr>
        <w:rPr>
          <w:rFonts w:ascii="Arial Narrow" w:hAnsi="Arial Narrow" w:cs="Arial"/>
          <w:b/>
        </w:rPr>
      </w:pPr>
      <w:r w:rsidRPr="00F9122F">
        <w:rPr>
          <w:rFonts w:ascii="Arial Narrow" w:hAnsi="Arial Narrow" w:cs="Arial"/>
          <w:b/>
        </w:rPr>
        <w:t>Tender Validity:</w:t>
      </w:r>
      <w:r w:rsidRPr="00F9122F">
        <w:rPr>
          <w:rFonts w:ascii="Arial Narrow" w:hAnsi="Arial Narrow" w:cs="Arial"/>
          <w:b/>
        </w:rPr>
        <w:tab/>
      </w:r>
      <w:r w:rsidR="00234F56">
        <w:rPr>
          <w:rFonts w:ascii="Arial Narrow" w:hAnsi="Arial Narrow" w:cs="Arial"/>
          <w:b/>
        </w:rPr>
        <w:t xml:space="preserve">               </w:t>
      </w:r>
      <w:r w:rsidR="00454016">
        <w:rPr>
          <w:rFonts w:ascii="Arial Narrow" w:hAnsi="Arial Narrow" w:cs="Arial"/>
          <w:b/>
        </w:rPr>
        <w:t>120</w:t>
      </w:r>
      <w:r w:rsidR="00FA0B06" w:rsidRPr="00F9122F">
        <w:rPr>
          <w:rFonts w:ascii="Arial Narrow" w:hAnsi="Arial Narrow" w:cs="Arial"/>
          <w:b/>
        </w:rPr>
        <w:t xml:space="preserve"> days </w:t>
      </w:r>
    </w:p>
    <w:p w14:paraId="14962202" w14:textId="77777777" w:rsidR="00FA0B06" w:rsidRPr="00F9122F" w:rsidRDefault="00FA0B06" w:rsidP="00FA0B06">
      <w:pPr>
        <w:rPr>
          <w:rFonts w:ascii="Arial Narrow" w:hAnsi="Arial Narrow" w:cs="Arial"/>
          <w:b/>
        </w:rPr>
      </w:pPr>
    </w:p>
    <w:p w14:paraId="5EA36584" w14:textId="14BF7477" w:rsidR="00FA0B06" w:rsidRPr="00F9122F" w:rsidRDefault="00507817" w:rsidP="00FA0B06">
      <w:pPr>
        <w:rPr>
          <w:rFonts w:ascii="Arial Narrow" w:hAnsi="Arial Narrow" w:cs="Arial"/>
          <w:b/>
        </w:rPr>
      </w:pPr>
      <w:r w:rsidRPr="00F9122F">
        <w:rPr>
          <w:rFonts w:ascii="Arial Narrow" w:hAnsi="Arial Narrow" w:cs="Arial"/>
          <w:b/>
        </w:rPr>
        <w:t xml:space="preserve">Contract Period: </w:t>
      </w:r>
      <w:r w:rsidRPr="00F9122F">
        <w:rPr>
          <w:rFonts w:ascii="Arial Narrow" w:hAnsi="Arial Narrow" w:cs="Arial"/>
          <w:b/>
        </w:rPr>
        <w:tab/>
      </w:r>
      <w:r w:rsidR="00FA27FC" w:rsidRPr="00F9122F">
        <w:rPr>
          <w:rFonts w:ascii="Arial Narrow" w:hAnsi="Arial Narrow" w:cs="Arial"/>
          <w:b/>
        </w:rPr>
        <w:t xml:space="preserve">Stage </w:t>
      </w:r>
      <w:r w:rsidR="00F9122F">
        <w:rPr>
          <w:rFonts w:ascii="Arial Narrow" w:hAnsi="Arial Narrow" w:cs="Arial"/>
          <w:b/>
        </w:rPr>
        <w:t>2</w:t>
      </w:r>
      <w:r w:rsidR="00FA27FC" w:rsidRPr="00F9122F">
        <w:rPr>
          <w:rFonts w:ascii="Arial Narrow" w:hAnsi="Arial Narrow" w:cs="Arial"/>
          <w:b/>
        </w:rPr>
        <w:t xml:space="preserve"> to Stage 6</w:t>
      </w:r>
    </w:p>
    <w:p w14:paraId="3D7A5B09" w14:textId="77777777" w:rsidR="00FA0B06" w:rsidRPr="00F9122F" w:rsidRDefault="00FA0B06" w:rsidP="00FA0B06">
      <w:pPr>
        <w:rPr>
          <w:rFonts w:ascii="Arial Narrow" w:hAnsi="Arial Narrow" w:cs="Arial"/>
          <w:b/>
        </w:rPr>
      </w:pPr>
    </w:p>
    <w:p w14:paraId="1A033932" w14:textId="2F71C63D" w:rsidR="00FA0B06" w:rsidRPr="00F9122F" w:rsidRDefault="00FA0B06" w:rsidP="00FA0B06">
      <w:pPr>
        <w:rPr>
          <w:rFonts w:ascii="Arial Narrow" w:hAnsi="Arial Narrow" w:cs="Arial"/>
          <w:b/>
        </w:rPr>
      </w:pPr>
      <w:r w:rsidRPr="00F9122F">
        <w:rPr>
          <w:rFonts w:ascii="Arial Narrow" w:hAnsi="Arial Narrow" w:cs="Arial"/>
          <w:b/>
        </w:rPr>
        <w:t xml:space="preserve">Enquiries relating to the bid document may be directed to </w:t>
      </w:r>
    </w:p>
    <w:p w14:paraId="08B5ED3D" w14:textId="78A51A45" w:rsidR="00FA0B06" w:rsidRPr="00454016" w:rsidRDefault="00FA0B06" w:rsidP="00FA0B06">
      <w:pPr>
        <w:rPr>
          <w:rFonts w:ascii="Arial Narrow" w:hAnsi="Arial Narrow" w:cs="Arial"/>
          <w:b/>
        </w:rPr>
      </w:pPr>
      <w:r w:rsidRPr="00454016">
        <w:rPr>
          <w:rFonts w:ascii="Arial Narrow" w:hAnsi="Arial Narrow" w:cs="Arial"/>
          <w:b/>
        </w:rPr>
        <w:t xml:space="preserve">Tel: </w:t>
      </w:r>
      <w:r w:rsidR="00334406" w:rsidRPr="00454016">
        <w:rPr>
          <w:rFonts w:ascii="Arial Narrow" w:hAnsi="Arial Narrow" w:cs="Arial"/>
          <w:b/>
        </w:rPr>
        <w:t>Tel: 063 687 6593/ matu.khumalo@kznworks.gov.za</w:t>
      </w:r>
    </w:p>
    <w:p w14:paraId="465AE7DF" w14:textId="77777777" w:rsidR="00FA0B06" w:rsidRPr="00454016" w:rsidRDefault="00FA0B06" w:rsidP="00FA0B06">
      <w:pPr>
        <w:rPr>
          <w:rFonts w:ascii="Arial Narrow" w:hAnsi="Arial Narrow" w:cs="Arial"/>
          <w:b/>
        </w:rPr>
      </w:pPr>
    </w:p>
    <w:p w14:paraId="287E1E05" w14:textId="3991A5D9" w:rsidR="00FA0B06" w:rsidRPr="00F9122F" w:rsidRDefault="00FA0B06" w:rsidP="00FA0B06">
      <w:pPr>
        <w:rPr>
          <w:rFonts w:ascii="Arial Narrow" w:hAnsi="Arial Narrow" w:cs="Arial"/>
          <w:b/>
        </w:rPr>
      </w:pPr>
      <w:r w:rsidRPr="00F9122F">
        <w:rPr>
          <w:rFonts w:ascii="Arial Narrow" w:hAnsi="Arial Narrow" w:cs="Arial"/>
          <w:b/>
        </w:rPr>
        <w:t xml:space="preserve">All technical enquiries </w:t>
      </w:r>
      <w:r w:rsidR="00507817" w:rsidRPr="00F9122F">
        <w:rPr>
          <w:rFonts w:ascii="Arial Narrow" w:hAnsi="Arial Narrow" w:cs="Arial"/>
          <w:b/>
        </w:rPr>
        <w:t xml:space="preserve">may be directed to </w:t>
      </w:r>
    </w:p>
    <w:p w14:paraId="54A7F0C1" w14:textId="5EA18194" w:rsidR="00942409" w:rsidRDefault="00FA0B06" w:rsidP="00FA0B06">
      <w:pPr>
        <w:rPr>
          <w:rStyle w:val="Hyperlink"/>
          <w:rFonts w:ascii="Arial Narrow" w:hAnsi="Arial Narrow" w:cs="Arial"/>
          <w:b/>
        </w:rPr>
      </w:pPr>
      <w:r w:rsidRPr="00F9122F">
        <w:rPr>
          <w:rFonts w:ascii="Arial Narrow" w:hAnsi="Arial Narrow" w:cs="Arial"/>
          <w:b/>
        </w:rPr>
        <w:t xml:space="preserve">Tel: </w:t>
      </w:r>
      <w:r w:rsidR="00052A54" w:rsidRPr="00F9122F">
        <w:rPr>
          <w:rFonts w:ascii="Arial Narrow" w:hAnsi="Arial Narrow" w:cs="Arial"/>
          <w:b/>
        </w:rPr>
        <w:t>0</w:t>
      </w:r>
      <w:r w:rsidR="00234F56">
        <w:rPr>
          <w:rFonts w:ascii="Arial Narrow" w:hAnsi="Arial Narrow" w:cs="Arial"/>
          <w:b/>
        </w:rPr>
        <w:t>82 879 2055</w:t>
      </w:r>
      <w:r w:rsidR="00F9122F">
        <w:rPr>
          <w:rFonts w:ascii="Arial Narrow" w:hAnsi="Arial Narrow" w:cs="Arial"/>
          <w:b/>
        </w:rPr>
        <w:t xml:space="preserve">/ Mr. </w:t>
      </w:r>
      <w:r w:rsidR="00234F56">
        <w:rPr>
          <w:rFonts w:ascii="Arial Narrow" w:hAnsi="Arial Narrow" w:cs="Arial"/>
          <w:b/>
        </w:rPr>
        <w:t>N. Nyembe</w:t>
      </w:r>
      <w:r w:rsidR="00052A54" w:rsidRPr="00F9122F">
        <w:rPr>
          <w:rFonts w:ascii="Arial Narrow" w:hAnsi="Arial Narrow" w:cs="Arial"/>
          <w:b/>
        </w:rPr>
        <w:t xml:space="preserve"> (</w:t>
      </w:r>
      <w:hyperlink r:id="rId11" w:history="1">
        <w:r w:rsidR="009A4B52" w:rsidRPr="00844408">
          <w:rPr>
            <w:rStyle w:val="Hyperlink"/>
            <w:rFonts w:ascii="Arial Narrow" w:hAnsi="Arial Narrow" w:cs="Arial"/>
            <w:b/>
          </w:rPr>
          <w:t>nkululeko.nyembe@kznworks.gov.za</w:t>
        </w:r>
      </w:hyperlink>
    </w:p>
    <w:p w14:paraId="74F4ECFE" w14:textId="77777777" w:rsidR="00454016" w:rsidRDefault="00454016" w:rsidP="00FA0B06">
      <w:pPr>
        <w:rPr>
          <w:rStyle w:val="Hyperlink"/>
          <w:rFonts w:ascii="Arial Narrow" w:hAnsi="Arial Narrow" w:cs="Arial"/>
          <w:b/>
        </w:rPr>
      </w:pPr>
    </w:p>
    <w:p w14:paraId="4A85F0A6" w14:textId="77777777" w:rsidR="00234F56" w:rsidRPr="00F9122F" w:rsidRDefault="00234F56" w:rsidP="00FA0B06">
      <w:pPr>
        <w:rPr>
          <w:rFonts w:ascii="Arial Narrow" w:hAnsi="Arial Narrow" w:cs="Arial"/>
          <w:b/>
        </w:rPr>
      </w:pPr>
    </w:p>
    <w:p w14:paraId="0476198A" w14:textId="77777777" w:rsidR="00BE3499" w:rsidRPr="00F9122F" w:rsidRDefault="00BE3499" w:rsidP="00BE3499">
      <w:pPr>
        <w:rPr>
          <w:rFonts w:ascii="Arial Narrow" w:hAnsi="Arial Narrow" w:cs="Calibri"/>
          <w:b/>
          <w:u w:val="single"/>
        </w:rPr>
      </w:pPr>
      <w:r w:rsidRPr="00F9122F">
        <w:rPr>
          <w:rFonts w:ascii="Arial Narrow" w:hAnsi="Arial Narrow" w:cs="Arial"/>
          <w:b/>
          <w:u w:val="single"/>
        </w:rPr>
        <w:lastRenderedPageBreak/>
        <w:t>BIDDERS TO NOTE</w:t>
      </w:r>
    </w:p>
    <w:p w14:paraId="33EEBD8D" w14:textId="68EA9586" w:rsidR="00942409" w:rsidRPr="00F9122F" w:rsidRDefault="00BE3499" w:rsidP="00942409">
      <w:pPr>
        <w:pStyle w:val="ListParagraph"/>
        <w:numPr>
          <w:ilvl w:val="0"/>
          <w:numId w:val="14"/>
        </w:numPr>
        <w:rPr>
          <w:rFonts w:ascii="Arial Narrow" w:hAnsi="Arial Narrow" w:cs="Calibri"/>
          <w:bCs/>
        </w:rPr>
      </w:pPr>
      <w:r w:rsidRPr="00F9122F">
        <w:rPr>
          <w:rFonts w:ascii="Arial Narrow" w:hAnsi="Arial Narrow" w:cs="Calibri"/>
          <w:bCs/>
        </w:rPr>
        <w:t xml:space="preserve">Requirements for sealing, addressing, delivery, opening and assessment of the bid are contained in the bid document.   </w:t>
      </w:r>
    </w:p>
    <w:p w14:paraId="41BE6C1E" w14:textId="49CC0BD5" w:rsidR="00BE3499" w:rsidRPr="00F9122F" w:rsidRDefault="00BE3499" w:rsidP="00942409">
      <w:pPr>
        <w:pStyle w:val="ListParagraph"/>
        <w:ind w:left="719"/>
        <w:rPr>
          <w:rFonts w:ascii="Arial Narrow" w:hAnsi="Arial Narrow" w:cs="Calibri"/>
          <w:bCs/>
        </w:rPr>
      </w:pPr>
      <w:r w:rsidRPr="00F9122F">
        <w:rPr>
          <w:rFonts w:ascii="Arial Narrow" w:hAnsi="Arial Narrow" w:cs="Calibri"/>
          <w:bCs/>
        </w:rPr>
        <w:t xml:space="preserve"> </w:t>
      </w:r>
    </w:p>
    <w:p w14:paraId="4146A273" w14:textId="4F32BB56" w:rsidR="00BE3499" w:rsidRPr="00F9122F" w:rsidRDefault="00942409" w:rsidP="00942409">
      <w:pPr>
        <w:pStyle w:val="ListParagraph"/>
        <w:numPr>
          <w:ilvl w:val="0"/>
          <w:numId w:val="14"/>
        </w:numPr>
        <w:rPr>
          <w:rFonts w:ascii="Arial Narrow" w:hAnsi="Arial Narrow" w:cs="Arial"/>
          <w:bCs/>
        </w:rPr>
      </w:pPr>
      <w:r w:rsidRPr="00F9122F">
        <w:rPr>
          <w:rFonts w:ascii="Arial Narrow" w:hAnsi="Arial Narrow" w:cs="Arial"/>
          <w:bCs/>
        </w:rPr>
        <w:t>Under no</w:t>
      </w:r>
      <w:r w:rsidR="00BE3499" w:rsidRPr="00F9122F">
        <w:rPr>
          <w:rFonts w:ascii="Arial Narrow" w:hAnsi="Arial Narrow" w:cs="Arial"/>
          <w:bCs/>
        </w:rPr>
        <w:t xml:space="preserve"> </w:t>
      </w:r>
      <w:r w:rsidRPr="00F9122F">
        <w:rPr>
          <w:rFonts w:ascii="Arial Narrow" w:hAnsi="Arial Narrow" w:cs="Arial"/>
          <w:bCs/>
        </w:rPr>
        <w:t>circumstances whatsoever</w:t>
      </w:r>
      <w:r w:rsidR="00BE3499" w:rsidRPr="00F9122F">
        <w:rPr>
          <w:rFonts w:ascii="Arial Narrow" w:hAnsi="Arial Narrow" w:cs="Arial"/>
          <w:bCs/>
        </w:rPr>
        <w:t xml:space="preserve"> may the bid document be re typed or re drafted and </w:t>
      </w:r>
      <w:r w:rsidRPr="00F9122F">
        <w:rPr>
          <w:rFonts w:ascii="Arial Narrow" w:hAnsi="Arial Narrow" w:cs="Arial"/>
          <w:bCs/>
        </w:rPr>
        <w:t>only bids</w:t>
      </w:r>
      <w:r w:rsidR="00BE3499" w:rsidRPr="00F9122F">
        <w:rPr>
          <w:rFonts w:ascii="Arial Narrow" w:hAnsi="Arial Narrow" w:cs="Arial"/>
          <w:bCs/>
        </w:rPr>
        <w:t xml:space="preserve"> submitted on </w:t>
      </w:r>
      <w:r w:rsidR="007C17EE" w:rsidRPr="00F9122F">
        <w:rPr>
          <w:rFonts w:ascii="Arial Narrow" w:hAnsi="Arial Narrow" w:cs="Arial"/>
          <w:bCs/>
        </w:rPr>
        <w:t>the bid document</w:t>
      </w:r>
      <w:r w:rsidR="00BE3499" w:rsidRPr="00F9122F">
        <w:rPr>
          <w:rFonts w:ascii="Arial Narrow" w:hAnsi="Arial Narrow" w:cs="Arial"/>
          <w:bCs/>
        </w:rPr>
        <w:t xml:space="preserve"> issued by the </w:t>
      </w:r>
      <w:r w:rsidR="007C17EE" w:rsidRPr="00F9122F">
        <w:rPr>
          <w:rFonts w:ascii="Arial Narrow" w:hAnsi="Arial Narrow" w:cs="Arial"/>
          <w:bCs/>
        </w:rPr>
        <w:t>Department will</w:t>
      </w:r>
      <w:r w:rsidR="00BE3499" w:rsidRPr="00F9122F">
        <w:rPr>
          <w:rFonts w:ascii="Arial Narrow" w:hAnsi="Arial Narrow" w:cs="Arial"/>
          <w:bCs/>
        </w:rPr>
        <w:t xml:space="preserve"> be accepted.</w:t>
      </w:r>
    </w:p>
    <w:p w14:paraId="74FA1D6A" w14:textId="77777777" w:rsidR="00942409" w:rsidRPr="00F9122F" w:rsidRDefault="00942409" w:rsidP="00F13540">
      <w:pPr>
        <w:rPr>
          <w:rFonts w:ascii="Arial Narrow" w:hAnsi="Arial Narrow" w:cs="Arial"/>
          <w:bCs/>
        </w:rPr>
      </w:pPr>
    </w:p>
    <w:p w14:paraId="731AAE9F" w14:textId="12FAEBFE" w:rsidR="00BA3376" w:rsidRPr="00454016" w:rsidRDefault="00DF1C28" w:rsidP="00454016">
      <w:pPr>
        <w:pStyle w:val="ListParagraph"/>
        <w:numPr>
          <w:ilvl w:val="0"/>
          <w:numId w:val="14"/>
        </w:numPr>
        <w:rPr>
          <w:rFonts w:ascii="Arial Narrow" w:hAnsi="Arial Narrow" w:cs="Arial"/>
          <w:bCs/>
        </w:rPr>
      </w:pPr>
      <w:r w:rsidRPr="00454016">
        <w:rPr>
          <w:rFonts w:ascii="Arial Narrow" w:hAnsi="Arial Narrow" w:cs="Arial"/>
          <w:bCs/>
        </w:rPr>
        <w:t xml:space="preserve">The </w:t>
      </w:r>
      <w:r w:rsidR="00454016" w:rsidRPr="00454016">
        <w:rPr>
          <w:rFonts w:ascii="Arial Narrow" w:hAnsi="Arial Narrow" w:cs="Arial"/>
          <w:bCs/>
        </w:rPr>
        <w:t>bid</w:t>
      </w:r>
      <w:r w:rsidR="00F848D0" w:rsidRPr="00454016">
        <w:rPr>
          <w:rFonts w:ascii="Arial Narrow" w:hAnsi="Arial Narrow" w:cs="Arial"/>
          <w:bCs/>
        </w:rPr>
        <w:t xml:space="preserve"> documents</w:t>
      </w:r>
      <w:r w:rsidR="00BA3376" w:rsidRPr="00454016">
        <w:rPr>
          <w:rFonts w:ascii="Arial Narrow" w:hAnsi="Arial Narrow" w:cs="Arial"/>
          <w:bCs/>
        </w:rPr>
        <w:t xml:space="preserve"> must </w:t>
      </w:r>
      <w:r w:rsidR="007C17EE" w:rsidRPr="00454016">
        <w:rPr>
          <w:rFonts w:ascii="Arial Narrow" w:hAnsi="Arial Narrow" w:cs="Arial"/>
          <w:bCs/>
        </w:rPr>
        <w:t>be downloaded</w:t>
      </w:r>
      <w:r w:rsidR="00BA3376" w:rsidRPr="00454016">
        <w:rPr>
          <w:rFonts w:ascii="Arial Narrow" w:hAnsi="Arial Narrow" w:cs="Arial"/>
          <w:bCs/>
        </w:rPr>
        <w:t xml:space="preserve"> </w:t>
      </w:r>
      <w:r w:rsidR="007C17EE" w:rsidRPr="00454016">
        <w:rPr>
          <w:rFonts w:ascii="Arial Narrow" w:hAnsi="Arial Narrow" w:cs="Arial"/>
          <w:bCs/>
        </w:rPr>
        <w:t>from E-Tender Publication Portal and Departmental Website</w:t>
      </w:r>
    </w:p>
    <w:p w14:paraId="05728B53" w14:textId="77777777" w:rsidR="00454016" w:rsidRPr="00454016" w:rsidRDefault="00454016" w:rsidP="00454016">
      <w:pPr>
        <w:pStyle w:val="ListParagraph"/>
        <w:rPr>
          <w:rFonts w:ascii="Arial Narrow" w:hAnsi="Arial Narrow" w:cs="Arial"/>
          <w:bCs/>
        </w:rPr>
      </w:pPr>
    </w:p>
    <w:p w14:paraId="20E8831E" w14:textId="6DE125B3" w:rsidR="00454016" w:rsidRPr="00454016" w:rsidRDefault="00454016" w:rsidP="00454016">
      <w:pPr>
        <w:pStyle w:val="ListParagraph"/>
        <w:numPr>
          <w:ilvl w:val="0"/>
          <w:numId w:val="14"/>
        </w:numPr>
        <w:rPr>
          <w:rFonts w:ascii="Arial Narrow" w:hAnsi="Arial Narrow" w:cs="Arial"/>
          <w:bCs/>
        </w:rPr>
      </w:pPr>
      <w:r w:rsidRPr="00454016">
        <w:rPr>
          <w:rFonts w:ascii="Arial Narrow" w:hAnsi="Arial Narrow" w:cs="Arial"/>
          <w:bCs/>
        </w:rPr>
        <w:t>Bid  documents must be  downloaded or  purchased  and collected  prior to the starting  time of the pre tender  briefing meeting. Hardcopy document - a request  must be made within 5 working days from the date of advert to matu.khumalo@kznworks.gov.za / 071 580 7124</w:t>
      </w:r>
    </w:p>
    <w:p w14:paraId="16CE2568" w14:textId="77777777" w:rsidR="00942409" w:rsidRPr="00F9122F" w:rsidRDefault="00942409" w:rsidP="00942409">
      <w:pPr>
        <w:pStyle w:val="ListParagraph"/>
        <w:ind w:left="719"/>
        <w:rPr>
          <w:rFonts w:ascii="Arial Narrow" w:hAnsi="Arial Narrow" w:cs="Arial"/>
          <w:bCs/>
        </w:rPr>
      </w:pPr>
    </w:p>
    <w:p w14:paraId="30679043" w14:textId="7B74D77D" w:rsidR="00BE3499" w:rsidRPr="00F9122F" w:rsidRDefault="00454016" w:rsidP="00BE3499">
      <w:pPr>
        <w:ind w:left="716" w:hanging="432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5</w:t>
      </w:r>
      <w:r w:rsidR="00BE3499" w:rsidRPr="00F9122F">
        <w:rPr>
          <w:rFonts w:ascii="Arial Narrow" w:hAnsi="Arial Narrow" w:cs="Arial"/>
          <w:bCs/>
        </w:rPr>
        <w:t>.</w:t>
      </w:r>
      <w:r w:rsidR="00BE3499" w:rsidRPr="00F9122F">
        <w:rPr>
          <w:rFonts w:ascii="Arial Narrow" w:hAnsi="Arial Narrow" w:cs="Arial"/>
          <w:bCs/>
        </w:rPr>
        <w:tab/>
        <w:t xml:space="preserve">No </w:t>
      </w:r>
      <w:r w:rsidR="000C4171" w:rsidRPr="00F9122F">
        <w:rPr>
          <w:rFonts w:ascii="Arial Narrow" w:hAnsi="Arial Narrow" w:cs="Arial"/>
          <w:bCs/>
        </w:rPr>
        <w:t xml:space="preserve">bid </w:t>
      </w:r>
      <w:r w:rsidR="00256785" w:rsidRPr="00F9122F">
        <w:rPr>
          <w:rFonts w:ascii="Arial Narrow" w:hAnsi="Arial Narrow" w:cs="Arial"/>
          <w:bCs/>
        </w:rPr>
        <w:t>documents will</w:t>
      </w:r>
      <w:r w:rsidR="00BE3499" w:rsidRPr="00F9122F">
        <w:rPr>
          <w:rFonts w:ascii="Arial Narrow" w:hAnsi="Arial Narrow" w:cs="Arial"/>
          <w:bCs/>
        </w:rPr>
        <w:t xml:space="preserve"> be </w:t>
      </w:r>
      <w:r w:rsidR="007C17EE" w:rsidRPr="00F9122F">
        <w:rPr>
          <w:rFonts w:ascii="Arial Narrow" w:hAnsi="Arial Narrow" w:cs="Arial"/>
          <w:bCs/>
        </w:rPr>
        <w:t>issued at</w:t>
      </w:r>
      <w:r w:rsidR="00BE3499" w:rsidRPr="00F9122F">
        <w:rPr>
          <w:rFonts w:ascii="Arial Narrow" w:hAnsi="Arial Narrow" w:cs="Arial"/>
          <w:bCs/>
        </w:rPr>
        <w:t xml:space="preserve"> </w:t>
      </w:r>
      <w:r w:rsidR="00F848D0" w:rsidRPr="00F9122F">
        <w:rPr>
          <w:rFonts w:ascii="Arial Narrow" w:hAnsi="Arial Narrow" w:cs="Arial"/>
          <w:bCs/>
        </w:rPr>
        <w:t>the pre</w:t>
      </w:r>
      <w:r w:rsidR="00BE3499" w:rsidRPr="00F9122F">
        <w:rPr>
          <w:rFonts w:ascii="Arial Narrow" w:hAnsi="Arial Narrow" w:cs="Arial"/>
          <w:bCs/>
        </w:rPr>
        <w:t xml:space="preserve"> </w:t>
      </w:r>
      <w:r w:rsidR="007C17EE" w:rsidRPr="00F9122F">
        <w:rPr>
          <w:rFonts w:ascii="Arial Narrow" w:hAnsi="Arial Narrow" w:cs="Arial"/>
          <w:bCs/>
        </w:rPr>
        <w:t>tender briefing</w:t>
      </w:r>
      <w:r w:rsidR="00BE3499" w:rsidRPr="00F9122F">
        <w:rPr>
          <w:rFonts w:ascii="Arial Narrow" w:hAnsi="Arial Narrow" w:cs="Arial"/>
          <w:bCs/>
        </w:rPr>
        <w:t xml:space="preserve"> </w:t>
      </w:r>
      <w:r w:rsidR="007C17EE" w:rsidRPr="00F9122F">
        <w:rPr>
          <w:rFonts w:ascii="Arial Narrow" w:hAnsi="Arial Narrow" w:cs="Arial"/>
          <w:bCs/>
        </w:rPr>
        <w:t>meeting and</w:t>
      </w:r>
      <w:r w:rsidR="00BE3499" w:rsidRPr="00F9122F">
        <w:rPr>
          <w:rFonts w:ascii="Arial Narrow" w:hAnsi="Arial Narrow" w:cs="Arial"/>
          <w:bCs/>
        </w:rPr>
        <w:t xml:space="preserve"> no </w:t>
      </w:r>
      <w:r w:rsidR="007C17EE" w:rsidRPr="00F9122F">
        <w:rPr>
          <w:rFonts w:ascii="Arial Narrow" w:hAnsi="Arial Narrow" w:cs="Arial"/>
          <w:bCs/>
        </w:rPr>
        <w:t>site inspection</w:t>
      </w:r>
      <w:r w:rsidR="00BE3499" w:rsidRPr="00F9122F">
        <w:rPr>
          <w:rFonts w:ascii="Arial Narrow" w:hAnsi="Arial Narrow" w:cs="Arial"/>
          <w:bCs/>
        </w:rPr>
        <w:t xml:space="preserve"> meeting </w:t>
      </w:r>
      <w:r w:rsidR="007C17EE" w:rsidRPr="00F9122F">
        <w:rPr>
          <w:rFonts w:ascii="Arial Narrow" w:hAnsi="Arial Narrow" w:cs="Arial"/>
          <w:bCs/>
        </w:rPr>
        <w:t>certificates will</w:t>
      </w:r>
      <w:r w:rsidR="00BE3499" w:rsidRPr="00F9122F">
        <w:rPr>
          <w:rFonts w:ascii="Arial Narrow" w:hAnsi="Arial Narrow" w:cs="Arial"/>
          <w:bCs/>
        </w:rPr>
        <w:t xml:space="preserve"> be </w:t>
      </w:r>
      <w:r w:rsidR="007C17EE" w:rsidRPr="00F9122F">
        <w:rPr>
          <w:rFonts w:ascii="Arial Narrow" w:hAnsi="Arial Narrow" w:cs="Arial"/>
          <w:bCs/>
        </w:rPr>
        <w:t>issued at</w:t>
      </w:r>
      <w:r w:rsidR="00BE3499" w:rsidRPr="00F9122F">
        <w:rPr>
          <w:rFonts w:ascii="Arial Narrow" w:hAnsi="Arial Narrow" w:cs="Arial"/>
          <w:bCs/>
        </w:rPr>
        <w:t xml:space="preserve">  the  pre tender briefing meeting.</w:t>
      </w:r>
    </w:p>
    <w:p w14:paraId="10162067" w14:textId="77777777" w:rsidR="00BE3499" w:rsidRPr="00F9122F" w:rsidRDefault="00BE3499" w:rsidP="00BE3499">
      <w:pPr>
        <w:pStyle w:val="ListParagraph"/>
        <w:ind w:left="0"/>
        <w:rPr>
          <w:rFonts w:ascii="Arial Narrow" w:hAnsi="Arial Narrow" w:cs="Arial"/>
          <w:bCs/>
          <w:color w:val="FF0000"/>
        </w:rPr>
      </w:pPr>
    </w:p>
    <w:p w14:paraId="42977AF8" w14:textId="19E1A150" w:rsidR="00BE3499" w:rsidRPr="00454016" w:rsidRDefault="00BE3499" w:rsidP="00454016">
      <w:pPr>
        <w:pStyle w:val="ListParagraph"/>
        <w:numPr>
          <w:ilvl w:val="0"/>
          <w:numId w:val="18"/>
        </w:numPr>
        <w:rPr>
          <w:rFonts w:ascii="Arial Narrow" w:hAnsi="Arial Narrow" w:cs="Calibri"/>
          <w:bCs/>
        </w:rPr>
      </w:pPr>
      <w:r w:rsidRPr="00454016">
        <w:rPr>
          <w:rFonts w:ascii="Arial Narrow" w:hAnsi="Arial Narrow" w:cs="Calibri"/>
          <w:bCs/>
        </w:rPr>
        <w:t xml:space="preserve">Bidders need to submit the hard </w:t>
      </w:r>
      <w:r w:rsidR="00F13540" w:rsidRPr="00454016">
        <w:rPr>
          <w:rFonts w:ascii="Arial Narrow" w:hAnsi="Arial Narrow" w:cs="Calibri"/>
          <w:bCs/>
        </w:rPr>
        <w:t>copy of</w:t>
      </w:r>
      <w:r w:rsidRPr="00454016">
        <w:rPr>
          <w:rFonts w:ascii="Arial Narrow" w:hAnsi="Arial Narrow" w:cs="Calibri"/>
          <w:bCs/>
        </w:rPr>
        <w:t xml:space="preserve"> the original completed bid/tender document, together   with all supporting documents, at close of  bids. </w:t>
      </w:r>
    </w:p>
    <w:p w14:paraId="485550D6" w14:textId="77777777" w:rsidR="00BE3499" w:rsidRPr="00F9122F" w:rsidRDefault="00BE3499" w:rsidP="00BE3499">
      <w:pPr>
        <w:pStyle w:val="ListParagraph"/>
        <w:ind w:left="796"/>
        <w:rPr>
          <w:rFonts w:ascii="Arial Narrow" w:hAnsi="Arial Narrow" w:cs="Calibri"/>
          <w:bCs/>
        </w:rPr>
      </w:pPr>
    </w:p>
    <w:p w14:paraId="0C0B0C4B" w14:textId="073C1D94" w:rsidR="00BE3499" w:rsidRPr="00F9122F" w:rsidRDefault="00BE3499" w:rsidP="00454016">
      <w:pPr>
        <w:pStyle w:val="ListParagraph"/>
        <w:numPr>
          <w:ilvl w:val="0"/>
          <w:numId w:val="18"/>
        </w:numPr>
        <w:rPr>
          <w:rFonts w:ascii="Arial Narrow" w:hAnsi="Arial Narrow" w:cs="Calibri"/>
          <w:bCs/>
        </w:rPr>
      </w:pPr>
      <w:r w:rsidRPr="00F9122F">
        <w:rPr>
          <w:rFonts w:ascii="Arial Narrow" w:hAnsi="Arial Narrow" w:cs="Calibri"/>
          <w:bCs/>
        </w:rPr>
        <w:t>Late submissions will not be accepted.</w:t>
      </w:r>
    </w:p>
    <w:p w14:paraId="1EE357F7" w14:textId="77777777" w:rsidR="00BE3499" w:rsidRPr="00F9122F" w:rsidRDefault="00BE3499" w:rsidP="00BE3499">
      <w:pPr>
        <w:rPr>
          <w:rFonts w:ascii="Arial Narrow" w:hAnsi="Arial Narrow" w:cs="Calibri"/>
          <w:bCs/>
        </w:rPr>
      </w:pPr>
    </w:p>
    <w:p w14:paraId="12B2537C" w14:textId="6B174335" w:rsidR="00BE3499" w:rsidRPr="00F9122F" w:rsidRDefault="00BE3499" w:rsidP="00454016">
      <w:pPr>
        <w:pStyle w:val="ListParagraph"/>
        <w:numPr>
          <w:ilvl w:val="0"/>
          <w:numId w:val="18"/>
        </w:numPr>
        <w:rPr>
          <w:rFonts w:ascii="Arial Narrow" w:hAnsi="Arial Narrow" w:cs="Calibri"/>
          <w:bCs/>
        </w:rPr>
      </w:pPr>
      <w:r w:rsidRPr="00F9122F">
        <w:rPr>
          <w:rFonts w:ascii="Arial Narrow" w:hAnsi="Arial Narrow" w:cs="Calibri"/>
          <w:bCs/>
        </w:rPr>
        <w:t>Posted, Faxed or e-mailed bids are not accepted.</w:t>
      </w:r>
    </w:p>
    <w:p w14:paraId="79A29214" w14:textId="77777777" w:rsidR="00BE3499" w:rsidRPr="00F9122F" w:rsidRDefault="00BE3499" w:rsidP="00BE3499">
      <w:pPr>
        <w:pStyle w:val="ListParagraph"/>
        <w:ind w:left="0"/>
        <w:rPr>
          <w:rFonts w:ascii="Arial Narrow" w:hAnsi="Arial Narrow" w:cs="Calibri"/>
          <w:bCs/>
        </w:rPr>
      </w:pPr>
    </w:p>
    <w:p w14:paraId="6CCB0C3D" w14:textId="04FE6C51" w:rsidR="00BE3499" w:rsidRPr="00F9122F" w:rsidRDefault="00BE3499" w:rsidP="00454016">
      <w:pPr>
        <w:pStyle w:val="ListParagraph"/>
        <w:numPr>
          <w:ilvl w:val="0"/>
          <w:numId w:val="18"/>
        </w:numPr>
        <w:rPr>
          <w:rFonts w:ascii="Arial Narrow" w:hAnsi="Arial Narrow" w:cs="Calibri"/>
          <w:bCs/>
        </w:rPr>
      </w:pPr>
      <w:r w:rsidRPr="00F9122F">
        <w:rPr>
          <w:rFonts w:ascii="Arial Narrow" w:hAnsi="Arial Narrow" w:cs="Calibri"/>
          <w:bCs/>
        </w:rPr>
        <w:t>The Department reserves the right not to award to the lowest bidder.</w:t>
      </w:r>
    </w:p>
    <w:p w14:paraId="44A16D7B" w14:textId="77777777" w:rsidR="00BE3499" w:rsidRPr="00F9122F" w:rsidRDefault="00BE3499" w:rsidP="00BE3499">
      <w:pPr>
        <w:pStyle w:val="ListParagraph"/>
        <w:ind w:left="765" w:hanging="765"/>
        <w:rPr>
          <w:rFonts w:ascii="Arial Narrow" w:hAnsi="Arial Narrow" w:cs="Calibri"/>
          <w:bCs/>
        </w:rPr>
      </w:pPr>
    </w:p>
    <w:p w14:paraId="7FF1E21E" w14:textId="7C8768E9" w:rsidR="00BE3499" w:rsidRPr="00332F09" w:rsidRDefault="00332F09" w:rsidP="00332F09">
      <w:pPr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 xml:space="preserve">   </w:t>
      </w:r>
      <w:r w:rsidR="00454016" w:rsidRPr="00332F09">
        <w:rPr>
          <w:rFonts w:ascii="Arial Narrow" w:hAnsi="Arial Narrow" w:cs="Calibri"/>
          <w:bCs/>
        </w:rPr>
        <w:t xml:space="preserve"> </w:t>
      </w:r>
      <w:r w:rsidRPr="00332F09">
        <w:rPr>
          <w:rFonts w:ascii="Arial Narrow" w:hAnsi="Arial Narrow" w:cs="Calibri"/>
          <w:bCs/>
        </w:rPr>
        <w:t xml:space="preserve"> </w:t>
      </w:r>
      <w:r w:rsidR="00454016" w:rsidRPr="00332F09">
        <w:rPr>
          <w:rFonts w:ascii="Arial Narrow" w:hAnsi="Arial Narrow" w:cs="Calibri"/>
          <w:bCs/>
        </w:rPr>
        <w:t>10</w:t>
      </w:r>
      <w:r w:rsidR="00F13540" w:rsidRPr="00332F09">
        <w:rPr>
          <w:rFonts w:ascii="Arial Narrow" w:hAnsi="Arial Narrow" w:cs="Calibri"/>
          <w:bCs/>
        </w:rPr>
        <w:t xml:space="preserve">. </w:t>
      </w:r>
      <w:r w:rsidRPr="00332F09">
        <w:rPr>
          <w:rFonts w:ascii="Arial Narrow" w:hAnsi="Arial Narrow" w:cs="Calibri"/>
          <w:bCs/>
        </w:rPr>
        <w:t xml:space="preserve"> </w:t>
      </w:r>
      <w:r w:rsidR="00454016" w:rsidRPr="00332F09">
        <w:rPr>
          <w:rFonts w:ascii="Arial Narrow" w:hAnsi="Arial Narrow" w:cs="Calibri"/>
          <w:bCs/>
        </w:rPr>
        <w:t xml:space="preserve">  </w:t>
      </w:r>
      <w:r w:rsidR="00BE3499" w:rsidRPr="00332F09">
        <w:rPr>
          <w:rFonts w:ascii="Arial Narrow" w:hAnsi="Arial Narrow" w:cs="Calibri"/>
          <w:bCs/>
        </w:rPr>
        <w:t>In addition, the Department reserves the right to conduct a detail risk assessment prior to the award of the bid.</w:t>
      </w:r>
      <w:r w:rsidR="00BE3499" w:rsidRPr="00332F09">
        <w:rPr>
          <w:rFonts w:ascii="Arial Narrow" w:hAnsi="Arial Narrow" w:cs="Calibri"/>
          <w:bCs/>
        </w:rPr>
        <w:br/>
      </w:r>
    </w:p>
    <w:p w14:paraId="003C57BC" w14:textId="77777777" w:rsidR="00332F09" w:rsidRDefault="00332F09" w:rsidP="00332F09">
      <w:pPr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 xml:space="preserve">     </w:t>
      </w:r>
      <w:r w:rsidR="008A1D88" w:rsidRPr="00332F09">
        <w:rPr>
          <w:rFonts w:ascii="Arial Narrow" w:hAnsi="Arial Narrow" w:cs="Calibri"/>
          <w:bCs/>
        </w:rPr>
        <w:t>1</w:t>
      </w:r>
      <w:r w:rsidR="00454016" w:rsidRPr="00332F09">
        <w:rPr>
          <w:rFonts w:ascii="Arial Narrow" w:hAnsi="Arial Narrow" w:cs="Calibri"/>
          <w:bCs/>
        </w:rPr>
        <w:t>1</w:t>
      </w:r>
      <w:r w:rsidR="00BE3499" w:rsidRPr="00332F09">
        <w:rPr>
          <w:rFonts w:ascii="Arial Narrow" w:hAnsi="Arial Narrow" w:cs="Calibri"/>
          <w:bCs/>
        </w:rPr>
        <w:t>.</w:t>
      </w:r>
      <w:r w:rsidR="00BE3499" w:rsidRPr="00332F09">
        <w:rPr>
          <w:rFonts w:ascii="Arial Narrow" w:hAnsi="Arial Narrow" w:cs="Calibri"/>
          <w:bCs/>
        </w:rPr>
        <w:tab/>
        <w:t xml:space="preserve">Potential bidders must visit the sites on their own cost and arrangement to fully familiarize them with the logistics, </w:t>
      </w:r>
      <w:r>
        <w:rPr>
          <w:rFonts w:ascii="Arial Narrow" w:hAnsi="Arial Narrow" w:cs="Calibri"/>
          <w:bCs/>
        </w:rPr>
        <w:t xml:space="preserve">   </w:t>
      </w:r>
    </w:p>
    <w:p w14:paraId="7D7CA250" w14:textId="3D2C92B9" w:rsidR="00BE3499" w:rsidRPr="00332F09" w:rsidRDefault="00332F09" w:rsidP="00332F09">
      <w:pPr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 xml:space="preserve">               </w:t>
      </w:r>
      <w:r w:rsidR="00BE3499" w:rsidRPr="00332F09">
        <w:rPr>
          <w:rFonts w:ascii="Arial Narrow" w:hAnsi="Arial Narrow" w:cs="Calibri"/>
          <w:bCs/>
        </w:rPr>
        <w:t>conditions and access to the sites.</w:t>
      </w:r>
    </w:p>
    <w:p w14:paraId="316BDC5C" w14:textId="77777777" w:rsidR="00BE3499" w:rsidRPr="00F9122F" w:rsidRDefault="00BE3499" w:rsidP="00BE3499">
      <w:pPr>
        <w:pStyle w:val="ListParagraph"/>
        <w:ind w:left="765" w:hanging="720"/>
        <w:rPr>
          <w:rFonts w:ascii="Arial Narrow" w:hAnsi="Arial Narrow" w:cs="Calibri"/>
          <w:bCs/>
        </w:rPr>
      </w:pPr>
    </w:p>
    <w:p w14:paraId="6E951F36" w14:textId="77777777" w:rsidR="00332F09" w:rsidRDefault="00332F09" w:rsidP="00332F09">
      <w:pPr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 xml:space="preserve">      </w:t>
      </w:r>
      <w:r w:rsidR="00BE3499" w:rsidRPr="00332F09">
        <w:rPr>
          <w:rFonts w:ascii="Arial Narrow" w:hAnsi="Arial Narrow" w:cs="Calibri"/>
          <w:bCs/>
        </w:rPr>
        <w:t>1</w:t>
      </w:r>
      <w:r w:rsidR="00454016" w:rsidRPr="00332F09">
        <w:rPr>
          <w:rFonts w:ascii="Arial Narrow" w:hAnsi="Arial Narrow" w:cs="Calibri"/>
          <w:bCs/>
        </w:rPr>
        <w:t>2</w:t>
      </w:r>
      <w:r w:rsidR="00BE3499" w:rsidRPr="00332F09">
        <w:rPr>
          <w:rFonts w:ascii="Arial Narrow" w:hAnsi="Arial Narrow" w:cs="Calibri"/>
          <w:bCs/>
        </w:rPr>
        <w:t>.</w:t>
      </w:r>
      <w:r w:rsidR="00BE3499" w:rsidRPr="00332F09">
        <w:rPr>
          <w:rFonts w:ascii="Arial Narrow" w:hAnsi="Arial Narrow" w:cs="Calibri"/>
          <w:bCs/>
        </w:rPr>
        <w:tab/>
        <w:t xml:space="preserve">Bidders’ attention is drawn to the Mandatory </w:t>
      </w:r>
      <w:r w:rsidR="00F13540" w:rsidRPr="00332F09">
        <w:rPr>
          <w:rFonts w:ascii="Arial Narrow" w:hAnsi="Arial Narrow" w:cs="Calibri"/>
          <w:bCs/>
        </w:rPr>
        <w:t>requirement</w:t>
      </w:r>
      <w:r w:rsidR="00BE3499" w:rsidRPr="00332F09">
        <w:rPr>
          <w:rFonts w:ascii="Arial Narrow" w:hAnsi="Arial Narrow" w:cs="Calibri"/>
          <w:bCs/>
        </w:rPr>
        <w:t xml:space="preserve"> as listed in the bid document as well as the phased </w:t>
      </w:r>
      <w:r>
        <w:rPr>
          <w:rFonts w:ascii="Arial Narrow" w:hAnsi="Arial Narrow" w:cs="Calibri"/>
          <w:bCs/>
        </w:rPr>
        <w:t xml:space="preserve"> </w:t>
      </w:r>
    </w:p>
    <w:p w14:paraId="790D479B" w14:textId="1CEAD28E" w:rsidR="00BE3499" w:rsidRPr="00332F09" w:rsidRDefault="00332F09" w:rsidP="00332F09">
      <w:pPr>
        <w:rPr>
          <w:rFonts w:ascii="Arial Narrow" w:hAnsi="Arial Narrow" w:cs="Calibri"/>
          <w:b/>
        </w:rPr>
      </w:pPr>
      <w:r>
        <w:rPr>
          <w:rFonts w:ascii="Arial Narrow" w:hAnsi="Arial Narrow" w:cs="Calibri"/>
          <w:bCs/>
        </w:rPr>
        <w:t xml:space="preserve">               </w:t>
      </w:r>
      <w:r w:rsidR="00BE3499" w:rsidRPr="00332F09">
        <w:rPr>
          <w:rFonts w:ascii="Arial Narrow" w:hAnsi="Arial Narrow" w:cs="Calibri"/>
          <w:bCs/>
        </w:rPr>
        <w:t>sequence of the bid evaluation process.</w:t>
      </w:r>
      <w:r w:rsidR="00253213" w:rsidRPr="00332F09">
        <w:rPr>
          <w:rFonts w:ascii="Arial Narrow" w:hAnsi="Arial Narrow" w:cs="Calibri"/>
          <w:bCs/>
        </w:rPr>
        <w:t xml:space="preserve"> </w:t>
      </w:r>
      <w:r w:rsidR="00253213" w:rsidRPr="00332F09">
        <w:rPr>
          <w:rFonts w:ascii="Arial Narrow" w:hAnsi="Arial Narrow" w:cs="Calibri"/>
          <w:b/>
        </w:rPr>
        <w:t xml:space="preserve">Refer to </w:t>
      </w:r>
      <w:r w:rsidR="00F9122F" w:rsidRPr="00332F09">
        <w:rPr>
          <w:rFonts w:ascii="Arial Narrow" w:hAnsi="Arial Narrow" w:cs="Calibri"/>
          <w:b/>
        </w:rPr>
        <w:t xml:space="preserve">page </w:t>
      </w:r>
      <w:r w:rsidR="009A4B52" w:rsidRPr="00332F09">
        <w:rPr>
          <w:rFonts w:ascii="Arial Narrow" w:hAnsi="Arial Narrow" w:cs="Calibri"/>
          <w:b/>
        </w:rPr>
        <w:t>28 of 54.</w:t>
      </w:r>
    </w:p>
    <w:p w14:paraId="0D80EE96" w14:textId="77777777" w:rsidR="00BE3499" w:rsidRPr="00F9122F" w:rsidRDefault="00BE3499" w:rsidP="00BE3499">
      <w:pPr>
        <w:pStyle w:val="ListParagraph"/>
        <w:ind w:left="709" w:hanging="709"/>
        <w:rPr>
          <w:rFonts w:ascii="Arial Narrow" w:hAnsi="Arial Narrow" w:cs="Calibri"/>
          <w:bCs/>
        </w:rPr>
      </w:pPr>
    </w:p>
    <w:p w14:paraId="53D682B7" w14:textId="77777777" w:rsidR="00332F09" w:rsidRDefault="00332F09" w:rsidP="00332F09">
      <w:pPr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 xml:space="preserve">    </w:t>
      </w:r>
      <w:r w:rsidR="00F13540" w:rsidRPr="00332F09">
        <w:rPr>
          <w:rFonts w:ascii="Arial Narrow" w:hAnsi="Arial Narrow" w:cs="Calibri"/>
          <w:bCs/>
        </w:rPr>
        <w:t xml:space="preserve">  </w:t>
      </w:r>
      <w:r w:rsidR="00BE3499" w:rsidRPr="00332F09">
        <w:rPr>
          <w:rFonts w:ascii="Arial Narrow" w:hAnsi="Arial Narrow" w:cs="Calibri"/>
          <w:bCs/>
        </w:rPr>
        <w:t>1</w:t>
      </w:r>
      <w:r w:rsidR="00454016" w:rsidRPr="00332F09">
        <w:rPr>
          <w:rFonts w:ascii="Arial Narrow" w:hAnsi="Arial Narrow" w:cs="Calibri"/>
          <w:bCs/>
        </w:rPr>
        <w:t>3</w:t>
      </w:r>
      <w:r w:rsidR="00BE3499" w:rsidRPr="00332F09">
        <w:rPr>
          <w:rFonts w:ascii="Arial Narrow" w:hAnsi="Arial Narrow" w:cs="Calibri"/>
          <w:bCs/>
        </w:rPr>
        <w:t>.</w:t>
      </w:r>
      <w:r w:rsidR="00BE3499" w:rsidRPr="00332F09">
        <w:rPr>
          <w:rFonts w:ascii="Arial Narrow" w:hAnsi="Arial Narrow" w:cs="Calibri"/>
          <w:bCs/>
        </w:rPr>
        <w:tab/>
        <w:t xml:space="preserve">The </w:t>
      </w:r>
      <w:r w:rsidR="007C17EE" w:rsidRPr="00332F09">
        <w:rPr>
          <w:rFonts w:ascii="Arial Narrow" w:hAnsi="Arial Narrow" w:cs="Calibri"/>
          <w:bCs/>
        </w:rPr>
        <w:t>80/20-point</w:t>
      </w:r>
      <w:r w:rsidR="00BE3499" w:rsidRPr="00332F09">
        <w:rPr>
          <w:rFonts w:ascii="Arial Narrow" w:hAnsi="Arial Narrow" w:cs="Calibri"/>
          <w:bCs/>
        </w:rPr>
        <w:t xml:space="preserve"> system is applicable for </w:t>
      </w:r>
      <w:r w:rsidR="00D34FFB" w:rsidRPr="00332F09">
        <w:rPr>
          <w:rFonts w:ascii="Arial Narrow" w:hAnsi="Arial Narrow" w:cs="Calibri"/>
          <w:bCs/>
        </w:rPr>
        <w:t>this bid</w:t>
      </w:r>
      <w:r w:rsidR="00BE3499" w:rsidRPr="00332F09">
        <w:rPr>
          <w:rFonts w:ascii="Arial Narrow" w:hAnsi="Arial Narrow" w:cs="Calibri"/>
          <w:bCs/>
        </w:rPr>
        <w:t xml:space="preserve"> with </w:t>
      </w:r>
      <w:r w:rsidR="00D34FFB" w:rsidRPr="00332F09">
        <w:rPr>
          <w:rFonts w:ascii="Arial Narrow" w:hAnsi="Arial Narrow" w:cs="Calibri"/>
          <w:bCs/>
        </w:rPr>
        <w:t>the following</w:t>
      </w:r>
      <w:r w:rsidR="00BE3499" w:rsidRPr="00332F09">
        <w:rPr>
          <w:rFonts w:ascii="Arial Narrow" w:hAnsi="Arial Narrow" w:cs="Calibri"/>
          <w:bCs/>
        </w:rPr>
        <w:t xml:space="preserve"> Specific Goal Requirements and documentary </w:t>
      </w:r>
    </w:p>
    <w:p w14:paraId="264DABEA" w14:textId="75EF7757" w:rsidR="00BE3499" w:rsidRPr="00332F09" w:rsidRDefault="00332F09" w:rsidP="00332F09">
      <w:pPr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 xml:space="preserve">               </w:t>
      </w:r>
      <w:r w:rsidR="00BE3499" w:rsidRPr="00332F09">
        <w:rPr>
          <w:rFonts w:ascii="Arial Narrow" w:hAnsi="Arial Narrow" w:cs="Calibri"/>
          <w:bCs/>
        </w:rPr>
        <w:t xml:space="preserve">proof as per </w:t>
      </w:r>
      <w:r w:rsidR="008A1D88" w:rsidRPr="00332F09">
        <w:rPr>
          <w:rFonts w:ascii="Arial Narrow" w:hAnsi="Arial Narrow" w:cs="Calibri"/>
          <w:bCs/>
        </w:rPr>
        <w:t>the bid</w:t>
      </w:r>
      <w:r w:rsidR="00BE3499" w:rsidRPr="00332F09">
        <w:rPr>
          <w:rFonts w:ascii="Arial Narrow" w:hAnsi="Arial Narrow" w:cs="Calibri"/>
          <w:bCs/>
        </w:rPr>
        <w:t xml:space="preserve"> document must be provided for claiming of points for specific </w:t>
      </w:r>
      <w:r w:rsidR="004F3D47" w:rsidRPr="00332F09">
        <w:rPr>
          <w:rFonts w:ascii="Arial Narrow" w:hAnsi="Arial Narrow" w:cs="Calibri"/>
          <w:bCs/>
        </w:rPr>
        <w:t>goals:</w:t>
      </w:r>
    </w:p>
    <w:p w14:paraId="2B293A05" w14:textId="7B0513F0" w:rsidR="00A71DB0" w:rsidRPr="00F9122F" w:rsidRDefault="00A71DB0" w:rsidP="00A71DB0">
      <w:pPr>
        <w:pStyle w:val="ListParagraph"/>
        <w:ind w:left="709" w:hanging="709"/>
        <w:rPr>
          <w:rFonts w:ascii="Arial Narrow" w:hAnsi="Arial Narrow" w:cs="Calibri"/>
          <w:bCs/>
        </w:rPr>
      </w:pPr>
    </w:p>
    <w:tbl>
      <w:tblPr>
        <w:tblStyle w:val="TableGrid"/>
        <w:tblW w:w="9209" w:type="dxa"/>
        <w:tblInd w:w="709" w:type="dxa"/>
        <w:tblLook w:val="04A0" w:firstRow="1" w:lastRow="0" w:firstColumn="1" w:lastColumn="0" w:noHBand="0" w:noVBand="1"/>
      </w:tblPr>
      <w:tblGrid>
        <w:gridCol w:w="2972"/>
        <w:gridCol w:w="1559"/>
        <w:gridCol w:w="4678"/>
      </w:tblGrid>
      <w:tr w:rsidR="00EF6ECF" w:rsidRPr="00F9122F" w14:paraId="35034A70" w14:textId="0FFEDF6A" w:rsidTr="00465916">
        <w:tc>
          <w:tcPr>
            <w:tcW w:w="2972" w:type="dxa"/>
          </w:tcPr>
          <w:p w14:paraId="67A38A4F" w14:textId="72ED8FA7" w:rsidR="00EF6ECF" w:rsidRPr="00F9122F" w:rsidRDefault="00A2187F" w:rsidP="00170712">
            <w:pPr>
              <w:pStyle w:val="ListParagraph"/>
              <w:ind w:left="0"/>
              <w:rPr>
                <w:rFonts w:ascii="Arial Narrow" w:hAnsi="Arial Narrow" w:cs="Calibri"/>
                <w:b/>
              </w:rPr>
            </w:pPr>
            <w:r w:rsidRPr="00F9122F">
              <w:rPr>
                <w:rFonts w:ascii="Arial Narrow" w:hAnsi="Arial Narrow" w:cs="Calibri"/>
                <w:b/>
              </w:rPr>
              <w:t>Specific Goals: Total Points</w:t>
            </w:r>
          </w:p>
        </w:tc>
        <w:tc>
          <w:tcPr>
            <w:tcW w:w="1559" w:type="dxa"/>
          </w:tcPr>
          <w:p w14:paraId="07FDF742" w14:textId="21583889" w:rsidR="00EF6ECF" w:rsidRPr="00F9122F" w:rsidRDefault="00EF6ECF" w:rsidP="00170712">
            <w:pPr>
              <w:pStyle w:val="ListParagraph"/>
              <w:ind w:left="0"/>
              <w:rPr>
                <w:rFonts w:ascii="Arial Narrow" w:hAnsi="Arial Narrow" w:cs="Calibri"/>
                <w:b/>
              </w:rPr>
            </w:pPr>
            <w:r w:rsidRPr="00F9122F">
              <w:rPr>
                <w:rFonts w:ascii="Arial Narrow" w:hAnsi="Arial Narrow" w:cs="Calibri"/>
                <w:b/>
              </w:rPr>
              <w:t xml:space="preserve">  </w:t>
            </w:r>
            <w:r w:rsidR="00A2187F" w:rsidRPr="00F9122F">
              <w:rPr>
                <w:rFonts w:ascii="Arial Narrow" w:hAnsi="Arial Narrow" w:cs="Calibri"/>
                <w:b/>
              </w:rPr>
              <w:t>No. of Points</w:t>
            </w:r>
          </w:p>
        </w:tc>
        <w:tc>
          <w:tcPr>
            <w:tcW w:w="4678" w:type="dxa"/>
          </w:tcPr>
          <w:p w14:paraId="3FCDA2B9" w14:textId="7FC2AA3C" w:rsidR="00EF6ECF" w:rsidRPr="00F9122F" w:rsidRDefault="00A2187F" w:rsidP="00170712">
            <w:pPr>
              <w:pStyle w:val="ListParagraph"/>
              <w:ind w:left="0"/>
              <w:rPr>
                <w:rFonts w:ascii="Arial Narrow" w:hAnsi="Arial Narrow" w:cs="Calibri"/>
                <w:b/>
              </w:rPr>
            </w:pPr>
            <w:r w:rsidRPr="00F9122F">
              <w:rPr>
                <w:rFonts w:ascii="Arial Narrow" w:hAnsi="Arial Narrow" w:cs="Calibri"/>
                <w:b/>
              </w:rPr>
              <w:t>Accepted Documents to Prove Specific Goals</w:t>
            </w:r>
          </w:p>
        </w:tc>
      </w:tr>
      <w:tr w:rsidR="00EF6ECF" w:rsidRPr="00F9122F" w14:paraId="0EB90F3A" w14:textId="4EE87C68" w:rsidTr="00465916">
        <w:trPr>
          <w:trHeight w:val="495"/>
        </w:trPr>
        <w:tc>
          <w:tcPr>
            <w:tcW w:w="2972" w:type="dxa"/>
          </w:tcPr>
          <w:p w14:paraId="1E8A549A" w14:textId="2F2CF829" w:rsidR="00EF6ECF" w:rsidRPr="00F9122F" w:rsidRDefault="00A2187F" w:rsidP="003F2443">
            <w:pPr>
              <w:pStyle w:val="ListParagraph"/>
              <w:ind w:left="0"/>
              <w:rPr>
                <w:rFonts w:ascii="Arial Narrow" w:hAnsi="Arial Narrow" w:cs="Calibri"/>
                <w:b/>
              </w:rPr>
            </w:pPr>
            <w:r w:rsidRPr="00F9122F">
              <w:rPr>
                <w:rFonts w:ascii="Arial Narrow" w:hAnsi="Arial Narrow" w:cs="Calibri"/>
                <w:bCs/>
              </w:rPr>
              <w:t>1) Ownership by Black People</w:t>
            </w:r>
          </w:p>
        </w:tc>
        <w:tc>
          <w:tcPr>
            <w:tcW w:w="1559" w:type="dxa"/>
          </w:tcPr>
          <w:p w14:paraId="3BDC5516" w14:textId="2099B659" w:rsidR="00EF6ECF" w:rsidRPr="00F9122F" w:rsidRDefault="00EF6ECF" w:rsidP="003F2443">
            <w:pPr>
              <w:pStyle w:val="ListParagraph"/>
              <w:ind w:left="0"/>
              <w:rPr>
                <w:rFonts w:ascii="Arial Narrow" w:hAnsi="Arial Narrow" w:cs="Calibri"/>
                <w:bCs/>
              </w:rPr>
            </w:pPr>
            <w:r w:rsidRPr="00F9122F">
              <w:rPr>
                <w:rFonts w:ascii="Arial Narrow" w:hAnsi="Arial Narrow" w:cs="Calibri"/>
                <w:bCs/>
              </w:rPr>
              <w:t xml:space="preserve">  </w:t>
            </w:r>
            <w:r w:rsidR="009A4B52">
              <w:rPr>
                <w:rFonts w:ascii="Arial Narrow" w:hAnsi="Arial Narrow" w:cs="Calibri"/>
                <w:bCs/>
              </w:rPr>
              <w:t>1</w:t>
            </w:r>
            <w:r w:rsidR="00334406" w:rsidRPr="00F9122F">
              <w:rPr>
                <w:rFonts w:ascii="Arial Narrow" w:hAnsi="Arial Narrow" w:cs="Calibri"/>
                <w:bCs/>
              </w:rPr>
              <w:t>0</w:t>
            </w:r>
            <w:r w:rsidR="00A2187F" w:rsidRPr="00F9122F">
              <w:rPr>
                <w:rFonts w:ascii="Arial Narrow" w:hAnsi="Arial Narrow" w:cs="Calibri"/>
                <w:bCs/>
              </w:rPr>
              <w:t xml:space="preserve"> P</w:t>
            </w:r>
            <w:r w:rsidRPr="00F9122F">
              <w:rPr>
                <w:rFonts w:ascii="Arial Narrow" w:hAnsi="Arial Narrow" w:cs="Calibri"/>
                <w:bCs/>
              </w:rPr>
              <w:t xml:space="preserve">oints </w:t>
            </w:r>
          </w:p>
        </w:tc>
        <w:tc>
          <w:tcPr>
            <w:tcW w:w="4678" w:type="dxa"/>
          </w:tcPr>
          <w:p w14:paraId="1CB394D8" w14:textId="77777777" w:rsidR="00EF6ECF" w:rsidRDefault="009A4B52" w:rsidP="003F2443">
            <w:pPr>
              <w:pStyle w:val="ListParagraph"/>
              <w:ind w:left="0"/>
              <w:rPr>
                <w:rFonts w:ascii="Arial Narrow" w:hAnsi="Arial Narrow" w:cs="Calibri"/>
                <w:b/>
              </w:rPr>
            </w:pPr>
            <w:r>
              <w:rPr>
                <w:rFonts w:ascii="Arial Narrow" w:hAnsi="Arial Narrow" w:cs="Calibri"/>
                <w:b/>
              </w:rPr>
              <w:t>1.</w:t>
            </w:r>
            <w:r w:rsidR="00454016">
              <w:rPr>
                <w:rFonts w:ascii="Arial Narrow" w:hAnsi="Arial Narrow" w:cs="Calibri"/>
                <w:b/>
              </w:rPr>
              <w:t xml:space="preserve">Original current sworn </w:t>
            </w:r>
            <w:r w:rsidR="007C17EE" w:rsidRPr="00F9122F">
              <w:rPr>
                <w:rFonts w:ascii="Arial Narrow" w:hAnsi="Arial Narrow" w:cs="Calibri"/>
                <w:b/>
              </w:rPr>
              <w:t>Affidavit</w:t>
            </w:r>
            <w:r w:rsidR="00454016">
              <w:rPr>
                <w:rFonts w:ascii="Arial Narrow" w:hAnsi="Arial Narrow" w:cs="Calibri"/>
                <w:b/>
              </w:rPr>
              <w:t xml:space="preserve"> in respect of EME’s/QSE’s ;</w:t>
            </w:r>
            <w:r w:rsidR="00A2187F" w:rsidRPr="00F9122F">
              <w:rPr>
                <w:rFonts w:ascii="Arial Narrow" w:hAnsi="Arial Narrow" w:cs="Calibri"/>
                <w:b/>
              </w:rPr>
              <w:t xml:space="preserve"> signed and dated by Commissioner of Oaths</w:t>
            </w:r>
            <w:r w:rsidR="00454016">
              <w:rPr>
                <w:rFonts w:ascii="Arial Narrow" w:hAnsi="Arial Narrow" w:cs="Calibri"/>
                <w:b/>
              </w:rPr>
              <w:t xml:space="preserve"> for the latest completed financial year</w:t>
            </w:r>
          </w:p>
          <w:p w14:paraId="47F97C85" w14:textId="736FBB52" w:rsidR="00454016" w:rsidRPr="00F9122F" w:rsidRDefault="00454016" w:rsidP="003F2443">
            <w:pPr>
              <w:pStyle w:val="ListParagraph"/>
              <w:ind w:left="0"/>
              <w:rPr>
                <w:rFonts w:ascii="Arial Narrow" w:hAnsi="Arial Narrow" w:cs="Calibri"/>
                <w:b/>
              </w:rPr>
            </w:pPr>
            <w:r>
              <w:rPr>
                <w:rFonts w:ascii="Arial Narrow" w:hAnsi="Arial Narrow" w:cs="Calibri"/>
                <w:b/>
              </w:rPr>
              <w:t>2.Oraginally certified copy of BBBEE certificate</w:t>
            </w:r>
            <w:r w:rsidR="00332F09">
              <w:rPr>
                <w:rFonts w:ascii="Arial Narrow" w:hAnsi="Arial Narrow" w:cs="Calibri"/>
                <w:b/>
              </w:rPr>
              <w:t xml:space="preserve"> issued by a SNAS accredited verification agency</w:t>
            </w:r>
          </w:p>
        </w:tc>
      </w:tr>
      <w:tr w:rsidR="009A4B52" w:rsidRPr="00F9122F" w14:paraId="5D37ADAF" w14:textId="77777777" w:rsidTr="00465916">
        <w:trPr>
          <w:trHeight w:val="495"/>
        </w:trPr>
        <w:tc>
          <w:tcPr>
            <w:tcW w:w="2972" w:type="dxa"/>
          </w:tcPr>
          <w:p w14:paraId="39DAB292" w14:textId="495DC149" w:rsidR="009A4B52" w:rsidRPr="00F9122F" w:rsidRDefault="009A4B52" w:rsidP="003F2443">
            <w:pPr>
              <w:pStyle w:val="ListParagraph"/>
              <w:ind w:left="0"/>
              <w:rPr>
                <w:rFonts w:ascii="Arial Narrow" w:hAnsi="Arial Narrow" w:cs="Calibri"/>
                <w:bCs/>
              </w:rPr>
            </w:pPr>
            <w:r>
              <w:rPr>
                <w:rFonts w:ascii="Arial Narrow" w:hAnsi="Arial Narrow" w:cs="Calibri"/>
                <w:bCs/>
              </w:rPr>
              <w:t>2)Promotion of enterprise located within eThekwini Municipality</w:t>
            </w:r>
          </w:p>
        </w:tc>
        <w:tc>
          <w:tcPr>
            <w:tcW w:w="1559" w:type="dxa"/>
          </w:tcPr>
          <w:p w14:paraId="16015D3D" w14:textId="1AAFDB8E" w:rsidR="009A4B52" w:rsidRPr="00F9122F" w:rsidRDefault="009A4B52" w:rsidP="003F2443">
            <w:pPr>
              <w:pStyle w:val="ListParagraph"/>
              <w:ind w:left="0"/>
              <w:rPr>
                <w:rFonts w:ascii="Arial Narrow" w:hAnsi="Arial Narrow" w:cs="Calibri"/>
                <w:bCs/>
              </w:rPr>
            </w:pPr>
            <w:r>
              <w:rPr>
                <w:rFonts w:ascii="Arial Narrow" w:hAnsi="Arial Narrow" w:cs="Calibri"/>
                <w:bCs/>
              </w:rPr>
              <w:t xml:space="preserve">  10 Points</w:t>
            </w:r>
          </w:p>
        </w:tc>
        <w:tc>
          <w:tcPr>
            <w:tcW w:w="4678" w:type="dxa"/>
          </w:tcPr>
          <w:p w14:paraId="2CCEFFFB" w14:textId="27530C7F" w:rsidR="009A4B52" w:rsidRDefault="009A4B52" w:rsidP="003F2443">
            <w:pPr>
              <w:pStyle w:val="ListParagraph"/>
              <w:ind w:left="0"/>
              <w:rPr>
                <w:rFonts w:ascii="Arial Narrow" w:hAnsi="Arial Narrow" w:cs="Calibri"/>
                <w:b/>
              </w:rPr>
            </w:pPr>
            <w:r>
              <w:rPr>
                <w:rFonts w:ascii="Arial Narrow" w:hAnsi="Arial Narrow" w:cs="Calibri"/>
                <w:b/>
              </w:rPr>
              <w:t>1.Proof of Municipal Account depicting Physical Address (not older than 3 months)</w:t>
            </w:r>
          </w:p>
          <w:p w14:paraId="4D62AA9A" w14:textId="1942C453" w:rsidR="009A4B52" w:rsidRPr="00F9122F" w:rsidRDefault="009A4B52" w:rsidP="003F2443">
            <w:pPr>
              <w:pStyle w:val="ListParagraph"/>
              <w:ind w:left="0"/>
              <w:rPr>
                <w:rFonts w:ascii="Arial Narrow" w:hAnsi="Arial Narrow" w:cs="Calibri"/>
                <w:b/>
              </w:rPr>
            </w:pPr>
            <w:r>
              <w:rPr>
                <w:rFonts w:ascii="Arial Narrow" w:hAnsi="Arial Narrow" w:cs="Calibri"/>
                <w:b/>
              </w:rPr>
              <w:t>2.Lease Agreement</w:t>
            </w:r>
            <w:r w:rsidR="00332F09">
              <w:rPr>
                <w:rFonts w:ascii="Arial Narrow" w:hAnsi="Arial Narrow" w:cs="Calibri"/>
                <w:b/>
              </w:rPr>
              <w:t xml:space="preserve"> or letter from the ward councillor</w:t>
            </w:r>
          </w:p>
        </w:tc>
      </w:tr>
    </w:tbl>
    <w:p w14:paraId="20812201" w14:textId="32209935" w:rsidR="00FA0B06" w:rsidRPr="00F9122F" w:rsidRDefault="00FA0B06" w:rsidP="00B55C5F">
      <w:pPr>
        <w:rPr>
          <w:rFonts w:ascii="Arial Narrow" w:hAnsi="Arial Narrow"/>
          <w:b/>
          <w:lang w:val="en-GB" w:eastAsia="en-GB"/>
        </w:rPr>
      </w:pPr>
    </w:p>
    <w:sectPr w:rsidR="00FA0B06" w:rsidRPr="00F9122F" w:rsidSect="00DC791B">
      <w:footerReference w:type="default" r:id="rId12"/>
      <w:pgSz w:w="11906" w:h="16838"/>
      <w:pgMar w:top="851" w:right="1133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18E3F" w14:textId="77777777" w:rsidR="007157CE" w:rsidRDefault="007157CE" w:rsidP="00B22844">
      <w:pPr>
        <w:spacing w:line="240" w:lineRule="auto"/>
      </w:pPr>
      <w:r>
        <w:separator/>
      </w:r>
    </w:p>
  </w:endnote>
  <w:endnote w:type="continuationSeparator" w:id="0">
    <w:p w14:paraId="57C9DF69" w14:textId="77777777" w:rsidR="007157CE" w:rsidRDefault="007157CE" w:rsidP="00B228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762EF" w14:textId="77777777" w:rsidR="00864555" w:rsidRDefault="001C7919" w:rsidP="00332235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left" w:pos="3225"/>
        <w:tab w:val="left" w:pos="8789"/>
        <w:tab w:val="right" w:pos="10204"/>
      </w:tabs>
      <w:rPr>
        <w:rFonts w:ascii="Cambria" w:hAnsi="Cambria"/>
      </w:rPr>
    </w:pPr>
    <w:r>
      <w:rPr>
        <w:rFonts w:ascii="Cambria" w:hAnsi="Cambria"/>
        <w:sz w:val="18"/>
        <w:szCs w:val="18"/>
      </w:rPr>
      <w:tab/>
    </w:r>
    <w:r w:rsidR="00332235">
      <w:rPr>
        <w:rFonts w:ascii="Cambria" w:hAnsi="Cambria"/>
        <w:sz w:val="18"/>
        <w:szCs w:val="18"/>
      </w:rPr>
      <w:t xml:space="preserve"> </w:t>
    </w:r>
    <w:r w:rsidR="00332235">
      <w:rPr>
        <w:rFonts w:ascii="Cambria" w:hAnsi="Cambria"/>
        <w:sz w:val="18"/>
        <w:szCs w:val="18"/>
      </w:rPr>
      <w:tab/>
      <w:t xml:space="preserve">            </w:t>
    </w:r>
    <w:r w:rsidR="00864555">
      <w:rPr>
        <w:rFonts w:ascii="Cambria" w:hAnsi="Cambria"/>
      </w:rPr>
      <w:t xml:space="preserve">Page </w:t>
    </w:r>
    <w:r w:rsidR="00864555">
      <w:fldChar w:fldCharType="begin"/>
    </w:r>
    <w:r w:rsidR="00864555">
      <w:instrText xml:space="preserve"> PAGE   \* MERGEFORMAT </w:instrText>
    </w:r>
    <w:r w:rsidR="00864555">
      <w:fldChar w:fldCharType="separate"/>
    </w:r>
    <w:r w:rsidR="00507817" w:rsidRPr="00507817">
      <w:rPr>
        <w:rFonts w:ascii="Cambria" w:hAnsi="Cambria"/>
        <w:noProof/>
      </w:rPr>
      <w:t>3</w:t>
    </w:r>
    <w:r w:rsidR="00864555">
      <w:fldChar w:fldCharType="end"/>
    </w:r>
  </w:p>
  <w:p w14:paraId="086B541A" w14:textId="77777777" w:rsidR="00864555" w:rsidRDefault="008645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15885" w14:textId="77777777" w:rsidR="007157CE" w:rsidRDefault="007157CE" w:rsidP="00B22844">
      <w:pPr>
        <w:spacing w:line="240" w:lineRule="auto"/>
      </w:pPr>
      <w:r>
        <w:separator/>
      </w:r>
    </w:p>
  </w:footnote>
  <w:footnote w:type="continuationSeparator" w:id="0">
    <w:p w14:paraId="74219A9A" w14:textId="77777777" w:rsidR="007157CE" w:rsidRDefault="007157CE" w:rsidP="00B228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51" style="width:0;height:1.5pt" o:hralign="center" o:bullet="t" o:hrstd="t" o:hr="t" fillcolor="#a0a0a0" stroked="f"/>
    </w:pict>
  </w:numPicBullet>
  <w:abstractNum w:abstractNumId="0" w15:restartNumberingAfterBreak="0">
    <w:nsid w:val="055E09F7"/>
    <w:multiLevelType w:val="hybridMultilevel"/>
    <w:tmpl w:val="A9F22800"/>
    <w:lvl w:ilvl="0" w:tplc="AE66084C">
      <w:start w:val="5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32362"/>
    <w:multiLevelType w:val="hybridMultilevel"/>
    <w:tmpl w:val="8EBE770E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32479"/>
    <w:multiLevelType w:val="hybridMultilevel"/>
    <w:tmpl w:val="EEB657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F25AA"/>
    <w:multiLevelType w:val="hybridMultilevel"/>
    <w:tmpl w:val="2D08D8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A2A8F"/>
    <w:multiLevelType w:val="hybridMultilevel"/>
    <w:tmpl w:val="9E7C61B4"/>
    <w:lvl w:ilvl="0" w:tplc="8580DF72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364" w:hanging="360"/>
      </w:pPr>
    </w:lvl>
    <w:lvl w:ilvl="2" w:tplc="1C09001B" w:tentative="1">
      <w:start w:val="1"/>
      <w:numFmt w:val="lowerRoman"/>
      <w:lvlText w:val="%3."/>
      <w:lvlJc w:val="right"/>
      <w:pPr>
        <w:ind w:left="2084" w:hanging="180"/>
      </w:pPr>
    </w:lvl>
    <w:lvl w:ilvl="3" w:tplc="1C09000F" w:tentative="1">
      <w:start w:val="1"/>
      <w:numFmt w:val="decimal"/>
      <w:lvlText w:val="%4."/>
      <w:lvlJc w:val="left"/>
      <w:pPr>
        <w:ind w:left="2804" w:hanging="360"/>
      </w:pPr>
    </w:lvl>
    <w:lvl w:ilvl="4" w:tplc="1C090019" w:tentative="1">
      <w:start w:val="1"/>
      <w:numFmt w:val="lowerLetter"/>
      <w:lvlText w:val="%5."/>
      <w:lvlJc w:val="left"/>
      <w:pPr>
        <w:ind w:left="3524" w:hanging="360"/>
      </w:pPr>
    </w:lvl>
    <w:lvl w:ilvl="5" w:tplc="1C09001B" w:tentative="1">
      <w:start w:val="1"/>
      <w:numFmt w:val="lowerRoman"/>
      <w:lvlText w:val="%6."/>
      <w:lvlJc w:val="right"/>
      <w:pPr>
        <w:ind w:left="4244" w:hanging="180"/>
      </w:pPr>
    </w:lvl>
    <w:lvl w:ilvl="6" w:tplc="1C09000F" w:tentative="1">
      <w:start w:val="1"/>
      <w:numFmt w:val="decimal"/>
      <w:lvlText w:val="%7."/>
      <w:lvlJc w:val="left"/>
      <w:pPr>
        <w:ind w:left="4964" w:hanging="360"/>
      </w:pPr>
    </w:lvl>
    <w:lvl w:ilvl="7" w:tplc="1C090019" w:tentative="1">
      <w:start w:val="1"/>
      <w:numFmt w:val="lowerLetter"/>
      <w:lvlText w:val="%8."/>
      <w:lvlJc w:val="left"/>
      <w:pPr>
        <w:ind w:left="5684" w:hanging="360"/>
      </w:pPr>
    </w:lvl>
    <w:lvl w:ilvl="8" w:tplc="1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86F0A68"/>
    <w:multiLevelType w:val="hybridMultilevel"/>
    <w:tmpl w:val="F5460B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50354"/>
    <w:multiLevelType w:val="hybridMultilevel"/>
    <w:tmpl w:val="8EBE770E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87582"/>
    <w:multiLevelType w:val="hybridMultilevel"/>
    <w:tmpl w:val="E93AD7D4"/>
    <w:lvl w:ilvl="0" w:tplc="F768185C">
      <w:start w:val="8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5A7CA2"/>
    <w:multiLevelType w:val="multilevel"/>
    <w:tmpl w:val="E730DF3A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95739FB"/>
    <w:multiLevelType w:val="hybridMultilevel"/>
    <w:tmpl w:val="C382D6EA"/>
    <w:lvl w:ilvl="0" w:tplc="5F72EE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10A7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9EA6690">
      <w:numFmt w:val="none"/>
      <w:lvlText w:val=""/>
      <w:lvlJc w:val="left"/>
      <w:pPr>
        <w:tabs>
          <w:tab w:val="num" w:pos="360"/>
        </w:tabs>
      </w:pPr>
    </w:lvl>
    <w:lvl w:ilvl="3" w:tplc="F9889CF0">
      <w:numFmt w:val="none"/>
      <w:lvlText w:val=""/>
      <w:lvlJc w:val="left"/>
      <w:pPr>
        <w:tabs>
          <w:tab w:val="num" w:pos="360"/>
        </w:tabs>
      </w:pPr>
    </w:lvl>
    <w:lvl w:ilvl="4" w:tplc="2F2E80AE">
      <w:numFmt w:val="none"/>
      <w:lvlText w:val=""/>
      <w:lvlJc w:val="left"/>
      <w:pPr>
        <w:tabs>
          <w:tab w:val="num" w:pos="360"/>
        </w:tabs>
      </w:pPr>
    </w:lvl>
    <w:lvl w:ilvl="5" w:tplc="22020BA6">
      <w:numFmt w:val="none"/>
      <w:lvlText w:val=""/>
      <w:lvlJc w:val="left"/>
      <w:pPr>
        <w:tabs>
          <w:tab w:val="num" w:pos="360"/>
        </w:tabs>
      </w:pPr>
    </w:lvl>
    <w:lvl w:ilvl="6" w:tplc="1BE81264">
      <w:numFmt w:val="none"/>
      <w:lvlText w:val=""/>
      <w:lvlJc w:val="left"/>
      <w:pPr>
        <w:tabs>
          <w:tab w:val="num" w:pos="360"/>
        </w:tabs>
      </w:pPr>
    </w:lvl>
    <w:lvl w:ilvl="7" w:tplc="DE5C1C4E">
      <w:numFmt w:val="none"/>
      <w:lvlText w:val=""/>
      <w:lvlJc w:val="left"/>
      <w:pPr>
        <w:tabs>
          <w:tab w:val="num" w:pos="360"/>
        </w:tabs>
      </w:pPr>
    </w:lvl>
    <w:lvl w:ilvl="8" w:tplc="2140206A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5C282BB2"/>
    <w:multiLevelType w:val="hybridMultilevel"/>
    <w:tmpl w:val="68BC6AF4"/>
    <w:lvl w:ilvl="0" w:tplc="1C09000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90F44"/>
    <w:multiLevelType w:val="hybridMultilevel"/>
    <w:tmpl w:val="A5927D62"/>
    <w:lvl w:ilvl="0" w:tplc="974E0B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8C4F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74D4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C615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3814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6299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A8EB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2A1B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347C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D1F0EFC"/>
    <w:multiLevelType w:val="hybridMultilevel"/>
    <w:tmpl w:val="214A57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91279"/>
    <w:multiLevelType w:val="hybridMultilevel"/>
    <w:tmpl w:val="4858CAE4"/>
    <w:lvl w:ilvl="0" w:tplc="7D128B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EE5058"/>
    <w:multiLevelType w:val="hybridMultilevel"/>
    <w:tmpl w:val="F7D8DD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54A5C"/>
    <w:multiLevelType w:val="hybridMultilevel"/>
    <w:tmpl w:val="CBB200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146C6"/>
    <w:multiLevelType w:val="hybridMultilevel"/>
    <w:tmpl w:val="1F14AC5A"/>
    <w:lvl w:ilvl="0" w:tplc="DF58D912">
      <w:start w:val="6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364" w:hanging="360"/>
      </w:pPr>
    </w:lvl>
    <w:lvl w:ilvl="2" w:tplc="1C09001B" w:tentative="1">
      <w:start w:val="1"/>
      <w:numFmt w:val="lowerRoman"/>
      <w:lvlText w:val="%3."/>
      <w:lvlJc w:val="right"/>
      <w:pPr>
        <w:ind w:left="2084" w:hanging="180"/>
      </w:pPr>
    </w:lvl>
    <w:lvl w:ilvl="3" w:tplc="1C09000F" w:tentative="1">
      <w:start w:val="1"/>
      <w:numFmt w:val="decimal"/>
      <w:lvlText w:val="%4."/>
      <w:lvlJc w:val="left"/>
      <w:pPr>
        <w:ind w:left="2804" w:hanging="360"/>
      </w:pPr>
    </w:lvl>
    <w:lvl w:ilvl="4" w:tplc="1C090019" w:tentative="1">
      <w:start w:val="1"/>
      <w:numFmt w:val="lowerLetter"/>
      <w:lvlText w:val="%5."/>
      <w:lvlJc w:val="left"/>
      <w:pPr>
        <w:ind w:left="3524" w:hanging="360"/>
      </w:pPr>
    </w:lvl>
    <w:lvl w:ilvl="5" w:tplc="1C09001B" w:tentative="1">
      <w:start w:val="1"/>
      <w:numFmt w:val="lowerRoman"/>
      <w:lvlText w:val="%6."/>
      <w:lvlJc w:val="right"/>
      <w:pPr>
        <w:ind w:left="4244" w:hanging="180"/>
      </w:pPr>
    </w:lvl>
    <w:lvl w:ilvl="6" w:tplc="1C09000F" w:tentative="1">
      <w:start w:val="1"/>
      <w:numFmt w:val="decimal"/>
      <w:lvlText w:val="%7."/>
      <w:lvlJc w:val="left"/>
      <w:pPr>
        <w:ind w:left="4964" w:hanging="360"/>
      </w:pPr>
    </w:lvl>
    <w:lvl w:ilvl="7" w:tplc="1C090019" w:tentative="1">
      <w:start w:val="1"/>
      <w:numFmt w:val="lowerLetter"/>
      <w:lvlText w:val="%8."/>
      <w:lvlJc w:val="left"/>
      <w:pPr>
        <w:ind w:left="5684" w:hanging="360"/>
      </w:pPr>
    </w:lvl>
    <w:lvl w:ilvl="8" w:tplc="1C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46555428">
    <w:abstractNumId w:val="14"/>
  </w:num>
  <w:num w:numId="2" w16cid:durableId="632516242">
    <w:abstractNumId w:val="3"/>
  </w:num>
  <w:num w:numId="3" w16cid:durableId="909778651">
    <w:abstractNumId w:val="6"/>
  </w:num>
  <w:num w:numId="4" w16cid:durableId="1999965071">
    <w:abstractNumId w:val="1"/>
  </w:num>
  <w:num w:numId="5" w16cid:durableId="820776307">
    <w:abstractNumId w:val="9"/>
  </w:num>
  <w:num w:numId="6" w16cid:durableId="546373876">
    <w:abstractNumId w:val="8"/>
  </w:num>
  <w:num w:numId="7" w16cid:durableId="1355838866">
    <w:abstractNumId w:val="10"/>
  </w:num>
  <w:num w:numId="8" w16cid:durableId="972171357">
    <w:abstractNumId w:val="5"/>
  </w:num>
  <w:num w:numId="9" w16cid:durableId="663315021">
    <w:abstractNumId w:val="12"/>
  </w:num>
  <w:num w:numId="10" w16cid:durableId="1872768142">
    <w:abstractNumId w:val="11"/>
  </w:num>
  <w:num w:numId="11" w16cid:durableId="133763472">
    <w:abstractNumId w:val="13"/>
  </w:num>
  <w:num w:numId="12" w16cid:durableId="75454603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41646490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8277336">
    <w:abstractNumId w:val="4"/>
  </w:num>
  <w:num w:numId="15" w16cid:durableId="1180314810">
    <w:abstractNumId w:val="0"/>
  </w:num>
  <w:num w:numId="16" w16cid:durableId="1887910544">
    <w:abstractNumId w:val="15"/>
  </w:num>
  <w:num w:numId="17" w16cid:durableId="90322691">
    <w:abstractNumId w:val="2"/>
  </w:num>
  <w:num w:numId="18" w16cid:durableId="7752491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9A"/>
    <w:rsid w:val="00003090"/>
    <w:rsid w:val="00003634"/>
    <w:rsid w:val="000119E3"/>
    <w:rsid w:val="00017854"/>
    <w:rsid w:val="00023187"/>
    <w:rsid w:val="000333CE"/>
    <w:rsid w:val="00044B0A"/>
    <w:rsid w:val="00052A54"/>
    <w:rsid w:val="000827A2"/>
    <w:rsid w:val="00084EF3"/>
    <w:rsid w:val="000878E2"/>
    <w:rsid w:val="00093900"/>
    <w:rsid w:val="000A474B"/>
    <w:rsid w:val="000C4171"/>
    <w:rsid w:val="000D0189"/>
    <w:rsid w:val="000D1EB0"/>
    <w:rsid w:val="000D30E4"/>
    <w:rsid w:val="000D4BC1"/>
    <w:rsid w:val="000E5C41"/>
    <w:rsid w:val="000F002F"/>
    <w:rsid w:val="000F278C"/>
    <w:rsid w:val="00103898"/>
    <w:rsid w:val="00112F14"/>
    <w:rsid w:val="0012048D"/>
    <w:rsid w:val="00125E9A"/>
    <w:rsid w:val="00135662"/>
    <w:rsid w:val="00142FDE"/>
    <w:rsid w:val="00152C7D"/>
    <w:rsid w:val="0016395F"/>
    <w:rsid w:val="0017777B"/>
    <w:rsid w:val="001943D4"/>
    <w:rsid w:val="001A31E9"/>
    <w:rsid w:val="001A4D0B"/>
    <w:rsid w:val="001A5319"/>
    <w:rsid w:val="001A6883"/>
    <w:rsid w:val="001B46FE"/>
    <w:rsid w:val="001B5B00"/>
    <w:rsid w:val="001B5D94"/>
    <w:rsid w:val="001C2106"/>
    <w:rsid w:val="001C2504"/>
    <w:rsid w:val="001C7919"/>
    <w:rsid w:val="001D115E"/>
    <w:rsid w:val="001E0F48"/>
    <w:rsid w:val="001E2A81"/>
    <w:rsid w:val="001E4988"/>
    <w:rsid w:val="00201D29"/>
    <w:rsid w:val="00215FDC"/>
    <w:rsid w:val="002219AE"/>
    <w:rsid w:val="00223DEA"/>
    <w:rsid w:val="002312BB"/>
    <w:rsid w:val="00234F56"/>
    <w:rsid w:val="002353AF"/>
    <w:rsid w:val="00240EA9"/>
    <w:rsid w:val="002468B2"/>
    <w:rsid w:val="00253213"/>
    <w:rsid w:val="00256785"/>
    <w:rsid w:val="002603B9"/>
    <w:rsid w:val="0026670D"/>
    <w:rsid w:val="00276E84"/>
    <w:rsid w:val="0028597D"/>
    <w:rsid w:val="002A0833"/>
    <w:rsid w:val="002A19B7"/>
    <w:rsid w:val="002A3E13"/>
    <w:rsid w:val="002B3DD1"/>
    <w:rsid w:val="002B621D"/>
    <w:rsid w:val="002C333A"/>
    <w:rsid w:val="002C7D35"/>
    <w:rsid w:val="002E4452"/>
    <w:rsid w:val="00310222"/>
    <w:rsid w:val="0031497B"/>
    <w:rsid w:val="00323BD0"/>
    <w:rsid w:val="00325FA9"/>
    <w:rsid w:val="00332235"/>
    <w:rsid w:val="00332F09"/>
    <w:rsid w:val="00333208"/>
    <w:rsid w:val="00334406"/>
    <w:rsid w:val="003359B1"/>
    <w:rsid w:val="003365A2"/>
    <w:rsid w:val="00347D65"/>
    <w:rsid w:val="00364E6F"/>
    <w:rsid w:val="00365ECA"/>
    <w:rsid w:val="0039387B"/>
    <w:rsid w:val="00397991"/>
    <w:rsid w:val="003A5DD4"/>
    <w:rsid w:val="003A665E"/>
    <w:rsid w:val="003B116C"/>
    <w:rsid w:val="003B3E03"/>
    <w:rsid w:val="003D5659"/>
    <w:rsid w:val="003D70CD"/>
    <w:rsid w:val="003F11C1"/>
    <w:rsid w:val="003F772F"/>
    <w:rsid w:val="00410665"/>
    <w:rsid w:val="00412540"/>
    <w:rsid w:val="00417C56"/>
    <w:rsid w:val="004240DE"/>
    <w:rsid w:val="00430B60"/>
    <w:rsid w:val="0044222B"/>
    <w:rsid w:val="004507CF"/>
    <w:rsid w:val="00451C3A"/>
    <w:rsid w:val="0045234C"/>
    <w:rsid w:val="00454016"/>
    <w:rsid w:val="00465916"/>
    <w:rsid w:val="0047546E"/>
    <w:rsid w:val="004A1027"/>
    <w:rsid w:val="004A2F2B"/>
    <w:rsid w:val="004A4247"/>
    <w:rsid w:val="004C0CE5"/>
    <w:rsid w:val="004C1879"/>
    <w:rsid w:val="004C7B61"/>
    <w:rsid w:val="004D67F5"/>
    <w:rsid w:val="004E4681"/>
    <w:rsid w:val="004F3D47"/>
    <w:rsid w:val="005023D1"/>
    <w:rsid w:val="00505D5B"/>
    <w:rsid w:val="0050644E"/>
    <w:rsid w:val="005074A2"/>
    <w:rsid w:val="00507817"/>
    <w:rsid w:val="0051054F"/>
    <w:rsid w:val="0051181E"/>
    <w:rsid w:val="00512DFF"/>
    <w:rsid w:val="00524237"/>
    <w:rsid w:val="0052436D"/>
    <w:rsid w:val="005307EE"/>
    <w:rsid w:val="005350FB"/>
    <w:rsid w:val="00535302"/>
    <w:rsid w:val="00537146"/>
    <w:rsid w:val="00541DB6"/>
    <w:rsid w:val="005464CA"/>
    <w:rsid w:val="005677F2"/>
    <w:rsid w:val="00570C0D"/>
    <w:rsid w:val="00571CAF"/>
    <w:rsid w:val="00572E1A"/>
    <w:rsid w:val="00574361"/>
    <w:rsid w:val="00576171"/>
    <w:rsid w:val="00580ACB"/>
    <w:rsid w:val="00586B87"/>
    <w:rsid w:val="00595E4D"/>
    <w:rsid w:val="005A03B2"/>
    <w:rsid w:val="005B27E7"/>
    <w:rsid w:val="005C4261"/>
    <w:rsid w:val="005D07A7"/>
    <w:rsid w:val="005D2573"/>
    <w:rsid w:val="005E6337"/>
    <w:rsid w:val="005F3C4C"/>
    <w:rsid w:val="0060017C"/>
    <w:rsid w:val="00612F6A"/>
    <w:rsid w:val="0061462E"/>
    <w:rsid w:val="00623DEB"/>
    <w:rsid w:val="00633B3A"/>
    <w:rsid w:val="00635A44"/>
    <w:rsid w:val="006376CA"/>
    <w:rsid w:val="00645BB4"/>
    <w:rsid w:val="00674771"/>
    <w:rsid w:val="00691ED3"/>
    <w:rsid w:val="006A194B"/>
    <w:rsid w:val="006B6A12"/>
    <w:rsid w:val="006F10E2"/>
    <w:rsid w:val="006F69F7"/>
    <w:rsid w:val="007020FD"/>
    <w:rsid w:val="007157CE"/>
    <w:rsid w:val="00732708"/>
    <w:rsid w:val="00735102"/>
    <w:rsid w:val="007419DF"/>
    <w:rsid w:val="007501FE"/>
    <w:rsid w:val="007533E4"/>
    <w:rsid w:val="00766118"/>
    <w:rsid w:val="007779AB"/>
    <w:rsid w:val="0078244E"/>
    <w:rsid w:val="007A59BE"/>
    <w:rsid w:val="007B0F29"/>
    <w:rsid w:val="007B43BC"/>
    <w:rsid w:val="007B6605"/>
    <w:rsid w:val="007C0F80"/>
    <w:rsid w:val="007C17EE"/>
    <w:rsid w:val="007D1AFD"/>
    <w:rsid w:val="007D2D55"/>
    <w:rsid w:val="007D38D6"/>
    <w:rsid w:val="007F26CA"/>
    <w:rsid w:val="007F750A"/>
    <w:rsid w:val="00801985"/>
    <w:rsid w:val="00810BD0"/>
    <w:rsid w:val="00812CE6"/>
    <w:rsid w:val="00815C61"/>
    <w:rsid w:val="00815D63"/>
    <w:rsid w:val="00832416"/>
    <w:rsid w:val="00833742"/>
    <w:rsid w:val="00834825"/>
    <w:rsid w:val="008400E0"/>
    <w:rsid w:val="00841129"/>
    <w:rsid w:val="008434D1"/>
    <w:rsid w:val="00846757"/>
    <w:rsid w:val="008617AF"/>
    <w:rsid w:val="00864555"/>
    <w:rsid w:val="00864617"/>
    <w:rsid w:val="00867AFA"/>
    <w:rsid w:val="00872F0B"/>
    <w:rsid w:val="00880FAA"/>
    <w:rsid w:val="00883B21"/>
    <w:rsid w:val="00885DA6"/>
    <w:rsid w:val="008A106F"/>
    <w:rsid w:val="008A1D88"/>
    <w:rsid w:val="008A3BFA"/>
    <w:rsid w:val="008C4BD6"/>
    <w:rsid w:val="008C7FB6"/>
    <w:rsid w:val="008D08DF"/>
    <w:rsid w:val="008D69B2"/>
    <w:rsid w:val="008D6B3A"/>
    <w:rsid w:val="008E5A20"/>
    <w:rsid w:val="008E5EC6"/>
    <w:rsid w:val="008F4ADD"/>
    <w:rsid w:val="00900CF2"/>
    <w:rsid w:val="009120DB"/>
    <w:rsid w:val="0091384D"/>
    <w:rsid w:val="00922854"/>
    <w:rsid w:val="00933BC1"/>
    <w:rsid w:val="00942409"/>
    <w:rsid w:val="0094685A"/>
    <w:rsid w:val="00960492"/>
    <w:rsid w:val="00985A10"/>
    <w:rsid w:val="00991D6E"/>
    <w:rsid w:val="00994670"/>
    <w:rsid w:val="009A23D2"/>
    <w:rsid w:val="009A2812"/>
    <w:rsid w:val="009A4B52"/>
    <w:rsid w:val="009A5FF6"/>
    <w:rsid w:val="009A6CA2"/>
    <w:rsid w:val="009B4CD7"/>
    <w:rsid w:val="009C3B3E"/>
    <w:rsid w:val="009D0C3F"/>
    <w:rsid w:val="009E6B79"/>
    <w:rsid w:val="009F1E6C"/>
    <w:rsid w:val="00A0189A"/>
    <w:rsid w:val="00A2187F"/>
    <w:rsid w:val="00A27F87"/>
    <w:rsid w:val="00A31AEA"/>
    <w:rsid w:val="00A33038"/>
    <w:rsid w:val="00A34D13"/>
    <w:rsid w:val="00A4310D"/>
    <w:rsid w:val="00A55CC2"/>
    <w:rsid w:val="00A578E3"/>
    <w:rsid w:val="00A71DB0"/>
    <w:rsid w:val="00A76145"/>
    <w:rsid w:val="00AA4D65"/>
    <w:rsid w:val="00AA5836"/>
    <w:rsid w:val="00AA67B3"/>
    <w:rsid w:val="00AB75C7"/>
    <w:rsid w:val="00AC2B3E"/>
    <w:rsid w:val="00AC4CE3"/>
    <w:rsid w:val="00AE0B68"/>
    <w:rsid w:val="00AE44BB"/>
    <w:rsid w:val="00AE6291"/>
    <w:rsid w:val="00B0166F"/>
    <w:rsid w:val="00B05062"/>
    <w:rsid w:val="00B0671F"/>
    <w:rsid w:val="00B12435"/>
    <w:rsid w:val="00B22844"/>
    <w:rsid w:val="00B22F17"/>
    <w:rsid w:val="00B305FA"/>
    <w:rsid w:val="00B50B23"/>
    <w:rsid w:val="00B55C0B"/>
    <w:rsid w:val="00B55C5F"/>
    <w:rsid w:val="00B56D6B"/>
    <w:rsid w:val="00B57555"/>
    <w:rsid w:val="00B67096"/>
    <w:rsid w:val="00B7426F"/>
    <w:rsid w:val="00B76306"/>
    <w:rsid w:val="00BA3376"/>
    <w:rsid w:val="00BC2835"/>
    <w:rsid w:val="00BD71CB"/>
    <w:rsid w:val="00BE2245"/>
    <w:rsid w:val="00BE3499"/>
    <w:rsid w:val="00BE4C9E"/>
    <w:rsid w:val="00BE7446"/>
    <w:rsid w:val="00BF4990"/>
    <w:rsid w:val="00C10538"/>
    <w:rsid w:val="00C11777"/>
    <w:rsid w:val="00C12E96"/>
    <w:rsid w:val="00C14312"/>
    <w:rsid w:val="00C54C8A"/>
    <w:rsid w:val="00C601F9"/>
    <w:rsid w:val="00C63F71"/>
    <w:rsid w:val="00C804F3"/>
    <w:rsid w:val="00C813CE"/>
    <w:rsid w:val="00CB031C"/>
    <w:rsid w:val="00CB117C"/>
    <w:rsid w:val="00CC018E"/>
    <w:rsid w:val="00CC0777"/>
    <w:rsid w:val="00CC21E5"/>
    <w:rsid w:val="00CC5D15"/>
    <w:rsid w:val="00CD201D"/>
    <w:rsid w:val="00CD361D"/>
    <w:rsid w:val="00CD3694"/>
    <w:rsid w:val="00CD3B1C"/>
    <w:rsid w:val="00CD5259"/>
    <w:rsid w:val="00CD53B9"/>
    <w:rsid w:val="00CD6A71"/>
    <w:rsid w:val="00CE11E8"/>
    <w:rsid w:val="00CE3F84"/>
    <w:rsid w:val="00D04A6E"/>
    <w:rsid w:val="00D04F47"/>
    <w:rsid w:val="00D069B8"/>
    <w:rsid w:val="00D15BB1"/>
    <w:rsid w:val="00D170D5"/>
    <w:rsid w:val="00D26497"/>
    <w:rsid w:val="00D34FFB"/>
    <w:rsid w:val="00D43D81"/>
    <w:rsid w:val="00D46E30"/>
    <w:rsid w:val="00D47B33"/>
    <w:rsid w:val="00D51D8A"/>
    <w:rsid w:val="00D523E9"/>
    <w:rsid w:val="00D60DC1"/>
    <w:rsid w:val="00D81B6A"/>
    <w:rsid w:val="00D8756C"/>
    <w:rsid w:val="00D8798C"/>
    <w:rsid w:val="00D96558"/>
    <w:rsid w:val="00DA15DF"/>
    <w:rsid w:val="00DA43FC"/>
    <w:rsid w:val="00DB203F"/>
    <w:rsid w:val="00DB7C2D"/>
    <w:rsid w:val="00DC791B"/>
    <w:rsid w:val="00DD2538"/>
    <w:rsid w:val="00DD3631"/>
    <w:rsid w:val="00DD5744"/>
    <w:rsid w:val="00DE3C82"/>
    <w:rsid w:val="00DE754F"/>
    <w:rsid w:val="00DF1864"/>
    <w:rsid w:val="00DF1C28"/>
    <w:rsid w:val="00DF2DC7"/>
    <w:rsid w:val="00DF52A9"/>
    <w:rsid w:val="00DF78FD"/>
    <w:rsid w:val="00E0185C"/>
    <w:rsid w:val="00E06EC0"/>
    <w:rsid w:val="00E14BBF"/>
    <w:rsid w:val="00E24C10"/>
    <w:rsid w:val="00E24E6C"/>
    <w:rsid w:val="00E328F0"/>
    <w:rsid w:val="00E4229A"/>
    <w:rsid w:val="00E51087"/>
    <w:rsid w:val="00E51E00"/>
    <w:rsid w:val="00E84387"/>
    <w:rsid w:val="00E8730C"/>
    <w:rsid w:val="00E90A25"/>
    <w:rsid w:val="00E91EA5"/>
    <w:rsid w:val="00EA3A1B"/>
    <w:rsid w:val="00EA5E5E"/>
    <w:rsid w:val="00EA76DB"/>
    <w:rsid w:val="00EB120E"/>
    <w:rsid w:val="00EB294C"/>
    <w:rsid w:val="00EB2F02"/>
    <w:rsid w:val="00EB304E"/>
    <w:rsid w:val="00EC63DB"/>
    <w:rsid w:val="00EC7183"/>
    <w:rsid w:val="00ED439A"/>
    <w:rsid w:val="00ED476B"/>
    <w:rsid w:val="00EE0840"/>
    <w:rsid w:val="00EE18DF"/>
    <w:rsid w:val="00EE4DEB"/>
    <w:rsid w:val="00EF6ECF"/>
    <w:rsid w:val="00EF73F4"/>
    <w:rsid w:val="00F00D2B"/>
    <w:rsid w:val="00F01316"/>
    <w:rsid w:val="00F01331"/>
    <w:rsid w:val="00F1293F"/>
    <w:rsid w:val="00F13540"/>
    <w:rsid w:val="00F23475"/>
    <w:rsid w:val="00F2467D"/>
    <w:rsid w:val="00F27A64"/>
    <w:rsid w:val="00F37754"/>
    <w:rsid w:val="00F432B4"/>
    <w:rsid w:val="00F4711A"/>
    <w:rsid w:val="00F638CD"/>
    <w:rsid w:val="00F76696"/>
    <w:rsid w:val="00F8413E"/>
    <w:rsid w:val="00F848D0"/>
    <w:rsid w:val="00F9122F"/>
    <w:rsid w:val="00F93441"/>
    <w:rsid w:val="00F95161"/>
    <w:rsid w:val="00F9711F"/>
    <w:rsid w:val="00FA0B06"/>
    <w:rsid w:val="00FA27FC"/>
    <w:rsid w:val="00FA34FC"/>
    <w:rsid w:val="00FA5DB8"/>
    <w:rsid w:val="00FB0AE2"/>
    <w:rsid w:val="00FB2CAE"/>
    <w:rsid w:val="00FB359C"/>
    <w:rsid w:val="00FD0502"/>
    <w:rsid w:val="00FD48B6"/>
    <w:rsid w:val="00FE3025"/>
    <w:rsid w:val="00FE4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B8161C7"/>
  <w15:chartTrackingRefBased/>
  <w15:docId w15:val="{09226263-8AA3-421B-BF86-355D80435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89A"/>
    <w:pPr>
      <w:spacing w:line="276" w:lineRule="auto"/>
      <w:jc w:val="both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43BC"/>
    <w:pPr>
      <w:keepNext/>
      <w:keepLines/>
      <w:spacing w:before="480"/>
      <w:outlineLvl w:val="0"/>
    </w:pPr>
    <w:rPr>
      <w:rFonts w:eastAsia="Times New Roman"/>
      <w:b/>
      <w:bCs/>
      <w:color w:val="4F6228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3BC"/>
    <w:pPr>
      <w:keepNext/>
      <w:keepLines/>
      <w:spacing w:before="200"/>
      <w:outlineLvl w:val="1"/>
    </w:pPr>
    <w:rPr>
      <w:rFonts w:eastAsia="Times New Roman"/>
      <w:b/>
      <w:bCs/>
      <w:color w:val="76923C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D94"/>
    <w:pPr>
      <w:keepNext/>
      <w:keepLines/>
      <w:spacing w:before="200"/>
      <w:outlineLvl w:val="2"/>
    </w:pPr>
    <w:rPr>
      <w:rFonts w:ascii="Times New Roman" w:eastAsia="Times New Roman" w:hAnsi="Times New Roman"/>
      <w:b/>
      <w:bCs/>
      <w:color w:val="76923C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B43BC"/>
    <w:rPr>
      <w:rFonts w:ascii="Arial" w:eastAsia="Times New Roman" w:hAnsi="Arial" w:cs="Times New Roman"/>
      <w:b/>
      <w:bCs/>
      <w:color w:val="4F6228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7B43BC"/>
    <w:rPr>
      <w:rFonts w:ascii="Arial" w:eastAsia="Times New Roman" w:hAnsi="Arial" w:cs="Times New Roman"/>
      <w:b/>
      <w:bCs/>
      <w:color w:val="76923C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7B43BC"/>
    <w:pPr>
      <w:pBdr>
        <w:bottom w:val="single" w:sz="8" w:space="4" w:color="4F6228"/>
      </w:pBdr>
      <w:spacing w:after="300" w:line="240" w:lineRule="auto"/>
      <w:contextualSpacing/>
    </w:pPr>
    <w:rPr>
      <w:rFonts w:eastAsia="Times New Roman"/>
      <w:color w:val="4F6228"/>
      <w:spacing w:val="5"/>
      <w:kern w:val="28"/>
      <w:sz w:val="52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7B43BC"/>
    <w:rPr>
      <w:rFonts w:ascii="Arial" w:eastAsia="Times New Roman" w:hAnsi="Arial" w:cs="Times New Roman"/>
      <w:color w:val="4F6228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4A4247"/>
    <w:pPr>
      <w:numPr>
        <w:ilvl w:val="1"/>
      </w:numPr>
    </w:pPr>
    <w:rPr>
      <w:rFonts w:eastAsia="Times New Roman"/>
      <w:i/>
      <w:iCs/>
      <w:color w:val="76923C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link w:val="Subtitle"/>
    <w:rsid w:val="004A4247"/>
    <w:rPr>
      <w:rFonts w:ascii="Arial" w:eastAsia="Times New Roman" w:hAnsi="Arial" w:cs="Times New Roman"/>
      <w:i/>
      <w:iCs/>
      <w:color w:val="76923C"/>
      <w:spacing w:val="15"/>
      <w:sz w:val="24"/>
      <w:szCs w:val="24"/>
    </w:rPr>
  </w:style>
  <w:style w:type="character" w:styleId="IntenseEmphasis">
    <w:name w:val="Intense Emphasis"/>
    <w:uiPriority w:val="21"/>
    <w:qFormat/>
    <w:rsid w:val="004A4247"/>
    <w:rPr>
      <w:b/>
      <w:bCs/>
      <w:i/>
      <w:iCs/>
      <w:color w:val="76923C"/>
    </w:rPr>
  </w:style>
  <w:style w:type="character" w:customStyle="1" w:styleId="Heading3Char">
    <w:name w:val="Heading 3 Char"/>
    <w:link w:val="Heading3"/>
    <w:uiPriority w:val="9"/>
    <w:semiHidden/>
    <w:rsid w:val="001B5D94"/>
    <w:rPr>
      <w:rFonts w:ascii="Times New Roman" w:eastAsia="Times New Roman" w:hAnsi="Times New Roman" w:cs="Times New Roman"/>
      <w:b/>
      <w:bCs/>
      <w:color w:val="76923C"/>
    </w:rPr>
  </w:style>
  <w:style w:type="table" w:styleId="TableGrid">
    <w:name w:val="Table Grid"/>
    <w:basedOn w:val="TableNormal"/>
    <w:uiPriority w:val="59"/>
    <w:rsid w:val="00A01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189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18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84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2284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2284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22844"/>
    <w:rPr>
      <w:sz w:val="22"/>
      <w:szCs w:val="22"/>
      <w:lang w:eastAsia="en-US"/>
    </w:rPr>
  </w:style>
  <w:style w:type="character" w:styleId="Hyperlink">
    <w:name w:val="Hyperlink"/>
    <w:rsid w:val="00DD25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A19B7"/>
    <w:pPr>
      <w:ind w:left="720"/>
    </w:pPr>
  </w:style>
  <w:style w:type="paragraph" w:styleId="NoSpacing">
    <w:name w:val="No Spacing"/>
    <w:uiPriority w:val="1"/>
    <w:qFormat/>
    <w:rsid w:val="0012048D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E34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9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kululeko.nyembe@kznworks.gov.z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500971B29B124DAC1A0F10B8EF7613" ma:contentTypeVersion="6" ma:contentTypeDescription="Create a new document." ma:contentTypeScope="" ma:versionID="56a58032aa3ba47c2ce275329f09c4cd">
  <xsd:schema xmlns:xsd="http://www.w3.org/2001/XMLSchema" xmlns:xs="http://www.w3.org/2001/XMLSchema" xmlns:p="http://schemas.microsoft.com/office/2006/metadata/properties" xmlns:ns3="413e9d35-eb5c-496b-84c5-dac6ea62b6b4" xmlns:ns4="2fb41073-4e43-466a-b7bb-dea8b25bc7f2" targetNamespace="http://schemas.microsoft.com/office/2006/metadata/properties" ma:root="true" ma:fieldsID="a76e8835cb77d95f5fedfb008435f03e" ns3:_="" ns4:_="">
    <xsd:import namespace="413e9d35-eb5c-496b-84c5-dac6ea62b6b4"/>
    <xsd:import namespace="2fb41073-4e43-466a-b7bb-dea8b25bc7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e9d35-eb5c-496b-84c5-dac6ea62b6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41073-4e43-466a-b7bb-dea8b25bc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b41073-4e43-466a-b7bb-dea8b25bc7f2" xsi:nil="true"/>
  </documentManagement>
</p:properties>
</file>

<file path=customXml/itemProps1.xml><?xml version="1.0" encoding="utf-8"?>
<ds:datastoreItem xmlns:ds="http://schemas.openxmlformats.org/officeDocument/2006/customXml" ds:itemID="{EE91F536-798F-489F-B724-DC928CA31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3e9d35-eb5c-496b-84c5-dac6ea62b6b4"/>
    <ds:schemaRef ds:uri="2fb41073-4e43-466a-b7bb-dea8b25bc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9C40AC-BAC2-4EE2-A5AF-03413DD6A9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A66ECC-3548-4977-8D71-AE6734477527}">
  <ds:schemaRefs>
    <ds:schemaRef ds:uri="http://schemas.microsoft.com/office/2006/metadata/properties"/>
    <ds:schemaRef ds:uri="http://schemas.microsoft.com/office/infopath/2007/PartnerControls"/>
    <ds:schemaRef ds:uri="2fb41073-4e43-466a-b7bb-dea8b25bc7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Carnie-Thompson, Warren</dc:creator>
  <cp:keywords/>
  <cp:lastModifiedBy>Nomfundo Motha</cp:lastModifiedBy>
  <cp:revision>2</cp:revision>
  <cp:lastPrinted>2024-07-23T07:28:00Z</cp:lastPrinted>
  <dcterms:created xsi:type="dcterms:W3CDTF">2024-07-25T06:32:00Z</dcterms:created>
  <dcterms:modified xsi:type="dcterms:W3CDTF">2024-07-25T06:32:00Z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0x01010052500971B29B124DAC1A0F10B8EF7613</vt:lpwstr>
  </property>
</Properties>
</file>