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6675EC86" w:rsidR="003E57B1" w:rsidRPr="001F6CD2" w:rsidRDefault="008B7E50" w:rsidP="00626DDF">
      <w:pPr>
        <w:widowControl w:val="0"/>
        <w:spacing w:after="0" w:line="259" w:lineRule="auto"/>
        <w:ind w:left="0" w:right="27" w:firstLine="0"/>
        <w:jc w:val="right"/>
      </w:pPr>
      <w:r w:rsidRPr="001F6CD2">
        <w:rPr>
          <w:b/>
        </w:rPr>
        <w:t>Bid no</w:t>
      </w:r>
      <w:r w:rsidR="00205DFE">
        <w:rPr>
          <w:b/>
        </w:rPr>
        <w:t>: RT24-2026</w:t>
      </w:r>
    </w:p>
    <w:p w14:paraId="234DD12B" w14:textId="77777777" w:rsidR="001F6CD2" w:rsidRDefault="001F6CD2" w:rsidP="00626DDF">
      <w:pPr>
        <w:pStyle w:val="Heading1"/>
        <w:keepNext w:val="0"/>
        <w:keepLines w:val="0"/>
        <w:widowControl w:val="0"/>
        <w:spacing w:after="8"/>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tcPr>
          <w:p w14:paraId="35EFE3A2" w14:textId="77777777" w:rsidR="0064762B" w:rsidRPr="005523D2" w:rsidRDefault="0064762B" w:rsidP="00B17335">
            <w:pPr>
              <w:spacing w:after="120"/>
              <w:rPr>
                <w:b/>
                <w:szCs w:val="24"/>
              </w:rPr>
            </w:pPr>
            <w:r w:rsidRPr="005523D2">
              <w:rPr>
                <w:szCs w:val="24"/>
              </w:rPr>
              <w:t>YES</w:t>
            </w:r>
          </w:p>
        </w:tc>
        <w:tc>
          <w:tcPr>
            <w:tcW w:w="1037" w:type="dxa"/>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tcPr>
          <w:p w14:paraId="0C514273" w14:textId="77777777" w:rsidR="0064762B" w:rsidRPr="005523D2" w:rsidRDefault="0064762B" w:rsidP="00B17335">
            <w:pPr>
              <w:spacing w:after="120"/>
              <w:rPr>
                <w:b/>
                <w:szCs w:val="24"/>
              </w:rPr>
            </w:pPr>
            <w:r w:rsidRPr="005523D2">
              <w:rPr>
                <w:szCs w:val="24"/>
              </w:rPr>
              <w:t>NO</w:t>
            </w:r>
          </w:p>
        </w:tc>
        <w:tc>
          <w:tcPr>
            <w:tcW w:w="1037" w:type="dxa"/>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tcPr>
          <w:p w14:paraId="68E799F0" w14:textId="77777777" w:rsidR="00280962" w:rsidRPr="00F5410F" w:rsidRDefault="00280962" w:rsidP="00626DDF">
            <w:pPr>
              <w:tabs>
                <w:tab w:val="left" w:pos="-963"/>
                <w:tab w:val="left" w:pos="-720"/>
              </w:tabs>
              <w:rPr>
                <w:lang w:val="en-GB"/>
              </w:rPr>
            </w:pPr>
          </w:p>
        </w:tc>
        <w:tc>
          <w:tcPr>
            <w:tcW w:w="2797" w:type="dxa"/>
          </w:tcPr>
          <w:p w14:paraId="18098067" w14:textId="77777777" w:rsidR="00280962" w:rsidRPr="00F5410F" w:rsidRDefault="00280962" w:rsidP="00626DDF">
            <w:pPr>
              <w:tabs>
                <w:tab w:val="left" w:pos="-963"/>
                <w:tab w:val="left" w:pos="-720"/>
              </w:tabs>
              <w:rPr>
                <w:lang w:val="en-GB"/>
              </w:rPr>
            </w:pPr>
          </w:p>
        </w:tc>
        <w:tc>
          <w:tcPr>
            <w:tcW w:w="2798" w:type="dxa"/>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tcPr>
          <w:p w14:paraId="1AC4F91D" w14:textId="77777777" w:rsidR="00280962" w:rsidRPr="00F5410F" w:rsidRDefault="00280962" w:rsidP="00626DDF">
            <w:pPr>
              <w:tabs>
                <w:tab w:val="left" w:pos="-963"/>
                <w:tab w:val="left" w:pos="-720"/>
              </w:tabs>
              <w:rPr>
                <w:lang w:val="en-GB"/>
              </w:rPr>
            </w:pPr>
          </w:p>
        </w:tc>
        <w:tc>
          <w:tcPr>
            <w:tcW w:w="2797" w:type="dxa"/>
          </w:tcPr>
          <w:p w14:paraId="11958D4D" w14:textId="77777777" w:rsidR="00280962" w:rsidRPr="00F5410F" w:rsidRDefault="00280962" w:rsidP="00626DDF">
            <w:pPr>
              <w:tabs>
                <w:tab w:val="left" w:pos="-963"/>
                <w:tab w:val="left" w:pos="-720"/>
              </w:tabs>
              <w:rPr>
                <w:lang w:val="en-GB"/>
              </w:rPr>
            </w:pPr>
          </w:p>
        </w:tc>
        <w:tc>
          <w:tcPr>
            <w:tcW w:w="2798" w:type="dxa"/>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tcPr>
          <w:p w14:paraId="113F79EA" w14:textId="77777777" w:rsidR="00280962" w:rsidRPr="00F5410F" w:rsidRDefault="00280962" w:rsidP="00626DDF">
            <w:pPr>
              <w:tabs>
                <w:tab w:val="left" w:pos="-963"/>
                <w:tab w:val="left" w:pos="-720"/>
              </w:tabs>
              <w:rPr>
                <w:lang w:val="en-GB"/>
              </w:rPr>
            </w:pPr>
          </w:p>
        </w:tc>
        <w:tc>
          <w:tcPr>
            <w:tcW w:w="2797" w:type="dxa"/>
          </w:tcPr>
          <w:p w14:paraId="4B34CFA9" w14:textId="77777777" w:rsidR="00280962" w:rsidRPr="00F5410F" w:rsidRDefault="00280962" w:rsidP="00626DDF">
            <w:pPr>
              <w:tabs>
                <w:tab w:val="left" w:pos="-963"/>
                <w:tab w:val="left" w:pos="-720"/>
              </w:tabs>
              <w:rPr>
                <w:lang w:val="en-GB"/>
              </w:rPr>
            </w:pPr>
          </w:p>
        </w:tc>
        <w:tc>
          <w:tcPr>
            <w:tcW w:w="2798" w:type="dxa"/>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tcPr>
          <w:p w14:paraId="008E770C" w14:textId="77777777" w:rsidR="00280962" w:rsidRPr="00F5410F" w:rsidRDefault="00280962" w:rsidP="00626DDF">
            <w:pPr>
              <w:tabs>
                <w:tab w:val="left" w:pos="-963"/>
                <w:tab w:val="left" w:pos="-720"/>
              </w:tabs>
              <w:rPr>
                <w:lang w:val="en-GB"/>
              </w:rPr>
            </w:pPr>
          </w:p>
        </w:tc>
        <w:tc>
          <w:tcPr>
            <w:tcW w:w="2797" w:type="dxa"/>
          </w:tcPr>
          <w:p w14:paraId="7479A627" w14:textId="77777777" w:rsidR="00280962" w:rsidRPr="00F5410F" w:rsidRDefault="00280962" w:rsidP="00626DDF">
            <w:pPr>
              <w:tabs>
                <w:tab w:val="left" w:pos="-963"/>
                <w:tab w:val="left" w:pos="-720"/>
              </w:tabs>
              <w:rPr>
                <w:lang w:val="en-GB"/>
              </w:rPr>
            </w:pPr>
          </w:p>
        </w:tc>
        <w:tc>
          <w:tcPr>
            <w:tcW w:w="2798" w:type="dxa"/>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tcPr>
          <w:p w14:paraId="305B45FA" w14:textId="77777777" w:rsidR="00280962" w:rsidRPr="00F5410F" w:rsidRDefault="00280962" w:rsidP="00626DDF">
            <w:pPr>
              <w:tabs>
                <w:tab w:val="left" w:pos="-963"/>
                <w:tab w:val="left" w:pos="-720"/>
              </w:tabs>
              <w:rPr>
                <w:lang w:val="en-GB"/>
              </w:rPr>
            </w:pPr>
          </w:p>
        </w:tc>
        <w:tc>
          <w:tcPr>
            <w:tcW w:w="2797" w:type="dxa"/>
          </w:tcPr>
          <w:p w14:paraId="38985299" w14:textId="77777777" w:rsidR="00280962" w:rsidRPr="00F5410F" w:rsidRDefault="00280962" w:rsidP="00626DDF">
            <w:pPr>
              <w:tabs>
                <w:tab w:val="left" w:pos="-963"/>
                <w:tab w:val="left" w:pos="-720"/>
              </w:tabs>
              <w:rPr>
                <w:lang w:val="en-GB"/>
              </w:rPr>
            </w:pPr>
          </w:p>
        </w:tc>
        <w:tc>
          <w:tcPr>
            <w:tcW w:w="2798" w:type="dxa"/>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tcPr>
          <w:p w14:paraId="50D33325" w14:textId="77777777" w:rsidR="00280962" w:rsidRPr="00F5410F" w:rsidRDefault="00280962" w:rsidP="00626DDF">
            <w:pPr>
              <w:tabs>
                <w:tab w:val="left" w:pos="-963"/>
                <w:tab w:val="left" w:pos="-720"/>
              </w:tabs>
              <w:rPr>
                <w:lang w:val="en-GB"/>
              </w:rPr>
            </w:pPr>
          </w:p>
        </w:tc>
        <w:tc>
          <w:tcPr>
            <w:tcW w:w="2797" w:type="dxa"/>
          </w:tcPr>
          <w:p w14:paraId="515DEF80" w14:textId="77777777" w:rsidR="00280962" w:rsidRPr="00F5410F" w:rsidRDefault="00280962" w:rsidP="00626DDF">
            <w:pPr>
              <w:tabs>
                <w:tab w:val="left" w:pos="-963"/>
                <w:tab w:val="left" w:pos="-720"/>
              </w:tabs>
              <w:rPr>
                <w:lang w:val="en-GB"/>
              </w:rPr>
            </w:pPr>
          </w:p>
        </w:tc>
        <w:tc>
          <w:tcPr>
            <w:tcW w:w="2798" w:type="dxa"/>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tcPr>
          <w:p w14:paraId="7AC491B9" w14:textId="77777777" w:rsidR="00280962" w:rsidRPr="00F5410F" w:rsidRDefault="00280962" w:rsidP="00626DDF">
            <w:pPr>
              <w:tabs>
                <w:tab w:val="left" w:pos="-963"/>
                <w:tab w:val="left" w:pos="-720"/>
              </w:tabs>
              <w:rPr>
                <w:lang w:val="en-GB"/>
              </w:rPr>
            </w:pPr>
          </w:p>
        </w:tc>
        <w:tc>
          <w:tcPr>
            <w:tcW w:w="2797" w:type="dxa"/>
          </w:tcPr>
          <w:p w14:paraId="62175A58" w14:textId="77777777" w:rsidR="00280962" w:rsidRPr="00F5410F" w:rsidRDefault="00280962" w:rsidP="00626DDF">
            <w:pPr>
              <w:tabs>
                <w:tab w:val="left" w:pos="-963"/>
                <w:tab w:val="left" w:pos="-720"/>
              </w:tabs>
              <w:rPr>
                <w:lang w:val="en-GB"/>
              </w:rPr>
            </w:pPr>
          </w:p>
        </w:tc>
        <w:tc>
          <w:tcPr>
            <w:tcW w:w="2798" w:type="dxa"/>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tcPr>
          <w:p w14:paraId="4BC40FCB" w14:textId="77777777" w:rsidR="0064762B" w:rsidRPr="005523D2" w:rsidRDefault="0064762B" w:rsidP="00B17335">
            <w:pPr>
              <w:spacing w:after="120"/>
              <w:rPr>
                <w:b/>
                <w:szCs w:val="24"/>
              </w:rPr>
            </w:pPr>
            <w:r w:rsidRPr="005523D2">
              <w:rPr>
                <w:szCs w:val="24"/>
              </w:rPr>
              <w:t>YES</w:t>
            </w:r>
          </w:p>
        </w:tc>
        <w:tc>
          <w:tcPr>
            <w:tcW w:w="1037" w:type="dxa"/>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tcPr>
          <w:p w14:paraId="5E682E38" w14:textId="77777777" w:rsidR="0064762B" w:rsidRPr="005523D2" w:rsidRDefault="0064762B" w:rsidP="00B17335">
            <w:pPr>
              <w:spacing w:after="120"/>
              <w:rPr>
                <w:b/>
                <w:szCs w:val="24"/>
              </w:rPr>
            </w:pPr>
            <w:r w:rsidRPr="005523D2">
              <w:rPr>
                <w:szCs w:val="24"/>
              </w:rPr>
              <w:t>NO</w:t>
            </w:r>
          </w:p>
        </w:tc>
        <w:tc>
          <w:tcPr>
            <w:tcW w:w="1037" w:type="dxa"/>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t>
      </w:r>
      <w:proofErr w:type="gramStart"/>
      <w:r w:rsidRPr="00F5410F">
        <w:t>whether or not</w:t>
      </w:r>
      <w:proofErr w:type="gramEnd"/>
      <w:r w:rsidRPr="00F5410F">
        <w:t xml:space="preserve">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tcPr>
          <w:p w14:paraId="4DECA10F" w14:textId="77777777" w:rsidR="0064762B" w:rsidRPr="005523D2" w:rsidRDefault="0064762B" w:rsidP="00B17335">
            <w:pPr>
              <w:spacing w:after="120"/>
              <w:rPr>
                <w:b/>
                <w:szCs w:val="24"/>
              </w:rPr>
            </w:pPr>
            <w:r w:rsidRPr="005523D2">
              <w:rPr>
                <w:szCs w:val="24"/>
              </w:rPr>
              <w:t>YES</w:t>
            </w:r>
          </w:p>
        </w:tc>
        <w:tc>
          <w:tcPr>
            <w:tcW w:w="1037" w:type="dxa"/>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tcPr>
          <w:p w14:paraId="2A3C6915" w14:textId="77777777" w:rsidR="0064762B" w:rsidRPr="005523D2" w:rsidRDefault="0064762B" w:rsidP="00B17335">
            <w:pPr>
              <w:spacing w:after="120"/>
              <w:rPr>
                <w:b/>
                <w:szCs w:val="24"/>
              </w:rPr>
            </w:pPr>
            <w:r w:rsidRPr="005523D2">
              <w:rPr>
                <w:szCs w:val="24"/>
              </w:rPr>
              <w:t>NO</w:t>
            </w:r>
          </w:p>
        </w:tc>
        <w:tc>
          <w:tcPr>
            <w:tcW w:w="1037" w:type="dxa"/>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have read and I understand the contents of this </w:t>
      </w:r>
      <w:proofErr w:type="gramStart"/>
      <w:r w:rsidRPr="00F5410F">
        <w:t>disclosure;</w:t>
      </w:r>
      <w:proofErr w:type="gramEnd"/>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understand that the accompanying bid will be disqualified if this disclosure is found not to be true and complete in every </w:t>
      </w:r>
      <w:proofErr w:type="gramStart"/>
      <w:r w:rsidRPr="00F5410F">
        <w:t>respect;</w:t>
      </w:r>
      <w:proofErr w:type="gramEnd"/>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 bidder has arrived at the accompanying bid independently from, and without consultation, communication, agreement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ECF1" w14:textId="77777777" w:rsidR="00CE0CC0" w:rsidRDefault="00CE0CC0">
      <w:pPr>
        <w:spacing w:after="0" w:line="240" w:lineRule="auto"/>
      </w:pPr>
      <w:r>
        <w:separator/>
      </w:r>
    </w:p>
  </w:endnote>
  <w:endnote w:type="continuationSeparator" w:id="0">
    <w:p w14:paraId="3F0C5891" w14:textId="77777777" w:rsidR="00CE0CC0" w:rsidRDefault="00CE0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65298" w14:textId="77777777" w:rsidR="00CE0CC0" w:rsidRDefault="00CE0CC0">
      <w:pPr>
        <w:spacing w:after="0" w:line="240" w:lineRule="auto"/>
      </w:pPr>
      <w:r>
        <w:separator/>
      </w:r>
    </w:p>
  </w:footnote>
  <w:footnote w:type="continuationSeparator" w:id="0">
    <w:p w14:paraId="5BD6C49C" w14:textId="77777777" w:rsidR="00CE0CC0" w:rsidRDefault="00CE0CC0">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 xml:space="preserve">the power, by one person or a group of persons holding </w:t>
      </w:r>
      <w:proofErr w:type="gramStart"/>
      <w:r w:rsidRPr="00D13D17">
        <w:t>the majority of</w:t>
      </w:r>
      <w:proofErr w:type="gramEnd"/>
      <w:r w:rsidRPr="00D13D17">
        <w:t xml:space="preserve">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464282D6" w:rsidR="003E57B1" w:rsidRDefault="008B7E50">
                            <w:pPr>
                              <w:spacing w:after="160" w:line="259" w:lineRule="auto"/>
                              <w:ind w:left="0" w:firstLine="0"/>
                              <w:jc w:val="left"/>
                            </w:pPr>
                            <w:r>
                              <w:rPr>
                                <w:b/>
                              </w:rPr>
                              <w:t xml:space="preserve">  SBD </w:t>
                            </w:r>
                            <w:r w:rsidR="00205DFE">
                              <w:rPr>
                                <w:b/>
                              </w:rPr>
                              <w:t>4</w:t>
                            </w:r>
                            <w:r>
                              <w:rPr>
                                <w:b/>
                              </w:rPr>
                              <w:t xml:space="preserve">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464282D6" w:rsidR="003E57B1" w:rsidRDefault="008B7E50">
                      <w:pPr>
                        <w:spacing w:after="160" w:line="259" w:lineRule="auto"/>
                        <w:ind w:left="0" w:firstLine="0"/>
                        <w:jc w:val="left"/>
                      </w:pPr>
                      <w:r>
                        <w:rPr>
                          <w:b/>
                        </w:rPr>
                        <w:t xml:space="preserve">  SBD </w:t>
                      </w:r>
                      <w:r w:rsidR="00205DFE">
                        <w:rPr>
                          <w:b/>
                        </w:rPr>
                        <w:t>4</w:t>
                      </w:r>
                      <w:r>
                        <w:rPr>
                          <w:b/>
                        </w:rPr>
                        <w:t xml:space="preserve">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05DFE"/>
    <w:rsid w:val="00247032"/>
    <w:rsid w:val="00280962"/>
    <w:rsid w:val="002A17DA"/>
    <w:rsid w:val="002D7015"/>
    <w:rsid w:val="00372389"/>
    <w:rsid w:val="00372E7B"/>
    <w:rsid w:val="003B1A05"/>
    <w:rsid w:val="003E57B1"/>
    <w:rsid w:val="003E7B5F"/>
    <w:rsid w:val="003F7BF5"/>
    <w:rsid w:val="00453A9F"/>
    <w:rsid w:val="00533112"/>
    <w:rsid w:val="0056296B"/>
    <w:rsid w:val="005D1901"/>
    <w:rsid w:val="00604A2B"/>
    <w:rsid w:val="006208DB"/>
    <w:rsid w:val="00626DDF"/>
    <w:rsid w:val="0064762B"/>
    <w:rsid w:val="0069500E"/>
    <w:rsid w:val="006970EB"/>
    <w:rsid w:val="006D5C8D"/>
    <w:rsid w:val="00752844"/>
    <w:rsid w:val="007902FD"/>
    <w:rsid w:val="00792DC3"/>
    <w:rsid w:val="007B1014"/>
    <w:rsid w:val="008848E7"/>
    <w:rsid w:val="008B7E50"/>
    <w:rsid w:val="00942721"/>
    <w:rsid w:val="00952C88"/>
    <w:rsid w:val="00A7041D"/>
    <w:rsid w:val="00AE1EAA"/>
    <w:rsid w:val="00AF7618"/>
    <w:rsid w:val="00B85C84"/>
    <w:rsid w:val="00C71F58"/>
    <w:rsid w:val="00CC3E27"/>
    <w:rsid w:val="00CE0CC0"/>
    <w:rsid w:val="00CF76D8"/>
    <w:rsid w:val="00DE508A"/>
    <w:rsid w:val="00DF6BBC"/>
    <w:rsid w:val="00E521C3"/>
    <w:rsid w:val="00E62585"/>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Brenda Mashifane</cp:lastModifiedBy>
  <cp:revision>4</cp:revision>
  <dcterms:created xsi:type="dcterms:W3CDTF">2023-04-04T06:46:00Z</dcterms:created>
  <dcterms:modified xsi:type="dcterms:W3CDTF">2026-04-22T11:14:00Z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