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25E46" w14:textId="7F466598" w:rsidR="00C8404E" w:rsidRPr="007B6724" w:rsidRDefault="00C8404E" w:rsidP="007B6724">
      <w:pPr>
        <w:pStyle w:val="DefaultText"/>
        <w:rPr>
          <w:rFonts w:ascii="Arial" w:hAnsi="Arial" w:cs="Arial"/>
          <w:b/>
          <w:color w:val="FF0000"/>
          <w:sz w:val="44"/>
          <w:szCs w:val="44"/>
          <w:u w:val="single"/>
        </w:rPr>
      </w:pPr>
    </w:p>
    <w:p w14:paraId="584DF865" w14:textId="423F1EDF" w:rsidR="007B6724" w:rsidRDefault="007B6724" w:rsidP="009D5B97">
      <w:pPr>
        <w:pStyle w:val="DefaultText"/>
        <w:rPr>
          <w:rFonts w:ascii="Arial" w:hAnsi="Arial" w:cs="Arial"/>
          <w:b/>
          <w:sz w:val="22"/>
          <w:szCs w:val="22"/>
          <w:u w:val="single"/>
        </w:rPr>
      </w:pPr>
    </w:p>
    <w:p w14:paraId="598CD6D2" w14:textId="77777777" w:rsidR="008F390B" w:rsidRPr="004E65A9" w:rsidRDefault="008F390B" w:rsidP="008F390B">
      <w:pPr>
        <w:pStyle w:val="DefaultText"/>
        <w:jc w:val="center"/>
        <w:rPr>
          <w:rFonts w:ascii="Arial" w:hAnsi="Arial" w:cs="Arial"/>
          <w:b/>
          <w:noProof/>
          <w:sz w:val="32"/>
          <w:szCs w:val="32"/>
          <w:lang w:val="en-US"/>
        </w:rPr>
      </w:pPr>
      <w:r w:rsidRPr="004E65A9">
        <w:rPr>
          <w:rFonts w:ascii="Arial" w:hAnsi="Arial" w:cs="Arial"/>
          <w:b/>
          <w:noProof/>
          <w:sz w:val="32"/>
          <w:szCs w:val="32"/>
          <w:lang w:val="en-ZA" w:eastAsia="en-ZA"/>
        </w:rPr>
        <w:drawing>
          <wp:anchor distT="0" distB="0" distL="114300" distR="114300" simplePos="0" relativeHeight="251673088" behindDoc="0" locked="0" layoutInCell="1" allowOverlap="1" wp14:anchorId="27E99E8C" wp14:editId="48743B5F">
            <wp:simplePos x="0" y="0"/>
            <wp:positionH relativeFrom="column">
              <wp:posOffset>-233045</wp:posOffset>
            </wp:positionH>
            <wp:positionV relativeFrom="paragraph">
              <wp:posOffset>218440</wp:posOffset>
            </wp:positionV>
            <wp:extent cx="6753225" cy="1514475"/>
            <wp:effectExtent l="19050" t="0" r="9525" b="0"/>
            <wp:wrapSquare wrapText="bothSides"/>
            <wp:docPr id="14" name="Picture 1" descr="CITY AT NIG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AT NIGHT 2.jpg"/>
                    <pic:cNvPicPr>
                      <a:picLocks noChangeAspect="1" noChangeArrowheads="1"/>
                    </pic:cNvPicPr>
                  </pic:nvPicPr>
                  <pic:blipFill>
                    <a:blip r:embed="rId8" cstate="print"/>
                    <a:srcRect/>
                    <a:stretch>
                      <a:fillRect/>
                    </a:stretch>
                  </pic:blipFill>
                  <pic:spPr bwMode="auto">
                    <a:xfrm>
                      <a:off x="0" y="0"/>
                      <a:ext cx="6753225" cy="1514475"/>
                    </a:xfrm>
                    <a:prstGeom prst="rect">
                      <a:avLst/>
                    </a:prstGeom>
                    <a:noFill/>
                    <a:ln w="9525">
                      <a:noFill/>
                      <a:miter lim="800000"/>
                      <a:headEnd/>
                      <a:tailEnd/>
                    </a:ln>
                  </pic:spPr>
                </pic:pic>
              </a:graphicData>
            </a:graphic>
          </wp:anchor>
        </w:drawing>
      </w:r>
      <w:r w:rsidRPr="004E65A9">
        <w:rPr>
          <w:rFonts w:ascii="Arial" w:hAnsi="Arial" w:cs="Arial"/>
          <w:b/>
          <w:sz w:val="32"/>
          <w:szCs w:val="32"/>
          <w:u w:val="single"/>
        </w:rPr>
        <w:t xml:space="preserve">SUPPLY OF </w:t>
      </w:r>
      <w:r>
        <w:rPr>
          <w:rFonts w:ascii="Arial" w:hAnsi="Arial" w:cs="Arial"/>
          <w:b/>
          <w:sz w:val="32"/>
          <w:szCs w:val="32"/>
          <w:u w:val="single"/>
        </w:rPr>
        <w:t>GOODS AND SERVICES</w:t>
      </w:r>
    </w:p>
    <w:p w14:paraId="0B1A2988" w14:textId="77777777" w:rsidR="008F390B" w:rsidRPr="004E65A9" w:rsidRDefault="008F390B" w:rsidP="008F390B">
      <w:pPr>
        <w:pStyle w:val="DefaultText"/>
        <w:ind w:left="720"/>
        <w:jc w:val="center"/>
        <w:rPr>
          <w:rFonts w:ascii="Arial" w:hAnsi="Arial" w:cs="Arial"/>
          <w:b/>
          <w:sz w:val="32"/>
          <w:szCs w:val="32"/>
          <w:u w:val="single"/>
        </w:rPr>
      </w:pPr>
      <w:r w:rsidRPr="004E65A9">
        <w:rPr>
          <w:rFonts w:ascii="Arial" w:hAnsi="Arial" w:cs="Arial"/>
          <w:b/>
          <w:sz w:val="32"/>
          <w:szCs w:val="32"/>
          <w:u w:val="single"/>
        </w:rPr>
        <w:t>CONTRACT</w:t>
      </w:r>
    </w:p>
    <w:p w14:paraId="05B807D3" w14:textId="77777777" w:rsidR="008F390B" w:rsidRDefault="008F390B" w:rsidP="008F390B">
      <w:pPr>
        <w:pStyle w:val="DefaultText"/>
        <w:ind w:left="720"/>
        <w:rPr>
          <w:rFonts w:ascii="Arial" w:hAnsi="Arial" w:cs="Arial"/>
          <w:b/>
          <w:sz w:val="36"/>
          <w:szCs w:val="36"/>
        </w:rPr>
      </w:pPr>
      <w:r w:rsidRPr="00C633F6">
        <w:rPr>
          <w:rFonts w:ascii="Arial" w:hAnsi="Arial" w:cs="Arial"/>
          <w:b/>
          <w:sz w:val="44"/>
          <w:szCs w:val="44"/>
        </w:rPr>
        <w:t xml:space="preserve">                         </w:t>
      </w:r>
    </w:p>
    <w:p w14:paraId="0010CCB9" w14:textId="77777777" w:rsidR="008F390B" w:rsidRPr="004E65A9" w:rsidRDefault="008F390B" w:rsidP="008F390B">
      <w:pPr>
        <w:pStyle w:val="DefaultText"/>
        <w:ind w:left="720"/>
        <w:jc w:val="center"/>
        <w:rPr>
          <w:rFonts w:ascii="Arial" w:hAnsi="Arial" w:cs="Arial"/>
          <w:b/>
          <w:sz w:val="28"/>
          <w:szCs w:val="28"/>
        </w:rPr>
      </w:pPr>
      <w:r w:rsidRPr="004E65A9">
        <w:rPr>
          <w:rFonts w:ascii="Arial" w:hAnsi="Arial" w:cs="Arial"/>
          <w:b/>
          <w:sz w:val="28"/>
          <w:szCs w:val="28"/>
          <w:u w:val="single"/>
        </w:rPr>
        <w:t>Bid for the supply of</w:t>
      </w:r>
      <w:r>
        <w:rPr>
          <w:rFonts w:ascii="Arial" w:hAnsi="Arial" w:cs="Arial"/>
          <w:b/>
          <w:sz w:val="28"/>
          <w:szCs w:val="28"/>
          <w:u w:val="single"/>
        </w:rPr>
        <w:t xml:space="preserve"> goods</w:t>
      </w:r>
      <w:r w:rsidRPr="004E65A9">
        <w:rPr>
          <w:rFonts w:ascii="Arial" w:hAnsi="Arial" w:cs="Arial"/>
          <w:b/>
          <w:sz w:val="28"/>
          <w:szCs w:val="28"/>
          <w:u w:val="single"/>
        </w:rPr>
        <w:t xml:space="preserve"> services for City Power</w:t>
      </w:r>
      <w:r>
        <w:rPr>
          <w:rFonts w:ascii="Arial" w:hAnsi="Arial" w:cs="Arial"/>
          <w:b/>
          <w:sz w:val="28"/>
          <w:szCs w:val="28"/>
        </w:rPr>
        <w:t xml:space="preserve"> </w:t>
      </w:r>
      <w:r w:rsidRPr="004E65A9">
        <w:rPr>
          <w:rFonts w:ascii="Arial" w:hAnsi="Arial" w:cs="Arial"/>
          <w:b/>
          <w:sz w:val="28"/>
          <w:szCs w:val="28"/>
          <w:u w:val="single"/>
        </w:rPr>
        <w:t>Johannesburg (SOC) Ltd</w:t>
      </w:r>
    </w:p>
    <w:p w14:paraId="1F8A88FC" w14:textId="77777777" w:rsidR="008F390B" w:rsidRDefault="008F390B" w:rsidP="008F390B">
      <w:pPr>
        <w:jc w:val="center"/>
        <w:rPr>
          <w:rFonts w:ascii="Arial" w:hAnsi="Arial" w:cs="Arial"/>
          <w:b/>
          <w:sz w:val="36"/>
          <w:szCs w:val="36"/>
        </w:rPr>
      </w:pPr>
      <w:r>
        <w:rPr>
          <w:rFonts w:ascii="Arial" w:hAnsi="Arial" w:cs="Arial"/>
          <w:b/>
          <w:noProof/>
          <w:sz w:val="36"/>
          <w:szCs w:val="36"/>
          <w:lang w:val="en-ZA" w:eastAsia="en-ZA"/>
        </w:rPr>
        <mc:AlternateContent>
          <mc:Choice Requires="wps">
            <w:drawing>
              <wp:anchor distT="0" distB="0" distL="114300" distR="114300" simplePos="0" relativeHeight="251674112" behindDoc="0" locked="0" layoutInCell="1" allowOverlap="1" wp14:anchorId="2E169589" wp14:editId="3373836F">
                <wp:simplePos x="0" y="0"/>
                <wp:positionH relativeFrom="column">
                  <wp:posOffset>309880</wp:posOffset>
                </wp:positionH>
                <wp:positionV relativeFrom="paragraph">
                  <wp:posOffset>246381</wp:posOffset>
                </wp:positionV>
                <wp:extent cx="5678805" cy="1524000"/>
                <wp:effectExtent l="0" t="0" r="17145" b="1905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524000"/>
                        </a:xfrm>
                        <a:prstGeom prst="rect">
                          <a:avLst/>
                        </a:prstGeom>
                        <a:solidFill>
                          <a:srgbClr val="FFFFFF"/>
                        </a:solidFill>
                        <a:ln w="9525">
                          <a:solidFill>
                            <a:srgbClr val="000000"/>
                          </a:solidFill>
                          <a:miter lim="800000"/>
                          <a:headEnd/>
                          <a:tailEnd/>
                        </a:ln>
                      </wps:spPr>
                      <wps:txb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2F3C6303" w:rsidR="008F390B" w:rsidRDefault="008F390B" w:rsidP="008F390B">
                            <w:pPr>
                              <w:jc w:val="center"/>
                              <w:rPr>
                                <w:rFonts w:ascii="Arial" w:hAnsi="Arial" w:cs="Arial"/>
                                <w:b/>
                                <w:sz w:val="28"/>
                                <w:szCs w:val="28"/>
                              </w:rPr>
                            </w:pPr>
                            <w:r w:rsidRPr="004E65A9">
                              <w:rPr>
                                <w:rFonts w:ascii="Arial" w:hAnsi="Arial" w:cs="Arial"/>
                                <w:b/>
                                <w:sz w:val="28"/>
                                <w:szCs w:val="28"/>
                              </w:rPr>
                              <w:t xml:space="preserve">Bid no: </w:t>
                            </w:r>
                            <w:proofErr w:type="gramStart"/>
                            <w:r w:rsidRPr="004E65A9">
                              <w:rPr>
                                <w:rFonts w:ascii="Arial" w:hAnsi="Arial" w:cs="Arial"/>
                                <w:b/>
                                <w:sz w:val="28"/>
                                <w:szCs w:val="28"/>
                              </w:rPr>
                              <w:t>2</w:t>
                            </w:r>
                            <w:r w:rsidR="0032663B">
                              <w:rPr>
                                <w:rFonts w:ascii="Arial" w:hAnsi="Arial" w:cs="Arial"/>
                                <w:b/>
                                <w:sz w:val="28"/>
                                <w:szCs w:val="28"/>
                              </w:rPr>
                              <w:t>5</w:t>
                            </w:r>
                            <w:r>
                              <w:rPr>
                                <w:rFonts w:ascii="Arial" w:hAnsi="Arial" w:cs="Arial"/>
                                <w:b/>
                                <w:sz w:val="28"/>
                                <w:szCs w:val="28"/>
                              </w:rPr>
                              <w:t>11S</w:t>
                            </w:r>
                            <w:proofErr w:type="gramEnd"/>
                          </w:p>
                          <w:p w14:paraId="710F6FAD" w14:textId="77777777" w:rsidR="008F390B" w:rsidRPr="004E65A9" w:rsidRDefault="008F390B" w:rsidP="008F390B">
                            <w:pPr>
                              <w:jc w:val="center"/>
                              <w:rPr>
                                <w:rFonts w:ascii="Arial" w:hAnsi="Arial" w:cs="Arial"/>
                                <w:b/>
                                <w:sz w:val="28"/>
                                <w:szCs w:val="28"/>
                              </w:rPr>
                            </w:pPr>
                          </w:p>
                          <w:p w14:paraId="783C267F" w14:textId="625CDC5A" w:rsidR="008F390B" w:rsidRPr="004E65A9" w:rsidRDefault="008F390B" w:rsidP="008F390B">
                            <w:pPr>
                              <w:overflowPunct/>
                              <w:jc w:val="center"/>
                              <w:textAlignment w:val="auto"/>
                              <w:rPr>
                                <w:rFonts w:ascii="Arial" w:hAnsi="Arial" w:cs="Arial"/>
                                <w:b/>
                                <w:sz w:val="28"/>
                                <w:szCs w:val="28"/>
                              </w:rPr>
                            </w:pPr>
                            <w:r>
                              <w:rPr>
                                <w:rFonts w:ascii="Arial" w:hAnsi="Arial" w:cs="Arial"/>
                                <w:b/>
                                <w:sz w:val="28"/>
                                <w:szCs w:val="28"/>
                              </w:rPr>
                              <w:t>REQUEST FOR BID FOR THE SUPPLY AND DELIVERY OF CONTRACT FOR TRAVELLING SERVICES</w:t>
                            </w:r>
                          </w:p>
                          <w:p w14:paraId="369DD0A5" w14:textId="77777777" w:rsidR="008F390B" w:rsidRPr="00D73BDD" w:rsidRDefault="008F390B" w:rsidP="008F390B">
                            <w:pPr>
                              <w:jc w:val="center"/>
                              <w:rPr>
                                <w:rFonts w:ascii="Arial" w:hAnsi="Arial" w:cs="Arial"/>
                                <w:i/>
                                <w:sz w:val="40"/>
                                <w:szCs w:val="40"/>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169589" id="_x0000_t202" coordsize="21600,21600" o:spt="202" path="m,l,21600r21600,l21600,xe">
                <v:stroke joinstyle="miter"/>
                <v:path gradientshapeok="t" o:connecttype="rect"/>
              </v:shapetype>
              <v:shape id="Text Box 15" o:spid="_x0000_s1026" type="#_x0000_t202" style="position:absolute;left:0;text-align:left;margin-left:24.4pt;margin-top:19.4pt;width:447.15pt;height:120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">
                <v:textbo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2F3C6303" w:rsidR="008F390B" w:rsidRDefault="008F390B" w:rsidP="008F390B">
                      <w:pPr>
                        <w:jc w:val="center"/>
                        <w:rPr>
                          <w:rFonts w:ascii="Arial" w:hAnsi="Arial" w:cs="Arial"/>
                          <w:b/>
                          <w:sz w:val="28"/>
                          <w:szCs w:val="28"/>
                        </w:rPr>
                      </w:pPr>
                      <w:r w:rsidRPr="004E65A9">
                        <w:rPr>
                          <w:rFonts w:ascii="Arial" w:hAnsi="Arial" w:cs="Arial"/>
                          <w:b/>
                          <w:sz w:val="28"/>
                          <w:szCs w:val="28"/>
                        </w:rPr>
                        <w:t xml:space="preserve">Bid no: </w:t>
                      </w:r>
                      <w:proofErr w:type="gramStart"/>
                      <w:r w:rsidRPr="004E65A9">
                        <w:rPr>
                          <w:rFonts w:ascii="Arial" w:hAnsi="Arial" w:cs="Arial"/>
                          <w:b/>
                          <w:sz w:val="28"/>
                          <w:szCs w:val="28"/>
                        </w:rPr>
                        <w:t>2</w:t>
                      </w:r>
                      <w:r w:rsidR="0032663B">
                        <w:rPr>
                          <w:rFonts w:ascii="Arial" w:hAnsi="Arial" w:cs="Arial"/>
                          <w:b/>
                          <w:sz w:val="28"/>
                          <w:szCs w:val="28"/>
                        </w:rPr>
                        <w:t>5</w:t>
                      </w:r>
                      <w:r>
                        <w:rPr>
                          <w:rFonts w:ascii="Arial" w:hAnsi="Arial" w:cs="Arial"/>
                          <w:b/>
                          <w:sz w:val="28"/>
                          <w:szCs w:val="28"/>
                        </w:rPr>
                        <w:t>11S</w:t>
                      </w:r>
                      <w:proofErr w:type="gramEnd"/>
                    </w:p>
                    <w:p w14:paraId="710F6FAD" w14:textId="77777777" w:rsidR="008F390B" w:rsidRPr="004E65A9" w:rsidRDefault="008F390B" w:rsidP="008F390B">
                      <w:pPr>
                        <w:jc w:val="center"/>
                        <w:rPr>
                          <w:rFonts w:ascii="Arial" w:hAnsi="Arial" w:cs="Arial"/>
                          <w:b/>
                          <w:sz w:val="28"/>
                          <w:szCs w:val="28"/>
                        </w:rPr>
                      </w:pPr>
                    </w:p>
                    <w:p w14:paraId="783C267F" w14:textId="625CDC5A" w:rsidR="008F390B" w:rsidRPr="004E65A9" w:rsidRDefault="008F390B" w:rsidP="008F390B">
                      <w:pPr>
                        <w:overflowPunct/>
                        <w:jc w:val="center"/>
                        <w:textAlignment w:val="auto"/>
                        <w:rPr>
                          <w:rFonts w:ascii="Arial" w:hAnsi="Arial" w:cs="Arial"/>
                          <w:b/>
                          <w:sz w:val="28"/>
                          <w:szCs w:val="28"/>
                        </w:rPr>
                      </w:pPr>
                      <w:r>
                        <w:rPr>
                          <w:rFonts w:ascii="Arial" w:hAnsi="Arial" w:cs="Arial"/>
                          <w:b/>
                          <w:sz w:val="28"/>
                          <w:szCs w:val="28"/>
                        </w:rPr>
                        <w:t>REQUEST FOR BID FOR THE SUPPLY AND DELIVERY OF CONTRACT FOR TRAVELLING SERVICES</w:t>
                      </w:r>
                    </w:p>
                    <w:p w14:paraId="369DD0A5" w14:textId="77777777" w:rsidR="008F390B" w:rsidRPr="00D73BDD" w:rsidRDefault="008F390B" w:rsidP="008F390B">
                      <w:pPr>
                        <w:jc w:val="center"/>
                        <w:rPr>
                          <w:rFonts w:ascii="Arial" w:hAnsi="Arial" w:cs="Arial"/>
                          <w:i/>
                          <w:sz w:val="40"/>
                          <w:szCs w:val="40"/>
                          <w:u w:val="single"/>
                        </w:rPr>
                      </w:pPr>
                    </w:p>
                  </w:txbxContent>
                </v:textbox>
              </v:shape>
            </w:pict>
          </mc:Fallback>
        </mc:AlternateContent>
      </w:r>
    </w:p>
    <w:p w14:paraId="20B5F2BB" w14:textId="77777777" w:rsidR="008F390B" w:rsidRDefault="008F390B" w:rsidP="008F390B">
      <w:pPr>
        <w:jc w:val="center"/>
        <w:rPr>
          <w:rFonts w:ascii="Arial" w:hAnsi="Arial" w:cs="Arial"/>
          <w:b/>
          <w:sz w:val="36"/>
          <w:szCs w:val="36"/>
        </w:rPr>
      </w:pPr>
    </w:p>
    <w:p w14:paraId="7F2DC679" w14:textId="77777777" w:rsidR="008F390B" w:rsidRDefault="008F390B" w:rsidP="008F390B">
      <w:pPr>
        <w:jc w:val="center"/>
        <w:rPr>
          <w:rFonts w:ascii="Arial" w:hAnsi="Arial" w:cs="Arial"/>
          <w:b/>
          <w:sz w:val="36"/>
          <w:szCs w:val="36"/>
        </w:rPr>
      </w:pPr>
    </w:p>
    <w:p w14:paraId="1A24084B" w14:textId="77777777" w:rsidR="008F390B" w:rsidRDefault="008F390B" w:rsidP="008F390B">
      <w:pPr>
        <w:jc w:val="center"/>
        <w:rPr>
          <w:rFonts w:ascii="Arial" w:hAnsi="Arial" w:cs="Arial"/>
          <w:b/>
          <w:sz w:val="36"/>
          <w:szCs w:val="36"/>
        </w:rPr>
      </w:pPr>
    </w:p>
    <w:p w14:paraId="735EF44B" w14:textId="77777777" w:rsidR="008F390B" w:rsidRDefault="008F390B" w:rsidP="008F390B">
      <w:pPr>
        <w:jc w:val="center"/>
        <w:rPr>
          <w:rFonts w:ascii="Arial" w:hAnsi="Arial" w:cs="Arial"/>
          <w:b/>
          <w:sz w:val="36"/>
          <w:szCs w:val="36"/>
        </w:rPr>
      </w:pPr>
    </w:p>
    <w:p w14:paraId="1CCED34A" w14:textId="77777777" w:rsidR="008F390B" w:rsidRDefault="008F390B" w:rsidP="008F390B">
      <w:pPr>
        <w:jc w:val="center"/>
        <w:rPr>
          <w:rFonts w:ascii="Arial" w:hAnsi="Arial" w:cs="Arial"/>
          <w:b/>
          <w:sz w:val="36"/>
          <w:szCs w:val="36"/>
        </w:rPr>
      </w:pPr>
    </w:p>
    <w:p w14:paraId="458C830B" w14:textId="77777777" w:rsidR="008F390B" w:rsidRDefault="008F390B" w:rsidP="008F390B">
      <w:pPr>
        <w:jc w:val="center"/>
        <w:rPr>
          <w:rFonts w:ascii="Arial" w:hAnsi="Arial" w:cs="Arial"/>
          <w:b/>
          <w:sz w:val="36"/>
          <w:szCs w:val="36"/>
        </w:rPr>
      </w:pPr>
    </w:p>
    <w:p w14:paraId="3A8C0993" w14:textId="77777777" w:rsidR="008F390B" w:rsidRDefault="008F390B" w:rsidP="008F390B">
      <w:pPr>
        <w:ind w:left="720" w:firstLine="720"/>
        <w:rPr>
          <w:rFonts w:ascii="Arial" w:hAnsi="Arial" w:cs="Arial"/>
          <w:b/>
          <w:sz w:val="28"/>
          <w:szCs w:val="28"/>
        </w:rPr>
      </w:pPr>
    </w:p>
    <w:p w14:paraId="2958184E" w14:textId="77777777" w:rsidR="008F390B" w:rsidRDefault="008F390B" w:rsidP="008F390B">
      <w:pPr>
        <w:ind w:left="720" w:firstLine="720"/>
        <w:rPr>
          <w:rFonts w:ascii="Arial" w:hAnsi="Arial" w:cs="Arial"/>
          <w:b/>
          <w:sz w:val="28"/>
          <w:szCs w:val="28"/>
        </w:rPr>
      </w:pPr>
    </w:p>
    <w:p w14:paraId="33A94240" w14:textId="77777777" w:rsidR="008F390B" w:rsidRDefault="008F390B" w:rsidP="008F390B">
      <w:pPr>
        <w:ind w:left="720" w:firstLine="720"/>
        <w:rPr>
          <w:rFonts w:ascii="Arial" w:hAnsi="Arial" w:cs="Arial"/>
          <w:b/>
          <w:sz w:val="28"/>
          <w:szCs w:val="28"/>
        </w:rPr>
      </w:pPr>
    </w:p>
    <w:p w14:paraId="7F5F69E3" w14:textId="77777777" w:rsidR="008F390B" w:rsidRDefault="008F390B" w:rsidP="008F390B">
      <w:pPr>
        <w:ind w:left="720" w:firstLine="720"/>
        <w:rPr>
          <w:rFonts w:ascii="Arial" w:hAnsi="Arial" w:cs="Arial"/>
          <w:b/>
          <w:sz w:val="28"/>
          <w:szCs w:val="28"/>
        </w:rPr>
      </w:pPr>
    </w:p>
    <w:p w14:paraId="0A6E251A" w14:textId="77777777" w:rsidR="008F390B" w:rsidRDefault="008F390B" w:rsidP="008F390B">
      <w:pPr>
        <w:ind w:left="720" w:firstLine="720"/>
        <w:rPr>
          <w:rFonts w:ascii="Arial" w:hAnsi="Arial" w:cs="Arial"/>
          <w:b/>
          <w:sz w:val="28"/>
          <w:szCs w:val="28"/>
        </w:rPr>
      </w:pPr>
    </w:p>
    <w:p w14:paraId="3E91FED5" w14:textId="77777777" w:rsidR="008F390B" w:rsidRPr="00F71E3A" w:rsidRDefault="008F390B" w:rsidP="008F390B">
      <w:pPr>
        <w:ind w:left="720" w:firstLine="720"/>
        <w:rPr>
          <w:rFonts w:ascii="Arial" w:hAnsi="Arial" w:cs="Arial"/>
          <w:b/>
          <w:sz w:val="36"/>
          <w:szCs w:val="36"/>
        </w:rPr>
      </w:pPr>
      <w:r w:rsidRPr="008B51F9">
        <w:rPr>
          <w:rFonts w:ascii="Arial" w:hAnsi="Arial" w:cs="Arial"/>
          <w:b/>
          <w:sz w:val="28"/>
          <w:szCs w:val="28"/>
        </w:rPr>
        <w:t>COMPANY NAME:</w:t>
      </w:r>
      <w:r w:rsidRPr="00F71E3A">
        <w:rPr>
          <w:rFonts w:ascii="Arial" w:hAnsi="Arial" w:cs="Arial"/>
          <w:b/>
          <w:sz w:val="36"/>
          <w:szCs w:val="36"/>
        </w:rPr>
        <w:t xml:space="preserve"> ______________________</w:t>
      </w:r>
    </w:p>
    <w:p w14:paraId="01EA078D" w14:textId="77777777" w:rsidR="008F390B" w:rsidRPr="00F71E3A" w:rsidRDefault="008F390B" w:rsidP="008F390B">
      <w:pPr>
        <w:jc w:val="center"/>
        <w:rPr>
          <w:rFonts w:ascii="Arial" w:hAnsi="Arial" w:cs="Arial"/>
          <w:b/>
          <w:sz w:val="28"/>
          <w:szCs w:val="28"/>
        </w:rPr>
      </w:pPr>
    </w:p>
    <w:p w14:paraId="0A305B5B" w14:textId="650E14FF" w:rsidR="008F390B" w:rsidRDefault="008F390B" w:rsidP="008F390B">
      <w:pPr>
        <w:ind w:left="2160" w:firstLine="72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Closing Date:</w:t>
      </w:r>
      <w:r>
        <w:rPr>
          <w:rFonts w:ascii="Arial" w:hAnsi="Arial" w:cs="Arial"/>
          <w:b/>
          <w:sz w:val="28"/>
          <w:szCs w:val="28"/>
        </w:rPr>
        <w:t xml:space="preserve"> </w:t>
      </w:r>
      <w:r>
        <w:rPr>
          <w:rFonts w:ascii="Arial" w:hAnsi="Arial" w:cs="Arial"/>
          <w:i/>
          <w:sz w:val="28"/>
          <w:szCs w:val="28"/>
        </w:rPr>
        <w:t>24 APRIL</w:t>
      </w:r>
      <w:r w:rsidRPr="003D492F">
        <w:rPr>
          <w:rFonts w:ascii="Arial" w:hAnsi="Arial" w:cs="Arial"/>
          <w:i/>
          <w:sz w:val="28"/>
          <w:szCs w:val="28"/>
        </w:rPr>
        <w:t xml:space="preserve"> </w:t>
      </w:r>
      <w:r>
        <w:rPr>
          <w:rFonts w:ascii="Arial" w:hAnsi="Arial" w:cs="Arial"/>
          <w:i/>
          <w:sz w:val="28"/>
          <w:szCs w:val="28"/>
        </w:rPr>
        <w:t>2023</w:t>
      </w:r>
      <w:r w:rsidRPr="00F71E3A">
        <w:rPr>
          <w:rFonts w:ascii="Arial" w:hAnsi="Arial" w:cs="Arial"/>
          <w:b/>
          <w:sz w:val="28"/>
          <w:szCs w:val="28"/>
        </w:rPr>
        <w:tab/>
      </w:r>
    </w:p>
    <w:p w14:paraId="7C2D6F33" w14:textId="77777777" w:rsidR="008F390B" w:rsidRPr="00F71E3A" w:rsidRDefault="008F390B" w:rsidP="008F390B">
      <w:pPr>
        <w:ind w:left="2160" w:firstLine="720"/>
        <w:rPr>
          <w:rFonts w:ascii="Arial" w:hAnsi="Arial" w:cs="Arial"/>
          <w:b/>
          <w:sz w:val="28"/>
          <w:szCs w:val="28"/>
        </w:rPr>
      </w:pPr>
    </w:p>
    <w:p w14:paraId="760FF0C0" w14:textId="77777777" w:rsidR="008F390B" w:rsidRPr="00F71E3A" w:rsidRDefault="008F390B" w:rsidP="008F390B">
      <w:pPr>
        <w:ind w:left="144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Time:</w:t>
      </w:r>
      <w:r w:rsidRPr="00F71E3A">
        <w:rPr>
          <w:rFonts w:ascii="Arial" w:hAnsi="Arial" w:cs="Arial"/>
          <w:b/>
          <w:sz w:val="28"/>
          <w:szCs w:val="28"/>
        </w:rPr>
        <w:tab/>
      </w:r>
      <w:r>
        <w:rPr>
          <w:rFonts w:ascii="Arial" w:hAnsi="Arial" w:cs="Arial"/>
          <w:b/>
          <w:sz w:val="28"/>
          <w:szCs w:val="28"/>
        </w:rPr>
        <w:t xml:space="preserve"> </w:t>
      </w:r>
      <w:r w:rsidRPr="00F71E3A">
        <w:rPr>
          <w:rFonts w:ascii="Arial" w:hAnsi="Arial" w:cs="Arial"/>
          <w:b/>
          <w:sz w:val="28"/>
          <w:szCs w:val="28"/>
        </w:rPr>
        <w:t xml:space="preserve">11h00 </w:t>
      </w:r>
    </w:p>
    <w:p w14:paraId="5C93E2C5" w14:textId="77777777" w:rsidR="008F390B" w:rsidRDefault="008F390B" w:rsidP="008F390B">
      <w:pPr>
        <w:pStyle w:val="DefaultText"/>
        <w:rPr>
          <w:rFonts w:ascii="Arial" w:hAnsi="Arial" w:cs="Arial"/>
          <w:b/>
          <w:sz w:val="22"/>
          <w:szCs w:val="22"/>
        </w:rPr>
      </w:pPr>
    </w:p>
    <w:p w14:paraId="306F847F" w14:textId="77777777" w:rsidR="008F390B" w:rsidRDefault="008F390B" w:rsidP="008F390B">
      <w:pPr>
        <w:pStyle w:val="DefaultText"/>
        <w:ind w:left="3600"/>
        <w:rPr>
          <w:rFonts w:ascii="Arial" w:hAnsi="Arial" w:cs="Arial"/>
          <w:b/>
          <w:sz w:val="22"/>
          <w:szCs w:val="22"/>
        </w:rPr>
      </w:pPr>
    </w:p>
    <w:p w14:paraId="413AC950" w14:textId="77777777" w:rsidR="008F390B" w:rsidRDefault="008F390B" w:rsidP="008F390B">
      <w:pPr>
        <w:pStyle w:val="DefaultText"/>
        <w:rPr>
          <w:rFonts w:ascii="Arial" w:hAnsi="Arial" w:cs="Arial"/>
          <w:b/>
          <w:sz w:val="22"/>
          <w:szCs w:val="22"/>
        </w:rPr>
      </w:pPr>
    </w:p>
    <w:p w14:paraId="0749DF5A" w14:textId="77777777" w:rsidR="008F390B" w:rsidRDefault="008F390B" w:rsidP="008F390B">
      <w:pPr>
        <w:pStyle w:val="DefaultText"/>
        <w:rPr>
          <w:rFonts w:ascii="Arial" w:hAnsi="Arial" w:cs="Arial"/>
          <w:b/>
          <w:sz w:val="22"/>
          <w:szCs w:val="22"/>
          <w:u w:val="single"/>
        </w:rPr>
      </w:pPr>
    </w:p>
    <w:p w14:paraId="380A38A4" w14:textId="77777777" w:rsidR="008F390B" w:rsidRDefault="008F390B" w:rsidP="008F390B">
      <w:pPr>
        <w:overflowPunct/>
        <w:autoSpaceDE/>
        <w:autoSpaceDN/>
        <w:adjustRightInd/>
        <w:textAlignment w:val="auto"/>
        <w:rPr>
          <w:rFonts w:ascii="Arial" w:hAnsi="Arial" w:cs="Arial"/>
          <w:b/>
          <w:sz w:val="22"/>
          <w:szCs w:val="22"/>
          <w:u w:val="single"/>
        </w:rPr>
      </w:pPr>
    </w:p>
    <w:p w14:paraId="7B2BC736" w14:textId="2CE68FB1" w:rsidR="008F390B" w:rsidRDefault="008F390B" w:rsidP="008F390B">
      <w:pPr>
        <w:overflowPunct/>
        <w:autoSpaceDE/>
        <w:autoSpaceDN/>
        <w:adjustRightInd/>
        <w:textAlignment w:val="auto"/>
        <w:rPr>
          <w:rFonts w:ascii="Arial" w:hAnsi="Arial" w:cs="Arial"/>
          <w:b/>
          <w:sz w:val="22"/>
          <w:szCs w:val="22"/>
          <w:u w:val="single"/>
        </w:rPr>
      </w:pPr>
    </w:p>
    <w:p w14:paraId="7AA1F34B" w14:textId="3F04B26A" w:rsidR="008F390B" w:rsidRDefault="008F390B" w:rsidP="008F390B">
      <w:pPr>
        <w:overflowPunct/>
        <w:autoSpaceDE/>
        <w:autoSpaceDN/>
        <w:adjustRightInd/>
        <w:textAlignment w:val="auto"/>
        <w:rPr>
          <w:rFonts w:ascii="Arial" w:hAnsi="Arial" w:cs="Arial"/>
          <w:b/>
          <w:sz w:val="22"/>
          <w:szCs w:val="22"/>
          <w:u w:val="single"/>
        </w:rPr>
      </w:pPr>
    </w:p>
    <w:p w14:paraId="31FF8CB1" w14:textId="77777777" w:rsidR="008F390B" w:rsidRDefault="008F390B" w:rsidP="008F390B">
      <w:pPr>
        <w:overflowPunct/>
        <w:autoSpaceDE/>
        <w:autoSpaceDN/>
        <w:adjustRightInd/>
        <w:textAlignment w:val="auto"/>
        <w:rPr>
          <w:rFonts w:ascii="Arial" w:hAnsi="Arial" w:cs="Arial"/>
          <w:b/>
          <w:sz w:val="22"/>
          <w:szCs w:val="22"/>
          <w:u w:val="single"/>
        </w:rPr>
      </w:pPr>
    </w:p>
    <w:p w14:paraId="33C5334D" w14:textId="77777777" w:rsidR="008F390B" w:rsidRDefault="008F390B" w:rsidP="008F390B">
      <w:pPr>
        <w:overflowPunct/>
        <w:autoSpaceDE/>
        <w:autoSpaceDN/>
        <w:adjustRightInd/>
        <w:textAlignment w:val="auto"/>
        <w:rPr>
          <w:rFonts w:ascii="Arial" w:hAnsi="Arial" w:cs="Arial"/>
          <w:b/>
          <w:sz w:val="22"/>
          <w:szCs w:val="22"/>
          <w:u w:val="single"/>
        </w:rPr>
      </w:pPr>
    </w:p>
    <w:p w14:paraId="2F4DD203" w14:textId="77777777" w:rsidR="008F390B" w:rsidRDefault="008F390B" w:rsidP="008F390B">
      <w:pPr>
        <w:overflowPunct/>
        <w:autoSpaceDE/>
        <w:autoSpaceDN/>
        <w:adjustRightInd/>
        <w:textAlignment w:val="auto"/>
        <w:rPr>
          <w:rFonts w:ascii="Arial" w:hAnsi="Arial" w:cs="Arial"/>
          <w:b/>
          <w:sz w:val="22"/>
          <w:szCs w:val="22"/>
          <w:u w:val="single"/>
        </w:rPr>
      </w:pPr>
    </w:p>
    <w:p w14:paraId="577E8A0A" w14:textId="77777777" w:rsidR="008F390B" w:rsidRDefault="008F390B" w:rsidP="008F390B">
      <w:pPr>
        <w:overflowPunct/>
        <w:autoSpaceDE/>
        <w:autoSpaceDN/>
        <w:adjustRightInd/>
        <w:textAlignment w:val="auto"/>
        <w:rPr>
          <w:rFonts w:ascii="Arial" w:hAnsi="Arial" w:cs="Arial"/>
          <w:b/>
          <w:sz w:val="22"/>
          <w:szCs w:val="22"/>
          <w:u w:val="single"/>
        </w:rPr>
      </w:pPr>
    </w:p>
    <w:p w14:paraId="1B1BC885" w14:textId="13E853FC" w:rsidR="007B6724" w:rsidRDefault="007B6724" w:rsidP="009D5B97">
      <w:pPr>
        <w:pStyle w:val="DefaultText"/>
        <w:rPr>
          <w:rFonts w:ascii="Arial" w:hAnsi="Arial" w:cs="Arial"/>
          <w:b/>
          <w:sz w:val="22"/>
          <w:szCs w:val="22"/>
          <w:u w:val="single"/>
        </w:rPr>
      </w:pPr>
    </w:p>
    <w:p w14:paraId="52EAB0D4" w14:textId="77777777" w:rsidR="007B6724" w:rsidRDefault="007B6724" w:rsidP="009D5B97">
      <w:pPr>
        <w:pStyle w:val="DefaultText"/>
        <w:rPr>
          <w:rFonts w:ascii="Arial" w:hAnsi="Arial" w:cs="Arial"/>
          <w:b/>
          <w:sz w:val="22"/>
          <w:szCs w:val="22"/>
          <w:u w:val="single"/>
        </w:rPr>
      </w:pPr>
    </w:p>
    <w:p w14:paraId="74ADFC8F" w14:textId="77777777" w:rsidR="00B02FCD" w:rsidRDefault="00B02FCD" w:rsidP="009D5B97">
      <w:pPr>
        <w:pStyle w:val="DefaultText"/>
        <w:rPr>
          <w:rFonts w:ascii="Arial" w:hAnsi="Arial" w:cs="Arial"/>
          <w:b/>
          <w:sz w:val="22"/>
          <w:szCs w:val="22"/>
          <w:u w:val="single"/>
        </w:rPr>
      </w:pPr>
    </w:p>
    <w:p w14:paraId="51BEF2E2" w14:textId="77777777" w:rsidR="00EB6F7D" w:rsidRPr="00B1055F" w:rsidRDefault="00C51AD2" w:rsidP="009D5B97">
      <w:pPr>
        <w:pStyle w:val="DefaultText"/>
        <w:rPr>
          <w:rFonts w:ascii="Arial" w:hAnsi="Arial" w:cs="Arial"/>
          <w:b/>
          <w:sz w:val="22"/>
          <w:szCs w:val="22"/>
          <w:u w:val="single"/>
        </w:rPr>
      </w:pPr>
      <w:r w:rsidRPr="00B1055F">
        <w:rPr>
          <w:rFonts w:ascii="Arial" w:hAnsi="Arial" w:cs="Arial"/>
          <w:noProof/>
          <w:sz w:val="22"/>
          <w:szCs w:val="22"/>
          <w:u w:val="single"/>
          <w:lang w:val="en-ZA" w:eastAsia="en-ZA"/>
        </w:rPr>
        <mc:AlternateContent>
          <mc:Choice Requires="wps">
            <w:drawing>
              <wp:anchor distT="0" distB="0" distL="114300" distR="114300" simplePos="0" relativeHeight="251649536" behindDoc="0" locked="0" layoutInCell="1" allowOverlap="1" wp14:anchorId="231B5D3C" wp14:editId="6BD48D3A">
                <wp:simplePos x="0" y="0"/>
                <wp:positionH relativeFrom="column">
                  <wp:posOffset>-62865</wp:posOffset>
                </wp:positionH>
                <wp:positionV relativeFrom="paragraph">
                  <wp:posOffset>-9163050</wp:posOffset>
                </wp:positionV>
                <wp:extent cx="5334000" cy="228600"/>
                <wp:effectExtent l="13335" t="9525" r="571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8600"/>
                        </a:xfrm>
                        <a:prstGeom prst="rect">
                          <a:avLst/>
                        </a:prstGeom>
                        <a:solidFill>
                          <a:srgbClr val="FFFFFF"/>
                        </a:solidFill>
                        <a:ln w="9525">
                          <a:solidFill>
                            <a:srgbClr val="FFFFFF"/>
                          </a:solidFill>
                          <a:miter lim="800000"/>
                          <a:headEnd/>
                          <a:tailEnd/>
                        </a:ln>
                      </wps:spPr>
                      <wps:txbx>
                        <w:txbxContent>
                          <w:p w14:paraId="3427CCE9" w14:textId="77777777" w:rsidR="00BD2D39" w:rsidRDefault="00BD2D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B5D3C" id="Text Box 2" o:spid="_x0000_s1030" type="#_x0000_t202" style="position:absolute;margin-left:-4.95pt;margin-top:-721.5pt;width:420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" strokecolor="white">
                <v:textbox>
                  <w:txbxContent>
                    <w:p w14:paraId="3427CCE9" w14:textId="77777777" w:rsidR="00BD2D39" w:rsidRDefault="00BD2D39"/>
                  </w:txbxContent>
                </v:textbox>
              </v:shape>
            </w:pict>
          </mc:Fallback>
        </mc:AlternateContent>
      </w:r>
      <w:r w:rsidR="009D5B97" w:rsidRPr="00B1055F">
        <w:rPr>
          <w:rFonts w:ascii="Arial" w:hAnsi="Arial" w:cs="Arial"/>
          <w:b/>
          <w:sz w:val="22"/>
          <w:szCs w:val="22"/>
          <w:u w:val="single"/>
        </w:rPr>
        <w:t>TABLE OF CONTENTS</w:t>
      </w:r>
    </w:p>
    <w:p w14:paraId="2578A889" w14:textId="77777777" w:rsidR="009D5B97" w:rsidRPr="00B1055F" w:rsidRDefault="009D5B97">
      <w:pPr>
        <w:pStyle w:val="DefaultText"/>
        <w:rPr>
          <w:rFonts w:ascii="Arial" w:hAnsi="Arial" w:cs="Arial"/>
          <w:b/>
          <w:sz w:val="22"/>
          <w:szCs w:val="22"/>
        </w:rPr>
      </w:pPr>
    </w:p>
    <w:p w14:paraId="20E660D8" w14:textId="77777777" w:rsidR="00EB6F7D" w:rsidRPr="00B1055F" w:rsidRDefault="00EB6F7D">
      <w:pPr>
        <w:pStyle w:val="DefaultText"/>
        <w:rPr>
          <w:rFonts w:ascii="Arial" w:hAnsi="Arial" w:cs="Arial"/>
          <w:b/>
          <w:sz w:val="22"/>
          <w:szCs w:val="22"/>
        </w:rPr>
      </w:pPr>
      <w:r w:rsidRPr="00B1055F">
        <w:rPr>
          <w:rFonts w:ascii="Arial" w:hAnsi="Arial" w:cs="Arial"/>
          <w:b/>
          <w:sz w:val="22"/>
          <w:szCs w:val="22"/>
        </w:rPr>
        <w:t>P</w:t>
      </w:r>
      <w:r w:rsidR="0003566F" w:rsidRPr="00B1055F">
        <w:rPr>
          <w:rFonts w:ascii="Arial" w:hAnsi="Arial" w:cs="Arial"/>
          <w:b/>
          <w:sz w:val="22"/>
          <w:szCs w:val="22"/>
        </w:rPr>
        <w:t>ART</w:t>
      </w:r>
      <w:r w:rsidRPr="00B1055F">
        <w:rPr>
          <w:rFonts w:ascii="Arial" w:hAnsi="Arial" w:cs="Arial"/>
          <w:b/>
          <w:sz w:val="22"/>
          <w:szCs w:val="22"/>
        </w:rPr>
        <w:t xml:space="preserve"> 1: </w:t>
      </w:r>
      <w:r w:rsidR="00865CDC" w:rsidRPr="00B1055F">
        <w:rPr>
          <w:rFonts w:ascii="Arial" w:hAnsi="Arial" w:cs="Arial"/>
          <w:b/>
          <w:sz w:val="22"/>
          <w:szCs w:val="22"/>
        </w:rPr>
        <w:t>TENDERING PROCEDURE</w:t>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p>
    <w:p w14:paraId="411E067A" w14:textId="77777777" w:rsidR="00283CA7" w:rsidRDefault="00EC1376" w:rsidP="00A02CAA">
      <w:pPr>
        <w:pStyle w:val="DefaultText"/>
        <w:numPr>
          <w:ilvl w:val="1"/>
          <w:numId w:val="62"/>
        </w:numPr>
        <w:ind w:left="426" w:hanging="426"/>
        <w:rPr>
          <w:rFonts w:ascii="Arial" w:hAnsi="Arial" w:cs="Arial"/>
          <w:sz w:val="20"/>
        </w:rPr>
      </w:pPr>
      <w:r w:rsidRPr="00B1055F">
        <w:rPr>
          <w:rFonts w:ascii="Arial" w:hAnsi="Arial" w:cs="Arial"/>
          <w:sz w:val="20"/>
        </w:rPr>
        <w:t xml:space="preserve">INVITATION TO </w:t>
      </w:r>
      <w:r w:rsidR="001572F9" w:rsidRPr="00B1055F">
        <w:rPr>
          <w:rFonts w:ascii="Arial" w:hAnsi="Arial" w:cs="Arial"/>
          <w:sz w:val="20"/>
        </w:rPr>
        <w:t>BID</w:t>
      </w:r>
      <w:r w:rsidR="00EB6F7D" w:rsidRPr="00B1055F">
        <w:rPr>
          <w:rFonts w:ascii="Arial" w:hAnsi="Arial" w:cs="Arial"/>
          <w:sz w:val="20"/>
        </w:rPr>
        <w:t xml:space="preserve"> </w:t>
      </w:r>
      <w:r w:rsidR="00283CA7" w:rsidRPr="00B1055F">
        <w:rPr>
          <w:rFonts w:ascii="Arial" w:hAnsi="Arial" w:cs="Arial"/>
          <w:sz w:val="20"/>
        </w:rPr>
        <w:t>(MBD</w:t>
      </w:r>
      <w:r w:rsidR="0083184B" w:rsidRPr="00B1055F">
        <w:rPr>
          <w:rFonts w:ascii="Arial" w:hAnsi="Arial" w:cs="Arial"/>
          <w:sz w:val="20"/>
        </w:rPr>
        <w:t xml:space="preserve"> </w:t>
      </w:r>
      <w:r w:rsidR="00283CA7" w:rsidRPr="00B1055F">
        <w:rPr>
          <w:rFonts w:ascii="Arial" w:hAnsi="Arial" w:cs="Arial"/>
          <w:sz w:val="20"/>
        </w:rPr>
        <w:t>1)</w:t>
      </w:r>
    </w:p>
    <w:p w14:paraId="37EB3F27" w14:textId="77777777" w:rsidR="00283CA7" w:rsidRDefault="00283CA7" w:rsidP="00A02CAA">
      <w:pPr>
        <w:pStyle w:val="DefaultText"/>
        <w:numPr>
          <w:ilvl w:val="1"/>
          <w:numId w:val="62"/>
        </w:numPr>
        <w:ind w:left="426" w:hanging="426"/>
        <w:rPr>
          <w:rFonts w:ascii="Arial" w:hAnsi="Arial" w:cs="Arial"/>
          <w:sz w:val="20"/>
        </w:rPr>
      </w:pPr>
      <w:r w:rsidRPr="00B1055F">
        <w:rPr>
          <w:rFonts w:ascii="Arial" w:hAnsi="Arial" w:cs="Arial"/>
          <w:sz w:val="20"/>
        </w:rPr>
        <w:t>TENDER</w:t>
      </w:r>
      <w:r w:rsidR="00EC1376" w:rsidRPr="00B1055F">
        <w:rPr>
          <w:rFonts w:ascii="Arial" w:hAnsi="Arial" w:cs="Arial"/>
          <w:sz w:val="20"/>
        </w:rPr>
        <w:t xml:space="preserve"> DATA</w:t>
      </w:r>
    </w:p>
    <w:p w14:paraId="56E283EC" w14:textId="77777777" w:rsidR="00EB6F7D" w:rsidRPr="00283CA7" w:rsidRDefault="00283CA7" w:rsidP="00A02CAA">
      <w:pPr>
        <w:pStyle w:val="DefaultText"/>
        <w:numPr>
          <w:ilvl w:val="1"/>
          <w:numId w:val="62"/>
        </w:numPr>
        <w:ind w:left="426" w:hanging="426"/>
        <w:rPr>
          <w:rFonts w:ascii="Arial" w:hAnsi="Arial" w:cs="Arial"/>
          <w:sz w:val="20"/>
        </w:rPr>
      </w:pPr>
      <w:r w:rsidRPr="00283CA7">
        <w:rPr>
          <w:rFonts w:ascii="Arial" w:hAnsi="Arial" w:cs="Arial"/>
          <w:sz w:val="20"/>
        </w:rPr>
        <w:t>CIDB</w:t>
      </w:r>
      <w:r w:rsidR="00552964" w:rsidRPr="00283CA7">
        <w:rPr>
          <w:rFonts w:ascii="Arial" w:hAnsi="Arial" w:cs="Arial"/>
          <w:sz w:val="20"/>
        </w:rPr>
        <w:t xml:space="preserve"> STANDARD CONDITION OF TENDER</w:t>
      </w:r>
      <w:r w:rsidR="00EB6F7D" w:rsidRPr="00283CA7">
        <w:rPr>
          <w:rFonts w:ascii="Arial" w:hAnsi="Arial" w:cs="Arial"/>
          <w:sz w:val="20"/>
        </w:rPr>
        <w:t xml:space="preserve">                                                             </w:t>
      </w:r>
      <w:r w:rsidR="00EB6F7D" w:rsidRPr="00283CA7">
        <w:rPr>
          <w:rFonts w:ascii="Arial" w:hAnsi="Arial" w:cs="Arial"/>
          <w:sz w:val="20"/>
        </w:rPr>
        <w:tab/>
      </w:r>
      <w:r w:rsidR="00EB6F7D" w:rsidRPr="00283CA7">
        <w:rPr>
          <w:rFonts w:ascii="Arial" w:hAnsi="Arial" w:cs="Arial"/>
          <w:sz w:val="20"/>
        </w:rPr>
        <w:tab/>
        <w:t xml:space="preserve">           </w:t>
      </w:r>
    </w:p>
    <w:p w14:paraId="4AEBDCE2" w14:textId="77777777" w:rsidR="00EB6F7D" w:rsidRPr="00B1055F" w:rsidRDefault="00EB6F7D" w:rsidP="005631DB">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5585B65F" w14:textId="77777777" w:rsidR="00EB6F7D" w:rsidRPr="00B1055F" w:rsidRDefault="00EB6F7D">
      <w:pPr>
        <w:pStyle w:val="DefaultText"/>
        <w:rPr>
          <w:rFonts w:ascii="Arial" w:hAnsi="Arial" w:cs="Arial"/>
          <w:b/>
          <w:bCs/>
          <w:sz w:val="22"/>
          <w:szCs w:val="22"/>
        </w:rPr>
      </w:pPr>
      <w:r w:rsidRPr="00B1055F">
        <w:rPr>
          <w:rFonts w:ascii="Arial" w:hAnsi="Arial" w:cs="Arial"/>
          <w:b/>
          <w:bCs/>
          <w:sz w:val="22"/>
          <w:szCs w:val="22"/>
        </w:rPr>
        <w:t>P</w:t>
      </w:r>
      <w:r w:rsidR="0003566F"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2</w:t>
      </w:r>
      <w:r w:rsidR="00EB7412" w:rsidRPr="00B1055F">
        <w:rPr>
          <w:rFonts w:ascii="Arial" w:hAnsi="Arial" w:cs="Arial"/>
          <w:b/>
          <w:bCs/>
          <w:sz w:val="22"/>
          <w:szCs w:val="22"/>
        </w:rPr>
        <w:t>:</w:t>
      </w:r>
      <w:r w:rsidRPr="00B1055F">
        <w:rPr>
          <w:rFonts w:ascii="Arial" w:hAnsi="Arial" w:cs="Arial"/>
          <w:b/>
          <w:bCs/>
          <w:sz w:val="22"/>
          <w:szCs w:val="22"/>
        </w:rPr>
        <w:t xml:space="preserve"> P</w:t>
      </w:r>
      <w:r w:rsidR="0003566F" w:rsidRPr="00B1055F">
        <w:rPr>
          <w:rFonts w:ascii="Arial" w:hAnsi="Arial" w:cs="Arial"/>
          <w:b/>
          <w:bCs/>
          <w:sz w:val="22"/>
          <w:szCs w:val="22"/>
        </w:rPr>
        <w:t xml:space="preserve">RICING </w:t>
      </w:r>
      <w:r w:rsidR="00EC1376" w:rsidRPr="00B1055F">
        <w:rPr>
          <w:rFonts w:ascii="Arial" w:hAnsi="Arial" w:cs="Arial"/>
          <w:b/>
          <w:bCs/>
          <w:sz w:val="22"/>
          <w:szCs w:val="22"/>
        </w:rPr>
        <w:t>DATA</w:t>
      </w:r>
      <w:r w:rsidRPr="00B1055F">
        <w:rPr>
          <w:rFonts w:ascii="Arial" w:hAnsi="Arial" w:cs="Arial"/>
          <w:b/>
          <w:bCs/>
          <w:sz w:val="22"/>
          <w:szCs w:val="22"/>
        </w:rPr>
        <w:t xml:space="preserve"> </w:t>
      </w:r>
    </w:p>
    <w:p w14:paraId="05B2466A" w14:textId="77777777" w:rsidR="00283CA7" w:rsidRDefault="00014211" w:rsidP="00A02CAA">
      <w:pPr>
        <w:pStyle w:val="DefaultText"/>
        <w:numPr>
          <w:ilvl w:val="0"/>
          <w:numId w:val="63"/>
        </w:numPr>
        <w:ind w:left="426" w:hanging="426"/>
        <w:rPr>
          <w:rFonts w:ascii="Arial" w:hAnsi="Arial" w:cs="Arial"/>
          <w:bCs/>
          <w:sz w:val="20"/>
        </w:rPr>
      </w:pPr>
      <w:r w:rsidRPr="00B1055F">
        <w:rPr>
          <w:rFonts w:ascii="Arial" w:hAnsi="Arial" w:cs="Arial"/>
          <w:bCs/>
          <w:sz w:val="20"/>
        </w:rPr>
        <w:t>P</w:t>
      </w:r>
      <w:r w:rsidR="00EC1376" w:rsidRPr="00B1055F">
        <w:rPr>
          <w:rFonts w:ascii="Arial" w:hAnsi="Arial" w:cs="Arial"/>
          <w:bCs/>
          <w:sz w:val="20"/>
        </w:rPr>
        <w:t>RICING INSTRUCTION</w:t>
      </w:r>
    </w:p>
    <w:p w14:paraId="2343F334" w14:textId="77777777" w:rsidR="00283CA7" w:rsidRDefault="00967AB2" w:rsidP="00A02CAA">
      <w:pPr>
        <w:pStyle w:val="DefaultText"/>
        <w:numPr>
          <w:ilvl w:val="0"/>
          <w:numId w:val="63"/>
        </w:numPr>
        <w:ind w:left="426" w:hanging="426"/>
        <w:rPr>
          <w:rFonts w:ascii="Arial" w:hAnsi="Arial" w:cs="Arial"/>
          <w:sz w:val="20"/>
        </w:rPr>
      </w:pPr>
      <w:r>
        <w:rPr>
          <w:rFonts w:ascii="Arial" w:hAnsi="Arial" w:cs="Arial"/>
          <w:sz w:val="20"/>
        </w:rPr>
        <w:t xml:space="preserve">FIRM </w:t>
      </w:r>
      <w:r w:rsidR="003B5137" w:rsidRPr="00B1055F">
        <w:rPr>
          <w:rFonts w:ascii="Arial" w:hAnsi="Arial" w:cs="Arial"/>
          <w:sz w:val="20"/>
        </w:rPr>
        <w:t>P</w:t>
      </w:r>
      <w:r w:rsidR="00EC1376" w:rsidRPr="00B1055F">
        <w:rPr>
          <w:rFonts w:ascii="Arial" w:hAnsi="Arial" w:cs="Arial"/>
          <w:sz w:val="20"/>
        </w:rPr>
        <w:t>RICE</w:t>
      </w:r>
      <w:r>
        <w:rPr>
          <w:rFonts w:ascii="Arial" w:hAnsi="Arial" w:cs="Arial"/>
          <w:sz w:val="20"/>
        </w:rPr>
        <w:t>S</w:t>
      </w:r>
      <w:r w:rsidR="00EC1376" w:rsidRPr="00B1055F">
        <w:rPr>
          <w:rFonts w:ascii="Arial" w:hAnsi="Arial" w:cs="Arial"/>
          <w:sz w:val="20"/>
        </w:rPr>
        <w:t xml:space="preserve"> </w:t>
      </w:r>
      <w:r>
        <w:rPr>
          <w:rFonts w:ascii="Arial" w:hAnsi="Arial" w:cs="Arial"/>
          <w:sz w:val="20"/>
        </w:rPr>
        <w:t>FORM</w:t>
      </w:r>
      <w:r w:rsidR="0039765F" w:rsidRPr="00B1055F">
        <w:rPr>
          <w:rFonts w:ascii="Arial" w:hAnsi="Arial" w:cs="Arial"/>
          <w:sz w:val="20"/>
        </w:rPr>
        <w:t xml:space="preserve"> </w:t>
      </w:r>
      <w:r w:rsidR="003B7D87" w:rsidRPr="00B1055F">
        <w:rPr>
          <w:rFonts w:ascii="Arial" w:hAnsi="Arial" w:cs="Arial"/>
          <w:sz w:val="20"/>
        </w:rPr>
        <w:t>(MBD</w:t>
      </w:r>
      <w:r w:rsidR="0039765F" w:rsidRPr="00B1055F">
        <w:rPr>
          <w:rFonts w:ascii="Arial" w:hAnsi="Arial" w:cs="Arial"/>
          <w:sz w:val="20"/>
        </w:rPr>
        <w:t xml:space="preserve"> 3.1)</w:t>
      </w:r>
    </w:p>
    <w:p w14:paraId="00D5C931" w14:textId="77777777" w:rsidR="00283CA7" w:rsidRPr="005631DB" w:rsidRDefault="00967AB2" w:rsidP="00A02CAA">
      <w:pPr>
        <w:pStyle w:val="DefaultText"/>
        <w:numPr>
          <w:ilvl w:val="0"/>
          <w:numId w:val="63"/>
        </w:numPr>
        <w:ind w:left="426" w:hanging="426"/>
        <w:rPr>
          <w:rFonts w:ascii="Arial" w:hAnsi="Arial" w:cs="Arial"/>
          <w:sz w:val="20"/>
        </w:rPr>
      </w:pPr>
      <w:r>
        <w:rPr>
          <w:rFonts w:ascii="Arial" w:hAnsi="Arial" w:cs="Arial"/>
          <w:sz w:val="20"/>
        </w:rPr>
        <w:t>PRICE SCHEDULE</w:t>
      </w:r>
    </w:p>
    <w:p w14:paraId="2494123A" w14:textId="77777777" w:rsidR="00EB6F7D" w:rsidRPr="00283CA7" w:rsidRDefault="00014211" w:rsidP="000B18E3">
      <w:pPr>
        <w:pStyle w:val="DefaultText"/>
        <w:rPr>
          <w:rFonts w:ascii="Arial" w:hAnsi="Arial" w:cs="Arial"/>
          <w:sz w:val="20"/>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p>
    <w:p w14:paraId="5F8C021A" w14:textId="77777777" w:rsidR="00014211" w:rsidRPr="00B1055F" w:rsidRDefault="00EB6F7D" w:rsidP="006D48B6">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P</w:t>
      </w:r>
      <w:r w:rsidR="00170977"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3</w:t>
      </w:r>
      <w:r w:rsidR="00084397" w:rsidRPr="00B1055F">
        <w:rPr>
          <w:rFonts w:ascii="Arial" w:hAnsi="Arial" w:cs="Arial"/>
          <w:b/>
          <w:bCs/>
          <w:sz w:val="22"/>
          <w:szCs w:val="22"/>
        </w:rPr>
        <w:t>:</w:t>
      </w:r>
      <w:r w:rsidR="00C6373A" w:rsidRPr="00B1055F">
        <w:rPr>
          <w:rFonts w:ascii="Arial" w:hAnsi="Arial" w:cs="Arial"/>
          <w:b/>
          <w:bCs/>
          <w:sz w:val="22"/>
          <w:szCs w:val="22"/>
        </w:rPr>
        <w:t xml:space="preserve"> </w:t>
      </w:r>
      <w:r w:rsidR="00EC1376" w:rsidRPr="00B1055F">
        <w:rPr>
          <w:rFonts w:ascii="Arial" w:hAnsi="Arial" w:cs="Arial"/>
          <w:b/>
          <w:bCs/>
          <w:sz w:val="22"/>
          <w:szCs w:val="22"/>
        </w:rPr>
        <w:t>AGREEMENTS AND CONTRACT DATA</w:t>
      </w:r>
    </w:p>
    <w:p w14:paraId="19398C48" w14:textId="77777777" w:rsidR="00283CA7" w:rsidRDefault="00EC1376" w:rsidP="00A02CAA">
      <w:pPr>
        <w:pStyle w:val="DefaultText"/>
        <w:numPr>
          <w:ilvl w:val="0"/>
          <w:numId w:val="64"/>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 OF ACCEPTANCE</w:t>
      </w:r>
    </w:p>
    <w:p w14:paraId="4FC76672" w14:textId="77777777" w:rsidR="00283CA7" w:rsidRDefault="00EC1376" w:rsidP="00A02CAA">
      <w:pPr>
        <w:pStyle w:val="DefaultText"/>
        <w:numPr>
          <w:ilvl w:val="0"/>
          <w:numId w:val="64"/>
        </w:numPr>
        <w:tabs>
          <w:tab w:val="left" w:pos="3360"/>
          <w:tab w:val="left" w:pos="4320"/>
          <w:tab w:val="left" w:pos="5831"/>
        </w:tabs>
        <w:ind w:left="426" w:hanging="426"/>
        <w:rPr>
          <w:rFonts w:ascii="Arial" w:hAnsi="Arial" w:cs="Arial"/>
          <w:bCs/>
          <w:sz w:val="20"/>
        </w:rPr>
      </w:pPr>
      <w:r w:rsidRPr="00283CA7">
        <w:rPr>
          <w:rFonts w:ascii="Arial" w:hAnsi="Arial" w:cs="Arial"/>
          <w:bCs/>
          <w:sz w:val="20"/>
        </w:rPr>
        <w:t>CONTRACT DATA</w:t>
      </w:r>
    </w:p>
    <w:p w14:paraId="2FB1F769" w14:textId="77777777" w:rsidR="0039765F" w:rsidRPr="00283CA7" w:rsidRDefault="0039765F" w:rsidP="00A02CAA">
      <w:pPr>
        <w:pStyle w:val="DefaultText"/>
        <w:numPr>
          <w:ilvl w:val="0"/>
          <w:numId w:val="64"/>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FORMAL CONTRACT</w:t>
      </w:r>
      <w:r w:rsidR="0083184B" w:rsidRPr="00283CA7">
        <w:rPr>
          <w:rFonts w:ascii="Arial" w:hAnsi="Arial" w:cs="Arial"/>
          <w:bCs/>
          <w:sz w:val="20"/>
        </w:rPr>
        <w:t xml:space="preserve"> </w:t>
      </w:r>
      <w:r w:rsidR="003B7D87" w:rsidRPr="00283CA7">
        <w:rPr>
          <w:rFonts w:ascii="Arial" w:hAnsi="Arial" w:cs="Arial"/>
          <w:bCs/>
          <w:sz w:val="20"/>
        </w:rPr>
        <w:t>(MBD</w:t>
      </w:r>
      <w:r w:rsidR="0083184B" w:rsidRPr="00283CA7">
        <w:rPr>
          <w:rFonts w:ascii="Arial" w:hAnsi="Arial" w:cs="Arial"/>
          <w:bCs/>
          <w:sz w:val="20"/>
        </w:rPr>
        <w:t xml:space="preserve"> 7.1)</w:t>
      </w:r>
    </w:p>
    <w:p w14:paraId="596D425F" w14:textId="77777777" w:rsidR="00330DCF" w:rsidRPr="00B1055F" w:rsidRDefault="00330DCF" w:rsidP="00EC1376">
      <w:pPr>
        <w:pStyle w:val="DefaultText"/>
        <w:tabs>
          <w:tab w:val="left" w:pos="828"/>
          <w:tab w:val="left" w:pos="3360"/>
          <w:tab w:val="left" w:pos="4320"/>
          <w:tab w:val="left" w:pos="5831"/>
        </w:tabs>
        <w:rPr>
          <w:rFonts w:ascii="Arial" w:hAnsi="Arial" w:cs="Arial"/>
          <w:sz w:val="20"/>
        </w:rPr>
      </w:pPr>
    </w:p>
    <w:p w14:paraId="4F981E70" w14:textId="77777777" w:rsidR="00FF17E7" w:rsidRPr="00B1055F" w:rsidRDefault="00330DCF" w:rsidP="00302819">
      <w:pPr>
        <w:pStyle w:val="DefaultText"/>
        <w:ind w:left="-90" w:firstLine="90"/>
        <w:rPr>
          <w:rFonts w:ascii="Arial" w:hAnsi="Arial" w:cs="Arial"/>
          <w:b/>
          <w:sz w:val="22"/>
          <w:szCs w:val="22"/>
        </w:rPr>
      </w:pPr>
      <w:r w:rsidRPr="00B1055F">
        <w:rPr>
          <w:rFonts w:ascii="Arial" w:hAnsi="Arial" w:cs="Arial"/>
          <w:b/>
          <w:sz w:val="22"/>
          <w:szCs w:val="22"/>
        </w:rPr>
        <w:t>P</w:t>
      </w:r>
      <w:r w:rsidR="00DF2FFA" w:rsidRPr="00B1055F">
        <w:rPr>
          <w:rFonts w:ascii="Arial" w:hAnsi="Arial" w:cs="Arial"/>
          <w:b/>
          <w:sz w:val="22"/>
          <w:szCs w:val="22"/>
        </w:rPr>
        <w:t>ART</w:t>
      </w:r>
      <w:r w:rsidRPr="00B1055F">
        <w:rPr>
          <w:rFonts w:ascii="Arial" w:hAnsi="Arial" w:cs="Arial"/>
          <w:b/>
          <w:sz w:val="22"/>
          <w:szCs w:val="22"/>
        </w:rPr>
        <w:t xml:space="preserve"> </w:t>
      </w:r>
      <w:r w:rsidR="003D24C2" w:rsidRPr="00B1055F">
        <w:rPr>
          <w:rFonts w:ascii="Arial" w:hAnsi="Arial" w:cs="Arial"/>
          <w:b/>
          <w:sz w:val="22"/>
          <w:szCs w:val="22"/>
        </w:rPr>
        <w:t>4</w:t>
      </w:r>
      <w:r w:rsidRPr="00B1055F">
        <w:rPr>
          <w:rFonts w:ascii="Arial" w:hAnsi="Arial" w:cs="Arial"/>
          <w:b/>
          <w:sz w:val="22"/>
          <w:szCs w:val="22"/>
        </w:rPr>
        <w:t xml:space="preserve">: </w:t>
      </w:r>
      <w:r w:rsidR="00337A81" w:rsidRPr="00B1055F">
        <w:rPr>
          <w:rFonts w:ascii="Arial" w:hAnsi="Arial" w:cs="Arial"/>
          <w:b/>
          <w:sz w:val="22"/>
          <w:szCs w:val="22"/>
        </w:rPr>
        <w:t>R</w:t>
      </w:r>
      <w:r w:rsidR="00DF2FFA" w:rsidRPr="00B1055F">
        <w:rPr>
          <w:rFonts w:ascii="Arial" w:hAnsi="Arial" w:cs="Arial"/>
          <w:b/>
          <w:sz w:val="22"/>
          <w:szCs w:val="22"/>
        </w:rPr>
        <w:t>ETURNABLE DOCUMENTS</w:t>
      </w:r>
    </w:p>
    <w:p w14:paraId="19D4860E" w14:textId="77777777" w:rsidR="0083184B" w:rsidRPr="00B1055F" w:rsidRDefault="0083184B" w:rsidP="00A02CAA">
      <w:pPr>
        <w:pStyle w:val="DefaultText"/>
        <w:numPr>
          <w:ilvl w:val="0"/>
          <w:numId w:val="66"/>
        </w:numPr>
        <w:tabs>
          <w:tab w:val="left" w:pos="540"/>
        </w:tabs>
        <w:ind w:left="426" w:hanging="426"/>
        <w:rPr>
          <w:rFonts w:ascii="Arial" w:hAnsi="Arial" w:cs="Arial"/>
          <w:sz w:val="20"/>
        </w:rPr>
      </w:pPr>
      <w:r w:rsidRPr="00B1055F">
        <w:rPr>
          <w:rFonts w:ascii="Arial" w:hAnsi="Arial" w:cs="Arial"/>
          <w:sz w:val="20"/>
        </w:rPr>
        <w:t>RETURNABLE DOCUMENTS REQUIRED FOR EVALUATION PURPOSE</w:t>
      </w:r>
    </w:p>
    <w:p w14:paraId="092798FC" w14:textId="77777777" w:rsidR="0083184B"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4F24C37A" w14:textId="77777777" w:rsidR="0083184B"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SHE</w:t>
      </w:r>
      <w:r w:rsidR="00240046">
        <w:rPr>
          <w:rFonts w:ascii="Arial" w:hAnsi="Arial" w:cs="Arial"/>
        </w:rPr>
        <w:t>R</w:t>
      </w:r>
      <w:r w:rsidRPr="00B1055F">
        <w:rPr>
          <w:rFonts w:ascii="Arial" w:hAnsi="Arial" w:cs="Arial"/>
        </w:rPr>
        <w:t>Q Regulations</w:t>
      </w:r>
    </w:p>
    <w:p w14:paraId="506C078B" w14:textId="77777777" w:rsidR="00967AB2" w:rsidRDefault="00967AB2" w:rsidP="00A02CAA">
      <w:pPr>
        <w:pStyle w:val="ListParagraph"/>
        <w:numPr>
          <w:ilvl w:val="0"/>
          <w:numId w:val="29"/>
        </w:numPr>
        <w:tabs>
          <w:tab w:val="left" w:pos="-1440"/>
        </w:tabs>
        <w:jc w:val="both"/>
        <w:rPr>
          <w:rFonts w:ascii="Arial" w:hAnsi="Arial" w:cs="Arial"/>
        </w:rPr>
      </w:pPr>
      <w:r>
        <w:rPr>
          <w:rFonts w:ascii="Arial" w:hAnsi="Arial" w:cs="Arial"/>
        </w:rPr>
        <w:t xml:space="preserve">Invitation to Bid </w:t>
      </w:r>
      <w:r w:rsidR="00472D18">
        <w:rPr>
          <w:rFonts w:ascii="Arial" w:hAnsi="Arial" w:cs="Arial"/>
        </w:rPr>
        <w:t>(MDB</w:t>
      </w:r>
      <w:r>
        <w:rPr>
          <w:rFonts w:ascii="Arial" w:hAnsi="Arial" w:cs="Arial"/>
        </w:rPr>
        <w:t xml:space="preserve"> 1)</w:t>
      </w:r>
    </w:p>
    <w:p w14:paraId="5B6A52BC" w14:textId="77777777" w:rsidR="00916636" w:rsidRPr="00B1055F" w:rsidRDefault="00916636" w:rsidP="00A02CAA">
      <w:pPr>
        <w:pStyle w:val="ListParagraph"/>
        <w:numPr>
          <w:ilvl w:val="0"/>
          <w:numId w:val="29"/>
        </w:numPr>
        <w:tabs>
          <w:tab w:val="left" w:pos="-1440"/>
        </w:tabs>
        <w:jc w:val="both"/>
        <w:rPr>
          <w:rFonts w:ascii="Arial" w:hAnsi="Arial" w:cs="Arial"/>
        </w:rPr>
      </w:pPr>
      <w:r>
        <w:rPr>
          <w:rFonts w:ascii="Arial" w:hAnsi="Arial" w:cs="Arial"/>
        </w:rPr>
        <w:t>Form of Offer (MBD 3.1)</w:t>
      </w:r>
    </w:p>
    <w:p w14:paraId="18F4DE13"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of Interest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4)</w:t>
      </w:r>
    </w:p>
    <w:p w14:paraId="04F84856"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for Procurement above R10 000 000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5)</w:t>
      </w:r>
    </w:p>
    <w:p w14:paraId="43FBBF05"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Preference Claim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6.1)</w:t>
      </w:r>
    </w:p>
    <w:p w14:paraId="2BDBEA00" w14:textId="77777777" w:rsidR="009726D8" w:rsidRPr="00343A18" w:rsidRDefault="00A01DD6"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Certificate for Local Content </w:t>
      </w:r>
      <w:r w:rsidR="00472D18" w:rsidRPr="00B1055F">
        <w:rPr>
          <w:rFonts w:ascii="Arial" w:hAnsi="Arial" w:cs="Arial"/>
        </w:rPr>
        <w:t>(MDB</w:t>
      </w:r>
      <w:r w:rsidRPr="00B1055F">
        <w:rPr>
          <w:rFonts w:ascii="Arial" w:hAnsi="Arial" w:cs="Arial"/>
        </w:rPr>
        <w:t xml:space="preserve"> </w:t>
      </w:r>
      <w:r w:rsidR="00472D18" w:rsidRPr="00B1055F">
        <w:rPr>
          <w:rFonts w:ascii="Arial" w:hAnsi="Arial" w:cs="Arial"/>
        </w:rPr>
        <w:t>6.2)</w:t>
      </w:r>
    </w:p>
    <w:p w14:paraId="2EACCAE8" w14:textId="77777777" w:rsidR="00967AB2"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Declaration for Purchase of Goods (MBD 7.1)</w:t>
      </w:r>
    </w:p>
    <w:p w14:paraId="35F0F602"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of Bidder’s past SCM practices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8)</w:t>
      </w:r>
    </w:p>
    <w:p w14:paraId="781A6864"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Certificate of Independent Bid Determination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9)</w:t>
      </w:r>
    </w:p>
    <w:p w14:paraId="2823B0FA" w14:textId="77777777" w:rsidR="00652A70" w:rsidRPr="00B1055F" w:rsidRDefault="00652A70" w:rsidP="00A02CAA">
      <w:pPr>
        <w:pStyle w:val="ListParagraph"/>
        <w:numPr>
          <w:ilvl w:val="0"/>
          <w:numId w:val="29"/>
        </w:numPr>
        <w:tabs>
          <w:tab w:val="left" w:pos="-1440"/>
        </w:tabs>
        <w:jc w:val="both"/>
        <w:rPr>
          <w:rFonts w:ascii="Arial" w:hAnsi="Arial" w:cs="Arial"/>
        </w:rPr>
      </w:pPr>
      <w:r w:rsidRPr="00B1055F">
        <w:rPr>
          <w:rFonts w:ascii="Arial" w:hAnsi="Arial" w:cs="Arial"/>
        </w:rPr>
        <w:t>B</w:t>
      </w:r>
      <w:r w:rsidR="00485F77" w:rsidRPr="00B1055F">
        <w:rPr>
          <w:rFonts w:ascii="Arial" w:hAnsi="Arial" w:cs="Arial"/>
        </w:rPr>
        <w:t>-</w:t>
      </w:r>
      <w:r w:rsidRPr="00B1055F">
        <w:rPr>
          <w:rFonts w:ascii="Arial" w:hAnsi="Arial" w:cs="Arial"/>
        </w:rPr>
        <w:t>BBEE Certificate</w:t>
      </w:r>
      <w:r w:rsidR="008B3957">
        <w:rPr>
          <w:rFonts w:ascii="Arial" w:hAnsi="Arial" w:cs="Arial"/>
        </w:rPr>
        <w:t xml:space="preserve"> </w:t>
      </w:r>
      <w:r w:rsidR="00183D6B">
        <w:rPr>
          <w:rFonts w:ascii="Arial" w:hAnsi="Arial" w:cs="Arial"/>
        </w:rPr>
        <w:t xml:space="preserve">or Sworn Affidavit </w:t>
      </w:r>
      <w:proofErr w:type="gramStart"/>
      <w:r w:rsidR="00183D6B">
        <w:rPr>
          <w:rFonts w:ascii="Arial" w:hAnsi="Arial" w:cs="Arial"/>
        </w:rPr>
        <w:t>( if</w:t>
      </w:r>
      <w:proofErr w:type="gramEnd"/>
      <w:r w:rsidR="00183D6B">
        <w:rPr>
          <w:rFonts w:ascii="Arial" w:hAnsi="Arial" w:cs="Arial"/>
        </w:rPr>
        <w:t xml:space="preserve"> a copy must be Certified)</w:t>
      </w:r>
    </w:p>
    <w:p w14:paraId="7C4928FB" w14:textId="77777777" w:rsidR="00CE0B7E" w:rsidRDefault="00F02C98" w:rsidP="00A02CAA">
      <w:pPr>
        <w:pStyle w:val="ListParagraph"/>
        <w:numPr>
          <w:ilvl w:val="0"/>
          <w:numId w:val="29"/>
        </w:numPr>
        <w:tabs>
          <w:tab w:val="left" w:pos="-1440"/>
        </w:tabs>
        <w:jc w:val="both"/>
        <w:rPr>
          <w:rFonts w:ascii="Arial" w:hAnsi="Arial" w:cs="Arial"/>
        </w:rPr>
      </w:pPr>
      <w:r w:rsidRPr="00B1055F">
        <w:rPr>
          <w:rFonts w:ascii="Arial" w:hAnsi="Arial" w:cs="Arial"/>
        </w:rPr>
        <w:t>Valid Tax Clearance Certificate</w:t>
      </w:r>
      <w:r w:rsidR="00967AB2">
        <w:rPr>
          <w:rFonts w:ascii="Arial" w:hAnsi="Arial" w:cs="Arial"/>
        </w:rPr>
        <w:t xml:space="preserve"> or SARS Pin</w:t>
      </w:r>
    </w:p>
    <w:p w14:paraId="1DB60DF0" w14:textId="77777777" w:rsidR="008801FF" w:rsidRPr="008801FF" w:rsidRDefault="008801FF" w:rsidP="00A02CAA">
      <w:pPr>
        <w:pStyle w:val="ListParagraph"/>
        <w:numPr>
          <w:ilvl w:val="0"/>
          <w:numId w:val="29"/>
        </w:numPr>
        <w:tabs>
          <w:tab w:val="left" w:pos="-1440"/>
        </w:tabs>
        <w:jc w:val="both"/>
        <w:rPr>
          <w:rFonts w:ascii="Arial" w:hAnsi="Arial" w:cs="Arial"/>
        </w:rPr>
      </w:pPr>
      <w:r w:rsidRPr="00B1055F">
        <w:rPr>
          <w:rFonts w:ascii="Arial" w:hAnsi="Arial" w:cs="Arial"/>
        </w:rPr>
        <w:t>Financial Statements for the past three years</w:t>
      </w:r>
    </w:p>
    <w:p w14:paraId="6C416143" w14:textId="77777777" w:rsidR="00EC74DA" w:rsidRDefault="00EC74DA" w:rsidP="00A02CAA">
      <w:pPr>
        <w:pStyle w:val="ListParagraph"/>
        <w:numPr>
          <w:ilvl w:val="0"/>
          <w:numId w:val="29"/>
        </w:numPr>
        <w:tabs>
          <w:tab w:val="left" w:pos="-1440"/>
        </w:tabs>
        <w:jc w:val="both"/>
        <w:rPr>
          <w:rFonts w:ascii="Arial" w:hAnsi="Arial" w:cs="Arial"/>
        </w:rPr>
      </w:pPr>
      <w:r>
        <w:rPr>
          <w:rFonts w:ascii="Arial" w:hAnsi="Arial" w:cs="Arial"/>
        </w:rPr>
        <w:t xml:space="preserve">Central Supplier </w:t>
      </w:r>
      <w:r w:rsidR="00472D18">
        <w:rPr>
          <w:rFonts w:ascii="Arial" w:hAnsi="Arial" w:cs="Arial"/>
        </w:rPr>
        <w:t>Database (</w:t>
      </w:r>
      <w:r>
        <w:rPr>
          <w:rFonts w:ascii="Arial" w:hAnsi="Arial" w:cs="Arial"/>
        </w:rPr>
        <w:t>CSD) Registration Report</w:t>
      </w:r>
    </w:p>
    <w:p w14:paraId="233D4692" w14:textId="44F3F410" w:rsidR="00CD1C09" w:rsidRDefault="00B76875" w:rsidP="00A02CAA">
      <w:pPr>
        <w:pStyle w:val="ListParagraph"/>
        <w:numPr>
          <w:ilvl w:val="0"/>
          <w:numId w:val="29"/>
        </w:numPr>
        <w:tabs>
          <w:tab w:val="left" w:pos="-1440"/>
        </w:tabs>
        <w:jc w:val="both"/>
        <w:rPr>
          <w:rFonts w:ascii="Arial" w:hAnsi="Arial" w:cs="Arial"/>
        </w:rPr>
      </w:pPr>
      <w:r>
        <w:rPr>
          <w:rFonts w:ascii="Arial" w:hAnsi="Arial" w:cs="Arial"/>
        </w:rPr>
        <w:t>Additional Soft c</w:t>
      </w:r>
      <w:r w:rsidR="00CD1C09">
        <w:rPr>
          <w:rFonts w:ascii="Arial" w:hAnsi="Arial" w:cs="Arial"/>
        </w:rPr>
        <w:t>opy of Bid Document must be submitted on CD or Memory Stick</w:t>
      </w:r>
    </w:p>
    <w:p w14:paraId="5DE6E872" w14:textId="5D286B10" w:rsidR="00F226EB" w:rsidRDefault="00F226EB" w:rsidP="00A02CAA">
      <w:pPr>
        <w:pStyle w:val="ListParagraph"/>
        <w:numPr>
          <w:ilvl w:val="0"/>
          <w:numId w:val="29"/>
        </w:numPr>
        <w:tabs>
          <w:tab w:val="left" w:pos="-1440"/>
        </w:tabs>
        <w:jc w:val="both"/>
        <w:rPr>
          <w:rFonts w:ascii="Arial" w:hAnsi="Arial" w:cs="Arial"/>
        </w:rPr>
      </w:pPr>
      <w:r w:rsidRPr="00C267F7">
        <w:rPr>
          <w:rFonts w:ascii="Arial" w:hAnsi="Arial" w:cs="Arial"/>
        </w:rPr>
        <w:t>COIDA “letter of good standing” or number</w:t>
      </w:r>
    </w:p>
    <w:p w14:paraId="72A03B59" w14:textId="66CBA55A" w:rsidR="00E75FAB" w:rsidRPr="00C267F7" w:rsidRDefault="00E75FAB" w:rsidP="00D06F9E">
      <w:pPr>
        <w:pStyle w:val="ListParagraph"/>
        <w:tabs>
          <w:tab w:val="left" w:pos="-1440"/>
        </w:tabs>
        <w:ind w:left="1353"/>
        <w:jc w:val="both"/>
        <w:rPr>
          <w:rFonts w:ascii="Arial" w:hAnsi="Arial" w:cs="Arial"/>
        </w:rPr>
      </w:pPr>
    </w:p>
    <w:p w14:paraId="17C2B52A" w14:textId="65E83251" w:rsidR="00F226EB" w:rsidRPr="00C267F7" w:rsidRDefault="00F226EB" w:rsidP="00BD2D39">
      <w:pPr>
        <w:pStyle w:val="ListParagraph"/>
        <w:tabs>
          <w:tab w:val="left" w:pos="-1440"/>
        </w:tabs>
        <w:ind w:left="1353"/>
        <w:jc w:val="both"/>
        <w:rPr>
          <w:rFonts w:ascii="Arial" w:hAnsi="Arial" w:cs="Arial"/>
        </w:rPr>
      </w:pPr>
    </w:p>
    <w:p w14:paraId="00C91301" w14:textId="77777777" w:rsidR="00EC74DA" w:rsidRDefault="00EC74DA" w:rsidP="00EC74DA">
      <w:pPr>
        <w:pStyle w:val="DefaultText"/>
        <w:tabs>
          <w:tab w:val="left" w:pos="540"/>
        </w:tabs>
        <w:ind w:left="-90" w:firstLine="90"/>
        <w:rPr>
          <w:rFonts w:ascii="Arial" w:hAnsi="Arial" w:cs="Arial"/>
          <w:sz w:val="20"/>
        </w:rPr>
      </w:pPr>
    </w:p>
    <w:p w14:paraId="3CEAB72C" w14:textId="77777777" w:rsidR="00472D18" w:rsidRDefault="008C1B00" w:rsidP="00A02CAA">
      <w:pPr>
        <w:pStyle w:val="DefaultText"/>
        <w:numPr>
          <w:ilvl w:val="0"/>
          <w:numId w:val="66"/>
        </w:numPr>
        <w:tabs>
          <w:tab w:val="left" w:pos="540"/>
        </w:tabs>
        <w:ind w:left="426" w:hanging="426"/>
        <w:rPr>
          <w:rFonts w:ascii="Arial" w:hAnsi="Arial" w:cs="Arial"/>
          <w:sz w:val="20"/>
        </w:rPr>
      </w:pPr>
      <w:r w:rsidRPr="00472D18">
        <w:rPr>
          <w:rFonts w:ascii="Arial" w:hAnsi="Arial" w:cs="Arial"/>
          <w:sz w:val="20"/>
        </w:rPr>
        <w:t>OTHER DOCUMENTS REQUIRED FOR EVALUATION PURPOSE</w:t>
      </w:r>
    </w:p>
    <w:p w14:paraId="1381FA77" w14:textId="77777777" w:rsidR="00FD56BD" w:rsidRPr="00472D18" w:rsidRDefault="008C1B00" w:rsidP="00A02CAA">
      <w:pPr>
        <w:pStyle w:val="DefaultText"/>
        <w:numPr>
          <w:ilvl w:val="0"/>
          <w:numId w:val="66"/>
        </w:numPr>
        <w:tabs>
          <w:tab w:val="left" w:pos="540"/>
        </w:tabs>
        <w:ind w:left="426" w:hanging="426"/>
        <w:rPr>
          <w:rFonts w:ascii="Arial" w:hAnsi="Arial" w:cs="Arial"/>
          <w:sz w:val="20"/>
        </w:rPr>
      </w:pPr>
      <w:r w:rsidRPr="00472D18">
        <w:rPr>
          <w:rFonts w:ascii="Arial" w:hAnsi="Arial" w:cs="Arial"/>
          <w:sz w:val="20"/>
        </w:rPr>
        <w:t>DOCUMENTS THAT WILL BE INCORPORATED IN THE CONTRACT</w:t>
      </w:r>
    </w:p>
    <w:p w14:paraId="7C72603F" w14:textId="77777777" w:rsidR="003D24C2" w:rsidRPr="00B1055F" w:rsidRDefault="003D24C2" w:rsidP="005631DB">
      <w:pPr>
        <w:pStyle w:val="DefaultText"/>
        <w:tabs>
          <w:tab w:val="left" w:pos="540"/>
        </w:tabs>
        <w:rPr>
          <w:rFonts w:ascii="Arial" w:hAnsi="Arial" w:cs="Arial"/>
          <w:sz w:val="20"/>
        </w:rPr>
      </w:pPr>
    </w:p>
    <w:p w14:paraId="4AE359DB" w14:textId="77777777" w:rsidR="003D24C2" w:rsidRPr="00B1055F" w:rsidRDefault="003D24C2" w:rsidP="003D24C2">
      <w:pPr>
        <w:pStyle w:val="DefaultText"/>
        <w:rPr>
          <w:rFonts w:ascii="Arial" w:hAnsi="Arial" w:cs="Arial"/>
          <w:b/>
          <w:sz w:val="22"/>
          <w:szCs w:val="22"/>
        </w:rPr>
      </w:pPr>
      <w:r w:rsidRPr="00B1055F">
        <w:rPr>
          <w:rFonts w:ascii="Arial" w:hAnsi="Arial" w:cs="Arial"/>
          <w:b/>
          <w:sz w:val="22"/>
          <w:szCs w:val="22"/>
        </w:rPr>
        <w:t>PART 5: S</w:t>
      </w:r>
      <w:r w:rsidR="00731ECA" w:rsidRPr="00B1055F">
        <w:rPr>
          <w:rFonts w:ascii="Arial" w:hAnsi="Arial" w:cs="Arial"/>
          <w:b/>
          <w:sz w:val="22"/>
          <w:szCs w:val="22"/>
        </w:rPr>
        <w:t>COPE OF WORK</w:t>
      </w:r>
    </w:p>
    <w:p w14:paraId="0EFB01E6" w14:textId="77777777" w:rsidR="00F647FE" w:rsidRPr="004B3460" w:rsidRDefault="00472D18" w:rsidP="00A02CAA">
      <w:pPr>
        <w:pStyle w:val="DefaultText"/>
        <w:numPr>
          <w:ilvl w:val="0"/>
          <w:numId w:val="65"/>
        </w:numPr>
        <w:ind w:left="426" w:hanging="426"/>
        <w:rPr>
          <w:rFonts w:ascii="Arial" w:hAnsi="Arial" w:cs="Arial"/>
          <w:sz w:val="20"/>
        </w:rPr>
      </w:pPr>
      <w:r w:rsidRPr="00F647FE">
        <w:rPr>
          <w:rFonts w:ascii="Arial" w:hAnsi="Arial" w:cs="Arial"/>
          <w:sz w:val="20"/>
        </w:rPr>
        <w:t>EVALUATION CRITERIA</w:t>
      </w:r>
      <w:r w:rsidR="00F647FE" w:rsidRPr="0045557D">
        <w:rPr>
          <w:rFonts w:ascii="Arial" w:hAnsi="Arial" w:cs="Arial"/>
          <w:sz w:val="20"/>
        </w:rPr>
        <w:t xml:space="preserve"> </w:t>
      </w:r>
    </w:p>
    <w:p w14:paraId="4E849824" w14:textId="77777777" w:rsidR="008801FF" w:rsidRPr="00F647FE" w:rsidRDefault="004B3460" w:rsidP="006507F7">
      <w:pPr>
        <w:pStyle w:val="DefaultText"/>
        <w:rPr>
          <w:rFonts w:ascii="Arial" w:hAnsi="Arial" w:cs="Arial"/>
          <w:sz w:val="20"/>
        </w:rPr>
      </w:pPr>
      <w:r>
        <w:rPr>
          <w:rFonts w:ascii="Arial" w:hAnsi="Arial" w:cs="Arial"/>
          <w:sz w:val="20"/>
        </w:rPr>
        <w:t xml:space="preserve">5.2  </w:t>
      </w:r>
      <w:r w:rsidR="008801FF">
        <w:rPr>
          <w:rFonts w:ascii="Arial" w:hAnsi="Arial" w:cs="Arial"/>
          <w:sz w:val="20"/>
        </w:rPr>
        <w:t xml:space="preserve"> </w:t>
      </w:r>
      <w:r w:rsidR="008801FF" w:rsidRPr="00B1055F">
        <w:rPr>
          <w:rFonts w:ascii="Arial" w:hAnsi="Arial" w:cs="Arial"/>
          <w:sz w:val="20"/>
        </w:rPr>
        <w:t>SPECIFICATIONS</w:t>
      </w:r>
      <w:r w:rsidR="00812D1B">
        <w:rPr>
          <w:rFonts w:ascii="Arial" w:hAnsi="Arial" w:cs="Arial"/>
          <w:sz w:val="20"/>
        </w:rPr>
        <w:t xml:space="preserve"> AND PRICING SCHEDULE</w:t>
      </w:r>
    </w:p>
    <w:p w14:paraId="4FCD70C6" w14:textId="77777777" w:rsidR="00E54919" w:rsidRDefault="00E54919" w:rsidP="00E54919">
      <w:pPr>
        <w:pStyle w:val="DefaultText"/>
        <w:ind w:left="426"/>
        <w:rPr>
          <w:rFonts w:ascii="Arial" w:hAnsi="Arial" w:cs="Arial"/>
          <w:sz w:val="20"/>
        </w:rPr>
      </w:pPr>
    </w:p>
    <w:p w14:paraId="176C31A7" w14:textId="77777777" w:rsidR="00E54919" w:rsidRDefault="00E54919" w:rsidP="00E54919">
      <w:pPr>
        <w:pStyle w:val="DefaultText"/>
        <w:ind w:left="426"/>
        <w:rPr>
          <w:rFonts w:ascii="Arial" w:hAnsi="Arial" w:cs="Arial"/>
          <w:sz w:val="20"/>
        </w:rPr>
      </w:pPr>
    </w:p>
    <w:p w14:paraId="2CB97F5A" w14:textId="77777777" w:rsidR="00E54919" w:rsidRPr="00E54919" w:rsidRDefault="00E54919" w:rsidP="00E54919">
      <w:pPr>
        <w:pStyle w:val="DefaultText"/>
        <w:ind w:left="426"/>
        <w:rPr>
          <w:rFonts w:ascii="Arial" w:hAnsi="Arial" w:cs="Arial"/>
          <w:sz w:val="20"/>
        </w:rPr>
      </w:pPr>
    </w:p>
    <w:p w14:paraId="63577590" w14:textId="77777777" w:rsidR="00671912" w:rsidRPr="00B1055F" w:rsidRDefault="00671912" w:rsidP="003D24C2">
      <w:pPr>
        <w:pStyle w:val="DefaultText"/>
        <w:tabs>
          <w:tab w:val="left" w:pos="540"/>
        </w:tabs>
        <w:rPr>
          <w:rFonts w:ascii="Arial" w:hAnsi="Arial" w:cs="Arial"/>
          <w:sz w:val="20"/>
        </w:rPr>
      </w:pPr>
    </w:p>
    <w:p w14:paraId="2D45F54C" w14:textId="77777777" w:rsidR="003D24C2" w:rsidRPr="00B1055F" w:rsidRDefault="003D24C2" w:rsidP="00880B3D">
      <w:pPr>
        <w:pStyle w:val="DefaultText"/>
        <w:tabs>
          <w:tab w:val="left" w:pos="540"/>
        </w:tabs>
        <w:ind w:left="-90" w:firstLine="90"/>
        <w:rPr>
          <w:rFonts w:ascii="Arial" w:hAnsi="Arial" w:cs="Arial"/>
          <w:sz w:val="20"/>
        </w:rPr>
      </w:pPr>
    </w:p>
    <w:p w14:paraId="6FE0323C" w14:textId="77777777" w:rsidR="003D24C2" w:rsidRPr="00B1055F" w:rsidRDefault="003D24C2" w:rsidP="00880B3D">
      <w:pPr>
        <w:pStyle w:val="DefaultText"/>
        <w:tabs>
          <w:tab w:val="left" w:pos="540"/>
        </w:tabs>
        <w:ind w:left="-90" w:firstLine="90"/>
        <w:rPr>
          <w:rFonts w:ascii="Arial" w:hAnsi="Arial" w:cs="Arial"/>
          <w:sz w:val="20"/>
        </w:rPr>
      </w:pPr>
    </w:p>
    <w:p w14:paraId="06F40888" w14:textId="77777777" w:rsidR="00EC1376" w:rsidRDefault="00EC1376" w:rsidP="00880B3D">
      <w:pPr>
        <w:pStyle w:val="DefaultText"/>
        <w:tabs>
          <w:tab w:val="left" w:pos="540"/>
        </w:tabs>
        <w:ind w:left="-90" w:firstLine="90"/>
        <w:rPr>
          <w:rFonts w:ascii="Arial" w:hAnsi="Arial" w:cs="Arial"/>
          <w:sz w:val="20"/>
        </w:rPr>
      </w:pPr>
    </w:p>
    <w:p w14:paraId="5AF81010" w14:textId="77777777" w:rsidR="005631DB" w:rsidRDefault="005631DB" w:rsidP="00880B3D">
      <w:pPr>
        <w:pStyle w:val="DefaultText"/>
        <w:tabs>
          <w:tab w:val="left" w:pos="540"/>
        </w:tabs>
        <w:ind w:left="-90" w:firstLine="90"/>
        <w:rPr>
          <w:rFonts w:ascii="Arial" w:hAnsi="Arial" w:cs="Arial"/>
          <w:sz w:val="20"/>
        </w:rPr>
      </w:pPr>
    </w:p>
    <w:p w14:paraId="798D1AAA" w14:textId="77777777" w:rsidR="00483978" w:rsidRDefault="00483978" w:rsidP="00880B3D">
      <w:pPr>
        <w:pStyle w:val="DefaultText"/>
        <w:tabs>
          <w:tab w:val="left" w:pos="540"/>
        </w:tabs>
        <w:ind w:left="-90" w:firstLine="90"/>
        <w:rPr>
          <w:rFonts w:ascii="Arial" w:hAnsi="Arial" w:cs="Arial"/>
          <w:sz w:val="20"/>
        </w:rPr>
      </w:pPr>
    </w:p>
    <w:p w14:paraId="3544D854" w14:textId="77777777" w:rsidR="00483978" w:rsidRDefault="00483978" w:rsidP="00880B3D">
      <w:pPr>
        <w:pStyle w:val="DefaultText"/>
        <w:tabs>
          <w:tab w:val="left" w:pos="540"/>
        </w:tabs>
        <w:ind w:left="-90" w:firstLine="90"/>
        <w:rPr>
          <w:rFonts w:ascii="Arial" w:hAnsi="Arial" w:cs="Arial"/>
          <w:sz w:val="20"/>
        </w:rPr>
      </w:pPr>
    </w:p>
    <w:p w14:paraId="2D2BF000" w14:textId="77777777" w:rsidR="00483978" w:rsidRDefault="00483978" w:rsidP="00880B3D">
      <w:pPr>
        <w:pStyle w:val="DefaultText"/>
        <w:tabs>
          <w:tab w:val="left" w:pos="540"/>
        </w:tabs>
        <w:ind w:left="-90" w:firstLine="90"/>
        <w:rPr>
          <w:rFonts w:ascii="Arial" w:hAnsi="Arial" w:cs="Arial"/>
          <w:sz w:val="20"/>
        </w:rPr>
      </w:pPr>
    </w:p>
    <w:p w14:paraId="09A2EF8B" w14:textId="77777777" w:rsidR="0045557D" w:rsidRDefault="0045557D" w:rsidP="00880B3D">
      <w:pPr>
        <w:pStyle w:val="DefaultText"/>
        <w:tabs>
          <w:tab w:val="left" w:pos="540"/>
        </w:tabs>
        <w:ind w:left="-90" w:firstLine="90"/>
        <w:rPr>
          <w:rFonts w:ascii="Arial" w:hAnsi="Arial" w:cs="Arial"/>
          <w:sz w:val="20"/>
        </w:rPr>
      </w:pPr>
    </w:p>
    <w:p w14:paraId="4ACC5C2C" w14:textId="77777777" w:rsidR="0045557D" w:rsidRDefault="0045557D" w:rsidP="00880B3D">
      <w:pPr>
        <w:pStyle w:val="DefaultText"/>
        <w:tabs>
          <w:tab w:val="left" w:pos="540"/>
        </w:tabs>
        <w:ind w:left="-90" w:firstLine="90"/>
        <w:rPr>
          <w:rFonts w:ascii="Arial" w:hAnsi="Arial" w:cs="Arial"/>
          <w:sz w:val="20"/>
        </w:rPr>
      </w:pPr>
    </w:p>
    <w:p w14:paraId="4F3D8DB5" w14:textId="77777777" w:rsidR="003222C3" w:rsidRPr="00B1055F" w:rsidRDefault="003222C3" w:rsidP="00343A18">
      <w:pPr>
        <w:pStyle w:val="DefaultText"/>
        <w:tabs>
          <w:tab w:val="left" w:pos="540"/>
        </w:tabs>
        <w:rPr>
          <w:rFonts w:ascii="Arial" w:hAnsi="Arial" w:cs="Arial"/>
          <w:sz w:val="20"/>
        </w:rPr>
      </w:pPr>
    </w:p>
    <w:tbl>
      <w:tblPr>
        <w:tblpPr w:leftFromText="180" w:rightFromText="180" w:vertAnchor="text" w:horzAnchor="margin" w:tblpY="414"/>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879"/>
        <w:gridCol w:w="218"/>
        <w:gridCol w:w="1850"/>
        <w:gridCol w:w="244"/>
        <w:gridCol w:w="459"/>
        <w:gridCol w:w="580"/>
        <w:gridCol w:w="102"/>
        <w:gridCol w:w="424"/>
        <w:gridCol w:w="33"/>
        <w:gridCol w:w="610"/>
        <w:gridCol w:w="510"/>
        <w:gridCol w:w="17"/>
        <w:gridCol w:w="191"/>
        <w:gridCol w:w="306"/>
        <w:gridCol w:w="807"/>
        <w:gridCol w:w="1530"/>
      </w:tblGrid>
      <w:tr w:rsidR="00472D18" w:rsidRPr="004A7F5D" w14:paraId="43FD3807" w14:textId="77777777" w:rsidTr="00075AF3">
        <w:trPr>
          <w:trHeight w:val="228"/>
        </w:trPr>
        <w:tc>
          <w:tcPr>
            <w:tcW w:w="10343" w:type="dxa"/>
            <w:gridSpan w:val="17"/>
            <w:shd w:val="clear" w:color="auto" w:fill="DDD9C3"/>
            <w:vAlign w:val="bottom"/>
          </w:tcPr>
          <w:p w14:paraId="077238E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lang w:val="en-US"/>
              </w:rPr>
              <w:t>YOU ARE HEREBY INVITED TO BID FOR REQUIREMENTS OF CITY POWER JOHANNESBURG SOC.</w:t>
            </w:r>
          </w:p>
        </w:tc>
      </w:tr>
      <w:tr w:rsidR="00BD2D39" w:rsidRPr="004A7F5D" w14:paraId="74E03D08" w14:textId="77777777" w:rsidTr="005631DB">
        <w:trPr>
          <w:trHeight w:val="228"/>
        </w:trPr>
        <w:tc>
          <w:tcPr>
            <w:tcW w:w="1583" w:type="dxa"/>
            <w:shd w:val="clear" w:color="auto" w:fill="auto"/>
            <w:vAlign w:val="bottom"/>
          </w:tcPr>
          <w:p w14:paraId="645B3D0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NUMBER:</w:t>
            </w:r>
          </w:p>
        </w:tc>
        <w:tc>
          <w:tcPr>
            <w:tcW w:w="1331" w:type="dxa"/>
            <w:gridSpan w:val="2"/>
            <w:shd w:val="clear" w:color="auto" w:fill="auto"/>
            <w:vAlign w:val="bottom"/>
          </w:tcPr>
          <w:p w14:paraId="1B41499B" w14:textId="7B6FB35B"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w:t>
            </w:r>
            <w:r w:rsidR="00505AE4">
              <w:rPr>
                <w:rFonts w:ascii="Arial" w:hAnsi="Arial" w:cs="Arial"/>
                <w:snapToGrid w:val="0"/>
              </w:rPr>
              <w:t>511</w:t>
            </w:r>
            <w:r w:rsidR="008801FF">
              <w:rPr>
                <w:rFonts w:ascii="Arial" w:hAnsi="Arial" w:cs="Arial"/>
                <w:snapToGrid w:val="0"/>
              </w:rPr>
              <w:t>S</w:t>
            </w:r>
          </w:p>
        </w:tc>
        <w:tc>
          <w:tcPr>
            <w:tcW w:w="1921" w:type="dxa"/>
            <w:gridSpan w:val="2"/>
            <w:shd w:val="clear" w:color="auto" w:fill="auto"/>
            <w:vAlign w:val="bottom"/>
          </w:tcPr>
          <w:p w14:paraId="32B16FC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DATE:</w:t>
            </w:r>
          </w:p>
        </w:tc>
        <w:tc>
          <w:tcPr>
            <w:tcW w:w="2320" w:type="dxa"/>
            <w:gridSpan w:val="6"/>
            <w:shd w:val="clear" w:color="auto" w:fill="auto"/>
            <w:vAlign w:val="bottom"/>
          </w:tcPr>
          <w:p w14:paraId="5C1A5FDD" w14:textId="2B379FF3" w:rsidR="00472D18" w:rsidRPr="00C92444" w:rsidRDefault="00D42278" w:rsidP="00F647FE">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w:t>
            </w:r>
            <w:r w:rsidR="008F390B">
              <w:rPr>
                <w:rFonts w:ascii="Arial" w:hAnsi="Arial" w:cs="Arial"/>
                <w:snapToGrid w:val="0"/>
              </w:rPr>
              <w:t>4</w:t>
            </w:r>
            <w:r w:rsidR="008801FF" w:rsidRPr="00C92444">
              <w:rPr>
                <w:rFonts w:ascii="Arial" w:hAnsi="Arial" w:cs="Arial"/>
                <w:snapToGrid w:val="0"/>
              </w:rPr>
              <w:t xml:space="preserve"> APRIL 2023</w:t>
            </w:r>
          </w:p>
        </w:tc>
        <w:tc>
          <w:tcPr>
            <w:tcW w:w="1777" w:type="dxa"/>
            <w:gridSpan w:val="5"/>
            <w:shd w:val="clear" w:color="auto" w:fill="auto"/>
            <w:vAlign w:val="bottom"/>
          </w:tcPr>
          <w:p w14:paraId="7ADC860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TIME:</w:t>
            </w:r>
          </w:p>
        </w:tc>
        <w:tc>
          <w:tcPr>
            <w:tcW w:w="1411" w:type="dxa"/>
            <w:shd w:val="clear" w:color="auto" w:fill="auto"/>
            <w:vAlign w:val="bottom"/>
          </w:tcPr>
          <w:p w14:paraId="790FF96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11:00</w:t>
            </w:r>
          </w:p>
        </w:tc>
      </w:tr>
      <w:tr w:rsidR="00472D18" w:rsidRPr="004A7F5D" w14:paraId="0E40E3BC" w14:textId="77777777" w:rsidTr="00075AF3">
        <w:trPr>
          <w:trHeight w:val="228"/>
        </w:trPr>
        <w:tc>
          <w:tcPr>
            <w:tcW w:w="1583" w:type="dxa"/>
            <w:tcBorders>
              <w:bottom w:val="single" w:sz="4" w:space="0" w:color="auto"/>
            </w:tcBorders>
            <w:shd w:val="clear" w:color="auto" w:fill="auto"/>
            <w:vAlign w:val="bottom"/>
          </w:tcPr>
          <w:p w14:paraId="599260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DESCRIPTION</w:t>
            </w:r>
          </w:p>
        </w:tc>
        <w:tc>
          <w:tcPr>
            <w:tcW w:w="8760" w:type="dxa"/>
            <w:gridSpan w:val="16"/>
            <w:tcBorders>
              <w:bottom w:val="single" w:sz="4" w:space="0" w:color="auto"/>
            </w:tcBorders>
            <w:shd w:val="clear" w:color="auto" w:fill="auto"/>
            <w:vAlign w:val="bottom"/>
          </w:tcPr>
          <w:p w14:paraId="5F9C67A4" w14:textId="2FE782AF" w:rsidR="00472D18" w:rsidRPr="0072109F" w:rsidRDefault="008801FF" w:rsidP="0072109F">
            <w:pPr>
              <w:rPr>
                <w:rFonts w:ascii="Arial" w:hAnsi="Arial" w:cs="Arial"/>
                <w:bCs/>
              </w:rPr>
            </w:pPr>
            <w:r w:rsidRPr="008801FF">
              <w:rPr>
                <w:rFonts w:ascii="Arial" w:hAnsi="Arial" w:cs="Arial"/>
                <w:bCs/>
              </w:rPr>
              <w:t>REQUEST FOR</w:t>
            </w:r>
            <w:r w:rsidR="006C3FE2">
              <w:rPr>
                <w:rFonts w:ascii="Arial" w:hAnsi="Arial" w:cs="Arial"/>
                <w:bCs/>
              </w:rPr>
              <w:t xml:space="preserve"> BIDS FO</w:t>
            </w:r>
            <w:r w:rsidR="00505AE4">
              <w:rPr>
                <w:rFonts w:ascii="Arial" w:hAnsi="Arial" w:cs="Arial"/>
                <w:bCs/>
              </w:rPr>
              <w:t>R CONTRACT OF TRAVELLING SERVICES</w:t>
            </w:r>
          </w:p>
        </w:tc>
      </w:tr>
      <w:tr w:rsidR="00472D18" w:rsidRPr="004A7F5D" w14:paraId="00E2ED61" w14:textId="77777777" w:rsidTr="00075AF3">
        <w:trPr>
          <w:trHeight w:val="228"/>
        </w:trPr>
        <w:tc>
          <w:tcPr>
            <w:tcW w:w="10343" w:type="dxa"/>
            <w:gridSpan w:val="17"/>
            <w:tcBorders>
              <w:bottom w:val="single" w:sz="4" w:space="0" w:color="auto"/>
            </w:tcBorders>
            <w:shd w:val="clear" w:color="auto" w:fill="DDD9C3"/>
            <w:vAlign w:val="bottom"/>
          </w:tcPr>
          <w:p w14:paraId="6A6D5F0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snapToGrid w:val="0"/>
              </w:rPr>
              <w:t>THE SUCCESSFUL BIDDER WILL BE REQUIRED TO FILL IN AND SIGN A WRITTEN CONTRACT FORM (MBD7).</w:t>
            </w:r>
          </w:p>
        </w:tc>
      </w:tr>
      <w:tr w:rsidR="00472D18" w:rsidRPr="004A7F5D" w14:paraId="0E1713C7" w14:textId="77777777" w:rsidTr="00075AF3">
        <w:trPr>
          <w:trHeight w:val="228"/>
        </w:trPr>
        <w:tc>
          <w:tcPr>
            <w:tcW w:w="10343" w:type="dxa"/>
            <w:gridSpan w:val="17"/>
            <w:tcBorders>
              <w:top w:val="single" w:sz="4" w:space="0" w:color="auto"/>
              <w:left w:val="nil"/>
              <w:bottom w:val="single" w:sz="4" w:space="0" w:color="auto"/>
              <w:right w:val="nil"/>
            </w:tcBorders>
            <w:shd w:val="clear" w:color="auto" w:fill="auto"/>
            <w:vAlign w:val="bottom"/>
          </w:tcPr>
          <w:p w14:paraId="1CB95C4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RESPONSE DOCUMENTS MAY BE DEPOSITED IN</w:t>
            </w:r>
            <w:r>
              <w:rPr>
                <w:rFonts w:ascii="Arial" w:hAnsi="Arial" w:cs="Arial"/>
                <w:snapToGrid w:val="0"/>
              </w:rPr>
              <w:t xml:space="preserve"> </w:t>
            </w:r>
            <w:r w:rsidRPr="004A7F5D">
              <w:rPr>
                <w:rFonts w:ascii="Arial" w:hAnsi="Arial" w:cs="Arial"/>
                <w:snapToGrid w:val="0"/>
              </w:rPr>
              <w:t xml:space="preserve">THE BID BOX SITUATED AT </w:t>
            </w:r>
            <w:r w:rsidRPr="004A7F5D">
              <w:rPr>
                <w:rFonts w:ascii="Arial" w:hAnsi="Arial" w:cs="Arial"/>
                <w:i/>
                <w:snapToGrid w:val="0"/>
              </w:rPr>
              <w:t>(STREET ADDRESS)</w:t>
            </w:r>
          </w:p>
        </w:tc>
      </w:tr>
      <w:tr w:rsidR="00472D18" w:rsidRPr="004A7F5D" w14:paraId="0E8CAE2B" w14:textId="77777777" w:rsidTr="00075AF3">
        <w:trPr>
          <w:trHeight w:val="305"/>
        </w:trPr>
        <w:tc>
          <w:tcPr>
            <w:tcW w:w="10343" w:type="dxa"/>
            <w:gridSpan w:val="17"/>
            <w:tcBorders>
              <w:top w:val="single" w:sz="4" w:space="0" w:color="auto"/>
            </w:tcBorders>
            <w:shd w:val="clear" w:color="auto" w:fill="auto"/>
          </w:tcPr>
          <w:p w14:paraId="265E667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City Power Tender Advice Centre</w:t>
            </w:r>
          </w:p>
        </w:tc>
      </w:tr>
      <w:tr w:rsidR="00472D18" w:rsidRPr="004A7F5D" w14:paraId="66ADCA50" w14:textId="77777777" w:rsidTr="00075AF3">
        <w:trPr>
          <w:trHeight w:val="260"/>
        </w:trPr>
        <w:tc>
          <w:tcPr>
            <w:tcW w:w="10343" w:type="dxa"/>
            <w:gridSpan w:val="17"/>
            <w:tcBorders>
              <w:top w:val="single" w:sz="4" w:space="0" w:color="auto"/>
            </w:tcBorders>
            <w:shd w:val="clear" w:color="auto" w:fill="auto"/>
          </w:tcPr>
          <w:p w14:paraId="460270CA"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40 Heronmere Road</w:t>
            </w:r>
          </w:p>
        </w:tc>
      </w:tr>
      <w:tr w:rsidR="00472D18" w:rsidRPr="004A7F5D" w14:paraId="47CACDDB" w14:textId="77777777" w:rsidTr="00075AF3">
        <w:trPr>
          <w:trHeight w:val="260"/>
        </w:trPr>
        <w:tc>
          <w:tcPr>
            <w:tcW w:w="10343" w:type="dxa"/>
            <w:gridSpan w:val="17"/>
            <w:tcBorders>
              <w:top w:val="single" w:sz="4" w:space="0" w:color="auto"/>
            </w:tcBorders>
            <w:shd w:val="clear" w:color="auto" w:fill="auto"/>
          </w:tcPr>
          <w:p w14:paraId="343747D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Reuven</w:t>
            </w:r>
          </w:p>
        </w:tc>
      </w:tr>
      <w:tr w:rsidR="00472D18" w:rsidRPr="004A7F5D" w14:paraId="4A6D2876" w14:textId="77777777" w:rsidTr="00075AF3">
        <w:trPr>
          <w:trHeight w:val="260"/>
        </w:trPr>
        <w:tc>
          <w:tcPr>
            <w:tcW w:w="10343" w:type="dxa"/>
            <w:gridSpan w:val="17"/>
            <w:tcBorders>
              <w:top w:val="single" w:sz="4" w:space="0" w:color="auto"/>
            </w:tcBorders>
            <w:shd w:val="clear" w:color="auto" w:fill="auto"/>
          </w:tcPr>
          <w:p w14:paraId="4A48157D"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Johannesburg</w:t>
            </w:r>
          </w:p>
        </w:tc>
      </w:tr>
      <w:tr w:rsidR="00472D18" w:rsidRPr="004A7F5D" w14:paraId="5DC5493E" w14:textId="77777777" w:rsidTr="00075AF3">
        <w:trPr>
          <w:trHeight w:val="413"/>
        </w:trPr>
        <w:tc>
          <w:tcPr>
            <w:tcW w:w="10343" w:type="dxa"/>
            <w:gridSpan w:val="17"/>
            <w:tcBorders>
              <w:top w:val="single" w:sz="4" w:space="0" w:color="auto"/>
            </w:tcBorders>
            <w:shd w:val="clear" w:color="auto" w:fill="auto"/>
          </w:tcPr>
          <w:p w14:paraId="58B61EB7" w14:textId="77777777" w:rsidR="00472D18" w:rsidRPr="004A7F5D" w:rsidRDefault="00472D18" w:rsidP="00472D18">
            <w:pPr>
              <w:pStyle w:val="BodyText"/>
              <w:rPr>
                <w:rFonts w:ascii="Arial" w:hAnsi="Arial" w:cs="Arial"/>
              </w:rPr>
            </w:pPr>
            <w:r w:rsidRPr="004A7F5D">
              <w:rPr>
                <w:rFonts w:ascii="Arial" w:hAnsi="Arial" w:cs="Arial"/>
              </w:rPr>
              <w:t xml:space="preserve">Bidders should ensure that bids are delivered timeously to the correct address. If the bid is late, it will not be accepted for consideration. The bid box is generally open 24 hours a day, 7 days a week.    </w:t>
            </w:r>
          </w:p>
        </w:tc>
      </w:tr>
      <w:tr w:rsidR="00472D18" w:rsidRPr="004A7F5D" w14:paraId="78B68D0D" w14:textId="77777777" w:rsidTr="00075AF3">
        <w:trPr>
          <w:trHeight w:val="228"/>
        </w:trPr>
        <w:tc>
          <w:tcPr>
            <w:tcW w:w="10343" w:type="dxa"/>
            <w:gridSpan w:val="17"/>
            <w:shd w:val="clear" w:color="auto" w:fill="DDD9C3"/>
            <w:vAlign w:val="bottom"/>
          </w:tcPr>
          <w:p w14:paraId="7497A58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SUPPLIER INFORMATION</w:t>
            </w:r>
          </w:p>
        </w:tc>
      </w:tr>
      <w:tr w:rsidR="00472D18" w:rsidRPr="004A7F5D" w14:paraId="03A86092" w14:textId="77777777" w:rsidTr="005631DB">
        <w:trPr>
          <w:trHeight w:val="340"/>
        </w:trPr>
        <w:tc>
          <w:tcPr>
            <w:tcW w:w="2689" w:type="dxa"/>
            <w:gridSpan w:val="2"/>
            <w:shd w:val="clear" w:color="auto" w:fill="auto"/>
            <w:vAlign w:val="bottom"/>
          </w:tcPr>
          <w:p w14:paraId="0E4E178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NAME OF BIDDER</w:t>
            </w:r>
          </w:p>
        </w:tc>
        <w:tc>
          <w:tcPr>
            <w:tcW w:w="7654" w:type="dxa"/>
            <w:gridSpan w:val="15"/>
            <w:shd w:val="clear" w:color="auto" w:fill="auto"/>
            <w:vAlign w:val="bottom"/>
          </w:tcPr>
          <w:p w14:paraId="64EA18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260C6C3C" w14:textId="77777777" w:rsidTr="005631DB">
        <w:trPr>
          <w:trHeight w:val="340"/>
        </w:trPr>
        <w:tc>
          <w:tcPr>
            <w:tcW w:w="2689" w:type="dxa"/>
            <w:gridSpan w:val="2"/>
            <w:shd w:val="clear" w:color="auto" w:fill="auto"/>
            <w:vAlign w:val="bottom"/>
          </w:tcPr>
          <w:p w14:paraId="6D8D71F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POSTAL ADDRESS</w:t>
            </w:r>
          </w:p>
        </w:tc>
        <w:tc>
          <w:tcPr>
            <w:tcW w:w="7654" w:type="dxa"/>
            <w:gridSpan w:val="15"/>
            <w:shd w:val="clear" w:color="auto" w:fill="auto"/>
            <w:vAlign w:val="bottom"/>
          </w:tcPr>
          <w:p w14:paraId="665A02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4304E064" w14:textId="77777777" w:rsidTr="005631DB">
        <w:trPr>
          <w:trHeight w:val="340"/>
        </w:trPr>
        <w:tc>
          <w:tcPr>
            <w:tcW w:w="2689" w:type="dxa"/>
            <w:gridSpan w:val="2"/>
            <w:shd w:val="clear" w:color="auto" w:fill="auto"/>
            <w:vAlign w:val="bottom"/>
          </w:tcPr>
          <w:p w14:paraId="45A0FB4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STREET ADDRESS</w:t>
            </w:r>
          </w:p>
        </w:tc>
        <w:tc>
          <w:tcPr>
            <w:tcW w:w="7654" w:type="dxa"/>
            <w:gridSpan w:val="15"/>
            <w:shd w:val="clear" w:color="auto" w:fill="auto"/>
            <w:vAlign w:val="bottom"/>
          </w:tcPr>
          <w:p w14:paraId="4BD4EFE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31EE3367" w14:textId="77777777" w:rsidTr="005631DB">
        <w:trPr>
          <w:trHeight w:val="340"/>
        </w:trPr>
        <w:tc>
          <w:tcPr>
            <w:tcW w:w="2689" w:type="dxa"/>
            <w:gridSpan w:val="2"/>
            <w:shd w:val="clear" w:color="auto" w:fill="auto"/>
            <w:vAlign w:val="bottom"/>
          </w:tcPr>
          <w:p w14:paraId="2D2123E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1892" w:type="dxa"/>
            <w:gridSpan w:val="2"/>
            <w:shd w:val="clear" w:color="auto" w:fill="auto"/>
            <w:vAlign w:val="bottom"/>
          </w:tcPr>
          <w:p w14:paraId="6B6A80D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6FDDE65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2ED9710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6D26EB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76113112" w14:textId="77777777" w:rsidTr="005631DB">
        <w:trPr>
          <w:trHeight w:val="340"/>
        </w:trPr>
        <w:tc>
          <w:tcPr>
            <w:tcW w:w="2689" w:type="dxa"/>
            <w:gridSpan w:val="2"/>
            <w:shd w:val="clear" w:color="auto" w:fill="auto"/>
            <w:vAlign w:val="bottom"/>
          </w:tcPr>
          <w:p w14:paraId="1A36D6D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CELLPHONE NUMBER</w:t>
            </w:r>
          </w:p>
        </w:tc>
        <w:tc>
          <w:tcPr>
            <w:tcW w:w="7654" w:type="dxa"/>
            <w:gridSpan w:val="15"/>
            <w:shd w:val="clear" w:color="auto" w:fill="auto"/>
            <w:vAlign w:val="bottom"/>
          </w:tcPr>
          <w:p w14:paraId="44DD3A4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6F1C6C23" w14:textId="77777777" w:rsidTr="005631DB">
        <w:trPr>
          <w:trHeight w:val="340"/>
        </w:trPr>
        <w:tc>
          <w:tcPr>
            <w:tcW w:w="2689" w:type="dxa"/>
            <w:gridSpan w:val="2"/>
            <w:shd w:val="clear" w:color="auto" w:fill="auto"/>
            <w:vAlign w:val="bottom"/>
          </w:tcPr>
          <w:p w14:paraId="0C946E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1892" w:type="dxa"/>
            <w:gridSpan w:val="2"/>
            <w:shd w:val="clear" w:color="auto" w:fill="auto"/>
            <w:vAlign w:val="bottom"/>
          </w:tcPr>
          <w:p w14:paraId="3568EB0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150E39E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5DCF0C4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B17120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22EF092" w14:textId="77777777" w:rsidTr="005631DB">
        <w:trPr>
          <w:trHeight w:val="340"/>
        </w:trPr>
        <w:tc>
          <w:tcPr>
            <w:tcW w:w="2689" w:type="dxa"/>
            <w:gridSpan w:val="2"/>
            <w:shd w:val="clear" w:color="auto" w:fill="auto"/>
            <w:vAlign w:val="bottom"/>
          </w:tcPr>
          <w:p w14:paraId="306D7E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7654" w:type="dxa"/>
            <w:gridSpan w:val="15"/>
            <w:shd w:val="clear" w:color="auto" w:fill="auto"/>
            <w:vAlign w:val="bottom"/>
          </w:tcPr>
          <w:p w14:paraId="73A6D46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7A896D9" w14:textId="77777777" w:rsidTr="005631DB">
        <w:trPr>
          <w:trHeight w:val="340"/>
        </w:trPr>
        <w:tc>
          <w:tcPr>
            <w:tcW w:w="2689" w:type="dxa"/>
            <w:gridSpan w:val="2"/>
            <w:shd w:val="clear" w:color="auto" w:fill="auto"/>
            <w:vAlign w:val="bottom"/>
          </w:tcPr>
          <w:p w14:paraId="3DCFEEC6" w14:textId="77777777" w:rsidR="00472D18" w:rsidRPr="004A7F5D" w:rsidRDefault="00472D18" w:rsidP="005631DB">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VAT REGISTRATION NUMBER</w:t>
            </w:r>
          </w:p>
        </w:tc>
        <w:tc>
          <w:tcPr>
            <w:tcW w:w="7654" w:type="dxa"/>
            <w:gridSpan w:val="15"/>
            <w:shd w:val="clear" w:color="auto" w:fill="auto"/>
            <w:vAlign w:val="bottom"/>
          </w:tcPr>
          <w:p w14:paraId="6D0804A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BD2D39" w:rsidRPr="004A7F5D" w14:paraId="7090F55B" w14:textId="77777777" w:rsidTr="005631DB">
        <w:trPr>
          <w:trHeight w:val="340"/>
        </w:trPr>
        <w:tc>
          <w:tcPr>
            <w:tcW w:w="2689" w:type="dxa"/>
            <w:gridSpan w:val="2"/>
            <w:shd w:val="clear" w:color="auto" w:fill="auto"/>
            <w:vAlign w:val="bottom"/>
          </w:tcPr>
          <w:p w14:paraId="49AFE49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TAX COMPLIANCE STATUS</w:t>
            </w:r>
          </w:p>
        </w:tc>
        <w:tc>
          <w:tcPr>
            <w:tcW w:w="1892" w:type="dxa"/>
            <w:gridSpan w:val="2"/>
            <w:shd w:val="clear" w:color="auto" w:fill="auto"/>
            <w:vAlign w:val="bottom"/>
          </w:tcPr>
          <w:p w14:paraId="7BE2367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TCS PIN:</w:t>
            </w:r>
          </w:p>
        </w:tc>
        <w:tc>
          <w:tcPr>
            <w:tcW w:w="1323" w:type="dxa"/>
            <w:gridSpan w:val="3"/>
            <w:shd w:val="clear" w:color="auto" w:fill="auto"/>
            <w:vAlign w:val="bottom"/>
          </w:tcPr>
          <w:p w14:paraId="304FA45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551" w:type="dxa"/>
            <w:gridSpan w:val="3"/>
            <w:shd w:val="clear" w:color="auto" w:fill="auto"/>
            <w:vAlign w:val="bottom"/>
          </w:tcPr>
          <w:p w14:paraId="7A6020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OR</w:t>
            </w:r>
          </w:p>
        </w:tc>
        <w:tc>
          <w:tcPr>
            <w:tcW w:w="1236" w:type="dxa"/>
            <w:gridSpan w:val="2"/>
            <w:shd w:val="clear" w:color="auto" w:fill="auto"/>
            <w:vAlign w:val="bottom"/>
          </w:tcPr>
          <w:p w14:paraId="54CCB81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CSD No:</w:t>
            </w:r>
          </w:p>
        </w:tc>
        <w:tc>
          <w:tcPr>
            <w:tcW w:w="2652" w:type="dxa"/>
            <w:gridSpan w:val="5"/>
            <w:shd w:val="clear" w:color="auto" w:fill="auto"/>
            <w:vAlign w:val="bottom"/>
          </w:tcPr>
          <w:p w14:paraId="4CBFAE5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65F7AD7C" w14:textId="77777777" w:rsidTr="005631DB">
        <w:trPr>
          <w:trHeight w:val="835"/>
        </w:trPr>
        <w:tc>
          <w:tcPr>
            <w:tcW w:w="2689" w:type="dxa"/>
            <w:gridSpan w:val="2"/>
            <w:shd w:val="clear" w:color="auto" w:fill="auto"/>
            <w:vAlign w:val="center"/>
          </w:tcPr>
          <w:p w14:paraId="0421A08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B-BBEE STATUS LEVEL VERIFICATION CERTIFICATE</w:t>
            </w:r>
          </w:p>
          <w:p w14:paraId="1917B68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[TICK APPLICABLE BOX]</w:t>
            </w:r>
          </w:p>
        </w:tc>
        <w:tc>
          <w:tcPr>
            <w:tcW w:w="3215" w:type="dxa"/>
            <w:gridSpan w:val="5"/>
            <w:shd w:val="clear" w:color="auto" w:fill="auto"/>
            <w:vAlign w:val="bottom"/>
          </w:tcPr>
          <w:p w14:paraId="3DC32D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03C188A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32A49E2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 xml:space="preserve"> </w:t>
            </w:r>
          </w:p>
          <w:p w14:paraId="7054011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c>
          <w:tcPr>
            <w:tcW w:w="1787" w:type="dxa"/>
            <w:gridSpan w:val="5"/>
            <w:shd w:val="clear" w:color="auto" w:fill="auto"/>
            <w:vAlign w:val="center"/>
          </w:tcPr>
          <w:p w14:paraId="61BA3D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 xml:space="preserve">B-BBEE STATUS LEVEL SWORN AFFIDAVIT  </w:t>
            </w:r>
          </w:p>
        </w:tc>
        <w:tc>
          <w:tcPr>
            <w:tcW w:w="2652" w:type="dxa"/>
            <w:gridSpan w:val="5"/>
            <w:shd w:val="clear" w:color="auto" w:fill="auto"/>
            <w:vAlign w:val="bottom"/>
          </w:tcPr>
          <w:p w14:paraId="40E84D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2B01659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6FA3476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r>
      <w:tr w:rsidR="00472D18" w:rsidRPr="004A7F5D" w14:paraId="1E82111A" w14:textId="77777777" w:rsidTr="00075AF3">
        <w:trPr>
          <w:trHeight w:val="242"/>
        </w:trPr>
        <w:tc>
          <w:tcPr>
            <w:tcW w:w="10343" w:type="dxa"/>
            <w:gridSpan w:val="17"/>
            <w:shd w:val="clear" w:color="auto" w:fill="DDD9C3"/>
            <w:vAlign w:val="bottom"/>
          </w:tcPr>
          <w:p w14:paraId="69C7512D"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i/>
                <w:snapToGrid w:val="0"/>
                <w:color w:val="FF0000"/>
              </w:rPr>
            </w:pPr>
            <w:r w:rsidRPr="004A7F5D">
              <w:rPr>
                <w:rFonts w:ascii="Arial" w:hAnsi="Arial" w:cs="Arial"/>
                <w:b/>
                <w:i/>
                <w:snapToGrid w:val="0"/>
              </w:rPr>
              <w:t>[</w:t>
            </w:r>
            <w:r w:rsidRPr="004A7F5D">
              <w:rPr>
                <w:rFonts w:ascii="Arial" w:hAnsi="Arial" w:cs="Arial"/>
                <w:b/>
                <w:i/>
                <w:snapToGrid w:val="0"/>
                <w:shd w:val="clear" w:color="auto" w:fill="DDD9C3"/>
              </w:rPr>
              <w:t>A B-BBEE STATUS LEVEL VERIFICATION CERTIFICATE/ SWORN AFFIDAVIT (FOR EMES &amp; QSEs) MUST BE SUBMITTED IN ORDER TO QUALIFY FOR PREFERENCE POINTS FOR B-BBEE]</w:t>
            </w:r>
          </w:p>
        </w:tc>
      </w:tr>
      <w:tr w:rsidR="0045557D" w:rsidRPr="004A7F5D" w14:paraId="08484381" w14:textId="77777777" w:rsidTr="005631DB">
        <w:trPr>
          <w:trHeight w:val="1493"/>
        </w:trPr>
        <w:tc>
          <w:tcPr>
            <w:tcW w:w="2689" w:type="dxa"/>
            <w:gridSpan w:val="2"/>
            <w:shd w:val="clear" w:color="auto" w:fill="auto"/>
            <w:vAlign w:val="center"/>
          </w:tcPr>
          <w:p w14:paraId="7ED6DF8B" w14:textId="77777777" w:rsidR="00472D18" w:rsidRPr="004A7F5D" w:rsidRDefault="00472D18" w:rsidP="00472D18">
            <w:pPr>
              <w:keepNext/>
              <w:widowControl w:val="0"/>
              <w:overflowPunct/>
              <w:autoSpaceDE/>
              <w:autoSpaceDN/>
              <w:adjustRightInd/>
              <w:textAlignment w:val="auto"/>
              <w:outlineLvl w:val="3"/>
              <w:rPr>
                <w:rFonts w:ascii="Arial" w:hAnsi="Arial" w:cs="Arial"/>
                <w:b/>
                <w:snapToGrid w:val="0"/>
              </w:rPr>
            </w:pPr>
            <w:r w:rsidRPr="004A7F5D">
              <w:rPr>
                <w:rFonts w:ascii="Arial" w:hAnsi="Arial" w:cs="Arial"/>
                <w:snapToGrid w:val="0"/>
                <w:lang w:val="en-US"/>
              </w:rPr>
              <w:t xml:space="preserve">ARE YOU THE ACCREDITED REPRESENTATIVE </w:t>
            </w:r>
            <w:r w:rsidRPr="004A7F5D">
              <w:rPr>
                <w:rFonts w:ascii="Arial" w:hAnsi="Arial" w:cs="Arial"/>
                <w:b/>
                <w:snapToGrid w:val="0"/>
                <w:lang w:val="en-US"/>
              </w:rPr>
              <w:t>IN SOUTH AFRICA FOR THE GOODS /SERVICES /WORKS OFFERED?</w:t>
            </w:r>
          </w:p>
        </w:tc>
        <w:tc>
          <w:tcPr>
            <w:tcW w:w="3289" w:type="dxa"/>
            <w:gridSpan w:val="6"/>
            <w:shd w:val="clear" w:color="auto" w:fill="auto"/>
            <w:vAlign w:val="bottom"/>
          </w:tcPr>
          <w:p w14:paraId="144AD42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No </w:t>
            </w:r>
          </w:p>
          <w:p w14:paraId="15BAA5C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p w14:paraId="34769E8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ENCLOSE PROOF]</w:t>
            </w:r>
          </w:p>
          <w:p w14:paraId="45AD909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tc>
        <w:tc>
          <w:tcPr>
            <w:tcW w:w="2184" w:type="dxa"/>
            <w:gridSpan w:val="7"/>
            <w:shd w:val="clear" w:color="auto" w:fill="auto"/>
            <w:vAlign w:val="center"/>
          </w:tcPr>
          <w:p w14:paraId="2E8FE27E"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snapToGrid w:val="0"/>
                <w:lang w:val="en-US"/>
              </w:rPr>
              <w:t>ARE YOU A FOREIGN BASED SUPPLIER FOR</w:t>
            </w:r>
            <w:r w:rsidRPr="004A7F5D">
              <w:rPr>
                <w:rFonts w:ascii="Arial" w:hAnsi="Arial" w:cs="Arial"/>
                <w:b/>
                <w:snapToGrid w:val="0"/>
                <w:lang w:val="en-US"/>
              </w:rPr>
              <w:t xml:space="preserve"> THE GOODS /SERVICES /WORKS OFFERED?</w:t>
            </w:r>
          </w:p>
        </w:tc>
        <w:tc>
          <w:tcPr>
            <w:tcW w:w="2181" w:type="dxa"/>
            <w:gridSpan w:val="2"/>
            <w:shd w:val="clear" w:color="auto" w:fill="auto"/>
            <w:vAlign w:val="bottom"/>
          </w:tcPr>
          <w:p w14:paraId="60F0D11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No</w:t>
            </w:r>
            <w:r w:rsidRPr="004A7F5D">
              <w:rPr>
                <w:rFonts w:ascii="Arial" w:hAnsi="Arial" w:cs="Arial"/>
                <w:snapToGrid w:val="0"/>
              </w:rPr>
              <w:br/>
            </w:r>
          </w:p>
          <w:p w14:paraId="1193417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ANSWER PART B:3]</w:t>
            </w:r>
          </w:p>
          <w:p w14:paraId="59435CB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p>
        </w:tc>
      </w:tr>
      <w:tr w:rsidR="0045557D" w:rsidRPr="004A7F5D" w14:paraId="2A8CB84B" w14:textId="77777777" w:rsidTr="005631DB">
        <w:trPr>
          <w:trHeight w:val="548"/>
        </w:trPr>
        <w:tc>
          <w:tcPr>
            <w:tcW w:w="2689" w:type="dxa"/>
            <w:gridSpan w:val="2"/>
            <w:shd w:val="clear" w:color="auto" w:fill="auto"/>
            <w:vAlign w:val="bottom"/>
          </w:tcPr>
          <w:p w14:paraId="575264BC"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rPr>
              <w:t>TOTAL NUMBER OF ITEMS OFFERED</w:t>
            </w:r>
          </w:p>
        </w:tc>
        <w:tc>
          <w:tcPr>
            <w:tcW w:w="3289" w:type="dxa"/>
            <w:gridSpan w:val="6"/>
            <w:shd w:val="clear" w:color="auto" w:fill="auto"/>
            <w:vAlign w:val="bottom"/>
          </w:tcPr>
          <w:p w14:paraId="0EEF54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lang w:val="en-US"/>
              </w:rPr>
            </w:pPr>
          </w:p>
        </w:tc>
        <w:tc>
          <w:tcPr>
            <w:tcW w:w="2184" w:type="dxa"/>
            <w:gridSpan w:val="7"/>
            <w:shd w:val="clear" w:color="auto" w:fill="auto"/>
            <w:vAlign w:val="bottom"/>
          </w:tcPr>
          <w:p w14:paraId="0E9B6B50"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rPr>
            </w:pPr>
            <w:r w:rsidRPr="004A7F5D">
              <w:rPr>
                <w:rFonts w:ascii="Arial" w:hAnsi="Arial" w:cs="Arial"/>
                <w:b/>
                <w:snapToGrid w:val="0"/>
              </w:rPr>
              <w:t>TOTAL BID PRICE</w:t>
            </w:r>
          </w:p>
        </w:tc>
        <w:tc>
          <w:tcPr>
            <w:tcW w:w="2181" w:type="dxa"/>
            <w:gridSpan w:val="2"/>
            <w:shd w:val="clear" w:color="auto" w:fill="auto"/>
            <w:vAlign w:val="bottom"/>
          </w:tcPr>
          <w:p w14:paraId="7B709EE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R</w:t>
            </w:r>
          </w:p>
        </w:tc>
      </w:tr>
      <w:tr w:rsidR="0045557D" w:rsidRPr="004A7F5D" w14:paraId="2BEEB78A" w14:textId="77777777" w:rsidTr="005631DB">
        <w:trPr>
          <w:trHeight w:val="530"/>
        </w:trPr>
        <w:tc>
          <w:tcPr>
            <w:tcW w:w="2689" w:type="dxa"/>
            <w:gridSpan w:val="2"/>
            <w:shd w:val="clear" w:color="auto" w:fill="auto"/>
            <w:vAlign w:val="center"/>
          </w:tcPr>
          <w:p w14:paraId="7386EDE2"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SIGNATURE OF BIDDER</w:t>
            </w:r>
          </w:p>
        </w:tc>
        <w:tc>
          <w:tcPr>
            <w:tcW w:w="3289" w:type="dxa"/>
            <w:gridSpan w:val="6"/>
            <w:shd w:val="clear" w:color="auto" w:fill="auto"/>
            <w:vAlign w:val="bottom"/>
          </w:tcPr>
          <w:p w14:paraId="1A60F2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w:t>
            </w:r>
            <w:r w:rsidR="00482E98">
              <w:rPr>
                <w:rFonts w:ascii="Arial" w:hAnsi="Arial" w:cs="Arial"/>
                <w:snapToGrid w:val="0"/>
                <w:lang w:val="en-US"/>
              </w:rPr>
              <w:t>…………</w:t>
            </w:r>
            <w:r w:rsidRPr="004A7F5D">
              <w:rPr>
                <w:rFonts w:ascii="Arial" w:hAnsi="Arial" w:cs="Arial"/>
                <w:snapToGrid w:val="0"/>
                <w:lang w:val="en-US"/>
              </w:rPr>
              <w:t>………………………</w:t>
            </w:r>
          </w:p>
        </w:tc>
        <w:tc>
          <w:tcPr>
            <w:tcW w:w="2184" w:type="dxa"/>
            <w:gridSpan w:val="7"/>
            <w:shd w:val="clear" w:color="auto" w:fill="auto"/>
            <w:vAlign w:val="bottom"/>
          </w:tcPr>
          <w:p w14:paraId="144CE50D"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DATE</w:t>
            </w:r>
          </w:p>
        </w:tc>
        <w:tc>
          <w:tcPr>
            <w:tcW w:w="2181" w:type="dxa"/>
            <w:gridSpan w:val="2"/>
            <w:shd w:val="clear" w:color="auto" w:fill="auto"/>
            <w:vAlign w:val="bottom"/>
          </w:tcPr>
          <w:p w14:paraId="64FBD3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89B4B41" w14:textId="77777777" w:rsidTr="005631DB">
        <w:trPr>
          <w:trHeight w:val="242"/>
        </w:trPr>
        <w:tc>
          <w:tcPr>
            <w:tcW w:w="2689" w:type="dxa"/>
            <w:gridSpan w:val="2"/>
            <w:shd w:val="clear" w:color="auto" w:fill="auto"/>
            <w:vAlign w:val="bottom"/>
          </w:tcPr>
          <w:p w14:paraId="0003E647"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CAPACITY UNDER WHICH THIS BID IS SIGNED</w:t>
            </w:r>
          </w:p>
        </w:tc>
        <w:tc>
          <w:tcPr>
            <w:tcW w:w="7654" w:type="dxa"/>
            <w:gridSpan w:val="15"/>
            <w:shd w:val="clear" w:color="auto" w:fill="auto"/>
            <w:vAlign w:val="bottom"/>
          </w:tcPr>
          <w:p w14:paraId="30A5EDA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3A3F5940" w14:textId="77777777" w:rsidTr="005631DB">
        <w:trPr>
          <w:trHeight w:val="242"/>
        </w:trPr>
        <w:tc>
          <w:tcPr>
            <w:tcW w:w="5297" w:type="dxa"/>
            <w:gridSpan w:val="6"/>
            <w:shd w:val="clear" w:color="auto" w:fill="DDD9C3"/>
            <w:vAlign w:val="bottom"/>
          </w:tcPr>
          <w:p w14:paraId="28A2E2A1" w14:textId="77777777" w:rsidR="00472D18" w:rsidRPr="004A7F5D" w:rsidRDefault="00472D18" w:rsidP="005E4A3F">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b/>
                <w:bCs/>
                <w:snapToGrid w:val="0"/>
                <w:shd w:val="clear" w:color="auto" w:fill="DDD9C3"/>
              </w:rPr>
              <w:t>BIDDING PROCEDURE ENQUIRIES MAY BE DIRECTED TO:</w:t>
            </w:r>
          </w:p>
        </w:tc>
        <w:tc>
          <w:tcPr>
            <w:tcW w:w="5046" w:type="dxa"/>
            <w:gridSpan w:val="11"/>
            <w:shd w:val="clear" w:color="auto" w:fill="DDD9C3"/>
            <w:vAlign w:val="bottom"/>
          </w:tcPr>
          <w:p w14:paraId="0BDD0CC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rPr>
              <w:t>TECHNICAL INFORMATION MAY BE DIRECTED TO:</w:t>
            </w:r>
          </w:p>
        </w:tc>
      </w:tr>
      <w:tr w:rsidR="0045557D" w:rsidRPr="004A7F5D" w14:paraId="656274D9" w14:textId="77777777" w:rsidTr="005631DB">
        <w:trPr>
          <w:trHeight w:val="242"/>
        </w:trPr>
        <w:tc>
          <w:tcPr>
            <w:tcW w:w="2689" w:type="dxa"/>
            <w:gridSpan w:val="2"/>
            <w:shd w:val="clear" w:color="auto" w:fill="auto"/>
            <w:vAlign w:val="bottom"/>
          </w:tcPr>
          <w:p w14:paraId="2B4FBFDF"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DEPARTMENT</w:t>
            </w:r>
          </w:p>
        </w:tc>
        <w:tc>
          <w:tcPr>
            <w:tcW w:w="2608" w:type="dxa"/>
            <w:gridSpan w:val="4"/>
            <w:shd w:val="clear" w:color="auto" w:fill="auto"/>
            <w:vAlign w:val="bottom"/>
          </w:tcPr>
          <w:p w14:paraId="2D809CC3" w14:textId="77777777" w:rsidR="00472D18" w:rsidRPr="004A7F5D" w:rsidRDefault="00482E98" w:rsidP="00482E9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82E98">
              <w:rPr>
                <w:rFonts w:ascii="Arial" w:hAnsi="Arial" w:cs="Arial"/>
                <w:snapToGrid w:val="0"/>
              </w:rPr>
              <w:t>Supply Chain Management</w:t>
            </w:r>
          </w:p>
        </w:tc>
        <w:tc>
          <w:tcPr>
            <w:tcW w:w="2622" w:type="dxa"/>
            <w:gridSpan w:val="8"/>
            <w:shd w:val="clear" w:color="auto" w:fill="auto"/>
            <w:vAlign w:val="bottom"/>
          </w:tcPr>
          <w:p w14:paraId="3A0ABB02"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424" w:type="dxa"/>
            <w:gridSpan w:val="3"/>
            <w:shd w:val="clear" w:color="auto" w:fill="auto"/>
            <w:vAlign w:val="bottom"/>
          </w:tcPr>
          <w:p w14:paraId="48B51138" w14:textId="43298A44"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Blessing Nemasiwane</w:t>
            </w:r>
          </w:p>
        </w:tc>
      </w:tr>
      <w:tr w:rsidR="0045557D" w:rsidRPr="004A7F5D" w14:paraId="44A96A72" w14:textId="77777777" w:rsidTr="005631DB">
        <w:trPr>
          <w:trHeight w:val="242"/>
        </w:trPr>
        <w:tc>
          <w:tcPr>
            <w:tcW w:w="2689" w:type="dxa"/>
            <w:gridSpan w:val="2"/>
            <w:shd w:val="clear" w:color="auto" w:fill="auto"/>
            <w:vAlign w:val="bottom"/>
          </w:tcPr>
          <w:p w14:paraId="0D298B1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lastRenderedPageBreak/>
              <w:t>CONTACT PERSON</w:t>
            </w:r>
          </w:p>
        </w:tc>
        <w:tc>
          <w:tcPr>
            <w:tcW w:w="2608" w:type="dxa"/>
            <w:gridSpan w:val="4"/>
            <w:shd w:val="clear" w:color="auto" w:fill="auto"/>
            <w:vAlign w:val="bottom"/>
          </w:tcPr>
          <w:p w14:paraId="0DC8C3AD" w14:textId="0168AF6D"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Blessing Nemasiwane</w:t>
            </w:r>
          </w:p>
        </w:tc>
        <w:tc>
          <w:tcPr>
            <w:tcW w:w="2622" w:type="dxa"/>
            <w:gridSpan w:val="8"/>
            <w:shd w:val="clear" w:color="auto" w:fill="auto"/>
            <w:vAlign w:val="bottom"/>
          </w:tcPr>
          <w:p w14:paraId="6A0775AC"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424" w:type="dxa"/>
            <w:gridSpan w:val="3"/>
            <w:shd w:val="clear" w:color="auto" w:fill="auto"/>
            <w:vAlign w:val="bottom"/>
          </w:tcPr>
          <w:p w14:paraId="3B3A3FAC" w14:textId="6DE75FD0" w:rsidR="00472D18" w:rsidRPr="004A7F5D" w:rsidRDefault="002101C2"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011 490 7669</w:t>
            </w:r>
          </w:p>
        </w:tc>
      </w:tr>
      <w:tr w:rsidR="0045557D" w:rsidRPr="004A7F5D" w14:paraId="5B86B7FB" w14:textId="77777777" w:rsidTr="005631DB">
        <w:trPr>
          <w:trHeight w:val="242"/>
        </w:trPr>
        <w:tc>
          <w:tcPr>
            <w:tcW w:w="2689" w:type="dxa"/>
            <w:gridSpan w:val="2"/>
            <w:shd w:val="clear" w:color="auto" w:fill="auto"/>
            <w:vAlign w:val="bottom"/>
          </w:tcPr>
          <w:p w14:paraId="326583C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608" w:type="dxa"/>
            <w:gridSpan w:val="4"/>
            <w:shd w:val="clear" w:color="auto" w:fill="auto"/>
            <w:vAlign w:val="bottom"/>
          </w:tcPr>
          <w:p w14:paraId="7B7C9C57" w14:textId="55045EE8"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011 490 7669</w:t>
            </w:r>
          </w:p>
        </w:tc>
        <w:tc>
          <w:tcPr>
            <w:tcW w:w="2622" w:type="dxa"/>
            <w:gridSpan w:val="8"/>
            <w:shd w:val="clear" w:color="auto" w:fill="auto"/>
            <w:vAlign w:val="bottom"/>
          </w:tcPr>
          <w:p w14:paraId="7686A0E6"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424" w:type="dxa"/>
            <w:gridSpan w:val="3"/>
            <w:shd w:val="clear" w:color="auto" w:fill="auto"/>
            <w:vAlign w:val="bottom"/>
          </w:tcPr>
          <w:p w14:paraId="25D79BF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2DE8C5C0" w14:textId="77777777" w:rsidTr="005631DB">
        <w:trPr>
          <w:trHeight w:val="242"/>
        </w:trPr>
        <w:tc>
          <w:tcPr>
            <w:tcW w:w="2689" w:type="dxa"/>
            <w:gridSpan w:val="2"/>
            <w:shd w:val="clear" w:color="auto" w:fill="auto"/>
            <w:vAlign w:val="bottom"/>
          </w:tcPr>
          <w:p w14:paraId="5A4CF7F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608" w:type="dxa"/>
            <w:gridSpan w:val="4"/>
            <w:shd w:val="clear" w:color="auto" w:fill="auto"/>
            <w:vAlign w:val="bottom"/>
          </w:tcPr>
          <w:p w14:paraId="55D0B7A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2622" w:type="dxa"/>
            <w:gridSpan w:val="8"/>
            <w:shd w:val="clear" w:color="auto" w:fill="auto"/>
            <w:vAlign w:val="bottom"/>
          </w:tcPr>
          <w:p w14:paraId="4321AEF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424" w:type="dxa"/>
            <w:gridSpan w:val="3"/>
            <w:shd w:val="clear" w:color="auto" w:fill="auto"/>
            <w:vAlign w:val="bottom"/>
          </w:tcPr>
          <w:p w14:paraId="7E4165BB" w14:textId="26D74F44" w:rsidR="00472D18" w:rsidRPr="004A7F5D" w:rsidRDefault="0000000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9" w:history="1">
              <w:r w:rsidR="00BD2D39" w:rsidRPr="007702D0">
                <w:rPr>
                  <w:rStyle w:val="Hyperlink"/>
                  <w:rFonts w:ascii="Arial" w:hAnsi="Arial" w:cs="Arial"/>
                  <w:snapToGrid w:val="0"/>
                </w:rPr>
                <w:t>nblessing@citypower.co.za</w:t>
              </w:r>
            </w:hyperlink>
            <w:r w:rsidR="005E4A3F">
              <w:rPr>
                <w:rFonts w:ascii="Arial" w:hAnsi="Arial" w:cs="Arial"/>
                <w:snapToGrid w:val="0"/>
              </w:rPr>
              <w:t xml:space="preserve"> </w:t>
            </w:r>
          </w:p>
        </w:tc>
      </w:tr>
      <w:tr w:rsidR="003222C3" w:rsidRPr="004A7F5D" w14:paraId="0DFD94A3" w14:textId="77777777" w:rsidTr="005631DB">
        <w:trPr>
          <w:trHeight w:val="242"/>
        </w:trPr>
        <w:tc>
          <w:tcPr>
            <w:tcW w:w="2689" w:type="dxa"/>
            <w:gridSpan w:val="2"/>
            <w:shd w:val="clear" w:color="auto" w:fill="auto"/>
            <w:vAlign w:val="bottom"/>
          </w:tcPr>
          <w:p w14:paraId="55F7125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608" w:type="dxa"/>
            <w:gridSpan w:val="4"/>
            <w:shd w:val="clear" w:color="auto" w:fill="auto"/>
            <w:vAlign w:val="bottom"/>
          </w:tcPr>
          <w:p w14:paraId="028696C7" w14:textId="070C518E" w:rsidR="00472D18" w:rsidRPr="004A7F5D" w:rsidRDefault="00000000"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10" w:history="1">
              <w:r w:rsidR="00BD2D39" w:rsidRPr="007702D0">
                <w:rPr>
                  <w:rStyle w:val="Hyperlink"/>
                  <w:rFonts w:ascii="Arial" w:hAnsi="Arial" w:cs="Arial"/>
                  <w:snapToGrid w:val="0"/>
                </w:rPr>
                <w:t>nblessing@citypower.co.za</w:t>
              </w:r>
            </w:hyperlink>
          </w:p>
        </w:tc>
        <w:tc>
          <w:tcPr>
            <w:tcW w:w="5046" w:type="dxa"/>
            <w:gridSpan w:val="11"/>
            <w:shd w:val="clear" w:color="auto" w:fill="auto"/>
            <w:vAlign w:val="bottom"/>
          </w:tcPr>
          <w:p w14:paraId="0053129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bl>
    <w:p w14:paraId="543BF0E6" w14:textId="77777777" w:rsidR="00246932" w:rsidRPr="00DC54D0" w:rsidRDefault="00C93AE9" w:rsidP="00A02CAA">
      <w:pPr>
        <w:pStyle w:val="DefaultText"/>
        <w:numPr>
          <w:ilvl w:val="1"/>
          <w:numId w:val="7"/>
        </w:numPr>
        <w:rPr>
          <w:rFonts w:ascii="Arial" w:hAnsi="Arial" w:cs="Arial"/>
          <w:b/>
          <w:sz w:val="22"/>
          <w:szCs w:val="22"/>
        </w:rPr>
      </w:pPr>
      <w:r w:rsidRPr="00B1055F">
        <w:rPr>
          <w:rFonts w:ascii="Arial" w:hAnsi="Arial" w:cs="Arial"/>
          <w:b/>
          <w:sz w:val="22"/>
          <w:szCs w:val="22"/>
        </w:rPr>
        <w:t xml:space="preserve">     </w:t>
      </w:r>
      <w:r w:rsidR="00EC1376" w:rsidRPr="00B1055F">
        <w:rPr>
          <w:rFonts w:ascii="Arial" w:hAnsi="Arial" w:cs="Arial"/>
          <w:b/>
          <w:sz w:val="22"/>
          <w:szCs w:val="22"/>
        </w:rPr>
        <w:t>TENDER NOTICE AND INVITATION TO TENDER</w:t>
      </w:r>
    </w:p>
    <w:p w14:paraId="1A958046" w14:textId="77777777" w:rsidR="005804A2" w:rsidRPr="005804A2" w:rsidRDefault="00803CB8" w:rsidP="005E4A3F">
      <w:pPr>
        <w:pStyle w:val="Title"/>
        <w:spacing w:after="0"/>
        <w:rPr>
          <w:rFonts w:ascii="Arial" w:hAnsi="Arial" w:cs="Arial"/>
          <w:sz w:val="20"/>
        </w:rPr>
      </w:pPr>
      <w:r w:rsidRPr="00B1055F">
        <w:rPr>
          <w:rFonts w:ascii="Arial" w:hAnsi="Arial" w:cs="Arial"/>
          <w:sz w:val="28"/>
          <w:szCs w:val="28"/>
        </w:rPr>
        <w:t xml:space="preserve">     </w:t>
      </w:r>
      <w:r w:rsidRPr="00B1055F">
        <w:rPr>
          <w:rFonts w:ascii="Arial" w:hAnsi="Arial" w:cs="Arial"/>
          <w:sz w:val="20"/>
        </w:rPr>
        <w:tab/>
      </w:r>
      <w:r w:rsidR="00F15AC5" w:rsidRPr="00B1055F">
        <w:rPr>
          <w:rFonts w:ascii="Arial" w:hAnsi="Arial" w:cs="Arial"/>
          <w:sz w:val="20"/>
        </w:rPr>
        <w:t xml:space="preserve">                             </w:t>
      </w:r>
      <w:r w:rsidR="00F15AC5" w:rsidRPr="002A5070">
        <w:rPr>
          <w:rFonts w:ascii="Arial" w:hAnsi="Arial" w:cs="Arial"/>
          <w:sz w:val="24"/>
          <w:szCs w:val="24"/>
        </w:rPr>
        <w:t>INVITATION TO BID</w:t>
      </w:r>
      <w:r w:rsidR="00F15AC5" w:rsidRPr="00B1055F">
        <w:rPr>
          <w:rFonts w:ascii="Arial" w:hAnsi="Arial" w:cs="Arial"/>
          <w:sz w:val="20"/>
        </w:rPr>
        <w:t xml:space="preserve"> </w:t>
      </w:r>
      <w:r w:rsidR="00F15AC5" w:rsidRPr="00B1055F">
        <w:rPr>
          <w:rFonts w:ascii="Arial" w:hAnsi="Arial" w:cs="Arial"/>
          <w:sz w:val="20"/>
        </w:rPr>
        <w:tab/>
      </w:r>
      <w:r w:rsidRPr="00B1055F">
        <w:rPr>
          <w:rFonts w:ascii="Arial" w:hAnsi="Arial" w:cs="Arial"/>
          <w:sz w:val="20"/>
        </w:rPr>
        <w:tab/>
        <w:t xml:space="preserve">                    </w:t>
      </w:r>
      <w:r w:rsidR="00F15AC5" w:rsidRPr="00B1055F">
        <w:rPr>
          <w:rFonts w:ascii="Arial" w:hAnsi="Arial" w:cs="Arial"/>
          <w:sz w:val="20"/>
        </w:rPr>
        <w:t xml:space="preserve">                       </w:t>
      </w:r>
      <w:r w:rsidRPr="00B1055F">
        <w:rPr>
          <w:rFonts w:ascii="Arial" w:hAnsi="Arial" w:cs="Arial"/>
          <w:sz w:val="20"/>
        </w:rPr>
        <w:t xml:space="preserve"> </w:t>
      </w:r>
      <w:r w:rsidR="00F15AC5" w:rsidRPr="00B1055F">
        <w:rPr>
          <w:rFonts w:ascii="Arial" w:hAnsi="Arial" w:cs="Arial"/>
          <w:sz w:val="20"/>
        </w:rPr>
        <w:t>MBD 1</w:t>
      </w:r>
      <w:r w:rsidR="00246932">
        <w:rPr>
          <w:rFonts w:ascii="Arial" w:hAnsi="Arial" w:cs="Arial"/>
          <w:sz w:val="20"/>
        </w:rPr>
        <w:t xml:space="preserve">     </w:t>
      </w:r>
      <w:r w:rsidR="005804A2">
        <w:rPr>
          <w:rFonts w:ascii="Arial" w:hAnsi="Arial" w:cs="Arial"/>
          <w:sz w:val="20"/>
        </w:rPr>
        <w:t xml:space="preserve">    </w:t>
      </w:r>
    </w:p>
    <w:p w14:paraId="7466B34D" w14:textId="77777777" w:rsidR="005E4A3F" w:rsidRDefault="005E4A3F"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p>
    <w:p w14:paraId="22F981D1" w14:textId="77777777" w:rsidR="004A7F5D" w:rsidRPr="00901BE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r w:rsidRPr="00901BED">
        <w:rPr>
          <w:rFonts w:ascii="Arial Narrow" w:hAnsi="Arial Narrow"/>
          <w:b/>
          <w:snapToGrid w:val="0"/>
          <w:sz w:val="28"/>
        </w:rPr>
        <w:t>PART B</w:t>
      </w:r>
    </w:p>
    <w:p w14:paraId="58F5F7AE" w14:textId="77777777" w:rsidR="004A7F5D" w:rsidRPr="004A7F5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w:hAnsi="Arial" w:cs="Arial"/>
          <w:b/>
          <w:bCs/>
          <w:snapToGrid w:val="0"/>
        </w:rPr>
      </w:pPr>
      <w:r w:rsidRPr="00901BED">
        <w:rPr>
          <w:rFonts w:ascii="Arial Narrow" w:hAnsi="Arial Narrow"/>
          <w:b/>
          <w:bCs/>
          <w:snapToGrid w:val="0"/>
          <w:sz w:val="28"/>
          <w:szCs w:val="28"/>
        </w:rPr>
        <w:t>TERMS AND CONDITIONS FOR BIDDING</w:t>
      </w:r>
    </w:p>
    <w:p w14:paraId="6F2BB65C" w14:textId="77777777" w:rsidR="004A7F5D" w:rsidRPr="004A7F5D" w:rsidRDefault="004A7F5D" w:rsidP="004A7F5D">
      <w:pPr>
        <w:widowControl w:val="0"/>
        <w:tabs>
          <w:tab w:val="left" w:pos="720"/>
          <w:tab w:val="left" w:pos="8190"/>
        </w:tabs>
        <w:overflowPunct/>
        <w:autoSpaceDE/>
        <w:autoSpaceDN/>
        <w:adjustRightInd/>
        <w:spacing w:line="215" w:lineRule="auto"/>
        <w:textAlignment w:val="auto"/>
        <w:rPr>
          <w:rFonts w:ascii="Arial" w:hAnsi="Arial" w:cs="Arial"/>
          <w:snapToGrid w:val="0"/>
          <w:sz w:val="14"/>
        </w:rPr>
      </w:pPr>
      <w:r w:rsidRPr="004A7F5D">
        <w:rPr>
          <w:rFonts w:ascii="Arial" w:hAnsi="Arial" w:cs="Arial"/>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4A7F5D" w:rsidRPr="004A7F5D" w14:paraId="43691946" w14:textId="77777777" w:rsidTr="00A141BF">
        <w:tc>
          <w:tcPr>
            <w:tcW w:w="10706" w:type="dxa"/>
            <w:shd w:val="clear" w:color="auto" w:fill="DDD9C3"/>
          </w:tcPr>
          <w:p w14:paraId="7AFFD3B1" w14:textId="77777777" w:rsidR="004A7F5D" w:rsidRPr="004A7F5D" w:rsidRDefault="004A7F5D" w:rsidP="00A02CAA">
            <w:pPr>
              <w:widowControl w:val="0"/>
              <w:numPr>
                <w:ilvl w:val="0"/>
                <w:numId w:val="54"/>
              </w:numPr>
              <w:tabs>
                <w:tab w:val="left" w:pos="426"/>
              </w:tabs>
              <w:overflowPunct/>
              <w:autoSpaceDE/>
              <w:autoSpaceDN/>
              <w:adjustRightInd/>
              <w:spacing w:line="215" w:lineRule="auto"/>
              <w:jc w:val="both"/>
              <w:textAlignment w:val="auto"/>
              <w:rPr>
                <w:rFonts w:ascii="Arial" w:hAnsi="Arial" w:cs="Arial"/>
                <w:b/>
                <w:snapToGrid w:val="0"/>
              </w:rPr>
            </w:pPr>
            <w:r w:rsidRPr="004A7F5D">
              <w:rPr>
                <w:rFonts w:ascii="Arial" w:hAnsi="Arial" w:cs="Arial"/>
                <w:b/>
                <w:bCs/>
                <w:snapToGrid w:val="0"/>
                <w:color w:val="000000"/>
                <w:lang w:val="en-US"/>
              </w:rPr>
              <w:t>BID SUBMISSION:</w:t>
            </w:r>
          </w:p>
        </w:tc>
      </w:tr>
      <w:tr w:rsidR="004A7F5D" w:rsidRPr="004A7F5D" w14:paraId="10A816E8" w14:textId="77777777" w:rsidTr="00A141BF">
        <w:trPr>
          <w:trHeight w:val="1212"/>
        </w:trPr>
        <w:tc>
          <w:tcPr>
            <w:tcW w:w="10706" w:type="dxa"/>
            <w:shd w:val="clear" w:color="auto" w:fill="auto"/>
          </w:tcPr>
          <w:p w14:paraId="31FB6287" w14:textId="77777777" w:rsidR="00874703" w:rsidRDefault="004A7F5D" w:rsidP="00A02CAA">
            <w:pPr>
              <w:pStyle w:val="ListParagraph"/>
              <w:widowControl w:val="0"/>
              <w:numPr>
                <w:ilvl w:val="1"/>
                <w:numId w:val="60"/>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BIDS MUST BE DELIVERED BY THE STIPULATED TIME TO THE CORRECT ADDRESS. LATE BIDS WILL NOT BE ACCEPTED FOR CONSIDERATION.</w:t>
            </w:r>
          </w:p>
          <w:p w14:paraId="13FFB58E" w14:textId="77777777" w:rsid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3E4BA43" w14:textId="77777777" w:rsidR="00874703" w:rsidRPr="00874703" w:rsidRDefault="004A7F5D" w:rsidP="00A02CAA">
            <w:pPr>
              <w:pStyle w:val="ListParagraph"/>
              <w:widowControl w:val="0"/>
              <w:numPr>
                <w:ilvl w:val="1"/>
                <w:numId w:val="60"/>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b/>
                <w:snapToGrid w:val="0"/>
                <w:szCs w:val="24"/>
                <w:lang w:val="en-US"/>
              </w:rPr>
              <w:t>ALL BIDS MUST BE SUBMITTED ON THE OFFICIAL FORMS PROVIDED</w:t>
            </w:r>
            <w:r w:rsidR="005E4A3F">
              <w:rPr>
                <w:rFonts w:ascii="Arial" w:hAnsi="Arial" w:cs="Arial"/>
                <w:b/>
                <w:snapToGrid w:val="0"/>
                <w:szCs w:val="24"/>
                <w:lang w:val="en-US"/>
              </w:rPr>
              <w:t xml:space="preserve"> </w:t>
            </w:r>
            <w:r w:rsidR="005E4A3F" w:rsidRPr="00874703">
              <w:rPr>
                <w:rFonts w:ascii="Arial" w:hAnsi="Arial" w:cs="Arial"/>
                <w:b/>
                <w:snapToGrid w:val="0"/>
                <w:szCs w:val="24"/>
                <w:lang w:val="en-US"/>
              </w:rPr>
              <w:t>– (</w:t>
            </w:r>
            <w:r w:rsidRPr="00874703">
              <w:rPr>
                <w:rFonts w:ascii="Arial" w:hAnsi="Arial" w:cs="Arial"/>
                <w:b/>
                <w:snapToGrid w:val="0"/>
                <w:szCs w:val="24"/>
                <w:lang w:val="en-US"/>
              </w:rPr>
              <w:t xml:space="preserve">NOT TO BE RE-TYPED) </w:t>
            </w:r>
            <w:r w:rsidR="005E4A3F" w:rsidRPr="00874703">
              <w:rPr>
                <w:rFonts w:ascii="Arial" w:hAnsi="Arial" w:cs="Arial"/>
                <w:b/>
                <w:snapToGrid w:val="0"/>
                <w:szCs w:val="24"/>
                <w:lang w:val="en-US"/>
              </w:rPr>
              <w:t xml:space="preserve">OR </w:t>
            </w:r>
            <w:r w:rsidR="005E4A3F" w:rsidRPr="005E4A3F">
              <w:rPr>
                <w:rFonts w:ascii="Arial" w:hAnsi="Arial" w:cs="Arial"/>
                <w:b/>
                <w:snapToGrid w:val="0"/>
                <w:szCs w:val="24"/>
                <w:lang w:val="en-US"/>
              </w:rPr>
              <w:t>ONLINE</w:t>
            </w:r>
          </w:p>
          <w:p w14:paraId="08CA8698" w14:textId="77777777" w:rsidR="00874703" w:rsidRP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C9A180F" w14:textId="77777777" w:rsidR="004A7F5D" w:rsidRPr="00874703" w:rsidRDefault="004A7F5D" w:rsidP="00A02CAA">
            <w:pPr>
              <w:pStyle w:val="ListParagraph"/>
              <w:widowControl w:val="0"/>
              <w:numPr>
                <w:ilvl w:val="1"/>
                <w:numId w:val="60"/>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THIS BID IS SUBJECT TO THE PREFERENTIAL PROCUREMENT POLICY FRAMEWORK ACT AND THE PREFERENTIAL PROCUREMENT REGULATIONS, 2017, THE GENERAL CONDITIONS OF CONTRACT (GCC) AND, IF APPLICABLE, ANY OTHER SPECIAL CONDITIONS OF CONTRACT.</w:t>
            </w:r>
          </w:p>
          <w:p w14:paraId="1E99E30C" w14:textId="77777777" w:rsidR="004A7F5D" w:rsidRPr="004A7F5D" w:rsidRDefault="004A7F5D" w:rsidP="00A141BF">
            <w:pPr>
              <w:widowControl w:val="0"/>
              <w:overflowPunct/>
              <w:autoSpaceDE/>
              <w:autoSpaceDN/>
              <w:adjustRightInd/>
              <w:spacing w:line="215" w:lineRule="auto"/>
              <w:jc w:val="both"/>
              <w:textAlignment w:val="auto"/>
              <w:rPr>
                <w:rFonts w:ascii="Arial" w:hAnsi="Arial" w:cs="Arial"/>
                <w:snapToGrid w:val="0"/>
                <w:sz w:val="22"/>
                <w:szCs w:val="22"/>
                <w:lang w:val="en-US"/>
              </w:rPr>
            </w:pPr>
          </w:p>
        </w:tc>
      </w:tr>
      <w:tr w:rsidR="004A7F5D" w:rsidRPr="004A7F5D" w14:paraId="2054621A" w14:textId="77777777" w:rsidTr="00A141BF">
        <w:tc>
          <w:tcPr>
            <w:tcW w:w="10706" w:type="dxa"/>
            <w:shd w:val="clear" w:color="auto" w:fill="DDD9C3"/>
          </w:tcPr>
          <w:p w14:paraId="1B838A11" w14:textId="77777777" w:rsidR="004A7F5D" w:rsidRPr="004A7F5D" w:rsidRDefault="004A7F5D" w:rsidP="00A02CAA">
            <w:pPr>
              <w:widowControl w:val="0"/>
              <w:numPr>
                <w:ilvl w:val="0"/>
                <w:numId w:val="54"/>
              </w:numPr>
              <w:tabs>
                <w:tab w:val="left" w:pos="426"/>
              </w:tabs>
              <w:overflowPunct/>
              <w:autoSpaceDE/>
              <w:autoSpaceDN/>
              <w:adjustRightInd/>
              <w:spacing w:line="215" w:lineRule="auto"/>
              <w:jc w:val="both"/>
              <w:textAlignment w:val="auto"/>
              <w:rPr>
                <w:rFonts w:ascii="Arial" w:hAnsi="Arial" w:cs="Arial"/>
                <w:b/>
                <w:bCs/>
                <w:snapToGrid w:val="0"/>
                <w:color w:val="000081"/>
                <w:szCs w:val="28"/>
                <w:lang w:val="en-US"/>
              </w:rPr>
            </w:pPr>
            <w:r w:rsidRPr="004A7F5D">
              <w:rPr>
                <w:rFonts w:ascii="Arial" w:hAnsi="Arial" w:cs="Arial"/>
                <w:b/>
                <w:bCs/>
                <w:snapToGrid w:val="0"/>
                <w:color w:val="000000"/>
                <w:szCs w:val="22"/>
                <w:lang w:val="en-US"/>
              </w:rPr>
              <w:t>TAX COMPLIANCE REQUIREMENTS</w:t>
            </w:r>
          </w:p>
        </w:tc>
      </w:tr>
      <w:tr w:rsidR="004A7F5D" w:rsidRPr="004A7F5D" w14:paraId="33BD793D" w14:textId="77777777" w:rsidTr="00A141BF">
        <w:tc>
          <w:tcPr>
            <w:tcW w:w="10706" w:type="dxa"/>
            <w:shd w:val="clear" w:color="auto" w:fill="FFFFFF"/>
          </w:tcPr>
          <w:p w14:paraId="60445490"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MUST ENSURE COMPLIANCE WITH THEIR TAX OBLIGATIONS. </w:t>
            </w:r>
          </w:p>
          <w:p w14:paraId="386CFF57"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BIDDERS ARE REQUIRED TO SUBMIT THEIR UNIQUE PERSONAL IDENTIFICATION NUMBER (PIN) ISSUED BY SARS TO ENABLE   THE ORGAN OF STATE TO VIEW THE TAXPAYER’S PROFILE AND TAX STATUS.</w:t>
            </w:r>
          </w:p>
          <w:p w14:paraId="488C7D14"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4A7F5D">
                <w:rPr>
                  <w:rFonts w:ascii="Arial" w:hAnsi="Arial" w:cs="Arial"/>
                  <w:snapToGrid w:val="0"/>
                  <w:lang w:val="en-US"/>
                </w:rPr>
                <w:t>WWW.SARS.GOV.ZA</w:t>
              </w:r>
            </w:hyperlink>
            <w:r w:rsidRPr="004A7F5D">
              <w:rPr>
                <w:rFonts w:ascii="Arial" w:hAnsi="Arial" w:cs="Arial"/>
                <w:snapToGrid w:val="0"/>
                <w:lang w:val="en-US"/>
              </w:rPr>
              <w:t>.</w:t>
            </w:r>
          </w:p>
          <w:p w14:paraId="50A74540"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FOREIGN SUPPLIERS MUST COMPLETE THE PRE-AWARD QUESTIONNAIRE IN PART B: 3. </w:t>
            </w:r>
          </w:p>
          <w:p w14:paraId="3C18920D"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MAY ALSO SUBMIT A PRINTED TCS CERTIFICATE TOGETHER WITH THE BID. </w:t>
            </w:r>
          </w:p>
          <w:p w14:paraId="15A7C27C"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IN BIDS WHERE CONSORTIA / JOINT VENTURES / SUB-CONTRACTORS ARE </w:t>
            </w:r>
            <w:proofErr w:type="gramStart"/>
            <w:r w:rsidRPr="004A7F5D">
              <w:rPr>
                <w:rFonts w:ascii="Arial" w:hAnsi="Arial" w:cs="Arial"/>
                <w:snapToGrid w:val="0"/>
                <w:lang w:val="en-US"/>
              </w:rPr>
              <w:t>INVOLVED,</w:t>
            </w:r>
            <w:proofErr w:type="gramEnd"/>
            <w:r w:rsidRPr="004A7F5D">
              <w:rPr>
                <w:rFonts w:ascii="Arial" w:hAnsi="Arial" w:cs="Arial"/>
                <w:snapToGrid w:val="0"/>
                <w:lang w:val="en-US"/>
              </w:rPr>
              <w:t xml:space="preserve"> EACH PARTY MUST SUBMIT A SEPARATE   TCS CERTIFICATE / PIN / CSD NUMBER.</w:t>
            </w:r>
          </w:p>
          <w:p w14:paraId="5FDCC6A4"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WHERE NO TCS IS AVAILABLE BUT THE BIDDER IS REGISTERED ON THE CENTRAL SUPPLIER DATABASE (CSD), A CSD NUMBER MUST BE PROVIDED. </w:t>
            </w:r>
          </w:p>
        </w:tc>
      </w:tr>
      <w:tr w:rsidR="004A7F5D" w:rsidRPr="004A7F5D" w14:paraId="7F4CF35E" w14:textId="77777777" w:rsidTr="00A141BF">
        <w:trPr>
          <w:trHeight w:val="296"/>
        </w:trPr>
        <w:tc>
          <w:tcPr>
            <w:tcW w:w="10706" w:type="dxa"/>
            <w:shd w:val="clear" w:color="auto" w:fill="DDD9C3"/>
          </w:tcPr>
          <w:p w14:paraId="06E0F613" w14:textId="77777777" w:rsidR="004A7F5D" w:rsidRPr="004A7F5D" w:rsidRDefault="004A7F5D" w:rsidP="00A02CAA">
            <w:pPr>
              <w:widowControl w:val="0"/>
              <w:numPr>
                <w:ilvl w:val="0"/>
                <w:numId w:val="54"/>
              </w:numPr>
              <w:tabs>
                <w:tab w:val="left" w:pos="426"/>
              </w:tabs>
              <w:overflowPunct/>
              <w:autoSpaceDE/>
              <w:autoSpaceDN/>
              <w:adjustRightInd/>
              <w:spacing w:line="215" w:lineRule="auto"/>
              <w:jc w:val="both"/>
              <w:textAlignment w:val="auto"/>
              <w:rPr>
                <w:rFonts w:ascii="Arial" w:hAnsi="Arial" w:cs="Arial"/>
                <w:snapToGrid w:val="0"/>
                <w:lang w:val="en-US"/>
              </w:rPr>
            </w:pPr>
            <w:r w:rsidRPr="004A7F5D">
              <w:rPr>
                <w:rFonts w:ascii="Arial" w:hAnsi="Arial" w:cs="Arial"/>
                <w:b/>
                <w:snapToGrid w:val="0"/>
                <w:szCs w:val="24"/>
                <w:lang w:val="en-US"/>
              </w:rPr>
              <w:t>QUESTIONNAIRE TO BIDDING FOREIGN SUPPLIERS</w:t>
            </w:r>
          </w:p>
        </w:tc>
      </w:tr>
      <w:tr w:rsidR="004A7F5D" w:rsidRPr="004A7F5D" w14:paraId="5AE890EF" w14:textId="77777777" w:rsidTr="00A141BF">
        <w:tc>
          <w:tcPr>
            <w:tcW w:w="10706" w:type="dxa"/>
            <w:shd w:val="clear" w:color="auto" w:fill="FFFFFF"/>
          </w:tcPr>
          <w:p w14:paraId="46214D64"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b/>
                <w:snapToGrid w:val="0"/>
                <w:lang w:val="en-US"/>
              </w:rPr>
            </w:pPr>
            <w:r w:rsidRPr="004A7F5D">
              <w:rPr>
                <w:rFonts w:ascii="Arial" w:hAnsi="Arial" w:cs="Arial"/>
                <w:snapToGrid w:val="0"/>
                <w:lang w:val="en-US"/>
              </w:rPr>
              <w:t>IS THE ENTITY A RESIDENT OF THE RE</w:t>
            </w:r>
            <w:r w:rsidR="005E4A3F">
              <w:rPr>
                <w:rFonts w:ascii="Arial" w:hAnsi="Arial" w:cs="Arial"/>
                <w:snapToGrid w:val="0"/>
                <w:lang w:val="en-US"/>
              </w:rPr>
              <w:t>PUBLIC OF SOUTH AFRICA (RSA)?</w:t>
            </w:r>
            <w:r w:rsidR="005E4A3F">
              <w:rPr>
                <w:rFonts w:ascii="Arial" w:hAnsi="Arial" w:cs="Arial"/>
                <w:snapToGrid w:val="0"/>
                <w:lang w:val="en-US"/>
              </w:rPr>
              <w:tab/>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6A2D311"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 BRANCH IN THE RSA?</w:t>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2F87EF92"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 xml:space="preserve">DOES THE ENTITY HAVE A PERMANENT ESTABLISHMENT IN THE </w:t>
            </w:r>
            <w:smartTag w:uri="urn:schemas-microsoft-com:office:smarttags" w:element="stockticker">
              <w:r w:rsidRPr="004A7F5D">
                <w:rPr>
                  <w:rFonts w:ascii="Arial" w:hAnsi="Arial" w:cs="Arial"/>
                  <w:snapToGrid w:val="0"/>
                  <w:lang w:val="en-US"/>
                </w:rPr>
                <w:t>RSA</w:t>
              </w:r>
            </w:smartTag>
            <w:r w:rsidRPr="004A7F5D">
              <w:rPr>
                <w:rFonts w:ascii="Arial" w:hAnsi="Arial" w:cs="Arial"/>
                <w:snapToGrid w:val="0"/>
                <w:lang w:val="en-US"/>
              </w:rPr>
              <w:t>?</w:t>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CFE76F4"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ANY SOURCE OF INCOME IN THE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192629FD"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IS THE ENTITY LIABLE IN THE RSA FOR ANY FORM OF TAXATION?</w:t>
            </w:r>
            <w:r w:rsidRPr="004A7F5D">
              <w:rPr>
                <w:rFonts w:ascii="Arial" w:hAnsi="Arial" w:cs="Arial"/>
                <w:snapToGrid w:val="0"/>
                <w:lang w:val="en-US"/>
              </w:rPr>
              <w:tab/>
            </w:r>
            <w:r w:rsidRPr="004A7F5D">
              <w:rPr>
                <w:rFonts w:ascii="Arial" w:hAnsi="Arial" w:cs="Arial"/>
                <w:snapToGrid w:val="0"/>
                <w:lang w:val="en-US"/>
              </w:rPr>
              <w:tab/>
            </w:r>
            <w:r w:rsidR="005E4A3F">
              <w:rPr>
                <w:rFonts w:ascii="Arial" w:hAnsi="Arial" w:cs="Arial"/>
                <w:snapToGrid w:val="0"/>
                <w:lang w:val="en-US"/>
              </w:rPr>
              <w:t xml:space="preserve"> </w:t>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000000">
              <w:rPr>
                <w:rFonts w:ascii="Arial" w:hAnsi="Arial" w:cs="Arial"/>
                <w:snapToGrid w:val="0"/>
              </w:rPr>
            </w:r>
            <w:r w:rsidR="00000000">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 </w:t>
            </w:r>
          </w:p>
          <w:p w14:paraId="68257CFD" w14:textId="77777777" w:rsidR="004A7F5D" w:rsidRPr="004A7F5D" w:rsidRDefault="004A7F5D" w:rsidP="00A141BF">
            <w:pPr>
              <w:overflowPunct/>
              <w:ind w:left="792"/>
              <w:jc w:val="both"/>
              <w:textAlignment w:val="auto"/>
              <w:rPr>
                <w:rFonts w:ascii="Arial" w:hAnsi="Arial" w:cs="Arial"/>
                <w:snapToGrid w:val="0"/>
                <w:lang w:val="en-US"/>
              </w:rPr>
            </w:pPr>
          </w:p>
          <w:p w14:paraId="0138EAF4"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r w:rsidRPr="004A7F5D">
              <w:rPr>
                <w:rFonts w:ascii="Arial" w:hAnsi="Arial" w:cs="Arial"/>
                <w:b/>
                <w:snapToGrid w:val="0"/>
                <w:lang w:val="en-US"/>
              </w:rPr>
              <w:t>IF THE ANSWER IS “NO” TO ALL OF THE ABOVE, THEN IT IS NOT A REQUIREMENT TO REGISTER FOR A TAX COMPLIANCE STATUS SYSTEM PIN CODE FROM THE SOUTH AFRICAN REVENUE SERVICE (SARS) AND IF NOT REGISTER AS PER 2.3 ABOVE.</w:t>
            </w:r>
          </w:p>
          <w:p w14:paraId="7F9A3B79"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p>
        </w:tc>
      </w:tr>
    </w:tbl>
    <w:p w14:paraId="270D0F7F" w14:textId="77777777" w:rsidR="004A7F5D" w:rsidRPr="004A7F5D" w:rsidRDefault="004A7F5D" w:rsidP="004A7F5D">
      <w:pPr>
        <w:widowControl w:val="0"/>
        <w:overflowPunct/>
        <w:ind w:left="720" w:hanging="720"/>
        <w:textAlignment w:val="auto"/>
        <w:rPr>
          <w:rFonts w:ascii="Arial" w:hAnsi="Arial" w:cs="Arial"/>
          <w:b/>
          <w:snapToGrid w:val="0"/>
          <w:sz w:val="12"/>
          <w:szCs w:val="12"/>
          <w:lang w:val="en-US"/>
        </w:rPr>
      </w:pPr>
    </w:p>
    <w:p w14:paraId="3B18397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NB: FAILURE TO PROVIDE ANY OF THE ABOVE PARTICULARS MAY RENDER THE BID INVALID</w:t>
      </w:r>
      <w:r w:rsidRPr="004A7F5D">
        <w:rPr>
          <w:rFonts w:ascii="Arial" w:hAnsi="Arial" w:cs="Arial"/>
          <w:snapToGrid w:val="0"/>
          <w:lang w:val="en-US"/>
        </w:rPr>
        <w:t>.</w:t>
      </w:r>
    </w:p>
    <w:p w14:paraId="2B61DBF5"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NO BIDS WILL BE CONSIDERED FROM PERSONS IN THE SERVICE OF THE STATE</w:t>
      </w:r>
      <w:r w:rsidRPr="004A7F5D">
        <w:rPr>
          <w:rFonts w:ascii="Arial" w:hAnsi="Arial" w:cs="Arial"/>
          <w:snapToGrid w:val="0"/>
        </w:rPr>
        <w:t>.</w:t>
      </w:r>
    </w:p>
    <w:p w14:paraId="6440094A" w14:textId="77777777" w:rsidR="004A7F5D" w:rsidRPr="004A7F5D" w:rsidRDefault="004A7F5D" w:rsidP="004A7F5D">
      <w:pPr>
        <w:widowControl w:val="0"/>
        <w:overflowPunct/>
        <w:ind w:left="720" w:hanging="720"/>
        <w:textAlignment w:val="auto"/>
        <w:rPr>
          <w:rFonts w:ascii="Arial" w:hAnsi="Arial" w:cs="Arial"/>
          <w:snapToGrid w:val="0"/>
        </w:rPr>
      </w:pPr>
    </w:p>
    <w:p w14:paraId="07B13A12" w14:textId="77777777" w:rsidR="004A7F5D" w:rsidRPr="004A7F5D" w:rsidRDefault="004A7F5D" w:rsidP="004A7F5D">
      <w:pPr>
        <w:widowControl w:val="0"/>
        <w:overflowPunct/>
        <w:ind w:left="720" w:hanging="720"/>
        <w:textAlignment w:val="auto"/>
        <w:rPr>
          <w:rFonts w:ascii="Arial" w:hAnsi="Arial" w:cs="Arial"/>
          <w:snapToGrid w:val="0"/>
        </w:rPr>
      </w:pPr>
    </w:p>
    <w:p w14:paraId="350D8461"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SIGNATURE OF BIDDER:</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629C4DC9"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2160FBFA"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lastRenderedPageBreak/>
        <w:t>CAPACITY UNDER WHICH THIS BID IS SIGNED:</w:t>
      </w:r>
      <w:r w:rsidRPr="004A7F5D">
        <w:rPr>
          <w:rFonts w:ascii="Arial" w:hAnsi="Arial" w:cs="Arial"/>
          <w:snapToGrid w:val="0"/>
          <w:sz w:val="24"/>
          <w:lang w:val="en-US"/>
        </w:rPr>
        <w:tab/>
        <w:t>……………………………………………</w:t>
      </w:r>
    </w:p>
    <w:p w14:paraId="20AF6523"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03C7B5D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snapToGrid w:val="0"/>
          <w:sz w:val="24"/>
          <w:lang w:val="en-US"/>
        </w:rPr>
        <w:t>DATE:</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1F982046" w14:textId="77777777" w:rsidR="00000765" w:rsidRDefault="00000765"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2A1ADA20" w14:textId="77777777" w:rsidR="00343A18" w:rsidRDefault="00343A18"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632EB60B" w14:textId="77777777"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14:paraId="120ABB96" w14:textId="77777777" w:rsidR="00FE0AF6" w:rsidRPr="00B1055F" w:rsidRDefault="00FE0AF6" w:rsidP="003E711B">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THE BIDDING PROCEDURE MAY BE DIRECTED TO:</w:t>
      </w:r>
    </w:p>
    <w:p w14:paraId="40CB1912" w14:textId="77777777" w:rsidR="00482E98"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p>
    <w:p w14:paraId="4A8DAE7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Municipality / Municipal Entity:</w:t>
      </w:r>
      <w:r w:rsidRPr="00B1055F">
        <w:rPr>
          <w:rFonts w:ascii="Arial" w:hAnsi="Arial" w:cs="Arial"/>
          <w:b/>
        </w:rPr>
        <w:t xml:space="preserve">   </w:t>
      </w:r>
      <w:r w:rsidR="00D85663" w:rsidRPr="00482E98">
        <w:rPr>
          <w:rFonts w:ascii="Arial" w:hAnsi="Arial" w:cs="Arial"/>
        </w:rPr>
        <w:t>City Power</w:t>
      </w:r>
    </w:p>
    <w:p w14:paraId="386BE14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1DAE41E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Department</w:t>
      </w:r>
      <w:r w:rsidRPr="00B1055F">
        <w:rPr>
          <w:rFonts w:ascii="Arial" w:hAnsi="Arial" w:cs="Arial"/>
          <w:b/>
        </w:rPr>
        <w:t xml:space="preserve">:   </w:t>
      </w:r>
      <w:r w:rsidR="00D85663" w:rsidRPr="00482E98">
        <w:rPr>
          <w:rFonts w:ascii="Arial" w:hAnsi="Arial" w:cs="Arial"/>
        </w:rPr>
        <w:t>Supply Chain Management</w:t>
      </w:r>
    </w:p>
    <w:p w14:paraId="4122FDFB"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76764F76" w14:textId="4C0386F7" w:rsidR="00FE0AF6" w:rsidRPr="00147625"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i/>
        </w:rPr>
      </w:pPr>
      <w:r w:rsidRPr="00B1055F">
        <w:rPr>
          <w:rFonts w:ascii="Arial" w:hAnsi="Arial" w:cs="Arial"/>
          <w:b/>
          <w:bCs/>
        </w:rPr>
        <w:t>Contact Person:</w:t>
      </w:r>
      <w:r w:rsidRPr="00B1055F">
        <w:rPr>
          <w:rFonts w:ascii="Arial" w:hAnsi="Arial" w:cs="Arial"/>
          <w:b/>
        </w:rPr>
        <w:t xml:space="preserve"> </w:t>
      </w:r>
      <w:r w:rsidR="00BD2D39">
        <w:rPr>
          <w:rFonts w:ascii="Arial" w:hAnsi="Arial" w:cs="Arial"/>
        </w:rPr>
        <w:t>Blessing Nemasiwane</w:t>
      </w:r>
    </w:p>
    <w:p w14:paraId="33D3546F"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D5AF5D3" w14:textId="62E7F969"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b/>
        </w:rPr>
        <w:t xml:space="preserve">   </w:t>
      </w:r>
      <w:r w:rsidR="00BD2D39">
        <w:rPr>
          <w:rFonts w:ascii="Arial" w:hAnsi="Arial" w:cs="Arial"/>
        </w:rPr>
        <w:t>011 490 7669</w:t>
      </w:r>
    </w:p>
    <w:p w14:paraId="35956EC7" w14:textId="77777777" w:rsidR="00343A18" w:rsidRPr="00B1055F" w:rsidRDefault="00343A1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0C79AF0" w14:textId="77777777"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r w:rsidRPr="00B1055F">
        <w:rPr>
          <w:rFonts w:ascii="Arial" w:hAnsi="Arial" w:cs="Arial"/>
          <w:b/>
          <w:bCs/>
        </w:rPr>
        <w:t xml:space="preserve">Fax:   </w:t>
      </w:r>
      <w:r w:rsidR="009714CA" w:rsidRPr="00482E98">
        <w:rPr>
          <w:rFonts w:ascii="Arial" w:hAnsi="Arial" w:cs="Arial"/>
          <w:bCs/>
        </w:rPr>
        <w:t>011 870 3409</w:t>
      </w:r>
    </w:p>
    <w:p w14:paraId="448FD07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5C3C3E10" w14:textId="5EE5B0A0"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00D85663" w:rsidRPr="00B1055F">
        <w:rPr>
          <w:rFonts w:ascii="Arial" w:hAnsi="Arial" w:cs="Arial"/>
          <w:b/>
        </w:rPr>
        <w:t xml:space="preserve"> </w:t>
      </w:r>
      <w:hyperlink r:id="rId12" w:history="1">
        <w:r w:rsidR="00BD2D39" w:rsidRPr="007702D0">
          <w:rPr>
            <w:rStyle w:val="Hyperlink"/>
            <w:rFonts w:ascii="Arial" w:hAnsi="Arial" w:cs="Arial"/>
            <w:i/>
          </w:rPr>
          <w:t>nblessing@citypower.co.za</w:t>
        </w:r>
      </w:hyperlink>
      <w:r w:rsidR="00482E98">
        <w:rPr>
          <w:rFonts w:ascii="Arial" w:hAnsi="Arial" w:cs="Arial"/>
          <w:i/>
        </w:rPr>
        <w:t xml:space="preserve"> </w:t>
      </w:r>
    </w:p>
    <w:p w14:paraId="0E25E2CD"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5E7A9708"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000EF77" w14:textId="77777777" w:rsidR="00FE0AF6" w:rsidRPr="00B1055F" w:rsidRDefault="00FE0AF6" w:rsidP="00F647FE">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TECHNICAL INFORMATION MAY BE DIRECTED TO:</w:t>
      </w:r>
    </w:p>
    <w:p w14:paraId="5EEF6EBD" w14:textId="77777777"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2781F94" w14:textId="77777777" w:rsidR="00482E98" w:rsidRPr="00B1055F"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75603F36" w14:textId="3659979E"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Contact Person:</w:t>
      </w:r>
      <w:r w:rsidR="009714CA">
        <w:rPr>
          <w:rFonts w:ascii="Arial" w:hAnsi="Arial" w:cs="Arial"/>
        </w:rPr>
        <w:t xml:space="preserve"> </w:t>
      </w:r>
      <w:r w:rsidR="00BD2D39">
        <w:rPr>
          <w:rFonts w:ascii="Arial" w:hAnsi="Arial" w:cs="Arial"/>
        </w:rPr>
        <w:t>Blessing Nemasiwane</w:t>
      </w:r>
    </w:p>
    <w:p w14:paraId="086601A4"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C59B057" w14:textId="4FBDCD06"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rPr>
        <w:t xml:space="preserve">   </w:t>
      </w:r>
      <w:r w:rsidR="00C804C0" w:rsidRPr="00482E98">
        <w:rPr>
          <w:rFonts w:ascii="Arial" w:hAnsi="Arial" w:cs="Arial"/>
        </w:rPr>
        <w:t xml:space="preserve">011 490 </w:t>
      </w:r>
      <w:r w:rsidR="00BD2D39">
        <w:rPr>
          <w:rFonts w:ascii="Arial" w:hAnsi="Arial" w:cs="Arial"/>
        </w:rPr>
        <w:t>7669</w:t>
      </w:r>
    </w:p>
    <w:p w14:paraId="27CEE98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7E287EF" w14:textId="77777777"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 xml:space="preserve">Fax:   </w:t>
      </w:r>
      <w:r w:rsidR="009714CA" w:rsidRPr="00482E98">
        <w:rPr>
          <w:rFonts w:ascii="Arial" w:hAnsi="Arial" w:cs="Arial"/>
          <w:bCs/>
        </w:rPr>
        <w:t>011 870 3409</w:t>
      </w:r>
    </w:p>
    <w:p w14:paraId="5885C12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1E4ED8A5" w14:textId="388E7FB3" w:rsidR="005804A2" w:rsidRPr="00B1055F" w:rsidRDefault="00EB24A6" w:rsidP="005804A2">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Pr="00B1055F">
        <w:rPr>
          <w:rFonts w:ascii="Arial" w:hAnsi="Arial" w:cs="Arial"/>
        </w:rPr>
        <w:t>:</w:t>
      </w:r>
      <w:r w:rsidR="007D30DB" w:rsidRPr="00B1055F">
        <w:rPr>
          <w:rFonts w:ascii="Arial" w:hAnsi="Arial" w:cs="Arial"/>
        </w:rPr>
        <w:t xml:space="preserve"> </w:t>
      </w:r>
      <w:hyperlink r:id="rId13" w:history="1">
        <w:r w:rsidR="00BD2D39" w:rsidRPr="007702D0">
          <w:rPr>
            <w:rStyle w:val="Hyperlink"/>
            <w:rFonts w:ascii="Arial" w:hAnsi="Arial" w:cs="Arial"/>
            <w:i/>
          </w:rPr>
          <w:t>nblessing@citypower.co.za</w:t>
        </w:r>
      </w:hyperlink>
      <w:r w:rsidR="00482E98">
        <w:rPr>
          <w:rFonts w:ascii="Arial" w:hAnsi="Arial" w:cs="Arial"/>
          <w:i/>
        </w:rPr>
        <w:t xml:space="preserve"> </w:t>
      </w:r>
    </w:p>
    <w:p w14:paraId="51D9FA9F" w14:textId="77777777" w:rsidR="00EB24A6" w:rsidRPr="00B1055F" w:rsidRDefault="00EB24A6" w:rsidP="00EB24A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327086F2" w14:textId="77777777" w:rsidR="004113D9" w:rsidRPr="00B1055F" w:rsidRDefault="004113D9" w:rsidP="004113D9">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1F5BBF2" w14:textId="77777777" w:rsidR="004113D9"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REPORT FRAUD AND CORRUPTION TO EITHER OF THE FOLLOWING SERVICES;</w:t>
      </w:r>
    </w:p>
    <w:p w14:paraId="6B37F812" w14:textId="77777777"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p>
    <w:p w14:paraId="5D34BD7A"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TOLL FREE – 0800 002 587</w:t>
      </w:r>
    </w:p>
    <w:p w14:paraId="4B55E3BC"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FAX – 0800 007 788</w:t>
      </w:r>
    </w:p>
    <w:p w14:paraId="390E8B26"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E-mail: anticorruption@tip-offs.com</w:t>
      </w:r>
    </w:p>
    <w:p w14:paraId="7DFD0133" w14:textId="77777777" w:rsidR="00FE0AF6" w:rsidRPr="00B1055F" w:rsidRDefault="00FE0AF6" w:rsidP="00482E98">
      <w:pPr>
        <w:pStyle w:val="DefaultText"/>
        <w:spacing w:after="240"/>
        <w:ind w:left="360"/>
        <w:rPr>
          <w:rFonts w:ascii="Arial" w:hAnsi="Arial" w:cs="Arial"/>
          <w:b/>
          <w:sz w:val="22"/>
          <w:szCs w:val="22"/>
        </w:rPr>
      </w:pPr>
    </w:p>
    <w:p w14:paraId="6E23FDE8" w14:textId="77777777" w:rsidR="00FE0AF6" w:rsidRDefault="00FE0AF6" w:rsidP="00100A68">
      <w:pPr>
        <w:pStyle w:val="DefaultText"/>
        <w:ind w:left="360"/>
        <w:rPr>
          <w:rFonts w:ascii="Arial" w:hAnsi="Arial" w:cs="Arial"/>
          <w:b/>
          <w:sz w:val="22"/>
          <w:szCs w:val="22"/>
        </w:rPr>
      </w:pPr>
    </w:p>
    <w:p w14:paraId="75D09B33" w14:textId="77777777" w:rsidR="0082624B" w:rsidRPr="00B1055F" w:rsidRDefault="0082624B" w:rsidP="00100A68">
      <w:pPr>
        <w:pStyle w:val="DefaultText"/>
        <w:ind w:left="360"/>
        <w:rPr>
          <w:rFonts w:ascii="Arial" w:hAnsi="Arial" w:cs="Arial"/>
          <w:b/>
          <w:sz w:val="22"/>
          <w:szCs w:val="22"/>
        </w:rPr>
      </w:pPr>
    </w:p>
    <w:p w14:paraId="5EDEDF59" w14:textId="77777777" w:rsidR="00FE0AF6" w:rsidRDefault="00FE0AF6" w:rsidP="00100A68">
      <w:pPr>
        <w:pStyle w:val="DefaultText"/>
        <w:ind w:left="360"/>
        <w:rPr>
          <w:rFonts w:ascii="Arial" w:hAnsi="Arial" w:cs="Arial"/>
          <w:b/>
          <w:sz w:val="22"/>
          <w:szCs w:val="22"/>
        </w:rPr>
      </w:pPr>
    </w:p>
    <w:p w14:paraId="272B41DC" w14:textId="77777777" w:rsidR="002A5070" w:rsidRDefault="002A5070" w:rsidP="00100A68">
      <w:pPr>
        <w:pStyle w:val="DefaultText"/>
        <w:ind w:left="360"/>
        <w:rPr>
          <w:rFonts w:ascii="Arial" w:hAnsi="Arial" w:cs="Arial"/>
          <w:b/>
          <w:sz w:val="22"/>
          <w:szCs w:val="22"/>
        </w:rPr>
      </w:pPr>
    </w:p>
    <w:p w14:paraId="418A574F" w14:textId="77777777" w:rsidR="002A5070" w:rsidRDefault="002A5070" w:rsidP="00100A68">
      <w:pPr>
        <w:pStyle w:val="DefaultText"/>
        <w:ind w:left="360"/>
        <w:rPr>
          <w:rFonts w:ascii="Arial" w:hAnsi="Arial" w:cs="Arial"/>
          <w:b/>
          <w:sz w:val="22"/>
          <w:szCs w:val="22"/>
        </w:rPr>
      </w:pPr>
    </w:p>
    <w:p w14:paraId="734448FD" w14:textId="77777777" w:rsidR="008801FF" w:rsidRDefault="008801FF" w:rsidP="00100A68">
      <w:pPr>
        <w:pStyle w:val="DefaultText"/>
        <w:ind w:left="360"/>
        <w:rPr>
          <w:rFonts w:ascii="Arial" w:hAnsi="Arial" w:cs="Arial"/>
          <w:b/>
          <w:sz w:val="22"/>
          <w:szCs w:val="22"/>
        </w:rPr>
      </w:pPr>
    </w:p>
    <w:p w14:paraId="1DB10334" w14:textId="77777777" w:rsidR="008801FF" w:rsidRDefault="008801FF" w:rsidP="00100A68">
      <w:pPr>
        <w:pStyle w:val="DefaultText"/>
        <w:ind w:left="360"/>
        <w:rPr>
          <w:rFonts w:ascii="Arial" w:hAnsi="Arial" w:cs="Arial"/>
          <w:b/>
          <w:sz w:val="22"/>
          <w:szCs w:val="22"/>
        </w:rPr>
      </w:pPr>
    </w:p>
    <w:p w14:paraId="2AD4ADF2" w14:textId="77777777" w:rsidR="008801FF" w:rsidRDefault="008801FF" w:rsidP="00100A68">
      <w:pPr>
        <w:pStyle w:val="DefaultText"/>
        <w:ind w:left="360"/>
        <w:rPr>
          <w:rFonts w:ascii="Arial" w:hAnsi="Arial" w:cs="Arial"/>
          <w:b/>
          <w:sz w:val="22"/>
          <w:szCs w:val="22"/>
        </w:rPr>
      </w:pPr>
    </w:p>
    <w:p w14:paraId="3C21DE67" w14:textId="77777777" w:rsidR="008801FF" w:rsidRDefault="008801FF" w:rsidP="00100A68">
      <w:pPr>
        <w:pStyle w:val="DefaultText"/>
        <w:ind w:left="360"/>
        <w:rPr>
          <w:rFonts w:ascii="Arial" w:hAnsi="Arial" w:cs="Arial"/>
          <w:b/>
          <w:sz w:val="22"/>
          <w:szCs w:val="22"/>
        </w:rPr>
      </w:pPr>
    </w:p>
    <w:p w14:paraId="7A5DE5D0" w14:textId="77777777" w:rsidR="008801FF" w:rsidRDefault="008801FF" w:rsidP="00100A68">
      <w:pPr>
        <w:pStyle w:val="DefaultText"/>
        <w:ind w:left="360"/>
        <w:rPr>
          <w:rFonts w:ascii="Arial" w:hAnsi="Arial" w:cs="Arial"/>
          <w:b/>
          <w:sz w:val="22"/>
          <w:szCs w:val="22"/>
        </w:rPr>
      </w:pPr>
    </w:p>
    <w:p w14:paraId="7F4658F1" w14:textId="77777777" w:rsidR="008801FF" w:rsidRDefault="008801FF" w:rsidP="00100A68">
      <w:pPr>
        <w:pStyle w:val="DefaultText"/>
        <w:ind w:left="360"/>
        <w:rPr>
          <w:rFonts w:ascii="Arial" w:hAnsi="Arial" w:cs="Arial"/>
          <w:b/>
          <w:sz w:val="22"/>
          <w:szCs w:val="22"/>
        </w:rPr>
      </w:pPr>
    </w:p>
    <w:p w14:paraId="48CF0378" w14:textId="77777777" w:rsidR="008801FF" w:rsidRDefault="008801FF" w:rsidP="00100A68">
      <w:pPr>
        <w:pStyle w:val="DefaultText"/>
        <w:ind w:left="360"/>
        <w:rPr>
          <w:rFonts w:ascii="Arial" w:hAnsi="Arial" w:cs="Arial"/>
          <w:b/>
          <w:sz w:val="22"/>
          <w:szCs w:val="22"/>
        </w:rPr>
      </w:pPr>
    </w:p>
    <w:p w14:paraId="48C4FE6A" w14:textId="77777777" w:rsidR="008801FF" w:rsidRDefault="008801FF" w:rsidP="00100A68">
      <w:pPr>
        <w:pStyle w:val="DefaultText"/>
        <w:ind w:left="360"/>
        <w:rPr>
          <w:rFonts w:ascii="Arial" w:hAnsi="Arial" w:cs="Arial"/>
          <w:b/>
          <w:sz w:val="22"/>
          <w:szCs w:val="22"/>
        </w:rPr>
      </w:pPr>
    </w:p>
    <w:p w14:paraId="486110F5" w14:textId="77777777" w:rsidR="008801FF" w:rsidRDefault="008801FF" w:rsidP="00100A68">
      <w:pPr>
        <w:pStyle w:val="DefaultText"/>
        <w:ind w:left="360"/>
        <w:rPr>
          <w:rFonts w:ascii="Arial" w:hAnsi="Arial" w:cs="Arial"/>
          <w:b/>
          <w:sz w:val="22"/>
          <w:szCs w:val="22"/>
        </w:rPr>
      </w:pPr>
    </w:p>
    <w:p w14:paraId="4ED468C9" w14:textId="77777777" w:rsidR="008801FF" w:rsidRDefault="008801FF" w:rsidP="00100A68">
      <w:pPr>
        <w:pStyle w:val="DefaultText"/>
        <w:ind w:left="360"/>
        <w:rPr>
          <w:rFonts w:ascii="Arial" w:hAnsi="Arial" w:cs="Arial"/>
          <w:b/>
          <w:sz w:val="22"/>
          <w:szCs w:val="22"/>
        </w:rPr>
      </w:pPr>
    </w:p>
    <w:p w14:paraId="45C4C26F" w14:textId="77777777" w:rsidR="008801FF" w:rsidRDefault="008801FF" w:rsidP="00100A68">
      <w:pPr>
        <w:pStyle w:val="DefaultText"/>
        <w:ind w:left="360"/>
        <w:rPr>
          <w:rFonts w:ascii="Arial" w:hAnsi="Arial" w:cs="Arial"/>
          <w:b/>
          <w:sz w:val="22"/>
          <w:szCs w:val="22"/>
        </w:rPr>
      </w:pPr>
    </w:p>
    <w:p w14:paraId="2863E6E1" w14:textId="77777777" w:rsidR="008801FF" w:rsidRDefault="008801FF" w:rsidP="00100A68">
      <w:pPr>
        <w:pStyle w:val="DefaultText"/>
        <w:ind w:left="360"/>
        <w:rPr>
          <w:rFonts w:ascii="Arial" w:hAnsi="Arial" w:cs="Arial"/>
          <w:b/>
          <w:sz w:val="22"/>
          <w:szCs w:val="22"/>
        </w:rPr>
      </w:pPr>
    </w:p>
    <w:p w14:paraId="1B9D1551" w14:textId="77777777" w:rsidR="008801FF" w:rsidRDefault="008801FF" w:rsidP="00100A68">
      <w:pPr>
        <w:pStyle w:val="DefaultText"/>
        <w:ind w:left="360"/>
        <w:rPr>
          <w:rFonts w:ascii="Arial" w:hAnsi="Arial" w:cs="Arial"/>
          <w:b/>
          <w:sz w:val="22"/>
          <w:szCs w:val="22"/>
        </w:rPr>
      </w:pPr>
    </w:p>
    <w:p w14:paraId="74477427" w14:textId="77777777" w:rsidR="008801FF" w:rsidRDefault="008801FF" w:rsidP="00100A68">
      <w:pPr>
        <w:pStyle w:val="DefaultText"/>
        <w:ind w:left="360"/>
        <w:rPr>
          <w:rFonts w:ascii="Arial" w:hAnsi="Arial" w:cs="Arial"/>
          <w:b/>
          <w:sz w:val="22"/>
          <w:szCs w:val="22"/>
        </w:rPr>
      </w:pPr>
    </w:p>
    <w:p w14:paraId="743FF10E" w14:textId="77777777" w:rsidR="008801FF" w:rsidRDefault="008801FF" w:rsidP="00100A68">
      <w:pPr>
        <w:pStyle w:val="DefaultText"/>
        <w:ind w:left="360"/>
        <w:rPr>
          <w:rFonts w:ascii="Arial" w:hAnsi="Arial" w:cs="Arial"/>
          <w:b/>
          <w:sz w:val="22"/>
          <w:szCs w:val="22"/>
        </w:rPr>
      </w:pPr>
    </w:p>
    <w:p w14:paraId="540F8DB6" w14:textId="77777777" w:rsidR="008801FF" w:rsidRDefault="008801FF" w:rsidP="00100A68">
      <w:pPr>
        <w:pStyle w:val="DefaultText"/>
        <w:ind w:left="360"/>
        <w:rPr>
          <w:rFonts w:ascii="Arial" w:hAnsi="Arial" w:cs="Arial"/>
          <w:b/>
          <w:sz w:val="22"/>
          <w:szCs w:val="22"/>
        </w:rPr>
      </w:pPr>
    </w:p>
    <w:p w14:paraId="73BC610C" w14:textId="77777777" w:rsidR="008801FF" w:rsidRDefault="008801FF" w:rsidP="00100A68">
      <w:pPr>
        <w:pStyle w:val="DefaultText"/>
        <w:ind w:left="360"/>
        <w:rPr>
          <w:rFonts w:ascii="Arial" w:hAnsi="Arial" w:cs="Arial"/>
          <w:b/>
          <w:sz w:val="22"/>
          <w:szCs w:val="22"/>
        </w:rPr>
      </w:pPr>
    </w:p>
    <w:p w14:paraId="1CE3F2B6" w14:textId="77777777" w:rsidR="008801FF" w:rsidRDefault="008801FF" w:rsidP="00100A68">
      <w:pPr>
        <w:pStyle w:val="DefaultText"/>
        <w:ind w:left="360"/>
        <w:rPr>
          <w:rFonts w:ascii="Arial" w:hAnsi="Arial" w:cs="Arial"/>
          <w:b/>
          <w:sz w:val="22"/>
          <w:szCs w:val="22"/>
        </w:rPr>
      </w:pPr>
    </w:p>
    <w:p w14:paraId="6FE2F293" w14:textId="77777777" w:rsidR="002A5070" w:rsidRDefault="002A5070" w:rsidP="00100A68">
      <w:pPr>
        <w:pStyle w:val="DefaultText"/>
        <w:ind w:left="360"/>
        <w:rPr>
          <w:rFonts w:ascii="Arial" w:hAnsi="Arial" w:cs="Arial"/>
          <w:b/>
          <w:sz w:val="22"/>
          <w:szCs w:val="22"/>
        </w:rPr>
      </w:pPr>
    </w:p>
    <w:p w14:paraId="7080F606" w14:textId="77777777" w:rsidR="002A5070" w:rsidRDefault="002A5070" w:rsidP="00100A68">
      <w:pPr>
        <w:pStyle w:val="DefaultText"/>
        <w:ind w:left="360"/>
        <w:rPr>
          <w:rFonts w:ascii="Arial" w:hAnsi="Arial" w:cs="Arial"/>
          <w:b/>
          <w:sz w:val="22"/>
          <w:szCs w:val="22"/>
        </w:rPr>
      </w:pPr>
    </w:p>
    <w:p w14:paraId="1E6B3181" w14:textId="77777777" w:rsidR="008801FF" w:rsidRPr="00B1055F" w:rsidRDefault="008801FF" w:rsidP="008801FF">
      <w:pPr>
        <w:overflowPunct/>
        <w:textAlignment w:val="auto"/>
        <w:rPr>
          <w:rFonts w:ascii="Arial" w:hAnsi="Arial" w:cs="Arial"/>
          <w:b/>
          <w:color w:val="000081"/>
          <w:sz w:val="24"/>
          <w:szCs w:val="24"/>
          <w:lang w:val="en-US"/>
        </w:rPr>
      </w:pPr>
      <w:r w:rsidRPr="00B1055F">
        <w:rPr>
          <w:rFonts w:ascii="Arial" w:hAnsi="Arial" w:cs="Arial"/>
          <w:b/>
          <w:color w:val="000081"/>
          <w:sz w:val="24"/>
          <w:szCs w:val="24"/>
          <w:lang w:val="en-US"/>
        </w:rPr>
        <w:t xml:space="preserve">1.2 </w:t>
      </w:r>
      <w:r w:rsidRPr="00B1055F">
        <w:rPr>
          <w:rFonts w:ascii="Arial" w:hAnsi="Arial" w:cs="Arial"/>
          <w:b/>
          <w:color w:val="000081"/>
          <w:sz w:val="24"/>
          <w:szCs w:val="24"/>
          <w:lang w:val="en-US"/>
        </w:rPr>
        <w:tab/>
        <w:t xml:space="preserve"> APPLICATION FOR TAX CLEARANCE CERTIFICATE</w:t>
      </w:r>
    </w:p>
    <w:p w14:paraId="1156D5F1" w14:textId="77777777" w:rsidR="008801FF" w:rsidRPr="00B1055F" w:rsidRDefault="008801FF" w:rsidP="007D66FB">
      <w:pPr>
        <w:overflowPunct/>
        <w:textAlignment w:val="auto"/>
        <w:rPr>
          <w:rFonts w:ascii="Arial" w:hAnsi="Arial" w:cs="Arial"/>
          <w:b/>
          <w:color w:val="000081"/>
          <w:sz w:val="24"/>
          <w:szCs w:val="24"/>
          <w:lang w:val="en-US"/>
        </w:rPr>
      </w:pPr>
    </w:p>
    <w:p w14:paraId="4B5A3B3E" w14:textId="77777777" w:rsidR="008801FF" w:rsidRPr="00B1055F" w:rsidRDefault="008801FF" w:rsidP="007D66FB">
      <w:pPr>
        <w:overflowPunct/>
        <w:ind w:left="8640"/>
        <w:textAlignment w:val="auto"/>
        <w:rPr>
          <w:rFonts w:ascii="Arial" w:hAnsi="Arial" w:cs="Arial"/>
          <w:b/>
          <w:bCs/>
          <w:color w:val="000000"/>
          <w:sz w:val="28"/>
          <w:szCs w:val="28"/>
          <w:lang w:val="en-US"/>
        </w:rPr>
      </w:pPr>
      <w:r w:rsidRPr="00B1055F">
        <w:rPr>
          <w:rFonts w:ascii="Arial" w:hAnsi="Arial" w:cs="Arial"/>
          <w:b/>
          <w:color w:val="000081"/>
          <w:sz w:val="24"/>
          <w:szCs w:val="24"/>
          <w:lang w:val="en-US"/>
        </w:rPr>
        <w:t>MBD 2</w:t>
      </w:r>
    </w:p>
    <w:p w14:paraId="5F9F984E" w14:textId="77777777" w:rsidR="008801FF" w:rsidRPr="00B1055F" w:rsidRDefault="008801FF" w:rsidP="008801FF">
      <w:pPr>
        <w:overflowPunct/>
        <w:ind w:left="720" w:firstLine="720"/>
        <w:textAlignment w:val="auto"/>
        <w:rPr>
          <w:rFonts w:ascii="Arial" w:hAnsi="Arial" w:cs="Arial"/>
          <w:b/>
          <w:bCs/>
          <w:color w:val="000000"/>
          <w:sz w:val="28"/>
          <w:szCs w:val="28"/>
          <w:lang w:val="en-US"/>
        </w:rPr>
      </w:pPr>
    </w:p>
    <w:p w14:paraId="08A2DFED" w14:textId="77777777" w:rsidR="008801FF" w:rsidRPr="00B1055F" w:rsidRDefault="008801FF" w:rsidP="008801FF">
      <w:pPr>
        <w:overflowPunct/>
        <w:ind w:left="720" w:firstLine="720"/>
        <w:textAlignment w:val="auto"/>
        <w:rPr>
          <w:rFonts w:ascii="Arial" w:hAnsi="Arial" w:cs="Arial"/>
          <w:b/>
          <w:bCs/>
          <w:color w:val="000000"/>
          <w:sz w:val="32"/>
          <w:szCs w:val="32"/>
          <w:lang w:val="en-US"/>
        </w:rPr>
      </w:pPr>
      <w:r w:rsidRPr="00B1055F">
        <w:rPr>
          <w:rFonts w:ascii="Arial" w:hAnsi="Arial" w:cs="Arial"/>
          <w:b/>
          <w:bCs/>
          <w:color w:val="000000"/>
          <w:sz w:val="32"/>
          <w:szCs w:val="32"/>
          <w:lang w:val="en-US"/>
        </w:rPr>
        <w:t>TAX CLEARANCE CERTFICATE REQUIREMENTS</w:t>
      </w:r>
    </w:p>
    <w:p w14:paraId="6B7536AD" w14:textId="77777777" w:rsidR="008801FF" w:rsidRPr="00B1055F" w:rsidRDefault="008801FF" w:rsidP="008801FF">
      <w:pPr>
        <w:overflowPunct/>
        <w:textAlignment w:val="auto"/>
        <w:rPr>
          <w:rFonts w:ascii="Arial" w:hAnsi="Arial" w:cs="Arial"/>
          <w:b/>
          <w:bCs/>
          <w:color w:val="000000"/>
          <w:sz w:val="28"/>
          <w:szCs w:val="28"/>
          <w:lang w:val="en-US"/>
        </w:rPr>
      </w:pPr>
    </w:p>
    <w:p w14:paraId="0ABF71CD"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It is a condition of bid that the taxes of the successful bidder must be in order, or that</w:t>
      </w:r>
    </w:p>
    <w:p w14:paraId="6D7D8F20"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satisfactory arrangements have been made with South African Revenue Service (SARS) to meet the bidder’s tax obligations.</w:t>
      </w:r>
    </w:p>
    <w:p w14:paraId="04E8ADAC" w14:textId="77777777" w:rsidR="008801FF" w:rsidRPr="00B1055F" w:rsidRDefault="008801FF" w:rsidP="008801FF">
      <w:pPr>
        <w:overflowPunct/>
        <w:textAlignment w:val="auto"/>
        <w:rPr>
          <w:rFonts w:ascii="Arial" w:hAnsi="Arial" w:cs="Arial"/>
          <w:color w:val="000081"/>
          <w:sz w:val="28"/>
          <w:szCs w:val="28"/>
          <w:lang w:val="en-US"/>
        </w:rPr>
      </w:pPr>
    </w:p>
    <w:p w14:paraId="6D5B5A73"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1</w:t>
      </w:r>
      <w:r w:rsidRPr="00B1055F">
        <w:rPr>
          <w:rFonts w:ascii="Arial" w:hAnsi="Arial" w:cs="Arial"/>
          <w:color w:val="000081"/>
          <w:sz w:val="28"/>
          <w:szCs w:val="28"/>
          <w:lang w:val="en-US"/>
        </w:rPr>
        <w:tab/>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64A9EC1B" w14:textId="77777777" w:rsidR="008801FF" w:rsidRPr="00B1055F" w:rsidRDefault="008801FF" w:rsidP="008801FF">
      <w:pPr>
        <w:overflowPunct/>
        <w:textAlignment w:val="auto"/>
        <w:rPr>
          <w:rFonts w:ascii="Arial" w:hAnsi="Arial" w:cs="Arial"/>
          <w:color w:val="000081"/>
          <w:sz w:val="28"/>
          <w:szCs w:val="28"/>
          <w:lang w:val="en-US"/>
        </w:rPr>
      </w:pPr>
    </w:p>
    <w:p w14:paraId="65D3AB3D"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2 </w:t>
      </w:r>
      <w:r w:rsidRPr="00B1055F">
        <w:rPr>
          <w:rFonts w:ascii="Arial" w:hAnsi="Arial" w:cs="Arial"/>
          <w:color w:val="000081"/>
          <w:sz w:val="28"/>
          <w:szCs w:val="28"/>
          <w:lang w:val="en-US"/>
        </w:rPr>
        <w:tab/>
        <w:t>SARS will then furnish the bidder with a Tax Clearance Certificate that will be valid for a period of 1 (one) year from the date of approval.</w:t>
      </w:r>
    </w:p>
    <w:p w14:paraId="045D1E6D" w14:textId="77777777" w:rsidR="008801FF" w:rsidRPr="00B1055F" w:rsidRDefault="008801FF" w:rsidP="008801FF">
      <w:pPr>
        <w:overflowPunct/>
        <w:textAlignment w:val="auto"/>
        <w:rPr>
          <w:rFonts w:ascii="Arial" w:hAnsi="Arial" w:cs="Arial"/>
          <w:color w:val="000081"/>
          <w:sz w:val="28"/>
          <w:szCs w:val="28"/>
          <w:lang w:val="en-US"/>
        </w:rPr>
      </w:pPr>
    </w:p>
    <w:p w14:paraId="0364F838" w14:textId="77777777" w:rsidR="008801FF" w:rsidRPr="00F92C90" w:rsidRDefault="008801FF" w:rsidP="008801FF">
      <w:pPr>
        <w:overflowPunct/>
        <w:ind w:left="720" w:hanging="720"/>
        <w:textAlignment w:val="auto"/>
        <w:rPr>
          <w:rFonts w:ascii="Arial" w:hAnsi="Arial" w:cs="Arial"/>
          <w:color w:val="FF0000"/>
          <w:sz w:val="28"/>
          <w:szCs w:val="28"/>
          <w:lang w:val="en-US"/>
        </w:rPr>
      </w:pPr>
      <w:r w:rsidRPr="00B1055F">
        <w:rPr>
          <w:rFonts w:ascii="Arial" w:hAnsi="Arial" w:cs="Arial"/>
          <w:color w:val="000081"/>
          <w:sz w:val="28"/>
          <w:szCs w:val="28"/>
          <w:lang w:val="en-US"/>
        </w:rPr>
        <w:t xml:space="preserve">3 </w:t>
      </w:r>
      <w:r w:rsidRPr="00B1055F">
        <w:rPr>
          <w:rFonts w:ascii="Arial" w:hAnsi="Arial" w:cs="Arial"/>
          <w:color w:val="000081"/>
          <w:sz w:val="28"/>
          <w:szCs w:val="28"/>
          <w:lang w:val="en-US"/>
        </w:rPr>
        <w:tab/>
        <w:t xml:space="preserve">The original Tax Clearance Certificate must be submitted together with the bid. Failure to submit the original and valid Tax Clearance Certificate will result in the invalidation of the bid. </w:t>
      </w:r>
    </w:p>
    <w:p w14:paraId="53932DCC" w14:textId="77777777" w:rsidR="008801FF" w:rsidRPr="00B1055F" w:rsidRDefault="008801FF" w:rsidP="008801FF">
      <w:pPr>
        <w:overflowPunct/>
        <w:textAlignment w:val="auto"/>
        <w:rPr>
          <w:rFonts w:ascii="Arial" w:hAnsi="Arial" w:cs="Arial"/>
          <w:color w:val="000081"/>
          <w:sz w:val="24"/>
          <w:szCs w:val="24"/>
          <w:lang w:val="en-US"/>
        </w:rPr>
      </w:pPr>
    </w:p>
    <w:p w14:paraId="5050C074"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4</w:t>
      </w:r>
      <w:r w:rsidRPr="00B1055F">
        <w:rPr>
          <w:rFonts w:ascii="Arial" w:hAnsi="Arial" w:cs="Arial"/>
          <w:color w:val="000081"/>
          <w:sz w:val="28"/>
          <w:szCs w:val="28"/>
          <w:lang w:val="en-US"/>
        </w:rPr>
        <w:tab/>
        <w:t xml:space="preserve"> In bids where Consortia / Joint Ventures / Sub-contractors are involved, each party must submit a separate Tax Clearance Certificate.</w:t>
      </w:r>
    </w:p>
    <w:p w14:paraId="44F3F7B5" w14:textId="77777777" w:rsidR="008801FF" w:rsidRPr="00B1055F" w:rsidRDefault="008801FF" w:rsidP="008801FF">
      <w:pPr>
        <w:overflowPunct/>
        <w:textAlignment w:val="auto"/>
        <w:rPr>
          <w:rFonts w:ascii="Arial" w:hAnsi="Arial" w:cs="Arial"/>
          <w:color w:val="000081"/>
          <w:sz w:val="28"/>
          <w:szCs w:val="28"/>
          <w:lang w:val="en-US"/>
        </w:rPr>
      </w:pPr>
    </w:p>
    <w:p w14:paraId="5E72C53A"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5 </w:t>
      </w:r>
      <w:r w:rsidRPr="00B1055F">
        <w:rPr>
          <w:rFonts w:ascii="Arial" w:hAnsi="Arial" w:cs="Arial"/>
          <w:color w:val="000081"/>
          <w:sz w:val="28"/>
          <w:szCs w:val="28"/>
          <w:lang w:val="en-US"/>
        </w:rPr>
        <w:tab/>
        <w:t xml:space="preserve">Copies of the TCC 001 “Application for a Tax Clearance Certificate” form are available from any SARS branch office nationally or on the website </w:t>
      </w:r>
      <w:hyperlink r:id="rId14" w:history="1">
        <w:r w:rsidRPr="00B1055F">
          <w:rPr>
            <w:rStyle w:val="Hyperlink"/>
            <w:rFonts w:ascii="Arial" w:hAnsi="Arial" w:cs="Arial"/>
            <w:sz w:val="28"/>
            <w:szCs w:val="28"/>
            <w:lang w:val="en-US"/>
          </w:rPr>
          <w:t>www.sars.gov.za</w:t>
        </w:r>
      </w:hyperlink>
      <w:r w:rsidRPr="00B1055F">
        <w:rPr>
          <w:rFonts w:ascii="Arial" w:hAnsi="Arial" w:cs="Arial"/>
          <w:color w:val="000081"/>
          <w:sz w:val="28"/>
          <w:szCs w:val="28"/>
          <w:lang w:val="en-US"/>
        </w:rPr>
        <w:t>.</w:t>
      </w:r>
    </w:p>
    <w:p w14:paraId="7405202D" w14:textId="77777777" w:rsidR="008801FF" w:rsidRPr="00B1055F" w:rsidRDefault="008801FF" w:rsidP="008801FF">
      <w:pPr>
        <w:overflowPunct/>
        <w:ind w:firstLine="720"/>
        <w:textAlignment w:val="auto"/>
        <w:rPr>
          <w:rFonts w:ascii="Arial" w:hAnsi="Arial" w:cs="Arial"/>
          <w:color w:val="000081"/>
          <w:sz w:val="28"/>
          <w:szCs w:val="28"/>
          <w:lang w:val="en-US"/>
        </w:rPr>
      </w:pPr>
    </w:p>
    <w:p w14:paraId="03B063F3" w14:textId="77777777" w:rsidR="00AE0981" w:rsidRDefault="008801FF" w:rsidP="0027269E">
      <w:pPr>
        <w:overflowPunct/>
        <w:ind w:left="720" w:hanging="720"/>
        <w:textAlignment w:val="auto"/>
        <w:rPr>
          <w:rFonts w:ascii="Arial" w:hAnsi="Arial" w:cs="Arial"/>
          <w:color w:val="0000FF"/>
          <w:sz w:val="28"/>
          <w:szCs w:val="28"/>
          <w:lang w:val="en-US"/>
        </w:rPr>
      </w:pPr>
      <w:r w:rsidRPr="00B1055F">
        <w:rPr>
          <w:rFonts w:ascii="Arial" w:hAnsi="Arial" w:cs="Arial"/>
          <w:color w:val="000081"/>
          <w:sz w:val="28"/>
          <w:szCs w:val="28"/>
          <w:lang w:val="en-US"/>
        </w:rPr>
        <w:t xml:space="preserve">6 </w:t>
      </w:r>
      <w:r w:rsidRPr="00B1055F">
        <w:rPr>
          <w:rFonts w:ascii="Arial" w:hAnsi="Arial" w:cs="Arial"/>
          <w:color w:val="000081"/>
          <w:sz w:val="28"/>
          <w:szCs w:val="28"/>
          <w:lang w:val="en-US"/>
        </w:rPr>
        <w:tab/>
        <w:t xml:space="preserve">Applications for the Tax Clearance Certificates may also be made via eFiling. In order to use this provision, taxpayers will need to register with SARS as eFilers through the website </w:t>
      </w:r>
      <w:hyperlink r:id="rId15" w:history="1">
        <w:r w:rsidR="0027269E" w:rsidRPr="009843C9">
          <w:rPr>
            <w:rStyle w:val="Hyperlink"/>
            <w:rFonts w:ascii="Arial" w:hAnsi="Arial" w:cs="Arial"/>
            <w:sz w:val="28"/>
            <w:szCs w:val="28"/>
            <w:lang w:val="en-US"/>
          </w:rPr>
          <w:t>www.sars.gov.za</w:t>
        </w:r>
      </w:hyperlink>
    </w:p>
    <w:p w14:paraId="20F70FA9" w14:textId="77777777" w:rsidR="0027269E" w:rsidRDefault="0027269E" w:rsidP="0027269E">
      <w:pPr>
        <w:overflowPunct/>
        <w:ind w:left="720" w:hanging="720"/>
        <w:textAlignment w:val="auto"/>
        <w:rPr>
          <w:rFonts w:ascii="Arial" w:hAnsi="Arial" w:cs="Arial"/>
          <w:color w:val="0000FF"/>
          <w:sz w:val="28"/>
          <w:szCs w:val="28"/>
          <w:lang w:val="en-US"/>
        </w:rPr>
      </w:pPr>
    </w:p>
    <w:p w14:paraId="41208A94" w14:textId="77777777" w:rsidR="0027269E" w:rsidRDefault="0027269E" w:rsidP="0027269E">
      <w:pPr>
        <w:overflowPunct/>
        <w:ind w:left="720" w:hanging="720"/>
        <w:textAlignment w:val="auto"/>
        <w:rPr>
          <w:rFonts w:ascii="Arial" w:hAnsi="Arial" w:cs="Arial"/>
          <w:color w:val="0000FF"/>
          <w:sz w:val="28"/>
          <w:szCs w:val="28"/>
          <w:lang w:val="en-US"/>
        </w:rPr>
      </w:pPr>
    </w:p>
    <w:p w14:paraId="187134D9" w14:textId="77777777" w:rsidR="0027269E" w:rsidRDefault="0027269E" w:rsidP="0027269E">
      <w:pPr>
        <w:overflowPunct/>
        <w:ind w:left="720" w:hanging="720"/>
        <w:textAlignment w:val="auto"/>
        <w:rPr>
          <w:rFonts w:ascii="Arial" w:hAnsi="Arial" w:cs="Arial"/>
          <w:color w:val="0000FF"/>
          <w:sz w:val="28"/>
          <w:szCs w:val="28"/>
          <w:lang w:val="en-US"/>
        </w:rPr>
      </w:pPr>
    </w:p>
    <w:p w14:paraId="4A051D95" w14:textId="77777777" w:rsidR="0027269E" w:rsidRDefault="0027269E" w:rsidP="0027269E">
      <w:pPr>
        <w:overflowPunct/>
        <w:ind w:left="720" w:hanging="720"/>
        <w:textAlignment w:val="auto"/>
        <w:rPr>
          <w:rFonts w:ascii="Arial" w:hAnsi="Arial" w:cs="Arial"/>
          <w:color w:val="0000FF"/>
          <w:sz w:val="28"/>
          <w:szCs w:val="28"/>
          <w:lang w:val="en-US"/>
        </w:rPr>
      </w:pPr>
    </w:p>
    <w:p w14:paraId="414CB22C" w14:textId="77777777" w:rsidR="0027269E" w:rsidRPr="0027269E" w:rsidRDefault="0027269E" w:rsidP="0027269E">
      <w:pPr>
        <w:overflowPunct/>
        <w:ind w:left="720" w:hanging="720"/>
        <w:textAlignment w:val="auto"/>
        <w:rPr>
          <w:rFonts w:ascii="Arial" w:hAnsi="Arial" w:cs="Arial"/>
          <w:b/>
          <w:sz w:val="28"/>
          <w:szCs w:val="28"/>
        </w:rPr>
      </w:pPr>
    </w:p>
    <w:p w14:paraId="365C220B" w14:textId="77777777" w:rsidR="00AE0981" w:rsidRDefault="00AE0981" w:rsidP="00100A68">
      <w:pPr>
        <w:pStyle w:val="DefaultText"/>
        <w:ind w:left="360"/>
        <w:rPr>
          <w:rFonts w:ascii="Arial" w:hAnsi="Arial" w:cs="Arial"/>
          <w:b/>
          <w:sz w:val="22"/>
          <w:szCs w:val="22"/>
        </w:rPr>
      </w:pPr>
    </w:p>
    <w:p w14:paraId="0792D498" w14:textId="77777777" w:rsidR="00AE0981" w:rsidRDefault="00AE0981" w:rsidP="00100A68">
      <w:pPr>
        <w:pStyle w:val="DefaultText"/>
        <w:ind w:left="360"/>
        <w:rPr>
          <w:rFonts w:ascii="Arial" w:hAnsi="Arial" w:cs="Arial"/>
          <w:b/>
          <w:sz w:val="22"/>
          <w:szCs w:val="22"/>
        </w:rPr>
      </w:pPr>
    </w:p>
    <w:p w14:paraId="26F28178" w14:textId="77777777" w:rsidR="005631DB" w:rsidRDefault="005631DB" w:rsidP="00100A68">
      <w:pPr>
        <w:pStyle w:val="DefaultText"/>
        <w:ind w:left="360"/>
        <w:rPr>
          <w:rFonts w:ascii="Arial" w:hAnsi="Arial" w:cs="Arial"/>
          <w:b/>
          <w:sz w:val="22"/>
          <w:szCs w:val="22"/>
        </w:rPr>
      </w:pPr>
    </w:p>
    <w:p w14:paraId="405D9F8D" w14:textId="77777777" w:rsidR="002A5070" w:rsidRDefault="002A5070" w:rsidP="00100A68">
      <w:pPr>
        <w:pStyle w:val="DefaultText"/>
        <w:ind w:left="360"/>
        <w:rPr>
          <w:rFonts w:ascii="Arial" w:hAnsi="Arial" w:cs="Arial"/>
          <w:b/>
          <w:sz w:val="22"/>
          <w:szCs w:val="22"/>
        </w:rPr>
      </w:pPr>
    </w:p>
    <w:p w14:paraId="62BEBE96" w14:textId="77777777" w:rsidR="002A5070" w:rsidRDefault="002A5070" w:rsidP="00100A68">
      <w:pPr>
        <w:pStyle w:val="DefaultText"/>
        <w:ind w:left="360"/>
        <w:rPr>
          <w:rFonts w:ascii="Arial" w:hAnsi="Arial" w:cs="Arial"/>
          <w:b/>
          <w:sz w:val="22"/>
          <w:szCs w:val="22"/>
        </w:rPr>
      </w:pPr>
    </w:p>
    <w:p w14:paraId="4AA25C94" w14:textId="77777777" w:rsidR="00D14CBD" w:rsidRPr="00B1055F" w:rsidRDefault="00D14CBD" w:rsidP="00A02CAA">
      <w:pPr>
        <w:numPr>
          <w:ilvl w:val="1"/>
          <w:numId w:val="7"/>
        </w:numPr>
        <w:overflowPunct/>
        <w:autoSpaceDE/>
        <w:autoSpaceDN/>
        <w:adjustRightInd/>
        <w:textAlignment w:val="auto"/>
        <w:rPr>
          <w:rFonts w:ascii="Arial" w:hAnsi="Arial" w:cs="Arial"/>
          <w:sz w:val="22"/>
          <w:szCs w:val="22"/>
        </w:rPr>
      </w:pPr>
      <w:bookmarkStart w:id="0" w:name="_Toc79054526"/>
      <w:bookmarkStart w:id="1" w:name="_Toc80410266"/>
      <w:bookmarkStart w:id="2" w:name="_Toc80410358"/>
      <w:r w:rsidRPr="00B1055F">
        <w:rPr>
          <w:rFonts w:ascii="Arial" w:hAnsi="Arial" w:cs="Arial"/>
          <w:sz w:val="22"/>
          <w:szCs w:val="22"/>
        </w:rPr>
        <w:t>TENDER DATA</w:t>
      </w:r>
    </w:p>
    <w:p w14:paraId="51C67CAC" w14:textId="77777777" w:rsidR="00146050" w:rsidRDefault="00146050" w:rsidP="005D6D88">
      <w:pPr>
        <w:pStyle w:val="1"/>
      </w:pPr>
    </w:p>
    <w:p w14:paraId="46A9A355" w14:textId="77777777" w:rsidR="00E85E07" w:rsidRPr="00B1055F" w:rsidRDefault="008C20A2" w:rsidP="005D6D88">
      <w:pPr>
        <w:pStyle w:val="1"/>
      </w:pPr>
      <w:r w:rsidRPr="00B1055F">
        <w:t>The conditions of tender are the Standard Conditions of Tender as contained in Annex F of the CIDB Standard for Uniformity</w:t>
      </w:r>
      <w:r w:rsidR="004C0DD4" w:rsidRPr="00B1055F">
        <w:t xml:space="preserve"> i</w:t>
      </w:r>
      <w:r w:rsidR="00B378C8">
        <w:t>n Construction Procurement (</w:t>
      </w:r>
      <w:r w:rsidR="00FD1F1A">
        <w:t>July 2015</w:t>
      </w:r>
      <w:r w:rsidRPr="00B1055F">
        <w:t>). (</w:t>
      </w:r>
      <w:r w:rsidR="00015088" w:rsidRPr="00B1055F">
        <w:rPr>
          <w:u w:val="single"/>
        </w:rPr>
        <w:t>See</w:t>
      </w:r>
      <w:r w:rsidRPr="00B1055F">
        <w:rPr>
          <w:u w:val="single"/>
        </w:rPr>
        <w:t xml:space="preserve"> </w:t>
      </w:r>
      <w:hyperlink r:id="rId16" w:history="1">
        <w:r w:rsidR="00302434" w:rsidRPr="00B1055F">
          <w:rPr>
            <w:rStyle w:val="Hyperlink"/>
            <w:caps/>
          </w:rPr>
          <w:t>www.cidb.org.za</w:t>
        </w:r>
      </w:hyperlink>
      <w:r w:rsidRPr="00B1055F">
        <w:t>)</w:t>
      </w:r>
    </w:p>
    <w:p w14:paraId="74EBCD57" w14:textId="77777777" w:rsidR="00302434" w:rsidRDefault="00302434" w:rsidP="005D6D88">
      <w:pPr>
        <w:pStyle w:val="1"/>
      </w:pPr>
      <w:r w:rsidRPr="00B1055F">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1108DD">
        <w:t xml:space="preserve"> </w:t>
      </w:r>
      <w:r w:rsidRPr="00B1055F">
        <w:t>Each item data given below is cross-referenced to the clause in the Standard Conditions of Tender to which it mainly applies.</w:t>
      </w:r>
    </w:p>
    <w:p w14:paraId="15317E2A" w14:textId="77777777" w:rsidR="00146050" w:rsidRPr="00B1055F" w:rsidRDefault="00146050" w:rsidP="005D6D88">
      <w:pPr>
        <w:pStyle w:val="1"/>
      </w:pPr>
    </w:p>
    <w:p w14:paraId="26C1D8F7" w14:textId="77777777" w:rsidR="002F18A6" w:rsidRDefault="00302434" w:rsidP="005D6D88">
      <w:pPr>
        <w:pStyle w:val="1"/>
      </w:pPr>
      <w:r w:rsidRPr="00B1055F">
        <w:t>The CIDB Standard Condition of Tender, as contained in Annex F of the Stan</w:t>
      </w:r>
      <w:r w:rsidR="00DC4BF9">
        <w:t>dard for Uniformity published in July</w:t>
      </w:r>
      <w:r w:rsidRPr="00B1055F">
        <w:t xml:space="preserve"> 20</w:t>
      </w:r>
      <w:r w:rsidR="00593561" w:rsidRPr="00B1055F">
        <w:t>1</w:t>
      </w:r>
      <w:r w:rsidR="00DC4BF9">
        <w:t>5</w:t>
      </w:r>
      <w:r w:rsidRPr="00B1055F">
        <w:t xml:space="preserve"> are included in this document.</w:t>
      </w:r>
    </w:p>
    <w:p w14:paraId="75AD4F0C" w14:textId="77777777" w:rsidR="00146050" w:rsidRPr="00B1055F" w:rsidRDefault="00146050" w:rsidP="005D6D88">
      <w:pPr>
        <w:pStyle w:val="1"/>
      </w:pPr>
    </w:p>
    <w:p w14:paraId="14BE7EF7" w14:textId="77777777" w:rsidR="003A6155" w:rsidRDefault="002F18A6" w:rsidP="005D6D88">
      <w:pPr>
        <w:pStyle w:val="1"/>
      </w:pPr>
      <w:r w:rsidRPr="00B1055F">
        <w:t>F1.1</w:t>
      </w:r>
      <w:r w:rsidRPr="00B1055F">
        <w:tab/>
        <w:t>The employer is City Power Johannesburg (SOC) Ltd</w:t>
      </w:r>
    </w:p>
    <w:p w14:paraId="6B198A17" w14:textId="77777777" w:rsidR="00146050" w:rsidRPr="00B1055F" w:rsidRDefault="00146050" w:rsidP="005D6D88">
      <w:pPr>
        <w:pStyle w:val="1"/>
      </w:pPr>
    </w:p>
    <w:p w14:paraId="4DD395AE" w14:textId="77777777" w:rsidR="006E7302" w:rsidRPr="00B1055F" w:rsidRDefault="006E7302" w:rsidP="005D6D88">
      <w:pPr>
        <w:pStyle w:val="1"/>
      </w:pPr>
      <w:r w:rsidRPr="00B1055F">
        <w:t>F1.2</w:t>
      </w:r>
      <w:r w:rsidRPr="00B1055F">
        <w:tab/>
        <w:t>The tender documents issued by the employer comprise:</w:t>
      </w:r>
    </w:p>
    <w:p w14:paraId="492221D5" w14:textId="77777777" w:rsidR="00D30BB0" w:rsidRPr="00B1055F" w:rsidRDefault="006E7302" w:rsidP="00D30BB0">
      <w:pPr>
        <w:pStyle w:val="DefaultText"/>
        <w:rPr>
          <w:rFonts w:ascii="Arial" w:hAnsi="Arial" w:cs="Arial"/>
          <w:b/>
          <w:sz w:val="22"/>
          <w:szCs w:val="22"/>
        </w:rPr>
      </w:pPr>
      <w:r w:rsidRPr="00B1055F">
        <w:rPr>
          <w:rFonts w:ascii="Arial" w:hAnsi="Arial" w:cs="Arial"/>
          <w:caps/>
          <w:sz w:val="20"/>
        </w:rPr>
        <w:tab/>
      </w:r>
      <w:r w:rsidR="00D30BB0" w:rsidRPr="00B1055F">
        <w:rPr>
          <w:rFonts w:ascii="Arial" w:hAnsi="Arial" w:cs="Arial"/>
          <w:b/>
          <w:sz w:val="22"/>
          <w:szCs w:val="22"/>
        </w:rPr>
        <w:t>P</w:t>
      </w:r>
      <w:r w:rsidR="009F7949" w:rsidRPr="00B1055F">
        <w:rPr>
          <w:rFonts w:ascii="Arial" w:hAnsi="Arial" w:cs="Arial"/>
          <w:b/>
          <w:sz w:val="22"/>
          <w:szCs w:val="22"/>
        </w:rPr>
        <w:t>art</w:t>
      </w:r>
      <w:r w:rsidR="00D30BB0" w:rsidRPr="00B1055F">
        <w:rPr>
          <w:rFonts w:ascii="Arial" w:hAnsi="Arial" w:cs="Arial"/>
          <w:b/>
          <w:sz w:val="22"/>
          <w:szCs w:val="22"/>
        </w:rPr>
        <w:t xml:space="preserve"> 1: T</w:t>
      </w:r>
      <w:r w:rsidR="00D92D03" w:rsidRPr="00B1055F">
        <w:rPr>
          <w:rFonts w:ascii="Arial" w:hAnsi="Arial" w:cs="Arial"/>
          <w:b/>
          <w:sz w:val="22"/>
          <w:szCs w:val="22"/>
        </w:rPr>
        <w:t>endering procedure</w:t>
      </w:r>
    </w:p>
    <w:p w14:paraId="3D78B841" w14:textId="77777777" w:rsidR="00482E98" w:rsidRDefault="002E7D85" w:rsidP="00A02CAA">
      <w:pPr>
        <w:pStyle w:val="DefaultText"/>
        <w:numPr>
          <w:ilvl w:val="1"/>
          <w:numId w:val="68"/>
        </w:numPr>
        <w:ind w:left="1276" w:hanging="567"/>
        <w:rPr>
          <w:rFonts w:ascii="Arial" w:hAnsi="Arial" w:cs="Arial"/>
          <w:sz w:val="20"/>
        </w:rPr>
      </w:pPr>
      <w:r w:rsidRPr="00482E98">
        <w:rPr>
          <w:rFonts w:ascii="Arial" w:hAnsi="Arial" w:cs="Arial"/>
          <w:sz w:val="20"/>
        </w:rPr>
        <w:t>I</w:t>
      </w:r>
      <w:r w:rsidR="009F7949" w:rsidRPr="00482E98">
        <w:rPr>
          <w:rFonts w:ascii="Arial" w:hAnsi="Arial" w:cs="Arial"/>
          <w:sz w:val="20"/>
        </w:rPr>
        <w:t xml:space="preserve">nvitation to </w:t>
      </w:r>
      <w:r w:rsidR="00B378C8">
        <w:rPr>
          <w:rFonts w:ascii="Arial" w:hAnsi="Arial" w:cs="Arial"/>
          <w:sz w:val="20"/>
        </w:rPr>
        <w:t>Bid (</w:t>
      </w:r>
      <w:r w:rsidR="00482E98" w:rsidRPr="00482E98">
        <w:rPr>
          <w:rFonts w:ascii="Arial" w:hAnsi="Arial" w:cs="Arial"/>
          <w:sz w:val="20"/>
        </w:rPr>
        <w:t>MBD 1</w:t>
      </w:r>
      <w:r w:rsidR="00404711" w:rsidRPr="00482E98">
        <w:rPr>
          <w:rFonts w:ascii="Arial" w:hAnsi="Arial" w:cs="Arial"/>
          <w:sz w:val="20"/>
        </w:rPr>
        <w:t>)</w:t>
      </w:r>
    </w:p>
    <w:p w14:paraId="5B416137" w14:textId="77777777" w:rsidR="00482E98" w:rsidRDefault="00D30BB0" w:rsidP="00A02CAA">
      <w:pPr>
        <w:pStyle w:val="DefaultText"/>
        <w:numPr>
          <w:ilvl w:val="1"/>
          <w:numId w:val="68"/>
        </w:numPr>
        <w:ind w:left="1276" w:hanging="567"/>
        <w:rPr>
          <w:rFonts w:ascii="Arial" w:hAnsi="Arial" w:cs="Arial"/>
          <w:sz w:val="20"/>
        </w:rPr>
      </w:pPr>
      <w:r w:rsidRPr="00482E98">
        <w:rPr>
          <w:rFonts w:ascii="Arial" w:hAnsi="Arial" w:cs="Arial"/>
          <w:sz w:val="20"/>
        </w:rPr>
        <w:t>T</w:t>
      </w:r>
      <w:r w:rsidR="009F7949" w:rsidRPr="00482E98">
        <w:rPr>
          <w:rFonts w:ascii="Arial" w:hAnsi="Arial" w:cs="Arial"/>
          <w:sz w:val="20"/>
        </w:rPr>
        <w:t>ender data</w:t>
      </w:r>
    </w:p>
    <w:p w14:paraId="763B5F62" w14:textId="77777777" w:rsidR="006D37EC" w:rsidRPr="00482E98" w:rsidRDefault="00D30BB0" w:rsidP="00A02CAA">
      <w:pPr>
        <w:pStyle w:val="DefaultText"/>
        <w:numPr>
          <w:ilvl w:val="1"/>
          <w:numId w:val="68"/>
        </w:numPr>
        <w:ind w:left="1276" w:hanging="567"/>
        <w:rPr>
          <w:rFonts w:ascii="Arial" w:hAnsi="Arial" w:cs="Arial"/>
          <w:sz w:val="20"/>
        </w:rPr>
      </w:pPr>
      <w:r w:rsidRPr="00482E98">
        <w:rPr>
          <w:rFonts w:ascii="Arial" w:hAnsi="Arial" w:cs="Arial"/>
          <w:sz w:val="20"/>
        </w:rPr>
        <w:t>CIDB S</w:t>
      </w:r>
      <w:r w:rsidR="009F7949" w:rsidRPr="00482E98">
        <w:rPr>
          <w:rFonts w:ascii="Arial" w:hAnsi="Arial" w:cs="Arial"/>
          <w:sz w:val="20"/>
        </w:rPr>
        <w:t>tandard conditions of tender</w:t>
      </w:r>
      <w:r w:rsidRPr="00482E98">
        <w:rPr>
          <w:rFonts w:ascii="Arial" w:hAnsi="Arial" w:cs="Arial"/>
          <w:sz w:val="20"/>
        </w:rPr>
        <w:t xml:space="preserve"> </w:t>
      </w:r>
      <w:r w:rsidR="00F554CB" w:rsidRPr="00482E98">
        <w:rPr>
          <w:rFonts w:ascii="Arial" w:hAnsi="Arial" w:cs="Arial"/>
          <w:sz w:val="20"/>
        </w:rPr>
        <w:t>(updated July 2015)</w:t>
      </w:r>
      <w:r w:rsidRPr="00482E98">
        <w:rPr>
          <w:rFonts w:ascii="Arial" w:hAnsi="Arial" w:cs="Arial"/>
          <w:sz w:val="20"/>
        </w:rPr>
        <w:t xml:space="preserve">   </w:t>
      </w:r>
    </w:p>
    <w:p w14:paraId="5EC71BB9" w14:textId="77777777" w:rsidR="00D30BB0" w:rsidRPr="00B1055F" w:rsidRDefault="00D30BB0" w:rsidP="00D30BB0">
      <w:pPr>
        <w:pStyle w:val="DefaultText"/>
        <w:tabs>
          <w:tab w:val="left" w:pos="360"/>
          <w:tab w:val="left" w:pos="540"/>
        </w:tabs>
        <w:ind w:left="720"/>
        <w:rPr>
          <w:rFonts w:ascii="Arial" w:hAnsi="Arial" w:cs="Arial"/>
          <w:sz w:val="20"/>
        </w:rPr>
      </w:pPr>
      <w:r w:rsidRPr="00B1055F">
        <w:rPr>
          <w:rFonts w:ascii="Arial" w:hAnsi="Arial" w:cs="Arial"/>
          <w:sz w:val="20"/>
        </w:rPr>
        <w:t xml:space="preserve">                                                      </w:t>
      </w:r>
      <w:r w:rsidRPr="00B1055F">
        <w:rPr>
          <w:rFonts w:ascii="Arial" w:hAnsi="Arial" w:cs="Arial"/>
          <w:sz w:val="20"/>
        </w:rPr>
        <w:tab/>
      </w:r>
      <w:r w:rsidRPr="00B1055F">
        <w:rPr>
          <w:rFonts w:ascii="Arial" w:hAnsi="Arial" w:cs="Arial"/>
          <w:sz w:val="20"/>
        </w:rPr>
        <w:tab/>
        <w:t xml:space="preserve">           </w:t>
      </w:r>
    </w:p>
    <w:p w14:paraId="177F826B" w14:textId="77777777" w:rsidR="00D30BB0" w:rsidRPr="006D37EC" w:rsidRDefault="00D30BB0" w:rsidP="006D37EC">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b/>
          <w:bCs/>
          <w:sz w:val="22"/>
          <w:szCs w:val="22"/>
        </w:rPr>
        <w:t>P</w:t>
      </w:r>
      <w:r w:rsidR="009F7949" w:rsidRPr="00B1055F">
        <w:rPr>
          <w:rFonts w:ascii="Arial" w:hAnsi="Arial" w:cs="Arial"/>
          <w:b/>
          <w:bCs/>
          <w:sz w:val="22"/>
          <w:szCs w:val="22"/>
        </w:rPr>
        <w:t>art</w:t>
      </w:r>
      <w:r w:rsidRPr="00B1055F">
        <w:rPr>
          <w:rFonts w:ascii="Arial" w:hAnsi="Arial" w:cs="Arial"/>
          <w:b/>
          <w:bCs/>
          <w:sz w:val="22"/>
          <w:szCs w:val="22"/>
        </w:rPr>
        <w:t xml:space="preserve"> 2: P</w:t>
      </w:r>
      <w:r w:rsidR="00D92D03" w:rsidRPr="00B1055F">
        <w:rPr>
          <w:rFonts w:ascii="Arial" w:hAnsi="Arial" w:cs="Arial"/>
          <w:b/>
          <w:bCs/>
          <w:sz w:val="22"/>
          <w:szCs w:val="22"/>
        </w:rPr>
        <w:t>ricing data</w:t>
      </w:r>
      <w:r w:rsidRPr="00B1055F">
        <w:rPr>
          <w:rFonts w:ascii="Arial" w:hAnsi="Arial" w:cs="Arial"/>
          <w:b/>
          <w:bCs/>
          <w:sz w:val="22"/>
          <w:szCs w:val="22"/>
        </w:rPr>
        <w:t xml:space="preserve"> </w:t>
      </w:r>
    </w:p>
    <w:p w14:paraId="11BB002A" w14:textId="77777777" w:rsidR="00482E98" w:rsidRPr="00482E98" w:rsidRDefault="00D30BB0" w:rsidP="00A02CAA">
      <w:pPr>
        <w:pStyle w:val="DefaultText"/>
        <w:numPr>
          <w:ilvl w:val="0"/>
          <w:numId w:val="69"/>
        </w:numPr>
        <w:ind w:left="1276" w:hanging="567"/>
        <w:rPr>
          <w:rFonts w:ascii="Arial" w:hAnsi="Arial" w:cs="Arial"/>
          <w:sz w:val="20"/>
        </w:rPr>
      </w:pPr>
      <w:r w:rsidRPr="00482E98">
        <w:rPr>
          <w:rFonts w:ascii="Arial" w:hAnsi="Arial" w:cs="Arial"/>
          <w:bCs/>
          <w:sz w:val="20"/>
        </w:rPr>
        <w:t>P</w:t>
      </w:r>
      <w:r w:rsidR="009F7949" w:rsidRPr="00482E98">
        <w:rPr>
          <w:rFonts w:ascii="Arial" w:hAnsi="Arial" w:cs="Arial"/>
          <w:bCs/>
          <w:sz w:val="20"/>
        </w:rPr>
        <w:t>ricing instruction</w:t>
      </w:r>
    </w:p>
    <w:p w14:paraId="4E021510" w14:textId="77777777" w:rsidR="00482E98" w:rsidRDefault="00D30BB0" w:rsidP="00A02CAA">
      <w:pPr>
        <w:pStyle w:val="DefaultText"/>
        <w:numPr>
          <w:ilvl w:val="0"/>
          <w:numId w:val="69"/>
        </w:numPr>
        <w:ind w:left="1276" w:hanging="567"/>
        <w:rPr>
          <w:rFonts w:ascii="Arial" w:hAnsi="Arial" w:cs="Arial"/>
          <w:sz w:val="20"/>
        </w:rPr>
      </w:pPr>
      <w:r w:rsidRPr="00482E98">
        <w:rPr>
          <w:rFonts w:ascii="Arial" w:hAnsi="Arial" w:cs="Arial"/>
          <w:sz w:val="20"/>
        </w:rPr>
        <w:t>P</w:t>
      </w:r>
      <w:r w:rsidR="009F7949" w:rsidRPr="00482E98">
        <w:rPr>
          <w:rFonts w:ascii="Arial" w:hAnsi="Arial" w:cs="Arial"/>
          <w:sz w:val="20"/>
        </w:rPr>
        <w:t>rice</w:t>
      </w:r>
      <w:r w:rsidR="001108DD" w:rsidRPr="00482E98">
        <w:rPr>
          <w:rFonts w:ascii="Arial" w:hAnsi="Arial" w:cs="Arial"/>
          <w:sz w:val="20"/>
        </w:rPr>
        <w:t>s Form</w:t>
      </w:r>
      <w:r w:rsidR="009D1DA7" w:rsidRPr="00482E98">
        <w:rPr>
          <w:rFonts w:ascii="Arial" w:hAnsi="Arial" w:cs="Arial"/>
          <w:sz w:val="20"/>
        </w:rPr>
        <w:t xml:space="preserve"> </w:t>
      </w:r>
      <w:r w:rsidR="00485F77" w:rsidRPr="00482E98">
        <w:rPr>
          <w:rFonts w:ascii="Arial" w:hAnsi="Arial" w:cs="Arial"/>
          <w:sz w:val="20"/>
        </w:rPr>
        <w:t>(</w:t>
      </w:r>
      <w:r w:rsidR="000D10C0" w:rsidRPr="00482E98">
        <w:rPr>
          <w:rFonts w:ascii="Arial" w:hAnsi="Arial" w:cs="Arial"/>
          <w:sz w:val="20"/>
        </w:rPr>
        <w:t xml:space="preserve">MBD 3.1 and </w:t>
      </w:r>
      <w:r w:rsidR="00485F77" w:rsidRPr="00482E98">
        <w:rPr>
          <w:rFonts w:ascii="Arial" w:hAnsi="Arial" w:cs="Arial"/>
          <w:sz w:val="20"/>
        </w:rPr>
        <w:t>MBD</w:t>
      </w:r>
      <w:r w:rsidR="000D10C0" w:rsidRPr="00482E98">
        <w:rPr>
          <w:rFonts w:ascii="Arial" w:hAnsi="Arial" w:cs="Arial"/>
          <w:sz w:val="20"/>
        </w:rPr>
        <w:t xml:space="preserve"> 3.2</w:t>
      </w:r>
      <w:r w:rsidR="009D1DA7" w:rsidRPr="00482E98">
        <w:rPr>
          <w:rFonts w:ascii="Arial" w:hAnsi="Arial" w:cs="Arial"/>
          <w:sz w:val="20"/>
        </w:rPr>
        <w:t>)</w:t>
      </w:r>
    </w:p>
    <w:p w14:paraId="40EEDD6E" w14:textId="77777777" w:rsidR="001108DD" w:rsidRPr="00482E98" w:rsidRDefault="001108DD" w:rsidP="00A02CAA">
      <w:pPr>
        <w:pStyle w:val="DefaultText"/>
        <w:numPr>
          <w:ilvl w:val="0"/>
          <w:numId w:val="69"/>
        </w:numPr>
        <w:ind w:left="1276" w:hanging="567"/>
        <w:rPr>
          <w:rFonts w:ascii="Arial" w:hAnsi="Arial" w:cs="Arial"/>
          <w:sz w:val="20"/>
        </w:rPr>
      </w:pPr>
      <w:r w:rsidRPr="00482E98">
        <w:rPr>
          <w:rFonts w:ascii="Arial" w:hAnsi="Arial" w:cs="Arial"/>
          <w:sz w:val="20"/>
        </w:rPr>
        <w:t>Price Schedule</w:t>
      </w:r>
    </w:p>
    <w:p w14:paraId="26B19DE7" w14:textId="77777777" w:rsidR="00D30BB0" w:rsidRPr="00B1055F" w:rsidRDefault="00D30BB0" w:rsidP="00D30BB0">
      <w:pPr>
        <w:pStyle w:val="DefaultText"/>
        <w:rPr>
          <w:rFonts w:ascii="Arial" w:hAnsi="Arial" w:cs="Arial"/>
          <w:bCs/>
          <w:sz w:val="22"/>
          <w:szCs w:val="22"/>
        </w:rPr>
      </w:pPr>
      <w:r w:rsidRPr="00B1055F">
        <w:rPr>
          <w:rFonts w:ascii="Arial" w:hAnsi="Arial" w:cs="Arial"/>
          <w:sz w:val="20"/>
        </w:rPr>
        <w:tab/>
      </w:r>
      <w:r w:rsidRPr="00B1055F">
        <w:rPr>
          <w:rFonts w:ascii="Arial" w:hAnsi="Arial" w:cs="Arial"/>
          <w:sz w:val="20"/>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070371B3" w14:textId="77777777" w:rsidR="00D30BB0" w:rsidRPr="00B1055F" w:rsidRDefault="006610AE" w:rsidP="00D30BB0">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 xml:space="preserve">            </w:t>
      </w:r>
      <w:r w:rsidR="00D30BB0" w:rsidRPr="00B1055F">
        <w:rPr>
          <w:rFonts w:ascii="Arial" w:hAnsi="Arial" w:cs="Arial"/>
          <w:b/>
          <w:bCs/>
          <w:sz w:val="22"/>
          <w:szCs w:val="22"/>
        </w:rPr>
        <w:t>P</w:t>
      </w:r>
      <w:r w:rsidR="009F7949" w:rsidRPr="00B1055F">
        <w:rPr>
          <w:rFonts w:ascii="Arial" w:hAnsi="Arial" w:cs="Arial"/>
          <w:b/>
          <w:bCs/>
          <w:sz w:val="22"/>
          <w:szCs w:val="22"/>
        </w:rPr>
        <w:t>art</w:t>
      </w:r>
      <w:r w:rsidR="00D30BB0" w:rsidRPr="00B1055F">
        <w:rPr>
          <w:rFonts w:ascii="Arial" w:hAnsi="Arial" w:cs="Arial"/>
          <w:b/>
          <w:bCs/>
          <w:sz w:val="22"/>
          <w:szCs w:val="22"/>
        </w:rPr>
        <w:t xml:space="preserve"> 3: A</w:t>
      </w:r>
      <w:r w:rsidR="00D92D03" w:rsidRPr="00B1055F">
        <w:rPr>
          <w:rFonts w:ascii="Arial" w:hAnsi="Arial" w:cs="Arial"/>
          <w:b/>
          <w:bCs/>
          <w:sz w:val="22"/>
          <w:szCs w:val="22"/>
        </w:rPr>
        <w:t>greements and contract data</w:t>
      </w:r>
    </w:p>
    <w:p w14:paraId="2A2D9E25" w14:textId="77777777" w:rsidR="00482E98" w:rsidRDefault="00D30BB0" w:rsidP="00A02CAA">
      <w:pPr>
        <w:pStyle w:val="DefaultText"/>
        <w:numPr>
          <w:ilvl w:val="0"/>
          <w:numId w:val="67"/>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w:t>
      </w:r>
      <w:r w:rsidR="009F7949" w:rsidRPr="00482E98">
        <w:rPr>
          <w:rFonts w:ascii="Arial" w:hAnsi="Arial" w:cs="Arial"/>
          <w:bCs/>
          <w:sz w:val="20"/>
        </w:rPr>
        <w:t>orm of acceptance</w:t>
      </w:r>
    </w:p>
    <w:p w14:paraId="3318BB2C" w14:textId="77777777" w:rsidR="00482E98" w:rsidRDefault="00D30BB0" w:rsidP="00A02CAA">
      <w:pPr>
        <w:pStyle w:val="DefaultText"/>
        <w:numPr>
          <w:ilvl w:val="0"/>
          <w:numId w:val="67"/>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C</w:t>
      </w:r>
      <w:r w:rsidR="009F7949" w:rsidRPr="00482E98">
        <w:rPr>
          <w:rFonts w:ascii="Arial" w:hAnsi="Arial" w:cs="Arial"/>
          <w:bCs/>
          <w:sz w:val="20"/>
        </w:rPr>
        <w:t>ontract data</w:t>
      </w:r>
    </w:p>
    <w:p w14:paraId="56D156A2" w14:textId="77777777" w:rsidR="00E05BF2" w:rsidRPr="00482E98" w:rsidRDefault="00E05BF2" w:rsidP="00A02CAA">
      <w:pPr>
        <w:pStyle w:val="DefaultText"/>
        <w:numPr>
          <w:ilvl w:val="0"/>
          <w:numId w:val="67"/>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Formal contract</w:t>
      </w:r>
      <w:r w:rsidR="00485F77" w:rsidRPr="00482E98">
        <w:rPr>
          <w:rFonts w:ascii="Arial" w:hAnsi="Arial" w:cs="Arial"/>
          <w:bCs/>
          <w:sz w:val="20"/>
        </w:rPr>
        <w:t xml:space="preserve"> (</w:t>
      </w:r>
      <w:r w:rsidR="007E5367" w:rsidRPr="00482E98">
        <w:rPr>
          <w:rFonts w:ascii="Arial" w:hAnsi="Arial" w:cs="Arial"/>
          <w:bCs/>
          <w:sz w:val="20"/>
        </w:rPr>
        <w:t>MBD 7.1)</w:t>
      </w:r>
      <w:r w:rsidRPr="00482E98">
        <w:rPr>
          <w:rFonts w:ascii="Arial" w:hAnsi="Arial" w:cs="Arial"/>
          <w:bCs/>
          <w:sz w:val="20"/>
        </w:rPr>
        <w:tab/>
      </w:r>
    </w:p>
    <w:p w14:paraId="37F561EA" w14:textId="77777777" w:rsidR="00D30BB0" w:rsidRPr="006D37EC" w:rsidRDefault="00D30BB0" w:rsidP="00D30BB0">
      <w:pPr>
        <w:pStyle w:val="DefaultText"/>
        <w:tabs>
          <w:tab w:val="left" w:pos="828"/>
          <w:tab w:val="left" w:pos="3360"/>
          <w:tab w:val="left" w:pos="4320"/>
          <w:tab w:val="left" w:pos="5831"/>
        </w:tabs>
        <w:rPr>
          <w:rFonts w:ascii="Arial" w:hAnsi="Arial" w:cs="Arial"/>
          <w:bCs/>
          <w:sz w:val="18"/>
          <w:szCs w:val="18"/>
        </w:rPr>
      </w:pPr>
    </w:p>
    <w:p w14:paraId="5BBA1869" w14:textId="77777777" w:rsidR="00D30BB0" w:rsidRPr="00B1055F" w:rsidRDefault="00D30BB0" w:rsidP="00EB7198">
      <w:pPr>
        <w:pStyle w:val="DefaultText"/>
        <w:tabs>
          <w:tab w:val="left" w:pos="828"/>
          <w:tab w:val="left" w:pos="3360"/>
          <w:tab w:val="left" w:pos="4320"/>
          <w:tab w:val="left" w:pos="5831"/>
        </w:tabs>
        <w:rPr>
          <w:rFonts w:ascii="Arial" w:hAnsi="Arial" w:cs="Arial"/>
          <w:b/>
          <w:sz w:val="22"/>
          <w:szCs w:val="22"/>
        </w:rPr>
      </w:pPr>
      <w:r w:rsidRPr="00B1055F">
        <w:rPr>
          <w:rFonts w:ascii="Arial" w:hAnsi="Arial" w:cs="Arial"/>
          <w:bCs/>
          <w:sz w:val="20"/>
        </w:rPr>
        <w:t xml:space="preserve">        </w:t>
      </w:r>
      <w:r w:rsidR="00EB7198" w:rsidRPr="00B1055F">
        <w:rPr>
          <w:rFonts w:ascii="Arial" w:hAnsi="Arial" w:cs="Arial"/>
          <w:bCs/>
          <w:sz w:val="20"/>
        </w:rPr>
        <w:t xml:space="preserve">     </w:t>
      </w:r>
      <w:r w:rsidRPr="00B1055F">
        <w:rPr>
          <w:rFonts w:ascii="Arial" w:hAnsi="Arial" w:cs="Arial"/>
          <w:b/>
          <w:sz w:val="22"/>
          <w:szCs w:val="22"/>
        </w:rPr>
        <w:t>P</w:t>
      </w:r>
      <w:r w:rsidR="009F7949" w:rsidRPr="00B1055F">
        <w:rPr>
          <w:rFonts w:ascii="Arial" w:hAnsi="Arial" w:cs="Arial"/>
          <w:b/>
          <w:sz w:val="22"/>
          <w:szCs w:val="22"/>
        </w:rPr>
        <w:t>art</w:t>
      </w:r>
      <w:r w:rsidRPr="00B1055F">
        <w:rPr>
          <w:rFonts w:ascii="Arial" w:hAnsi="Arial" w:cs="Arial"/>
          <w:b/>
          <w:sz w:val="22"/>
          <w:szCs w:val="22"/>
        </w:rPr>
        <w:t xml:space="preserve"> 4: R</w:t>
      </w:r>
      <w:r w:rsidR="00D92D03" w:rsidRPr="00B1055F">
        <w:rPr>
          <w:rFonts w:ascii="Arial" w:hAnsi="Arial" w:cs="Arial"/>
          <w:b/>
          <w:sz w:val="22"/>
          <w:szCs w:val="22"/>
        </w:rPr>
        <w:t>eturnable documents</w:t>
      </w:r>
    </w:p>
    <w:p w14:paraId="0D475C26" w14:textId="77777777" w:rsidR="00D30BB0" w:rsidRPr="00B1055F" w:rsidRDefault="00D30BB0" w:rsidP="00A02CAA">
      <w:pPr>
        <w:pStyle w:val="DefaultText"/>
        <w:numPr>
          <w:ilvl w:val="0"/>
          <w:numId w:val="70"/>
        </w:numPr>
        <w:tabs>
          <w:tab w:val="left" w:pos="540"/>
        </w:tabs>
        <w:ind w:left="1276" w:hanging="567"/>
        <w:rPr>
          <w:rFonts w:ascii="Arial" w:hAnsi="Arial" w:cs="Arial"/>
          <w:sz w:val="20"/>
        </w:rPr>
      </w:pPr>
      <w:r w:rsidRPr="00B1055F">
        <w:rPr>
          <w:rFonts w:ascii="Arial" w:hAnsi="Arial" w:cs="Arial"/>
          <w:sz w:val="20"/>
        </w:rPr>
        <w:t>R</w:t>
      </w:r>
      <w:r w:rsidR="00EB7198" w:rsidRPr="00B1055F">
        <w:rPr>
          <w:rFonts w:ascii="Arial" w:hAnsi="Arial" w:cs="Arial"/>
          <w:sz w:val="20"/>
        </w:rPr>
        <w:t>eturnable documents required for evaluation purpose</w:t>
      </w:r>
    </w:p>
    <w:p w14:paraId="05A6D5C8"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6C640111" w14:textId="77777777" w:rsidR="00147F18"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SHE</w:t>
      </w:r>
      <w:r w:rsidR="00C804C0">
        <w:rPr>
          <w:rFonts w:ascii="Arial" w:hAnsi="Arial" w:cs="Arial"/>
        </w:rPr>
        <w:t>R</w:t>
      </w:r>
      <w:r w:rsidRPr="00B1055F">
        <w:rPr>
          <w:rFonts w:ascii="Arial" w:hAnsi="Arial" w:cs="Arial"/>
        </w:rPr>
        <w:t>Q Regulations</w:t>
      </w:r>
    </w:p>
    <w:p w14:paraId="5389D7D8" w14:textId="77777777" w:rsidR="004E7CD5"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Invitation to Bid ( MDB 1)</w:t>
      </w:r>
    </w:p>
    <w:p w14:paraId="6A2A5E3F" w14:textId="77777777" w:rsidR="004E7CD5" w:rsidRPr="004E7CD5" w:rsidRDefault="004E7CD5" w:rsidP="00A02CAA">
      <w:pPr>
        <w:pStyle w:val="ListParagraph"/>
        <w:numPr>
          <w:ilvl w:val="0"/>
          <w:numId w:val="28"/>
        </w:numPr>
        <w:tabs>
          <w:tab w:val="left" w:pos="-1440"/>
        </w:tabs>
        <w:ind w:left="1701" w:hanging="425"/>
        <w:jc w:val="both"/>
        <w:rPr>
          <w:rFonts w:ascii="Arial" w:hAnsi="Arial" w:cs="Arial"/>
        </w:rPr>
      </w:pPr>
      <w:r w:rsidRPr="004E7CD5">
        <w:rPr>
          <w:rFonts w:ascii="Arial" w:hAnsi="Arial" w:cs="Arial"/>
        </w:rPr>
        <w:t>Form of Offer (MBD 3.1)</w:t>
      </w:r>
    </w:p>
    <w:p w14:paraId="766E7C7D"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Declaration of Interest Form ( MBD 4 )</w:t>
      </w:r>
    </w:p>
    <w:p w14:paraId="07AAACF1"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Declaration for Procurement above R10 000 000 ( MBD 5 )</w:t>
      </w:r>
    </w:p>
    <w:p w14:paraId="39B951D3"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Preference Claim Form ( MBD 6.1 )</w:t>
      </w:r>
    </w:p>
    <w:p w14:paraId="1584CEF1" w14:textId="77777777" w:rsidR="00004029" w:rsidRPr="00343A18"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Declaration Certificate for Local Content ( MDB 6.2 )</w:t>
      </w:r>
    </w:p>
    <w:p w14:paraId="2303AB60"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Declaration for Purchase of Goods (MBD 7.1)</w:t>
      </w:r>
    </w:p>
    <w:p w14:paraId="5ED241B6"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Declaration of Bidder’s past SCM practices ( MBD 8 )</w:t>
      </w:r>
    </w:p>
    <w:p w14:paraId="432FDA07" w14:textId="77777777" w:rsidR="0057744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Certificate of Independent Bid Determination ( MBD 9 )</w:t>
      </w:r>
    </w:p>
    <w:p w14:paraId="1DCC2280" w14:textId="77777777" w:rsidR="0057744E" w:rsidRPr="0057744E" w:rsidRDefault="0057744E" w:rsidP="00A02CAA">
      <w:pPr>
        <w:pStyle w:val="ListParagraph"/>
        <w:numPr>
          <w:ilvl w:val="0"/>
          <w:numId w:val="28"/>
        </w:numPr>
        <w:tabs>
          <w:tab w:val="left" w:pos="-1440"/>
        </w:tabs>
        <w:ind w:left="1701" w:hanging="425"/>
        <w:jc w:val="both"/>
        <w:rPr>
          <w:rFonts w:ascii="Arial" w:hAnsi="Arial" w:cs="Arial"/>
        </w:rPr>
      </w:pPr>
      <w:r w:rsidRPr="0057744E">
        <w:rPr>
          <w:rFonts w:ascii="Arial" w:hAnsi="Arial" w:cs="Arial"/>
        </w:rPr>
        <w:t>B-BBEE Certificate or Sworn Affidavit ( if a copy must be Certified)</w:t>
      </w:r>
    </w:p>
    <w:p w14:paraId="3B5447D1" w14:textId="77777777" w:rsidR="0027269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2B53E30F" w14:textId="73740693" w:rsidR="0027269E" w:rsidRPr="0027269E" w:rsidRDefault="0027269E" w:rsidP="00A02CAA">
      <w:pPr>
        <w:pStyle w:val="ListParagraph"/>
        <w:numPr>
          <w:ilvl w:val="0"/>
          <w:numId w:val="28"/>
        </w:numPr>
        <w:tabs>
          <w:tab w:val="left" w:pos="-1440"/>
        </w:tabs>
        <w:ind w:left="1701" w:hanging="425"/>
        <w:jc w:val="both"/>
        <w:rPr>
          <w:rFonts w:ascii="Arial" w:hAnsi="Arial" w:cs="Arial"/>
        </w:rPr>
      </w:pPr>
      <w:r w:rsidRPr="0027269E">
        <w:rPr>
          <w:rFonts w:ascii="Arial" w:hAnsi="Arial" w:cs="Arial"/>
        </w:rPr>
        <w:t>Financial Statements for the past three years</w:t>
      </w:r>
    </w:p>
    <w:p w14:paraId="4C3A90E3" w14:textId="77777777" w:rsidR="008236D8"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Central Supplier Database  (CSD) Registration Report</w:t>
      </w:r>
    </w:p>
    <w:p w14:paraId="7DD53784" w14:textId="47CFB95F" w:rsidR="008236D8" w:rsidRDefault="008236D8" w:rsidP="00A02CAA">
      <w:pPr>
        <w:pStyle w:val="ListParagraph"/>
        <w:numPr>
          <w:ilvl w:val="0"/>
          <w:numId w:val="28"/>
        </w:numPr>
        <w:tabs>
          <w:tab w:val="left" w:pos="-1440"/>
        </w:tabs>
        <w:ind w:left="1701" w:hanging="425"/>
        <w:jc w:val="both"/>
        <w:rPr>
          <w:rFonts w:ascii="Arial" w:hAnsi="Arial" w:cs="Arial"/>
        </w:rPr>
      </w:pPr>
      <w:r w:rsidRPr="008236D8">
        <w:rPr>
          <w:rFonts w:ascii="Arial" w:hAnsi="Arial" w:cs="Arial"/>
        </w:rPr>
        <w:t>Additional Soft copy of Bid Document must be submitted on CD or Memory Stick</w:t>
      </w:r>
    </w:p>
    <w:p w14:paraId="3FF93550" w14:textId="77777777" w:rsidR="00F226EB" w:rsidRPr="00AA0361" w:rsidRDefault="00F226EB" w:rsidP="00F226EB">
      <w:pPr>
        <w:pStyle w:val="ListParagraph"/>
        <w:numPr>
          <w:ilvl w:val="0"/>
          <w:numId w:val="28"/>
        </w:numPr>
        <w:tabs>
          <w:tab w:val="left" w:pos="-1440"/>
        </w:tabs>
        <w:ind w:left="1701" w:hanging="425"/>
        <w:jc w:val="both"/>
        <w:rPr>
          <w:rFonts w:ascii="Arial" w:hAnsi="Arial" w:cs="Arial"/>
        </w:rPr>
      </w:pPr>
      <w:r w:rsidRPr="00AA0361">
        <w:rPr>
          <w:rFonts w:ascii="Arial" w:hAnsi="Arial" w:cs="Arial"/>
        </w:rPr>
        <w:t>COIDA “letter of good standing” or number</w:t>
      </w:r>
    </w:p>
    <w:p w14:paraId="567F1833" w14:textId="66447A67" w:rsidR="00F226EB" w:rsidRPr="00D06F9E" w:rsidRDefault="00F226EB" w:rsidP="00D06F9E">
      <w:pPr>
        <w:tabs>
          <w:tab w:val="left" w:pos="-1440"/>
        </w:tabs>
        <w:ind w:left="1276"/>
        <w:jc w:val="both"/>
        <w:rPr>
          <w:rFonts w:ascii="Arial" w:hAnsi="Arial" w:cs="Arial"/>
        </w:rPr>
      </w:pPr>
    </w:p>
    <w:p w14:paraId="0707594B" w14:textId="77777777" w:rsidR="00F226EB" w:rsidRDefault="00F226EB" w:rsidP="00F226EB">
      <w:pPr>
        <w:pStyle w:val="ListParagraph"/>
        <w:tabs>
          <w:tab w:val="left" w:pos="-1440"/>
        </w:tabs>
        <w:ind w:left="1701"/>
        <w:jc w:val="both"/>
        <w:rPr>
          <w:rFonts w:ascii="Arial" w:hAnsi="Arial" w:cs="Arial"/>
        </w:rPr>
      </w:pPr>
    </w:p>
    <w:p w14:paraId="77BFC819" w14:textId="77777777" w:rsidR="008236D8" w:rsidRPr="008236D8" w:rsidRDefault="008236D8" w:rsidP="008236D8">
      <w:pPr>
        <w:pStyle w:val="ListParagraph"/>
        <w:tabs>
          <w:tab w:val="left" w:pos="-1440"/>
        </w:tabs>
        <w:ind w:left="1170"/>
        <w:jc w:val="both"/>
        <w:rPr>
          <w:rFonts w:ascii="Arial" w:hAnsi="Arial" w:cs="Arial"/>
          <w:sz w:val="16"/>
          <w:szCs w:val="16"/>
        </w:rPr>
      </w:pPr>
    </w:p>
    <w:p w14:paraId="136C5EBF" w14:textId="77777777" w:rsidR="00D30BB0" w:rsidRPr="00B1055F" w:rsidRDefault="00D30BB0" w:rsidP="00A02CAA">
      <w:pPr>
        <w:pStyle w:val="DefaultText"/>
        <w:numPr>
          <w:ilvl w:val="0"/>
          <w:numId w:val="70"/>
        </w:numPr>
        <w:tabs>
          <w:tab w:val="left" w:pos="540"/>
        </w:tabs>
        <w:ind w:left="1276" w:hanging="567"/>
        <w:rPr>
          <w:rFonts w:ascii="Arial" w:hAnsi="Arial" w:cs="Arial"/>
          <w:sz w:val="20"/>
        </w:rPr>
      </w:pPr>
      <w:r w:rsidRPr="00B1055F">
        <w:rPr>
          <w:rFonts w:ascii="Arial" w:hAnsi="Arial" w:cs="Arial"/>
          <w:sz w:val="20"/>
        </w:rPr>
        <w:t>O</w:t>
      </w:r>
      <w:r w:rsidR="00EB7198" w:rsidRPr="00B1055F">
        <w:rPr>
          <w:rFonts w:ascii="Arial" w:hAnsi="Arial" w:cs="Arial"/>
          <w:sz w:val="20"/>
        </w:rPr>
        <w:t>ther documents required for evaluation purpose</w:t>
      </w:r>
    </w:p>
    <w:p w14:paraId="3F7B7C03" w14:textId="77777777" w:rsidR="007A364B" w:rsidRDefault="00D30BB0" w:rsidP="00A02CAA">
      <w:pPr>
        <w:pStyle w:val="DefaultText"/>
        <w:numPr>
          <w:ilvl w:val="0"/>
          <w:numId w:val="70"/>
        </w:numPr>
        <w:tabs>
          <w:tab w:val="left" w:pos="540"/>
        </w:tabs>
        <w:ind w:left="1276" w:hanging="567"/>
        <w:rPr>
          <w:rFonts w:ascii="Arial" w:hAnsi="Arial" w:cs="Arial"/>
          <w:sz w:val="20"/>
        </w:rPr>
      </w:pPr>
      <w:r w:rsidRPr="00B1055F">
        <w:rPr>
          <w:rFonts w:ascii="Arial" w:hAnsi="Arial" w:cs="Arial"/>
          <w:sz w:val="20"/>
        </w:rPr>
        <w:t>D</w:t>
      </w:r>
      <w:r w:rsidR="00EB7198" w:rsidRPr="00B1055F">
        <w:rPr>
          <w:rFonts w:ascii="Arial" w:hAnsi="Arial" w:cs="Arial"/>
          <w:sz w:val="20"/>
        </w:rPr>
        <w:t>ocuments that will be incorporated in the contract</w:t>
      </w:r>
    </w:p>
    <w:p w14:paraId="7F514286" w14:textId="77777777" w:rsidR="00651600" w:rsidRDefault="00651600" w:rsidP="00651600">
      <w:pPr>
        <w:pStyle w:val="DefaultText"/>
        <w:tabs>
          <w:tab w:val="left" w:pos="540"/>
        </w:tabs>
        <w:ind w:left="1276"/>
        <w:rPr>
          <w:rFonts w:ascii="Arial" w:hAnsi="Arial" w:cs="Arial"/>
          <w:sz w:val="20"/>
        </w:rPr>
      </w:pPr>
    </w:p>
    <w:p w14:paraId="6B71FACD" w14:textId="77777777" w:rsidR="00F647FE" w:rsidRDefault="00F647FE" w:rsidP="00651600">
      <w:pPr>
        <w:pStyle w:val="DefaultText"/>
        <w:tabs>
          <w:tab w:val="left" w:pos="540"/>
        </w:tabs>
        <w:ind w:left="1276"/>
        <w:rPr>
          <w:rFonts w:ascii="Arial" w:hAnsi="Arial" w:cs="Arial"/>
          <w:sz w:val="20"/>
        </w:rPr>
      </w:pPr>
    </w:p>
    <w:p w14:paraId="0EAF6883" w14:textId="77777777" w:rsidR="00F647FE" w:rsidRDefault="00F647FE" w:rsidP="00651600">
      <w:pPr>
        <w:pStyle w:val="DefaultText"/>
        <w:tabs>
          <w:tab w:val="left" w:pos="540"/>
        </w:tabs>
        <w:ind w:left="1276"/>
        <w:rPr>
          <w:rFonts w:ascii="Arial" w:hAnsi="Arial" w:cs="Arial"/>
          <w:sz w:val="20"/>
        </w:rPr>
      </w:pPr>
    </w:p>
    <w:p w14:paraId="7A491B90" w14:textId="77777777" w:rsidR="00F647FE" w:rsidRDefault="00F647FE" w:rsidP="00651600">
      <w:pPr>
        <w:pStyle w:val="DefaultText"/>
        <w:tabs>
          <w:tab w:val="left" w:pos="540"/>
        </w:tabs>
        <w:ind w:left="1276"/>
        <w:rPr>
          <w:rFonts w:ascii="Arial" w:hAnsi="Arial" w:cs="Arial"/>
          <w:sz w:val="20"/>
        </w:rPr>
      </w:pPr>
    </w:p>
    <w:p w14:paraId="61B3696F" w14:textId="77777777" w:rsidR="00F647FE" w:rsidRDefault="00F647FE" w:rsidP="00651600">
      <w:pPr>
        <w:pStyle w:val="DefaultText"/>
        <w:tabs>
          <w:tab w:val="left" w:pos="540"/>
        </w:tabs>
        <w:ind w:left="1276"/>
        <w:rPr>
          <w:rFonts w:ascii="Arial" w:hAnsi="Arial" w:cs="Arial"/>
          <w:sz w:val="20"/>
        </w:rPr>
      </w:pPr>
    </w:p>
    <w:p w14:paraId="3AE0A68F" w14:textId="77777777" w:rsidR="00F647FE" w:rsidRPr="00B1055F" w:rsidRDefault="00F647FE" w:rsidP="00F647FE">
      <w:pPr>
        <w:pStyle w:val="DefaultText"/>
        <w:rPr>
          <w:rFonts w:ascii="Arial" w:hAnsi="Arial" w:cs="Arial"/>
          <w:b/>
          <w:sz w:val="22"/>
          <w:szCs w:val="22"/>
        </w:rPr>
      </w:pPr>
      <w:r w:rsidRPr="00B1055F">
        <w:rPr>
          <w:rFonts w:ascii="Arial" w:hAnsi="Arial" w:cs="Arial"/>
          <w:b/>
          <w:sz w:val="22"/>
          <w:szCs w:val="22"/>
        </w:rPr>
        <w:t>PART 5: SCOPE OF WORK</w:t>
      </w:r>
    </w:p>
    <w:p w14:paraId="5762909E" w14:textId="77777777" w:rsidR="00F647FE" w:rsidRPr="00770ACC" w:rsidRDefault="00A10D28" w:rsidP="00A02CAA">
      <w:pPr>
        <w:pStyle w:val="DefaultText"/>
        <w:numPr>
          <w:ilvl w:val="1"/>
          <w:numId w:val="72"/>
        </w:numPr>
        <w:rPr>
          <w:rFonts w:ascii="Arial" w:hAnsi="Arial" w:cs="Arial"/>
          <w:sz w:val="20"/>
        </w:rPr>
      </w:pPr>
      <w:r>
        <w:rPr>
          <w:rFonts w:ascii="Arial" w:hAnsi="Arial" w:cs="Arial"/>
          <w:sz w:val="20"/>
        </w:rPr>
        <w:t xml:space="preserve"> </w:t>
      </w:r>
      <w:r w:rsidR="00F647FE" w:rsidRPr="00F647FE">
        <w:rPr>
          <w:rFonts w:ascii="Arial" w:hAnsi="Arial" w:cs="Arial"/>
          <w:sz w:val="20"/>
        </w:rPr>
        <w:t>EVALUATION CRITERIA</w:t>
      </w:r>
    </w:p>
    <w:p w14:paraId="7B52E0FA" w14:textId="77777777" w:rsidR="0027269E" w:rsidRPr="00A10D28" w:rsidRDefault="0027269E" w:rsidP="00A02CAA">
      <w:pPr>
        <w:pStyle w:val="DefaultText"/>
        <w:numPr>
          <w:ilvl w:val="1"/>
          <w:numId w:val="72"/>
        </w:numPr>
        <w:rPr>
          <w:rFonts w:ascii="Arial" w:hAnsi="Arial" w:cs="Arial"/>
          <w:sz w:val="20"/>
        </w:rPr>
      </w:pPr>
      <w:r>
        <w:rPr>
          <w:rFonts w:ascii="Arial" w:hAnsi="Arial" w:cs="Arial"/>
          <w:sz w:val="20"/>
        </w:rPr>
        <w:t xml:space="preserve">SPECIFICATIONS </w:t>
      </w:r>
      <w:r w:rsidR="00812D1B">
        <w:rPr>
          <w:rFonts w:ascii="Arial" w:hAnsi="Arial" w:cs="Arial"/>
          <w:sz w:val="20"/>
        </w:rPr>
        <w:t>AND PRICING SCHEDULE</w:t>
      </w:r>
    </w:p>
    <w:p w14:paraId="358DC005" w14:textId="77777777" w:rsidR="00F647FE" w:rsidRDefault="00F647FE" w:rsidP="00712B46">
      <w:pPr>
        <w:pStyle w:val="DefaultText"/>
        <w:ind w:firstLine="720"/>
        <w:rPr>
          <w:rFonts w:ascii="Arial" w:hAnsi="Arial" w:cs="Arial"/>
          <w:b/>
          <w:sz w:val="22"/>
          <w:szCs w:val="22"/>
        </w:rPr>
      </w:pPr>
    </w:p>
    <w:p w14:paraId="1A0C5A8F" w14:textId="77777777" w:rsidR="006E7302" w:rsidRPr="000E240A" w:rsidRDefault="00F07806" w:rsidP="005D6D88">
      <w:pPr>
        <w:pStyle w:val="1"/>
        <w:rPr>
          <w:sz w:val="22"/>
          <w:szCs w:val="22"/>
        </w:rPr>
      </w:pPr>
      <w:r w:rsidRPr="00B1055F">
        <w:lastRenderedPageBreak/>
        <w:t>F1.4</w:t>
      </w:r>
      <w:r w:rsidRPr="00B1055F">
        <w:tab/>
      </w:r>
      <w:r w:rsidRPr="000E240A">
        <w:rPr>
          <w:sz w:val="22"/>
          <w:szCs w:val="22"/>
        </w:rPr>
        <w:t>The employer’s agent is:</w:t>
      </w:r>
    </w:p>
    <w:p w14:paraId="66FAD226" w14:textId="03C18D48" w:rsidR="00F07806" w:rsidRPr="000E240A" w:rsidRDefault="00F07806" w:rsidP="005D6D88">
      <w:pPr>
        <w:pStyle w:val="1"/>
        <w:rPr>
          <w:sz w:val="22"/>
          <w:szCs w:val="22"/>
        </w:rPr>
      </w:pPr>
      <w:r w:rsidRPr="000E240A">
        <w:rPr>
          <w:sz w:val="22"/>
          <w:szCs w:val="22"/>
        </w:rPr>
        <w:tab/>
        <w:t xml:space="preserve">Name: </w:t>
      </w:r>
      <w:r w:rsidR="00BD2D39">
        <w:rPr>
          <w:sz w:val="22"/>
          <w:szCs w:val="22"/>
        </w:rPr>
        <w:t>Blessing Nemasiwane</w:t>
      </w:r>
    </w:p>
    <w:p w14:paraId="3F5CF078" w14:textId="77777777" w:rsidR="00A67D3D" w:rsidRPr="000E240A" w:rsidRDefault="00A67D3D" w:rsidP="005D6D88">
      <w:pPr>
        <w:pStyle w:val="1"/>
        <w:rPr>
          <w:sz w:val="22"/>
          <w:szCs w:val="22"/>
        </w:rPr>
      </w:pPr>
      <w:r w:rsidRPr="000E240A">
        <w:rPr>
          <w:sz w:val="22"/>
          <w:szCs w:val="22"/>
        </w:rPr>
        <w:tab/>
        <w:t>Address: 40 Heronmere Road</w:t>
      </w:r>
      <w:r w:rsidR="00485F77" w:rsidRPr="000E240A">
        <w:rPr>
          <w:sz w:val="22"/>
          <w:szCs w:val="22"/>
        </w:rPr>
        <w:t>, Booysens</w:t>
      </w:r>
      <w:r w:rsidR="00BA7DDC" w:rsidRPr="000E240A">
        <w:rPr>
          <w:sz w:val="22"/>
          <w:szCs w:val="22"/>
        </w:rPr>
        <w:t>, Johannesburg</w:t>
      </w:r>
    </w:p>
    <w:p w14:paraId="6B81FE50" w14:textId="4D0BDC19" w:rsidR="00A67D3D" w:rsidRPr="000E240A" w:rsidRDefault="00A67D3D" w:rsidP="005D6D88">
      <w:pPr>
        <w:pStyle w:val="1"/>
        <w:rPr>
          <w:sz w:val="22"/>
          <w:szCs w:val="22"/>
        </w:rPr>
      </w:pPr>
      <w:r w:rsidRPr="000E240A">
        <w:rPr>
          <w:sz w:val="22"/>
          <w:szCs w:val="22"/>
        </w:rPr>
        <w:tab/>
        <w:t xml:space="preserve">Tel: </w:t>
      </w:r>
      <w:r w:rsidR="009714CA" w:rsidRPr="000E240A">
        <w:rPr>
          <w:sz w:val="22"/>
          <w:szCs w:val="22"/>
        </w:rPr>
        <w:t xml:space="preserve">011 490 </w:t>
      </w:r>
      <w:r w:rsidR="00BD2D39">
        <w:rPr>
          <w:sz w:val="22"/>
          <w:szCs w:val="22"/>
        </w:rPr>
        <w:t>7669</w:t>
      </w:r>
    </w:p>
    <w:p w14:paraId="75063147" w14:textId="3FAFEA15" w:rsidR="00473409" w:rsidRPr="000E240A" w:rsidRDefault="009714CA" w:rsidP="005D6D88">
      <w:pPr>
        <w:pStyle w:val="1"/>
        <w:rPr>
          <w:sz w:val="22"/>
          <w:szCs w:val="22"/>
        </w:rPr>
      </w:pPr>
      <w:r w:rsidRPr="000E240A">
        <w:rPr>
          <w:sz w:val="22"/>
          <w:szCs w:val="22"/>
        </w:rPr>
        <w:tab/>
        <w:t>E-mail:</w:t>
      </w:r>
      <w:r w:rsidR="00A13A17" w:rsidRPr="000E240A">
        <w:rPr>
          <w:sz w:val="22"/>
          <w:szCs w:val="22"/>
        </w:rPr>
        <w:t xml:space="preserve"> </w:t>
      </w:r>
      <w:hyperlink r:id="rId17" w:history="1">
        <w:r w:rsidR="00BD2D39" w:rsidRPr="007702D0">
          <w:rPr>
            <w:rStyle w:val="Hyperlink"/>
            <w:sz w:val="22"/>
            <w:szCs w:val="22"/>
          </w:rPr>
          <w:t>nblessing@citypower.co.za</w:t>
        </w:r>
      </w:hyperlink>
      <w:r w:rsidR="00A13A17" w:rsidRPr="000E240A">
        <w:rPr>
          <w:sz w:val="22"/>
          <w:szCs w:val="22"/>
        </w:rPr>
        <w:t xml:space="preserve"> </w:t>
      </w:r>
    </w:p>
    <w:p w14:paraId="099D787E" w14:textId="77777777" w:rsidR="00A13A17" w:rsidRPr="00A13A17" w:rsidRDefault="00A13A17" w:rsidP="005D6D88">
      <w:pPr>
        <w:pStyle w:val="1"/>
      </w:pPr>
    </w:p>
    <w:p w14:paraId="79242B73" w14:textId="77777777" w:rsidR="00451FEC" w:rsidRDefault="00EE01F3" w:rsidP="00451FEC">
      <w:pPr>
        <w:pStyle w:val="1"/>
      </w:pPr>
      <w:r>
        <w:t>F</w:t>
      </w:r>
      <w:r w:rsidR="00146050" w:rsidRPr="00146050">
        <w:t>1</w:t>
      </w:r>
      <w:r>
        <w:t>.5</w:t>
      </w:r>
      <w:r w:rsidR="00146050" w:rsidRPr="00146050">
        <w:tab/>
        <w:t>Only those bidders who satisfy the eligibility criteria are eligible to submit tenders and the tenderer, or his principals, is not under any restriction to do business with employer.</w:t>
      </w:r>
      <w:r w:rsidR="00451FEC">
        <w:t xml:space="preserve"> In terms of the PPPFA section 9(a) no tender may be awarded to bidders that is not market related.</w:t>
      </w:r>
    </w:p>
    <w:p w14:paraId="7BA3C506" w14:textId="77777777" w:rsidR="00451FEC" w:rsidRDefault="00451FEC" w:rsidP="00451FEC">
      <w:pPr>
        <w:pStyle w:val="1"/>
      </w:pPr>
    </w:p>
    <w:p w14:paraId="54CA66E6" w14:textId="3ACFE804" w:rsidR="00A10D28" w:rsidRDefault="00EE01F3" w:rsidP="00A10D28">
      <w:pPr>
        <w:pStyle w:val="1"/>
      </w:pPr>
      <w:r>
        <w:t>F1.6</w:t>
      </w:r>
      <w:r w:rsidR="00A10D28">
        <w:t xml:space="preserve">  There will be no clarif</w:t>
      </w:r>
      <w:r w:rsidR="0027269E">
        <w:t xml:space="preserve">ication meeting. </w:t>
      </w:r>
      <w:r w:rsidR="0027269E" w:rsidRPr="00AB1124">
        <w:t>Requests for clarification from the employer will be allowed up to five working days before the bid closes</w:t>
      </w:r>
      <w:r w:rsidR="00A10D28">
        <w:t xml:space="preserve"> all questions related to the bid should be communicated via email to the buyer responsible for the bid, </w:t>
      </w:r>
      <w:r w:rsidR="0045557D">
        <w:t>and the</w:t>
      </w:r>
      <w:r w:rsidR="00A10D28">
        <w:t xml:space="preserve"> closing </w:t>
      </w:r>
      <w:r w:rsidR="00582406">
        <w:t>d</w:t>
      </w:r>
      <w:r w:rsidR="0027269E">
        <w:t>a</w:t>
      </w:r>
      <w:r w:rsidR="00F5539B">
        <w:t xml:space="preserve">te for the questions is </w:t>
      </w:r>
      <w:r w:rsidR="00D42278" w:rsidRPr="008F390B">
        <w:t>14</w:t>
      </w:r>
      <w:r w:rsidR="00BD2D39" w:rsidRPr="008F390B">
        <w:t xml:space="preserve"> April</w:t>
      </w:r>
      <w:r w:rsidR="0027269E" w:rsidRPr="008F390B">
        <w:t xml:space="preserve"> 2023</w:t>
      </w:r>
      <w:r w:rsidR="0027269E">
        <w:t xml:space="preserve"> </w:t>
      </w:r>
      <w:r w:rsidR="00A10D28">
        <w:t xml:space="preserve">by end of business. </w:t>
      </w:r>
    </w:p>
    <w:p w14:paraId="73DA58CC" w14:textId="77777777" w:rsidR="00BC6EE7" w:rsidRDefault="00EE01F3" w:rsidP="00EE01F3">
      <w:pPr>
        <w:pStyle w:val="1"/>
        <w:ind w:left="0"/>
      </w:pPr>
      <w:r>
        <w:t xml:space="preserve"> F1.7 Do not make any alterations or additions to the tender documents, except to comply with instructions issued by the employer</w:t>
      </w:r>
    </w:p>
    <w:p w14:paraId="1A8D82BF" w14:textId="77777777" w:rsidR="00451FEC" w:rsidRDefault="00451FEC" w:rsidP="005D6D88">
      <w:pPr>
        <w:pStyle w:val="1"/>
      </w:pPr>
    </w:p>
    <w:p w14:paraId="41DD9DF2" w14:textId="77777777" w:rsidR="00A0741A" w:rsidRDefault="00937285" w:rsidP="005D6D88">
      <w:pPr>
        <w:pStyle w:val="1"/>
      </w:pPr>
      <w:r>
        <w:t>F2.1</w:t>
      </w:r>
      <w:r w:rsidR="005D5025" w:rsidRPr="00B1055F">
        <w:tab/>
        <w:t xml:space="preserve">If a tenderer wishes to submit an alternative offer, the only criteria permitted for </w:t>
      </w:r>
      <w:r w:rsidR="005E06DE" w:rsidRPr="00B1055F">
        <w:t>such alternative</w:t>
      </w:r>
      <w:r w:rsidR="00A0741A" w:rsidRPr="00B1055F">
        <w:t xml:space="preserve"> offer is that it demonstrably satisfies the Employer’s standards and requirements, the details of which may be obtained from the Employer’s agent. </w:t>
      </w:r>
      <w:r w:rsidR="00044207">
        <w:t xml:space="preserve"> </w:t>
      </w:r>
      <w:r w:rsidR="00A0741A" w:rsidRPr="00B1055F">
        <w:t>Acceptance of an alternative offer will mean acceptance in principle of the offer. It will be an obligation of the contract for the tenderer, in the event that the alternative is accepted, to accept full responsibility and liability that the alternative offer complies in all respects with the Employer’s standards and requirements.</w:t>
      </w:r>
    </w:p>
    <w:p w14:paraId="6E012E78" w14:textId="77777777" w:rsidR="006B1D31" w:rsidRPr="00B1055F" w:rsidRDefault="00937285" w:rsidP="005D6D88">
      <w:pPr>
        <w:pStyle w:val="1"/>
      </w:pPr>
      <w:r>
        <w:t>F2.</w:t>
      </w:r>
      <w:r w:rsidR="006B1D31">
        <w:t xml:space="preserve">2 Return all returnable documents after completing and signing them in their entirely </w:t>
      </w:r>
    </w:p>
    <w:p w14:paraId="3E609E77" w14:textId="77777777" w:rsidR="00BD0C48" w:rsidRPr="00B1055F" w:rsidRDefault="00BD0C48" w:rsidP="005D6D88">
      <w:pPr>
        <w:pStyle w:val="1"/>
      </w:pPr>
      <w:r w:rsidRPr="00B1055F">
        <w:t>F2</w:t>
      </w:r>
      <w:r w:rsidR="00937285">
        <w:t>.3.</w:t>
      </w:r>
      <w:r w:rsidR="00473409">
        <w:t xml:space="preserve"> </w:t>
      </w:r>
      <w:r w:rsidRPr="00B1055F">
        <w:t>Parts of each tender offer communicated shall be su</w:t>
      </w:r>
      <w:r w:rsidR="0088384C">
        <w:t>bmitted as an original, plus one copy</w:t>
      </w:r>
      <w:r w:rsidR="00E57C89">
        <w:t xml:space="preserve"> and </w:t>
      </w:r>
      <w:r w:rsidR="0098306D">
        <w:t xml:space="preserve"> Memory Stick of the whole tender submission </w:t>
      </w:r>
    </w:p>
    <w:p w14:paraId="1BAC123A" w14:textId="77777777" w:rsidR="0015376D" w:rsidRPr="00B1055F" w:rsidRDefault="00937285" w:rsidP="005D6D88">
      <w:pPr>
        <w:pStyle w:val="1"/>
      </w:pPr>
      <w:r>
        <w:t>F2.4</w:t>
      </w:r>
      <w:r w:rsidR="0015376D" w:rsidRPr="00B1055F">
        <w:t xml:space="preserve"> The employer’s address for delivery of tender offer and identification details to be show</w:t>
      </w:r>
      <w:r w:rsidR="009A2B68" w:rsidRPr="00B1055F">
        <w:t>n</w:t>
      </w:r>
      <w:r w:rsidR="0015376D" w:rsidRPr="00B1055F">
        <w:t xml:space="preserve"> on each tender offer package are:</w:t>
      </w:r>
    </w:p>
    <w:p w14:paraId="3343EA20" w14:textId="77777777" w:rsidR="0015376D" w:rsidRPr="00B1055F" w:rsidRDefault="0015376D" w:rsidP="005D6D88">
      <w:pPr>
        <w:pStyle w:val="1"/>
      </w:pPr>
      <w:r w:rsidRPr="00B1055F">
        <w:tab/>
        <w:t>Location of tender box: City Power Head Office Tender Advice Centre</w:t>
      </w:r>
    </w:p>
    <w:p w14:paraId="4F79AA29" w14:textId="77777777" w:rsidR="0015376D" w:rsidRPr="00B1055F" w:rsidRDefault="0015376D" w:rsidP="005D6D88">
      <w:pPr>
        <w:pStyle w:val="1"/>
      </w:pPr>
      <w:r w:rsidRPr="00B1055F">
        <w:tab/>
        <w:t>Physical address: 40 Heronmere Road, Reuven</w:t>
      </w:r>
    </w:p>
    <w:p w14:paraId="0981CD40" w14:textId="31DA7A1E" w:rsidR="0015376D" w:rsidRPr="0088384C" w:rsidRDefault="0015376D" w:rsidP="005D6D88">
      <w:pPr>
        <w:pStyle w:val="1"/>
      </w:pPr>
      <w:r w:rsidRPr="00B1055F">
        <w:tab/>
        <w:t>Identification details: Tender no</w:t>
      </w:r>
      <w:r w:rsidR="004A0A83" w:rsidRPr="00B1055F">
        <w:t xml:space="preserve">: </w:t>
      </w:r>
      <w:r w:rsidR="00F044F0" w:rsidRPr="00946828">
        <w:t>2</w:t>
      </w:r>
      <w:r w:rsidR="00505AE4">
        <w:t>511</w:t>
      </w:r>
      <w:r w:rsidR="00F226EB" w:rsidRPr="00946828">
        <w:t>S</w:t>
      </w:r>
    </w:p>
    <w:p w14:paraId="53ABC85F" w14:textId="77777777" w:rsidR="0015376D" w:rsidRDefault="0015376D" w:rsidP="005D6D88">
      <w:pPr>
        <w:pStyle w:val="1"/>
      </w:pPr>
      <w:r w:rsidRPr="00B1055F">
        <w:tab/>
        <w:t>Postal address: P.O</w:t>
      </w:r>
      <w:r w:rsidR="00015088" w:rsidRPr="00B1055F">
        <w:t>.</w:t>
      </w:r>
      <w:r w:rsidRPr="00B1055F">
        <w:t xml:space="preserve"> Box 38766, Booysens</w:t>
      </w:r>
      <w:r w:rsidR="00450B0D" w:rsidRPr="00B1055F">
        <w:t>, 2016</w:t>
      </w:r>
    </w:p>
    <w:p w14:paraId="0032C03A" w14:textId="77777777" w:rsidR="000E240A" w:rsidRPr="00B1055F" w:rsidRDefault="000E240A" w:rsidP="005D6D88">
      <w:pPr>
        <w:pStyle w:val="1"/>
      </w:pPr>
    </w:p>
    <w:p w14:paraId="36053123" w14:textId="77777777" w:rsidR="00720EF6" w:rsidRPr="00B1055F" w:rsidRDefault="00937285" w:rsidP="005D6D88">
      <w:pPr>
        <w:pStyle w:val="1"/>
      </w:pPr>
      <w:r>
        <w:t xml:space="preserve">F2.5 </w:t>
      </w:r>
      <w:r w:rsidR="00450B0D" w:rsidRPr="00B1055F">
        <w:t>A two envelope system will not be followed</w:t>
      </w:r>
    </w:p>
    <w:p w14:paraId="003ACACF" w14:textId="77777777" w:rsidR="00450B0D" w:rsidRPr="00B1055F" w:rsidRDefault="00937285" w:rsidP="005D6D88">
      <w:pPr>
        <w:pStyle w:val="1"/>
      </w:pPr>
      <w:r>
        <w:t>F2.6</w:t>
      </w:r>
      <w:r w:rsidR="00450B0D" w:rsidRPr="00B1055F">
        <w:tab/>
        <w:t>The closing time for submission of tender offers is as stated in the Notice and Invitation to Tender. Telephonic, telegraphic, telex, facsimile or e-mailed tender offers will not be accepted.</w:t>
      </w:r>
    </w:p>
    <w:p w14:paraId="6A8326D0" w14:textId="77777777" w:rsidR="00450B0D" w:rsidRDefault="00937285" w:rsidP="005D6D88">
      <w:pPr>
        <w:pStyle w:val="1"/>
      </w:pPr>
      <w:r>
        <w:t>F2.7</w:t>
      </w:r>
      <w:r w:rsidR="00044207">
        <w:tab/>
      </w:r>
      <w:r w:rsidR="00044207" w:rsidRPr="000E240A">
        <w:t>The tender offer’</w:t>
      </w:r>
      <w:r w:rsidR="00450B0D" w:rsidRPr="000E240A">
        <w:t xml:space="preserve">s validity period is </w:t>
      </w:r>
      <w:r w:rsidR="00CE0B7E" w:rsidRPr="000E240A">
        <w:t>1</w:t>
      </w:r>
      <w:r w:rsidR="00012462" w:rsidRPr="000E240A">
        <w:t>5</w:t>
      </w:r>
      <w:r w:rsidR="00CE0B7E" w:rsidRPr="000E240A">
        <w:t>0</w:t>
      </w:r>
      <w:r w:rsidR="00450B0D" w:rsidRPr="000E240A">
        <w:t xml:space="preserve"> days</w:t>
      </w:r>
      <w:r w:rsidR="006B1D31" w:rsidRPr="000E240A">
        <w:t>.</w:t>
      </w:r>
    </w:p>
    <w:p w14:paraId="4474DB92" w14:textId="77777777" w:rsidR="006B1D31" w:rsidRPr="00B1055F" w:rsidRDefault="00937285" w:rsidP="005D6D88">
      <w:pPr>
        <w:pStyle w:val="1"/>
      </w:pPr>
      <w:r>
        <w:t xml:space="preserve">F2.8 </w:t>
      </w:r>
      <w:r w:rsidR="006B1D31">
        <w:t xml:space="preserve">The tender must consider extending the validity period if requested by the </w:t>
      </w:r>
      <w:r w:rsidR="00B96FE7">
        <w:t>Purchaser</w:t>
      </w:r>
      <w:r w:rsidR="006B1D31">
        <w:t>.</w:t>
      </w:r>
    </w:p>
    <w:p w14:paraId="52184861" w14:textId="77777777" w:rsidR="00BF7EDF" w:rsidRPr="00B1055F" w:rsidRDefault="00937285" w:rsidP="005D6D88">
      <w:pPr>
        <w:pStyle w:val="1"/>
      </w:pPr>
      <w:r>
        <w:t>F2.9</w:t>
      </w:r>
      <w:r w:rsidR="001955FE" w:rsidRPr="00B1055F">
        <w:tab/>
        <w:t>Tender offers/quotes will be opened by City Power SCM unit, in accordance with City Power procurement policy, in the presence of City Power Legal Representative.</w:t>
      </w:r>
    </w:p>
    <w:p w14:paraId="089D9100" w14:textId="77777777" w:rsidR="001224AB" w:rsidRDefault="00937285" w:rsidP="005D6D88">
      <w:pPr>
        <w:pStyle w:val="1"/>
      </w:pPr>
      <w:r>
        <w:t>F2.10</w:t>
      </w:r>
      <w:r w:rsidR="00154D8E">
        <w:t xml:space="preserve"> </w:t>
      </w:r>
      <w:r w:rsidR="00154D8E" w:rsidRPr="00B1055F">
        <w:t>Method</w:t>
      </w:r>
      <w:r w:rsidR="00154D8E">
        <w:t xml:space="preserve"> 2 will be used to evaluate the offers</w:t>
      </w:r>
    </w:p>
    <w:p w14:paraId="1FD065B9" w14:textId="77777777" w:rsidR="00A13A17" w:rsidRDefault="00A13A17" w:rsidP="005D6D88">
      <w:pPr>
        <w:pStyle w:val="1"/>
      </w:pPr>
    </w:p>
    <w:p w14:paraId="18DB30F1" w14:textId="45DB5002" w:rsidR="00AE0981" w:rsidRPr="00B1055F" w:rsidRDefault="00E91D7E" w:rsidP="00AE0981">
      <w:pPr>
        <w:pStyle w:val="1"/>
      </w:pPr>
      <w:r>
        <w:t>City power reserves the</w:t>
      </w:r>
      <w:r w:rsidR="003A3215">
        <w:t xml:space="preserve"> </w:t>
      </w:r>
      <w:r w:rsidR="008801C3">
        <w:t xml:space="preserve">right to award the bid </w:t>
      </w:r>
      <w:r w:rsidR="00BD2D39">
        <w:t xml:space="preserve">to Maximum of </w:t>
      </w:r>
      <w:r w:rsidR="00505AE4">
        <w:t>two</w:t>
      </w:r>
      <w:r w:rsidR="00BD2D39">
        <w:t xml:space="preserve"> (</w:t>
      </w:r>
      <w:r w:rsidR="00505AE4">
        <w:t>2</w:t>
      </w:r>
      <w:r w:rsidR="0045557D">
        <w:t>) Service providers</w:t>
      </w:r>
      <w:r w:rsidR="00AE0981" w:rsidRPr="00CF28F2">
        <w:rPr>
          <w:color w:val="FF0000"/>
        </w:rPr>
        <w:t xml:space="preserve"> </w:t>
      </w:r>
      <w:r w:rsidR="00AE0981" w:rsidRPr="00BA5893">
        <w:t>to be appointed.</w:t>
      </w:r>
    </w:p>
    <w:p w14:paraId="2BF15303" w14:textId="209A685A" w:rsidR="00A13A17" w:rsidRPr="0022172D" w:rsidRDefault="001224AB" w:rsidP="0022172D">
      <w:pPr>
        <w:pStyle w:val="1"/>
      </w:pPr>
      <w:r w:rsidRPr="00E91D7E">
        <w:t>The minimum threshold for functionality is</w:t>
      </w:r>
      <w:r w:rsidR="008236D8">
        <w:t xml:space="preserve"> </w:t>
      </w:r>
      <w:r w:rsidR="00BD2D39">
        <w:rPr>
          <w:i/>
        </w:rPr>
        <w:t>75</w:t>
      </w:r>
      <w:r w:rsidR="001506D1" w:rsidRPr="00E91D7E">
        <w:rPr>
          <w:i/>
        </w:rPr>
        <w:t xml:space="preserve">% </w:t>
      </w:r>
      <w:r w:rsidRPr="00E91D7E">
        <w:t xml:space="preserve">(Only </w:t>
      </w:r>
      <w:r w:rsidR="0080292D">
        <w:t xml:space="preserve">bidders </w:t>
      </w:r>
      <w:r w:rsidR="00E91D7E" w:rsidRPr="00E91D7E">
        <w:rPr>
          <w:i/>
        </w:rPr>
        <w:t>who obta</w:t>
      </w:r>
      <w:r w:rsidR="00BD2D39">
        <w:rPr>
          <w:i/>
        </w:rPr>
        <w:t>in 75</w:t>
      </w:r>
      <w:r w:rsidR="00E91D7E">
        <w:rPr>
          <w:i/>
        </w:rPr>
        <w:t xml:space="preserve">% </w:t>
      </w:r>
      <w:r w:rsidR="001D4407">
        <w:rPr>
          <w:i/>
        </w:rPr>
        <w:t xml:space="preserve">and above </w:t>
      </w:r>
      <w:r w:rsidR="00E91D7E">
        <w:rPr>
          <w:i/>
        </w:rPr>
        <w:t>on functionality</w:t>
      </w:r>
      <w:r w:rsidR="00E91D7E" w:rsidRPr="00E91D7E">
        <w:rPr>
          <w:i/>
        </w:rPr>
        <w:t xml:space="preserve"> </w:t>
      </w:r>
      <w:r w:rsidR="00E91D7E" w:rsidRPr="00E91D7E">
        <w:t>will</w:t>
      </w:r>
      <w:r w:rsidRPr="00E91D7E">
        <w:t xml:space="preserve"> be evaluated </w:t>
      </w:r>
      <w:r w:rsidR="00154D8E" w:rsidRPr="00E91D7E">
        <w:t xml:space="preserve">further </w:t>
      </w:r>
      <w:r w:rsidRPr="00E91D7E">
        <w:t>on Price and B</w:t>
      </w:r>
      <w:r w:rsidR="003E47FF" w:rsidRPr="00E91D7E">
        <w:t>-BB</w:t>
      </w:r>
      <w:r w:rsidR="0022172D">
        <w:t>EE</w:t>
      </w:r>
    </w:p>
    <w:p w14:paraId="640A5C2D"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C7F0C20"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31012967"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49E1EF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117060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1C6A1DB" w14:textId="77777777" w:rsidR="00F226EB" w:rsidRDefault="00A907D7" w:rsidP="001224AB">
      <w:pPr>
        <w:tabs>
          <w:tab w:val="left" w:pos="900"/>
          <w:tab w:val="left" w:pos="2880"/>
          <w:tab w:val="left" w:pos="5760"/>
          <w:tab w:val="left" w:pos="7920"/>
        </w:tabs>
        <w:jc w:val="both"/>
        <w:rPr>
          <w:rFonts w:ascii="Arial" w:hAnsi="Arial" w:cs="Arial"/>
          <w:b/>
          <w:bCs/>
          <w:lang w:val="en-US"/>
        </w:rPr>
      </w:pPr>
      <w:r w:rsidRPr="00B1055F">
        <w:rPr>
          <w:rFonts w:ascii="Arial" w:hAnsi="Arial" w:cs="Arial"/>
          <w:b/>
          <w:bCs/>
          <w:lang w:val="en-US"/>
        </w:rPr>
        <w:t xml:space="preserve">  </w:t>
      </w:r>
    </w:p>
    <w:p w14:paraId="607E2265" w14:textId="77777777" w:rsidR="00F226EB" w:rsidRDefault="00F226EB" w:rsidP="001224AB">
      <w:pPr>
        <w:tabs>
          <w:tab w:val="left" w:pos="900"/>
          <w:tab w:val="left" w:pos="2880"/>
          <w:tab w:val="left" w:pos="5760"/>
          <w:tab w:val="left" w:pos="7920"/>
        </w:tabs>
        <w:jc w:val="both"/>
        <w:rPr>
          <w:rFonts w:ascii="Arial" w:hAnsi="Arial" w:cs="Arial"/>
          <w:b/>
          <w:bCs/>
          <w:lang w:val="en-US"/>
        </w:rPr>
      </w:pPr>
    </w:p>
    <w:p w14:paraId="3B4F3700" w14:textId="6C3C4DB6" w:rsidR="001224AB" w:rsidRPr="00B1055F" w:rsidRDefault="001224AB" w:rsidP="001224AB">
      <w:pPr>
        <w:tabs>
          <w:tab w:val="left" w:pos="900"/>
          <w:tab w:val="left" w:pos="2880"/>
          <w:tab w:val="left" w:pos="5760"/>
          <w:tab w:val="left" w:pos="7920"/>
        </w:tabs>
        <w:jc w:val="both"/>
        <w:rPr>
          <w:rFonts w:ascii="Arial" w:hAnsi="Arial" w:cs="Arial"/>
          <w:b/>
        </w:rPr>
      </w:pPr>
      <w:r w:rsidRPr="00B1055F">
        <w:rPr>
          <w:rFonts w:ascii="Arial" w:hAnsi="Arial" w:cs="Arial"/>
          <w:b/>
        </w:rPr>
        <w:lastRenderedPageBreak/>
        <w:t xml:space="preserve">THE </w:t>
      </w:r>
      <w:r w:rsidR="000E240A">
        <w:rPr>
          <w:rFonts w:ascii="Arial" w:hAnsi="Arial" w:cs="Arial"/>
          <w:b/>
        </w:rPr>
        <w:t>80/2</w:t>
      </w:r>
      <w:r w:rsidR="007F0AF3">
        <w:rPr>
          <w:rFonts w:ascii="Arial" w:hAnsi="Arial" w:cs="Arial"/>
          <w:b/>
        </w:rPr>
        <w:t>0</w:t>
      </w:r>
      <w:r w:rsidRPr="00B1055F">
        <w:rPr>
          <w:rFonts w:ascii="Arial" w:hAnsi="Arial" w:cs="Arial"/>
          <w:b/>
        </w:rPr>
        <w:t xml:space="preserve"> PREFERENCE POINT SYSTEMS </w:t>
      </w:r>
    </w:p>
    <w:p w14:paraId="68FDC986" w14:textId="77777777" w:rsidR="001224AB" w:rsidRPr="00B1055F" w:rsidRDefault="001224AB" w:rsidP="001224AB">
      <w:pPr>
        <w:tabs>
          <w:tab w:val="left" w:pos="900"/>
          <w:tab w:val="left" w:pos="2880"/>
          <w:tab w:val="left" w:pos="5760"/>
          <w:tab w:val="left" w:pos="7920"/>
        </w:tabs>
        <w:jc w:val="both"/>
        <w:rPr>
          <w:rFonts w:ascii="Arial" w:hAnsi="Arial" w:cs="Arial"/>
          <w:b/>
        </w:rPr>
      </w:pPr>
    </w:p>
    <w:p w14:paraId="6B29014E" w14:textId="77777777" w:rsidR="001224AB" w:rsidRPr="00B1055F" w:rsidRDefault="00A907D7" w:rsidP="001224AB">
      <w:pPr>
        <w:tabs>
          <w:tab w:val="left" w:pos="900"/>
          <w:tab w:val="left" w:pos="1260"/>
          <w:tab w:val="left" w:pos="2880"/>
          <w:tab w:val="left" w:pos="5760"/>
          <w:tab w:val="left" w:pos="7920"/>
        </w:tabs>
        <w:ind w:left="900" w:hanging="900"/>
        <w:jc w:val="both"/>
        <w:rPr>
          <w:rFonts w:ascii="Arial" w:hAnsi="Arial" w:cs="Arial"/>
        </w:rPr>
      </w:pPr>
      <w:r w:rsidRPr="00B1055F">
        <w:rPr>
          <w:rFonts w:ascii="Arial" w:hAnsi="Arial" w:cs="Arial"/>
          <w:b/>
        </w:rPr>
        <w:t xml:space="preserve">           </w:t>
      </w:r>
      <w:r w:rsidR="000E240A">
        <w:rPr>
          <w:rFonts w:ascii="Arial" w:hAnsi="Arial" w:cs="Arial"/>
        </w:rPr>
        <w:t>A maximum of 80</w:t>
      </w:r>
      <w:r w:rsidR="001224AB" w:rsidRPr="00B1055F">
        <w:rPr>
          <w:rFonts w:ascii="Arial" w:hAnsi="Arial" w:cs="Arial"/>
        </w:rPr>
        <w:t xml:space="preserve"> points is allocated for price on the following basis:</w:t>
      </w:r>
    </w:p>
    <w:p w14:paraId="1F23EF32" w14:textId="77777777" w:rsidR="001224AB" w:rsidRPr="00B1055F" w:rsidRDefault="001224AB" w:rsidP="001224AB">
      <w:pPr>
        <w:tabs>
          <w:tab w:val="left" w:pos="900"/>
          <w:tab w:val="left" w:pos="1260"/>
          <w:tab w:val="left" w:pos="2880"/>
          <w:tab w:val="left" w:pos="3240"/>
          <w:tab w:val="left" w:pos="5760"/>
          <w:tab w:val="left" w:pos="7920"/>
        </w:tabs>
        <w:jc w:val="both"/>
        <w:outlineLvl w:val="0"/>
        <w:rPr>
          <w:rFonts w:ascii="Arial" w:hAnsi="Arial" w:cs="Arial"/>
        </w:rPr>
      </w:pPr>
    </w:p>
    <w:p w14:paraId="409C0D55" w14:textId="77777777" w:rsidR="001224AB" w:rsidRPr="00B1055F" w:rsidRDefault="001224AB" w:rsidP="001224AB">
      <w:pPr>
        <w:tabs>
          <w:tab w:val="left" w:pos="900"/>
          <w:tab w:val="left" w:pos="1260"/>
          <w:tab w:val="left" w:pos="3544"/>
          <w:tab w:val="left" w:pos="5245"/>
          <w:tab w:val="left" w:pos="6663"/>
          <w:tab w:val="left" w:pos="7920"/>
        </w:tabs>
        <w:jc w:val="both"/>
        <w:outlineLvl w:val="0"/>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r w:rsidR="000E240A">
        <w:rPr>
          <w:rFonts w:ascii="Arial" w:hAnsi="Arial" w:cs="Arial"/>
          <w:b/>
        </w:rPr>
        <w:t>8</w:t>
      </w:r>
      <w:r w:rsidRPr="00B1055F">
        <w:rPr>
          <w:rFonts w:ascii="Arial" w:hAnsi="Arial" w:cs="Arial"/>
          <w:b/>
        </w:rPr>
        <w:t>0/</w:t>
      </w:r>
      <w:r w:rsidR="000E240A">
        <w:rPr>
          <w:rFonts w:ascii="Arial" w:hAnsi="Arial" w:cs="Arial"/>
          <w:b/>
        </w:rPr>
        <w:t>2</w:t>
      </w:r>
      <w:r w:rsidR="007F0AF3">
        <w:rPr>
          <w:rFonts w:ascii="Arial" w:hAnsi="Arial" w:cs="Arial"/>
          <w:b/>
        </w:rPr>
        <w:t>0</w:t>
      </w:r>
      <w:r w:rsidRPr="00B1055F">
        <w:rPr>
          <w:rFonts w:ascii="Arial" w:hAnsi="Arial" w:cs="Arial"/>
          <w:b/>
        </w:rPr>
        <w:tab/>
      </w:r>
    </w:p>
    <w:p w14:paraId="3DB84A40" w14:textId="77777777" w:rsidR="001224AB" w:rsidRPr="00B1055F" w:rsidRDefault="001224AB" w:rsidP="001224AB">
      <w:pPr>
        <w:tabs>
          <w:tab w:val="left" w:pos="900"/>
          <w:tab w:val="left" w:pos="1260"/>
          <w:tab w:val="left" w:pos="3240"/>
          <w:tab w:val="left" w:pos="5760"/>
          <w:tab w:val="left" w:pos="7920"/>
        </w:tabs>
        <w:ind w:left="900" w:hanging="900"/>
        <w:jc w:val="both"/>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p>
    <w:p w14:paraId="620540F4" w14:textId="77777777" w:rsidR="001224AB" w:rsidRPr="00B1055F" w:rsidRDefault="001224AB" w:rsidP="001224AB">
      <w:pPr>
        <w:tabs>
          <w:tab w:val="left" w:pos="900"/>
          <w:tab w:val="left" w:pos="1440"/>
          <w:tab w:val="left" w:pos="2340"/>
          <w:tab w:val="left" w:pos="5220"/>
          <w:tab w:val="left" w:pos="5760"/>
          <w:tab w:val="left" w:pos="7920"/>
        </w:tabs>
        <w:ind w:left="900" w:hanging="900"/>
        <w:jc w:val="both"/>
        <w:rPr>
          <w:rFonts w:ascii="Arial" w:hAnsi="Arial" w:cs="Arial"/>
        </w:rPr>
      </w:pPr>
      <w:r w:rsidRPr="00B1055F">
        <w:rPr>
          <w:rFonts w:ascii="Arial" w:hAnsi="Arial" w:cs="Arial"/>
          <w:b/>
        </w:rPr>
        <w:tab/>
      </w:r>
      <w:r w:rsidRPr="00B1055F">
        <w:rPr>
          <w:rFonts w:ascii="Arial" w:hAnsi="Arial" w:cs="Arial"/>
          <w:b/>
        </w:rPr>
        <w:tab/>
      </w:r>
      <w:r w:rsidRPr="00B1055F">
        <w:rPr>
          <w:rFonts w:ascii="Arial" w:hAnsi="Arial" w:cs="Arial"/>
          <w:b/>
        </w:rPr>
        <w:tab/>
      </w:r>
      <w:r w:rsidR="000E240A" w:rsidRPr="00D7428C">
        <w:rPr>
          <w:rFonts w:ascii="Arial" w:hAnsi="Arial" w:cs="Arial"/>
          <w:b/>
          <w:position w:val="-28"/>
        </w:rPr>
        <w:object w:dxaOrig="2420" w:dyaOrig="680" w14:anchorId="543AE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4pt" o:ole="" fillcolor="window">
            <v:imagedata r:id="rId18" o:title=""/>
          </v:shape>
          <o:OLEObject Type="Embed" ProgID="Equation.3" ShapeID="_x0000_i1025" DrawAspect="Content" ObjectID="_1740812685" r:id="rId19"/>
        </w:object>
      </w:r>
    </w:p>
    <w:p w14:paraId="7E99CA52" w14:textId="77777777" w:rsidR="001224AB" w:rsidRPr="00B1055F" w:rsidRDefault="00A907D7" w:rsidP="001224AB">
      <w:pPr>
        <w:tabs>
          <w:tab w:val="left" w:pos="900"/>
          <w:tab w:val="left" w:pos="1620"/>
          <w:tab w:val="left" w:pos="2160"/>
          <w:tab w:val="left" w:pos="2700"/>
          <w:tab w:val="left" w:pos="7920"/>
        </w:tabs>
        <w:jc w:val="both"/>
        <w:rPr>
          <w:rFonts w:ascii="Arial" w:hAnsi="Arial" w:cs="Arial"/>
        </w:rPr>
      </w:pPr>
      <w:r w:rsidRPr="00B1055F">
        <w:rPr>
          <w:rFonts w:ascii="Arial" w:hAnsi="Arial" w:cs="Arial"/>
        </w:rPr>
        <w:t xml:space="preserve">           </w:t>
      </w:r>
      <w:r w:rsidR="00FA3225">
        <w:rPr>
          <w:rFonts w:ascii="Arial" w:hAnsi="Arial" w:cs="Arial"/>
        </w:rPr>
        <w:t xml:space="preserve">  </w:t>
      </w:r>
      <w:r w:rsidR="001224AB" w:rsidRPr="00B1055F">
        <w:rPr>
          <w:rFonts w:ascii="Arial" w:hAnsi="Arial" w:cs="Arial"/>
        </w:rPr>
        <w:t>Where</w:t>
      </w:r>
    </w:p>
    <w:p w14:paraId="6CF3AB64" w14:textId="77777777" w:rsidR="001224AB" w:rsidRPr="00B1055F" w:rsidRDefault="001224AB" w:rsidP="001224AB">
      <w:pPr>
        <w:tabs>
          <w:tab w:val="left" w:pos="900"/>
          <w:tab w:val="left" w:pos="1620"/>
          <w:tab w:val="left" w:pos="2160"/>
          <w:tab w:val="left" w:pos="2700"/>
          <w:tab w:val="left" w:pos="7920"/>
        </w:tabs>
        <w:jc w:val="both"/>
        <w:rPr>
          <w:rFonts w:ascii="Arial" w:hAnsi="Arial" w:cs="Arial"/>
        </w:rPr>
      </w:pPr>
    </w:p>
    <w:p w14:paraId="5B03020E" w14:textId="77777777" w:rsidR="00FA3225" w:rsidRPr="00FA3225" w:rsidRDefault="00A907D7" w:rsidP="00FA3225">
      <w:pPr>
        <w:pStyle w:val="Default"/>
        <w:rPr>
          <w:rFonts w:ascii="Times New Roman" w:hAnsi="Times New Roman"/>
          <w:color w:val="000000"/>
        </w:rPr>
      </w:pPr>
      <w:r w:rsidRPr="00B1055F">
        <w:rPr>
          <w:rFonts w:ascii="Arial" w:hAnsi="Arial" w:cs="Arial"/>
        </w:rPr>
        <w:t xml:space="preserve">           </w:t>
      </w:r>
      <w:r w:rsidR="00FA3225" w:rsidRPr="00FA3225">
        <w:rPr>
          <w:rFonts w:ascii="Arial" w:hAnsi="Arial" w:cs="Arial"/>
        </w:rPr>
        <w:tab/>
      </w:r>
      <w:r w:rsidR="00FA3225" w:rsidRPr="00FA3225">
        <w:rPr>
          <w:rFonts w:ascii="Times New Roman" w:hAnsi="Times New Roman"/>
          <w:i/>
          <w:iCs/>
          <w:color w:val="000000"/>
        </w:rPr>
        <w:t xml:space="preserve">Ps = Points scored for comparative price of tender or offer under consideration; </w:t>
      </w:r>
    </w:p>
    <w:p w14:paraId="1D72AE20" w14:textId="77777777" w:rsidR="00FA3225" w:rsidRPr="00FA3225" w:rsidRDefault="00FA3225" w:rsidP="00FA3225">
      <w:pPr>
        <w:overflowPunct/>
        <w:ind w:firstLine="720"/>
        <w:textAlignment w:val="auto"/>
        <w:rPr>
          <w:color w:val="000000"/>
          <w:lang w:val="en-US"/>
        </w:rPr>
      </w:pPr>
      <w:r w:rsidRPr="00FA3225">
        <w:rPr>
          <w:i/>
          <w:iCs/>
          <w:color w:val="000000"/>
          <w:lang w:val="en-US"/>
        </w:rPr>
        <w:t xml:space="preserve">Pt = Comparative price of tender or offer under consideration; and </w:t>
      </w:r>
    </w:p>
    <w:p w14:paraId="538ECFB3" w14:textId="77777777" w:rsidR="001224AB" w:rsidRPr="00FA3225" w:rsidRDefault="00FA3225" w:rsidP="00FA3225">
      <w:pPr>
        <w:tabs>
          <w:tab w:val="left" w:pos="900"/>
          <w:tab w:val="left" w:pos="1620"/>
          <w:tab w:val="left" w:pos="2160"/>
          <w:tab w:val="left" w:pos="2700"/>
          <w:tab w:val="left" w:pos="7920"/>
        </w:tabs>
        <w:jc w:val="both"/>
        <w:rPr>
          <w:i/>
          <w:iCs/>
          <w:color w:val="000000"/>
          <w:lang w:val="en-US"/>
        </w:rPr>
      </w:pPr>
      <w:r>
        <w:rPr>
          <w:i/>
          <w:iCs/>
          <w:color w:val="000000"/>
          <w:lang w:val="en-US"/>
        </w:rPr>
        <w:t xml:space="preserve">              </w:t>
      </w:r>
      <w:r w:rsidRPr="00FA3225">
        <w:rPr>
          <w:i/>
          <w:iCs/>
          <w:color w:val="000000"/>
          <w:lang w:val="en-US"/>
        </w:rPr>
        <w:t>Pmin = Comparative price of lowest acceptable tender or offer.</w:t>
      </w:r>
    </w:p>
    <w:p w14:paraId="28C2EA35" w14:textId="77777777" w:rsidR="00FA3225" w:rsidRPr="00B1055F" w:rsidRDefault="00FA3225" w:rsidP="00FA3225">
      <w:pPr>
        <w:tabs>
          <w:tab w:val="left" w:pos="900"/>
          <w:tab w:val="left" w:pos="1620"/>
          <w:tab w:val="left" w:pos="2160"/>
          <w:tab w:val="left" w:pos="2700"/>
          <w:tab w:val="left" w:pos="7920"/>
        </w:tabs>
        <w:jc w:val="both"/>
        <w:rPr>
          <w:rFonts w:ascii="Arial" w:hAnsi="Arial" w:cs="Arial"/>
          <w:b/>
        </w:rPr>
      </w:pPr>
    </w:p>
    <w:p w14:paraId="589FC779" w14:textId="77777777" w:rsidR="00002708" w:rsidRPr="00B1055F" w:rsidRDefault="00002708" w:rsidP="00002708">
      <w:pPr>
        <w:widowControl w:val="0"/>
        <w:tabs>
          <w:tab w:val="left" w:pos="1620"/>
          <w:tab w:val="left" w:pos="2160"/>
          <w:tab w:val="left" w:pos="2700"/>
          <w:tab w:val="num" w:pos="6570"/>
          <w:tab w:val="left" w:pos="7920"/>
        </w:tabs>
        <w:overflowPunct/>
        <w:autoSpaceDE/>
        <w:autoSpaceDN/>
        <w:adjustRightInd/>
        <w:ind w:left="709"/>
        <w:jc w:val="both"/>
        <w:textAlignment w:val="auto"/>
        <w:rPr>
          <w:rFonts w:ascii="Arial" w:hAnsi="Arial" w:cs="Arial"/>
          <w:b/>
        </w:rPr>
      </w:pPr>
      <w:r w:rsidRPr="00B1055F">
        <w:rPr>
          <w:rFonts w:ascii="Arial" w:hAnsi="Arial" w:cs="Arial"/>
          <w:b/>
        </w:rPr>
        <w:t>Points awarded for B-BBEE Status Level of Contribution</w:t>
      </w:r>
    </w:p>
    <w:p w14:paraId="04B44D18" w14:textId="77777777" w:rsidR="00002708" w:rsidRPr="00B1055F" w:rsidRDefault="00002708" w:rsidP="00002708">
      <w:pPr>
        <w:tabs>
          <w:tab w:val="left" w:pos="900"/>
          <w:tab w:val="left" w:pos="1620"/>
          <w:tab w:val="left" w:pos="2160"/>
          <w:tab w:val="left" w:pos="2700"/>
          <w:tab w:val="left" w:pos="7920"/>
        </w:tabs>
        <w:jc w:val="both"/>
        <w:rPr>
          <w:rFonts w:ascii="Arial" w:hAnsi="Arial" w:cs="Arial"/>
          <w:b/>
        </w:rPr>
      </w:pPr>
    </w:p>
    <w:p w14:paraId="13FE46EC" w14:textId="77777777" w:rsidR="00002708" w:rsidRDefault="00002708" w:rsidP="00002708">
      <w:pPr>
        <w:ind w:left="709"/>
        <w:jc w:val="both"/>
        <w:rPr>
          <w:rFonts w:ascii="Arial" w:hAnsi="Arial" w:cs="Arial"/>
        </w:rPr>
      </w:pPr>
      <w:r w:rsidRPr="00B1055F">
        <w:rPr>
          <w:rFonts w:ascii="Arial" w:hAnsi="Arial" w:cs="Arial"/>
        </w:rPr>
        <w:t>In terms of Regulation 5 (2) and 6 (2) of the Preferential Procurement Regulations, preference points must be awarded to a bidder for attaining the B-BBEE status level of contribution in accordance with the table below:</w:t>
      </w:r>
    </w:p>
    <w:tbl>
      <w:tblPr>
        <w:tblW w:w="0" w:type="auto"/>
        <w:tblCellMar>
          <w:top w:w="15" w:type="dxa"/>
          <w:left w:w="15" w:type="dxa"/>
          <w:bottom w:w="15" w:type="dxa"/>
          <w:right w:w="15" w:type="dxa"/>
        </w:tblCellMar>
        <w:tblLook w:val="04A0" w:firstRow="1" w:lastRow="0" w:firstColumn="1" w:lastColumn="0" w:noHBand="0" w:noVBand="1"/>
      </w:tblPr>
      <w:tblGrid>
        <w:gridCol w:w="3463"/>
        <w:gridCol w:w="1551"/>
        <w:gridCol w:w="1551"/>
        <w:gridCol w:w="1644"/>
        <w:gridCol w:w="1839"/>
      </w:tblGrid>
      <w:tr w:rsidR="00EE01F3" w:rsidRPr="00EE01F3" w14:paraId="08F2C515" w14:textId="77777777" w:rsidTr="0014545F">
        <w:tc>
          <w:tcPr>
            <w:tcW w:w="3463" w:type="dxa"/>
            <w:tcBorders>
              <w:top w:val="nil"/>
              <w:left w:val="outset" w:sz="6" w:space="0" w:color="auto"/>
              <w:bottom w:val="outset" w:sz="6" w:space="0" w:color="auto"/>
              <w:right w:val="outset" w:sz="6" w:space="0" w:color="auto"/>
            </w:tcBorders>
            <w:shd w:val="clear" w:color="auto" w:fill="C3BD96"/>
            <w:vAlign w:val="center"/>
            <w:hideMark/>
          </w:tcPr>
          <w:p w14:paraId="1CF37DDD" w14:textId="77777777" w:rsidR="00EE01F3" w:rsidRPr="00EE01F3" w:rsidRDefault="00EE01F3" w:rsidP="00EE01F3">
            <w:pPr>
              <w:jc w:val="both"/>
              <w:rPr>
                <w:rFonts w:ascii="Arial" w:hAnsi="Arial" w:cs="Arial"/>
                <w:b/>
                <w:lang w:val="en-ZA"/>
              </w:rPr>
            </w:pPr>
            <w:r w:rsidRPr="00EE01F3">
              <w:rPr>
                <w:rFonts w:ascii="Arial" w:hAnsi="Arial" w:cs="Arial"/>
                <w:b/>
                <w:lang w:val="en-ZA"/>
              </w:rPr>
              <w:t>The specific goals allocated points in terms of this tender</w:t>
            </w: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tcPr>
          <w:p w14:paraId="44304E9E"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0C44DA3E"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4875440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55BEBF24"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p w14:paraId="11B7ADAF" w14:textId="77777777" w:rsidR="00EE01F3" w:rsidRPr="00EE01F3" w:rsidRDefault="00EE01F3" w:rsidP="00EE01F3">
            <w:pPr>
              <w:jc w:val="both"/>
              <w:rPr>
                <w:rFonts w:ascii="Arial" w:hAnsi="Arial" w:cs="Arial"/>
                <w:b/>
                <w:lang w:val="en-ZA"/>
              </w:rPr>
            </w:pP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4E8ED1B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58111E38"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23C12D07" w14:textId="77777777" w:rsidR="00EE01F3" w:rsidRPr="00EE01F3" w:rsidRDefault="00EE01F3" w:rsidP="00EE01F3">
            <w:pPr>
              <w:jc w:val="both"/>
              <w:rPr>
                <w:rFonts w:ascii="Arial" w:hAnsi="Arial" w:cs="Arial"/>
                <w:b/>
                <w:lang w:val="en-ZA"/>
              </w:rPr>
            </w:pPr>
            <w:r w:rsidRPr="00EE01F3">
              <w:rPr>
                <w:rFonts w:ascii="Arial" w:hAnsi="Arial" w:cs="Arial"/>
                <w:b/>
                <w:lang w:val="en-ZA"/>
              </w:rPr>
              <w:t>(80/20 system)</w:t>
            </w:r>
          </w:p>
          <w:p w14:paraId="44E9217C"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tc>
        <w:tc>
          <w:tcPr>
            <w:tcW w:w="1644" w:type="dxa"/>
            <w:tcBorders>
              <w:top w:val="outset" w:sz="6" w:space="0" w:color="auto"/>
              <w:left w:val="outset" w:sz="6" w:space="0" w:color="auto"/>
              <w:bottom w:val="outset" w:sz="6" w:space="0" w:color="auto"/>
              <w:right w:val="outset" w:sz="6" w:space="0" w:color="auto"/>
            </w:tcBorders>
            <w:shd w:val="clear" w:color="auto" w:fill="D99594"/>
            <w:hideMark/>
          </w:tcPr>
          <w:p w14:paraId="3EB677E0"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w:t>
            </w:r>
          </w:p>
          <w:p w14:paraId="7921A07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1A15079D"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c>
          <w:tcPr>
            <w:tcW w:w="1839" w:type="dxa"/>
            <w:tcBorders>
              <w:top w:val="outset" w:sz="6" w:space="0" w:color="auto"/>
              <w:left w:val="outset" w:sz="6" w:space="0" w:color="auto"/>
              <w:bottom w:val="outset" w:sz="6" w:space="0" w:color="auto"/>
              <w:right w:val="outset" w:sz="6" w:space="0" w:color="auto"/>
            </w:tcBorders>
            <w:shd w:val="clear" w:color="auto" w:fill="D99594"/>
            <w:hideMark/>
          </w:tcPr>
          <w:p w14:paraId="33D1CF8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 (80/20 system)</w:t>
            </w:r>
          </w:p>
          <w:p w14:paraId="131432EF"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r>
      <w:tr w:rsidR="0014545F" w:rsidRPr="00EE01F3" w14:paraId="4BC9CCB8" w14:textId="77777777" w:rsidTr="0014545F">
        <w:tc>
          <w:tcPr>
            <w:tcW w:w="3463" w:type="dxa"/>
            <w:tcBorders>
              <w:top w:val="nil"/>
              <w:left w:val="outset" w:sz="6" w:space="0" w:color="auto"/>
              <w:bottom w:val="outset" w:sz="6" w:space="0" w:color="auto"/>
              <w:right w:val="outset" w:sz="6" w:space="0" w:color="auto"/>
            </w:tcBorders>
            <w:hideMark/>
          </w:tcPr>
          <w:p w14:paraId="647F6A54"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Enterprises owned by black people   with at least 51% shareholding  </w:t>
            </w:r>
          </w:p>
        </w:tc>
        <w:tc>
          <w:tcPr>
            <w:tcW w:w="1551" w:type="dxa"/>
            <w:tcBorders>
              <w:top w:val="nil"/>
              <w:left w:val="outset" w:sz="6" w:space="0" w:color="auto"/>
              <w:bottom w:val="outset" w:sz="6" w:space="0" w:color="auto"/>
              <w:right w:val="outset" w:sz="6" w:space="0" w:color="auto"/>
            </w:tcBorders>
          </w:tcPr>
          <w:p w14:paraId="071EFF19"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B2D08BF" w14:textId="761064E3"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19B556B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5CCD51D9" w14:textId="77777777" w:rsidR="0014545F" w:rsidRPr="00EE01F3" w:rsidRDefault="0014545F" w:rsidP="0014545F">
            <w:pPr>
              <w:jc w:val="both"/>
              <w:rPr>
                <w:rFonts w:ascii="Arial" w:hAnsi="Arial" w:cs="Arial"/>
                <w:lang w:val="en-ZA"/>
              </w:rPr>
            </w:pPr>
          </w:p>
        </w:tc>
      </w:tr>
      <w:tr w:rsidR="0014545F" w:rsidRPr="00EE01F3" w14:paraId="23822E35" w14:textId="77777777" w:rsidTr="0014545F">
        <w:tc>
          <w:tcPr>
            <w:tcW w:w="3463" w:type="dxa"/>
            <w:tcBorders>
              <w:top w:val="nil"/>
              <w:left w:val="outset" w:sz="6" w:space="0" w:color="auto"/>
              <w:bottom w:val="outset" w:sz="6" w:space="0" w:color="auto"/>
              <w:right w:val="outset" w:sz="6" w:space="0" w:color="auto"/>
            </w:tcBorders>
            <w:hideMark/>
          </w:tcPr>
          <w:p w14:paraId="17BF9559"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women with at least 30% shareholding  </w:t>
            </w:r>
          </w:p>
        </w:tc>
        <w:tc>
          <w:tcPr>
            <w:tcW w:w="1551" w:type="dxa"/>
            <w:tcBorders>
              <w:top w:val="nil"/>
              <w:left w:val="outset" w:sz="6" w:space="0" w:color="auto"/>
              <w:bottom w:val="outset" w:sz="6" w:space="0" w:color="auto"/>
              <w:right w:val="outset" w:sz="6" w:space="0" w:color="auto"/>
            </w:tcBorders>
          </w:tcPr>
          <w:p w14:paraId="2BD13D6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152CF8CD" w14:textId="5AB1360B"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79519148"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93F7BEE" w14:textId="77777777" w:rsidR="0014545F" w:rsidRPr="00EE01F3" w:rsidRDefault="0014545F" w:rsidP="0014545F">
            <w:pPr>
              <w:jc w:val="both"/>
              <w:rPr>
                <w:rFonts w:ascii="Arial" w:hAnsi="Arial" w:cs="Arial"/>
                <w:lang w:val="en-ZA"/>
              </w:rPr>
            </w:pPr>
          </w:p>
        </w:tc>
      </w:tr>
      <w:tr w:rsidR="0014545F" w:rsidRPr="00EE01F3" w14:paraId="3EB69043" w14:textId="77777777" w:rsidTr="0014545F">
        <w:tc>
          <w:tcPr>
            <w:tcW w:w="3463" w:type="dxa"/>
            <w:tcBorders>
              <w:top w:val="nil"/>
              <w:left w:val="outset" w:sz="6" w:space="0" w:color="auto"/>
              <w:bottom w:val="outset" w:sz="6" w:space="0" w:color="auto"/>
              <w:right w:val="outset" w:sz="6" w:space="0" w:color="auto"/>
            </w:tcBorders>
            <w:hideMark/>
          </w:tcPr>
          <w:p w14:paraId="54336B70"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youth with at least 51% shareholding      </w:t>
            </w:r>
          </w:p>
        </w:tc>
        <w:tc>
          <w:tcPr>
            <w:tcW w:w="1551" w:type="dxa"/>
            <w:tcBorders>
              <w:top w:val="nil"/>
              <w:left w:val="outset" w:sz="6" w:space="0" w:color="auto"/>
              <w:bottom w:val="outset" w:sz="6" w:space="0" w:color="auto"/>
              <w:right w:val="outset" w:sz="6" w:space="0" w:color="auto"/>
            </w:tcBorders>
          </w:tcPr>
          <w:p w14:paraId="53AD8CC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3FE1651" w14:textId="6A356D72"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05AAF679"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0ABE39A8" w14:textId="77777777" w:rsidR="0014545F" w:rsidRPr="00EE01F3" w:rsidRDefault="0014545F" w:rsidP="0014545F">
            <w:pPr>
              <w:jc w:val="both"/>
              <w:rPr>
                <w:rFonts w:ascii="Arial" w:hAnsi="Arial" w:cs="Arial"/>
                <w:lang w:val="en-ZA"/>
              </w:rPr>
            </w:pPr>
          </w:p>
        </w:tc>
      </w:tr>
      <w:tr w:rsidR="0014545F" w:rsidRPr="00EE01F3" w14:paraId="454B0755" w14:textId="77777777" w:rsidTr="0014545F">
        <w:tc>
          <w:tcPr>
            <w:tcW w:w="3463" w:type="dxa"/>
            <w:tcBorders>
              <w:top w:val="nil"/>
              <w:left w:val="outset" w:sz="6" w:space="0" w:color="auto"/>
              <w:bottom w:val="outset" w:sz="6" w:space="0" w:color="auto"/>
              <w:right w:val="outset" w:sz="6" w:space="0" w:color="auto"/>
            </w:tcBorders>
            <w:hideMark/>
          </w:tcPr>
          <w:p w14:paraId="7CC936F3"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owned by black people with disabilities with at least with 51% shareholding</w:t>
            </w:r>
          </w:p>
        </w:tc>
        <w:tc>
          <w:tcPr>
            <w:tcW w:w="1551" w:type="dxa"/>
            <w:tcBorders>
              <w:top w:val="nil"/>
              <w:left w:val="outset" w:sz="6" w:space="0" w:color="auto"/>
              <w:bottom w:val="outset" w:sz="6" w:space="0" w:color="auto"/>
              <w:right w:val="outset" w:sz="6" w:space="0" w:color="auto"/>
            </w:tcBorders>
            <w:hideMark/>
          </w:tcPr>
          <w:p w14:paraId="4E4DF599" w14:textId="77777777" w:rsidR="0014545F" w:rsidRPr="00EE01F3" w:rsidRDefault="0014545F" w:rsidP="0014545F">
            <w:pPr>
              <w:jc w:val="both"/>
              <w:rPr>
                <w:rFonts w:ascii="Arial" w:hAnsi="Arial" w:cs="Arial"/>
                <w:lang w:val="en-ZA"/>
              </w:rPr>
            </w:pPr>
            <w:r w:rsidRPr="00EE01F3">
              <w:rPr>
                <w:rFonts w:ascii="Arial" w:hAnsi="Arial" w:cs="Arial"/>
                <w:lang w:val="en-ZA"/>
              </w:rPr>
              <w:tab/>
            </w:r>
            <w:r w:rsidRPr="00EE01F3">
              <w:rPr>
                <w:rFonts w:ascii="Arial" w:hAnsi="Arial" w:cs="Arial"/>
                <w:lang w:val="en-ZA"/>
              </w:rPr>
              <w:tab/>
            </w:r>
          </w:p>
        </w:tc>
        <w:tc>
          <w:tcPr>
            <w:tcW w:w="1551" w:type="dxa"/>
            <w:tcBorders>
              <w:top w:val="nil"/>
              <w:left w:val="outset" w:sz="6" w:space="0" w:color="auto"/>
              <w:bottom w:val="outset" w:sz="6" w:space="0" w:color="auto"/>
              <w:right w:val="outset" w:sz="6" w:space="0" w:color="auto"/>
            </w:tcBorders>
            <w:hideMark/>
          </w:tcPr>
          <w:p w14:paraId="1FD3C906" w14:textId="13BB7F29"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AD3A7E0"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4DBF4CC" w14:textId="77777777" w:rsidR="0014545F" w:rsidRPr="00EE01F3" w:rsidRDefault="0014545F" w:rsidP="0014545F">
            <w:pPr>
              <w:jc w:val="both"/>
              <w:rPr>
                <w:rFonts w:ascii="Arial" w:hAnsi="Arial" w:cs="Arial"/>
                <w:lang w:val="en-ZA"/>
              </w:rPr>
            </w:pPr>
          </w:p>
        </w:tc>
      </w:tr>
      <w:tr w:rsidR="0014545F" w:rsidRPr="00EE01F3" w14:paraId="1009B537" w14:textId="77777777" w:rsidTr="0014545F">
        <w:tc>
          <w:tcPr>
            <w:tcW w:w="3463" w:type="dxa"/>
            <w:tcBorders>
              <w:top w:val="nil"/>
              <w:left w:val="outset" w:sz="6" w:space="0" w:color="auto"/>
              <w:bottom w:val="outset" w:sz="6" w:space="0" w:color="auto"/>
              <w:right w:val="outset" w:sz="6" w:space="0" w:color="auto"/>
            </w:tcBorders>
            <w:hideMark/>
          </w:tcPr>
          <w:p w14:paraId="6A651DD2"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with B-BBEE status level  1 ( one ) to 4 (Four)</w:t>
            </w:r>
          </w:p>
        </w:tc>
        <w:tc>
          <w:tcPr>
            <w:tcW w:w="1551" w:type="dxa"/>
            <w:tcBorders>
              <w:top w:val="nil"/>
              <w:left w:val="outset" w:sz="6" w:space="0" w:color="auto"/>
              <w:bottom w:val="outset" w:sz="6" w:space="0" w:color="auto"/>
              <w:right w:val="outset" w:sz="6" w:space="0" w:color="auto"/>
            </w:tcBorders>
          </w:tcPr>
          <w:p w14:paraId="4435E83E"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631B5C07" w14:textId="6B19A4DE"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2BA659A7"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27CA1EBB" w14:textId="77777777" w:rsidR="0014545F" w:rsidRPr="00EE01F3" w:rsidRDefault="0014545F" w:rsidP="0014545F">
            <w:pPr>
              <w:jc w:val="both"/>
              <w:rPr>
                <w:rFonts w:ascii="Arial" w:hAnsi="Arial" w:cs="Arial"/>
                <w:lang w:val="en-ZA"/>
              </w:rPr>
            </w:pPr>
          </w:p>
        </w:tc>
      </w:tr>
      <w:tr w:rsidR="0014545F" w:rsidRPr="00EE01F3" w14:paraId="746C5672" w14:textId="77777777" w:rsidTr="0014545F">
        <w:tc>
          <w:tcPr>
            <w:tcW w:w="3463" w:type="dxa"/>
            <w:tcBorders>
              <w:top w:val="nil"/>
              <w:left w:val="outset" w:sz="6" w:space="0" w:color="auto"/>
              <w:bottom w:val="outset" w:sz="6" w:space="0" w:color="auto"/>
              <w:right w:val="outset" w:sz="6" w:space="0" w:color="auto"/>
            </w:tcBorders>
            <w:hideMark/>
          </w:tcPr>
          <w:p w14:paraId="5F79CB2E"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Local</w:t>
            </w:r>
            <w:r>
              <w:rPr>
                <w:rFonts w:ascii="Arial" w:hAnsi="Arial" w:cs="Arial"/>
                <w:b/>
                <w:bCs/>
                <w:lang w:val="en-ZA"/>
              </w:rPr>
              <w:t xml:space="preserve"> </w:t>
            </w:r>
            <w:r w:rsidRPr="00EE01F3">
              <w:rPr>
                <w:rFonts w:ascii="Arial" w:hAnsi="Arial" w:cs="Arial"/>
                <w:b/>
                <w:bCs/>
                <w:lang w:val="en-ZA"/>
              </w:rPr>
              <w:t>suppliers</w:t>
            </w:r>
            <w:r>
              <w:rPr>
                <w:rFonts w:ascii="Arial" w:hAnsi="Arial" w:cs="Arial"/>
                <w:b/>
                <w:bCs/>
                <w:lang w:val="en-ZA"/>
              </w:rPr>
              <w:t xml:space="preserve"> </w:t>
            </w:r>
            <w:r w:rsidRPr="00EE01F3">
              <w:rPr>
                <w:rFonts w:ascii="Arial" w:hAnsi="Arial" w:cs="Arial"/>
                <w:b/>
                <w:bCs/>
                <w:lang w:val="en-ZA"/>
              </w:rPr>
              <w:t>within</w:t>
            </w:r>
            <w:r>
              <w:rPr>
                <w:rFonts w:ascii="Arial" w:hAnsi="Arial" w:cs="Arial"/>
                <w:b/>
                <w:bCs/>
                <w:lang w:val="en-ZA"/>
              </w:rPr>
              <w:t xml:space="preserve"> </w:t>
            </w:r>
            <w:r w:rsidRPr="00EE01F3">
              <w:rPr>
                <w:rFonts w:ascii="Arial" w:hAnsi="Arial" w:cs="Arial"/>
                <w:b/>
                <w:bCs/>
                <w:lang w:val="en-ZA"/>
              </w:rPr>
              <w:t>City of Johannesburg Geographical area</w:t>
            </w:r>
          </w:p>
        </w:tc>
        <w:tc>
          <w:tcPr>
            <w:tcW w:w="1551" w:type="dxa"/>
            <w:tcBorders>
              <w:top w:val="nil"/>
              <w:left w:val="outset" w:sz="6" w:space="0" w:color="auto"/>
              <w:bottom w:val="outset" w:sz="6" w:space="0" w:color="auto"/>
              <w:right w:val="outset" w:sz="6" w:space="0" w:color="auto"/>
            </w:tcBorders>
          </w:tcPr>
          <w:p w14:paraId="5E74997F"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3A318BA8" w14:textId="391942A7"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9C782C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hideMark/>
          </w:tcPr>
          <w:p w14:paraId="15F1B2FD" w14:textId="77777777" w:rsidR="0014545F" w:rsidRPr="00EE01F3" w:rsidRDefault="0014545F" w:rsidP="0014545F">
            <w:pPr>
              <w:jc w:val="both"/>
              <w:rPr>
                <w:rFonts w:ascii="Arial" w:hAnsi="Arial" w:cs="Arial"/>
                <w:lang w:val="en-ZA"/>
              </w:rPr>
            </w:pPr>
          </w:p>
        </w:tc>
      </w:tr>
    </w:tbl>
    <w:p w14:paraId="7B3D38A4" w14:textId="77777777" w:rsidR="00076B45" w:rsidRDefault="00076B45" w:rsidP="00A907D7">
      <w:pPr>
        <w:tabs>
          <w:tab w:val="left" w:pos="1134"/>
          <w:tab w:val="left" w:pos="1418"/>
          <w:tab w:val="left" w:pos="2700"/>
          <w:tab w:val="left" w:pos="7920"/>
        </w:tabs>
        <w:jc w:val="both"/>
        <w:rPr>
          <w:rFonts w:ascii="Arial" w:hAnsi="Arial" w:cs="Arial"/>
        </w:rPr>
      </w:pPr>
    </w:p>
    <w:p w14:paraId="76B2D4B3" w14:textId="77777777" w:rsidR="00E46D35" w:rsidRDefault="00E46D35" w:rsidP="00A907D7">
      <w:pPr>
        <w:tabs>
          <w:tab w:val="left" w:pos="1134"/>
          <w:tab w:val="left" w:pos="1418"/>
          <w:tab w:val="left" w:pos="2700"/>
          <w:tab w:val="left" w:pos="7920"/>
        </w:tabs>
        <w:jc w:val="both"/>
        <w:rPr>
          <w:rFonts w:ascii="Arial" w:hAnsi="Arial" w:cs="Arial"/>
        </w:rPr>
      </w:pPr>
    </w:p>
    <w:p w14:paraId="4596D13C" w14:textId="77777777" w:rsidR="00694502" w:rsidRPr="00B1055F" w:rsidRDefault="00A907D7" w:rsidP="00A907D7">
      <w:pPr>
        <w:tabs>
          <w:tab w:val="left" w:pos="1134"/>
          <w:tab w:val="left" w:pos="1418"/>
          <w:tab w:val="left" w:pos="2700"/>
          <w:tab w:val="left" w:pos="7920"/>
        </w:tabs>
        <w:jc w:val="both"/>
        <w:rPr>
          <w:rFonts w:ascii="Arial" w:hAnsi="Arial" w:cs="Arial"/>
        </w:rPr>
      </w:pPr>
      <w:r w:rsidRPr="00B1055F">
        <w:rPr>
          <w:rFonts w:ascii="Arial" w:hAnsi="Arial" w:cs="Arial"/>
        </w:rPr>
        <w:t xml:space="preserve">F3.13.1 </w:t>
      </w:r>
      <w:r w:rsidR="00694502" w:rsidRPr="00B1055F">
        <w:rPr>
          <w:rFonts w:ascii="Arial" w:hAnsi="Arial" w:cs="Arial"/>
        </w:rPr>
        <w:t>Tenders will only be accepted if:</w:t>
      </w:r>
    </w:p>
    <w:p w14:paraId="45E5CE87" w14:textId="77777777" w:rsidR="00694502" w:rsidRPr="00B1055F" w:rsidRDefault="00694502" w:rsidP="00A907D7">
      <w:pPr>
        <w:tabs>
          <w:tab w:val="left" w:pos="1134"/>
          <w:tab w:val="left" w:pos="1418"/>
          <w:tab w:val="left" w:pos="2700"/>
          <w:tab w:val="left" w:pos="7920"/>
        </w:tabs>
        <w:jc w:val="both"/>
        <w:rPr>
          <w:rFonts w:ascii="Arial" w:hAnsi="Arial" w:cs="Arial"/>
        </w:rPr>
      </w:pPr>
    </w:p>
    <w:p w14:paraId="1C30E1D1" w14:textId="77777777" w:rsidR="00694502" w:rsidRDefault="00694502" w:rsidP="00A02CAA">
      <w:pPr>
        <w:pStyle w:val="ListParagraph"/>
        <w:numPr>
          <w:ilvl w:val="0"/>
          <w:numId w:val="58"/>
        </w:numPr>
        <w:tabs>
          <w:tab w:val="left" w:pos="1134"/>
          <w:tab w:val="left" w:pos="1418"/>
          <w:tab w:val="left" w:pos="2700"/>
          <w:tab w:val="left" w:pos="7920"/>
        </w:tabs>
        <w:jc w:val="both"/>
        <w:rPr>
          <w:rFonts w:ascii="Arial" w:hAnsi="Arial" w:cs="Arial"/>
        </w:rPr>
      </w:pPr>
      <w:r w:rsidRPr="00B1055F">
        <w:rPr>
          <w:rFonts w:ascii="Arial" w:hAnsi="Arial" w:cs="Arial"/>
        </w:rPr>
        <w:t>The tenderer has in his or her possession an original valid tax clearance certificate</w:t>
      </w:r>
      <w:r w:rsidR="00A907D7" w:rsidRPr="00B1055F">
        <w:rPr>
          <w:rFonts w:ascii="Arial" w:hAnsi="Arial" w:cs="Arial"/>
        </w:rPr>
        <w:t xml:space="preserve"> </w:t>
      </w:r>
      <w:r w:rsidR="00B218E1">
        <w:rPr>
          <w:rFonts w:ascii="Arial" w:hAnsi="Arial" w:cs="Arial"/>
        </w:rPr>
        <w:t xml:space="preserve">or pin </w:t>
      </w:r>
      <w:r w:rsidRPr="00B1055F">
        <w:rPr>
          <w:rFonts w:ascii="Arial" w:hAnsi="Arial" w:cs="Arial"/>
        </w:rPr>
        <w:t>issued by the South African Revenue Services</w:t>
      </w:r>
      <w:r w:rsidR="00CF104B">
        <w:rPr>
          <w:rFonts w:ascii="Arial" w:hAnsi="Arial" w:cs="Arial"/>
        </w:rPr>
        <w:t xml:space="preserve"> or a pin </w:t>
      </w:r>
    </w:p>
    <w:p w14:paraId="1A53E16D" w14:textId="77777777" w:rsidR="00CF104B" w:rsidRDefault="00CF104B" w:rsidP="00A02CAA">
      <w:pPr>
        <w:pStyle w:val="ListParagraph"/>
        <w:numPr>
          <w:ilvl w:val="0"/>
          <w:numId w:val="58"/>
        </w:numPr>
        <w:tabs>
          <w:tab w:val="left" w:pos="1134"/>
          <w:tab w:val="left" w:pos="1418"/>
          <w:tab w:val="left" w:pos="2700"/>
          <w:tab w:val="left" w:pos="7920"/>
        </w:tabs>
        <w:jc w:val="both"/>
        <w:rPr>
          <w:rFonts w:ascii="Arial" w:hAnsi="Arial" w:cs="Arial"/>
        </w:rPr>
      </w:pPr>
      <w:r>
        <w:rPr>
          <w:rFonts w:ascii="Arial" w:hAnsi="Arial" w:cs="Arial"/>
        </w:rPr>
        <w:t>The tenderer is registered with Central System Database ( CSD)</w:t>
      </w:r>
    </w:p>
    <w:p w14:paraId="1EFBC58D" w14:textId="77777777" w:rsidR="00076B45" w:rsidRPr="00B1055F"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sidRPr="00B1055F">
        <w:rPr>
          <w:rFonts w:ascii="Arial" w:hAnsi="Arial" w:cs="Arial"/>
        </w:rPr>
        <w:t>The tenderer is not in arrears for more than 3 months with municipal rates and taxes and municipal service charges</w:t>
      </w:r>
    </w:p>
    <w:p w14:paraId="3BD6797B" w14:textId="77777777" w:rsidR="00DC54D0" w:rsidRPr="00A13A17"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sidRPr="00B1055F">
        <w:rPr>
          <w:rFonts w:ascii="Arial" w:hAnsi="Arial" w:cs="Arial"/>
        </w:rPr>
        <w:t>The tenderer or any of its directors is not listed on the Register of Tender Defaulters in terms of the Prevention and Combating of Corrupt Activities Act of 2004 as a person prohibited from doing business with the public sector</w:t>
      </w:r>
    </w:p>
    <w:p w14:paraId="2DFF338F" w14:textId="77777777" w:rsidR="00076B45"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Pr>
          <w:rFonts w:ascii="Arial" w:hAnsi="Arial" w:cs="Arial"/>
        </w:rPr>
        <w:t>The tenderer has not:</w:t>
      </w:r>
    </w:p>
    <w:p w14:paraId="3269C08E" w14:textId="77777777" w:rsidR="00076B45" w:rsidRDefault="00076B45" w:rsidP="00A02CAA">
      <w:pPr>
        <w:pStyle w:val="ListParagraph"/>
        <w:numPr>
          <w:ilvl w:val="0"/>
          <w:numId w:val="59"/>
        </w:numPr>
        <w:tabs>
          <w:tab w:val="left" w:pos="1134"/>
          <w:tab w:val="left" w:pos="1418"/>
          <w:tab w:val="left" w:pos="2700"/>
          <w:tab w:val="left" w:pos="7920"/>
        </w:tabs>
        <w:jc w:val="both"/>
        <w:rPr>
          <w:rFonts w:ascii="Arial" w:hAnsi="Arial" w:cs="Arial"/>
        </w:rPr>
      </w:pPr>
      <w:r>
        <w:rPr>
          <w:rFonts w:ascii="Arial" w:hAnsi="Arial" w:cs="Arial"/>
        </w:rPr>
        <w:t>Abused the Employer’s S</w:t>
      </w:r>
      <w:r w:rsidR="00CF104B">
        <w:rPr>
          <w:rFonts w:ascii="Arial" w:hAnsi="Arial" w:cs="Arial"/>
        </w:rPr>
        <w:t>u</w:t>
      </w:r>
      <w:r>
        <w:rPr>
          <w:rFonts w:ascii="Arial" w:hAnsi="Arial" w:cs="Arial"/>
        </w:rPr>
        <w:t>pply Chain Management System; or</w:t>
      </w:r>
    </w:p>
    <w:p w14:paraId="1E0CC5A1" w14:textId="77777777" w:rsidR="00CF104B" w:rsidRPr="00B1055F" w:rsidRDefault="00CF104B" w:rsidP="00A02CAA">
      <w:pPr>
        <w:pStyle w:val="ListParagraph"/>
        <w:numPr>
          <w:ilvl w:val="0"/>
          <w:numId w:val="59"/>
        </w:numPr>
        <w:tabs>
          <w:tab w:val="left" w:pos="1134"/>
          <w:tab w:val="left" w:pos="1418"/>
          <w:tab w:val="left" w:pos="2700"/>
          <w:tab w:val="left" w:pos="7920"/>
        </w:tabs>
        <w:jc w:val="both"/>
        <w:rPr>
          <w:rFonts w:ascii="Arial" w:hAnsi="Arial" w:cs="Arial"/>
        </w:rPr>
      </w:pPr>
      <w:r>
        <w:rPr>
          <w:rFonts w:ascii="Arial" w:hAnsi="Arial" w:cs="Arial"/>
        </w:rPr>
        <w:t>Failed to perform on any previous contract and has been given a written notice to this effect</w:t>
      </w:r>
    </w:p>
    <w:p w14:paraId="6B06743F" w14:textId="77777777" w:rsidR="00076B45" w:rsidRPr="007A665B"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Pr>
          <w:rFonts w:ascii="Arial" w:hAnsi="Arial" w:cs="Arial"/>
        </w:rPr>
        <w:lastRenderedPageBreak/>
        <w:t>Has completed the declaration of Interest Form and there are no conflicts of interest which may impact on the tenderer’s ability to perform the contract in the best interest of the employer or potentially compromise the tender process.</w:t>
      </w:r>
    </w:p>
    <w:p w14:paraId="71A68F04" w14:textId="77777777" w:rsidR="005B6B7A" w:rsidRDefault="00076B45" w:rsidP="005C1344">
      <w:pPr>
        <w:tabs>
          <w:tab w:val="left" w:pos="3060"/>
          <w:tab w:val="left" w:pos="3600"/>
        </w:tabs>
        <w:rPr>
          <w:rFonts w:ascii="Arial" w:hAnsi="Arial" w:cs="Arial"/>
        </w:rPr>
      </w:pPr>
      <w:r>
        <w:rPr>
          <w:rFonts w:ascii="Arial" w:hAnsi="Arial" w:cs="Arial"/>
        </w:rPr>
        <w:t xml:space="preserve">         </w:t>
      </w:r>
    </w:p>
    <w:bookmarkEnd w:id="0"/>
    <w:bookmarkEnd w:id="1"/>
    <w:bookmarkEnd w:id="2"/>
    <w:p w14:paraId="1DC98FA8" w14:textId="77777777" w:rsidR="00A13A17" w:rsidRDefault="00A13A17" w:rsidP="009C37CD">
      <w:pPr>
        <w:tabs>
          <w:tab w:val="left" w:pos="-1440"/>
          <w:tab w:val="left" w:pos="3690"/>
        </w:tabs>
        <w:ind w:left="3510" w:hanging="3600"/>
        <w:jc w:val="both"/>
        <w:rPr>
          <w:rFonts w:ascii="Arial" w:hAnsi="Arial" w:cs="Arial"/>
        </w:rPr>
      </w:pPr>
    </w:p>
    <w:p w14:paraId="6A4CCAF1" w14:textId="77777777" w:rsidR="00D06F9E" w:rsidRDefault="003A07A5" w:rsidP="009C37CD">
      <w:pPr>
        <w:tabs>
          <w:tab w:val="left" w:pos="-1440"/>
          <w:tab w:val="left" w:pos="3690"/>
        </w:tabs>
        <w:ind w:left="3510" w:hanging="3600"/>
        <w:jc w:val="both"/>
        <w:rPr>
          <w:rFonts w:ascii="Arial" w:hAnsi="Arial" w:cs="Arial"/>
        </w:rPr>
      </w:pPr>
      <w:r w:rsidRPr="00B1055F">
        <w:rPr>
          <w:rFonts w:ascii="Arial" w:hAnsi="Arial" w:cs="Arial"/>
        </w:rPr>
        <w:t xml:space="preserve">  </w:t>
      </w:r>
    </w:p>
    <w:p w14:paraId="1F9CF040" w14:textId="77777777" w:rsidR="00D06F9E" w:rsidRDefault="00D06F9E">
      <w:pPr>
        <w:overflowPunct/>
        <w:autoSpaceDE/>
        <w:autoSpaceDN/>
        <w:adjustRightInd/>
        <w:textAlignment w:val="auto"/>
        <w:rPr>
          <w:rFonts w:ascii="Arial" w:hAnsi="Arial" w:cs="Arial"/>
        </w:rPr>
      </w:pPr>
      <w:r>
        <w:rPr>
          <w:rFonts w:ascii="Arial" w:hAnsi="Arial" w:cs="Arial"/>
        </w:rPr>
        <w:br w:type="page"/>
      </w:r>
    </w:p>
    <w:p w14:paraId="5898D59B" w14:textId="1F126442" w:rsidR="000C065F" w:rsidRPr="00B1055F" w:rsidRDefault="000C065F" w:rsidP="009C37CD">
      <w:pPr>
        <w:tabs>
          <w:tab w:val="left" w:pos="-1440"/>
          <w:tab w:val="left" w:pos="3690"/>
        </w:tabs>
        <w:ind w:left="3510" w:hanging="3600"/>
        <w:jc w:val="both"/>
        <w:rPr>
          <w:rFonts w:ascii="Arial" w:hAnsi="Arial" w:cs="Arial"/>
          <w:b/>
        </w:rPr>
      </w:pPr>
      <w:r w:rsidRPr="00B1055F">
        <w:rPr>
          <w:rFonts w:ascii="Arial" w:hAnsi="Arial" w:cs="Arial"/>
          <w:b/>
        </w:rPr>
        <w:lastRenderedPageBreak/>
        <w:t>1.</w:t>
      </w:r>
      <w:r w:rsidR="003C278F" w:rsidRPr="00B1055F">
        <w:rPr>
          <w:rFonts w:ascii="Arial" w:hAnsi="Arial" w:cs="Arial"/>
          <w:b/>
        </w:rPr>
        <w:t>4</w:t>
      </w:r>
      <w:r w:rsidR="00130C0F" w:rsidRPr="00B1055F">
        <w:rPr>
          <w:rFonts w:ascii="Arial" w:hAnsi="Arial" w:cs="Arial"/>
          <w:b/>
        </w:rPr>
        <w:t xml:space="preserve">                            </w:t>
      </w:r>
      <w:r w:rsidRPr="00B1055F">
        <w:rPr>
          <w:rFonts w:ascii="Arial" w:hAnsi="Arial" w:cs="Arial"/>
          <w:b/>
        </w:rPr>
        <w:t xml:space="preserve"> CIDB STANDARD CONDITIONS OF TENDER</w:t>
      </w:r>
    </w:p>
    <w:p w14:paraId="7A477046" w14:textId="77777777" w:rsidR="000C065F" w:rsidRPr="00B1055F" w:rsidRDefault="000C065F">
      <w:pPr>
        <w:overflowPunct/>
        <w:autoSpaceDE/>
        <w:autoSpaceDN/>
        <w:adjustRightInd/>
        <w:textAlignment w:val="auto"/>
        <w:rPr>
          <w:rFonts w:ascii="Arial" w:hAnsi="Arial" w:cs="Arial"/>
          <w:b/>
        </w:rPr>
      </w:pPr>
      <w:r w:rsidRPr="00B1055F">
        <w:rPr>
          <w:rFonts w:ascii="Arial" w:hAnsi="Arial" w:cs="Arial"/>
          <w:b/>
        </w:rPr>
        <w:tab/>
      </w:r>
    </w:p>
    <w:p w14:paraId="21AB2CE3" w14:textId="77777777" w:rsidR="00641DC0" w:rsidRDefault="000C065F" w:rsidP="00641DC0">
      <w:pPr>
        <w:overflowPunct/>
        <w:textAlignment w:val="auto"/>
        <w:rPr>
          <w:rFonts w:ascii="Arial" w:hAnsi="Arial" w:cs="Arial"/>
          <w:b/>
          <w:bCs/>
          <w:sz w:val="24"/>
          <w:szCs w:val="24"/>
          <w:lang w:val="en-US"/>
        </w:rPr>
      </w:pP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00641DC0">
        <w:rPr>
          <w:rFonts w:ascii="Arial" w:hAnsi="Arial" w:cs="Arial"/>
          <w:b/>
          <w:bCs/>
          <w:sz w:val="24"/>
          <w:szCs w:val="24"/>
          <w:lang w:val="en-US"/>
        </w:rPr>
        <w:t>Annex F</w:t>
      </w:r>
    </w:p>
    <w:p w14:paraId="3EE5B2E4" w14:textId="77777777" w:rsidR="00641DC0" w:rsidRDefault="00641DC0" w:rsidP="00641DC0">
      <w:pPr>
        <w:overflowPunct/>
        <w:ind w:left="2880" w:firstLine="720"/>
        <w:textAlignment w:val="auto"/>
        <w:rPr>
          <w:rFonts w:ascii="Arial" w:hAnsi="Arial" w:cs="Arial"/>
          <w:i/>
          <w:iCs/>
          <w:lang w:val="en-US"/>
        </w:rPr>
      </w:pPr>
      <w:r>
        <w:rPr>
          <w:rFonts w:ascii="Arial" w:hAnsi="Arial" w:cs="Arial"/>
          <w:i/>
          <w:iCs/>
          <w:lang w:val="en-US"/>
        </w:rPr>
        <w:t>(normative)</w:t>
      </w:r>
    </w:p>
    <w:p w14:paraId="0D0CB809" w14:textId="77777777" w:rsidR="00641DC0" w:rsidRDefault="00641DC0" w:rsidP="00641DC0">
      <w:pPr>
        <w:overflowPunct/>
        <w:ind w:left="2880" w:firstLine="720"/>
        <w:textAlignment w:val="auto"/>
        <w:rPr>
          <w:rFonts w:ascii="Arial" w:hAnsi="Arial" w:cs="Arial"/>
          <w:i/>
          <w:iCs/>
          <w:lang w:val="en-US"/>
        </w:rPr>
      </w:pPr>
    </w:p>
    <w:p w14:paraId="3BFCF7A1" w14:textId="77777777" w:rsidR="00641DC0" w:rsidRDefault="00641DC0" w:rsidP="00641DC0">
      <w:pPr>
        <w:overflowPunct/>
        <w:ind w:left="1440" w:firstLine="720"/>
        <w:textAlignment w:val="auto"/>
        <w:rPr>
          <w:rFonts w:ascii="Arial" w:hAnsi="Arial" w:cs="Arial"/>
          <w:b/>
          <w:bCs/>
          <w:sz w:val="24"/>
          <w:szCs w:val="24"/>
          <w:lang w:val="en-US"/>
        </w:rPr>
      </w:pPr>
      <w:r>
        <w:rPr>
          <w:rFonts w:ascii="Arial" w:hAnsi="Arial" w:cs="Arial"/>
          <w:b/>
          <w:bCs/>
          <w:sz w:val="24"/>
          <w:szCs w:val="24"/>
          <w:lang w:val="en-US"/>
        </w:rPr>
        <w:t>Standard Conditions of Tender</w:t>
      </w:r>
    </w:p>
    <w:p w14:paraId="72B4A477" w14:textId="77777777" w:rsidR="00641DC0" w:rsidRDefault="00641DC0" w:rsidP="00641DC0">
      <w:pPr>
        <w:overflowPunct/>
        <w:ind w:left="1440" w:firstLine="720"/>
        <w:textAlignment w:val="auto"/>
        <w:rPr>
          <w:rFonts w:ascii="Arial" w:hAnsi="Arial" w:cs="Arial"/>
          <w:b/>
          <w:bCs/>
          <w:sz w:val="24"/>
          <w:szCs w:val="24"/>
          <w:lang w:val="en-US"/>
        </w:rPr>
      </w:pPr>
    </w:p>
    <w:p w14:paraId="1716664A"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 General</w:t>
      </w:r>
    </w:p>
    <w:p w14:paraId="515EDE80" w14:textId="77777777" w:rsidR="00BB7833" w:rsidRDefault="00BB7833" w:rsidP="00641DC0">
      <w:pPr>
        <w:overflowPunct/>
        <w:textAlignment w:val="auto"/>
        <w:rPr>
          <w:rFonts w:ascii="Arial" w:hAnsi="Arial" w:cs="Arial"/>
          <w:b/>
          <w:bCs/>
          <w:sz w:val="22"/>
          <w:szCs w:val="22"/>
          <w:lang w:val="en-US"/>
        </w:rPr>
      </w:pPr>
    </w:p>
    <w:p w14:paraId="3F8AC87D"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F.1.1 Actions</w:t>
      </w:r>
    </w:p>
    <w:p w14:paraId="4A3A4424" w14:textId="77777777" w:rsidR="00BB7833" w:rsidRDefault="00BB7833" w:rsidP="00A13A17">
      <w:pPr>
        <w:overflowPunct/>
        <w:jc w:val="both"/>
        <w:textAlignment w:val="auto"/>
        <w:rPr>
          <w:rFonts w:ascii="Arial" w:hAnsi="Arial" w:cs="Arial"/>
          <w:b/>
          <w:bCs/>
          <w:sz w:val="22"/>
          <w:szCs w:val="22"/>
          <w:lang w:val="en-US"/>
        </w:rPr>
      </w:pPr>
    </w:p>
    <w:p w14:paraId="38550606" w14:textId="77777777" w:rsidR="00641DC0" w:rsidRPr="00BB7833"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F.1.1.1 </w:t>
      </w:r>
      <w:r w:rsidRPr="00BB7833">
        <w:rPr>
          <w:rFonts w:ascii="Arial" w:hAnsi="Arial" w:cs="Arial"/>
          <w:sz w:val="22"/>
          <w:szCs w:val="22"/>
          <w:lang w:val="en-US"/>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w:t>
      </w:r>
    </w:p>
    <w:p w14:paraId="30D4F211" w14:textId="77777777" w:rsidR="00641DC0" w:rsidRPr="00BB7833" w:rsidRDefault="00641DC0" w:rsidP="00641DC0">
      <w:pPr>
        <w:overflowPunct/>
        <w:textAlignment w:val="auto"/>
        <w:rPr>
          <w:rFonts w:ascii="Arial" w:hAnsi="Arial" w:cs="Arial"/>
          <w:sz w:val="22"/>
          <w:szCs w:val="22"/>
          <w:lang w:val="en-US"/>
        </w:rPr>
      </w:pPr>
    </w:p>
    <w:p w14:paraId="74574080" w14:textId="77777777" w:rsidR="00641DC0"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F.1.1.2 </w:t>
      </w:r>
      <w:r w:rsidRPr="00BB7833">
        <w:rPr>
          <w:rFonts w:ascii="Arial" w:hAnsi="Arial" w:cs="Arial"/>
          <w:sz w:val="22"/>
          <w:szCs w:val="22"/>
          <w:lang w:val="en-US"/>
        </w:rPr>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14:paraId="525275E5" w14:textId="77777777" w:rsidR="00A87FE4" w:rsidRPr="00BB7833" w:rsidRDefault="00A87FE4" w:rsidP="00641DC0">
      <w:pPr>
        <w:overflowPunct/>
        <w:textAlignment w:val="auto"/>
        <w:rPr>
          <w:rFonts w:ascii="Arial" w:hAnsi="Arial" w:cs="Arial"/>
          <w:sz w:val="22"/>
          <w:szCs w:val="22"/>
          <w:lang w:val="en-US"/>
        </w:rPr>
      </w:pPr>
    </w:p>
    <w:p w14:paraId="4081B4B9" w14:textId="77777777" w:rsidR="00641DC0" w:rsidRDefault="00641DC0" w:rsidP="00A13A17">
      <w:pPr>
        <w:overflowPunct/>
        <w:ind w:left="720" w:hanging="720"/>
        <w:jc w:val="both"/>
        <w:textAlignment w:val="auto"/>
        <w:rPr>
          <w:rFonts w:ascii="Arial" w:hAnsi="Arial" w:cs="Arial"/>
          <w:i/>
          <w:iCs/>
          <w:sz w:val="22"/>
          <w:szCs w:val="22"/>
          <w:lang w:val="en-US"/>
        </w:rPr>
      </w:pPr>
      <w:r w:rsidRPr="00BB7833">
        <w:rPr>
          <w:rFonts w:ascii="Arial" w:hAnsi="Arial" w:cs="Arial"/>
          <w:i/>
          <w:iCs/>
          <w:sz w:val="22"/>
          <w:szCs w:val="22"/>
          <w:lang w:val="en-US"/>
        </w:rPr>
        <w:t xml:space="preserve">Note: </w:t>
      </w:r>
      <w:r w:rsidR="00A87FE4">
        <w:rPr>
          <w:rFonts w:ascii="Arial" w:hAnsi="Arial" w:cs="Arial"/>
          <w:i/>
          <w:iCs/>
          <w:sz w:val="22"/>
          <w:szCs w:val="22"/>
          <w:lang w:val="en-US"/>
        </w:rPr>
        <w:tab/>
      </w:r>
      <w:r w:rsidRPr="00BB7833">
        <w:rPr>
          <w:rFonts w:ascii="Arial" w:hAnsi="Arial" w:cs="Arial"/>
          <w:i/>
          <w:iCs/>
          <w:sz w:val="22"/>
          <w:szCs w:val="22"/>
          <w:lang w:val="en-US"/>
        </w:rPr>
        <w:t>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14:paraId="4AFEF193" w14:textId="77777777" w:rsidR="00A87FE4" w:rsidRPr="00BB7833" w:rsidRDefault="00A87FE4" w:rsidP="00A87FE4">
      <w:pPr>
        <w:overflowPunct/>
        <w:ind w:left="720" w:hanging="720"/>
        <w:textAlignment w:val="auto"/>
        <w:rPr>
          <w:rFonts w:ascii="Arial" w:hAnsi="Arial" w:cs="Arial"/>
          <w:i/>
          <w:iCs/>
          <w:sz w:val="22"/>
          <w:szCs w:val="22"/>
          <w:lang w:val="en-US"/>
        </w:rPr>
      </w:pPr>
    </w:p>
    <w:p w14:paraId="31868279" w14:textId="77777777" w:rsidR="00641DC0" w:rsidRPr="00BB7833" w:rsidRDefault="00641DC0" w:rsidP="00A13A17">
      <w:pPr>
        <w:overflowPunct/>
        <w:ind w:left="720"/>
        <w:jc w:val="both"/>
        <w:textAlignment w:val="auto"/>
        <w:rPr>
          <w:rFonts w:ascii="Arial" w:hAnsi="Arial" w:cs="Arial"/>
          <w:i/>
          <w:iCs/>
          <w:sz w:val="22"/>
          <w:szCs w:val="22"/>
          <w:lang w:val="en-US"/>
        </w:rPr>
      </w:pPr>
      <w:r w:rsidRPr="00BB7833">
        <w:rPr>
          <w:rFonts w:ascii="Arial" w:hAnsi="Arial" w:cs="Arial"/>
          <w:i/>
          <w:iCs/>
          <w:sz w:val="22"/>
          <w:szCs w:val="22"/>
          <w:lang w:val="en-US"/>
        </w:rPr>
        <w:t>2) 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14:paraId="10482F48" w14:textId="77777777" w:rsidR="00641DC0" w:rsidRDefault="00641DC0" w:rsidP="00A13A17">
      <w:pPr>
        <w:overflowPunct/>
        <w:jc w:val="both"/>
        <w:textAlignment w:val="auto"/>
        <w:rPr>
          <w:i/>
          <w:iCs/>
          <w:sz w:val="18"/>
          <w:szCs w:val="18"/>
          <w:lang w:val="en-US"/>
        </w:rPr>
      </w:pPr>
    </w:p>
    <w:p w14:paraId="3C4A9008"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F.1.1.3 </w:t>
      </w:r>
      <w:r>
        <w:rPr>
          <w:rFonts w:ascii="Arial" w:hAnsi="Arial" w:cs="Arial"/>
          <w:sz w:val="22"/>
          <w:szCs w:val="22"/>
          <w:lang w:val="en-US"/>
        </w:rPr>
        <w:t>The employer shall not seek and a tenderer shall not submit a tender without having a firm intention and the capacity to proceed with the contract.</w:t>
      </w:r>
    </w:p>
    <w:p w14:paraId="13846990" w14:textId="77777777" w:rsidR="00641DC0" w:rsidRDefault="00641DC0" w:rsidP="00A13A17">
      <w:pPr>
        <w:overflowPunct/>
        <w:jc w:val="both"/>
        <w:textAlignment w:val="auto"/>
        <w:rPr>
          <w:rFonts w:ascii="Arial" w:hAnsi="Arial" w:cs="Arial"/>
          <w:sz w:val="22"/>
          <w:szCs w:val="22"/>
          <w:lang w:val="en-US"/>
        </w:rPr>
      </w:pPr>
    </w:p>
    <w:p w14:paraId="59D266F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F.1.2 Tender Documents</w:t>
      </w:r>
    </w:p>
    <w:p w14:paraId="77C41D24" w14:textId="77777777" w:rsidR="00641DC0" w:rsidRDefault="00641DC0" w:rsidP="00A13A17">
      <w:pPr>
        <w:overflowPunct/>
        <w:jc w:val="both"/>
        <w:textAlignment w:val="auto"/>
        <w:rPr>
          <w:rFonts w:ascii="Arial" w:hAnsi="Arial" w:cs="Arial"/>
          <w:b/>
          <w:bCs/>
          <w:sz w:val="22"/>
          <w:szCs w:val="22"/>
          <w:lang w:val="en-US"/>
        </w:rPr>
      </w:pPr>
    </w:p>
    <w:p w14:paraId="399ED601"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The documents issued by the employer for the purpose of a tender offer are listed in the tender data.</w:t>
      </w:r>
    </w:p>
    <w:p w14:paraId="1D84BBCF" w14:textId="77777777" w:rsidR="00641DC0" w:rsidRDefault="00641DC0" w:rsidP="00641DC0">
      <w:pPr>
        <w:overflowPunct/>
        <w:textAlignment w:val="auto"/>
        <w:rPr>
          <w:rFonts w:ascii="Arial" w:hAnsi="Arial" w:cs="Arial"/>
          <w:sz w:val="22"/>
          <w:szCs w:val="22"/>
          <w:lang w:val="en-US"/>
        </w:rPr>
      </w:pPr>
    </w:p>
    <w:p w14:paraId="0825A6B4"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F.1.3 Interpretation</w:t>
      </w:r>
    </w:p>
    <w:p w14:paraId="27790B34" w14:textId="77777777" w:rsidR="00641DC0" w:rsidRDefault="00641DC0" w:rsidP="00641DC0">
      <w:pPr>
        <w:overflowPunct/>
        <w:textAlignment w:val="auto"/>
        <w:rPr>
          <w:rFonts w:ascii="Arial" w:hAnsi="Arial" w:cs="Arial"/>
          <w:b/>
          <w:bCs/>
          <w:sz w:val="22"/>
          <w:szCs w:val="22"/>
          <w:lang w:val="en-US"/>
        </w:rPr>
      </w:pPr>
    </w:p>
    <w:p w14:paraId="69AF8C20"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F.1.3.1 </w:t>
      </w:r>
      <w:r>
        <w:rPr>
          <w:rFonts w:ascii="Arial" w:hAnsi="Arial" w:cs="Arial"/>
          <w:sz w:val="22"/>
          <w:szCs w:val="22"/>
          <w:lang w:val="en-US"/>
        </w:rPr>
        <w:t>The tender data and additional requirements contained in the tender schedules that are included in the returnable documents are deemed to be part of these conditions of tender.</w:t>
      </w:r>
    </w:p>
    <w:p w14:paraId="0E9F9759" w14:textId="77777777" w:rsidR="00641DC0" w:rsidRDefault="00641DC0" w:rsidP="00A13A17">
      <w:pPr>
        <w:overflowPunct/>
        <w:jc w:val="both"/>
        <w:textAlignment w:val="auto"/>
        <w:rPr>
          <w:rFonts w:ascii="Arial" w:hAnsi="Arial" w:cs="Arial"/>
          <w:sz w:val="22"/>
          <w:szCs w:val="22"/>
          <w:lang w:val="en-US"/>
        </w:rPr>
      </w:pPr>
    </w:p>
    <w:p w14:paraId="1B7DDE2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F.1.3.2 </w:t>
      </w:r>
      <w:r>
        <w:rPr>
          <w:rFonts w:ascii="Arial" w:hAnsi="Arial" w:cs="Arial"/>
          <w:sz w:val="22"/>
          <w:szCs w:val="22"/>
          <w:lang w:val="en-US"/>
        </w:rPr>
        <w:t>These conditions of tender, the tender data and tender schedules which are only required for tender evaluation purposes, shall not form part of any contract arising from the invitation to tender.</w:t>
      </w:r>
    </w:p>
    <w:p w14:paraId="46BFD662" w14:textId="77777777" w:rsidR="00641DC0" w:rsidRDefault="00641DC0" w:rsidP="00A13A17">
      <w:pPr>
        <w:overflowPunct/>
        <w:jc w:val="both"/>
        <w:textAlignment w:val="auto"/>
        <w:rPr>
          <w:rFonts w:ascii="Arial" w:hAnsi="Arial" w:cs="Arial"/>
          <w:sz w:val="22"/>
          <w:szCs w:val="22"/>
          <w:lang w:val="en-US"/>
        </w:rPr>
      </w:pPr>
    </w:p>
    <w:p w14:paraId="48903622" w14:textId="77777777" w:rsidR="00663F19"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F.1.3.3 </w:t>
      </w:r>
      <w:r>
        <w:rPr>
          <w:rFonts w:ascii="Arial" w:hAnsi="Arial" w:cs="Arial"/>
          <w:sz w:val="22"/>
          <w:szCs w:val="22"/>
          <w:lang w:val="en-US"/>
        </w:rPr>
        <w:t>For the purposes of these conditions of tender, the following definitions apply:</w:t>
      </w:r>
    </w:p>
    <w:p w14:paraId="5F798998" w14:textId="77777777" w:rsidR="00641DC0" w:rsidRDefault="00641DC0" w:rsidP="00A13A17">
      <w:pPr>
        <w:overflowPunct/>
        <w:jc w:val="both"/>
        <w:textAlignment w:val="auto"/>
        <w:rPr>
          <w:rFonts w:ascii="Arial" w:hAnsi="Arial" w:cs="Arial"/>
          <w:sz w:val="22"/>
          <w:szCs w:val="22"/>
          <w:lang w:val="en-US"/>
        </w:rPr>
      </w:pPr>
    </w:p>
    <w:p w14:paraId="54A084DA"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w:t>
      </w:r>
      <w:r w:rsidR="00750AB1">
        <w:rPr>
          <w:rFonts w:ascii="Arial" w:hAnsi="Arial" w:cs="Arial"/>
          <w:sz w:val="22"/>
          <w:szCs w:val="22"/>
          <w:lang w:val="en-US"/>
        </w:rPr>
        <w:tab/>
      </w:r>
      <w:r>
        <w:rPr>
          <w:rFonts w:ascii="Arial" w:hAnsi="Arial" w:cs="Arial"/>
          <w:b/>
          <w:bCs/>
          <w:sz w:val="22"/>
          <w:szCs w:val="22"/>
          <w:lang w:val="en-US"/>
        </w:rPr>
        <w:t xml:space="preserve">conflict of interest </w:t>
      </w:r>
      <w:r>
        <w:rPr>
          <w:rFonts w:ascii="Arial" w:hAnsi="Arial" w:cs="Arial"/>
          <w:sz w:val="22"/>
          <w:szCs w:val="22"/>
          <w:lang w:val="en-US"/>
        </w:rPr>
        <w:t>means any situation in which:</w:t>
      </w:r>
    </w:p>
    <w:p w14:paraId="2D1589F8"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i) someone in a position of trust has competing professional or personal interests which make it difficult to fulfill his or her duties impartially;</w:t>
      </w:r>
    </w:p>
    <w:p w14:paraId="2E5AC2B7"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lastRenderedPageBreak/>
        <w:t>ii) an individual or organisation is in a position to exploit a professional or official capacity in some way for their personal or corporate benefit; or</w:t>
      </w:r>
    </w:p>
    <w:p w14:paraId="6AECB53A"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iii) incompatibility or contradictory interests exist between an employee and the organisation which employs that employee.</w:t>
      </w:r>
    </w:p>
    <w:p w14:paraId="15F16E9B" w14:textId="77777777" w:rsidR="00641DC0" w:rsidRDefault="00641DC0" w:rsidP="00A13A17">
      <w:pPr>
        <w:overflowPunct/>
        <w:jc w:val="both"/>
        <w:textAlignment w:val="auto"/>
        <w:rPr>
          <w:rFonts w:ascii="Arial" w:hAnsi="Arial" w:cs="Arial"/>
          <w:sz w:val="22"/>
          <w:szCs w:val="22"/>
          <w:lang w:val="en-US"/>
        </w:rPr>
      </w:pPr>
    </w:p>
    <w:p w14:paraId="6A2CDF96"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b)</w:t>
      </w:r>
      <w:r w:rsidR="00750AB1">
        <w:rPr>
          <w:rFonts w:ascii="Arial" w:hAnsi="Arial" w:cs="Arial"/>
          <w:sz w:val="22"/>
          <w:szCs w:val="22"/>
          <w:lang w:val="en-US"/>
        </w:rPr>
        <w:tab/>
      </w:r>
      <w:r>
        <w:rPr>
          <w:rFonts w:ascii="Arial" w:hAnsi="Arial" w:cs="Arial"/>
          <w:b/>
          <w:bCs/>
          <w:sz w:val="22"/>
          <w:szCs w:val="22"/>
          <w:lang w:val="en-US"/>
        </w:rPr>
        <w:t xml:space="preserve">comparative offer </w:t>
      </w:r>
      <w:r>
        <w:rPr>
          <w:rFonts w:ascii="Arial" w:hAnsi="Arial" w:cs="Arial"/>
          <w:sz w:val="22"/>
          <w:szCs w:val="22"/>
          <w:lang w:val="en-US"/>
        </w:rPr>
        <w:t>means the price after the factors of a non-firm price and all unconditional discounts it can be utilised to have been taken into consideration;</w:t>
      </w:r>
    </w:p>
    <w:p w14:paraId="568A6EEF"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750AB1">
        <w:rPr>
          <w:rFonts w:ascii="Arial" w:hAnsi="Arial" w:cs="Arial"/>
          <w:sz w:val="22"/>
          <w:szCs w:val="22"/>
          <w:lang w:val="en-US"/>
        </w:rPr>
        <w:tab/>
      </w:r>
      <w:r>
        <w:rPr>
          <w:rFonts w:ascii="Arial" w:hAnsi="Arial" w:cs="Arial"/>
          <w:b/>
          <w:bCs/>
          <w:sz w:val="22"/>
          <w:szCs w:val="22"/>
          <w:lang w:val="en-US"/>
        </w:rPr>
        <w:t xml:space="preserve">corrupt practice </w:t>
      </w:r>
      <w:r>
        <w:rPr>
          <w:rFonts w:ascii="Arial" w:hAnsi="Arial" w:cs="Arial"/>
          <w:sz w:val="22"/>
          <w:szCs w:val="22"/>
          <w:lang w:val="en-US"/>
        </w:rPr>
        <w:t>means the offering, giving, receiving or soliciting of anything of value to influence the action of the employer or his staff or agents in the tender process;</w:t>
      </w:r>
    </w:p>
    <w:p w14:paraId="17CEA0D1"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750AB1">
        <w:rPr>
          <w:rFonts w:ascii="Arial" w:hAnsi="Arial" w:cs="Arial"/>
          <w:sz w:val="22"/>
          <w:szCs w:val="22"/>
          <w:lang w:val="en-US"/>
        </w:rPr>
        <w:tab/>
      </w:r>
      <w:r>
        <w:rPr>
          <w:rFonts w:ascii="Arial" w:hAnsi="Arial" w:cs="Arial"/>
          <w:b/>
          <w:bCs/>
          <w:sz w:val="22"/>
          <w:szCs w:val="22"/>
          <w:lang w:val="en-US"/>
        </w:rPr>
        <w:t xml:space="preserve">fraudulent practice </w:t>
      </w:r>
      <w:r>
        <w:rPr>
          <w:rFonts w:ascii="Arial" w:hAnsi="Arial" w:cs="Arial"/>
          <w:sz w:val="22"/>
          <w:szCs w:val="22"/>
          <w:lang w:val="en-US"/>
        </w:rPr>
        <w:t>means the misrepresentation of the facts in order to influence the tender process or the award of a contract arising from a tender offer to the detriment of the employer, including collusive practices intended to establish prices at artificial levels;</w:t>
      </w:r>
    </w:p>
    <w:p w14:paraId="6CFC2B2B" w14:textId="77777777" w:rsidR="00641DC0" w:rsidRDefault="00641DC0" w:rsidP="00A13A17">
      <w:pPr>
        <w:overflowPunct/>
        <w:ind w:left="720" w:hanging="720"/>
        <w:jc w:val="both"/>
        <w:textAlignment w:val="auto"/>
        <w:rPr>
          <w:rFonts w:ascii="Arial" w:hAnsi="Arial" w:cs="Arial"/>
          <w:sz w:val="22"/>
          <w:szCs w:val="22"/>
          <w:lang w:val="en-US"/>
        </w:rPr>
      </w:pPr>
      <w:r w:rsidRPr="0078776D">
        <w:rPr>
          <w:rFonts w:ascii="Arial" w:hAnsi="Arial" w:cs="Arial"/>
          <w:bCs/>
          <w:sz w:val="22"/>
          <w:szCs w:val="22"/>
          <w:lang w:val="en-US"/>
        </w:rPr>
        <w:t>e)</w:t>
      </w:r>
      <w:r>
        <w:rPr>
          <w:rFonts w:ascii="Arial" w:hAnsi="Arial" w:cs="Arial"/>
          <w:b/>
          <w:bCs/>
          <w:sz w:val="22"/>
          <w:szCs w:val="22"/>
          <w:lang w:val="en-US"/>
        </w:rPr>
        <w:t xml:space="preserve"> </w:t>
      </w:r>
      <w:r w:rsidR="00750AB1">
        <w:rPr>
          <w:rFonts w:ascii="Arial" w:hAnsi="Arial" w:cs="Arial"/>
          <w:b/>
          <w:bCs/>
          <w:sz w:val="22"/>
          <w:szCs w:val="22"/>
          <w:lang w:val="en-US"/>
        </w:rPr>
        <w:tab/>
      </w:r>
      <w:r>
        <w:rPr>
          <w:rFonts w:ascii="Arial" w:hAnsi="Arial" w:cs="Arial"/>
          <w:b/>
          <w:bCs/>
          <w:sz w:val="22"/>
          <w:szCs w:val="22"/>
          <w:lang w:val="en-US"/>
        </w:rPr>
        <w:t xml:space="preserve">organization </w:t>
      </w:r>
      <w:r>
        <w:rPr>
          <w:rFonts w:ascii="Arial" w:hAnsi="Arial" w:cs="Arial"/>
          <w:sz w:val="22"/>
          <w:szCs w:val="22"/>
          <w:lang w:val="en-US"/>
        </w:rPr>
        <w:t>means a company, firm, enterprise, association or other legal entity, whether incorporated or not, or a public body;</w:t>
      </w:r>
    </w:p>
    <w:p w14:paraId="21110822"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f) </w:t>
      </w:r>
      <w:r w:rsidR="00750AB1">
        <w:rPr>
          <w:rFonts w:ascii="Arial" w:hAnsi="Arial" w:cs="Arial"/>
          <w:sz w:val="22"/>
          <w:szCs w:val="22"/>
          <w:lang w:val="en-US"/>
        </w:rPr>
        <w:tab/>
      </w:r>
      <w:r>
        <w:rPr>
          <w:rFonts w:ascii="Arial" w:hAnsi="Arial" w:cs="Arial"/>
          <w:b/>
          <w:bCs/>
          <w:sz w:val="22"/>
          <w:szCs w:val="22"/>
          <w:lang w:val="en-US"/>
        </w:rPr>
        <w:t xml:space="preserve">functionality </w:t>
      </w:r>
      <w:r>
        <w:rPr>
          <w:rFonts w:ascii="Arial" w:hAnsi="Arial" w:cs="Arial"/>
          <w:sz w:val="22"/>
          <w:szCs w:val="22"/>
          <w:lang w:val="en-US"/>
        </w:rPr>
        <w:t>means the totality of features and characteristics of a product or service that bear on its ability to satisfy stated or implied needs.</w:t>
      </w:r>
    </w:p>
    <w:p w14:paraId="2571CF67" w14:textId="77777777" w:rsidR="00750AB1" w:rsidRDefault="00750AB1" w:rsidP="00A13A17">
      <w:pPr>
        <w:overflowPunct/>
        <w:ind w:left="720" w:hanging="720"/>
        <w:jc w:val="both"/>
        <w:textAlignment w:val="auto"/>
        <w:rPr>
          <w:rFonts w:ascii="Arial" w:hAnsi="Arial" w:cs="Arial"/>
          <w:sz w:val="22"/>
          <w:szCs w:val="22"/>
          <w:lang w:val="en-US"/>
        </w:rPr>
      </w:pPr>
    </w:p>
    <w:p w14:paraId="1A2E6E19"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F.1.4 </w:t>
      </w:r>
      <w:r>
        <w:rPr>
          <w:rFonts w:ascii="Arial,Bold" w:hAnsi="Arial,Bold" w:cs="Arial,Bold"/>
          <w:b/>
          <w:bCs/>
          <w:sz w:val="22"/>
          <w:szCs w:val="22"/>
          <w:lang w:val="en-US"/>
        </w:rPr>
        <w:t>Communication and employer’s agent</w:t>
      </w:r>
    </w:p>
    <w:p w14:paraId="02427A18" w14:textId="77777777" w:rsidR="00606768" w:rsidRDefault="00606768" w:rsidP="00A13A17">
      <w:pPr>
        <w:overflowPunct/>
        <w:jc w:val="both"/>
        <w:textAlignment w:val="auto"/>
        <w:rPr>
          <w:rFonts w:ascii="Arial,Bold" w:hAnsi="Arial,Bold" w:cs="Arial,Bold"/>
          <w:b/>
          <w:bCs/>
          <w:sz w:val="22"/>
          <w:szCs w:val="22"/>
          <w:lang w:val="en-US"/>
        </w:rPr>
      </w:pPr>
    </w:p>
    <w:p w14:paraId="4B52A95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Each communication between the employer and a tenderer shall be to or from the employer's agent only, and in a form that can be readily read, copied and recorded. Communications shall be in the English language</w:t>
      </w:r>
      <w:r>
        <w:rPr>
          <w:rFonts w:ascii="Arial" w:hAnsi="Arial" w:cs="Arial"/>
          <w:i/>
          <w:iCs/>
          <w:sz w:val="22"/>
          <w:szCs w:val="22"/>
          <w:lang w:val="en-US"/>
        </w:rPr>
        <w:t xml:space="preserve">. </w:t>
      </w:r>
      <w:r>
        <w:rPr>
          <w:rFonts w:ascii="Arial" w:hAnsi="Arial" w:cs="Arial"/>
          <w:sz w:val="22"/>
          <w:szCs w:val="22"/>
          <w:lang w:val="en-US"/>
        </w:rPr>
        <w:t>The employer shall not take any responsibility for non-receipt of communications from or by a tenderer</w:t>
      </w:r>
      <w:r>
        <w:rPr>
          <w:rFonts w:ascii="Arial" w:hAnsi="Arial" w:cs="Arial"/>
          <w:i/>
          <w:iCs/>
          <w:sz w:val="22"/>
          <w:szCs w:val="22"/>
          <w:lang w:val="en-US"/>
        </w:rPr>
        <w:t xml:space="preserve">. </w:t>
      </w:r>
      <w:r>
        <w:rPr>
          <w:rFonts w:ascii="Arial" w:hAnsi="Arial" w:cs="Arial"/>
          <w:sz w:val="22"/>
          <w:szCs w:val="22"/>
          <w:lang w:val="en-US"/>
        </w:rPr>
        <w:t>The name and contact details of the employer’s agent are stated in the tender data.</w:t>
      </w:r>
    </w:p>
    <w:p w14:paraId="3D380292" w14:textId="77777777" w:rsidR="00606768" w:rsidRDefault="00606768" w:rsidP="00A13A17">
      <w:pPr>
        <w:overflowPunct/>
        <w:jc w:val="both"/>
        <w:textAlignment w:val="auto"/>
        <w:rPr>
          <w:rFonts w:ascii="Arial" w:hAnsi="Arial" w:cs="Arial"/>
          <w:sz w:val="22"/>
          <w:szCs w:val="22"/>
          <w:lang w:val="en-US"/>
        </w:rPr>
      </w:pPr>
    </w:p>
    <w:p w14:paraId="28C764D8"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F.1.5 Cancellation and Re-Invitation of Tenders</w:t>
      </w:r>
    </w:p>
    <w:p w14:paraId="04748917" w14:textId="77777777" w:rsidR="000F5F92" w:rsidRDefault="000F5F92" w:rsidP="00A13A17">
      <w:pPr>
        <w:overflowPunct/>
        <w:jc w:val="both"/>
        <w:textAlignment w:val="auto"/>
        <w:rPr>
          <w:rFonts w:ascii="Arial" w:hAnsi="Arial" w:cs="Arial"/>
          <w:b/>
          <w:bCs/>
          <w:sz w:val="22"/>
          <w:szCs w:val="22"/>
          <w:lang w:val="en-US"/>
        </w:rPr>
      </w:pPr>
    </w:p>
    <w:p w14:paraId="05BBE9F0"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F1.5.1</w:t>
      </w:r>
      <w:r>
        <w:rPr>
          <w:rFonts w:ascii="Arial" w:hAnsi="Arial" w:cs="Arial"/>
          <w:sz w:val="22"/>
          <w:szCs w:val="22"/>
          <w:lang w:val="en-US"/>
        </w:rPr>
        <w:t xml:space="preserve"> An organ of state may, prior to the award of the tender, cancel a tender if-</w:t>
      </w:r>
    </w:p>
    <w:p w14:paraId="150A409B"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 due to changed circumstances, there is no longer a need for the services, works or goods requested; or</w:t>
      </w:r>
    </w:p>
    <w:p w14:paraId="455D386D"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(b) funds are no longer available to cover the total envisaged expenditure; or</w:t>
      </w:r>
    </w:p>
    <w:p w14:paraId="244A7754"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 no acceptable tenders are received.</w:t>
      </w:r>
    </w:p>
    <w:p w14:paraId="57D0A12A"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F1.5.2</w:t>
      </w:r>
      <w:r>
        <w:rPr>
          <w:rFonts w:ascii="Arial" w:hAnsi="Arial" w:cs="Arial"/>
          <w:sz w:val="22"/>
          <w:szCs w:val="22"/>
          <w:lang w:val="en-US"/>
        </w:rPr>
        <w:t xml:space="preserve"> The decision to cancel a tender must be published in the </w:t>
      </w:r>
      <w:r w:rsidR="00C746EB">
        <w:rPr>
          <w:rFonts w:ascii="Arial" w:hAnsi="Arial" w:cs="Arial"/>
          <w:sz w:val="22"/>
          <w:szCs w:val="22"/>
          <w:lang w:val="en-US"/>
        </w:rPr>
        <w:t xml:space="preserve">CIDB </w:t>
      </w:r>
      <w:r>
        <w:rPr>
          <w:rFonts w:ascii="Arial" w:hAnsi="Arial" w:cs="Arial"/>
          <w:sz w:val="22"/>
          <w:szCs w:val="22"/>
          <w:lang w:val="en-US"/>
        </w:rPr>
        <w:t>website and in the government Tender Bulletin for the media in which the original tender invitation was advertised.</w:t>
      </w:r>
    </w:p>
    <w:p w14:paraId="79C3A551" w14:textId="77777777" w:rsidR="000F5F92" w:rsidRDefault="000F5F92" w:rsidP="00A13A17">
      <w:pPr>
        <w:overflowPunct/>
        <w:jc w:val="both"/>
        <w:textAlignment w:val="auto"/>
        <w:rPr>
          <w:rFonts w:ascii="Arial" w:hAnsi="Arial" w:cs="Arial"/>
          <w:sz w:val="22"/>
          <w:szCs w:val="22"/>
          <w:lang w:val="en-US"/>
        </w:rPr>
      </w:pPr>
    </w:p>
    <w:p w14:paraId="61AA053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 Procurement procedures</w:t>
      </w:r>
    </w:p>
    <w:p w14:paraId="529610E0" w14:textId="77777777" w:rsidR="004406B7" w:rsidRDefault="004406B7" w:rsidP="00A13A17">
      <w:pPr>
        <w:overflowPunct/>
        <w:jc w:val="both"/>
        <w:textAlignment w:val="auto"/>
        <w:rPr>
          <w:rFonts w:ascii="Arial" w:hAnsi="Arial" w:cs="Arial"/>
          <w:b/>
          <w:bCs/>
          <w:sz w:val="22"/>
          <w:szCs w:val="22"/>
          <w:lang w:val="en-US"/>
        </w:rPr>
      </w:pPr>
    </w:p>
    <w:p w14:paraId="621246AD"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F.1.6.1 General</w:t>
      </w:r>
    </w:p>
    <w:p w14:paraId="722E4ADD" w14:textId="77777777" w:rsidR="00BB7833" w:rsidRDefault="00BB7833" w:rsidP="00A13A17">
      <w:pPr>
        <w:overflowPunct/>
        <w:jc w:val="both"/>
        <w:textAlignment w:val="auto"/>
        <w:rPr>
          <w:rFonts w:ascii="Arial" w:hAnsi="Arial" w:cs="Arial"/>
          <w:b/>
          <w:bCs/>
          <w:sz w:val="22"/>
          <w:szCs w:val="22"/>
          <w:lang w:val="en-US"/>
        </w:rPr>
      </w:pPr>
    </w:p>
    <w:p w14:paraId="74FAEF53"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14:paraId="59BC4AD9" w14:textId="77777777" w:rsidR="00695F49" w:rsidRDefault="00695F49" w:rsidP="00A13A17">
      <w:pPr>
        <w:overflowPunct/>
        <w:jc w:val="both"/>
        <w:textAlignment w:val="auto"/>
        <w:rPr>
          <w:rFonts w:ascii="Arial" w:hAnsi="Arial" w:cs="Arial"/>
          <w:sz w:val="22"/>
          <w:szCs w:val="22"/>
          <w:lang w:val="en-US"/>
        </w:rPr>
      </w:pPr>
    </w:p>
    <w:p w14:paraId="27903EE0"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F.1.6.2 Competitive negotiation procedure</w:t>
      </w:r>
    </w:p>
    <w:p w14:paraId="63C8DB42" w14:textId="77777777" w:rsidR="00695F49" w:rsidRDefault="00695F49" w:rsidP="00A13A17">
      <w:pPr>
        <w:overflowPunct/>
        <w:jc w:val="both"/>
        <w:textAlignment w:val="auto"/>
        <w:rPr>
          <w:rFonts w:ascii="Arial" w:hAnsi="Arial" w:cs="Arial"/>
          <w:b/>
          <w:bCs/>
          <w:sz w:val="22"/>
          <w:szCs w:val="22"/>
          <w:lang w:val="en-US"/>
        </w:rPr>
      </w:pPr>
    </w:p>
    <w:p w14:paraId="2B90628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F.1.6.2.1 </w:t>
      </w:r>
      <w:r>
        <w:rPr>
          <w:rFonts w:ascii="Arial" w:hAnsi="Arial" w:cs="Arial"/>
          <w:sz w:val="22"/>
          <w:szCs w:val="22"/>
          <w:lang w:val="en-US"/>
        </w:rPr>
        <w:t>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w:t>
      </w:r>
      <w:r w:rsidR="00695F49">
        <w:rPr>
          <w:rFonts w:ascii="Arial" w:hAnsi="Arial" w:cs="Arial"/>
          <w:sz w:val="22"/>
          <w:szCs w:val="22"/>
          <w:lang w:val="en-US"/>
        </w:rPr>
        <w:t xml:space="preserve"> </w:t>
      </w:r>
      <w:r>
        <w:rPr>
          <w:rFonts w:ascii="Arial" w:hAnsi="Arial" w:cs="Arial"/>
          <w:sz w:val="22"/>
          <w:szCs w:val="22"/>
          <w:lang w:val="en-US"/>
        </w:rPr>
        <w:t>F.3.8 relating to the material deviations or qualifications which affect the competitive position of tenderers shall not apply.</w:t>
      </w:r>
    </w:p>
    <w:p w14:paraId="5D215A17" w14:textId="77777777" w:rsidR="00695F49" w:rsidRDefault="00695F49" w:rsidP="00A13A17">
      <w:pPr>
        <w:overflowPunct/>
        <w:jc w:val="both"/>
        <w:textAlignment w:val="auto"/>
        <w:rPr>
          <w:rFonts w:ascii="Arial" w:hAnsi="Arial" w:cs="Arial"/>
          <w:sz w:val="22"/>
          <w:szCs w:val="22"/>
          <w:lang w:val="en-US"/>
        </w:rPr>
      </w:pPr>
    </w:p>
    <w:p w14:paraId="638A1E43" w14:textId="77777777" w:rsidR="007A665B" w:rsidRDefault="007A665B" w:rsidP="00A13A17">
      <w:pPr>
        <w:overflowPunct/>
        <w:jc w:val="both"/>
        <w:textAlignment w:val="auto"/>
        <w:rPr>
          <w:rFonts w:ascii="Arial" w:hAnsi="Arial" w:cs="Arial"/>
          <w:b/>
          <w:bCs/>
          <w:sz w:val="22"/>
          <w:szCs w:val="22"/>
          <w:lang w:val="en-US"/>
        </w:rPr>
      </w:pPr>
    </w:p>
    <w:p w14:paraId="44B7DE7C" w14:textId="77777777" w:rsidR="006C339A" w:rsidRDefault="006C339A" w:rsidP="00A13A17">
      <w:pPr>
        <w:overflowPunct/>
        <w:jc w:val="both"/>
        <w:textAlignment w:val="auto"/>
        <w:rPr>
          <w:rFonts w:ascii="Arial" w:hAnsi="Arial" w:cs="Arial"/>
          <w:b/>
          <w:bCs/>
          <w:sz w:val="22"/>
          <w:szCs w:val="22"/>
          <w:lang w:val="en-US"/>
        </w:rPr>
      </w:pPr>
    </w:p>
    <w:p w14:paraId="5CDF1556" w14:textId="77777777" w:rsidR="006C339A" w:rsidRDefault="006C339A" w:rsidP="00A13A17">
      <w:pPr>
        <w:overflowPunct/>
        <w:jc w:val="both"/>
        <w:textAlignment w:val="auto"/>
        <w:rPr>
          <w:rFonts w:ascii="Arial" w:hAnsi="Arial" w:cs="Arial"/>
          <w:b/>
          <w:bCs/>
          <w:sz w:val="22"/>
          <w:szCs w:val="22"/>
          <w:lang w:val="en-US"/>
        </w:rPr>
      </w:pPr>
    </w:p>
    <w:p w14:paraId="7542595C" w14:textId="77777777" w:rsidR="006C339A" w:rsidRDefault="006C339A" w:rsidP="00A13A17">
      <w:pPr>
        <w:overflowPunct/>
        <w:jc w:val="both"/>
        <w:textAlignment w:val="auto"/>
        <w:rPr>
          <w:rFonts w:ascii="Arial" w:hAnsi="Arial" w:cs="Arial"/>
          <w:b/>
          <w:bCs/>
          <w:sz w:val="22"/>
          <w:szCs w:val="22"/>
          <w:lang w:val="en-US"/>
        </w:rPr>
      </w:pPr>
    </w:p>
    <w:p w14:paraId="0D6B057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F.1.6.2.2 </w:t>
      </w:r>
      <w:r>
        <w:rPr>
          <w:rFonts w:ascii="Arial" w:hAnsi="Arial" w:cs="Arial"/>
          <w:sz w:val="22"/>
          <w:szCs w:val="22"/>
          <w:lang w:val="en-US"/>
        </w:rPr>
        <w:t>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14:paraId="5DBCDD53" w14:textId="77777777" w:rsidR="00695F49" w:rsidRDefault="00695F49" w:rsidP="00A13A17">
      <w:pPr>
        <w:overflowPunct/>
        <w:jc w:val="both"/>
        <w:textAlignment w:val="auto"/>
        <w:rPr>
          <w:rFonts w:ascii="Arial" w:hAnsi="Arial" w:cs="Arial"/>
          <w:sz w:val="22"/>
          <w:szCs w:val="22"/>
          <w:lang w:val="en-US"/>
        </w:rPr>
      </w:pPr>
    </w:p>
    <w:p w14:paraId="31839D1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F.1.6.2.3 </w:t>
      </w:r>
      <w:r>
        <w:rPr>
          <w:rFonts w:ascii="Arial" w:hAnsi="Arial" w:cs="Arial"/>
          <w:sz w:val="22"/>
          <w:szCs w:val="22"/>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14:paraId="212EFA7D"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F.1.6.2.4 </w:t>
      </w:r>
      <w:r>
        <w:rPr>
          <w:rFonts w:ascii="Arial" w:hAnsi="Arial" w:cs="Arial"/>
          <w:sz w:val="22"/>
          <w:szCs w:val="22"/>
          <w:lang w:val="en-US"/>
        </w:rPr>
        <w:t>The contract shall be awarded in accordance with the provisions of F.3.11 and F.3.13 after tenderers have been requested to submit their best and final offer.</w:t>
      </w:r>
    </w:p>
    <w:p w14:paraId="224C538C" w14:textId="77777777" w:rsidR="00695F49" w:rsidRDefault="00695F49" w:rsidP="00A13A17">
      <w:pPr>
        <w:overflowPunct/>
        <w:jc w:val="both"/>
        <w:textAlignment w:val="auto"/>
        <w:rPr>
          <w:rFonts w:ascii="Arial" w:hAnsi="Arial" w:cs="Arial"/>
          <w:sz w:val="22"/>
          <w:szCs w:val="22"/>
          <w:lang w:val="en-US"/>
        </w:rPr>
      </w:pPr>
    </w:p>
    <w:p w14:paraId="652DD5EF"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 Proposal procedure using the two stage-system</w:t>
      </w:r>
    </w:p>
    <w:p w14:paraId="2A7514E2" w14:textId="77777777" w:rsidR="00695F49" w:rsidRDefault="00695F49" w:rsidP="00A13A17">
      <w:pPr>
        <w:overflowPunct/>
        <w:jc w:val="both"/>
        <w:textAlignment w:val="auto"/>
        <w:rPr>
          <w:rFonts w:ascii="Arial" w:hAnsi="Arial" w:cs="Arial"/>
          <w:b/>
          <w:bCs/>
          <w:sz w:val="22"/>
          <w:szCs w:val="22"/>
          <w:lang w:val="en-US"/>
        </w:rPr>
      </w:pPr>
    </w:p>
    <w:p w14:paraId="68AEDA8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F.1.6.3.1 Option 1</w:t>
      </w:r>
    </w:p>
    <w:p w14:paraId="170217E8" w14:textId="77777777" w:rsidR="00BB7833" w:rsidRDefault="00BB7833" w:rsidP="00A13A17">
      <w:pPr>
        <w:overflowPunct/>
        <w:jc w:val="both"/>
        <w:textAlignment w:val="auto"/>
        <w:rPr>
          <w:rFonts w:ascii="Arial" w:hAnsi="Arial" w:cs="Arial"/>
          <w:b/>
          <w:bCs/>
          <w:sz w:val="22"/>
          <w:szCs w:val="22"/>
          <w:lang w:val="en-US"/>
        </w:rPr>
      </w:pPr>
    </w:p>
    <w:p w14:paraId="465BCED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14:paraId="4B1BB4DF" w14:textId="77777777" w:rsidR="00695F49" w:rsidRDefault="00695F49" w:rsidP="00A13A17">
      <w:pPr>
        <w:overflowPunct/>
        <w:jc w:val="both"/>
        <w:textAlignment w:val="auto"/>
        <w:rPr>
          <w:rFonts w:ascii="Arial" w:hAnsi="Arial" w:cs="Arial"/>
          <w:sz w:val="22"/>
          <w:szCs w:val="22"/>
          <w:lang w:val="en-US"/>
        </w:rPr>
      </w:pPr>
    </w:p>
    <w:p w14:paraId="00F6BEE2"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F.1.6.3.2 Option 2</w:t>
      </w:r>
    </w:p>
    <w:p w14:paraId="15059ED9" w14:textId="77777777" w:rsidR="00695F49" w:rsidRDefault="00695F49" w:rsidP="00A13A17">
      <w:pPr>
        <w:overflowPunct/>
        <w:jc w:val="both"/>
        <w:textAlignment w:val="auto"/>
        <w:rPr>
          <w:rFonts w:ascii="Arial" w:hAnsi="Arial" w:cs="Arial"/>
          <w:b/>
          <w:bCs/>
          <w:sz w:val="22"/>
          <w:szCs w:val="22"/>
          <w:lang w:val="en-US"/>
        </w:rPr>
      </w:pPr>
    </w:p>
    <w:p w14:paraId="13ABADE6"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F.1.6.3.2.1 </w:t>
      </w:r>
      <w:r>
        <w:rPr>
          <w:rFonts w:ascii="Arial" w:hAnsi="Arial" w:cs="Arial"/>
          <w:sz w:val="22"/>
          <w:szCs w:val="22"/>
          <w:lang w:val="en-US"/>
        </w:rPr>
        <w:t>Tenderers shall submit in the first stage only technical proposals. The employer shall invite all responsive tenderers to submit tender offers in the second stage, following the issuing of procurement documents.</w:t>
      </w:r>
    </w:p>
    <w:p w14:paraId="3C3AFEF9" w14:textId="77777777" w:rsidR="00695F49" w:rsidRDefault="00695F49" w:rsidP="00A13A17">
      <w:pPr>
        <w:overflowPunct/>
        <w:jc w:val="both"/>
        <w:textAlignment w:val="auto"/>
        <w:rPr>
          <w:rFonts w:ascii="Arial" w:hAnsi="Arial" w:cs="Arial"/>
          <w:sz w:val="22"/>
          <w:szCs w:val="22"/>
          <w:lang w:val="en-US"/>
        </w:rPr>
      </w:pPr>
    </w:p>
    <w:p w14:paraId="3E54714F"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F.1.6.3.2.2 </w:t>
      </w:r>
      <w:r>
        <w:rPr>
          <w:rFonts w:ascii="Arial" w:hAnsi="Arial" w:cs="Arial"/>
          <w:sz w:val="22"/>
          <w:szCs w:val="22"/>
          <w:lang w:val="en-US"/>
        </w:rPr>
        <w:t>The employer shall evaluate tenders received during the second stage in terms of the method of evaluation stated in the tender data, and award the contract in terms of these conditions of tender.</w:t>
      </w:r>
    </w:p>
    <w:p w14:paraId="488BB393" w14:textId="77777777" w:rsidR="00695F49" w:rsidRDefault="00695F49" w:rsidP="00A13A17">
      <w:pPr>
        <w:overflowPunct/>
        <w:jc w:val="both"/>
        <w:textAlignment w:val="auto"/>
        <w:rPr>
          <w:rFonts w:ascii="Arial" w:hAnsi="Arial" w:cs="Arial"/>
          <w:sz w:val="22"/>
          <w:szCs w:val="22"/>
          <w:lang w:val="en-US"/>
        </w:rPr>
      </w:pPr>
    </w:p>
    <w:p w14:paraId="3274DA02"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F.2 </w:t>
      </w:r>
      <w:r>
        <w:rPr>
          <w:rFonts w:ascii="Arial,Bold" w:hAnsi="Arial,Bold" w:cs="Arial,Bold"/>
          <w:b/>
          <w:bCs/>
          <w:sz w:val="22"/>
          <w:szCs w:val="22"/>
          <w:lang w:val="en-US"/>
        </w:rPr>
        <w:t>Tenderer’s obligations</w:t>
      </w:r>
    </w:p>
    <w:p w14:paraId="47DC3CC4" w14:textId="77777777" w:rsidR="00695F49" w:rsidRDefault="00695F49" w:rsidP="00A13A17">
      <w:pPr>
        <w:overflowPunct/>
        <w:jc w:val="both"/>
        <w:textAlignment w:val="auto"/>
        <w:rPr>
          <w:rFonts w:ascii="Arial,Bold" w:hAnsi="Arial,Bold" w:cs="Arial,Bold"/>
          <w:b/>
          <w:bCs/>
          <w:sz w:val="22"/>
          <w:szCs w:val="22"/>
          <w:lang w:val="en-US"/>
        </w:rPr>
      </w:pPr>
    </w:p>
    <w:p w14:paraId="67141453"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F.2.1 Eligibility</w:t>
      </w:r>
    </w:p>
    <w:p w14:paraId="085CAE4A" w14:textId="77777777" w:rsidR="00695F49" w:rsidRDefault="00695F49" w:rsidP="00A13A17">
      <w:pPr>
        <w:overflowPunct/>
        <w:jc w:val="both"/>
        <w:textAlignment w:val="auto"/>
        <w:rPr>
          <w:rFonts w:ascii="Arial" w:hAnsi="Arial" w:cs="Arial"/>
          <w:b/>
          <w:bCs/>
          <w:sz w:val="22"/>
          <w:szCs w:val="22"/>
          <w:lang w:val="en-US"/>
        </w:rPr>
      </w:pPr>
    </w:p>
    <w:p w14:paraId="66970334" w14:textId="77777777" w:rsidR="00BB7833"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F.2.1.1 </w:t>
      </w:r>
      <w:r>
        <w:rPr>
          <w:rFonts w:ascii="Arial" w:hAnsi="Arial" w:cs="Arial"/>
          <w:sz w:val="22"/>
          <w:szCs w:val="22"/>
          <w:lang w:val="en-US"/>
        </w:rPr>
        <w:t>Submit a tender offer only if the tenderer satisfies the criteria stated in the tender data and the tenderer, or any of his principals, is not under any restriction to do business with employer</w:t>
      </w:r>
      <w:r w:rsidR="00020E37">
        <w:rPr>
          <w:rFonts w:ascii="Arial" w:hAnsi="Arial" w:cs="Arial"/>
          <w:sz w:val="22"/>
          <w:szCs w:val="22"/>
          <w:lang w:val="en-US"/>
        </w:rPr>
        <w:t xml:space="preserve">. </w:t>
      </w:r>
    </w:p>
    <w:p w14:paraId="4A62D62E"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w:t>
      </w:r>
    </w:p>
    <w:p w14:paraId="4CBF78F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F.2.1.2 </w:t>
      </w:r>
      <w:r>
        <w:rPr>
          <w:rFonts w:ascii="Arial" w:hAnsi="Arial" w:cs="Arial"/>
          <w:sz w:val="22"/>
          <w:szCs w:val="22"/>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6890051A" w14:textId="77777777" w:rsidR="00937285" w:rsidRDefault="00937285" w:rsidP="00A13A17">
      <w:pPr>
        <w:overflowPunct/>
        <w:jc w:val="both"/>
        <w:textAlignment w:val="auto"/>
        <w:rPr>
          <w:rFonts w:ascii="Arial" w:hAnsi="Arial" w:cs="Arial"/>
          <w:sz w:val="22"/>
          <w:szCs w:val="22"/>
          <w:lang w:val="en-US"/>
        </w:rPr>
      </w:pPr>
    </w:p>
    <w:p w14:paraId="782095D3" w14:textId="77777777" w:rsidR="00937285" w:rsidRDefault="00937285" w:rsidP="00A13A17">
      <w:pPr>
        <w:overflowPunct/>
        <w:jc w:val="both"/>
        <w:textAlignment w:val="auto"/>
        <w:rPr>
          <w:rFonts w:ascii="Arial" w:hAnsi="Arial" w:cs="Arial"/>
          <w:sz w:val="22"/>
          <w:szCs w:val="22"/>
          <w:lang w:val="en-US"/>
        </w:rPr>
      </w:pPr>
    </w:p>
    <w:p w14:paraId="1520C8A0" w14:textId="77777777" w:rsidR="00641DC0" w:rsidRDefault="00641DC0" w:rsidP="00A13A17">
      <w:pPr>
        <w:overflowPunct/>
        <w:jc w:val="both"/>
        <w:textAlignment w:val="auto"/>
        <w:rPr>
          <w:rFonts w:ascii="Arial" w:hAnsi="Arial" w:cs="Arial"/>
          <w:sz w:val="22"/>
          <w:szCs w:val="22"/>
          <w:lang w:val="en-US"/>
        </w:rPr>
      </w:pPr>
    </w:p>
    <w:p w14:paraId="5FB90454" w14:textId="77777777" w:rsidR="00F226EB" w:rsidRDefault="00F226EB" w:rsidP="00A13A17">
      <w:pPr>
        <w:overflowPunct/>
        <w:jc w:val="both"/>
        <w:textAlignment w:val="auto"/>
        <w:rPr>
          <w:rFonts w:ascii="Arial" w:hAnsi="Arial" w:cs="Arial"/>
          <w:b/>
          <w:bCs/>
          <w:sz w:val="22"/>
          <w:szCs w:val="22"/>
          <w:lang w:val="en-US"/>
        </w:rPr>
      </w:pPr>
    </w:p>
    <w:p w14:paraId="7AE79269" w14:textId="77777777" w:rsidR="00F226EB" w:rsidRDefault="00F226EB" w:rsidP="00A13A17">
      <w:pPr>
        <w:overflowPunct/>
        <w:jc w:val="both"/>
        <w:textAlignment w:val="auto"/>
        <w:rPr>
          <w:rFonts w:ascii="Arial" w:hAnsi="Arial" w:cs="Arial"/>
          <w:b/>
          <w:bCs/>
          <w:sz w:val="22"/>
          <w:szCs w:val="22"/>
          <w:lang w:val="en-US"/>
        </w:rPr>
      </w:pPr>
    </w:p>
    <w:p w14:paraId="1C505E9E" w14:textId="77777777" w:rsidR="00F226EB" w:rsidRDefault="00F226EB" w:rsidP="00A13A17">
      <w:pPr>
        <w:overflowPunct/>
        <w:jc w:val="both"/>
        <w:textAlignment w:val="auto"/>
        <w:rPr>
          <w:rFonts w:ascii="Arial" w:hAnsi="Arial" w:cs="Arial"/>
          <w:b/>
          <w:bCs/>
          <w:sz w:val="22"/>
          <w:szCs w:val="22"/>
          <w:lang w:val="en-US"/>
        </w:rPr>
      </w:pPr>
    </w:p>
    <w:p w14:paraId="030487F5" w14:textId="77777777" w:rsidR="00D06F9E" w:rsidRDefault="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br w:type="page"/>
      </w:r>
    </w:p>
    <w:p w14:paraId="25BD571A" w14:textId="4D5AC8C1" w:rsidR="00641DC0" w:rsidRDefault="00641DC0" w:rsidP="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lastRenderedPageBreak/>
        <w:t>F.2.2 Cost of tendering</w:t>
      </w:r>
    </w:p>
    <w:p w14:paraId="6BC34407" w14:textId="77777777" w:rsidR="00695F49" w:rsidRDefault="00695F49" w:rsidP="00A13A17">
      <w:pPr>
        <w:overflowPunct/>
        <w:jc w:val="both"/>
        <w:textAlignment w:val="auto"/>
        <w:rPr>
          <w:rFonts w:ascii="Arial" w:hAnsi="Arial" w:cs="Arial"/>
          <w:b/>
          <w:bCs/>
          <w:sz w:val="22"/>
          <w:szCs w:val="22"/>
          <w:lang w:val="en-US"/>
        </w:rPr>
      </w:pPr>
    </w:p>
    <w:p w14:paraId="3D15BA9A"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F2.2.1 </w:t>
      </w:r>
      <w:r>
        <w:rPr>
          <w:rFonts w:ascii="Arial" w:hAnsi="Arial" w:cs="Arial"/>
          <w:sz w:val="22"/>
          <w:szCs w:val="22"/>
          <w:lang w:val="en-US"/>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14:paraId="122BDAAE" w14:textId="77777777" w:rsidR="006C339A" w:rsidRDefault="006C339A" w:rsidP="00A13A17">
      <w:pPr>
        <w:overflowPunct/>
        <w:jc w:val="both"/>
        <w:textAlignment w:val="auto"/>
        <w:rPr>
          <w:rFonts w:ascii="Arial" w:hAnsi="Arial" w:cs="Arial"/>
          <w:b/>
          <w:bCs/>
          <w:sz w:val="22"/>
          <w:szCs w:val="22"/>
          <w:lang w:val="en-US"/>
        </w:rPr>
      </w:pPr>
    </w:p>
    <w:p w14:paraId="3770F098" w14:textId="77777777" w:rsidR="006C339A" w:rsidRDefault="006C339A" w:rsidP="00A13A17">
      <w:pPr>
        <w:overflowPunct/>
        <w:jc w:val="both"/>
        <w:textAlignment w:val="auto"/>
        <w:rPr>
          <w:rFonts w:ascii="Arial" w:hAnsi="Arial" w:cs="Arial"/>
          <w:b/>
          <w:bCs/>
          <w:sz w:val="22"/>
          <w:szCs w:val="22"/>
          <w:lang w:val="en-US"/>
        </w:rPr>
      </w:pPr>
    </w:p>
    <w:p w14:paraId="02CAD795" w14:textId="77777777" w:rsidR="003F6D17"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F2.2.2 </w:t>
      </w:r>
      <w:r>
        <w:rPr>
          <w:rFonts w:ascii="Arial" w:hAnsi="Arial" w:cs="Arial"/>
          <w:sz w:val="22"/>
          <w:szCs w:val="22"/>
          <w:lang w:val="en-US"/>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14:paraId="3ABD12DF" w14:textId="77777777" w:rsidR="007A665B" w:rsidRDefault="007A665B" w:rsidP="00A13A17">
      <w:pPr>
        <w:overflowPunct/>
        <w:jc w:val="both"/>
        <w:textAlignment w:val="auto"/>
        <w:rPr>
          <w:rFonts w:ascii="Arial" w:hAnsi="Arial" w:cs="Arial"/>
          <w:b/>
          <w:bCs/>
          <w:sz w:val="22"/>
          <w:szCs w:val="22"/>
          <w:lang w:val="en-US"/>
        </w:rPr>
      </w:pPr>
    </w:p>
    <w:p w14:paraId="0289C12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F.2.3 Check documents</w:t>
      </w:r>
    </w:p>
    <w:p w14:paraId="79C36189" w14:textId="77777777" w:rsidR="00BB7833" w:rsidRDefault="00BB7833" w:rsidP="00A13A17">
      <w:pPr>
        <w:overflowPunct/>
        <w:jc w:val="both"/>
        <w:textAlignment w:val="auto"/>
        <w:rPr>
          <w:rFonts w:ascii="Arial" w:hAnsi="Arial" w:cs="Arial"/>
          <w:b/>
          <w:bCs/>
          <w:sz w:val="22"/>
          <w:szCs w:val="22"/>
          <w:lang w:val="en-US"/>
        </w:rPr>
      </w:pPr>
    </w:p>
    <w:p w14:paraId="5781AE58"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Check the tender documents on receipt for completeness and notify the employer of any discrepancy or omission.</w:t>
      </w:r>
    </w:p>
    <w:p w14:paraId="250A5431" w14:textId="77777777" w:rsidR="00DC54D0" w:rsidRDefault="00DC54D0" w:rsidP="00641DC0">
      <w:pPr>
        <w:overflowPunct/>
        <w:textAlignment w:val="auto"/>
        <w:rPr>
          <w:rFonts w:ascii="Arial" w:hAnsi="Arial" w:cs="Arial"/>
          <w:b/>
          <w:bCs/>
          <w:sz w:val="22"/>
          <w:szCs w:val="22"/>
          <w:lang w:val="en-US"/>
        </w:rPr>
      </w:pPr>
    </w:p>
    <w:p w14:paraId="184C96B2"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F.2.4 Confidentiality and copyright of documents</w:t>
      </w:r>
    </w:p>
    <w:p w14:paraId="4D3DFBA9" w14:textId="77777777" w:rsidR="00BB7833" w:rsidRDefault="00BB7833" w:rsidP="00641DC0">
      <w:pPr>
        <w:overflowPunct/>
        <w:textAlignment w:val="auto"/>
        <w:rPr>
          <w:rFonts w:ascii="Arial" w:hAnsi="Arial" w:cs="Arial"/>
          <w:b/>
          <w:bCs/>
          <w:sz w:val="22"/>
          <w:szCs w:val="22"/>
          <w:lang w:val="en-US"/>
        </w:rPr>
      </w:pPr>
    </w:p>
    <w:p w14:paraId="5DEC69C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Treat as confidential all matters arising in connection with the tender. Use and copy the documents issued by the employer only for the purpose of preparing and submitting a tender offer in response to the invitation.</w:t>
      </w:r>
    </w:p>
    <w:p w14:paraId="51A3840F" w14:textId="77777777" w:rsidR="00695F49" w:rsidRDefault="00695F49" w:rsidP="003B18DD">
      <w:pPr>
        <w:overflowPunct/>
        <w:jc w:val="both"/>
        <w:textAlignment w:val="auto"/>
        <w:rPr>
          <w:rFonts w:ascii="Arial" w:hAnsi="Arial" w:cs="Arial"/>
          <w:sz w:val="22"/>
          <w:szCs w:val="22"/>
          <w:lang w:val="en-US"/>
        </w:rPr>
      </w:pPr>
    </w:p>
    <w:p w14:paraId="090E223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F.2.5 Reference documents</w:t>
      </w:r>
    </w:p>
    <w:p w14:paraId="7E429D78" w14:textId="77777777" w:rsidR="00687638" w:rsidRDefault="00687638" w:rsidP="003B18DD">
      <w:pPr>
        <w:overflowPunct/>
        <w:jc w:val="both"/>
        <w:textAlignment w:val="auto"/>
        <w:rPr>
          <w:rFonts w:ascii="Arial" w:hAnsi="Arial" w:cs="Arial"/>
          <w:b/>
          <w:bCs/>
          <w:sz w:val="22"/>
          <w:szCs w:val="22"/>
          <w:lang w:val="en-US"/>
        </w:rPr>
      </w:pPr>
    </w:p>
    <w:p w14:paraId="5CA0057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as necessary for submitting a tender offer, copies of the latest versions of standards, specifications, conditions of contract and other publications, which are not attached but which are incorporated into the tender documents by reference.</w:t>
      </w:r>
    </w:p>
    <w:p w14:paraId="01FEB69F" w14:textId="77777777" w:rsidR="00687638" w:rsidRDefault="00687638" w:rsidP="003B18DD">
      <w:pPr>
        <w:overflowPunct/>
        <w:jc w:val="both"/>
        <w:textAlignment w:val="auto"/>
        <w:rPr>
          <w:rFonts w:ascii="Arial" w:hAnsi="Arial" w:cs="Arial"/>
          <w:sz w:val="22"/>
          <w:szCs w:val="22"/>
          <w:lang w:val="en-US"/>
        </w:rPr>
      </w:pPr>
    </w:p>
    <w:p w14:paraId="23B0A610"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F.2.6 Acknowledge addenda</w:t>
      </w:r>
    </w:p>
    <w:p w14:paraId="4ADF8569" w14:textId="77777777" w:rsidR="00BB7833" w:rsidRDefault="00BB7833" w:rsidP="003B18DD">
      <w:pPr>
        <w:overflowPunct/>
        <w:jc w:val="both"/>
        <w:textAlignment w:val="auto"/>
        <w:rPr>
          <w:rFonts w:ascii="Arial" w:hAnsi="Arial" w:cs="Arial"/>
          <w:b/>
          <w:bCs/>
          <w:sz w:val="22"/>
          <w:szCs w:val="22"/>
          <w:lang w:val="en-US"/>
        </w:rPr>
      </w:pPr>
    </w:p>
    <w:p w14:paraId="7C0DF69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Acknowledge receipt of addenda to the tender documents</w:t>
      </w:r>
      <w:r>
        <w:rPr>
          <w:rFonts w:ascii="Arial" w:hAnsi="Arial" w:cs="Arial"/>
          <w:i/>
          <w:iCs/>
          <w:sz w:val="22"/>
          <w:szCs w:val="22"/>
          <w:lang w:val="en-US"/>
        </w:rPr>
        <w:t xml:space="preserve">, </w:t>
      </w:r>
      <w:r>
        <w:rPr>
          <w:rFonts w:ascii="Arial" w:hAnsi="Arial" w:cs="Arial"/>
          <w:sz w:val="22"/>
          <w:szCs w:val="22"/>
          <w:lang w:val="en-US"/>
        </w:rPr>
        <w:t>which the employer may issue, and if necessary apply for an extension to the closing time stated in the tender data, in order to take the addenda into account.</w:t>
      </w:r>
    </w:p>
    <w:p w14:paraId="3EB90852" w14:textId="77777777" w:rsidR="00695F49" w:rsidRDefault="00695F49" w:rsidP="003B18DD">
      <w:pPr>
        <w:overflowPunct/>
        <w:jc w:val="both"/>
        <w:textAlignment w:val="auto"/>
        <w:rPr>
          <w:rFonts w:ascii="Arial" w:hAnsi="Arial" w:cs="Arial"/>
          <w:sz w:val="22"/>
          <w:szCs w:val="22"/>
          <w:lang w:val="en-US"/>
        </w:rPr>
      </w:pPr>
    </w:p>
    <w:p w14:paraId="5B80FE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F.2.7 Clarification meeting</w:t>
      </w:r>
    </w:p>
    <w:p w14:paraId="7EA2886F" w14:textId="77777777" w:rsidR="00BB7833" w:rsidRDefault="00BB7833" w:rsidP="003B18DD">
      <w:pPr>
        <w:overflowPunct/>
        <w:jc w:val="both"/>
        <w:textAlignment w:val="auto"/>
        <w:rPr>
          <w:rFonts w:ascii="Arial" w:hAnsi="Arial" w:cs="Arial"/>
          <w:b/>
          <w:bCs/>
          <w:sz w:val="22"/>
          <w:szCs w:val="22"/>
          <w:lang w:val="en-US"/>
        </w:rPr>
      </w:pPr>
    </w:p>
    <w:p w14:paraId="3C5916F7"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Attend, where required, a clarification meeting at which tenderers may familiarize themselves with aspects of the proposed work, services or supply and raise questions. Details of the meeting(s) are stated in the tender data.</w:t>
      </w:r>
    </w:p>
    <w:p w14:paraId="40D2D952" w14:textId="77777777" w:rsidR="00695F49" w:rsidRDefault="00695F49" w:rsidP="003B18DD">
      <w:pPr>
        <w:overflowPunct/>
        <w:jc w:val="both"/>
        <w:textAlignment w:val="auto"/>
        <w:rPr>
          <w:rFonts w:ascii="Arial" w:hAnsi="Arial" w:cs="Arial"/>
          <w:sz w:val="22"/>
          <w:szCs w:val="22"/>
          <w:lang w:val="en-US"/>
        </w:rPr>
      </w:pPr>
    </w:p>
    <w:p w14:paraId="73E8059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F.2.8 Seek clarification</w:t>
      </w:r>
    </w:p>
    <w:p w14:paraId="272B53CA" w14:textId="77777777" w:rsidR="00BB7833" w:rsidRDefault="00BB7833" w:rsidP="003B18DD">
      <w:pPr>
        <w:overflowPunct/>
        <w:jc w:val="both"/>
        <w:textAlignment w:val="auto"/>
        <w:rPr>
          <w:rFonts w:ascii="Arial" w:hAnsi="Arial" w:cs="Arial"/>
          <w:b/>
          <w:bCs/>
          <w:sz w:val="22"/>
          <w:szCs w:val="22"/>
          <w:lang w:val="en-US"/>
        </w:rPr>
      </w:pPr>
    </w:p>
    <w:p w14:paraId="443A2F7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Request clarification of the tender documents</w:t>
      </w:r>
      <w:r>
        <w:rPr>
          <w:rFonts w:ascii="Arial" w:hAnsi="Arial" w:cs="Arial"/>
          <w:i/>
          <w:iCs/>
          <w:sz w:val="22"/>
          <w:szCs w:val="22"/>
          <w:lang w:val="en-US"/>
        </w:rPr>
        <w:t xml:space="preserve">, </w:t>
      </w:r>
      <w:r>
        <w:rPr>
          <w:rFonts w:ascii="Arial" w:hAnsi="Arial" w:cs="Arial"/>
          <w:sz w:val="22"/>
          <w:szCs w:val="22"/>
          <w:lang w:val="en-US"/>
        </w:rPr>
        <w:t>if necessary, by notifying the employer at least five working days before the closing time stated in the tender data.</w:t>
      </w:r>
    </w:p>
    <w:p w14:paraId="073AF1B3" w14:textId="77777777" w:rsidR="00695F49" w:rsidRDefault="00695F49" w:rsidP="003B18DD">
      <w:pPr>
        <w:overflowPunct/>
        <w:jc w:val="both"/>
        <w:textAlignment w:val="auto"/>
        <w:rPr>
          <w:rFonts w:ascii="Arial" w:hAnsi="Arial" w:cs="Arial"/>
          <w:sz w:val="22"/>
          <w:szCs w:val="22"/>
          <w:lang w:val="en-US"/>
        </w:rPr>
      </w:pPr>
    </w:p>
    <w:p w14:paraId="7B5705D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F.2.9 Insurance</w:t>
      </w:r>
    </w:p>
    <w:p w14:paraId="5488E512" w14:textId="77777777" w:rsidR="00BB7833" w:rsidRDefault="00BB7833" w:rsidP="003B18DD">
      <w:pPr>
        <w:overflowPunct/>
        <w:jc w:val="both"/>
        <w:textAlignment w:val="auto"/>
        <w:rPr>
          <w:rFonts w:ascii="Arial" w:hAnsi="Arial" w:cs="Arial"/>
          <w:b/>
          <w:bCs/>
          <w:sz w:val="22"/>
          <w:szCs w:val="22"/>
          <w:lang w:val="en-US"/>
        </w:rPr>
      </w:pPr>
    </w:p>
    <w:p w14:paraId="22C8D20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0D2F6038" w14:textId="77777777" w:rsidR="00695F49" w:rsidRDefault="00695F49" w:rsidP="003B18DD">
      <w:pPr>
        <w:overflowPunct/>
        <w:jc w:val="both"/>
        <w:textAlignment w:val="auto"/>
        <w:rPr>
          <w:rFonts w:ascii="Arial" w:hAnsi="Arial" w:cs="Arial"/>
          <w:sz w:val="22"/>
          <w:szCs w:val="22"/>
          <w:lang w:val="en-US"/>
        </w:rPr>
      </w:pPr>
    </w:p>
    <w:p w14:paraId="11A35FDA" w14:textId="77777777" w:rsidR="00F226EB" w:rsidRDefault="00F226EB" w:rsidP="003B18DD">
      <w:pPr>
        <w:overflowPunct/>
        <w:jc w:val="both"/>
        <w:textAlignment w:val="auto"/>
        <w:rPr>
          <w:rFonts w:ascii="Arial" w:hAnsi="Arial" w:cs="Arial"/>
          <w:b/>
          <w:bCs/>
          <w:sz w:val="22"/>
          <w:szCs w:val="22"/>
          <w:lang w:val="en-US"/>
        </w:rPr>
      </w:pPr>
    </w:p>
    <w:p w14:paraId="0C4688F2" w14:textId="77777777" w:rsidR="00F226EB" w:rsidRDefault="00F226EB" w:rsidP="003B18DD">
      <w:pPr>
        <w:overflowPunct/>
        <w:jc w:val="both"/>
        <w:textAlignment w:val="auto"/>
        <w:rPr>
          <w:rFonts w:ascii="Arial" w:hAnsi="Arial" w:cs="Arial"/>
          <w:b/>
          <w:bCs/>
          <w:sz w:val="22"/>
          <w:szCs w:val="22"/>
          <w:lang w:val="en-US"/>
        </w:rPr>
      </w:pPr>
    </w:p>
    <w:p w14:paraId="70C814EF" w14:textId="77777777" w:rsidR="00F226EB" w:rsidRDefault="00F226EB" w:rsidP="003B18DD">
      <w:pPr>
        <w:overflowPunct/>
        <w:jc w:val="both"/>
        <w:textAlignment w:val="auto"/>
        <w:rPr>
          <w:rFonts w:ascii="Arial" w:hAnsi="Arial" w:cs="Arial"/>
          <w:b/>
          <w:bCs/>
          <w:sz w:val="22"/>
          <w:szCs w:val="22"/>
          <w:lang w:val="en-US"/>
        </w:rPr>
      </w:pPr>
    </w:p>
    <w:p w14:paraId="6D8B04DB" w14:textId="09006FA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F.2.10 Pricing the tender offer</w:t>
      </w:r>
    </w:p>
    <w:p w14:paraId="09462E76" w14:textId="77777777" w:rsidR="00641DC0" w:rsidRDefault="00641DC0" w:rsidP="003B18DD">
      <w:pPr>
        <w:overflowPunct/>
        <w:jc w:val="both"/>
        <w:textAlignment w:val="auto"/>
        <w:rPr>
          <w:rFonts w:ascii="Arial" w:hAnsi="Arial" w:cs="Arial"/>
          <w:sz w:val="22"/>
          <w:szCs w:val="22"/>
          <w:lang w:val="en-US"/>
        </w:rPr>
      </w:pPr>
    </w:p>
    <w:p w14:paraId="647123BB"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F.2.10.1 </w:t>
      </w:r>
      <w:r>
        <w:rPr>
          <w:rFonts w:ascii="Arial" w:hAnsi="Arial" w:cs="Arial"/>
          <w:sz w:val="22"/>
          <w:szCs w:val="22"/>
          <w:lang w:val="en-US"/>
        </w:rPr>
        <w:t>Include in the rates, prices, and the tendered total of the prices (if any) all duties, taxes (except Value Added Tax (VAT), and other levies payable by the successful tenderer</w:t>
      </w:r>
      <w:r>
        <w:rPr>
          <w:rFonts w:ascii="Arial" w:hAnsi="Arial" w:cs="Arial"/>
          <w:i/>
          <w:iCs/>
          <w:sz w:val="22"/>
          <w:szCs w:val="22"/>
          <w:lang w:val="en-US"/>
        </w:rPr>
        <w:t xml:space="preserve">, </w:t>
      </w:r>
      <w:r>
        <w:rPr>
          <w:rFonts w:ascii="Arial" w:hAnsi="Arial" w:cs="Arial"/>
          <w:sz w:val="22"/>
          <w:szCs w:val="22"/>
          <w:lang w:val="en-US"/>
        </w:rPr>
        <w:t>such duties, taxes and levies being those applicable 14 days before the closing time stated in the tender data.</w:t>
      </w:r>
    </w:p>
    <w:p w14:paraId="6374A5FB" w14:textId="77777777" w:rsidR="00695F49" w:rsidRDefault="00695F49" w:rsidP="003B18DD">
      <w:pPr>
        <w:overflowPunct/>
        <w:jc w:val="both"/>
        <w:textAlignment w:val="auto"/>
        <w:rPr>
          <w:rFonts w:ascii="Arial" w:hAnsi="Arial" w:cs="Arial"/>
          <w:sz w:val="22"/>
          <w:szCs w:val="22"/>
          <w:lang w:val="en-US"/>
        </w:rPr>
      </w:pPr>
    </w:p>
    <w:p w14:paraId="0D10815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F2.10.2 </w:t>
      </w:r>
      <w:r>
        <w:rPr>
          <w:rFonts w:ascii="Arial" w:hAnsi="Arial" w:cs="Arial"/>
          <w:sz w:val="22"/>
          <w:szCs w:val="22"/>
          <w:lang w:val="en-US"/>
        </w:rPr>
        <w:t>Show VAT payable by the employer separately as an addition to the tendered total</w:t>
      </w:r>
    </w:p>
    <w:p w14:paraId="4D3F142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of the prices.</w:t>
      </w:r>
    </w:p>
    <w:p w14:paraId="07F476A2" w14:textId="77777777" w:rsidR="00695F49" w:rsidRDefault="00695F49" w:rsidP="003B18DD">
      <w:pPr>
        <w:overflowPunct/>
        <w:jc w:val="both"/>
        <w:textAlignment w:val="auto"/>
        <w:rPr>
          <w:rFonts w:ascii="Arial" w:hAnsi="Arial" w:cs="Arial"/>
          <w:sz w:val="22"/>
          <w:szCs w:val="22"/>
          <w:lang w:val="en-US"/>
        </w:rPr>
      </w:pPr>
    </w:p>
    <w:p w14:paraId="4877D841"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b/>
          <w:bCs/>
          <w:sz w:val="22"/>
          <w:szCs w:val="22"/>
          <w:lang w:val="en-US"/>
        </w:rPr>
        <w:t xml:space="preserve">F.2.10.3 </w:t>
      </w:r>
      <w:r>
        <w:rPr>
          <w:rFonts w:ascii="Arial" w:hAnsi="Arial" w:cs="Arial"/>
          <w:sz w:val="22"/>
          <w:szCs w:val="22"/>
          <w:lang w:val="en-US"/>
        </w:rPr>
        <w:t>Provide rates and prices that are fixed for the duration of the contract and not subject to adjustment except as provided for in the conditions of contract identified in the contract data</w:t>
      </w:r>
      <w:r>
        <w:rPr>
          <w:rFonts w:ascii="Arial" w:hAnsi="Arial" w:cs="Arial"/>
          <w:i/>
          <w:iCs/>
          <w:sz w:val="22"/>
          <w:szCs w:val="22"/>
          <w:lang w:val="en-US"/>
        </w:rPr>
        <w:t>.</w:t>
      </w:r>
    </w:p>
    <w:p w14:paraId="38B00051" w14:textId="77777777" w:rsidR="00695F49" w:rsidRDefault="00695F49" w:rsidP="003B18DD">
      <w:pPr>
        <w:overflowPunct/>
        <w:jc w:val="both"/>
        <w:textAlignment w:val="auto"/>
        <w:rPr>
          <w:rFonts w:ascii="Arial" w:hAnsi="Arial" w:cs="Arial"/>
          <w:i/>
          <w:iCs/>
          <w:sz w:val="22"/>
          <w:szCs w:val="22"/>
          <w:lang w:val="en-US"/>
        </w:rPr>
      </w:pPr>
    </w:p>
    <w:p w14:paraId="530900E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F.2.10.4 </w:t>
      </w:r>
      <w:r>
        <w:rPr>
          <w:rFonts w:ascii="Arial" w:hAnsi="Arial" w:cs="Arial"/>
          <w:sz w:val="22"/>
          <w:szCs w:val="22"/>
          <w:lang w:val="en-US"/>
        </w:rPr>
        <w:t>State the rates and prices in Rand unless instructed otherwise in the tender data. The conditions of contract identified in the contract data may provide for part payment in other currencies.</w:t>
      </w:r>
    </w:p>
    <w:p w14:paraId="1B75C50A" w14:textId="77777777" w:rsidR="003F6D17" w:rsidRDefault="003F6D17" w:rsidP="003B18DD">
      <w:pPr>
        <w:overflowPunct/>
        <w:jc w:val="both"/>
        <w:textAlignment w:val="auto"/>
        <w:rPr>
          <w:rFonts w:ascii="Arial" w:hAnsi="Arial" w:cs="Arial"/>
          <w:sz w:val="22"/>
          <w:szCs w:val="22"/>
          <w:lang w:val="en-US"/>
        </w:rPr>
      </w:pPr>
    </w:p>
    <w:p w14:paraId="1014DFE9" w14:textId="77777777" w:rsidR="007A665B" w:rsidRDefault="007A665B" w:rsidP="003B18DD">
      <w:pPr>
        <w:overflowPunct/>
        <w:jc w:val="both"/>
        <w:textAlignment w:val="auto"/>
        <w:rPr>
          <w:rFonts w:ascii="Arial" w:hAnsi="Arial" w:cs="Arial"/>
          <w:b/>
          <w:bCs/>
          <w:sz w:val="22"/>
          <w:szCs w:val="22"/>
          <w:lang w:val="en-US"/>
        </w:rPr>
      </w:pPr>
    </w:p>
    <w:p w14:paraId="0BDEA7D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F.2.11 Alterations to documents</w:t>
      </w:r>
    </w:p>
    <w:p w14:paraId="77DAA84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Do not make any alterations or additions to the tender documents, except to comply with instructions issued by the employer, or necessary to correct errors made by the tenderer. All signatories to the tender offer shall initial all such alterations.</w:t>
      </w:r>
    </w:p>
    <w:p w14:paraId="1A772B60" w14:textId="77777777" w:rsidR="00146050" w:rsidRDefault="00146050" w:rsidP="003B18DD">
      <w:pPr>
        <w:overflowPunct/>
        <w:jc w:val="both"/>
        <w:textAlignment w:val="auto"/>
        <w:rPr>
          <w:rFonts w:ascii="Arial" w:hAnsi="Arial" w:cs="Arial"/>
          <w:sz w:val="22"/>
          <w:szCs w:val="22"/>
          <w:lang w:val="en-US"/>
        </w:rPr>
      </w:pPr>
    </w:p>
    <w:p w14:paraId="68C7CB8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F.2.12 Alternative tender offers</w:t>
      </w:r>
    </w:p>
    <w:p w14:paraId="53D7E916" w14:textId="77777777" w:rsidR="00695F49" w:rsidRDefault="00695F49" w:rsidP="003B18DD">
      <w:pPr>
        <w:overflowPunct/>
        <w:jc w:val="both"/>
        <w:textAlignment w:val="auto"/>
        <w:rPr>
          <w:rFonts w:ascii="Arial" w:hAnsi="Arial" w:cs="Arial"/>
          <w:b/>
          <w:bCs/>
          <w:sz w:val="22"/>
          <w:szCs w:val="22"/>
          <w:lang w:val="en-US"/>
        </w:rPr>
      </w:pPr>
    </w:p>
    <w:p w14:paraId="1D15D2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F.2.12.1 </w:t>
      </w:r>
      <w:r>
        <w:rPr>
          <w:rFonts w:ascii="Arial" w:hAnsi="Arial" w:cs="Arial"/>
          <w:sz w:val="22"/>
          <w:szCs w:val="22"/>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692CD260" w14:textId="77777777" w:rsidR="00695F49" w:rsidRDefault="00695F49" w:rsidP="003B18DD">
      <w:pPr>
        <w:overflowPunct/>
        <w:jc w:val="both"/>
        <w:textAlignment w:val="auto"/>
        <w:rPr>
          <w:rFonts w:ascii="Arial" w:hAnsi="Arial" w:cs="Arial"/>
          <w:sz w:val="22"/>
          <w:szCs w:val="22"/>
          <w:lang w:val="en-US"/>
        </w:rPr>
      </w:pPr>
    </w:p>
    <w:p w14:paraId="778F9865"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F.2.12.2 </w:t>
      </w:r>
      <w:r>
        <w:rPr>
          <w:rFonts w:ascii="Arial" w:hAnsi="Arial" w:cs="Arial"/>
          <w:sz w:val="22"/>
          <w:szCs w:val="22"/>
          <w:lang w:val="en-US"/>
        </w:rPr>
        <w:t>Accept that an alternative tender offer may be based only on the criteria stated in the tender data or criteria otherwise acceptable to the employer.</w:t>
      </w:r>
    </w:p>
    <w:p w14:paraId="5AD64DA1" w14:textId="77777777" w:rsidR="00695F49" w:rsidRDefault="00695F49" w:rsidP="003B18DD">
      <w:pPr>
        <w:overflowPunct/>
        <w:jc w:val="both"/>
        <w:textAlignment w:val="auto"/>
        <w:rPr>
          <w:rFonts w:ascii="Arial" w:hAnsi="Arial" w:cs="Arial"/>
          <w:sz w:val="22"/>
          <w:szCs w:val="22"/>
          <w:lang w:val="en-US"/>
        </w:rPr>
      </w:pPr>
    </w:p>
    <w:p w14:paraId="6A6D0BE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F.2.12.3 </w:t>
      </w:r>
      <w:r>
        <w:rPr>
          <w:rFonts w:ascii="Arial" w:hAnsi="Arial" w:cs="Arial"/>
          <w:sz w:val="22"/>
          <w:szCs w:val="22"/>
          <w:lang w:val="en-US"/>
        </w:rPr>
        <w:t>An alternative tender offer may only be considered in the event that the main tender offer is the winning tender.</w:t>
      </w:r>
    </w:p>
    <w:p w14:paraId="746E84C4" w14:textId="77777777" w:rsidR="00695F49" w:rsidRDefault="00695F49" w:rsidP="003B18DD">
      <w:pPr>
        <w:overflowPunct/>
        <w:jc w:val="both"/>
        <w:textAlignment w:val="auto"/>
        <w:rPr>
          <w:rFonts w:ascii="Arial" w:hAnsi="Arial" w:cs="Arial"/>
          <w:sz w:val="22"/>
          <w:szCs w:val="22"/>
          <w:lang w:val="en-US"/>
        </w:rPr>
      </w:pPr>
    </w:p>
    <w:p w14:paraId="4EE849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F.2.13 Submitting a tender offer</w:t>
      </w:r>
    </w:p>
    <w:p w14:paraId="406A5ED3" w14:textId="77777777" w:rsidR="00695F49" w:rsidRDefault="00695F49" w:rsidP="003B18DD">
      <w:pPr>
        <w:overflowPunct/>
        <w:jc w:val="both"/>
        <w:textAlignment w:val="auto"/>
        <w:rPr>
          <w:rFonts w:ascii="Arial" w:hAnsi="Arial" w:cs="Arial"/>
          <w:b/>
          <w:bCs/>
          <w:sz w:val="22"/>
          <w:szCs w:val="22"/>
          <w:lang w:val="en-US"/>
        </w:rPr>
      </w:pPr>
    </w:p>
    <w:p w14:paraId="4BC493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F.2.13.1 </w:t>
      </w:r>
      <w:r>
        <w:rPr>
          <w:rFonts w:ascii="Arial" w:hAnsi="Arial" w:cs="Arial"/>
          <w:sz w:val="22"/>
          <w:szCs w:val="22"/>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14:paraId="4F4F0CF9" w14:textId="77777777" w:rsidR="00695F49" w:rsidRDefault="00695F49" w:rsidP="003B18DD">
      <w:pPr>
        <w:overflowPunct/>
        <w:jc w:val="both"/>
        <w:textAlignment w:val="auto"/>
        <w:rPr>
          <w:rFonts w:ascii="Arial" w:hAnsi="Arial" w:cs="Arial"/>
          <w:sz w:val="22"/>
          <w:szCs w:val="22"/>
          <w:lang w:val="en-US"/>
        </w:rPr>
      </w:pPr>
    </w:p>
    <w:p w14:paraId="26B18E5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F.2.13.2 </w:t>
      </w:r>
      <w:r>
        <w:rPr>
          <w:rFonts w:ascii="Arial" w:hAnsi="Arial" w:cs="Arial"/>
          <w:sz w:val="22"/>
          <w:szCs w:val="22"/>
          <w:lang w:val="en-US"/>
        </w:rPr>
        <w:t>Return all returnable documents to the employer after completing them in their entirety, either electronically (if they were issued in electronic format) or by writing legibly in non-erasable ink.</w:t>
      </w:r>
    </w:p>
    <w:p w14:paraId="04AD7573" w14:textId="77777777" w:rsidR="00695F49" w:rsidRDefault="00695F49" w:rsidP="003B18DD">
      <w:pPr>
        <w:overflowPunct/>
        <w:jc w:val="both"/>
        <w:textAlignment w:val="auto"/>
        <w:rPr>
          <w:rFonts w:ascii="Arial" w:hAnsi="Arial" w:cs="Arial"/>
          <w:sz w:val="22"/>
          <w:szCs w:val="22"/>
          <w:lang w:val="en-US"/>
        </w:rPr>
      </w:pPr>
    </w:p>
    <w:p w14:paraId="0D7F5CD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F.2.13.3 </w:t>
      </w:r>
      <w:r>
        <w:rPr>
          <w:rFonts w:ascii="Arial" w:hAnsi="Arial" w:cs="Arial"/>
          <w:sz w:val="22"/>
          <w:szCs w:val="22"/>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6A19C0C7" w14:textId="77777777" w:rsidR="00695F49" w:rsidRDefault="00695F49" w:rsidP="003B18DD">
      <w:pPr>
        <w:overflowPunct/>
        <w:jc w:val="both"/>
        <w:textAlignment w:val="auto"/>
        <w:rPr>
          <w:rFonts w:ascii="Arial" w:hAnsi="Arial" w:cs="Arial"/>
          <w:sz w:val="22"/>
          <w:szCs w:val="22"/>
          <w:lang w:val="en-US"/>
        </w:rPr>
      </w:pPr>
    </w:p>
    <w:p w14:paraId="79058B3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F.2.13.4 </w:t>
      </w:r>
      <w:r>
        <w:rPr>
          <w:rFonts w:ascii="Arial" w:hAnsi="Arial" w:cs="Arial"/>
          <w:sz w:val="22"/>
          <w:szCs w:val="22"/>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64BB105A" w14:textId="77777777" w:rsidR="00641DC0" w:rsidRDefault="00641DC0" w:rsidP="003B18DD">
      <w:pPr>
        <w:overflowPunct/>
        <w:jc w:val="both"/>
        <w:textAlignment w:val="auto"/>
        <w:rPr>
          <w:rFonts w:ascii="Arial" w:hAnsi="Arial" w:cs="Arial"/>
          <w:sz w:val="22"/>
          <w:szCs w:val="22"/>
          <w:lang w:val="en-US"/>
        </w:rPr>
      </w:pPr>
    </w:p>
    <w:p w14:paraId="776F36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F.2.13.5 </w:t>
      </w:r>
      <w:r>
        <w:rPr>
          <w:rFonts w:ascii="Arial" w:hAnsi="Arial" w:cs="Arial"/>
          <w:sz w:val="22"/>
          <w:szCs w:val="22"/>
          <w:lang w:val="en-US"/>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0081CC4A" w14:textId="77777777" w:rsidR="00695F49" w:rsidRDefault="00695F49" w:rsidP="003B18DD">
      <w:pPr>
        <w:overflowPunct/>
        <w:jc w:val="both"/>
        <w:textAlignment w:val="auto"/>
        <w:rPr>
          <w:rFonts w:ascii="Arial" w:hAnsi="Arial" w:cs="Arial"/>
          <w:sz w:val="22"/>
          <w:szCs w:val="22"/>
          <w:lang w:val="en-US"/>
        </w:rPr>
      </w:pPr>
    </w:p>
    <w:p w14:paraId="0E86D0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F.2.13.6 </w:t>
      </w:r>
      <w:r>
        <w:rPr>
          <w:rFonts w:ascii="Arial" w:hAnsi="Arial" w:cs="Arial"/>
          <w:sz w:val="22"/>
          <w:szCs w:val="22"/>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64F8CEDB" w14:textId="77777777" w:rsidR="00814AF1" w:rsidRDefault="00814AF1" w:rsidP="003B18DD">
      <w:pPr>
        <w:overflowPunct/>
        <w:jc w:val="both"/>
        <w:textAlignment w:val="auto"/>
        <w:rPr>
          <w:rFonts w:ascii="Arial" w:hAnsi="Arial" w:cs="Arial"/>
          <w:sz w:val="22"/>
          <w:szCs w:val="22"/>
          <w:lang w:val="en-US"/>
        </w:rPr>
      </w:pPr>
    </w:p>
    <w:p w14:paraId="38249A8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F.2.13.7 </w:t>
      </w:r>
      <w:r>
        <w:rPr>
          <w:rFonts w:ascii="Arial" w:hAnsi="Arial" w:cs="Arial"/>
          <w:sz w:val="22"/>
          <w:szCs w:val="22"/>
          <w:lang w:val="en-US"/>
        </w:rPr>
        <w:t>Seal the original tender offer and copy packages together in an outer package that states on the outside only the employer's address and identification details as stated in the tender data.</w:t>
      </w:r>
    </w:p>
    <w:p w14:paraId="6F495C5F" w14:textId="77777777" w:rsidR="00814AF1" w:rsidRDefault="00814AF1" w:rsidP="003B18DD">
      <w:pPr>
        <w:overflowPunct/>
        <w:jc w:val="both"/>
        <w:textAlignment w:val="auto"/>
        <w:rPr>
          <w:rFonts w:ascii="Arial" w:hAnsi="Arial" w:cs="Arial"/>
          <w:sz w:val="22"/>
          <w:szCs w:val="22"/>
          <w:lang w:val="en-US"/>
        </w:rPr>
      </w:pPr>
    </w:p>
    <w:p w14:paraId="6C69AA36"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F.2.13.8 </w:t>
      </w:r>
      <w:r>
        <w:rPr>
          <w:rFonts w:ascii="Arial" w:hAnsi="Arial" w:cs="Arial"/>
          <w:sz w:val="22"/>
          <w:szCs w:val="22"/>
          <w:lang w:val="en-US"/>
        </w:rPr>
        <w:t>Accept that the employer will not assume any responsibility for the misplacement or premature opening of the tender offer if the outer package is not sealed and marked as stated.</w:t>
      </w:r>
    </w:p>
    <w:p w14:paraId="2CB3C3A4" w14:textId="77777777" w:rsidR="00814AF1" w:rsidRDefault="00814AF1" w:rsidP="003B18DD">
      <w:pPr>
        <w:overflowPunct/>
        <w:jc w:val="both"/>
        <w:textAlignment w:val="auto"/>
        <w:rPr>
          <w:rFonts w:ascii="Arial" w:hAnsi="Arial" w:cs="Arial"/>
          <w:sz w:val="22"/>
          <w:szCs w:val="22"/>
          <w:lang w:val="en-US"/>
        </w:rPr>
      </w:pPr>
    </w:p>
    <w:p w14:paraId="07654552"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F.2.13.9 </w:t>
      </w:r>
      <w:r>
        <w:rPr>
          <w:rFonts w:ascii="Arial" w:hAnsi="Arial" w:cs="Arial"/>
          <w:sz w:val="22"/>
          <w:szCs w:val="22"/>
          <w:lang w:val="en-US"/>
        </w:rPr>
        <w:t>Accept that tender offers submitted by facsimile or e-mail will be rejected by the employer, unless stat</w:t>
      </w:r>
      <w:r w:rsidR="003F6D17">
        <w:rPr>
          <w:rFonts w:ascii="Arial" w:hAnsi="Arial" w:cs="Arial"/>
          <w:sz w:val="22"/>
          <w:szCs w:val="22"/>
          <w:lang w:val="en-US"/>
        </w:rPr>
        <w:t>ed otherwise in the tender data</w:t>
      </w:r>
    </w:p>
    <w:p w14:paraId="53210CF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F.2.14 Information and data to be completed in all respects</w:t>
      </w:r>
    </w:p>
    <w:p w14:paraId="35FC3A93" w14:textId="77777777" w:rsidR="00BB7833" w:rsidRDefault="00BB7833" w:rsidP="003B18DD">
      <w:pPr>
        <w:overflowPunct/>
        <w:jc w:val="both"/>
        <w:textAlignment w:val="auto"/>
        <w:rPr>
          <w:rFonts w:ascii="Arial" w:hAnsi="Arial" w:cs="Arial"/>
          <w:b/>
          <w:bCs/>
          <w:sz w:val="22"/>
          <w:szCs w:val="22"/>
          <w:lang w:val="en-US"/>
        </w:rPr>
      </w:pPr>
    </w:p>
    <w:p w14:paraId="285FEC2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that tender offers, which do not provide all the data or information requested completely and in the form required, may be regarded by the employer as non-responsive.</w:t>
      </w:r>
    </w:p>
    <w:p w14:paraId="02F24F7C" w14:textId="77777777" w:rsidR="00CD39CC" w:rsidRDefault="00CD39CC" w:rsidP="003B18DD">
      <w:pPr>
        <w:overflowPunct/>
        <w:jc w:val="both"/>
        <w:textAlignment w:val="auto"/>
        <w:rPr>
          <w:rFonts w:ascii="Arial" w:hAnsi="Arial" w:cs="Arial"/>
          <w:b/>
          <w:bCs/>
          <w:sz w:val="22"/>
          <w:szCs w:val="22"/>
          <w:lang w:val="en-US"/>
        </w:rPr>
      </w:pPr>
    </w:p>
    <w:p w14:paraId="24E002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F.2.15 Closing time</w:t>
      </w:r>
    </w:p>
    <w:p w14:paraId="40DDA88D" w14:textId="77777777" w:rsidR="00814AF1" w:rsidRDefault="00814AF1" w:rsidP="003B18DD">
      <w:pPr>
        <w:overflowPunct/>
        <w:jc w:val="both"/>
        <w:textAlignment w:val="auto"/>
        <w:rPr>
          <w:rFonts w:ascii="Arial" w:hAnsi="Arial" w:cs="Arial"/>
          <w:b/>
          <w:bCs/>
          <w:sz w:val="22"/>
          <w:szCs w:val="22"/>
          <w:lang w:val="en-US"/>
        </w:rPr>
      </w:pPr>
    </w:p>
    <w:p w14:paraId="129801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F.2.15.1 </w:t>
      </w:r>
      <w:r>
        <w:rPr>
          <w:rFonts w:ascii="Arial" w:hAnsi="Arial" w:cs="Arial"/>
          <w:sz w:val="22"/>
          <w:szCs w:val="22"/>
          <w:lang w:val="en-US"/>
        </w:rPr>
        <w:t>Ensure that the employer receives the tender offer at the address specified in the tender data not later than the closing time stated in the tender data. Accept that proof of posting shall not be accepted as proof of delivery.</w:t>
      </w:r>
    </w:p>
    <w:p w14:paraId="6C755196" w14:textId="77777777" w:rsidR="00814AF1" w:rsidRDefault="00814AF1" w:rsidP="003B18DD">
      <w:pPr>
        <w:overflowPunct/>
        <w:jc w:val="both"/>
        <w:textAlignment w:val="auto"/>
        <w:rPr>
          <w:rFonts w:ascii="Arial" w:hAnsi="Arial" w:cs="Arial"/>
          <w:sz w:val="22"/>
          <w:szCs w:val="22"/>
          <w:lang w:val="en-US"/>
        </w:rPr>
      </w:pPr>
    </w:p>
    <w:p w14:paraId="6BC7D70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F.2.15.2 </w:t>
      </w:r>
      <w:r>
        <w:rPr>
          <w:rFonts w:ascii="Arial" w:hAnsi="Arial" w:cs="Arial"/>
          <w:sz w:val="22"/>
          <w:szCs w:val="22"/>
          <w:lang w:val="en-US"/>
        </w:rPr>
        <w:t>Accept that, if the employer extends the closing time stated in the tender data for any reason, the requirements of these conditions of tender apply equally to the extended deadline.</w:t>
      </w:r>
    </w:p>
    <w:p w14:paraId="6C92461E" w14:textId="77777777" w:rsidR="00814AF1" w:rsidRDefault="00814AF1" w:rsidP="003B18DD">
      <w:pPr>
        <w:overflowPunct/>
        <w:jc w:val="both"/>
        <w:textAlignment w:val="auto"/>
        <w:rPr>
          <w:rFonts w:ascii="Arial" w:hAnsi="Arial" w:cs="Arial"/>
          <w:sz w:val="22"/>
          <w:szCs w:val="22"/>
          <w:lang w:val="en-US"/>
        </w:rPr>
      </w:pPr>
    </w:p>
    <w:p w14:paraId="4298EDDA"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F.2.16 Tender offer validity</w:t>
      </w:r>
    </w:p>
    <w:p w14:paraId="7FE98EE5" w14:textId="77777777" w:rsidR="00814AF1" w:rsidRDefault="00814AF1" w:rsidP="003B18DD">
      <w:pPr>
        <w:overflowPunct/>
        <w:jc w:val="both"/>
        <w:textAlignment w:val="auto"/>
        <w:rPr>
          <w:rFonts w:ascii="Arial" w:hAnsi="Arial" w:cs="Arial"/>
          <w:b/>
          <w:bCs/>
          <w:sz w:val="22"/>
          <w:szCs w:val="22"/>
          <w:lang w:val="en-US"/>
        </w:rPr>
      </w:pPr>
    </w:p>
    <w:p w14:paraId="3E1BEB1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F.2.16.1 </w:t>
      </w:r>
      <w:r>
        <w:rPr>
          <w:rFonts w:ascii="Arial" w:hAnsi="Arial" w:cs="Arial"/>
          <w:sz w:val="22"/>
          <w:szCs w:val="22"/>
          <w:lang w:val="en-US"/>
        </w:rPr>
        <w:t>Hold the tender offer(s) valid for acceptance by the employer at any time during the validity period stated in the tender data after the closing time stated in the tender data.</w:t>
      </w:r>
    </w:p>
    <w:p w14:paraId="5015B907" w14:textId="77777777" w:rsidR="00814AF1" w:rsidRDefault="00814AF1" w:rsidP="003B18DD">
      <w:pPr>
        <w:overflowPunct/>
        <w:jc w:val="both"/>
        <w:textAlignment w:val="auto"/>
        <w:rPr>
          <w:rFonts w:ascii="Arial" w:hAnsi="Arial" w:cs="Arial"/>
          <w:sz w:val="22"/>
          <w:szCs w:val="22"/>
          <w:lang w:val="en-US"/>
        </w:rPr>
      </w:pPr>
    </w:p>
    <w:p w14:paraId="6C6810D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F.2.16.2 </w:t>
      </w:r>
      <w:r>
        <w:rPr>
          <w:rFonts w:ascii="Arial" w:hAnsi="Arial" w:cs="Arial"/>
          <w:sz w:val="22"/>
          <w:szCs w:val="22"/>
          <w:lang w:val="en-US"/>
        </w:rPr>
        <w:t>If requested by the employer, consider extending the validity period stated in the tender data for an agreed additional period with or without any conditions attached to such extension.</w:t>
      </w:r>
    </w:p>
    <w:p w14:paraId="6F5A028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F.2.16.3 </w:t>
      </w:r>
      <w:r>
        <w:rPr>
          <w:rFonts w:ascii="Arial" w:hAnsi="Arial" w:cs="Arial"/>
          <w:sz w:val="22"/>
          <w:szCs w:val="22"/>
          <w:lang w:val="en-US"/>
        </w:rPr>
        <w:t>Accept that a tender submission that has been submitted to the employer may only be withdrawn or substituted by giving the employer’s agent written notice before the closing time for tenders that a tender is to be withdrawn or substituted.</w:t>
      </w:r>
    </w:p>
    <w:p w14:paraId="6B1F144F" w14:textId="77777777" w:rsidR="00814AF1" w:rsidRDefault="00814AF1" w:rsidP="003B18DD">
      <w:pPr>
        <w:overflowPunct/>
        <w:jc w:val="both"/>
        <w:textAlignment w:val="auto"/>
        <w:rPr>
          <w:rFonts w:ascii="Arial" w:hAnsi="Arial" w:cs="Arial"/>
          <w:sz w:val="22"/>
          <w:szCs w:val="22"/>
          <w:lang w:val="en-US"/>
        </w:rPr>
      </w:pPr>
    </w:p>
    <w:p w14:paraId="225B07D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F.2.16.4 </w:t>
      </w:r>
      <w:r>
        <w:rPr>
          <w:rFonts w:ascii="Arial" w:hAnsi="Arial" w:cs="Arial"/>
          <w:sz w:val="22"/>
          <w:szCs w:val="22"/>
          <w:lang w:val="en-US"/>
        </w:rPr>
        <w:t>Where a tender submission is to be substituted, submit a substitute tender in accordance with the requirements of F.2.13 with the package</w:t>
      </w:r>
      <w:r w:rsidR="00CD39CC">
        <w:rPr>
          <w:rFonts w:ascii="Arial" w:hAnsi="Arial" w:cs="Arial"/>
          <w:sz w:val="22"/>
          <w:szCs w:val="22"/>
          <w:lang w:val="en-US"/>
        </w:rPr>
        <w:t>s clearly marked as ― SUBSTITUTE</w:t>
      </w:r>
      <w:r>
        <w:rPr>
          <w:rFonts w:ascii="Arial" w:hAnsi="Arial" w:cs="Arial"/>
          <w:sz w:val="22"/>
          <w:szCs w:val="22"/>
          <w:lang w:val="en-US"/>
        </w:rPr>
        <w:t>.</w:t>
      </w:r>
    </w:p>
    <w:p w14:paraId="1949C284" w14:textId="77777777" w:rsidR="00641DC0" w:rsidRDefault="00641DC0" w:rsidP="003B18DD">
      <w:pPr>
        <w:overflowPunct/>
        <w:jc w:val="both"/>
        <w:textAlignment w:val="auto"/>
        <w:rPr>
          <w:rFonts w:ascii="Arial" w:hAnsi="Arial" w:cs="Arial"/>
          <w:sz w:val="22"/>
          <w:szCs w:val="22"/>
          <w:lang w:val="en-US"/>
        </w:rPr>
      </w:pPr>
    </w:p>
    <w:p w14:paraId="3DB806E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F.2.17 Clarification of tender offer after submission</w:t>
      </w:r>
    </w:p>
    <w:p w14:paraId="57ED1080" w14:textId="77777777" w:rsidR="00814AF1" w:rsidRDefault="00814AF1" w:rsidP="003B18DD">
      <w:pPr>
        <w:overflowPunct/>
        <w:jc w:val="both"/>
        <w:textAlignment w:val="auto"/>
        <w:rPr>
          <w:rFonts w:ascii="Arial" w:hAnsi="Arial" w:cs="Arial"/>
          <w:b/>
          <w:bCs/>
          <w:sz w:val="22"/>
          <w:szCs w:val="22"/>
          <w:lang w:val="en-US"/>
        </w:rPr>
      </w:pPr>
    </w:p>
    <w:p w14:paraId="3C9ED6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p>
    <w:p w14:paraId="34A1F5FF" w14:textId="77777777" w:rsidR="00641DC0" w:rsidRDefault="00641DC0" w:rsidP="003B18DD">
      <w:pPr>
        <w:overflowPunct/>
        <w:jc w:val="both"/>
        <w:textAlignment w:val="auto"/>
        <w:rPr>
          <w:i/>
          <w:iCs/>
          <w:sz w:val="18"/>
          <w:szCs w:val="18"/>
          <w:lang w:val="en-US"/>
        </w:rPr>
      </w:pPr>
      <w:r>
        <w:rPr>
          <w:b/>
          <w:bCs/>
          <w:i/>
          <w:iCs/>
          <w:sz w:val="18"/>
          <w:szCs w:val="18"/>
          <w:lang w:val="en-US"/>
        </w:rPr>
        <w:t xml:space="preserve">Note: </w:t>
      </w:r>
      <w:r>
        <w:rPr>
          <w:i/>
          <w:iCs/>
          <w:sz w:val="18"/>
          <w:szCs w:val="18"/>
          <w:lang w:val="en-US"/>
        </w:rPr>
        <w:t>Sub-clause F.2.17 does not preclude the negotiation of the final terms of the contract with a preferred tenderer following a competitive selection process, should the Employer elect to do so.</w:t>
      </w:r>
    </w:p>
    <w:p w14:paraId="4466F47B" w14:textId="77777777" w:rsidR="00814AF1" w:rsidRDefault="00814AF1" w:rsidP="003B18DD">
      <w:pPr>
        <w:overflowPunct/>
        <w:jc w:val="both"/>
        <w:textAlignment w:val="auto"/>
        <w:rPr>
          <w:i/>
          <w:iCs/>
          <w:sz w:val="18"/>
          <w:szCs w:val="18"/>
          <w:lang w:val="en-US"/>
        </w:rPr>
      </w:pPr>
    </w:p>
    <w:p w14:paraId="68D134B4" w14:textId="77777777" w:rsidR="00F226EB" w:rsidRDefault="00F226EB" w:rsidP="003B18DD">
      <w:pPr>
        <w:overflowPunct/>
        <w:jc w:val="both"/>
        <w:textAlignment w:val="auto"/>
        <w:rPr>
          <w:rFonts w:ascii="Arial" w:hAnsi="Arial" w:cs="Arial"/>
          <w:b/>
          <w:bCs/>
          <w:sz w:val="22"/>
          <w:szCs w:val="22"/>
          <w:lang w:val="en-US"/>
        </w:rPr>
      </w:pPr>
    </w:p>
    <w:p w14:paraId="3CBDD90B" w14:textId="46D808AA"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F.2.18 Provide other material</w:t>
      </w:r>
    </w:p>
    <w:p w14:paraId="5A3C43FA" w14:textId="77777777" w:rsidR="00814AF1" w:rsidRDefault="00814AF1" w:rsidP="003B18DD">
      <w:pPr>
        <w:overflowPunct/>
        <w:jc w:val="both"/>
        <w:textAlignment w:val="auto"/>
        <w:rPr>
          <w:rFonts w:ascii="Arial" w:hAnsi="Arial" w:cs="Arial"/>
          <w:b/>
          <w:bCs/>
          <w:sz w:val="22"/>
          <w:szCs w:val="22"/>
          <w:lang w:val="en-US"/>
        </w:rPr>
      </w:pPr>
    </w:p>
    <w:p w14:paraId="5508A483"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F.2.18.1 </w:t>
      </w:r>
      <w:r>
        <w:rPr>
          <w:rFonts w:ascii="Arial" w:hAnsi="Arial" w:cs="Arial"/>
          <w:sz w:val="22"/>
          <w:szCs w:val="22"/>
          <w:lang w:val="en-US"/>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479C157F" w14:textId="77777777" w:rsidR="00814AF1" w:rsidRDefault="00814AF1" w:rsidP="003B18DD">
      <w:pPr>
        <w:overflowPunct/>
        <w:jc w:val="both"/>
        <w:textAlignment w:val="auto"/>
        <w:rPr>
          <w:rFonts w:ascii="Arial" w:hAnsi="Arial" w:cs="Arial"/>
          <w:sz w:val="22"/>
          <w:szCs w:val="22"/>
          <w:lang w:val="en-US"/>
        </w:rPr>
      </w:pPr>
    </w:p>
    <w:p w14:paraId="49F19628" w14:textId="77777777" w:rsidR="006A3001" w:rsidRDefault="006A3001" w:rsidP="003B18DD">
      <w:pPr>
        <w:overflowPunct/>
        <w:jc w:val="both"/>
        <w:textAlignment w:val="auto"/>
        <w:rPr>
          <w:rFonts w:ascii="Arial" w:hAnsi="Arial" w:cs="Arial"/>
          <w:b/>
          <w:bCs/>
          <w:sz w:val="22"/>
          <w:szCs w:val="22"/>
          <w:lang w:val="en-US"/>
        </w:rPr>
      </w:pPr>
    </w:p>
    <w:p w14:paraId="541A6162" w14:textId="77777777" w:rsidR="006A3001" w:rsidRDefault="006A3001" w:rsidP="003B18DD">
      <w:pPr>
        <w:overflowPunct/>
        <w:jc w:val="both"/>
        <w:textAlignment w:val="auto"/>
        <w:rPr>
          <w:rFonts w:ascii="Arial" w:hAnsi="Arial" w:cs="Arial"/>
          <w:b/>
          <w:bCs/>
          <w:sz w:val="22"/>
          <w:szCs w:val="22"/>
          <w:lang w:val="en-US"/>
        </w:rPr>
      </w:pPr>
    </w:p>
    <w:p w14:paraId="1316D9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F.2.18.2 </w:t>
      </w:r>
      <w:r>
        <w:rPr>
          <w:rFonts w:ascii="Arial" w:hAnsi="Arial" w:cs="Arial"/>
          <w:sz w:val="22"/>
          <w:szCs w:val="22"/>
          <w:lang w:val="en-US"/>
        </w:rPr>
        <w:t>Dispose of samples of materials provided for evaluation by the employer, where required.</w:t>
      </w:r>
    </w:p>
    <w:p w14:paraId="6E964E63" w14:textId="77777777" w:rsidR="00814AF1" w:rsidRDefault="00814AF1" w:rsidP="003B18DD">
      <w:pPr>
        <w:overflowPunct/>
        <w:jc w:val="both"/>
        <w:textAlignment w:val="auto"/>
        <w:rPr>
          <w:rFonts w:ascii="Arial" w:hAnsi="Arial" w:cs="Arial"/>
          <w:sz w:val="22"/>
          <w:szCs w:val="22"/>
          <w:lang w:val="en-US"/>
        </w:rPr>
      </w:pPr>
    </w:p>
    <w:p w14:paraId="174A314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F.2.19 Inspections, tests and analysis</w:t>
      </w:r>
    </w:p>
    <w:p w14:paraId="1450B694" w14:textId="77777777" w:rsidR="00BB7833" w:rsidRDefault="00BB7833" w:rsidP="003B18DD">
      <w:pPr>
        <w:overflowPunct/>
        <w:jc w:val="both"/>
        <w:textAlignment w:val="auto"/>
        <w:rPr>
          <w:rFonts w:ascii="Arial" w:hAnsi="Arial" w:cs="Arial"/>
          <w:b/>
          <w:bCs/>
          <w:sz w:val="22"/>
          <w:szCs w:val="22"/>
          <w:lang w:val="en-US"/>
        </w:rPr>
      </w:pPr>
    </w:p>
    <w:p w14:paraId="7778FA1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access during working hours to premises for inspections, tests and analysis as provided for in the tender data.</w:t>
      </w:r>
    </w:p>
    <w:p w14:paraId="771E681E" w14:textId="77777777" w:rsidR="003F6D17" w:rsidRDefault="003F6D17" w:rsidP="003B18DD">
      <w:pPr>
        <w:overflowPunct/>
        <w:jc w:val="both"/>
        <w:textAlignment w:val="auto"/>
        <w:rPr>
          <w:rFonts w:ascii="Arial" w:hAnsi="Arial" w:cs="Arial"/>
          <w:sz w:val="22"/>
          <w:szCs w:val="22"/>
          <w:lang w:val="en-US"/>
        </w:rPr>
      </w:pPr>
    </w:p>
    <w:p w14:paraId="648D302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F.2.20 Submit securities, bonds and policies</w:t>
      </w:r>
    </w:p>
    <w:p w14:paraId="177DE9C5" w14:textId="77777777" w:rsidR="00BB7833" w:rsidRDefault="00BB7833" w:rsidP="003B18DD">
      <w:pPr>
        <w:overflowPunct/>
        <w:jc w:val="both"/>
        <w:textAlignment w:val="auto"/>
        <w:rPr>
          <w:rFonts w:ascii="Arial" w:hAnsi="Arial" w:cs="Arial"/>
          <w:b/>
          <w:bCs/>
          <w:sz w:val="22"/>
          <w:szCs w:val="22"/>
          <w:lang w:val="en-US"/>
        </w:rPr>
      </w:pPr>
    </w:p>
    <w:p w14:paraId="547DDF9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submit for the employer’s acceptance before formation of the contract, all securities, bonds, guarantees, policies and certificates of insurance required in terms of the conditions of contract identified in the contract data.</w:t>
      </w:r>
    </w:p>
    <w:p w14:paraId="7BF87AF3" w14:textId="77777777" w:rsidR="005631DB" w:rsidRDefault="005631DB" w:rsidP="003B18DD">
      <w:pPr>
        <w:overflowPunct/>
        <w:jc w:val="both"/>
        <w:textAlignment w:val="auto"/>
        <w:rPr>
          <w:rFonts w:ascii="Arial" w:hAnsi="Arial" w:cs="Arial"/>
          <w:sz w:val="22"/>
          <w:szCs w:val="22"/>
          <w:lang w:val="en-US"/>
        </w:rPr>
      </w:pPr>
    </w:p>
    <w:p w14:paraId="0691B238"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F.2.21 Check final draft</w:t>
      </w:r>
    </w:p>
    <w:p w14:paraId="1E6EBE3A" w14:textId="77777777" w:rsidR="00BB7833" w:rsidRDefault="00BB7833" w:rsidP="003B18DD">
      <w:pPr>
        <w:overflowPunct/>
        <w:jc w:val="both"/>
        <w:textAlignment w:val="auto"/>
        <w:rPr>
          <w:rFonts w:ascii="Arial" w:hAnsi="Arial" w:cs="Arial"/>
          <w:b/>
          <w:bCs/>
          <w:sz w:val="22"/>
          <w:szCs w:val="22"/>
          <w:lang w:val="en-US"/>
        </w:rPr>
      </w:pPr>
    </w:p>
    <w:p w14:paraId="19846D2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Check the final draft of the contract provided by the employer within the time available for the employer to issue the contract.</w:t>
      </w:r>
    </w:p>
    <w:p w14:paraId="085CEA02" w14:textId="77777777" w:rsidR="00687638" w:rsidRDefault="00687638" w:rsidP="003B18DD">
      <w:pPr>
        <w:overflowPunct/>
        <w:jc w:val="both"/>
        <w:textAlignment w:val="auto"/>
        <w:rPr>
          <w:rFonts w:ascii="Arial" w:hAnsi="Arial" w:cs="Arial"/>
          <w:sz w:val="22"/>
          <w:szCs w:val="22"/>
          <w:lang w:val="en-US"/>
        </w:rPr>
      </w:pPr>
    </w:p>
    <w:p w14:paraId="6F8A0A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F.2.22 Return of other tender documents</w:t>
      </w:r>
    </w:p>
    <w:p w14:paraId="1DD3A76F" w14:textId="77777777" w:rsidR="001D38E8" w:rsidRDefault="001D38E8" w:rsidP="003B18DD">
      <w:pPr>
        <w:overflowPunct/>
        <w:jc w:val="both"/>
        <w:textAlignment w:val="auto"/>
        <w:rPr>
          <w:rFonts w:ascii="Arial" w:hAnsi="Arial" w:cs="Arial"/>
          <w:b/>
          <w:bCs/>
          <w:sz w:val="22"/>
          <w:szCs w:val="22"/>
          <w:lang w:val="en-US"/>
        </w:rPr>
      </w:pPr>
    </w:p>
    <w:p w14:paraId="5BCB10FC"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sz w:val="22"/>
          <w:szCs w:val="22"/>
          <w:lang w:val="en-US"/>
        </w:rPr>
        <w:t>If so instructed by the employer, return all retained tender documents within 28 days after the expiry of the validity period stated in the tender data</w:t>
      </w:r>
      <w:r>
        <w:rPr>
          <w:rFonts w:ascii="Arial" w:hAnsi="Arial" w:cs="Arial"/>
          <w:i/>
          <w:iCs/>
          <w:sz w:val="22"/>
          <w:szCs w:val="22"/>
          <w:lang w:val="en-US"/>
        </w:rPr>
        <w:t>.</w:t>
      </w:r>
    </w:p>
    <w:p w14:paraId="18576E36" w14:textId="77777777" w:rsidR="00814AF1" w:rsidRDefault="00814AF1" w:rsidP="003B18DD">
      <w:pPr>
        <w:overflowPunct/>
        <w:jc w:val="both"/>
        <w:textAlignment w:val="auto"/>
        <w:rPr>
          <w:rFonts w:ascii="Arial" w:hAnsi="Arial" w:cs="Arial"/>
          <w:i/>
          <w:iCs/>
          <w:sz w:val="22"/>
          <w:szCs w:val="22"/>
          <w:lang w:val="en-US"/>
        </w:rPr>
      </w:pPr>
    </w:p>
    <w:p w14:paraId="6D2BDF3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F.2.23 Certificates</w:t>
      </w:r>
    </w:p>
    <w:p w14:paraId="471F1367" w14:textId="77777777" w:rsidR="00BB7833" w:rsidRDefault="00BB7833" w:rsidP="003B18DD">
      <w:pPr>
        <w:overflowPunct/>
        <w:jc w:val="both"/>
        <w:textAlignment w:val="auto"/>
        <w:rPr>
          <w:rFonts w:ascii="Arial" w:hAnsi="Arial" w:cs="Arial"/>
          <w:b/>
          <w:bCs/>
          <w:sz w:val="22"/>
          <w:szCs w:val="22"/>
          <w:lang w:val="en-US"/>
        </w:rPr>
      </w:pPr>
    </w:p>
    <w:p w14:paraId="0E3828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Include in the tender submission or provide the employer with any certificates as stated in the tender data.</w:t>
      </w:r>
    </w:p>
    <w:p w14:paraId="1B80B295" w14:textId="77777777" w:rsidR="00814AF1" w:rsidRDefault="00814AF1" w:rsidP="003B18DD">
      <w:pPr>
        <w:overflowPunct/>
        <w:jc w:val="both"/>
        <w:textAlignment w:val="auto"/>
        <w:rPr>
          <w:rFonts w:ascii="Arial" w:hAnsi="Arial" w:cs="Arial"/>
          <w:sz w:val="22"/>
          <w:szCs w:val="22"/>
          <w:lang w:val="en-US"/>
        </w:rPr>
      </w:pPr>
    </w:p>
    <w:p w14:paraId="334FCDA1" w14:textId="77777777" w:rsidR="00641DC0" w:rsidRDefault="00641DC0" w:rsidP="003B18DD">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F.3 </w:t>
      </w:r>
      <w:r>
        <w:rPr>
          <w:rFonts w:ascii="Arial,Bold" w:hAnsi="Arial,Bold" w:cs="Arial,Bold"/>
          <w:b/>
          <w:bCs/>
          <w:sz w:val="22"/>
          <w:szCs w:val="22"/>
          <w:lang w:val="en-US"/>
        </w:rPr>
        <w:t>The employer’s undertakings</w:t>
      </w:r>
    </w:p>
    <w:p w14:paraId="1790689E" w14:textId="77777777" w:rsidR="00814AF1" w:rsidRDefault="00814AF1" w:rsidP="003B18DD">
      <w:pPr>
        <w:overflowPunct/>
        <w:jc w:val="both"/>
        <w:textAlignment w:val="auto"/>
        <w:rPr>
          <w:rFonts w:ascii="Arial,Bold" w:hAnsi="Arial,Bold" w:cs="Arial,Bold"/>
          <w:b/>
          <w:bCs/>
          <w:sz w:val="22"/>
          <w:szCs w:val="22"/>
          <w:lang w:val="en-US"/>
        </w:rPr>
      </w:pPr>
    </w:p>
    <w:p w14:paraId="1A0A21A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 Respond to requests from the tenderer</w:t>
      </w:r>
    </w:p>
    <w:p w14:paraId="11BAF777" w14:textId="77777777" w:rsidR="00814AF1" w:rsidRPr="00814AF1" w:rsidRDefault="00814AF1" w:rsidP="003B18DD">
      <w:pPr>
        <w:overflowPunct/>
        <w:jc w:val="both"/>
        <w:textAlignment w:val="auto"/>
        <w:rPr>
          <w:rFonts w:ascii="Arial" w:hAnsi="Arial" w:cs="Arial"/>
          <w:b/>
          <w:bCs/>
          <w:sz w:val="22"/>
          <w:szCs w:val="22"/>
          <w:lang w:val="en-US"/>
        </w:rPr>
      </w:pPr>
    </w:p>
    <w:p w14:paraId="4CB44F3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F.3.1.1 </w:t>
      </w:r>
      <w:r>
        <w:rPr>
          <w:rFonts w:ascii="Arial" w:hAnsi="Arial" w:cs="Arial"/>
          <w:sz w:val="22"/>
          <w:szCs w:val="22"/>
          <w:lang w:val="en-US"/>
        </w:rPr>
        <w:t>Unless otherwise stated in the tender Data, respond to a request for clarification received up to five working days before the tender closing time stated in the Tender Data and notify all tenderers who drew procurement documents.</w:t>
      </w:r>
    </w:p>
    <w:p w14:paraId="3C50F483" w14:textId="77777777" w:rsidR="00814AF1" w:rsidRDefault="00814AF1" w:rsidP="003B18DD">
      <w:pPr>
        <w:overflowPunct/>
        <w:jc w:val="both"/>
        <w:textAlignment w:val="auto"/>
        <w:rPr>
          <w:rFonts w:ascii="Arial" w:hAnsi="Arial" w:cs="Arial"/>
          <w:sz w:val="22"/>
          <w:szCs w:val="22"/>
          <w:lang w:val="en-US"/>
        </w:rPr>
      </w:pPr>
    </w:p>
    <w:p w14:paraId="08C10A2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F.3.1.2 </w:t>
      </w:r>
      <w:r>
        <w:rPr>
          <w:rFonts w:ascii="Arial" w:hAnsi="Arial" w:cs="Arial"/>
          <w:sz w:val="22"/>
          <w:szCs w:val="22"/>
          <w:lang w:val="en-US"/>
        </w:rPr>
        <w:t>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14:paraId="70AF355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 an individual firm, or a joint venture as a whole, or any individual member of the joint venture fails to meet any of the collective or individual qualifying requirements;</w:t>
      </w:r>
    </w:p>
    <w:p w14:paraId="0C9EF74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 the new partners to a joint venture were not prequalified in the first instance, either as individual firms or as another joint venture; or</w:t>
      </w:r>
    </w:p>
    <w:p w14:paraId="4981CF3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lastRenderedPageBreak/>
        <w:t>c) in the opinion of the Employer, acceptance of the material change would compromise the outcome of the prequalification process.</w:t>
      </w:r>
    </w:p>
    <w:p w14:paraId="13F82C95" w14:textId="77777777" w:rsidR="00937285" w:rsidRDefault="00937285" w:rsidP="003B18DD">
      <w:pPr>
        <w:overflowPunct/>
        <w:jc w:val="both"/>
        <w:textAlignment w:val="auto"/>
        <w:rPr>
          <w:rFonts w:ascii="Arial" w:hAnsi="Arial" w:cs="Arial"/>
          <w:sz w:val="22"/>
          <w:szCs w:val="22"/>
          <w:lang w:val="en-US"/>
        </w:rPr>
      </w:pPr>
    </w:p>
    <w:p w14:paraId="32D3064E" w14:textId="77777777" w:rsidR="00937285" w:rsidRDefault="00937285" w:rsidP="003B18DD">
      <w:pPr>
        <w:overflowPunct/>
        <w:jc w:val="both"/>
        <w:textAlignment w:val="auto"/>
        <w:rPr>
          <w:rFonts w:ascii="Arial" w:hAnsi="Arial" w:cs="Arial"/>
          <w:sz w:val="22"/>
          <w:szCs w:val="22"/>
          <w:lang w:val="en-US"/>
        </w:rPr>
      </w:pPr>
    </w:p>
    <w:p w14:paraId="64A59E53" w14:textId="77777777" w:rsidR="00814AF1" w:rsidRDefault="00814AF1" w:rsidP="003B18DD">
      <w:pPr>
        <w:overflowPunct/>
        <w:jc w:val="both"/>
        <w:textAlignment w:val="auto"/>
        <w:rPr>
          <w:rFonts w:ascii="Arial" w:hAnsi="Arial" w:cs="Arial"/>
          <w:sz w:val="22"/>
          <w:szCs w:val="22"/>
          <w:lang w:val="en-US"/>
        </w:rPr>
      </w:pPr>
    </w:p>
    <w:p w14:paraId="40B7B4A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F.3.2 Issue Addenda</w:t>
      </w:r>
    </w:p>
    <w:p w14:paraId="6299ACED" w14:textId="77777777" w:rsidR="001D38E8" w:rsidRDefault="001D38E8" w:rsidP="003B18DD">
      <w:pPr>
        <w:overflowPunct/>
        <w:jc w:val="both"/>
        <w:textAlignment w:val="auto"/>
        <w:rPr>
          <w:rFonts w:ascii="Arial" w:hAnsi="Arial" w:cs="Arial"/>
          <w:b/>
          <w:bCs/>
          <w:sz w:val="22"/>
          <w:szCs w:val="22"/>
          <w:lang w:val="en-US"/>
        </w:rPr>
      </w:pPr>
    </w:p>
    <w:p w14:paraId="3C8BE68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14:paraId="5E178822" w14:textId="77777777" w:rsidR="00814AF1" w:rsidRDefault="00814AF1" w:rsidP="003B18DD">
      <w:pPr>
        <w:overflowPunct/>
        <w:jc w:val="both"/>
        <w:textAlignment w:val="auto"/>
        <w:rPr>
          <w:rFonts w:ascii="Arial" w:hAnsi="Arial" w:cs="Arial"/>
          <w:sz w:val="22"/>
          <w:szCs w:val="22"/>
          <w:lang w:val="en-US"/>
        </w:rPr>
      </w:pPr>
    </w:p>
    <w:p w14:paraId="47CE57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F.3.3 Return late tender offers</w:t>
      </w:r>
    </w:p>
    <w:p w14:paraId="52109F5A" w14:textId="77777777" w:rsidR="001D38E8" w:rsidRDefault="001D38E8" w:rsidP="003B18DD">
      <w:pPr>
        <w:overflowPunct/>
        <w:jc w:val="both"/>
        <w:textAlignment w:val="auto"/>
        <w:rPr>
          <w:rFonts w:ascii="Arial" w:hAnsi="Arial" w:cs="Arial"/>
          <w:b/>
          <w:bCs/>
          <w:sz w:val="22"/>
          <w:szCs w:val="22"/>
          <w:lang w:val="en-US"/>
        </w:rPr>
      </w:pPr>
    </w:p>
    <w:p w14:paraId="62BE21A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Return tender offers received after the closing time stated in the Tender Data, unopened, (unless it is necessary to open a tender submission to obtain a forwarding address), to the tenderer concerned.</w:t>
      </w:r>
    </w:p>
    <w:p w14:paraId="331CE07A" w14:textId="77777777" w:rsidR="003F6D17" w:rsidRDefault="003F6D17" w:rsidP="003B18DD">
      <w:pPr>
        <w:overflowPunct/>
        <w:jc w:val="both"/>
        <w:textAlignment w:val="auto"/>
        <w:rPr>
          <w:rFonts w:ascii="Arial" w:hAnsi="Arial" w:cs="Arial"/>
          <w:sz w:val="22"/>
          <w:szCs w:val="22"/>
          <w:lang w:val="en-US"/>
        </w:rPr>
      </w:pPr>
    </w:p>
    <w:p w14:paraId="75DC6AA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F.3.4 Opening of tender submissions</w:t>
      </w:r>
    </w:p>
    <w:p w14:paraId="23F3992D" w14:textId="77777777" w:rsidR="00814AF1" w:rsidRDefault="00814AF1" w:rsidP="003B18DD">
      <w:pPr>
        <w:overflowPunct/>
        <w:jc w:val="both"/>
        <w:textAlignment w:val="auto"/>
        <w:rPr>
          <w:rFonts w:ascii="Arial" w:hAnsi="Arial" w:cs="Arial"/>
          <w:b/>
          <w:bCs/>
          <w:sz w:val="22"/>
          <w:szCs w:val="22"/>
          <w:lang w:val="en-US"/>
        </w:rPr>
      </w:pPr>
    </w:p>
    <w:p w14:paraId="53482265"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F.3.4.1 </w:t>
      </w:r>
      <w:r>
        <w:rPr>
          <w:rFonts w:ascii="Arial" w:hAnsi="Arial" w:cs="Arial"/>
          <w:sz w:val="22"/>
          <w:szCs w:val="22"/>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r w:rsidR="00146050">
        <w:rPr>
          <w:rFonts w:ascii="Arial" w:hAnsi="Arial" w:cs="Arial"/>
          <w:sz w:val="22"/>
          <w:szCs w:val="22"/>
          <w:lang w:val="en-US"/>
        </w:rPr>
        <w:t>.</w:t>
      </w:r>
    </w:p>
    <w:p w14:paraId="115C6EBC" w14:textId="77777777" w:rsidR="00641DC0" w:rsidRDefault="00641DC0" w:rsidP="003B18DD">
      <w:pPr>
        <w:overflowPunct/>
        <w:jc w:val="both"/>
        <w:textAlignment w:val="auto"/>
        <w:rPr>
          <w:rFonts w:ascii="Arial" w:hAnsi="Arial" w:cs="Arial"/>
          <w:sz w:val="22"/>
          <w:szCs w:val="22"/>
          <w:lang w:val="en-US"/>
        </w:rPr>
      </w:pPr>
    </w:p>
    <w:p w14:paraId="2210E74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F.3.4.2 </w:t>
      </w:r>
      <w:r>
        <w:rPr>
          <w:rFonts w:ascii="Arial" w:hAnsi="Arial" w:cs="Arial"/>
          <w:sz w:val="22"/>
          <w:szCs w:val="22"/>
          <w:lang w:val="en-US"/>
        </w:rPr>
        <w:t>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w:t>
      </w:r>
    </w:p>
    <w:p w14:paraId="7D868056" w14:textId="77777777" w:rsidR="00814AF1" w:rsidRDefault="00814AF1" w:rsidP="003B18DD">
      <w:pPr>
        <w:overflowPunct/>
        <w:jc w:val="both"/>
        <w:textAlignment w:val="auto"/>
        <w:rPr>
          <w:rFonts w:ascii="Arial" w:hAnsi="Arial" w:cs="Arial"/>
          <w:sz w:val="22"/>
          <w:szCs w:val="22"/>
          <w:lang w:val="en-US"/>
        </w:rPr>
      </w:pPr>
    </w:p>
    <w:p w14:paraId="2BF65DC0"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F.3.4.3 </w:t>
      </w:r>
      <w:r>
        <w:rPr>
          <w:rFonts w:ascii="Arial" w:hAnsi="Arial" w:cs="Arial"/>
          <w:sz w:val="22"/>
          <w:szCs w:val="22"/>
          <w:lang w:val="en-US"/>
        </w:rPr>
        <w:t>Make available the record outlined in F.3.4.2 to all interested persons upon request.</w:t>
      </w:r>
    </w:p>
    <w:p w14:paraId="257767FE" w14:textId="77777777" w:rsidR="00814AF1" w:rsidRDefault="00814AF1" w:rsidP="003B18DD">
      <w:pPr>
        <w:overflowPunct/>
        <w:jc w:val="both"/>
        <w:textAlignment w:val="auto"/>
        <w:rPr>
          <w:rFonts w:ascii="Arial" w:hAnsi="Arial" w:cs="Arial"/>
          <w:sz w:val="22"/>
          <w:szCs w:val="22"/>
          <w:lang w:val="en-US"/>
        </w:rPr>
      </w:pPr>
    </w:p>
    <w:p w14:paraId="70DD3B8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F.3.5 Two-envelope system</w:t>
      </w:r>
    </w:p>
    <w:p w14:paraId="7242D74E" w14:textId="77777777" w:rsidR="00814AF1" w:rsidRDefault="00814AF1" w:rsidP="003B18DD">
      <w:pPr>
        <w:overflowPunct/>
        <w:jc w:val="both"/>
        <w:textAlignment w:val="auto"/>
        <w:rPr>
          <w:rFonts w:ascii="Arial" w:hAnsi="Arial" w:cs="Arial"/>
          <w:b/>
          <w:bCs/>
          <w:sz w:val="22"/>
          <w:szCs w:val="22"/>
          <w:lang w:val="en-US"/>
        </w:rPr>
      </w:pPr>
    </w:p>
    <w:p w14:paraId="094ABD0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F.3.5.1 </w:t>
      </w:r>
      <w:r>
        <w:rPr>
          <w:rFonts w:ascii="Arial" w:hAnsi="Arial" w:cs="Arial"/>
          <w:sz w:val="22"/>
          <w:szCs w:val="22"/>
          <w:lang w:val="en-US"/>
        </w:rPr>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134197F9" w14:textId="77777777" w:rsidR="00814AF1" w:rsidRDefault="00814AF1" w:rsidP="003B18DD">
      <w:pPr>
        <w:overflowPunct/>
        <w:jc w:val="both"/>
        <w:textAlignment w:val="auto"/>
        <w:rPr>
          <w:rFonts w:ascii="Arial" w:hAnsi="Arial" w:cs="Arial"/>
          <w:sz w:val="22"/>
          <w:szCs w:val="22"/>
          <w:lang w:val="en-US"/>
        </w:rPr>
      </w:pPr>
    </w:p>
    <w:p w14:paraId="566FDF4E"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F.3.5.2 </w:t>
      </w:r>
      <w:r>
        <w:rPr>
          <w:rFonts w:ascii="Arial" w:hAnsi="Arial" w:cs="Arial"/>
          <w:sz w:val="22"/>
          <w:szCs w:val="22"/>
          <w:lang w:val="en-US"/>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w:t>
      </w:r>
    </w:p>
    <w:p w14:paraId="1CD6A7DA" w14:textId="77777777" w:rsidR="00641DC0" w:rsidRDefault="00641DC0" w:rsidP="003B18DD">
      <w:pPr>
        <w:overflowPunct/>
        <w:jc w:val="both"/>
        <w:textAlignment w:val="auto"/>
        <w:rPr>
          <w:rFonts w:ascii="Arial" w:hAnsi="Arial" w:cs="Arial"/>
          <w:sz w:val="22"/>
          <w:szCs w:val="22"/>
          <w:lang w:val="en-US"/>
        </w:rPr>
      </w:pPr>
    </w:p>
    <w:p w14:paraId="71F21AFA"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14:paraId="7001DF48" w14:textId="77777777" w:rsidR="00814AF1" w:rsidRDefault="00814AF1" w:rsidP="003B18DD">
      <w:pPr>
        <w:overflowPunct/>
        <w:jc w:val="both"/>
        <w:textAlignment w:val="auto"/>
        <w:rPr>
          <w:rFonts w:ascii="Arial" w:hAnsi="Arial" w:cs="Arial"/>
          <w:sz w:val="22"/>
          <w:szCs w:val="22"/>
          <w:lang w:val="en-US"/>
        </w:rPr>
      </w:pPr>
    </w:p>
    <w:p w14:paraId="12DFADB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F.3.6 Non-disclosure</w:t>
      </w:r>
    </w:p>
    <w:p w14:paraId="2A190ABF" w14:textId="77777777" w:rsidR="001D38E8" w:rsidRDefault="001D38E8" w:rsidP="003B18DD">
      <w:pPr>
        <w:overflowPunct/>
        <w:jc w:val="both"/>
        <w:textAlignment w:val="auto"/>
        <w:rPr>
          <w:rFonts w:ascii="Arial" w:hAnsi="Arial" w:cs="Arial"/>
          <w:b/>
          <w:bCs/>
          <w:sz w:val="22"/>
          <w:szCs w:val="22"/>
          <w:lang w:val="en-US"/>
        </w:rPr>
      </w:pPr>
    </w:p>
    <w:p w14:paraId="1DBE08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1E4A52B9" w14:textId="77777777" w:rsidR="00814AF1" w:rsidRDefault="00814AF1" w:rsidP="003B18DD">
      <w:pPr>
        <w:overflowPunct/>
        <w:jc w:val="both"/>
        <w:textAlignment w:val="auto"/>
        <w:rPr>
          <w:rFonts w:ascii="Arial" w:hAnsi="Arial" w:cs="Arial"/>
          <w:sz w:val="22"/>
          <w:szCs w:val="22"/>
          <w:lang w:val="en-US"/>
        </w:rPr>
      </w:pPr>
    </w:p>
    <w:p w14:paraId="6DF53F0F" w14:textId="77777777" w:rsidR="00F226EB" w:rsidRDefault="00F226EB" w:rsidP="003B18DD">
      <w:pPr>
        <w:overflowPunct/>
        <w:jc w:val="both"/>
        <w:textAlignment w:val="auto"/>
        <w:rPr>
          <w:rFonts w:ascii="Arial" w:hAnsi="Arial" w:cs="Arial"/>
          <w:b/>
          <w:bCs/>
          <w:sz w:val="22"/>
          <w:szCs w:val="22"/>
          <w:lang w:val="en-US"/>
        </w:rPr>
      </w:pPr>
    </w:p>
    <w:p w14:paraId="2454454C" w14:textId="3CDFBA2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F.3.7 Grounds for rejection and disqualification</w:t>
      </w:r>
    </w:p>
    <w:p w14:paraId="4FF33007" w14:textId="77777777" w:rsidR="001D38E8" w:rsidRDefault="001D38E8" w:rsidP="003B18DD">
      <w:pPr>
        <w:overflowPunct/>
        <w:jc w:val="both"/>
        <w:textAlignment w:val="auto"/>
        <w:rPr>
          <w:rFonts w:ascii="Arial" w:hAnsi="Arial" w:cs="Arial"/>
          <w:b/>
          <w:bCs/>
          <w:sz w:val="22"/>
          <w:szCs w:val="22"/>
          <w:lang w:val="en-US"/>
        </w:rPr>
      </w:pPr>
    </w:p>
    <w:p w14:paraId="3F8657F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Determine whether there has been any effort by a tenderer to influence the processing of tender offers and instantly disqualify a tenderer (and his tender offer) if it is established that he engaged in corrupt or fraudulent practices.</w:t>
      </w:r>
    </w:p>
    <w:p w14:paraId="1FE91C8F" w14:textId="77777777" w:rsidR="00814AF1" w:rsidRDefault="00814AF1" w:rsidP="003B18DD">
      <w:pPr>
        <w:overflowPunct/>
        <w:jc w:val="both"/>
        <w:textAlignment w:val="auto"/>
        <w:rPr>
          <w:rFonts w:ascii="Arial" w:hAnsi="Arial" w:cs="Arial"/>
          <w:sz w:val="22"/>
          <w:szCs w:val="22"/>
          <w:lang w:val="en-US"/>
        </w:rPr>
      </w:pPr>
    </w:p>
    <w:p w14:paraId="4CF9698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F.3.8 Test for responsiveness</w:t>
      </w:r>
    </w:p>
    <w:p w14:paraId="17520FC6" w14:textId="77777777" w:rsidR="00814AF1" w:rsidRDefault="00814AF1" w:rsidP="003B18DD">
      <w:pPr>
        <w:overflowPunct/>
        <w:jc w:val="both"/>
        <w:textAlignment w:val="auto"/>
        <w:rPr>
          <w:rFonts w:ascii="Arial" w:hAnsi="Arial" w:cs="Arial"/>
          <w:b/>
          <w:bCs/>
          <w:sz w:val="22"/>
          <w:szCs w:val="22"/>
          <w:lang w:val="en-US"/>
        </w:rPr>
      </w:pPr>
    </w:p>
    <w:p w14:paraId="4233ED7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F.3.8.1 </w:t>
      </w:r>
      <w:r>
        <w:rPr>
          <w:rFonts w:ascii="Arial" w:hAnsi="Arial" w:cs="Arial"/>
          <w:sz w:val="22"/>
          <w:szCs w:val="22"/>
          <w:lang w:val="en-US"/>
        </w:rPr>
        <w:t>Determine, after opening and before detailed evaluation, whether each tender offer properly received:</w:t>
      </w:r>
    </w:p>
    <w:p w14:paraId="5D2962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 xml:space="preserve"> complies with the requirements of these Conditions of Tender,</w:t>
      </w:r>
    </w:p>
    <w:p w14:paraId="17BEDB1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w:t>
      </w:r>
      <w:r w:rsidR="00814AF1">
        <w:rPr>
          <w:rFonts w:ascii="Arial" w:hAnsi="Arial" w:cs="Arial"/>
          <w:sz w:val="22"/>
          <w:szCs w:val="22"/>
          <w:lang w:val="en-US"/>
        </w:rPr>
        <w:tab/>
      </w:r>
      <w:r>
        <w:rPr>
          <w:rFonts w:ascii="Arial" w:hAnsi="Arial" w:cs="Arial"/>
          <w:sz w:val="22"/>
          <w:szCs w:val="22"/>
          <w:lang w:val="en-US"/>
        </w:rPr>
        <w:t xml:space="preserve"> has been properly and fully completed and signed, and</w:t>
      </w:r>
    </w:p>
    <w:p w14:paraId="0FE6B0D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814AF1">
        <w:rPr>
          <w:rFonts w:ascii="Arial" w:hAnsi="Arial" w:cs="Arial"/>
          <w:sz w:val="22"/>
          <w:szCs w:val="22"/>
          <w:lang w:val="en-US"/>
        </w:rPr>
        <w:tab/>
      </w:r>
      <w:r>
        <w:rPr>
          <w:rFonts w:ascii="Arial" w:hAnsi="Arial" w:cs="Arial"/>
          <w:sz w:val="22"/>
          <w:szCs w:val="22"/>
          <w:lang w:val="en-US"/>
        </w:rPr>
        <w:t xml:space="preserve"> is responsive to the other requirements of the tender documents.</w:t>
      </w:r>
    </w:p>
    <w:p w14:paraId="201AA1D0" w14:textId="77777777" w:rsidR="000B6FB3" w:rsidRDefault="000B6FB3" w:rsidP="003B18DD">
      <w:pPr>
        <w:overflowPunct/>
        <w:jc w:val="both"/>
        <w:textAlignment w:val="auto"/>
        <w:rPr>
          <w:rFonts w:ascii="Arial" w:hAnsi="Arial" w:cs="Arial"/>
          <w:sz w:val="22"/>
          <w:szCs w:val="22"/>
          <w:lang w:val="en-US"/>
        </w:rPr>
      </w:pPr>
    </w:p>
    <w:p w14:paraId="38BE7883" w14:textId="77777777" w:rsidR="006A3001" w:rsidRDefault="006A3001" w:rsidP="003B18DD">
      <w:pPr>
        <w:overflowPunct/>
        <w:jc w:val="both"/>
        <w:textAlignment w:val="auto"/>
        <w:rPr>
          <w:rFonts w:ascii="Arial" w:hAnsi="Arial" w:cs="Arial"/>
          <w:b/>
          <w:bCs/>
          <w:sz w:val="22"/>
          <w:szCs w:val="22"/>
          <w:lang w:val="en-US"/>
        </w:rPr>
      </w:pPr>
    </w:p>
    <w:p w14:paraId="7E220C28" w14:textId="77777777" w:rsidR="006A3001" w:rsidRDefault="006A3001" w:rsidP="003B18DD">
      <w:pPr>
        <w:overflowPunct/>
        <w:jc w:val="both"/>
        <w:textAlignment w:val="auto"/>
        <w:rPr>
          <w:rFonts w:ascii="Arial" w:hAnsi="Arial" w:cs="Arial"/>
          <w:b/>
          <w:bCs/>
          <w:sz w:val="22"/>
          <w:szCs w:val="22"/>
          <w:lang w:val="en-US"/>
        </w:rPr>
      </w:pPr>
    </w:p>
    <w:p w14:paraId="7B3961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F.3.8.2 </w:t>
      </w:r>
      <w:r>
        <w:rPr>
          <w:rFonts w:ascii="Arial" w:hAnsi="Arial" w:cs="Arial"/>
          <w:sz w:val="22"/>
          <w:szCs w:val="22"/>
          <w:lang w:val="en-US"/>
        </w:rPr>
        <w:t>A responsive tender is one that conforms to all the terms, conditions, and specifications of the tender documents without material deviation or qualification. A material deviation or qualification is one which, in the Employer</w:t>
      </w:r>
      <w:r>
        <w:rPr>
          <w:rFonts w:ascii="Arial" w:hAnsi="Arial" w:cs="Arial"/>
          <w:i/>
          <w:iCs/>
          <w:sz w:val="22"/>
          <w:szCs w:val="22"/>
          <w:lang w:val="en-US"/>
        </w:rPr>
        <w:t xml:space="preserve">'s </w:t>
      </w:r>
      <w:r>
        <w:rPr>
          <w:rFonts w:ascii="Arial" w:hAnsi="Arial" w:cs="Arial"/>
          <w:sz w:val="22"/>
          <w:szCs w:val="22"/>
          <w:lang w:val="en-US"/>
        </w:rPr>
        <w:t>opinion, would:</w:t>
      </w:r>
    </w:p>
    <w:p w14:paraId="6351E4EB" w14:textId="77777777" w:rsidR="00641DC0" w:rsidRDefault="00641DC0" w:rsidP="003B18DD">
      <w:pPr>
        <w:overflowPunct/>
        <w:ind w:left="720" w:hanging="720"/>
        <w:jc w:val="both"/>
        <w:textAlignment w:val="auto"/>
        <w:rPr>
          <w:rFonts w:ascii="Arial" w:hAnsi="Arial" w:cs="Arial"/>
          <w:i/>
          <w:iCs/>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detrimentally affect the scope, quality, or performance of the works, services or supply identified in the Scope of Work</w:t>
      </w:r>
      <w:r>
        <w:rPr>
          <w:rFonts w:ascii="Arial" w:hAnsi="Arial" w:cs="Arial"/>
          <w:i/>
          <w:iCs/>
          <w:sz w:val="22"/>
          <w:szCs w:val="22"/>
          <w:lang w:val="en-US"/>
        </w:rPr>
        <w:t>,</w:t>
      </w:r>
    </w:p>
    <w:p w14:paraId="57C80906"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814AF1">
        <w:rPr>
          <w:rFonts w:ascii="Arial" w:hAnsi="Arial" w:cs="Arial"/>
          <w:sz w:val="22"/>
          <w:szCs w:val="22"/>
          <w:lang w:val="en-US"/>
        </w:rPr>
        <w:tab/>
      </w:r>
      <w:r>
        <w:rPr>
          <w:rFonts w:ascii="Arial" w:hAnsi="Arial" w:cs="Arial"/>
          <w:sz w:val="22"/>
          <w:szCs w:val="22"/>
          <w:lang w:val="en-US"/>
        </w:rPr>
        <w:t>significantly change the Employer</w:t>
      </w:r>
      <w:r>
        <w:rPr>
          <w:rFonts w:ascii="Arial" w:hAnsi="Arial" w:cs="Arial"/>
          <w:i/>
          <w:iCs/>
          <w:sz w:val="22"/>
          <w:szCs w:val="22"/>
          <w:lang w:val="en-US"/>
        </w:rPr>
        <w:t xml:space="preserve">'s </w:t>
      </w:r>
      <w:r>
        <w:rPr>
          <w:rFonts w:ascii="Arial" w:hAnsi="Arial" w:cs="Arial"/>
          <w:sz w:val="22"/>
          <w:szCs w:val="22"/>
          <w:lang w:val="en-US"/>
        </w:rPr>
        <w:t>or the tenderer's risks and responsibilities under the contract, or</w:t>
      </w:r>
    </w:p>
    <w:p w14:paraId="300F1C79"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814AF1">
        <w:rPr>
          <w:rFonts w:ascii="Arial" w:hAnsi="Arial" w:cs="Arial"/>
          <w:sz w:val="22"/>
          <w:szCs w:val="22"/>
          <w:lang w:val="en-US"/>
        </w:rPr>
        <w:tab/>
      </w:r>
      <w:r>
        <w:rPr>
          <w:rFonts w:ascii="Arial" w:hAnsi="Arial" w:cs="Arial"/>
          <w:sz w:val="22"/>
          <w:szCs w:val="22"/>
          <w:lang w:val="en-US"/>
        </w:rPr>
        <w:t>affect the competitive position of other tenderers presenting responsive tenders, if it were to be rectified.</w:t>
      </w:r>
      <w:r w:rsidR="00814AF1">
        <w:rPr>
          <w:rFonts w:ascii="Arial" w:hAnsi="Arial" w:cs="Arial"/>
          <w:sz w:val="22"/>
          <w:szCs w:val="22"/>
          <w:lang w:val="en-US"/>
        </w:rPr>
        <w:t xml:space="preserve"> </w:t>
      </w:r>
      <w:r>
        <w:rPr>
          <w:rFonts w:ascii="Arial" w:hAnsi="Arial" w:cs="Arial"/>
          <w:sz w:val="22"/>
          <w:szCs w:val="22"/>
          <w:lang w:val="en-US"/>
        </w:rPr>
        <w:t>Reject a non-responsive tender offer, and not allow it to be subsequently made responsive by correction or withdrawal of the non-conforming deviation or reservation.</w:t>
      </w:r>
    </w:p>
    <w:p w14:paraId="4EC41A02" w14:textId="77777777" w:rsidR="005631DB" w:rsidRDefault="005631DB" w:rsidP="003B18DD">
      <w:pPr>
        <w:overflowPunct/>
        <w:jc w:val="both"/>
        <w:textAlignment w:val="auto"/>
        <w:rPr>
          <w:rFonts w:ascii="Arial" w:hAnsi="Arial" w:cs="Arial"/>
          <w:b/>
          <w:bCs/>
          <w:sz w:val="22"/>
          <w:szCs w:val="22"/>
          <w:lang w:val="en-US"/>
        </w:rPr>
      </w:pPr>
    </w:p>
    <w:p w14:paraId="5426A69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F.3.9 Arithmetical errors, omissions and discrepancies</w:t>
      </w:r>
    </w:p>
    <w:p w14:paraId="69D14C29" w14:textId="77777777" w:rsidR="00867153" w:rsidRDefault="00867153" w:rsidP="003B18DD">
      <w:pPr>
        <w:overflowPunct/>
        <w:jc w:val="both"/>
        <w:textAlignment w:val="auto"/>
        <w:rPr>
          <w:rFonts w:ascii="Arial" w:hAnsi="Arial" w:cs="Arial"/>
          <w:b/>
          <w:bCs/>
          <w:sz w:val="22"/>
          <w:szCs w:val="22"/>
          <w:lang w:val="en-US"/>
        </w:rPr>
      </w:pPr>
    </w:p>
    <w:p w14:paraId="1D63BD47" w14:textId="77777777" w:rsidR="006A3001" w:rsidRDefault="006A3001" w:rsidP="003B18DD">
      <w:pPr>
        <w:overflowPunct/>
        <w:jc w:val="both"/>
        <w:textAlignment w:val="auto"/>
        <w:rPr>
          <w:rFonts w:ascii="Arial" w:hAnsi="Arial" w:cs="Arial"/>
          <w:b/>
          <w:bCs/>
          <w:sz w:val="22"/>
          <w:szCs w:val="22"/>
          <w:lang w:val="en-US"/>
        </w:rPr>
      </w:pPr>
    </w:p>
    <w:p w14:paraId="1661145A" w14:textId="77777777" w:rsidR="00641DC0" w:rsidRDefault="00641DC0" w:rsidP="003B18DD">
      <w:pPr>
        <w:overflowPunct/>
        <w:jc w:val="both"/>
        <w:textAlignment w:val="auto"/>
        <w:rPr>
          <w:rFonts w:ascii="Arial" w:hAnsi="Arial" w:cs="Arial"/>
          <w:sz w:val="22"/>
          <w:szCs w:val="22"/>
          <w:lang w:val="en-US"/>
        </w:rPr>
      </w:pPr>
      <w:r w:rsidRPr="00993F39">
        <w:rPr>
          <w:rFonts w:ascii="Arial" w:hAnsi="Arial" w:cs="Arial"/>
          <w:b/>
          <w:sz w:val="22"/>
          <w:szCs w:val="22"/>
          <w:lang w:val="en-US"/>
        </w:rPr>
        <w:t>F.3.9.1</w:t>
      </w:r>
      <w:r>
        <w:rPr>
          <w:rFonts w:ascii="Arial" w:hAnsi="Arial" w:cs="Arial"/>
          <w:sz w:val="22"/>
          <w:szCs w:val="22"/>
          <w:lang w:val="en-US"/>
        </w:rPr>
        <w:t xml:space="preserve"> Check the highest ranked tender or tenderer with the highest number of tender evaluation points after the evaluation of tender offers in accordance with F.3.11 for:</w:t>
      </w:r>
    </w:p>
    <w:p w14:paraId="2556861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61656E">
        <w:rPr>
          <w:rFonts w:ascii="Arial" w:hAnsi="Arial" w:cs="Arial"/>
          <w:sz w:val="22"/>
          <w:szCs w:val="22"/>
          <w:lang w:val="en-US"/>
        </w:rPr>
        <w:tab/>
      </w:r>
      <w:r>
        <w:rPr>
          <w:rFonts w:ascii="Arial" w:hAnsi="Arial" w:cs="Arial"/>
          <w:sz w:val="22"/>
          <w:szCs w:val="22"/>
          <w:lang w:val="en-US"/>
        </w:rPr>
        <w:t>the gross misplacement of the decimal point in any unit rate;</w:t>
      </w:r>
    </w:p>
    <w:p w14:paraId="03628EC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61656E">
        <w:rPr>
          <w:rFonts w:ascii="Arial" w:hAnsi="Arial" w:cs="Arial"/>
          <w:sz w:val="22"/>
          <w:szCs w:val="22"/>
          <w:lang w:val="en-US"/>
        </w:rPr>
        <w:tab/>
      </w:r>
      <w:r>
        <w:rPr>
          <w:rFonts w:ascii="Arial" w:hAnsi="Arial" w:cs="Arial"/>
          <w:sz w:val="22"/>
          <w:szCs w:val="22"/>
          <w:lang w:val="en-US"/>
        </w:rPr>
        <w:t>omissions made in completing the pricing schedule or bills of quantities; or</w:t>
      </w:r>
    </w:p>
    <w:p w14:paraId="770B1B4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c) </w:t>
      </w:r>
      <w:r w:rsidR="0061656E">
        <w:rPr>
          <w:rFonts w:ascii="Arial" w:hAnsi="Arial" w:cs="Arial"/>
          <w:sz w:val="22"/>
          <w:szCs w:val="22"/>
          <w:lang w:val="en-US"/>
        </w:rPr>
        <w:tab/>
      </w:r>
      <w:r>
        <w:rPr>
          <w:rFonts w:ascii="Arial" w:hAnsi="Arial" w:cs="Arial"/>
          <w:sz w:val="22"/>
          <w:szCs w:val="22"/>
          <w:lang w:val="en-US"/>
        </w:rPr>
        <w:t>arithmetic errors in:</w:t>
      </w:r>
    </w:p>
    <w:p w14:paraId="0022C0ED" w14:textId="77777777" w:rsidR="00641DC0" w:rsidRDefault="00641DC0" w:rsidP="003B18DD">
      <w:pPr>
        <w:overflowPunct/>
        <w:ind w:left="900"/>
        <w:jc w:val="both"/>
        <w:textAlignment w:val="auto"/>
        <w:rPr>
          <w:rFonts w:ascii="Arial" w:hAnsi="Arial" w:cs="Arial"/>
          <w:sz w:val="22"/>
          <w:szCs w:val="22"/>
          <w:lang w:val="en-US"/>
        </w:rPr>
      </w:pPr>
      <w:r>
        <w:rPr>
          <w:rFonts w:ascii="Arial" w:hAnsi="Arial" w:cs="Arial"/>
          <w:sz w:val="22"/>
          <w:szCs w:val="22"/>
          <w:lang w:val="en-US"/>
        </w:rPr>
        <w:t xml:space="preserve">i) line item totals resulting from the product of a unit rate and a quantity in bills of quantities or </w:t>
      </w:r>
      <w:r w:rsidR="0061656E">
        <w:rPr>
          <w:rFonts w:ascii="Arial" w:hAnsi="Arial" w:cs="Arial"/>
          <w:sz w:val="22"/>
          <w:szCs w:val="22"/>
          <w:lang w:val="en-US"/>
        </w:rPr>
        <w:t xml:space="preserve">  </w:t>
      </w:r>
      <w:r>
        <w:rPr>
          <w:rFonts w:ascii="Arial" w:hAnsi="Arial" w:cs="Arial"/>
          <w:sz w:val="22"/>
          <w:szCs w:val="22"/>
          <w:lang w:val="en-US"/>
        </w:rPr>
        <w:t>schedules of prices; or</w:t>
      </w:r>
    </w:p>
    <w:p w14:paraId="504FEBE2" w14:textId="77777777" w:rsidR="00641DC0" w:rsidRDefault="0061656E"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 xml:space="preserve">   </w:t>
      </w:r>
      <w:r w:rsidR="00641DC0">
        <w:rPr>
          <w:rFonts w:ascii="Arial" w:hAnsi="Arial" w:cs="Arial"/>
          <w:sz w:val="22"/>
          <w:szCs w:val="22"/>
          <w:lang w:val="en-US"/>
        </w:rPr>
        <w:t>ii) the summation of the prices.</w:t>
      </w:r>
    </w:p>
    <w:p w14:paraId="25192841" w14:textId="77777777" w:rsidR="00641DC0" w:rsidRDefault="00641DC0" w:rsidP="003B18DD">
      <w:pPr>
        <w:overflowPunct/>
        <w:jc w:val="both"/>
        <w:textAlignment w:val="auto"/>
        <w:rPr>
          <w:rFonts w:ascii="Arial" w:hAnsi="Arial" w:cs="Arial"/>
          <w:sz w:val="22"/>
          <w:szCs w:val="22"/>
          <w:lang w:val="en-US"/>
        </w:rPr>
      </w:pPr>
    </w:p>
    <w:p w14:paraId="5129FDBC" w14:textId="77777777" w:rsidR="00641DC0" w:rsidRDefault="00641DC0" w:rsidP="003B18DD">
      <w:pPr>
        <w:overflowPunct/>
        <w:jc w:val="both"/>
        <w:textAlignment w:val="auto"/>
        <w:rPr>
          <w:rFonts w:ascii="Arial" w:hAnsi="Arial" w:cs="Arial"/>
          <w:sz w:val="22"/>
          <w:szCs w:val="22"/>
          <w:lang w:val="en-US"/>
        </w:rPr>
      </w:pPr>
      <w:r w:rsidRPr="00501FB4">
        <w:rPr>
          <w:rFonts w:ascii="Arial" w:hAnsi="Arial" w:cs="Arial"/>
          <w:b/>
          <w:sz w:val="22"/>
          <w:szCs w:val="22"/>
          <w:lang w:val="en-US"/>
        </w:rPr>
        <w:t>F3.9.2</w:t>
      </w:r>
      <w:r>
        <w:rPr>
          <w:rFonts w:ascii="Arial" w:hAnsi="Arial" w:cs="Arial"/>
          <w:sz w:val="22"/>
          <w:szCs w:val="22"/>
          <w:lang w:val="en-US"/>
        </w:rPr>
        <w:t xml:space="preserve"> The employer must correct the arithmetical errors in the following manner:</w:t>
      </w:r>
    </w:p>
    <w:p w14:paraId="52F7F102" w14:textId="77777777" w:rsidR="00501FB4" w:rsidRDefault="00501FB4" w:rsidP="003B18DD">
      <w:pPr>
        <w:overflowPunct/>
        <w:jc w:val="both"/>
        <w:textAlignment w:val="auto"/>
        <w:rPr>
          <w:rFonts w:ascii="Arial" w:hAnsi="Arial" w:cs="Arial"/>
          <w:sz w:val="22"/>
          <w:szCs w:val="22"/>
          <w:lang w:val="en-US"/>
        </w:rPr>
      </w:pPr>
    </w:p>
    <w:p w14:paraId="0CE5C028"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501FB4">
        <w:rPr>
          <w:rFonts w:ascii="Arial" w:hAnsi="Arial" w:cs="Arial"/>
          <w:sz w:val="22"/>
          <w:szCs w:val="22"/>
          <w:lang w:val="en-US"/>
        </w:rPr>
        <w:tab/>
      </w:r>
      <w:r>
        <w:rPr>
          <w:rFonts w:ascii="Arial" w:hAnsi="Arial" w:cs="Arial"/>
          <w:sz w:val="22"/>
          <w:szCs w:val="22"/>
          <w:lang w:val="en-US"/>
        </w:rPr>
        <w:t>Where there is a discrepancy between the amounts in words and amounts in figures, the amount in words shall govern.</w:t>
      </w:r>
    </w:p>
    <w:p w14:paraId="65097D9E"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501FB4">
        <w:rPr>
          <w:rFonts w:ascii="Arial" w:hAnsi="Arial" w:cs="Arial"/>
          <w:sz w:val="22"/>
          <w:szCs w:val="22"/>
          <w:lang w:val="en-US"/>
        </w:rPr>
        <w:tab/>
      </w:r>
      <w:r>
        <w:rPr>
          <w:rFonts w:ascii="Arial" w:hAnsi="Arial" w:cs="Arial"/>
          <w:sz w:val="22"/>
          <w:szCs w:val="22"/>
          <w:lang w:val="en-US"/>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3825145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501FB4">
        <w:rPr>
          <w:rFonts w:ascii="Arial" w:hAnsi="Arial" w:cs="Arial"/>
          <w:sz w:val="22"/>
          <w:szCs w:val="22"/>
          <w:lang w:val="en-US"/>
        </w:rPr>
        <w:tab/>
      </w:r>
      <w:r>
        <w:rPr>
          <w:rFonts w:ascii="Arial" w:hAnsi="Arial" w:cs="Arial"/>
          <w:sz w:val="22"/>
          <w:szCs w:val="22"/>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018AA780" w14:textId="77777777" w:rsidR="009748C8" w:rsidRDefault="009748C8" w:rsidP="003B18DD">
      <w:pPr>
        <w:overflowPunct/>
        <w:ind w:left="720" w:hanging="720"/>
        <w:jc w:val="both"/>
        <w:textAlignment w:val="auto"/>
        <w:rPr>
          <w:rFonts w:ascii="Arial" w:hAnsi="Arial" w:cs="Arial"/>
          <w:sz w:val="22"/>
          <w:szCs w:val="22"/>
          <w:lang w:val="en-US"/>
        </w:rPr>
      </w:pPr>
    </w:p>
    <w:p w14:paraId="3F48951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Consider the rejection of a tender offer if the tenderer does not correct or accept the correction of the arithmetical error in the manner described above.</w:t>
      </w:r>
    </w:p>
    <w:p w14:paraId="5E8B9686" w14:textId="77777777" w:rsidR="009748C8" w:rsidRDefault="009748C8" w:rsidP="003B18DD">
      <w:pPr>
        <w:overflowPunct/>
        <w:jc w:val="both"/>
        <w:textAlignment w:val="auto"/>
        <w:rPr>
          <w:rFonts w:ascii="Arial" w:hAnsi="Arial" w:cs="Arial"/>
          <w:sz w:val="22"/>
          <w:szCs w:val="22"/>
          <w:lang w:val="en-US"/>
        </w:rPr>
      </w:pPr>
    </w:p>
    <w:p w14:paraId="2C1A86D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F.3.10 Clarification of a tender offer</w:t>
      </w:r>
    </w:p>
    <w:p w14:paraId="10B2EE99" w14:textId="77777777" w:rsidR="009748C8" w:rsidRDefault="009748C8" w:rsidP="003B18DD">
      <w:pPr>
        <w:overflowPunct/>
        <w:jc w:val="both"/>
        <w:textAlignment w:val="auto"/>
        <w:rPr>
          <w:rFonts w:ascii="Arial" w:hAnsi="Arial" w:cs="Arial"/>
          <w:b/>
          <w:bCs/>
          <w:sz w:val="22"/>
          <w:szCs w:val="22"/>
          <w:lang w:val="en-US"/>
        </w:rPr>
      </w:pPr>
    </w:p>
    <w:p w14:paraId="3B7821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clarification from a tenderer on any matter that could give rise to ambiguity in a contract arising from the tender offer.</w:t>
      </w:r>
    </w:p>
    <w:p w14:paraId="0ABA395F" w14:textId="77777777" w:rsidR="00937285" w:rsidRDefault="00937285" w:rsidP="003B18DD">
      <w:pPr>
        <w:overflowPunct/>
        <w:jc w:val="both"/>
        <w:textAlignment w:val="auto"/>
        <w:rPr>
          <w:rFonts w:ascii="Arial" w:hAnsi="Arial" w:cs="Arial"/>
          <w:sz w:val="22"/>
          <w:szCs w:val="22"/>
          <w:lang w:val="en-US"/>
        </w:rPr>
      </w:pPr>
    </w:p>
    <w:p w14:paraId="2537B4CD" w14:textId="77777777" w:rsidR="009748C8" w:rsidRDefault="009748C8" w:rsidP="003B18DD">
      <w:pPr>
        <w:overflowPunct/>
        <w:jc w:val="both"/>
        <w:textAlignment w:val="auto"/>
        <w:rPr>
          <w:rFonts w:ascii="Arial" w:hAnsi="Arial" w:cs="Arial"/>
          <w:sz w:val="22"/>
          <w:szCs w:val="22"/>
          <w:lang w:val="en-US"/>
        </w:rPr>
      </w:pPr>
    </w:p>
    <w:p w14:paraId="651FD44B"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 Evaluation of tender offers</w:t>
      </w:r>
    </w:p>
    <w:p w14:paraId="11202774" w14:textId="77777777" w:rsidR="001D38E8" w:rsidRDefault="001D38E8" w:rsidP="003B18DD">
      <w:pPr>
        <w:overflowPunct/>
        <w:jc w:val="both"/>
        <w:textAlignment w:val="auto"/>
        <w:rPr>
          <w:rFonts w:ascii="Arial" w:hAnsi="Arial" w:cs="Arial"/>
          <w:b/>
          <w:bCs/>
          <w:sz w:val="22"/>
          <w:szCs w:val="22"/>
          <w:lang w:val="en-US"/>
        </w:rPr>
      </w:pPr>
    </w:p>
    <w:p w14:paraId="1996375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F.3.11.1 General</w:t>
      </w:r>
    </w:p>
    <w:p w14:paraId="32D54F1C" w14:textId="77777777" w:rsidR="009748C8" w:rsidRDefault="009748C8" w:rsidP="003B18DD">
      <w:pPr>
        <w:overflowPunct/>
        <w:jc w:val="both"/>
        <w:textAlignment w:val="auto"/>
        <w:rPr>
          <w:rFonts w:ascii="Arial" w:hAnsi="Arial" w:cs="Arial"/>
          <w:b/>
          <w:bCs/>
          <w:sz w:val="22"/>
          <w:szCs w:val="22"/>
          <w:lang w:val="en-US"/>
        </w:rPr>
      </w:pPr>
    </w:p>
    <w:p w14:paraId="3C48A47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14:paraId="49DB158B" w14:textId="77777777" w:rsidR="000B6FB3" w:rsidRDefault="000B6FB3" w:rsidP="003B18DD">
      <w:pPr>
        <w:overflowPunct/>
        <w:jc w:val="both"/>
        <w:textAlignment w:val="auto"/>
        <w:rPr>
          <w:rFonts w:ascii="Arial" w:hAnsi="Arial" w:cs="Arial"/>
          <w:sz w:val="22"/>
          <w:szCs w:val="22"/>
          <w:lang w:val="en-US"/>
        </w:rPr>
      </w:pPr>
    </w:p>
    <w:p w14:paraId="74D64FEF" w14:textId="77777777" w:rsidR="006A3001" w:rsidRDefault="006A3001" w:rsidP="003B18DD">
      <w:pPr>
        <w:overflowPunct/>
        <w:jc w:val="both"/>
        <w:textAlignment w:val="auto"/>
        <w:rPr>
          <w:rFonts w:ascii="Arial" w:hAnsi="Arial" w:cs="Arial"/>
          <w:b/>
          <w:bCs/>
          <w:sz w:val="22"/>
          <w:szCs w:val="22"/>
          <w:lang w:val="en-US"/>
        </w:rPr>
      </w:pPr>
    </w:p>
    <w:p w14:paraId="5CC566E1" w14:textId="77777777" w:rsidR="006A3001" w:rsidRDefault="006A3001" w:rsidP="003B18DD">
      <w:pPr>
        <w:overflowPunct/>
        <w:jc w:val="both"/>
        <w:textAlignment w:val="auto"/>
        <w:rPr>
          <w:rFonts w:ascii="Arial" w:hAnsi="Arial" w:cs="Arial"/>
          <w:b/>
          <w:bCs/>
          <w:sz w:val="22"/>
          <w:szCs w:val="22"/>
          <w:lang w:val="en-US"/>
        </w:rPr>
      </w:pPr>
    </w:p>
    <w:p w14:paraId="1C08A4AD" w14:textId="77777777" w:rsidR="006A3001" w:rsidRDefault="006A3001" w:rsidP="003B18DD">
      <w:pPr>
        <w:overflowPunct/>
        <w:jc w:val="both"/>
        <w:textAlignment w:val="auto"/>
        <w:rPr>
          <w:rFonts w:ascii="Arial" w:hAnsi="Arial" w:cs="Arial"/>
          <w:b/>
          <w:bCs/>
          <w:sz w:val="22"/>
          <w:szCs w:val="22"/>
          <w:lang w:val="en-US"/>
        </w:rPr>
      </w:pPr>
    </w:p>
    <w:p w14:paraId="12A239A5" w14:textId="77777777" w:rsidR="006A3001" w:rsidRDefault="006A3001" w:rsidP="003B18DD">
      <w:pPr>
        <w:overflowPunct/>
        <w:jc w:val="both"/>
        <w:textAlignment w:val="auto"/>
        <w:rPr>
          <w:rFonts w:ascii="Arial" w:hAnsi="Arial" w:cs="Arial"/>
          <w:b/>
          <w:bCs/>
          <w:sz w:val="22"/>
          <w:szCs w:val="22"/>
          <w:lang w:val="en-US"/>
        </w:rPr>
      </w:pPr>
    </w:p>
    <w:p w14:paraId="748A3CA4"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F.3.11.2 Method 1: Price and Preference</w:t>
      </w:r>
    </w:p>
    <w:p w14:paraId="76454747" w14:textId="77777777" w:rsidR="009748C8" w:rsidRPr="004315C7" w:rsidRDefault="009748C8" w:rsidP="003B18DD">
      <w:pPr>
        <w:overflowPunct/>
        <w:jc w:val="both"/>
        <w:textAlignment w:val="auto"/>
        <w:rPr>
          <w:rFonts w:ascii="Arial" w:hAnsi="Arial" w:cs="Arial"/>
          <w:b/>
          <w:bCs/>
          <w:sz w:val="22"/>
          <w:szCs w:val="22"/>
          <w:lang w:val="en-US"/>
        </w:rPr>
      </w:pPr>
    </w:p>
    <w:p w14:paraId="5ACC579E"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price and preference:</w:t>
      </w:r>
    </w:p>
    <w:p w14:paraId="6C4A26BB"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tender evaluation points for price</w:t>
      </w:r>
    </w:p>
    <w:p w14:paraId="73BCC81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Score points for BBBEE contribution</w:t>
      </w:r>
    </w:p>
    <w:p w14:paraId="2C54495C"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 xml:space="preserve">3) </w:t>
      </w:r>
      <w:r w:rsidR="009748C8" w:rsidRPr="004315C7">
        <w:rPr>
          <w:rFonts w:ascii="Arial" w:hAnsi="Arial" w:cs="Arial"/>
          <w:lang w:val="en-US"/>
        </w:rPr>
        <w:tab/>
      </w:r>
      <w:r w:rsidRPr="004315C7">
        <w:rPr>
          <w:rFonts w:ascii="Arial" w:hAnsi="Arial" w:cs="Arial"/>
          <w:sz w:val="22"/>
          <w:szCs w:val="22"/>
          <w:lang w:val="en-US"/>
        </w:rPr>
        <w:t>Add the points scored for price and BBBEE.</w:t>
      </w:r>
    </w:p>
    <w:p w14:paraId="388F1AC6" w14:textId="77777777" w:rsidR="003F6D17" w:rsidRPr="004315C7" w:rsidRDefault="003F6D17" w:rsidP="003B18DD">
      <w:pPr>
        <w:overflowPunct/>
        <w:jc w:val="both"/>
        <w:textAlignment w:val="auto"/>
        <w:rPr>
          <w:rFonts w:ascii="Arial" w:hAnsi="Arial" w:cs="Arial"/>
          <w:sz w:val="22"/>
          <w:szCs w:val="22"/>
          <w:lang w:val="en-US"/>
        </w:rPr>
      </w:pPr>
    </w:p>
    <w:p w14:paraId="6502FB4A"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F.3.11.3 Method 2: Functionality, Price and Preference</w:t>
      </w:r>
    </w:p>
    <w:p w14:paraId="3E6F2C29" w14:textId="77777777" w:rsidR="009748C8" w:rsidRPr="004315C7" w:rsidRDefault="009748C8" w:rsidP="003B18DD">
      <w:pPr>
        <w:overflowPunct/>
        <w:jc w:val="both"/>
        <w:textAlignment w:val="auto"/>
        <w:rPr>
          <w:rFonts w:ascii="Arial" w:hAnsi="Arial" w:cs="Arial"/>
          <w:b/>
          <w:bCs/>
          <w:sz w:val="22"/>
          <w:szCs w:val="22"/>
          <w:lang w:val="en-US"/>
        </w:rPr>
      </w:pPr>
    </w:p>
    <w:p w14:paraId="49FDF86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functionality, price and preference:</w:t>
      </w:r>
    </w:p>
    <w:p w14:paraId="2F2FB3FB" w14:textId="77777777" w:rsidR="009748C8" w:rsidRPr="004315C7" w:rsidRDefault="009748C8" w:rsidP="003B18DD">
      <w:pPr>
        <w:overflowPunct/>
        <w:jc w:val="both"/>
        <w:textAlignment w:val="auto"/>
        <w:rPr>
          <w:rFonts w:ascii="Arial" w:hAnsi="Arial" w:cs="Arial"/>
          <w:sz w:val="22"/>
          <w:szCs w:val="22"/>
          <w:lang w:val="en-US"/>
        </w:rPr>
      </w:pPr>
    </w:p>
    <w:p w14:paraId="541863DF"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functionality, rejecting all tender offers that fail to achieve the minimum number of points for functionality as stated in the Tender Data.</w:t>
      </w:r>
    </w:p>
    <w:p w14:paraId="46BC4AFC"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No tender must be regarded as an acceptable tender if it fails to achieve the minimum qualifying score for functionality as indicated in the tender invitation.</w:t>
      </w:r>
    </w:p>
    <w:p w14:paraId="409591BE" w14:textId="6470384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3) </w:t>
      </w:r>
      <w:r w:rsidR="009748C8" w:rsidRPr="004315C7">
        <w:rPr>
          <w:rFonts w:ascii="Arial" w:hAnsi="Arial" w:cs="Arial"/>
          <w:sz w:val="22"/>
          <w:szCs w:val="22"/>
          <w:lang w:val="en-US"/>
        </w:rPr>
        <w:tab/>
      </w:r>
      <w:r w:rsidRPr="004315C7">
        <w:rPr>
          <w:rFonts w:ascii="Arial" w:hAnsi="Arial" w:cs="Arial"/>
          <w:sz w:val="22"/>
          <w:szCs w:val="22"/>
          <w:lang w:val="en-US"/>
        </w:rPr>
        <w:t>Tenders that have achieved the minimum qualification score for functionality must be evaluated further in terms of the preference points system prescribed in paragraphs 4 a</w:t>
      </w:r>
      <w:r w:rsidR="00F226EB" w:rsidRPr="004315C7">
        <w:rPr>
          <w:rFonts w:ascii="Arial" w:hAnsi="Arial" w:cs="Arial"/>
          <w:sz w:val="22"/>
          <w:szCs w:val="22"/>
          <w:lang w:val="en-US"/>
        </w:rPr>
        <w:t xml:space="preserve">nd </w:t>
      </w:r>
      <w:r w:rsidRPr="004315C7">
        <w:rPr>
          <w:rFonts w:ascii="Arial" w:hAnsi="Arial" w:cs="Arial"/>
          <w:sz w:val="22"/>
          <w:szCs w:val="22"/>
          <w:lang w:val="en-US"/>
        </w:rPr>
        <w:t>5 below.</w:t>
      </w:r>
    </w:p>
    <w:p w14:paraId="45050AF4" w14:textId="241AF170" w:rsidR="00641DC0" w:rsidRPr="004315C7" w:rsidRDefault="00641DC0" w:rsidP="003B18DD">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The 80/20 preference point system for acquisition of services, works or goods up to Rand value of </w:t>
      </w:r>
      <w:r w:rsidR="00F226EB" w:rsidRPr="004315C7">
        <w:rPr>
          <w:rFonts w:ascii="Arial" w:hAnsi="Arial" w:cs="Arial"/>
          <w:sz w:val="22"/>
          <w:szCs w:val="22"/>
          <w:lang w:val="en-US"/>
        </w:rPr>
        <w:t xml:space="preserve">less than </w:t>
      </w:r>
      <w:r w:rsidR="009748C8" w:rsidRPr="004315C7">
        <w:rPr>
          <w:rFonts w:ascii="Arial" w:hAnsi="Arial" w:cs="Arial"/>
          <w:sz w:val="22"/>
          <w:szCs w:val="22"/>
          <w:lang w:val="en-US"/>
        </w:rPr>
        <w:t>R50</w:t>
      </w:r>
      <w:r w:rsidRPr="004315C7">
        <w:rPr>
          <w:rFonts w:ascii="Arial" w:hAnsi="Arial" w:cs="Arial"/>
          <w:sz w:val="22"/>
          <w:szCs w:val="22"/>
          <w:lang w:val="en-US"/>
        </w:rPr>
        <w:t xml:space="preserve"> million</w:t>
      </w:r>
    </w:p>
    <w:p w14:paraId="6D81FFD0" w14:textId="77777777" w:rsidR="00641DC0" w:rsidRPr="004315C7" w:rsidRDefault="00641DC0" w:rsidP="003B18DD">
      <w:pPr>
        <w:overflowPunct/>
        <w:jc w:val="both"/>
        <w:textAlignment w:val="auto"/>
        <w:rPr>
          <w:rFonts w:ascii="Arial" w:hAnsi="Arial" w:cs="Arial"/>
          <w:sz w:val="22"/>
          <w:szCs w:val="22"/>
          <w:lang w:val="en-US"/>
        </w:rPr>
      </w:pPr>
    </w:p>
    <w:p w14:paraId="2F3FD236"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4) </w:t>
      </w:r>
      <w:r w:rsidR="009748C8" w:rsidRPr="004315C7">
        <w:rPr>
          <w:rFonts w:ascii="Arial" w:hAnsi="Arial" w:cs="Arial"/>
          <w:sz w:val="22"/>
          <w:szCs w:val="22"/>
          <w:lang w:val="en-US"/>
        </w:rPr>
        <w:tab/>
      </w:r>
      <w:r w:rsidRPr="004315C7">
        <w:rPr>
          <w:rFonts w:ascii="Arial" w:hAnsi="Arial" w:cs="Arial"/>
          <w:sz w:val="22"/>
          <w:szCs w:val="22"/>
          <w:lang w:val="en-US"/>
        </w:rPr>
        <w:t>(a)(i) The following formula must be used to calculate the points for price in respect of</w:t>
      </w:r>
    </w:p>
    <w:p w14:paraId="3E704100" w14:textId="77777777" w:rsidR="00641DC0" w:rsidRPr="004315C7" w:rsidRDefault="003B18DD"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T</w:t>
      </w:r>
      <w:r w:rsidR="00641DC0" w:rsidRPr="004315C7">
        <w:rPr>
          <w:rFonts w:ascii="Arial" w:hAnsi="Arial" w:cs="Arial"/>
          <w:sz w:val="22"/>
          <w:szCs w:val="22"/>
          <w:lang w:val="en-US"/>
        </w:rPr>
        <w:t>enders</w:t>
      </w:r>
      <w:r w:rsidRPr="004315C7">
        <w:rPr>
          <w:rFonts w:ascii="Arial" w:hAnsi="Arial" w:cs="Arial"/>
          <w:sz w:val="22"/>
          <w:szCs w:val="22"/>
          <w:lang w:val="en-US"/>
        </w:rPr>
        <w:t xml:space="preserve"> </w:t>
      </w:r>
      <w:r w:rsidR="00641DC0" w:rsidRPr="004315C7">
        <w:rPr>
          <w:rFonts w:ascii="Arial" w:hAnsi="Arial" w:cs="Arial"/>
          <w:sz w:val="22"/>
          <w:szCs w:val="22"/>
          <w:lang w:val="en-US"/>
        </w:rPr>
        <w:t>(including price quotation) with a rand value equal to, or above R 30 000 and</w:t>
      </w:r>
    </w:p>
    <w:p w14:paraId="737A7F9A" w14:textId="371D2C09" w:rsidR="00641DC0" w:rsidRPr="004315C7" w:rsidRDefault="009748C8"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 xml:space="preserve">Rand value </w:t>
      </w:r>
      <w:r w:rsidR="00D11186" w:rsidRPr="004315C7">
        <w:rPr>
          <w:rFonts w:ascii="Arial" w:hAnsi="Arial" w:cs="Arial"/>
          <w:sz w:val="22"/>
          <w:szCs w:val="22"/>
          <w:lang w:val="en-US"/>
        </w:rPr>
        <w:t>up to</w:t>
      </w:r>
      <w:r w:rsidR="00F226EB" w:rsidRPr="004315C7">
        <w:rPr>
          <w:rFonts w:ascii="Arial" w:hAnsi="Arial" w:cs="Arial"/>
          <w:sz w:val="22"/>
          <w:szCs w:val="22"/>
          <w:lang w:val="en-US"/>
        </w:rPr>
        <w:t xml:space="preserve"> </w:t>
      </w:r>
      <w:r w:rsidRPr="004315C7">
        <w:rPr>
          <w:rFonts w:ascii="Arial" w:hAnsi="Arial" w:cs="Arial"/>
          <w:sz w:val="22"/>
          <w:szCs w:val="22"/>
          <w:lang w:val="en-US"/>
        </w:rPr>
        <w:t>R 50</w:t>
      </w:r>
      <w:r w:rsidR="00641DC0" w:rsidRPr="004315C7">
        <w:rPr>
          <w:rFonts w:ascii="Arial" w:hAnsi="Arial" w:cs="Arial"/>
          <w:sz w:val="22"/>
          <w:szCs w:val="22"/>
          <w:lang w:val="en-US"/>
        </w:rPr>
        <w:t xml:space="preserve"> 000 000 ( all applicable taxes included):</w:t>
      </w:r>
    </w:p>
    <w:p w14:paraId="3D7E38A6" w14:textId="77777777" w:rsidR="00641DC0" w:rsidRPr="004315C7" w:rsidRDefault="00641DC0" w:rsidP="00641DC0">
      <w:pPr>
        <w:overflowPunct/>
        <w:textAlignment w:val="auto"/>
        <w:rPr>
          <w:rFonts w:ascii="Symbol" w:hAnsi="Symbol" w:cs="Symbol"/>
          <w:sz w:val="24"/>
          <w:szCs w:val="24"/>
          <w:lang w:val="en-US"/>
        </w:rPr>
      </w:pPr>
    </w:p>
    <w:p w14:paraId="2E4FFBF7" w14:textId="77777777" w:rsidR="003B18DD" w:rsidRPr="004315C7" w:rsidRDefault="006A3001" w:rsidP="00A84525">
      <w:pPr>
        <w:tabs>
          <w:tab w:val="left" w:pos="900"/>
          <w:tab w:val="left" w:pos="1260"/>
          <w:tab w:val="left" w:pos="3544"/>
          <w:tab w:val="left" w:pos="5245"/>
          <w:tab w:val="left" w:pos="6663"/>
          <w:tab w:val="left" w:pos="7920"/>
        </w:tabs>
        <w:jc w:val="both"/>
        <w:outlineLvl w:val="0"/>
        <w:rPr>
          <w:rFonts w:ascii="Arial" w:hAnsi="Arial"/>
          <w:b/>
        </w:rPr>
      </w:pPr>
      <w:r w:rsidRPr="004315C7">
        <w:rPr>
          <w:rFonts w:ascii="Arial" w:hAnsi="Arial"/>
          <w:b/>
        </w:rPr>
        <w:tab/>
      </w:r>
      <w:r w:rsidRPr="004315C7">
        <w:rPr>
          <w:rFonts w:ascii="Arial" w:hAnsi="Arial"/>
          <w:b/>
        </w:rPr>
        <w:tab/>
      </w:r>
    </w:p>
    <w:p w14:paraId="4D820D65" w14:textId="77777777" w:rsidR="00BD089F" w:rsidRPr="004315C7" w:rsidRDefault="003B18DD" w:rsidP="003B18DD">
      <w:pPr>
        <w:tabs>
          <w:tab w:val="left" w:pos="900"/>
          <w:tab w:val="left" w:pos="1260"/>
          <w:tab w:val="left" w:pos="3544"/>
          <w:tab w:val="left" w:pos="5245"/>
          <w:tab w:val="left" w:pos="6663"/>
          <w:tab w:val="left" w:pos="7920"/>
        </w:tabs>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00BD089F" w:rsidRPr="004315C7">
        <w:rPr>
          <w:rFonts w:ascii="Arial" w:hAnsi="Arial"/>
          <w:b/>
          <w:sz w:val="22"/>
          <w:szCs w:val="22"/>
        </w:rPr>
        <w:t>80/20</w:t>
      </w:r>
    </w:p>
    <w:p w14:paraId="1148AD4B" w14:textId="77777777" w:rsidR="00BD089F" w:rsidRPr="004315C7" w:rsidRDefault="00BD089F" w:rsidP="00BD089F">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2C2CC24E" w14:textId="77777777" w:rsidR="00BD089F" w:rsidRPr="004315C7" w:rsidRDefault="00BD089F" w:rsidP="00BD089F">
      <w:pPr>
        <w:tabs>
          <w:tab w:val="left" w:pos="900"/>
          <w:tab w:val="left" w:pos="1440"/>
          <w:tab w:val="left" w:pos="2340"/>
          <w:tab w:val="left" w:pos="5220"/>
          <w:tab w:val="left" w:pos="5760"/>
          <w:tab w:val="left" w:pos="7920"/>
        </w:tabs>
        <w:ind w:left="900" w:hanging="900"/>
        <w:jc w:val="both"/>
        <w:rPr>
          <w:rFonts w:ascii="Arial" w:hAnsi="Arial"/>
        </w:rPr>
      </w:pPr>
      <w:r w:rsidRPr="004315C7">
        <w:rPr>
          <w:rFonts w:ascii="Arial" w:hAnsi="Arial"/>
          <w:b/>
        </w:rPr>
        <w:tab/>
      </w:r>
      <w:r w:rsidRPr="004315C7">
        <w:rPr>
          <w:rFonts w:ascii="Arial" w:hAnsi="Arial"/>
          <w:b/>
        </w:rPr>
        <w:tab/>
      </w:r>
      <w:r w:rsidRPr="004315C7">
        <w:rPr>
          <w:rFonts w:ascii="Arial" w:hAnsi="Arial"/>
          <w:b/>
        </w:rPr>
        <w:tab/>
      </w:r>
      <w:r w:rsidR="00352906" w:rsidRPr="004315C7">
        <w:rPr>
          <w:rFonts w:ascii="Arial" w:hAnsi="Arial"/>
          <w:b/>
          <w:position w:val="-28"/>
          <w:sz w:val="24"/>
          <w:szCs w:val="24"/>
        </w:rPr>
        <w:object w:dxaOrig="2420" w:dyaOrig="680" w14:anchorId="71BEE23F">
          <v:shape id="_x0000_i1026" type="#_x0000_t75" style="width:121pt;height:34pt" o:ole="" fillcolor="window">
            <v:imagedata r:id="rId20" o:title=""/>
          </v:shape>
          <o:OLEObject Type="Embed" ProgID="Equation.3" ShapeID="_x0000_i1026" DrawAspect="Content" ObjectID="_1740812686" r:id="rId21"/>
        </w:object>
      </w:r>
    </w:p>
    <w:p w14:paraId="4C26FCAF" w14:textId="77777777" w:rsidR="009748C8" w:rsidRPr="004315C7" w:rsidRDefault="009748C8" w:rsidP="009748C8">
      <w:pPr>
        <w:overflowPunct/>
        <w:textAlignment w:val="auto"/>
        <w:rPr>
          <w:sz w:val="24"/>
          <w:szCs w:val="24"/>
          <w:lang w:val="en-US"/>
        </w:rPr>
      </w:pPr>
    </w:p>
    <w:p w14:paraId="0EB890F5" w14:textId="77777777" w:rsidR="00641DC0" w:rsidRPr="004315C7" w:rsidRDefault="00641DC0" w:rsidP="00641DC0">
      <w:pPr>
        <w:overflowPunct/>
        <w:textAlignment w:val="auto"/>
        <w:rPr>
          <w:rFonts w:ascii="Arial" w:hAnsi="Arial" w:cs="Arial"/>
          <w:i/>
          <w:iCs/>
          <w:sz w:val="22"/>
          <w:szCs w:val="22"/>
          <w:lang w:val="en-US"/>
        </w:rPr>
      </w:pPr>
      <w:r w:rsidRPr="004315C7">
        <w:rPr>
          <w:rFonts w:ascii="Arial" w:hAnsi="Arial" w:cs="Arial"/>
          <w:i/>
          <w:iCs/>
          <w:sz w:val="22"/>
          <w:szCs w:val="22"/>
          <w:lang w:val="en-US"/>
        </w:rPr>
        <w:t>Where</w:t>
      </w:r>
    </w:p>
    <w:p w14:paraId="599DB023" w14:textId="77777777" w:rsidR="00641DC0" w:rsidRPr="004315C7" w:rsidRDefault="00641DC0" w:rsidP="00641DC0">
      <w:pPr>
        <w:overflowPunct/>
        <w:textAlignment w:val="auto"/>
        <w:rPr>
          <w:i/>
          <w:iCs/>
          <w:sz w:val="22"/>
          <w:szCs w:val="22"/>
          <w:lang w:val="en-US"/>
        </w:rPr>
      </w:pPr>
      <w:r w:rsidRPr="004315C7">
        <w:rPr>
          <w:i/>
          <w:iCs/>
          <w:sz w:val="22"/>
          <w:szCs w:val="22"/>
          <w:lang w:val="en-US"/>
        </w:rPr>
        <w:t>Ps = Points scored for comparative price of tender or offer under consideration;</w:t>
      </w:r>
    </w:p>
    <w:p w14:paraId="117B2435"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3C28B189" w14:textId="77777777" w:rsidR="00641DC0" w:rsidRPr="004315C7" w:rsidRDefault="00641DC0" w:rsidP="00641DC0">
      <w:pPr>
        <w:overflowPunct/>
        <w:textAlignment w:val="auto"/>
        <w:rPr>
          <w:i/>
          <w:iCs/>
          <w:sz w:val="22"/>
          <w:szCs w:val="22"/>
          <w:lang w:val="en-US"/>
        </w:rPr>
      </w:pPr>
      <w:r w:rsidRPr="004315C7">
        <w:rPr>
          <w:i/>
          <w:iCs/>
          <w:sz w:val="22"/>
          <w:szCs w:val="22"/>
          <w:lang w:val="en-US"/>
        </w:rPr>
        <w:t>Pmin = Comparative price of lowest acceptable tender or offer.</w:t>
      </w:r>
    </w:p>
    <w:p w14:paraId="002FBC06" w14:textId="77777777" w:rsidR="006B5C72" w:rsidRPr="004315C7" w:rsidRDefault="006B5C72" w:rsidP="00641DC0">
      <w:pPr>
        <w:overflowPunct/>
        <w:textAlignment w:val="auto"/>
        <w:rPr>
          <w:i/>
          <w:iCs/>
          <w:sz w:val="22"/>
          <w:szCs w:val="22"/>
          <w:lang w:val="en-US"/>
        </w:rPr>
      </w:pPr>
    </w:p>
    <w:p w14:paraId="424CF13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w:t>
      </w: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(a)(ii) An employer of state may apply the formula in paragraph (i) for price quotations with a value</w:t>
      </w:r>
    </w:p>
    <w:p w14:paraId="1CCDDBCA"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lastRenderedPageBreak/>
        <w:t>less than R30 000, if and when appropriate:</w:t>
      </w:r>
    </w:p>
    <w:p w14:paraId="2075A755"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(b) Subject to subparagraph(4)(c), points must be awarded to a tender for attaining the B-BBEE</w:t>
      </w:r>
    </w:p>
    <w:p w14:paraId="53531449" w14:textId="4AFE813B" w:rsidR="00252A40" w:rsidRPr="004315C7" w:rsidRDefault="00641DC0" w:rsidP="00F226EB">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status </w:t>
      </w:r>
      <w:r w:rsidR="00F226EB" w:rsidRPr="004315C7">
        <w:rPr>
          <w:rFonts w:ascii="Arial" w:hAnsi="Arial" w:cs="Arial"/>
          <w:sz w:val="22"/>
          <w:szCs w:val="22"/>
          <w:lang w:val="en-US"/>
        </w:rPr>
        <w:t>subject to the compliance to the objectives as indicated in the evaluation criteria and MBD 6.1</w:t>
      </w:r>
    </w:p>
    <w:p w14:paraId="353E1075" w14:textId="77777777" w:rsidR="003A0A43" w:rsidRPr="004315C7" w:rsidRDefault="003A0A43" w:rsidP="00641DC0">
      <w:pPr>
        <w:overflowPunct/>
        <w:textAlignment w:val="auto"/>
        <w:rPr>
          <w:rFonts w:ascii="Arial" w:hAnsi="Arial" w:cs="Arial"/>
          <w:sz w:val="22"/>
          <w:szCs w:val="22"/>
          <w:lang w:val="en-US"/>
        </w:rPr>
      </w:pPr>
    </w:p>
    <w:p w14:paraId="290A2D7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(c) A maximum of 20 points may be allocated in accordance with subparagraph (4)(b)</w:t>
      </w:r>
    </w:p>
    <w:p w14:paraId="067F540D"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w:t>
      </w:r>
    </w:p>
    <w:p w14:paraId="5DC8291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contemplated in subparagraph (4) (b) must be added to the points scored for price as</w:t>
      </w:r>
    </w:p>
    <w:p w14:paraId="62DC9A2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calculated in accordance with subparagraph (4)(a).</w:t>
      </w:r>
    </w:p>
    <w:p w14:paraId="4412218F"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w:t>
      </w:r>
    </w:p>
    <w:p w14:paraId="069E338F"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highest total number of points.</w:t>
      </w:r>
    </w:p>
    <w:p w14:paraId="7E2CA8CC" w14:textId="77777777" w:rsidR="005631DB" w:rsidRPr="004315C7" w:rsidRDefault="005631DB" w:rsidP="00641DC0">
      <w:pPr>
        <w:overflowPunct/>
        <w:textAlignment w:val="auto"/>
        <w:rPr>
          <w:rFonts w:ascii="Arial" w:hAnsi="Arial" w:cs="Arial"/>
          <w:b/>
          <w:bCs/>
          <w:sz w:val="22"/>
          <w:szCs w:val="22"/>
          <w:lang w:val="en-US"/>
        </w:rPr>
      </w:pPr>
    </w:p>
    <w:p w14:paraId="12548EA0" w14:textId="77777777" w:rsidR="005631DB" w:rsidRPr="004315C7" w:rsidRDefault="005631DB" w:rsidP="00641DC0">
      <w:pPr>
        <w:overflowPunct/>
        <w:textAlignment w:val="auto"/>
        <w:rPr>
          <w:rFonts w:ascii="Arial" w:hAnsi="Arial" w:cs="Arial"/>
          <w:b/>
          <w:bCs/>
          <w:sz w:val="22"/>
          <w:szCs w:val="22"/>
          <w:lang w:val="en-US"/>
        </w:rPr>
      </w:pPr>
    </w:p>
    <w:p w14:paraId="50F054FC" w14:textId="77777777" w:rsidR="00641DC0" w:rsidRPr="004315C7" w:rsidRDefault="00641DC0"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The 90/ 10 preference points system for acquisition of services, works or goods with a</w:t>
      </w:r>
    </w:p>
    <w:p w14:paraId="2EF91E9D" w14:textId="77777777" w:rsidR="00641DC0" w:rsidRPr="004315C7" w:rsidRDefault="00B86F43"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Rand value above R 50</w:t>
      </w:r>
      <w:r w:rsidR="00641DC0" w:rsidRPr="004315C7">
        <w:rPr>
          <w:rFonts w:ascii="Arial" w:hAnsi="Arial" w:cs="Arial"/>
          <w:b/>
          <w:bCs/>
          <w:sz w:val="22"/>
          <w:szCs w:val="22"/>
          <w:lang w:val="en-US"/>
        </w:rPr>
        <w:t xml:space="preserve"> million</w:t>
      </w:r>
    </w:p>
    <w:p w14:paraId="2618496C" w14:textId="77777777" w:rsidR="00E83E82" w:rsidRPr="004315C7" w:rsidRDefault="00E83E82" w:rsidP="00641DC0">
      <w:pPr>
        <w:overflowPunct/>
        <w:textAlignment w:val="auto"/>
        <w:rPr>
          <w:rFonts w:ascii="Arial" w:hAnsi="Arial" w:cs="Arial"/>
          <w:b/>
          <w:bCs/>
          <w:sz w:val="22"/>
          <w:szCs w:val="22"/>
          <w:lang w:val="en-US"/>
        </w:rPr>
      </w:pPr>
    </w:p>
    <w:p w14:paraId="0CC58CA7"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(5)</w:t>
      </w:r>
      <w:r w:rsidR="00E83E82" w:rsidRPr="004315C7">
        <w:rPr>
          <w:rFonts w:ascii="Arial" w:hAnsi="Arial" w:cs="Arial"/>
          <w:sz w:val="22"/>
          <w:szCs w:val="22"/>
          <w:lang w:val="en-US"/>
        </w:rPr>
        <w:tab/>
      </w:r>
      <w:r w:rsidRPr="004315C7">
        <w:rPr>
          <w:rFonts w:ascii="Arial" w:hAnsi="Arial" w:cs="Arial"/>
          <w:sz w:val="22"/>
          <w:szCs w:val="22"/>
          <w:lang w:val="en-US"/>
        </w:rPr>
        <w:t>(a) The following formula must be used to calculate the points for price in respect of</w:t>
      </w:r>
    </w:p>
    <w:p w14:paraId="11B1A309" w14:textId="2992AD31" w:rsidR="00E83E82" w:rsidRPr="004315C7" w:rsidRDefault="00641DC0" w:rsidP="00A0696D">
      <w:pPr>
        <w:overflowPunct/>
        <w:ind w:firstLine="720"/>
        <w:textAlignment w:val="auto"/>
        <w:rPr>
          <w:rFonts w:ascii="Arial" w:hAnsi="Arial" w:cs="Arial"/>
          <w:sz w:val="22"/>
          <w:szCs w:val="22"/>
          <w:lang w:val="en-US"/>
        </w:rPr>
      </w:pPr>
      <w:r w:rsidRPr="004315C7">
        <w:rPr>
          <w:rFonts w:ascii="Arial" w:hAnsi="Arial" w:cs="Arial"/>
          <w:sz w:val="22"/>
          <w:szCs w:val="22"/>
          <w:lang w:val="en-US"/>
        </w:rPr>
        <w:t>te</w:t>
      </w:r>
      <w:r w:rsidR="00E83E82" w:rsidRPr="004315C7">
        <w:rPr>
          <w:rFonts w:ascii="Arial" w:hAnsi="Arial" w:cs="Arial"/>
          <w:sz w:val="22"/>
          <w:szCs w:val="22"/>
          <w:lang w:val="en-US"/>
        </w:rPr>
        <w:t xml:space="preserve">nders with a Rand value </w:t>
      </w:r>
      <w:r w:rsidR="00F226EB" w:rsidRPr="004315C7">
        <w:rPr>
          <w:rFonts w:ascii="Arial" w:hAnsi="Arial" w:cs="Arial"/>
          <w:sz w:val="22"/>
          <w:szCs w:val="22"/>
          <w:lang w:val="en-US"/>
        </w:rPr>
        <w:t>of</w:t>
      </w:r>
      <w:r w:rsidR="00E83E82" w:rsidRPr="004315C7">
        <w:rPr>
          <w:rFonts w:ascii="Arial" w:hAnsi="Arial" w:cs="Arial"/>
          <w:sz w:val="22"/>
          <w:szCs w:val="22"/>
          <w:lang w:val="en-US"/>
        </w:rPr>
        <w:t xml:space="preserve"> </w:t>
      </w:r>
      <w:r w:rsidR="00D11186" w:rsidRPr="004315C7">
        <w:rPr>
          <w:rFonts w:ascii="Arial" w:hAnsi="Arial" w:cs="Arial"/>
          <w:sz w:val="22"/>
          <w:szCs w:val="22"/>
          <w:lang w:val="en-US"/>
        </w:rPr>
        <w:t xml:space="preserve">above </w:t>
      </w:r>
      <w:r w:rsidR="00E83E82" w:rsidRPr="004315C7">
        <w:rPr>
          <w:rFonts w:ascii="Arial" w:hAnsi="Arial" w:cs="Arial"/>
          <w:sz w:val="22"/>
          <w:szCs w:val="22"/>
          <w:lang w:val="en-US"/>
        </w:rPr>
        <w:t>R50</w:t>
      </w:r>
      <w:r w:rsidRPr="004315C7">
        <w:rPr>
          <w:rFonts w:ascii="Arial" w:hAnsi="Arial" w:cs="Arial"/>
          <w:sz w:val="22"/>
          <w:szCs w:val="22"/>
          <w:lang w:val="en-US"/>
        </w:rPr>
        <w:t xml:space="preserve"> 000 000</w:t>
      </w:r>
      <w:r w:rsidR="00F226EB" w:rsidRPr="004315C7">
        <w:rPr>
          <w:rFonts w:ascii="Arial" w:hAnsi="Arial" w:cs="Arial"/>
          <w:sz w:val="22"/>
          <w:szCs w:val="22"/>
          <w:lang w:val="en-US"/>
        </w:rPr>
        <w:t xml:space="preserve"> </w:t>
      </w:r>
      <w:r w:rsidRPr="004315C7">
        <w:rPr>
          <w:rFonts w:ascii="Arial" w:hAnsi="Arial" w:cs="Arial"/>
          <w:sz w:val="22"/>
          <w:szCs w:val="22"/>
          <w:lang w:val="en-US"/>
        </w:rPr>
        <w:t>(all applicable taxes included):</w:t>
      </w:r>
    </w:p>
    <w:p w14:paraId="66C844DE" w14:textId="77777777" w:rsidR="00BB48EA" w:rsidRPr="004315C7" w:rsidRDefault="00BB48EA" w:rsidP="00E83E82">
      <w:pPr>
        <w:overflowPunct/>
        <w:ind w:firstLine="720"/>
        <w:textAlignment w:val="auto"/>
        <w:rPr>
          <w:rFonts w:ascii="Arial" w:hAnsi="Arial" w:cs="Arial"/>
          <w:sz w:val="22"/>
          <w:szCs w:val="22"/>
          <w:lang w:val="en-US"/>
        </w:rPr>
      </w:pPr>
    </w:p>
    <w:p w14:paraId="2C06E61F" w14:textId="77777777" w:rsidR="00E83E82" w:rsidRPr="004315C7" w:rsidRDefault="00E83E82" w:rsidP="00A84525">
      <w:pPr>
        <w:tabs>
          <w:tab w:val="left" w:pos="900"/>
          <w:tab w:val="left" w:pos="1260"/>
          <w:tab w:val="left" w:pos="3544"/>
          <w:tab w:val="left" w:pos="5245"/>
          <w:tab w:val="left" w:pos="6663"/>
          <w:tab w:val="left" w:pos="7920"/>
        </w:tabs>
        <w:jc w:val="both"/>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Pr="004315C7">
        <w:rPr>
          <w:rFonts w:ascii="Arial" w:hAnsi="Arial"/>
          <w:b/>
          <w:sz w:val="22"/>
          <w:szCs w:val="22"/>
        </w:rPr>
        <w:t>90/10</w:t>
      </w:r>
    </w:p>
    <w:p w14:paraId="1FB6F533" w14:textId="77777777" w:rsidR="00E83E82" w:rsidRPr="004315C7" w:rsidRDefault="00E83E82" w:rsidP="00E83E82">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48E9795F" w14:textId="77777777" w:rsidR="00E83E82" w:rsidRPr="004315C7" w:rsidRDefault="00E83E82" w:rsidP="00A84525">
      <w:pPr>
        <w:tabs>
          <w:tab w:val="left" w:pos="900"/>
          <w:tab w:val="left" w:pos="1440"/>
          <w:tab w:val="left" w:pos="2340"/>
          <w:tab w:val="left" w:pos="5220"/>
          <w:tab w:val="left" w:pos="5760"/>
          <w:tab w:val="left" w:pos="7920"/>
        </w:tabs>
        <w:ind w:left="900" w:hanging="900"/>
        <w:jc w:val="both"/>
        <w:rPr>
          <w:rFonts w:ascii="Arial" w:hAnsi="Arial" w:cs="Arial"/>
          <w:sz w:val="22"/>
          <w:szCs w:val="22"/>
          <w:lang w:val="en-US"/>
        </w:rPr>
      </w:pPr>
      <w:r w:rsidRPr="004315C7">
        <w:rPr>
          <w:rFonts w:ascii="Arial" w:hAnsi="Arial"/>
          <w:b/>
        </w:rPr>
        <w:tab/>
      </w:r>
      <w:r w:rsidRPr="004315C7">
        <w:rPr>
          <w:rFonts w:ascii="Arial" w:hAnsi="Arial"/>
          <w:b/>
        </w:rPr>
        <w:tab/>
      </w:r>
      <w:r w:rsidRPr="004315C7">
        <w:rPr>
          <w:rFonts w:ascii="Arial" w:hAnsi="Arial"/>
          <w:b/>
        </w:rPr>
        <w:tab/>
      </w:r>
      <w:r w:rsidR="00A84525" w:rsidRPr="004315C7">
        <w:rPr>
          <w:rFonts w:ascii="Arial" w:hAnsi="Arial"/>
          <w:b/>
          <w:position w:val="-28"/>
          <w:sz w:val="24"/>
          <w:szCs w:val="24"/>
        </w:rPr>
        <w:object w:dxaOrig="2420" w:dyaOrig="680" w14:anchorId="42FA7223">
          <v:shape id="_x0000_i1027" type="#_x0000_t75" style="width:121pt;height:34pt" o:ole="" fillcolor="window">
            <v:imagedata r:id="rId22" o:title=""/>
          </v:shape>
          <o:OLEObject Type="Embed" ProgID="Equation.3" ShapeID="_x0000_i1027" DrawAspect="Content" ObjectID="_1740812687" r:id="rId23"/>
        </w:object>
      </w:r>
    </w:p>
    <w:p w14:paraId="3FE2152B" w14:textId="77777777" w:rsidR="00E83E82" w:rsidRPr="004315C7" w:rsidRDefault="00E83E82" w:rsidP="00E83E82">
      <w:pPr>
        <w:overflowPunct/>
        <w:ind w:firstLine="720"/>
        <w:textAlignment w:val="auto"/>
        <w:rPr>
          <w:rFonts w:ascii="Arial" w:hAnsi="Arial" w:cs="Arial"/>
          <w:sz w:val="22"/>
          <w:szCs w:val="22"/>
          <w:lang w:val="en-US"/>
        </w:rPr>
      </w:pPr>
    </w:p>
    <w:p w14:paraId="5F52DC6D"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Where</w:t>
      </w:r>
    </w:p>
    <w:p w14:paraId="08DF1838" w14:textId="77777777" w:rsidR="00641DC0" w:rsidRPr="004315C7" w:rsidRDefault="00641DC0" w:rsidP="00641DC0">
      <w:pPr>
        <w:overflowPunct/>
        <w:textAlignment w:val="auto"/>
        <w:rPr>
          <w:rFonts w:ascii="Arial" w:hAnsi="Arial" w:cs="Arial"/>
          <w:sz w:val="22"/>
          <w:szCs w:val="22"/>
          <w:lang w:val="en-US"/>
        </w:rPr>
      </w:pPr>
    </w:p>
    <w:p w14:paraId="71B0CEEB" w14:textId="77777777" w:rsidR="00641DC0" w:rsidRPr="004315C7" w:rsidRDefault="00641DC0" w:rsidP="00641DC0">
      <w:pPr>
        <w:overflowPunct/>
        <w:textAlignment w:val="auto"/>
        <w:rPr>
          <w:i/>
          <w:iCs/>
          <w:sz w:val="22"/>
          <w:szCs w:val="22"/>
          <w:lang w:val="en-US"/>
        </w:rPr>
      </w:pPr>
      <w:r w:rsidRPr="004315C7">
        <w:rPr>
          <w:i/>
          <w:iCs/>
          <w:sz w:val="22"/>
          <w:szCs w:val="22"/>
          <w:lang w:val="en-US"/>
        </w:rPr>
        <w:t>Ps = Points scored for comparative price of tender or offer under consideration;</w:t>
      </w:r>
    </w:p>
    <w:p w14:paraId="26FEFE84"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1F76CC39" w14:textId="77777777" w:rsidR="00641DC0" w:rsidRPr="004315C7" w:rsidRDefault="00641DC0" w:rsidP="00641DC0">
      <w:pPr>
        <w:overflowPunct/>
        <w:textAlignment w:val="auto"/>
        <w:rPr>
          <w:i/>
          <w:iCs/>
          <w:sz w:val="22"/>
          <w:szCs w:val="22"/>
          <w:lang w:val="en-US"/>
        </w:rPr>
      </w:pPr>
      <w:r w:rsidRPr="004315C7">
        <w:rPr>
          <w:i/>
          <w:iCs/>
          <w:sz w:val="22"/>
          <w:szCs w:val="22"/>
          <w:lang w:val="en-US"/>
        </w:rPr>
        <w:t>Pmin = Comparative price of lowest acceptable tender or offer.</w:t>
      </w:r>
    </w:p>
    <w:p w14:paraId="2B855803" w14:textId="77777777" w:rsidR="00687638" w:rsidRPr="004315C7" w:rsidRDefault="00687638" w:rsidP="00641DC0">
      <w:pPr>
        <w:overflowPunct/>
        <w:textAlignment w:val="auto"/>
        <w:rPr>
          <w:i/>
          <w:iCs/>
          <w:sz w:val="22"/>
          <w:szCs w:val="22"/>
          <w:lang w:val="en-US"/>
        </w:rPr>
      </w:pPr>
    </w:p>
    <w:p w14:paraId="409C72E8" w14:textId="77777777" w:rsidR="00D11186" w:rsidRPr="004315C7" w:rsidRDefault="00641DC0" w:rsidP="00D11186">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(5)(b) Subject to subparagraph(5)(c), </w:t>
      </w:r>
      <w:r w:rsidR="00D11186" w:rsidRPr="004315C7">
        <w:rPr>
          <w:rFonts w:ascii="Arial" w:hAnsi="Arial" w:cs="Arial"/>
          <w:sz w:val="22"/>
          <w:szCs w:val="22"/>
          <w:lang w:val="en-US"/>
        </w:rPr>
        <w:t>points must be awarded to a tender for attaining the B-BBEE</w:t>
      </w:r>
    </w:p>
    <w:p w14:paraId="4CF0F730" w14:textId="77777777" w:rsidR="00D11186" w:rsidRPr="004315C7" w:rsidRDefault="00D11186" w:rsidP="00D11186">
      <w:pPr>
        <w:overflowPunct/>
        <w:ind w:left="720"/>
        <w:jc w:val="both"/>
        <w:textAlignment w:val="auto"/>
        <w:rPr>
          <w:rFonts w:ascii="Arial" w:hAnsi="Arial" w:cs="Arial"/>
          <w:sz w:val="22"/>
          <w:szCs w:val="22"/>
          <w:lang w:val="en-US"/>
        </w:rPr>
      </w:pPr>
      <w:r w:rsidRPr="004315C7">
        <w:rPr>
          <w:rFonts w:ascii="Arial" w:hAnsi="Arial" w:cs="Arial"/>
          <w:sz w:val="22"/>
          <w:szCs w:val="22"/>
          <w:lang w:val="en-US"/>
        </w:rPr>
        <w:t>status subject to the compliance to the objectives as indicated in the evaluation criteria and MBD 6.1</w:t>
      </w:r>
    </w:p>
    <w:p w14:paraId="358E327F" w14:textId="5347BC29" w:rsidR="00ED2427" w:rsidRPr="004315C7" w:rsidRDefault="00ED2427" w:rsidP="006A3001">
      <w:pPr>
        <w:overflowPunct/>
        <w:jc w:val="both"/>
        <w:textAlignment w:val="auto"/>
        <w:rPr>
          <w:rFonts w:ascii="Arial" w:hAnsi="Arial" w:cs="Arial"/>
          <w:b/>
          <w:bCs/>
          <w:lang w:val="en-US"/>
        </w:rPr>
      </w:pPr>
    </w:p>
    <w:p w14:paraId="4508E32D" w14:textId="77777777" w:rsidR="00A84525" w:rsidRPr="004315C7" w:rsidRDefault="00A84525" w:rsidP="00641DC0">
      <w:pPr>
        <w:overflowPunct/>
        <w:textAlignment w:val="auto"/>
        <w:rPr>
          <w:rFonts w:ascii="Arial" w:hAnsi="Arial" w:cs="Arial"/>
          <w:b/>
          <w:bCs/>
          <w:lang w:val="en-US"/>
        </w:rPr>
      </w:pPr>
    </w:p>
    <w:p w14:paraId="01001BB4" w14:textId="77777777" w:rsidR="00641DC0" w:rsidRPr="004315C7" w:rsidRDefault="00641DC0" w:rsidP="003B18DD">
      <w:pPr>
        <w:overflowPunct/>
        <w:jc w:val="both"/>
        <w:textAlignment w:val="auto"/>
        <w:rPr>
          <w:rFonts w:ascii="Arial" w:hAnsi="Arial" w:cs="Arial"/>
          <w:sz w:val="22"/>
          <w:szCs w:val="22"/>
          <w:lang w:val="en-US"/>
        </w:rPr>
      </w:pPr>
      <w:r w:rsidRPr="004315C7">
        <w:rPr>
          <w:rFonts w:ascii="Verdana" w:hAnsi="Verdana" w:cs="Verdana"/>
          <w:lang w:val="en-US"/>
        </w:rPr>
        <w:t>(5)</w:t>
      </w:r>
      <w:r w:rsidR="00D93384" w:rsidRPr="004315C7">
        <w:rPr>
          <w:rFonts w:ascii="Verdana" w:hAnsi="Verdana" w:cs="Verdana"/>
          <w:lang w:val="en-US"/>
        </w:rPr>
        <w:tab/>
      </w:r>
      <w:r w:rsidRPr="004315C7">
        <w:rPr>
          <w:rFonts w:ascii="Arial" w:hAnsi="Arial" w:cs="Arial"/>
          <w:sz w:val="22"/>
          <w:szCs w:val="22"/>
          <w:lang w:val="en-US"/>
        </w:rPr>
        <w:t>(c) A maximum of 10 points may be allocated in accordance with subparagraph (5)(b).</w:t>
      </w:r>
    </w:p>
    <w:p w14:paraId="7C338082"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 contemplated in subparagraph (5) (b) must be added to the points scored for price as calculated in accordance with subparagraph (5)(a).</w:t>
      </w:r>
    </w:p>
    <w:p w14:paraId="5ED5FD4D" w14:textId="77777777" w:rsidR="00641DC0"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 highest total number of points.</w:t>
      </w:r>
    </w:p>
    <w:p w14:paraId="526364F0" w14:textId="77777777" w:rsidR="00D93384" w:rsidRPr="00687638" w:rsidRDefault="00D93384" w:rsidP="003B18DD">
      <w:pPr>
        <w:overflowPunct/>
        <w:jc w:val="both"/>
        <w:textAlignment w:val="auto"/>
        <w:rPr>
          <w:rFonts w:ascii="Arial" w:hAnsi="Arial" w:cs="Arial"/>
          <w:sz w:val="22"/>
          <w:szCs w:val="22"/>
          <w:lang w:val="en-US"/>
        </w:rPr>
      </w:pPr>
    </w:p>
    <w:p w14:paraId="4A242F9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F.3.11.6 Decimal places</w:t>
      </w:r>
    </w:p>
    <w:p w14:paraId="69429CFA" w14:textId="77777777" w:rsidR="000F5C42" w:rsidRDefault="000F5C42" w:rsidP="003B18DD">
      <w:pPr>
        <w:overflowPunct/>
        <w:jc w:val="both"/>
        <w:textAlignment w:val="auto"/>
        <w:rPr>
          <w:rFonts w:ascii="Arial" w:hAnsi="Arial" w:cs="Arial"/>
          <w:b/>
          <w:bCs/>
          <w:sz w:val="22"/>
          <w:szCs w:val="22"/>
          <w:lang w:val="en-US"/>
        </w:rPr>
      </w:pPr>
    </w:p>
    <w:p w14:paraId="3B8D1CF4" w14:textId="77777777" w:rsidR="00CF1ECF"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preference and functionality, as relevant, to two decimal places.</w:t>
      </w:r>
      <w:r w:rsidR="00D93384">
        <w:rPr>
          <w:rFonts w:ascii="Arial" w:hAnsi="Arial" w:cs="Arial"/>
          <w:sz w:val="22"/>
          <w:szCs w:val="22"/>
          <w:lang w:val="en-US"/>
        </w:rPr>
        <w:tab/>
      </w:r>
    </w:p>
    <w:p w14:paraId="2F9C9954" w14:textId="77777777" w:rsidR="003A0A43" w:rsidRDefault="003A0A43" w:rsidP="003B18DD">
      <w:pPr>
        <w:overflowPunct/>
        <w:jc w:val="both"/>
        <w:textAlignment w:val="auto"/>
        <w:rPr>
          <w:rFonts w:ascii="Arial" w:hAnsi="Arial" w:cs="Arial"/>
          <w:sz w:val="22"/>
          <w:szCs w:val="22"/>
          <w:lang w:val="en-US"/>
        </w:rPr>
      </w:pPr>
    </w:p>
    <w:p w14:paraId="25B2F97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F.3.11.7 Scoring Price</w:t>
      </w:r>
    </w:p>
    <w:p w14:paraId="5E183A4B" w14:textId="77777777" w:rsidR="000F5C42" w:rsidRDefault="000F5C42" w:rsidP="003B18DD">
      <w:pPr>
        <w:overflowPunct/>
        <w:jc w:val="both"/>
        <w:textAlignment w:val="auto"/>
        <w:rPr>
          <w:rFonts w:ascii="Arial" w:hAnsi="Arial" w:cs="Arial"/>
          <w:b/>
          <w:bCs/>
          <w:sz w:val="22"/>
          <w:szCs w:val="22"/>
          <w:lang w:val="en-US"/>
        </w:rPr>
      </w:pPr>
    </w:p>
    <w:p w14:paraId="62812BB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of remaining responsive tender offers using the following formula:</w:t>
      </w:r>
    </w:p>
    <w:p w14:paraId="10769E24" w14:textId="77777777" w:rsidR="00641DC0" w:rsidRDefault="00641DC0" w:rsidP="003B18DD">
      <w:pPr>
        <w:overflowPunct/>
        <w:jc w:val="both"/>
        <w:textAlignment w:val="auto"/>
        <w:rPr>
          <w:rFonts w:ascii="Arial" w:hAnsi="Arial" w:cs="Arial"/>
          <w:lang w:val="en-US"/>
        </w:rPr>
      </w:pPr>
      <w:r>
        <w:rPr>
          <w:rFonts w:ascii="Arial" w:hAnsi="Arial" w:cs="Arial"/>
          <w:lang w:val="en-US"/>
        </w:rPr>
        <w:t>N</w:t>
      </w:r>
      <w:r>
        <w:rPr>
          <w:rFonts w:ascii="Arial" w:hAnsi="Arial" w:cs="Arial"/>
          <w:sz w:val="13"/>
          <w:szCs w:val="13"/>
          <w:lang w:val="en-US"/>
        </w:rPr>
        <w:t xml:space="preserve">FO </w:t>
      </w:r>
      <w:r>
        <w:rPr>
          <w:rFonts w:ascii="Arial" w:hAnsi="Arial" w:cs="Arial"/>
          <w:lang w:val="en-US"/>
        </w:rPr>
        <w:t>= W</w:t>
      </w:r>
      <w:r>
        <w:rPr>
          <w:rFonts w:ascii="Arial" w:hAnsi="Arial" w:cs="Arial"/>
          <w:sz w:val="13"/>
          <w:szCs w:val="13"/>
          <w:lang w:val="en-US"/>
        </w:rPr>
        <w:t xml:space="preserve">1 </w:t>
      </w:r>
      <w:r>
        <w:rPr>
          <w:rFonts w:ascii="Arial" w:hAnsi="Arial" w:cs="Arial"/>
          <w:lang w:val="en-US"/>
        </w:rPr>
        <w:t>x A</w:t>
      </w:r>
    </w:p>
    <w:p w14:paraId="319D8752" w14:textId="77777777" w:rsidR="00641DC0" w:rsidRDefault="00641DC0" w:rsidP="003B18DD">
      <w:pPr>
        <w:overflowPunct/>
        <w:jc w:val="both"/>
        <w:textAlignment w:val="auto"/>
        <w:rPr>
          <w:rFonts w:ascii="Arial" w:hAnsi="Arial" w:cs="Arial"/>
          <w:lang w:val="en-US"/>
        </w:rPr>
      </w:pPr>
      <w:r>
        <w:rPr>
          <w:rFonts w:ascii="Arial" w:hAnsi="Arial" w:cs="Arial"/>
          <w:lang w:val="en-US"/>
        </w:rPr>
        <w:t>where: N</w:t>
      </w:r>
      <w:r>
        <w:rPr>
          <w:rFonts w:ascii="Arial" w:hAnsi="Arial" w:cs="Arial"/>
          <w:sz w:val="13"/>
          <w:szCs w:val="13"/>
          <w:lang w:val="en-US"/>
        </w:rPr>
        <w:t xml:space="preserve">FO </w:t>
      </w:r>
      <w:r>
        <w:rPr>
          <w:rFonts w:ascii="Arial" w:hAnsi="Arial" w:cs="Arial"/>
          <w:lang w:val="en-US"/>
        </w:rPr>
        <w:t>is the number of tender evaluation points awarded for price.</w:t>
      </w:r>
    </w:p>
    <w:p w14:paraId="035D3021" w14:textId="77777777" w:rsidR="00641DC0" w:rsidRDefault="00641DC0" w:rsidP="003B18DD">
      <w:pPr>
        <w:overflowPunct/>
        <w:jc w:val="both"/>
        <w:textAlignment w:val="auto"/>
        <w:rPr>
          <w:rFonts w:ascii="Arial" w:hAnsi="Arial" w:cs="Arial"/>
          <w:lang w:val="en-US"/>
        </w:rPr>
      </w:pPr>
      <w:r>
        <w:rPr>
          <w:rFonts w:ascii="Arial" w:hAnsi="Arial" w:cs="Arial"/>
          <w:lang w:val="en-US"/>
        </w:rPr>
        <w:t>W</w:t>
      </w:r>
      <w:r>
        <w:rPr>
          <w:rFonts w:ascii="Arial" w:hAnsi="Arial" w:cs="Arial"/>
          <w:sz w:val="13"/>
          <w:szCs w:val="13"/>
          <w:lang w:val="en-US"/>
        </w:rPr>
        <w:t xml:space="preserve">1 </w:t>
      </w:r>
      <w:r>
        <w:rPr>
          <w:rFonts w:ascii="Arial" w:hAnsi="Arial" w:cs="Arial"/>
          <w:lang w:val="en-US"/>
        </w:rPr>
        <w:t>is the maximum possible number of tender evaluation points awarded for price as stated in the Tender Data.</w:t>
      </w:r>
    </w:p>
    <w:p w14:paraId="290C2593" w14:textId="77777777" w:rsidR="00641DC0" w:rsidRDefault="00641DC0" w:rsidP="003B18DD">
      <w:pPr>
        <w:overflowPunct/>
        <w:jc w:val="both"/>
        <w:textAlignment w:val="auto"/>
        <w:rPr>
          <w:rFonts w:ascii="Arial" w:hAnsi="Arial" w:cs="Arial"/>
          <w:lang w:val="en-US"/>
        </w:rPr>
      </w:pPr>
      <w:r>
        <w:rPr>
          <w:rFonts w:ascii="Arial" w:hAnsi="Arial" w:cs="Arial"/>
          <w:lang w:val="en-US"/>
        </w:rPr>
        <w:t>A is a number calculated using the formula and option described in Table F.1 as stated in the Tender Data.</w:t>
      </w:r>
    </w:p>
    <w:p w14:paraId="520A4C19" w14:textId="77777777" w:rsidR="00D672B2" w:rsidRDefault="00D672B2" w:rsidP="00641DC0">
      <w:pPr>
        <w:overflowPunct/>
        <w:textAlignment w:val="auto"/>
        <w:rPr>
          <w:rFonts w:ascii="Arial" w:hAnsi="Arial" w:cs="Arial"/>
          <w:b/>
          <w:bCs/>
          <w:lang w:val="en-US"/>
        </w:rPr>
      </w:pPr>
    </w:p>
    <w:p w14:paraId="701630CC" w14:textId="77777777" w:rsidR="005631DB" w:rsidRDefault="005631DB" w:rsidP="00641DC0">
      <w:pPr>
        <w:overflowPunct/>
        <w:textAlignment w:val="auto"/>
        <w:rPr>
          <w:rFonts w:ascii="Arial" w:hAnsi="Arial" w:cs="Arial"/>
          <w:b/>
          <w:bCs/>
          <w:lang w:val="en-US"/>
        </w:rPr>
      </w:pPr>
    </w:p>
    <w:p w14:paraId="1E5AFA86" w14:textId="77777777" w:rsidR="005631DB" w:rsidRDefault="005631DB" w:rsidP="00641DC0">
      <w:pPr>
        <w:overflowPunct/>
        <w:textAlignment w:val="auto"/>
        <w:rPr>
          <w:rFonts w:ascii="Arial" w:hAnsi="Arial" w:cs="Arial"/>
          <w:b/>
          <w:bCs/>
          <w:lang w:val="en-US"/>
        </w:rPr>
      </w:pPr>
    </w:p>
    <w:p w14:paraId="23499643" w14:textId="77777777" w:rsidR="005631DB" w:rsidRDefault="005631DB" w:rsidP="00641DC0">
      <w:pPr>
        <w:overflowPunct/>
        <w:textAlignment w:val="auto"/>
        <w:rPr>
          <w:rFonts w:ascii="Arial" w:hAnsi="Arial" w:cs="Arial"/>
          <w:b/>
          <w:bCs/>
          <w:lang w:val="en-US"/>
        </w:rPr>
      </w:pPr>
    </w:p>
    <w:p w14:paraId="591648ED" w14:textId="77777777" w:rsidR="00641DC0" w:rsidRPr="00687638" w:rsidRDefault="00641DC0" w:rsidP="00641DC0">
      <w:pPr>
        <w:overflowPunct/>
        <w:textAlignment w:val="auto"/>
        <w:rPr>
          <w:rFonts w:ascii="Arial" w:hAnsi="Arial" w:cs="Arial"/>
          <w:b/>
          <w:bCs/>
          <w:lang w:val="en-US"/>
        </w:rPr>
      </w:pPr>
      <w:r w:rsidRPr="00687638">
        <w:rPr>
          <w:rFonts w:ascii="Arial" w:hAnsi="Arial" w:cs="Arial"/>
          <w:b/>
          <w:bCs/>
          <w:lang w:val="en-US"/>
        </w:rPr>
        <w:t>Table F.1: Formulae for calculating the value of A</w:t>
      </w:r>
    </w:p>
    <w:p w14:paraId="46F89BF7" w14:textId="77777777" w:rsidR="00F9471C" w:rsidRDefault="00F9471C" w:rsidP="00641DC0">
      <w:pPr>
        <w:overflowPunct/>
        <w:textAlignment w:val="auto"/>
        <w:rPr>
          <w:rFonts w:ascii="Arial" w:hAnsi="Arial" w:cs="Arial"/>
          <w:b/>
          <w:bCs/>
          <w:lang w:val="en-US"/>
        </w:rPr>
      </w:pPr>
    </w:p>
    <w:tbl>
      <w:tblPr>
        <w:tblStyle w:val="TableGrid"/>
        <w:tblpPr w:leftFromText="180" w:rightFromText="180" w:vertAnchor="text" w:horzAnchor="margin" w:tblpY="78"/>
        <w:tblW w:w="0" w:type="auto"/>
        <w:tblLook w:val="04A0" w:firstRow="1" w:lastRow="0" w:firstColumn="1" w:lastColumn="0" w:noHBand="0" w:noVBand="1"/>
      </w:tblPr>
      <w:tblGrid>
        <w:gridCol w:w="1663"/>
        <w:gridCol w:w="3761"/>
        <w:gridCol w:w="2369"/>
        <w:gridCol w:w="2261"/>
      </w:tblGrid>
      <w:tr w:rsidR="002E6557" w14:paraId="7B3021F2" w14:textId="77777777" w:rsidTr="002E6557">
        <w:trPr>
          <w:trHeight w:val="350"/>
        </w:trPr>
        <w:tc>
          <w:tcPr>
            <w:tcW w:w="1705" w:type="dxa"/>
          </w:tcPr>
          <w:p w14:paraId="4A8433D6" w14:textId="77777777" w:rsidR="002E6557" w:rsidRDefault="002E6557" w:rsidP="002E6557">
            <w:pPr>
              <w:pStyle w:val="Default"/>
              <w:rPr>
                <w:sz w:val="18"/>
                <w:szCs w:val="18"/>
              </w:rPr>
            </w:pPr>
            <w:r>
              <w:rPr>
                <w:b/>
                <w:bCs/>
                <w:sz w:val="18"/>
                <w:szCs w:val="18"/>
              </w:rPr>
              <w:t xml:space="preserve">Formula </w:t>
            </w:r>
          </w:p>
          <w:p w14:paraId="4CC5822A" w14:textId="77777777" w:rsidR="002E6557" w:rsidRDefault="002E6557" w:rsidP="002E6557">
            <w:pPr>
              <w:overflowPunct/>
              <w:textAlignment w:val="auto"/>
              <w:rPr>
                <w:rFonts w:ascii="Arial" w:hAnsi="Arial" w:cs="Arial"/>
                <w:b/>
                <w:bCs/>
                <w:lang w:val="en-US"/>
              </w:rPr>
            </w:pPr>
          </w:p>
        </w:tc>
        <w:tc>
          <w:tcPr>
            <w:tcW w:w="3870" w:type="dxa"/>
          </w:tcPr>
          <w:tbl>
            <w:tblPr>
              <w:tblW w:w="0" w:type="auto"/>
              <w:tblBorders>
                <w:top w:val="nil"/>
                <w:left w:val="nil"/>
                <w:bottom w:val="nil"/>
                <w:right w:val="nil"/>
              </w:tblBorders>
              <w:tblLook w:val="0000" w:firstRow="0" w:lastRow="0" w:firstColumn="0" w:lastColumn="0" w:noHBand="0" w:noVBand="0"/>
            </w:tblPr>
            <w:tblGrid>
              <w:gridCol w:w="2927"/>
            </w:tblGrid>
            <w:tr w:rsidR="002E6557" w:rsidRPr="002E6557" w14:paraId="61D48E1E" w14:textId="77777777">
              <w:trPr>
                <w:trHeight w:val="84"/>
              </w:trPr>
              <w:tc>
                <w:tcPr>
                  <w:tcW w:w="0" w:type="auto"/>
                </w:tcPr>
                <w:p w14:paraId="501F74E6" w14:textId="77777777" w:rsidR="002E6557" w:rsidRPr="002E6557" w:rsidRDefault="002E6557">
                  <w:pPr>
                    <w:framePr w:hSpace="180" w:wrap="around" w:vAnchor="text" w:hAnchor="margin" w:y="78"/>
                    <w:overflowPunct/>
                    <w:textAlignment w:val="auto"/>
                    <w:rPr>
                      <w:rFonts w:ascii="Arial" w:hAnsi="Arial" w:cs="Arial"/>
                      <w:color w:val="000000"/>
                      <w:sz w:val="18"/>
                      <w:szCs w:val="18"/>
                      <w:lang w:val="en-US"/>
                    </w:rPr>
                  </w:pPr>
                  <w:r w:rsidRPr="002E6557">
                    <w:rPr>
                      <w:rFonts w:ascii="Arial" w:hAnsi="Arial" w:cs="Arial"/>
                      <w:b/>
                      <w:bCs/>
                      <w:color w:val="000000"/>
                      <w:sz w:val="18"/>
                      <w:szCs w:val="18"/>
                      <w:lang w:val="en-US"/>
                    </w:rPr>
                    <w:t xml:space="preserve">Comparison aimed at achieving </w:t>
                  </w:r>
                </w:p>
              </w:tc>
            </w:tr>
          </w:tbl>
          <w:p w14:paraId="325D0AB0" w14:textId="77777777" w:rsidR="002E6557" w:rsidRDefault="002E6557" w:rsidP="002E6557">
            <w:pPr>
              <w:overflowPunct/>
              <w:textAlignment w:val="auto"/>
              <w:rPr>
                <w:rFonts w:ascii="Arial" w:hAnsi="Arial" w:cs="Arial"/>
                <w:b/>
                <w:bCs/>
                <w:lang w:val="en-US"/>
              </w:rPr>
            </w:pPr>
          </w:p>
        </w:tc>
        <w:tc>
          <w:tcPr>
            <w:tcW w:w="2430" w:type="dxa"/>
          </w:tcPr>
          <w:p w14:paraId="366FCA18" w14:textId="77777777" w:rsidR="002E6557" w:rsidRDefault="002E6557" w:rsidP="002E6557">
            <w:pPr>
              <w:pStyle w:val="Default"/>
              <w:rPr>
                <w:sz w:val="18"/>
                <w:szCs w:val="18"/>
              </w:rPr>
            </w:pPr>
            <w:r>
              <w:rPr>
                <w:b/>
                <w:bCs/>
                <w:sz w:val="18"/>
                <w:szCs w:val="18"/>
              </w:rPr>
              <w:t xml:space="preserve">Option 1a </w:t>
            </w:r>
          </w:p>
          <w:p w14:paraId="79A8D17C" w14:textId="77777777" w:rsidR="002E6557" w:rsidRDefault="002E6557" w:rsidP="002E6557">
            <w:pPr>
              <w:overflowPunct/>
              <w:textAlignment w:val="auto"/>
              <w:rPr>
                <w:rFonts w:ascii="Arial" w:hAnsi="Arial" w:cs="Arial"/>
                <w:b/>
                <w:bCs/>
                <w:lang w:val="en-US"/>
              </w:rPr>
            </w:pPr>
          </w:p>
        </w:tc>
        <w:tc>
          <w:tcPr>
            <w:tcW w:w="2322" w:type="dxa"/>
          </w:tcPr>
          <w:p w14:paraId="5C7968EC" w14:textId="77777777" w:rsidR="002E6557" w:rsidRDefault="002E6557" w:rsidP="002E6557">
            <w:pPr>
              <w:pStyle w:val="Default"/>
              <w:rPr>
                <w:sz w:val="18"/>
                <w:szCs w:val="18"/>
              </w:rPr>
            </w:pPr>
            <w:r>
              <w:rPr>
                <w:b/>
                <w:bCs/>
                <w:sz w:val="18"/>
                <w:szCs w:val="18"/>
              </w:rPr>
              <w:t xml:space="preserve">Option 2 a </w:t>
            </w:r>
          </w:p>
          <w:p w14:paraId="38BB0EB6" w14:textId="77777777" w:rsidR="002E6557" w:rsidRDefault="002E6557" w:rsidP="002E6557">
            <w:pPr>
              <w:overflowPunct/>
              <w:textAlignment w:val="auto"/>
              <w:rPr>
                <w:rFonts w:ascii="Arial" w:hAnsi="Arial" w:cs="Arial"/>
                <w:b/>
                <w:bCs/>
                <w:lang w:val="en-US"/>
              </w:rPr>
            </w:pPr>
          </w:p>
        </w:tc>
      </w:tr>
      <w:tr w:rsidR="002E6557" w14:paraId="230FD06F" w14:textId="77777777" w:rsidTr="002E6557">
        <w:trPr>
          <w:trHeight w:val="437"/>
        </w:trPr>
        <w:tc>
          <w:tcPr>
            <w:tcW w:w="1705" w:type="dxa"/>
          </w:tcPr>
          <w:p w14:paraId="00934C36" w14:textId="77777777" w:rsidR="002E6557" w:rsidRDefault="002E6557" w:rsidP="002E6557">
            <w:pPr>
              <w:pStyle w:val="Default"/>
              <w:rPr>
                <w:sz w:val="18"/>
                <w:szCs w:val="18"/>
              </w:rPr>
            </w:pPr>
            <w:r>
              <w:rPr>
                <w:sz w:val="18"/>
                <w:szCs w:val="18"/>
              </w:rPr>
              <w:t xml:space="preserve">1 </w:t>
            </w:r>
          </w:p>
          <w:p w14:paraId="2DDF5A82" w14:textId="77777777" w:rsidR="002E6557" w:rsidRDefault="002E6557" w:rsidP="002E6557">
            <w:pPr>
              <w:overflowPunct/>
              <w:textAlignment w:val="auto"/>
              <w:rPr>
                <w:rFonts w:ascii="Arial" w:hAnsi="Arial" w:cs="Arial"/>
                <w:b/>
                <w:bCs/>
                <w:lang w:val="en-US"/>
              </w:rPr>
            </w:pPr>
          </w:p>
        </w:tc>
        <w:tc>
          <w:tcPr>
            <w:tcW w:w="3870" w:type="dxa"/>
          </w:tcPr>
          <w:p w14:paraId="6C9FEB1E" w14:textId="77777777" w:rsidR="002E6557" w:rsidRDefault="002E6557" w:rsidP="002E6557">
            <w:pPr>
              <w:pStyle w:val="Default"/>
              <w:rPr>
                <w:sz w:val="18"/>
                <w:szCs w:val="18"/>
              </w:rPr>
            </w:pPr>
            <w:r>
              <w:rPr>
                <w:sz w:val="18"/>
                <w:szCs w:val="18"/>
              </w:rPr>
              <w:t xml:space="preserve">Lowest price or percentage commission / fee </w:t>
            </w:r>
          </w:p>
          <w:p w14:paraId="4E0BC496" w14:textId="77777777" w:rsidR="002E6557" w:rsidRDefault="002E6557" w:rsidP="002E6557">
            <w:pPr>
              <w:overflowPunct/>
              <w:textAlignment w:val="auto"/>
              <w:rPr>
                <w:rFonts w:ascii="Arial" w:hAnsi="Arial" w:cs="Arial"/>
                <w:b/>
                <w:bCs/>
                <w:lang w:val="en-US"/>
              </w:rPr>
            </w:pPr>
          </w:p>
        </w:tc>
        <w:tc>
          <w:tcPr>
            <w:tcW w:w="2430" w:type="dxa"/>
          </w:tcPr>
          <w:p w14:paraId="34819944" w14:textId="77777777" w:rsidR="002E6557" w:rsidRDefault="002E6557" w:rsidP="002E6557">
            <w:pPr>
              <w:pStyle w:val="Default"/>
              <w:rPr>
                <w:sz w:val="18"/>
                <w:szCs w:val="18"/>
              </w:rPr>
            </w:pPr>
            <w:r>
              <w:rPr>
                <w:sz w:val="18"/>
                <w:szCs w:val="18"/>
              </w:rPr>
              <w:t xml:space="preserve">A = (1 +( P - Pm)) </w:t>
            </w:r>
          </w:p>
          <w:p w14:paraId="6AE19952"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6BC3D3E6" w14:textId="77777777" w:rsidR="002E6557" w:rsidRDefault="002E6557" w:rsidP="002E6557">
            <w:pPr>
              <w:pStyle w:val="Default"/>
              <w:rPr>
                <w:sz w:val="18"/>
                <w:szCs w:val="18"/>
              </w:rPr>
            </w:pPr>
            <w:r>
              <w:rPr>
                <w:sz w:val="18"/>
                <w:szCs w:val="18"/>
              </w:rPr>
              <w:t xml:space="preserve">A = P / Pm </w:t>
            </w:r>
          </w:p>
          <w:p w14:paraId="52A51B29" w14:textId="77777777" w:rsidR="002E6557" w:rsidRDefault="002E6557" w:rsidP="002E6557">
            <w:pPr>
              <w:overflowPunct/>
              <w:textAlignment w:val="auto"/>
              <w:rPr>
                <w:rFonts w:ascii="Arial" w:hAnsi="Arial" w:cs="Arial"/>
                <w:b/>
                <w:bCs/>
                <w:lang w:val="en-US"/>
              </w:rPr>
            </w:pPr>
          </w:p>
        </w:tc>
      </w:tr>
      <w:tr w:rsidR="002E6557" w14:paraId="39FA2A97" w14:textId="77777777" w:rsidTr="002E6557">
        <w:tc>
          <w:tcPr>
            <w:tcW w:w="1705" w:type="dxa"/>
          </w:tcPr>
          <w:p w14:paraId="30BBF250" w14:textId="77777777" w:rsidR="002E6557" w:rsidRDefault="002E6557" w:rsidP="002E6557">
            <w:pPr>
              <w:pStyle w:val="Default"/>
              <w:rPr>
                <w:sz w:val="18"/>
                <w:szCs w:val="18"/>
              </w:rPr>
            </w:pPr>
            <w:r>
              <w:rPr>
                <w:sz w:val="18"/>
                <w:szCs w:val="18"/>
              </w:rPr>
              <w:t xml:space="preserve">2 </w:t>
            </w:r>
          </w:p>
          <w:p w14:paraId="354BC58C" w14:textId="77777777" w:rsidR="002E6557" w:rsidRDefault="002E6557" w:rsidP="002E6557">
            <w:pPr>
              <w:overflowPunct/>
              <w:textAlignment w:val="auto"/>
              <w:rPr>
                <w:rFonts w:ascii="Arial" w:hAnsi="Arial" w:cs="Arial"/>
                <w:b/>
                <w:bCs/>
                <w:lang w:val="en-US"/>
              </w:rPr>
            </w:pPr>
          </w:p>
        </w:tc>
        <w:tc>
          <w:tcPr>
            <w:tcW w:w="3870" w:type="dxa"/>
          </w:tcPr>
          <w:p w14:paraId="36E66793" w14:textId="77777777" w:rsidR="002E6557" w:rsidRDefault="002E6557" w:rsidP="002E6557">
            <w:pPr>
              <w:pStyle w:val="Default"/>
              <w:rPr>
                <w:sz w:val="18"/>
                <w:szCs w:val="18"/>
              </w:rPr>
            </w:pPr>
            <w:r>
              <w:rPr>
                <w:sz w:val="18"/>
                <w:szCs w:val="18"/>
              </w:rPr>
              <w:t xml:space="preserve">Lowest price or percentage commission / fee </w:t>
            </w:r>
          </w:p>
          <w:p w14:paraId="40203277" w14:textId="77777777" w:rsidR="002E6557" w:rsidRDefault="002E6557" w:rsidP="002E6557">
            <w:pPr>
              <w:overflowPunct/>
              <w:textAlignment w:val="auto"/>
              <w:rPr>
                <w:rFonts w:ascii="Arial" w:hAnsi="Arial" w:cs="Arial"/>
                <w:b/>
                <w:bCs/>
                <w:lang w:val="en-US"/>
              </w:rPr>
            </w:pPr>
          </w:p>
        </w:tc>
        <w:tc>
          <w:tcPr>
            <w:tcW w:w="2430" w:type="dxa"/>
          </w:tcPr>
          <w:p w14:paraId="2E3CE4AF" w14:textId="77777777" w:rsidR="002E6557" w:rsidRDefault="002E6557" w:rsidP="002E6557">
            <w:pPr>
              <w:pStyle w:val="Default"/>
              <w:rPr>
                <w:sz w:val="18"/>
                <w:szCs w:val="18"/>
              </w:rPr>
            </w:pPr>
            <w:r>
              <w:rPr>
                <w:sz w:val="18"/>
                <w:szCs w:val="18"/>
              </w:rPr>
              <w:t xml:space="preserve">A = (1 - (P - Pm)) </w:t>
            </w:r>
          </w:p>
          <w:p w14:paraId="711DE52A"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22ED6310" w14:textId="77777777" w:rsidR="002E6557" w:rsidRDefault="002E6557" w:rsidP="002E6557">
            <w:pPr>
              <w:pStyle w:val="Default"/>
              <w:rPr>
                <w:sz w:val="18"/>
                <w:szCs w:val="18"/>
              </w:rPr>
            </w:pPr>
            <w:r>
              <w:rPr>
                <w:sz w:val="18"/>
                <w:szCs w:val="18"/>
              </w:rPr>
              <w:t xml:space="preserve">A = Pm / P </w:t>
            </w:r>
          </w:p>
          <w:p w14:paraId="07FE1862" w14:textId="77777777" w:rsidR="002E6557" w:rsidRDefault="002E6557" w:rsidP="002E6557">
            <w:pPr>
              <w:overflowPunct/>
              <w:textAlignment w:val="auto"/>
              <w:rPr>
                <w:rFonts w:ascii="Arial" w:hAnsi="Arial" w:cs="Arial"/>
                <w:b/>
                <w:bCs/>
                <w:lang w:val="en-US"/>
              </w:rPr>
            </w:pPr>
          </w:p>
        </w:tc>
      </w:tr>
      <w:tr w:rsidR="002E6557" w14:paraId="49683CF7" w14:textId="77777777" w:rsidTr="003F6D17">
        <w:tc>
          <w:tcPr>
            <w:tcW w:w="10327" w:type="dxa"/>
            <w:gridSpan w:val="4"/>
          </w:tcPr>
          <w:p w14:paraId="4D40A52B" w14:textId="77777777" w:rsidR="002E6557" w:rsidRPr="006A3001" w:rsidRDefault="002E6557" w:rsidP="002E6557">
            <w:pPr>
              <w:pStyle w:val="Default"/>
            </w:pPr>
            <w:r w:rsidRPr="006A3001">
              <w:t xml:space="preserve">a Pm is the comparative offer of the most favourable comparative offer. </w:t>
            </w:r>
          </w:p>
          <w:p w14:paraId="440D32F2" w14:textId="77777777" w:rsidR="002E6557" w:rsidRPr="002E6557" w:rsidRDefault="002E6557" w:rsidP="002E6557">
            <w:pPr>
              <w:overflowPunct/>
              <w:textAlignment w:val="auto"/>
              <w:rPr>
                <w:rFonts w:ascii="Arial" w:hAnsi="Arial" w:cs="Arial"/>
                <w:b/>
                <w:bCs/>
                <w:sz w:val="16"/>
                <w:szCs w:val="16"/>
                <w:lang w:val="en-US"/>
              </w:rPr>
            </w:pPr>
            <w:r w:rsidRPr="006A3001">
              <w:t>P is the comparative offer of the tender offer under consideration.</w:t>
            </w:r>
            <w:r w:rsidRPr="002E6557">
              <w:rPr>
                <w:sz w:val="16"/>
                <w:szCs w:val="16"/>
              </w:rPr>
              <w:t xml:space="preserve"> </w:t>
            </w:r>
          </w:p>
        </w:tc>
      </w:tr>
    </w:tbl>
    <w:p w14:paraId="3EF79B69" w14:textId="77777777" w:rsidR="00641DC0" w:rsidRDefault="00641DC0" w:rsidP="00641DC0">
      <w:pPr>
        <w:overflowPunct/>
        <w:textAlignment w:val="auto"/>
        <w:rPr>
          <w:rFonts w:ascii="Arial" w:hAnsi="Arial" w:cs="Arial"/>
          <w:sz w:val="18"/>
          <w:szCs w:val="18"/>
          <w:lang w:val="en-US"/>
        </w:rPr>
      </w:pPr>
    </w:p>
    <w:p w14:paraId="3C11D027"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F.3.11.8 Scoring preferences</w:t>
      </w:r>
    </w:p>
    <w:p w14:paraId="126B4D2D" w14:textId="77777777" w:rsidR="000F5C42" w:rsidRDefault="000F5C42" w:rsidP="00641DC0">
      <w:pPr>
        <w:overflowPunct/>
        <w:textAlignment w:val="auto"/>
        <w:rPr>
          <w:rFonts w:ascii="Arial" w:hAnsi="Arial" w:cs="Arial"/>
          <w:b/>
          <w:bCs/>
          <w:sz w:val="22"/>
          <w:szCs w:val="22"/>
          <w:lang w:val="en-US"/>
        </w:rPr>
      </w:pPr>
    </w:p>
    <w:p w14:paraId="397C652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Confirm that tenderers are eligible for the preferences claimed in accordance with the provisions of the tender data and reject all claims for preferences where tenderers are not eligible for such preferences.</w:t>
      </w:r>
    </w:p>
    <w:p w14:paraId="74407C2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Calculate the total number of tender evaluation points for preferences claimed in accordance with the provisions of the tender data.</w:t>
      </w:r>
    </w:p>
    <w:p w14:paraId="68E7C3D9" w14:textId="77777777" w:rsidR="00E81603" w:rsidRDefault="00E81603" w:rsidP="00641DC0">
      <w:pPr>
        <w:overflowPunct/>
        <w:textAlignment w:val="auto"/>
        <w:rPr>
          <w:rFonts w:ascii="Arial" w:hAnsi="Arial" w:cs="Arial"/>
          <w:sz w:val="22"/>
          <w:szCs w:val="22"/>
          <w:lang w:val="en-US"/>
        </w:rPr>
      </w:pPr>
    </w:p>
    <w:p w14:paraId="1E515A6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F.3.11.9 Scoring functionality</w:t>
      </w:r>
    </w:p>
    <w:p w14:paraId="320559CA" w14:textId="77777777" w:rsidR="000F5C42" w:rsidRDefault="000F5C42" w:rsidP="00641DC0">
      <w:pPr>
        <w:overflowPunct/>
        <w:textAlignment w:val="auto"/>
        <w:rPr>
          <w:rFonts w:ascii="Arial" w:hAnsi="Arial" w:cs="Arial"/>
          <w:b/>
          <w:bCs/>
          <w:sz w:val="22"/>
          <w:szCs w:val="22"/>
          <w:lang w:val="en-US"/>
        </w:rPr>
      </w:pPr>
    </w:p>
    <w:p w14:paraId="12525B5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Score each of the criteria and </w:t>
      </w:r>
      <w:r w:rsidR="003F6D17">
        <w:rPr>
          <w:rFonts w:ascii="Arial" w:hAnsi="Arial" w:cs="Arial"/>
          <w:sz w:val="22"/>
          <w:szCs w:val="22"/>
          <w:lang w:val="en-US"/>
        </w:rPr>
        <w:t>sub criteria</w:t>
      </w:r>
      <w:r>
        <w:rPr>
          <w:rFonts w:ascii="Arial" w:hAnsi="Arial" w:cs="Arial"/>
          <w:sz w:val="22"/>
          <w:szCs w:val="22"/>
          <w:lang w:val="en-US"/>
        </w:rPr>
        <w:t xml:space="preserve"> for quality in accordance with the provisions of the Tender Data.</w:t>
      </w:r>
    </w:p>
    <w:p w14:paraId="7C872B50" w14:textId="77777777"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quality using the following formula:</w:t>
      </w:r>
    </w:p>
    <w:p w14:paraId="68958EED" w14:textId="77777777" w:rsidR="00687638" w:rsidRDefault="00687638" w:rsidP="00641DC0">
      <w:pPr>
        <w:overflowPunct/>
        <w:textAlignment w:val="auto"/>
        <w:rPr>
          <w:rFonts w:ascii="Arial" w:hAnsi="Arial" w:cs="Arial"/>
          <w:sz w:val="22"/>
          <w:szCs w:val="22"/>
          <w:lang w:val="en-US"/>
        </w:rPr>
      </w:pPr>
    </w:p>
    <w:p w14:paraId="4C990578" w14:textId="77777777" w:rsidR="00641DC0" w:rsidRDefault="00641DC0" w:rsidP="00641DC0">
      <w:pPr>
        <w:overflowPunct/>
        <w:textAlignment w:val="auto"/>
        <w:rPr>
          <w:rFonts w:ascii="Arial" w:hAnsi="Arial" w:cs="Arial"/>
          <w:i/>
          <w:iCs/>
          <w:sz w:val="13"/>
          <w:szCs w:val="13"/>
          <w:lang w:val="en-US"/>
        </w:rPr>
      </w:pPr>
      <w:r>
        <w:rPr>
          <w:rFonts w:ascii="Arial" w:hAnsi="Arial" w:cs="Arial"/>
          <w:i/>
          <w:iCs/>
          <w:lang w:val="en-US"/>
        </w:rPr>
        <w:t>N</w:t>
      </w:r>
      <w:r>
        <w:rPr>
          <w:rFonts w:ascii="Arial" w:hAnsi="Arial" w:cs="Arial"/>
          <w:i/>
          <w:iCs/>
          <w:sz w:val="13"/>
          <w:szCs w:val="13"/>
          <w:lang w:val="en-US"/>
        </w:rPr>
        <w:t xml:space="preserve">Q </w:t>
      </w:r>
      <w:r>
        <w:rPr>
          <w:rFonts w:ascii="Arial" w:hAnsi="Arial" w:cs="Arial"/>
          <w:lang w:val="en-US"/>
        </w:rPr>
        <w:t xml:space="preserve">= </w:t>
      </w:r>
      <w:r>
        <w:rPr>
          <w:rFonts w:ascii="Arial" w:hAnsi="Arial" w:cs="Arial"/>
          <w:i/>
          <w:iCs/>
          <w:lang w:val="en-US"/>
        </w:rPr>
        <w:t>W</w:t>
      </w:r>
      <w:r>
        <w:rPr>
          <w:rFonts w:ascii="Arial" w:hAnsi="Arial" w:cs="Arial"/>
          <w:i/>
          <w:iCs/>
          <w:sz w:val="13"/>
          <w:szCs w:val="13"/>
          <w:lang w:val="en-US"/>
        </w:rPr>
        <w:t xml:space="preserve">2 </w:t>
      </w:r>
      <w:r>
        <w:rPr>
          <w:rFonts w:ascii="Arial" w:hAnsi="Arial" w:cs="Arial"/>
          <w:lang w:val="en-US"/>
        </w:rPr>
        <w:t xml:space="preserve">x </w:t>
      </w:r>
      <w:r>
        <w:rPr>
          <w:rFonts w:ascii="Arial" w:hAnsi="Arial" w:cs="Arial"/>
          <w:i/>
          <w:iCs/>
          <w:lang w:val="en-US"/>
        </w:rPr>
        <w:t>S</w:t>
      </w:r>
      <w:r>
        <w:rPr>
          <w:rFonts w:ascii="Arial" w:hAnsi="Arial" w:cs="Arial"/>
          <w:i/>
          <w:iCs/>
          <w:sz w:val="13"/>
          <w:szCs w:val="13"/>
          <w:lang w:val="en-US"/>
        </w:rPr>
        <w:t xml:space="preserve">O </w:t>
      </w:r>
      <w:r>
        <w:rPr>
          <w:rFonts w:ascii="Arial" w:hAnsi="Arial" w:cs="Arial"/>
          <w:i/>
          <w:iCs/>
          <w:lang w:val="en-US"/>
        </w:rPr>
        <w:t>/ M</w:t>
      </w:r>
      <w:r>
        <w:rPr>
          <w:rFonts w:ascii="Arial" w:hAnsi="Arial" w:cs="Arial"/>
          <w:i/>
          <w:iCs/>
          <w:sz w:val="13"/>
          <w:szCs w:val="13"/>
          <w:lang w:val="en-US"/>
        </w:rPr>
        <w:t>S</w:t>
      </w:r>
    </w:p>
    <w:p w14:paraId="2573B199" w14:textId="77777777" w:rsidR="00641DC0" w:rsidRPr="00687638" w:rsidRDefault="00641DC0" w:rsidP="00641DC0">
      <w:pPr>
        <w:overflowPunct/>
        <w:textAlignment w:val="auto"/>
        <w:rPr>
          <w:i/>
          <w:iCs/>
          <w:sz w:val="22"/>
          <w:szCs w:val="22"/>
          <w:lang w:val="en-US"/>
        </w:rPr>
      </w:pPr>
      <w:r w:rsidRPr="00687638">
        <w:rPr>
          <w:i/>
          <w:iCs/>
          <w:sz w:val="22"/>
          <w:szCs w:val="22"/>
          <w:lang w:val="en-US"/>
        </w:rPr>
        <w:t>where: SO is the score for quality allocated to the submission under consideration;</w:t>
      </w:r>
    </w:p>
    <w:p w14:paraId="62710EBA" w14:textId="77777777" w:rsidR="00641DC0" w:rsidRPr="00687638" w:rsidRDefault="00641DC0" w:rsidP="00641DC0">
      <w:pPr>
        <w:overflowPunct/>
        <w:textAlignment w:val="auto"/>
        <w:rPr>
          <w:i/>
          <w:iCs/>
          <w:sz w:val="22"/>
          <w:szCs w:val="22"/>
          <w:lang w:val="en-US"/>
        </w:rPr>
      </w:pPr>
      <w:r w:rsidRPr="00687638">
        <w:rPr>
          <w:i/>
          <w:iCs/>
          <w:sz w:val="22"/>
          <w:szCs w:val="22"/>
          <w:lang w:val="en-US"/>
        </w:rPr>
        <w:t>MS is the maximum possible score for quality in respect of a submission; and</w:t>
      </w:r>
    </w:p>
    <w:p w14:paraId="264ECEBD" w14:textId="77777777" w:rsidR="00641DC0" w:rsidRPr="00687638" w:rsidRDefault="00641DC0" w:rsidP="00641DC0">
      <w:pPr>
        <w:overflowPunct/>
        <w:textAlignment w:val="auto"/>
        <w:rPr>
          <w:i/>
          <w:iCs/>
          <w:sz w:val="22"/>
          <w:szCs w:val="22"/>
          <w:lang w:val="en-US"/>
        </w:rPr>
      </w:pPr>
      <w:r w:rsidRPr="00687638">
        <w:rPr>
          <w:i/>
          <w:iCs/>
          <w:sz w:val="22"/>
          <w:szCs w:val="22"/>
          <w:lang w:val="en-US"/>
        </w:rPr>
        <w:t>W2 is the maximum possible number of tender evaluation points awarded for the quality as stated in the tender data</w:t>
      </w:r>
    </w:p>
    <w:p w14:paraId="385DE1FB" w14:textId="77777777" w:rsidR="00E24A74" w:rsidRPr="00687638" w:rsidRDefault="00E24A74" w:rsidP="00641DC0">
      <w:pPr>
        <w:overflowPunct/>
        <w:textAlignment w:val="auto"/>
        <w:rPr>
          <w:i/>
          <w:iCs/>
          <w:sz w:val="22"/>
          <w:szCs w:val="22"/>
          <w:lang w:val="en-US"/>
        </w:rPr>
      </w:pPr>
    </w:p>
    <w:p w14:paraId="04B3324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F.3.12 Insurance provided by the employer</w:t>
      </w:r>
    </w:p>
    <w:p w14:paraId="699D7ED3" w14:textId="77777777" w:rsidR="000F5C42" w:rsidRDefault="000F5C42" w:rsidP="00641DC0">
      <w:pPr>
        <w:overflowPunct/>
        <w:textAlignment w:val="auto"/>
        <w:rPr>
          <w:rFonts w:ascii="Arial" w:hAnsi="Arial" w:cs="Arial"/>
          <w:b/>
          <w:bCs/>
          <w:sz w:val="22"/>
          <w:szCs w:val="22"/>
          <w:lang w:val="en-US"/>
        </w:rPr>
      </w:pPr>
    </w:p>
    <w:p w14:paraId="5A17501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by the proposed successful tenderer, submit for the tenderer</w:t>
      </w:r>
      <w:r>
        <w:rPr>
          <w:rFonts w:ascii="Arial" w:hAnsi="Arial" w:cs="Arial"/>
          <w:i/>
          <w:iCs/>
          <w:sz w:val="22"/>
          <w:szCs w:val="22"/>
          <w:lang w:val="en-US"/>
        </w:rPr>
        <w:t xml:space="preserve">'s </w:t>
      </w:r>
      <w:r>
        <w:rPr>
          <w:rFonts w:ascii="Arial" w:hAnsi="Arial" w:cs="Arial"/>
          <w:sz w:val="22"/>
          <w:szCs w:val="22"/>
          <w:lang w:val="en-US"/>
        </w:rPr>
        <w:t>information the policies and / or certificates of insurance which the conditions of contract identified in the contract data, require the employer to provide.</w:t>
      </w:r>
    </w:p>
    <w:p w14:paraId="4B68BB0E" w14:textId="77777777" w:rsidR="00E24A74" w:rsidRDefault="00E24A74" w:rsidP="00641DC0">
      <w:pPr>
        <w:overflowPunct/>
        <w:textAlignment w:val="auto"/>
        <w:rPr>
          <w:rFonts w:ascii="Arial" w:hAnsi="Arial" w:cs="Arial"/>
          <w:sz w:val="22"/>
          <w:szCs w:val="22"/>
          <w:lang w:val="en-US"/>
        </w:rPr>
      </w:pPr>
    </w:p>
    <w:p w14:paraId="0BDCD81D" w14:textId="77777777" w:rsidR="00675EA9"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F.3.13 Acceptance of tender offer</w:t>
      </w:r>
    </w:p>
    <w:p w14:paraId="325B83B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the tender offer, if in the opinion of the employer, it does not present any risk and only if the tenderer:</w:t>
      </w:r>
    </w:p>
    <w:p w14:paraId="7BD8B947"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675EA9">
        <w:rPr>
          <w:rFonts w:ascii="Arial" w:hAnsi="Arial" w:cs="Arial"/>
          <w:sz w:val="22"/>
          <w:szCs w:val="22"/>
          <w:lang w:val="en-US"/>
        </w:rPr>
        <w:tab/>
      </w:r>
      <w:r>
        <w:rPr>
          <w:rFonts w:ascii="Arial" w:hAnsi="Arial" w:cs="Arial"/>
          <w:sz w:val="22"/>
          <w:szCs w:val="22"/>
          <w:lang w:val="en-US"/>
        </w:rPr>
        <w:t>is not under restrictions, or has principals who are under restrictions, preventing participating in the employer’s procurement,</w:t>
      </w:r>
    </w:p>
    <w:p w14:paraId="4448C2A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675EA9">
        <w:rPr>
          <w:rFonts w:ascii="Arial" w:hAnsi="Arial" w:cs="Arial"/>
          <w:sz w:val="22"/>
          <w:szCs w:val="22"/>
          <w:lang w:val="en-US"/>
        </w:rPr>
        <w:tab/>
      </w:r>
      <w:r>
        <w:rPr>
          <w:rFonts w:ascii="Arial" w:hAnsi="Arial" w:cs="Arial"/>
          <w:sz w:val="22"/>
          <w:szCs w:val="22"/>
          <w:lang w:val="en-US"/>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14:paraId="3660E6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675EA9">
        <w:rPr>
          <w:rFonts w:ascii="Arial" w:hAnsi="Arial" w:cs="Arial"/>
          <w:sz w:val="22"/>
          <w:szCs w:val="22"/>
          <w:lang w:val="en-US"/>
        </w:rPr>
        <w:tab/>
      </w:r>
      <w:r>
        <w:rPr>
          <w:rFonts w:ascii="Arial" w:hAnsi="Arial" w:cs="Arial"/>
          <w:sz w:val="22"/>
          <w:szCs w:val="22"/>
          <w:lang w:val="en-US"/>
        </w:rPr>
        <w:t xml:space="preserve"> has the legal capacity to enter into the contract,</w:t>
      </w:r>
    </w:p>
    <w:p w14:paraId="3E87CC8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675EA9">
        <w:rPr>
          <w:rFonts w:ascii="Arial" w:hAnsi="Arial" w:cs="Arial"/>
          <w:sz w:val="22"/>
          <w:szCs w:val="22"/>
          <w:lang w:val="en-US"/>
        </w:rPr>
        <w:tab/>
      </w:r>
      <w:r>
        <w:rPr>
          <w:rFonts w:ascii="Arial" w:hAnsi="Arial" w:cs="Arial"/>
          <w:sz w:val="22"/>
          <w:szCs w:val="22"/>
          <w:lang w:val="en-US"/>
        </w:rPr>
        <w:t>is not insolvent, in receivership, under Business Rescue as provided for in chapter 6 of the Companies Act, 2008, bankrupt or being wound up, has his affairs administered by</w:t>
      </w:r>
      <w:r w:rsidR="00675EA9">
        <w:rPr>
          <w:rFonts w:ascii="Arial" w:hAnsi="Arial" w:cs="Arial"/>
          <w:sz w:val="22"/>
          <w:szCs w:val="22"/>
          <w:lang w:val="en-US"/>
        </w:rPr>
        <w:t xml:space="preserve"> </w:t>
      </w:r>
      <w:r>
        <w:rPr>
          <w:rFonts w:ascii="Arial" w:hAnsi="Arial" w:cs="Arial"/>
          <w:sz w:val="22"/>
          <w:szCs w:val="22"/>
          <w:lang w:val="en-US"/>
        </w:rPr>
        <w:t>a court or a judicial officer, has suspended his business activities, or is subject to legal proceedings in respect of any of the foregoing,</w:t>
      </w:r>
    </w:p>
    <w:p w14:paraId="7ABEBE0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e) </w:t>
      </w:r>
      <w:r w:rsidR="00675EA9">
        <w:rPr>
          <w:rFonts w:ascii="Arial" w:hAnsi="Arial" w:cs="Arial"/>
          <w:sz w:val="22"/>
          <w:szCs w:val="22"/>
          <w:lang w:val="en-US"/>
        </w:rPr>
        <w:tab/>
      </w:r>
      <w:r>
        <w:rPr>
          <w:rFonts w:ascii="Arial" w:hAnsi="Arial" w:cs="Arial"/>
          <w:sz w:val="22"/>
          <w:szCs w:val="22"/>
          <w:lang w:val="en-US"/>
        </w:rPr>
        <w:t>complies with the legal requirements, if any, stated in the tender data, and</w:t>
      </w:r>
    </w:p>
    <w:p w14:paraId="028DAC21" w14:textId="77777777" w:rsidR="003F6D17"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f) </w:t>
      </w:r>
      <w:r w:rsidR="00675EA9">
        <w:rPr>
          <w:rFonts w:ascii="Arial" w:hAnsi="Arial" w:cs="Arial"/>
          <w:sz w:val="22"/>
          <w:szCs w:val="22"/>
          <w:lang w:val="en-US"/>
        </w:rPr>
        <w:tab/>
      </w:r>
      <w:r>
        <w:rPr>
          <w:rFonts w:ascii="Arial" w:hAnsi="Arial" w:cs="Arial"/>
          <w:sz w:val="22"/>
          <w:szCs w:val="22"/>
          <w:lang w:val="en-US"/>
        </w:rPr>
        <w:t>is able, in the opinion of the employer, to perform the contract free of conflicts of interest.</w:t>
      </w:r>
    </w:p>
    <w:p w14:paraId="1011127B" w14:textId="77777777" w:rsidR="005631DB" w:rsidRDefault="005631DB" w:rsidP="00641DC0">
      <w:pPr>
        <w:overflowPunct/>
        <w:textAlignment w:val="auto"/>
        <w:rPr>
          <w:rFonts w:ascii="Arial" w:hAnsi="Arial" w:cs="Arial"/>
          <w:b/>
          <w:bCs/>
          <w:sz w:val="22"/>
          <w:szCs w:val="22"/>
          <w:lang w:val="en-US"/>
        </w:rPr>
      </w:pPr>
    </w:p>
    <w:p w14:paraId="79FEBDC4" w14:textId="77777777" w:rsidR="005631DB" w:rsidRDefault="005631DB" w:rsidP="00641DC0">
      <w:pPr>
        <w:overflowPunct/>
        <w:textAlignment w:val="auto"/>
        <w:rPr>
          <w:rFonts w:ascii="Arial" w:hAnsi="Arial" w:cs="Arial"/>
          <w:b/>
          <w:bCs/>
          <w:sz w:val="22"/>
          <w:szCs w:val="22"/>
          <w:lang w:val="en-US"/>
        </w:rPr>
      </w:pPr>
    </w:p>
    <w:p w14:paraId="3CC30B2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F.3.14 Prepare contract documents</w:t>
      </w:r>
    </w:p>
    <w:p w14:paraId="2190AAAC" w14:textId="77777777" w:rsidR="002C2FC8" w:rsidRDefault="002C2FC8" w:rsidP="00641DC0">
      <w:pPr>
        <w:overflowPunct/>
        <w:textAlignment w:val="auto"/>
        <w:rPr>
          <w:rFonts w:ascii="Arial" w:hAnsi="Arial" w:cs="Arial"/>
          <w:b/>
          <w:bCs/>
          <w:sz w:val="22"/>
          <w:szCs w:val="22"/>
          <w:lang w:val="en-US"/>
        </w:rPr>
      </w:pPr>
    </w:p>
    <w:p w14:paraId="45F03C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F.3.14.1 </w:t>
      </w:r>
      <w:r>
        <w:rPr>
          <w:rFonts w:ascii="Arial" w:hAnsi="Arial" w:cs="Arial"/>
          <w:sz w:val="22"/>
          <w:szCs w:val="22"/>
          <w:lang w:val="en-US"/>
        </w:rPr>
        <w:t>If necessary, revise documents that shall form part of the contract and that were issued by the employer as part of the tender documents to take account of:</w:t>
      </w:r>
    </w:p>
    <w:p w14:paraId="2C4D3D23" w14:textId="77777777" w:rsidR="00E24A74" w:rsidRDefault="00E24A74" w:rsidP="003B18DD">
      <w:pPr>
        <w:overflowPunct/>
        <w:jc w:val="both"/>
        <w:textAlignment w:val="auto"/>
        <w:rPr>
          <w:rFonts w:ascii="Arial" w:hAnsi="Arial" w:cs="Arial"/>
          <w:sz w:val="22"/>
          <w:szCs w:val="22"/>
          <w:lang w:val="en-US"/>
        </w:rPr>
      </w:pPr>
    </w:p>
    <w:p w14:paraId="2A2F244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E24A74">
        <w:rPr>
          <w:rFonts w:ascii="Arial" w:hAnsi="Arial" w:cs="Arial"/>
          <w:sz w:val="22"/>
          <w:szCs w:val="22"/>
          <w:lang w:val="en-US"/>
        </w:rPr>
        <w:tab/>
      </w:r>
      <w:r>
        <w:rPr>
          <w:rFonts w:ascii="Arial" w:hAnsi="Arial" w:cs="Arial"/>
          <w:sz w:val="22"/>
          <w:szCs w:val="22"/>
          <w:lang w:val="en-US"/>
        </w:rPr>
        <w:t>addenda issued during the tender period,</w:t>
      </w:r>
    </w:p>
    <w:p w14:paraId="6D8EC8D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E24A74">
        <w:rPr>
          <w:rFonts w:ascii="Arial" w:hAnsi="Arial" w:cs="Arial"/>
          <w:sz w:val="22"/>
          <w:szCs w:val="22"/>
          <w:lang w:val="en-US"/>
        </w:rPr>
        <w:tab/>
      </w:r>
      <w:r>
        <w:rPr>
          <w:rFonts w:ascii="Arial" w:hAnsi="Arial" w:cs="Arial"/>
          <w:sz w:val="22"/>
          <w:szCs w:val="22"/>
          <w:lang w:val="en-US"/>
        </w:rPr>
        <w:t>inclusion of some of the returnable documents, and</w:t>
      </w:r>
    </w:p>
    <w:p w14:paraId="19BB20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E24A74">
        <w:rPr>
          <w:rFonts w:ascii="Arial" w:hAnsi="Arial" w:cs="Arial"/>
          <w:sz w:val="22"/>
          <w:szCs w:val="22"/>
          <w:lang w:val="en-US"/>
        </w:rPr>
        <w:tab/>
      </w:r>
      <w:r>
        <w:rPr>
          <w:rFonts w:ascii="Arial" w:hAnsi="Arial" w:cs="Arial"/>
          <w:sz w:val="22"/>
          <w:szCs w:val="22"/>
          <w:lang w:val="en-US"/>
        </w:rPr>
        <w:t>other revisions agreed between the employer and the successful tenderer.</w:t>
      </w:r>
    </w:p>
    <w:p w14:paraId="3ACBF43E" w14:textId="77777777" w:rsidR="00E24A74" w:rsidRDefault="00E24A74" w:rsidP="003B18DD">
      <w:pPr>
        <w:overflowPunct/>
        <w:jc w:val="both"/>
        <w:textAlignment w:val="auto"/>
        <w:rPr>
          <w:rFonts w:ascii="Arial" w:hAnsi="Arial" w:cs="Arial"/>
          <w:sz w:val="22"/>
          <w:szCs w:val="22"/>
          <w:lang w:val="en-US"/>
        </w:rPr>
      </w:pPr>
    </w:p>
    <w:p w14:paraId="3D65C418"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F.3.14.2 </w:t>
      </w:r>
      <w:r>
        <w:rPr>
          <w:rFonts w:ascii="Arial" w:hAnsi="Arial" w:cs="Arial"/>
          <w:sz w:val="22"/>
          <w:szCs w:val="22"/>
          <w:lang w:val="en-US"/>
        </w:rPr>
        <w:t>Complete the schedule of deviations attached to the form of offer and acceptance, if any.</w:t>
      </w:r>
    </w:p>
    <w:p w14:paraId="042090D5" w14:textId="77777777" w:rsidR="00E24A74" w:rsidRDefault="00E24A74" w:rsidP="003B18DD">
      <w:pPr>
        <w:overflowPunct/>
        <w:jc w:val="both"/>
        <w:textAlignment w:val="auto"/>
        <w:rPr>
          <w:rFonts w:ascii="Arial" w:hAnsi="Arial" w:cs="Arial"/>
          <w:sz w:val="22"/>
          <w:szCs w:val="22"/>
          <w:lang w:val="en-US"/>
        </w:rPr>
      </w:pPr>
    </w:p>
    <w:p w14:paraId="7060F31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F.3.15 Complete adjudicator's contract</w:t>
      </w:r>
    </w:p>
    <w:p w14:paraId="525BF1DC" w14:textId="77777777" w:rsidR="00381210" w:rsidRDefault="00381210" w:rsidP="003B18DD">
      <w:pPr>
        <w:overflowPunct/>
        <w:jc w:val="both"/>
        <w:textAlignment w:val="auto"/>
        <w:rPr>
          <w:rFonts w:ascii="Arial" w:hAnsi="Arial" w:cs="Arial"/>
          <w:b/>
          <w:bCs/>
          <w:sz w:val="22"/>
          <w:szCs w:val="22"/>
          <w:lang w:val="en-US"/>
        </w:rPr>
      </w:pPr>
    </w:p>
    <w:p w14:paraId="2C5A59AB" w14:textId="77777777" w:rsidR="00DC54D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Unless alternative arrangements have been agreed or otherwise provided for in the contract, arrange for both parties to complete formalities for appointing the selected adjudicator at the same time as the main contract is signed.</w:t>
      </w:r>
    </w:p>
    <w:p w14:paraId="212EB94F" w14:textId="77777777" w:rsidR="00053246" w:rsidRDefault="00053246" w:rsidP="003B18DD">
      <w:pPr>
        <w:overflowPunct/>
        <w:jc w:val="both"/>
        <w:textAlignment w:val="auto"/>
        <w:rPr>
          <w:rFonts w:ascii="Arial" w:hAnsi="Arial" w:cs="Arial"/>
          <w:sz w:val="22"/>
          <w:szCs w:val="22"/>
          <w:lang w:val="en-US"/>
        </w:rPr>
      </w:pPr>
    </w:p>
    <w:p w14:paraId="1887CA6B" w14:textId="77777777" w:rsidR="00E24A74"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F.3.16 Notice to unsuccessful tenderers</w:t>
      </w:r>
    </w:p>
    <w:p w14:paraId="2C6D1F9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F.3.16.1 </w:t>
      </w:r>
      <w:r>
        <w:rPr>
          <w:rFonts w:ascii="Arial" w:hAnsi="Arial" w:cs="Arial"/>
          <w:sz w:val="22"/>
          <w:szCs w:val="22"/>
          <w:lang w:val="en-US"/>
        </w:rPr>
        <w:t>Notify the successful tenderer of the employer's acceptance of his tender offer by completing and returning one copy of the form of offer and acceptance before the expiry of the validity period stated in the tender data, or agreed additional period.</w:t>
      </w:r>
    </w:p>
    <w:p w14:paraId="7162EBCD" w14:textId="77777777" w:rsidR="00381210" w:rsidRDefault="00381210" w:rsidP="003B18DD">
      <w:pPr>
        <w:overflowPunct/>
        <w:jc w:val="both"/>
        <w:textAlignment w:val="auto"/>
        <w:rPr>
          <w:rFonts w:ascii="Arial" w:hAnsi="Arial" w:cs="Arial"/>
          <w:sz w:val="22"/>
          <w:szCs w:val="22"/>
          <w:lang w:val="en-US"/>
        </w:rPr>
      </w:pPr>
    </w:p>
    <w:p w14:paraId="7AFD1DE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F.3.16.2 </w:t>
      </w:r>
      <w:r>
        <w:rPr>
          <w:rFonts w:ascii="Arial" w:hAnsi="Arial" w:cs="Arial"/>
          <w:sz w:val="22"/>
          <w:szCs w:val="22"/>
          <w:lang w:val="en-US"/>
        </w:rPr>
        <w:t>After the successful tenderer has been notified of the employer’s acceptance of the tender, notify other tenderers that their tender offers have not been accepted.</w:t>
      </w:r>
    </w:p>
    <w:p w14:paraId="5B70AEEF" w14:textId="77777777" w:rsidR="00E24A74" w:rsidRDefault="00E24A74" w:rsidP="003B18DD">
      <w:pPr>
        <w:overflowPunct/>
        <w:jc w:val="both"/>
        <w:textAlignment w:val="auto"/>
        <w:rPr>
          <w:rFonts w:ascii="Arial" w:hAnsi="Arial" w:cs="Arial"/>
          <w:sz w:val="22"/>
          <w:szCs w:val="22"/>
          <w:lang w:val="en-US"/>
        </w:rPr>
      </w:pPr>
    </w:p>
    <w:p w14:paraId="0CF3F17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F.3.17 Provide copies of the contracts</w:t>
      </w:r>
    </w:p>
    <w:p w14:paraId="05828E77" w14:textId="77777777" w:rsidR="00675EA9" w:rsidRDefault="00675EA9" w:rsidP="00641DC0">
      <w:pPr>
        <w:overflowPunct/>
        <w:textAlignment w:val="auto"/>
        <w:rPr>
          <w:rFonts w:ascii="Arial" w:hAnsi="Arial" w:cs="Arial"/>
          <w:b/>
          <w:bCs/>
          <w:sz w:val="22"/>
          <w:szCs w:val="22"/>
          <w:lang w:val="en-US"/>
        </w:rPr>
      </w:pPr>
    </w:p>
    <w:p w14:paraId="7CA01BD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to the successful tenderer the number of copies stated in the Tender Data of the signed copy of the contract as soon as possible after completion and signing of the form of offer and acceptance.</w:t>
      </w:r>
    </w:p>
    <w:p w14:paraId="25599C58" w14:textId="77777777" w:rsidR="00E24A74" w:rsidRDefault="00E24A74" w:rsidP="003B18DD">
      <w:pPr>
        <w:overflowPunct/>
        <w:jc w:val="both"/>
        <w:textAlignment w:val="auto"/>
        <w:rPr>
          <w:rFonts w:ascii="Arial" w:hAnsi="Arial" w:cs="Arial"/>
          <w:sz w:val="22"/>
          <w:szCs w:val="22"/>
          <w:lang w:val="en-US"/>
        </w:rPr>
      </w:pPr>
    </w:p>
    <w:p w14:paraId="79CF92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F.3.18 Provide written reasons for actions taken</w:t>
      </w:r>
    </w:p>
    <w:p w14:paraId="2B26556F" w14:textId="77777777" w:rsidR="00675EA9" w:rsidRDefault="00675EA9" w:rsidP="003B18DD">
      <w:pPr>
        <w:overflowPunct/>
        <w:jc w:val="both"/>
        <w:textAlignment w:val="auto"/>
        <w:rPr>
          <w:rFonts w:ascii="Arial" w:hAnsi="Arial" w:cs="Arial"/>
          <w:b/>
          <w:bCs/>
          <w:sz w:val="22"/>
          <w:szCs w:val="22"/>
          <w:lang w:val="en-US"/>
        </w:rPr>
      </w:pPr>
    </w:p>
    <w:p w14:paraId="78A83B9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14:paraId="69031FDE" w14:textId="77777777" w:rsidR="00E24A74" w:rsidRDefault="00E24A74" w:rsidP="003B18DD">
      <w:pPr>
        <w:overflowPunct/>
        <w:jc w:val="both"/>
        <w:textAlignment w:val="auto"/>
        <w:rPr>
          <w:rFonts w:ascii="Arial" w:hAnsi="Arial" w:cs="Arial"/>
          <w:sz w:val="22"/>
          <w:szCs w:val="22"/>
          <w:lang w:val="en-US"/>
        </w:rPr>
      </w:pPr>
    </w:p>
    <w:p w14:paraId="37EA65F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F3.19 Transparency in the procurement process</w:t>
      </w:r>
    </w:p>
    <w:p w14:paraId="36574253" w14:textId="77777777" w:rsidR="00675EA9" w:rsidRDefault="00675EA9" w:rsidP="003B18DD">
      <w:pPr>
        <w:overflowPunct/>
        <w:jc w:val="both"/>
        <w:textAlignment w:val="auto"/>
        <w:rPr>
          <w:rFonts w:ascii="Arial" w:hAnsi="Arial" w:cs="Arial"/>
          <w:b/>
          <w:bCs/>
          <w:sz w:val="22"/>
          <w:szCs w:val="22"/>
          <w:lang w:val="en-US"/>
        </w:rPr>
      </w:pPr>
    </w:p>
    <w:p w14:paraId="4C983275" w14:textId="77777777" w:rsidR="00641DC0" w:rsidRDefault="00641DC0" w:rsidP="003B18DD">
      <w:pPr>
        <w:overflowPunct/>
        <w:jc w:val="both"/>
        <w:textAlignment w:val="auto"/>
        <w:rPr>
          <w:rFonts w:ascii="Arial" w:hAnsi="Arial" w:cs="Arial"/>
          <w:lang w:val="en-US"/>
        </w:rPr>
      </w:pPr>
      <w:r w:rsidRPr="002C2FC8">
        <w:rPr>
          <w:rFonts w:ascii="Arial" w:hAnsi="Arial" w:cs="Arial"/>
          <w:b/>
          <w:sz w:val="22"/>
          <w:szCs w:val="22"/>
          <w:lang w:val="en-US"/>
        </w:rPr>
        <w:t>F3.19.1</w:t>
      </w:r>
      <w:r w:rsidR="00F95449">
        <w:rPr>
          <w:rFonts w:ascii="Arial" w:hAnsi="Arial" w:cs="Arial"/>
          <w:lang w:val="en-US"/>
        </w:rPr>
        <w:t xml:space="preserve"> The CIDB</w:t>
      </w:r>
      <w:r>
        <w:rPr>
          <w:rFonts w:ascii="Arial" w:hAnsi="Arial" w:cs="Arial"/>
          <w:lang w:val="en-US"/>
        </w:rPr>
        <w:t xml:space="preserve"> prescripts require that tenders must be advertis</w:t>
      </w:r>
      <w:r w:rsidR="00F95449">
        <w:rPr>
          <w:rFonts w:ascii="Arial" w:hAnsi="Arial" w:cs="Arial"/>
          <w:lang w:val="en-US"/>
        </w:rPr>
        <w:t>ed and be registered on the CIDB</w:t>
      </w:r>
      <w:r>
        <w:rPr>
          <w:rFonts w:ascii="Arial" w:hAnsi="Arial" w:cs="Arial"/>
          <w:lang w:val="en-US"/>
        </w:rPr>
        <w:t xml:space="preserve"> </w:t>
      </w:r>
      <w:r w:rsidR="00F77FF7">
        <w:rPr>
          <w:rFonts w:ascii="Arial" w:hAnsi="Arial" w:cs="Arial"/>
          <w:lang w:val="en-US"/>
        </w:rPr>
        <w:t>I. Tender</w:t>
      </w:r>
      <w:r>
        <w:rPr>
          <w:rFonts w:ascii="Arial" w:hAnsi="Arial" w:cs="Arial"/>
          <w:lang w:val="en-US"/>
        </w:rPr>
        <w:t xml:space="preserve"> system.</w:t>
      </w:r>
    </w:p>
    <w:p w14:paraId="05D49736" w14:textId="77777777" w:rsidR="00F77FF7" w:rsidRDefault="00F77FF7">
      <w:pPr>
        <w:overflowPunct/>
        <w:autoSpaceDE/>
        <w:autoSpaceDN/>
        <w:adjustRightInd/>
        <w:textAlignment w:val="auto"/>
        <w:rPr>
          <w:rFonts w:ascii="Arial" w:hAnsi="Arial" w:cs="Arial"/>
          <w:lang w:val="en-US"/>
        </w:rPr>
      </w:pPr>
      <w:r>
        <w:rPr>
          <w:rFonts w:ascii="Arial" w:hAnsi="Arial" w:cs="Arial"/>
          <w:lang w:val="en-US"/>
        </w:rPr>
        <w:br w:type="page"/>
      </w:r>
    </w:p>
    <w:p w14:paraId="47B9AAE3" w14:textId="77777777" w:rsidR="003F31C4" w:rsidRDefault="003F31C4" w:rsidP="003B18DD">
      <w:pPr>
        <w:overflowPunct/>
        <w:jc w:val="both"/>
        <w:textAlignment w:val="auto"/>
        <w:rPr>
          <w:rFonts w:ascii="Arial" w:hAnsi="Arial" w:cs="Arial"/>
          <w:lang w:val="en-US"/>
        </w:rPr>
      </w:pPr>
    </w:p>
    <w:p w14:paraId="38DDB01D" w14:textId="77777777" w:rsidR="00641DC0" w:rsidRDefault="00641DC0" w:rsidP="003B18DD">
      <w:pPr>
        <w:overflowPunct/>
        <w:jc w:val="both"/>
        <w:textAlignment w:val="auto"/>
        <w:rPr>
          <w:rFonts w:ascii="Arial" w:hAnsi="Arial" w:cs="Arial"/>
          <w:sz w:val="22"/>
          <w:szCs w:val="22"/>
          <w:lang w:val="en-US"/>
        </w:rPr>
      </w:pPr>
      <w:r w:rsidRPr="00675EA9">
        <w:rPr>
          <w:rFonts w:ascii="Arial" w:hAnsi="Arial" w:cs="Arial"/>
          <w:b/>
          <w:sz w:val="22"/>
          <w:szCs w:val="22"/>
          <w:lang w:val="en-US"/>
        </w:rPr>
        <w:t>F3.19.2</w:t>
      </w:r>
      <w:r>
        <w:rPr>
          <w:rFonts w:ascii="Arial" w:hAnsi="Arial" w:cs="Arial"/>
          <w:sz w:val="22"/>
          <w:szCs w:val="22"/>
          <w:lang w:val="en-US"/>
        </w:rPr>
        <w:t xml:space="preserve"> The employer must adopt a transparency model that incorporates the disclosure and accountability as transparency requirements in the procurement process.</w:t>
      </w:r>
    </w:p>
    <w:p w14:paraId="2BBA26B9" w14:textId="77777777" w:rsidR="00017A83" w:rsidRDefault="00017A83" w:rsidP="003B18DD">
      <w:pPr>
        <w:overflowPunct/>
        <w:jc w:val="both"/>
        <w:textAlignment w:val="auto"/>
        <w:rPr>
          <w:rFonts w:ascii="Arial" w:hAnsi="Arial" w:cs="Arial"/>
          <w:sz w:val="22"/>
          <w:szCs w:val="22"/>
          <w:lang w:val="en-US"/>
        </w:rPr>
      </w:pPr>
    </w:p>
    <w:p w14:paraId="1F6C470C"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F3.19.3</w:t>
      </w:r>
      <w:r w:rsidRPr="00017A83">
        <w:rPr>
          <w:rFonts w:ascii="Arial" w:hAnsi="Arial" w:cs="Arial"/>
          <w:color w:val="000000"/>
          <w:sz w:val="22"/>
          <w:szCs w:val="22"/>
          <w:lang w:val="en-US"/>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14:paraId="17EE67E9" w14:textId="77777777" w:rsidR="00017A83" w:rsidRDefault="00017A83" w:rsidP="003B18DD">
      <w:pPr>
        <w:overflowPunct/>
        <w:jc w:val="both"/>
        <w:textAlignment w:val="auto"/>
        <w:rPr>
          <w:rFonts w:ascii="Arial" w:hAnsi="Arial" w:cs="Arial"/>
          <w:color w:val="000000"/>
          <w:sz w:val="22"/>
          <w:szCs w:val="22"/>
          <w:lang w:val="en-US"/>
        </w:rPr>
      </w:pPr>
    </w:p>
    <w:p w14:paraId="3015133D" w14:textId="77777777" w:rsidR="00017A83"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F3.19.4</w:t>
      </w:r>
      <w:r w:rsidRPr="00017A83">
        <w:rPr>
          <w:rFonts w:ascii="Arial" w:hAnsi="Arial" w:cs="Arial"/>
          <w:color w:val="000000"/>
          <w:sz w:val="22"/>
          <w:szCs w:val="22"/>
          <w:lang w:val="en-US"/>
        </w:rPr>
        <w:t xml:space="preserve"> The client must publish the information on a quarterly basis which contains the following information: </w:t>
      </w:r>
    </w:p>
    <w:p w14:paraId="338FCA7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planning process </w:t>
      </w:r>
    </w:p>
    <w:p w14:paraId="2E57707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method and evaluation process </w:t>
      </w:r>
    </w:p>
    <w:p w14:paraId="6B81EC9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type </w:t>
      </w:r>
    </w:p>
    <w:p w14:paraId="725DCCD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status </w:t>
      </w:r>
    </w:p>
    <w:p w14:paraId="1387733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Number of firms tendering </w:t>
      </w:r>
    </w:p>
    <w:p w14:paraId="4E5C30F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Cost estimate </w:t>
      </w:r>
    </w:p>
    <w:p w14:paraId="41CE6238"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title </w:t>
      </w:r>
    </w:p>
    <w:p w14:paraId="259AE1ED"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firm(s) </w:t>
      </w:r>
    </w:p>
    <w:p w14:paraId="41DA03E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price </w:t>
      </w:r>
    </w:p>
    <w:p w14:paraId="63D5C28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scope of work </w:t>
      </w:r>
    </w:p>
    <w:p w14:paraId="1A95E6E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start date and duration </w:t>
      </w:r>
    </w:p>
    <w:p w14:paraId="03C7140B" w14:textId="77777777" w:rsidR="00017A83" w:rsidRPr="00017A83" w:rsidRDefault="00017A83" w:rsidP="00017A83">
      <w:pPr>
        <w:overflowPunct/>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evaluation reports </w:t>
      </w:r>
    </w:p>
    <w:p w14:paraId="0758965C" w14:textId="77777777" w:rsidR="00017A83" w:rsidRPr="00017A83" w:rsidRDefault="00017A83" w:rsidP="00017A83">
      <w:pPr>
        <w:overflowPunct/>
        <w:textAlignment w:val="auto"/>
        <w:rPr>
          <w:rFonts w:ascii="Arial" w:hAnsi="Arial" w:cs="Arial"/>
          <w:color w:val="000000"/>
          <w:sz w:val="22"/>
          <w:szCs w:val="22"/>
          <w:lang w:val="en-US"/>
        </w:rPr>
      </w:pPr>
    </w:p>
    <w:p w14:paraId="6C8CE8EA"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F3.19.5</w:t>
      </w:r>
      <w:r w:rsidRPr="00017A83">
        <w:rPr>
          <w:rFonts w:ascii="Arial" w:hAnsi="Arial" w:cs="Arial"/>
          <w:color w:val="000000"/>
          <w:sz w:val="22"/>
          <w:szCs w:val="22"/>
          <w:lang w:val="en-US"/>
        </w:rPr>
        <w:t xml:space="preserve"> The employer must establish a Consultative Forum which will conduct a random audit in the implementation of the transparency requirements in the procurement process. </w:t>
      </w:r>
    </w:p>
    <w:p w14:paraId="74D03A43" w14:textId="77777777" w:rsidR="00017A83" w:rsidRPr="00017A83" w:rsidRDefault="00017A83" w:rsidP="003B18DD">
      <w:pPr>
        <w:overflowPunct/>
        <w:jc w:val="both"/>
        <w:textAlignment w:val="auto"/>
        <w:rPr>
          <w:rFonts w:ascii="Arial" w:hAnsi="Arial" w:cs="Arial"/>
          <w:color w:val="000000"/>
          <w:sz w:val="22"/>
          <w:szCs w:val="22"/>
          <w:lang w:val="en-US"/>
        </w:rPr>
      </w:pPr>
    </w:p>
    <w:p w14:paraId="735813D9"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F3.19.6</w:t>
      </w:r>
      <w:r w:rsidRPr="00017A83">
        <w:rPr>
          <w:rFonts w:ascii="Arial" w:hAnsi="Arial" w:cs="Arial"/>
          <w:color w:val="000000"/>
          <w:sz w:val="22"/>
          <w:szCs w:val="22"/>
          <w:lang w:val="en-US"/>
        </w:rPr>
        <w:t xml:space="preserve"> Consultative Forum must be an independent structure from the bid committees. </w:t>
      </w:r>
    </w:p>
    <w:p w14:paraId="14FE613F" w14:textId="77777777" w:rsidR="00017A83" w:rsidRPr="00017A83" w:rsidRDefault="00017A83" w:rsidP="003B18DD">
      <w:pPr>
        <w:overflowPunct/>
        <w:jc w:val="both"/>
        <w:textAlignment w:val="auto"/>
        <w:rPr>
          <w:rFonts w:ascii="Arial" w:hAnsi="Arial" w:cs="Arial"/>
          <w:color w:val="000000"/>
          <w:sz w:val="22"/>
          <w:szCs w:val="22"/>
          <w:lang w:val="en-US"/>
        </w:rPr>
      </w:pPr>
    </w:p>
    <w:p w14:paraId="7DE579A3" w14:textId="77777777" w:rsidR="00A0696D"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F3.19.7</w:t>
      </w:r>
      <w:r w:rsidRPr="00017A83">
        <w:rPr>
          <w:rFonts w:ascii="Arial" w:hAnsi="Arial" w:cs="Arial"/>
          <w:color w:val="000000"/>
          <w:sz w:val="22"/>
          <w:szCs w:val="22"/>
          <w:lang w:val="en-US"/>
        </w:rPr>
        <w:t xml:space="preserve"> The information must be published on the employer’s website. </w:t>
      </w:r>
    </w:p>
    <w:p w14:paraId="6778548E"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 3.19.8</w:t>
      </w:r>
      <w:r w:rsidRPr="00017A83">
        <w:rPr>
          <w:rFonts w:ascii="Arial" w:hAnsi="Arial" w:cs="Arial"/>
          <w:color w:val="000000"/>
          <w:sz w:val="22"/>
          <w:szCs w:val="22"/>
          <w:lang w:val="en-US"/>
        </w:rPr>
        <w:t xml:space="preserve"> Records of such disclosed information must be retained for audit purposes.</w:t>
      </w:r>
    </w:p>
    <w:p w14:paraId="0E50AC9F" w14:textId="77777777" w:rsidR="00053246" w:rsidRDefault="00053246" w:rsidP="003B18DD">
      <w:pPr>
        <w:overflowPunct/>
        <w:jc w:val="both"/>
        <w:textAlignment w:val="auto"/>
        <w:rPr>
          <w:rFonts w:ascii="Arial" w:hAnsi="Arial" w:cs="Arial"/>
          <w:color w:val="000000"/>
          <w:sz w:val="22"/>
          <w:szCs w:val="22"/>
          <w:lang w:val="en-US"/>
        </w:rPr>
      </w:pPr>
    </w:p>
    <w:p w14:paraId="47FB0BDB" w14:textId="77777777" w:rsidR="00053246" w:rsidRDefault="00053246" w:rsidP="003B18DD">
      <w:pPr>
        <w:overflowPunct/>
        <w:jc w:val="both"/>
        <w:textAlignment w:val="auto"/>
        <w:rPr>
          <w:rFonts w:ascii="Arial" w:hAnsi="Arial" w:cs="Arial"/>
          <w:color w:val="000000"/>
          <w:sz w:val="22"/>
          <w:szCs w:val="22"/>
          <w:lang w:val="en-US"/>
        </w:rPr>
      </w:pPr>
    </w:p>
    <w:p w14:paraId="05029DF7" w14:textId="77777777" w:rsidR="00053246" w:rsidRDefault="00053246" w:rsidP="00641DC0">
      <w:pPr>
        <w:overflowPunct/>
        <w:textAlignment w:val="auto"/>
        <w:rPr>
          <w:rFonts w:ascii="Arial" w:hAnsi="Arial" w:cs="Arial"/>
          <w:sz w:val="22"/>
          <w:szCs w:val="22"/>
          <w:lang w:val="en-US"/>
        </w:rPr>
      </w:pPr>
    </w:p>
    <w:p w14:paraId="5072B232" w14:textId="77777777" w:rsidR="005631DB" w:rsidRDefault="005631DB" w:rsidP="00641DC0">
      <w:pPr>
        <w:overflowPunct/>
        <w:textAlignment w:val="auto"/>
        <w:rPr>
          <w:rFonts w:ascii="Arial" w:hAnsi="Arial" w:cs="Arial"/>
          <w:sz w:val="22"/>
          <w:szCs w:val="22"/>
          <w:lang w:val="en-US"/>
        </w:rPr>
      </w:pPr>
    </w:p>
    <w:p w14:paraId="5B2AFB1C" w14:textId="77777777" w:rsidR="005631DB" w:rsidRDefault="005631DB" w:rsidP="00641DC0">
      <w:pPr>
        <w:overflowPunct/>
        <w:textAlignment w:val="auto"/>
        <w:rPr>
          <w:rFonts w:ascii="Arial" w:hAnsi="Arial" w:cs="Arial"/>
          <w:sz w:val="22"/>
          <w:szCs w:val="22"/>
          <w:lang w:val="en-US"/>
        </w:rPr>
      </w:pPr>
    </w:p>
    <w:p w14:paraId="1AF03DF0" w14:textId="77777777" w:rsidR="005631DB" w:rsidRDefault="005631DB" w:rsidP="00641DC0">
      <w:pPr>
        <w:overflowPunct/>
        <w:textAlignment w:val="auto"/>
        <w:rPr>
          <w:rFonts w:ascii="Arial" w:hAnsi="Arial" w:cs="Arial"/>
          <w:sz w:val="22"/>
          <w:szCs w:val="22"/>
          <w:lang w:val="en-US"/>
        </w:rPr>
      </w:pPr>
    </w:p>
    <w:p w14:paraId="0D84CEB9" w14:textId="77777777" w:rsidR="005631DB" w:rsidRDefault="005631DB" w:rsidP="00641DC0">
      <w:pPr>
        <w:overflowPunct/>
        <w:textAlignment w:val="auto"/>
        <w:rPr>
          <w:rFonts w:ascii="Arial" w:hAnsi="Arial" w:cs="Arial"/>
          <w:sz w:val="22"/>
          <w:szCs w:val="22"/>
          <w:lang w:val="en-US"/>
        </w:rPr>
      </w:pPr>
    </w:p>
    <w:p w14:paraId="3AFB3AF7" w14:textId="77777777" w:rsidR="005631DB" w:rsidRDefault="005631DB" w:rsidP="00641DC0">
      <w:pPr>
        <w:overflowPunct/>
        <w:textAlignment w:val="auto"/>
        <w:rPr>
          <w:rFonts w:ascii="Arial" w:hAnsi="Arial" w:cs="Arial"/>
          <w:sz w:val="22"/>
          <w:szCs w:val="22"/>
          <w:lang w:val="en-US"/>
        </w:rPr>
      </w:pPr>
    </w:p>
    <w:p w14:paraId="5311F291" w14:textId="77777777" w:rsidR="005631DB" w:rsidRDefault="005631DB" w:rsidP="00641DC0">
      <w:pPr>
        <w:overflowPunct/>
        <w:textAlignment w:val="auto"/>
        <w:rPr>
          <w:rFonts w:ascii="Arial" w:hAnsi="Arial" w:cs="Arial"/>
          <w:sz w:val="22"/>
          <w:szCs w:val="22"/>
          <w:lang w:val="en-US"/>
        </w:rPr>
      </w:pPr>
    </w:p>
    <w:p w14:paraId="72938089" w14:textId="77777777" w:rsidR="005631DB" w:rsidRDefault="005631DB" w:rsidP="00641DC0">
      <w:pPr>
        <w:overflowPunct/>
        <w:textAlignment w:val="auto"/>
        <w:rPr>
          <w:rFonts w:ascii="Arial" w:hAnsi="Arial" w:cs="Arial"/>
          <w:sz w:val="22"/>
          <w:szCs w:val="22"/>
          <w:lang w:val="en-US"/>
        </w:rPr>
      </w:pPr>
    </w:p>
    <w:p w14:paraId="1FB6FC23" w14:textId="77777777" w:rsidR="005631DB" w:rsidRDefault="005631DB" w:rsidP="00641DC0">
      <w:pPr>
        <w:overflowPunct/>
        <w:textAlignment w:val="auto"/>
        <w:rPr>
          <w:rFonts w:ascii="Arial" w:hAnsi="Arial" w:cs="Arial"/>
          <w:sz w:val="22"/>
          <w:szCs w:val="22"/>
          <w:lang w:val="en-US"/>
        </w:rPr>
      </w:pPr>
    </w:p>
    <w:p w14:paraId="49F381A3" w14:textId="77777777" w:rsidR="005631DB" w:rsidRDefault="005631DB" w:rsidP="00641DC0">
      <w:pPr>
        <w:overflowPunct/>
        <w:textAlignment w:val="auto"/>
        <w:rPr>
          <w:rFonts w:ascii="Arial" w:hAnsi="Arial" w:cs="Arial"/>
          <w:sz w:val="22"/>
          <w:szCs w:val="22"/>
          <w:lang w:val="en-US"/>
        </w:rPr>
      </w:pPr>
    </w:p>
    <w:p w14:paraId="1DC12987" w14:textId="77777777" w:rsidR="005631DB" w:rsidRDefault="005631DB" w:rsidP="00641DC0">
      <w:pPr>
        <w:overflowPunct/>
        <w:textAlignment w:val="auto"/>
        <w:rPr>
          <w:rFonts w:ascii="Arial" w:hAnsi="Arial" w:cs="Arial"/>
          <w:sz w:val="22"/>
          <w:szCs w:val="22"/>
          <w:lang w:val="en-US"/>
        </w:rPr>
      </w:pPr>
    </w:p>
    <w:p w14:paraId="1662D552" w14:textId="77777777" w:rsidR="005631DB" w:rsidRDefault="005631DB" w:rsidP="00641DC0">
      <w:pPr>
        <w:overflowPunct/>
        <w:textAlignment w:val="auto"/>
        <w:rPr>
          <w:rFonts w:ascii="Arial" w:hAnsi="Arial" w:cs="Arial"/>
          <w:sz w:val="22"/>
          <w:szCs w:val="22"/>
          <w:lang w:val="en-US"/>
        </w:rPr>
      </w:pPr>
    </w:p>
    <w:p w14:paraId="689E63E2" w14:textId="77777777" w:rsidR="005631DB" w:rsidRDefault="005631DB" w:rsidP="00641DC0">
      <w:pPr>
        <w:overflowPunct/>
        <w:textAlignment w:val="auto"/>
        <w:rPr>
          <w:rFonts w:ascii="Arial" w:hAnsi="Arial" w:cs="Arial"/>
          <w:sz w:val="22"/>
          <w:szCs w:val="22"/>
          <w:lang w:val="en-US"/>
        </w:rPr>
      </w:pPr>
    </w:p>
    <w:p w14:paraId="1F6ABEAE" w14:textId="77777777" w:rsidR="005631DB" w:rsidRDefault="005631DB" w:rsidP="00641DC0">
      <w:pPr>
        <w:overflowPunct/>
        <w:textAlignment w:val="auto"/>
        <w:rPr>
          <w:rFonts w:ascii="Arial" w:hAnsi="Arial" w:cs="Arial"/>
          <w:sz w:val="22"/>
          <w:szCs w:val="22"/>
          <w:lang w:val="en-US"/>
        </w:rPr>
      </w:pPr>
    </w:p>
    <w:p w14:paraId="5D21CA10" w14:textId="77777777" w:rsidR="005631DB" w:rsidRDefault="005631DB" w:rsidP="00641DC0">
      <w:pPr>
        <w:overflowPunct/>
        <w:textAlignment w:val="auto"/>
        <w:rPr>
          <w:rFonts w:ascii="Arial" w:hAnsi="Arial" w:cs="Arial"/>
          <w:sz w:val="22"/>
          <w:szCs w:val="22"/>
          <w:lang w:val="en-US"/>
        </w:rPr>
      </w:pPr>
    </w:p>
    <w:p w14:paraId="7451B222" w14:textId="77777777" w:rsidR="005631DB" w:rsidRDefault="005631DB" w:rsidP="00641DC0">
      <w:pPr>
        <w:overflowPunct/>
        <w:textAlignment w:val="auto"/>
        <w:rPr>
          <w:rFonts w:ascii="Arial" w:hAnsi="Arial" w:cs="Arial"/>
          <w:sz w:val="22"/>
          <w:szCs w:val="22"/>
          <w:lang w:val="en-US"/>
        </w:rPr>
      </w:pPr>
    </w:p>
    <w:p w14:paraId="7D2BB8E2" w14:textId="77777777" w:rsidR="005631DB" w:rsidRDefault="005631DB" w:rsidP="00641DC0">
      <w:pPr>
        <w:overflowPunct/>
        <w:textAlignment w:val="auto"/>
        <w:rPr>
          <w:rFonts w:ascii="Arial" w:hAnsi="Arial" w:cs="Arial"/>
          <w:sz w:val="22"/>
          <w:szCs w:val="22"/>
          <w:lang w:val="en-US"/>
        </w:rPr>
      </w:pPr>
    </w:p>
    <w:p w14:paraId="1160C418" w14:textId="77777777" w:rsidR="005631DB" w:rsidRDefault="005631DB" w:rsidP="00641DC0">
      <w:pPr>
        <w:overflowPunct/>
        <w:textAlignment w:val="auto"/>
        <w:rPr>
          <w:rFonts w:ascii="Arial" w:hAnsi="Arial" w:cs="Arial"/>
          <w:sz w:val="22"/>
          <w:szCs w:val="22"/>
          <w:lang w:val="en-US"/>
        </w:rPr>
      </w:pPr>
    </w:p>
    <w:p w14:paraId="484F8849" w14:textId="77777777" w:rsidR="005631DB" w:rsidRDefault="005631DB" w:rsidP="00641DC0">
      <w:pPr>
        <w:overflowPunct/>
        <w:textAlignment w:val="auto"/>
        <w:rPr>
          <w:rFonts w:ascii="Arial" w:hAnsi="Arial" w:cs="Arial"/>
          <w:sz w:val="22"/>
          <w:szCs w:val="22"/>
          <w:lang w:val="en-US"/>
        </w:rPr>
      </w:pPr>
    </w:p>
    <w:p w14:paraId="2E2C41DF" w14:textId="77777777" w:rsidR="005631DB" w:rsidRDefault="005631DB" w:rsidP="00641DC0">
      <w:pPr>
        <w:overflowPunct/>
        <w:textAlignment w:val="auto"/>
        <w:rPr>
          <w:rFonts w:ascii="Arial" w:hAnsi="Arial" w:cs="Arial"/>
          <w:sz w:val="22"/>
          <w:szCs w:val="22"/>
          <w:lang w:val="en-US"/>
        </w:rPr>
      </w:pPr>
    </w:p>
    <w:p w14:paraId="72E7CA52" w14:textId="77777777" w:rsidR="005631DB" w:rsidRDefault="005631DB" w:rsidP="00641DC0">
      <w:pPr>
        <w:overflowPunct/>
        <w:textAlignment w:val="auto"/>
        <w:rPr>
          <w:rFonts w:ascii="Arial" w:hAnsi="Arial" w:cs="Arial"/>
          <w:sz w:val="22"/>
          <w:szCs w:val="22"/>
          <w:lang w:val="en-US"/>
        </w:rPr>
      </w:pPr>
    </w:p>
    <w:p w14:paraId="4149A27A" w14:textId="77777777" w:rsidR="005631DB" w:rsidRDefault="005631DB" w:rsidP="00641DC0">
      <w:pPr>
        <w:overflowPunct/>
        <w:textAlignment w:val="auto"/>
        <w:rPr>
          <w:rFonts w:ascii="Arial" w:hAnsi="Arial" w:cs="Arial"/>
          <w:sz w:val="22"/>
          <w:szCs w:val="22"/>
          <w:lang w:val="en-US"/>
        </w:rPr>
      </w:pPr>
    </w:p>
    <w:p w14:paraId="40EAF15F" w14:textId="77777777" w:rsidR="00B3529E" w:rsidRPr="00B1055F" w:rsidRDefault="00B3529E" w:rsidP="007C6782">
      <w:pPr>
        <w:tabs>
          <w:tab w:val="left" w:pos="450"/>
        </w:tabs>
        <w:overflowPunct/>
        <w:autoSpaceDE/>
        <w:autoSpaceDN/>
        <w:adjustRightInd/>
        <w:jc w:val="both"/>
        <w:textAlignment w:val="auto"/>
        <w:rPr>
          <w:rFonts w:ascii="Arial" w:hAnsi="Arial" w:cs="Arial"/>
          <w:b/>
          <w:sz w:val="22"/>
          <w:szCs w:val="22"/>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b/>
        </w:rPr>
        <w:t>MBD 3.1</w:t>
      </w:r>
    </w:p>
    <w:p w14:paraId="103A9531" w14:textId="77777777" w:rsidR="00B3529E" w:rsidRPr="00B1055F" w:rsidRDefault="00B3529E" w:rsidP="00B3529E">
      <w:pPr>
        <w:pStyle w:val="Heading6"/>
        <w:rPr>
          <w:rFonts w:ascii="Arial" w:hAnsi="Arial" w:cs="Arial"/>
          <w:sz w:val="24"/>
          <w:szCs w:val="24"/>
        </w:rPr>
      </w:pPr>
      <w:r w:rsidRPr="00B1055F">
        <w:rPr>
          <w:rFonts w:ascii="Arial" w:hAnsi="Arial" w:cs="Arial"/>
        </w:rPr>
        <w:t xml:space="preserve">                                                        </w:t>
      </w:r>
      <w:r w:rsidRPr="00B1055F">
        <w:rPr>
          <w:rFonts w:ascii="Arial" w:hAnsi="Arial" w:cs="Arial"/>
          <w:sz w:val="24"/>
          <w:szCs w:val="24"/>
        </w:rPr>
        <w:t>PRICING SCHEDULE – FIRM PRICES</w:t>
      </w:r>
    </w:p>
    <w:p w14:paraId="327A3DD0" w14:textId="77777777" w:rsidR="00B3529E" w:rsidRPr="00B1055F" w:rsidRDefault="00B3529E" w:rsidP="00B3529E">
      <w:pPr>
        <w:jc w:val="center"/>
        <w:rPr>
          <w:rFonts w:ascii="Arial" w:hAnsi="Arial" w:cs="Arial"/>
          <w:b/>
          <w:bCs/>
          <w:sz w:val="24"/>
          <w:szCs w:val="24"/>
        </w:rPr>
      </w:pPr>
      <w:r w:rsidRPr="00B1055F">
        <w:rPr>
          <w:rFonts w:ascii="Arial" w:hAnsi="Arial" w:cs="Arial"/>
          <w:b/>
          <w:bCs/>
          <w:sz w:val="24"/>
          <w:szCs w:val="24"/>
        </w:rPr>
        <w:t>(PURCHASES)</w:t>
      </w:r>
    </w:p>
    <w:p w14:paraId="16A21335" w14:textId="77777777" w:rsidR="00B3529E" w:rsidRPr="00B1055F" w:rsidRDefault="00B3529E" w:rsidP="00B3529E">
      <w:pPr>
        <w:rPr>
          <w:rFonts w:ascii="Arial" w:hAnsi="Arial" w:cs="Arial"/>
        </w:rPr>
      </w:pPr>
    </w:p>
    <w:p w14:paraId="62C78609" w14:textId="77777777" w:rsidR="00B3529E" w:rsidRPr="00B1055F" w:rsidRDefault="00B3529E" w:rsidP="00B3529E">
      <w:pPr>
        <w:ind w:left="1440" w:hanging="1440"/>
        <w:jc w:val="both"/>
        <w:rPr>
          <w:rFonts w:ascii="Arial" w:hAnsi="Arial" w:cs="Arial"/>
          <w:b/>
          <w:bCs/>
          <w:lang w:val="en-US"/>
        </w:rPr>
      </w:pPr>
      <w:r w:rsidRPr="00B1055F">
        <w:rPr>
          <w:rFonts w:ascii="Arial" w:hAnsi="Arial" w:cs="Arial"/>
          <w:b/>
          <w:bCs/>
          <w:lang w:val="en-US"/>
        </w:rPr>
        <w:t>NOTE:</w:t>
      </w:r>
      <w:r w:rsidRPr="00B1055F">
        <w:rPr>
          <w:rFonts w:ascii="Arial" w:hAnsi="Arial" w:cs="Arial"/>
          <w:lang w:val="en-US"/>
        </w:rPr>
        <w:tab/>
      </w:r>
      <w:r w:rsidR="00867E5E" w:rsidRPr="00B1055F">
        <w:rPr>
          <w:rFonts w:ascii="Arial" w:hAnsi="Arial" w:cs="Arial"/>
          <w:b/>
          <w:lang w:val="en-US"/>
        </w:rPr>
        <w:t>PRICE ADJUSTMENTS WILL BE ALLOWED AT THE PERIODS AND TIMES SPECIFIED IN THE BIDDING DOCUMENTS</w:t>
      </w:r>
      <w:r w:rsidRPr="00B1055F">
        <w:rPr>
          <w:rFonts w:ascii="Arial" w:hAnsi="Arial" w:cs="Arial"/>
          <w:b/>
          <w:bCs/>
          <w:lang w:val="en-US"/>
        </w:rPr>
        <w:t xml:space="preserve"> (INCLUDING PRICES SUBJECT TO RATES OF EXCHANGE VARIATIONS) </w:t>
      </w:r>
    </w:p>
    <w:p w14:paraId="1B6DE070" w14:textId="77777777" w:rsidR="00B3529E" w:rsidRPr="00B1055F" w:rsidRDefault="00B3529E" w:rsidP="00B3529E">
      <w:pPr>
        <w:ind w:left="1440" w:hanging="1440"/>
        <w:jc w:val="both"/>
        <w:rPr>
          <w:rFonts w:ascii="Arial" w:hAnsi="Arial" w:cs="Arial"/>
          <w:b/>
          <w:bCs/>
          <w:lang w:val="en-US"/>
        </w:rPr>
      </w:pPr>
    </w:p>
    <w:p w14:paraId="6147E202" w14:textId="77777777" w:rsidR="00B3529E" w:rsidRPr="00B1055F" w:rsidRDefault="00B3529E" w:rsidP="00B3529E">
      <w:pPr>
        <w:pStyle w:val="BodyTextIndent"/>
        <w:ind w:hanging="2880"/>
        <w:rPr>
          <w:rFonts w:cs="Arial"/>
          <w:b/>
          <w:sz w:val="20"/>
        </w:rPr>
      </w:pPr>
      <w:r w:rsidRPr="00B1055F">
        <w:rPr>
          <w:rFonts w:cs="Arial"/>
          <w:b/>
          <w:sz w:val="20"/>
        </w:rPr>
        <w:t xml:space="preserve">IN CASES WHERE DIFFERENT DELIVERY POINTS INFLUENCE THE PRICING, A SEPARATE </w:t>
      </w:r>
    </w:p>
    <w:p w14:paraId="1DB63ED8" w14:textId="77777777" w:rsidR="00B3529E" w:rsidRPr="00B1055F" w:rsidRDefault="00B3529E" w:rsidP="00B3529E">
      <w:pPr>
        <w:pStyle w:val="BodyTextIndent"/>
        <w:ind w:hanging="2880"/>
        <w:rPr>
          <w:rFonts w:cs="Arial"/>
          <w:b/>
          <w:sz w:val="20"/>
        </w:rPr>
      </w:pPr>
      <w:r w:rsidRPr="00B1055F">
        <w:rPr>
          <w:rFonts w:cs="Arial"/>
          <w:b/>
          <w:sz w:val="20"/>
        </w:rPr>
        <w:t xml:space="preserve">PRICING SCHEDULE MUST BE SUBMITTED FOR EACH DELIVERY POINT </w:t>
      </w:r>
    </w:p>
    <w:p w14:paraId="7395AF52" w14:textId="77777777" w:rsidR="00B3529E" w:rsidRPr="00B1055F" w:rsidRDefault="00B3529E" w:rsidP="00B3529E">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1"/>
      </w:tblGrid>
      <w:tr w:rsidR="00B3529E" w:rsidRPr="00B1055F" w14:paraId="58295DCE" w14:textId="77777777" w:rsidTr="003B18DD">
        <w:trPr>
          <w:trHeight w:val="1025"/>
        </w:trPr>
        <w:tc>
          <w:tcPr>
            <w:tcW w:w="10491" w:type="dxa"/>
            <w:vAlign w:val="center"/>
          </w:tcPr>
          <w:p w14:paraId="5073C83C" w14:textId="77777777" w:rsidR="00B3529E" w:rsidRPr="00B1055F" w:rsidRDefault="00B3529E" w:rsidP="00784998">
            <w:pPr>
              <w:rPr>
                <w:rFonts w:ascii="Arial" w:hAnsi="Arial" w:cs="Arial"/>
              </w:rPr>
            </w:pPr>
          </w:p>
          <w:p w14:paraId="04D591EC" w14:textId="77777777" w:rsidR="00B3529E" w:rsidRPr="00B1055F" w:rsidRDefault="00B3529E" w:rsidP="00784998">
            <w:pPr>
              <w:rPr>
                <w:rFonts w:ascii="Arial" w:hAnsi="Arial" w:cs="Arial"/>
              </w:rPr>
            </w:pPr>
            <w:r w:rsidRPr="00B1055F">
              <w:rPr>
                <w:rFonts w:ascii="Arial" w:hAnsi="Arial" w:cs="Arial"/>
              </w:rPr>
              <w:t>Name of Bidder………………</w:t>
            </w:r>
            <w:r w:rsidR="003B18DD">
              <w:rPr>
                <w:rFonts w:ascii="Arial" w:hAnsi="Arial" w:cs="Arial"/>
              </w:rPr>
              <w:t>…………………..</w:t>
            </w:r>
            <w:r w:rsidRPr="00B1055F">
              <w:rPr>
                <w:rFonts w:ascii="Arial" w:hAnsi="Arial" w:cs="Arial"/>
              </w:rPr>
              <w:t>……………………</w:t>
            </w:r>
            <w:r w:rsidRPr="00B1055F">
              <w:rPr>
                <w:rFonts w:ascii="Arial" w:hAnsi="Arial" w:cs="Arial"/>
              </w:rPr>
              <w:tab/>
              <w:t>Bid Number…</w:t>
            </w:r>
            <w:r w:rsidR="003B18DD">
              <w:rPr>
                <w:rFonts w:ascii="Arial" w:hAnsi="Arial" w:cs="Arial"/>
              </w:rPr>
              <w:t>………………………</w:t>
            </w:r>
            <w:r w:rsidRPr="00B1055F">
              <w:rPr>
                <w:rFonts w:ascii="Arial" w:hAnsi="Arial" w:cs="Arial"/>
              </w:rPr>
              <w:t>………………...</w:t>
            </w:r>
          </w:p>
          <w:p w14:paraId="104BC256" w14:textId="77777777" w:rsidR="00B3529E" w:rsidRPr="00B1055F" w:rsidRDefault="00B3529E" w:rsidP="00784998">
            <w:pPr>
              <w:pStyle w:val="Header"/>
              <w:rPr>
                <w:rFonts w:ascii="Arial" w:hAnsi="Arial" w:cs="Arial"/>
              </w:rPr>
            </w:pPr>
          </w:p>
          <w:p w14:paraId="456B082D" w14:textId="77777777" w:rsidR="00B3529E" w:rsidRPr="00B1055F" w:rsidRDefault="00B3529E" w:rsidP="00784998">
            <w:pPr>
              <w:rPr>
                <w:rFonts w:ascii="Arial" w:hAnsi="Arial" w:cs="Arial"/>
              </w:rPr>
            </w:pPr>
            <w:r w:rsidRPr="00B1055F">
              <w:rPr>
                <w:rFonts w:ascii="Arial" w:hAnsi="Arial" w:cs="Arial"/>
              </w:rPr>
              <w:t>Closing Time ……………</w:t>
            </w:r>
            <w:r w:rsidR="003B18DD">
              <w:rPr>
                <w:rFonts w:ascii="Arial" w:hAnsi="Arial" w:cs="Arial"/>
              </w:rPr>
              <w:t>…………………..</w:t>
            </w:r>
            <w:r w:rsidRPr="00B1055F">
              <w:rPr>
                <w:rFonts w:ascii="Arial" w:hAnsi="Arial" w:cs="Arial"/>
              </w:rPr>
              <w:t>…</w:t>
            </w:r>
            <w:r w:rsidR="003B18DD">
              <w:rPr>
                <w:rFonts w:ascii="Arial" w:hAnsi="Arial" w:cs="Arial"/>
              </w:rPr>
              <w:t>………………………</w:t>
            </w:r>
            <w:r w:rsidRPr="00B1055F">
              <w:rPr>
                <w:rFonts w:ascii="Arial" w:hAnsi="Arial" w:cs="Arial"/>
              </w:rPr>
              <w:t xml:space="preserve">Closing Date </w:t>
            </w:r>
            <w:r w:rsidR="003B18DD">
              <w:rPr>
                <w:rFonts w:ascii="Arial" w:hAnsi="Arial" w:cs="Arial"/>
              </w:rPr>
              <w:t>………………………………………….</w:t>
            </w:r>
          </w:p>
          <w:p w14:paraId="36258342" w14:textId="77777777" w:rsidR="00B3529E" w:rsidRPr="00B1055F" w:rsidRDefault="00B3529E" w:rsidP="00784998">
            <w:pPr>
              <w:pStyle w:val="Header"/>
              <w:rPr>
                <w:rFonts w:ascii="Arial" w:hAnsi="Arial" w:cs="Arial"/>
                <w:i/>
                <w:iCs/>
              </w:rPr>
            </w:pPr>
            <w:r w:rsidRPr="00B1055F">
              <w:rPr>
                <w:rFonts w:ascii="Arial" w:hAnsi="Arial" w:cs="Arial"/>
              </w:rPr>
              <w:t xml:space="preserve">                                </w:t>
            </w:r>
          </w:p>
        </w:tc>
      </w:tr>
    </w:tbl>
    <w:p w14:paraId="46009814" w14:textId="77777777" w:rsidR="00B3529E" w:rsidRPr="00B1055F" w:rsidRDefault="00B3529E" w:rsidP="00B3529E">
      <w:pPr>
        <w:pStyle w:val="BodyText"/>
        <w:rPr>
          <w:rFonts w:ascii="Arial" w:hAnsi="Arial" w:cs="Arial"/>
          <w:b/>
          <w:bCs/>
        </w:rPr>
      </w:pPr>
    </w:p>
    <w:p w14:paraId="1FD714DA" w14:textId="77777777" w:rsidR="00B3529E" w:rsidRPr="00B1055F" w:rsidRDefault="003A2C41"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w:t>
      </w:r>
      <w:r w:rsidR="003F6D17" w:rsidRPr="007772F3">
        <w:rPr>
          <w:rFonts w:ascii="Arial" w:hAnsi="Arial" w:cs="Arial"/>
          <w:b/>
          <w:lang w:val="en-US"/>
        </w:rPr>
        <w:t>0</w:t>
      </w:r>
      <w:r w:rsidR="003F6D17">
        <w:rPr>
          <w:rFonts w:ascii="Arial" w:hAnsi="Arial" w:cs="Arial"/>
          <w:lang w:val="en-US"/>
        </w:rPr>
        <w:t xml:space="preserve"> </w:t>
      </w:r>
      <w:r w:rsidR="00B3529E" w:rsidRPr="00B1055F">
        <w:rPr>
          <w:rFonts w:ascii="Arial" w:hAnsi="Arial" w:cs="Arial"/>
          <w:lang w:val="en-US"/>
        </w:rPr>
        <w:t>DAYS FROM THE CLOSING DATE OF BID.</w:t>
      </w:r>
    </w:p>
    <w:p w14:paraId="1947C404" w14:textId="77777777" w:rsidR="00B3529E" w:rsidRPr="00B1055F" w:rsidRDefault="00B3529E" w:rsidP="00B3529E">
      <w:pPr>
        <w:jc w:val="both"/>
        <w:rPr>
          <w:rFonts w:ascii="Arial" w:hAnsi="Arial" w:cs="Arial"/>
          <w:b/>
          <w:bCs/>
          <w:lang w:val="en-US"/>
        </w:rPr>
      </w:pPr>
    </w:p>
    <w:p w14:paraId="7137989B" w14:textId="77777777" w:rsidR="00B3529E" w:rsidRPr="00B1055F" w:rsidRDefault="00B3529E" w:rsidP="003B18DD">
      <w:pPr>
        <w:pStyle w:val="BodyText"/>
        <w:jc w:val="center"/>
        <w:rPr>
          <w:rFonts w:ascii="Arial" w:hAnsi="Arial" w:cs="Arial"/>
          <w:b/>
          <w:bCs/>
        </w:rPr>
      </w:pPr>
      <w:r w:rsidRPr="00B1055F">
        <w:rPr>
          <w:rFonts w:ascii="Arial" w:hAnsi="Arial" w:cs="Arial"/>
        </w:rPr>
        <w:t>__________________________________________________________________________</w:t>
      </w:r>
    </w:p>
    <w:p w14:paraId="7CE65343" w14:textId="77777777" w:rsidR="00B3529E" w:rsidRPr="00B1055F" w:rsidRDefault="00B3529E" w:rsidP="00B3529E">
      <w:pPr>
        <w:pStyle w:val="BodyText"/>
        <w:tabs>
          <w:tab w:val="left" w:pos="1080"/>
          <w:tab w:val="left" w:pos="2700"/>
        </w:tabs>
        <w:rPr>
          <w:rFonts w:ascii="Arial" w:hAnsi="Arial" w:cs="Arial"/>
          <w:b/>
          <w:bCs/>
        </w:rPr>
      </w:pPr>
    </w:p>
    <w:p w14:paraId="2B153358" w14:textId="77777777" w:rsidR="00B3529E" w:rsidRPr="00B1055F" w:rsidRDefault="00B3529E" w:rsidP="00B3529E">
      <w:pPr>
        <w:pStyle w:val="BodyText"/>
        <w:tabs>
          <w:tab w:val="left" w:pos="1080"/>
          <w:tab w:val="left" w:pos="2700"/>
        </w:tabs>
        <w:rPr>
          <w:rFonts w:ascii="Arial" w:hAnsi="Arial" w:cs="Arial"/>
          <w:b/>
          <w:bCs/>
        </w:rPr>
      </w:pPr>
      <w:r w:rsidRPr="00B1055F">
        <w:rPr>
          <w:rFonts w:ascii="Arial" w:hAnsi="Arial" w:cs="Arial"/>
        </w:rPr>
        <w:t>ITEM</w:t>
      </w:r>
      <w:r w:rsidRPr="00B1055F">
        <w:rPr>
          <w:rFonts w:ascii="Arial" w:hAnsi="Arial" w:cs="Arial"/>
        </w:rPr>
        <w:tab/>
        <w:t>QUANTITY</w:t>
      </w:r>
      <w:r w:rsidRPr="00B1055F">
        <w:rPr>
          <w:rFonts w:ascii="Arial" w:hAnsi="Arial" w:cs="Arial"/>
        </w:rPr>
        <w:tab/>
        <w:t>DESCRIPTION</w:t>
      </w:r>
      <w:r w:rsidRPr="00B1055F">
        <w:rPr>
          <w:rFonts w:ascii="Arial" w:hAnsi="Arial" w:cs="Arial"/>
        </w:rPr>
        <w:tab/>
      </w:r>
      <w:r w:rsidRPr="00B1055F">
        <w:rPr>
          <w:rFonts w:ascii="Arial" w:hAnsi="Arial" w:cs="Arial"/>
        </w:rPr>
        <w:tab/>
        <w:t>BID PRICE IN RSA CURRENCY</w:t>
      </w:r>
    </w:p>
    <w:p w14:paraId="675F7023" w14:textId="77777777" w:rsidR="00B3529E" w:rsidRPr="00B1055F" w:rsidRDefault="00B3529E" w:rsidP="00B3529E">
      <w:pPr>
        <w:pStyle w:val="BodyText"/>
        <w:pBdr>
          <w:bottom w:val="single" w:sz="12" w:space="1" w:color="auto"/>
        </w:pBdr>
        <w:jc w:val="both"/>
        <w:rPr>
          <w:rFonts w:ascii="Arial" w:hAnsi="Arial" w:cs="Arial"/>
          <w:b/>
          <w:bCs/>
        </w:rPr>
      </w:pPr>
      <w:r w:rsidRPr="00B1055F">
        <w:rPr>
          <w:rFonts w:ascii="Arial" w:hAnsi="Arial" w:cs="Arial"/>
        </w:rPr>
        <w:t>NO.</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r w:rsidR="00352036" w:rsidRPr="00B1055F">
        <w:rPr>
          <w:rFonts w:ascii="Arial" w:hAnsi="Arial" w:cs="Arial"/>
        </w:rPr>
        <w:t>* (</w:t>
      </w:r>
      <w:r w:rsidRPr="00B1055F">
        <w:rPr>
          <w:rFonts w:ascii="Arial" w:hAnsi="Arial" w:cs="Arial"/>
        </w:rPr>
        <w:t xml:space="preserve">ALL APPLICABLE TAXES </w:t>
      </w:r>
      <w:r w:rsidR="00D5597F">
        <w:rPr>
          <w:rFonts w:ascii="Arial" w:hAnsi="Arial" w:cs="Arial"/>
        </w:rPr>
        <w:t>EX</w:t>
      </w:r>
      <w:r w:rsidRPr="00B1055F">
        <w:rPr>
          <w:rFonts w:ascii="Arial" w:hAnsi="Arial" w:cs="Arial"/>
        </w:rPr>
        <w:t>CLUDED)</w:t>
      </w:r>
    </w:p>
    <w:p w14:paraId="535DDF42" w14:textId="77777777" w:rsidR="002447D9" w:rsidRPr="00B1055F" w:rsidRDefault="002447D9" w:rsidP="00B3529E">
      <w:pPr>
        <w:pStyle w:val="BodyText"/>
        <w:pBdr>
          <w:bottom w:val="single" w:sz="12" w:space="1" w:color="auto"/>
        </w:pBdr>
        <w:jc w:val="both"/>
        <w:rPr>
          <w:rFonts w:ascii="Arial" w:hAnsi="Arial" w:cs="Arial"/>
          <w:b/>
          <w:bCs/>
        </w:rPr>
      </w:pPr>
    </w:p>
    <w:p w14:paraId="534ABA12" w14:textId="77777777" w:rsidR="00B3529E" w:rsidRPr="00B1055F" w:rsidRDefault="00CE0521" w:rsidP="00B3529E">
      <w:pPr>
        <w:pStyle w:val="BodyText"/>
        <w:pBdr>
          <w:bottom w:val="single" w:sz="12" w:space="1" w:color="auto"/>
        </w:pBdr>
        <w:jc w:val="both"/>
        <w:rPr>
          <w:rFonts w:ascii="Arial" w:hAnsi="Arial" w:cs="Arial"/>
          <w:b/>
          <w:bCs/>
        </w:rPr>
      </w:pPr>
      <w:r w:rsidRPr="00B1055F">
        <w:rPr>
          <w:rFonts w:ascii="Arial" w:hAnsi="Arial" w:cs="Arial"/>
          <w:b/>
          <w:bCs/>
        </w:rPr>
        <w:t>1</w:t>
      </w:r>
      <w:r w:rsidRPr="00B1055F">
        <w:rPr>
          <w:rFonts w:ascii="Arial" w:hAnsi="Arial" w:cs="Arial"/>
          <w:b/>
          <w:bCs/>
        </w:rPr>
        <w:tab/>
      </w:r>
      <w:r w:rsidRPr="00B1055F">
        <w:rPr>
          <w:rFonts w:ascii="Arial" w:hAnsi="Arial" w:cs="Arial"/>
          <w:b/>
          <w:bCs/>
        </w:rPr>
        <w:tab/>
        <w:t>1</w:t>
      </w:r>
      <w:r w:rsidRPr="00B1055F">
        <w:rPr>
          <w:rFonts w:ascii="Arial" w:hAnsi="Arial" w:cs="Arial"/>
          <w:b/>
          <w:bCs/>
        </w:rPr>
        <w:tab/>
      </w:r>
      <w:r w:rsidRPr="00B1055F">
        <w:rPr>
          <w:rFonts w:ascii="Arial" w:hAnsi="Arial" w:cs="Arial"/>
          <w:b/>
          <w:bCs/>
        </w:rPr>
        <w:tab/>
      </w:r>
      <w:r w:rsidR="002447D9" w:rsidRPr="00B1055F">
        <w:rPr>
          <w:rFonts w:ascii="Arial" w:hAnsi="Arial" w:cs="Arial"/>
          <w:b/>
          <w:bCs/>
        </w:rPr>
        <w:t>Cost per unit</w:t>
      </w:r>
      <w:r w:rsidRPr="00B1055F">
        <w:rPr>
          <w:rFonts w:ascii="Arial" w:hAnsi="Arial" w:cs="Arial"/>
          <w:b/>
          <w:bCs/>
        </w:rPr>
        <w:tab/>
      </w:r>
      <w:r w:rsidRPr="00B1055F">
        <w:rPr>
          <w:rFonts w:ascii="Arial" w:hAnsi="Arial" w:cs="Arial"/>
          <w:b/>
          <w:bCs/>
        </w:rPr>
        <w:tab/>
        <w:t>R</w:t>
      </w:r>
    </w:p>
    <w:p w14:paraId="74D12F3C" w14:textId="77777777" w:rsidR="00CE0521" w:rsidRPr="00B1055F" w:rsidRDefault="00CE0521" w:rsidP="00CE0521">
      <w:pPr>
        <w:pStyle w:val="BodyText"/>
        <w:pBdr>
          <w:bottom w:val="single" w:sz="12" w:space="1" w:color="auto"/>
        </w:pBdr>
        <w:jc w:val="both"/>
        <w:rPr>
          <w:rFonts w:ascii="Arial" w:hAnsi="Arial" w:cs="Arial"/>
          <w:b/>
          <w:bCs/>
        </w:rPr>
      </w:pPr>
    </w:p>
    <w:p w14:paraId="180E03D1" w14:textId="77777777" w:rsidR="00905D74" w:rsidRPr="00B1055F" w:rsidRDefault="00905D74" w:rsidP="00CE0521">
      <w:pPr>
        <w:pStyle w:val="BodyText"/>
        <w:pBdr>
          <w:bottom w:val="single" w:sz="12" w:space="1" w:color="auto"/>
        </w:pBdr>
        <w:jc w:val="both"/>
        <w:rPr>
          <w:rFonts w:ascii="Arial" w:hAnsi="Arial" w:cs="Arial"/>
          <w:b/>
          <w:bCs/>
        </w:rPr>
      </w:pPr>
      <w:r w:rsidRPr="00B1055F">
        <w:rPr>
          <w:rFonts w:ascii="Arial" w:hAnsi="Arial" w:cs="Arial"/>
          <w:b/>
          <w:bCs/>
        </w:rPr>
        <w:t xml:space="preserve">Note: </w:t>
      </w:r>
    </w:p>
    <w:p w14:paraId="6CB51581" w14:textId="77777777" w:rsidR="00B3529E" w:rsidRPr="00B1055F" w:rsidRDefault="00B3529E" w:rsidP="00B3529E">
      <w:pPr>
        <w:jc w:val="both"/>
        <w:rPr>
          <w:rFonts w:ascii="Arial" w:hAnsi="Arial" w:cs="Arial"/>
          <w:lang w:val="en-US"/>
        </w:rPr>
      </w:pPr>
    </w:p>
    <w:p w14:paraId="7A06F8FC" w14:textId="77777777" w:rsidR="00B3529E" w:rsidRPr="00B1055F" w:rsidRDefault="00B3529E" w:rsidP="00A02CAA">
      <w:pPr>
        <w:numPr>
          <w:ilvl w:val="0"/>
          <w:numId w:val="14"/>
        </w:numPr>
        <w:overflowPunct/>
        <w:autoSpaceDE/>
        <w:autoSpaceDN/>
        <w:adjustRightInd/>
        <w:jc w:val="both"/>
        <w:textAlignment w:val="auto"/>
        <w:rPr>
          <w:rFonts w:ascii="Arial" w:hAnsi="Arial" w:cs="Arial"/>
          <w:lang w:val="en-US"/>
        </w:rPr>
      </w:pPr>
      <w:r w:rsidRPr="00B1055F">
        <w:rPr>
          <w:rFonts w:ascii="Arial" w:hAnsi="Arial" w:cs="Arial"/>
          <w:lang w:val="en-US"/>
        </w:rPr>
        <w:t>Required by:</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88AD6F3" w14:textId="77777777" w:rsidR="00B3529E" w:rsidRPr="00B1055F" w:rsidRDefault="00B3529E" w:rsidP="00B3529E">
      <w:pPr>
        <w:jc w:val="both"/>
        <w:rPr>
          <w:rFonts w:ascii="Arial" w:hAnsi="Arial" w:cs="Arial"/>
          <w:lang w:val="en-US"/>
        </w:rPr>
      </w:pPr>
    </w:p>
    <w:p w14:paraId="01652EC7" w14:textId="77777777" w:rsidR="00B3529E" w:rsidRPr="00B1055F" w:rsidRDefault="00B3529E" w:rsidP="00B3529E">
      <w:pPr>
        <w:jc w:val="both"/>
        <w:rPr>
          <w:rFonts w:ascii="Arial" w:hAnsi="Arial" w:cs="Arial"/>
          <w:lang w:val="en-US"/>
        </w:rPr>
      </w:pPr>
      <w:r w:rsidRPr="00B1055F">
        <w:rPr>
          <w:rFonts w:ascii="Arial" w:hAnsi="Arial" w:cs="Arial"/>
          <w:lang w:val="en-US"/>
        </w:rPr>
        <w:t>-</w:t>
      </w:r>
      <w:r w:rsidRPr="00B1055F">
        <w:rPr>
          <w:rFonts w:ascii="Arial" w:hAnsi="Arial" w:cs="Arial"/>
          <w:lang w:val="en-US"/>
        </w:rPr>
        <w:tab/>
        <w:t>At:</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21C03D92" w14:textId="77777777" w:rsidR="00B3529E" w:rsidRPr="00B1055F" w:rsidRDefault="00B3529E" w:rsidP="00B3529E">
      <w:pPr>
        <w:jc w:val="both"/>
        <w:rPr>
          <w:rFonts w:ascii="Arial" w:hAnsi="Arial" w:cs="Arial"/>
          <w:lang w:val="en-US"/>
        </w:rPr>
      </w:pP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p>
    <w:p w14:paraId="6706C322"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Brand and Model</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p>
    <w:p w14:paraId="0978E46E"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7DE00F7F" w14:textId="77777777" w:rsidR="00B3529E" w:rsidRPr="00B1055F" w:rsidRDefault="00B3529E" w:rsidP="00A02CAA">
      <w:pPr>
        <w:pStyle w:val="BodyText"/>
        <w:numPr>
          <w:ilvl w:val="0"/>
          <w:numId w:val="14"/>
        </w:numPr>
        <w:tabs>
          <w:tab w:val="left" w:pos="4901"/>
        </w:tabs>
        <w:overflowPunct/>
        <w:autoSpaceDE/>
        <w:autoSpaceDN/>
        <w:adjustRightInd/>
        <w:spacing w:after="0"/>
        <w:textAlignment w:val="auto"/>
        <w:rPr>
          <w:rFonts w:ascii="Arial" w:hAnsi="Arial" w:cs="Arial"/>
          <w:b/>
          <w:bCs/>
        </w:rPr>
      </w:pPr>
      <w:r w:rsidRPr="00B1055F">
        <w:rPr>
          <w:rFonts w:ascii="Arial" w:hAnsi="Arial" w:cs="Arial"/>
        </w:rPr>
        <w:t>Country of Origin</w:t>
      </w:r>
      <w:r w:rsidRPr="00B1055F">
        <w:rPr>
          <w:rFonts w:ascii="Arial" w:hAnsi="Arial" w:cs="Arial"/>
        </w:rPr>
        <w:tab/>
      </w:r>
      <w:r w:rsidRPr="00B1055F">
        <w:rPr>
          <w:rFonts w:ascii="Arial" w:hAnsi="Arial" w:cs="Arial"/>
        </w:rPr>
        <w:tab/>
        <w:t>………………………………….</w:t>
      </w:r>
    </w:p>
    <w:p w14:paraId="17BF7C8A" w14:textId="77777777" w:rsidR="00B3529E" w:rsidRPr="00B1055F" w:rsidRDefault="00B3529E" w:rsidP="00B3529E">
      <w:pPr>
        <w:pStyle w:val="BodyText"/>
        <w:rPr>
          <w:rFonts w:ascii="Arial" w:hAnsi="Arial" w:cs="Arial"/>
          <w:b/>
          <w:bCs/>
        </w:rPr>
      </w:pPr>
      <w:r w:rsidRPr="00B1055F">
        <w:rPr>
          <w:rFonts w:ascii="Arial" w:hAnsi="Arial" w:cs="Arial"/>
        </w:rPr>
        <w:tab/>
      </w:r>
    </w:p>
    <w:p w14:paraId="28198849" w14:textId="77777777" w:rsidR="00B3529E" w:rsidRPr="00B1055F" w:rsidRDefault="00B3529E" w:rsidP="00B3529E">
      <w:pPr>
        <w:pStyle w:val="BodyText"/>
        <w:rPr>
          <w:rFonts w:ascii="Arial" w:hAnsi="Arial" w:cs="Arial"/>
          <w:b/>
          <w:bCs/>
        </w:rPr>
      </w:pPr>
      <w:r w:rsidRPr="00B1055F">
        <w:rPr>
          <w:rFonts w:ascii="Arial" w:hAnsi="Arial" w:cs="Arial"/>
        </w:rPr>
        <w:t>-</w:t>
      </w:r>
      <w:r w:rsidRPr="00B1055F">
        <w:rPr>
          <w:rFonts w:ascii="Arial" w:hAnsi="Arial" w:cs="Arial"/>
        </w:rPr>
        <w:tab/>
        <w:t>Does the offer comply with the specification(s)?</w:t>
      </w:r>
      <w:r w:rsidRPr="00B1055F">
        <w:rPr>
          <w:rFonts w:ascii="Arial" w:hAnsi="Arial" w:cs="Arial"/>
        </w:rPr>
        <w:tab/>
      </w:r>
      <w:r w:rsidRPr="00B1055F">
        <w:rPr>
          <w:rFonts w:ascii="Arial" w:hAnsi="Arial" w:cs="Arial"/>
        </w:rPr>
        <w:tab/>
      </w:r>
      <w:r w:rsidRPr="00B1055F">
        <w:rPr>
          <w:rFonts w:ascii="Arial" w:hAnsi="Arial" w:cs="Arial"/>
        </w:rPr>
        <w:tab/>
        <w:t>*YES/NO</w:t>
      </w:r>
    </w:p>
    <w:p w14:paraId="768E1D4D" w14:textId="77777777" w:rsidR="00B3529E" w:rsidRPr="00B1055F" w:rsidRDefault="00B3529E" w:rsidP="00B3529E">
      <w:pPr>
        <w:pStyle w:val="BodyText"/>
        <w:rPr>
          <w:rFonts w:ascii="Arial" w:hAnsi="Arial" w:cs="Arial"/>
          <w:b/>
          <w:bCs/>
        </w:rPr>
      </w:pPr>
    </w:p>
    <w:p w14:paraId="4507096F"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If not to specification, indicate deviation(s)</w:t>
      </w:r>
      <w:r w:rsidRPr="00B1055F">
        <w:rPr>
          <w:rFonts w:ascii="Arial" w:hAnsi="Arial" w:cs="Arial"/>
        </w:rPr>
        <w:tab/>
        <w:t>………………………………….</w:t>
      </w:r>
    </w:p>
    <w:p w14:paraId="3A01C7E8"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p>
    <w:p w14:paraId="715EEE4A"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Period required for delivery</w:t>
      </w:r>
      <w:r w:rsidRPr="00B1055F">
        <w:rPr>
          <w:rFonts w:ascii="Arial" w:hAnsi="Arial" w:cs="Arial"/>
        </w:rPr>
        <w:tab/>
      </w:r>
      <w:r w:rsidRPr="00B1055F">
        <w:rPr>
          <w:rFonts w:ascii="Arial" w:hAnsi="Arial" w:cs="Arial"/>
        </w:rPr>
        <w:tab/>
      </w:r>
      <w:r w:rsidRPr="00B1055F">
        <w:rPr>
          <w:rFonts w:ascii="Arial" w:hAnsi="Arial" w:cs="Arial"/>
        </w:rPr>
        <w:tab/>
        <w:t>………………………………….</w:t>
      </w:r>
    </w:p>
    <w:p w14:paraId="61E87302"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2D9103BF" w14:textId="77777777" w:rsidR="00B3529E" w:rsidRPr="007772F3"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Delivery basis</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p>
    <w:p w14:paraId="2F497F12" w14:textId="77777777" w:rsidR="00B3529E" w:rsidRPr="00B1055F" w:rsidRDefault="00B3529E" w:rsidP="00B3529E">
      <w:pPr>
        <w:pStyle w:val="BodyText"/>
        <w:rPr>
          <w:rFonts w:ascii="Arial" w:hAnsi="Arial" w:cs="Arial"/>
          <w:b/>
          <w:bCs/>
        </w:rPr>
      </w:pPr>
      <w:r w:rsidRPr="00B1055F">
        <w:rPr>
          <w:rFonts w:ascii="Arial" w:hAnsi="Arial" w:cs="Arial"/>
        </w:rPr>
        <w:t>Note:</w:t>
      </w:r>
      <w:r w:rsidRPr="00B1055F">
        <w:rPr>
          <w:rFonts w:ascii="Arial" w:hAnsi="Arial" w:cs="Arial"/>
        </w:rPr>
        <w:tab/>
        <w:t>All delivery costs must be included in the bid price, for delivery at the prescribed destination.</w:t>
      </w:r>
    </w:p>
    <w:p w14:paraId="319C905C" w14:textId="77777777" w:rsidR="00B3529E" w:rsidRPr="00B1055F" w:rsidRDefault="00B3529E" w:rsidP="00B3529E">
      <w:pPr>
        <w:pStyle w:val="BodyText"/>
        <w:rPr>
          <w:rFonts w:ascii="Arial" w:hAnsi="Arial" w:cs="Arial"/>
          <w:b/>
          <w:bCs/>
        </w:rPr>
      </w:pPr>
      <w:r w:rsidRPr="00B1055F">
        <w:rPr>
          <w:rFonts w:ascii="Arial" w:hAnsi="Arial" w:cs="Arial"/>
        </w:rPr>
        <w:t>** “all applicable taxes” includes  value- added tax, pay as you earn, income tax, unemployment  insurance fund contributions and skills development levies.</w:t>
      </w:r>
    </w:p>
    <w:p w14:paraId="5E5AE373" w14:textId="77777777" w:rsidR="00F72717" w:rsidRDefault="00F72717" w:rsidP="00DD0F36">
      <w:pPr>
        <w:pStyle w:val="DefaultText"/>
        <w:rPr>
          <w:rFonts w:ascii="Arial" w:hAnsi="Arial" w:cs="Arial"/>
          <w:b/>
          <w:sz w:val="20"/>
        </w:rPr>
      </w:pPr>
    </w:p>
    <w:p w14:paraId="5FD49E4C" w14:textId="77777777" w:rsidR="00B86F43" w:rsidRDefault="00B86F43" w:rsidP="00DD0F36">
      <w:pPr>
        <w:pStyle w:val="DefaultText"/>
        <w:rPr>
          <w:rFonts w:ascii="Arial" w:hAnsi="Arial" w:cs="Arial"/>
          <w:b/>
          <w:sz w:val="20"/>
        </w:rPr>
      </w:pPr>
    </w:p>
    <w:p w14:paraId="7AC9BC8C" w14:textId="77777777" w:rsidR="00B86F43" w:rsidRPr="00B86F43" w:rsidRDefault="00AB0DF9" w:rsidP="00B86F43">
      <w:pPr>
        <w:spacing w:after="120"/>
        <w:ind w:hanging="1134"/>
        <w:jc w:val="right"/>
        <w:rPr>
          <w:rFonts w:ascii="Arial" w:hAnsi="Arial" w:cs="Arial"/>
          <w:b/>
        </w:rPr>
      </w:pPr>
      <w:r>
        <w:rPr>
          <w:rFonts w:cs="Arial"/>
        </w:rPr>
        <w:t xml:space="preserve">   </w:t>
      </w:r>
      <w:r w:rsidR="00B86F43">
        <w:rPr>
          <w:rFonts w:cs="Arial"/>
        </w:rPr>
        <w:t xml:space="preserve"> </w:t>
      </w:r>
      <w:r w:rsidR="00B86F43" w:rsidRPr="00B86F43">
        <w:rPr>
          <w:rFonts w:ascii="Arial" w:hAnsi="Arial" w:cs="Arial"/>
          <w:b/>
        </w:rPr>
        <w:t>MBD 3.2</w:t>
      </w:r>
    </w:p>
    <w:p w14:paraId="28533920" w14:textId="77777777" w:rsidR="00B86F43" w:rsidRPr="00B86F43" w:rsidRDefault="00B86F43" w:rsidP="003B18DD">
      <w:pPr>
        <w:pStyle w:val="Heading2"/>
        <w:numPr>
          <w:ilvl w:val="0"/>
          <w:numId w:val="0"/>
        </w:numPr>
        <w:jc w:val="center"/>
        <w:rPr>
          <w:rFonts w:cs="Arial"/>
        </w:rPr>
      </w:pPr>
      <w:r w:rsidRPr="00B86F43">
        <w:rPr>
          <w:rFonts w:cs="Arial"/>
        </w:rPr>
        <w:t>PRICING SCHEDULE – NON-FIRM PRICES</w:t>
      </w:r>
    </w:p>
    <w:p w14:paraId="1BC35A9E" w14:textId="77777777" w:rsidR="00B86F43" w:rsidRPr="00B86F43" w:rsidRDefault="00B86F43" w:rsidP="003B18DD">
      <w:pPr>
        <w:jc w:val="center"/>
        <w:rPr>
          <w:rFonts w:ascii="Arial" w:hAnsi="Arial" w:cs="Arial"/>
          <w:b/>
          <w:bCs/>
        </w:rPr>
      </w:pPr>
      <w:r w:rsidRPr="00B86F43">
        <w:rPr>
          <w:rFonts w:ascii="Arial" w:hAnsi="Arial" w:cs="Arial"/>
          <w:b/>
          <w:bCs/>
          <w:sz w:val="24"/>
          <w:szCs w:val="24"/>
        </w:rPr>
        <w:t>(PURCHASES</w:t>
      </w:r>
      <w:r w:rsidRPr="00B86F43">
        <w:rPr>
          <w:rFonts w:ascii="Arial" w:hAnsi="Arial" w:cs="Arial"/>
          <w:b/>
          <w:bCs/>
        </w:rPr>
        <w:t>)</w:t>
      </w:r>
    </w:p>
    <w:p w14:paraId="307818A5" w14:textId="77777777" w:rsidR="00B86F43" w:rsidRPr="00B86F43" w:rsidRDefault="00B86F43" w:rsidP="00B86F43">
      <w:pPr>
        <w:ind w:left="-1134"/>
        <w:rPr>
          <w:rFonts w:ascii="Arial" w:hAnsi="Arial" w:cs="Arial"/>
          <w:sz w:val="16"/>
          <w:szCs w:val="16"/>
        </w:rPr>
      </w:pPr>
    </w:p>
    <w:p w14:paraId="0A564318" w14:textId="77777777" w:rsidR="00B86F43" w:rsidRPr="00B86F43" w:rsidRDefault="00B86F43" w:rsidP="00B86F43">
      <w:pPr>
        <w:tabs>
          <w:tab w:val="left" w:pos="5192"/>
        </w:tabs>
        <w:ind w:left="-1134"/>
        <w:rPr>
          <w:rFonts w:ascii="Arial" w:hAnsi="Arial" w:cs="Arial"/>
          <w:sz w:val="16"/>
          <w:szCs w:val="16"/>
        </w:rPr>
      </w:pPr>
      <w:r w:rsidRPr="00B86F43">
        <w:rPr>
          <w:rFonts w:ascii="Arial" w:hAnsi="Arial" w:cs="Arial"/>
          <w:sz w:val="16"/>
          <w:szCs w:val="16"/>
        </w:rPr>
        <w:tab/>
      </w:r>
    </w:p>
    <w:p w14:paraId="2A589855" w14:textId="77777777" w:rsidR="00B86F43" w:rsidRPr="00B86F43" w:rsidRDefault="00B86F43" w:rsidP="00B86F43">
      <w:pPr>
        <w:spacing w:after="120"/>
        <w:ind w:hanging="1134"/>
        <w:jc w:val="both"/>
        <w:rPr>
          <w:rFonts w:ascii="Arial" w:hAnsi="Arial" w:cs="Arial"/>
        </w:rPr>
      </w:pPr>
      <w:r w:rsidRPr="00B86F43">
        <w:rPr>
          <w:rFonts w:ascii="Arial" w:hAnsi="Arial" w:cs="Arial"/>
        </w:rPr>
        <w:tab/>
        <w:t xml:space="preserve">NOTE: </w:t>
      </w:r>
      <w:r w:rsidRPr="00B86F43">
        <w:rPr>
          <w:rFonts w:ascii="Arial" w:hAnsi="Arial" w:cs="Arial"/>
        </w:rPr>
        <w:tab/>
        <w:t xml:space="preserve">PRICE ADJUSTMENTS WILL BE ALLOWED AT THE PERIODS AND TIMES SPECIFIED IN THE BIDDING DOCUMENTS. </w:t>
      </w:r>
    </w:p>
    <w:p w14:paraId="23D8B997" w14:textId="77777777" w:rsidR="00B86F43" w:rsidRPr="00B86F43" w:rsidRDefault="00B86F43" w:rsidP="00B86F43">
      <w:pPr>
        <w:spacing w:after="120"/>
        <w:jc w:val="both"/>
        <w:rPr>
          <w:rFonts w:ascii="Arial" w:hAnsi="Arial" w:cs="Arial"/>
        </w:rPr>
      </w:pPr>
    </w:p>
    <w:p w14:paraId="4C549EFC" w14:textId="77777777" w:rsidR="00B86F43" w:rsidRPr="00B86F43" w:rsidRDefault="00B86F43" w:rsidP="00B86F43">
      <w:pPr>
        <w:jc w:val="both"/>
        <w:rPr>
          <w:rFonts w:ascii="Arial" w:hAnsi="Arial" w:cs="Arial"/>
          <w:b/>
          <w:bCs/>
          <w:lang w:val="en-US"/>
        </w:rPr>
      </w:pPr>
      <w:r w:rsidRPr="00B86F43">
        <w:rPr>
          <w:rFonts w:ascii="Arial" w:hAnsi="Arial" w:cs="Arial"/>
          <w:b/>
          <w:bCs/>
          <w:lang w:val="en-US"/>
        </w:rPr>
        <w:t xml:space="preserve">IN CASES WHERE DIFFERENT DELIVERY POINTS INFLUENCE THE PRICING, A SEPARATE PRICING SCHEDULE MUST BE SUBMITTED FOR EACH DELIVERY POINT </w:t>
      </w:r>
    </w:p>
    <w:p w14:paraId="65640E2C" w14:textId="77777777" w:rsidR="00B86F43" w:rsidRPr="00B86F43" w:rsidRDefault="00B86F43" w:rsidP="00B86F43">
      <w:pPr>
        <w:rPr>
          <w:rFonts w:ascii="Arial" w:hAnsi="Arial" w:cs="Arial"/>
          <w:b/>
          <w:bCs/>
        </w:rPr>
      </w:pPr>
    </w:p>
    <w:tbl>
      <w:tblPr>
        <w:tblW w:w="100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4"/>
      </w:tblGrid>
      <w:tr w:rsidR="00B86F43" w:rsidRPr="00B86F43" w14:paraId="3772E328" w14:textId="77777777" w:rsidTr="00C15091">
        <w:trPr>
          <w:trHeight w:val="1144"/>
        </w:trPr>
        <w:tc>
          <w:tcPr>
            <w:tcW w:w="10024" w:type="dxa"/>
            <w:vAlign w:val="center"/>
          </w:tcPr>
          <w:p w14:paraId="4A80AC03" w14:textId="77777777" w:rsidR="003B18DD" w:rsidRDefault="003B18DD" w:rsidP="00B86F43">
            <w:pPr>
              <w:rPr>
                <w:rFonts w:ascii="Arial" w:hAnsi="Arial" w:cs="Arial"/>
              </w:rPr>
            </w:pPr>
          </w:p>
          <w:p w14:paraId="4553DCDC" w14:textId="77777777" w:rsidR="00B86F43" w:rsidRPr="00B86F43" w:rsidRDefault="00B86F43" w:rsidP="00B86F43">
            <w:pPr>
              <w:rPr>
                <w:rFonts w:ascii="Arial" w:hAnsi="Arial" w:cs="Arial"/>
              </w:rPr>
            </w:pPr>
            <w:r w:rsidRPr="00B86F43">
              <w:rPr>
                <w:rFonts w:ascii="Arial" w:hAnsi="Arial" w:cs="Arial"/>
              </w:rPr>
              <w:t>Name of Bidder……………………………………</w:t>
            </w:r>
            <w:r w:rsidR="003B18DD">
              <w:rPr>
                <w:rFonts w:ascii="Arial" w:hAnsi="Arial" w:cs="Arial"/>
              </w:rPr>
              <w:t>………………</w:t>
            </w:r>
            <w:r w:rsidRPr="00B86F43">
              <w:rPr>
                <w:rFonts w:ascii="Arial" w:hAnsi="Arial" w:cs="Arial"/>
              </w:rPr>
              <w:t>Bid number…</w:t>
            </w:r>
            <w:r w:rsidR="003B18DD">
              <w:rPr>
                <w:rFonts w:ascii="Arial" w:hAnsi="Arial" w:cs="Arial"/>
              </w:rPr>
              <w:t>……………………………………..</w:t>
            </w:r>
          </w:p>
          <w:p w14:paraId="3D4CC1BC" w14:textId="77777777" w:rsidR="00B86F43" w:rsidRPr="00B86F43" w:rsidRDefault="00B86F43" w:rsidP="00B86F43">
            <w:pPr>
              <w:rPr>
                <w:rFonts w:ascii="Arial" w:hAnsi="Arial" w:cs="Arial"/>
              </w:rPr>
            </w:pPr>
          </w:p>
          <w:p w14:paraId="44B10CA8" w14:textId="77777777" w:rsidR="00B86F43" w:rsidRPr="00B86F43" w:rsidRDefault="00B86F43" w:rsidP="00B86F43">
            <w:pPr>
              <w:rPr>
                <w:rFonts w:ascii="Arial" w:hAnsi="Arial" w:cs="Arial"/>
              </w:rPr>
            </w:pPr>
            <w:r w:rsidRPr="00B86F43">
              <w:rPr>
                <w:rFonts w:ascii="Arial" w:hAnsi="Arial" w:cs="Arial"/>
              </w:rPr>
              <w:t>Closing Time ……………………</w:t>
            </w:r>
            <w:r w:rsidR="003B18DD">
              <w:rPr>
                <w:rFonts w:ascii="Arial" w:hAnsi="Arial" w:cs="Arial"/>
              </w:rPr>
              <w:t>…………………………………</w:t>
            </w:r>
            <w:r w:rsidRPr="00B86F43">
              <w:rPr>
                <w:rFonts w:ascii="Arial" w:hAnsi="Arial" w:cs="Arial"/>
              </w:rPr>
              <w:t>Closing Date ………………………………………</w:t>
            </w:r>
          </w:p>
          <w:p w14:paraId="573F6E2F" w14:textId="77777777" w:rsidR="00B86F43" w:rsidRPr="00B86F43" w:rsidRDefault="00B86F43" w:rsidP="00B86F43">
            <w:pPr>
              <w:rPr>
                <w:rFonts w:ascii="Arial" w:hAnsi="Arial" w:cs="Arial"/>
                <w:i/>
                <w:iCs/>
                <w:u w:val="single"/>
              </w:rPr>
            </w:pPr>
            <w:r w:rsidRPr="00B86F43">
              <w:rPr>
                <w:rFonts w:ascii="Arial" w:hAnsi="Arial" w:cs="Arial"/>
              </w:rPr>
              <w:t xml:space="preserve">                                  </w:t>
            </w:r>
          </w:p>
        </w:tc>
      </w:tr>
    </w:tbl>
    <w:p w14:paraId="4D814674" w14:textId="77777777" w:rsidR="00B86F43" w:rsidRPr="00B86F43" w:rsidRDefault="00B86F43" w:rsidP="00B86F43">
      <w:pPr>
        <w:spacing w:after="120"/>
        <w:ind w:left="-1134"/>
        <w:rPr>
          <w:rFonts w:ascii="Arial" w:hAnsi="Arial" w:cs="Arial"/>
          <w:b/>
          <w:bCs/>
        </w:rPr>
      </w:pPr>
    </w:p>
    <w:p w14:paraId="7378B092" w14:textId="77777777" w:rsidR="00B86F43" w:rsidRPr="00B86F43" w:rsidRDefault="006D37EC"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150</w:t>
      </w:r>
      <w:r w:rsidR="00B86F43" w:rsidRPr="00B86F43">
        <w:rPr>
          <w:rFonts w:ascii="Arial" w:hAnsi="Arial" w:cs="Arial"/>
          <w:lang w:val="en-US"/>
        </w:rPr>
        <w:t xml:space="preserve"> DAYS FROM THE CLOSING DATE OF BID.</w:t>
      </w:r>
    </w:p>
    <w:p w14:paraId="781AC879" w14:textId="77777777" w:rsidR="00B86F43" w:rsidRPr="00B86F43" w:rsidRDefault="00B86F43" w:rsidP="00B86F43">
      <w:pPr>
        <w:ind w:left="-1134"/>
        <w:jc w:val="both"/>
        <w:rPr>
          <w:rFonts w:ascii="Arial" w:hAnsi="Arial" w:cs="Arial"/>
          <w:u w:val="single"/>
          <w:lang w:val="en-US"/>
        </w:rPr>
      </w:pPr>
    </w:p>
    <w:p w14:paraId="3689B87A"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w:t>
      </w:r>
      <w:r w:rsidR="003B18DD">
        <w:rPr>
          <w:rFonts w:ascii="Arial" w:hAnsi="Arial" w:cs="Arial"/>
        </w:rPr>
        <w:t>-----------------------------------------------------------------------------------------------------------------------------------------</w:t>
      </w:r>
    </w:p>
    <w:p w14:paraId="5C76F729" w14:textId="77777777" w:rsidR="00B86F43" w:rsidRPr="00B86F43" w:rsidRDefault="00B86F43" w:rsidP="00B86F43">
      <w:pPr>
        <w:tabs>
          <w:tab w:val="left" w:pos="1080"/>
          <w:tab w:val="left" w:pos="2700"/>
        </w:tabs>
        <w:rPr>
          <w:rFonts w:ascii="Arial" w:hAnsi="Arial" w:cs="Arial"/>
          <w:b/>
          <w:bCs/>
        </w:rPr>
      </w:pPr>
    </w:p>
    <w:p w14:paraId="5AF4CDBD"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ITEM</w:t>
      </w:r>
      <w:r w:rsidRPr="00B86F43">
        <w:rPr>
          <w:rFonts w:ascii="Arial" w:hAnsi="Arial" w:cs="Arial"/>
        </w:rPr>
        <w:tab/>
        <w:t>QUANTITY</w:t>
      </w:r>
      <w:r w:rsidRPr="00B86F43">
        <w:rPr>
          <w:rFonts w:ascii="Arial" w:hAnsi="Arial" w:cs="Arial"/>
        </w:rPr>
        <w:tab/>
        <w:t>DESCRIPTION</w:t>
      </w:r>
      <w:r w:rsidRPr="00B86F43">
        <w:rPr>
          <w:rFonts w:ascii="Arial" w:hAnsi="Arial" w:cs="Arial"/>
        </w:rPr>
        <w:tab/>
      </w:r>
      <w:r w:rsidRPr="00B86F43">
        <w:rPr>
          <w:rFonts w:ascii="Arial" w:hAnsi="Arial" w:cs="Arial"/>
        </w:rPr>
        <w:tab/>
        <w:t>BID PRICE IN RSA CURRENCY</w:t>
      </w:r>
    </w:p>
    <w:p w14:paraId="7C85B06F" w14:textId="77777777" w:rsidR="00B86F43" w:rsidRPr="00B86F43" w:rsidRDefault="00B86F43" w:rsidP="00B86F43">
      <w:pPr>
        <w:rPr>
          <w:rFonts w:ascii="Arial" w:hAnsi="Arial" w:cs="Arial"/>
        </w:rPr>
      </w:pPr>
      <w:r w:rsidRPr="00B86F43">
        <w:rPr>
          <w:rFonts w:ascii="Arial" w:hAnsi="Arial" w:cs="Arial"/>
        </w:rPr>
        <w:t>NO.</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**(ALL APPLIC</w:t>
      </w:r>
      <w:r w:rsidR="00D5597F">
        <w:rPr>
          <w:rFonts w:ascii="Arial" w:hAnsi="Arial" w:cs="Arial"/>
        </w:rPr>
        <w:t>ABLE TAXES EX</w:t>
      </w:r>
      <w:r w:rsidRPr="00B86F43">
        <w:rPr>
          <w:rFonts w:ascii="Arial" w:hAnsi="Arial" w:cs="Arial"/>
        </w:rPr>
        <w:t>CLUDED</w:t>
      </w:r>
    </w:p>
    <w:p w14:paraId="2FCE9E4B" w14:textId="77777777" w:rsidR="00B86F43" w:rsidRPr="003B18DD" w:rsidRDefault="00B86F43" w:rsidP="00B86F43">
      <w:pPr>
        <w:rPr>
          <w:rFonts w:ascii="Arial" w:hAnsi="Arial" w:cs="Arial"/>
          <w:color w:val="FF0000"/>
        </w:rPr>
      </w:pPr>
    </w:p>
    <w:p w14:paraId="249B626A" w14:textId="77777777" w:rsidR="00B86F43" w:rsidRPr="00CD39CC" w:rsidRDefault="002D08F4" w:rsidP="00B86F43">
      <w:pPr>
        <w:rPr>
          <w:rFonts w:ascii="Arial" w:hAnsi="Arial" w:cs="Arial"/>
          <w:b/>
          <w:sz w:val="22"/>
        </w:rPr>
      </w:pPr>
      <w:r>
        <w:rPr>
          <w:rFonts w:ascii="Arial" w:hAnsi="Arial" w:cs="Arial"/>
          <w:b/>
          <w:sz w:val="22"/>
        </w:rPr>
        <w:t xml:space="preserve"> </w:t>
      </w:r>
      <w:r w:rsidR="00CD39CC" w:rsidRPr="00CD39CC">
        <w:rPr>
          <w:rFonts w:ascii="Arial" w:hAnsi="Arial" w:cs="Arial"/>
          <w:b/>
          <w:sz w:val="22"/>
        </w:rPr>
        <w:t xml:space="preserve"> BILL</w:t>
      </w:r>
      <w:r w:rsidR="00B86F43" w:rsidRPr="00CD39CC">
        <w:rPr>
          <w:rFonts w:ascii="Arial" w:hAnsi="Arial" w:cs="Arial"/>
          <w:b/>
          <w:sz w:val="22"/>
        </w:rPr>
        <w:t xml:space="preserve"> OF QUANTITIES</w:t>
      </w:r>
    </w:p>
    <w:p w14:paraId="781B34B3" w14:textId="77777777" w:rsidR="00B86F43" w:rsidRPr="00B86F43" w:rsidRDefault="00B86F43" w:rsidP="00B86F43">
      <w:pPr>
        <w:jc w:val="both"/>
        <w:rPr>
          <w:rFonts w:ascii="Arial" w:hAnsi="Arial" w:cs="Arial"/>
          <w:b/>
          <w:bCs/>
        </w:rPr>
      </w:pPr>
    </w:p>
    <w:p w14:paraId="46C1C012" w14:textId="77777777" w:rsidR="00B86F43" w:rsidRPr="00B86F43" w:rsidRDefault="00B86F43" w:rsidP="00A02CAA">
      <w:pPr>
        <w:numPr>
          <w:ilvl w:val="0"/>
          <w:numId w:val="14"/>
        </w:numPr>
        <w:tabs>
          <w:tab w:val="num" w:pos="-1134"/>
        </w:tabs>
        <w:overflowPunct/>
        <w:autoSpaceDE/>
        <w:autoSpaceDN/>
        <w:adjustRightInd/>
        <w:ind w:left="0" w:firstLine="0"/>
        <w:jc w:val="both"/>
        <w:textAlignment w:val="auto"/>
        <w:rPr>
          <w:rFonts w:ascii="Arial" w:hAnsi="Arial" w:cs="Arial"/>
          <w:lang w:val="en-US"/>
        </w:rPr>
      </w:pPr>
      <w:r w:rsidRPr="00B86F43">
        <w:rPr>
          <w:rFonts w:ascii="Arial" w:hAnsi="Arial" w:cs="Arial"/>
          <w:lang w:val="en-US"/>
        </w:rPr>
        <w:t xml:space="preserve">Required by                              </w:t>
      </w:r>
      <w:r w:rsidRPr="00B86F43">
        <w:rPr>
          <w:rFonts w:ascii="Arial" w:hAnsi="Arial" w:cs="Arial"/>
          <w:lang w:val="en-US"/>
        </w:rPr>
        <w:tab/>
      </w:r>
      <w:r w:rsidRPr="00B86F43">
        <w:rPr>
          <w:rFonts w:ascii="Arial" w:hAnsi="Arial" w:cs="Arial"/>
          <w:lang w:val="en-US"/>
        </w:rPr>
        <w:tab/>
      </w:r>
      <w:r w:rsidRPr="00B86F43">
        <w:rPr>
          <w:rFonts w:ascii="Arial" w:hAnsi="Arial" w:cs="Arial"/>
          <w:lang w:val="en-US"/>
        </w:rPr>
        <w:tab/>
        <w:t xml:space="preserve">…………………………………………                        </w:t>
      </w:r>
    </w:p>
    <w:p w14:paraId="11F254EC" w14:textId="77777777" w:rsidR="00B86F43" w:rsidRPr="00B86F43" w:rsidRDefault="00B86F43" w:rsidP="00B86F43">
      <w:pPr>
        <w:jc w:val="both"/>
        <w:rPr>
          <w:rFonts w:ascii="Arial" w:hAnsi="Arial" w:cs="Arial"/>
          <w:lang w:val="en-US"/>
        </w:rPr>
      </w:pPr>
    </w:p>
    <w:p w14:paraId="18B0A82B" w14:textId="77777777" w:rsidR="00B86F43" w:rsidRPr="003B18DD" w:rsidRDefault="003B18DD" w:rsidP="003B18DD">
      <w:pPr>
        <w:jc w:val="both"/>
        <w:rPr>
          <w:rFonts w:ascii="Arial" w:hAnsi="Arial" w:cs="Arial"/>
          <w:lang w:val="en-US"/>
        </w:rPr>
      </w:pPr>
      <w:r>
        <w:rPr>
          <w:rFonts w:ascii="Arial" w:hAnsi="Arial" w:cs="Arial"/>
          <w:lang w:val="en-US"/>
        </w:rPr>
        <w:t>-</w:t>
      </w:r>
      <w:r>
        <w:rPr>
          <w:rFonts w:ascii="Arial" w:hAnsi="Arial" w:cs="Arial"/>
          <w:lang w:val="en-US"/>
        </w:rPr>
        <w:tab/>
        <w:t>At: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14:paraId="4C304992" w14:textId="77777777" w:rsidR="00B86F43" w:rsidRPr="00B86F43" w:rsidRDefault="00B86F43" w:rsidP="00B86F43">
      <w:pPr>
        <w:rPr>
          <w:rFonts w:ascii="Arial" w:hAnsi="Arial" w:cs="Arial"/>
          <w:b/>
          <w:bCs/>
        </w:rPr>
      </w:pPr>
    </w:p>
    <w:p w14:paraId="7383389B" w14:textId="77777777" w:rsidR="00B86F43" w:rsidRPr="003B18DD"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Brand and model</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C1F98F5"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Country of origin</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p>
    <w:p w14:paraId="333BB237" w14:textId="77777777" w:rsidR="00B86F43" w:rsidRPr="00B86F43" w:rsidRDefault="00B86F43" w:rsidP="003B18DD">
      <w:pPr>
        <w:overflowPunct/>
        <w:autoSpaceDE/>
        <w:autoSpaceDN/>
        <w:adjustRightInd/>
        <w:textAlignment w:val="auto"/>
        <w:rPr>
          <w:rFonts w:ascii="Arial" w:hAnsi="Arial" w:cs="Arial"/>
          <w:b/>
          <w:bCs/>
        </w:rPr>
      </w:pP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1430BF33"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Does the offer comply with the specification(s)?</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*YES</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w:t>
      </w:r>
    </w:p>
    <w:p w14:paraId="2D23CB7D" w14:textId="77777777" w:rsidR="00B86F43" w:rsidRPr="00B86F43" w:rsidRDefault="00B86F43" w:rsidP="00B86F43">
      <w:pPr>
        <w:rPr>
          <w:rFonts w:ascii="Arial" w:hAnsi="Arial" w:cs="Arial"/>
          <w:b/>
          <w:bCs/>
        </w:rPr>
      </w:pPr>
    </w:p>
    <w:p w14:paraId="51424A95" w14:textId="77777777" w:rsidR="00B86F43" w:rsidRPr="00B86F43"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If not to specification, indicate deviation(s)</w:t>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p>
    <w:p w14:paraId="77341D9A" w14:textId="77777777" w:rsidR="00B86F43" w:rsidRPr="00B86F43" w:rsidRDefault="00B86F43" w:rsidP="00B86F43">
      <w:pPr>
        <w:rPr>
          <w:rFonts w:ascii="Arial" w:hAnsi="Arial" w:cs="Arial"/>
          <w:b/>
          <w:bCs/>
        </w:rPr>
      </w:pPr>
      <w:r w:rsidRPr="00B86F43">
        <w:rPr>
          <w:rFonts w:ascii="Arial" w:hAnsi="Arial" w:cs="Arial"/>
        </w:rPr>
        <w:tab/>
      </w:r>
      <w:r w:rsidRPr="00B86F43">
        <w:rPr>
          <w:rFonts w:ascii="Arial" w:hAnsi="Arial" w:cs="Arial"/>
        </w:rPr>
        <w:tab/>
      </w:r>
    </w:p>
    <w:p w14:paraId="2560973B"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Period required for delivery</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59676B2" w14:textId="77777777" w:rsidR="00B86F43" w:rsidRPr="00B86F43" w:rsidRDefault="00B86F43" w:rsidP="00B86F43">
      <w:pPr>
        <w:rPr>
          <w:rFonts w:ascii="Arial" w:hAnsi="Arial" w:cs="Arial"/>
          <w:b/>
          <w:bCs/>
        </w:rPr>
      </w:pPr>
    </w:p>
    <w:p w14:paraId="78545058"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 xml:space="preserve">Delivery: </w:t>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t>……………………………………….</w:t>
      </w:r>
      <w:r w:rsidRPr="00B86F43">
        <w:rPr>
          <w:rFonts w:ascii="Arial" w:hAnsi="Arial" w:cs="Arial"/>
        </w:rPr>
        <w:t>*Firm</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Not firm</w:t>
      </w:r>
    </w:p>
    <w:p w14:paraId="559B3D53" w14:textId="77777777" w:rsidR="00B86F43" w:rsidRPr="00B86F43" w:rsidRDefault="00B86F43" w:rsidP="00B86F43">
      <w:pPr>
        <w:rPr>
          <w:rFonts w:ascii="Arial" w:hAnsi="Arial" w:cs="Arial"/>
          <w:b/>
          <w:bCs/>
        </w:rPr>
      </w:pPr>
    </w:p>
    <w:p w14:paraId="3F8C6EA5" w14:textId="77777777" w:rsidR="00B86F43" w:rsidRPr="00B86F43" w:rsidRDefault="00B86F43" w:rsidP="00B86F43">
      <w:pPr>
        <w:rPr>
          <w:rFonts w:ascii="Arial" w:hAnsi="Arial" w:cs="Arial"/>
          <w:b/>
          <w:bCs/>
        </w:rPr>
      </w:pPr>
    </w:p>
    <w:p w14:paraId="097D9373" w14:textId="77777777" w:rsidR="00B86F43" w:rsidRPr="00B86F43" w:rsidRDefault="00B86F43" w:rsidP="00B86F43">
      <w:pPr>
        <w:rPr>
          <w:rFonts w:ascii="Arial" w:hAnsi="Arial" w:cs="Arial"/>
          <w:b/>
          <w:bCs/>
        </w:rPr>
      </w:pPr>
      <w:r w:rsidRPr="00B86F43">
        <w:rPr>
          <w:rFonts w:ascii="Arial" w:hAnsi="Arial" w:cs="Arial"/>
        </w:rPr>
        <w:t>** ”all applicable taxes” includes  value- added tax, pay as you earn, income tax, unemployment  insurance fund contributions and skills development levies.</w:t>
      </w:r>
    </w:p>
    <w:p w14:paraId="318E5EA5" w14:textId="77777777" w:rsidR="00B86F43" w:rsidRPr="00B86F43" w:rsidRDefault="00B86F43" w:rsidP="00B86F43">
      <w:pPr>
        <w:spacing w:after="120"/>
        <w:ind w:left="-1134"/>
        <w:jc w:val="center"/>
        <w:rPr>
          <w:rFonts w:ascii="Arial" w:hAnsi="Arial" w:cs="Arial"/>
        </w:rPr>
      </w:pPr>
    </w:p>
    <w:p w14:paraId="3DD1BECD" w14:textId="77777777" w:rsidR="00B86F43" w:rsidRDefault="00B86F43" w:rsidP="00B86F43">
      <w:pPr>
        <w:spacing w:after="120"/>
        <w:ind w:left="-1134"/>
        <w:jc w:val="center"/>
        <w:rPr>
          <w:rFonts w:ascii="Arial" w:hAnsi="Arial" w:cs="Arial"/>
        </w:rPr>
      </w:pPr>
    </w:p>
    <w:p w14:paraId="329196AA" w14:textId="77777777" w:rsidR="003B18DD" w:rsidRDefault="003B18DD" w:rsidP="00B86F43">
      <w:pPr>
        <w:spacing w:after="120"/>
        <w:ind w:left="-1134"/>
        <w:jc w:val="center"/>
        <w:rPr>
          <w:rFonts w:ascii="Arial" w:hAnsi="Arial" w:cs="Arial"/>
        </w:rPr>
      </w:pPr>
    </w:p>
    <w:p w14:paraId="164DC995" w14:textId="77777777" w:rsidR="003B18DD" w:rsidRDefault="003B18DD" w:rsidP="00B86F43">
      <w:pPr>
        <w:spacing w:after="120"/>
        <w:ind w:left="-1134"/>
        <w:jc w:val="center"/>
        <w:rPr>
          <w:rFonts w:ascii="Arial" w:hAnsi="Arial" w:cs="Arial"/>
        </w:rPr>
      </w:pPr>
    </w:p>
    <w:p w14:paraId="413B1A18" w14:textId="77777777" w:rsidR="003B18DD" w:rsidRDefault="003B18DD" w:rsidP="00B86F43">
      <w:pPr>
        <w:spacing w:after="120"/>
        <w:ind w:left="-1134"/>
        <w:jc w:val="center"/>
        <w:rPr>
          <w:rFonts w:ascii="Arial" w:hAnsi="Arial" w:cs="Arial"/>
        </w:rPr>
      </w:pPr>
    </w:p>
    <w:p w14:paraId="1364D0B4" w14:textId="77777777" w:rsidR="005631DB" w:rsidRDefault="005631DB" w:rsidP="00B86F43">
      <w:pPr>
        <w:spacing w:after="120"/>
        <w:ind w:left="-1134"/>
        <w:jc w:val="center"/>
        <w:rPr>
          <w:rFonts w:ascii="Arial" w:hAnsi="Arial" w:cs="Arial"/>
        </w:rPr>
      </w:pPr>
    </w:p>
    <w:p w14:paraId="1DA755E5" w14:textId="77777777" w:rsidR="003B18DD" w:rsidRPr="00B86F43" w:rsidRDefault="003B18DD" w:rsidP="00B86F43">
      <w:pPr>
        <w:spacing w:after="120"/>
        <w:ind w:left="-1134"/>
        <w:jc w:val="center"/>
        <w:rPr>
          <w:rFonts w:ascii="Arial" w:hAnsi="Arial" w:cs="Arial"/>
        </w:rPr>
      </w:pPr>
    </w:p>
    <w:p w14:paraId="3796F720" w14:textId="77777777" w:rsidR="00B86F43" w:rsidRPr="00B86F43" w:rsidRDefault="00B86F43" w:rsidP="00B86F43">
      <w:pPr>
        <w:spacing w:after="120"/>
        <w:ind w:left="-1134"/>
        <w:jc w:val="center"/>
        <w:rPr>
          <w:rFonts w:ascii="Arial" w:hAnsi="Arial" w:cs="Arial"/>
        </w:rPr>
      </w:pPr>
    </w:p>
    <w:p w14:paraId="359364A9" w14:textId="77777777" w:rsidR="00B86F43" w:rsidRPr="003B18DD" w:rsidRDefault="00B86F43" w:rsidP="003B18DD">
      <w:pPr>
        <w:ind w:left="-1134"/>
        <w:jc w:val="center"/>
        <w:rPr>
          <w:rFonts w:ascii="Arial" w:hAnsi="Arial" w:cs="Arial"/>
          <w:b/>
        </w:rPr>
      </w:pPr>
      <w:r w:rsidRPr="003B18DD">
        <w:rPr>
          <w:rFonts w:ascii="Arial" w:hAnsi="Arial" w:cs="Arial"/>
          <w:b/>
        </w:rPr>
        <w:t>PRICE ADJUSTMENTS</w:t>
      </w:r>
    </w:p>
    <w:p w14:paraId="72897FA8" w14:textId="77777777" w:rsidR="00B86F43" w:rsidRPr="003B18DD" w:rsidRDefault="00B86F43" w:rsidP="00B86F43">
      <w:pPr>
        <w:spacing w:after="120"/>
        <w:ind w:left="-1134"/>
        <w:jc w:val="both"/>
        <w:rPr>
          <w:rFonts w:ascii="Arial" w:hAnsi="Arial" w:cs="Arial"/>
          <w:u w:val="single"/>
        </w:rPr>
      </w:pPr>
    </w:p>
    <w:p w14:paraId="1FF34F30" w14:textId="77777777" w:rsidR="00B86F43" w:rsidRPr="00B86F43" w:rsidRDefault="003B18DD" w:rsidP="003B18DD">
      <w:pPr>
        <w:ind w:left="284" w:hanging="284"/>
        <w:jc w:val="both"/>
        <w:rPr>
          <w:rFonts w:ascii="Arial" w:hAnsi="Arial" w:cs="Arial"/>
        </w:rPr>
      </w:pPr>
      <w:r w:rsidRPr="003B18DD">
        <w:rPr>
          <w:rFonts w:ascii="Arial" w:hAnsi="Arial" w:cs="Arial"/>
          <w:u w:val="single"/>
        </w:rPr>
        <w:t>A</w:t>
      </w:r>
      <w:r>
        <w:rPr>
          <w:rFonts w:ascii="Arial" w:hAnsi="Arial" w:cs="Arial"/>
          <w:u w:val="single"/>
        </w:rPr>
        <w:t>.</w:t>
      </w:r>
      <w:r w:rsidRPr="003B18DD">
        <w:rPr>
          <w:rFonts w:ascii="Arial" w:hAnsi="Arial" w:cs="Arial"/>
          <w:u w:val="single"/>
        </w:rPr>
        <w:tab/>
      </w:r>
      <w:r w:rsidR="00B86F43" w:rsidRPr="003B18DD">
        <w:rPr>
          <w:rFonts w:ascii="Arial" w:hAnsi="Arial" w:cs="Arial"/>
          <w:u w:val="single"/>
        </w:rPr>
        <w:t>NON-FIRM PRICES SUBJECT TO ESCALATION</w:t>
      </w:r>
    </w:p>
    <w:p w14:paraId="5431A15A" w14:textId="77777777" w:rsidR="00B86F43" w:rsidRPr="00B86F43" w:rsidRDefault="00B86F43" w:rsidP="00B86F43">
      <w:pPr>
        <w:spacing w:after="120"/>
        <w:ind w:left="-1134"/>
        <w:jc w:val="both"/>
        <w:rPr>
          <w:rFonts w:ascii="Arial" w:hAnsi="Arial" w:cs="Arial"/>
          <w:b/>
          <w:bCs/>
        </w:rPr>
      </w:pPr>
    </w:p>
    <w:p w14:paraId="0F07ED63" w14:textId="77777777" w:rsidR="00B86F43" w:rsidRPr="00B86F43" w:rsidRDefault="00B86F43" w:rsidP="003B18DD">
      <w:pPr>
        <w:tabs>
          <w:tab w:val="left" w:pos="450"/>
        </w:tabs>
        <w:ind w:left="360" w:hanging="360"/>
        <w:jc w:val="both"/>
        <w:rPr>
          <w:rFonts w:ascii="Arial" w:hAnsi="Arial" w:cs="Arial"/>
          <w:b/>
          <w:bCs/>
        </w:rPr>
      </w:pPr>
      <w:r w:rsidRPr="00B86F43">
        <w:rPr>
          <w:rFonts w:ascii="Arial" w:hAnsi="Arial" w:cs="Arial"/>
        </w:rPr>
        <w:t>1.</w:t>
      </w:r>
      <w:r w:rsidRPr="00B86F43">
        <w:rPr>
          <w:rFonts w:ascii="Arial" w:hAnsi="Arial" w:cs="Arial"/>
        </w:rPr>
        <w:tab/>
        <w:t>IN CASES OF PERIOD CONTRACTS, NON FIRM PRICES WILL BE ADJUSTED (LOADED) WITH THE ASSESSED CONTRACT PRICE ADJUSTMENTS IMPLICIT IN NON FIRM PRICES WHEN CALCULATING THE COMPARATIVE PRICES</w:t>
      </w:r>
    </w:p>
    <w:p w14:paraId="3E2AB3D3" w14:textId="77777777" w:rsidR="00B86F43" w:rsidRPr="00B86F43" w:rsidRDefault="00B86F43" w:rsidP="00B86F43">
      <w:pPr>
        <w:spacing w:after="120"/>
        <w:ind w:left="-1134"/>
        <w:jc w:val="both"/>
        <w:rPr>
          <w:rFonts w:ascii="Arial" w:hAnsi="Arial" w:cs="Arial"/>
          <w:b/>
          <w:bCs/>
        </w:rPr>
      </w:pPr>
    </w:p>
    <w:p w14:paraId="07417CB9" w14:textId="77777777" w:rsidR="00B86F43" w:rsidRPr="00B86F43" w:rsidRDefault="00B86F43" w:rsidP="00A02CAA">
      <w:pPr>
        <w:numPr>
          <w:ilvl w:val="0"/>
          <w:numId w:val="61"/>
        </w:numPr>
        <w:tabs>
          <w:tab w:val="num" w:pos="0"/>
          <w:tab w:val="num" w:pos="360"/>
        </w:tabs>
        <w:overflowPunct/>
        <w:autoSpaceDE/>
        <w:autoSpaceDN/>
        <w:adjustRightInd/>
        <w:ind w:left="1134" w:hanging="1134"/>
        <w:jc w:val="both"/>
        <w:textAlignment w:val="auto"/>
        <w:rPr>
          <w:rFonts w:ascii="Arial" w:hAnsi="Arial" w:cs="Arial"/>
          <w:b/>
          <w:bCs/>
        </w:rPr>
      </w:pPr>
      <w:r w:rsidRPr="00B86F43">
        <w:rPr>
          <w:rFonts w:ascii="Arial" w:hAnsi="Arial" w:cs="Arial"/>
        </w:rPr>
        <w:t>IN THIS CATEGORY PRICE ESCALATIONS WILL ONLY BE CONSIDERED IN TERMS OF THE FOLLOWING FORMULA:</w:t>
      </w:r>
    </w:p>
    <w:p w14:paraId="765A7B3A" w14:textId="77777777" w:rsidR="00B86F43" w:rsidRPr="00B86F43" w:rsidRDefault="00B86F43" w:rsidP="00B86F43">
      <w:pPr>
        <w:spacing w:after="120"/>
        <w:ind w:left="-1134"/>
        <w:jc w:val="both"/>
        <w:rPr>
          <w:rFonts w:ascii="Arial" w:hAnsi="Arial" w:cs="Arial"/>
        </w:rPr>
      </w:pPr>
    </w:p>
    <w:p w14:paraId="08365EDA" w14:textId="77777777" w:rsidR="00B86F43" w:rsidRPr="00B86F43" w:rsidRDefault="00B86F43" w:rsidP="00B86F43">
      <w:pPr>
        <w:ind w:left="-1134"/>
        <w:jc w:val="center"/>
        <w:rPr>
          <w:rFonts w:ascii="Arial" w:hAnsi="Arial" w:cs="Arial"/>
        </w:rPr>
      </w:pPr>
      <w:r w:rsidRPr="00B86F43">
        <w:rPr>
          <w:rFonts w:ascii="Arial" w:hAnsi="Arial" w:cs="Arial"/>
        </w:rPr>
        <w:tab/>
      </w:r>
      <w:r w:rsidRPr="00B86F43">
        <w:rPr>
          <w:rFonts w:ascii="Arial" w:hAnsi="Arial" w:cs="Arial"/>
          <w:position w:val="-46"/>
        </w:rPr>
        <w:object w:dxaOrig="6020" w:dyaOrig="1040" w14:anchorId="1CF98E3F">
          <v:shape id="_x0000_i1028" type="#_x0000_t75" style="width:272pt;height:50.5pt" o:ole="" fillcolor="window">
            <v:imagedata r:id="rId24" o:title=""/>
          </v:shape>
          <o:OLEObject Type="Embed" ProgID="Equation.3" ShapeID="_x0000_i1028" DrawAspect="Content" ObjectID="_1740812688" r:id="rId25"/>
        </w:object>
      </w:r>
    </w:p>
    <w:p w14:paraId="28E1918F" w14:textId="77777777" w:rsidR="00B86F43" w:rsidRPr="00B86F43" w:rsidRDefault="00B86F43" w:rsidP="00B86F43">
      <w:pPr>
        <w:tabs>
          <w:tab w:val="left" w:pos="720"/>
        </w:tabs>
        <w:jc w:val="both"/>
        <w:rPr>
          <w:rFonts w:ascii="Arial" w:hAnsi="Arial" w:cs="Arial"/>
        </w:rPr>
      </w:pPr>
      <w:r w:rsidRPr="00B86F43">
        <w:rPr>
          <w:rFonts w:ascii="Arial" w:hAnsi="Arial" w:cs="Arial"/>
        </w:rPr>
        <w:t>Where:</w:t>
      </w:r>
    </w:p>
    <w:p w14:paraId="7099F5E9" w14:textId="77777777" w:rsidR="00B86F43" w:rsidRPr="00B86F43" w:rsidRDefault="00B86F43" w:rsidP="00B86F43">
      <w:pPr>
        <w:tabs>
          <w:tab w:val="left" w:pos="720"/>
        </w:tabs>
        <w:ind w:left="-1134"/>
        <w:jc w:val="both"/>
        <w:rPr>
          <w:rFonts w:ascii="Arial" w:hAnsi="Arial" w:cs="Arial"/>
        </w:rPr>
      </w:pPr>
    </w:p>
    <w:p w14:paraId="5D7BD91D" w14:textId="77777777" w:rsidR="00B86F43" w:rsidRPr="00B86F43" w:rsidRDefault="00B86F43" w:rsidP="00B86F43">
      <w:pPr>
        <w:tabs>
          <w:tab w:val="left" w:pos="1701"/>
          <w:tab w:val="left" w:pos="2835"/>
        </w:tabs>
        <w:jc w:val="both"/>
        <w:rPr>
          <w:rFonts w:ascii="Arial" w:hAnsi="Arial" w:cs="Arial"/>
        </w:rPr>
      </w:pPr>
      <w:r w:rsidRPr="00B86F43">
        <w:rPr>
          <w:rFonts w:ascii="Arial" w:hAnsi="Arial" w:cs="Arial"/>
        </w:rPr>
        <w:t>Pa</w:t>
      </w:r>
      <w:r w:rsidRPr="00B86F43">
        <w:rPr>
          <w:rFonts w:ascii="Arial" w:hAnsi="Arial" w:cs="Arial"/>
        </w:rPr>
        <w:tab/>
        <w:t>=</w:t>
      </w:r>
      <w:r w:rsidRPr="00B86F43">
        <w:rPr>
          <w:rFonts w:ascii="Arial" w:hAnsi="Arial" w:cs="Arial"/>
        </w:rPr>
        <w:tab/>
        <w:t>The new escalated price to be calculated.</w:t>
      </w:r>
    </w:p>
    <w:p w14:paraId="734515E8" w14:textId="77777777" w:rsidR="00B86F43" w:rsidRPr="00B86F43" w:rsidRDefault="00B86F43" w:rsidP="00B86F43">
      <w:pPr>
        <w:tabs>
          <w:tab w:val="left" w:pos="1701"/>
          <w:tab w:val="left" w:pos="2835"/>
        </w:tabs>
        <w:ind w:left="2835" w:hanging="2835"/>
        <w:jc w:val="both"/>
        <w:rPr>
          <w:rFonts w:ascii="Arial" w:hAnsi="Arial" w:cs="Arial"/>
          <w:b/>
          <w:bCs/>
        </w:rPr>
      </w:pPr>
      <w:r w:rsidRPr="00B86F43">
        <w:rPr>
          <w:rFonts w:ascii="Arial" w:hAnsi="Arial" w:cs="Arial"/>
        </w:rPr>
        <w:t>(1-V) Pt</w:t>
      </w:r>
      <w:r w:rsidRPr="00B86F43">
        <w:rPr>
          <w:rFonts w:ascii="Arial" w:hAnsi="Arial" w:cs="Arial"/>
        </w:rPr>
        <w:tab/>
        <w:t>=</w:t>
      </w:r>
      <w:r w:rsidRPr="00B86F43">
        <w:rPr>
          <w:rFonts w:ascii="Arial" w:hAnsi="Arial" w:cs="Arial"/>
        </w:rPr>
        <w:tab/>
      </w:r>
      <w:r w:rsidRPr="00B86F43">
        <w:rPr>
          <w:rFonts w:ascii="Arial" w:hAnsi="Arial" w:cs="Arial"/>
        </w:rPr>
        <w:tab/>
        <w:t xml:space="preserve">85% of the original bid price. </w:t>
      </w:r>
      <w:r w:rsidRPr="00B86F43">
        <w:rPr>
          <w:rFonts w:ascii="Arial" w:hAnsi="Arial" w:cs="Arial"/>
          <w:b/>
          <w:bCs/>
        </w:rPr>
        <w:t>Note that Pt must always be the original bid price and not an escalated price.</w:t>
      </w:r>
    </w:p>
    <w:p w14:paraId="3C666675" w14:textId="77777777" w:rsidR="00B86F43" w:rsidRPr="00B86F43" w:rsidRDefault="00B86F43" w:rsidP="00B86F43">
      <w:pPr>
        <w:tabs>
          <w:tab w:val="left" w:pos="1701"/>
          <w:tab w:val="left" w:pos="2835"/>
        </w:tabs>
        <w:ind w:left="2835" w:hanging="2835"/>
        <w:jc w:val="both"/>
        <w:rPr>
          <w:rFonts w:ascii="Arial" w:hAnsi="Arial" w:cs="Arial"/>
        </w:rPr>
      </w:pPr>
      <w:r w:rsidRPr="00B86F43">
        <w:rPr>
          <w:rFonts w:ascii="Arial" w:hAnsi="Arial" w:cs="Arial"/>
        </w:rPr>
        <w:t>D1, D2..</w:t>
      </w:r>
      <w:r w:rsidRPr="00B86F43">
        <w:rPr>
          <w:rFonts w:ascii="Arial" w:hAnsi="Arial" w:cs="Arial"/>
        </w:rPr>
        <w:tab/>
        <w:t>=</w:t>
      </w:r>
      <w:r w:rsidRPr="00B86F43">
        <w:rPr>
          <w:rFonts w:ascii="Arial" w:hAnsi="Arial" w:cs="Arial"/>
        </w:rPr>
        <w:tab/>
        <w:t>Each factor of the bid price eg. labour, transport, clothing, footwear, etc.  The total of the various factors D1,D2 etc. must add up to 100%.</w:t>
      </w:r>
    </w:p>
    <w:p w14:paraId="3F75760A" w14:textId="77777777" w:rsidR="00B86F43" w:rsidRPr="00B86F43" w:rsidRDefault="00B86F43" w:rsidP="00B86F43">
      <w:pPr>
        <w:tabs>
          <w:tab w:val="left" w:pos="1701"/>
          <w:tab w:val="left" w:pos="2835"/>
          <w:tab w:val="left" w:pos="3420"/>
        </w:tabs>
        <w:ind w:left="2835" w:hanging="2835"/>
        <w:jc w:val="both"/>
        <w:rPr>
          <w:rFonts w:ascii="Arial" w:hAnsi="Arial" w:cs="Arial"/>
        </w:rPr>
      </w:pPr>
      <w:r w:rsidRPr="00B86F43">
        <w:rPr>
          <w:rFonts w:ascii="Arial" w:hAnsi="Arial" w:cs="Arial"/>
        </w:rPr>
        <w:t>R1t, R2t……</w:t>
      </w:r>
      <w:r w:rsidRPr="00B86F43">
        <w:rPr>
          <w:rFonts w:ascii="Arial" w:hAnsi="Arial" w:cs="Arial"/>
        </w:rPr>
        <w:tab/>
        <w:t>=</w:t>
      </w:r>
      <w:r w:rsidRPr="00B86F43">
        <w:rPr>
          <w:rFonts w:ascii="Arial" w:hAnsi="Arial" w:cs="Arial"/>
        </w:rPr>
        <w:tab/>
        <w:t>Index figure obtained from new index (depends on the number of factors used).</w:t>
      </w:r>
    </w:p>
    <w:p w14:paraId="183E27D1" w14:textId="77777777" w:rsidR="00B86F43" w:rsidRPr="00B86F43" w:rsidRDefault="00B86F43" w:rsidP="00B86F43">
      <w:pPr>
        <w:tabs>
          <w:tab w:val="left" w:pos="1701"/>
          <w:tab w:val="left" w:pos="2835"/>
          <w:tab w:val="left" w:pos="3420"/>
        </w:tabs>
        <w:jc w:val="both"/>
        <w:rPr>
          <w:rFonts w:ascii="Arial" w:hAnsi="Arial" w:cs="Arial"/>
        </w:rPr>
      </w:pPr>
      <w:r w:rsidRPr="00B86F43">
        <w:rPr>
          <w:rFonts w:ascii="Arial" w:hAnsi="Arial" w:cs="Arial"/>
        </w:rPr>
        <w:t>R1o, R2o</w:t>
      </w:r>
      <w:r w:rsidRPr="00B86F43">
        <w:rPr>
          <w:rFonts w:ascii="Arial" w:hAnsi="Arial" w:cs="Arial"/>
        </w:rPr>
        <w:tab/>
        <w:t>=</w:t>
      </w:r>
      <w:r w:rsidRPr="00B86F43">
        <w:rPr>
          <w:rFonts w:ascii="Arial" w:hAnsi="Arial" w:cs="Arial"/>
        </w:rPr>
        <w:tab/>
        <w:t>Index figure at time of bidding.</w:t>
      </w:r>
    </w:p>
    <w:p w14:paraId="238A29A9" w14:textId="77777777" w:rsidR="00B86F43" w:rsidRPr="00B86F43" w:rsidRDefault="00B86F43" w:rsidP="00B86F43">
      <w:pPr>
        <w:tabs>
          <w:tab w:val="left" w:pos="1701"/>
          <w:tab w:val="left" w:pos="2835"/>
          <w:tab w:val="left" w:pos="3420"/>
        </w:tabs>
        <w:ind w:left="2835" w:hanging="2835"/>
        <w:jc w:val="both"/>
        <w:rPr>
          <w:rFonts w:ascii="Arial" w:hAnsi="Arial" w:cs="Arial"/>
        </w:rPr>
      </w:pPr>
      <w:r w:rsidRPr="00B86F43">
        <w:rPr>
          <w:rFonts w:ascii="Arial" w:hAnsi="Arial" w:cs="Arial"/>
        </w:rPr>
        <w:t>VPt</w:t>
      </w:r>
      <w:r w:rsidRPr="00B86F43">
        <w:rPr>
          <w:rFonts w:ascii="Arial" w:hAnsi="Arial" w:cs="Arial"/>
        </w:rPr>
        <w:tab/>
        <w:t>=</w:t>
      </w:r>
      <w:r w:rsidRPr="00B86F43">
        <w:rPr>
          <w:rFonts w:ascii="Arial" w:hAnsi="Arial" w:cs="Arial"/>
        </w:rPr>
        <w:tab/>
        <w:t>15% of the original bid price.  This portion of the bid price remains firm i.e. it is not subject to any price escalations.</w:t>
      </w:r>
    </w:p>
    <w:p w14:paraId="066CFCBC" w14:textId="77777777" w:rsidR="00B86F43" w:rsidRPr="00B86F43" w:rsidRDefault="00B86F43" w:rsidP="00B86F43">
      <w:pPr>
        <w:tabs>
          <w:tab w:val="left" w:pos="1701"/>
          <w:tab w:val="left" w:pos="3420"/>
        </w:tabs>
        <w:ind w:hanging="1134"/>
        <w:jc w:val="both"/>
        <w:rPr>
          <w:rFonts w:ascii="Arial" w:hAnsi="Arial" w:cs="Arial"/>
          <w:b/>
          <w:bCs/>
        </w:rPr>
      </w:pPr>
    </w:p>
    <w:p w14:paraId="1E285E96" w14:textId="77777777" w:rsidR="00B86F43" w:rsidRPr="00B86F43" w:rsidRDefault="00B86F43" w:rsidP="00B86F43">
      <w:pPr>
        <w:tabs>
          <w:tab w:val="left" w:pos="270"/>
          <w:tab w:val="left" w:pos="3420"/>
        </w:tabs>
        <w:jc w:val="both"/>
        <w:rPr>
          <w:rFonts w:ascii="Arial" w:hAnsi="Arial" w:cs="Arial"/>
        </w:rPr>
      </w:pPr>
      <w:r w:rsidRPr="00B86F43">
        <w:rPr>
          <w:rFonts w:ascii="Arial" w:hAnsi="Arial" w:cs="Arial"/>
        </w:rPr>
        <w:t>3.</w:t>
      </w:r>
      <w:r w:rsidRPr="00B86F43">
        <w:rPr>
          <w:rFonts w:ascii="Arial" w:hAnsi="Arial" w:cs="Arial"/>
        </w:rPr>
        <w:tab/>
        <w:t>The following index/indices must be used to calculate your bid price:</w:t>
      </w:r>
    </w:p>
    <w:p w14:paraId="0DC1735E" w14:textId="77777777" w:rsidR="00B86F43" w:rsidRPr="00B86F43" w:rsidRDefault="00B86F43" w:rsidP="00B86F43">
      <w:pPr>
        <w:tabs>
          <w:tab w:val="left" w:pos="720"/>
          <w:tab w:val="left" w:pos="3119"/>
          <w:tab w:val="left" w:pos="3420"/>
        </w:tabs>
        <w:ind w:left="-1134"/>
        <w:jc w:val="both"/>
        <w:rPr>
          <w:rFonts w:ascii="Arial" w:hAnsi="Arial" w:cs="Arial"/>
        </w:rPr>
      </w:pPr>
    </w:p>
    <w:p w14:paraId="51738C94" w14:textId="77777777" w:rsidR="00B86F43" w:rsidRPr="00B86F43" w:rsidRDefault="00B86F43" w:rsidP="00B86F43">
      <w:pPr>
        <w:tabs>
          <w:tab w:val="left" w:pos="720"/>
          <w:tab w:val="left" w:pos="2835"/>
          <w:tab w:val="left" w:pos="3420"/>
        </w:tabs>
        <w:jc w:val="both"/>
        <w:rPr>
          <w:rFonts w:ascii="Arial" w:hAnsi="Arial" w:cs="Arial"/>
        </w:rPr>
      </w:pPr>
      <w:r w:rsidRPr="00B86F43">
        <w:rPr>
          <w:rFonts w:ascii="Arial" w:hAnsi="Arial" w:cs="Arial"/>
        </w:rPr>
        <w:t>Index………. Dated……….</w:t>
      </w:r>
      <w:r w:rsidRPr="00B86F43">
        <w:rPr>
          <w:rFonts w:ascii="Arial" w:hAnsi="Arial" w:cs="Arial"/>
        </w:rPr>
        <w:tab/>
        <w:t>Index………. Dated……….</w:t>
      </w:r>
      <w:r w:rsidRPr="00B86F43">
        <w:rPr>
          <w:rFonts w:ascii="Arial" w:hAnsi="Arial" w:cs="Arial"/>
        </w:rPr>
        <w:tab/>
        <w:t>Index………. Dated……….</w:t>
      </w:r>
    </w:p>
    <w:p w14:paraId="58E4E2C7" w14:textId="77777777" w:rsidR="00B86F43" w:rsidRPr="00B86F43" w:rsidRDefault="00B86F43" w:rsidP="00B86F43">
      <w:pPr>
        <w:tabs>
          <w:tab w:val="left" w:pos="720"/>
          <w:tab w:val="left" w:pos="2835"/>
          <w:tab w:val="left" w:pos="3420"/>
        </w:tabs>
        <w:ind w:left="-1134"/>
        <w:jc w:val="both"/>
        <w:rPr>
          <w:rFonts w:ascii="Arial" w:hAnsi="Arial" w:cs="Arial"/>
        </w:rPr>
      </w:pPr>
    </w:p>
    <w:p w14:paraId="5FDCE467" w14:textId="77777777" w:rsidR="00B86F43" w:rsidRPr="00B86F43" w:rsidRDefault="00B86F43" w:rsidP="00B86F43">
      <w:pPr>
        <w:tabs>
          <w:tab w:val="left" w:pos="720"/>
          <w:tab w:val="left" w:pos="2835"/>
          <w:tab w:val="left" w:pos="3420"/>
        </w:tabs>
        <w:jc w:val="both"/>
        <w:rPr>
          <w:rFonts w:ascii="Arial" w:hAnsi="Arial" w:cs="Arial"/>
          <w:b/>
          <w:bCs/>
        </w:rPr>
      </w:pPr>
      <w:r w:rsidRPr="00B86F43">
        <w:t>Index………. Dated……….</w:t>
      </w:r>
      <w:r w:rsidRPr="00B86F43">
        <w:tab/>
        <w:t>Index………. Dated……….</w:t>
      </w:r>
      <w:r w:rsidRPr="00B86F43">
        <w:tab/>
        <w:t>Index………. Dated……….</w:t>
      </w:r>
    </w:p>
    <w:p w14:paraId="383323C7" w14:textId="77777777" w:rsidR="00B86F43" w:rsidRPr="00B86F43" w:rsidRDefault="00B86F43" w:rsidP="00B86F43">
      <w:pPr>
        <w:tabs>
          <w:tab w:val="left" w:pos="720"/>
          <w:tab w:val="left" w:pos="2835"/>
          <w:tab w:val="left" w:pos="3420"/>
        </w:tabs>
        <w:ind w:hanging="1134"/>
        <w:jc w:val="both"/>
        <w:rPr>
          <w:rFonts w:ascii="Arial" w:hAnsi="Arial" w:cs="Arial"/>
        </w:rPr>
      </w:pPr>
    </w:p>
    <w:p w14:paraId="1CF05366" w14:textId="77777777" w:rsidR="00B86F43" w:rsidRPr="00B86F43" w:rsidRDefault="00B86F43" w:rsidP="00B86F43">
      <w:pPr>
        <w:tabs>
          <w:tab w:val="left" w:pos="720"/>
          <w:tab w:val="left" w:pos="2835"/>
          <w:tab w:val="left" w:pos="3420"/>
        </w:tabs>
        <w:ind w:left="360" w:hanging="360"/>
        <w:jc w:val="both"/>
        <w:rPr>
          <w:rFonts w:ascii="Arial" w:hAnsi="Arial" w:cs="Arial"/>
        </w:rPr>
      </w:pPr>
      <w:r w:rsidRPr="00B86F43">
        <w:rPr>
          <w:rFonts w:ascii="Arial" w:hAnsi="Arial" w:cs="Arial"/>
        </w:rPr>
        <w:t>4.</w:t>
      </w:r>
      <w:r w:rsidRPr="00B86F43">
        <w:rPr>
          <w:rFonts w:ascii="Arial" w:hAnsi="Arial" w:cs="Arial"/>
        </w:rPr>
        <w:tab/>
        <w:t>FURNISH A BREAKDOWN OF YOUR PRICE IN TERMS OF ABOVE-MENTIONED FORMULA.  THE TOTAL OF THE VARIOUS FACTORS MUST ADD UP TO 100%.</w:t>
      </w:r>
    </w:p>
    <w:p w14:paraId="4ABC3C2E" w14:textId="77777777" w:rsidR="00B86F43" w:rsidRPr="00B86F43" w:rsidRDefault="00B86F43" w:rsidP="00B86F43">
      <w:pPr>
        <w:spacing w:after="120"/>
        <w:ind w:left="-1134"/>
        <w:rPr>
          <w:rFonts w:ascii="Arial" w:hAnsi="Arial" w:cs="Arial"/>
          <w:b/>
          <w:bCs/>
        </w:rPr>
      </w:pPr>
    </w:p>
    <w:tbl>
      <w:tblPr>
        <w:tblW w:w="105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1"/>
        <w:gridCol w:w="4263"/>
      </w:tblGrid>
      <w:tr w:rsidR="00B86F43" w:rsidRPr="00B86F43" w14:paraId="4FEDD121" w14:textId="77777777" w:rsidTr="003B18DD">
        <w:trPr>
          <w:cantSplit/>
          <w:trHeight w:val="440"/>
        </w:trPr>
        <w:tc>
          <w:tcPr>
            <w:tcW w:w="6331" w:type="dxa"/>
            <w:vAlign w:val="center"/>
          </w:tcPr>
          <w:p w14:paraId="325D9F8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FACTOR</w:t>
            </w:r>
          </w:p>
          <w:p w14:paraId="4CBDF0AF"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(D1, D2 etc. eg. Labour, transport etc.)</w:t>
            </w:r>
          </w:p>
        </w:tc>
        <w:tc>
          <w:tcPr>
            <w:tcW w:w="4263" w:type="dxa"/>
            <w:vAlign w:val="center"/>
          </w:tcPr>
          <w:p w14:paraId="2DC73FF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P           PERCENTAGE OF BID PRICE</w:t>
            </w:r>
          </w:p>
        </w:tc>
      </w:tr>
      <w:tr w:rsidR="00B86F43" w:rsidRPr="00B86F43" w14:paraId="0D7B4B6B" w14:textId="77777777" w:rsidTr="003B18DD">
        <w:trPr>
          <w:cantSplit/>
          <w:trHeight w:val="247"/>
        </w:trPr>
        <w:tc>
          <w:tcPr>
            <w:tcW w:w="6331" w:type="dxa"/>
          </w:tcPr>
          <w:p w14:paraId="717CB621" w14:textId="77777777" w:rsidR="00B86F43" w:rsidRPr="00B86F43" w:rsidRDefault="00B86F43" w:rsidP="00B86F43">
            <w:pPr>
              <w:spacing w:after="120"/>
              <w:ind w:left="-1134"/>
              <w:rPr>
                <w:rFonts w:ascii="Arial" w:hAnsi="Arial" w:cs="Arial"/>
                <w:b/>
                <w:bCs/>
              </w:rPr>
            </w:pPr>
          </w:p>
        </w:tc>
        <w:tc>
          <w:tcPr>
            <w:tcW w:w="4263" w:type="dxa"/>
          </w:tcPr>
          <w:p w14:paraId="5863F358" w14:textId="77777777" w:rsidR="00B86F43" w:rsidRPr="00B86F43" w:rsidRDefault="00B86F43" w:rsidP="00B86F43">
            <w:pPr>
              <w:spacing w:after="120"/>
              <w:ind w:left="-1134"/>
              <w:rPr>
                <w:rFonts w:ascii="Arial" w:hAnsi="Arial" w:cs="Arial"/>
                <w:b/>
                <w:bCs/>
              </w:rPr>
            </w:pPr>
          </w:p>
        </w:tc>
      </w:tr>
      <w:tr w:rsidR="00B86F43" w:rsidRPr="00B86F43" w14:paraId="51DDF90B" w14:textId="77777777" w:rsidTr="003B18DD">
        <w:trPr>
          <w:cantSplit/>
          <w:trHeight w:val="225"/>
        </w:trPr>
        <w:tc>
          <w:tcPr>
            <w:tcW w:w="6331" w:type="dxa"/>
          </w:tcPr>
          <w:p w14:paraId="4E08F02F" w14:textId="77777777" w:rsidR="00B86F43" w:rsidRPr="00B86F43" w:rsidRDefault="00B86F43" w:rsidP="00B86F43">
            <w:pPr>
              <w:spacing w:after="120"/>
              <w:ind w:left="-1134"/>
              <w:rPr>
                <w:rFonts w:ascii="Arial" w:hAnsi="Arial" w:cs="Arial"/>
                <w:b/>
                <w:bCs/>
              </w:rPr>
            </w:pPr>
          </w:p>
        </w:tc>
        <w:tc>
          <w:tcPr>
            <w:tcW w:w="4263" w:type="dxa"/>
          </w:tcPr>
          <w:p w14:paraId="47F30A46" w14:textId="77777777" w:rsidR="00B86F43" w:rsidRPr="00B86F43" w:rsidRDefault="00B86F43" w:rsidP="00B86F43">
            <w:pPr>
              <w:spacing w:after="120"/>
              <w:ind w:left="-1134"/>
              <w:rPr>
                <w:rFonts w:ascii="Arial" w:hAnsi="Arial" w:cs="Arial"/>
                <w:b/>
                <w:bCs/>
              </w:rPr>
            </w:pPr>
          </w:p>
        </w:tc>
      </w:tr>
      <w:tr w:rsidR="00B86F43" w:rsidRPr="00B86F43" w14:paraId="003B1158" w14:textId="77777777" w:rsidTr="003B18DD">
        <w:trPr>
          <w:cantSplit/>
          <w:trHeight w:val="242"/>
        </w:trPr>
        <w:tc>
          <w:tcPr>
            <w:tcW w:w="6331" w:type="dxa"/>
          </w:tcPr>
          <w:p w14:paraId="4BA7FE20" w14:textId="77777777" w:rsidR="00B86F43" w:rsidRPr="00B86F43" w:rsidRDefault="00B86F43" w:rsidP="00B86F43">
            <w:pPr>
              <w:spacing w:after="120"/>
              <w:ind w:left="-1134"/>
              <w:rPr>
                <w:rFonts w:ascii="Arial" w:hAnsi="Arial" w:cs="Arial"/>
                <w:b/>
                <w:bCs/>
              </w:rPr>
            </w:pPr>
          </w:p>
        </w:tc>
        <w:tc>
          <w:tcPr>
            <w:tcW w:w="4263" w:type="dxa"/>
          </w:tcPr>
          <w:p w14:paraId="06CCF762" w14:textId="77777777" w:rsidR="00B86F43" w:rsidRPr="00B86F43" w:rsidRDefault="00B86F43" w:rsidP="00B86F43">
            <w:pPr>
              <w:spacing w:after="120"/>
              <w:ind w:left="-1134"/>
              <w:rPr>
                <w:rFonts w:ascii="Arial" w:hAnsi="Arial" w:cs="Arial"/>
                <w:b/>
                <w:bCs/>
              </w:rPr>
            </w:pPr>
          </w:p>
        </w:tc>
      </w:tr>
      <w:tr w:rsidR="00B86F43" w:rsidRPr="00B86F43" w14:paraId="10A33DFC" w14:textId="77777777" w:rsidTr="003B18DD">
        <w:trPr>
          <w:cantSplit/>
          <w:trHeight w:val="242"/>
        </w:trPr>
        <w:tc>
          <w:tcPr>
            <w:tcW w:w="6331" w:type="dxa"/>
          </w:tcPr>
          <w:p w14:paraId="75150CEC" w14:textId="77777777" w:rsidR="00B86F43" w:rsidRPr="00B86F43" w:rsidRDefault="00B86F43" w:rsidP="00B86F43">
            <w:pPr>
              <w:spacing w:after="120"/>
              <w:ind w:left="-1134"/>
              <w:rPr>
                <w:rFonts w:ascii="Arial" w:hAnsi="Arial" w:cs="Arial"/>
                <w:b/>
                <w:bCs/>
              </w:rPr>
            </w:pPr>
          </w:p>
        </w:tc>
        <w:tc>
          <w:tcPr>
            <w:tcW w:w="4263" w:type="dxa"/>
          </w:tcPr>
          <w:p w14:paraId="439D9D2A" w14:textId="77777777" w:rsidR="00B86F43" w:rsidRPr="00B86F43" w:rsidRDefault="00B86F43" w:rsidP="00B86F43">
            <w:pPr>
              <w:spacing w:after="120"/>
              <w:ind w:left="-1134"/>
              <w:rPr>
                <w:rFonts w:ascii="Arial" w:hAnsi="Arial" w:cs="Arial"/>
                <w:b/>
                <w:bCs/>
              </w:rPr>
            </w:pPr>
          </w:p>
        </w:tc>
      </w:tr>
      <w:tr w:rsidR="00B86F43" w:rsidRPr="00B86F43" w14:paraId="0B2E1514" w14:textId="77777777" w:rsidTr="003B18DD">
        <w:trPr>
          <w:cantSplit/>
          <w:trHeight w:val="242"/>
        </w:trPr>
        <w:tc>
          <w:tcPr>
            <w:tcW w:w="6331" w:type="dxa"/>
          </w:tcPr>
          <w:p w14:paraId="618DAB56" w14:textId="77777777" w:rsidR="00B86F43" w:rsidRPr="00B86F43" w:rsidRDefault="00B86F43" w:rsidP="00B86F43">
            <w:pPr>
              <w:spacing w:after="120"/>
              <w:ind w:left="-1134"/>
              <w:rPr>
                <w:rFonts w:ascii="Arial" w:hAnsi="Arial" w:cs="Arial"/>
                <w:b/>
                <w:bCs/>
              </w:rPr>
            </w:pPr>
          </w:p>
        </w:tc>
        <w:tc>
          <w:tcPr>
            <w:tcW w:w="4263" w:type="dxa"/>
          </w:tcPr>
          <w:p w14:paraId="12F2E454" w14:textId="77777777" w:rsidR="00B86F43" w:rsidRPr="00B86F43" w:rsidRDefault="00B86F43" w:rsidP="00B86F43">
            <w:pPr>
              <w:spacing w:after="120"/>
              <w:ind w:left="-1134"/>
              <w:rPr>
                <w:rFonts w:ascii="Arial" w:hAnsi="Arial" w:cs="Arial"/>
                <w:b/>
                <w:bCs/>
              </w:rPr>
            </w:pPr>
          </w:p>
        </w:tc>
      </w:tr>
      <w:tr w:rsidR="00B86F43" w:rsidRPr="00B86F43" w14:paraId="2D62F970" w14:textId="77777777" w:rsidTr="003B18DD">
        <w:trPr>
          <w:cantSplit/>
          <w:trHeight w:val="242"/>
        </w:trPr>
        <w:tc>
          <w:tcPr>
            <w:tcW w:w="6331" w:type="dxa"/>
          </w:tcPr>
          <w:p w14:paraId="01EB5A57" w14:textId="77777777" w:rsidR="00B86F43" w:rsidRPr="00B86F43" w:rsidRDefault="00B86F43" w:rsidP="00B86F43">
            <w:pPr>
              <w:spacing w:after="120"/>
              <w:ind w:left="-1134"/>
              <w:rPr>
                <w:rFonts w:ascii="Arial" w:hAnsi="Arial" w:cs="Arial"/>
                <w:b/>
                <w:bCs/>
              </w:rPr>
            </w:pPr>
          </w:p>
        </w:tc>
        <w:tc>
          <w:tcPr>
            <w:tcW w:w="4263" w:type="dxa"/>
          </w:tcPr>
          <w:p w14:paraId="3CF56651" w14:textId="77777777" w:rsidR="00B86F43" w:rsidRPr="00B86F43" w:rsidRDefault="00B86F43" w:rsidP="00B86F43">
            <w:pPr>
              <w:spacing w:after="120"/>
              <w:ind w:left="-1134"/>
              <w:rPr>
                <w:rFonts w:ascii="Arial" w:hAnsi="Arial" w:cs="Arial"/>
                <w:b/>
                <w:bCs/>
              </w:rPr>
            </w:pPr>
          </w:p>
        </w:tc>
      </w:tr>
      <w:tr w:rsidR="00B86F43" w:rsidRPr="00B86F43" w14:paraId="4074001B" w14:textId="77777777" w:rsidTr="003B18DD">
        <w:trPr>
          <w:cantSplit/>
          <w:trHeight w:val="242"/>
        </w:trPr>
        <w:tc>
          <w:tcPr>
            <w:tcW w:w="6331" w:type="dxa"/>
          </w:tcPr>
          <w:p w14:paraId="4907F728" w14:textId="77777777" w:rsidR="00B86F43" w:rsidRPr="00B86F43" w:rsidRDefault="00B86F43" w:rsidP="00B86F43">
            <w:pPr>
              <w:spacing w:after="120"/>
              <w:ind w:left="-1134"/>
              <w:rPr>
                <w:rFonts w:ascii="Arial" w:hAnsi="Arial" w:cs="Arial"/>
                <w:b/>
                <w:bCs/>
              </w:rPr>
            </w:pPr>
          </w:p>
        </w:tc>
        <w:tc>
          <w:tcPr>
            <w:tcW w:w="4263" w:type="dxa"/>
          </w:tcPr>
          <w:p w14:paraId="51A19F95" w14:textId="77777777" w:rsidR="00B86F43" w:rsidRPr="00B86F43" w:rsidRDefault="00B86F43" w:rsidP="00B86F43">
            <w:pPr>
              <w:spacing w:after="120"/>
              <w:ind w:left="-1134"/>
              <w:rPr>
                <w:rFonts w:ascii="Arial" w:hAnsi="Arial" w:cs="Arial"/>
                <w:b/>
                <w:bCs/>
              </w:rPr>
            </w:pPr>
          </w:p>
        </w:tc>
      </w:tr>
    </w:tbl>
    <w:p w14:paraId="3D34D1A4" w14:textId="77777777" w:rsidR="00A0696D" w:rsidRDefault="00A0696D" w:rsidP="00B86F43">
      <w:pPr>
        <w:spacing w:after="120"/>
        <w:jc w:val="both"/>
        <w:rPr>
          <w:rFonts w:ascii="Arial" w:hAnsi="Arial" w:cs="Arial"/>
        </w:rPr>
      </w:pPr>
    </w:p>
    <w:p w14:paraId="2E5B6582" w14:textId="77777777" w:rsidR="003B18DD" w:rsidRDefault="003B18DD" w:rsidP="00B86F43">
      <w:pPr>
        <w:spacing w:after="120"/>
        <w:jc w:val="both"/>
        <w:rPr>
          <w:rFonts w:ascii="Arial" w:hAnsi="Arial" w:cs="Arial"/>
        </w:rPr>
      </w:pPr>
    </w:p>
    <w:p w14:paraId="0351F968" w14:textId="77777777" w:rsidR="003B18DD" w:rsidRDefault="003B18DD" w:rsidP="00B86F43">
      <w:pPr>
        <w:spacing w:after="120"/>
        <w:jc w:val="both"/>
        <w:rPr>
          <w:rFonts w:ascii="Arial" w:hAnsi="Arial" w:cs="Arial"/>
        </w:rPr>
      </w:pPr>
    </w:p>
    <w:p w14:paraId="7AD9C1B3" w14:textId="77777777" w:rsidR="003B18DD" w:rsidRDefault="003B18DD" w:rsidP="00B86F43">
      <w:pPr>
        <w:spacing w:after="120"/>
        <w:jc w:val="both"/>
        <w:rPr>
          <w:rFonts w:ascii="Arial" w:hAnsi="Arial" w:cs="Arial"/>
        </w:rPr>
      </w:pPr>
    </w:p>
    <w:p w14:paraId="0EE8F5B5" w14:textId="77777777" w:rsidR="00937285" w:rsidRDefault="00937285" w:rsidP="00B86F43">
      <w:pPr>
        <w:spacing w:after="120"/>
        <w:jc w:val="both"/>
        <w:rPr>
          <w:rFonts w:ascii="Arial" w:hAnsi="Arial" w:cs="Arial"/>
        </w:rPr>
      </w:pPr>
    </w:p>
    <w:p w14:paraId="1A26C6BF" w14:textId="77777777" w:rsidR="003B18DD" w:rsidRDefault="003B18DD" w:rsidP="00B86F43">
      <w:pPr>
        <w:spacing w:after="120"/>
        <w:jc w:val="both"/>
        <w:rPr>
          <w:rFonts w:ascii="Arial" w:hAnsi="Arial" w:cs="Arial"/>
        </w:rPr>
      </w:pPr>
    </w:p>
    <w:p w14:paraId="5CA34462" w14:textId="77777777" w:rsidR="003B18DD" w:rsidRPr="00B86F43" w:rsidRDefault="003B18DD" w:rsidP="00B86F43">
      <w:pPr>
        <w:spacing w:after="120"/>
        <w:jc w:val="both"/>
        <w:rPr>
          <w:rFonts w:ascii="Arial" w:hAnsi="Arial" w:cs="Arial"/>
        </w:rPr>
      </w:pPr>
    </w:p>
    <w:p w14:paraId="7E8349E0" w14:textId="77777777" w:rsidR="00B86F43" w:rsidRPr="003B18DD" w:rsidRDefault="00B86F43" w:rsidP="003B18DD">
      <w:pPr>
        <w:spacing w:after="120"/>
        <w:ind w:left="426" w:hanging="426"/>
        <w:jc w:val="both"/>
        <w:rPr>
          <w:rFonts w:ascii="Arial" w:hAnsi="Arial" w:cs="Arial"/>
          <w:u w:val="single"/>
        </w:rPr>
      </w:pPr>
      <w:r w:rsidRPr="003B18DD">
        <w:rPr>
          <w:rFonts w:ascii="Arial" w:hAnsi="Arial" w:cs="Arial"/>
          <w:u w:val="single"/>
        </w:rPr>
        <w:t>B</w:t>
      </w:r>
      <w:r w:rsidR="003B18DD">
        <w:rPr>
          <w:rFonts w:ascii="Arial" w:hAnsi="Arial" w:cs="Arial"/>
          <w:u w:val="single"/>
        </w:rPr>
        <w:t>.</w:t>
      </w:r>
      <w:r w:rsidR="003B18DD">
        <w:rPr>
          <w:rFonts w:ascii="Arial" w:hAnsi="Arial" w:cs="Arial"/>
          <w:u w:val="single"/>
        </w:rPr>
        <w:tab/>
      </w:r>
      <w:r w:rsidRPr="003B18DD">
        <w:rPr>
          <w:rFonts w:ascii="Arial" w:hAnsi="Arial" w:cs="Arial"/>
          <w:u w:val="single"/>
        </w:rPr>
        <w:t>PRICES SUBJECT TO RATE OF EXCHANGE VARIATIONS</w:t>
      </w:r>
    </w:p>
    <w:p w14:paraId="0DB61442" w14:textId="77777777" w:rsidR="00B86F43" w:rsidRPr="00B86F43" w:rsidRDefault="00B86F43" w:rsidP="00B86F43">
      <w:pPr>
        <w:spacing w:after="120"/>
        <w:ind w:hanging="1134"/>
        <w:jc w:val="both"/>
        <w:rPr>
          <w:rFonts w:ascii="Arial" w:hAnsi="Arial" w:cs="Arial"/>
        </w:rPr>
      </w:pPr>
    </w:p>
    <w:p w14:paraId="1D33E173" w14:textId="77777777" w:rsidR="00B86F43" w:rsidRPr="00B86F43" w:rsidRDefault="00B86F43" w:rsidP="003B18DD">
      <w:pPr>
        <w:ind w:left="360" w:hanging="360"/>
        <w:jc w:val="both"/>
        <w:rPr>
          <w:rFonts w:ascii="Arial" w:hAnsi="Arial" w:cs="Arial"/>
          <w:b/>
          <w:bCs/>
        </w:rPr>
      </w:pPr>
      <w:r w:rsidRPr="00B86F43">
        <w:rPr>
          <w:rFonts w:ascii="Arial" w:hAnsi="Arial" w:cs="Arial"/>
        </w:rPr>
        <w:t>1.</w:t>
      </w:r>
      <w:r w:rsidRPr="00B86F43">
        <w:rPr>
          <w:rFonts w:ascii="Arial" w:hAnsi="Arial" w:cs="Arial"/>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A5CB877" w14:textId="77777777" w:rsidR="00B86F43" w:rsidRPr="00B86F43" w:rsidRDefault="00B86F43" w:rsidP="00B86F43">
      <w:pPr>
        <w:spacing w:after="120"/>
        <w:ind w:hanging="113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9"/>
        <w:gridCol w:w="1246"/>
        <w:gridCol w:w="1247"/>
        <w:gridCol w:w="1247"/>
        <w:gridCol w:w="1247"/>
        <w:gridCol w:w="1247"/>
        <w:gridCol w:w="1241"/>
      </w:tblGrid>
      <w:tr w:rsidR="00B86F43" w:rsidRPr="00B86F43" w14:paraId="3E97D8D6" w14:textId="77777777" w:rsidTr="003B18DD">
        <w:trPr>
          <w:trHeight w:val="530"/>
        </w:trPr>
        <w:tc>
          <w:tcPr>
            <w:tcW w:w="1283" w:type="pct"/>
            <w:vAlign w:val="center"/>
          </w:tcPr>
          <w:p w14:paraId="021D963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PARTICULARS OF FINANCIAL INSTITUTION</w:t>
            </w:r>
          </w:p>
        </w:tc>
        <w:tc>
          <w:tcPr>
            <w:tcW w:w="620" w:type="pct"/>
            <w:vAlign w:val="center"/>
          </w:tcPr>
          <w:p w14:paraId="4418351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ITEM NO</w:t>
            </w:r>
          </w:p>
        </w:tc>
        <w:tc>
          <w:tcPr>
            <w:tcW w:w="620" w:type="pct"/>
            <w:vAlign w:val="center"/>
          </w:tcPr>
          <w:p w14:paraId="6FB971EC"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PRICE</w:t>
            </w:r>
          </w:p>
        </w:tc>
        <w:tc>
          <w:tcPr>
            <w:tcW w:w="620" w:type="pct"/>
            <w:vAlign w:val="center"/>
          </w:tcPr>
          <w:p w14:paraId="38544EEA"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CURRENCY</w:t>
            </w:r>
          </w:p>
        </w:tc>
        <w:tc>
          <w:tcPr>
            <w:tcW w:w="620" w:type="pct"/>
            <w:vAlign w:val="center"/>
          </w:tcPr>
          <w:p w14:paraId="15643B4E"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RATE</w:t>
            </w:r>
          </w:p>
        </w:tc>
        <w:tc>
          <w:tcPr>
            <w:tcW w:w="620" w:type="pct"/>
            <w:vAlign w:val="center"/>
          </w:tcPr>
          <w:p w14:paraId="4143E013"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PORTION OF PRICE SUBJECT TO ROE</w:t>
            </w:r>
          </w:p>
        </w:tc>
        <w:tc>
          <w:tcPr>
            <w:tcW w:w="618" w:type="pct"/>
            <w:vAlign w:val="center"/>
          </w:tcPr>
          <w:p w14:paraId="63F81057"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AMOUNT IN FOREIGN CURRENCY REMITTED ABROAD</w:t>
            </w:r>
          </w:p>
        </w:tc>
      </w:tr>
      <w:tr w:rsidR="00B86F43" w:rsidRPr="00B86F43" w14:paraId="7890BC3C" w14:textId="77777777" w:rsidTr="003B18DD">
        <w:trPr>
          <w:cantSplit/>
          <w:trHeight w:val="530"/>
        </w:trPr>
        <w:tc>
          <w:tcPr>
            <w:tcW w:w="1283" w:type="pct"/>
          </w:tcPr>
          <w:p w14:paraId="62664D8D" w14:textId="77777777" w:rsidR="00B86F43" w:rsidRPr="00B86F43" w:rsidRDefault="00B86F43" w:rsidP="003B18DD">
            <w:pPr>
              <w:jc w:val="both"/>
              <w:rPr>
                <w:rFonts w:ascii="Arial" w:hAnsi="Arial" w:cs="Arial"/>
              </w:rPr>
            </w:pPr>
          </w:p>
        </w:tc>
        <w:tc>
          <w:tcPr>
            <w:tcW w:w="620" w:type="pct"/>
          </w:tcPr>
          <w:p w14:paraId="09BA02D4" w14:textId="77777777" w:rsidR="00B86F43" w:rsidRPr="00B86F43" w:rsidRDefault="00B86F43" w:rsidP="003B18DD">
            <w:pPr>
              <w:jc w:val="both"/>
              <w:rPr>
                <w:rFonts w:ascii="Arial" w:hAnsi="Arial" w:cs="Arial"/>
              </w:rPr>
            </w:pPr>
          </w:p>
        </w:tc>
        <w:tc>
          <w:tcPr>
            <w:tcW w:w="620" w:type="pct"/>
          </w:tcPr>
          <w:p w14:paraId="400B2202" w14:textId="77777777" w:rsidR="00B86F43" w:rsidRPr="00B86F43" w:rsidRDefault="00B86F43" w:rsidP="003B18DD">
            <w:pPr>
              <w:jc w:val="both"/>
              <w:rPr>
                <w:rFonts w:ascii="Arial" w:hAnsi="Arial" w:cs="Arial"/>
              </w:rPr>
            </w:pPr>
          </w:p>
        </w:tc>
        <w:tc>
          <w:tcPr>
            <w:tcW w:w="620" w:type="pct"/>
          </w:tcPr>
          <w:p w14:paraId="062479E7" w14:textId="77777777" w:rsidR="00B86F43" w:rsidRPr="00B86F43" w:rsidRDefault="00B86F43" w:rsidP="003B18DD">
            <w:pPr>
              <w:jc w:val="both"/>
              <w:rPr>
                <w:rFonts w:ascii="Arial" w:hAnsi="Arial" w:cs="Arial"/>
              </w:rPr>
            </w:pPr>
          </w:p>
        </w:tc>
        <w:tc>
          <w:tcPr>
            <w:tcW w:w="620" w:type="pct"/>
            <w:vAlign w:val="center"/>
          </w:tcPr>
          <w:p w14:paraId="406537DC"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061CBB75" w14:textId="77777777" w:rsidR="00B86F43" w:rsidRPr="00B86F43" w:rsidRDefault="00B86F43" w:rsidP="003B18DD">
            <w:pPr>
              <w:jc w:val="both"/>
              <w:rPr>
                <w:rFonts w:ascii="Arial" w:hAnsi="Arial" w:cs="Arial"/>
              </w:rPr>
            </w:pPr>
          </w:p>
        </w:tc>
        <w:tc>
          <w:tcPr>
            <w:tcW w:w="618" w:type="pct"/>
          </w:tcPr>
          <w:p w14:paraId="17502464" w14:textId="77777777" w:rsidR="00B86F43" w:rsidRPr="00B86F43" w:rsidRDefault="00B86F43" w:rsidP="003B18DD">
            <w:pPr>
              <w:jc w:val="both"/>
              <w:rPr>
                <w:rFonts w:ascii="Arial" w:hAnsi="Arial" w:cs="Arial"/>
              </w:rPr>
            </w:pPr>
          </w:p>
        </w:tc>
      </w:tr>
      <w:tr w:rsidR="00B86F43" w:rsidRPr="00B86F43" w14:paraId="4957CF8D" w14:textId="77777777" w:rsidTr="003B18DD">
        <w:trPr>
          <w:cantSplit/>
          <w:trHeight w:val="532"/>
        </w:trPr>
        <w:tc>
          <w:tcPr>
            <w:tcW w:w="1283" w:type="pct"/>
          </w:tcPr>
          <w:p w14:paraId="63923491" w14:textId="77777777" w:rsidR="00B86F43" w:rsidRPr="00B86F43" w:rsidRDefault="00B86F43" w:rsidP="003B18DD">
            <w:pPr>
              <w:jc w:val="both"/>
              <w:rPr>
                <w:rFonts w:ascii="Arial" w:hAnsi="Arial" w:cs="Arial"/>
              </w:rPr>
            </w:pPr>
          </w:p>
        </w:tc>
        <w:tc>
          <w:tcPr>
            <w:tcW w:w="620" w:type="pct"/>
          </w:tcPr>
          <w:p w14:paraId="7AF798BB" w14:textId="77777777" w:rsidR="00B86F43" w:rsidRPr="00B86F43" w:rsidRDefault="00B86F43" w:rsidP="003B18DD">
            <w:pPr>
              <w:jc w:val="both"/>
              <w:rPr>
                <w:rFonts w:ascii="Arial" w:hAnsi="Arial" w:cs="Arial"/>
              </w:rPr>
            </w:pPr>
          </w:p>
        </w:tc>
        <w:tc>
          <w:tcPr>
            <w:tcW w:w="620" w:type="pct"/>
          </w:tcPr>
          <w:p w14:paraId="07AB3A05" w14:textId="77777777" w:rsidR="00B86F43" w:rsidRPr="00B86F43" w:rsidRDefault="00B86F43" w:rsidP="003B18DD">
            <w:pPr>
              <w:jc w:val="both"/>
              <w:rPr>
                <w:rFonts w:ascii="Arial" w:hAnsi="Arial" w:cs="Arial"/>
              </w:rPr>
            </w:pPr>
          </w:p>
        </w:tc>
        <w:tc>
          <w:tcPr>
            <w:tcW w:w="620" w:type="pct"/>
          </w:tcPr>
          <w:p w14:paraId="4EDD7D80" w14:textId="77777777" w:rsidR="00B86F43" w:rsidRPr="00B86F43" w:rsidRDefault="00B86F43" w:rsidP="003B18DD">
            <w:pPr>
              <w:jc w:val="both"/>
              <w:rPr>
                <w:rFonts w:ascii="Arial" w:hAnsi="Arial" w:cs="Arial"/>
              </w:rPr>
            </w:pPr>
          </w:p>
        </w:tc>
        <w:tc>
          <w:tcPr>
            <w:tcW w:w="620" w:type="pct"/>
            <w:vAlign w:val="center"/>
          </w:tcPr>
          <w:p w14:paraId="22246D5F"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A848F21" w14:textId="77777777" w:rsidR="00B86F43" w:rsidRPr="00B86F43" w:rsidRDefault="00B86F43" w:rsidP="003B18DD">
            <w:pPr>
              <w:jc w:val="both"/>
              <w:rPr>
                <w:rFonts w:ascii="Arial" w:hAnsi="Arial" w:cs="Arial"/>
              </w:rPr>
            </w:pPr>
          </w:p>
        </w:tc>
        <w:tc>
          <w:tcPr>
            <w:tcW w:w="618" w:type="pct"/>
          </w:tcPr>
          <w:p w14:paraId="7A73D8F9" w14:textId="77777777" w:rsidR="00B86F43" w:rsidRPr="00B86F43" w:rsidRDefault="00B86F43" w:rsidP="003B18DD">
            <w:pPr>
              <w:jc w:val="both"/>
              <w:rPr>
                <w:rFonts w:ascii="Arial" w:hAnsi="Arial" w:cs="Arial"/>
              </w:rPr>
            </w:pPr>
          </w:p>
        </w:tc>
      </w:tr>
      <w:tr w:rsidR="00B86F43" w:rsidRPr="00B86F43" w14:paraId="54083AEC" w14:textId="77777777" w:rsidTr="003B18DD">
        <w:trPr>
          <w:cantSplit/>
          <w:trHeight w:val="530"/>
        </w:trPr>
        <w:tc>
          <w:tcPr>
            <w:tcW w:w="1283" w:type="pct"/>
          </w:tcPr>
          <w:p w14:paraId="48C2413E" w14:textId="77777777" w:rsidR="00B86F43" w:rsidRPr="00B86F43" w:rsidRDefault="00B86F43" w:rsidP="003B18DD">
            <w:pPr>
              <w:jc w:val="both"/>
              <w:rPr>
                <w:rFonts w:ascii="Arial" w:hAnsi="Arial" w:cs="Arial"/>
              </w:rPr>
            </w:pPr>
          </w:p>
        </w:tc>
        <w:tc>
          <w:tcPr>
            <w:tcW w:w="620" w:type="pct"/>
          </w:tcPr>
          <w:p w14:paraId="5F4DCC60" w14:textId="77777777" w:rsidR="00B86F43" w:rsidRPr="00B86F43" w:rsidRDefault="00B86F43" w:rsidP="003B18DD">
            <w:pPr>
              <w:jc w:val="both"/>
              <w:rPr>
                <w:rFonts w:ascii="Arial" w:hAnsi="Arial" w:cs="Arial"/>
              </w:rPr>
            </w:pPr>
          </w:p>
        </w:tc>
        <w:tc>
          <w:tcPr>
            <w:tcW w:w="620" w:type="pct"/>
          </w:tcPr>
          <w:p w14:paraId="46A66B72" w14:textId="77777777" w:rsidR="00B86F43" w:rsidRPr="00B86F43" w:rsidRDefault="00B86F43" w:rsidP="003B18DD">
            <w:pPr>
              <w:jc w:val="both"/>
              <w:rPr>
                <w:rFonts w:ascii="Arial" w:hAnsi="Arial" w:cs="Arial"/>
              </w:rPr>
            </w:pPr>
          </w:p>
        </w:tc>
        <w:tc>
          <w:tcPr>
            <w:tcW w:w="620" w:type="pct"/>
          </w:tcPr>
          <w:p w14:paraId="7974D5D1" w14:textId="77777777" w:rsidR="00B86F43" w:rsidRPr="00B86F43" w:rsidRDefault="00B86F43" w:rsidP="003B18DD">
            <w:pPr>
              <w:jc w:val="both"/>
              <w:rPr>
                <w:rFonts w:ascii="Arial" w:hAnsi="Arial" w:cs="Arial"/>
              </w:rPr>
            </w:pPr>
          </w:p>
        </w:tc>
        <w:tc>
          <w:tcPr>
            <w:tcW w:w="620" w:type="pct"/>
            <w:vAlign w:val="center"/>
          </w:tcPr>
          <w:p w14:paraId="123BB83A"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181741F2" w14:textId="77777777" w:rsidR="00B86F43" w:rsidRPr="00B86F43" w:rsidRDefault="00B86F43" w:rsidP="003B18DD">
            <w:pPr>
              <w:jc w:val="both"/>
              <w:rPr>
                <w:rFonts w:ascii="Arial" w:hAnsi="Arial" w:cs="Arial"/>
              </w:rPr>
            </w:pPr>
          </w:p>
        </w:tc>
        <w:tc>
          <w:tcPr>
            <w:tcW w:w="618" w:type="pct"/>
          </w:tcPr>
          <w:p w14:paraId="4F498F38" w14:textId="77777777" w:rsidR="00B86F43" w:rsidRPr="00B86F43" w:rsidRDefault="00B86F43" w:rsidP="003B18DD">
            <w:pPr>
              <w:jc w:val="both"/>
              <w:rPr>
                <w:rFonts w:ascii="Arial" w:hAnsi="Arial" w:cs="Arial"/>
              </w:rPr>
            </w:pPr>
          </w:p>
        </w:tc>
      </w:tr>
      <w:tr w:rsidR="00B86F43" w:rsidRPr="00B86F43" w14:paraId="6776BB70" w14:textId="77777777" w:rsidTr="003B18DD">
        <w:trPr>
          <w:cantSplit/>
          <w:trHeight w:val="532"/>
        </w:trPr>
        <w:tc>
          <w:tcPr>
            <w:tcW w:w="1283" w:type="pct"/>
          </w:tcPr>
          <w:p w14:paraId="5AC958EF" w14:textId="77777777" w:rsidR="00B86F43" w:rsidRPr="00B86F43" w:rsidRDefault="00B86F43" w:rsidP="003B18DD">
            <w:pPr>
              <w:jc w:val="both"/>
              <w:rPr>
                <w:rFonts w:ascii="Arial" w:hAnsi="Arial" w:cs="Arial"/>
              </w:rPr>
            </w:pPr>
          </w:p>
        </w:tc>
        <w:tc>
          <w:tcPr>
            <w:tcW w:w="620" w:type="pct"/>
          </w:tcPr>
          <w:p w14:paraId="7965A38F" w14:textId="77777777" w:rsidR="00B86F43" w:rsidRPr="00B86F43" w:rsidRDefault="00B86F43" w:rsidP="003B18DD">
            <w:pPr>
              <w:jc w:val="both"/>
              <w:rPr>
                <w:rFonts w:ascii="Arial" w:hAnsi="Arial" w:cs="Arial"/>
              </w:rPr>
            </w:pPr>
          </w:p>
        </w:tc>
        <w:tc>
          <w:tcPr>
            <w:tcW w:w="620" w:type="pct"/>
          </w:tcPr>
          <w:p w14:paraId="4B40A3E1" w14:textId="77777777" w:rsidR="00B86F43" w:rsidRPr="00B86F43" w:rsidRDefault="00B86F43" w:rsidP="003B18DD">
            <w:pPr>
              <w:jc w:val="both"/>
              <w:rPr>
                <w:rFonts w:ascii="Arial" w:hAnsi="Arial" w:cs="Arial"/>
              </w:rPr>
            </w:pPr>
          </w:p>
        </w:tc>
        <w:tc>
          <w:tcPr>
            <w:tcW w:w="620" w:type="pct"/>
          </w:tcPr>
          <w:p w14:paraId="09DBBD31" w14:textId="77777777" w:rsidR="00B86F43" w:rsidRPr="00B86F43" w:rsidRDefault="00B86F43" w:rsidP="003B18DD">
            <w:pPr>
              <w:jc w:val="both"/>
              <w:rPr>
                <w:rFonts w:ascii="Arial" w:hAnsi="Arial" w:cs="Arial"/>
              </w:rPr>
            </w:pPr>
          </w:p>
        </w:tc>
        <w:tc>
          <w:tcPr>
            <w:tcW w:w="620" w:type="pct"/>
            <w:vAlign w:val="center"/>
          </w:tcPr>
          <w:p w14:paraId="4DF5BB18"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7176DB2" w14:textId="77777777" w:rsidR="00B86F43" w:rsidRPr="00B86F43" w:rsidRDefault="00B86F43" w:rsidP="003B18DD">
            <w:pPr>
              <w:jc w:val="both"/>
              <w:rPr>
                <w:rFonts w:ascii="Arial" w:hAnsi="Arial" w:cs="Arial"/>
              </w:rPr>
            </w:pPr>
          </w:p>
        </w:tc>
        <w:tc>
          <w:tcPr>
            <w:tcW w:w="618" w:type="pct"/>
          </w:tcPr>
          <w:p w14:paraId="08D827AD" w14:textId="77777777" w:rsidR="00B86F43" w:rsidRPr="00B86F43" w:rsidRDefault="00B86F43" w:rsidP="003B18DD">
            <w:pPr>
              <w:jc w:val="both"/>
              <w:rPr>
                <w:rFonts w:ascii="Arial" w:hAnsi="Arial" w:cs="Arial"/>
              </w:rPr>
            </w:pPr>
          </w:p>
        </w:tc>
      </w:tr>
      <w:tr w:rsidR="00B86F43" w:rsidRPr="00B86F43" w14:paraId="4B3B5E7C" w14:textId="77777777" w:rsidTr="003B18DD">
        <w:trPr>
          <w:cantSplit/>
          <w:trHeight w:val="530"/>
        </w:trPr>
        <w:tc>
          <w:tcPr>
            <w:tcW w:w="1283" w:type="pct"/>
          </w:tcPr>
          <w:p w14:paraId="51019C3E" w14:textId="77777777" w:rsidR="00B86F43" w:rsidRPr="00B86F43" w:rsidRDefault="00B86F43" w:rsidP="003B18DD">
            <w:pPr>
              <w:jc w:val="both"/>
              <w:rPr>
                <w:rFonts w:ascii="Arial" w:hAnsi="Arial" w:cs="Arial"/>
              </w:rPr>
            </w:pPr>
          </w:p>
        </w:tc>
        <w:tc>
          <w:tcPr>
            <w:tcW w:w="620" w:type="pct"/>
          </w:tcPr>
          <w:p w14:paraId="45D3C739" w14:textId="77777777" w:rsidR="00B86F43" w:rsidRPr="00B86F43" w:rsidRDefault="00B86F43" w:rsidP="003B18DD">
            <w:pPr>
              <w:jc w:val="both"/>
              <w:rPr>
                <w:rFonts w:ascii="Arial" w:hAnsi="Arial" w:cs="Arial"/>
              </w:rPr>
            </w:pPr>
          </w:p>
        </w:tc>
        <w:tc>
          <w:tcPr>
            <w:tcW w:w="620" w:type="pct"/>
          </w:tcPr>
          <w:p w14:paraId="688EA13C" w14:textId="77777777" w:rsidR="00B86F43" w:rsidRPr="00B86F43" w:rsidRDefault="00B86F43" w:rsidP="003B18DD">
            <w:pPr>
              <w:jc w:val="both"/>
              <w:rPr>
                <w:rFonts w:ascii="Arial" w:hAnsi="Arial" w:cs="Arial"/>
              </w:rPr>
            </w:pPr>
          </w:p>
        </w:tc>
        <w:tc>
          <w:tcPr>
            <w:tcW w:w="620" w:type="pct"/>
          </w:tcPr>
          <w:p w14:paraId="42CC583C" w14:textId="77777777" w:rsidR="00B86F43" w:rsidRPr="00B86F43" w:rsidRDefault="00B86F43" w:rsidP="003B18DD">
            <w:pPr>
              <w:jc w:val="both"/>
              <w:rPr>
                <w:rFonts w:ascii="Arial" w:hAnsi="Arial" w:cs="Arial"/>
              </w:rPr>
            </w:pPr>
          </w:p>
        </w:tc>
        <w:tc>
          <w:tcPr>
            <w:tcW w:w="620" w:type="pct"/>
            <w:vAlign w:val="center"/>
          </w:tcPr>
          <w:p w14:paraId="3461BCAE"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2490329C" w14:textId="77777777" w:rsidR="00B86F43" w:rsidRPr="00B86F43" w:rsidRDefault="00B86F43" w:rsidP="003B18DD">
            <w:pPr>
              <w:jc w:val="both"/>
              <w:rPr>
                <w:rFonts w:ascii="Arial" w:hAnsi="Arial" w:cs="Arial"/>
              </w:rPr>
            </w:pPr>
          </w:p>
        </w:tc>
        <w:tc>
          <w:tcPr>
            <w:tcW w:w="618" w:type="pct"/>
          </w:tcPr>
          <w:p w14:paraId="4AF24484" w14:textId="77777777" w:rsidR="00B86F43" w:rsidRPr="00B86F43" w:rsidRDefault="00B86F43" w:rsidP="003B18DD">
            <w:pPr>
              <w:jc w:val="both"/>
              <w:rPr>
                <w:rFonts w:ascii="Arial" w:hAnsi="Arial" w:cs="Arial"/>
              </w:rPr>
            </w:pPr>
          </w:p>
        </w:tc>
      </w:tr>
      <w:tr w:rsidR="00B86F43" w:rsidRPr="00B86F43" w14:paraId="416A21A4" w14:textId="77777777" w:rsidTr="003B18DD">
        <w:trPr>
          <w:cantSplit/>
          <w:trHeight w:val="532"/>
        </w:trPr>
        <w:tc>
          <w:tcPr>
            <w:tcW w:w="1283" w:type="pct"/>
          </w:tcPr>
          <w:p w14:paraId="3FA48F6B" w14:textId="77777777" w:rsidR="00B86F43" w:rsidRPr="00B86F43" w:rsidRDefault="00B86F43" w:rsidP="003B18DD">
            <w:pPr>
              <w:jc w:val="both"/>
              <w:rPr>
                <w:rFonts w:ascii="Arial" w:hAnsi="Arial" w:cs="Arial"/>
              </w:rPr>
            </w:pPr>
          </w:p>
        </w:tc>
        <w:tc>
          <w:tcPr>
            <w:tcW w:w="620" w:type="pct"/>
          </w:tcPr>
          <w:p w14:paraId="271EC394" w14:textId="77777777" w:rsidR="00B86F43" w:rsidRPr="00B86F43" w:rsidRDefault="00B86F43" w:rsidP="003B18DD">
            <w:pPr>
              <w:jc w:val="both"/>
              <w:rPr>
                <w:rFonts w:ascii="Arial" w:hAnsi="Arial" w:cs="Arial"/>
              </w:rPr>
            </w:pPr>
          </w:p>
        </w:tc>
        <w:tc>
          <w:tcPr>
            <w:tcW w:w="620" w:type="pct"/>
          </w:tcPr>
          <w:p w14:paraId="6241D816" w14:textId="77777777" w:rsidR="00B86F43" w:rsidRPr="00B86F43" w:rsidRDefault="00B86F43" w:rsidP="003B18DD">
            <w:pPr>
              <w:jc w:val="both"/>
              <w:rPr>
                <w:rFonts w:ascii="Arial" w:hAnsi="Arial" w:cs="Arial"/>
              </w:rPr>
            </w:pPr>
          </w:p>
        </w:tc>
        <w:tc>
          <w:tcPr>
            <w:tcW w:w="620" w:type="pct"/>
          </w:tcPr>
          <w:p w14:paraId="130B9D3C" w14:textId="77777777" w:rsidR="00B86F43" w:rsidRPr="00B86F43" w:rsidRDefault="00B86F43" w:rsidP="003B18DD">
            <w:pPr>
              <w:jc w:val="both"/>
              <w:rPr>
                <w:rFonts w:ascii="Arial" w:hAnsi="Arial" w:cs="Arial"/>
              </w:rPr>
            </w:pPr>
          </w:p>
        </w:tc>
        <w:tc>
          <w:tcPr>
            <w:tcW w:w="620" w:type="pct"/>
            <w:vAlign w:val="center"/>
          </w:tcPr>
          <w:p w14:paraId="3F9BC716"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56316AFC" w14:textId="77777777" w:rsidR="00B86F43" w:rsidRPr="00B86F43" w:rsidRDefault="00B86F43" w:rsidP="003B18DD">
            <w:pPr>
              <w:jc w:val="both"/>
              <w:rPr>
                <w:rFonts w:ascii="Arial" w:hAnsi="Arial" w:cs="Arial"/>
              </w:rPr>
            </w:pPr>
          </w:p>
        </w:tc>
        <w:tc>
          <w:tcPr>
            <w:tcW w:w="618" w:type="pct"/>
          </w:tcPr>
          <w:p w14:paraId="40E23723" w14:textId="77777777" w:rsidR="00B86F43" w:rsidRPr="00B86F43" w:rsidRDefault="00B86F43" w:rsidP="003B18DD">
            <w:pPr>
              <w:jc w:val="both"/>
              <w:rPr>
                <w:rFonts w:ascii="Arial" w:hAnsi="Arial" w:cs="Arial"/>
              </w:rPr>
            </w:pPr>
          </w:p>
        </w:tc>
      </w:tr>
    </w:tbl>
    <w:p w14:paraId="1F9967F2" w14:textId="77777777" w:rsidR="00B86F43" w:rsidRPr="00B86F43" w:rsidRDefault="00B86F43" w:rsidP="00B86F43">
      <w:pPr>
        <w:spacing w:after="120"/>
        <w:ind w:hanging="1134"/>
        <w:jc w:val="both"/>
        <w:rPr>
          <w:rFonts w:ascii="Arial" w:hAnsi="Arial" w:cs="Arial"/>
        </w:rPr>
      </w:pPr>
    </w:p>
    <w:p w14:paraId="5B3580CF" w14:textId="77777777" w:rsidR="00B86F43" w:rsidRPr="00B86F43" w:rsidRDefault="00B86F43" w:rsidP="00B86F43">
      <w:pPr>
        <w:spacing w:after="120"/>
        <w:ind w:hanging="1134"/>
        <w:jc w:val="both"/>
        <w:rPr>
          <w:rFonts w:ascii="Arial" w:hAnsi="Arial" w:cs="Arial"/>
        </w:rPr>
      </w:pPr>
    </w:p>
    <w:p w14:paraId="2E9B737F" w14:textId="77777777" w:rsidR="00B86F43" w:rsidRPr="00B86F43" w:rsidRDefault="00B86F43" w:rsidP="00B86F43">
      <w:pPr>
        <w:spacing w:after="120"/>
        <w:ind w:hanging="1134"/>
        <w:jc w:val="both"/>
        <w:rPr>
          <w:rFonts w:ascii="Arial" w:hAnsi="Arial" w:cs="Arial"/>
        </w:rPr>
      </w:pPr>
    </w:p>
    <w:tbl>
      <w:tblPr>
        <w:tblpPr w:leftFromText="180" w:rightFromText="180" w:vertAnchor="text" w:horzAnchor="margin" w:tblpXSpec="center" w:tblpY="723"/>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6"/>
        <w:gridCol w:w="1955"/>
        <w:gridCol w:w="1889"/>
        <w:gridCol w:w="1560"/>
      </w:tblGrid>
      <w:tr w:rsidR="00B86F43" w:rsidRPr="00B86F43" w14:paraId="74D7A2B8" w14:textId="77777777" w:rsidTr="00C15091">
        <w:trPr>
          <w:trHeight w:val="586"/>
        </w:trPr>
        <w:tc>
          <w:tcPr>
            <w:tcW w:w="5046" w:type="dxa"/>
            <w:vAlign w:val="center"/>
          </w:tcPr>
          <w:p w14:paraId="1CAA910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AVERAGE MONTHLY EXCHANGE RATES FOR THE PERIOD:</w:t>
            </w:r>
          </w:p>
        </w:tc>
        <w:tc>
          <w:tcPr>
            <w:tcW w:w="1955" w:type="dxa"/>
            <w:vAlign w:val="center"/>
          </w:tcPr>
          <w:p w14:paraId="568979E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DOCUMENTATION MUST BE SUBMITTED TO THIS OFFICE</w:t>
            </w:r>
          </w:p>
        </w:tc>
        <w:tc>
          <w:tcPr>
            <w:tcW w:w="1889" w:type="dxa"/>
            <w:vAlign w:val="center"/>
          </w:tcPr>
          <w:p w14:paraId="73156E26"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FROM WHICH NEW CALCULATED PRICES WILL BECOME EFFECTIVE</w:t>
            </w:r>
          </w:p>
        </w:tc>
        <w:tc>
          <w:tcPr>
            <w:tcW w:w="1560" w:type="dxa"/>
            <w:vAlign w:val="center"/>
          </w:tcPr>
          <w:p w14:paraId="182F979A"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UNTIL WHICH NEW CALCULATED PRICE WILL BE EFFECTIVE</w:t>
            </w:r>
          </w:p>
        </w:tc>
      </w:tr>
      <w:tr w:rsidR="00B86F43" w:rsidRPr="00B86F43" w14:paraId="5DDE4F05" w14:textId="77777777" w:rsidTr="00C15091">
        <w:trPr>
          <w:trHeight w:val="383"/>
        </w:trPr>
        <w:tc>
          <w:tcPr>
            <w:tcW w:w="5046" w:type="dxa"/>
            <w:vAlign w:val="center"/>
          </w:tcPr>
          <w:p w14:paraId="0F8A5A64"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49BA7762"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1182C844"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61498E20" w14:textId="77777777" w:rsidR="00B86F43" w:rsidRPr="00B86F43" w:rsidRDefault="00B86F43" w:rsidP="00B86F43">
            <w:pPr>
              <w:spacing w:after="120"/>
              <w:jc w:val="center"/>
              <w:rPr>
                <w:rFonts w:ascii="Arial" w:hAnsi="Arial" w:cs="Arial"/>
                <w:sz w:val="16"/>
                <w:szCs w:val="16"/>
              </w:rPr>
            </w:pPr>
          </w:p>
        </w:tc>
      </w:tr>
      <w:tr w:rsidR="00B86F43" w:rsidRPr="00B86F43" w14:paraId="69E89CC0" w14:textId="77777777" w:rsidTr="00C15091">
        <w:trPr>
          <w:trHeight w:val="383"/>
        </w:trPr>
        <w:tc>
          <w:tcPr>
            <w:tcW w:w="5046" w:type="dxa"/>
            <w:vAlign w:val="center"/>
          </w:tcPr>
          <w:p w14:paraId="348A5426"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39CB0DC5"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3DDC21D9"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410B4F29" w14:textId="77777777" w:rsidR="00B86F43" w:rsidRPr="00B86F43" w:rsidRDefault="00B86F43" w:rsidP="00B86F43">
            <w:pPr>
              <w:spacing w:after="120"/>
              <w:jc w:val="center"/>
              <w:rPr>
                <w:rFonts w:ascii="Arial" w:hAnsi="Arial" w:cs="Arial"/>
                <w:sz w:val="16"/>
                <w:szCs w:val="16"/>
              </w:rPr>
            </w:pPr>
          </w:p>
        </w:tc>
      </w:tr>
      <w:tr w:rsidR="003B18DD" w:rsidRPr="00B86F43" w14:paraId="263D6240" w14:textId="77777777" w:rsidTr="00C15091">
        <w:trPr>
          <w:trHeight w:val="383"/>
        </w:trPr>
        <w:tc>
          <w:tcPr>
            <w:tcW w:w="5046" w:type="dxa"/>
            <w:vAlign w:val="center"/>
          </w:tcPr>
          <w:p w14:paraId="1BD26F2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73001418"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650FDB7F"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C647DDD" w14:textId="77777777" w:rsidR="003B18DD" w:rsidRPr="00B86F43" w:rsidRDefault="003B18DD" w:rsidP="00B86F43">
            <w:pPr>
              <w:spacing w:after="120"/>
              <w:jc w:val="center"/>
              <w:rPr>
                <w:rFonts w:ascii="Arial" w:hAnsi="Arial" w:cs="Arial"/>
                <w:sz w:val="16"/>
                <w:szCs w:val="16"/>
              </w:rPr>
            </w:pPr>
          </w:p>
        </w:tc>
      </w:tr>
      <w:tr w:rsidR="003B18DD" w:rsidRPr="00B86F43" w14:paraId="39404B3A" w14:textId="77777777" w:rsidTr="00C15091">
        <w:trPr>
          <w:trHeight w:val="383"/>
        </w:trPr>
        <w:tc>
          <w:tcPr>
            <w:tcW w:w="5046" w:type="dxa"/>
            <w:vAlign w:val="center"/>
          </w:tcPr>
          <w:p w14:paraId="1BEEF85C"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39BAA35C"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4819D444"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1F1185C" w14:textId="77777777" w:rsidR="003B18DD" w:rsidRPr="00B86F43" w:rsidRDefault="003B18DD" w:rsidP="00B86F43">
            <w:pPr>
              <w:spacing w:after="120"/>
              <w:jc w:val="center"/>
              <w:rPr>
                <w:rFonts w:ascii="Arial" w:hAnsi="Arial" w:cs="Arial"/>
                <w:sz w:val="16"/>
                <w:szCs w:val="16"/>
              </w:rPr>
            </w:pPr>
          </w:p>
        </w:tc>
      </w:tr>
      <w:tr w:rsidR="003B18DD" w:rsidRPr="00B86F43" w14:paraId="144A21F3" w14:textId="77777777" w:rsidTr="00C15091">
        <w:trPr>
          <w:trHeight w:val="383"/>
        </w:trPr>
        <w:tc>
          <w:tcPr>
            <w:tcW w:w="5046" w:type="dxa"/>
            <w:vAlign w:val="center"/>
          </w:tcPr>
          <w:p w14:paraId="7292C6A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03DD26E2"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56295097"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0A059C4E" w14:textId="77777777" w:rsidR="003B18DD" w:rsidRPr="00B86F43" w:rsidRDefault="003B18DD" w:rsidP="00B86F43">
            <w:pPr>
              <w:spacing w:after="120"/>
              <w:jc w:val="center"/>
              <w:rPr>
                <w:rFonts w:ascii="Arial" w:hAnsi="Arial" w:cs="Arial"/>
                <w:sz w:val="16"/>
                <w:szCs w:val="16"/>
              </w:rPr>
            </w:pPr>
          </w:p>
        </w:tc>
      </w:tr>
      <w:tr w:rsidR="00B86F43" w:rsidRPr="00B86F43" w14:paraId="77DB01F7" w14:textId="77777777" w:rsidTr="00C15091">
        <w:trPr>
          <w:trHeight w:val="383"/>
        </w:trPr>
        <w:tc>
          <w:tcPr>
            <w:tcW w:w="5046" w:type="dxa"/>
            <w:vAlign w:val="center"/>
          </w:tcPr>
          <w:p w14:paraId="7B0510EF"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0C67A0BB"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7E8DDBCE"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23365EAE" w14:textId="77777777" w:rsidR="00B86F43" w:rsidRPr="00B86F43" w:rsidRDefault="00B86F43" w:rsidP="00B86F43">
            <w:pPr>
              <w:spacing w:after="120"/>
              <w:jc w:val="center"/>
              <w:rPr>
                <w:rFonts w:ascii="Arial" w:hAnsi="Arial" w:cs="Arial"/>
                <w:sz w:val="16"/>
                <w:szCs w:val="16"/>
              </w:rPr>
            </w:pPr>
          </w:p>
        </w:tc>
      </w:tr>
    </w:tbl>
    <w:p w14:paraId="27E748E2" w14:textId="77777777" w:rsidR="00B86F43" w:rsidRDefault="00B86F43" w:rsidP="003B18DD">
      <w:pPr>
        <w:ind w:left="426" w:hanging="426"/>
        <w:jc w:val="both"/>
        <w:rPr>
          <w:rFonts w:ascii="Arial" w:hAnsi="Arial" w:cs="Arial"/>
        </w:rPr>
      </w:pPr>
      <w:r w:rsidRPr="00B86F43">
        <w:rPr>
          <w:rFonts w:ascii="Arial" w:hAnsi="Arial" w:cs="Arial"/>
        </w:rPr>
        <w:t>2.</w:t>
      </w:r>
      <w:r w:rsidRPr="00B86F43">
        <w:rPr>
          <w:rFonts w:ascii="Arial" w:hAnsi="Arial" w:cs="Arial"/>
        </w:rPr>
        <w:tab/>
        <w:t>Adjustments for rate of exchange variations during the contract period will be calculated by using the average monthly exchange rates as issued by your commercial bank for the periods indicated hereunder: (Proof from bank required)</w:t>
      </w:r>
    </w:p>
    <w:p w14:paraId="6EE3CC28" w14:textId="77777777" w:rsidR="003B18DD" w:rsidRPr="00B86F43" w:rsidRDefault="003B18DD" w:rsidP="003B18DD">
      <w:pPr>
        <w:ind w:left="426" w:hanging="426"/>
        <w:jc w:val="both"/>
        <w:rPr>
          <w:rFonts w:ascii="Arial" w:hAnsi="Arial" w:cs="Arial"/>
          <w:b/>
          <w:bCs/>
        </w:rPr>
      </w:pPr>
    </w:p>
    <w:p w14:paraId="341C145E" w14:textId="77777777" w:rsidR="00B86F43" w:rsidRPr="00B86F43" w:rsidRDefault="00B86F43" w:rsidP="00B86F43">
      <w:pPr>
        <w:spacing w:after="120"/>
        <w:jc w:val="both"/>
        <w:rPr>
          <w:rFonts w:ascii="Arial" w:hAnsi="Arial" w:cs="Arial"/>
          <w:b/>
          <w:bCs/>
        </w:rPr>
      </w:pPr>
    </w:p>
    <w:p w14:paraId="34461B1D" w14:textId="77777777" w:rsidR="00B86F43" w:rsidRPr="00B86F43" w:rsidRDefault="00B86F43" w:rsidP="00B86F43">
      <w:pPr>
        <w:spacing w:after="120"/>
        <w:jc w:val="both"/>
        <w:rPr>
          <w:rFonts w:ascii="Arial" w:hAnsi="Arial" w:cs="Arial"/>
          <w:b/>
          <w:bCs/>
        </w:rPr>
      </w:pPr>
    </w:p>
    <w:p w14:paraId="008AED86" w14:textId="77777777" w:rsidR="00B86F43" w:rsidRDefault="00B86F43" w:rsidP="00B86F43">
      <w:pPr>
        <w:pStyle w:val="Heading2"/>
        <w:overflowPunct/>
        <w:autoSpaceDE/>
        <w:autoSpaceDN/>
        <w:adjustRightInd/>
        <w:ind w:left="-1134"/>
        <w:textAlignment w:val="auto"/>
        <w:rPr>
          <w:rFonts w:cs="Arial"/>
        </w:rPr>
      </w:pPr>
      <w:r w:rsidRPr="00B86F43">
        <w:rPr>
          <w:rFonts w:ascii="Times New Roman" w:hAnsi="Times New Roman" w:cs="Arial"/>
          <w:sz w:val="20"/>
        </w:rPr>
        <w:br w:type="page"/>
      </w:r>
    </w:p>
    <w:p w14:paraId="6CC6D3D1" w14:textId="77777777" w:rsidR="00520834" w:rsidRPr="00B1055F" w:rsidRDefault="00294641" w:rsidP="00463696">
      <w:pPr>
        <w:pStyle w:val="Heading2"/>
        <w:overflowPunct/>
        <w:autoSpaceDE/>
        <w:autoSpaceDN/>
        <w:adjustRightInd/>
        <w:ind w:left="-1134"/>
        <w:textAlignment w:val="auto"/>
        <w:rPr>
          <w:rFonts w:cs="Arial"/>
        </w:rPr>
      </w:pPr>
      <w:r w:rsidRPr="00B1055F">
        <w:rPr>
          <w:rFonts w:cs="Arial"/>
        </w:rPr>
        <w:tab/>
      </w:r>
      <w:r w:rsidR="00F43BDB">
        <w:rPr>
          <w:rFonts w:cs="Arial"/>
        </w:rPr>
        <w:t xml:space="preserve">           </w:t>
      </w:r>
      <w:r w:rsidR="00520834" w:rsidRPr="00B1055F">
        <w:rPr>
          <w:rFonts w:cs="Arial"/>
          <w:sz w:val="22"/>
          <w:szCs w:val="22"/>
        </w:rPr>
        <w:t>PART 3: AGREEMENTS AND CONTRACT DATA</w:t>
      </w:r>
    </w:p>
    <w:p w14:paraId="22B8E43A" w14:textId="77777777" w:rsidR="00520834" w:rsidRPr="00B1055F" w:rsidRDefault="00520834" w:rsidP="00520834">
      <w:pPr>
        <w:pStyle w:val="DefaultText"/>
        <w:tabs>
          <w:tab w:val="left" w:pos="1260"/>
        </w:tabs>
        <w:rPr>
          <w:rFonts w:ascii="Arial" w:hAnsi="Arial" w:cs="Arial"/>
          <w:b/>
          <w:sz w:val="22"/>
          <w:szCs w:val="22"/>
        </w:rPr>
      </w:pPr>
    </w:p>
    <w:p w14:paraId="2A184848" w14:textId="77777777" w:rsidR="00520834" w:rsidRPr="00B1055F" w:rsidRDefault="00520834" w:rsidP="00A02CAA">
      <w:pPr>
        <w:pStyle w:val="DefaultText"/>
        <w:numPr>
          <w:ilvl w:val="0"/>
          <w:numId w:val="71"/>
        </w:numPr>
        <w:tabs>
          <w:tab w:val="left" w:pos="1260"/>
        </w:tabs>
        <w:ind w:left="567" w:hanging="567"/>
        <w:rPr>
          <w:rFonts w:ascii="Arial" w:hAnsi="Arial" w:cs="Arial"/>
          <w:b/>
          <w:sz w:val="22"/>
          <w:szCs w:val="22"/>
        </w:rPr>
      </w:pPr>
      <w:r w:rsidRPr="00B1055F">
        <w:rPr>
          <w:rFonts w:ascii="Arial" w:hAnsi="Arial" w:cs="Arial"/>
          <w:b/>
          <w:sz w:val="22"/>
          <w:szCs w:val="22"/>
        </w:rPr>
        <w:t xml:space="preserve">FORM OF OFFER </w:t>
      </w:r>
    </w:p>
    <w:p w14:paraId="0099C961" w14:textId="77777777" w:rsidR="00520834" w:rsidRPr="00B1055F" w:rsidRDefault="00520834" w:rsidP="00520834">
      <w:pPr>
        <w:pStyle w:val="DefaultText"/>
        <w:tabs>
          <w:tab w:val="left" w:pos="1260"/>
        </w:tabs>
        <w:rPr>
          <w:rFonts w:ascii="Arial" w:hAnsi="Arial" w:cs="Arial"/>
          <w:b/>
          <w:sz w:val="22"/>
          <w:szCs w:val="22"/>
        </w:rPr>
      </w:pPr>
    </w:p>
    <w:p w14:paraId="26CF2BD6" w14:textId="77777777" w:rsidR="00520834" w:rsidRPr="00B1055F" w:rsidRDefault="00520834" w:rsidP="00520834">
      <w:pPr>
        <w:jc w:val="both"/>
        <w:rPr>
          <w:rFonts w:ascii="Arial" w:hAnsi="Arial" w:cs="Arial"/>
        </w:rPr>
      </w:pPr>
      <w:r w:rsidRPr="00B1055F">
        <w:rPr>
          <w:rFonts w:ascii="Arial" w:hAnsi="Arial" w:cs="Arial"/>
        </w:rPr>
        <w:t xml:space="preserve">The </w:t>
      </w:r>
      <w:r w:rsidR="00B96FE7">
        <w:rPr>
          <w:rFonts w:ascii="Arial" w:hAnsi="Arial" w:cs="Arial"/>
        </w:rPr>
        <w:t>Chief Executive Officer</w:t>
      </w:r>
    </w:p>
    <w:p w14:paraId="74D180EA" w14:textId="77777777" w:rsidR="00520834" w:rsidRPr="00B1055F" w:rsidRDefault="00520834" w:rsidP="00520834">
      <w:pPr>
        <w:jc w:val="both"/>
        <w:rPr>
          <w:rFonts w:ascii="Arial" w:hAnsi="Arial" w:cs="Arial"/>
        </w:rPr>
      </w:pPr>
      <w:r w:rsidRPr="00B1055F">
        <w:rPr>
          <w:rFonts w:ascii="Arial" w:hAnsi="Arial" w:cs="Arial"/>
        </w:rPr>
        <w:t xml:space="preserve">CITY POWER </w:t>
      </w:r>
      <w:smartTag w:uri="urn:schemas-microsoft-com:office:smarttags" w:element="place">
        <w:smartTag w:uri="urn:schemas-microsoft-com:office:smarttags" w:element="City">
          <w:r w:rsidRPr="00B1055F">
            <w:rPr>
              <w:rFonts w:ascii="Arial" w:hAnsi="Arial" w:cs="Arial"/>
            </w:rPr>
            <w:t>Johannesburg</w:t>
          </w:r>
        </w:smartTag>
      </w:smartTag>
    </w:p>
    <w:p w14:paraId="244B83FD" w14:textId="77777777" w:rsidR="00520834" w:rsidRPr="00B1055F" w:rsidRDefault="00520834" w:rsidP="00520834">
      <w:pPr>
        <w:jc w:val="both"/>
        <w:rPr>
          <w:rFonts w:ascii="Arial" w:hAnsi="Arial" w:cs="Arial"/>
        </w:rPr>
      </w:pPr>
      <w:r w:rsidRPr="00B1055F">
        <w:rPr>
          <w:rFonts w:ascii="Arial" w:hAnsi="Arial" w:cs="Arial"/>
        </w:rPr>
        <w:t xml:space="preserve">Reuven, </w:t>
      </w:r>
      <w:smartTag w:uri="urn:schemas-microsoft-com:office:smarttags" w:element="place">
        <w:smartTag w:uri="urn:schemas-microsoft-com:office:smarttags" w:element="City">
          <w:r w:rsidRPr="00B1055F">
            <w:rPr>
              <w:rFonts w:ascii="Arial" w:hAnsi="Arial" w:cs="Arial"/>
            </w:rPr>
            <w:t>JOHANNESBURG</w:t>
          </w:r>
        </w:smartTag>
      </w:smartTag>
    </w:p>
    <w:p w14:paraId="00133D3B" w14:textId="77777777" w:rsidR="00520834" w:rsidRPr="00B1055F" w:rsidRDefault="00520834" w:rsidP="00520834">
      <w:pPr>
        <w:jc w:val="both"/>
        <w:rPr>
          <w:rFonts w:ascii="Arial" w:hAnsi="Arial" w:cs="Arial"/>
        </w:rPr>
      </w:pPr>
    </w:p>
    <w:p w14:paraId="7D20BC5F" w14:textId="77777777" w:rsidR="00520834" w:rsidRPr="00B1055F" w:rsidRDefault="00520834" w:rsidP="00520834">
      <w:pPr>
        <w:jc w:val="both"/>
        <w:rPr>
          <w:rFonts w:ascii="Arial" w:hAnsi="Arial" w:cs="Arial"/>
        </w:rPr>
      </w:pPr>
      <w:r w:rsidRPr="00B1055F">
        <w:rPr>
          <w:rFonts w:ascii="Arial" w:hAnsi="Arial" w:cs="Arial"/>
        </w:rPr>
        <w:t>SIR, I (or We), the undersigned hereby BID and should this BID be accepted, undertake to supply and deliver the GOODS AND SERVICES as described and referred to in the Specification, Schedule of Quantities, Drawings and Schedule of Prices Conditions of Contract, and have no objection to enter into the formal Contract with the said City Power, embodying the said Conditions of Contract, Specifications, Schedule of Quantities, Drawings and Schedule of Prices, in consideration of the sum (</w:t>
      </w:r>
      <w:r w:rsidR="00B96FE7">
        <w:rPr>
          <w:rFonts w:ascii="Arial" w:hAnsi="Arial" w:cs="Arial"/>
        </w:rPr>
        <w:t>In</w:t>
      </w:r>
      <w:r w:rsidRPr="00B1055F">
        <w:rPr>
          <w:rFonts w:ascii="Arial" w:hAnsi="Arial" w:cs="Arial"/>
        </w:rPr>
        <w:t>clusive of Value Added Tax)  section of the scope as indicated under the headings below.</w:t>
      </w:r>
    </w:p>
    <w:p w14:paraId="6BE794B4" w14:textId="77777777" w:rsidR="00520834" w:rsidRPr="00B1055F" w:rsidRDefault="00520834" w:rsidP="00520834">
      <w:pPr>
        <w:jc w:val="both"/>
        <w:rPr>
          <w:rFonts w:ascii="Arial" w:hAnsi="Arial" w:cs="Arial"/>
        </w:rPr>
      </w:pPr>
    </w:p>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673"/>
        <w:gridCol w:w="673"/>
        <w:gridCol w:w="673"/>
        <w:gridCol w:w="448"/>
        <w:gridCol w:w="673"/>
        <w:gridCol w:w="673"/>
        <w:gridCol w:w="673"/>
        <w:gridCol w:w="448"/>
        <w:gridCol w:w="673"/>
        <w:gridCol w:w="673"/>
        <w:gridCol w:w="673"/>
        <w:gridCol w:w="450"/>
        <w:gridCol w:w="1121"/>
        <w:gridCol w:w="1122"/>
      </w:tblGrid>
      <w:tr w:rsidR="00520834" w:rsidRPr="00B1055F" w14:paraId="058003E9" w14:textId="77777777" w:rsidTr="003B18DD">
        <w:trPr>
          <w:cantSplit/>
          <w:trHeight w:val="710"/>
        </w:trPr>
        <w:tc>
          <w:tcPr>
            <w:tcW w:w="673" w:type="dxa"/>
          </w:tcPr>
          <w:p w14:paraId="2E409F2C" w14:textId="77777777" w:rsidR="00520834" w:rsidRPr="00B1055F" w:rsidRDefault="00520834" w:rsidP="00520834">
            <w:pPr>
              <w:pStyle w:val="Heading3"/>
              <w:tabs>
                <w:tab w:val="num" w:pos="1800"/>
              </w:tabs>
              <w:ind w:left="1800"/>
              <w:jc w:val="both"/>
              <w:rPr>
                <w:rFonts w:ascii="Arial" w:hAnsi="Arial" w:cs="Arial"/>
                <w:sz w:val="20"/>
              </w:rPr>
            </w:pPr>
            <w:r w:rsidRPr="00B1055F">
              <w:rPr>
                <w:rFonts w:ascii="Arial" w:hAnsi="Arial" w:cs="Arial"/>
                <w:sz w:val="20"/>
              </w:rPr>
              <w:t>R</w:t>
            </w:r>
          </w:p>
        </w:tc>
        <w:tc>
          <w:tcPr>
            <w:tcW w:w="673" w:type="dxa"/>
          </w:tcPr>
          <w:p w14:paraId="002736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7B6191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916E723"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2EAE0EA5"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6749D1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22BC6530"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0829B62"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1D8FDA3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2B4359F" w14:textId="77777777" w:rsidR="00520834" w:rsidRPr="00B1055F" w:rsidRDefault="00520834" w:rsidP="00520834">
            <w:pPr>
              <w:jc w:val="both"/>
              <w:rPr>
                <w:rFonts w:ascii="Arial" w:hAnsi="Arial" w:cs="Arial"/>
              </w:rPr>
            </w:pPr>
          </w:p>
        </w:tc>
        <w:tc>
          <w:tcPr>
            <w:tcW w:w="673" w:type="dxa"/>
          </w:tcPr>
          <w:p w14:paraId="4679D7F9" w14:textId="77777777" w:rsidR="00520834" w:rsidRPr="00B1055F" w:rsidRDefault="00520834" w:rsidP="00520834">
            <w:pPr>
              <w:jc w:val="both"/>
              <w:rPr>
                <w:rFonts w:ascii="Arial" w:hAnsi="Arial" w:cs="Arial"/>
              </w:rPr>
            </w:pPr>
          </w:p>
        </w:tc>
        <w:tc>
          <w:tcPr>
            <w:tcW w:w="673" w:type="dxa"/>
          </w:tcPr>
          <w:p w14:paraId="4B5F42AC" w14:textId="77777777" w:rsidR="00520834" w:rsidRPr="00B1055F" w:rsidRDefault="00520834" w:rsidP="00520834">
            <w:pPr>
              <w:jc w:val="both"/>
              <w:rPr>
                <w:rFonts w:ascii="Arial" w:hAnsi="Arial" w:cs="Arial"/>
              </w:rPr>
            </w:pPr>
          </w:p>
        </w:tc>
        <w:tc>
          <w:tcPr>
            <w:tcW w:w="448" w:type="dxa"/>
            <w:shd w:val="clear" w:color="auto" w:fill="A6A6A6"/>
          </w:tcPr>
          <w:p w14:paraId="208DAACF" w14:textId="77777777" w:rsidR="00520834" w:rsidRPr="00B1055F" w:rsidRDefault="00520834" w:rsidP="00520834">
            <w:pPr>
              <w:pStyle w:val="Header"/>
              <w:jc w:val="both"/>
              <w:rPr>
                <w:rFonts w:ascii="Arial" w:hAnsi="Arial" w:cs="Arial"/>
                <w:b/>
                <w:bCs/>
              </w:rPr>
            </w:pPr>
            <w:r w:rsidRPr="00B1055F">
              <w:rPr>
                <w:rFonts w:ascii="Arial" w:hAnsi="Arial" w:cs="Arial"/>
                <w:b/>
                <w:bCs/>
              </w:rPr>
              <w:t>.</w:t>
            </w:r>
          </w:p>
        </w:tc>
        <w:tc>
          <w:tcPr>
            <w:tcW w:w="1121" w:type="dxa"/>
          </w:tcPr>
          <w:p w14:paraId="75DE975F" w14:textId="77777777" w:rsidR="00520834" w:rsidRPr="00B1055F" w:rsidRDefault="00520834" w:rsidP="00520834">
            <w:pPr>
              <w:jc w:val="both"/>
              <w:rPr>
                <w:rFonts w:ascii="Arial" w:hAnsi="Arial" w:cs="Arial"/>
              </w:rPr>
            </w:pPr>
          </w:p>
        </w:tc>
        <w:tc>
          <w:tcPr>
            <w:tcW w:w="1121" w:type="dxa"/>
          </w:tcPr>
          <w:p w14:paraId="7761FEFC" w14:textId="77777777" w:rsidR="00520834" w:rsidRPr="00B1055F" w:rsidRDefault="00520834" w:rsidP="00520834">
            <w:pPr>
              <w:jc w:val="both"/>
              <w:rPr>
                <w:rFonts w:ascii="Arial" w:hAnsi="Arial" w:cs="Arial"/>
              </w:rPr>
            </w:pPr>
          </w:p>
        </w:tc>
      </w:tr>
      <w:tr w:rsidR="00520834" w:rsidRPr="00B1055F" w14:paraId="381335DF" w14:textId="77777777" w:rsidTr="003B18DD">
        <w:trPr>
          <w:cantSplit/>
          <w:trHeight w:val="333"/>
        </w:trPr>
        <w:tc>
          <w:tcPr>
            <w:tcW w:w="8076" w:type="dxa"/>
            <w:gridSpan w:val="13"/>
            <w:tcBorders>
              <w:top w:val="nil"/>
              <w:left w:val="nil"/>
              <w:bottom w:val="single" w:sz="4" w:space="0" w:color="auto"/>
              <w:right w:val="thinThickSmallGap" w:sz="24" w:space="0" w:color="auto"/>
            </w:tcBorders>
          </w:tcPr>
          <w:p w14:paraId="1B22A696" w14:textId="77777777" w:rsidR="00520834" w:rsidRPr="00B1055F" w:rsidRDefault="00520834" w:rsidP="00520834">
            <w:pPr>
              <w:pStyle w:val="Heading3"/>
              <w:numPr>
                <w:ilvl w:val="0"/>
                <w:numId w:val="0"/>
              </w:numPr>
              <w:ind w:left="1800" w:hanging="720"/>
              <w:jc w:val="both"/>
              <w:rPr>
                <w:rFonts w:ascii="Arial" w:hAnsi="Arial" w:cs="Arial"/>
                <w:sz w:val="20"/>
              </w:rPr>
            </w:pPr>
          </w:p>
        </w:tc>
        <w:tc>
          <w:tcPr>
            <w:tcW w:w="2243" w:type="dxa"/>
            <w:gridSpan w:val="2"/>
            <w:tcBorders>
              <w:left w:val="thinThickSmallGap" w:sz="24" w:space="0" w:color="auto"/>
            </w:tcBorders>
          </w:tcPr>
          <w:p w14:paraId="1B5D9106" w14:textId="77777777" w:rsidR="007E6FB3" w:rsidRPr="00B1055F" w:rsidRDefault="00520834" w:rsidP="00520834">
            <w:pPr>
              <w:rPr>
                <w:rFonts w:ascii="Arial" w:hAnsi="Arial" w:cs="Arial"/>
                <w:b/>
                <w:bCs/>
              </w:rPr>
            </w:pPr>
            <w:r w:rsidRPr="00B1055F">
              <w:rPr>
                <w:rFonts w:ascii="Arial" w:hAnsi="Arial" w:cs="Arial"/>
                <w:b/>
                <w:bCs/>
              </w:rPr>
              <w:t>Amount in Figures</w:t>
            </w:r>
            <w:r w:rsidR="007E6FB3" w:rsidRPr="00B1055F">
              <w:rPr>
                <w:rFonts w:ascii="Arial" w:hAnsi="Arial" w:cs="Arial"/>
                <w:b/>
                <w:bCs/>
              </w:rPr>
              <w:t xml:space="preserve"> </w:t>
            </w:r>
          </w:p>
          <w:p w14:paraId="6F91666C" w14:textId="77777777" w:rsidR="00520834" w:rsidRPr="00B1055F" w:rsidRDefault="007E6FB3" w:rsidP="00B96FE7">
            <w:pPr>
              <w:rPr>
                <w:rFonts w:ascii="Arial" w:hAnsi="Arial" w:cs="Arial"/>
                <w:b/>
                <w:bCs/>
              </w:rPr>
            </w:pPr>
            <w:r w:rsidRPr="00B1055F">
              <w:rPr>
                <w:rFonts w:ascii="Arial" w:hAnsi="Arial" w:cs="Arial"/>
                <w:b/>
                <w:bCs/>
              </w:rPr>
              <w:t xml:space="preserve">(VAT </w:t>
            </w:r>
            <w:r w:rsidR="00451FEC">
              <w:rPr>
                <w:rFonts w:ascii="Arial" w:hAnsi="Arial" w:cs="Arial"/>
                <w:b/>
                <w:bCs/>
              </w:rPr>
              <w:t>In</w:t>
            </w:r>
            <w:r w:rsidRPr="00B1055F">
              <w:rPr>
                <w:rFonts w:ascii="Arial" w:hAnsi="Arial" w:cs="Arial"/>
                <w:b/>
                <w:bCs/>
              </w:rPr>
              <w:t>cl.</w:t>
            </w:r>
            <w:r w:rsidR="00B754AC" w:rsidRPr="00B1055F">
              <w:rPr>
                <w:rFonts w:ascii="Arial" w:hAnsi="Arial" w:cs="Arial"/>
                <w:b/>
                <w:bCs/>
              </w:rPr>
              <w:t>)</w:t>
            </w:r>
          </w:p>
        </w:tc>
      </w:tr>
    </w:tbl>
    <w:p w14:paraId="54067092" w14:textId="77777777" w:rsidR="00520834" w:rsidRPr="00B1055F" w:rsidRDefault="00520834" w:rsidP="00520834">
      <w:pPr>
        <w:jc w:val="both"/>
        <w:rPr>
          <w:rFonts w:ascii="Arial" w:hAnsi="Arial" w:cs="Arial"/>
        </w:rPr>
      </w:pPr>
    </w:p>
    <w:tbl>
      <w:tblPr>
        <w:tblW w:w="10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2223"/>
      </w:tblGrid>
      <w:tr w:rsidR="00520834" w:rsidRPr="00B1055F" w14:paraId="74E52F45" w14:textId="77777777" w:rsidTr="003B18DD">
        <w:trPr>
          <w:cantSplit/>
          <w:trHeight w:val="424"/>
        </w:trPr>
        <w:tc>
          <w:tcPr>
            <w:tcW w:w="8120" w:type="dxa"/>
            <w:tcBorders>
              <w:right w:val="thinThickSmallGap" w:sz="24" w:space="0" w:color="auto"/>
            </w:tcBorders>
          </w:tcPr>
          <w:p w14:paraId="16197299" w14:textId="77777777" w:rsidR="00520834" w:rsidRPr="00B1055F" w:rsidRDefault="00520834" w:rsidP="00520834">
            <w:pPr>
              <w:jc w:val="both"/>
              <w:rPr>
                <w:rFonts w:ascii="Arial" w:hAnsi="Arial" w:cs="Arial"/>
              </w:rPr>
            </w:pPr>
          </w:p>
        </w:tc>
        <w:tc>
          <w:tcPr>
            <w:tcW w:w="2223" w:type="dxa"/>
            <w:vMerge w:val="restart"/>
            <w:tcBorders>
              <w:left w:val="thinThickSmallGap" w:sz="24" w:space="0" w:color="auto"/>
            </w:tcBorders>
          </w:tcPr>
          <w:p w14:paraId="694E1E16" w14:textId="77777777" w:rsidR="00520834" w:rsidRPr="00B1055F" w:rsidRDefault="00520834" w:rsidP="00520834">
            <w:pPr>
              <w:rPr>
                <w:rFonts w:ascii="Arial" w:hAnsi="Arial" w:cs="Arial"/>
              </w:rPr>
            </w:pPr>
            <w:r w:rsidRPr="00B1055F">
              <w:rPr>
                <w:rFonts w:ascii="Arial" w:hAnsi="Arial" w:cs="Arial"/>
                <w:b/>
                <w:bCs/>
              </w:rPr>
              <w:t xml:space="preserve">Amount in Words </w:t>
            </w:r>
          </w:p>
        </w:tc>
      </w:tr>
      <w:tr w:rsidR="00520834" w:rsidRPr="00B1055F" w14:paraId="6476EE8A" w14:textId="77777777" w:rsidTr="003B18DD">
        <w:trPr>
          <w:cantSplit/>
          <w:trHeight w:val="332"/>
        </w:trPr>
        <w:tc>
          <w:tcPr>
            <w:tcW w:w="8120" w:type="dxa"/>
            <w:tcBorders>
              <w:right w:val="thinThickSmallGap" w:sz="24" w:space="0" w:color="auto"/>
            </w:tcBorders>
          </w:tcPr>
          <w:p w14:paraId="17535EE2" w14:textId="77777777" w:rsidR="00520834" w:rsidRPr="00B1055F" w:rsidRDefault="00520834" w:rsidP="00520834">
            <w:pPr>
              <w:jc w:val="both"/>
              <w:rPr>
                <w:rFonts w:ascii="Arial" w:hAnsi="Arial" w:cs="Arial"/>
              </w:rPr>
            </w:pPr>
          </w:p>
        </w:tc>
        <w:tc>
          <w:tcPr>
            <w:tcW w:w="2223" w:type="dxa"/>
            <w:vMerge/>
            <w:tcBorders>
              <w:left w:val="thinThickSmallGap" w:sz="24" w:space="0" w:color="auto"/>
            </w:tcBorders>
          </w:tcPr>
          <w:p w14:paraId="746BBE78" w14:textId="77777777" w:rsidR="00520834" w:rsidRPr="00B1055F" w:rsidRDefault="00520834" w:rsidP="00520834">
            <w:pPr>
              <w:jc w:val="both"/>
              <w:rPr>
                <w:rFonts w:ascii="Arial" w:hAnsi="Arial" w:cs="Arial"/>
              </w:rPr>
            </w:pPr>
          </w:p>
        </w:tc>
      </w:tr>
    </w:tbl>
    <w:p w14:paraId="41AA022B" w14:textId="77777777" w:rsidR="00520834" w:rsidRPr="00B1055F" w:rsidRDefault="00520834" w:rsidP="00520834">
      <w:pPr>
        <w:jc w:val="both"/>
        <w:rPr>
          <w:rFonts w:ascii="Arial" w:hAnsi="Arial" w:cs="Arial"/>
        </w:rPr>
      </w:pPr>
    </w:p>
    <w:p w14:paraId="322203E3" w14:textId="77777777" w:rsidR="00520834" w:rsidRDefault="00520834" w:rsidP="00520834">
      <w:pPr>
        <w:jc w:val="both"/>
        <w:rPr>
          <w:rFonts w:ascii="Arial" w:hAnsi="Arial" w:cs="Arial"/>
        </w:rPr>
      </w:pPr>
      <w:r w:rsidRPr="00B1055F">
        <w:rPr>
          <w:rFonts w:ascii="Arial" w:hAnsi="Arial" w:cs="Arial"/>
        </w:rPr>
        <w:t>based on the provisional quantities specified and unit rates incorporated by me (or us) in the said Schedule of Quantities and Schedule of Prices or such other sum as may be ascertained in accordance with the aforementioned documents.</w:t>
      </w:r>
    </w:p>
    <w:p w14:paraId="5DFBF441" w14:textId="77777777" w:rsidR="003B18DD" w:rsidRPr="00B1055F" w:rsidRDefault="003B18DD" w:rsidP="00520834">
      <w:pPr>
        <w:jc w:val="both"/>
        <w:rPr>
          <w:rFonts w:ascii="Arial" w:hAnsi="Arial" w:cs="Arial"/>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3"/>
        <w:gridCol w:w="3933"/>
        <w:gridCol w:w="2595"/>
      </w:tblGrid>
      <w:tr w:rsidR="00520834" w:rsidRPr="00B1055F" w14:paraId="05862942" w14:textId="77777777" w:rsidTr="003B18DD">
        <w:trPr>
          <w:trHeight w:val="584"/>
        </w:trPr>
        <w:tc>
          <w:tcPr>
            <w:tcW w:w="3933" w:type="dxa"/>
            <w:tcBorders>
              <w:bottom w:val="single" w:sz="4" w:space="0" w:color="000000"/>
            </w:tcBorders>
          </w:tcPr>
          <w:p w14:paraId="25D644D2" w14:textId="77777777" w:rsidR="00520834" w:rsidRPr="00B1055F" w:rsidRDefault="00520834" w:rsidP="00520834">
            <w:pPr>
              <w:jc w:val="both"/>
              <w:rPr>
                <w:rFonts w:ascii="Arial" w:hAnsi="Arial" w:cs="Arial"/>
              </w:rPr>
            </w:pPr>
          </w:p>
          <w:p w14:paraId="281AF2A6" w14:textId="77777777" w:rsidR="00520834" w:rsidRPr="00B1055F" w:rsidRDefault="00520834" w:rsidP="00520834">
            <w:pPr>
              <w:jc w:val="both"/>
              <w:rPr>
                <w:rFonts w:ascii="Arial" w:hAnsi="Arial" w:cs="Arial"/>
              </w:rPr>
            </w:pPr>
          </w:p>
          <w:p w14:paraId="2CDB9349" w14:textId="77777777" w:rsidR="00520834" w:rsidRPr="00B1055F" w:rsidRDefault="00520834" w:rsidP="00520834">
            <w:pPr>
              <w:jc w:val="both"/>
              <w:rPr>
                <w:rFonts w:ascii="Arial" w:hAnsi="Arial" w:cs="Arial"/>
              </w:rPr>
            </w:pPr>
          </w:p>
        </w:tc>
        <w:tc>
          <w:tcPr>
            <w:tcW w:w="3933" w:type="dxa"/>
            <w:tcBorders>
              <w:bottom w:val="single" w:sz="4" w:space="0" w:color="000000"/>
            </w:tcBorders>
          </w:tcPr>
          <w:p w14:paraId="7EAE2E35" w14:textId="77777777" w:rsidR="00520834" w:rsidRPr="00B1055F" w:rsidRDefault="00520834" w:rsidP="00520834">
            <w:pPr>
              <w:jc w:val="both"/>
              <w:rPr>
                <w:rFonts w:ascii="Arial" w:hAnsi="Arial" w:cs="Arial"/>
              </w:rPr>
            </w:pPr>
          </w:p>
        </w:tc>
        <w:tc>
          <w:tcPr>
            <w:tcW w:w="2595" w:type="dxa"/>
            <w:tcBorders>
              <w:bottom w:val="single" w:sz="4" w:space="0" w:color="000000"/>
            </w:tcBorders>
          </w:tcPr>
          <w:p w14:paraId="7B2FAD86" w14:textId="77777777" w:rsidR="00520834" w:rsidRPr="00B1055F" w:rsidRDefault="00520834" w:rsidP="00520834">
            <w:pPr>
              <w:jc w:val="both"/>
              <w:rPr>
                <w:rFonts w:ascii="Arial" w:hAnsi="Arial" w:cs="Arial"/>
              </w:rPr>
            </w:pPr>
          </w:p>
          <w:p w14:paraId="6F20DAB3" w14:textId="77777777" w:rsidR="00520834" w:rsidRPr="00B1055F" w:rsidRDefault="00520834" w:rsidP="00520834">
            <w:pPr>
              <w:jc w:val="both"/>
              <w:rPr>
                <w:rFonts w:ascii="Arial" w:hAnsi="Arial" w:cs="Arial"/>
              </w:rPr>
            </w:pPr>
          </w:p>
          <w:p w14:paraId="5A72E9F4" w14:textId="77777777" w:rsidR="00520834" w:rsidRPr="00B1055F" w:rsidRDefault="00520834" w:rsidP="00520834">
            <w:pPr>
              <w:jc w:val="both"/>
              <w:rPr>
                <w:rFonts w:ascii="Arial" w:hAnsi="Arial" w:cs="Arial"/>
              </w:rPr>
            </w:pPr>
          </w:p>
        </w:tc>
      </w:tr>
      <w:tr w:rsidR="00520834" w:rsidRPr="00B1055F" w14:paraId="7A46C51D" w14:textId="77777777" w:rsidTr="003B18DD">
        <w:trPr>
          <w:cantSplit/>
          <w:trHeight w:val="490"/>
        </w:trPr>
        <w:tc>
          <w:tcPr>
            <w:tcW w:w="3933" w:type="dxa"/>
            <w:tcBorders>
              <w:top w:val="single" w:sz="4" w:space="0" w:color="000000"/>
              <w:bottom w:val="single" w:sz="4" w:space="0" w:color="auto"/>
            </w:tcBorders>
          </w:tcPr>
          <w:p w14:paraId="06E986DF" w14:textId="77777777" w:rsidR="00520834" w:rsidRPr="00B1055F" w:rsidRDefault="00520834" w:rsidP="00520834">
            <w:pPr>
              <w:jc w:val="both"/>
              <w:rPr>
                <w:rFonts w:ascii="Arial" w:hAnsi="Arial" w:cs="Arial"/>
              </w:rPr>
            </w:pPr>
          </w:p>
          <w:p w14:paraId="47E7CDD6" w14:textId="77777777" w:rsidR="00520834" w:rsidRPr="00B1055F" w:rsidRDefault="00520834" w:rsidP="00520834">
            <w:pPr>
              <w:jc w:val="both"/>
              <w:rPr>
                <w:rFonts w:ascii="Arial" w:hAnsi="Arial" w:cs="Arial"/>
              </w:rPr>
            </w:pPr>
            <w:r w:rsidRPr="00B1055F">
              <w:rPr>
                <w:rFonts w:ascii="Arial" w:hAnsi="Arial" w:cs="Arial"/>
              </w:rPr>
              <w:t>Name of Authorised Person</w:t>
            </w:r>
          </w:p>
        </w:tc>
        <w:tc>
          <w:tcPr>
            <w:tcW w:w="3933" w:type="dxa"/>
            <w:tcBorders>
              <w:top w:val="single" w:sz="4" w:space="0" w:color="000000"/>
              <w:bottom w:val="single" w:sz="4" w:space="0" w:color="auto"/>
            </w:tcBorders>
          </w:tcPr>
          <w:p w14:paraId="22D066C2" w14:textId="77777777" w:rsidR="00520834" w:rsidRPr="00B1055F" w:rsidRDefault="00520834" w:rsidP="00520834">
            <w:pPr>
              <w:jc w:val="both"/>
              <w:rPr>
                <w:rFonts w:ascii="Arial" w:hAnsi="Arial" w:cs="Arial"/>
              </w:rPr>
            </w:pPr>
          </w:p>
          <w:p w14:paraId="3002D60D" w14:textId="77777777" w:rsidR="00520834" w:rsidRPr="00B1055F" w:rsidRDefault="00520834" w:rsidP="00520834">
            <w:pPr>
              <w:jc w:val="both"/>
              <w:rPr>
                <w:rFonts w:ascii="Arial" w:hAnsi="Arial" w:cs="Arial"/>
              </w:rPr>
            </w:pPr>
            <w:r w:rsidRPr="00B1055F">
              <w:rPr>
                <w:rFonts w:ascii="Arial" w:hAnsi="Arial" w:cs="Arial"/>
              </w:rPr>
              <w:t>Signature of Authorised Person</w:t>
            </w:r>
          </w:p>
        </w:tc>
        <w:tc>
          <w:tcPr>
            <w:tcW w:w="2595" w:type="dxa"/>
            <w:tcBorders>
              <w:top w:val="single" w:sz="4" w:space="0" w:color="000000"/>
              <w:bottom w:val="single" w:sz="4" w:space="0" w:color="auto"/>
            </w:tcBorders>
          </w:tcPr>
          <w:p w14:paraId="77DA85B0" w14:textId="77777777" w:rsidR="00520834" w:rsidRPr="00B1055F" w:rsidRDefault="00520834" w:rsidP="00520834">
            <w:pPr>
              <w:jc w:val="both"/>
              <w:rPr>
                <w:rFonts w:ascii="Arial" w:hAnsi="Arial" w:cs="Arial"/>
              </w:rPr>
            </w:pPr>
          </w:p>
          <w:p w14:paraId="1547B065" w14:textId="77777777" w:rsidR="00520834" w:rsidRPr="00B1055F" w:rsidRDefault="00520834" w:rsidP="00520834">
            <w:pPr>
              <w:jc w:val="both"/>
              <w:rPr>
                <w:rFonts w:ascii="Arial" w:hAnsi="Arial" w:cs="Arial"/>
              </w:rPr>
            </w:pPr>
            <w:r w:rsidRPr="00B1055F">
              <w:rPr>
                <w:rFonts w:ascii="Arial" w:hAnsi="Arial" w:cs="Arial"/>
              </w:rPr>
              <w:t xml:space="preserve">Date </w:t>
            </w:r>
          </w:p>
        </w:tc>
      </w:tr>
    </w:tbl>
    <w:p w14:paraId="0804F31B" w14:textId="77777777" w:rsidR="00520834" w:rsidRPr="00B1055F" w:rsidRDefault="00520834" w:rsidP="00520834">
      <w:pPr>
        <w:jc w:val="both"/>
        <w:rPr>
          <w:rFonts w:ascii="Arial" w:hAnsi="Arial" w:cs="Arial"/>
        </w:rPr>
      </w:pPr>
      <w:r w:rsidRPr="00B1055F">
        <w:rPr>
          <w:rFonts w:ascii="Arial" w:hAnsi="Arial" w:cs="Arial"/>
        </w:rPr>
        <w:t xml:space="preserve"> </w:t>
      </w:r>
    </w:p>
    <w:p w14:paraId="40EF192B" w14:textId="77777777" w:rsidR="00520834" w:rsidRPr="00B1055F" w:rsidRDefault="00520834" w:rsidP="00520834">
      <w:pPr>
        <w:rPr>
          <w:rFonts w:ascii="Arial" w:hAnsi="Arial" w:cs="Arial"/>
        </w:rPr>
      </w:pPr>
      <w:r w:rsidRPr="00B1055F">
        <w:rPr>
          <w:rFonts w:ascii="Arial" w:hAnsi="Arial" w:cs="Arial"/>
        </w:rPr>
        <w:t>If the Bidder is a Company, Corporation or Firm, state by what authority the person signing does so, whether by Articles of Association, Resolution, Power of Attorney, or otherwise.</w:t>
      </w:r>
    </w:p>
    <w:p w14:paraId="2FA54F9A" w14:textId="77777777" w:rsidR="00520834" w:rsidRPr="00B1055F" w:rsidRDefault="00520834" w:rsidP="00520834">
      <w:pPr>
        <w:jc w:val="both"/>
        <w:rPr>
          <w:rFonts w:ascii="Arial" w:hAnsi="Arial" w:cs="Arial"/>
        </w:rPr>
      </w:pPr>
    </w:p>
    <w:p w14:paraId="73EB9DA2" w14:textId="77777777" w:rsidR="00520834" w:rsidRPr="00B1055F" w:rsidRDefault="003B18DD" w:rsidP="00520834">
      <w:pPr>
        <w:jc w:val="both"/>
        <w:rPr>
          <w:rFonts w:ascii="Arial" w:hAnsi="Arial" w:cs="Arial"/>
        </w:rPr>
      </w:pPr>
      <w:r>
        <w:rPr>
          <w:rFonts w:ascii="Arial" w:hAnsi="Arial" w:cs="Arial"/>
        </w:rPr>
        <w:t>I (We) _________________________</w:t>
      </w:r>
      <w:r w:rsidR="00520834" w:rsidRPr="00B1055F">
        <w:rPr>
          <w:rFonts w:ascii="Arial" w:hAnsi="Arial" w:cs="Arial"/>
        </w:rPr>
        <w:t xml:space="preserve">_________________ am (are) authorised to enter into this contract on behalf of </w:t>
      </w:r>
    </w:p>
    <w:p w14:paraId="310B5620" w14:textId="77777777" w:rsidR="00520834" w:rsidRPr="00B1055F" w:rsidRDefault="00520834" w:rsidP="00520834">
      <w:pPr>
        <w:jc w:val="both"/>
        <w:rPr>
          <w:rFonts w:ascii="Arial" w:hAnsi="Arial" w:cs="Arial"/>
        </w:rPr>
      </w:pPr>
    </w:p>
    <w:p w14:paraId="1AF3D049" w14:textId="77777777" w:rsidR="00520834" w:rsidRPr="00B1055F" w:rsidRDefault="00520834" w:rsidP="00520834">
      <w:pPr>
        <w:jc w:val="both"/>
        <w:rPr>
          <w:rFonts w:ascii="Arial" w:hAnsi="Arial" w:cs="Arial"/>
        </w:rPr>
      </w:pPr>
      <w:r w:rsidRPr="00B1055F">
        <w:rPr>
          <w:rFonts w:ascii="Arial" w:hAnsi="Arial" w:cs="Arial"/>
        </w:rPr>
        <w:t>_______________________</w:t>
      </w:r>
      <w:r w:rsidR="003B18DD">
        <w:rPr>
          <w:rFonts w:ascii="Arial" w:hAnsi="Arial" w:cs="Arial"/>
        </w:rPr>
        <w:t>_____</w:t>
      </w:r>
      <w:r w:rsidRPr="00B1055F">
        <w:rPr>
          <w:rFonts w:ascii="Arial" w:hAnsi="Arial" w:cs="Arial"/>
        </w:rPr>
        <w:t>_______ by virtue of ____</w:t>
      </w:r>
      <w:r w:rsidR="003B18DD">
        <w:rPr>
          <w:rFonts w:ascii="Arial" w:hAnsi="Arial" w:cs="Arial"/>
        </w:rPr>
        <w:t>_______</w:t>
      </w:r>
      <w:r w:rsidRPr="00B1055F">
        <w:rPr>
          <w:rFonts w:ascii="Arial" w:hAnsi="Arial" w:cs="Arial"/>
        </w:rPr>
        <w:t>________________</w:t>
      </w:r>
    </w:p>
    <w:p w14:paraId="168A3F03" w14:textId="77777777" w:rsidR="00520834" w:rsidRPr="00B1055F" w:rsidRDefault="00520834" w:rsidP="00520834">
      <w:pPr>
        <w:jc w:val="both"/>
        <w:rPr>
          <w:rFonts w:ascii="Arial" w:hAnsi="Arial" w:cs="Arial"/>
        </w:rPr>
      </w:pPr>
    </w:p>
    <w:p w14:paraId="50A01C4C" w14:textId="77777777" w:rsidR="00520834" w:rsidRPr="00B1055F" w:rsidRDefault="00520834" w:rsidP="00520834">
      <w:pPr>
        <w:jc w:val="both"/>
        <w:rPr>
          <w:rFonts w:ascii="Arial" w:hAnsi="Arial" w:cs="Arial"/>
        </w:rPr>
      </w:pPr>
      <w:r w:rsidRPr="00B1055F">
        <w:rPr>
          <w:rFonts w:ascii="Arial" w:hAnsi="Arial" w:cs="Arial"/>
        </w:rPr>
        <w:t>dated the ______ day of ________________ 20____, a certified copy of which is attached to this BID.</w:t>
      </w:r>
    </w:p>
    <w:p w14:paraId="296A7105" w14:textId="77777777" w:rsidR="00520834" w:rsidRPr="00B1055F" w:rsidRDefault="00520834" w:rsidP="00520834">
      <w:pPr>
        <w:jc w:val="both"/>
        <w:rPr>
          <w:rFonts w:ascii="Arial" w:hAnsi="Arial" w:cs="Arial"/>
        </w:rPr>
      </w:pPr>
    </w:p>
    <w:p w14:paraId="737E8562" w14:textId="77777777" w:rsidR="00520834" w:rsidRPr="00B1055F" w:rsidRDefault="00520834" w:rsidP="00520834">
      <w:pPr>
        <w:jc w:val="both"/>
        <w:rPr>
          <w:rFonts w:ascii="Arial" w:hAnsi="Arial" w:cs="Arial"/>
        </w:rPr>
      </w:pPr>
      <w:r w:rsidRPr="00B1055F">
        <w:rPr>
          <w:rFonts w:ascii="Arial" w:hAnsi="Arial" w:cs="Arial"/>
        </w:rPr>
        <w:t>WITNESSES: ____________________________          ____________________________</w:t>
      </w:r>
    </w:p>
    <w:p w14:paraId="57D0061F" w14:textId="77777777" w:rsidR="00520834" w:rsidRPr="00B1055F" w:rsidRDefault="00520834" w:rsidP="00520834">
      <w:pPr>
        <w:jc w:val="both"/>
        <w:rPr>
          <w:rFonts w:ascii="Arial" w:hAnsi="Arial" w:cs="Arial"/>
        </w:rPr>
      </w:pPr>
    </w:p>
    <w:p w14:paraId="6287C779" w14:textId="77777777" w:rsidR="00520834" w:rsidRPr="00B1055F" w:rsidRDefault="00520834" w:rsidP="00520834">
      <w:pPr>
        <w:tabs>
          <w:tab w:val="left" w:pos="2200"/>
        </w:tabs>
        <w:jc w:val="both"/>
        <w:rPr>
          <w:rFonts w:ascii="Arial" w:hAnsi="Arial" w:cs="Arial"/>
        </w:rPr>
      </w:pPr>
      <w:r w:rsidRPr="00B1055F">
        <w:rPr>
          <w:rFonts w:ascii="Arial" w:hAnsi="Arial" w:cs="Arial"/>
        </w:rPr>
        <w:tab/>
        <w:t>Signature</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Date</w:t>
      </w:r>
    </w:p>
    <w:p w14:paraId="0DFC6299" w14:textId="77777777" w:rsidR="00520834" w:rsidRPr="00B1055F" w:rsidRDefault="00520834" w:rsidP="00520834">
      <w:pPr>
        <w:tabs>
          <w:tab w:val="left" w:pos="2200"/>
        </w:tabs>
        <w:jc w:val="both"/>
        <w:rPr>
          <w:rFonts w:ascii="Arial" w:hAnsi="Arial" w:cs="Arial"/>
        </w:rPr>
      </w:pPr>
    </w:p>
    <w:tbl>
      <w:tblPr>
        <w:tblW w:w="10564" w:type="dxa"/>
        <w:tblInd w:w="-5" w:type="dxa"/>
        <w:tblBorders>
          <w:top w:val="single" w:sz="4" w:space="0" w:color="auto"/>
        </w:tblBorders>
        <w:tblLook w:val="0000" w:firstRow="0" w:lastRow="0" w:firstColumn="0" w:lastColumn="0" w:noHBand="0" w:noVBand="0"/>
      </w:tblPr>
      <w:tblGrid>
        <w:gridCol w:w="10564"/>
      </w:tblGrid>
      <w:tr w:rsidR="00520834" w:rsidRPr="003B18DD" w14:paraId="2F6C347C" w14:textId="77777777" w:rsidTr="003B18DD">
        <w:trPr>
          <w:trHeight w:val="474"/>
        </w:trPr>
        <w:tc>
          <w:tcPr>
            <w:tcW w:w="10564" w:type="dxa"/>
            <w:tcBorders>
              <w:left w:val="single" w:sz="4" w:space="0" w:color="auto"/>
              <w:bottom w:val="single" w:sz="4" w:space="0" w:color="auto"/>
              <w:right w:val="single" w:sz="4" w:space="0" w:color="auto"/>
            </w:tcBorders>
          </w:tcPr>
          <w:p w14:paraId="265F41CE" w14:textId="77777777" w:rsidR="00520834" w:rsidRPr="003B18DD" w:rsidRDefault="00520834" w:rsidP="003B18DD">
            <w:pPr>
              <w:tabs>
                <w:tab w:val="left" w:pos="2200"/>
              </w:tabs>
              <w:jc w:val="center"/>
              <w:rPr>
                <w:rFonts w:ascii="Arial" w:hAnsi="Arial" w:cs="Arial"/>
                <w:b/>
                <w:i/>
                <w:iCs/>
                <w:sz w:val="22"/>
              </w:rPr>
            </w:pPr>
            <w:r w:rsidRPr="003B18DD">
              <w:rPr>
                <w:rFonts w:ascii="Arial" w:hAnsi="Arial" w:cs="Arial"/>
                <w:b/>
                <w:i/>
                <w:iCs/>
                <w:sz w:val="22"/>
              </w:rPr>
              <w:t>This section must be completed in full otherwise Bids are liable to rejection on the grounds of being incomplete.</w:t>
            </w:r>
          </w:p>
        </w:tc>
      </w:tr>
    </w:tbl>
    <w:p w14:paraId="652638CF" w14:textId="77777777" w:rsidR="00D41595" w:rsidRPr="0014683A" w:rsidRDefault="00D41595" w:rsidP="0014683A">
      <w:pPr>
        <w:widowControl w:val="0"/>
        <w:jc w:val="both"/>
        <w:rPr>
          <w:rFonts w:ascii="Arial" w:hAnsi="Arial" w:cs="Arial"/>
        </w:rPr>
      </w:pPr>
    </w:p>
    <w:p w14:paraId="065E4D25" w14:textId="77777777" w:rsidR="00D41595" w:rsidRDefault="00D41595" w:rsidP="00D41595">
      <w:r>
        <w:t xml:space="preserve"> </w:t>
      </w:r>
    </w:p>
    <w:p w14:paraId="6AC24627" w14:textId="77777777" w:rsidR="00D41595" w:rsidRDefault="00D41595" w:rsidP="00D41595">
      <w:r>
        <w:t xml:space="preserve"> </w:t>
      </w:r>
    </w:p>
    <w:p w14:paraId="3A0A2B79" w14:textId="77777777" w:rsidR="00D41595" w:rsidRDefault="00D41595" w:rsidP="00D41595">
      <w:r>
        <w:t xml:space="preserve"> </w:t>
      </w:r>
    </w:p>
    <w:p w14:paraId="33328A9D" w14:textId="77777777" w:rsidR="00D41595" w:rsidRPr="0036042B" w:rsidRDefault="00D41595" w:rsidP="0036042B"/>
    <w:p w14:paraId="34FC71B7" w14:textId="77777777" w:rsidR="00D41595" w:rsidRDefault="00D41595" w:rsidP="007B128B">
      <w:pPr>
        <w:pStyle w:val="DefaultText"/>
        <w:tabs>
          <w:tab w:val="left" w:pos="1260"/>
        </w:tabs>
        <w:rPr>
          <w:rFonts w:ascii="Arial" w:hAnsi="Arial" w:cs="Arial"/>
          <w:b/>
          <w:sz w:val="22"/>
          <w:szCs w:val="22"/>
        </w:rPr>
      </w:pPr>
    </w:p>
    <w:p w14:paraId="53A35AA9" w14:textId="77777777" w:rsidR="00D41595" w:rsidRPr="00B1055F" w:rsidRDefault="00D41595" w:rsidP="007B128B">
      <w:pPr>
        <w:pStyle w:val="DefaultText"/>
        <w:tabs>
          <w:tab w:val="left" w:pos="1260"/>
        </w:tabs>
        <w:rPr>
          <w:rFonts w:ascii="Arial" w:hAnsi="Arial" w:cs="Arial"/>
          <w:b/>
          <w:sz w:val="22"/>
          <w:szCs w:val="22"/>
        </w:rPr>
      </w:pPr>
    </w:p>
    <w:p w14:paraId="3CD9F5CA" w14:textId="77777777" w:rsidR="00DB198F" w:rsidRDefault="00DB198F" w:rsidP="007B128B">
      <w:pPr>
        <w:pStyle w:val="DefaultText"/>
        <w:tabs>
          <w:tab w:val="left" w:pos="1260"/>
        </w:tabs>
        <w:rPr>
          <w:rFonts w:ascii="Arial" w:hAnsi="Arial" w:cs="Arial"/>
          <w:b/>
          <w:sz w:val="22"/>
          <w:szCs w:val="22"/>
        </w:rPr>
      </w:pPr>
    </w:p>
    <w:p w14:paraId="10B70B8B" w14:textId="77777777" w:rsidR="00905D74" w:rsidRPr="00B1055F" w:rsidRDefault="00AB77EE" w:rsidP="00AB77EE">
      <w:pPr>
        <w:rPr>
          <w:rFonts w:ascii="Arial" w:hAnsi="Arial" w:cs="Arial"/>
          <w:b/>
          <w:bCs/>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p>
    <w:p w14:paraId="5942A012" w14:textId="77777777" w:rsidR="00AB77EE" w:rsidRPr="00B1055F" w:rsidRDefault="00905D74" w:rsidP="00AB77EE">
      <w:pPr>
        <w:rPr>
          <w:rFonts w:ascii="Arial" w:hAnsi="Arial" w:cs="Arial"/>
          <w:b/>
          <w:bCs/>
          <w:lang w:val="en-US"/>
        </w:rPr>
      </w:pPr>
      <w:r w:rsidRPr="00B1055F">
        <w:rPr>
          <w:rFonts w:ascii="Arial" w:hAnsi="Arial" w:cs="Arial"/>
          <w:b/>
          <w:bCs/>
          <w:lang w:val="en-US"/>
        </w:rPr>
        <w:t xml:space="preserve">                                                                                                                                                      </w:t>
      </w:r>
      <w:r w:rsidR="00AB77EE" w:rsidRPr="00B1055F">
        <w:rPr>
          <w:rFonts w:ascii="Arial" w:hAnsi="Arial" w:cs="Arial"/>
          <w:b/>
          <w:bCs/>
          <w:lang w:val="en-US"/>
        </w:rPr>
        <w:t>MBD 7.1</w:t>
      </w:r>
    </w:p>
    <w:p w14:paraId="6C03C4CD" w14:textId="77777777" w:rsidR="008C255A" w:rsidRPr="00B1055F" w:rsidRDefault="008C255A" w:rsidP="00F33050">
      <w:pPr>
        <w:pStyle w:val="Heading1"/>
        <w:numPr>
          <w:ilvl w:val="0"/>
          <w:numId w:val="0"/>
        </w:numPr>
        <w:jc w:val="center"/>
        <w:rPr>
          <w:rFonts w:ascii="Arial" w:hAnsi="Arial" w:cs="Arial"/>
          <w:b/>
          <w:szCs w:val="28"/>
        </w:rPr>
      </w:pPr>
      <w:r w:rsidRPr="00B1055F">
        <w:rPr>
          <w:rFonts w:ascii="Arial" w:hAnsi="Arial" w:cs="Arial"/>
          <w:b/>
          <w:szCs w:val="28"/>
        </w:rPr>
        <w:t>CONTRACT FORM - PURCHASE OF GOODS/WORKS</w:t>
      </w:r>
    </w:p>
    <w:p w14:paraId="67A1ECBF" w14:textId="77777777" w:rsidR="008C255A" w:rsidRPr="00B1055F" w:rsidRDefault="008C255A" w:rsidP="008C255A">
      <w:pPr>
        <w:rPr>
          <w:rFonts w:ascii="Arial" w:hAnsi="Arial" w:cs="Arial"/>
        </w:rPr>
      </w:pPr>
    </w:p>
    <w:p w14:paraId="4A045A64" w14:textId="77777777" w:rsidR="008C255A" w:rsidRPr="00B1055F" w:rsidRDefault="008C255A" w:rsidP="008C255A">
      <w:pPr>
        <w:jc w:val="both"/>
        <w:rPr>
          <w:rFonts w:ascii="Arial" w:hAnsi="Arial" w:cs="Arial"/>
          <w:b/>
          <w:bCs/>
        </w:rPr>
      </w:pPr>
      <w:r w:rsidRPr="00B1055F">
        <w:rPr>
          <w:rFonts w:ascii="Arial" w:hAnsi="Arial" w:cs="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40C8399" w14:textId="77777777" w:rsidR="008C255A" w:rsidRPr="00B1055F" w:rsidRDefault="008C255A" w:rsidP="00F33050">
      <w:pPr>
        <w:pStyle w:val="Heading1"/>
        <w:numPr>
          <w:ilvl w:val="0"/>
          <w:numId w:val="0"/>
        </w:numPr>
        <w:jc w:val="center"/>
        <w:rPr>
          <w:rFonts w:ascii="Arial" w:hAnsi="Arial" w:cs="Arial"/>
          <w:b/>
          <w:sz w:val="24"/>
          <w:szCs w:val="24"/>
        </w:rPr>
      </w:pPr>
      <w:r w:rsidRPr="00B1055F">
        <w:rPr>
          <w:rFonts w:ascii="Arial" w:hAnsi="Arial" w:cs="Arial"/>
          <w:b/>
          <w:sz w:val="24"/>
          <w:szCs w:val="24"/>
          <w:lang w:val="en-AU"/>
        </w:rPr>
        <w:t xml:space="preserve">PART 1 </w:t>
      </w:r>
      <w:r w:rsidRPr="00B1055F">
        <w:rPr>
          <w:rFonts w:ascii="Arial" w:hAnsi="Arial" w:cs="Arial"/>
          <w:b/>
          <w:sz w:val="24"/>
          <w:szCs w:val="24"/>
        </w:rPr>
        <w:t>(TO BE FILLED IN BY THE BIDDER)</w:t>
      </w:r>
    </w:p>
    <w:p w14:paraId="0F21532F"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 xml:space="preserve">I hereby undertake to supply all or any of the goods and/or works described in the attached bidding documents to (name of </w:t>
      </w:r>
      <w:r w:rsidR="00F33050" w:rsidRPr="00B1055F">
        <w:rPr>
          <w:rFonts w:ascii="Arial" w:hAnsi="Arial" w:cs="Arial"/>
        </w:rPr>
        <w:t>institution) …</w:t>
      </w:r>
      <w:r w:rsidRPr="00B1055F">
        <w:rPr>
          <w:rFonts w:ascii="Arial" w:hAnsi="Arial" w:cs="Arial"/>
        </w:rPr>
        <w:t>……</w:t>
      </w:r>
      <w:r w:rsidR="00F33050">
        <w:rPr>
          <w:rFonts w:ascii="Arial" w:hAnsi="Arial" w:cs="Arial"/>
        </w:rPr>
        <w:t>………..</w:t>
      </w:r>
      <w:r w:rsidRPr="00B1055F">
        <w:rPr>
          <w:rFonts w:ascii="Arial" w:hAnsi="Arial" w:cs="Arial"/>
        </w:rPr>
        <w:t>…………………………. in accordance with the requirements and specifications stipulated in bid number…</w:t>
      </w:r>
      <w:r w:rsidR="00F33050">
        <w:rPr>
          <w:rFonts w:ascii="Arial" w:hAnsi="Arial" w:cs="Arial"/>
        </w:rPr>
        <w:t>………….</w:t>
      </w:r>
      <w:r w:rsidRPr="00B1055F">
        <w:rPr>
          <w:rFonts w:ascii="Arial" w:hAnsi="Arial" w:cs="Arial"/>
        </w:rPr>
        <w:t>……..……….. at the price/s quoted.  My offer/s remain binding upon me and open for acceptance by the purchaser during the validity period indicated and calculated from the closing time of bid.</w:t>
      </w:r>
    </w:p>
    <w:p w14:paraId="0C80FA4F" w14:textId="77777777" w:rsidR="008C255A" w:rsidRPr="00B1055F" w:rsidRDefault="008C255A" w:rsidP="008C255A">
      <w:pPr>
        <w:jc w:val="both"/>
        <w:rPr>
          <w:rFonts w:ascii="Arial" w:hAnsi="Arial" w:cs="Arial"/>
        </w:rPr>
      </w:pPr>
    </w:p>
    <w:p w14:paraId="4B0F601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The following documents shall be deemed to form and be read and construed as part of this agreement:</w:t>
      </w:r>
    </w:p>
    <w:p w14:paraId="27E5754C" w14:textId="77777777" w:rsidR="008C255A" w:rsidRPr="00B1055F" w:rsidRDefault="008C255A" w:rsidP="008C255A">
      <w:pPr>
        <w:jc w:val="both"/>
        <w:rPr>
          <w:rFonts w:ascii="Arial" w:hAnsi="Arial" w:cs="Arial"/>
        </w:rPr>
      </w:pPr>
    </w:p>
    <w:p w14:paraId="28D1A786"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 xml:space="preserve">Bidding documents, </w:t>
      </w:r>
      <w:r w:rsidRPr="00B1055F">
        <w:rPr>
          <w:rFonts w:ascii="Arial" w:hAnsi="Arial" w:cs="Arial"/>
          <w:i/>
          <w:iCs/>
        </w:rPr>
        <w:t>viz</w:t>
      </w:r>
    </w:p>
    <w:p w14:paraId="0E147B0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Invitation to bid;</w:t>
      </w:r>
    </w:p>
    <w:p w14:paraId="42C069A0"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Tax clearance certificate;</w:t>
      </w:r>
    </w:p>
    <w:p w14:paraId="6AA0EDC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Pricing schedule(s);</w:t>
      </w:r>
    </w:p>
    <w:p w14:paraId="3ACFA0A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Technical Specification(s);</w:t>
      </w:r>
    </w:p>
    <w:p w14:paraId="4A53C019"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Preference claims  for Broad Based Black Economic Empowerment Status Level of Contribution in terms of the Preferential Procurement Regulations 2011;</w:t>
      </w:r>
    </w:p>
    <w:p w14:paraId="09FD623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Declaration of interest;</w:t>
      </w:r>
    </w:p>
    <w:p w14:paraId="58AD975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Declaration of bidder’s past SCM practices;</w:t>
      </w:r>
    </w:p>
    <w:p w14:paraId="1694E49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Certificate of Independent Bid Determination;</w:t>
      </w:r>
    </w:p>
    <w:p w14:paraId="6913315A"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Special Conditions of Contract;</w:t>
      </w:r>
    </w:p>
    <w:p w14:paraId="20592D21"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General Conditions of Contract; and</w:t>
      </w:r>
    </w:p>
    <w:p w14:paraId="1824FFE4"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Other (specify)</w:t>
      </w:r>
    </w:p>
    <w:p w14:paraId="5E798A72" w14:textId="77777777" w:rsidR="008C255A" w:rsidRPr="00B1055F" w:rsidRDefault="008C255A" w:rsidP="008C255A">
      <w:pPr>
        <w:ind w:left="720"/>
        <w:jc w:val="both"/>
        <w:rPr>
          <w:rFonts w:ascii="Arial" w:hAnsi="Arial" w:cs="Arial"/>
        </w:rPr>
      </w:pPr>
    </w:p>
    <w:p w14:paraId="77C10F3A"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4721FC7" w14:textId="77777777" w:rsidR="008C255A" w:rsidRPr="00B1055F" w:rsidRDefault="008C255A" w:rsidP="008C255A">
      <w:pPr>
        <w:jc w:val="both"/>
        <w:rPr>
          <w:rFonts w:ascii="Arial" w:hAnsi="Arial" w:cs="Arial"/>
          <w:b/>
          <w:bCs/>
          <w:sz w:val="24"/>
          <w:szCs w:val="24"/>
          <w:lang w:val="en-US"/>
        </w:rPr>
      </w:pPr>
    </w:p>
    <w:p w14:paraId="6939EAEF" w14:textId="77777777" w:rsidR="008C255A" w:rsidRPr="00B1055F" w:rsidRDefault="008C255A" w:rsidP="00A02CAA">
      <w:pPr>
        <w:numPr>
          <w:ilvl w:val="0"/>
          <w:numId w:val="15"/>
        </w:numPr>
        <w:tabs>
          <w:tab w:val="left" w:pos="6804"/>
        </w:tabs>
        <w:overflowPunct/>
        <w:autoSpaceDE/>
        <w:autoSpaceDN/>
        <w:adjustRightInd/>
        <w:jc w:val="both"/>
        <w:textAlignment w:val="auto"/>
        <w:rPr>
          <w:rFonts w:ascii="Arial" w:hAnsi="Arial" w:cs="Arial"/>
        </w:rPr>
      </w:pPr>
      <w:r w:rsidRPr="00B1055F">
        <w:rPr>
          <w:rFonts w:ascii="Arial" w:hAnsi="Arial" w:cs="Arial"/>
        </w:rPr>
        <w:t xml:space="preserve">I accept full responsibility for the proper execution and fulfilment of all obligations and conditions devolving on me under this agreement as the principal liable for the due </w:t>
      </w:r>
      <w:r w:rsidR="00F33050" w:rsidRPr="00B1055F">
        <w:rPr>
          <w:rFonts w:ascii="Arial" w:hAnsi="Arial" w:cs="Arial"/>
        </w:rPr>
        <w:t>fulfilment</w:t>
      </w:r>
      <w:r w:rsidRPr="00B1055F">
        <w:rPr>
          <w:rFonts w:ascii="Arial" w:hAnsi="Arial" w:cs="Arial"/>
        </w:rPr>
        <w:t xml:space="preserve"> of this contract.</w:t>
      </w:r>
    </w:p>
    <w:p w14:paraId="6DF6C443" w14:textId="77777777" w:rsidR="008C255A" w:rsidRPr="00B1055F" w:rsidRDefault="008C255A" w:rsidP="008C255A">
      <w:pPr>
        <w:jc w:val="both"/>
        <w:rPr>
          <w:rFonts w:ascii="Arial" w:hAnsi="Arial" w:cs="Arial"/>
          <w:b/>
          <w:bCs/>
          <w:sz w:val="24"/>
          <w:szCs w:val="24"/>
          <w:lang w:val="en-US"/>
        </w:rPr>
      </w:pPr>
    </w:p>
    <w:p w14:paraId="2ED43EB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declare that I have no participation in any collusive practices with any bidder or any other person regarding this or any other bid.</w:t>
      </w:r>
    </w:p>
    <w:p w14:paraId="1F75EBFD" w14:textId="77777777" w:rsidR="008C255A" w:rsidRPr="00B1055F" w:rsidRDefault="008C255A" w:rsidP="008C255A">
      <w:pPr>
        <w:jc w:val="both"/>
        <w:rPr>
          <w:rFonts w:ascii="Arial" w:hAnsi="Arial" w:cs="Arial"/>
        </w:rPr>
      </w:pPr>
    </w:p>
    <w:p w14:paraId="09EAFAAB"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am duly authorised to sign this contract.</w:t>
      </w:r>
    </w:p>
    <w:p w14:paraId="169F169D" w14:textId="77777777" w:rsidR="008C255A" w:rsidRPr="00B1055F" w:rsidRDefault="008C255A" w:rsidP="008C255A">
      <w:pPr>
        <w:jc w:val="both"/>
        <w:rPr>
          <w:rFonts w:ascii="Arial" w:hAnsi="Arial" w:cs="Arial"/>
        </w:rPr>
      </w:pPr>
    </w:p>
    <w:p w14:paraId="70334A1E" w14:textId="77777777" w:rsidR="008C255A" w:rsidRPr="00B1055F" w:rsidRDefault="00C51AD2" w:rsidP="008C255A">
      <w:pPr>
        <w:ind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2608" behindDoc="0" locked="0" layoutInCell="0" allowOverlap="1" wp14:anchorId="2CD2BF16" wp14:editId="2BF96B50">
                <wp:simplePos x="0" y="0"/>
                <wp:positionH relativeFrom="column">
                  <wp:posOffset>3999230</wp:posOffset>
                </wp:positionH>
                <wp:positionV relativeFrom="paragraph">
                  <wp:posOffset>114935</wp:posOffset>
                </wp:positionV>
                <wp:extent cx="2072640" cy="1188720"/>
                <wp:effectExtent l="0" t="0" r="22860" b="1143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1188720"/>
                        </a:xfrm>
                        <a:prstGeom prst="rect">
                          <a:avLst/>
                        </a:prstGeom>
                        <a:solidFill>
                          <a:srgbClr val="FFFFFF"/>
                        </a:solidFill>
                        <a:ln w="9525">
                          <a:solidFill>
                            <a:srgbClr val="000000"/>
                          </a:solidFill>
                          <a:miter lim="800000"/>
                          <a:headEnd/>
                          <a:tailEnd/>
                        </a:ln>
                      </wps:spPr>
                      <wps:txb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2BF16" id="Rectangle 7" o:spid="_x0000_s1031" style="position:absolute;left:0;text-align:left;margin-left:314.9pt;margin-top:9.05pt;width:163.2pt;height:9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" o:allowincell="f">
                <v:textbo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v:textbox>
              </v:rect>
            </w:pict>
          </mc:Fallback>
        </mc:AlternateContent>
      </w:r>
      <w:r w:rsidR="008C255A" w:rsidRPr="00B1055F">
        <w:rPr>
          <w:rFonts w:ascii="Arial" w:hAnsi="Arial" w:cs="Arial"/>
          <w:lang w:val="en-US"/>
        </w:rPr>
        <w:t>NAME (PRINT)</w:t>
      </w:r>
      <w:r w:rsidR="008C255A" w:rsidRPr="00B1055F">
        <w:rPr>
          <w:rFonts w:ascii="Arial" w:hAnsi="Arial" w:cs="Arial"/>
          <w:lang w:val="en-US"/>
        </w:rPr>
        <w:tab/>
      </w:r>
      <w:r w:rsidR="008C255A" w:rsidRPr="00B1055F">
        <w:rPr>
          <w:rFonts w:ascii="Arial" w:hAnsi="Arial" w:cs="Arial"/>
          <w:lang w:val="en-US"/>
        </w:rPr>
        <w:tab/>
        <w:t>………………………………………….</w:t>
      </w:r>
    </w:p>
    <w:p w14:paraId="7AAF4CDE" w14:textId="77777777" w:rsidR="008C255A" w:rsidRPr="00B1055F" w:rsidRDefault="008C255A" w:rsidP="008C255A">
      <w:pPr>
        <w:ind w:firstLine="720"/>
        <w:jc w:val="both"/>
        <w:rPr>
          <w:rFonts w:ascii="Arial" w:hAnsi="Arial" w:cs="Arial"/>
          <w:lang w:val="en-US"/>
        </w:rPr>
      </w:pPr>
    </w:p>
    <w:p w14:paraId="3224D71C" w14:textId="77777777" w:rsidR="008C255A" w:rsidRPr="00B1055F" w:rsidRDefault="008C255A" w:rsidP="008C255A">
      <w:pPr>
        <w:ind w:firstLine="720"/>
        <w:jc w:val="both"/>
        <w:rPr>
          <w:rFonts w:ascii="Arial" w:hAnsi="Arial" w:cs="Arial"/>
          <w:lang w:val="en-US"/>
        </w:rPr>
      </w:pPr>
      <w:r w:rsidRPr="00B1055F">
        <w:rPr>
          <w:rFonts w:ascii="Arial" w:hAnsi="Arial" w:cs="Arial"/>
          <w:lang w:val="en-US"/>
        </w:rPr>
        <w:t>CAPACITY</w:t>
      </w:r>
      <w:r w:rsidRPr="00B1055F">
        <w:rPr>
          <w:rFonts w:ascii="Arial" w:hAnsi="Arial" w:cs="Arial"/>
          <w:lang w:val="en-US"/>
        </w:rPr>
        <w:tab/>
      </w:r>
      <w:r w:rsidRPr="00B1055F">
        <w:rPr>
          <w:rFonts w:ascii="Arial" w:hAnsi="Arial" w:cs="Arial"/>
          <w:lang w:val="en-US"/>
        </w:rPr>
        <w:tab/>
        <w:t>………………………………………….</w:t>
      </w:r>
    </w:p>
    <w:p w14:paraId="4A5D2DC1" w14:textId="77777777" w:rsidR="008C255A" w:rsidRPr="00B1055F" w:rsidRDefault="008C255A" w:rsidP="008C255A">
      <w:pPr>
        <w:jc w:val="both"/>
        <w:rPr>
          <w:rFonts w:ascii="Arial" w:hAnsi="Arial" w:cs="Arial"/>
          <w:lang w:val="en-US"/>
        </w:rPr>
      </w:pPr>
    </w:p>
    <w:p w14:paraId="73B124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r>
      <w:r w:rsidRPr="00B1055F">
        <w:rPr>
          <w:rFonts w:ascii="Arial" w:hAnsi="Arial" w:cs="Arial"/>
          <w:lang w:val="en-US"/>
        </w:rPr>
        <w:tab/>
        <w:t>………………………………………….</w:t>
      </w:r>
    </w:p>
    <w:p w14:paraId="6DC39F63" w14:textId="77777777" w:rsidR="008C255A" w:rsidRPr="00B1055F" w:rsidRDefault="008C255A" w:rsidP="008C255A">
      <w:pPr>
        <w:ind w:left="720"/>
        <w:jc w:val="both"/>
        <w:rPr>
          <w:rFonts w:ascii="Arial" w:hAnsi="Arial" w:cs="Arial"/>
          <w:lang w:val="en-US"/>
        </w:rPr>
      </w:pPr>
    </w:p>
    <w:p w14:paraId="04C688FD" w14:textId="77777777" w:rsidR="008C255A" w:rsidRPr="00B1055F" w:rsidRDefault="008C255A" w:rsidP="008C255A">
      <w:pPr>
        <w:ind w:left="720"/>
        <w:jc w:val="both"/>
        <w:rPr>
          <w:rFonts w:ascii="Arial" w:hAnsi="Arial" w:cs="Arial"/>
          <w:lang w:val="en-US"/>
        </w:rPr>
      </w:pPr>
      <w:r w:rsidRPr="00B1055F">
        <w:rPr>
          <w:rFonts w:ascii="Arial" w:hAnsi="Arial" w:cs="Arial"/>
          <w:lang w:val="en-US"/>
        </w:rPr>
        <w:t>NAME OF FIRM</w:t>
      </w:r>
      <w:r w:rsidRPr="00B1055F">
        <w:rPr>
          <w:rFonts w:ascii="Arial" w:hAnsi="Arial" w:cs="Arial"/>
          <w:lang w:val="en-US"/>
        </w:rPr>
        <w:tab/>
        <w:t>………………………………………….</w:t>
      </w:r>
    </w:p>
    <w:p w14:paraId="4F81F44D" w14:textId="77777777" w:rsidR="008C255A" w:rsidRPr="00B1055F" w:rsidRDefault="008C255A" w:rsidP="008C255A">
      <w:pPr>
        <w:ind w:left="1440" w:firstLine="720"/>
        <w:jc w:val="both"/>
        <w:rPr>
          <w:rFonts w:ascii="Arial" w:hAnsi="Arial" w:cs="Arial"/>
          <w:lang w:val="en-US"/>
        </w:rPr>
      </w:pPr>
    </w:p>
    <w:p w14:paraId="478616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DATE</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E0B8F88" w14:textId="77777777" w:rsidR="008C255A" w:rsidRDefault="008C255A" w:rsidP="008C255A">
      <w:pPr>
        <w:ind w:left="720"/>
        <w:jc w:val="both"/>
        <w:rPr>
          <w:rFonts w:ascii="Arial" w:hAnsi="Arial" w:cs="Arial"/>
          <w:lang w:val="en-US"/>
        </w:rPr>
      </w:pPr>
    </w:p>
    <w:p w14:paraId="1C8E404E" w14:textId="77777777" w:rsidR="007A364B" w:rsidRDefault="007A364B" w:rsidP="008C255A">
      <w:pPr>
        <w:ind w:left="4320" w:firstLine="720"/>
        <w:jc w:val="right"/>
        <w:rPr>
          <w:rFonts w:ascii="Arial" w:hAnsi="Arial" w:cs="Arial"/>
          <w:b/>
          <w:bCs/>
          <w:lang w:val="en-US"/>
        </w:rPr>
      </w:pPr>
    </w:p>
    <w:p w14:paraId="1845B965" w14:textId="77777777" w:rsidR="007A364B" w:rsidRDefault="007A364B" w:rsidP="008C255A">
      <w:pPr>
        <w:ind w:left="4320" w:firstLine="720"/>
        <w:jc w:val="right"/>
        <w:rPr>
          <w:rFonts w:ascii="Arial" w:hAnsi="Arial" w:cs="Arial"/>
          <w:b/>
          <w:bCs/>
          <w:lang w:val="en-US"/>
        </w:rPr>
      </w:pPr>
    </w:p>
    <w:p w14:paraId="45E60EFD" w14:textId="77777777" w:rsidR="008C255A" w:rsidRPr="00B1055F" w:rsidRDefault="008C255A" w:rsidP="008C255A">
      <w:pPr>
        <w:ind w:left="4320" w:firstLine="720"/>
        <w:jc w:val="right"/>
        <w:rPr>
          <w:rFonts w:ascii="Arial" w:hAnsi="Arial" w:cs="Arial"/>
          <w:b/>
          <w:bCs/>
          <w:lang w:val="en-US"/>
        </w:rPr>
      </w:pPr>
      <w:r w:rsidRPr="00B1055F">
        <w:rPr>
          <w:rFonts w:ascii="Arial" w:hAnsi="Arial" w:cs="Arial"/>
          <w:b/>
          <w:bCs/>
          <w:lang w:val="en-US"/>
        </w:rPr>
        <w:t>MBD 7.1</w:t>
      </w:r>
    </w:p>
    <w:p w14:paraId="25D9DBB3" w14:textId="77777777" w:rsidR="008C255A" w:rsidRPr="00B1055F" w:rsidRDefault="008C255A" w:rsidP="008C255A">
      <w:pPr>
        <w:jc w:val="right"/>
        <w:rPr>
          <w:rFonts w:ascii="Arial" w:hAnsi="Arial" w:cs="Arial"/>
          <w:b/>
          <w:bCs/>
          <w:sz w:val="24"/>
          <w:szCs w:val="24"/>
          <w:lang w:val="en-US"/>
        </w:rPr>
      </w:pPr>
    </w:p>
    <w:p w14:paraId="31CE2910" w14:textId="77777777" w:rsidR="008C255A" w:rsidRPr="00B1055F" w:rsidRDefault="008C255A" w:rsidP="008C255A">
      <w:pPr>
        <w:jc w:val="center"/>
        <w:rPr>
          <w:rFonts w:ascii="Arial" w:hAnsi="Arial" w:cs="Arial"/>
          <w:b/>
          <w:bCs/>
          <w:sz w:val="24"/>
          <w:szCs w:val="24"/>
          <w:lang w:val="en-US"/>
        </w:rPr>
      </w:pPr>
      <w:r w:rsidRPr="00B1055F">
        <w:rPr>
          <w:rFonts w:ascii="Arial" w:hAnsi="Arial" w:cs="Arial"/>
          <w:b/>
          <w:bCs/>
          <w:sz w:val="24"/>
          <w:szCs w:val="24"/>
          <w:lang w:val="en-US"/>
        </w:rPr>
        <w:t>CONTRACT FORM - PURCHASE OF GOODS/WORKS</w:t>
      </w:r>
    </w:p>
    <w:p w14:paraId="4D0A05C8" w14:textId="77777777" w:rsidR="008C255A" w:rsidRPr="00B1055F" w:rsidRDefault="008C255A" w:rsidP="008C255A">
      <w:pPr>
        <w:rPr>
          <w:rFonts w:ascii="Arial" w:hAnsi="Arial" w:cs="Arial"/>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p>
    <w:p w14:paraId="148CA1A0" w14:textId="77777777" w:rsidR="008C255A" w:rsidRPr="00B1055F" w:rsidRDefault="008C255A" w:rsidP="00FC5BAB">
      <w:pPr>
        <w:pStyle w:val="Heading1"/>
        <w:numPr>
          <w:ilvl w:val="0"/>
          <w:numId w:val="0"/>
        </w:numPr>
        <w:ind w:left="450"/>
        <w:jc w:val="center"/>
        <w:rPr>
          <w:rFonts w:ascii="Arial" w:hAnsi="Arial" w:cs="Arial"/>
          <w:b/>
          <w:sz w:val="24"/>
          <w:szCs w:val="24"/>
        </w:rPr>
      </w:pPr>
      <w:r w:rsidRPr="00B1055F">
        <w:rPr>
          <w:rFonts w:ascii="Arial" w:hAnsi="Arial" w:cs="Arial"/>
          <w:b/>
          <w:sz w:val="24"/>
          <w:szCs w:val="24"/>
        </w:rPr>
        <w:t>PART 2 (TO BE FILLED IN BY THE PURCHASER)</w:t>
      </w:r>
    </w:p>
    <w:p w14:paraId="7221340A" w14:textId="77777777" w:rsidR="008C255A" w:rsidRPr="00B1055F" w:rsidRDefault="008C255A" w:rsidP="008C255A">
      <w:pPr>
        <w:tabs>
          <w:tab w:val="left" w:pos="6521"/>
        </w:tabs>
        <w:jc w:val="center"/>
        <w:rPr>
          <w:rFonts w:ascii="Arial" w:hAnsi="Arial" w:cs="Arial"/>
          <w:b/>
          <w:bCs/>
          <w:sz w:val="24"/>
          <w:szCs w:val="24"/>
          <w:lang w:val="en-US"/>
        </w:rPr>
      </w:pPr>
    </w:p>
    <w:p w14:paraId="7ED65752" w14:textId="77777777" w:rsidR="008C255A" w:rsidRPr="00B1055F" w:rsidRDefault="008C255A" w:rsidP="008C255A">
      <w:pPr>
        <w:jc w:val="center"/>
        <w:rPr>
          <w:rFonts w:ascii="Arial" w:hAnsi="Arial" w:cs="Arial"/>
          <w:b/>
          <w:bCs/>
          <w:lang w:val="en-US"/>
        </w:rPr>
      </w:pPr>
    </w:p>
    <w:p w14:paraId="7FE0D002" w14:textId="77777777" w:rsidR="008C255A" w:rsidRPr="00B1055F" w:rsidRDefault="00F33050" w:rsidP="00A02CAA">
      <w:pPr>
        <w:numPr>
          <w:ilvl w:val="0"/>
          <w:numId w:val="18"/>
        </w:numPr>
        <w:overflowPunct/>
        <w:autoSpaceDE/>
        <w:autoSpaceDN/>
        <w:adjustRightInd/>
        <w:jc w:val="both"/>
        <w:textAlignment w:val="auto"/>
        <w:rPr>
          <w:rFonts w:ascii="Arial" w:hAnsi="Arial" w:cs="Arial"/>
          <w:lang w:val="en-US"/>
        </w:rPr>
      </w:pPr>
      <w:r>
        <w:rPr>
          <w:rFonts w:ascii="Arial" w:hAnsi="Arial" w:cs="Arial"/>
          <w:lang w:val="en-US"/>
        </w:rPr>
        <w:t>I…………………………………</w:t>
      </w:r>
      <w:r w:rsidR="008C255A" w:rsidRPr="00B1055F">
        <w:rPr>
          <w:rFonts w:ascii="Arial" w:hAnsi="Arial" w:cs="Arial"/>
          <w:lang w:val="en-US"/>
        </w:rPr>
        <w:t>…</w:t>
      </w:r>
      <w:r w:rsidR="00C562DC" w:rsidRPr="00B1055F">
        <w:rPr>
          <w:rFonts w:ascii="Arial" w:hAnsi="Arial" w:cs="Arial"/>
          <w:lang w:val="en-US"/>
        </w:rPr>
        <w:t>……….</w:t>
      </w:r>
      <w:r w:rsidR="008C255A" w:rsidRPr="00B1055F">
        <w:rPr>
          <w:rFonts w:ascii="Arial" w:hAnsi="Arial" w:cs="Arial"/>
          <w:lang w:val="en-US"/>
        </w:rPr>
        <w:t>in</w:t>
      </w:r>
      <w:r w:rsidR="004A1DFA" w:rsidRPr="00B1055F">
        <w:rPr>
          <w:rFonts w:ascii="Arial" w:hAnsi="Arial" w:cs="Arial"/>
          <w:lang w:val="en-US"/>
        </w:rPr>
        <w:t>,</w:t>
      </w:r>
      <w:r>
        <w:rPr>
          <w:rFonts w:ascii="Arial" w:hAnsi="Arial" w:cs="Arial"/>
          <w:lang w:val="en-US"/>
        </w:rPr>
        <w:t xml:space="preserve"> </w:t>
      </w:r>
      <w:r w:rsidR="00C562DC" w:rsidRPr="00B1055F">
        <w:rPr>
          <w:rFonts w:ascii="Arial" w:hAnsi="Arial" w:cs="Arial"/>
          <w:lang w:val="en-US"/>
        </w:rPr>
        <w:t>m</w:t>
      </w:r>
      <w:r w:rsidR="008C255A" w:rsidRPr="00B1055F">
        <w:rPr>
          <w:rFonts w:ascii="Arial" w:hAnsi="Arial" w:cs="Arial"/>
          <w:lang w:val="en-US"/>
        </w:rPr>
        <w:t>y</w:t>
      </w:r>
      <w:r w:rsidR="004A1DFA" w:rsidRPr="00B1055F">
        <w:rPr>
          <w:rFonts w:ascii="Arial" w:hAnsi="Arial" w:cs="Arial"/>
          <w:lang w:val="en-US"/>
        </w:rPr>
        <w:t>,</w:t>
      </w:r>
      <w:r>
        <w:rPr>
          <w:rFonts w:ascii="Arial" w:hAnsi="Arial" w:cs="Arial"/>
          <w:lang w:val="en-US"/>
        </w:rPr>
        <w:t xml:space="preserve"> </w:t>
      </w:r>
      <w:r w:rsidR="008C255A" w:rsidRPr="00B1055F">
        <w:rPr>
          <w:rFonts w:ascii="Arial" w:hAnsi="Arial" w:cs="Arial"/>
          <w:lang w:val="en-US"/>
        </w:rPr>
        <w:t xml:space="preserve">capacity </w:t>
      </w:r>
      <w:r w:rsidR="00C562DC" w:rsidRPr="00B1055F">
        <w:rPr>
          <w:rFonts w:ascii="Arial" w:hAnsi="Arial" w:cs="Arial"/>
          <w:lang w:val="en-US"/>
        </w:rPr>
        <w:t>a</w:t>
      </w:r>
      <w:r w:rsidR="005631DB">
        <w:rPr>
          <w:rFonts w:ascii="Arial" w:hAnsi="Arial" w:cs="Arial"/>
          <w:lang w:val="en-US"/>
        </w:rPr>
        <w:t>s…………………………</w:t>
      </w:r>
      <w:r w:rsidR="008C255A" w:rsidRPr="00B1055F">
        <w:rPr>
          <w:rFonts w:ascii="Arial" w:hAnsi="Arial" w:cs="Arial"/>
          <w:lang w:val="en-US"/>
        </w:rPr>
        <w:t>……………...…..accept your bid under reference number ……</w:t>
      </w:r>
      <w:r w:rsidR="005631DB">
        <w:rPr>
          <w:rFonts w:ascii="Arial" w:hAnsi="Arial" w:cs="Arial"/>
          <w:lang w:val="en-US"/>
        </w:rPr>
        <w:t>…………</w:t>
      </w:r>
      <w:r w:rsidR="008C255A" w:rsidRPr="00B1055F">
        <w:rPr>
          <w:rFonts w:ascii="Arial" w:hAnsi="Arial" w:cs="Arial"/>
          <w:lang w:val="en-US"/>
        </w:rPr>
        <w:t>…</w:t>
      </w:r>
      <w:r>
        <w:rPr>
          <w:rFonts w:ascii="Arial" w:hAnsi="Arial" w:cs="Arial"/>
          <w:lang w:val="en-US"/>
        </w:rPr>
        <w:t>…..</w:t>
      </w:r>
      <w:r w:rsidR="008C255A" w:rsidRPr="00B1055F">
        <w:rPr>
          <w:rFonts w:ascii="Arial" w:hAnsi="Arial" w:cs="Arial"/>
          <w:lang w:val="en-US"/>
        </w:rPr>
        <w:t>………dated……</w:t>
      </w:r>
      <w:r>
        <w:rPr>
          <w:rFonts w:ascii="Arial" w:hAnsi="Arial" w:cs="Arial"/>
          <w:lang w:val="en-US"/>
        </w:rPr>
        <w:t>…….</w:t>
      </w:r>
      <w:r w:rsidR="008C255A" w:rsidRPr="00B1055F">
        <w:rPr>
          <w:rFonts w:ascii="Arial" w:hAnsi="Arial" w:cs="Arial"/>
          <w:lang w:val="en-US"/>
        </w:rPr>
        <w:t>…………………for the supply of goods/works indicated hereunder and/or further specified in the annexure(s).</w:t>
      </w:r>
    </w:p>
    <w:p w14:paraId="6E98DA3B" w14:textId="77777777" w:rsidR="008C255A" w:rsidRPr="00B1055F" w:rsidRDefault="008C255A" w:rsidP="008C255A">
      <w:pPr>
        <w:jc w:val="both"/>
        <w:rPr>
          <w:rFonts w:ascii="Arial" w:hAnsi="Arial" w:cs="Arial"/>
          <w:lang w:val="en-US"/>
        </w:rPr>
      </w:pPr>
    </w:p>
    <w:p w14:paraId="78F8ECDC"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An official order indicating delivery instructions is forthcoming.</w:t>
      </w:r>
    </w:p>
    <w:p w14:paraId="00A3B5A0" w14:textId="77777777" w:rsidR="008C255A" w:rsidRPr="00B1055F" w:rsidRDefault="008C255A" w:rsidP="008C255A">
      <w:pPr>
        <w:jc w:val="both"/>
        <w:rPr>
          <w:rFonts w:ascii="Arial" w:hAnsi="Arial" w:cs="Arial"/>
          <w:lang w:val="en-US"/>
        </w:rPr>
      </w:pPr>
    </w:p>
    <w:p w14:paraId="237B7ECA"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I undertake to make payment for the goods/works delivered in accordance with the terms and conditions of the contract, within 30 (thirty) days after receipt of an invoice accompanied by the delivery note.</w:t>
      </w:r>
    </w:p>
    <w:p w14:paraId="53BBBFAF" w14:textId="77777777" w:rsidR="008C255A" w:rsidRPr="00B1055F" w:rsidRDefault="008C255A" w:rsidP="008C255A">
      <w:pPr>
        <w:tabs>
          <w:tab w:val="left" w:pos="6804"/>
        </w:tabs>
        <w:ind w:left="720"/>
        <w:jc w:val="both"/>
        <w:rPr>
          <w:rFonts w:ascii="Arial" w:hAnsi="Arial" w:cs="Arial"/>
          <w:lang w:val="en-US"/>
        </w:rPr>
      </w:pPr>
    </w:p>
    <w:p w14:paraId="64B579AC" w14:textId="77777777" w:rsidR="008C255A" w:rsidRPr="00B1055F" w:rsidRDefault="008C255A" w:rsidP="008C255A">
      <w:pPr>
        <w:ind w:left="720"/>
        <w:jc w:val="both"/>
        <w:rPr>
          <w:rFonts w:ascii="Arial" w:hAnsi="Arial" w:cs="Arial"/>
          <w:lang w:val="en-US"/>
        </w:rPr>
      </w:pPr>
    </w:p>
    <w:tbl>
      <w:tblPr>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797"/>
        <w:gridCol w:w="1797"/>
        <w:gridCol w:w="1482"/>
        <w:gridCol w:w="2113"/>
        <w:gridCol w:w="1798"/>
      </w:tblGrid>
      <w:tr w:rsidR="008C255A" w:rsidRPr="00B1055F" w14:paraId="6A3E8FE7" w14:textId="77777777" w:rsidTr="00F33050">
        <w:trPr>
          <w:cantSplit/>
          <w:trHeight w:val="442"/>
        </w:trPr>
        <w:tc>
          <w:tcPr>
            <w:tcW w:w="1540" w:type="dxa"/>
            <w:vAlign w:val="center"/>
          </w:tcPr>
          <w:p w14:paraId="21099C98" w14:textId="77777777" w:rsidR="008C255A" w:rsidRPr="00B1055F" w:rsidRDefault="008C255A" w:rsidP="00784998">
            <w:pPr>
              <w:pStyle w:val="Heading2"/>
              <w:rPr>
                <w:rFonts w:cs="Arial"/>
              </w:rPr>
            </w:pPr>
            <w:r w:rsidRPr="00B1055F">
              <w:rPr>
                <w:rFonts w:cs="Arial"/>
              </w:rPr>
              <w:t>ITEM</w:t>
            </w:r>
          </w:p>
          <w:p w14:paraId="08C93649" w14:textId="77777777" w:rsidR="008C255A" w:rsidRPr="00B1055F" w:rsidRDefault="008C255A" w:rsidP="00784998">
            <w:pPr>
              <w:rPr>
                <w:rFonts w:ascii="Arial" w:hAnsi="Arial" w:cs="Arial"/>
                <w:b/>
                <w:bCs/>
              </w:rPr>
            </w:pPr>
            <w:r w:rsidRPr="00B1055F">
              <w:rPr>
                <w:rFonts w:ascii="Arial" w:hAnsi="Arial" w:cs="Arial"/>
                <w:b/>
                <w:bCs/>
              </w:rPr>
              <w:t>NO.</w:t>
            </w:r>
          </w:p>
        </w:tc>
        <w:tc>
          <w:tcPr>
            <w:tcW w:w="1797" w:type="dxa"/>
            <w:vAlign w:val="center"/>
          </w:tcPr>
          <w:p w14:paraId="2A343170" w14:textId="77777777" w:rsidR="008C255A" w:rsidRPr="00B1055F" w:rsidRDefault="008C255A" w:rsidP="00694890">
            <w:pPr>
              <w:rPr>
                <w:rFonts w:ascii="Arial" w:hAnsi="Arial" w:cs="Arial"/>
                <w:b/>
                <w:bCs/>
                <w:lang w:val="en-US"/>
              </w:rPr>
            </w:pPr>
            <w:r w:rsidRPr="00B1055F">
              <w:rPr>
                <w:rFonts w:ascii="Arial" w:hAnsi="Arial" w:cs="Arial"/>
                <w:b/>
                <w:bCs/>
                <w:lang w:val="en-US"/>
              </w:rPr>
              <w:t>PRICE  (ALL APPLICABLE TAXES INCLUDED)</w:t>
            </w:r>
          </w:p>
        </w:tc>
        <w:tc>
          <w:tcPr>
            <w:tcW w:w="1797" w:type="dxa"/>
            <w:vAlign w:val="center"/>
          </w:tcPr>
          <w:p w14:paraId="2F5961E4" w14:textId="77777777" w:rsidR="008C255A" w:rsidRPr="00B1055F" w:rsidRDefault="008C255A" w:rsidP="00784998">
            <w:pPr>
              <w:pStyle w:val="Heading3"/>
              <w:rPr>
                <w:rFonts w:ascii="Arial" w:hAnsi="Arial" w:cs="Arial"/>
              </w:rPr>
            </w:pPr>
            <w:r w:rsidRPr="00B1055F">
              <w:rPr>
                <w:rFonts w:ascii="Arial" w:hAnsi="Arial" w:cs="Arial"/>
              </w:rPr>
              <w:t>BRAND</w:t>
            </w:r>
          </w:p>
        </w:tc>
        <w:tc>
          <w:tcPr>
            <w:tcW w:w="1482" w:type="dxa"/>
            <w:vAlign w:val="center"/>
          </w:tcPr>
          <w:p w14:paraId="130D3741"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 xml:space="preserve">DELIVERY PERIOD </w:t>
            </w:r>
          </w:p>
        </w:tc>
        <w:tc>
          <w:tcPr>
            <w:tcW w:w="2113" w:type="dxa"/>
            <w:vAlign w:val="center"/>
          </w:tcPr>
          <w:p w14:paraId="7D0D80C4"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B-BBEE STATUS LEVEL OF CONTRIBUTION</w:t>
            </w:r>
          </w:p>
        </w:tc>
        <w:tc>
          <w:tcPr>
            <w:tcW w:w="1798" w:type="dxa"/>
            <w:vAlign w:val="center"/>
          </w:tcPr>
          <w:p w14:paraId="0A11DC56" w14:textId="77777777" w:rsidR="008C255A" w:rsidRPr="00B1055F" w:rsidRDefault="008C255A" w:rsidP="00694890">
            <w:pPr>
              <w:rPr>
                <w:rFonts w:ascii="Arial" w:hAnsi="Arial" w:cs="Arial"/>
                <w:lang w:val="en-US"/>
              </w:rPr>
            </w:pPr>
            <w:r w:rsidRPr="00B1055F">
              <w:rPr>
                <w:rFonts w:ascii="Arial" w:hAnsi="Arial" w:cs="Arial"/>
                <w:b/>
                <w:bCs/>
                <w:lang w:val="en-US"/>
              </w:rPr>
              <w:t>MINIMUM THRESHOLD FOR LOCAL PRODUCTION AND CONTENT (if applicable)</w:t>
            </w:r>
          </w:p>
        </w:tc>
      </w:tr>
      <w:tr w:rsidR="008C255A" w:rsidRPr="00B1055F" w14:paraId="50CF6856" w14:textId="77777777" w:rsidTr="00F33050">
        <w:trPr>
          <w:cantSplit/>
          <w:trHeight w:val="2207"/>
        </w:trPr>
        <w:tc>
          <w:tcPr>
            <w:tcW w:w="1540" w:type="dxa"/>
          </w:tcPr>
          <w:p w14:paraId="7D2387C0" w14:textId="77777777" w:rsidR="008C255A" w:rsidRPr="00B1055F" w:rsidRDefault="008C255A" w:rsidP="00784998">
            <w:pPr>
              <w:jc w:val="both"/>
              <w:rPr>
                <w:rFonts w:ascii="Arial" w:hAnsi="Arial" w:cs="Arial"/>
                <w:lang w:val="en-US"/>
              </w:rPr>
            </w:pPr>
          </w:p>
        </w:tc>
        <w:tc>
          <w:tcPr>
            <w:tcW w:w="1797" w:type="dxa"/>
          </w:tcPr>
          <w:p w14:paraId="571BD419" w14:textId="77777777" w:rsidR="008C255A" w:rsidRPr="00B1055F" w:rsidRDefault="008C255A" w:rsidP="00784998">
            <w:pPr>
              <w:jc w:val="both"/>
              <w:rPr>
                <w:rFonts w:ascii="Arial" w:hAnsi="Arial" w:cs="Arial"/>
                <w:lang w:val="en-US"/>
              </w:rPr>
            </w:pPr>
          </w:p>
        </w:tc>
        <w:tc>
          <w:tcPr>
            <w:tcW w:w="1797" w:type="dxa"/>
          </w:tcPr>
          <w:p w14:paraId="61A4ACF4" w14:textId="77777777" w:rsidR="008C255A" w:rsidRPr="00B1055F" w:rsidRDefault="008C255A" w:rsidP="00784998">
            <w:pPr>
              <w:jc w:val="both"/>
              <w:rPr>
                <w:rFonts w:ascii="Arial" w:hAnsi="Arial" w:cs="Arial"/>
                <w:lang w:val="en-US"/>
              </w:rPr>
            </w:pPr>
          </w:p>
        </w:tc>
        <w:tc>
          <w:tcPr>
            <w:tcW w:w="1482" w:type="dxa"/>
          </w:tcPr>
          <w:p w14:paraId="058BFFBC" w14:textId="77777777" w:rsidR="008C255A" w:rsidRPr="00B1055F" w:rsidRDefault="008C255A" w:rsidP="00784998">
            <w:pPr>
              <w:jc w:val="both"/>
              <w:rPr>
                <w:rFonts w:ascii="Arial" w:hAnsi="Arial" w:cs="Arial"/>
                <w:lang w:val="en-US"/>
              </w:rPr>
            </w:pPr>
          </w:p>
        </w:tc>
        <w:tc>
          <w:tcPr>
            <w:tcW w:w="2113" w:type="dxa"/>
          </w:tcPr>
          <w:p w14:paraId="66DE82C5" w14:textId="77777777" w:rsidR="008C255A" w:rsidRPr="00B1055F" w:rsidRDefault="008C255A" w:rsidP="00784998">
            <w:pPr>
              <w:jc w:val="center"/>
              <w:rPr>
                <w:rFonts w:ascii="Arial" w:hAnsi="Arial" w:cs="Arial"/>
                <w:lang w:val="en-US"/>
              </w:rPr>
            </w:pPr>
          </w:p>
        </w:tc>
        <w:tc>
          <w:tcPr>
            <w:tcW w:w="1798" w:type="dxa"/>
          </w:tcPr>
          <w:p w14:paraId="014BB79B" w14:textId="77777777" w:rsidR="008C255A" w:rsidRPr="00B1055F" w:rsidRDefault="008C255A" w:rsidP="00784998">
            <w:pPr>
              <w:jc w:val="both"/>
              <w:rPr>
                <w:rFonts w:ascii="Arial" w:hAnsi="Arial" w:cs="Arial"/>
                <w:lang w:val="en-US"/>
              </w:rPr>
            </w:pPr>
          </w:p>
        </w:tc>
      </w:tr>
    </w:tbl>
    <w:p w14:paraId="3FE27978" w14:textId="77777777" w:rsidR="008C255A" w:rsidRPr="00B1055F" w:rsidRDefault="008C255A" w:rsidP="008C255A">
      <w:pPr>
        <w:jc w:val="both"/>
        <w:rPr>
          <w:rFonts w:ascii="Arial" w:hAnsi="Arial" w:cs="Arial"/>
          <w:lang w:val="en-US"/>
        </w:rPr>
      </w:pPr>
    </w:p>
    <w:p w14:paraId="6E5AC7CF" w14:textId="77777777" w:rsidR="008C255A" w:rsidRPr="00B1055F" w:rsidRDefault="008C255A" w:rsidP="008C255A">
      <w:pPr>
        <w:jc w:val="both"/>
        <w:rPr>
          <w:rFonts w:ascii="Arial" w:hAnsi="Arial" w:cs="Arial"/>
          <w:lang w:val="en-US"/>
        </w:rPr>
      </w:pPr>
    </w:p>
    <w:p w14:paraId="2BB03A86" w14:textId="77777777" w:rsidR="008C255A" w:rsidRPr="00B1055F" w:rsidRDefault="008C255A" w:rsidP="008C255A">
      <w:pPr>
        <w:jc w:val="both"/>
        <w:rPr>
          <w:rFonts w:ascii="Arial" w:hAnsi="Arial" w:cs="Arial"/>
          <w:lang w:val="en-US"/>
        </w:rPr>
      </w:pPr>
      <w:r w:rsidRPr="00B1055F">
        <w:rPr>
          <w:rFonts w:ascii="Arial" w:hAnsi="Arial" w:cs="Arial"/>
          <w:lang w:val="en-US"/>
        </w:rPr>
        <w:t>4.</w:t>
      </w:r>
      <w:r w:rsidRPr="00B1055F">
        <w:rPr>
          <w:rFonts w:ascii="Arial" w:hAnsi="Arial" w:cs="Arial"/>
          <w:lang w:val="en-US"/>
        </w:rPr>
        <w:tab/>
        <w:t>I confirm that I am duly authorized to sign this contract.</w:t>
      </w:r>
    </w:p>
    <w:p w14:paraId="22C1F6EE" w14:textId="77777777" w:rsidR="008C255A" w:rsidRPr="00B1055F" w:rsidRDefault="008C255A" w:rsidP="008C255A">
      <w:pPr>
        <w:jc w:val="both"/>
        <w:rPr>
          <w:rFonts w:ascii="Arial" w:hAnsi="Arial" w:cs="Arial"/>
          <w:lang w:val="en-US"/>
        </w:rPr>
      </w:pPr>
    </w:p>
    <w:p w14:paraId="062AD08C" w14:textId="77777777" w:rsidR="008C255A" w:rsidRPr="00B1055F" w:rsidRDefault="008C255A" w:rsidP="008C255A">
      <w:pPr>
        <w:jc w:val="both"/>
        <w:rPr>
          <w:rFonts w:ascii="Arial" w:hAnsi="Arial" w:cs="Arial"/>
          <w:lang w:val="en-US"/>
        </w:rPr>
      </w:pPr>
    </w:p>
    <w:p w14:paraId="338F344C" w14:textId="77777777" w:rsidR="008C255A" w:rsidRPr="00B1055F" w:rsidRDefault="008C255A" w:rsidP="008C255A">
      <w:pPr>
        <w:jc w:val="both"/>
        <w:rPr>
          <w:rFonts w:ascii="Arial" w:hAnsi="Arial" w:cs="Arial"/>
          <w:lang w:val="en-US"/>
        </w:rPr>
      </w:pPr>
      <w:r w:rsidRPr="00B1055F">
        <w:rPr>
          <w:rFonts w:ascii="Arial" w:hAnsi="Arial" w:cs="Arial"/>
          <w:lang w:val="en-US"/>
        </w:rPr>
        <w:t>SIGNED AT …………………………</w:t>
      </w:r>
      <w:r w:rsidR="00F33050">
        <w:rPr>
          <w:rFonts w:ascii="Arial" w:hAnsi="Arial" w:cs="Arial"/>
          <w:lang w:val="en-US"/>
        </w:rPr>
        <w:t>………………</w:t>
      </w:r>
      <w:r w:rsidRPr="00B1055F">
        <w:rPr>
          <w:rFonts w:ascii="Arial" w:hAnsi="Arial" w:cs="Arial"/>
          <w:lang w:val="en-US"/>
        </w:rPr>
        <w:t>……………ON………………………………..</w:t>
      </w:r>
    </w:p>
    <w:p w14:paraId="17D60C3F" w14:textId="77777777" w:rsidR="008C255A" w:rsidRPr="00B1055F" w:rsidRDefault="008C255A" w:rsidP="008C255A">
      <w:pPr>
        <w:jc w:val="both"/>
        <w:rPr>
          <w:rFonts w:ascii="Arial" w:hAnsi="Arial" w:cs="Arial"/>
          <w:lang w:val="en-US"/>
        </w:rPr>
      </w:pPr>
    </w:p>
    <w:p w14:paraId="09A08F0D" w14:textId="77777777" w:rsidR="008C255A" w:rsidRPr="00B1055F" w:rsidRDefault="008C255A" w:rsidP="008C255A">
      <w:pPr>
        <w:jc w:val="both"/>
        <w:rPr>
          <w:rFonts w:ascii="Arial" w:hAnsi="Arial" w:cs="Arial"/>
          <w:lang w:val="en-US"/>
        </w:rPr>
      </w:pPr>
    </w:p>
    <w:p w14:paraId="6F9CA81B"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NAME (PRINT)</w:t>
      </w:r>
      <w:r w:rsidRPr="00B1055F">
        <w:rPr>
          <w:rFonts w:ascii="Arial" w:hAnsi="Arial" w:cs="Arial"/>
          <w:lang w:val="en-US"/>
        </w:rPr>
        <w:tab/>
        <w:t>…………………………………….</w:t>
      </w:r>
    </w:p>
    <w:p w14:paraId="67EA1176" w14:textId="77777777" w:rsidR="008C255A" w:rsidRPr="00B1055F" w:rsidRDefault="008C255A" w:rsidP="008C255A">
      <w:pPr>
        <w:jc w:val="both"/>
        <w:rPr>
          <w:rFonts w:ascii="Arial" w:hAnsi="Arial" w:cs="Arial"/>
          <w:lang w:val="en-US"/>
        </w:rPr>
      </w:pPr>
    </w:p>
    <w:p w14:paraId="19ACCD3D"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t>…………………………………….</w:t>
      </w:r>
    </w:p>
    <w:p w14:paraId="154A49D2" w14:textId="77777777" w:rsidR="008C255A" w:rsidRPr="00B1055F" w:rsidRDefault="00B02FCD" w:rsidP="008C255A">
      <w:pPr>
        <w:ind w:left="1440"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4656" behindDoc="0" locked="0" layoutInCell="0" allowOverlap="1" wp14:anchorId="1A969802" wp14:editId="1E524431">
                <wp:simplePos x="0" y="0"/>
                <wp:positionH relativeFrom="column">
                  <wp:posOffset>3333750</wp:posOffset>
                </wp:positionH>
                <wp:positionV relativeFrom="paragraph">
                  <wp:posOffset>126365</wp:posOffset>
                </wp:positionV>
                <wp:extent cx="1838325" cy="1188720"/>
                <wp:effectExtent l="0" t="0" r="28575" b="1143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88720"/>
                        </a:xfrm>
                        <a:prstGeom prst="rect">
                          <a:avLst/>
                        </a:prstGeom>
                        <a:solidFill>
                          <a:srgbClr val="FFFFFF"/>
                        </a:solidFill>
                        <a:ln w="9525">
                          <a:solidFill>
                            <a:srgbClr val="000000"/>
                          </a:solidFill>
                          <a:miter lim="800000"/>
                          <a:headEnd/>
                          <a:tailEnd/>
                        </a:ln>
                      </wps:spPr>
                      <wps:txb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69802" id="Rectangle 9" o:spid="_x0000_s1032" style="position:absolute;left:0;text-align:left;margin-left:262.5pt;margin-top:9.95pt;width:144.75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" o:allowincell="f">
                <v:textbo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B1055F">
        <w:rPr>
          <w:rFonts w:ascii="Arial" w:hAnsi="Arial" w:cs="Arial"/>
          <w:noProof/>
          <w:lang w:val="en-ZA" w:eastAsia="en-ZA"/>
        </w:rPr>
        <mc:AlternateContent>
          <mc:Choice Requires="wps">
            <w:drawing>
              <wp:anchor distT="0" distB="0" distL="114300" distR="114300" simplePos="0" relativeHeight="251653632" behindDoc="0" locked="0" layoutInCell="0" allowOverlap="1" wp14:anchorId="550EDFDF" wp14:editId="36AF4035">
                <wp:simplePos x="0" y="0"/>
                <wp:positionH relativeFrom="column">
                  <wp:posOffset>1247775</wp:posOffset>
                </wp:positionH>
                <wp:positionV relativeFrom="paragraph">
                  <wp:posOffset>126365</wp:posOffset>
                </wp:positionV>
                <wp:extent cx="1695450" cy="1188720"/>
                <wp:effectExtent l="0" t="0" r="19050" b="1143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850B6" id="Rectangle 8" o:spid="_x0000_s1026" style="position:absolute;margin-left:98.25pt;margin-top:9.95pt;width:133.5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" o:allowincell="f"/>
            </w:pict>
          </mc:Fallback>
        </mc:AlternateContent>
      </w:r>
    </w:p>
    <w:p w14:paraId="5DFEBAA7" w14:textId="77777777" w:rsidR="008C255A" w:rsidRPr="00B1055F" w:rsidRDefault="008C255A" w:rsidP="008C255A">
      <w:pPr>
        <w:jc w:val="both"/>
        <w:rPr>
          <w:rFonts w:ascii="Arial" w:hAnsi="Arial" w:cs="Arial"/>
          <w:lang w:val="en-US"/>
        </w:rPr>
      </w:pPr>
      <w:r w:rsidRPr="00B1055F">
        <w:rPr>
          <w:rFonts w:ascii="Arial" w:hAnsi="Arial" w:cs="Arial"/>
          <w:lang w:val="en-US"/>
        </w:rPr>
        <w:t>OFFICIAL STAMP</w:t>
      </w:r>
    </w:p>
    <w:p w14:paraId="104B8FCF" w14:textId="77777777" w:rsidR="00FE40F2" w:rsidRPr="00B1055F" w:rsidRDefault="008C255A" w:rsidP="004A1DFA">
      <w:pPr>
        <w:rPr>
          <w:rFonts w:ascii="Arial" w:hAnsi="Arial" w:cs="Arial"/>
          <w:b/>
          <w:bCs/>
          <w:lang w:val="en-US"/>
        </w:rPr>
      </w:pPr>
      <w:r w:rsidRPr="00B1055F">
        <w:rPr>
          <w:rFonts w:ascii="Arial" w:hAnsi="Arial" w:cs="Arial"/>
          <w:b/>
          <w:sz w:val="22"/>
          <w:szCs w:val="22"/>
        </w:rPr>
        <w:br w:type="page"/>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p>
    <w:p w14:paraId="3DD8A455" w14:textId="77777777" w:rsidR="0006466E" w:rsidRPr="00F33050" w:rsidRDefault="002C0522" w:rsidP="00A02CAA">
      <w:pPr>
        <w:pStyle w:val="ListParagraph"/>
        <w:numPr>
          <w:ilvl w:val="0"/>
          <w:numId w:val="71"/>
        </w:numPr>
        <w:overflowPunct/>
        <w:autoSpaceDE/>
        <w:autoSpaceDN/>
        <w:adjustRightInd/>
        <w:ind w:left="567" w:hanging="567"/>
        <w:textAlignment w:val="auto"/>
        <w:rPr>
          <w:rFonts w:ascii="Arial" w:hAnsi="Arial" w:cs="Arial"/>
          <w:b/>
          <w:sz w:val="22"/>
          <w:szCs w:val="22"/>
        </w:rPr>
      </w:pPr>
      <w:r w:rsidRPr="00F33050">
        <w:rPr>
          <w:rFonts w:ascii="Arial" w:hAnsi="Arial" w:cs="Arial"/>
          <w:b/>
          <w:sz w:val="22"/>
          <w:szCs w:val="22"/>
        </w:rPr>
        <w:t>CONTRACT DATA</w:t>
      </w:r>
    </w:p>
    <w:p w14:paraId="3B252A32" w14:textId="77777777" w:rsidR="0006466E" w:rsidRPr="00B1055F" w:rsidRDefault="0006466E" w:rsidP="007B128B">
      <w:pPr>
        <w:pStyle w:val="DefaultText"/>
        <w:tabs>
          <w:tab w:val="left" w:pos="1260"/>
        </w:tabs>
        <w:rPr>
          <w:rFonts w:ascii="Arial" w:hAnsi="Arial" w:cs="Arial"/>
          <w:b/>
          <w:sz w:val="22"/>
          <w:szCs w:val="22"/>
        </w:rPr>
      </w:pPr>
    </w:p>
    <w:p w14:paraId="1BD0876C" w14:textId="77777777" w:rsidR="00E27B30" w:rsidRPr="00B1055F" w:rsidRDefault="00EB6F7D" w:rsidP="00E27B30">
      <w:pPr>
        <w:jc w:val="both"/>
        <w:rPr>
          <w:rFonts w:ascii="Arial" w:hAnsi="Arial" w:cs="Arial"/>
          <w:sz w:val="22"/>
          <w:szCs w:val="22"/>
        </w:rPr>
      </w:pPr>
      <w:r w:rsidRPr="008A611F">
        <w:rPr>
          <w:rFonts w:ascii="Arial" w:hAnsi="Arial" w:cs="Arial"/>
          <w:sz w:val="22"/>
          <w:szCs w:val="22"/>
        </w:rPr>
        <w:t>3.2</w:t>
      </w:r>
      <w:r w:rsidR="002C0522" w:rsidRPr="008A611F">
        <w:rPr>
          <w:rFonts w:ascii="Arial" w:hAnsi="Arial" w:cs="Arial"/>
          <w:sz w:val="22"/>
          <w:szCs w:val="22"/>
        </w:rPr>
        <w:t>.1</w:t>
      </w:r>
      <w:r w:rsidRPr="008A611F">
        <w:rPr>
          <w:rFonts w:ascii="Arial" w:hAnsi="Arial" w:cs="Arial"/>
          <w:sz w:val="22"/>
          <w:szCs w:val="22"/>
        </w:rPr>
        <w:tab/>
      </w:r>
      <w:r w:rsidRPr="00B1055F">
        <w:rPr>
          <w:rFonts w:ascii="Arial" w:hAnsi="Arial" w:cs="Arial"/>
          <w:b/>
          <w:sz w:val="22"/>
          <w:szCs w:val="22"/>
        </w:rPr>
        <w:t>PURCHASE PRICE</w:t>
      </w:r>
      <w:r w:rsidR="00E27B30" w:rsidRPr="00B1055F">
        <w:rPr>
          <w:rFonts w:ascii="Arial" w:hAnsi="Arial" w:cs="Arial"/>
          <w:b/>
          <w:sz w:val="22"/>
          <w:szCs w:val="22"/>
        </w:rPr>
        <w:t xml:space="preserve"> </w:t>
      </w:r>
    </w:p>
    <w:p w14:paraId="29E80A1C" w14:textId="77777777" w:rsidR="00E27B30" w:rsidRPr="00B1055F" w:rsidRDefault="00E27B30" w:rsidP="00E27B30">
      <w:pPr>
        <w:jc w:val="both"/>
        <w:rPr>
          <w:rFonts w:ascii="Arial" w:hAnsi="Arial" w:cs="Arial"/>
          <w:sz w:val="22"/>
          <w:szCs w:val="22"/>
        </w:rPr>
      </w:pPr>
    </w:p>
    <w:p w14:paraId="45D89FC6" w14:textId="77777777" w:rsidR="00E27B30" w:rsidRPr="00B1055F" w:rsidRDefault="00E27B30" w:rsidP="00B3406E">
      <w:pPr>
        <w:tabs>
          <w:tab w:val="left" w:pos="90"/>
        </w:tabs>
        <w:ind w:left="720" w:hanging="720"/>
        <w:jc w:val="both"/>
        <w:rPr>
          <w:rFonts w:ascii="Arial" w:hAnsi="Arial" w:cs="Arial"/>
        </w:rPr>
      </w:pPr>
      <w:r w:rsidRPr="00B1055F">
        <w:rPr>
          <w:rFonts w:ascii="Arial" w:hAnsi="Arial" w:cs="Arial"/>
        </w:rPr>
        <w:t>3.2.1</w:t>
      </w:r>
      <w:r w:rsidRPr="00B1055F">
        <w:rPr>
          <w:rFonts w:ascii="Arial" w:hAnsi="Arial" w:cs="Arial"/>
          <w:sz w:val="22"/>
          <w:szCs w:val="22"/>
        </w:rPr>
        <w:tab/>
      </w:r>
      <w:r w:rsidRPr="00B1055F">
        <w:rPr>
          <w:rFonts w:ascii="Arial" w:hAnsi="Arial" w:cs="Arial"/>
        </w:rPr>
        <w:t>The Purchase Price shall be the amount set out in the PURCHASE ORDER.</w:t>
      </w:r>
      <w:r w:rsidRPr="00B1055F">
        <w:rPr>
          <w:rFonts w:ascii="Arial" w:hAnsi="Arial" w:cs="Arial"/>
        </w:rPr>
        <w:tab/>
      </w:r>
    </w:p>
    <w:p w14:paraId="22765356" w14:textId="77777777" w:rsidR="00E27B30" w:rsidRPr="00B1055F" w:rsidRDefault="00E27B30" w:rsidP="00E27B30">
      <w:pPr>
        <w:jc w:val="both"/>
        <w:rPr>
          <w:rFonts w:ascii="Arial" w:hAnsi="Arial" w:cs="Arial"/>
        </w:rPr>
      </w:pPr>
    </w:p>
    <w:p w14:paraId="3067CD01"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2</w:t>
      </w:r>
      <w:r w:rsidRPr="00B1055F">
        <w:rPr>
          <w:rFonts w:ascii="Arial" w:hAnsi="Arial" w:cs="Arial"/>
        </w:rPr>
        <w:tab/>
        <w:t>Unless otherwise stipulated in the PURCHASE ORDER, no additional</w:t>
      </w:r>
      <w:r w:rsidRPr="00B1055F">
        <w:rPr>
          <w:rFonts w:ascii="Arial" w:hAnsi="Arial" w:cs="Arial"/>
          <w:sz w:val="22"/>
          <w:szCs w:val="22"/>
        </w:rPr>
        <w:t xml:space="preserve"> </w:t>
      </w:r>
      <w:r w:rsidRPr="00B1055F">
        <w:rPr>
          <w:rFonts w:ascii="Arial" w:hAnsi="Arial" w:cs="Arial"/>
        </w:rPr>
        <w:t>costs of whatever nature shall be payable by CITY POWER.</w:t>
      </w:r>
    </w:p>
    <w:p w14:paraId="19307323" w14:textId="77777777" w:rsidR="00E27B30" w:rsidRPr="00B1055F" w:rsidRDefault="00E27B30" w:rsidP="00E27B30">
      <w:pPr>
        <w:ind w:left="1440" w:hanging="720"/>
        <w:jc w:val="both"/>
        <w:rPr>
          <w:rFonts w:ascii="Arial" w:hAnsi="Arial" w:cs="Arial"/>
          <w:sz w:val="22"/>
          <w:szCs w:val="22"/>
        </w:rPr>
      </w:pPr>
    </w:p>
    <w:p w14:paraId="72BDBC09" w14:textId="77777777" w:rsidR="00E27B30" w:rsidRPr="00B1055F" w:rsidRDefault="00E27B30" w:rsidP="00E27B30">
      <w:pPr>
        <w:jc w:val="both"/>
        <w:rPr>
          <w:rFonts w:ascii="Arial" w:hAnsi="Arial" w:cs="Arial"/>
        </w:rPr>
      </w:pPr>
      <w:r w:rsidRPr="00B1055F">
        <w:rPr>
          <w:rFonts w:ascii="Arial" w:hAnsi="Arial" w:cs="Arial"/>
        </w:rPr>
        <w:t>3.2.</w:t>
      </w:r>
      <w:r w:rsidR="00B3406E" w:rsidRPr="00B1055F">
        <w:rPr>
          <w:rFonts w:ascii="Arial" w:hAnsi="Arial" w:cs="Arial"/>
        </w:rPr>
        <w:t>3</w:t>
      </w:r>
      <w:r w:rsidRPr="00B1055F">
        <w:rPr>
          <w:rFonts w:ascii="Arial" w:hAnsi="Arial" w:cs="Arial"/>
        </w:rPr>
        <w:tab/>
        <w:t>VAT shall be deemed to be included from the Purchase Price.</w:t>
      </w:r>
    </w:p>
    <w:p w14:paraId="73E3998E" w14:textId="77777777" w:rsidR="00E27B30" w:rsidRPr="00B1055F" w:rsidRDefault="00E27B30" w:rsidP="00E27B30">
      <w:pPr>
        <w:jc w:val="both"/>
        <w:rPr>
          <w:rFonts w:ascii="Arial" w:hAnsi="Arial" w:cs="Arial"/>
        </w:rPr>
      </w:pPr>
    </w:p>
    <w:p w14:paraId="7D86D930"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4</w:t>
      </w:r>
      <w:r w:rsidRPr="00B1055F">
        <w:rPr>
          <w:rFonts w:ascii="Arial" w:hAnsi="Arial" w:cs="Arial"/>
        </w:rPr>
        <w:tab/>
        <w:t>All other taxes payable in respect of the items stipulated on the PURCHASE ORDER shall be deemed to be included in the Purchase Price.</w:t>
      </w:r>
    </w:p>
    <w:p w14:paraId="39470957" w14:textId="77777777" w:rsidR="00E27B30" w:rsidRPr="00B1055F" w:rsidRDefault="00E27B30" w:rsidP="00E27B30">
      <w:pPr>
        <w:jc w:val="both"/>
        <w:rPr>
          <w:rFonts w:ascii="Arial" w:hAnsi="Arial" w:cs="Arial"/>
        </w:rPr>
      </w:pPr>
    </w:p>
    <w:p w14:paraId="753E0EAB"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5</w:t>
      </w:r>
      <w:r w:rsidRPr="00B1055F">
        <w:rPr>
          <w:rFonts w:ascii="Arial" w:hAnsi="Arial" w:cs="Arial"/>
        </w:rPr>
        <w:tab/>
        <w:t>PURCHASE ORDERS placed on a “Price to be Agreed” (PTBA), “Estimated Price” or “Price Subject to Adjustment” basis, are issued on the condition that CITY POWER shall be advised, in writing, of the details of the proposed Purchase Price prior to execution of the order CITY POWER may demand, prior to payment, that the price computation be substantiated by documentary evidence.</w:t>
      </w:r>
    </w:p>
    <w:p w14:paraId="68C59B92" w14:textId="77777777" w:rsidR="00E27B30" w:rsidRPr="008A611F" w:rsidRDefault="00E27B30" w:rsidP="00E27B30">
      <w:pPr>
        <w:jc w:val="both"/>
        <w:rPr>
          <w:rFonts w:ascii="Arial" w:hAnsi="Arial" w:cs="Arial"/>
          <w:sz w:val="22"/>
        </w:rPr>
      </w:pPr>
    </w:p>
    <w:p w14:paraId="7FEE2E24" w14:textId="77777777" w:rsidR="00E27B30" w:rsidRPr="008A611F" w:rsidRDefault="00E27B30" w:rsidP="00A02CAA">
      <w:pPr>
        <w:pStyle w:val="ListParagraph"/>
        <w:numPr>
          <w:ilvl w:val="0"/>
          <w:numId w:val="71"/>
        </w:numPr>
        <w:ind w:left="567" w:hanging="567"/>
        <w:jc w:val="both"/>
        <w:rPr>
          <w:rFonts w:ascii="Arial" w:hAnsi="Arial" w:cs="Arial"/>
          <w:b/>
          <w:sz w:val="22"/>
        </w:rPr>
      </w:pPr>
      <w:r w:rsidRPr="008A611F">
        <w:rPr>
          <w:rFonts w:ascii="Arial" w:hAnsi="Arial" w:cs="Arial"/>
          <w:b/>
          <w:sz w:val="22"/>
        </w:rPr>
        <w:t>TERMS OF PAYMENT</w:t>
      </w:r>
    </w:p>
    <w:p w14:paraId="6F6D0FD0" w14:textId="77777777" w:rsidR="00E27B30" w:rsidRPr="00B1055F" w:rsidRDefault="00E27B30" w:rsidP="00E27B30">
      <w:pPr>
        <w:jc w:val="both"/>
        <w:rPr>
          <w:rFonts w:ascii="Arial" w:hAnsi="Arial" w:cs="Arial"/>
        </w:rPr>
      </w:pPr>
    </w:p>
    <w:p w14:paraId="46049EC4" w14:textId="77777777" w:rsidR="00E27B30" w:rsidRPr="00B1055F" w:rsidRDefault="00E27B30" w:rsidP="00E27B30">
      <w:pPr>
        <w:ind w:left="720"/>
        <w:jc w:val="both"/>
        <w:rPr>
          <w:rFonts w:ascii="Arial" w:hAnsi="Arial" w:cs="Arial"/>
        </w:rPr>
      </w:pPr>
      <w:r w:rsidRPr="00B1055F">
        <w:rPr>
          <w:rFonts w:ascii="Arial" w:hAnsi="Arial" w:cs="Arial"/>
        </w:rPr>
        <w:t>CITY POWER payment terms are 30 days from the date of receipt of the invoice and statement of account.</w:t>
      </w:r>
    </w:p>
    <w:p w14:paraId="3A4B96F3" w14:textId="77777777" w:rsidR="00E27B30" w:rsidRPr="00B1055F" w:rsidRDefault="00E27B30" w:rsidP="00E27B30">
      <w:pPr>
        <w:jc w:val="both"/>
        <w:rPr>
          <w:rFonts w:ascii="Arial" w:hAnsi="Arial" w:cs="Arial"/>
        </w:rPr>
      </w:pPr>
    </w:p>
    <w:p w14:paraId="00EAC8A4" w14:textId="77777777" w:rsidR="00E27B30" w:rsidRPr="008A611F" w:rsidRDefault="00E27B30" w:rsidP="00A02CAA">
      <w:pPr>
        <w:pStyle w:val="ListParagraph"/>
        <w:numPr>
          <w:ilvl w:val="0"/>
          <w:numId w:val="71"/>
        </w:numPr>
        <w:ind w:left="567" w:hanging="567"/>
        <w:jc w:val="both"/>
        <w:rPr>
          <w:rFonts w:ascii="Arial" w:hAnsi="Arial" w:cs="Arial"/>
          <w:b/>
          <w:sz w:val="22"/>
        </w:rPr>
      </w:pPr>
      <w:r w:rsidRPr="008A611F">
        <w:rPr>
          <w:rFonts w:ascii="Arial" w:hAnsi="Arial" w:cs="Arial"/>
          <w:b/>
          <w:sz w:val="22"/>
        </w:rPr>
        <w:t>METHOD OF PAYMENT</w:t>
      </w:r>
    </w:p>
    <w:p w14:paraId="4A1FDF52" w14:textId="77777777" w:rsidR="00E27B30" w:rsidRPr="00B1055F" w:rsidRDefault="00E27B30" w:rsidP="00E27B30">
      <w:pPr>
        <w:jc w:val="both"/>
        <w:rPr>
          <w:rFonts w:ascii="Arial" w:hAnsi="Arial" w:cs="Arial"/>
        </w:rPr>
      </w:pPr>
    </w:p>
    <w:p w14:paraId="43C718EB" w14:textId="77777777" w:rsidR="00E27B30" w:rsidRPr="00B1055F" w:rsidRDefault="00E27B30" w:rsidP="00FD4D92">
      <w:pPr>
        <w:tabs>
          <w:tab w:val="left" w:pos="630"/>
        </w:tabs>
        <w:ind w:left="630" w:hanging="630"/>
        <w:rPr>
          <w:rFonts w:ascii="Arial" w:hAnsi="Arial" w:cs="Arial"/>
        </w:rPr>
      </w:pPr>
      <w:r w:rsidRPr="00B1055F">
        <w:rPr>
          <w:rFonts w:ascii="Arial" w:hAnsi="Arial" w:cs="Arial"/>
        </w:rPr>
        <w:t xml:space="preserve">3.4.1    SUPPLIER must elect payment by cheque or electronic fund transfer for the purpose of a contract within 14 (fourteen) days of a purchase order being awarded. SUPPLIER must exercise its choice in writing and </w:t>
      </w:r>
      <w:r w:rsidR="004A1DFA" w:rsidRPr="00B1055F">
        <w:rPr>
          <w:rFonts w:ascii="Arial" w:hAnsi="Arial" w:cs="Arial"/>
        </w:rPr>
        <w:t>submit it</w:t>
      </w:r>
      <w:r w:rsidRPr="00B1055F">
        <w:rPr>
          <w:rFonts w:ascii="Arial" w:hAnsi="Arial" w:cs="Arial"/>
        </w:rPr>
        <w:t xml:space="preserve"> to CITY POWER’s Financial Department, failing which all payments in terms of this contract will be by cheque. The onus is on the SUPPLIER to ensure that the Financial Department has received and recorded its choice in this regard.</w:t>
      </w:r>
    </w:p>
    <w:p w14:paraId="4813C34A" w14:textId="77777777" w:rsidR="00E27B30" w:rsidRPr="00B1055F" w:rsidRDefault="00E27B30" w:rsidP="00E27B30">
      <w:pPr>
        <w:jc w:val="both"/>
        <w:rPr>
          <w:rFonts w:ascii="Arial" w:hAnsi="Arial" w:cs="Arial"/>
        </w:rPr>
      </w:pPr>
    </w:p>
    <w:p w14:paraId="3937D882" w14:textId="77777777" w:rsidR="00E27B30" w:rsidRPr="00B1055F" w:rsidRDefault="00E27B30" w:rsidP="00E27B30">
      <w:pPr>
        <w:ind w:left="540" w:hanging="540"/>
        <w:jc w:val="both"/>
        <w:rPr>
          <w:rFonts w:ascii="Arial" w:hAnsi="Arial" w:cs="Arial"/>
        </w:rPr>
      </w:pPr>
      <w:r w:rsidRPr="00B1055F">
        <w:rPr>
          <w:rFonts w:ascii="Arial" w:hAnsi="Arial" w:cs="Arial"/>
        </w:rPr>
        <w:t>3.4.2    The method of payment elected by SUPPLIER may only be altered with CITY POWER’s consent.</w:t>
      </w:r>
    </w:p>
    <w:p w14:paraId="2E79B8E9" w14:textId="77777777" w:rsidR="00E27B30" w:rsidRPr="00B1055F" w:rsidRDefault="00E27B30" w:rsidP="00E27B30">
      <w:pPr>
        <w:jc w:val="both"/>
        <w:rPr>
          <w:rFonts w:ascii="Arial" w:hAnsi="Arial" w:cs="Arial"/>
        </w:rPr>
      </w:pPr>
    </w:p>
    <w:p w14:paraId="0EB799A4" w14:textId="77777777" w:rsidR="00E27B30" w:rsidRPr="00B1055F" w:rsidRDefault="00E27B30" w:rsidP="00E27B30">
      <w:pPr>
        <w:jc w:val="both"/>
        <w:rPr>
          <w:rFonts w:ascii="Arial" w:hAnsi="Arial" w:cs="Arial"/>
        </w:rPr>
      </w:pPr>
      <w:r w:rsidRPr="00B1055F">
        <w:rPr>
          <w:rFonts w:ascii="Arial" w:hAnsi="Arial" w:cs="Arial"/>
        </w:rPr>
        <w:t>3.4.3    If payment is made by cheque, same will be posted.</w:t>
      </w:r>
    </w:p>
    <w:p w14:paraId="348DD7A2" w14:textId="77777777" w:rsidR="00E27B30" w:rsidRPr="00B1055F" w:rsidRDefault="00E27B30" w:rsidP="00E27B30">
      <w:pPr>
        <w:jc w:val="both"/>
        <w:rPr>
          <w:rFonts w:ascii="Arial" w:hAnsi="Arial" w:cs="Arial"/>
        </w:rPr>
      </w:pPr>
    </w:p>
    <w:p w14:paraId="40963E63" w14:textId="77777777" w:rsidR="00E27B30" w:rsidRPr="00B1055F" w:rsidRDefault="00FD4D92" w:rsidP="00FD4D92">
      <w:pPr>
        <w:ind w:left="630" w:hanging="630"/>
        <w:jc w:val="both"/>
        <w:rPr>
          <w:rFonts w:ascii="Arial" w:hAnsi="Arial" w:cs="Arial"/>
        </w:rPr>
      </w:pPr>
      <w:r w:rsidRPr="00B1055F">
        <w:rPr>
          <w:rFonts w:ascii="Arial" w:hAnsi="Arial" w:cs="Arial"/>
        </w:rPr>
        <w:t xml:space="preserve">3.4.4  </w:t>
      </w:r>
      <w:r w:rsidR="00E27B30" w:rsidRPr="00B1055F">
        <w:rPr>
          <w:rFonts w:ascii="Arial" w:hAnsi="Arial" w:cs="Arial"/>
        </w:rPr>
        <w:t>SUPPLIER assumes the entire risk in cheques from the moment of posting and CITY POWER’s liability is deemed to be met when the cheque is posted.</w:t>
      </w:r>
    </w:p>
    <w:p w14:paraId="5EE44251" w14:textId="77777777" w:rsidR="00E27B30" w:rsidRPr="00B1055F" w:rsidRDefault="00E27B30" w:rsidP="00E27B30">
      <w:pPr>
        <w:jc w:val="both"/>
        <w:rPr>
          <w:rFonts w:ascii="Arial" w:hAnsi="Arial" w:cs="Arial"/>
        </w:rPr>
      </w:pPr>
    </w:p>
    <w:p w14:paraId="75D0FBE8"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3.4.5  If cheque(s) will be delivered by hand to SUPPLIER or be collected from CITY POWER by SUPPLIER or its representative. The receiver should acknowledge the receipt.</w:t>
      </w:r>
    </w:p>
    <w:p w14:paraId="6D5CF55B" w14:textId="77777777" w:rsidR="00E27B30" w:rsidRPr="00B1055F" w:rsidRDefault="00E27B30" w:rsidP="00E27B30">
      <w:pPr>
        <w:tabs>
          <w:tab w:val="left" w:pos="630"/>
        </w:tabs>
        <w:jc w:val="both"/>
        <w:rPr>
          <w:rFonts w:ascii="Arial" w:hAnsi="Arial" w:cs="Arial"/>
        </w:rPr>
      </w:pPr>
    </w:p>
    <w:p w14:paraId="223D8A7D"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3.4.6 SUPPLIER shall ensure that CITY POWER at all times has the correct banking information of SUPPLIER in</w:t>
      </w:r>
      <w:r w:rsidR="00820F79" w:rsidRPr="00B1055F">
        <w:rPr>
          <w:rFonts w:ascii="Arial" w:hAnsi="Arial" w:cs="Arial"/>
        </w:rPr>
        <w:t xml:space="preserve"> </w:t>
      </w:r>
      <w:r w:rsidRPr="00B1055F">
        <w:rPr>
          <w:rFonts w:ascii="Arial" w:hAnsi="Arial" w:cs="Arial"/>
        </w:rPr>
        <w:t>order to make an electronic fund transfer, by submitting a cancelled cheque and a letterhead to:</w:t>
      </w:r>
    </w:p>
    <w:p w14:paraId="2DF69C93" w14:textId="77777777" w:rsidR="00E27B30" w:rsidRPr="00B1055F" w:rsidRDefault="00E27B30" w:rsidP="00E27B30">
      <w:pPr>
        <w:ind w:left="1440" w:firstLine="720"/>
        <w:jc w:val="both"/>
        <w:rPr>
          <w:rFonts w:ascii="Arial" w:hAnsi="Arial" w:cs="Arial"/>
        </w:rPr>
      </w:pPr>
    </w:p>
    <w:p w14:paraId="68E191F6" w14:textId="77777777" w:rsidR="00E27B30" w:rsidRPr="00B1055F" w:rsidRDefault="00E27B30" w:rsidP="00E27B30">
      <w:pPr>
        <w:ind w:left="1620"/>
        <w:jc w:val="both"/>
        <w:rPr>
          <w:rFonts w:ascii="Arial" w:hAnsi="Arial" w:cs="Arial"/>
        </w:rPr>
      </w:pPr>
      <w:r w:rsidRPr="00B1055F">
        <w:rPr>
          <w:rFonts w:ascii="Arial" w:hAnsi="Arial" w:cs="Arial"/>
        </w:rPr>
        <w:t>FINANCIAL ACCOUNTANT</w:t>
      </w:r>
    </w:p>
    <w:p w14:paraId="30A96D0D" w14:textId="77777777" w:rsidR="00E27B30" w:rsidRPr="00B1055F" w:rsidRDefault="00E27B30" w:rsidP="00E27B30">
      <w:pPr>
        <w:tabs>
          <w:tab w:val="left" w:pos="720"/>
        </w:tabs>
        <w:ind w:left="900" w:firstLine="720"/>
        <w:jc w:val="both"/>
        <w:rPr>
          <w:rFonts w:ascii="Arial" w:hAnsi="Arial" w:cs="Arial"/>
        </w:rPr>
      </w:pPr>
      <w:r w:rsidRPr="00B1055F">
        <w:rPr>
          <w:rFonts w:ascii="Arial" w:hAnsi="Arial" w:cs="Arial"/>
        </w:rPr>
        <w:t>FINANCIAL DEPARTMENT</w:t>
      </w:r>
    </w:p>
    <w:p w14:paraId="6EC947AA" w14:textId="77777777" w:rsidR="00E27B30" w:rsidRPr="00B1055F" w:rsidRDefault="00E27B30" w:rsidP="00E27B30">
      <w:pPr>
        <w:ind w:left="900" w:firstLine="720"/>
        <w:jc w:val="both"/>
        <w:rPr>
          <w:rFonts w:ascii="Arial" w:hAnsi="Arial" w:cs="Arial"/>
        </w:rPr>
      </w:pPr>
      <w:r w:rsidRPr="00B1055F">
        <w:rPr>
          <w:rFonts w:ascii="Arial" w:hAnsi="Arial" w:cs="Arial"/>
        </w:rPr>
        <w:t xml:space="preserve">CITY POWER    </w:t>
      </w:r>
    </w:p>
    <w:p w14:paraId="3ACF2A96" w14:textId="77777777" w:rsidR="00E27B30" w:rsidRPr="00B1055F" w:rsidRDefault="00E27B30" w:rsidP="00E27B30">
      <w:pPr>
        <w:ind w:left="900" w:firstLine="720"/>
        <w:jc w:val="both"/>
        <w:rPr>
          <w:rFonts w:ascii="Arial" w:hAnsi="Arial" w:cs="Arial"/>
        </w:rPr>
      </w:pPr>
      <w:r w:rsidRPr="00B1055F">
        <w:rPr>
          <w:rFonts w:ascii="Arial" w:hAnsi="Arial" w:cs="Arial"/>
        </w:rPr>
        <w:t>P.O. BOX 38766</w:t>
      </w:r>
    </w:p>
    <w:p w14:paraId="38A190A3" w14:textId="77777777" w:rsidR="00E27B30" w:rsidRPr="00B1055F" w:rsidRDefault="00E27B30" w:rsidP="00E27B30">
      <w:pPr>
        <w:ind w:left="900" w:firstLine="720"/>
        <w:jc w:val="both"/>
        <w:rPr>
          <w:rFonts w:ascii="Arial" w:hAnsi="Arial" w:cs="Arial"/>
        </w:rPr>
      </w:pPr>
      <w:r w:rsidRPr="00B1055F">
        <w:rPr>
          <w:rFonts w:ascii="Arial" w:hAnsi="Arial" w:cs="Arial"/>
        </w:rPr>
        <w:t>BOOYSENS</w:t>
      </w:r>
    </w:p>
    <w:p w14:paraId="29369662" w14:textId="77777777" w:rsidR="00E27B30" w:rsidRPr="00B1055F" w:rsidRDefault="00E27B30" w:rsidP="00E27B30">
      <w:pPr>
        <w:ind w:left="900" w:firstLine="720"/>
        <w:jc w:val="both"/>
        <w:rPr>
          <w:rFonts w:ascii="Arial" w:hAnsi="Arial" w:cs="Arial"/>
        </w:rPr>
      </w:pPr>
      <w:r w:rsidRPr="00B1055F">
        <w:rPr>
          <w:rFonts w:ascii="Arial" w:hAnsi="Arial" w:cs="Arial"/>
        </w:rPr>
        <w:t>2016</w:t>
      </w:r>
    </w:p>
    <w:p w14:paraId="2E33E6EC" w14:textId="77777777" w:rsidR="00820F79" w:rsidRPr="00B1055F" w:rsidRDefault="00820F79" w:rsidP="00E27B30">
      <w:pPr>
        <w:tabs>
          <w:tab w:val="left" w:pos="720"/>
        </w:tabs>
        <w:ind w:left="720"/>
        <w:jc w:val="both"/>
        <w:rPr>
          <w:rFonts w:ascii="Arial" w:hAnsi="Arial" w:cs="Arial"/>
        </w:rPr>
      </w:pPr>
    </w:p>
    <w:p w14:paraId="182EC3DA" w14:textId="77777777" w:rsidR="00E27B30" w:rsidRPr="00B1055F" w:rsidRDefault="00E27B30" w:rsidP="00E27B30">
      <w:pPr>
        <w:tabs>
          <w:tab w:val="left" w:pos="720"/>
        </w:tabs>
        <w:ind w:left="720"/>
        <w:jc w:val="both"/>
        <w:rPr>
          <w:rFonts w:ascii="Arial" w:hAnsi="Arial" w:cs="Arial"/>
        </w:rPr>
      </w:pPr>
      <w:r w:rsidRPr="00B1055F">
        <w:rPr>
          <w:rFonts w:ascii="Arial" w:hAnsi="Arial" w:cs="Arial"/>
        </w:rPr>
        <w:t>If any aspect of SUPPLIER’s banking information changes, SUPPLIER shall timeously inform CITY POWER in writing of such changes.</w:t>
      </w:r>
    </w:p>
    <w:p w14:paraId="551C4D0C" w14:textId="77777777" w:rsidR="00E27B30" w:rsidRPr="00B1055F" w:rsidRDefault="00E27B30" w:rsidP="00E27B30">
      <w:pPr>
        <w:ind w:left="1440" w:firstLine="720"/>
        <w:jc w:val="both"/>
        <w:rPr>
          <w:rFonts w:ascii="Arial" w:hAnsi="Arial" w:cs="Arial"/>
        </w:rPr>
      </w:pPr>
    </w:p>
    <w:p w14:paraId="39C4B0CF" w14:textId="77777777" w:rsidR="00E27B30" w:rsidRPr="00B1055F" w:rsidRDefault="00E27B30" w:rsidP="00355966">
      <w:pPr>
        <w:ind w:left="720"/>
        <w:jc w:val="both"/>
        <w:rPr>
          <w:rFonts w:ascii="Arial" w:hAnsi="Arial" w:cs="Arial"/>
        </w:rPr>
      </w:pPr>
      <w:r w:rsidRPr="00B1055F">
        <w:rPr>
          <w:rFonts w:ascii="Arial" w:hAnsi="Arial" w:cs="Arial"/>
        </w:rPr>
        <w:t>SUPPLIER assumes the entire risk of incorrect electronic fund transfers arising from changes in SUPPLIER’s banking information.</w:t>
      </w:r>
    </w:p>
    <w:p w14:paraId="49BFBACF" w14:textId="77777777" w:rsidR="00E27B30" w:rsidRPr="00B1055F" w:rsidRDefault="00E27B30" w:rsidP="00E27B30">
      <w:pPr>
        <w:tabs>
          <w:tab w:val="left" w:pos="720"/>
        </w:tabs>
        <w:ind w:left="540" w:hanging="540"/>
        <w:jc w:val="both"/>
        <w:rPr>
          <w:rFonts w:ascii="Arial" w:hAnsi="Arial" w:cs="Arial"/>
        </w:rPr>
      </w:pPr>
      <w:r w:rsidRPr="00B1055F">
        <w:rPr>
          <w:rFonts w:ascii="Arial" w:hAnsi="Arial" w:cs="Arial"/>
        </w:rPr>
        <w:t>3.4.7</w:t>
      </w:r>
      <w:r w:rsidRPr="00B1055F">
        <w:rPr>
          <w:rFonts w:ascii="Arial" w:hAnsi="Arial" w:cs="Arial"/>
        </w:rPr>
        <w:tab/>
        <w:t xml:space="preserve">  Settlement discount as agreed upon and stated in the contract will be deducted</w:t>
      </w:r>
      <w:r w:rsidRPr="00B1055F">
        <w:rPr>
          <w:rFonts w:ascii="Arial" w:hAnsi="Arial" w:cs="Arial"/>
          <w:sz w:val="22"/>
          <w:szCs w:val="22"/>
        </w:rPr>
        <w:t xml:space="preserve"> </w:t>
      </w:r>
      <w:r w:rsidRPr="00B1055F">
        <w:rPr>
          <w:rFonts w:ascii="Arial" w:hAnsi="Arial" w:cs="Arial"/>
        </w:rPr>
        <w:t>from payment.</w:t>
      </w:r>
    </w:p>
    <w:p w14:paraId="5B6E6739" w14:textId="77777777" w:rsidR="00E27B30" w:rsidRDefault="00E27B30" w:rsidP="00E27B30">
      <w:pPr>
        <w:pStyle w:val="DefaultText"/>
        <w:tabs>
          <w:tab w:val="left" w:pos="0"/>
        </w:tabs>
        <w:jc w:val="both"/>
        <w:rPr>
          <w:rFonts w:ascii="Arial" w:hAnsi="Arial" w:cs="Arial"/>
          <w:b/>
          <w:sz w:val="20"/>
        </w:rPr>
      </w:pPr>
    </w:p>
    <w:p w14:paraId="357ACF3F" w14:textId="77777777" w:rsidR="00053246" w:rsidRDefault="00053246" w:rsidP="00E27B30">
      <w:pPr>
        <w:pStyle w:val="DefaultText"/>
        <w:tabs>
          <w:tab w:val="left" w:pos="0"/>
        </w:tabs>
        <w:jc w:val="both"/>
        <w:rPr>
          <w:rFonts w:ascii="Arial" w:hAnsi="Arial" w:cs="Arial"/>
          <w:b/>
          <w:sz w:val="20"/>
        </w:rPr>
      </w:pPr>
    </w:p>
    <w:p w14:paraId="436D800C" w14:textId="77777777" w:rsidR="00694890" w:rsidRPr="00B1055F" w:rsidRDefault="00694890" w:rsidP="00E27B30">
      <w:pPr>
        <w:pStyle w:val="DefaultText"/>
        <w:tabs>
          <w:tab w:val="left" w:pos="0"/>
        </w:tabs>
        <w:jc w:val="both"/>
        <w:rPr>
          <w:rFonts w:ascii="Arial" w:hAnsi="Arial" w:cs="Arial"/>
          <w:b/>
          <w:sz w:val="20"/>
        </w:rPr>
      </w:pPr>
    </w:p>
    <w:p w14:paraId="5AD6363B" w14:textId="77777777" w:rsidR="00E27B30" w:rsidRPr="00B1055F" w:rsidRDefault="00E27B30" w:rsidP="00A02CAA">
      <w:pPr>
        <w:pStyle w:val="DefaultText"/>
        <w:numPr>
          <w:ilvl w:val="0"/>
          <w:numId w:val="71"/>
        </w:numPr>
        <w:tabs>
          <w:tab w:val="left" w:pos="0"/>
        </w:tabs>
        <w:ind w:left="567" w:hanging="567"/>
        <w:jc w:val="both"/>
        <w:rPr>
          <w:rFonts w:ascii="Arial" w:hAnsi="Arial" w:cs="Arial"/>
          <w:b/>
          <w:sz w:val="22"/>
          <w:szCs w:val="22"/>
        </w:rPr>
      </w:pPr>
      <w:r w:rsidRPr="00B1055F">
        <w:rPr>
          <w:rFonts w:ascii="Arial" w:hAnsi="Arial" w:cs="Arial"/>
          <w:b/>
          <w:sz w:val="22"/>
          <w:szCs w:val="22"/>
        </w:rPr>
        <w:t>INVOICING</w:t>
      </w:r>
    </w:p>
    <w:p w14:paraId="66EB6885" w14:textId="77777777" w:rsidR="00E27B30" w:rsidRPr="00B1055F" w:rsidRDefault="00E27B30" w:rsidP="00E27B30">
      <w:pPr>
        <w:jc w:val="both"/>
        <w:rPr>
          <w:rFonts w:ascii="Arial" w:hAnsi="Arial" w:cs="Arial"/>
        </w:rPr>
      </w:pPr>
    </w:p>
    <w:p w14:paraId="7015B684" w14:textId="77777777" w:rsidR="00E27B30" w:rsidRPr="00B1055F" w:rsidRDefault="00E27B30" w:rsidP="00E27B30">
      <w:pPr>
        <w:jc w:val="both"/>
        <w:rPr>
          <w:rFonts w:ascii="Arial" w:hAnsi="Arial" w:cs="Arial"/>
        </w:rPr>
      </w:pPr>
      <w:r w:rsidRPr="00B1055F">
        <w:rPr>
          <w:rFonts w:ascii="Arial" w:hAnsi="Arial" w:cs="Arial"/>
        </w:rPr>
        <w:t>3.5.1</w:t>
      </w:r>
      <w:r w:rsidRPr="00B1055F">
        <w:rPr>
          <w:rFonts w:ascii="Arial" w:hAnsi="Arial" w:cs="Arial"/>
        </w:rPr>
        <w:tab/>
        <w:t>Invoices shall comply with the VAT Act, failing which payment will not be made.</w:t>
      </w:r>
    </w:p>
    <w:p w14:paraId="0C07DDFE" w14:textId="77777777" w:rsidR="00E27B30" w:rsidRPr="00B1055F" w:rsidRDefault="00E27B30" w:rsidP="00E27B30">
      <w:pPr>
        <w:ind w:firstLine="720"/>
        <w:jc w:val="both"/>
        <w:rPr>
          <w:rFonts w:ascii="Arial" w:hAnsi="Arial" w:cs="Arial"/>
        </w:rPr>
      </w:pPr>
    </w:p>
    <w:p w14:paraId="24DC0C74" w14:textId="77777777" w:rsidR="00E27B30" w:rsidRPr="00B1055F" w:rsidRDefault="00E27B30" w:rsidP="00E27B30">
      <w:pPr>
        <w:ind w:left="720" w:hanging="720"/>
        <w:jc w:val="both"/>
        <w:rPr>
          <w:rFonts w:ascii="Arial" w:hAnsi="Arial" w:cs="Arial"/>
        </w:rPr>
      </w:pPr>
      <w:r w:rsidRPr="00B1055F">
        <w:rPr>
          <w:rFonts w:ascii="Arial" w:hAnsi="Arial" w:cs="Arial"/>
        </w:rPr>
        <w:t>3.5.2</w:t>
      </w:r>
      <w:r w:rsidRPr="00B1055F">
        <w:rPr>
          <w:rFonts w:ascii="Arial" w:hAnsi="Arial" w:cs="Arial"/>
        </w:rPr>
        <w:tab/>
        <w:t>All invoices, monthly statements and other related documentation must be submitted to:</w:t>
      </w:r>
    </w:p>
    <w:p w14:paraId="28D673F1" w14:textId="77777777" w:rsidR="00E27B30" w:rsidRPr="00B1055F" w:rsidRDefault="00E27B30" w:rsidP="00E27B30">
      <w:pPr>
        <w:jc w:val="both"/>
        <w:rPr>
          <w:rFonts w:ascii="Arial" w:hAnsi="Arial" w:cs="Arial"/>
        </w:rPr>
      </w:pPr>
    </w:p>
    <w:p w14:paraId="462AA81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THE FINANCIAL DEPARTMENT</w:t>
      </w:r>
    </w:p>
    <w:p w14:paraId="6D7E3A8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CITY POWER </w:t>
      </w:r>
    </w:p>
    <w:p w14:paraId="1E9899F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P.O. </w:t>
      </w:r>
      <w:smartTag w:uri="urn:schemas-microsoft-com:office:smarttags" w:element="address">
        <w:smartTag w:uri="urn:schemas-microsoft-com:office:smarttags" w:element="Street">
          <w:r w:rsidRPr="00B1055F">
            <w:rPr>
              <w:rFonts w:ascii="Arial" w:hAnsi="Arial" w:cs="Arial"/>
            </w:rPr>
            <w:t>BOX</w:t>
          </w:r>
        </w:smartTag>
        <w:r w:rsidRPr="00B1055F">
          <w:rPr>
            <w:rFonts w:ascii="Arial" w:hAnsi="Arial" w:cs="Arial"/>
          </w:rPr>
          <w:t xml:space="preserve"> 38766</w:t>
        </w:r>
      </w:smartTag>
    </w:p>
    <w:p w14:paraId="5F57B734"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BOOYSENS</w:t>
      </w:r>
    </w:p>
    <w:p w14:paraId="431C264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2016</w:t>
      </w:r>
    </w:p>
    <w:p w14:paraId="29F42F5B" w14:textId="77777777" w:rsidR="00E27B30" w:rsidRPr="00B1055F" w:rsidRDefault="00E27B30" w:rsidP="00E27B30">
      <w:pPr>
        <w:tabs>
          <w:tab w:val="left" w:pos="-1440"/>
        </w:tabs>
        <w:jc w:val="both"/>
        <w:rPr>
          <w:rFonts w:ascii="Arial" w:hAnsi="Arial" w:cs="Arial"/>
        </w:rPr>
      </w:pPr>
    </w:p>
    <w:p w14:paraId="17C98230" w14:textId="77777777" w:rsidR="00E27B30" w:rsidRPr="00B1055F" w:rsidRDefault="00E27B30" w:rsidP="00E27B30">
      <w:pPr>
        <w:tabs>
          <w:tab w:val="left" w:pos="-1440"/>
        </w:tabs>
        <w:jc w:val="both"/>
        <w:rPr>
          <w:rFonts w:ascii="Arial" w:hAnsi="Arial" w:cs="Arial"/>
        </w:rPr>
      </w:pPr>
      <w:r w:rsidRPr="00B1055F">
        <w:rPr>
          <w:rFonts w:ascii="Arial" w:hAnsi="Arial" w:cs="Arial"/>
        </w:rPr>
        <w:t>3.5.3</w:t>
      </w:r>
      <w:r w:rsidRPr="00B1055F">
        <w:rPr>
          <w:rFonts w:ascii="Arial" w:hAnsi="Arial" w:cs="Arial"/>
        </w:rPr>
        <w:tab/>
        <w:t>SUPPLIERS invoice(s) shall be fully detailed in respect of:</w:t>
      </w:r>
    </w:p>
    <w:p w14:paraId="289433E5" w14:textId="77777777" w:rsidR="00E27B30" w:rsidRPr="00B1055F" w:rsidRDefault="00E27B30" w:rsidP="00E27B30">
      <w:pPr>
        <w:tabs>
          <w:tab w:val="left" w:pos="-1440"/>
        </w:tabs>
        <w:jc w:val="both"/>
        <w:rPr>
          <w:rFonts w:ascii="Arial" w:hAnsi="Arial" w:cs="Arial"/>
        </w:rPr>
      </w:pPr>
    </w:p>
    <w:p w14:paraId="5897A478" w14:textId="77777777" w:rsidR="00E27B30" w:rsidRPr="00B1055F" w:rsidRDefault="00E27B30" w:rsidP="00E27B30">
      <w:pPr>
        <w:tabs>
          <w:tab w:val="left" w:pos="-1440"/>
        </w:tabs>
        <w:jc w:val="both"/>
        <w:rPr>
          <w:rFonts w:ascii="Arial" w:hAnsi="Arial" w:cs="Arial"/>
        </w:rPr>
      </w:pPr>
      <w:r w:rsidRPr="00B1055F">
        <w:rPr>
          <w:rFonts w:ascii="Arial" w:hAnsi="Arial" w:cs="Arial"/>
        </w:rPr>
        <w:t>3.5.3.1</w:t>
      </w:r>
      <w:r w:rsidRPr="00B1055F">
        <w:rPr>
          <w:rFonts w:ascii="Arial" w:hAnsi="Arial" w:cs="Arial"/>
        </w:rPr>
        <w:tab/>
        <w:t>Information</w:t>
      </w:r>
    </w:p>
    <w:p w14:paraId="4C8D65FC"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CITY POWER Purchase Order Number.</w:t>
      </w:r>
    </w:p>
    <w:p w14:paraId="678E5EF1"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full description of item(s) to which the invoice(s) relate(s)</w:t>
      </w:r>
    </w:p>
    <w:p w14:paraId="5BDD410E"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A unique Invoice Number.</w:t>
      </w:r>
    </w:p>
    <w:p w14:paraId="52159971"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Date of issue of the invoice.</w:t>
      </w:r>
    </w:p>
    <w:p w14:paraId="21AC5859"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Company/Close Corporation Registration Number</w:t>
      </w:r>
    </w:p>
    <w:p w14:paraId="6BC60F11"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Registration Number</w:t>
      </w:r>
    </w:p>
    <w:p w14:paraId="283CFCFB" w14:textId="77777777" w:rsidR="00E27B30" w:rsidRPr="00B1055F" w:rsidRDefault="00E27B30" w:rsidP="00E27B30">
      <w:pPr>
        <w:ind w:firstLine="720"/>
        <w:jc w:val="both"/>
        <w:rPr>
          <w:rFonts w:ascii="Arial" w:hAnsi="Arial" w:cs="Arial"/>
          <w:sz w:val="22"/>
          <w:szCs w:val="22"/>
        </w:rPr>
      </w:pPr>
      <w:r w:rsidRPr="00B1055F">
        <w:rPr>
          <w:rFonts w:ascii="Arial" w:hAnsi="Arial" w:cs="Arial"/>
          <w:sz w:val="22"/>
          <w:szCs w:val="22"/>
        </w:rPr>
        <w:t>-</w:t>
      </w:r>
      <w:r w:rsidRPr="00B1055F">
        <w:rPr>
          <w:rFonts w:ascii="Arial" w:hAnsi="Arial" w:cs="Arial"/>
          <w:sz w:val="22"/>
          <w:szCs w:val="22"/>
        </w:rPr>
        <w:tab/>
      </w:r>
      <w:r w:rsidRPr="00B1055F">
        <w:rPr>
          <w:rFonts w:ascii="Arial" w:hAnsi="Arial" w:cs="Arial"/>
        </w:rPr>
        <w:t>Delivery Notes Number</w:t>
      </w:r>
    </w:p>
    <w:p w14:paraId="46C20220" w14:textId="77777777" w:rsidR="00E27B30" w:rsidRPr="00B1055F" w:rsidRDefault="00E27B30" w:rsidP="00E27B30">
      <w:pPr>
        <w:jc w:val="both"/>
        <w:rPr>
          <w:rFonts w:ascii="Arial" w:hAnsi="Arial" w:cs="Arial"/>
          <w:sz w:val="22"/>
          <w:szCs w:val="22"/>
        </w:rPr>
      </w:pPr>
    </w:p>
    <w:p w14:paraId="1BD85068" w14:textId="77777777" w:rsidR="00E27B30" w:rsidRPr="00B1055F" w:rsidRDefault="00E27B30" w:rsidP="00E27B30">
      <w:pPr>
        <w:jc w:val="both"/>
        <w:rPr>
          <w:rFonts w:ascii="Arial" w:hAnsi="Arial" w:cs="Arial"/>
        </w:rPr>
      </w:pPr>
      <w:r w:rsidRPr="00B1055F">
        <w:rPr>
          <w:rFonts w:ascii="Arial" w:hAnsi="Arial" w:cs="Arial"/>
        </w:rPr>
        <w:t>3.5.3.2</w:t>
      </w:r>
      <w:r w:rsidRPr="00B1055F">
        <w:rPr>
          <w:rFonts w:ascii="Arial" w:hAnsi="Arial" w:cs="Arial"/>
        </w:rPr>
        <w:tab/>
        <w:t>Value Added Tax</w:t>
      </w:r>
    </w:p>
    <w:p w14:paraId="549163E5" w14:textId="77777777" w:rsidR="00E27B30" w:rsidRPr="00B1055F" w:rsidRDefault="00E27B30" w:rsidP="00E27B30">
      <w:pPr>
        <w:ind w:left="2160" w:firstLine="720"/>
        <w:jc w:val="both"/>
        <w:rPr>
          <w:rFonts w:ascii="Arial" w:hAnsi="Arial" w:cs="Arial"/>
        </w:rPr>
      </w:pPr>
    </w:p>
    <w:p w14:paraId="68B23848"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Amount of VAT.</w:t>
      </w:r>
    </w:p>
    <w:p w14:paraId="1826182C" w14:textId="77777777" w:rsidR="00E27B30" w:rsidRPr="00B1055F" w:rsidRDefault="00E27B30" w:rsidP="00E27B30">
      <w:pPr>
        <w:jc w:val="both"/>
        <w:rPr>
          <w:rFonts w:ascii="Arial" w:hAnsi="Arial" w:cs="Arial"/>
        </w:rPr>
      </w:pPr>
      <w:r w:rsidRPr="00B1055F">
        <w:rPr>
          <w:rFonts w:ascii="Arial" w:hAnsi="Arial" w:cs="Arial"/>
        </w:rPr>
        <w:tab/>
        <w:t>-</w:t>
      </w:r>
      <w:r w:rsidRPr="00B1055F">
        <w:rPr>
          <w:rFonts w:ascii="Arial" w:hAnsi="Arial" w:cs="Arial"/>
        </w:rPr>
        <w:tab/>
        <w:t xml:space="preserve">In the event of VAT being levied at differentiated rates, each </w:t>
      </w:r>
    </w:p>
    <w:p w14:paraId="087A06B0" w14:textId="77777777" w:rsidR="00E27B30" w:rsidRPr="00B1055F" w:rsidRDefault="00E27B30" w:rsidP="00E27B30">
      <w:pPr>
        <w:ind w:left="720" w:firstLine="720"/>
        <w:jc w:val="both"/>
        <w:rPr>
          <w:rFonts w:ascii="Arial" w:hAnsi="Arial" w:cs="Arial"/>
        </w:rPr>
      </w:pPr>
      <w:r w:rsidRPr="00B1055F">
        <w:rPr>
          <w:rFonts w:ascii="Arial" w:hAnsi="Arial" w:cs="Arial"/>
        </w:rPr>
        <w:t>rate invoiced.</w:t>
      </w:r>
    </w:p>
    <w:p w14:paraId="4C5F31FA" w14:textId="77777777" w:rsidR="00E27B30" w:rsidRPr="00B1055F" w:rsidRDefault="00E27B30" w:rsidP="00E27B30">
      <w:pPr>
        <w:jc w:val="both"/>
        <w:rPr>
          <w:rFonts w:ascii="Arial" w:hAnsi="Arial" w:cs="Arial"/>
        </w:rPr>
      </w:pPr>
    </w:p>
    <w:p w14:paraId="7B0D2BD1" w14:textId="77777777" w:rsidR="00E27B30" w:rsidRPr="00B1055F" w:rsidRDefault="00E27B30" w:rsidP="00E27B30">
      <w:pPr>
        <w:jc w:val="both"/>
        <w:rPr>
          <w:rFonts w:ascii="Arial" w:hAnsi="Arial" w:cs="Arial"/>
        </w:rPr>
      </w:pPr>
      <w:r w:rsidRPr="00B1055F">
        <w:rPr>
          <w:rFonts w:ascii="Arial" w:hAnsi="Arial" w:cs="Arial"/>
        </w:rPr>
        <w:t>3.5.3.3</w:t>
      </w:r>
      <w:r w:rsidRPr="00B1055F">
        <w:rPr>
          <w:rFonts w:ascii="Arial" w:hAnsi="Arial" w:cs="Arial"/>
        </w:rPr>
        <w:tab/>
        <w:t>Structure of Invoice</w:t>
      </w:r>
    </w:p>
    <w:p w14:paraId="4356F5A0" w14:textId="77777777" w:rsidR="00E27B30" w:rsidRPr="00B1055F" w:rsidRDefault="00E27B30" w:rsidP="00E27B30">
      <w:pPr>
        <w:jc w:val="both"/>
        <w:rPr>
          <w:rFonts w:ascii="Arial" w:hAnsi="Arial" w:cs="Arial"/>
        </w:rPr>
      </w:pPr>
    </w:p>
    <w:p w14:paraId="7A19C8F9"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 xml:space="preserve">Total value of </w:t>
      </w:r>
      <w:r w:rsidR="00B449BB" w:rsidRPr="00B1055F">
        <w:rPr>
          <w:rFonts w:ascii="Arial" w:hAnsi="Arial" w:cs="Arial"/>
        </w:rPr>
        <w:t>GOODS AND SERVICES</w:t>
      </w:r>
      <w:r w:rsidRPr="00B1055F">
        <w:rPr>
          <w:rFonts w:ascii="Arial" w:hAnsi="Arial" w:cs="Arial"/>
        </w:rPr>
        <w:t xml:space="preserve"> excluding VAT</w:t>
      </w:r>
    </w:p>
    <w:p w14:paraId="4A3FEE1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on amount payable</w:t>
      </w:r>
    </w:p>
    <w:p w14:paraId="119DEF74"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Total amount payable</w:t>
      </w:r>
    </w:p>
    <w:p w14:paraId="72F7FBB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Comments if applicable</w:t>
      </w:r>
    </w:p>
    <w:p w14:paraId="2E80C618"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Settlement Discount … %</w:t>
      </w:r>
    </w:p>
    <w:p w14:paraId="1D3C5120" w14:textId="77777777" w:rsidR="00E27B30" w:rsidRPr="00B1055F" w:rsidRDefault="00E27B30" w:rsidP="00E27B30">
      <w:pPr>
        <w:ind w:firstLine="720"/>
        <w:jc w:val="both"/>
        <w:rPr>
          <w:rFonts w:ascii="Arial" w:hAnsi="Arial" w:cs="Arial"/>
          <w:sz w:val="22"/>
          <w:szCs w:val="22"/>
        </w:rPr>
      </w:pPr>
    </w:p>
    <w:p w14:paraId="2E00FA43" w14:textId="77777777" w:rsidR="00E27B30" w:rsidRPr="008A611F" w:rsidRDefault="00E27B30" w:rsidP="00A02CAA">
      <w:pPr>
        <w:pStyle w:val="ListParagraph"/>
        <w:numPr>
          <w:ilvl w:val="0"/>
          <w:numId w:val="71"/>
        </w:numPr>
        <w:ind w:left="567" w:hanging="567"/>
        <w:jc w:val="both"/>
        <w:rPr>
          <w:rFonts w:ascii="Arial" w:hAnsi="Arial" w:cs="Arial"/>
          <w:b/>
          <w:sz w:val="22"/>
          <w:szCs w:val="22"/>
        </w:rPr>
      </w:pPr>
      <w:r w:rsidRPr="008A611F">
        <w:rPr>
          <w:rFonts w:ascii="Arial" w:hAnsi="Arial" w:cs="Arial"/>
          <w:b/>
          <w:sz w:val="22"/>
          <w:szCs w:val="22"/>
        </w:rPr>
        <w:t>STATEMENT OF ACCOUNTS</w:t>
      </w:r>
    </w:p>
    <w:p w14:paraId="768DBAAC" w14:textId="77777777" w:rsidR="00E27B30" w:rsidRPr="00B1055F" w:rsidRDefault="00E27B30" w:rsidP="00E27B30">
      <w:pPr>
        <w:ind w:left="720" w:hanging="720"/>
        <w:jc w:val="both"/>
        <w:rPr>
          <w:rFonts w:ascii="Arial" w:hAnsi="Arial" w:cs="Arial"/>
        </w:rPr>
      </w:pPr>
    </w:p>
    <w:p w14:paraId="363F4CA0" w14:textId="77777777" w:rsidR="00E27B30" w:rsidRPr="00B1055F" w:rsidRDefault="00E27B30" w:rsidP="00E27B30">
      <w:pPr>
        <w:ind w:left="720" w:hanging="720"/>
        <w:jc w:val="both"/>
        <w:rPr>
          <w:rFonts w:ascii="Arial" w:hAnsi="Arial" w:cs="Arial"/>
        </w:rPr>
      </w:pPr>
      <w:r w:rsidRPr="00B1055F">
        <w:rPr>
          <w:rFonts w:ascii="Arial" w:hAnsi="Arial" w:cs="Arial"/>
        </w:rPr>
        <w:t>3.6.1</w:t>
      </w:r>
      <w:r w:rsidRPr="00B1055F">
        <w:rPr>
          <w:rFonts w:ascii="Arial" w:hAnsi="Arial" w:cs="Arial"/>
          <w:sz w:val="22"/>
          <w:szCs w:val="22"/>
        </w:rPr>
        <w:tab/>
      </w:r>
      <w:r w:rsidRPr="00B1055F">
        <w:rPr>
          <w:rFonts w:ascii="Arial" w:hAnsi="Arial" w:cs="Arial"/>
        </w:rPr>
        <w:t>SUPPLIER shall submit an original monthly statement to the Financial Department by not later than the 10</w:t>
      </w:r>
      <w:r w:rsidRPr="00B1055F">
        <w:rPr>
          <w:rFonts w:ascii="Arial" w:hAnsi="Arial" w:cs="Arial"/>
          <w:vertAlign w:val="superscript"/>
        </w:rPr>
        <w:t>th</w:t>
      </w:r>
      <w:r w:rsidRPr="00B1055F">
        <w:rPr>
          <w:rFonts w:ascii="Arial" w:hAnsi="Arial" w:cs="Arial"/>
        </w:rPr>
        <w:t xml:space="preserve"> day of the month following the month in which the </w:t>
      </w:r>
      <w:r w:rsidR="00B449BB" w:rsidRPr="00B1055F">
        <w:rPr>
          <w:rFonts w:ascii="Arial" w:hAnsi="Arial" w:cs="Arial"/>
        </w:rPr>
        <w:t>GOODS AND SERVICES</w:t>
      </w:r>
      <w:r w:rsidRPr="00B1055F">
        <w:rPr>
          <w:rFonts w:ascii="Arial" w:hAnsi="Arial" w:cs="Arial"/>
        </w:rPr>
        <w:t xml:space="preserve"> were delivered.</w:t>
      </w:r>
    </w:p>
    <w:p w14:paraId="356B5E95" w14:textId="77777777" w:rsidR="00E27B30" w:rsidRPr="00B1055F" w:rsidRDefault="00E27B30" w:rsidP="00E27B30">
      <w:pPr>
        <w:tabs>
          <w:tab w:val="left" w:pos="-1440"/>
        </w:tabs>
        <w:jc w:val="both"/>
        <w:rPr>
          <w:rFonts w:ascii="Arial" w:hAnsi="Arial" w:cs="Arial"/>
        </w:rPr>
      </w:pPr>
    </w:p>
    <w:p w14:paraId="73184667" w14:textId="77777777" w:rsidR="00E27B30" w:rsidRPr="00B1055F" w:rsidRDefault="00E27B30" w:rsidP="00E27B30">
      <w:pPr>
        <w:jc w:val="both"/>
        <w:rPr>
          <w:rFonts w:ascii="Arial" w:hAnsi="Arial" w:cs="Arial"/>
        </w:rPr>
      </w:pPr>
      <w:r w:rsidRPr="00B1055F">
        <w:rPr>
          <w:rFonts w:ascii="Arial" w:hAnsi="Arial" w:cs="Arial"/>
        </w:rPr>
        <w:t>3.6.2</w:t>
      </w:r>
      <w:r w:rsidRPr="00B1055F">
        <w:rPr>
          <w:rFonts w:ascii="Arial" w:hAnsi="Arial" w:cs="Arial"/>
        </w:rPr>
        <w:tab/>
        <w:t>Said statement must reflect the following:</w:t>
      </w:r>
    </w:p>
    <w:p w14:paraId="0551DA2D" w14:textId="77777777" w:rsidR="00E27B30" w:rsidRPr="00B1055F" w:rsidRDefault="00E27B30" w:rsidP="00E27B30">
      <w:pPr>
        <w:ind w:left="720" w:firstLine="720"/>
        <w:jc w:val="both"/>
        <w:rPr>
          <w:rFonts w:ascii="Arial" w:hAnsi="Arial" w:cs="Arial"/>
        </w:rPr>
      </w:pPr>
    </w:p>
    <w:p w14:paraId="302BB475" w14:textId="77777777" w:rsidR="00E27B30" w:rsidRPr="00B1055F" w:rsidRDefault="00E27B30" w:rsidP="00E27B30">
      <w:pPr>
        <w:ind w:left="720"/>
        <w:jc w:val="both"/>
        <w:rPr>
          <w:rFonts w:ascii="Arial" w:hAnsi="Arial" w:cs="Arial"/>
        </w:rPr>
      </w:pPr>
      <w:r w:rsidRPr="00B1055F">
        <w:rPr>
          <w:rFonts w:ascii="Arial" w:hAnsi="Arial" w:cs="Arial"/>
        </w:rPr>
        <w:t xml:space="preserve">-           Opening balance (which shall be the closing balance of the immediate </w:t>
      </w:r>
    </w:p>
    <w:p w14:paraId="17B6CA9E" w14:textId="77777777" w:rsidR="00E27B30" w:rsidRPr="00B1055F" w:rsidRDefault="00E27B30" w:rsidP="00E27B30">
      <w:pPr>
        <w:tabs>
          <w:tab w:val="left" w:pos="1440"/>
        </w:tabs>
        <w:spacing w:line="360" w:lineRule="auto"/>
        <w:jc w:val="both"/>
        <w:rPr>
          <w:rFonts w:ascii="Arial" w:hAnsi="Arial" w:cs="Arial"/>
        </w:rPr>
      </w:pPr>
      <w:r w:rsidRPr="00B1055F">
        <w:rPr>
          <w:rFonts w:ascii="Arial" w:hAnsi="Arial" w:cs="Arial"/>
        </w:rPr>
        <w:t xml:space="preserve">                        preceding statement).</w:t>
      </w:r>
    </w:p>
    <w:p w14:paraId="5A87C845" w14:textId="77777777" w:rsidR="00E27B30" w:rsidRPr="00B1055F" w:rsidRDefault="00E27B30" w:rsidP="003C1BF1">
      <w:pPr>
        <w:numPr>
          <w:ilvl w:val="0"/>
          <w:numId w:val="4"/>
        </w:numPr>
        <w:jc w:val="both"/>
        <w:rPr>
          <w:rFonts w:ascii="Arial" w:hAnsi="Arial" w:cs="Arial"/>
        </w:rPr>
      </w:pPr>
      <w:r w:rsidRPr="00B1055F">
        <w:rPr>
          <w:rFonts w:ascii="Arial" w:hAnsi="Arial" w:cs="Arial"/>
        </w:rPr>
        <w:t>Add: Amount of the current month’s invoices</w:t>
      </w:r>
    </w:p>
    <w:p w14:paraId="261AD3BD" w14:textId="77777777" w:rsidR="00E27B30" w:rsidRPr="00B1055F" w:rsidRDefault="00E27B30" w:rsidP="00E27B30">
      <w:pPr>
        <w:ind w:left="1455"/>
        <w:jc w:val="both"/>
        <w:rPr>
          <w:rFonts w:ascii="Arial" w:hAnsi="Arial" w:cs="Arial"/>
        </w:rPr>
      </w:pPr>
      <w:r w:rsidRPr="00B1055F">
        <w:rPr>
          <w:rFonts w:ascii="Arial" w:hAnsi="Arial" w:cs="Arial"/>
        </w:rPr>
        <w:t>Debit notes</w:t>
      </w:r>
    </w:p>
    <w:p w14:paraId="6E39B6E0" w14:textId="77777777" w:rsidR="00E27B30" w:rsidRPr="00B1055F" w:rsidRDefault="00E27B30" w:rsidP="00E27B30">
      <w:pPr>
        <w:spacing w:line="360" w:lineRule="auto"/>
        <w:ind w:left="720" w:firstLine="720"/>
        <w:jc w:val="both"/>
        <w:rPr>
          <w:rFonts w:ascii="Arial" w:hAnsi="Arial" w:cs="Arial"/>
        </w:rPr>
      </w:pPr>
      <w:r w:rsidRPr="00B1055F">
        <w:rPr>
          <w:rFonts w:ascii="Arial" w:hAnsi="Arial" w:cs="Arial"/>
        </w:rPr>
        <w:t>(Detailed as per document number)</w:t>
      </w:r>
    </w:p>
    <w:p w14:paraId="37299893" w14:textId="77777777" w:rsidR="00E27B30" w:rsidRPr="00B1055F" w:rsidRDefault="00E27B30" w:rsidP="00E27B30">
      <w:pPr>
        <w:jc w:val="both"/>
        <w:rPr>
          <w:rFonts w:ascii="Arial" w:hAnsi="Arial" w:cs="Arial"/>
        </w:rPr>
      </w:pPr>
      <w:r w:rsidRPr="00B1055F">
        <w:rPr>
          <w:rFonts w:ascii="Arial" w:hAnsi="Arial" w:cs="Arial"/>
        </w:rPr>
        <w:t xml:space="preserve">             -</w:t>
      </w:r>
      <w:r w:rsidRPr="00B1055F">
        <w:rPr>
          <w:rFonts w:ascii="Arial" w:hAnsi="Arial" w:cs="Arial"/>
        </w:rPr>
        <w:tab/>
        <w:t>Deduct:  Credit notes</w:t>
      </w:r>
    </w:p>
    <w:p w14:paraId="51CF1A24" w14:textId="77777777" w:rsidR="00E27B30" w:rsidRPr="00B1055F" w:rsidRDefault="00E27B30" w:rsidP="00E27B30">
      <w:pPr>
        <w:ind w:left="1440"/>
        <w:jc w:val="both"/>
        <w:rPr>
          <w:rFonts w:ascii="Arial" w:hAnsi="Arial" w:cs="Arial"/>
        </w:rPr>
      </w:pPr>
      <w:r w:rsidRPr="00B1055F">
        <w:rPr>
          <w:rFonts w:ascii="Arial" w:hAnsi="Arial" w:cs="Arial"/>
        </w:rPr>
        <w:t>Payments received during month</w:t>
      </w:r>
    </w:p>
    <w:p w14:paraId="112AAFA6" w14:textId="77777777" w:rsidR="00E27B30" w:rsidRPr="00B1055F" w:rsidRDefault="00E27B30" w:rsidP="00E27B30">
      <w:pPr>
        <w:ind w:left="1440"/>
        <w:jc w:val="both"/>
        <w:rPr>
          <w:rFonts w:ascii="Arial" w:hAnsi="Arial" w:cs="Arial"/>
        </w:rPr>
      </w:pPr>
      <w:r w:rsidRPr="00B1055F">
        <w:rPr>
          <w:rFonts w:ascii="Arial" w:hAnsi="Arial" w:cs="Arial"/>
        </w:rPr>
        <w:t>Settlement discounts allowed</w:t>
      </w:r>
    </w:p>
    <w:p w14:paraId="2DA11B3E" w14:textId="77777777" w:rsidR="00E27B30" w:rsidRPr="00B1055F" w:rsidRDefault="00E27B30" w:rsidP="00E27B30">
      <w:pPr>
        <w:ind w:left="1440"/>
        <w:jc w:val="both"/>
        <w:rPr>
          <w:rFonts w:ascii="Arial" w:hAnsi="Arial" w:cs="Arial"/>
        </w:rPr>
      </w:pPr>
      <w:r w:rsidRPr="00B1055F">
        <w:rPr>
          <w:rFonts w:ascii="Arial" w:hAnsi="Arial" w:cs="Arial"/>
        </w:rPr>
        <w:t>(Detailed as per document number)</w:t>
      </w:r>
    </w:p>
    <w:p w14:paraId="189EEC3F" w14:textId="77777777" w:rsidR="00E27B30" w:rsidRDefault="00E27B30" w:rsidP="007A0252">
      <w:pPr>
        <w:spacing w:line="360" w:lineRule="auto"/>
        <w:ind w:firstLine="720"/>
        <w:jc w:val="both"/>
        <w:rPr>
          <w:rFonts w:ascii="Arial" w:hAnsi="Arial" w:cs="Arial"/>
        </w:rPr>
      </w:pPr>
      <w:r w:rsidRPr="00B1055F">
        <w:rPr>
          <w:rFonts w:ascii="Arial" w:hAnsi="Arial" w:cs="Arial"/>
        </w:rPr>
        <w:t>-</w:t>
      </w:r>
      <w:r w:rsidRPr="00B1055F">
        <w:rPr>
          <w:rFonts w:ascii="Arial" w:hAnsi="Arial" w:cs="Arial"/>
        </w:rPr>
        <w:tab/>
        <w:t>Closing balance</w:t>
      </w:r>
    </w:p>
    <w:p w14:paraId="23D9F4BF" w14:textId="77777777" w:rsidR="00F43BDB" w:rsidRDefault="00F43BDB" w:rsidP="00E27B30">
      <w:pPr>
        <w:jc w:val="both"/>
        <w:rPr>
          <w:rFonts w:ascii="Arial" w:hAnsi="Arial" w:cs="Arial"/>
          <w:b/>
          <w:sz w:val="22"/>
          <w:szCs w:val="22"/>
        </w:rPr>
      </w:pPr>
    </w:p>
    <w:p w14:paraId="7B8EFE47" w14:textId="77777777" w:rsidR="00146050" w:rsidRDefault="00146050" w:rsidP="00E27B30">
      <w:pPr>
        <w:jc w:val="both"/>
        <w:rPr>
          <w:rFonts w:ascii="Arial" w:hAnsi="Arial" w:cs="Arial"/>
          <w:b/>
          <w:sz w:val="22"/>
          <w:szCs w:val="22"/>
        </w:rPr>
      </w:pPr>
    </w:p>
    <w:p w14:paraId="37BDE128" w14:textId="77777777" w:rsidR="00146050" w:rsidRDefault="00146050" w:rsidP="00E27B30">
      <w:pPr>
        <w:jc w:val="both"/>
        <w:rPr>
          <w:rFonts w:ascii="Arial" w:hAnsi="Arial" w:cs="Arial"/>
          <w:b/>
          <w:sz w:val="22"/>
          <w:szCs w:val="22"/>
        </w:rPr>
      </w:pPr>
    </w:p>
    <w:p w14:paraId="0A737CA6"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t>3.7</w:t>
      </w:r>
      <w:r w:rsidRPr="00B1055F">
        <w:rPr>
          <w:rFonts w:ascii="Arial" w:hAnsi="Arial" w:cs="Arial"/>
          <w:sz w:val="22"/>
          <w:szCs w:val="22"/>
        </w:rPr>
        <w:t xml:space="preserve"> </w:t>
      </w:r>
      <w:r w:rsidRPr="00B1055F">
        <w:rPr>
          <w:rFonts w:ascii="Arial" w:hAnsi="Arial" w:cs="Arial"/>
          <w:b/>
          <w:sz w:val="22"/>
          <w:szCs w:val="22"/>
        </w:rPr>
        <w:t>ORIGINAL DOCUMENTS</w:t>
      </w:r>
    </w:p>
    <w:p w14:paraId="0B8199DD" w14:textId="77777777" w:rsidR="00E27B30" w:rsidRPr="00B1055F" w:rsidRDefault="00E27B30" w:rsidP="00E27B30">
      <w:pPr>
        <w:ind w:left="1440"/>
        <w:jc w:val="both"/>
        <w:rPr>
          <w:rFonts w:ascii="Arial" w:hAnsi="Arial" w:cs="Arial"/>
        </w:rPr>
      </w:pPr>
    </w:p>
    <w:p w14:paraId="05F8778C" w14:textId="77777777" w:rsidR="00E27B30" w:rsidRPr="00B1055F" w:rsidRDefault="00E27B30" w:rsidP="00CC1CC1">
      <w:pPr>
        <w:ind w:left="450"/>
        <w:jc w:val="both"/>
        <w:rPr>
          <w:rFonts w:ascii="Arial" w:hAnsi="Arial" w:cs="Arial"/>
        </w:rPr>
      </w:pPr>
      <w:r w:rsidRPr="00B1055F">
        <w:rPr>
          <w:rFonts w:ascii="Arial" w:hAnsi="Arial" w:cs="Arial"/>
        </w:rPr>
        <w:t xml:space="preserve">SUPPLIER must submit original invoices, debit/credit notes, for </w:t>
      </w:r>
      <w:r w:rsidR="00B449BB" w:rsidRPr="00B1055F">
        <w:rPr>
          <w:rFonts w:ascii="Arial" w:hAnsi="Arial" w:cs="Arial"/>
        </w:rPr>
        <w:t>GOODS AND SERVICES</w:t>
      </w:r>
      <w:r w:rsidRPr="00B1055F">
        <w:rPr>
          <w:rFonts w:ascii="Arial" w:hAnsi="Arial" w:cs="Arial"/>
        </w:rPr>
        <w:t xml:space="preserve"> supplied and relevant information or documentation and monthly statements. Faxed documents will not be accepted and processed for payment.</w:t>
      </w:r>
    </w:p>
    <w:p w14:paraId="280EFB8B" w14:textId="77777777" w:rsidR="00E27B30" w:rsidRPr="00B1055F" w:rsidRDefault="00E27B30" w:rsidP="00E27B30">
      <w:pPr>
        <w:jc w:val="both"/>
        <w:rPr>
          <w:rFonts w:ascii="Arial" w:hAnsi="Arial" w:cs="Arial"/>
        </w:rPr>
      </w:pPr>
    </w:p>
    <w:p w14:paraId="61D4DA7C"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t>3.8</w:t>
      </w:r>
      <w:r w:rsidRPr="00B1055F">
        <w:rPr>
          <w:rFonts w:ascii="Arial" w:hAnsi="Arial" w:cs="Arial"/>
          <w:sz w:val="22"/>
          <w:szCs w:val="22"/>
        </w:rPr>
        <w:t xml:space="preserve"> </w:t>
      </w:r>
      <w:r w:rsidRPr="00B1055F">
        <w:rPr>
          <w:rFonts w:ascii="Arial" w:hAnsi="Arial" w:cs="Arial"/>
          <w:b/>
          <w:sz w:val="22"/>
          <w:szCs w:val="22"/>
        </w:rPr>
        <w:t>SET OFF</w:t>
      </w:r>
    </w:p>
    <w:p w14:paraId="3DCEC2D4" w14:textId="77777777" w:rsidR="00E27B30" w:rsidRPr="00B1055F" w:rsidRDefault="00E27B30" w:rsidP="00E27B30">
      <w:pPr>
        <w:jc w:val="both"/>
        <w:rPr>
          <w:rFonts w:ascii="Arial" w:hAnsi="Arial" w:cs="Arial"/>
        </w:rPr>
      </w:pPr>
    </w:p>
    <w:p w14:paraId="40151B8D" w14:textId="77777777" w:rsidR="00EB6F7D" w:rsidRPr="00B1055F" w:rsidRDefault="00E27B30" w:rsidP="00CC1CC1">
      <w:pPr>
        <w:ind w:left="450"/>
        <w:jc w:val="both"/>
        <w:rPr>
          <w:rFonts w:ascii="Arial" w:hAnsi="Arial" w:cs="Arial"/>
        </w:rPr>
      </w:pPr>
      <w:r w:rsidRPr="00B1055F">
        <w:rPr>
          <w:rFonts w:ascii="Arial" w:hAnsi="Arial" w:cs="Arial"/>
        </w:rPr>
        <w:t>CITY POWER may deduct any amount owed by the SUPPLIER to CITY POWER from any liquidated and fully due amount owed by CITY POWER to SUPPLIER.</w:t>
      </w:r>
    </w:p>
    <w:p w14:paraId="04CED694" w14:textId="77777777" w:rsidR="00C94165" w:rsidRPr="00B1055F" w:rsidRDefault="00C94165" w:rsidP="00331FE2">
      <w:pPr>
        <w:pStyle w:val="DefaultText"/>
        <w:tabs>
          <w:tab w:val="left" w:pos="828"/>
          <w:tab w:val="left" w:pos="3360"/>
          <w:tab w:val="left" w:pos="4320"/>
          <w:tab w:val="left" w:pos="5831"/>
        </w:tabs>
        <w:ind w:left="828" w:hanging="828"/>
        <w:jc w:val="both"/>
        <w:rPr>
          <w:rFonts w:ascii="Arial" w:hAnsi="Arial" w:cs="Arial"/>
          <w:b/>
          <w:sz w:val="20"/>
        </w:rPr>
      </w:pPr>
    </w:p>
    <w:p w14:paraId="0E0AA3E4" w14:textId="77777777" w:rsidR="00331FE2" w:rsidRPr="00B1055F" w:rsidRDefault="00CC5D66" w:rsidP="00331FE2">
      <w:pPr>
        <w:pStyle w:val="DefaultText"/>
        <w:tabs>
          <w:tab w:val="left" w:pos="828"/>
          <w:tab w:val="left" w:pos="3360"/>
          <w:tab w:val="left" w:pos="4320"/>
          <w:tab w:val="left" w:pos="5831"/>
        </w:tabs>
        <w:ind w:left="828" w:hanging="828"/>
        <w:jc w:val="both"/>
        <w:rPr>
          <w:rFonts w:ascii="Arial" w:hAnsi="Arial" w:cs="Arial"/>
          <w:b/>
          <w:sz w:val="22"/>
          <w:szCs w:val="22"/>
        </w:rPr>
      </w:pPr>
      <w:r w:rsidRPr="00B1055F">
        <w:rPr>
          <w:rFonts w:ascii="Arial" w:hAnsi="Arial" w:cs="Arial"/>
          <w:b/>
          <w:sz w:val="22"/>
          <w:szCs w:val="22"/>
        </w:rPr>
        <w:t>3.9</w:t>
      </w:r>
      <w:r w:rsidR="006041C2" w:rsidRPr="00B1055F">
        <w:rPr>
          <w:rFonts w:ascii="Arial" w:hAnsi="Arial" w:cs="Arial"/>
          <w:b/>
          <w:sz w:val="22"/>
          <w:szCs w:val="22"/>
        </w:rPr>
        <w:t xml:space="preserve"> </w:t>
      </w:r>
      <w:r w:rsidR="00331FE2" w:rsidRPr="00B1055F">
        <w:rPr>
          <w:rFonts w:ascii="Arial" w:hAnsi="Arial" w:cs="Arial"/>
          <w:b/>
          <w:sz w:val="22"/>
          <w:szCs w:val="22"/>
        </w:rPr>
        <w:t>STANDARD COMMERCIAL TERMS AND CONDITIONS</w:t>
      </w:r>
    </w:p>
    <w:p w14:paraId="493E172D" w14:textId="77777777" w:rsidR="00331FE2" w:rsidRPr="00B1055F" w:rsidRDefault="00331FE2" w:rsidP="00331FE2">
      <w:pPr>
        <w:pStyle w:val="DefaultText"/>
        <w:tabs>
          <w:tab w:val="left" w:pos="828"/>
          <w:tab w:val="left" w:pos="3360"/>
          <w:tab w:val="left" w:pos="4320"/>
          <w:tab w:val="left" w:pos="5831"/>
        </w:tabs>
        <w:ind w:left="828" w:hanging="828"/>
        <w:jc w:val="both"/>
        <w:rPr>
          <w:rFonts w:ascii="Arial" w:hAnsi="Arial" w:cs="Arial"/>
          <w:b/>
          <w:sz w:val="20"/>
        </w:rPr>
      </w:pPr>
    </w:p>
    <w:p w14:paraId="6E0BFFC6" w14:textId="77777777" w:rsidR="00331FE2" w:rsidRPr="00B1055F" w:rsidRDefault="00CC5D66" w:rsidP="00331FE2">
      <w:pPr>
        <w:tabs>
          <w:tab w:val="left" w:pos="-1440"/>
        </w:tabs>
        <w:ind w:left="720" w:hanging="720"/>
        <w:outlineLvl w:val="0"/>
        <w:rPr>
          <w:rFonts w:ascii="Arial" w:hAnsi="Arial" w:cs="Arial"/>
          <w:b/>
          <w:sz w:val="22"/>
          <w:szCs w:val="22"/>
        </w:rPr>
      </w:pPr>
      <w:bookmarkStart w:id="3" w:name="_Toc80410425"/>
      <w:r w:rsidRPr="00B1055F">
        <w:rPr>
          <w:rFonts w:ascii="Arial" w:hAnsi="Arial" w:cs="Arial"/>
          <w:b/>
          <w:sz w:val="22"/>
          <w:szCs w:val="22"/>
        </w:rPr>
        <w:t>3.9</w:t>
      </w:r>
      <w:r w:rsidR="00331FE2" w:rsidRPr="00B1055F">
        <w:rPr>
          <w:rFonts w:ascii="Arial" w:hAnsi="Arial" w:cs="Arial"/>
          <w:b/>
          <w:sz w:val="22"/>
          <w:szCs w:val="22"/>
        </w:rPr>
        <w:t>.1 ENTIRE CONTRACT</w:t>
      </w:r>
      <w:bookmarkEnd w:id="3"/>
    </w:p>
    <w:p w14:paraId="5D603462" w14:textId="77777777" w:rsidR="00331FE2" w:rsidRPr="00B1055F" w:rsidRDefault="00331FE2" w:rsidP="00331FE2">
      <w:pPr>
        <w:tabs>
          <w:tab w:val="left" w:pos="-1440"/>
        </w:tabs>
        <w:ind w:left="720" w:hanging="720"/>
        <w:outlineLvl w:val="0"/>
        <w:rPr>
          <w:rFonts w:ascii="Arial" w:hAnsi="Arial" w:cs="Arial"/>
        </w:rPr>
      </w:pPr>
    </w:p>
    <w:p w14:paraId="4EC66B58" w14:textId="77777777" w:rsidR="00331FE2" w:rsidRPr="00B1055F" w:rsidRDefault="00331FE2" w:rsidP="00331FE2">
      <w:pPr>
        <w:pStyle w:val="BodyTextIndent2"/>
        <w:spacing w:line="240" w:lineRule="auto"/>
        <w:jc w:val="both"/>
        <w:rPr>
          <w:rFonts w:ascii="Arial" w:hAnsi="Arial" w:cs="Arial"/>
        </w:rPr>
      </w:pPr>
      <w:r w:rsidRPr="00B1055F">
        <w:rPr>
          <w:rFonts w:ascii="Arial" w:hAnsi="Arial" w:cs="Arial"/>
        </w:rPr>
        <w:t xml:space="preserve">The CONTRACT constitutes the entire CONTRACT between the parties and all previous negotiations, proposals and writings pertaining to the procurement of </w:t>
      </w:r>
      <w:r w:rsidR="00B449BB" w:rsidRPr="00B1055F">
        <w:rPr>
          <w:rFonts w:ascii="Arial" w:hAnsi="Arial" w:cs="Arial"/>
        </w:rPr>
        <w:t>GOODS AND SERVICES</w:t>
      </w:r>
      <w:r w:rsidRPr="00B1055F">
        <w:rPr>
          <w:rFonts w:ascii="Arial" w:hAnsi="Arial" w:cs="Arial"/>
        </w:rPr>
        <w:t xml:space="preserve"> or the subject matter thereof are superseded by this CONTRACT as are SUPPLIERS terms and conditions contained in any of its documentation, invoices and/or delivery notes.</w:t>
      </w:r>
    </w:p>
    <w:p w14:paraId="2D10DD58" w14:textId="77777777" w:rsidR="00331FE2" w:rsidRPr="00B1055F" w:rsidRDefault="00331FE2" w:rsidP="00331FE2">
      <w:pPr>
        <w:rPr>
          <w:rFonts w:ascii="Arial" w:hAnsi="Arial" w:cs="Arial"/>
        </w:rPr>
      </w:pPr>
    </w:p>
    <w:p w14:paraId="7B0852A8"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 xml:space="preserve">SUPPLY OF </w:t>
      </w:r>
      <w:r w:rsidR="00CC1CC1" w:rsidRPr="00B1055F">
        <w:rPr>
          <w:rFonts w:ascii="Arial" w:hAnsi="Arial" w:cs="Arial"/>
          <w:b/>
          <w:sz w:val="22"/>
          <w:szCs w:val="22"/>
        </w:rPr>
        <w:t xml:space="preserve">GOODS AND </w:t>
      </w:r>
      <w:r w:rsidR="00331FE2" w:rsidRPr="00B1055F">
        <w:rPr>
          <w:rFonts w:ascii="Arial" w:hAnsi="Arial" w:cs="Arial"/>
          <w:b/>
          <w:sz w:val="22"/>
          <w:szCs w:val="22"/>
        </w:rPr>
        <w:t xml:space="preserve"> </w:t>
      </w:r>
    </w:p>
    <w:p w14:paraId="0957E122" w14:textId="77777777" w:rsidR="00331FE2" w:rsidRPr="00B1055F" w:rsidRDefault="00331FE2" w:rsidP="00331FE2">
      <w:pPr>
        <w:rPr>
          <w:rFonts w:ascii="Arial" w:hAnsi="Arial" w:cs="Arial"/>
        </w:rPr>
      </w:pPr>
    </w:p>
    <w:p w14:paraId="0B6490A0" w14:textId="77777777" w:rsidR="00331FE2" w:rsidRPr="00B1055F" w:rsidRDefault="00331FE2" w:rsidP="00331FE2">
      <w:pPr>
        <w:ind w:left="360"/>
        <w:rPr>
          <w:rFonts w:ascii="Arial" w:hAnsi="Arial" w:cs="Arial"/>
        </w:rPr>
      </w:pPr>
      <w:r w:rsidRPr="00B1055F">
        <w:rPr>
          <w:rFonts w:ascii="Arial" w:hAnsi="Arial" w:cs="Arial"/>
        </w:rPr>
        <w:t xml:space="preserve">SUPPLIER shall supply the </w:t>
      </w:r>
      <w:r w:rsidR="00B449BB" w:rsidRPr="00B1055F">
        <w:rPr>
          <w:rFonts w:ascii="Arial" w:hAnsi="Arial" w:cs="Arial"/>
        </w:rPr>
        <w:t>GOODS AND SERVICES</w:t>
      </w:r>
      <w:r w:rsidRPr="00B1055F">
        <w:rPr>
          <w:rFonts w:ascii="Arial" w:hAnsi="Arial" w:cs="Arial"/>
        </w:rPr>
        <w:t xml:space="preserve"> as specified in the PURCHASE ORDER in accordance with these Standard Commercial Terms for Procurement of </w:t>
      </w:r>
      <w:r w:rsidR="00B449BB" w:rsidRPr="00B1055F">
        <w:rPr>
          <w:rFonts w:ascii="Arial" w:hAnsi="Arial" w:cs="Arial"/>
        </w:rPr>
        <w:t>GOODS AND SERVICES</w:t>
      </w:r>
      <w:r w:rsidRPr="00B1055F">
        <w:rPr>
          <w:rFonts w:ascii="Arial" w:hAnsi="Arial" w:cs="Arial"/>
        </w:rPr>
        <w:t>.</w:t>
      </w:r>
    </w:p>
    <w:p w14:paraId="2C0CF13D" w14:textId="77777777" w:rsidR="00331FE2" w:rsidRPr="00B1055F" w:rsidRDefault="00331FE2" w:rsidP="00331FE2">
      <w:pPr>
        <w:rPr>
          <w:rFonts w:ascii="Arial" w:hAnsi="Arial" w:cs="Arial"/>
        </w:rPr>
      </w:pPr>
    </w:p>
    <w:p w14:paraId="078F83F6"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.3</w:t>
      </w:r>
      <w:r w:rsidR="00331FE2" w:rsidRPr="00B1055F">
        <w:rPr>
          <w:rFonts w:ascii="Arial" w:hAnsi="Arial" w:cs="Arial"/>
          <w:sz w:val="22"/>
          <w:szCs w:val="22"/>
        </w:rPr>
        <w:t xml:space="preserve"> </w:t>
      </w:r>
      <w:r w:rsidR="00331FE2" w:rsidRPr="00B1055F">
        <w:rPr>
          <w:rFonts w:ascii="Arial" w:hAnsi="Arial" w:cs="Arial"/>
          <w:b/>
          <w:sz w:val="22"/>
          <w:szCs w:val="22"/>
        </w:rPr>
        <w:t>QUOTATIONS</w:t>
      </w:r>
    </w:p>
    <w:p w14:paraId="27C61CD5" w14:textId="77777777" w:rsidR="00331FE2" w:rsidRPr="00B1055F" w:rsidRDefault="00331FE2" w:rsidP="00331FE2">
      <w:pPr>
        <w:tabs>
          <w:tab w:val="left" w:pos="-1440"/>
        </w:tabs>
        <w:ind w:left="-180" w:firstLine="180"/>
        <w:rPr>
          <w:rFonts w:ascii="Arial" w:hAnsi="Arial" w:cs="Arial"/>
        </w:rPr>
      </w:pPr>
    </w:p>
    <w:p w14:paraId="764CCE26" w14:textId="77777777" w:rsidR="00331FE2" w:rsidRPr="00B1055F" w:rsidRDefault="00CC5D66" w:rsidP="00331FE2">
      <w:pPr>
        <w:tabs>
          <w:tab w:val="left" w:pos="-1440"/>
        </w:tabs>
        <w:rPr>
          <w:rFonts w:ascii="Arial" w:hAnsi="Arial" w:cs="Arial"/>
        </w:rPr>
      </w:pPr>
      <w:r w:rsidRPr="00B1055F">
        <w:rPr>
          <w:rFonts w:ascii="Arial" w:hAnsi="Arial" w:cs="Arial"/>
        </w:rPr>
        <w:t>3.9</w:t>
      </w:r>
      <w:r w:rsidR="00331FE2" w:rsidRPr="00B1055F">
        <w:rPr>
          <w:rFonts w:ascii="Arial" w:hAnsi="Arial" w:cs="Arial"/>
        </w:rPr>
        <w:t>.3.1</w:t>
      </w:r>
      <w:r w:rsidR="00331FE2" w:rsidRPr="00B1055F">
        <w:rPr>
          <w:rFonts w:ascii="Arial" w:hAnsi="Arial" w:cs="Arial"/>
        </w:rPr>
        <w:tab/>
      </w:r>
      <w:r w:rsidR="00331FE2" w:rsidRPr="00B1055F">
        <w:rPr>
          <w:rFonts w:ascii="Arial" w:hAnsi="Arial" w:cs="Arial"/>
          <w:b/>
        </w:rPr>
        <w:t>SIGNED AND ACCEPTED IN WRITING:</w:t>
      </w:r>
    </w:p>
    <w:p w14:paraId="7B8D7F89" w14:textId="77777777" w:rsidR="00331FE2" w:rsidRPr="00B1055F" w:rsidRDefault="00331FE2" w:rsidP="00331FE2">
      <w:pPr>
        <w:tabs>
          <w:tab w:val="left" w:pos="-1440"/>
        </w:tabs>
        <w:rPr>
          <w:rFonts w:ascii="Arial" w:hAnsi="Arial" w:cs="Arial"/>
        </w:rPr>
      </w:pPr>
    </w:p>
    <w:p w14:paraId="7E62B529" w14:textId="77777777" w:rsidR="00331FE2" w:rsidRPr="00B1055F" w:rsidRDefault="00CC5D66" w:rsidP="00820F79">
      <w:pPr>
        <w:tabs>
          <w:tab w:val="left" w:pos="-1440"/>
        </w:tabs>
        <w:ind w:left="1620" w:hanging="900"/>
        <w:rPr>
          <w:rFonts w:ascii="Arial" w:hAnsi="Arial" w:cs="Arial"/>
        </w:rPr>
      </w:pPr>
      <w:r w:rsidRPr="00B1055F">
        <w:rPr>
          <w:rFonts w:ascii="Arial" w:hAnsi="Arial" w:cs="Arial"/>
        </w:rPr>
        <w:t>3.9</w:t>
      </w:r>
      <w:r w:rsidR="00331FE2" w:rsidRPr="00B1055F">
        <w:rPr>
          <w:rFonts w:ascii="Arial" w:hAnsi="Arial" w:cs="Arial"/>
        </w:rPr>
        <w:t xml:space="preserve">.3.1.1 Quotations in response to a request by CITY POWER shall be in writing when requested and be </w:t>
      </w:r>
      <w:r w:rsidR="00820F79" w:rsidRPr="00B1055F">
        <w:rPr>
          <w:rFonts w:ascii="Arial" w:hAnsi="Arial" w:cs="Arial"/>
        </w:rPr>
        <w:t>s</w:t>
      </w:r>
      <w:r w:rsidR="00331FE2" w:rsidRPr="00B1055F">
        <w:rPr>
          <w:rFonts w:ascii="Arial" w:hAnsi="Arial" w:cs="Arial"/>
        </w:rPr>
        <w:t>igned by the SUPPLIER.</w:t>
      </w:r>
    </w:p>
    <w:p w14:paraId="2BCCD29E" w14:textId="77777777" w:rsidR="00331FE2" w:rsidRPr="00B1055F" w:rsidRDefault="00331FE2" w:rsidP="00331FE2">
      <w:pPr>
        <w:tabs>
          <w:tab w:val="left" w:pos="-1440"/>
          <w:tab w:val="left" w:pos="720"/>
        </w:tabs>
        <w:rPr>
          <w:rFonts w:ascii="Arial" w:hAnsi="Arial" w:cs="Arial"/>
        </w:rPr>
      </w:pPr>
    </w:p>
    <w:p w14:paraId="6BB8C074" w14:textId="77777777" w:rsidR="00331FE2" w:rsidRPr="00B1055F" w:rsidRDefault="00331FE2" w:rsidP="00331FE2">
      <w:pPr>
        <w:tabs>
          <w:tab w:val="left" w:pos="-1440"/>
        </w:tabs>
        <w:ind w:left="1440" w:hanging="1440"/>
        <w:rPr>
          <w:rFonts w:ascii="Arial" w:hAnsi="Arial" w:cs="Arial"/>
        </w:rPr>
      </w:pPr>
      <w:r w:rsidRPr="00B1055F">
        <w:rPr>
          <w:rFonts w:ascii="Arial" w:hAnsi="Arial" w:cs="Arial"/>
        </w:rPr>
        <w:t xml:space="preserve">             </w:t>
      </w:r>
      <w:r w:rsidR="00CC5D66" w:rsidRPr="00B1055F">
        <w:rPr>
          <w:rFonts w:ascii="Arial" w:hAnsi="Arial" w:cs="Arial"/>
        </w:rPr>
        <w:t>3.9</w:t>
      </w:r>
      <w:r w:rsidRPr="00B1055F">
        <w:rPr>
          <w:rFonts w:ascii="Arial" w:hAnsi="Arial" w:cs="Arial"/>
        </w:rPr>
        <w:t>.3.1.2 The quotation must be signed by an authorised representative of the   SUPPLIER.</w:t>
      </w:r>
    </w:p>
    <w:p w14:paraId="29BBFFCD" w14:textId="77777777" w:rsidR="00331FE2" w:rsidRPr="00B1055F" w:rsidRDefault="00331FE2" w:rsidP="00331FE2">
      <w:pPr>
        <w:tabs>
          <w:tab w:val="left" w:pos="-1440"/>
        </w:tabs>
        <w:rPr>
          <w:rFonts w:ascii="Arial" w:hAnsi="Arial" w:cs="Arial"/>
        </w:rPr>
      </w:pPr>
    </w:p>
    <w:p w14:paraId="2C513769" w14:textId="77777777" w:rsidR="00331FE2" w:rsidRPr="00B1055F" w:rsidRDefault="00331FE2" w:rsidP="00331FE2">
      <w:pPr>
        <w:tabs>
          <w:tab w:val="left" w:pos="-1440"/>
        </w:tabs>
        <w:rPr>
          <w:rFonts w:ascii="Arial" w:hAnsi="Arial" w:cs="Arial"/>
        </w:rPr>
      </w:pPr>
      <w:r w:rsidRPr="00B1055F">
        <w:rPr>
          <w:rFonts w:ascii="Arial" w:hAnsi="Arial" w:cs="Arial"/>
        </w:rPr>
        <w:tab/>
      </w:r>
      <w:r w:rsidR="00CC5D66" w:rsidRPr="00B1055F">
        <w:rPr>
          <w:rFonts w:ascii="Arial" w:hAnsi="Arial" w:cs="Arial"/>
        </w:rPr>
        <w:t>3.9</w:t>
      </w:r>
      <w:r w:rsidRPr="00B1055F">
        <w:rPr>
          <w:rFonts w:ascii="Arial" w:hAnsi="Arial" w:cs="Arial"/>
        </w:rPr>
        <w:t>.3.1.3 Failure to sign the quotation will invalidate the quotation.</w:t>
      </w:r>
    </w:p>
    <w:p w14:paraId="42C78C1D" w14:textId="77777777" w:rsidR="00820F79" w:rsidRPr="00B1055F" w:rsidRDefault="00820F79" w:rsidP="00820F79">
      <w:pPr>
        <w:tabs>
          <w:tab w:val="left" w:pos="-1440"/>
        </w:tabs>
        <w:ind w:left="1530" w:hanging="810"/>
        <w:rPr>
          <w:rFonts w:ascii="Arial" w:hAnsi="Arial" w:cs="Arial"/>
        </w:rPr>
      </w:pPr>
    </w:p>
    <w:p w14:paraId="7C570D9F" w14:textId="77777777" w:rsidR="00331FE2" w:rsidRPr="00B1055F" w:rsidRDefault="00CC5D66" w:rsidP="00694890">
      <w:pPr>
        <w:tabs>
          <w:tab w:val="left" w:pos="-1440"/>
        </w:tabs>
        <w:ind w:left="1530" w:hanging="810"/>
        <w:jc w:val="both"/>
        <w:rPr>
          <w:rFonts w:ascii="Arial" w:hAnsi="Arial" w:cs="Arial"/>
        </w:rPr>
      </w:pPr>
      <w:r w:rsidRPr="00B1055F">
        <w:rPr>
          <w:rFonts w:ascii="Arial" w:hAnsi="Arial" w:cs="Arial"/>
        </w:rPr>
        <w:t>3.9</w:t>
      </w:r>
      <w:r w:rsidR="00331FE2" w:rsidRPr="00B1055F">
        <w:rPr>
          <w:rFonts w:ascii="Arial" w:hAnsi="Arial" w:cs="Arial"/>
        </w:rPr>
        <w:t xml:space="preserve">.3.1.4 CITY POWER does not hold itself liable to be bound by any agreement, arrangement or order for </w:t>
      </w:r>
      <w:r w:rsidR="004056DC" w:rsidRPr="00B1055F">
        <w:rPr>
          <w:rFonts w:ascii="Arial" w:hAnsi="Arial" w:cs="Arial"/>
        </w:rPr>
        <w:t>t</w:t>
      </w:r>
      <w:r w:rsidR="00331FE2" w:rsidRPr="00B1055F">
        <w:rPr>
          <w:rFonts w:ascii="Arial" w:hAnsi="Arial" w:cs="Arial"/>
        </w:rPr>
        <w:t>he</w:t>
      </w:r>
      <w:r w:rsidR="004056DC" w:rsidRPr="00B1055F">
        <w:rPr>
          <w:rFonts w:ascii="Arial" w:hAnsi="Arial" w:cs="Arial"/>
        </w:rPr>
        <w:t xml:space="preserve"> </w:t>
      </w:r>
      <w:r w:rsidR="00331FE2" w:rsidRPr="00B1055F">
        <w:rPr>
          <w:rFonts w:ascii="Arial" w:hAnsi="Arial" w:cs="Arial"/>
        </w:rPr>
        <w:t xml:space="preserve">procurement of </w:t>
      </w:r>
      <w:r w:rsidR="00B449BB" w:rsidRPr="00B1055F">
        <w:rPr>
          <w:rFonts w:ascii="Arial" w:hAnsi="Arial" w:cs="Arial"/>
        </w:rPr>
        <w:t>GOODS AND SERVICES</w:t>
      </w:r>
      <w:r w:rsidR="00331FE2" w:rsidRPr="00B1055F">
        <w:rPr>
          <w:rFonts w:ascii="Arial" w:hAnsi="Arial" w:cs="Arial"/>
        </w:rPr>
        <w:t>, not entered into by and on behalf of CITY POWER by authorised CITY POWER Procurement and Supply Management personnel.</w:t>
      </w:r>
    </w:p>
    <w:p w14:paraId="32B28BD7" w14:textId="77777777" w:rsidR="00331FE2" w:rsidRPr="00B1055F" w:rsidRDefault="00331FE2" w:rsidP="00331FE2">
      <w:pPr>
        <w:tabs>
          <w:tab w:val="left" w:pos="-1440"/>
        </w:tabs>
        <w:ind w:left="1440"/>
        <w:rPr>
          <w:rFonts w:ascii="Arial" w:hAnsi="Arial" w:cs="Arial"/>
        </w:rPr>
      </w:pPr>
    </w:p>
    <w:p w14:paraId="06AB9359" w14:textId="77777777" w:rsidR="00331FE2" w:rsidRPr="00B1055F" w:rsidRDefault="00331FE2" w:rsidP="00694890">
      <w:pPr>
        <w:tabs>
          <w:tab w:val="left" w:pos="-1440"/>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3.9</w:t>
      </w:r>
      <w:r w:rsidRPr="00B1055F">
        <w:rPr>
          <w:rFonts w:ascii="Arial" w:hAnsi="Arial" w:cs="Arial"/>
        </w:rPr>
        <w:t>.3.1.5 The representative of the SUPPLIER signing the quotation warrants his/her authority by his/her signature on the quotation.</w:t>
      </w:r>
    </w:p>
    <w:p w14:paraId="7F406172" w14:textId="77777777" w:rsidR="00331FE2" w:rsidRPr="00B1055F" w:rsidRDefault="00331FE2" w:rsidP="00331FE2">
      <w:pPr>
        <w:tabs>
          <w:tab w:val="left" w:pos="-1440"/>
        </w:tabs>
        <w:ind w:left="720"/>
        <w:rPr>
          <w:rFonts w:ascii="Arial" w:hAnsi="Arial" w:cs="Arial"/>
        </w:rPr>
      </w:pPr>
    </w:p>
    <w:p w14:paraId="63E74162" w14:textId="77777777" w:rsidR="00331FE2" w:rsidRPr="00B1055F" w:rsidRDefault="004056DC" w:rsidP="00694890">
      <w:pPr>
        <w:tabs>
          <w:tab w:val="left" w:pos="-1440"/>
        </w:tabs>
        <w:ind w:left="1530" w:hanging="810"/>
        <w:jc w:val="both"/>
        <w:rPr>
          <w:rFonts w:ascii="Arial" w:hAnsi="Arial" w:cs="Arial"/>
          <w:sz w:val="22"/>
          <w:szCs w:val="22"/>
        </w:rPr>
      </w:pPr>
      <w:r w:rsidRPr="00B1055F">
        <w:rPr>
          <w:rFonts w:ascii="Arial" w:hAnsi="Arial" w:cs="Arial"/>
        </w:rPr>
        <w:t>3.9</w:t>
      </w:r>
      <w:r w:rsidR="00331FE2" w:rsidRPr="00B1055F">
        <w:rPr>
          <w:rFonts w:ascii="Arial" w:hAnsi="Arial" w:cs="Arial"/>
        </w:rPr>
        <w:t>.3.1.6 Unless otherwise advised, only written acceptance of a quotation, by means of a Purchase Order</w:t>
      </w:r>
      <w:r w:rsidR="004A1DFA" w:rsidRPr="00B1055F">
        <w:rPr>
          <w:rFonts w:ascii="Arial" w:hAnsi="Arial" w:cs="Arial"/>
        </w:rPr>
        <w:t>, by</w:t>
      </w:r>
      <w:r w:rsidRPr="00B1055F">
        <w:rPr>
          <w:rFonts w:ascii="Arial" w:hAnsi="Arial" w:cs="Arial"/>
        </w:rPr>
        <w:t xml:space="preserve"> </w:t>
      </w:r>
      <w:r w:rsidR="00331FE2" w:rsidRPr="00B1055F">
        <w:rPr>
          <w:rFonts w:ascii="Arial" w:hAnsi="Arial" w:cs="Arial"/>
        </w:rPr>
        <w:t>an authorised CITY POWER Official shall</w:t>
      </w:r>
      <w:r w:rsidR="00331FE2" w:rsidRPr="00B1055F">
        <w:rPr>
          <w:rFonts w:ascii="Arial" w:hAnsi="Arial" w:cs="Arial"/>
          <w:sz w:val="22"/>
          <w:szCs w:val="22"/>
        </w:rPr>
        <w:t xml:space="preserve"> be valid.</w:t>
      </w:r>
    </w:p>
    <w:p w14:paraId="39C426E4" w14:textId="77777777" w:rsidR="004A1DFA" w:rsidRPr="00B1055F" w:rsidRDefault="004A1DFA" w:rsidP="00331FE2">
      <w:pPr>
        <w:tabs>
          <w:tab w:val="left" w:pos="-1440"/>
        </w:tabs>
        <w:rPr>
          <w:rFonts w:ascii="Arial" w:hAnsi="Arial" w:cs="Arial"/>
          <w:b/>
          <w:sz w:val="22"/>
          <w:szCs w:val="22"/>
        </w:rPr>
      </w:pPr>
    </w:p>
    <w:p w14:paraId="3514CDF3" w14:textId="77777777" w:rsidR="00331FE2" w:rsidRPr="00B1055F" w:rsidRDefault="004056DC" w:rsidP="00331FE2">
      <w:pPr>
        <w:tabs>
          <w:tab w:val="left" w:pos="-1440"/>
        </w:tabs>
        <w:rPr>
          <w:rFonts w:ascii="Arial" w:hAnsi="Arial" w:cs="Arial"/>
          <w:sz w:val="22"/>
          <w:szCs w:val="22"/>
        </w:rPr>
      </w:pPr>
      <w:r w:rsidRPr="00B1055F">
        <w:rPr>
          <w:rFonts w:ascii="Arial" w:hAnsi="Arial" w:cs="Arial"/>
          <w:b/>
          <w:sz w:val="22"/>
          <w:szCs w:val="22"/>
        </w:rPr>
        <w:t>3</w:t>
      </w:r>
      <w:r w:rsidR="00331FE2" w:rsidRPr="00B1055F">
        <w:rPr>
          <w:rFonts w:ascii="Arial" w:hAnsi="Arial" w:cs="Arial"/>
          <w:b/>
          <w:sz w:val="22"/>
          <w:szCs w:val="22"/>
        </w:rPr>
        <w:t>.</w:t>
      </w:r>
      <w:r w:rsidRPr="00B1055F">
        <w:rPr>
          <w:rFonts w:ascii="Arial" w:hAnsi="Arial" w:cs="Arial"/>
          <w:b/>
          <w:sz w:val="22"/>
          <w:szCs w:val="22"/>
        </w:rPr>
        <w:t>10</w:t>
      </w:r>
      <w:r w:rsidR="00331FE2" w:rsidRPr="00B1055F">
        <w:rPr>
          <w:rFonts w:ascii="Arial" w:hAnsi="Arial" w:cs="Arial"/>
          <w:sz w:val="22"/>
          <w:szCs w:val="22"/>
        </w:rPr>
        <w:t xml:space="preserve"> </w:t>
      </w:r>
      <w:r w:rsidR="00331FE2" w:rsidRPr="00B1055F">
        <w:rPr>
          <w:rFonts w:ascii="Arial" w:hAnsi="Arial" w:cs="Arial"/>
          <w:b/>
          <w:sz w:val="22"/>
          <w:szCs w:val="22"/>
        </w:rPr>
        <w:t>TERMS AND CONDITIONS</w:t>
      </w:r>
      <w:r w:rsidR="00331FE2" w:rsidRPr="00B1055F">
        <w:rPr>
          <w:rFonts w:ascii="Arial" w:hAnsi="Arial" w:cs="Arial"/>
          <w:sz w:val="22"/>
          <w:szCs w:val="22"/>
        </w:rPr>
        <w:t>:</w:t>
      </w:r>
    </w:p>
    <w:p w14:paraId="7A2DA3F0" w14:textId="77777777" w:rsidR="00331FE2" w:rsidRPr="00B1055F" w:rsidRDefault="00331FE2" w:rsidP="00331FE2">
      <w:pPr>
        <w:tabs>
          <w:tab w:val="left" w:pos="-1440"/>
        </w:tabs>
        <w:rPr>
          <w:rFonts w:ascii="Arial" w:hAnsi="Arial" w:cs="Arial"/>
        </w:rPr>
      </w:pPr>
    </w:p>
    <w:p w14:paraId="43F72506"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CITY POWER reserves the right to adjust arithmetical errors in quotations. CITY POWER will not accept any liability whatsoever for errors in quotations. </w:t>
      </w:r>
    </w:p>
    <w:p w14:paraId="7B543450" w14:textId="77777777" w:rsidR="00331FE2" w:rsidRPr="00B1055F" w:rsidRDefault="00331FE2" w:rsidP="00694890">
      <w:pPr>
        <w:tabs>
          <w:tab w:val="left" w:pos="-1440"/>
        </w:tabs>
        <w:jc w:val="both"/>
        <w:rPr>
          <w:rFonts w:ascii="Arial" w:hAnsi="Arial" w:cs="Arial"/>
        </w:rPr>
      </w:pPr>
      <w:r w:rsidRPr="00B1055F">
        <w:rPr>
          <w:rFonts w:ascii="Arial" w:hAnsi="Arial" w:cs="Arial"/>
        </w:rPr>
        <w:t xml:space="preserve">           </w:t>
      </w:r>
    </w:p>
    <w:p w14:paraId="6867D8CC" w14:textId="77777777" w:rsidR="00331FE2" w:rsidRPr="00B1055F" w:rsidRDefault="004056DC" w:rsidP="00694890">
      <w:pPr>
        <w:tabs>
          <w:tab w:val="left" w:pos="-1440"/>
        </w:tabs>
        <w:jc w:val="both"/>
        <w:rPr>
          <w:rFonts w:ascii="Arial" w:hAnsi="Arial" w:cs="Arial"/>
        </w:rPr>
      </w:pPr>
      <w:r w:rsidRPr="00B1055F">
        <w:rPr>
          <w:rFonts w:ascii="Arial" w:hAnsi="Arial" w:cs="Arial"/>
        </w:rPr>
        <w:t>3.10</w:t>
      </w:r>
      <w:r w:rsidR="00331FE2" w:rsidRPr="00B1055F">
        <w:rPr>
          <w:rFonts w:ascii="Arial" w:hAnsi="Arial" w:cs="Arial"/>
        </w:rPr>
        <w:t>.2</w:t>
      </w:r>
      <w:r w:rsidR="00331FE2" w:rsidRPr="00B1055F">
        <w:rPr>
          <w:rFonts w:ascii="Arial" w:hAnsi="Arial" w:cs="Arial"/>
        </w:rPr>
        <w:tab/>
        <w:t>The SUPPLIER must prepare and submit its quotations at its own expense.</w:t>
      </w:r>
    </w:p>
    <w:p w14:paraId="72F4EE23" w14:textId="77777777" w:rsidR="00331FE2" w:rsidRPr="00B1055F" w:rsidRDefault="00331FE2" w:rsidP="00694890">
      <w:pPr>
        <w:tabs>
          <w:tab w:val="left" w:pos="-1440"/>
        </w:tabs>
        <w:jc w:val="both"/>
        <w:rPr>
          <w:rFonts w:ascii="Arial" w:hAnsi="Arial" w:cs="Arial"/>
        </w:rPr>
      </w:pPr>
    </w:p>
    <w:p w14:paraId="3960A15D"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.3</w:t>
      </w:r>
      <w:r w:rsidR="00331FE2" w:rsidRPr="00B1055F">
        <w:rPr>
          <w:rFonts w:ascii="Arial" w:hAnsi="Arial" w:cs="Arial"/>
        </w:rPr>
        <w:tab/>
        <w:t xml:space="preserve">CITY POWER reserves the right to invite quotations from several potential SUPPLIERS for the supply of </w:t>
      </w:r>
      <w:r w:rsidR="00B449BB" w:rsidRPr="00B1055F">
        <w:rPr>
          <w:rFonts w:ascii="Arial" w:hAnsi="Arial" w:cs="Arial"/>
        </w:rPr>
        <w:t>GOODS AND SERVICES</w:t>
      </w:r>
      <w:r w:rsidR="00331FE2" w:rsidRPr="00B1055F">
        <w:rPr>
          <w:rFonts w:ascii="Arial" w:hAnsi="Arial" w:cs="Arial"/>
        </w:rPr>
        <w:t>.</w:t>
      </w:r>
    </w:p>
    <w:p w14:paraId="4B1B2EF2" w14:textId="77777777" w:rsidR="00331FE2" w:rsidRPr="00B1055F" w:rsidRDefault="00331FE2" w:rsidP="00331FE2">
      <w:pPr>
        <w:tabs>
          <w:tab w:val="left" w:pos="-1440"/>
        </w:tabs>
        <w:rPr>
          <w:rFonts w:ascii="Arial" w:hAnsi="Arial" w:cs="Arial"/>
        </w:rPr>
      </w:pPr>
    </w:p>
    <w:p w14:paraId="6CE4E2A9" w14:textId="77777777"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.4</w:t>
      </w:r>
      <w:r w:rsidR="00331FE2" w:rsidRPr="00B1055F">
        <w:rPr>
          <w:rFonts w:ascii="Arial" w:hAnsi="Arial" w:cs="Arial"/>
        </w:rPr>
        <w:tab/>
        <w:t>CITY POWER may in its discretion accept or reject quotations without furnishing reasons.</w:t>
      </w:r>
    </w:p>
    <w:p w14:paraId="23D86B0D" w14:textId="77777777" w:rsidR="00331FE2" w:rsidRPr="00B1055F" w:rsidRDefault="00331FE2" w:rsidP="00331FE2">
      <w:pPr>
        <w:tabs>
          <w:tab w:val="left" w:pos="-1440"/>
        </w:tabs>
        <w:rPr>
          <w:rFonts w:ascii="Arial" w:hAnsi="Arial" w:cs="Arial"/>
        </w:rPr>
      </w:pPr>
    </w:p>
    <w:p w14:paraId="408F9CBA"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.5</w:t>
      </w:r>
      <w:r w:rsidR="00331FE2" w:rsidRPr="00B1055F">
        <w:rPr>
          <w:rFonts w:ascii="Arial" w:hAnsi="Arial" w:cs="Arial"/>
        </w:rPr>
        <w:tab/>
        <w:t>CITY POWER may accept any part of or an item of a quotation without being obliged to accept such quotation in its entirety.</w:t>
      </w:r>
    </w:p>
    <w:p w14:paraId="607C5E97" w14:textId="77777777" w:rsidR="00331FE2" w:rsidRPr="00B1055F" w:rsidRDefault="00331FE2" w:rsidP="00694890">
      <w:pPr>
        <w:tabs>
          <w:tab w:val="left" w:pos="-1440"/>
        </w:tabs>
        <w:jc w:val="both"/>
        <w:rPr>
          <w:rFonts w:ascii="Arial" w:hAnsi="Arial" w:cs="Arial"/>
        </w:rPr>
      </w:pPr>
    </w:p>
    <w:p w14:paraId="1E45AA96" w14:textId="77777777" w:rsidR="00331FE2" w:rsidRPr="00B1055F" w:rsidRDefault="004056DC" w:rsidP="00694890">
      <w:pPr>
        <w:tabs>
          <w:tab w:val="left" w:pos="-1440"/>
        </w:tabs>
        <w:ind w:left="720" w:hanging="720"/>
        <w:jc w:val="both"/>
        <w:rPr>
          <w:rFonts w:ascii="Arial" w:hAnsi="Arial" w:cs="Arial"/>
          <w:sz w:val="22"/>
          <w:szCs w:val="22"/>
        </w:rPr>
      </w:pPr>
      <w:r w:rsidRPr="00B1055F">
        <w:rPr>
          <w:rFonts w:ascii="Arial" w:hAnsi="Arial" w:cs="Arial"/>
        </w:rPr>
        <w:t>3.10</w:t>
      </w:r>
      <w:r w:rsidR="00331FE2" w:rsidRPr="00B1055F">
        <w:rPr>
          <w:rFonts w:ascii="Arial" w:hAnsi="Arial" w:cs="Arial"/>
        </w:rPr>
        <w:t>.6</w:t>
      </w:r>
      <w:r w:rsidR="00331FE2" w:rsidRPr="00B1055F">
        <w:rPr>
          <w:rFonts w:ascii="Arial" w:hAnsi="Arial" w:cs="Arial"/>
        </w:rPr>
        <w:tab/>
        <w:t>Notwithstanding clause 4.3.1.5, whoever submits an accepted quotation, shall satisfy CITY POWER, if so required by CITY POWER, in the manner</w:t>
      </w:r>
      <w:r w:rsidR="00331FE2" w:rsidRPr="00B1055F">
        <w:rPr>
          <w:rFonts w:ascii="Arial" w:hAnsi="Arial" w:cs="Arial"/>
          <w:sz w:val="22"/>
          <w:szCs w:val="22"/>
        </w:rPr>
        <w:t xml:space="preserve"> </w:t>
      </w:r>
      <w:r w:rsidR="00331FE2" w:rsidRPr="00B1055F">
        <w:rPr>
          <w:rFonts w:ascii="Arial" w:hAnsi="Arial" w:cs="Arial"/>
        </w:rPr>
        <w:t>and detail required</w:t>
      </w:r>
      <w:r w:rsidR="00331FE2" w:rsidRPr="00B1055F">
        <w:rPr>
          <w:rFonts w:ascii="Arial" w:hAnsi="Arial" w:cs="Arial"/>
          <w:sz w:val="22"/>
          <w:szCs w:val="22"/>
        </w:rPr>
        <w:t>:</w:t>
      </w:r>
    </w:p>
    <w:p w14:paraId="71AE0D43" w14:textId="77777777" w:rsidR="00331FE2" w:rsidRPr="00B1055F" w:rsidRDefault="00331FE2" w:rsidP="00694890">
      <w:pPr>
        <w:tabs>
          <w:tab w:val="left" w:pos="-1440"/>
        </w:tabs>
        <w:ind w:left="720" w:hanging="720"/>
        <w:jc w:val="both"/>
        <w:rPr>
          <w:rFonts w:ascii="Arial" w:hAnsi="Arial" w:cs="Arial"/>
          <w:sz w:val="22"/>
          <w:szCs w:val="22"/>
        </w:rPr>
      </w:pPr>
    </w:p>
    <w:p w14:paraId="3D3FBC33" w14:textId="77777777" w:rsidR="00015088" w:rsidRPr="00B1055F" w:rsidRDefault="00331FE2" w:rsidP="00694890">
      <w:pPr>
        <w:tabs>
          <w:tab w:val="left" w:pos="-1440"/>
          <w:tab w:val="left" w:pos="1440"/>
        </w:tabs>
        <w:ind w:left="720" w:hanging="720"/>
        <w:jc w:val="both"/>
        <w:rPr>
          <w:rFonts w:ascii="Arial" w:hAnsi="Arial" w:cs="Arial"/>
        </w:rPr>
      </w:pPr>
      <w:r w:rsidRPr="00B1055F">
        <w:rPr>
          <w:rFonts w:ascii="Arial" w:hAnsi="Arial" w:cs="Arial"/>
        </w:rPr>
        <w:tab/>
      </w:r>
      <w:r w:rsidR="004056DC" w:rsidRPr="00B1055F">
        <w:rPr>
          <w:rFonts w:ascii="Arial" w:hAnsi="Arial" w:cs="Arial"/>
        </w:rPr>
        <w:t>3.10</w:t>
      </w:r>
      <w:r w:rsidRPr="00B1055F">
        <w:rPr>
          <w:rFonts w:ascii="Arial" w:hAnsi="Arial" w:cs="Arial"/>
        </w:rPr>
        <w:t xml:space="preserve">.6.1 As to the authority of the person who signed the quotation and the SUPPLIER's legal </w:t>
      </w:r>
      <w:r w:rsidR="00015088" w:rsidRPr="00B1055F">
        <w:rPr>
          <w:rFonts w:ascii="Arial" w:hAnsi="Arial" w:cs="Arial"/>
        </w:rPr>
        <w:t xml:space="preserve">   </w:t>
      </w:r>
    </w:p>
    <w:p w14:paraId="5123C9EB" w14:textId="77777777" w:rsidR="00331FE2" w:rsidRPr="00B1055F" w:rsidRDefault="00015088" w:rsidP="00820F79">
      <w:pPr>
        <w:tabs>
          <w:tab w:val="left" w:pos="-1440"/>
          <w:tab w:val="left" w:pos="1440"/>
        </w:tabs>
        <w:ind w:left="720" w:hanging="720"/>
        <w:rPr>
          <w:rFonts w:ascii="Arial" w:hAnsi="Arial" w:cs="Arial"/>
        </w:rPr>
      </w:pPr>
      <w:r w:rsidRPr="00B1055F">
        <w:rPr>
          <w:rFonts w:ascii="Arial" w:hAnsi="Arial" w:cs="Arial"/>
        </w:rPr>
        <w:t xml:space="preserve">                           </w:t>
      </w:r>
      <w:r w:rsidR="00331FE2" w:rsidRPr="00B1055F">
        <w:rPr>
          <w:rFonts w:ascii="Arial" w:hAnsi="Arial" w:cs="Arial"/>
        </w:rPr>
        <w:t>capacity to enter into a CONTRACT;</w:t>
      </w:r>
    </w:p>
    <w:p w14:paraId="65060A98" w14:textId="77777777" w:rsidR="00331FE2" w:rsidRPr="00B1055F" w:rsidRDefault="00331FE2" w:rsidP="00331FE2">
      <w:pPr>
        <w:tabs>
          <w:tab w:val="left" w:pos="630"/>
          <w:tab w:val="left" w:pos="720"/>
        </w:tabs>
        <w:jc w:val="both"/>
        <w:rPr>
          <w:rFonts w:ascii="Arial" w:hAnsi="Arial" w:cs="Arial"/>
        </w:rPr>
      </w:pPr>
    </w:p>
    <w:p w14:paraId="33D15B56" w14:textId="77777777" w:rsidR="00331FE2" w:rsidRPr="00B1055F" w:rsidRDefault="004056DC" w:rsidP="00820F79">
      <w:pPr>
        <w:ind w:left="1530" w:hanging="810"/>
        <w:jc w:val="both"/>
        <w:rPr>
          <w:rFonts w:ascii="Arial" w:hAnsi="Arial" w:cs="Arial"/>
        </w:rPr>
      </w:pPr>
      <w:r w:rsidRPr="00B1055F">
        <w:rPr>
          <w:rFonts w:ascii="Arial" w:hAnsi="Arial" w:cs="Arial"/>
        </w:rPr>
        <w:t>3.10</w:t>
      </w:r>
      <w:r w:rsidR="00331FE2" w:rsidRPr="00B1055F">
        <w:rPr>
          <w:rFonts w:ascii="Arial" w:hAnsi="Arial" w:cs="Arial"/>
        </w:rPr>
        <w:t xml:space="preserve">.6.2 As to the SUPPLIER's capability (financially, technically and otherwise) to successfully supply the </w:t>
      </w:r>
      <w:r w:rsidR="00820F79" w:rsidRPr="00B1055F">
        <w:rPr>
          <w:rFonts w:ascii="Arial" w:hAnsi="Arial" w:cs="Arial"/>
        </w:rPr>
        <w:t>GO</w:t>
      </w:r>
      <w:r w:rsidR="00B449BB" w:rsidRPr="00B1055F">
        <w:rPr>
          <w:rFonts w:ascii="Arial" w:hAnsi="Arial" w:cs="Arial"/>
        </w:rPr>
        <w:t>ODS AND SERVICES</w:t>
      </w:r>
      <w:r w:rsidR="00331FE2" w:rsidRPr="00B1055F">
        <w:rPr>
          <w:rFonts w:ascii="Arial" w:hAnsi="Arial" w:cs="Arial"/>
        </w:rPr>
        <w:t xml:space="preserve"> in accordance with the specifications of the </w:t>
      </w:r>
      <w:r w:rsidR="00B449BB" w:rsidRPr="00B1055F">
        <w:rPr>
          <w:rFonts w:ascii="Arial" w:hAnsi="Arial" w:cs="Arial"/>
        </w:rPr>
        <w:t>GOODS AND SERVICES</w:t>
      </w:r>
      <w:r w:rsidR="00331FE2" w:rsidRPr="00B1055F">
        <w:rPr>
          <w:rFonts w:ascii="Arial" w:hAnsi="Arial" w:cs="Arial"/>
        </w:rPr>
        <w:t xml:space="preserve">. </w:t>
      </w:r>
    </w:p>
    <w:p w14:paraId="01A9BE39" w14:textId="77777777" w:rsidR="00331FE2" w:rsidRPr="00B1055F" w:rsidRDefault="00331FE2" w:rsidP="00331FE2">
      <w:pPr>
        <w:rPr>
          <w:rFonts w:ascii="Arial" w:hAnsi="Arial" w:cs="Arial"/>
        </w:rPr>
      </w:pPr>
    </w:p>
    <w:p w14:paraId="67F34B39"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 xml:space="preserve">.7    For purposes of making an offer and acceptance thereof the parties agree that the following shall be deemed as acceptable in execution thereof. </w:t>
      </w:r>
    </w:p>
    <w:p w14:paraId="7B99C496" w14:textId="77777777" w:rsidR="00331FE2" w:rsidRPr="00B1055F" w:rsidRDefault="00331FE2" w:rsidP="00331FE2">
      <w:pPr>
        <w:tabs>
          <w:tab w:val="left" w:pos="-1440"/>
        </w:tabs>
        <w:ind w:left="2880" w:hanging="1440"/>
        <w:rPr>
          <w:rFonts w:ascii="Arial" w:hAnsi="Arial" w:cs="Arial"/>
        </w:rPr>
      </w:pPr>
    </w:p>
    <w:p w14:paraId="5517B5F6" w14:textId="77777777" w:rsidR="00331FE2" w:rsidRPr="00B1055F" w:rsidRDefault="00331FE2" w:rsidP="00A02CAA">
      <w:pPr>
        <w:pStyle w:val="ListParagraph"/>
        <w:numPr>
          <w:ilvl w:val="0"/>
          <w:numId w:val="6"/>
        </w:numPr>
        <w:tabs>
          <w:tab w:val="left" w:pos="-1440"/>
        </w:tabs>
        <w:overflowPunct/>
        <w:autoSpaceDE/>
        <w:autoSpaceDN/>
        <w:adjustRightInd/>
        <w:textAlignment w:val="auto"/>
        <w:rPr>
          <w:rFonts w:ascii="Arial" w:hAnsi="Arial" w:cs="Arial"/>
        </w:rPr>
      </w:pPr>
      <w:r w:rsidRPr="00B1055F">
        <w:rPr>
          <w:rFonts w:ascii="Arial" w:hAnsi="Arial" w:cs="Arial"/>
        </w:rPr>
        <w:t>-Facsimile Message delivered by CITY POWER</w:t>
      </w:r>
    </w:p>
    <w:p w14:paraId="09AC87CC" w14:textId="77777777" w:rsidR="00331FE2" w:rsidRPr="00B1055F" w:rsidRDefault="00331FE2" w:rsidP="00331FE2">
      <w:pPr>
        <w:tabs>
          <w:tab w:val="left" w:pos="-1440"/>
        </w:tabs>
        <w:rPr>
          <w:rFonts w:ascii="Arial" w:hAnsi="Arial" w:cs="Arial"/>
        </w:rPr>
      </w:pPr>
    </w:p>
    <w:p w14:paraId="3AE24007" w14:textId="77777777" w:rsidR="00331FE2" w:rsidRPr="00B1055F" w:rsidRDefault="00331FE2" w:rsidP="00A02CAA">
      <w:pPr>
        <w:pStyle w:val="ListParagraph"/>
        <w:numPr>
          <w:ilvl w:val="2"/>
          <w:numId w:val="10"/>
        </w:numPr>
        <w:tabs>
          <w:tab w:val="left" w:pos="-1440"/>
        </w:tabs>
        <w:rPr>
          <w:rFonts w:ascii="Arial" w:hAnsi="Arial" w:cs="Arial"/>
        </w:rPr>
      </w:pPr>
      <w:r w:rsidRPr="00B1055F">
        <w:rPr>
          <w:rFonts w:ascii="Arial" w:hAnsi="Arial" w:cs="Arial"/>
        </w:rPr>
        <w:t>An offer shall be deemed to be accepted upon the terms and conditions contained in the CONTRACT as</w:t>
      </w:r>
      <w:r w:rsidR="00820F79" w:rsidRPr="00B1055F">
        <w:rPr>
          <w:rFonts w:ascii="Arial" w:hAnsi="Arial" w:cs="Arial"/>
        </w:rPr>
        <w:t xml:space="preserve"> </w:t>
      </w:r>
      <w:r w:rsidRPr="00B1055F">
        <w:rPr>
          <w:rFonts w:ascii="Arial" w:hAnsi="Arial" w:cs="Arial"/>
        </w:rPr>
        <w:tab/>
        <w:t>Follows</w:t>
      </w:r>
    </w:p>
    <w:p w14:paraId="14BF18BF" w14:textId="77777777" w:rsidR="00331FE2" w:rsidRPr="00B1055F" w:rsidRDefault="00331FE2" w:rsidP="00331FE2">
      <w:pPr>
        <w:tabs>
          <w:tab w:val="left" w:pos="-1440"/>
        </w:tabs>
        <w:rPr>
          <w:rFonts w:ascii="Arial" w:hAnsi="Arial" w:cs="Arial"/>
        </w:rPr>
      </w:pPr>
    </w:p>
    <w:p w14:paraId="022526D1" w14:textId="77777777" w:rsidR="005A5CD1" w:rsidRPr="00B1055F" w:rsidRDefault="00331FE2" w:rsidP="00A02CAA">
      <w:pPr>
        <w:pStyle w:val="ListParagraph"/>
        <w:numPr>
          <w:ilvl w:val="3"/>
          <w:numId w:val="10"/>
        </w:numPr>
        <w:tabs>
          <w:tab w:val="left" w:pos="-1440"/>
        </w:tabs>
        <w:ind w:left="1260"/>
        <w:rPr>
          <w:rFonts w:ascii="Arial" w:hAnsi="Arial" w:cs="Arial"/>
        </w:rPr>
      </w:pPr>
      <w:r w:rsidRPr="00B1055F">
        <w:rPr>
          <w:rFonts w:ascii="Arial" w:hAnsi="Arial" w:cs="Arial"/>
        </w:rPr>
        <w:t>Facsimile Message</w:t>
      </w:r>
      <w:r w:rsidR="005A5CD1" w:rsidRPr="00B1055F">
        <w:rPr>
          <w:rFonts w:ascii="Arial" w:hAnsi="Arial" w:cs="Arial"/>
        </w:rPr>
        <w:t xml:space="preserve"> </w:t>
      </w:r>
      <w:r w:rsidRPr="00B1055F">
        <w:rPr>
          <w:rFonts w:ascii="Arial" w:hAnsi="Arial" w:cs="Arial"/>
          <w:sz w:val="22"/>
          <w:szCs w:val="22"/>
        </w:rPr>
        <w:t>-</w:t>
      </w:r>
      <w:r w:rsidR="005A5CD1" w:rsidRPr="00B1055F">
        <w:rPr>
          <w:rFonts w:ascii="Arial" w:hAnsi="Arial" w:cs="Arial"/>
          <w:sz w:val="22"/>
          <w:szCs w:val="22"/>
        </w:rPr>
        <w:t xml:space="preserve"> </w:t>
      </w:r>
      <w:r w:rsidRPr="00B1055F">
        <w:rPr>
          <w:rFonts w:ascii="Arial" w:hAnsi="Arial" w:cs="Arial"/>
        </w:rPr>
        <w:t xml:space="preserve">Successful despatch per facsimile confirmed by CITY POWER’s fax </w:t>
      </w:r>
    </w:p>
    <w:p w14:paraId="664EC1B7" w14:textId="77777777" w:rsidR="00331FE2" w:rsidRPr="00B1055F" w:rsidRDefault="005A5CD1" w:rsidP="005A5CD1">
      <w:pPr>
        <w:pStyle w:val="ListParagraph"/>
        <w:tabs>
          <w:tab w:val="left" w:pos="-1440"/>
        </w:tabs>
        <w:rPr>
          <w:rFonts w:ascii="Arial" w:hAnsi="Arial" w:cs="Arial"/>
        </w:rPr>
      </w:pPr>
      <w:r w:rsidRPr="00B1055F">
        <w:rPr>
          <w:rFonts w:ascii="Arial" w:hAnsi="Arial" w:cs="Arial"/>
        </w:rPr>
        <w:t xml:space="preserve">             </w:t>
      </w:r>
      <w:r w:rsidR="00331FE2" w:rsidRPr="00B1055F">
        <w:rPr>
          <w:rFonts w:ascii="Arial" w:hAnsi="Arial" w:cs="Arial"/>
        </w:rPr>
        <w:t>transmission report.</w:t>
      </w:r>
    </w:p>
    <w:p w14:paraId="766A869C" w14:textId="77777777" w:rsidR="00331FE2" w:rsidRPr="00B1055F" w:rsidRDefault="00331FE2" w:rsidP="00331FE2">
      <w:pPr>
        <w:tabs>
          <w:tab w:val="left" w:pos="-1440"/>
        </w:tabs>
        <w:rPr>
          <w:rFonts w:ascii="Arial" w:hAnsi="Arial" w:cs="Arial"/>
        </w:rPr>
      </w:pPr>
    </w:p>
    <w:p w14:paraId="6FBB0C8C"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.9</w:t>
      </w:r>
      <w:r w:rsidR="00331FE2" w:rsidRPr="00B1055F">
        <w:rPr>
          <w:rFonts w:ascii="Arial" w:hAnsi="Arial" w:cs="Arial"/>
          <w:sz w:val="22"/>
          <w:szCs w:val="22"/>
        </w:rPr>
        <w:tab/>
      </w:r>
      <w:r w:rsidR="00331FE2" w:rsidRPr="00B1055F">
        <w:rPr>
          <w:rFonts w:ascii="Arial" w:hAnsi="Arial" w:cs="Arial"/>
        </w:rPr>
        <w:t xml:space="preserve">It is the responsibility of the SUPPLIER to ensure that their sets of documents relating to the </w:t>
      </w:r>
      <w:r w:rsidR="00B449BB" w:rsidRPr="00B1055F">
        <w:rPr>
          <w:rFonts w:ascii="Arial" w:hAnsi="Arial" w:cs="Arial"/>
        </w:rPr>
        <w:t>GOODS AND SERVICES</w:t>
      </w:r>
      <w:r w:rsidR="00871A5F" w:rsidRPr="00B1055F">
        <w:rPr>
          <w:rFonts w:ascii="Arial" w:hAnsi="Arial" w:cs="Arial"/>
        </w:rPr>
        <w:t xml:space="preserve"> </w:t>
      </w:r>
      <w:r w:rsidR="00331FE2" w:rsidRPr="00B1055F">
        <w:rPr>
          <w:rFonts w:ascii="Arial" w:hAnsi="Arial" w:cs="Arial"/>
        </w:rPr>
        <w:t>are complete and legible, and if not, SUPPLIER must apply to CITY POWER for the required documents of portions thereof. CITY POWER will not accept any liability whatsoever for errors in quotations if the SUPPLIER has failed to perform its obligation in terms thereof.</w:t>
      </w:r>
    </w:p>
    <w:p w14:paraId="75DD5D0E" w14:textId="77777777" w:rsidR="00331FE2" w:rsidRPr="00B1055F" w:rsidRDefault="00331FE2" w:rsidP="00331FE2">
      <w:pPr>
        <w:tabs>
          <w:tab w:val="left" w:pos="-1440"/>
        </w:tabs>
        <w:rPr>
          <w:rFonts w:ascii="Arial" w:hAnsi="Arial" w:cs="Arial"/>
        </w:rPr>
      </w:pPr>
    </w:p>
    <w:p w14:paraId="4847C837"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.10</w:t>
      </w:r>
      <w:r w:rsidR="00331FE2" w:rsidRPr="00B1055F">
        <w:rPr>
          <w:rFonts w:ascii="Arial" w:hAnsi="Arial" w:cs="Arial"/>
        </w:rPr>
        <w:tab/>
        <w:t>Both parties undertake to act only on the basis of utmost good faith and trust in the execution of this CONTRACT. Should the SUPPLIER commit any act which compromise or may compromise such relationship, or which is contrary to CITY POWER’s Commercial Ethics with which the SUPPLIER declares itself fully familiar then CITY POWER shall be entitled, notwithstanding the provisions of clause 4.15, to terminate this CONTRACT forthwith.</w:t>
      </w:r>
    </w:p>
    <w:p w14:paraId="04D8AFA4" w14:textId="77777777" w:rsidR="00331FE2" w:rsidRPr="00B1055F" w:rsidRDefault="00331FE2" w:rsidP="00331FE2">
      <w:pPr>
        <w:rPr>
          <w:rFonts w:ascii="Arial" w:hAnsi="Arial" w:cs="Arial"/>
        </w:rPr>
      </w:pPr>
    </w:p>
    <w:p w14:paraId="07D6C8E6" w14:textId="77777777" w:rsidR="00331FE2" w:rsidRPr="00B1055F" w:rsidRDefault="004056DC" w:rsidP="00331FE2">
      <w:pPr>
        <w:tabs>
          <w:tab w:val="left" w:pos="-1440"/>
        </w:tabs>
        <w:ind w:left="720" w:hanging="720"/>
        <w:outlineLvl w:val="0"/>
        <w:rPr>
          <w:rFonts w:ascii="Arial" w:hAnsi="Arial" w:cs="Arial"/>
        </w:rPr>
      </w:pPr>
      <w:bookmarkStart w:id="4" w:name="_Toc80410426"/>
      <w:r w:rsidRPr="00B1055F">
        <w:rPr>
          <w:rFonts w:ascii="Arial" w:hAnsi="Arial" w:cs="Arial"/>
        </w:rPr>
        <w:t>3.1</w:t>
      </w:r>
      <w:r w:rsidR="005A5CD1" w:rsidRPr="00B1055F">
        <w:rPr>
          <w:rFonts w:ascii="Arial" w:hAnsi="Arial" w:cs="Arial"/>
        </w:rPr>
        <w:t>0.11</w:t>
      </w:r>
      <w:r w:rsidR="00331FE2" w:rsidRPr="00B1055F">
        <w:rPr>
          <w:rFonts w:ascii="Arial" w:hAnsi="Arial" w:cs="Arial"/>
        </w:rPr>
        <w:t xml:space="preserve"> DISCREPANCY IN DESCRIPTION</w:t>
      </w:r>
      <w:bookmarkEnd w:id="4"/>
    </w:p>
    <w:p w14:paraId="55E5DA5F" w14:textId="77777777" w:rsidR="00331FE2" w:rsidRPr="00B1055F" w:rsidRDefault="00331FE2" w:rsidP="00331FE2">
      <w:pPr>
        <w:rPr>
          <w:rFonts w:ascii="Arial" w:hAnsi="Arial" w:cs="Arial"/>
        </w:rPr>
      </w:pPr>
    </w:p>
    <w:p w14:paraId="6DF75EE7" w14:textId="77777777" w:rsidR="00331FE2" w:rsidRPr="00B1055F" w:rsidRDefault="00331FE2" w:rsidP="00331FE2">
      <w:pPr>
        <w:tabs>
          <w:tab w:val="left" w:pos="-1440"/>
        </w:tabs>
        <w:ind w:left="720" w:hanging="1440"/>
        <w:jc w:val="both"/>
        <w:rPr>
          <w:rFonts w:ascii="Arial" w:hAnsi="Arial" w:cs="Arial"/>
        </w:rPr>
      </w:pPr>
      <w:r w:rsidRPr="00B1055F">
        <w:rPr>
          <w:rFonts w:ascii="Arial" w:hAnsi="Arial" w:cs="Arial"/>
          <w:sz w:val="22"/>
          <w:szCs w:val="22"/>
        </w:rPr>
        <w:tab/>
      </w:r>
      <w:r w:rsidRPr="00B1055F">
        <w:rPr>
          <w:rFonts w:ascii="Arial" w:hAnsi="Arial" w:cs="Arial"/>
        </w:rPr>
        <w:t>The SUPPLIER shall immediately inform the relevant Procurement Officer of any discrepancy or ambiguity between the Request for Quotation and the PURCHASE ORDER  with respect to the description, dimension or quantities in the PURCHASE ORDER prior to executing the PURCHASE ORDER, failing which the SUPPLIER shall indemnify CITY POWER against any and all damages arising as a result thereof.</w:t>
      </w:r>
    </w:p>
    <w:p w14:paraId="4600AF71" w14:textId="77777777" w:rsidR="00820F79" w:rsidRPr="00B1055F" w:rsidRDefault="00820F79" w:rsidP="00331FE2">
      <w:pPr>
        <w:tabs>
          <w:tab w:val="left" w:pos="-1440"/>
        </w:tabs>
        <w:ind w:left="720" w:hanging="720"/>
        <w:rPr>
          <w:rFonts w:ascii="Arial" w:hAnsi="Arial" w:cs="Arial"/>
          <w:b/>
          <w:sz w:val="22"/>
          <w:szCs w:val="22"/>
        </w:rPr>
      </w:pPr>
    </w:p>
    <w:p w14:paraId="23574EB4" w14:textId="77777777" w:rsidR="00331FE2" w:rsidRPr="00B1055F" w:rsidRDefault="004056DC" w:rsidP="00331FE2">
      <w:pPr>
        <w:tabs>
          <w:tab w:val="left" w:pos="-1440"/>
        </w:tabs>
        <w:ind w:left="720" w:hanging="720"/>
        <w:rPr>
          <w:rFonts w:ascii="Arial" w:hAnsi="Arial" w:cs="Arial"/>
          <w:b/>
          <w:sz w:val="22"/>
          <w:szCs w:val="22"/>
        </w:rPr>
      </w:pPr>
      <w:r w:rsidRPr="00B1055F">
        <w:rPr>
          <w:rFonts w:ascii="Arial" w:hAnsi="Arial" w:cs="Arial"/>
          <w:b/>
          <w:sz w:val="22"/>
          <w:szCs w:val="22"/>
        </w:rPr>
        <w:t>3.11</w:t>
      </w:r>
      <w:r w:rsidR="00331FE2" w:rsidRPr="00B1055F">
        <w:rPr>
          <w:rFonts w:ascii="Arial" w:hAnsi="Arial" w:cs="Arial"/>
          <w:b/>
          <w:sz w:val="22"/>
          <w:szCs w:val="22"/>
        </w:rPr>
        <w:t xml:space="preserve"> DELIVERY AND INSPECTION UPON DELIVERY</w:t>
      </w:r>
    </w:p>
    <w:p w14:paraId="67732242" w14:textId="77777777" w:rsidR="00331FE2" w:rsidRPr="00B1055F" w:rsidRDefault="00331FE2" w:rsidP="00331FE2">
      <w:pPr>
        <w:tabs>
          <w:tab w:val="left" w:pos="-1440"/>
        </w:tabs>
        <w:rPr>
          <w:rFonts w:ascii="Arial" w:hAnsi="Arial" w:cs="Arial"/>
          <w:b/>
        </w:rPr>
      </w:pPr>
    </w:p>
    <w:p w14:paraId="46F63A22" w14:textId="77777777" w:rsidR="00331FE2" w:rsidRPr="00B1055F" w:rsidRDefault="004056DC" w:rsidP="00331FE2">
      <w:pPr>
        <w:tabs>
          <w:tab w:val="left" w:pos="-1440"/>
        </w:tabs>
        <w:rPr>
          <w:rFonts w:ascii="Arial" w:hAnsi="Arial" w:cs="Arial"/>
          <w:sz w:val="22"/>
          <w:szCs w:val="22"/>
        </w:rPr>
      </w:pPr>
      <w:r w:rsidRPr="00B1055F">
        <w:rPr>
          <w:rFonts w:ascii="Arial" w:hAnsi="Arial" w:cs="Arial"/>
        </w:rPr>
        <w:t>3.11</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b/>
        </w:rPr>
        <w:t>DELIVERY</w:t>
      </w:r>
    </w:p>
    <w:p w14:paraId="6F21035D" w14:textId="77777777" w:rsidR="00331FE2" w:rsidRPr="00B1055F" w:rsidRDefault="00331FE2" w:rsidP="00331FE2">
      <w:pPr>
        <w:tabs>
          <w:tab w:val="left" w:pos="-1440"/>
        </w:tabs>
        <w:rPr>
          <w:rFonts w:ascii="Arial" w:hAnsi="Arial" w:cs="Arial"/>
        </w:rPr>
      </w:pPr>
    </w:p>
    <w:p w14:paraId="608AFEE5" w14:textId="77777777" w:rsidR="00331FE2" w:rsidRPr="00B1055F" w:rsidRDefault="004056DC" w:rsidP="00331FE2">
      <w:pPr>
        <w:tabs>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.1.1The SUPPLIER </w:t>
      </w:r>
      <w:r w:rsidR="00C94165" w:rsidRPr="00B1055F">
        <w:rPr>
          <w:rFonts w:ascii="Arial" w:hAnsi="Arial" w:cs="Arial"/>
        </w:rPr>
        <w:t>render</w:t>
      </w:r>
      <w:r w:rsidR="00DE1FE6" w:rsidRPr="00B1055F">
        <w:rPr>
          <w:rFonts w:ascii="Arial" w:hAnsi="Arial" w:cs="Arial"/>
        </w:rPr>
        <w:t>ing</w:t>
      </w:r>
      <w:r w:rsidR="00331FE2" w:rsidRPr="00B1055F">
        <w:rPr>
          <w:rFonts w:ascii="Arial" w:hAnsi="Arial" w:cs="Arial"/>
        </w:rPr>
        <w:t xml:space="preserve"> the</w:t>
      </w:r>
      <w:r w:rsidR="00C41BE6" w:rsidRPr="00B1055F">
        <w:rPr>
          <w:rFonts w:ascii="Arial" w:hAnsi="Arial" w:cs="Arial"/>
        </w:rPr>
        <w:t xml:space="preserve"> </w:t>
      </w:r>
      <w:r w:rsidR="00B449BB" w:rsidRPr="00B1055F">
        <w:rPr>
          <w:rFonts w:ascii="Arial" w:hAnsi="Arial" w:cs="Arial"/>
        </w:rPr>
        <w:t>GOODS AND SERVICES</w:t>
      </w:r>
      <w:r w:rsidR="00331FE2" w:rsidRPr="00B1055F">
        <w:rPr>
          <w:rFonts w:ascii="Arial" w:hAnsi="Arial" w:cs="Arial"/>
        </w:rPr>
        <w:t xml:space="preserve"> to be </w:t>
      </w:r>
      <w:r w:rsidR="00DE1FE6" w:rsidRPr="00B1055F">
        <w:rPr>
          <w:rFonts w:ascii="Arial" w:hAnsi="Arial" w:cs="Arial"/>
        </w:rPr>
        <w:t>done</w:t>
      </w:r>
      <w:r w:rsidR="00331FE2" w:rsidRPr="00B1055F">
        <w:rPr>
          <w:rFonts w:ascii="Arial" w:hAnsi="Arial" w:cs="Arial"/>
        </w:rPr>
        <w:t xml:space="preserve"> in terms of the PURCHASE ORDER to CITY</w:t>
      </w:r>
      <w:r w:rsidR="00FD7FCC" w:rsidRPr="00B1055F">
        <w:rPr>
          <w:rFonts w:ascii="Arial" w:hAnsi="Arial" w:cs="Arial"/>
        </w:rPr>
        <w:t xml:space="preserve"> </w:t>
      </w:r>
      <w:r w:rsidR="00331FE2" w:rsidRPr="00B1055F">
        <w:rPr>
          <w:rFonts w:ascii="Arial" w:hAnsi="Arial" w:cs="Arial"/>
        </w:rPr>
        <w:t xml:space="preserve">POWER </w:t>
      </w:r>
      <w:r w:rsidR="00C94165" w:rsidRPr="00B1055F">
        <w:rPr>
          <w:rFonts w:ascii="Arial" w:hAnsi="Arial" w:cs="Arial"/>
        </w:rPr>
        <w:t>as</w:t>
      </w:r>
      <w:r w:rsidR="00331FE2" w:rsidRPr="00B1055F">
        <w:rPr>
          <w:rFonts w:ascii="Arial" w:hAnsi="Arial" w:cs="Arial"/>
        </w:rPr>
        <w:t xml:space="preserve"> specified </w:t>
      </w:r>
      <w:r w:rsidR="00C94165" w:rsidRPr="00B1055F">
        <w:rPr>
          <w:rFonts w:ascii="Arial" w:hAnsi="Arial" w:cs="Arial"/>
        </w:rPr>
        <w:t>by the project engineer</w:t>
      </w:r>
      <w:r w:rsidR="00FD7FCC" w:rsidRPr="00B1055F">
        <w:rPr>
          <w:rFonts w:ascii="Arial" w:hAnsi="Arial" w:cs="Arial"/>
        </w:rPr>
        <w:t xml:space="preserve"> </w:t>
      </w:r>
      <w:r w:rsidR="00331FE2" w:rsidRPr="00B1055F">
        <w:rPr>
          <w:rFonts w:ascii="Arial" w:hAnsi="Arial" w:cs="Arial"/>
        </w:rPr>
        <w:t xml:space="preserve">during the hours stipulated in </w:t>
      </w:r>
      <w:r w:rsidR="005A5CD1" w:rsidRPr="00B1055F">
        <w:rPr>
          <w:rFonts w:ascii="Arial" w:hAnsi="Arial" w:cs="Arial"/>
        </w:rPr>
        <w:t>3</w:t>
      </w:r>
      <w:r w:rsidR="00331FE2" w:rsidRPr="00B1055F">
        <w:rPr>
          <w:rFonts w:ascii="Arial" w:hAnsi="Arial" w:cs="Arial"/>
        </w:rPr>
        <w:t>.</w:t>
      </w:r>
      <w:r w:rsidR="005A5CD1" w:rsidRPr="00B1055F">
        <w:rPr>
          <w:rFonts w:ascii="Arial" w:hAnsi="Arial" w:cs="Arial"/>
        </w:rPr>
        <w:t>11</w:t>
      </w:r>
      <w:r w:rsidR="00331FE2" w:rsidRPr="00B1055F">
        <w:rPr>
          <w:rFonts w:ascii="Arial" w:hAnsi="Arial" w:cs="Arial"/>
        </w:rPr>
        <w:t>.1.2. CITY POWER reserves the right to withdraw SUPPLIER’s permits should SUPPLIER not adhere hereto.</w:t>
      </w:r>
    </w:p>
    <w:p w14:paraId="4F6177A0" w14:textId="77777777" w:rsidR="00331FE2" w:rsidRPr="00B1055F" w:rsidRDefault="00331FE2" w:rsidP="00331FE2">
      <w:pPr>
        <w:tabs>
          <w:tab w:val="left" w:pos="-1440"/>
        </w:tabs>
        <w:ind w:left="1440" w:hanging="720"/>
        <w:rPr>
          <w:rFonts w:ascii="Arial" w:hAnsi="Arial" w:cs="Arial"/>
        </w:rPr>
      </w:pPr>
    </w:p>
    <w:p w14:paraId="69370632"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.1.2 </w:t>
      </w:r>
      <w:r w:rsidR="00DE1FE6" w:rsidRPr="00B1055F">
        <w:rPr>
          <w:rFonts w:ascii="Arial" w:hAnsi="Arial" w:cs="Arial"/>
        </w:rPr>
        <w:t xml:space="preserve">The </w:t>
      </w:r>
      <w:r w:rsidR="00B449BB" w:rsidRPr="00B1055F">
        <w:rPr>
          <w:rFonts w:ascii="Arial" w:hAnsi="Arial" w:cs="Arial"/>
        </w:rPr>
        <w:t>GOODS AND SERVICES</w:t>
      </w:r>
      <w:r w:rsidR="00DE1FE6" w:rsidRPr="00B1055F">
        <w:rPr>
          <w:rFonts w:ascii="Arial" w:hAnsi="Arial" w:cs="Arial"/>
        </w:rPr>
        <w:t xml:space="preserve"> shall be done during normal working hours </w:t>
      </w:r>
      <w:r w:rsidRPr="00B1055F">
        <w:rPr>
          <w:rFonts w:ascii="Arial" w:hAnsi="Arial" w:cs="Arial"/>
        </w:rPr>
        <w:t>at the following times:</w:t>
      </w:r>
    </w:p>
    <w:p w14:paraId="7EF59A88"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Pr="00B1055F">
        <w:rPr>
          <w:rFonts w:ascii="Arial" w:hAnsi="Arial" w:cs="Arial"/>
        </w:rPr>
        <w:tab/>
        <w:t>Monday – Friday:</w:t>
      </w:r>
      <w:r w:rsidRPr="00B1055F">
        <w:rPr>
          <w:rFonts w:ascii="Arial" w:hAnsi="Arial" w:cs="Arial"/>
        </w:rPr>
        <w:tab/>
        <w:t>08:00 to 1</w:t>
      </w:r>
      <w:r w:rsidR="00DE1FE6" w:rsidRPr="00B1055F">
        <w:rPr>
          <w:rFonts w:ascii="Arial" w:hAnsi="Arial" w:cs="Arial"/>
        </w:rPr>
        <w:t>7</w:t>
      </w:r>
      <w:r w:rsidRPr="00B1055F">
        <w:rPr>
          <w:rFonts w:ascii="Arial" w:hAnsi="Arial" w:cs="Arial"/>
        </w:rPr>
        <w:t>:00</w:t>
      </w:r>
    </w:p>
    <w:p w14:paraId="2F36429A" w14:textId="77777777" w:rsidR="00331FE2" w:rsidRPr="00B1055F" w:rsidRDefault="00331FE2" w:rsidP="00331FE2">
      <w:pPr>
        <w:tabs>
          <w:tab w:val="left" w:pos="-1440"/>
          <w:tab w:val="left" w:pos="720"/>
        </w:tabs>
        <w:ind w:left="1440" w:hanging="1440"/>
        <w:rPr>
          <w:rFonts w:ascii="Arial" w:hAnsi="Arial" w:cs="Arial"/>
        </w:rPr>
      </w:pPr>
    </w:p>
    <w:p w14:paraId="4FA5D6B3" w14:textId="77777777" w:rsidR="00331FE2" w:rsidRPr="00B1055F" w:rsidRDefault="00331FE2" w:rsidP="00694890">
      <w:pPr>
        <w:tabs>
          <w:tab w:val="left" w:pos="-1440"/>
          <w:tab w:val="left" w:pos="720"/>
        </w:tabs>
        <w:ind w:left="1440" w:hanging="1440"/>
        <w:jc w:val="both"/>
        <w:rPr>
          <w:rFonts w:ascii="Arial" w:hAnsi="Arial" w:cs="Arial"/>
          <w:sz w:val="22"/>
          <w:szCs w:val="22"/>
        </w:rPr>
      </w:pPr>
      <w:r w:rsidRPr="00B1055F">
        <w:rPr>
          <w:rFonts w:ascii="Arial" w:hAnsi="Arial" w:cs="Arial"/>
        </w:rPr>
        <w:t xml:space="preserve">             </w:t>
      </w:r>
      <w:r w:rsidR="004056DC" w:rsidRPr="00B1055F">
        <w:rPr>
          <w:rFonts w:ascii="Arial" w:hAnsi="Arial" w:cs="Arial"/>
        </w:rPr>
        <w:t>3.11</w:t>
      </w:r>
      <w:r w:rsidRPr="00B1055F">
        <w:rPr>
          <w:rFonts w:ascii="Arial" w:hAnsi="Arial" w:cs="Arial"/>
        </w:rPr>
        <w:t xml:space="preserve">.1.3 In the event that delivery of the </w:t>
      </w:r>
      <w:r w:rsidR="00B449BB" w:rsidRPr="00B1055F">
        <w:rPr>
          <w:rFonts w:ascii="Arial" w:hAnsi="Arial" w:cs="Arial"/>
        </w:rPr>
        <w:t>GOODS AND SERVICES</w:t>
      </w:r>
      <w:r w:rsidR="00CC1CC1" w:rsidRPr="00B1055F">
        <w:rPr>
          <w:rFonts w:ascii="Arial" w:hAnsi="Arial" w:cs="Arial"/>
        </w:rPr>
        <w:t xml:space="preserve"> </w:t>
      </w:r>
      <w:r w:rsidRPr="00B1055F">
        <w:rPr>
          <w:rFonts w:ascii="Arial" w:hAnsi="Arial" w:cs="Arial"/>
        </w:rPr>
        <w:t xml:space="preserve">can only be effected outside of the above stipulated times, </w:t>
      </w:r>
      <w:r w:rsidR="00DE1FE6" w:rsidRPr="00B1055F">
        <w:rPr>
          <w:rFonts w:ascii="Arial" w:hAnsi="Arial" w:cs="Arial"/>
        </w:rPr>
        <w:t>t</w:t>
      </w:r>
      <w:r w:rsidRPr="00B1055F">
        <w:rPr>
          <w:rFonts w:ascii="Arial" w:hAnsi="Arial" w:cs="Arial"/>
        </w:rPr>
        <w:t xml:space="preserve">he CITY POWER </w:t>
      </w:r>
      <w:r w:rsidR="00DE1FE6" w:rsidRPr="00B1055F">
        <w:rPr>
          <w:rFonts w:ascii="Arial" w:hAnsi="Arial" w:cs="Arial"/>
        </w:rPr>
        <w:t>Project co-ordinator</w:t>
      </w:r>
      <w:r w:rsidRPr="00B1055F">
        <w:rPr>
          <w:rFonts w:ascii="Arial" w:hAnsi="Arial" w:cs="Arial"/>
        </w:rPr>
        <w:t xml:space="preserve"> shall</w:t>
      </w:r>
      <w:r w:rsidR="00DE1FE6" w:rsidRPr="00B1055F">
        <w:rPr>
          <w:rFonts w:ascii="Arial" w:hAnsi="Arial" w:cs="Arial"/>
        </w:rPr>
        <w:t xml:space="preserve"> be contacted.</w:t>
      </w:r>
    </w:p>
    <w:p w14:paraId="282A792E" w14:textId="77777777" w:rsidR="00331FE2" w:rsidRPr="00B1055F" w:rsidRDefault="00331FE2" w:rsidP="00331FE2">
      <w:pPr>
        <w:ind w:firstLine="720"/>
        <w:jc w:val="both"/>
        <w:rPr>
          <w:rFonts w:ascii="Arial" w:hAnsi="Arial" w:cs="Arial"/>
        </w:rPr>
      </w:pPr>
    </w:p>
    <w:p w14:paraId="00779FA0" w14:textId="77777777" w:rsidR="00331FE2" w:rsidRPr="00B1055F" w:rsidRDefault="00331FE2" w:rsidP="00694890">
      <w:pPr>
        <w:tabs>
          <w:tab w:val="left" w:pos="720"/>
        </w:tabs>
        <w:ind w:left="1350" w:hanging="135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.1.</w:t>
      </w:r>
      <w:r w:rsidR="00B3406E" w:rsidRPr="00B1055F">
        <w:rPr>
          <w:rFonts w:ascii="Arial" w:hAnsi="Arial" w:cs="Arial"/>
        </w:rPr>
        <w:t>4</w:t>
      </w:r>
      <w:r w:rsidRPr="00B1055F">
        <w:rPr>
          <w:rFonts w:ascii="Arial" w:hAnsi="Arial" w:cs="Arial"/>
        </w:rPr>
        <w:t xml:space="preserve"> SUPPLIER must ensure that the </w:t>
      </w:r>
      <w:r w:rsidR="00B449BB" w:rsidRPr="00B1055F">
        <w:rPr>
          <w:rFonts w:ascii="Arial" w:hAnsi="Arial" w:cs="Arial"/>
        </w:rPr>
        <w:t>GOODS AND SERVICES</w:t>
      </w:r>
      <w:r w:rsidRPr="00B1055F">
        <w:rPr>
          <w:rFonts w:ascii="Arial" w:hAnsi="Arial" w:cs="Arial"/>
        </w:rPr>
        <w:t xml:space="preserve"> are accompanied by the </w:t>
      </w:r>
      <w:r w:rsidR="00DE1FE6" w:rsidRPr="00B1055F">
        <w:rPr>
          <w:rFonts w:ascii="Arial" w:hAnsi="Arial" w:cs="Arial"/>
        </w:rPr>
        <w:t xml:space="preserve">works completion </w:t>
      </w:r>
      <w:r w:rsidR="00BA6D1B" w:rsidRPr="00B1055F">
        <w:rPr>
          <w:rFonts w:ascii="Arial" w:hAnsi="Arial" w:cs="Arial"/>
        </w:rPr>
        <w:t xml:space="preserve">certificate </w:t>
      </w:r>
      <w:r w:rsidRPr="00B1055F">
        <w:rPr>
          <w:rFonts w:ascii="Arial" w:hAnsi="Arial" w:cs="Arial"/>
        </w:rPr>
        <w:t>with</w:t>
      </w:r>
      <w:r w:rsidR="00BA6D1B" w:rsidRPr="00B1055F">
        <w:rPr>
          <w:rFonts w:ascii="Arial" w:hAnsi="Arial" w:cs="Arial"/>
        </w:rPr>
        <w:t xml:space="preserve"> a</w:t>
      </w:r>
      <w:r w:rsidRPr="00B1055F">
        <w:rPr>
          <w:rFonts w:ascii="Arial" w:hAnsi="Arial" w:cs="Arial"/>
        </w:rPr>
        <w:t xml:space="preserve"> valid CITY POWER purchase order number failing which CITY POWER will not accept the </w:t>
      </w:r>
      <w:r w:rsidR="00B449BB" w:rsidRPr="00B1055F">
        <w:rPr>
          <w:rFonts w:ascii="Arial" w:hAnsi="Arial" w:cs="Arial"/>
        </w:rPr>
        <w:t>GOODS AND SERVICES</w:t>
      </w:r>
      <w:r w:rsidRPr="00B1055F">
        <w:rPr>
          <w:rFonts w:ascii="Arial" w:hAnsi="Arial" w:cs="Arial"/>
        </w:rPr>
        <w:t xml:space="preserve">. The </w:t>
      </w:r>
      <w:r w:rsidR="00B449BB" w:rsidRPr="00B1055F">
        <w:rPr>
          <w:rFonts w:ascii="Arial" w:hAnsi="Arial" w:cs="Arial"/>
        </w:rPr>
        <w:t>GOODS AND SERVICES</w:t>
      </w:r>
      <w:r w:rsidRPr="00B1055F">
        <w:rPr>
          <w:rFonts w:ascii="Arial" w:hAnsi="Arial" w:cs="Arial"/>
        </w:rPr>
        <w:t xml:space="preserve"> must physically be identifiable per PURCHASE ORDER and line number, failing which no acceptance of the </w:t>
      </w:r>
      <w:r w:rsidR="00B449BB" w:rsidRPr="00B1055F">
        <w:rPr>
          <w:rFonts w:ascii="Arial" w:hAnsi="Arial" w:cs="Arial"/>
        </w:rPr>
        <w:t>GOODS AND SERVICES</w:t>
      </w:r>
      <w:r w:rsidRPr="00B1055F">
        <w:rPr>
          <w:rFonts w:ascii="Arial" w:hAnsi="Arial" w:cs="Arial"/>
        </w:rPr>
        <w:t xml:space="preserve"> can and will be made.  In the event that SUPPLIER delivers the </w:t>
      </w:r>
      <w:r w:rsidR="00B449BB" w:rsidRPr="00B1055F">
        <w:rPr>
          <w:rFonts w:ascii="Arial" w:hAnsi="Arial" w:cs="Arial"/>
        </w:rPr>
        <w:t>GOODS AND SERVICES</w:t>
      </w:r>
      <w:r w:rsidRPr="00B1055F">
        <w:rPr>
          <w:rFonts w:ascii="Arial" w:hAnsi="Arial" w:cs="Arial"/>
        </w:rPr>
        <w:t xml:space="preserve"> </w:t>
      </w:r>
      <w:r w:rsidR="00BA6D1B" w:rsidRPr="00B1055F">
        <w:rPr>
          <w:rFonts w:ascii="Arial" w:hAnsi="Arial" w:cs="Arial"/>
        </w:rPr>
        <w:t xml:space="preserve">by </w:t>
      </w:r>
      <w:r w:rsidR="00C746EB" w:rsidRPr="00B1055F">
        <w:rPr>
          <w:rFonts w:ascii="Arial" w:hAnsi="Arial" w:cs="Arial"/>
        </w:rPr>
        <w:t>sub-contractor</w:t>
      </w:r>
      <w:r w:rsidRPr="00B1055F">
        <w:rPr>
          <w:rFonts w:ascii="Arial" w:hAnsi="Arial" w:cs="Arial"/>
        </w:rPr>
        <w:t>, SUPPLIER must ensure that its official</w:t>
      </w:r>
      <w:r w:rsidR="001C6465" w:rsidRPr="00B1055F">
        <w:rPr>
          <w:rFonts w:ascii="Arial" w:hAnsi="Arial" w:cs="Arial"/>
        </w:rPr>
        <w:t xml:space="preserve"> works completion certificate </w:t>
      </w:r>
      <w:r w:rsidRPr="00B1055F">
        <w:rPr>
          <w:rFonts w:ascii="Arial" w:hAnsi="Arial" w:cs="Arial"/>
        </w:rPr>
        <w:t xml:space="preserve">accompanies the </w:t>
      </w:r>
      <w:r w:rsidR="00B449BB" w:rsidRPr="00B1055F">
        <w:rPr>
          <w:rFonts w:ascii="Arial" w:hAnsi="Arial" w:cs="Arial"/>
        </w:rPr>
        <w:t>GOODS AND SERVICES</w:t>
      </w:r>
      <w:r w:rsidR="00C41BE6" w:rsidRPr="00B1055F">
        <w:rPr>
          <w:rFonts w:ascii="Arial" w:hAnsi="Arial" w:cs="Arial"/>
        </w:rPr>
        <w:t xml:space="preserve"> </w:t>
      </w:r>
      <w:r w:rsidRPr="00B1055F">
        <w:rPr>
          <w:rFonts w:ascii="Arial" w:hAnsi="Arial" w:cs="Arial"/>
        </w:rPr>
        <w:t xml:space="preserve">as the </w:t>
      </w:r>
      <w:r w:rsidR="001C6465" w:rsidRPr="00B1055F">
        <w:rPr>
          <w:rFonts w:ascii="Arial" w:hAnsi="Arial" w:cs="Arial"/>
        </w:rPr>
        <w:t>sub contractor’s</w:t>
      </w:r>
      <w:r w:rsidRPr="00B1055F">
        <w:rPr>
          <w:rFonts w:ascii="Arial" w:hAnsi="Arial" w:cs="Arial"/>
        </w:rPr>
        <w:t xml:space="preserve"> documentation shall not be acceptable. The </w:t>
      </w:r>
      <w:r w:rsidR="00B449BB" w:rsidRPr="00B1055F">
        <w:rPr>
          <w:rFonts w:ascii="Arial" w:hAnsi="Arial" w:cs="Arial"/>
        </w:rPr>
        <w:t>GOODS AND SERVICES</w:t>
      </w:r>
      <w:r w:rsidRPr="00B1055F">
        <w:rPr>
          <w:rFonts w:ascii="Arial" w:hAnsi="Arial" w:cs="Arial"/>
        </w:rPr>
        <w:t xml:space="preserve"> shall be </w:t>
      </w:r>
      <w:r w:rsidR="00B3406E" w:rsidRPr="00B1055F">
        <w:rPr>
          <w:rFonts w:ascii="Arial" w:hAnsi="Arial" w:cs="Arial"/>
        </w:rPr>
        <w:t>provisionally</w:t>
      </w:r>
      <w:r w:rsidRPr="00B1055F">
        <w:rPr>
          <w:rFonts w:ascii="Arial" w:hAnsi="Arial" w:cs="Arial"/>
        </w:rPr>
        <w:t xml:space="preserve"> accepted upon delivery and such provision</w:t>
      </w:r>
      <w:r w:rsidR="00B3406E" w:rsidRPr="00B1055F">
        <w:rPr>
          <w:rFonts w:ascii="Arial" w:hAnsi="Arial" w:cs="Arial"/>
        </w:rPr>
        <w:t>al</w:t>
      </w:r>
      <w:r w:rsidRPr="00B1055F">
        <w:rPr>
          <w:rFonts w:ascii="Arial" w:hAnsi="Arial" w:cs="Arial"/>
        </w:rPr>
        <w:t xml:space="preserve"> acceptance shall be indicated on the </w:t>
      </w:r>
      <w:r w:rsidR="001C6465" w:rsidRPr="00B1055F">
        <w:rPr>
          <w:rFonts w:ascii="Arial" w:hAnsi="Arial" w:cs="Arial"/>
        </w:rPr>
        <w:t xml:space="preserve">works completion certificate </w:t>
      </w:r>
      <w:r w:rsidRPr="00B1055F">
        <w:rPr>
          <w:rFonts w:ascii="Arial" w:hAnsi="Arial" w:cs="Arial"/>
        </w:rPr>
        <w:t>by CITY POWER.</w:t>
      </w:r>
    </w:p>
    <w:p w14:paraId="08335C4D" w14:textId="77777777" w:rsidR="00331FE2" w:rsidRPr="00B1055F" w:rsidRDefault="00331FE2" w:rsidP="00331FE2">
      <w:pPr>
        <w:rPr>
          <w:rFonts w:ascii="Arial" w:hAnsi="Arial" w:cs="Arial"/>
        </w:rPr>
      </w:pPr>
    </w:p>
    <w:p w14:paraId="356898AB" w14:textId="77777777" w:rsidR="00331FE2" w:rsidRPr="00B1055F" w:rsidRDefault="00331FE2" w:rsidP="00694890">
      <w:pPr>
        <w:tabs>
          <w:tab w:val="left" w:pos="630"/>
          <w:tab w:val="left" w:pos="810"/>
        </w:tabs>
        <w:ind w:left="1440" w:hanging="720"/>
        <w:jc w:val="both"/>
        <w:rPr>
          <w:rFonts w:ascii="Arial" w:hAnsi="Arial" w:cs="Arial"/>
        </w:rPr>
      </w:pPr>
      <w:r w:rsidRPr="00B1055F">
        <w:rPr>
          <w:rFonts w:ascii="Arial" w:hAnsi="Arial" w:cs="Arial"/>
        </w:rPr>
        <w:t xml:space="preserve"> </w:t>
      </w:r>
      <w:r w:rsidRPr="00B1055F">
        <w:rPr>
          <w:rFonts w:ascii="Arial" w:hAnsi="Arial" w:cs="Arial"/>
        </w:rPr>
        <w:tab/>
        <w:t xml:space="preserve">  </w:t>
      </w:r>
      <w:r w:rsidR="004056DC" w:rsidRPr="00B1055F">
        <w:rPr>
          <w:rFonts w:ascii="Arial" w:hAnsi="Arial" w:cs="Arial"/>
        </w:rPr>
        <w:t>3.11</w:t>
      </w:r>
      <w:r w:rsidRPr="00B1055F">
        <w:rPr>
          <w:rFonts w:ascii="Arial" w:hAnsi="Arial" w:cs="Arial"/>
        </w:rPr>
        <w:t>.1.</w:t>
      </w:r>
      <w:r w:rsidR="00B3406E" w:rsidRPr="00B1055F">
        <w:rPr>
          <w:rFonts w:ascii="Arial" w:hAnsi="Arial" w:cs="Arial"/>
        </w:rPr>
        <w:t>5</w:t>
      </w:r>
      <w:r w:rsidRPr="00B1055F">
        <w:rPr>
          <w:rFonts w:ascii="Arial" w:hAnsi="Arial" w:cs="Arial"/>
          <w:sz w:val="22"/>
          <w:szCs w:val="22"/>
        </w:rPr>
        <w:t xml:space="preserve"> In</w:t>
      </w:r>
      <w:r w:rsidRPr="00B1055F">
        <w:rPr>
          <w:rFonts w:ascii="Arial" w:hAnsi="Arial" w:cs="Arial"/>
        </w:rPr>
        <w:t xml:space="preserve"> the event that the </w:t>
      </w:r>
      <w:r w:rsidR="00B449BB" w:rsidRPr="00B1055F">
        <w:rPr>
          <w:rFonts w:ascii="Arial" w:hAnsi="Arial" w:cs="Arial"/>
        </w:rPr>
        <w:t>GOODS AND SERVICES</w:t>
      </w:r>
      <w:r w:rsidRPr="00B1055F">
        <w:rPr>
          <w:rFonts w:ascii="Arial" w:hAnsi="Arial" w:cs="Arial"/>
        </w:rPr>
        <w:t xml:space="preserve"> are not </w:t>
      </w:r>
      <w:r w:rsidR="001C6465" w:rsidRPr="00B1055F">
        <w:rPr>
          <w:rFonts w:ascii="Arial" w:hAnsi="Arial" w:cs="Arial"/>
        </w:rPr>
        <w:t>rendered</w:t>
      </w:r>
      <w:r w:rsidRPr="00B1055F">
        <w:rPr>
          <w:rFonts w:ascii="Arial" w:hAnsi="Arial" w:cs="Arial"/>
        </w:rPr>
        <w:t xml:space="preserve"> in accordance with the Standard Commercial Terms of Procurement of </w:t>
      </w:r>
      <w:r w:rsidR="00B449BB" w:rsidRPr="00B1055F">
        <w:rPr>
          <w:rFonts w:ascii="Arial" w:hAnsi="Arial" w:cs="Arial"/>
        </w:rPr>
        <w:t>GOODS AND SERVICES</w:t>
      </w:r>
      <w:r w:rsidRPr="00B1055F">
        <w:rPr>
          <w:rFonts w:ascii="Arial" w:hAnsi="Arial" w:cs="Arial"/>
        </w:rPr>
        <w:t xml:space="preserve"> and the </w:t>
      </w:r>
      <w:r w:rsidR="00B3406E" w:rsidRPr="00B1055F">
        <w:rPr>
          <w:rFonts w:ascii="Arial" w:hAnsi="Arial" w:cs="Arial"/>
        </w:rPr>
        <w:t>CONTRACT</w:t>
      </w:r>
      <w:r w:rsidRPr="00B1055F">
        <w:rPr>
          <w:rFonts w:ascii="Arial" w:hAnsi="Arial" w:cs="Arial"/>
        </w:rPr>
        <w:t>, CITY POWER shall be entitled to</w:t>
      </w:r>
      <w:r w:rsidR="00FD7FCC" w:rsidRPr="00B1055F">
        <w:rPr>
          <w:rFonts w:ascii="Arial" w:hAnsi="Arial" w:cs="Arial"/>
        </w:rPr>
        <w:t xml:space="preserve"> </w:t>
      </w:r>
      <w:r w:rsidRPr="00B1055F">
        <w:rPr>
          <w:rFonts w:ascii="Arial" w:hAnsi="Arial" w:cs="Arial"/>
        </w:rPr>
        <w:t>withhold payment.</w:t>
      </w:r>
    </w:p>
    <w:p w14:paraId="08B59AEC" w14:textId="77777777" w:rsidR="00331FE2" w:rsidRPr="00B1055F" w:rsidRDefault="00331FE2" w:rsidP="00331FE2">
      <w:pPr>
        <w:rPr>
          <w:rFonts w:ascii="Arial" w:hAnsi="Arial" w:cs="Arial"/>
        </w:rPr>
      </w:pPr>
    </w:p>
    <w:p w14:paraId="3A0513C5" w14:textId="77777777" w:rsidR="00331FE2" w:rsidRPr="00B1055F" w:rsidRDefault="00FD7FCC" w:rsidP="00694890">
      <w:pPr>
        <w:tabs>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3.11</w:t>
      </w:r>
      <w:r w:rsidR="00331FE2" w:rsidRPr="00B1055F">
        <w:rPr>
          <w:rFonts w:ascii="Arial" w:hAnsi="Arial" w:cs="Arial"/>
        </w:rPr>
        <w:t>.1.</w:t>
      </w:r>
      <w:r w:rsidR="00B3406E" w:rsidRPr="00B1055F">
        <w:rPr>
          <w:rFonts w:ascii="Arial" w:hAnsi="Arial" w:cs="Arial"/>
        </w:rPr>
        <w:t>6</w:t>
      </w:r>
      <w:r w:rsidR="00331FE2" w:rsidRPr="00B1055F">
        <w:rPr>
          <w:rFonts w:ascii="Arial" w:hAnsi="Arial" w:cs="Arial"/>
        </w:rPr>
        <w:t xml:space="preserve"> SUPPLIER must submit its invoices to the Financial Department as indicated in clause 3.5. </w:t>
      </w:r>
      <w:r w:rsidR="008F5A97" w:rsidRPr="00B1055F">
        <w:rPr>
          <w:rFonts w:ascii="Arial" w:hAnsi="Arial" w:cs="Arial"/>
        </w:rPr>
        <w:t>The project co-ordinator</w:t>
      </w:r>
      <w:r w:rsidR="00331FE2" w:rsidRPr="00B1055F">
        <w:rPr>
          <w:rFonts w:ascii="Arial" w:hAnsi="Arial" w:cs="Arial"/>
        </w:rPr>
        <w:t xml:space="preserve"> shall not direct invoices to the Financial Department. CITY POWER shall not be responsible for delays in payment emanating as a result of incorrect submission of invoices or incorrect invoicing procedures followed by the SUPPLIER and no interest shall accrue on such outstanding amounts due the SUPPLIER.</w:t>
      </w:r>
    </w:p>
    <w:p w14:paraId="6FD443B5" w14:textId="77777777" w:rsidR="00331FE2" w:rsidRPr="00B1055F" w:rsidRDefault="00331FE2" w:rsidP="00331FE2">
      <w:pPr>
        <w:rPr>
          <w:rFonts w:ascii="Arial" w:hAnsi="Arial" w:cs="Arial"/>
        </w:rPr>
      </w:pPr>
    </w:p>
    <w:p w14:paraId="3D365A1C" w14:textId="77777777" w:rsidR="00331FE2" w:rsidRPr="00B1055F" w:rsidRDefault="004056DC" w:rsidP="00331FE2">
      <w:pPr>
        <w:rPr>
          <w:rFonts w:ascii="Arial" w:hAnsi="Arial" w:cs="Arial"/>
          <w:sz w:val="22"/>
          <w:szCs w:val="22"/>
        </w:rPr>
      </w:pPr>
      <w:r w:rsidRPr="00B1055F">
        <w:rPr>
          <w:rFonts w:ascii="Arial" w:hAnsi="Arial" w:cs="Arial"/>
          <w:b/>
          <w:sz w:val="22"/>
          <w:szCs w:val="22"/>
        </w:rPr>
        <w:t>3.11</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INSPECTION UPON DELIVERY</w:t>
      </w:r>
    </w:p>
    <w:p w14:paraId="692BB89D" w14:textId="77777777" w:rsidR="00331FE2" w:rsidRPr="00B1055F" w:rsidRDefault="00331FE2" w:rsidP="00331FE2">
      <w:pPr>
        <w:rPr>
          <w:rFonts w:ascii="Arial" w:hAnsi="Arial" w:cs="Arial"/>
        </w:rPr>
      </w:pPr>
    </w:p>
    <w:p w14:paraId="4D565413" w14:textId="77777777" w:rsidR="00331FE2" w:rsidRPr="00B1055F" w:rsidRDefault="004056DC" w:rsidP="00694890">
      <w:pPr>
        <w:ind w:left="1350" w:hanging="630"/>
        <w:jc w:val="both"/>
        <w:rPr>
          <w:rFonts w:ascii="Arial" w:hAnsi="Arial" w:cs="Arial"/>
        </w:rPr>
      </w:pPr>
      <w:r w:rsidRPr="00B1055F">
        <w:rPr>
          <w:rFonts w:ascii="Arial" w:hAnsi="Arial" w:cs="Arial"/>
        </w:rPr>
        <w:t>3.11</w:t>
      </w:r>
      <w:r w:rsidR="00331FE2" w:rsidRPr="00B1055F">
        <w:rPr>
          <w:rFonts w:ascii="Arial" w:hAnsi="Arial" w:cs="Arial"/>
        </w:rPr>
        <w:t>.2.1</w:t>
      </w:r>
      <w:r w:rsidR="00331FE2" w:rsidRPr="00B1055F">
        <w:rPr>
          <w:rFonts w:ascii="Arial" w:hAnsi="Arial" w:cs="Arial"/>
          <w:sz w:val="22"/>
          <w:szCs w:val="22"/>
        </w:rPr>
        <w:t xml:space="preserve"> </w:t>
      </w:r>
      <w:r w:rsidR="00331FE2" w:rsidRPr="00B1055F">
        <w:rPr>
          <w:rFonts w:ascii="Arial" w:hAnsi="Arial" w:cs="Arial"/>
        </w:rPr>
        <w:t xml:space="preserve">CITY POWER shall inspect the </w:t>
      </w:r>
      <w:r w:rsidR="00B449BB" w:rsidRPr="00B1055F">
        <w:rPr>
          <w:rFonts w:ascii="Arial" w:hAnsi="Arial" w:cs="Arial"/>
        </w:rPr>
        <w:t>GOODS AND SERVICES</w:t>
      </w:r>
      <w:r w:rsidR="00331FE2" w:rsidRPr="00B1055F">
        <w:rPr>
          <w:rFonts w:ascii="Arial" w:hAnsi="Arial" w:cs="Arial"/>
        </w:rPr>
        <w:t xml:space="preserve"> upon receipt thereof </w:t>
      </w:r>
      <w:r w:rsidR="008F5A97" w:rsidRPr="00B1055F">
        <w:rPr>
          <w:rFonts w:ascii="Arial" w:hAnsi="Arial" w:cs="Arial"/>
        </w:rPr>
        <w:t>on site with a signed works completion certificate</w:t>
      </w:r>
      <w:r w:rsidR="00331FE2" w:rsidRPr="00B1055F">
        <w:rPr>
          <w:rFonts w:ascii="Arial" w:hAnsi="Arial" w:cs="Arial"/>
        </w:rPr>
        <w:t>.</w:t>
      </w:r>
    </w:p>
    <w:p w14:paraId="03E42C1B" w14:textId="77777777" w:rsidR="00331FE2" w:rsidRPr="00B1055F" w:rsidRDefault="00331FE2" w:rsidP="00694890">
      <w:pPr>
        <w:jc w:val="both"/>
        <w:rPr>
          <w:rFonts w:ascii="Arial" w:hAnsi="Arial" w:cs="Arial"/>
        </w:rPr>
      </w:pPr>
    </w:p>
    <w:p w14:paraId="637CBB0F" w14:textId="77777777" w:rsidR="00331FE2" w:rsidRPr="00B1055F" w:rsidRDefault="004056DC" w:rsidP="00694890">
      <w:pPr>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.2.2 </w:t>
      </w:r>
      <w:r w:rsidR="00B449BB" w:rsidRPr="00B1055F">
        <w:rPr>
          <w:rFonts w:ascii="Arial" w:hAnsi="Arial" w:cs="Arial"/>
        </w:rPr>
        <w:t>GOODS AND SERVICES</w:t>
      </w:r>
      <w:r w:rsidR="00CC1CC1" w:rsidRPr="00B1055F">
        <w:rPr>
          <w:rFonts w:ascii="Arial" w:hAnsi="Arial" w:cs="Arial"/>
        </w:rPr>
        <w:t xml:space="preserve"> </w:t>
      </w:r>
      <w:r w:rsidR="00331FE2" w:rsidRPr="00B1055F">
        <w:rPr>
          <w:rFonts w:ascii="Arial" w:hAnsi="Arial" w:cs="Arial"/>
        </w:rPr>
        <w:t>shall be subject to one or more of the following inspections, whatever the case may be and whichever may be applicable, under the circumstances</w:t>
      </w:r>
    </w:p>
    <w:p w14:paraId="43211194" w14:textId="77777777" w:rsidR="00331FE2" w:rsidRPr="00B1055F" w:rsidRDefault="00331FE2" w:rsidP="00694890">
      <w:pPr>
        <w:jc w:val="both"/>
        <w:rPr>
          <w:rFonts w:ascii="Arial" w:hAnsi="Arial" w:cs="Arial"/>
        </w:rPr>
      </w:pPr>
      <w:r w:rsidRPr="00B1055F">
        <w:rPr>
          <w:rFonts w:ascii="Arial" w:hAnsi="Arial" w:cs="Arial"/>
        </w:rPr>
        <w:t xml:space="preserve">               </w:t>
      </w:r>
      <w:r w:rsidRPr="00B1055F">
        <w:rPr>
          <w:rFonts w:ascii="Arial" w:hAnsi="Arial" w:cs="Arial"/>
        </w:rPr>
        <w:tab/>
        <w:t>- Statutory</w:t>
      </w:r>
    </w:p>
    <w:p w14:paraId="66AC4084" w14:textId="77777777" w:rsidR="00331FE2" w:rsidRPr="00B1055F" w:rsidRDefault="00331FE2" w:rsidP="00694890">
      <w:pPr>
        <w:ind w:left="720" w:firstLine="720"/>
        <w:jc w:val="both"/>
        <w:rPr>
          <w:rFonts w:ascii="Arial" w:hAnsi="Arial" w:cs="Arial"/>
        </w:rPr>
      </w:pPr>
      <w:r w:rsidRPr="00B1055F">
        <w:rPr>
          <w:rFonts w:ascii="Arial" w:hAnsi="Arial" w:cs="Arial"/>
        </w:rPr>
        <w:t>- Technical in accordance with applicable specifications</w:t>
      </w:r>
    </w:p>
    <w:p w14:paraId="7933FB6A" w14:textId="77777777" w:rsidR="00331FE2" w:rsidRPr="00B1055F" w:rsidRDefault="00331FE2" w:rsidP="00694890">
      <w:pPr>
        <w:ind w:left="720" w:firstLine="720"/>
        <w:jc w:val="both"/>
        <w:rPr>
          <w:rFonts w:ascii="Arial" w:hAnsi="Arial" w:cs="Arial"/>
        </w:rPr>
      </w:pPr>
      <w:r w:rsidRPr="00B1055F">
        <w:rPr>
          <w:rFonts w:ascii="Arial" w:hAnsi="Arial" w:cs="Arial"/>
        </w:rPr>
        <w:t>- Visual</w:t>
      </w:r>
    </w:p>
    <w:p w14:paraId="5A410E30" w14:textId="77777777" w:rsidR="00331FE2" w:rsidRPr="00B1055F" w:rsidRDefault="00331FE2" w:rsidP="00694890">
      <w:pPr>
        <w:ind w:left="1440"/>
        <w:jc w:val="both"/>
        <w:rPr>
          <w:rFonts w:ascii="Arial" w:hAnsi="Arial" w:cs="Arial"/>
        </w:rPr>
      </w:pPr>
      <w:r w:rsidRPr="00B1055F">
        <w:rPr>
          <w:rFonts w:ascii="Arial" w:hAnsi="Arial" w:cs="Arial"/>
        </w:rPr>
        <w:t>- Statutory and Technical inspection shall take place within 3 (three)</w:t>
      </w:r>
    </w:p>
    <w:p w14:paraId="0CCA2ADF" w14:textId="77777777" w:rsidR="00331FE2" w:rsidRPr="00B1055F" w:rsidRDefault="00331FE2" w:rsidP="00694890">
      <w:pPr>
        <w:tabs>
          <w:tab w:val="left" w:pos="720"/>
        </w:tabs>
        <w:ind w:left="1440"/>
        <w:jc w:val="both"/>
        <w:rPr>
          <w:rFonts w:ascii="Arial" w:hAnsi="Arial" w:cs="Arial"/>
        </w:rPr>
      </w:pPr>
      <w:r w:rsidRPr="00B1055F">
        <w:rPr>
          <w:rFonts w:ascii="Arial" w:hAnsi="Arial" w:cs="Arial"/>
        </w:rPr>
        <w:t xml:space="preserve">  business days from date of delivery.</w:t>
      </w:r>
    </w:p>
    <w:p w14:paraId="42DB61E9" w14:textId="77777777" w:rsidR="00331FE2" w:rsidRPr="00B1055F" w:rsidRDefault="00331FE2" w:rsidP="00694890">
      <w:pPr>
        <w:ind w:left="1440" w:firstLine="720"/>
        <w:jc w:val="both"/>
        <w:rPr>
          <w:rFonts w:ascii="Arial" w:hAnsi="Arial" w:cs="Arial"/>
        </w:rPr>
      </w:pPr>
    </w:p>
    <w:p w14:paraId="75480A9F" w14:textId="77777777" w:rsidR="00331FE2" w:rsidRPr="00B1055F" w:rsidRDefault="00331FE2" w:rsidP="00694890">
      <w:pPr>
        <w:tabs>
          <w:tab w:val="left" w:pos="720"/>
        </w:tabs>
        <w:ind w:left="1440" w:hanging="90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.2.3 Where </w:t>
      </w:r>
      <w:r w:rsidR="00B449BB" w:rsidRPr="00B1055F">
        <w:rPr>
          <w:rFonts w:ascii="Arial" w:hAnsi="Arial" w:cs="Arial"/>
        </w:rPr>
        <w:t>GOODS AND SERVICES</w:t>
      </w:r>
      <w:r w:rsidRPr="00B1055F">
        <w:rPr>
          <w:rFonts w:ascii="Arial" w:hAnsi="Arial" w:cs="Arial"/>
        </w:rPr>
        <w:t xml:space="preserve"> are subject to statutory, technical and visual inspections, the </w:t>
      </w:r>
      <w:r w:rsidR="00B449BB" w:rsidRPr="00B1055F">
        <w:rPr>
          <w:rFonts w:ascii="Arial" w:hAnsi="Arial" w:cs="Arial"/>
        </w:rPr>
        <w:t>GOODS AND SERVICES</w:t>
      </w:r>
      <w:r w:rsidRPr="00B1055F">
        <w:rPr>
          <w:rFonts w:ascii="Arial" w:hAnsi="Arial" w:cs="Arial"/>
        </w:rPr>
        <w:t xml:space="preserve"> will:</w:t>
      </w:r>
    </w:p>
    <w:p w14:paraId="67CC73F0" w14:textId="77777777" w:rsidR="00331FE2" w:rsidRPr="00B1055F" w:rsidRDefault="00331FE2" w:rsidP="00694890">
      <w:pPr>
        <w:jc w:val="both"/>
        <w:rPr>
          <w:rFonts w:ascii="Arial" w:hAnsi="Arial" w:cs="Arial"/>
        </w:rPr>
      </w:pPr>
    </w:p>
    <w:p w14:paraId="2988B9E5" w14:textId="77777777" w:rsidR="00331FE2" w:rsidRPr="00B1055F" w:rsidRDefault="00331FE2" w:rsidP="00694890">
      <w:pPr>
        <w:pStyle w:val="ListParagraph"/>
        <w:tabs>
          <w:tab w:val="left" w:pos="1440"/>
        </w:tabs>
        <w:ind w:left="1440"/>
        <w:jc w:val="both"/>
        <w:rPr>
          <w:rFonts w:ascii="Arial" w:hAnsi="Arial" w:cs="Arial"/>
        </w:rPr>
      </w:pPr>
      <w:r w:rsidRPr="00B1055F">
        <w:rPr>
          <w:rFonts w:ascii="Arial" w:hAnsi="Arial" w:cs="Arial"/>
        </w:rPr>
        <w:t xml:space="preserve">- be provisionally accepted upon delivery and such provisional acceptance shall be indicated by CITY POWER on the </w:t>
      </w:r>
      <w:r w:rsidR="008F5A97" w:rsidRPr="00B1055F">
        <w:rPr>
          <w:rFonts w:ascii="Arial" w:hAnsi="Arial" w:cs="Arial"/>
        </w:rPr>
        <w:t>works completion certificate</w:t>
      </w:r>
      <w:r w:rsidRPr="00B1055F">
        <w:rPr>
          <w:rFonts w:ascii="Arial" w:hAnsi="Arial" w:cs="Arial"/>
        </w:rPr>
        <w:t>.</w:t>
      </w:r>
    </w:p>
    <w:p w14:paraId="7D505BC2" w14:textId="77777777" w:rsidR="00331FE2" w:rsidRPr="00B1055F" w:rsidRDefault="00331FE2" w:rsidP="00694890">
      <w:pPr>
        <w:tabs>
          <w:tab w:val="left" w:pos="1350"/>
          <w:tab w:val="left" w:pos="1440"/>
        </w:tabs>
        <w:jc w:val="both"/>
        <w:rPr>
          <w:rFonts w:ascii="Arial" w:hAnsi="Arial" w:cs="Arial"/>
        </w:rPr>
      </w:pPr>
      <w:r w:rsidRPr="00B1055F">
        <w:rPr>
          <w:rFonts w:ascii="Arial" w:hAnsi="Arial" w:cs="Arial"/>
        </w:rPr>
        <w:t xml:space="preserve">     </w:t>
      </w:r>
    </w:p>
    <w:p w14:paraId="0EDD0BF4"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.2.4 In the event that the </w:t>
      </w:r>
      <w:r w:rsidR="00B449BB" w:rsidRPr="00B1055F">
        <w:rPr>
          <w:rFonts w:ascii="Arial" w:hAnsi="Arial" w:cs="Arial"/>
        </w:rPr>
        <w:t>GOODS AND SERVICES</w:t>
      </w:r>
      <w:r w:rsidR="00331FE2" w:rsidRPr="00B1055F">
        <w:rPr>
          <w:rFonts w:ascii="Arial" w:hAnsi="Arial" w:cs="Arial"/>
        </w:rPr>
        <w:t xml:space="preserve"> are rejected after either a statutory, technical or visual inspection,</w:t>
      </w:r>
      <w:r w:rsidR="00FD7FCC" w:rsidRPr="00B1055F">
        <w:rPr>
          <w:rFonts w:ascii="Arial" w:hAnsi="Arial" w:cs="Arial"/>
        </w:rPr>
        <w:t xml:space="preserve"> </w:t>
      </w:r>
      <w:r w:rsidR="00331FE2" w:rsidRPr="00B1055F">
        <w:rPr>
          <w:rFonts w:ascii="Arial" w:hAnsi="Arial" w:cs="Arial"/>
        </w:rPr>
        <w:t>CITY POWER shall notify the SUPPLIER</w:t>
      </w:r>
      <w:r w:rsidR="00331FE2" w:rsidRPr="00B1055F">
        <w:rPr>
          <w:rFonts w:ascii="Arial" w:hAnsi="Arial" w:cs="Arial"/>
          <w:b/>
          <w:color w:val="FF0000"/>
        </w:rPr>
        <w:t xml:space="preserve"> </w:t>
      </w:r>
      <w:r w:rsidR="00331FE2" w:rsidRPr="00B1055F">
        <w:rPr>
          <w:rFonts w:ascii="Arial" w:hAnsi="Arial" w:cs="Arial"/>
        </w:rPr>
        <w:t xml:space="preserve">verbally or in writing of such rejection and the </w:t>
      </w:r>
      <w:r w:rsidR="00B449BB" w:rsidRPr="00B1055F">
        <w:rPr>
          <w:rFonts w:ascii="Arial" w:hAnsi="Arial" w:cs="Arial"/>
        </w:rPr>
        <w:t>GOODS AND SERVICES</w:t>
      </w:r>
      <w:r w:rsidR="00331FE2" w:rsidRPr="00B1055F">
        <w:rPr>
          <w:rFonts w:ascii="Arial" w:hAnsi="Arial" w:cs="Arial"/>
        </w:rPr>
        <w:t xml:space="preserve"> must be </w:t>
      </w:r>
      <w:r w:rsidR="008F5A97" w:rsidRPr="00B1055F">
        <w:rPr>
          <w:rFonts w:ascii="Arial" w:hAnsi="Arial" w:cs="Arial"/>
        </w:rPr>
        <w:t>rectified</w:t>
      </w:r>
      <w:r w:rsidR="00331FE2" w:rsidRPr="00B1055F">
        <w:rPr>
          <w:rFonts w:ascii="Arial" w:hAnsi="Arial" w:cs="Arial"/>
        </w:rPr>
        <w:t xml:space="preserve"> by the SUPPLIER within 7 (seven) business days of receipt of notice of the rejection.  Should the SUPPLIER not </w:t>
      </w:r>
      <w:r w:rsidR="008F5A97" w:rsidRPr="00B1055F">
        <w:rPr>
          <w:rFonts w:ascii="Arial" w:hAnsi="Arial" w:cs="Arial"/>
        </w:rPr>
        <w:t>rectify</w:t>
      </w:r>
      <w:r w:rsidR="00331FE2" w:rsidRPr="00B1055F">
        <w:rPr>
          <w:rFonts w:ascii="Arial" w:hAnsi="Arial" w:cs="Arial"/>
        </w:rPr>
        <w:t xml:space="preserve"> the </w:t>
      </w:r>
      <w:r w:rsidR="00B3406E" w:rsidRPr="00B1055F">
        <w:rPr>
          <w:rFonts w:ascii="Arial" w:hAnsi="Arial" w:cs="Arial"/>
        </w:rPr>
        <w:t>DEFECTS</w:t>
      </w:r>
      <w:r w:rsidR="00A27927" w:rsidRPr="00B1055F">
        <w:rPr>
          <w:rFonts w:ascii="Arial" w:hAnsi="Arial" w:cs="Arial"/>
        </w:rPr>
        <w:t xml:space="preserve"> </w:t>
      </w:r>
      <w:r w:rsidR="00331FE2" w:rsidRPr="00B1055F">
        <w:rPr>
          <w:rFonts w:ascii="Arial" w:hAnsi="Arial" w:cs="Arial"/>
        </w:rPr>
        <w:t xml:space="preserve">within 7 (seven) days, CITY POWER shall notify the SUPPLIER in writing that the </w:t>
      </w:r>
      <w:r w:rsidR="00B449BB" w:rsidRPr="00B1055F">
        <w:rPr>
          <w:rFonts w:ascii="Arial" w:hAnsi="Arial" w:cs="Arial"/>
        </w:rPr>
        <w:t>GOODS AND SERVICES</w:t>
      </w:r>
      <w:r w:rsidR="00331FE2" w:rsidRPr="00B1055F">
        <w:rPr>
          <w:rFonts w:ascii="Arial" w:hAnsi="Arial" w:cs="Arial"/>
        </w:rPr>
        <w:t xml:space="preserve"> have not been </w:t>
      </w:r>
      <w:r w:rsidR="008F5A97" w:rsidRPr="00B1055F">
        <w:rPr>
          <w:rFonts w:ascii="Arial" w:hAnsi="Arial" w:cs="Arial"/>
        </w:rPr>
        <w:t>rectified</w:t>
      </w:r>
      <w:r w:rsidR="00331FE2" w:rsidRPr="00B1055F">
        <w:rPr>
          <w:rFonts w:ascii="Arial" w:hAnsi="Arial" w:cs="Arial"/>
        </w:rPr>
        <w:t>.</w:t>
      </w:r>
    </w:p>
    <w:p w14:paraId="51204776" w14:textId="77777777" w:rsidR="00331FE2" w:rsidRPr="00B1055F" w:rsidRDefault="00331FE2" w:rsidP="00694890">
      <w:pPr>
        <w:tabs>
          <w:tab w:val="left" w:pos="1350"/>
          <w:tab w:val="left" w:pos="1440"/>
        </w:tabs>
        <w:ind w:left="1440"/>
        <w:jc w:val="both"/>
        <w:rPr>
          <w:rFonts w:ascii="Arial" w:hAnsi="Arial" w:cs="Arial"/>
        </w:rPr>
      </w:pPr>
    </w:p>
    <w:p w14:paraId="5E626011"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.2.5 CITY POWER reserves the right to </w:t>
      </w:r>
      <w:r w:rsidR="008F5A97" w:rsidRPr="00B1055F">
        <w:rPr>
          <w:rFonts w:ascii="Arial" w:hAnsi="Arial" w:cs="Arial"/>
        </w:rPr>
        <w:t>rectify</w:t>
      </w:r>
      <w:r w:rsidR="00331FE2" w:rsidRPr="00B1055F">
        <w:rPr>
          <w:rFonts w:ascii="Arial" w:hAnsi="Arial" w:cs="Arial"/>
        </w:rPr>
        <w:t xml:space="preserve"> the </w:t>
      </w:r>
      <w:r w:rsidR="00B449BB" w:rsidRPr="00B1055F">
        <w:rPr>
          <w:rFonts w:ascii="Arial" w:hAnsi="Arial" w:cs="Arial"/>
        </w:rPr>
        <w:t>GOODS AND SERVICES</w:t>
      </w:r>
      <w:r w:rsidR="00331FE2" w:rsidRPr="00B1055F">
        <w:rPr>
          <w:rFonts w:ascii="Arial" w:hAnsi="Arial" w:cs="Arial"/>
        </w:rPr>
        <w:t xml:space="preserve"> should the </w:t>
      </w:r>
      <w:r w:rsidR="00B3406E" w:rsidRPr="00B1055F">
        <w:rPr>
          <w:rFonts w:ascii="Arial" w:hAnsi="Arial" w:cs="Arial"/>
        </w:rPr>
        <w:t>DEFECTS</w:t>
      </w:r>
      <w:r w:rsidR="00331FE2" w:rsidRPr="00B1055F">
        <w:rPr>
          <w:rFonts w:ascii="Arial" w:hAnsi="Arial" w:cs="Arial"/>
        </w:rPr>
        <w:t xml:space="preserve"> not be </w:t>
      </w:r>
      <w:r w:rsidR="008F5A97" w:rsidRPr="00B1055F">
        <w:rPr>
          <w:rFonts w:ascii="Arial" w:hAnsi="Arial" w:cs="Arial"/>
        </w:rPr>
        <w:t>rectified</w:t>
      </w:r>
      <w:r w:rsidR="00331FE2" w:rsidRPr="00B1055F">
        <w:rPr>
          <w:rFonts w:ascii="Arial" w:hAnsi="Arial" w:cs="Arial"/>
        </w:rPr>
        <w:t xml:space="preserve"> within the above-specified period. CITY POWER shall supply</w:t>
      </w:r>
      <w:r w:rsidR="008F5A97" w:rsidRPr="00B1055F">
        <w:rPr>
          <w:rFonts w:ascii="Arial" w:hAnsi="Arial" w:cs="Arial"/>
        </w:rPr>
        <w:t xml:space="preserve"> the</w:t>
      </w:r>
      <w:r w:rsidR="00331FE2" w:rsidRPr="00B1055F">
        <w:rPr>
          <w:rFonts w:ascii="Arial" w:hAnsi="Arial" w:cs="Arial"/>
        </w:rPr>
        <w:t xml:space="preserve"> SUPPLIER with the following documentation:</w:t>
      </w:r>
    </w:p>
    <w:p w14:paraId="7F0C6315" w14:textId="77777777" w:rsidR="00331FE2" w:rsidRPr="00B1055F"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Dispatch Advice</w:t>
      </w:r>
    </w:p>
    <w:p w14:paraId="194226F3" w14:textId="77777777" w:rsidR="00331FE2" w:rsidRPr="00B1055F" w:rsidRDefault="00331FE2" w:rsidP="00694890">
      <w:pPr>
        <w:ind w:left="1440"/>
        <w:jc w:val="both"/>
        <w:rPr>
          <w:rFonts w:ascii="Arial" w:hAnsi="Arial" w:cs="Arial"/>
        </w:rPr>
      </w:pPr>
      <w:r w:rsidRPr="00B1055F">
        <w:rPr>
          <w:rFonts w:ascii="Arial" w:hAnsi="Arial" w:cs="Arial"/>
        </w:rPr>
        <w:t xml:space="preserve">- Non-conformance Report, stating the reason for the </w:t>
      </w:r>
      <w:r w:rsidR="0018772E" w:rsidRPr="00B1055F">
        <w:rPr>
          <w:rFonts w:ascii="Arial" w:hAnsi="Arial" w:cs="Arial"/>
        </w:rPr>
        <w:t>non-acceptance</w:t>
      </w:r>
      <w:r w:rsidRPr="00B1055F">
        <w:rPr>
          <w:rFonts w:ascii="Arial" w:hAnsi="Arial" w:cs="Arial"/>
        </w:rPr>
        <w:t xml:space="preserve"> of the </w:t>
      </w:r>
      <w:r w:rsidR="00B449BB" w:rsidRPr="00B1055F">
        <w:rPr>
          <w:rFonts w:ascii="Arial" w:hAnsi="Arial" w:cs="Arial"/>
        </w:rPr>
        <w:t>GOODS AND SERVICES</w:t>
      </w:r>
      <w:r w:rsidR="00FD7FCC" w:rsidRPr="00B1055F">
        <w:rPr>
          <w:rFonts w:ascii="Arial" w:hAnsi="Arial" w:cs="Arial"/>
        </w:rPr>
        <w:t xml:space="preserve">, </w:t>
      </w:r>
    </w:p>
    <w:p w14:paraId="19DCF7BF" w14:textId="77777777" w:rsidR="00331FE2"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xml:space="preserve">- Any certification documentation, which accompanied the </w:t>
      </w:r>
      <w:r w:rsidR="00B449BB" w:rsidRPr="00B1055F">
        <w:rPr>
          <w:rFonts w:ascii="Arial" w:hAnsi="Arial" w:cs="Arial"/>
        </w:rPr>
        <w:t>GOODS AND SERVICES</w:t>
      </w:r>
    </w:p>
    <w:p w14:paraId="4D190818" w14:textId="77777777" w:rsidR="006D37EC" w:rsidRPr="00B1055F" w:rsidRDefault="006D37EC" w:rsidP="007A0252">
      <w:pPr>
        <w:rPr>
          <w:rFonts w:ascii="Arial" w:hAnsi="Arial" w:cs="Arial"/>
        </w:rPr>
      </w:pPr>
    </w:p>
    <w:p w14:paraId="545852EA" w14:textId="77777777" w:rsidR="00331FE2" w:rsidRPr="00B1055F" w:rsidRDefault="004056DC" w:rsidP="00331FE2">
      <w:pPr>
        <w:tabs>
          <w:tab w:val="left" w:pos="900"/>
        </w:tabs>
        <w:rPr>
          <w:rFonts w:ascii="Arial" w:hAnsi="Arial" w:cs="Arial"/>
          <w:b/>
          <w:sz w:val="22"/>
          <w:szCs w:val="22"/>
        </w:rPr>
      </w:pPr>
      <w:r w:rsidRPr="00B1055F">
        <w:rPr>
          <w:rFonts w:ascii="Arial" w:hAnsi="Arial" w:cs="Arial"/>
          <w:b/>
          <w:sz w:val="22"/>
          <w:szCs w:val="22"/>
        </w:rPr>
        <w:t>3.12</w:t>
      </w:r>
      <w:r w:rsidR="00331FE2" w:rsidRPr="00B1055F">
        <w:rPr>
          <w:rFonts w:ascii="Arial" w:hAnsi="Arial" w:cs="Arial"/>
          <w:b/>
          <w:sz w:val="22"/>
          <w:szCs w:val="22"/>
        </w:rPr>
        <w:t xml:space="preserve"> INSPECTION OF </w:t>
      </w:r>
      <w:r w:rsidR="00B449BB" w:rsidRPr="00B1055F">
        <w:rPr>
          <w:rFonts w:ascii="Arial" w:hAnsi="Arial" w:cs="Arial"/>
          <w:b/>
          <w:sz w:val="22"/>
          <w:szCs w:val="22"/>
        </w:rPr>
        <w:t>GOODS AND SERVICES</w:t>
      </w:r>
    </w:p>
    <w:p w14:paraId="5B71BED0" w14:textId="77777777" w:rsidR="00331FE2" w:rsidRPr="00B1055F" w:rsidRDefault="00331FE2" w:rsidP="00331FE2">
      <w:pPr>
        <w:tabs>
          <w:tab w:val="left" w:pos="900"/>
        </w:tabs>
        <w:rPr>
          <w:rFonts w:ascii="Arial" w:hAnsi="Arial" w:cs="Arial"/>
        </w:rPr>
      </w:pPr>
    </w:p>
    <w:p w14:paraId="35B2094E" w14:textId="77777777" w:rsidR="00B3406E" w:rsidRPr="00B1055F"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rPr>
        <w:t xml:space="preserve">CITY POWER shall be entitled to inspect the </w:t>
      </w:r>
      <w:r w:rsidR="00B449BB" w:rsidRPr="00B1055F">
        <w:rPr>
          <w:rFonts w:ascii="Arial" w:hAnsi="Arial" w:cs="Arial"/>
        </w:rPr>
        <w:t>GOODS AND SERVICES</w:t>
      </w:r>
      <w:r w:rsidR="00331FE2" w:rsidRPr="00B1055F">
        <w:rPr>
          <w:rFonts w:ascii="Arial" w:hAnsi="Arial" w:cs="Arial"/>
        </w:rPr>
        <w:t xml:space="preserve"> to be </w:t>
      </w:r>
      <w:r w:rsidR="008F5A97" w:rsidRPr="00B1055F">
        <w:rPr>
          <w:rFonts w:ascii="Arial" w:hAnsi="Arial" w:cs="Arial"/>
        </w:rPr>
        <w:t>performed</w:t>
      </w:r>
      <w:r w:rsidR="00331FE2" w:rsidRPr="00B1055F">
        <w:rPr>
          <w:rFonts w:ascii="Arial" w:hAnsi="Arial" w:cs="Arial"/>
        </w:rPr>
        <w:t xml:space="preserve"> in terms of a </w:t>
      </w:r>
      <w:r w:rsidR="00B3406E" w:rsidRPr="00B1055F">
        <w:rPr>
          <w:rFonts w:ascii="Arial" w:hAnsi="Arial" w:cs="Arial"/>
        </w:rPr>
        <w:t>CONTRACT</w:t>
      </w:r>
    </w:p>
    <w:p w14:paraId="0A1BC3B7" w14:textId="77777777" w:rsidR="00331FE2" w:rsidRPr="00B1055F" w:rsidRDefault="00331FE2" w:rsidP="00694890">
      <w:pPr>
        <w:ind w:left="540" w:hanging="540"/>
        <w:jc w:val="both"/>
        <w:rPr>
          <w:rFonts w:ascii="Arial" w:hAnsi="Arial" w:cs="Arial"/>
        </w:rPr>
      </w:pPr>
      <w:r w:rsidRPr="00B1055F">
        <w:rPr>
          <w:rFonts w:ascii="Arial" w:hAnsi="Arial" w:cs="Arial"/>
        </w:rPr>
        <w:t>.</w:t>
      </w:r>
    </w:p>
    <w:p w14:paraId="662FF6CE" w14:textId="77777777" w:rsidR="00331FE2"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 xml:space="preserve">.2 Failure to inspect the </w:t>
      </w:r>
      <w:r w:rsidR="00B449BB" w:rsidRPr="00B1055F">
        <w:rPr>
          <w:rFonts w:ascii="Arial" w:hAnsi="Arial" w:cs="Arial"/>
        </w:rPr>
        <w:t>GOODS AND SERVICES</w:t>
      </w:r>
      <w:r w:rsidR="00331FE2" w:rsidRPr="00B1055F">
        <w:rPr>
          <w:rFonts w:ascii="Arial" w:hAnsi="Arial" w:cs="Arial"/>
        </w:rPr>
        <w:t xml:space="preserve"> shall in no way impair and prejudice any of CITY POWER’s rights set out in clause </w:t>
      </w:r>
      <w:r w:rsidRPr="00B1055F">
        <w:rPr>
          <w:rFonts w:ascii="Arial" w:hAnsi="Arial" w:cs="Arial"/>
        </w:rPr>
        <w:t>3.11</w:t>
      </w:r>
      <w:r w:rsidR="00331FE2" w:rsidRPr="00B1055F">
        <w:rPr>
          <w:rFonts w:ascii="Arial" w:hAnsi="Arial" w:cs="Arial"/>
        </w:rPr>
        <w:t xml:space="preserve">.2 hereunder nor be deemed to constitute acceptance of the </w:t>
      </w:r>
      <w:r w:rsidR="00B449BB" w:rsidRPr="00B1055F">
        <w:rPr>
          <w:rFonts w:ascii="Arial" w:hAnsi="Arial" w:cs="Arial"/>
        </w:rPr>
        <w:t>GOODS AND SERVICES</w:t>
      </w:r>
      <w:r w:rsidR="00331FE2" w:rsidRPr="00B1055F">
        <w:rPr>
          <w:rFonts w:ascii="Arial" w:hAnsi="Arial" w:cs="Arial"/>
        </w:rPr>
        <w:t xml:space="preserve"> by CITY POWER.</w:t>
      </w:r>
    </w:p>
    <w:p w14:paraId="591C26EF" w14:textId="77777777" w:rsidR="008F5A97" w:rsidRDefault="008F5A97" w:rsidP="00331FE2">
      <w:pPr>
        <w:rPr>
          <w:rFonts w:ascii="Arial" w:hAnsi="Arial" w:cs="Arial"/>
          <w:b/>
          <w:sz w:val="22"/>
          <w:szCs w:val="22"/>
        </w:rPr>
      </w:pPr>
    </w:p>
    <w:p w14:paraId="280E8075" w14:textId="77777777" w:rsidR="00146050" w:rsidRPr="00B1055F" w:rsidRDefault="00146050" w:rsidP="00331FE2">
      <w:pPr>
        <w:rPr>
          <w:rFonts w:ascii="Arial" w:hAnsi="Arial" w:cs="Arial"/>
          <w:b/>
          <w:sz w:val="22"/>
          <w:szCs w:val="22"/>
        </w:rPr>
      </w:pPr>
    </w:p>
    <w:p w14:paraId="4F62D5FB" w14:textId="77777777" w:rsidR="00331FE2" w:rsidRPr="00B1055F" w:rsidRDefault="00331FE2" w:rsidP="00A02CAA">
      <w:pPr>
        <w:pStyle w:val="ListParagraph"/>
        <w:numPr>
          <w:ilvl w:val="1"/>
          <w:numId w:val="10"/>
        </w:numPr>
        <w:rPr>
          <w:rFonts w:ascii="Arial" w:hAnsi="Arial" w:cs="Arial"/>
          <w:b/>
          <w:sz w:val="22"/>
          <w:szCs w:val="22"/>
        </w:rPr>
      </w:pPr>
      <w:r w:rsidRPr="00B1055F">
        <w:rPr>
          <w:rFonts w:ascii="Arial" w:hAnsi="Arial" w:cs="Arial"/>
          <w:b/>
          <w:sz w:val="22"/>
          <w:szCs w:val="22"/>
        </w:rPr>
        <w:t>RISK</w:t>
      </w:r>
      <w:r w:rsidR="00DD146E" w:rsidRPr="00B1055F">
        <w:rPr>
          <w:rFonts w:ascii="Arial" w:hAnsi="Arial" w:cs="Arial"/>
          <w:b/>
          <w:sz w:val="22"/>
          <w:szCs w:val="22"/>
        </w:rPr>
        <w:t xml:space="preserve"> AND INSURANCE</w:t>
      </w:r>
    </w:p>
    <w:p w14:paraId="1DB7D0FB" w14:textId="77777777" w:rsidR="00AD7095" w:rsidRPr="00B1055F" w:rsidRDefault="00AD7095" w:rsidP="00AD7095">
      <w:pPr>
        <w:pStyle w:val="ListParagraph"/>
        <w:ind w:left="540"/>
        <w:rPr>
          <w:rFonts w:ascii="Arial" w:hAnsi="Arial" w:cs="Arial"/>
          <w:b/>
          <w:sz w:val="22"/>
          <w:szCs w:val="22"/>
        </w:rPr>
      </w:pPr>
    </w:p>
    <w:p w14:paraId="2FD8FC02" w14:textId="77777777" w:rsidR="00331FE2" w:rsidRPr="00B1055F" w:rsidRDefault="00DD146E" w:rsidP="00331FE2">
      <w:pPr>
        <w:tabs>
          <w:tab w:val="left" w:pos="-1440"/>
        </w:tabs>
        <w:ind w:left="720" w:hanging="720"/>
        <w:outlineLvl w:val="0"/>
        <w:rPr>
          <w:rFonts w:ascii="Arial" w:hAnsi="Arial" w:cs="Arial"/>
          <w:sz w:val="22"/>
          <w:szCs w:val="22"/>
        </w:rPr>
      </w:pPr>
      <w:r w:rsidRPr="00B1055F">
        <w:rPr>
          <w:rFonts w:ascii="Arial" w:hAnsi="Arial" w:cs="Arial"/>
          <w:b/>
          <w:sz w:val="22"/>
          <w:szCs w:val="22"/>
        </w:rPr>
        <w:t>3.12.1</w:t>
      </w:r>
      <w:r w:rsidRPr="00B1055F">
        <w:rPr>
          <w:rFonts w:ascii="Arial" w:hAnsi="Arial" w:cs="Arial"/>
        </w:rPr>
        <w:t xml:space="preserve"> </w:t>
      </w:r>
      <w:r w:rsidRPr="00B1055F">
        <w:rPr>
          <w:rFonts w:ascii="Arial" w:hAnsi="Arial" w:cs="Arial"/>
          <w:b/>
          <w:sz w:val="22"/>
          <w:szCs w:val="22"/>
        </w:rPr>
        <w:t>RISK</w:t>
      </w:r>
    </w:p>
    <w:p w14:paraId="3248B5DD" w14:textId="77777777" w:rsidR="00DD146E" w:rsidRPr="00B1055F" w:rsidRDefault="00DD146E" w:rsidP="00331FE2">
      <w:pPr>
        <w:tabs>
          <w:tab w:val="left" w:pos="-1440"/>
        </w:tabs>
        <w:ind w:left="720" w:hanging="720"/>
        <w:outlineLvl w:val="0"/>
        <w:rPr>
          <w:rFonts w:ascii="Arial" w:hAnsi="Arial" w:cs="Arial"/>
        </w:rPr>
      </w:pPr>
    </w:p>
    <w:p w14:paraId="2A75B0A9" w14:textId="77777777" w:rsidR="00331FE2" w:rsidRPr="00B1055F" w:rsidRDefault="00DD146E" w:rsidP="00DD146E">
      <w:pPr>
        <w:ind w:left="600"/>
        <w:jc w:val="both"/>
        <w:rPr>
          <w:rFonts w:ascii="Arial" w:hAnsi="Arial" w:cs="Arial"/>
        </w:rPr>
      </w:pPr>
      <w:r w:rsidRPr="00B1055F">
        <w:rPr>
          <w:rFonts w:ascii="Arial" w:hAnsi="Arial" w:cs="Arial"/>
        </w:rPr>
        <w:t xml:space="preserve"> </w:t>
      </w:r>
      <w:r w:rsidR="00331FE2" w:rsidRPr="00B1055F">
        <w:rPr>
          <w:rFonts w:ascii="Arial" w:hAnsi="Arial" w:cs="Arial"/>
        </w:rPr>
        <w:t xml:space="preserve">All risk in the </w:t>
      </w:r>
      <w:r w:rsidR="00B449BB" w:rsidRPr="00B1055F">
        <w:rPr>
          <w:rFonts w:ascii="Arial" w:hAnsi="Arial" w:cs="Arial"/>
        </w:rPr>
        <w:t>GOODS AND SERVICES</w:t>
      </w:r>
      <w:r w:rsidR="00331FE2" w:rsidRPr="00B1055F">
        <w:rPr>
          <w:rFonts w:ascii="Arial" w:hAnsi="Arial" w:cs="Arial"/>
        </w:rPr>
        <w:t xml:space="preserve"> which are to be </w:t>
      </w:r>
      <w:r w:rsidR="008F5A97" w:rsidRPr="00B1055F">
        <w:rPr>
          <w:rFonts w:ascii="Arial" w:hAnsi="Arial" w:cs="Arial"/>
        </w:rPr>
        <w:t>rendered</w:t>
      </w:r>
      <w:r w:rsidR="00331FE2" w:rsidRPr="00B1055F">
        <w:rPr>
          <w:rFonts w:ascii="Arial" w:hAnsi="Arial" w:cs="Arial"/>
        </w:rPr>
        <w:t xml:space="preserve"> by the SUPPLIER, shall remain with the SUPPLIER until delivery and </w:t>
      </w:r>
      <w:r w:rsidR="008F5A97" w:rsidRPr="00B1055F">
        <w:rPr>
          <w:rFonts w:ascii="Arial" w:hAnsi="Arial" w:cs="Arial"/>
        </w:rPr>
        <w:t>commissioning</w:t>
      </w:r>
      <w:r w:rsidR="00331FE2" w:rsidRPr="00B1055F">
        <w:rPr>
          <w:rFonts w:ascii="Arial" w:hAnsi="Arial" w:cs="Arial"/>
        </w:rPr>
        <w:t xml:space="preserve"> of said </w:t>
      </w:r>
      <w:r w:rsidR="00B449BB" w:rsidRPr="00B1055F">
        <w:rPr>
          <w:rFonts w:ascii="Arial" w:hAnsi="Arial" w:cs="Arial"/>
        </w:rPr>
        <w:t>GOODS AND SERVICES</w:t>
      </w:r>
      <w:r w:rsidR="00331FE2" w:rsidRPr="00B1055F">
        <w:rPr>
          <w:rFonts w:ascii="Arial" w:hAnsi="Arial" w:cs="Arial"/>
        </w:rPr>
        <w:t xml:space="preserve"> has been made to the point of delivery as stated in the PURCHASE ORDER or clause 4.6 of this CONTRACT and the </w:t>
      </w:r>
      <w:r w:rsidR="008F5A97" w:rsidRPr="00B1055F">
        <w:rPr>
          <w:rFonts w:ascii="Arial" w:hAnsi="Arial" w:cs="Arial"/>
        </w:rPr>
        <w:t>works completion form</w:t>
      </w:r>
      <w:r w:rsidR="00331FE2" w:rsidRPr="00B1055F">
        <w:rPr>
          <w:rFonts w:ascii="Arial" w:hAnsi="Arial" w:cs="Arial"/>
        </w:rPr>
        <w:t xml:space="preserve"> signed and accepted by the designated CITY POWER official, at which point the risk shall pass to CITY POWER.</w:t>
      </w:r>
    </w:p>
    <w:p w14:paraId="000700EA" w14:textId="77777777" w:rsidR="00DD146E" w:rsidRDefault="00DD146E" w:rsidP="00DD146E">
      <w:pPr>
        <w:jc w:val="both"/>
        <w:rPr>
          <w:rFonts w:ascii="Arial" w:hAnsi="Arial" w:cs="Arial"/>
        </w:rPr>
      </w:pPr>
    </w:p>
    <w:p w14:paraId="27BAC95B" w14:textId="77777777" w:rsidR="00694890" w:rsidRPr="00B1055F" w:rsidRDefault="00694890" w:rsidP="00DD146E">
      <w:pPr>
        <w:jc w:val="both"/>
        <w:rPr>
          <w:rFonts w:ascii="Arial" w:hAnsi="Arial" w:cs="Arial"/>
        </w:rPr>
      </w:pPr>
    </w:p>
    <w:p w14:paraId="43CB7250" w14:textId="77777777" w:rsidR="00DD146E" w:rsidRPr="00B1055F" w:rsidRDefault="00DD146E" w:rsidP="00DD146E">
      <w:pPr>
        <w:jc w:val="both"/>
        <w:rPr>
          <w:rFonts w:ascii="Arial" w:hAnsi="Arial" w:cs="Arial"/>
          <w:b/>
          <w:sz w:val="22"/>
          <w:szCs w:val="22"/>
        </w:rPr>
      </w:pPr>
      <w:r w:rsidRPr="00B1055F">
        <w:rPr>
          <w:rFonts w:ascii="Arial" w:hAnsi="Arial" w:cs="Arial"/>
          <w:b/>
          <w:sz w:val="22"/>
          <w:szCs w:val="22"/>
        </w:rPr>
        <w:t>3.12.2 INSURANCE</w:t>
      </w:r>
    </w:p>
    <w:p w14:paraId="6EED4EC3" w14:textId="77777777" w:rsidR="006C5945" w:rsidRPr="00B1055F" w:rsidRDefault="006C5945" w:rsidP="00DD146E">
      <w:pPr>
        <w:jc w:val="both"/>
        <w:rPr>
          <w:rFonts w:ascii="Arial" w:hAnsi="Arial" w:cs="Arial"/>
          <w:b/>
          <w:sz w:val="22"/>
          <w:szCs w:val="22"/>
        </w:rPr>
      </w:pPr>
    </w:p>
    <w:p w14:paraId="20F377AB" w14:textId="77777777" w:rsidR="00DD146E" w:rsidRPr="00B1055F" w:rsidRDefault="00DD146E" w:rsidP="00A02CAA">
      <w:pPr>
        <w:pStyle w:val="ListParagraph"/>
        <w:numPr>
          <w:ilvl w:val="0"/>
          <w:numId w:val="13"/>
        </w:numPr>
        <w:jc w:val="both"/>
        <w:rPr>
          <w:rFonts w:ascii="Arial" w:hAnsi="Arial" w:cs="Arial"/>
        </w:rPr>
      </w:pPr>
      <w:r w:rsidRPr="00B1055F">
        <w:rPr>
          <w:rFonts w:ascii="Arial" w:hAnsi="Arial" w:cs="Arial"/>
        </w:rPr>
        <w:t xml:space="preserve">The minimum limit of indemnity for insurance in respect of loss or damage to property (except the works, Plant, </w:t>
      </w:r>
      <w:r w:rsidR="006C5945" w:rsidRPr="00B1055F">
        <w:rPr>
          <w:rFonts w:ascii="Arial" w:hAnsi="Arial" w:cs="Arial"/>
        </w:rPr>
        <w:t xml:space="preserve"> </w:t>
      </w:r>
      <w:r w:rsidRPr="00B1055F">
        <w:rPr>
          <w:rFonts w:ascii="Arial" w:hAnsi="Arial" w:cs="Arial"/>
        </w:rPr>
        <w:t xml:space="preserve">Machinery and Equipment) and liability for </w:t>
      </w:r>
      <w:r w:rsidR="006C5945" w:rsidRPr="00B1055F">
        <w:rPr>
          <w:rFonts w:ascii="Arial" w:hAnsi="Arial" w:cs="Arial"/>
        </w:rPr>
        <w:t>bodily injury to or death of a person (</w:t>
      </w:r>
      <w:r w:rsidR="006C5945" w:rsidRPr="00B1055F">
        <w:rPr>
          <w:rFonts w:ascii="Arial" w:hAnsi="Arial" w:cs="Arial"/>
          <w:i/>
        </w:rPr>
        <w:t>not an employee of the Contractor</w:t>
      </w:r>
      <w:r w:rsidR="006C5945" w:rsidRPr="00B1055F">
        <w:rPr>
          <w:rFonts w:ascii="Arial" w:hAnsi="Arial" w:cs="Arial"/>
        </w:rPr>
        <w:t>) caused by activity in connection with this contract for any one event is R5m</w:t>
      </w:r>
    </w:p>
    <w:p w14:paraId="37429318" w14:textId="77777777" w:rsidR="006C5945" w:rsidRPr="00B1055F" w:rsidRDefault="006C5945" w:rsidP="00A02CAA">
      <w:pPr>
        <w:pStyle w:val="ListParagraph"/>
        <w:numPr>
          <w:ilvl w:val="0"/>
          <w:numId w:val="13"/>
        </w:numPr>
        <w:jc w:val="both"/>
        <w:rPr>
          <w:rFonts w:ascii="Arial" w:hAnsi="Arial" w:cs="Arial"/>
        </w:rPr>
      </w:pPr>
      <w:r w:rsidRPr="00B1055F">
        <w:rPr>
          <w:rFonts w:ascii="Arial" w:hAnsi="Arial" w:cs="Arial"/>
        </w:rPr>
        <w:t xml:space="preserve">The contractor is </w:t>
      </w:r>
      <w:r w:rsidR="00776892" w:rsidRPr="00B1055F">
        <w:rPr>
          <w:rFonts w:ascii="Arial" w:hAnsi="Arial" w:cs="Arial"/>
        </w:rPr>
        <w:t xml:space="preserve">liable for insurance in respect of death of or bodily injury to employees of the </w:t>
      </w:r>
      <w:r w:rsidR="00776892" w:rsidRPr="00B1055F">
        <w:rPr>
          <w:rFonts w:ascii="Arial" w:hAnsi="Arial" w:cs="Arial"/>
          <w:i/>
        </w:rPr>
        <w:t>Contractor</w:t>
      </w:r>
      <w:r w:rsidR="00776892" w:rsidRPr="00B1055F">
        <w:rPr>
          <w:rFonts w:ascii="Arial" w:hAnsi="Arial" w:cs="Arial"/>
        </w:rPr>
        <w:t xml:space="preserve"> arising out and in the course of their employment in connection with this contract.</w:t>
      </w:r>
    </w:p>
    <w:p w14:paraId="1011CD7F" w14:textId="77777777" w:rsidR="00776892" w:rsidRPr="00B1055F" w:rsidRDefault="00776892" w:rsidP="00A02CAA">
      <w:pPr>
        <w:pStyle w:val="ListParagraph"/>
        <w:numPr>
          <w:ilvl w:val="0"/>
          <w:numId w:val="13"/>
        </w:numPr>
        <w:jc w:val="both"/>
        <w:rPr>
          <w:rFonts w:ascii="Arial" w:hAnsi="Arial" w:cs="Arial"/>
        </w:rPr>
      </w:pPr>
      <w:r w:rsidRPr="00B1055F">
        <w:rPr>
          <w:rFonts w:ascii="Arial" w:hAnsi="Arial" w:cs="Arial"/>
        </w:rPr>
        <w:t xml:space="preserve">The insurance against loss of or damage to the </w:t>
      </w:r>
      <w:r w:rsidRPr="00B1055F">
        <w:rPr>
          <w:rFonts w:ascii="Arial" w:hAnsi="Arial" w:cs="Arial"/>
          <w:i/>
        </w:rPr>
        <w:t>works</w:t>
      </w:r>
      <w:r w:rsidRPr="00B1055F">
        <w:rPr>
          <w:rFonts w:ascii="Arial" w:hAnsi="Arial" w:cs="Arial"/>
        </w:rPr>
        <w:t xml:space="preserve">, Plant and Materials which includes cover for Plant and Materials provided by the </w:t>
      </w:r>
      <w:r w:rsidRPr="00B1055F">
        <w:rPr>
          <w:rFonts w:ascii="Arial" w:hAnsi="Arial" w:cs="Arial"/>
          <w:i/>
        </w:rPr>
        <w:t xml:space="preserve">Employer </w:t>
      </w:r>
      <w:r w:rsidRPr="00B1055F">
        <w:rPr>
          <w:rFonts w:ascii="Arial" w:hAnsi="Arial" w:cs="Arial"/>
        </w:rPr>
        <w:t xml:space="preserve">for an amount of R50m. The </w:t>
      </w:r>
      <w:r w:rsidRPr="00B1055F">
        <w:rPr>
          <w:rFonts w:ascii="Arial" w:hAnsi="Arial" w:cs="Arial"/>
          <w:i/>
        </w:rPr>
        <w:t>Contractor is liable</w:t>
      </w:r>
      <w:r w:rsidRPr="00B1055F">
        <w:rPr>
          <w:rFonts w:ascii="Arial" w:hAnsi="Arial" w:cs="Arial"/>
        </w:rPr>
        <w:t xml:space="preserve"> for any amount exceeding R50m.</w:t>
      </w:r>
    </w:p>
    <w:p w14:paraId="16054972" w14:textId="77777777" w:rsidR="00331FE2" w:rsidRPr="00B1055F" w:rsidRDefault="00331FE2" w:rsidP="00331FE2">
      <w:pPr>
        <w:tabs>
          <w:tab w:val="left" w:pos="-1440"/>
        </w:tabs>
        <w:outlineLvl w:val="0"/>
        <w:rPr>
          <w:rFonts w:ascii="Arial" w:hAnsi="Arial" w:cs="Arial"/>
        </w:rPr>
      </w:pPr>
    </w:p>
    <w:p w14:paraId="63DF58C1" w14:textId="77777777" w:rsidR="00331FE2" w:rsidRPr="00B1055F" w:rsidRDefault="004056DC" w:rsidP="00331FE2">
      <w:pPr>
        <w:tabs>
          <w:tab w:val="left" w:pos="-1440"/>
        </w:tabs>
        <w:ind w:left="450" w:hanging="450"/>
        <w:outlineLvl w:val="0"/>
        <w:rPr>
          <w:rFonts w:ascii="Arial" w:hAnsi="Arial" w:cs="Arial"/>
          <w:sz w:val="22"/>
          <w:szCs w:val="22"/>
        </w:rPr>
      </w:pPr>
      <w:bookmarkStart w:id="5" w:name="_Toc80410427"/>
      <w:r w:rsidRPr="00B1055F">
        <w:rPr>
          <w:rFonts w:ascii="Arial" w:hAnsi="Arial" w:cs="Arial"/>
          <w:b/>
          <w:sz w:val="22"/>
          <w:szCs w:val="22"/>
        </w:rPr>
        <w:t>3.13</w:t>
      </w:r>
      <w:r w:rsidR="00331FE2" w:rsidRPr="00B1055F">
        <w:rPr>
          <w:rFonts w:ascii="Arial" w:hAnsi="Arial" w:cs="Arial"/>
          <w:sz w:val="22"/>
          <w:szCs w:val="22"/>
        </w:rPr>
        <w:t xml:space="preserve"> </w:t>
      </w:r>
      <w:r w:rsidR="00331FE2" w:rsidRPr="00B1055F">
        <w:rPr>
          <w:rFonts w:ascii="Arial" w:hAnsi="Arial" w:cs="Arial"/>
          <w:b/>
          <w:sz w:val="22"/>
          <w:szCs w:val="22"/>
        </w:rPr>
        <w:t>WARRANTIES</w:t>
      </w:r>
      <w:bookmarkEnd w:id="5"/>
    </w:p>
    <w:p w14:paraId="0A5CC2C0" w14:textId="77777777" w:rsidR="00331FE2" w:rsidRPr="00B1055F" w:rsidRDefault="00331FE2" w:rsidP="00331FE2">
      <w:pPr>
        <w:rPr>
          <w:rFonts w:ascii="Arial" w:hAnsi="Arial" w:cs="Arial"/>
        </w:rPr>
      </w:pPr>
    </w:p>
    <w:p w14:paraId="23A8030A" w14:textId="77777777" w:rsidR="00331FE2" w:rsidRPr="00B1055F" w:rsidRDefault="00331FE2" w:rsidP="00331FE2">
      <w:pPr>
        <w:pStyle w:val="BodyTextIndent2"/>
        <w:spacing w:line="240" w:lineRule="auto"/>
        <w:ind w:left="450"/>
        <w:jc w:val="both"/>
        <w:rPr>
          <w:rFonts w:ascii="Arial" w:hAnsi="Arial" w:cs="Arial"/>
        </w:rPr>
      </w:pPr>
      <w:r w:rsidRPr="00B1055F">
        <w:rPr>
          <w:rFonts w:ascii="Arial" w:hAnsi="Arial" w:cs="Arial"/>
        </w:rPr>
        <w:t xml:space="preserve">The SUPPLIER warrants that the </w:t>
      </w:r>
      <w:r w:rsidR="00B449BB" w:rsidRPr="00B1055F">
        <w:rPr>
          <w:rFonts w:ascii="Arial" w:hAnsi="Arial" w:cs="Arial"/>
        </w:rPr>
        <w:t>GOODS AND SERVICES</w:t>
      </w:r>
      <w:r w:rsidRPr="00B1055F">
        <w:rPr>
          <w:rFonts w:ascii="Arial" w:hAnsi="Arial" w:cs="Arial"/>
        </w:rPr>
        <w:t xml:space="preserve"> supplied by it in </w:t>
      </w:r>
      <w:r w:rsidR="00E46C14" w:rsidRPr="00B1055F">
        <w:rPr>
          <w:rFonts w:ascii="Arial" w:hAnsi="Arial" w:cs="Arial"/>
        </w:rPr>
        <w:t xml:space="preserve">terms of the PURCHASE ORDER </w:t>
      </w:r>
      <w:r w:rsidRPr="00B1055F">
        <w:rPr>
          <w:rFonts w:ascii="Arial" w:hAnsi="Arial" w:cs="Arial"/>
        </w:rPr>
        <w:t xml:space="preserve">complies with the specifications of the </w:t>
      </w:r>
      <w:r w:rsidR="00B449BB" w:rsidRPr="00B1055F">
        <w:rPr>
          <w:rFonts w:ascii="Arial" w:hAnsi="Arial" w:cs="Arial"/>
        </w:rPr>
        <w:t>GOODS AND SERVICES</w:t>
      </w:r>
      <w:r w:rsidRPr="00B1055F">
        <w:rPr>
          <w:rFonts w:ascii="Arial" w:hAnsi="Arial" w:cs="Arial"/>
        </w:rPr>
        <w:t xml:space="preserve"> as stipulated in the </w:t>
      </w:r>
      <w:r w:rsidR="00B3406E" w:rsidRPr="00B1055F">
        <w:rPr>
          <w:rFonts w:ascii="Arial" w:hAnsi="Arial" w:cs="Arial"/>
        </w:rPr>
        <w:t>CONTRACT</w:t>
      </w:r>
      <w:r w:rsidRPr="00B1055F">
        <w:rPr>
          <w:rFonts w:ascii="Arial" w:hAnsi="Arial" w:cs="Arial"/>
        </w:rPr>
        <w:t>.</w:t>
      </w:r>
      <w:r w:rsidRPr="00B1055F">
        <w:rPr>
          <w:rFonts w:ascii="Arial" w:hAnsi="Arial" w:cs="Arial"/>
          <w:b/>
        </w:rPr>
        <w:t xml:space="preserve"> </w:t>
      </w:r>
    </w:p>
    <w:p w14:paraId="7F894E73" w14:textId="77777777" w:rsidR="00820F79" w:rsidRPr="00694890" w:rsidRDefault="00820F79" w:rsidP="00331FE2">
      <w:pPr>
        <w:rPr>
          <w:rFonts w:ascii="Arial" w:hAnsi="Arial" w:cs="Arial"/>
          <w:b/>
          <w:szCs w:val="22"/>
        </w:rPr>
      </w:pPr>
    </w:p>
    <w:p w14:paraId="51939E58" w14:textId="77777777" w:rsidR="00331FE2" w:rsidRPr="00B1055F" w:rsidRDefault="004056DC" w:rsidP="00331FE2">
      <w:pPr>
        <w:rPr>
          <w:rFonts w:ascii="Arial" w:hAnsi="Arial" w:cs="Arial"/>
          <w:b/>
          <w:sz w:val="22"/>
          <w:szCs w:val="22"/>
        </w:rPr>
      </w:pPr>
      <w:r w:rsidRPr="00B1055F">
        <w:rPr>
          <w:rFonts w:ascii="Arial" w:hAnsi="Arial" w:cs="Arial"/>
          <w:b/>
          <w:sz w:val="22"/>
          <w:szCs w:val="22"/>
        </w:rPr>
        <w:t>3.14</w:t>
      </w:r>
      <w:r w:rsidR="00331FE2" w:rsidRPr="00B1055F">
        <w:rPr>
          <w:rFonts w:ascii="Arial" w:hAnsi="Arial" w:cs="Arial"/>
          <w:b/>
          <w:sz w:val="22"/>
          <w:szCs w:val="22"/>
        </w:rPr>
        <w:t>. COMMUNICATIONS</w:t>
      </w:r>
    </w:p>
    <w:p w14:paraId="272E6685" w14:textId="77777777" w:rsidR="00331FE2" w:rsidRPr="00B1055F" w:rsidRDefault="00331FE2" w:rsidP="00331FE2">
      <w:pPr>
        <w:rPr>
          <w:rFonts w:ascii="Arial" w:hAnsi="Arial" w:cs="Arial"/>
        </w:rPr>
      </w:pPr>
    </w:p>
    <w:p w14:paraId="3A1FB9E8" w14:textId="77777777" w:rsidR="00331FE2" w:rsidRPr="00B1055F" w:rsidRDefault="00331FE2" w:rsidP="00331FE2">
      <w:pPr>
        <w:tabs>
          <w:tab w:val="left" w:pos="450"/>
        </w:tabs>
        <w:ind w:left="450"/>
        <w:jc w:val="both"/>
        <w:rPr>
          <w:rFonts w:ascii="Arial" w:hAnsi="Arial" w:cs="Arial"/>
        </w:rPr>
      </w:pPr>
      <w:r w:rsidRPr="00B1055F">
        <w:rPr>
          <w:rFonts w:ascii="Arial" w:hAnsi="Arial" w:cs="Arial"/>
        </w:rPr>
        <w:t>The SUPPLIER must indicate the PURCHASE ORDER number on all its documentation which shall include but not be limited to, invoices, delivery notes, consignment notes, bills of lading, packing lists, packaging and communications, failure to do so will result in delayed payment. No interest will accumulate in respect of such payments and settlement discount shall still be deducted.</w:t>
      </w:r>
    </w:p>
    <w:p w14:paraId="6E2BDEF5" w14:textId="77777777" w:rsidR="00331FE2" w:rsidRPr="00B1055F" w:rsidRDefault="00331FE2" w:rsidP="00331FE2">
      <w:pPr>
        <w:tabs>
          <w:tab w:val="left" w:pos="630"/>
          <w:tab w:val="left" w:pos="720"/>
          <w:tab w:val="left" w:pos="810"/>
        </w:tabs>
        <w:rPr>
          <w:rFonts w:ascii="Arial" w:hAnsi="Arial" w:cs="Arial"/>
        </w:rPr>
      </w:pPr>
    </w:p>
    <w:p w14:paraId="24154981" w14:textId="77777777" w:rsidR="00331FE2" w:rsidRPr="00B1055F" w:rsidRDefault="004056DC" w:rsidP="00331FE2">
      <w:pPr>
        <w:rPr>
          <w:rFonts w:ascii="Arial" w:hAnsi="Arial" w:cs="Arial"/>
          <w:b/>
          <w:sz w:val="22"/>
          <w:szCs w:val="22"/>
        </w:rPr>
      </w:pPr>
      <w:r w:rsidRPr="00B1055F">
        <w:rPr>
          <w:rFonts w:ascii="Arial" w:hAnsi="Arial" w:cs="Arial"/>
          <w:b/>
          <w:sz w:val="22"/>
          <w:szCs w:val="22"/>
        </w:rPr>
        <w:t>3.15</w:t>
      </w:r>
      <w:r w:rsidR="00331FE2" w:rsidRPr="00B1055F">
        <w:rPr>
          <w:rFonts w:ascii="Arial" w:hAnsi="Arial" w:cs="Arial"/>
          <w:b/>
          <w:sz w:val="22"/>
          <w:szCs w:val="22"/>
        </w:rPr>
        <w:t>. FORCE MAJEURE</w:t>
      </w:r>
    </w:p>
    <w:p w14:paraId="5FB18DF0" w14:textId="77777777" w:rsidR="00331FE2" w:rsidRPr="00B1055F" w:rsidRDefault="00331FE2" w:rsidP="00331FE2">
      <w:pPr>
        <w:rPr>
          <w:rFonts w:ascii="Arial" w:hAnsi="Arial" w:cs="Arial"/>
        </w:rPr>
      </w:pPr>
    </w:p>
    <w:p w14:paraId="399F133E" w14:textId="77777777" w:rsidR="00331FE2" w:rsidRPr="00B1055F" w:rsidRDefault="004056DC" w:rsidP="00694890">
      <w:pPr>
        <w:tabs>
          <w:tab w:val="left" w:pos="-1440"/>
        </w:tabs>
        <w:ind w:left="630" w:hanging="630"/>
        <w:jc w:val="both"/>
        <w:rPr>
          <w:rFonts w:ascii="Arial" w:hAnsi="Arial" w:cs="Arial"/>
        </w:rPr>
      </w:pPr>
      <w:r w:rsidRPr="00B1055F">
        <w:rPr>
          <w:rFonts w:ascii="Arial" w:hAnsi="Arial" w:cs="Arial"/>
          <w:sz w:val="22"/>
          <w:szCs w:val="22"/>
        </w:rPr>
        <w:t>3.16</w:t>
      </w:r>
      <w:r w:rsidR="00331FE2" w:rsidRPr="00B1055F">
        <w:rPr>
          <w:rFonts w:ascii="Arial" w:hAnsi="Arial" w:cs="Arial"/>
          <w:sz w:val="22"/>
          <w:szCs w:val="22"/>
        </w:rPr>
        <w:t>.1</w:t>
      </w:r>
      <w:r w:rsidR="00331FE2" w:rsidRPr="00B1055F">
        <w:rPr>
          <w:rFonts w:ascii="Arial" w:hAnsi="Arial" w:cs="Arial"/>
          <w:sz w:val="22"/>
          <w:szCs w:val="22"/>
        </w:rPr>
        <w:tab/>
      </w:r>
      <w:r w:rsidR="00331FE2" w:rsidRPr="00B1055F">
        <w:rPr>
          <w:rFonts w:ascii="Arial" w:hAnsi="Arial" w:cs="Arial"/>
        </w:rPr>
        <w:t>Should circumstances which were not foreseeable with reasonable foresight or avoidable with reasonable care ("circumstances"), arise (or be reasonably anticipated) and delay, (or have the potential to delay) performance, (whether in whole or in part) or make performance, (whether in whole or in part) impossible, the party who's performance is affected, (or who's performance may be affected) ("affected party") shall forthwith, in good faith and by the most expeditious means, notify the other party in writing of:</w:t>
      </w:r>
    </w:p>
    <w:p w14:paraId="26B2104F" w14:textId="77777777" w:rsidR="00331FE2" w:rsidRPr="00B1055F" w:rsidRDefault="00331FE2" w:rsidP="00694890">
      <w:pPr>
        <w:tabs>
          <w:tab w:val="left" w:pos="-1440"/>
        </w:tabs>
        <w:ind w:left="630" w:hanging="630"/>
        <w:jc w:val="both"/>
        <w:rPr>
          <w:rFonts w:ascii="Arial" w:hAnsi="Arial" w:cs="Arial"/>
        </w:rPr>
      </w:pPr>
    </w:p>
    <w:p w14:paraId="182877ED"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.1.1 the cause(s), nature and extent of the circumstances;</w:t>
      </w:r>
    </w:p>
    <w:p w14:paraId="638D6EAD" w14:textId="77777777" w:rsidR="00331FE2" w:rsidRPr="00B1055F" w:rsidRDefault="00331FE2" w:rsidP="00694890">
      <w:pPr>
        <w:tabs>
          <w:tab w:val="left" w:pos="-1440"/>
        </w:tabs>
        <w:ind w:left="2160" w:hanging="720"/>
        <w:jc w:val="both"/>
        <w:rPr>
          <w:rFonts w:ascii="Arial" w:hAnsi="Arial" w:cs="Arial"/>
        </w:rPr>
      </w:pPr>
    </w:p>
    <w:p w14:paraId="43DBC9C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.1.2 the expected duration of the circumstances;</w:t>
      </w:r>
    </w:p>
    <w:p w14:paraId="61D986FA" w14:textId="77777777" w:rsidR="00331FE2" w:rsidRPr="00B1055F" w:rsidRDefault="00331FE2" w:rsidP="00694890">
      <w:pPr>
        <w:tabs>
          <w:tab w:val="left" w:pos="-1440"/>
        </w:tabs>
        <w:ind w:left="2160" w:hanging="720"/>
        <w:jc w:val="both"/>
        <w:rPr>
          <w:rFonts w:ascii="Arial" w:hAnsi="Arial" w:cs="Arial"/>
        </w:rPr>
      </w:pPr>
    </w:p>
    <w:p w14:paraId="711C05E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.1.3 the extent to which the performance will be affected.</w:t>
      </w:r>
    </w:p>
    <w:p w14:paraId="5B1C3E85" w14:textId="77777777" w:rsidR="00331FE2" w:rsidRPr="00B1055F" w:rsidRDefault="00331FE2" w:rsidP="00694890">
      <w:pPr>
        <w:jc w:val="both"/>
        <w:rPr>
          <w:rFonts w:ascii="Arial" w:hAnsi="Arial" w:cs="Arial"/>
        </w:rPr>
      </w:pPr>
    </w:p>
    <w:p w14:paraId="65976408"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331FE2" w:rsidRPr="00B1055F">
        <w:rPr>
          <w:rFonts w:ascii="Arial" w:hAnsi="Arial" w:cs="Arial"/>
        </w:rPr>
        <w:t xml:space="preserve">.2 </w:t>
      </w:r>
      <w:r w:rsidR="00331FE2" w:rsidRPr="00B1055F">
        <w:rPr>
          <w:rFonts w:ascii="Arial" w:hAnsi="Arial" w:cs="Arial"/>
        </w:rPr>
        <w:tab/>
        <w:t>If the circumstances change after the affected party has notified the other party in accordance with   clause 4.11.1, the affected party shall forthwith, in good faith and by the most expeditious means inform the other party of such changes and keep the other party updated on such changes.</w:t>
      </w:r>
    </w:p>
    <w:p w14:paraId="7BE58070" w14:textId="77777777" w:rsidR="00331FE2" w:rsidRPr="00B1055F" w:rsidRDefault="00331FE2" w:rsidP="00694890">
      <w:pPr>
        <w:jc w:val="both"/>
        <w:rPr>
          <w:rFonts w:ascii="Arial" w:hAnsi="Arial" w:cs="Arial"/>
        </w:rPr>
      </w:pPr>
    </w:p>
    <w:p w14:paraId="2E7D3A5B"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694890">
        <w:rPr>
          <w:rFonts w:ascii="Arial" w:hAnsi="Arial" w:cs="Arial"/>
        </w:rPr>
        <w:t>.3</w:t>
      </w:r>
      <w:r w:rsidR="00694890">
        <w:rPr>
          <w:rFonts w:ascii="Arial" w:hAnsi="Arial" w:cs="Arial"/>
        </w:rPr>
        <w:tab/>
      </w:r>
      <w:r w:rsidR="00331FE2" w:rsidRPr="00B1055F">
        <w:rPr>
          <w:rFonts w:ascii="Arial" w:hAnsi="Arial" w:cs="Arial"/>
        </w:rPr>
        <w:t xml:space="preserve">Subject to paragraphs </w:t>
      </w:r>
      <w:r w:rsidRPr="00B1055F">
        <w:rPr>
          <w:rFonts w:ascii="Arial" w:hAnsi="Arial" w:cs="Arial"/>
        </w:rPr>
        <w:t>3.16</w:t>
      </w:r>
      <w:r w:rsidR="00331FE2" w:rsidRPr="00B1055F">
        <w:rPr>
          <w:rFonts w:ascii="Arial" w:hAnsi="Arial" w:cs="Arial"/>
        </w:rPr>
        <w:t xml:space="preserve">.1 and </w:t>
      </w:r>
      <w:r w:rsidRPr="00B1055F">
        <w:rPr>
          <w:rFonts w:ascii="Arial" w:hAnsi="Arial" w:cs="Arial"/>
        </w:rPr>
        <w:t>3.16</w:t>
      </w:r>
      <w:r w:rsidR="00331FE2" w:rsidRPr="00B1055F">
        <w:rPr>
          <w:rFonts w:ascii="Arial" w:hAnsi="Arial" w:cs="Arial"/>
        </w:rPr>
        <w:t>.2 the circumstances shall NOT terminate the CONTRACT between the parties or absolve the affected party from performance.</w:t>
      </w:r>
    </w:p>
    <w:p w14:paraId="15347DAB" w14:textId="77777777" w:rsidR="00331FE2" w:rsidRPr="00B1055F" w:rsidRDefault="00331FE2" w:rsidP="00694890">
      <w:pPr>
        <w:jc w:val="both"/>
        <w:rPr>
          <w:rFonts w:ascii="Arial" w:hAnsi="Arial" w:cs="Arial"/>
        </w:rPr>
      </w:pPr>
    </w:p>
    <w:p w14:paraId="19C5BCF9" w14:textId="77777777" w:rsidR="00331FE2" w:rsidRPr="00B1055F" w:rsidRDefault="00331FE2" w:rsidP="00694890">
      <w:pPr>
        <w:tabs>
          <w:tab w:val="left" w:pos="-1440"/>
        </w:tabs>
        <w:ind w:left="709" w:hanging="993"/>
        <w:jc w:val="both"/>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.3.1 Should the circumstances make the agreed performance</w:t>
      </w:r>
      <w:r w:rsidR="00694890">
        <w:rPr>
          <w:rFonts w:ascii="Arial" w:hAnsi="Arial" w:cs="Arial"/>
        </w:rPr>
        <w:t xml:space="preserve"> impossible, the affected party </w:t>
      </w:r>
      <w:r w:rsidRPr="00B1055F">
        <w:rPr>
          <w:rFonts w:ascii="Arial" w:hAnsi="Arial" w:cs="Arial"/>
        </w:rPr>
        <w:t>shall, having regard to all relevant factors, as soon as possible and in good faith submit proposals for alternatives to the other party. Such proposals shall be in sufficient detail(s)</w:t>
      </w:r>
      <w:r w:rsidRPr="00B1055F">
        <w:rPr>
          <w:rFonts w:ascii="Arial" w:hAnsi="Arial" w:cs="Arial"/>
          <w:sz w:val="22"/>
          <w:szCs w:val="22"/>
        </w:rPr>
        <w:t xml:space="preserve"> </w:t>
      </w:r>
      <w:r w:rsidRPr="00B1055F">
        <w:rPr>
          <w:rFonts w:ascii="Arial" w:hAnsi="Arial" w:cs="Arial"/>
        </w:rPr>
        <w:t>to enable the other party to technically and financially assess the alternative(s) and to decide whether any alternative is acceptable.</w:t>
      </w:r>
    </w:p>
    <w:p w14:paraId="51EF6A9B" w14:textId="77777777" w:rsidR="00331FE2" w:rsidRPr="00B1055F" w:rsidRDefault="00331FE2" w:rsidP="00694890">
      <w:pPr>
        <w:jc w:val="both"/>
        <w:rPr>
          <w:rFonts w:ascii="Arial" w:hAnsi="Arial" w:cs="Arial"/>
        </w:rPr>
      </w:pPr>
    </w:p>
    <w:p w14:paraId="68D9A774" w14:textId="77777777" w:rsidR="00331FE2" w:rsidRPr="00B1055F" w:rsidRDefault="00331FE2" w:rsidP="00694890">
      <w:pPr>
        <w:tabs>
          <w:tab w:val="left" w:pos="-1440"/>
          <w:tab w:val="left" w:pos="1350"/>
        </w:tabs>
        <w:jc w:val="both"/>
        <w:rPr>
          <w:rFonts w:ascii="Arial" w:hAnsi="Arial" w:cs="Arial"/>
        </w:rPr>
      </w:pPr>
      <w:r w:rsidRPr="00B1055F">
        <w:rPr>
          <w:rFonts w:ascii="Arial" w:hAnsi="Arial" w:cs="Arial"/>
        </w:rPr>
        <w:t xml:space="preserve">             </w:t>
      </w:r>
      <w:r w:rsidR="0069643D" w:rsidRPr="00B1055F">
        <w:rPr>
          <w:rFonts w:ascii="Arial" w:hAnsi="Arial" w:cs="Arial"/>
        </w:rPr>
        <w:t>3.16</w:t>
      </w:r>
      <w:r w:rsidRPr="00B1055F">
        <w:rPr>
          <w:rFonts w:ascii="Arial" w:hAnsi="Arial" w:cs="Arial"/>
        </w:rPr>
        <w:t>.3.2 Should there be no alternative acceptable to the other party, it may elect to cancel the CONTRACT.</w:t>
      </w:r>
    </w:p>
    <w:p w14:paraId="00FA039B" w14:textId="77777777" w:rsidR="00331FE2" w:rsidRPr="00B1055F" w:rsidRDefault="00331FE2" w:rsidP="00694890">
      <w:pPr>
        <w:tabs>
          <w:tab w:val="left" w:pos="-1440"/>
        </w:tabs>
        <w:ind w:left="1440" w:hanging="720"/>
        <w:jc w:val="both"/>
        <w:rPr>
          <w:rFonts w:ascii="Arial" w:hAnsi="Arial" w:cs="Arial"/>
        </w:rPr>
      </w:pPr>
    </w:p>
    <w:p w14:paraId="12690B75" w14:textId="77777777" w:rsidR="00331FE2" w:rsidRPr="00B1055F" w:rsidRDefault="0069643D" w:rsidP="00694890">
      <w:pPr>
        <w:tabs>
          <w:tab w:val="left" w:pos="-1440"/>
          <w:tab w:val="left" w:pos="720"/>
          <w:tab w:val="left" w:pos="900"/>
        </w:tabs>
        <w:ind w:left="630" w:hanging="630"/>
        <w:jc w:val="both"/>
        <w:rPr>
          <w:rFonts w:ascii="Arial" w:hAnsi="Arial" w:cs="Arial"/>
        </w:rPr>
      </w:pPr>
      <w:r w:rsidRPr="00B1055F">
        <w:rPr>
          <w:rFonts w:ascii="Arial" w:hAnsi="Arial" w:cs="Arial"/>
        </w:rPr>
        <w:t>3.16</w:t>
      </w:r>
      <w:r w:rsidR="00694890">
        <w:rPr>
          <w:rFonts w:ascii="Arial" w:hAnsi="Arial" w:cs="Arial"/>
        </w:rPr>
        <w:t>.4</w:t>
      </w:r>
      <w:r w:rsidR="00694890">
        <w:rPr>
          <w:rFonts w:ascii="Arial" w:hAnsi="Arial" w:cs="Arial"/>
        </w:rPr>
        <w:tab/>
        <w:t xml:space="preserve"> </w:t>
      </w:r>
      <w:r w:rsidR="00331FE2" w:rsidRPr="00B1055F">
        <w:rPr>
          <w:rFonts w:ascii="Arial" w:hAnsi="Arial" w:cs="Arial"/>
        </w:rPr>
        <w:t xml:space="preserve">Should the circumstances delay the agreed </w:t>
      </w:r>
      <w:r w:rsidR="004A1DFA" w:rsidRPr="00B1055F">
        <w:rPr>
          <w:rFonts w:ascii="Arial" w:hAnsi="Arial" w:cs="Arial"/>
        </w:rPr>
        <w:t>performance?</w:t>
      </w:r>
    </w:p>
    <w:p w14:paraId="62E9392E" w14:textId="77777777" w:rsidR="00331FE2" w:rsidRPr="00B1055F" w:rsidRDefault="00331FE2" w:rsidP="00694890">
      <w:pPr>
        <w:jc w:val="both"/>
        <w:rPr>
          <w:rFonts w:ascii="Arial" w:hAnsi="Arial" w:cs="Arial"/>
        </w:rPr>
      </w:pPr>
    </w:p>
    <w:p w14:paraId="28438F76"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694890" w:rsidRPr="00B1055F">
        <w:rPr>
          <w:rFonts w:ascii="Arial" w:hAnsi="Arial" w:cs="Arial"/>
        </w:rPr>
        <w:t>3.16.4.1 the</w:t>
      </w:r>
      <w:r w:rsidRPr="00B1055F">
        <w:rPr>
          <w:rFonts w:ascii="Arial" w:hAnsi="Arial" w:cs="Arial"/>
        </w:rPr>
        <w:t xml:space="preserve"> affected party shall forthwith and in good faith take all reasonable steps to mitigate the </w:t>
      </w:r>
      <w:r w:rsidR="00694890">
        <w:rPr>
          <w:rFonts w:ascii="Arial" w:hAnsi="Arial" w:cs="Arial"/>
        </w:rPr>
        <w:tab/>
      </w:r>
      <w:r w:rsidR="00694890">
        <w:rPr>
          <w:rFonts w:ascii="Arial" w:hAnsi="Arial" w:cs="Arial"/>
        </w:rPr>
        <w:tab/>
      </w:r>
      <w:r w:rsidR="00694890" w:rsidRPr="00B1055F">
        <w:rPr>
          <w:rFonts w:ascii="Arial" w:hAnsi="Arial" w:cs="Arial"/>
        </w:rPr>
        <w:t>delay and</w:t>
      </w:r>
      <w:r w:rsidRPr="00B1055F">
        <w:rPr>
          <w:rFonts w:ascii="Arial" w:hAnsi="Arial" w:cs="Arial"/>
        </w:rPr>
        <w:t xml:space="preserve"> to recover lost time, and</w:t>
      </w:r>
    </w:p>
    <w:p w14:paraId="42E379AF" w14:textId="77777777" w:rsidR="00331FE2" w:rsidRPr="00B1055F" w:rsidRDefault="00331FE2" w:rsidP="00694890">
      <w:pPr>
        <w:tabs>
          <w:tab w:val="left" w:pos="-1440"/>
          <w:tab w:val="left" w:pos="720"/>
        </w:tabs>
        <w:jc w:val="both"/>
        <w:rPr>
          <w:rFonts w:ascii="Arial" w:hAnsi="Arial" w:cs="Arial"/>
        </w:rPr>
      </w:pPr>
    </w:p>
    <w:p w14:paraId="2BC003EB" w14:textId="77777777" w:rsidR="00331FE2" w:rsidRPr="00B1055F" w:rsidRDefault="0069643D" w:rsidP="00694890">
      <w:pPr>
        <w:tabs>
          <w:tab w:val="left" w:pos="-1440"/>
        </w:tabs>
        <w:jc w:val="both"/>
        <w:rPr>
          <w:rFonts w:ascii="Arial" w:hAnsi="Arial" w:cs="Arial"/>
        </w:rPr>
      </w:pPr>
      <w:r w:rsidRPr="00B1055F">
        <w:rPr>
          <w:rFonts w:ascii="Arial" w:hAnsi="Arial" w:cs="Arial"/>
        </w:rPr>
        <w:t>3.16</w:t>
      </w:r>
      <w:r w:rsidR="00694890">
        <w:rPr>
          <w:rFonts w:ascii="Arial" w:hAnsi="Arial" w:cs="Arial"/>
        </w:rPr>
        <w:t xml:space="preserve">.4.2 </w:t>
      </w:r>
      <w:r w:rsidR="00331FE2" w:rsidRPr="00B1055F">
        <w:rPr>
          <w:rFonts w:ascii="Arial" w:hAnsi="Arial" w:cs="Arial"/>
        </w:rPr>
        <w:t xml:space="preserve">having regard to all relevant factors and in good faith notify the other party as soon as </w:t>
      </w:r>
      <w:r w:rsidR="00F63F17" w:rsidRPr="00B1055F">
        <w:rPr>
          <w:rFonts w:ascii="Arial" w:hAnsi="Arial" w:cs="Arial"/>
        </w:rPr>
        <w:tab/>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possible </w:t>
      </w:r>
      <w:r w:rsidR="00694890" w:rsidRPr="00B1055F">
        <w:rPr>
          <w:rFonts w:ascii="Arial" w:hAnsi="Arial" w:cs="Arial"/>
        </w:rPr>
        <w:t>of the</w:t>
      </w:r>
      <w:r w:rsidR="00331FE2" w:rsidRPr="00B1055F">
        <w:rPr>
          <w:rFonts w:ascii="Arial" w:hAnsi="Arial" w:cs="Arial"/>
        </w:rPr>
        <w:t xml:space="preserve"> steps to be taken to mitigate the delay and recover lost time and keep the </w:t>
      </w:r>
      <w:r w:rsidR="00A0696D">
        <w:rPr>
          <w:rFonts w:ascii="Arial" w:hAnsi="Arial" w:cs="Arial"/>
        </w:rPr>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other party </w:t>
      </w:r>
      <w:r w:rsidR="00694890" w:rsidRPr="00B1055F">
        <w:rPr>
          <w:rFonts w:ascii="Arial" w:hAnsi="Arial" w:cs="Arial"/>
        </w:rPr>
        <w:t>updated on</w:t>
      </w:r>
      <w:r w:rsidR="00331FE2" w:rsidRPr="00B1055F">
        <w:rPr>
          <w:rFonts w:ascii="Arial" w:hAnsi="Arial" w:cs="Arial"/>
        </w:rPr>
        <w:t xml:space="preserve"> changes and progress thereof;</w:t>
      </w:r>
    </w:p>
    <w:p w14:paraId="006323F2" w14:textId="77777777" w:rsidR="00331FE2" w:rsidRPr="00B1055F" w:rsidRDefault="00331FE2" w:rsidP="00331FE2">
      <w:pPr>
        <w:tabs>
          <w:tab w:val="left" w:pos="-1440"/>
        </w:tabs>
        <w:rPr>
          <w:rFonts w:ascii="Arial" w:hAnsi="Arial" w:cs="Arial"/>
        </w:rPr>
      </w:pPr>
    </w:p>
    <w:p w14:paraId="766698A8" w14:textId="77777777" w:rsidR="00694890" w:rsidRDefault="0069643D" w:rsidP="00331FE2">
      <w:pPr>
        <w:tabs>
          <w:tab w:val="left" w:pos="-1440"/>
        </w:tabs>
        <w:rPr>
          <w:rFonts w:ascii="Arial" w:hAnsi="Arial" w:cs="Arial"/>
        </w:rPr>
      </w:pPr>
      <w:r w:rsidRPr="00B1055F">
        <w:rPr>
          <w:rFonts w:ascii="Arial" w:hAnsi="Arial" w:cs="Arial"/>
        </w:rPr>
        <w:t>3.16</w:t>
      </w:r>
      <w:r w:rsidR="00331FE2" w:rsidRPr="00B1055F">
        <w:rPr>
          <w:rFonts w:ascii="Arial" w:hAnsi="Arial" w:cs="Arial"/>
        </w:rPr>
        <w:t xml:space="preserve">.4.3 the other party may, if the extent to which the delay may be mitigated and lost time </w:t>
      </w:r>
      <w:r w:rsidR="00694890" w:rsidRPr="00B1055F">
        <w:rPr>
          <w:rFonts w:ascii="Arial" w:hAnsi="Arial" w:cs="Arial"/>
        </w:rPr>
        <w:t>be recovered</w:t>
      </w:r>
      <w:r w:rsidR="004A1DFA" w:rsidRPr="00B1055F">
        <w:rPr>
          <w:rFonts w:ascii="Arial" w:hAnsi="Arial" w:cs="Arial"/>
        </w:rPr>
        <w:t xml:space="preserve"> are</w:t>
      </w:r>
      <w:r w:rsidR="00331FE2" w:rsidRPr="00B1055F">
        <w:rPr>
          <w:rFonts w:ascii="Arial" w:hAnsi="Arial" w:cs="Arial"/>
        </w:rPr>
        <w:t xml:space="preserve"> </w:t>
      </w:r>
    </w:p>
    <w:p w14:paraId="58FB6981" w14:textId="77777777" w:rsidR="00331FE2" w:rsidRPr="00B1055F" w:rsidRDefault="00694890" w:rsidP="00331FE2">
      <w:pPr>
        <w:tabs>
          <w:tab w:val="left" w:pos="-1440"/>
        </w:tabs>
        <w:rPr>
          <w:rFonts w:ascii="Arial" w:hAnsi="Arial" w:cs="Arial"/>
        </w:rPr>
      </w:pPr>
      <w:r>
        <w:rPr>
          <w:rFonts w:ascii="Arial" w:hAnsi="Arial" w:cs="Arial"/>
        </w:rPr>
        <w:t xml:space="preserve">             </w:t>
      </w:r>
      <w:r w:rsidR="00331FE2" w:rsidRPr="00B1055F">
        <w:rPr>
          <w:rFonts w:ascii="Arial" w:hAnsi="Arial" w:cs="Arial"/>
        </w:rPr>
        <w:t>unacceptable to it, elect to cancel the CONTRACT.</w:t>
      </w:r>
    </w:p>
    <w:p w14:paraId="400B677C" w14:textId="77777777" w:rsidR="00331FE2" w:rsidRPr="00B1055F" w:rsidRDefault="00331FE2" w:rsidP="00331FE2">
      <w:pPr>
        <w:rPr>
          <w:rFonts w:ascii="Arial" w:hAnsi="Arial" w:cs="Arial"/>
        </w:rPr>
      </w:pPr>
    </w:p>
    <w:p w14:paraId="108DCFEC" w14:textId="77777777" w:rsidR="00331FE2" w:rsidRPr="00B1055F" w:rsidRDefault="0069643D" w:rsidP="00331FE2">
      <w:pPr>
        <w:tabs>
          <w:tab w:val="left" w:pos="-1440"/>
          <w:tab w:val="left" w:pos="720"/>
        </w:tabs>
        <w:ind w:left="630" w:hanging="630"/>
        <w:rPr>
          <w:rFonts w:ascii="Arial" w:hAnsi="Arial" w:cs="Arial"/>
        </w:rPr>
      </w:pPr>
      <w:r w:rsidRPr="00B1055F">
        <w:rPr>
          <w:rFonts w:ascii="Arial" w:hAnsi="Arial" w:cs="Arial"/>
        </w:rPr>
        <w:t>3.16</w:t>
      </w:r>
      <w:r w:rsidR="00331FE2" w:rsidRPr="00B1055F">
        <w:rPr>
          <w:rFonts w:ascii="Arial" w:hAnsi="Arial" w:cs="Arial"/>
        </w:rPr>
        <w:t xml:space="preserve">.5 </w:t>
      </w:r>
      <w:r w:rsidR="00331FE2" w:rsidRPr="00B1055F">
        <w:rPr>
          <w:rFonts w:ascii="Arial" w:hAnsi="Arial" w:cs="Arial"/>
        </w:rPr>
        <w:tab/>
        <w:t xml:space="preserve">  Neither of the parties shall have any claim, arising from the circumstances, on the other.</w:t>
      </w:r>
    </w:p>
    <w:p w14:paraId="2B6E5C57" w14:textId="77777777" w:rsidR="00331FE2" w:rsidRPr="00B1055F" w:rsidRDefault="00331FE2" w:rsidP="00331FE2">
      <w:pPr>
        <w:rPr>
          <w:rFonts w:ascii="Arial" w:hAnsi="Arial" w:cs="Arial"/>
        </w:rPr>
      </w:pPr>
    </w:p>
    <w:p w14:paraId="43D933A5"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3.16</w:t>
      </w:r>
      <w:r w:rsidR="00331FE2" w:rsidRPr="00B1055F">
        <w:rPr>
          <w:rFonts w:ascii="Arial" w:hAnsi="Arial" w:cs="Arial"/>
        </w:rPr>
        <w:t xml:space="preserve">.6 </w:t>
      </w:r>
      <w:r w:rsidR="00331FE2" w:rsidRPr="00B1055F">
        <w:rPr>
          <w:rFonts w:ascii="Arial" w:hAnsi="Arial" w:cs="Arial"/>
        </w:rPr>
        <w:tab/>
        <w:t xml:space="preserve">Without limiting the generality and intention of clause </w:t>
      </w:r>
      <w:r w:rsidRPr="00B1055F">
        <w:rPr>
          <w:rFonts w:ascii="Arial" w:hAnsi="Arial" w:cs="Arial"/>
        </w:rPr>
        <w:t>3.16</w:t>
      </w:r>
      <w:r w:rsidR="00331FE2" w:rsidRPr="00B1055F">
        <w:rPr>
          <w:rFonts w:ascii="Arial" w:hAnsi="Arial" w:cs="Arial"/>
        </w:rPr>
        <w:t>.1 in any way, the circumstances may     include, without being limited thereto:</w:t>
      </w:r>
    </w:p>
    <w:p w14:paraId="7E9F2A1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Acts of God;</w:t>
      </w:r>
    </w:p>
    <w:p w14:paraId="3B1DA1F2"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War, riots, civil- or military insurrection and like political happenings;</w:t>
      </w:r>
    </w:p>
    <w:p w14:paraId="7ADA9DBF"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Natural disasters such as earthquakes, fire, storms and floods;</w:t>
      </w:r>
    </w:p>
    <w:p w14:paraId="2FE2AA9D"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Governmental acts or omissions;</w:t>
      </w:r>
    </w:p>
    <w:p w14:paraId="25B8173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Terrorism or sabotage;</w:t>
      </w:r>
    </w:p>
    <w:p w14:paraId="225E5139" w14:textId="77777777" w:rsidR="00331FE2"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Labour unrest such as strikes and lockouts.</w:t>
      </w:r>
    </w:p>
    <w:p w14:paraId="175EC7CF" w14:textId="77777777" w:rsidR="007A0252" w:rsidRPr="00B1055F" w:rsidRDefault="007A0252" w:rsidP="00331FE2">
      <w:pPr>
        <w:tabs>
          <w:tab w:val="left" w:pos="-1440"/>
        </w:tabs>
        <w:ind w:left="2160" w:hanging="720"/>
        <w:rPr>
          <w:rFonts w:ascii="Arial" w:hAnsi="Arial" w:cs="Arial"/>
        </w:rPr>
      </w:pPr>
    </w:p>
    <w:p w14:paraId="2A240A58" w14:textId="77777777" w:rsidR="00331FE2" w:rsidRPr="00B1055F" w:rsidRDefault="0069643D" w:rsidP="00331FE2">
      <w:pPr>
        <w:rPr>
          <w:rFonts w:ascii="Arial" w:hAnsi="Arial" w:cs="Arial"/>
          <w:b/>
          <w:sz w:val="22"/>
          <w:szCs w:val="22"/>
        </w:rPr>
      </w:pPr>
      <w:r w:rsidRPr="00B1055F">
        <w:rPr>
          <w:rFonts w:ascii="Arial" w:hAnsi="Arial" w:cs="Arial"/>
          <w:b/>
          <w:sz w:val="22"/>
          <w:szCs w:val="22"/>
        </w:rPr>
        <w:t>3.17</w:t>
      </w:r>
      <w:r w:rsidR="00331FE2" w:rsidRPr="00B1055F">
        <w:rPr>
          <w:rFonts w:ascii="Arial" w:hAnsi="Arial" w:cs="Arial"/>
          <w:sz w:val="22"/>
          <w:szCs w:val="22"/>
        </w:rPr>
        <w:t xml:space="preserve"> </w:t>
      </w:r>
      <w:r w:rsidR="00331FE2" w:rsidRPr="00B1055F">
        <w:rPr>
          <w:rFonts w:ascii="Arial" w:hAnsi="Arial" w:cs="Arial"/>
          <w:b/>
          <w:sz w:val="22"/>
          <w:szCs w:val="22"/>
        </w:rPr>
        <w:t>ADDITIONS AND OMISSIONS</w:t>
      </w:r>
    </w:p>
    <w:p w14:paraId="43ADAA02" w14:textId="77777777" w:rsidR="00331FE2" w:rsidRPr="00B1055F" w:rsidRDefault="00331FE2" w:rsidP="00331FE2">
      <w:pPr>
        <w:rPr>
          <w:rFonts w:ascii="Arial" w:hAnsi="Arial" w:cs="Arial"/>
          <w:b/>
        </w:rPr>
      </w:pPr>
    </w:p>
    <w:p w14:paraId="785FF8F9" w14:textId="77777777" w:rsidR="001B32F9"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.1</w:t>
      </w:r>
      <w:r w:rsidR="00331FE2" w:rsidRPr="00B1055F">
        <w:rPr>
          <w:rFonts w:ascii="Arial" w:hAnsi="Arial" w:cs="Arial"/>
        </w:rPr>
        <w:tab/>
        <w:t>The AGREEMENT may only be amended in writing by "Change Order" under signature of the</w:t>
      </w:r>
    </w:p>
    <w:p w14:paraId="14DF5807" w14:textId="77777777" w:rsidR="00331FE2" w:rsidRPr="00B1055F" w:rsidRDefault="001B32F9" w:rsidP="00331FE2">
      <w:pPr>
        <w:tabs>
          <w:tab w:val="left" w:pos="-1440"/>
        </w:tabs>
        <w:rPr>
          <w:rFonts w:ascii="Arial" w:hAnsi="Arial" w:cs="Arial"/>
        </w:rPr>
      </w:pPr>
      <w:r w:rsidRPr="00B1055F">
        <w:rPr>
          <w:rFonts w:ascii="Arial" w:hAnsi="Arial" w:cs="Arial"/>
        </w:rPr>
        <w:tab/>
      </w:r>
      <w:r w:rsidR="00331FE2" w:rsidRPr="00B1055F">
        <w:rPr>
          <w:rFonts w:ascii="Arial" w:hAnsi="Arial" w:cs="Arial"/>
        </w:rPr>
        <w:t xml:space="preserve"> parties and SUPPLIER shall only react to written amendments.</w:t>
      </w:r>
    </w:p>
    <w:p w14:paraId="5740C9DA" w14:textId="77777777" w:rsidR="00331FE2" w:rsidRPr="00B1055F" w:rsidRDefault="00331FE2" w:rsidP="00331FE2">
      <w:pPr>
        <w:rPr>
          <w:rFonts w:ascii="Arial" w:hAnsi="Arial" w:cs="Arial"/>
        </w:rPr>
      </w:pPr>
    </w:p>
    <w:p w14:paraId="6B8C8AB5" w14:textId="77777777" w:rsidR="00331FE2"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.2</w:t>
      </w:r>
      <w:r w:rsidR="00331FE2" w:rsidRPr="00B1055F">
        <w:rPr>
          <w:rFonts w:ascii="Arial" w:hAnsi="Arial" w:cs="Arial"/>
        </w:rPr>
        <w:tab/>
        <w:t>No amendment shall be valid unless it is signed on behalf of CITY POWER by:</w:t>
      </w:r>
    </w:p>
    <w:p w14:paraId="09B22BC8" w14:textId="77777777" w:rsidR="00331FE2" w:rsidRPr="00B1055F" w:rsidRDefault="00331FE2" w:rsidP="00331FE2">
      <w:pPr>
        <w:rPr>
          <w:rFonts w:ascii="Arial" w:hAnsi="Arial" w:cs="Arial"/>
        </w:rPr>
      </w:pPr>
    </w:p>
    <w:p w14:paraId="13464C09" w14:textId="77777777"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3.17</w:t>
      </w:r>
      <w:r w:rsidRPr="00B1055F">
        <w:rPr>
          <w:rFonts w:ascii="Arial" w:hAnsi="Arial" w:cs="Arial"/>
        </w:rPr>
        <w:t>.2.1 A duly authorised commercial officer or his/her superior.</w:t>
      </w:r>
    </w:p>
    <w:p w14:paraId="0ADFA77A" w14:textId="77777777" w:rsidR="00331FE2" w:rsidRPr="00B1055F" w:rsidRDefault="00331FE2" w:rsidP="00331FE2">
      <w:pPr>
        <w:rPr>
          <w:rFonts w:ascii="Arial" w:hAnsi="Arial" w:cs="Arial"/>
        </w:rPr>
      </w:pPr>
    </w:p>
    <w:p w14:paraId="41289B42" w14:textId="77777777" w:rsidR="00593FC8"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.3</w:t>
      </w:r>
      <w:r w:rsidR="00331FE2" w:rsidRPr="00B1055F">
        <w:rPr>
          <w:rFonts w:ascii="Arial" w:hAnsi="Arial" w:cs="Arial"/>
        </w:rPr>
        <w:tab/>
        <w:t xml:space="preserve">Terms and conditions in SUPPLIER's documentation, which conflict with the contents hereof, shall </w:t>
      </w:r>
    </w:p>
    <w:p w14:paraId="4DD905B2" w14:textId="77777777" w:rsidR="00331FE2" w:rsidRPr="00B1055F" w:rsidRDefault="00593FC8" w:rsidP="00331FE2">
      <w:pPr>
        <w:tabs>
          <w:tab w:val="left" w:pos="-1440"/>
        </w:tabs>
        <w:rPr>
          <w:rFonts w:ascii="Arial" w:hAnsi="Arial" w:cs="Arial"/>
        </w:rPr>
      </w:pPr>
      <w:r w:rsidRPr="00B1055F">
        <w:rPr>
          <w:rFonts w:ascii="Arial" w:hAnsi="Arial" w:cs="Arial"/>
        </w:rPr>
        <w:tab/>
      </w:r>
      <w:r w:rsidR="00331FE2" w:rsidRPr="00B1055F">
        <w:rPr>
          <w:rFonts w:ascii="Arial" w:hAnsi="Arial" w:cs="Arial"/>
        </w:rPr>
        <w:t>be of no</w:t>
      </w:r>
      <w:r w:rsidRPr="00B1055F">
        <w:rPr>
          <w:rFonts w:ascii="Arial" w:hAnsi="Arial" w:cs="Arial"/>
        </w:rPr>
        <w:t xml:space="preserve"> </w:t>
      </w:r>
      <w:r w:rsidR="00331FE2" w:rsidRPr="00B1055F">
        <w:rPr>
          <w:rFonts w:ascii="Arial" w:hAnsi="Arial" w:cs="Arial"/>
        </w:rPr>
        <w:t>force or effect.</w:t>
      </w:r>
    </w:p>
    <w:p w14:paraId="19BC6BE3" w14:textId="77777777" w:rsidR="00331FE2" w:rsidRPr="00B1055F" w:rsidRDefault="00331FE2" w:rsidP="00331FE2">
      <w:pPr>
        <w:rPr>
          <w:rFonts w:ascii="Arial" w:hAnsi="Arial" w:cs="Arial"/>
        </w:rPr>
      </w:pPr>
    </w:p>
    <w:p w14:paraId="6C839E5B" w14:textId="77777777" w:rsidR="00331FE2" w:rsidRPr="00B1055F" w:rsidRDefault="0069643D" w:rsidP="00331FE2">
      <w:pPr>
        <w:tabs>
          <w:tab w:val="left" w:pos="-1440"/>
        </w:tabs>
        <w:ind w:left="720" w:hanging="720"/>
        <w:outlineLvl w:val="0"/>
        <w:rPr>
          <w:rFonts w:ascii="Arial" w:hAnsi="Arial" w:cs="Arial"/>
          <w:sz w:val="22"/>
          <w:szCs w:val="22"/>
        </w:rPr>
      </w:pPr>
      <w:bookmarkStart w:id="6" w:name="_Toc80410428"/>
      <w:r w:rsidRPr="00B1055F">
        <w:rPr>
          <w:rFonts w:ascii="Arial" w:hAnsi="Arial" w:cs="Arial"/>
          <w:b/>
          <w:sz w:val="22"/>
          <w:szCs w:val="22"/>
        </w:rPr>
        <w:t>3.18</w:t>
      </w:r>
      <w:r w:rsidR="00331FE2" w:rsidRPr="00B1055F">
        <w:rPr>
          <w:rFonts w:ascii="Arial" w:hAnsi="Arial" w:cs="Arial"/>
          <w:sz w:val="22"/>
          <w:szCs w:val="22"/>
        </w:rPr>
        <w:t xml:space="preserve"> </w:t>
      </w:r>
      <w:r w:rsidR="00331FE2" w:rsidRPr="00B1055F">
        <w:rPr>
          <w:rFonts w:ascii="Arial" w:hAnsi="Arial" w:cs="Arial"/>
          <w:b/>
          <w:sz w:val="22"/>
          <w:szCs w:val="22"/>
        </w:rPr>
        <w:t>CONCESSIONS</w:t>
      </w:r>
      <w:bookmarkEnd w:id="6"/>
    </w:p>
    <w:p w14:paraId="105F006C" w14:textId="77777777" w:rsidR="00331FE2" w:rsidRPr="00B1055F" w:rsidRDefault="00331FE2" w:rsidP="00331FE2">
      <w:pPr>
        <w:rPr>
          <w:rFonts w:ascii="Arial" w:hAnsi="Arial" w:cs="Arial"/>
        </w:rPr>
      </w:pPr>
    </w:p>
    <w:p w14:paraId="279FF059" w14:textId="77777777" w:rsidR="00331FE2" w:rsidRPr="00B1055F" w:rsidRDefault="0069643D" w:rsidP="00331FE2">
      <w:pPr>
        <w:tabs>
          <w:tab w:val="left" w:pos="-1440"/>
        </w:tabs>
        <w:rPr>
          <w:rFonts w:ascii="Arial" w:hAnsi="Arial" w:cs="Arial"/>
          <w:sz w:val="22"/>
          <w:szCs w:val="22"/>
        </w:rPr>
      </w:pPr>
      <w:r w:rsidRPr="00B1055F">
        <w:rPr>
          <w:rFonts w:ascii="Arial" w:hAnsi="Arial" w:cs="Arial"/>
        </w:rPr>
        <w:t>3.18</w:t>
      </w:r>
      <w:r w:rsidR="00331FE2" w:rsidRPr="00B1055F">
        <w:rPr>
          <w:rFonts w:ascii="Arial" w:hAnsi="Arial" w:cs="Arial"/>
        </w:rPr>
        <w:t>.1</w:t>
      </w:r>
      <w:r w:rsidR="00331FE2" w:rsidRPr="00B1055F">
        <w:rPr>
          <w:rFonts w:ascii="Arial" w:hAnsi="Arial" w:cs="Arial"/>
        </w:rPr>
        <w:tab/>
        <w:t>Concessions made by CITY POWER shall not prejudice its rights.</w:t>
      </w:r>
    </w:p>
    <w:p w14:paraId="3DD45A41" w14:textId="77777777" w:rsidR="00331FE2" w:rsidRPr="00B1055F" w:rsidRDefault="00331FE2" w:rsidP="00331FE2">
      <w:pPr>
        <w:tabs>
          <w:tab w:val="left" w:pos="-1440"/>
        </w:tabs>
        <w:ind w:left="720" w:hanging="720"/>
        <w:outlineLvl w:val="0"/>
        <w:rPr>
          <w:rFonts w:ascii="Arial" w:hAnsi="Arial" w:cs="Arial"/>
          <w:b/>
        </w:rPr>
      </w:pPr>
    </w:p>
    <w:p w14:paraId="169733E0" w14:textId="77777777" w:rsidR="00331FE2" w:rsidRPr="00B1055F" w:rsidRDefault="0069643D" w:rsidP="00331FE2">
      <w:pPr>
        <w:tabs>
          <w:tab w:val="left" w:pos="-1440"/>
        </w:tabs>
        <w:ind w:left="720" w:hanging="720"/>
        <w:outlineLvl w:val="0"/>
        <w:rPr>
          <w:rFonts w:ascii="Arial" w:hAnsi="Arial" w:cs="Arial"/>
          <w:b/>
          <w:sz w:val="22"/>
          <w:szCs w:val="22"/>
        </w:rPr>
      </w:pPr>
      <w:bookmarkStart w:id="7" w:name="_Toc80410429"/>
      <w:r w:rsidRPr="00B1055F">
        <w:rPr>
          <w:rFonts w:ascii="Arial" w:hAnsi="Arial" w:cs="Arial"/>
          <w:b/>
          <w:sz w:val="22"/>
          <w:szCs w:val="22"/>
        </w:rPr>
        <w:t>3.19</w:t>
      </w:r>
      <w:r w:rsidR="00331FE2" w:rsidRPr="00B1055F">
        <w:rPr>
          <w:rFonts w:ascii="Arial" w:hAnsi="Arial" w:cs="Arial"/>
          <w:sz w:val="22"/>
          <w:szCs w:val="22"/>
        </w:rPr>
        <w:t xml:space="preserve"> </w:t>
      </w:r>
      <w:r w:rsidR="00331FE2" w:rsidRPr="00B1055F">
        <w:rPr>
          <w:rFonts w:ascii="Arial" w:hAnsi="Arial" w:cs="Arial"/>
          <w:b/>
          <w:sz w:val="22"/>
          <w:szCs w:val="22"/>
        </w:rPr>
        <w:t>DISPUTE RESOLUTION</w:t>
      </w:r>
      <w:bookmarkEnd w:id="7"/>
    </w:p>
    <w:p w14:paraId="41ADDE0F" w14:textId="77777777" w:rsidR="00331FE2" w:rsidRPr="00B1055F" w:rsidRDefault="00331FE2" w:rsidP="00331FE2">
      <w:pPr>
        <w:tabs>
          <w:tab w:val="left" w:pos="-1440"/>
        </w:tabs>
        <w:ind w:left="720" w:hanging="720"/>
        <w:outlineLvl w:val="0"/>
        <w:rPr>
          <w:rFonts w:ascii="Arial" w:hAnsi="Arial" w:cs="Arial"/>
          <w:sz w:val="22"/>
          <w:szCs w:val="22"/>
        </w:rPr>
      </w:pPr>
    </w:p>
    <w:p w14:paraId="462CBC71" w14:textId="77777777" w:rsidR="00E77324" w:rsidRPr="00B1055F" w:rsidRDefault="0069643D" w:rsidP="00E77324">
      <w:pPr>
        <w:rPr>
          <w:rFonts w:ascii="Arial" w:hAnsi="Arial" w:cs="Arial"/>
        </w:rPr>
      </w:pPr>
      <w:r w:rsidRPr="00B1055F">
        <w:rPr>
          <w:rFonts w:ascii="Arial" w:hAnsi="Arial" w:cs="Arial"/>
        </w:rPr>
        <w:t>3.19</w:t>
      </w:r>
      <w:r w:rsidR="00331FE2" w:rsidRPr="00B1055F">
        <w:rPr>
          <w:rFonts w:ascii="Arial" w:hAnsi="Arial" w:cs="Arial"/>
        </w:rPr>
        <w:t xml:space="preserve">.1    Should any dispute arise at any time and in any way in connection with this CONTRACT, the </w:t>
      </w:r>
      <w:r w:rsidR="00E77324" w:rsidRPr="00B1055F">
        <w:rPr>
          <w:rFonts w:ascii="Arial" w:hAnsi="Arial" w:cs="Arial"/>
        </w:rPr>
        <w:tab/>
        <w:t xml:space="preserve"> </w:t>
      </w:r>
      <w:r w:rsidR="00E77324" w:rsidRPr="00B1055F">
        <w:rPr>
          <w:rFonts w:ascii="Arial" w:hAnsi="Arial" w:cs="Arial"/>
        </w:rPr>
        <w:tab/>
        <w:t xml:space="preserve"> </w:t>
      </w:r>
      <w:r w:rsidR="00331FE2" w:rsidRPr="00B1055F">
        <w:rPr>
          <w:rFonts w:ascii="Arial" w:hAnsi="Arial" w:cs="Arial"/>
        </w:rPr>
        <w:t xml:space="preserve">dispute will be referred to contracting parties nominated senior management to resolve the dispute </w:t>
      </w:r>
    </w:p>
    <w:p w14:paraId="3D461078" w14:textId="77777777" w:rsidR="00331FE2" w:rsidRPr="00B1055F" w:rsidRDefault="00E77324" w:rsidP="00E77324">
      <w:pPr>
        <w:rPr>
          <w:rFonts w:ascii="Arial" w:hAnsi="Arial" w:cs="Arial"/>
        </w:rPr>
      </w:pPr>
      <w:r w:rsidRPr="00B1055F">
        <w:rPr>
          <w:rFonts w:ascii="Arial" w:hAnsi="Arial" w:cs="Arial"/>
        </w:rPr>
        <w:tab/>
        <w:t xml:space="preserve"> </w:t>
      </w:r>
      <w:r w:rsidR="00331FE2" w:rsidRPr="00B1055F">
        <w:rPr>
          <w:rFonts w:ascii="Arial" w:hAnsi="Arial" w:cs="Arial"/>
        </w:rPr>
        <w:t>within ten (7) days after referral of the dispute to them.</w:t>
      </w:r>
    </w:p>
    <w:p w14:paraId="43F2A821" w14:textId="77777777" w:rsidR="00331FE2" w:rsidRPr="00B1055F" w:rsidRDefault="00331FE2" w:rsidP="00331FE2">
      <w:pPr>
        <w:tabs>
          <w:tab w:val="left" w:pos="-1440"/>
        </w:tabs>
        <w:ind w:left="1440" w:hanging="720"/>
        <w:rPr>
          <w:rFonts w:ascii="Arial" w:hAnsi="Arial" w:cs="Arial"/>
        </w:rPr>
      </w:pPr>
    </w:p>
    <w:p w14:paraId="4F28E057" w14:textId="77777777" w:rsidR="00331FE2" w:rsidRPr="00B1055F" w:rsidRDefault="0069643D" w:rsidP="00331FE2">
      <w:pPr>
        <w:tabs>
          <w:tab w:val="left" w:pos="-1440"/>
          <w:tab w:val="left" w:pos="720"/>
        </w:tabs>
        <w:ind w:left="810" w:hanging="810"/>
        <w:rPr>
          <w:rFonts w:ascii="Arial" w:hAnsi="Arial" w:cs="Arial"/>
        </w:rPr>
      </w:pPr>
      <w:r w:rsidRPr="00B1055F">
        <w:rPr>
          <w:rFonts w:ascii="Arial" w:hAnsi="Arial" w:cs="Arial"/>
        </w:rPr>
        <w:t>3.19</w:t>
      </w:r>
      <w:r w:rsidR="00331FE2" w:rsidRPr="00B1055F">
        <w:rPr>
          <w:rFonts w:ascii="Arial" w:hAnsi="Arial" w:cs="Arial"/>
        </w:rPr>
        <w:t>.2    Should the PARTIES fail to resolve the dispute or difference within the aforesaid period or such longer</w:t>
      </w:r>
      <w:r w:rsidR="00E77324" w:rsidRPr="00B1055F">
        <w:rPr>
          <w:rFonts w:ascii="Arial" w:hAnsi="Arial" w:cs="Arial"/>
        </w:rPr>
        <w:t xml:space="preserve"> </w:t>
      </w:r>
      <w:r w:rsidR="00331FE2" w:rsidRPr="00B1055F">
        <w:rPr>
          <w:rFonts w:ascii="Arial" w:hAnsi="Arial" w:cs="Arial"/>
        </w:rPr>
        <w:t>period as the PARTIES may agree, such dispute shall be determined by arbitration in terms of the following:</w:t>
      </w:r>
    </w:p>
    <w:p w14:paraId="6E334816" w14:textId="77777777" w:rsidR="00331FE2" w:rsidRPr="00B1055F" w:rsidRDefault="00331FE2" w:rsidP="00331FE2">
      <w:pPr>
        <w:tabs>
          <w:tab w:val="left" w:pos="-1440"/>
        </w:tabs>
        <w:ind w:left="720" w:hanging="720"/>
        <w:rPr>
          <w:rFonts w:ascii="Arial" w:hAnsi="Arial" w:cs="Arial"/>
        </w:rPr>
      </w:pPr>
    </w:p>
    <w:p w14:paraId="40617611" w14:textId="77777777" w:rsidR="00331FE2" w:rsidRPr="00B1055F" w:rsidRDefault="0069643D" w:rsidP="00331FE2">
      <w:pPr>
        <w:tabs>
          <w:tab w:val="left" w:pos="-1440"/>
        </w:tabs>
        <w:ind w:left="1440" w:hanging="810"/>
        <w:rPr>
          <w:rFonts w:ascii="Arial" w:hAnsi="Arial" w:cs="Arial"/>
        </w:rPr>
      </w:pPr>
      <w:r w:rsidRPr="00B1055F">
        <w:rPr>
          <w:rFonts w:ascii="Arial" w:hAnsi="Arial" w:cs="Arial"/>
        </w:rPr>
        <w:t>3.19</w:t>
      </w:r>
      <w:r w:rsidR="00331FE2" w:rsidRPr="00B1055F">
        <w:rPr>
          <w:rFonts w:ascii="Arial" w:hAnsi="Arial" w:cs="Arial"/>
        </w:rPr>
        <w:t xml:space="preserve">.2.1 Within 3 (three) days after the negotiations in paragraph </w:t>
      </w:r>
      <w:r w:rsidRPr="00B1055F">
        <w:rPr>
          <w:rFonts w:ascii="Arial" w:hAnsi="Arial" w:cs="Arial"/>
        </w:rPr>
        <w:t>3.19</w:t>
      </w:r>
      <w:r w:rsidR="00331FE2" w:rsidRPr="00B1055F">
        <w:rPr>
          <w:rFonts w:ascii="Arial" w:hAnsi="Arial" w:cs="Arial"/>
        </w:rPr>
        <w:t xml:space="preserve">.1. became deadlocked, CITY POWER and SUPPLIER shall by negotiating in good faith, agree on </w:t>
      </w:r>
      <w:r w:rsidR="00C746EB" w:rsidRPr="00B1055F">
        <w:rPr>
          <w:rFonts w:ascii="Arial" w:hAnsi="Arial" w:cs="Arial"/>
        </w:rPr>
        <w:t>an</w:t>
      </w:r>
      <w:r w:rsidR="00331FE2" w:rsidRPr="00B1055F">
        <w:rPr>
          <w:rFonts w:ascii="Arial" w:hAnsi="Arial" w:cs="Arial"/>
        </w:rPr>
        <w:t xml:space="preserve"> arbitrator, failing which either may refer the matter to Arbitration Board of South Africa for appointment.</w:t>
      </w:r>
    </w:p>
    <w:p w14:paraId="75FB509A" w14:textId="77777777" w:rsidR="00331FE2" w:rsidRPr="00B1055F" w:rsidRDefault="00331FE2" w:rsidP="00331FE2">
      <w:pPr>
        <w:tabs>
          <w:tab w:val="left" w:pos="-1440"/>
        </w:tabs>
        <w:ind w:left="720" w:hanging="720"/>
        <w:rPr>
          <w:rFonts w:ascii="Arial" w:hAnsi="Arial" w:cs="Arial"/>
        </w:rPr>
      </w:pPr>
    </w:p>
    <w:p w14:paraId="45500966"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.2.2 The PARTIES shall within 14 (fourteen) days of the appointment of the arbitrator or such other period as the arbitrator considers reasonable, submit written representations to him. Thereafter the arbitrator shall give his determination in writing and furnish CITY POWER and the SUPPLIER each with a copy thereof, provided that the arbitrator may, in his discretion, convene a hearing of the parties and their witnesses or accept further representations from the PARTIES, before giving his determination.</w:t>
      </w:r>
    </w:p>
    <w:p w14:paraId="2A8565CC" w14:textId="77777777" w:rsidR="00331FE2" w:rsidRPr="00B1055F" w:rsidRDefault="00331FE2" w:rsidP="00331FE2">
      <w:pPr>
        <w:jc w:val="both"/>
        <w:rPr>
          <w:rFonts w:ascii="Arial" w:hAnsi="Arial" w:cs="Arial"/>
        </w:rPr>
      </w:pPr>
    </w:p>
    <w:p w14:paraId="5A9F117C"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.2.3 The cost of appointment of the arbitration, whatever the case may be shall be determined by the arbitrator hearing the dispute.</w:t>
      </w:r>
    </w:p>
    <w:p w14:paraId="236E9BBD" w14:textId="77777777" w:rsidR="00331FE2" w:rsidRPr="00B1055F" w:rsidRDefault="00331FE2" w:rsidP="00331FE2">
      <w:pPr>
        <w:jc w:val="both"/>
        <w:rPr>
          <w:rFonts w:ascii="Arial" w:hAnsi="Arial" w:cs="Arial"/>
        </w:rPr>
      </w:pPr>
    </w:p>
    <w:p w14:paraId="65596565"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.2.4 The appointment of an arbitrator shall be in no way prejudice the rights that either party have to institute legal proceedings in a competent Court of Law with jurisdiction over the subject matter.</w:t>
      </w:r>
    </w:p>
    <w:p w14:paraId="3193B553" w14:textId="77777777" w:rsidR="00A0696D" w:rsidRPr="00B1055F" w:rsidRDefault="00A0696D">
      <w:pPr>
        <w:overflowPunct/>
        <w:autoSpaceDE/>
        <w:autoSpaceDN/>
        <w:adjustRightInd/>
        <w:textAlignment w:val="auto"/>
        <w:rPr>
          <w:rFonts w:ascii="Arial" w:hAnsi="Arial" w:cs="Arial"/>
        </w:rPr>
      </w:pPr>
    </w:p>
    <w:p w14:paraId="0A9FFEA2" w14:textId="77777777" w:rsidR="00331FE2" w:rsidRPr="00B1055F" w:rsidRDefault="0069643D" w:rsidP="00331FE2">
      <w:pPr>
        <w:tabs>
          <w:tab w:val="left" w:pos="-1440"/>
        </w:tabs>
        <w:ind w:left="720" w:hanging="720"/>
        <w:rPr>
          <w:rFonts w:ascii="Arial" w:hAnsi="Arial" w:cs="Arial"/>
          <w:sz w:val="22"/>
          <w:szCs w:val="22"/>
        </w:rPr>
      </w:pPr>
      <w:r w:rsidRPr="00B1055F">
        <w:rPr>
          <w:rFonts w:ascii="Arial" w:hAnsi="Arial" w:cs="Arial"/>
          <w:b/>
          <w:sz w:val="22"/>
          <w:szCs w:val="22"/>
        </w:rPr>
        <w:t>3.20</w:t>
      </w:r>
      <w:r w:rsidR="00331FE2" w:rsidRPr="00B1055F">
        <w:rPr>
          <w:rFonts w:ascii="Arial" w:hAnsi="Arial" w:cs="Arial"/>
          <w:b/>
          <w:sz w:val="22"/>
          <w:szCs w:val="22"/>
        </w:rPr>
        <w:t xml:space="preserve"> TERMINATION</w:t>
      </w:r>
    </w:p>
    <w:p w14:paraId="36F83949" w14:textId="77777777" w:rsidR="00331FE2" w:rsidRPr="00B1055F" w:rsidRDefault="00331FE2" w:rsidP="00331FE2">
      <w:pPr>
        <w:tabs>
          <w:tab w:val="left" w:pos="-1440"/>
        </w:tabs>
        <w:ind w:left="720" w:hanging="720"/>
        <w:rPr>
          <w:rFonts w:ascii="Arial" w:hAnsi="Arial" w:cs="Arial"/>
          <w:sz w:val="22"/>
          <w:szCs w:val="22"/>
        </w:rPr>
      </w:pPr>
    </w:p>
    <w:p w14:paraId="6BBA7457"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3.20</w:t>
      </w:r>
      <w:r w:rsidR="00331FE2" w:rsidRPr="00B1055F">
        <w:rPr>
          <w:rFonts w:ascii="Arial" w:hAnsi="Arial" w:cs="Arial"/>
        </w:rPr>
        <w:t>.1</w:t>
      </w:r>
      <w:r w:rsidR="00331FE2" w:rsidRPr="00B1055F">
        <w:rPr>
          <w:rFonts w:ascii="Arial" w:hAnsi="Arial" w:cs="Arial"/>
        </w:rPr>
        <w:tab/>
        <w:t xml:space="preserve">In the event that the </w:t>
      </w:r>
      <w:r w:rsidR="00B449BB" w:rsidRPr="00B1055F">
        <w:rPr>
          <w:rFonts w:ascii="Arial" w:hAnsi="Arial" w:cs="Arial"/>
        </w:rPr>
        <w:t>GOODS AND SERVICES</w:t>
      </w:r>
      <w:r w:rsidR="00331FE2" w:rsidRPr="00B1055F">
        <w:rPr>
          <w:rFonts w:ascii="Arial" w:hAnsi="Arial" w:cs="Arial"/>
        </w:rPr>
        <w:t xml:space="preserve"> stipulated in the PURCHASE ORDER:</w:t>
      </w:r>
    </w:p>
    <w:p w14:paraId="6B0E311A" w14:textId="77777777" w:rsidR="00331FE2" w:rsidRPr="00B1055F" w:rsidRDefault="00331FE2" w:rsidP="00331FE2">
      <w:pPr>
        <w:tabs>
          <w:tab w:val="left" w:pos="-1440"/>
          <w:tab w:val="left" w:pos="1350"/>
          <w:tab w:val="left" w:pos="1440"/>
        </w:tabs>
        <w:ind w:left="720" w:hanging="720"/>
        <w:rPr>
          <w:rFonts w:ascii="Arial" w:hAnsi="Arial" w:cs="Arial"/>
          <w:sz w:val="22"/>
          <w:szCs w:val="22"/>
        </w:rPr>
      </w:pPr>
    </w:p>
    <w:p w14:paraId="1A7EAA42"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conform to the provisions of the order;</w:t>
      </w:r>
    </w:p>
    <w:p w14:paraId="08566A8A"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be defective in any way;</w:t>
      </w:r>
    </w:p>
    <w:p w14:paraId="7641EB53"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be delivered by the stipulated date of performance</w:t>
      </w:r>
    </w:p>
    <w:p w14:paraId="59EDBC06" w14:textId="77777777" w:rsidR="004A1DFA" w:rsidRPr="00B1055F" w:rsidRDefault="004A1DFA" w:rsidP="00331FE2">
      <w:pPr>
        <w:tabs>
          <w:tab w:val="left" w:pos="-1440"/>
        </w:tabs>
        <w:rPr>
          <w:rFonts w:ascii="Arial" w:hAnsi="Arial" w:cs="Arial"/>
        </w:rPr>
      </w:pPr>
    </w:p>
    <w:p w14:paraId="1053092D" w14:textId="77777777" w:rsidR="00331FE2" w:rsidRPr="00B1055F" w:rsidRDefault="00331FE2" w:rsidP="00331FE2">
      <w:pPr>
        <w:tabs>
          <w:tab w:val="left" w:pos="-1440"/>
        </w:tabs>
        <w:rPr>
          <w:rFonts w:ascii="Arial" w:hAnsi="Arial" w:cs="Arial"/>
        </w:rPr>
      </w:pPr>
      <w:r w:rsidRPr="00B1055F">
        <w:rPr>
          <w:rFonts w:ascii="Arial" w:hAnsi="Arial" w:cs="Arial"/>
        </w:rPr>
        <w:tab/>
      </w:r>
      <w:r w:rsidRPr="00B1055F">
        <w:rPr>
          <w:rFonts w:ascii="Arial" w:hAnsi="Arial" w:cs="Arial"/>
        </w:rPr>
        <w:tab/>
        <w:t>CITY POWER shall be entitled to:</w:t>
      </w:r>
    </w:p>
    <w:p w14:paraId="5C93B267" w14:textId="77777777" w:rsidR="00331FE2" w:rsidRPr="00B1055F" w:rsidRDefault="00331FE2" w:rsidP="00331FE2">
      <w:pPr>
        <w:tabs>
          <w:tab w:val="left" w:pos="-1440"/>
        </w:tabs>
        <w:rPr>
          <w:rFonts w:ascii="Arial" w:hAnsi="Arial" w:cs="Arial"/>
        </w:rPr>
      </w:pPr>
    </w:p>
    <w:p w14:paraId="292FF5F5"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cancel the order, either wholly or in part and claim any damages it may have suffered as a result thereof;</w:t>
      </w:r>
    </w:p>
    <w:p w14:paraId="2FFB77FE"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demand that the rejected </w:t>
      </w:r>
      <w:r w:rsidR="00B449BB" w:rsidRPr="00B1055F">
        <w:rPr>
          <w:rFonts w:ascii="Arial" w:hAnsi="Arial" w:cs="Arial"/>
        </w:rPr>
        <w:t>GOODS AND SERVICES</w:t>
      </w:r>
      <w:r w:rsidRPr="00B1055F">
        <w:rPr>
          <w:rFonts w:ascii="Arial" w:hAnsi="Arial" w:cs="Arial"/>
        </w:rPr>
        <w:t xml:space="preserve"> be </w:t>
      </w:r>
      <w:r w:rsidR="00E46C14" w:rsidRPr="00B1055F">
        <w:rPr>
          <w:rFonts w:ascii="Arial" w:hAnsi="Arial" w:cs="Arial"/>
        </w:rPr>
        <w:t>re-done</w:t>
      </w:r>
      <w:r w:rsidRPr="00B1055F">
        <w:rPr>
          <w:rFonts w:ascii="Arial" w:hAnsi="Arial" w:cs="Arial"/>
        </w:rPr>
        <w:t xml:space="preserve"> at no cost to CITY POWER.</w:t>
      </w:r>
    </w:p>
    <w:p w14:paraId="5D3729C2" w14:textId="77777777" w:rsidR="00331FE2" w:rsidRPr="00B1055F" w:rsidRDefault="00331FE2" w:rsidP="00331FE2">
      <w:pPr>
        <w:tabs>
          <w:tab w:val="left" w:pos="-1440"/>
        </w:tabs>
        <w:rPr>
          <w:rFonts w:ascii="Arial" w:hAnsi="Arial" w:cs="Arial"/>
        </w:rPr>
      </w:pPr>
    </w:p>
    <w:p w14:paraId="2849D331" w14:textId="77777777" w:rsidR="00F9568E" w:rsidRPr="00B1055F" w:rsidRDefault="0069643D" w:rsidP="00331FE2">
      <w:pPr>
        <w:tabs>
          <w:tab w:val="left" w:pos="-1440"/>
          <w:tab w:val="left" w:pos="720"/>
        </w:tabs>
        <w:rPr>
          <w:rFonts w:ascii="Arial" w:hAnsi="Arial" w:cs="Arial"/>
        </w:rPr>
      </w:pPr>
      <w:r w:rsidRPr="00B1055F">
        <w:rPr>
          <w:rFonts w:ascii="Arial" w:hAnsi="Arial" w:cs="Arial"/>
        </w:rPr>
        <w:t>3.20</w:t>
      </w:r>
      <w:r w:rsidR="00331FE2" w:rsidRPr="00B1055F">
        <w:rPr>
          <w:rFonts w:ascii="Arial" w:hAnsi="Arial" w:cs="Arial"/>
        </w:rPr>
        <w:t xml:space="preserve">.2   CITY POWER may in its sole and unfettered discretion, unless agreed to otherwise in writing, and at </w:t>
      </w:r>
    </w:p>
    <w:p w14:paraId="3337BEDE" w14:textId="77777777" w:rsidR="00331FE2" w:rsidRPr="00B1055F" w:rsidRDefault="00F9568E" w:rsidP="00331FE2">
      <w:pPr>
        <w:tabs>
          <w:tab w:val="left" w:pos="-1440"/>
          <w:tab w:val="left" w:pos="720"/>
        </w:tabs>
        <w:rPr>
          <w:rFonts w:ascii="Arial" w:hAnsi="Arial" w:cs="Arial"/>
        </w:rPr>
      </w:pPr>
      <w:r w:rsidRPr="00B1055F">
        <w:rPr>
          <w:rFonts w:ascii="Arial" w:hAnsi="Arial" w:cs="Arial"/>
        </w:rPr>
        <w:tab/>
        <w:t>A</w:t>
      </w:r>
      <w:r w:rsidR="00331FE2" w:rsidRPr="00B1055F">
        <w:rPr>
          <w:rFonts w:ascii="Arial" w:hAnsi="Arial" w:cs="Arial"/>
        </w:rPr>
        <w:t>ny</w:t>
      </w:r>
      <w:r w:rsidRPr="00B1055F">
        <w:rPr>
          <w:rFonts w:ascii="Arial" w:hAnsi="Arial" w:cs="Arial"/>
        </w:rPr>
        <w:t xml:space="preserve"> </w:t>
      </w:r>
      <w:r w:rsidR="00331FE2" w:rsidRPr="00B1055F">
        <w:rPr>
          <w:rFonts w:ascii="Arial" w:hAnsi="Arial" w:cs="Arial"/>
        </w:rPr>
        <w:t>time, with or without cause, terminate the agreement by written notice to SUPPLIER.</w:t>
      </w:r>
    </w:p>
    <w:p w14:paraId="7CA209BC" w14:textId="77777777" w:rsidR="00331FE2" w:rsidRPr="00B1055F" w:rsidRDefault="00331FE2" w:rsidP="00331FE2">
      <w:pPr>
        <w:rPr>
          <w:rFonts w:ascii="Arial" w:hAnsi="Arial" w:cs="Arial"/>
        </w:rPr>
      </w:pPr>
    </w:p>
    <w:p w14:paraId="6F5C6F40" w14:textId="77777777" w:rsidR="00331FE2" w:rsidRPr="00B1055F" w:rsidRDefault="00331FE2" w:rsidP="00152883">
      <w:pPr>
        <w:tabs>
          <w:tab w:val="left" w:pos="-1440"/>
          <w:tab w:val="left" w:pos="72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.2.1 Unless otherwise agreed in writing such termination shall become effective 3 (three) business days after date on which SUPPLIER is notified in writing of the termination.</w:t>
      </w:r>
    </w:p>
    <w:p w14:paraId="4824D120" w14:textId="77777777" w:rsidR="00331FE2" w:rsidRPr="00B1055F" w:rsidRDefault="00331FE2" w:rsidP="00331FE2">
      <w:pPr>
        <w:tabs>
          <w:tab w:val="left" w:pos="-1440"/>
          <w:tab w:val="left" w:pos="720"/>
          <w:tab w:val="left" w:pos="2250"/>
        </w:tabs>
        <w:rPr>
          <w:rFonts w:ascii="Arial" w:hAnsi="Arial" w:cs="Arial"/>
        </w:rPr>
      </w:pPr>
    </w:p>
    <w:p w14:paraId="4777A199" w14:textId="77777777" w:rsidR="00331FE2" w:rsidRPr="00B1055F" w:rsidRDefault="00331FE2" w:rsidP="00152883">
      <w:pPr>
        <w:tabs>
          <w:tab w:val="left" w:pos="-1440"/>
          <w:tab w:val="left" w:pos="720"/>
          <w:tab w:val="left" w:pos="225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.2.2 Should either of the parties fail to comply with the terms a</w:t>
      </w:r>
      <w:r w:rsidR="00152883">
        <w:rPr>
          <w:rFonts w:ascii="Arial" w:hAnsi="Arial" w:cs="Arial"/>
        </w:rPr>
        <w:t>nd conditions of this agreement</w:t>
      </w:r>
      <w:r w:rsidR="008A611F">
        <w:rPr>
          <w:rFonts w:ascii="Arial" w:hAnsi="Arial" w:cs="Arial"/>
        </w:rPr>
        <w:t xml:space="preserve"> </w:t>
      </w:r>
      <w:r w:rsidRPr="00B1055F">
        <w:rPr>
          <w:rFonts w:ascii="Arial" w:hAnsi="Arial" w:cs="Arial"/>
        </w:rPr>
        <w:t>and remain in default for 3 (three) days or any other period as agreed to by the parties after</w:t>
      </w:r>
      <w:r w:rsidR="00152883">
        <w:rPr>
          <w:rFonts w:ascii="Arial" w:hAnsi="Arial" w:cs="Arial"/>
        </w:rPr>
        <w:t xml:space="preserve"> </w:t>
      </w:r>
      <w:r w:rsidRPr="00B1055F">
        <w:rPr>
          <w:rFonts w:ascii="Arial" w:hAnsi="Arial" w:cs="Arial"/>
        </w:rPr>
        <w:t>having been given notice to remedy the default, then the other party may cancel this agreement without further notice.</w:t>
      </w:r>
    </w:p>
    <w:p w14:paraId="537F56C7" w14:textId="77777777" w:rsidR="00331FE2" w:rsidRPr="00B1055F" w:rsidRDefault="00331FE2" w:rsidP="00331FE2">
      <w:pPr>
        <w:rPr>
          <w:rFonts w:ascii="Arial" w:hAnsi="Arial" w:cs="Arial"/>
        </w:rPr>
      </w:pPr>
    </w:p>
    <w:p w14:paraId="5730F538" w14:textId="77777777" w:rsidR="00331FE2" w:rsidRPr="00B1055F" w:rsidRDefault="00331FE2" w:rsidP="00152883">
      <w:pPr>
        <w:tabs>
          <w:tab w:val="left" w:pos="-1440"/>
          <w:tab w:val="left" w:pos="2160"/>
        </w:tabs>
        <w:ind w:left="567" w:hanging="567"/>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.2.3  Should CITY POWER, at any time, have reason to suspect that SUPPLIER is no longer capable (financially, technically or otherwise) of supplying the </w:t>
      </w:r>
      <w:r w:rsidR="00B449BB" w:rsidRPr="00B1055F">
        <w:rPr>
          <w:rFonts w:ascii="Arial" w:hAnsi="Arial" w:cs="Arial"/>
        </w:rPr>
        <w:t>GOODS AND SERVICES</w:t>
      </w:r>
      <w:r w:rsidRPr="00B1055F">
        <w:rPr>
          <w:rFonts w:ascii="Arial" w:hAnsi="Arial" w:cs="Arial"/>
        </w:rPr>
        <w:t>,</w:t>
      </w:r>
      <w:r w:rsidR="00152883">
        <w:rPr>
          <w:rFonts w:ascii="Arial" w:hAnsi="Arial" w:cs="Arial"/>
        </w:rPr>
        <w:t xml:space="preserve"> </w:t>
      </w:r>
      <w:r w:rsidRPr="00B1055F">
        <w:rPr>
          <w:rFonts w:ascii="Arial" w:hAnsi="Arial" w:cs="Arial"/>
        </w:rPr>
        <w:t>then CITY POWER may cancel this</w:t>
      </w:r>
      <w:r w:rsidR="005314E7" w:rsidRPr="00B1055F">
        <w:rPr>
          <w:rFonts w:ascii="Arial" w:hAnsi="Arial" w:cs="Arial"/>
        </w:rPr>
        <w:t xml:space="preserve"> </w:t>
      </w:r>
      <w:r w:rsidRPr="00B1055F">
        <w:rPr>
          <w:rFonts w:ascii="Arial" w:hAnsi="Arial" w:cs="Arial"/>
        </w:rPr>
        <w:t xml:space="preserve">agreement in terms of </w:t>
      </w:r>
      <w:r w:rsidR="0069643D" w:rsidRPr="00B1055F">
        <w:rPr>
          <w:rFonts w:ascii="Arial" w:hAnsi="Arial" w:cs="Arial"/>
        </w:rPr>
        <w:t>3.20</w:t>
      </w:r>
      <w:r w:rsidRPr="00B1055F">
        <w:rPr>
          <w:rFonts w:ascii="Arial" w:hAnsi="Arial" w:cs="Arial"/>
        </w:rPr>
        <w:t>.2.1</w:t>
      </w:r>
    </w:p>
    <w:p w14:paraId="0C3C58E3" w14:textId="77777777" w:rsidR="00331FE2" w:rsidRPr="00B1055F" w:rsidRDefault="00331FE2" w:rsidP="00331FE2">
      <w:pPr>
        <w:tabs>
          <w:tab w:val="left" w:pos="2160"/>
        </w:tabs>
        <w:rPr>
          <w:rFonts w:ascii="Arial" w:hAnsi="Arial" w:cs="Arial"/>
        </w:rPr>
      </w:pPr>
    </w:p>
    <w:p w14:paraId="022AB364" w14:textId="77777777" w:rsidR="00331FE2" w:rsidRPr="00B1055F" w:rsidRDefault="00331FE2" w:rsidP="00331FE2">
      <w:pPr>
        <w:tabs>
          <w:tab w:val="left" w:pos="-14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.2.4  Cancellation in terms of </w:t>
      </w:r>
      <w:r w:rsidR="0069643D" w:rsidRPr="00B1055F">
        <w:rPr>
          <w:rFonts w:ascii="Arial" w:hAnsi="Arial" w:cs="Arial"/>
        </w:rPr>
        <w:t>3.20</w:t>
      </w:r>
      <w:r w:rsidRPr="00B1055F">
        <w:rPr>
          <w:rFonts w:ascii="Arial" w:hAnsi="Arial" w:cs="Arial"/>
        </w:rPr>
        <w:t>.2.1 shall be without prejudice to the cancelling party's other rights.</w:t>
      </w:r>
    </w:p>
    <w:p w14:paraId="3B30BC46" w14:textId="77777777" w:rsidR="00331FE2" w:rsidRPr="00B1055F" w:rsidRDefault="00331FE2" w:rsidP="00331FE2">
      <w:pPr>
        <w:tabs>
          <w:tab w:val="left" w:pos="-1440"/>
        </w:tabs>
        <w:ind w:left="2160" w:hanging="720"/>
        <w:rPr>
          <w:rFonts w:ascii="Arial" w:hAnsi="Arial" w:cs="Arial"/>
        </w:rPr>
      </w:pPr>
    </w:p>
    <w:p w14:paraId="57B3A511" w14:textId="77777777" w:rsidR="00600CCB" w:rsidRPr="00B1055F" w:rsidRDefault="00331FE2" w:rsidP="00331FE2">
      <w:pPr>
        <w:tabs>
          <w:tab w:val="left" w:pos="-1440"/>
          <w:tab w:val="left" w:pos="2160"/>
          <w:tab w:val="left" w:pos="23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.2.5 If CITY POWER cancels this agreement in terms of </w:t>
      </w:r>
      <w:r w:rsidR="0069643D" w:rsidRPr="00B1055F">
        <w:rPr>
          <w:rFonts w:ascii="Arial" w:hAnsi="Arial" w:cs="Arial"/>
        </w:rPr>
        <w:t>3.20</w:t>
      </w:r>
      <w:r w:rsidRPr="00B1055F">
        <w:rPr>
          <w:rFonts w:ascii="Arial" w:hAnsi="Arial" w:cs="Arial"/>
        </w:rPr>
        <w:t xml:space="preserve">.2.1, it shall be entitled to retain all </w:t>
      </w:r>
    </w:p>
    <w:p w14:paraId="21D073A4" w14:textId="77777777" w:rsidR="00331FE2" w:rsidRPr="00B1055F" w:rsidRDefault="00152883" w:rsidP="00331FE2">
      <w:pPr>
        <w:tabs>
          <w:tab w:val="left" w:pos="-1440"/>
          <w:tab w:val="left" w:pos="2160"/>
          <w:tab w:val="left" w:pos="2340"/>
        </w:tabs>
        <w:rPr>
          <w:rFonts w:ascii="Arial" w:hAnsi="Arial" w:cs="Arial"/>
        </w:rPr>
      </w:pPr>
      <w:r>
        <w:rPr>
          <w:rFonts w:ascii="Arial" w:hAnsi="Arial" w:cs="Arial"/>
        </w:rPr>
        <w:t xml:space="preserve">           </w:t>
      </w:r>
      <w:r w:rsidR="00600CCB" w:rsidRPr="00B1055F">
        <w:rPr>
          <w:rFonts w:ascii="Arial" w:hAnsi="Arial" w:cs="Arial"/>
        </w:rPr>
        <w:t>M</w:t>
      </w:r>
      <w:r w:rsidR="00331FE2" w:rsidRPr="00B1055F">
        <w:rPr>
          <w:rFonts w:ascii="Arial" w:hAnsi="Arial" w:cs="Arial"/>
        </w:rPr>
        <w:t>onies</w:t>
      </w:r>
      <w:r w:rsidR="00600CCB" w:rsidRPr="00B1055F">
        <w:rPr>
          <w:rFonts w:ascii="Arial" w:hAnsi="Arial" w:cs="Arial"/>
        </w:rPr>
        <w:t xml:space="preserve"> </w:t>
      </w:r>
      <w:r w:rsidR="00331FE2" w:rsidRPr="00B1055F">
        <w:rPr>
          <w:rFonts w:ascii="Arial" w:hAnsi="Arial" w:cs="Arial"/>
        </w:rPr>
        <w:t>due to SUPPLIER until such time as the WORK is completed.</w:t>
      </w:r>
    </w:p>
    <w:p w14:paraId="54F114B9" w14:textId="77777777" w:rsidR="00331FE2" w:rsidRPr="00B1055F" w:rsidRDefault="00331FE2" w:rsidP="00331FE2">
      <w:pPr>
        <w:tabs>
          <w:tab w:val="left" w:pos="-1440"/>
          <w:tab w:val="left" w:pos="2160"/>
          <w:tab w:val="left" w:pos="2340"/>
        </w:tabs>
        <w:rPr>
          <w:rFonts w:ascii="Arial" w:hAnsi="Arial" w:cs="Arial"/>
        </w:rPr>
      </w:pPr>
    </w:p>
    <w:p w14:paraId="3FB4D540" w14:textId="77777777" w:rsidR="00600CCB" w:rsidRPr="00B1055F" w:rsidRDefault="0069643D" w:rsidP="00331FE2">
      <w:pPr>
        <w:tabs>
          <w:tab w:val="left" w:pos="-1440"/>
          <w:tab w:val="left" w:pos="2160"/>
          <w:tab w:val="left" w:pos="2340"/>
        </w:tabs>
        <w:rPr>
          <w:rFonts w:ascii="Arial" w:hAnsi="Arial" w:cs="Arial"/>
        </w:rPr>
      </w:pPr>
      <w:r w:rsidRPr="00B1055F">
        <w:rPr>
          <w:rFonts w:ascii="Arial" w:hAnsi="Arial" w:cs="Arial"/>
        </w:rPr>
        <w:t>3.20</w:t>
      </w:r>
      <w:r w:rsidR="00331FE2" w:rsidRPr="00B1055F">
        <w:rPr>
          <w:rFonts w:ascii="Arial" w:hAnsi="Arial" w:cs="Arial"/>
        </w:rPr>
        <w:t xml:space="preserve">.3 Time is of the essence to the extent that it goes to the root of agreements be between CITY POWER </w:t>
      </w:r>
    </w:p>
    <w:p w14:paraId="1765BC23" w14:textId="77777777" w:rsidR="00331FE2" w:rsidRPr="00152883" w:rsidRDefault="00152883" w:rsidP="00152883">
      <w:pPr>
        <w:tabs>
          <w:tab w:val="left" w:pos="-1440"/>
          <w:tab w:val="left" w:pos="2160"/>
          <w:tab w:val="left" w:pos="2340"/>
        </w:tabs>
        <w:ind w:left="567" w:hanging="567"/>
        <w:jc w:val="both"/>
        <w:rPr>
          <w:rFonts w:ascii="Arial" w:hAnsi="Arial" w:cs="Arial"/>
        </w:rPr>
      </w:pPr>
      <w:r>
        <w:rPr>
          <w:rFonts w:ascii="Arial" w:hAnsi="Arial" w:cs="Arial"/>
        </w:rPr>
        <w:t xml:space="preserve">           </w:t>
      </w:r>
      <w:r w:rsidR="00C746EB" w:rsidRPr="00B1055F">
        <w:rPr>
          <w:rFonts w:ascii="Arial" w:hAnsi="Arial" w:cs="Arial"/>
        </w:rPr>
        <w:t>and SUPPLIER</w:t>
      </w:r>
      <w:r w:rsidR="00331FE2" w:rsidRPr="00B1055F">
        <w:rPr>
          <w:rFonts w:ascii="Arial" w:hAnsi="Arial" w:cs="Arial"/>
        </w:rPr>
        <w:t xml:space="preserve"> in respect of the delivery date of the </w:t>
      </w:r>
      <w:r w:rsidR="00B449BB" w:rsidRPr="00B1055F">
        <w:rPr>
          <w:rFonts w:ascii="Arial" w:hAnsi="Arial" w:cs="Arial"/>
        </w:rPr>
        <w:t>GOODS AND SERVICES</w:t>
      </w:r>
      <w:r w:rsidR="00331FE2" w:rsidRPr="00B1055F">
        <w:rPr>
          <w:rFonts w:ascii="Arial" w:hAnsi="Arial" w:cs="Arial"/>
        </w:rPr>
        <w:t xml:space="preserve">, and entitles </w:t>
      </w:r>
      <w:r>
        <w:rPr>
          <w:rFonts w:ascii="Arial" w:hAnsi="Arial" w:cs="Arial"/>
        </w:rPr>
        <w:t xml:space="preserve">CITY </w:t>
      </w:r>
      <w:r w:rsidR="00331FE2" w:rsidRPr="00B1055F">
        <w:rPr>
          <w:rFonts w:ascii="Arial" w:hAnsi="Arial" w:cs="Arial"/>
        </w:rPr>
        <w:t>POWER to cancel in terms of</w:t>
      </w:r>
      <w:r w:rsidR="005314E7" w:rsidRPr="00B1055F">
        <w:rPr>
          <w:rFonts w:ascii="Arial" w:hAnsi="Arial" w:cs="Arial"/>
        </w:rPr>
        <w:t xml:space="preserve"> </w:t>
      </w:r>
      <w:r w:rsidR="00331FE2" w:rsidRPr="00B1055F">
        <w:rPr>
          <w:rFonts w:ascii="Arial" w:hAnsi="Arial" w:cs="Arial"/>
        </w:rPr>
        <w:t>Clause</w:t>
      </w:r>
      <w:r w:rsidR="00331FE2" w:rsidRPr="00B1055F">
        <w:rPr>
          <w:rFonts w:ascii="Arial" w:hAnsi="Arial" w:cs="Arial"/>
          <w:sz w:val="22"/>
          <w:szCs w:val="22"/>
        </w:rPr>
        <w:t xml:space="preserve"> </w:t>
      </w:r>
      <w:r w:rsidR="0069643D" w:rsidRPr="00B1055F">
        <w:rPr>
          <w:rFonts w:ascii="Arial" w:hAnsi="Arial" w:cs="Arial"/>
        </w:rPr>
        <w:t>3.20</w:t>
      </w:r>
      <w:r w:rsidR="00331FE2" w:rsidRPr="00B1055F">
        <w:rPr>
          <w:rFonts w:ascii="Arial" w:hAnsi="Arial" w:cs="Arial"/>
          <w:sz w:val="22"/>
          <w:szCs w:val="22"/>
        </w:rPr>
        <w:t>.</w:t>
      </w:r>
    </w:p>
    <w:p w14:paraId="34EF53EC" w14:textId="77777777" w:rsidR="0081711B" w:rsidRPr="00B1055F" w:rsidRDefault="0081711B" w:rsidP="005314E7">
      <w:pPr>
        <w:tabs>
          <w:tab w:val="left" w:pos="-1440"/>
          <w:tab w:val="left" w:pos="2160"/>
          <w:tab w:val="left" w:pos="2340"/>
        </w:tabs>
        <w:ind w:left="630"/>
        <w:rPr>
          <w:rFonts w:ascii="Arial" w:hAnsi="Arial" w:cs="Arial"/>
          <w:sz w:val="22"/>
          <w:szCs w:val="22"/>
        </w:rPr>
      </w:pPr>
    </w:p>
    <w:p w14:paraId="5C7349F7" w14:textId="77777777" w:rsidR="00331FE2" w:rsidRPr="00B1055F" w:rsidRDefault="0069643D" w:rsidP="00331FE2">
      <w:pPr>
        <w:rPr>
          <w:rFonts w:ascii="Arial" w:hAnsi="Arial" w:cs="Arial"/>
          <w:sz w:val="22"/>
          <w:szCs w:val="22"/>
        </w:rPr>
      </w:pPr>
      <w:r w:rsidRPr="00B1055F">
        <w:rPr>
          <w:rFonts w:ascii="Arial" w:hAnsi="Arial" w:cs="Arial"/>
          <w:b/>
          <w:sz w:val="22"/>
          <w:szCs w:val="22"/>
        </w:rPr>
        <w:t>3.21</w:t>
      </w:r>
      <w:r w:rsidR="00331FE2" w:rsidRPr="00B1055F">
        <w:rPr>
          <w:rFonts w:ascii="Arial" w:hAnsi="Arial" w:cs="Arial"/>
          <w:b/>
          <w:sz w:val="22"/>
          <w:szCs w:val="22"/>
        </w:rPr>
        <w:t xml:space="preserve"> CESSIONS</w:t>
      </w:r>
    </w:p>
    <w:p w14:paraId="4DE982A3" w14:textId="77777777" w:rsidR="00331FE2" w:rsidRPr="00B1055F" w:rsidRDefault="00331FE2" w:rsidP="00331FE2">
      <w:pPr>
        <w:rPr>
          <w:rFonts w:ascii="Arial" w:hAnsi="Arial" w:cs="Arial"/>
        </w:rPr>
      </w:pPr>
    </w:p>
    <w:p w14:paraId="1245955D"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shall not cede, assign, factorise or otherwise make over its right, or obligations, or any part or aspect thereof, in terms of any agreement with CITY POWER, unless consented to in writing by CITY POWER.</w:t>
      </w:r>
    </w:p>
    <w:p w14:paraId="127FC4B7" w14:textId="77777777" w:rsidR="00331FE2" w:rsidRPr="00B1055F" w:rsidRDefault="00331FE2" w:rsidP="00331FE2">
      <w:pPr>
        <w:ind w:left="720"/>
        <w:rPr>
          <w:rFonts w:ascii="Arial" w:hAnsi="Arial" w:cs="Arial"/>
        </w:rPr>
      </w:pPr>
    </w:p>
    <w:p w14:paraId="4AAA4F3C" w14:textId="77777777" w:rsidR="00331FE2" w:rsidRPr="00B1055F" w:rsidRDefault="00331FE2" w:rsidP="00A02CAA">
      <w:pPr>
        <w:pStyle w:val="ListParagraph"/>
        <w:numPr>
          <w:ilvl w:val="2"/>
          <w:numId w:val="11"/>
        </w:numPr>
        <w:rPr>
          <w:rFonts w:ascii="Arial" w:hAnsi="Arial" w:cs="Arial"/>
        </w:rPr>
      </w:pPr>
      <w:r w:rsidRPr="00B1055F">
        <w:rPr>
          <w:rFonts w:ascii="Arial" w:hAnsi="Arial" w:cs="Arial"/>
        </w:rPr>
        <w:t>SUPPLIER shall in no way encumber its rights or obligations in terms of any agreement with CITY POWER.</w:t>
      </w:r>
    </w:p>
    <w:p w14:paraId="02AE97D4" w14:textId="77777777" w:rsidR="00331FE2" w:rsidRPr="00B1055F" w:rsidRDefault="00331FE2" w:rsidP="00331FE2">
      <w:pPr>
        <w:rPr>
          <w:rFonts w:ascii="Arial" w:hAnsi="Arial" w:cs="Arial"/>
        </w:rPr>
      </w:pPr>
    </w:p>
    <w:p w14:paraId="7F034A1F"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3.21</w:t>
      </w:r>
      <w:r w:rsidR="00331FE2" w:rsidRPr="00B1055F">
        <w:rPr>
          <w:rFonts w:ascii="Arial" w:hAnsi="Arial" w:cs="Arial"/>
        </w:rPr>
        <w:t>.3</w:t>
      </w:r>
      <w:r w:rsidR="00331FE2" w:rsidRPr="00B1055F">
        <w:rPr>
          <w:rFonts w:ascii="Arial" w:hAnsi="Arial" w:cs="Arial"/>
        </w:rPr>
        <w:tab/>
        <w:t>Should</w:t>
      </w:r>
      <w:r w:rsidR="00E46C14" w:rsidRPr="00B1055F">
        <w:rPr>
          <w:rFonts w:ascii="Arial" w:hAnsi="Arial" w:cs="Arial"/>
        </w:rPr>
        <w:t xml:space="preserve"> the</w:t>
      </w:r>
      <w:r w:rsidR="00331FE2" w:rsidRPr="00B1055F">
        <w:rPr>
          <w:rFonts w:ascii="Arial" w:hAnsi="Arial" w:cs="Arial"/>
        </w:rPr>
        <w:t xml:space="preserve"> SUPPLIER be taken over, or should control of</w:t>
      </w:r>
      <w:r w:rsidR="00E46C14" w:rsidRPr="00B1055F">
        <w:rPr>
          <w:rFonts w:ascii="Arial" w:hAnsi="Arial" w:cs="Arial"/>
        </w:rPr>
        <w:t xml:space="preserve"> the</w:t>
      </w:r>
      <w:r w:rsidR="00331FE2" w:rsidRPr="00B1055F">
        <w:rPr>
          <w:rFonts w:ascii="Arial" w:hAnsi="Arial" w:cs="Arial"/>
        </w:rPr>
        <w:t xml:space="preserve"> SUPPLIER pass to anybody other than those disclosed to CITY POWER, then CITY POWER may at its discretion cancel the agreement without prior notice.</w:t>
      </w:r>
    </w:p>
    <w:p w14:paraId="3C3F8A9D" w14:textId="77777777" w:rsidR="00331FE2" w:rsidRPr="00B1055F" w:rsidRDefault="00331FE2" w:rsidP="00331FE2">
      <w:pPr>
        <w:rPr>
          <w:rFonts w:ascii="Arial" w:hAnsi="Arial" w:cs="Arial"/>
        </w:rPr>
      </w:pPr>
    </w:p>
    <w:p w14:paraId="6CB58379"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.4</w:t>
      </w:r>
      <w:r w:rsidR="00331FE2" w:rsidRPr="00B1055F">
        <w:rPr>
          <w:rFonts w:ascii="Arial" w:hAnsi="Arial" w:cs="Arial"/>
        </w:rPr>
        <w:tab/>
        <w:t>SUPPLIER shall immediately advise CITY POWER, in writing, of any actual or proposed transfer of ownership, passing of or change of directors, partners or other stakeholders.</w:t>
      </w:r>
    </w:p>
    <w:p w14:paraId="0A819C04" w14:textId="77777777" w:rsidR="00331FE2" w:rsidRPr="00B1055F" w:rsidRDefault="00331FE2" w:rsidP="00331FE2">
      <w:pPr>
        <w:rPr>
          <w:rFonts w:ascii="Arial" w:hAnsi="Arial" w:cs="Arial"/>
          <w:sz w:val="22"/>
          <w:szCs w:val="22"/>
        </w:rPr>
      </w:pPr>
    </w:p>
    <w:p w14:paraId="294AFE07" w14:textId="77777777" w:rsidR="00331FE2" w:rsidRPr="00B1055F" w:rsidRDefault="0069643D" w:rsidP="00331FE2">
      <w:pPr>
        <w:tabs>
          <w:tab w:val="left" w:pos="-1440"/>
        </w:tabs>
        <w:ind w:left="720" w:hanging="720"/>
        <w:outlineLvl w:val="0"/>
        <w:rPr>
          <w:rFonts w:ascii="Arial" w:hAnsi="Arial" w:cs="Arial"/>
          <w:b/>
          <w:sz w:val="22"/>
          <w:szCs w:val="22"/>
        </w:rPr>
      </w:pPr>
      <w:bookmarkStart w:id="8" w:name="_Toc80410430"/>
      <w:r w:rsidRPr="00B1055F">
        <w:rPr>
          <w:rFonts w:ascii="Arial" w:hAnsi="Arial" w:cs="Arial"/>
          <w:b/>
          <w:sz w:val="22"/>
          <w:szCs w:val="22"/>
        </w:rPr>
        <w:t>3.22</w:t>
      </w:r>
      <w:r w:rsidR="00331FE2" w:rsidRPr="00B1055F">
        <w:rPr>
          <w:rFonts w:ascii="Arial" w:hAnsi="Arial" w:cs="Arial"/>
          <w:sz w:val="22"/>
          <w:szCs w:val="22"/>
        </w:rPr>
        <w:t xml:space="preserve"> </w:t>
      </w:r>
      <w:r w:rsidR="00331FE2" w:rsidRPr="00B1055F">
        <w:rPr>
          <w:rFonts w:ascii="Arial" w:hAnsi="Arial" w:cs="Arial"/>
          <w:b/>
          <w:sz w:val="22"/>
          <w:szCs w:val="22"/>
        </w:rPr>
        <w:t>CONFIDENTIALITY</w:t>
      </w:r>
      <w:bookmarkEnd w:id="8"/>
    </w:p>
    <w:p w14:paraId="3D000B57" w14:textId="77777777" w:rsidR="00331FE2" w:rsidRPr="00B1055F" w:rsidRDefault="00331FE2" w:rsidP="00331FE2">
      <w:pPr>
        <w:rPr>
          <w:rFonts w:ascii="Arial" w:hAnsi="Arial" w:cs="Arial"/>
          <w:b/>
        </w:rPr>
      </w:pPr>
    </w:p>
    <w:p w14:paraId="45BFD64E"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hereby undertakes not to disclose, in whole or in part, any Confidential Information to anybody without the express prior written approval thereto by CITY POWER.</w:t>
      </w:r>
    </w:p>
    <w:p w14:paraId="6B8D5609" w14:textId="77777777" w:rsidR="00331FE2" w:rsidRPr="00B1055F" w:rsidRDefault="00331FE2" w:rsidP="00331FE2">
      <w:pPr>
        <w:tabs>
          <w:tab w:val="left" w:pos="-1440"/>
        </w:tabs>
        <w:rPr>
          <w:rFonts w:ascii="Arial" w:hAnsi="Arial" w:cs="Arial"/>
        </w:rPr>
      </w:pPr>
    </w:p>
    <w:p w14:paraId="282A8019"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.2</w:t>
      </w:r>
      <w:r w:rsidR="00331FE2" w:rsidRPr="00B1055F">
        <w:rPr>
          <w:rFonts w:ascii="Arial" w:hAnsi="Arial" w:cs="Arial"/>
          <w:sz w:val="22"/>
          <w:szCs w:val="22"/>
        </w:rPr>
        <w:tab/>
      </w:r>
      <w:r w:rsidR="00331FE2" w:rsidRPr="00B1055F">
        <w:rPr>
          <w:rFonts w:ascii="Arial" w:hAnsi="Arial" w:cs="Arial"/>
        </w:rPr>
        <w:t>The SUPPLIER shall restrict access to the Confidential Information only to a limited number of its employees, officers, agents or associates and directors (“representatives”) who have a clear need to know the same for the purpose of this Contract.</w:t>
      </w:r>
    </w:p>
    <w:p w14:paraId="0180F70F" w14:textId="77777777" w:rsidR="00331FE2" w:rsidRPr="00B1055F" w:rsidRDefault="00331FE2" w:rsidP="00331FE2">
      <w:pPr>
        <w:tabs>
          <w:tab w:val="left" w:pos="-1440"/>
        </w:tabs>
        <w:ind w:left="1440" w:hanging="720"/>
        <w:rPr>
          <w:rFonts w:ascii="Arial" w:hAnsi="Arial" w:cs="Arial"/>
        </w:rPr>
      </w:pPr>
    </w:p>
    <w:p w14:paraId="4B92A1DC"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.3</w:t>
      </w:r>
      <w:r w:rsidR="00331FE2" w:rsidRPr="00B1055F">
        <w:rPr>
          <w:rFonts w:ascii="Arial" w:hAnsi="Arial" w:cs="Arial"/>
        </w:rPr>
        <w:tab/>
        <w:t xml:space="preserve">The SUPPLIER shall be responsible for ensuring that all representatives are </w:t>
      </w:r>
      <w:r w:rsidR="008C1B00" w:rsidRPr="00B1055F">
        <w:rPr>
          <w:rFonts w:ascii="Arial" w:hAnsi="Arial" w:cs="Arial"/>
        </w:rPr>
        <w:t>underwritten</w:t>
      </w:r>
      <w:r w:rsidR="00331FE2" w:rsidRPr="00B1055F">
        <w:rPr>
          <w:rFonts w:ascii="Arial" w:hAnsi="Arial" w:cs="Arial"/>
        </w:rPr>
        <w:t xml:space="preserve"> obligation of sufficient scope to obligate them to comply with the terms and conditions of this Contract.</w:t>
      </w:r>
    </w:p>
    <w:p w14:paraId="53586397" w14:textId="77777777" w:rsidR="00331FE2" w:rsidRPr="00B1055F" w:rsidRDefault="00331FE2" w:rsidP="00331FE2">
      <w:pPr>
        <w:tabs>
          <w:tab w:val="left" w:pos="-1440"/>
        </w:tabs>
        <w:ind w:left="1440" w:hanging="720"/>
        <w:rPr>
          <w:rFonts w:ascii="Arial" w:hAnsi="Arial" w:cs="Arial"/>
        </w:rPr>
      </w:pPr>
    </w:p>
    <w:p w14:paraId="00F18807"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.4</w:t>
      </w:r>
      <w:r w:rsidR="00331FE2" w:rsidRPr="00B1055F">
        <w:rPr>
          <w:rFonts w:ascii="Arial" w:hAnsi="Arial" w:cs="Arial"/>
        </w:rPr>
        <w:tab/>
        <w:t xml:space="preserve">The Confidential Information shall remain the property of CITY POWER and CITY POWER may demand the return thereof at any time upon giving written notice to the SUPPLIER.  Within 30 days of receipt of such notice, the SUPPLIER shall return all of the original Confidential Information and shall destroy all copies and reproductions (including in electronic form) in its possession and in the possession of its </w:t>
      </w:r>
      <w:r w:rsidR="00DB0F52">
        <w:rPr>
          <w:rFonts w:ascii="Arial" w:hAnsi="Arial" w:cs="Arial"/>
        </w:rPr>
        <w:t>G</w:t>
      </w:r>
      <w:r w:rsidR="00331FE2" w:rsidRPr="00B1055F">
        <w:rPr>
          <w:rFonts w:ascii="Arial" w:hAnsi="Arial" w:cs="Arial"/>
        </w:rPr>
        <w:t>epresentatives to whom it was disclosed pursuant to this Contract.  The SUPPLIER may however retain one copy of the Confidential Information in its confidential legal files for the sole purpose of identifying and maintaining its obligations under this Contract.</w:t>
      </w:r>
    </w:p>
    <w:p w14:paraId="4CFC24CC" w14:textId="77777777" w:rsidR="00331FE2" w:rsidRPr="00B1055F" w:rsidRDefault="00331FE2" w:rsidP="00331FE2">
      <w:pPr>
        <w:rPr>
          <w:rFonts w:ascii="Arial" w:hAnsi="Arial" w:cs="Arial"/>
        </w:rPr>
      </w:pPr>
    </w:p>
    <w:p w14:paraId="001C7F0E" w14:textId="77777777" w:rsidR="00331FE2"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.5</w:t>
      </w:r>
      <w:r w:rsidR="00331FE2" w:rsidRPr="00B1055F">
        <w:rPr>
          <w:rFonts w:ascii="Arial" w:hAnsi="Arial" w:cs="Arial"/>
        </w:rPr>
        <w:tab/>
        <w:t>Without derogating from the generality of the foregoing, SUPPLIER hereby binds itself not to do anything, directly or indirectly, which will or may prejudicially affect CITY POWER's position in the markets, local and international.</w:t>
      </w:r>
    </w:p>
    <w:p w14:paraId="6042EBF7" w14:textId="77777777" w:rsidR="008A611F" w:rsidRPr="00B1055F" w:rsidRDefault="008A611F" w:rsidP="008A611F">
      <w:pPr>
        <w:tabs>
          <w:tab w:val="left" w:pos="-1440"/>
        </w:tabs>
        <w:ind w:left="720" w:hanging="720"/>
        <w:jc w:val="both"/>
        <w:rPr>
          <w:rFonts w:ascii="Arial" w:hAnsi="Arial" w:cs="Arial"/>
        </w:rPr>
      </w:pPr>
    </w:p>
    <w:p w14:paraId="02633F33"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.6</w:t>
      </w:r>
      <w:r w:rsidR="00331FE2" w:rsidRPr="00B1055F">
        <w:rPr>
          <w:rFonts w:ascii="Arial" w:hAnsi="Arial" w:cs="Arial"/>
        </w:rPr>
        <w:tab/>
        <w:t>Each party shall, in respect of information received from the other, employ the same methods and endeavours to prevent such information becoming known to others as they do in respect of their own.</w:t>
      </w:r>
    </w:p>
    <w:p w14:paraId="347C2892" w14:textId="77777777" w:rsidR="00331FE2" w:rsidRPr="00B1055F" w:rsidRDefault="00331FE2" w:rsidP="00331FE2">
      <w:pPr>
        <w:rPr>
          <w:rFonts w:ascii="Arial" w:hAnsi="Arial" w:cs="Arial"/>
        </w:rPr>
      </w:pPr>
    </w:p>
    <w:p w14:paraId="1A2D46DB"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.7</w:t>
      </w:r>
      <w:r w:rsidR="00331FE2" w:rsidRPr="00B1055F">
        <w:rPr>
          <w:rFonts w:ascii="Arial" w:hAnsi="Arial" w:cs="Arial"/>
        </w:rPr>
        <w:tab/>
        <w:t xml:space="preserve">Should there be a breach of the provisions of clause </w:t>
      </w:r>
      <w:r w:rsidRPr="00B1055F">
        <w:rPr>
          <w:rFonts w:ascii="Arial" w:hAnsi="Arial" w:cs="Arial"/>
        </w:rPr>
        <w:t>3.22</w:t>
      </w:r>
      <w:r w:rsidR="00331FE2" w:rsidRPr="00B1055F">
        <w:rPr>
          <w:rFonts w:ascii="Arial" w:hAnsi="Arial" w:cs="Arial"/>
        </w:rPr>
        <w:t xml:space="preserve">.1, </w:t>
      </w:r>
      <w:r w:rsidRPr="00B1055F">
        <w:rPr>
          <w:rFonts w:ascii="Arial" w:hAnsi="Arial" w:cs="Arial"/>
        </w:rPr>
        <w:t>3.22</w:t>
      </w:r>
      <w:r w:rsidR="00331FE2" w:rsidRPr="00B1055F">
        <w:rPr>
          <w:rFonts w:ascii="Arial" w:hAnsi="Arial" w:cs="Arial"/>
        </w:rPr>
        <w:t xml:space="preserve">.2, </w:t>
      </w:r>
      <w:r w:rsidRPr="00B1055F">
        <w:rPr>
          <w:rFonts w:ascii="Arial" w:hAnsi="Arial" w:cs="Arial"/>
        </w:rPr>
        <w:t>3.22</w:t>
      </w:r>
      <w:r w:rsidR="00331FE2" w:rsidRPr="00B1055F">
        <w:rPr>
          <w:rFonts w:ascii="Arial" w:hAnsi="Arial" w:cs="Arial"/>
        </w:rPr>
        <w:t xml:space="preserve">.3, </w:t>
      </w:r>
      <w:r w:rsidRPr="00B1055F">
        <w:rPr>
          <w:rFonts w:ascii="Arial" w:hAnsi="Arial" w:cs="Arial"/>
        </w:rPr>
        <w:t>3.22</w:t>
      </w:r>
      <w:r w:rsidR="00331FE2" w:rsidRPr="00B1055F">
        <w:rPr>
          <w:rFonts w:ascii="Arial" w:hAnsi="Arial" w:cs="Arial"/>
        </w:rPr>
        <w:t xml:space="preserve">.4 or </w:t>
      </w:r>
      <w:r w:rsidRPr="00B1055F">
        <w:rPr>
          <w:rFonts w:ascii="Arial" w:hAnsi="Arial" w:cs="Arial"/>
        </w:rPr>
        <w:t>3.22</w:t>
      </w:r>
      <w:r w:rsidR="00331FE2" w:rsidRPr="00B1055F">
        <w:rPr>
          <w:rFonts w:ascii="Arial" w:hAnsi="Arial" w:cs="Arial"/>
        </w:rPr>
        <w:t>.6 of this CONTRACT, CITY POWER shall, without limiting any other rights that it might have, be entitled to forthwith cancel any CONTRACT that it has with SUPPLIER.</w:t>
      </w:r>
    </w:p>
    <w:p w14:paraId="5603F38F" w14:textId="77777777" w:rsidR="007A0252" w:rsidRPr="00B1055F" w:rsidRDefault="007A0252" w:rsidP="00A0696D">
      <w:pPr>
        <w:tabs>
          <w:tab w:val="left" w:pos="-1440"/>
        </w:tabs>
        <w:outlineLvl w:val="0"/>
        <w:rPr>
          <w:rFonts w:ascii="Arial" w:hAnsi="Arial" w:cs="Arial"/>
          <w:b/>
        </w:rPr>
      </w:pPr>
    </w:p>
    <w:p w14:paraId="70A39109" w14:textId="77777777" w:rsidR="00331FE2" w:rsidRPr="00B1055F" w:rsidRDefault="0069643D" w:rsidP="00331FE2">
      <w:pPr>
        <w:tabs>
          <w:tab w:val="left" w:pos="-1440"/>
        </w:tabs>
        <w:ind w:left="720" w:hanging="720"/>
        <w:outlineLvl w:val="0"/>
        <w:rPr>
          <w:rFonts w:ascii="Arial" w:hAnsi="Arial" w:cs="Arial"/>
          <w:sz w:val="22"/>
          <w:szCs w:val="22"/>
        </w:rPr>
      </w:pPr>
      <w:bookmarkStart w:id="9" w:name="_Toc80410431"/>
      <w:r w:rsidRPr="00B1055F">
        <w:rPr>
          <w:rFonts w:ascii="Arial" w:hAnsi="Arial" w:cs="Arial"/>
          <w:b/>
          <w:sz w:val="22"/>
          <w:szCs w:val="22"/>
        </w:rPr>
        <w:t>3.23</w:t>
      </w:r>
      <w:r w:rsidR="00331FE2" w:rsidRPr="00B1055F">
        <w:rPr>
          <w:rFonts w:ascii="Arial" w:hAnsi="Arial" w:cs="Arial"/>
          <w:b/>
          <w:sz w:val="22"/>
          <w:szCs w:val="22"/>
        </w:rPr>
        <w:t xml:space="preserve"> </w:t>
      </w:r>
      <w:bookmarkEnd w:id="9"/>
      <w:r w:rsidR="00E46C14" w:rsidRPr="00B1055F">
        <w:rPr>
          <w:rFonts w:ascii="Arial" w:hAnsi="Arial" w:cs="Arial"/>
          <w:b/>
          <w:sz w:val="22"/>
          <w:szCs w:val="22"/>
        </w:rPr>
        <w:t>TRANSPORT</w:t>
      </w:r>
    </w:p>
    <w:p w14:paraId="4DFFE92D" w14:textId="77777777" w:rsidR="00331FE2" w:rsidRPr="00B1055F" w:rsidRDefault="00331FE2" w:rsidP="00331FE2">
      <w:pPr>
        <w:rPr>
          <w:rFonts w:ascii="Arial" w:hAnsi="Arial" w:cs="Arial"/>
          <w:sz w:val="22"/>
          <w:szCs w:val="22"/>
        </w:rPr>
      </w:pPr>
    </w:p>
    <w:p w14:paraId="6DA13431"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3.23</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SUPPLIER shall arrange </w:t>
      </w:r>
      <w:r w:rsidR="00E46C14" w:rsidRPr="00B1055F">
        <w:rPr>
          <w:rFonts w:ascii="Arial" w:hAnsi="Arial" w:cs="Arial"/>
        </w:rPr>
        <w:t>transport</w:t>
      </w:r>
      <w:r w:rsidR="00331FE2" w:rsidRPr="00B1055F">
        <w:rPr>
          <w:rFonts w:ascii="Arial" w:hAnsi="Arial" w:cs="Arial"/>
        </w:rPr>
        <w:t xml:space="preserve"> in accordance with CITY POWER's instructions which shall be obtained in good time before the </w:t>
      </w:r>
      <w:r w:rsidR="00E46C14" w:rsidRPr="00B1055F">
        <w:rPr>
          <w:rFonts w:ascii="Arial" w:hAnsi="Arial" w:cs="Arial"/>
        </w:rPr>
        <w:t>transport</w:t>
      </w:r>
      <w:r w:rsidR="00331FE2" w:rsidRPr="00B1055F">
        <w:rPr>
          <w:rFonts w:ascii="Arial" w:hAnsi="Arial" w:cs="Arial"/>
        </w:rPr>
        <w:t xml:space="preserve"> is required; however CITY POWER may elect to arrange </w:t>
      </w:r>
      <w:r w:rsidR="00E46C14" w:rsidRPr="00B1055F">
        <w:rPr>
          <w:rFonts w:ascii="Arial" w:hAnsi="Arial" w:cs="Arial"/>
        </w:rPr>
        <w:t>transport</w:t>
      </w:r>
      <w:r w:rsidR="00331FE2" w:rsidRPr="00B1055F">
        <w:rPr>
          <w:rFonts w:ascii="Arial" w:hAnsi="Arial" w:cs="Arial"/>
        </w:rPr>
        <w:t>.</w:t>
      </w:r>
    </w:p>
    <w:p w14:paraId="5C5C3BA1" w14:textId="77777777" w:rsidR="00331FE2" w:rsidRPr="00B1055F" w:rsidRDefault="00331FE2" w:rsidP="00331FE2">
      <w:pPr>
        <w:tabs>
          <w:tab w:val="left" w:pos="-1440"/>
        </w:tabs>
        <w:ind w:left="720" w:hanging="720"/>
        <w:rPr>
          <w:rFonts w:ascii="Arial" w:hAnsi="Arial" w:cs="Arial"/>
        </w:rPr>
      </w:pPr>
    </w:p>
    <w:p w14:paraId="596864D5" w14:textId="77777777" w:rsidR="00331FE2" w:rsidRPr="00B1055F" w:rsidRDefault="0069643D" w:rsidP="00331FE2">
      <w:pPr>
        <w:rPr>
          <w:rFonts w:ascii="Arial" w:hAnsi="Arial" w:cs="Arial"/>
          <w:sz w:val="22"/>
          <w:szCs w:val="22"/>
        </w:rPr>
      </w:pPr>
      <w:r w:rsidRPr="00B1055F">
        <w:rPr>
          <w:rFonts w:ascii="Arial" w:hAnsi="Arial" w:cs="Arial"/>
          <w:b/>
          <w:sz w:val="22"/>
          <w:szCs w:val="22"/>
        </w:rPr>
        <w:t>3.2</w:t>
      </w:r>
      <w:r w:rsidR="00156ADB" w:rsidRPr="00B1055F">
        <w:rPr>
          <w:rFonts w:ascii="Arial" w:hAnsi="Arial" w:cs="Arial"/>
          <w:b/>
          <w:sz w:val="22"/>
          <w:szCs w:val="22"/>
        </w:rPr>
        <w:t>4</w:t>
      </w:r>
      <w:r w:rsidRPr="00B1055F">
        <w:rPr>
          <w:rFonts w:ascii="Arial" w:hAnsi="Arial" w:cs="Arial"/>
          <w:b/>
          <w:sz w:val="22"/>
          <w:szCs w:val="22"/>
        </w:rPr>
        <w:t xml:space="preserve"> </w:t>
      </w:r>
      <w:r w:rsidR="00331FE2" w:rsidRPr="00B1055F">
        <w:rPr>
          <w:rFonts w:ascii="Arial" w:hAnsi="Arial" w:cs="Arial"/>
          <w:b/>
          <w:sz w:val="22"/>
          <w:szCs w:val="22"/>
        </w:rPr>
        <w:t xml:space="preserve"> FOREIGN CURRENCY</w:t>
      </w:r>
    </w:p>
    <w:p w14:paraId="14F114F3" w14:textId="77777777" w:rsidR="00331FE2" w:rsidRPr="00B1055F" w:rsidRDefault="00331FE2" w:rsidP="00331FE2">
      <w:pPr>
        <w:rPr>
          <w:rFonts w:ascii="Arial" w:hAnsi="Arial" w:cs="Arial"/>
          <w:sz w:val="22"/>
          <w:szCs w:val="22"/>
        </w:rPr>
      </w:pPr>
    </w:p>
    <w:p w14:paraId="7FBD7262" w14:textId="77777777" w:rsidR="00331FE2" w:rsidRPr="00B1055F" w:rsidRDefault="0069643D" w:rsidP="008A611F">
      <w:pPr>
        <w:tabs>
          <w:tab w:val="left" w:pos="-1440"/>
          <w:tab w:val="left" w:pos="720"/>
        </w:tabs>
        <w:ind w:left="720" w:hanging="720"/>
        <w:jc w:val="both"/>
        <w:rPr>
          <w:rFonts w:ascii="Arial" w:hAnsi="Arial" w:cs="Arial"/>
        </w:rPr>
      </w:pPr>
      <w:r w:rsidRPr="00B1055F">
        <w:rPr>
          <w:rFonts w:ascii="Arial" w:hAnsi="Arial" w:cs="Arial"/>
        </w:rPr>
        <w:t>3.2</w:t>
      </w:r>
      <w:r w:rsidR="00156ADB" w:rsidRPr="00B1055F">
        <w:rPr>
          <w:rFonts w:ascii="Arial" w:hAnsi="Arial" w:cs="Arial"/>
        </w:rPr>
        <w:t>4</w:t>
      </w:r>
      <w:r w:rsidR="00331FE2" w:rsidRPr="00B1055F">
        <w:rPr>
          <w:rFonts w:ascii="Arial" w:hAnsi="Arial" w:cs="Arial"/>
        </w:rPr>
        <w:t>.1</w:t>
      </w:r>
      <w:r w:rsidR="00331FE2" w:rsidRPr="00B1055F">
        <w:rPr>
          <w:rFonts w:ascii="Arial" w:hAnsi="Arial" w:cs="Arial"/>
        </w:rPr>
        <w:tab/>
        <w:t>SUPPLIER shall arrange forward cover for foreign currency, in accordance with CITY POWER's instructions, however CITY POWER may elect to arrange forward cover for foreign currency.</w:t>
      </w:r>
    </w:p>
    <w:p w14:paraId="21DA1E14" w14:textId="77777777" w:rsidR="0081711B" w:rsidRPr="00B1055F" w:rsidRDefault="0081711B" w:rsidP="00331FE2">
      <w:pPr>
        <w:tabs>
          <w:tab w:val="left" w:pos="-1440"/>
          <w:tab w:val="left" w:pos="720"/>
        </w:tabs>
        <w:ind w:left="720" w:hanging="720"/>
        <w:rPr>
          <w:rFonts w:ascii="Arial" w:hAnsi="Arial" w:cs="Arial"/>
        </w:rPr>
      </w:pPr>
    </w:p>
    <w:p w14:paraId="47C09E23" w14:textId="77777777" w:rsidR="00331FE2" w:rsidRPr="00B1055F" w:rsidRDefault="0069643D" w:rsidP="00331FE2">
      <w:pPr>
        <w:tabs>
          <w:tab w:val="left" w:pos="-1440"/>
        </w:tabs>
        <w:ind w:left="720" w:hanging="720"/>
        <w:outlineLvl w:val="0"/>
        <w:rPr>
          <w:rFonts w:ascii="Arial" w:hAnsi="Arial" w:cs="Arial"/>
          <w:sz w:val="22"/>
          <w:szCs w:val="22"/>
        </w:rPr>
      </w:pPr>
      <w:bookmarkStart w:id="10" w:name="_Toc80410432"/>
      <w:r w:rsidRPr="00B1055F">
        <w:rPr>
          <w:rFonts w:ascii="Arial" w:hAnsi="Arial" w:cs="Arial"/>
          <w:b/>
          <w:sz w:val="22"/>
          <w:szCs w:val="22"/>
        </w:rPr>
        <w:t>3.2</w:t>
      </w:r>
      <w:r w:rsidR="00156ADB" w:rsidRPr="00B1055F">
        <w:rPr>
          <w:rFonts w:ascii="Arial" w:hAnsi="Arial" w:cs="Arial"/>
          <w:b/>
          <w:sz w:val="22"/>
          <w:szCs w:val="22"/>
        </w:rPr>
        <w:t>5</w:t>
      </w:r>
      <w:r w:rsidR="00331FE2" w:rsidRPr="00B1055F">
        <w:rPr>
          <w:rFonts w:ascii="Arial" w:hAnsi="Arial" w:cs="Arial"/>
          <w:sz w:val="22"/>
          <w:szCs w:val="22"/>
        </w:rPr>
        <w:t xml:space="preserve"> </w:t>
      </w:r>
      <w:r w:rsidR="00331FE2" w:rsidRPr="00B1055F">
        <w:rPr>
          <w:rFonts w:ascii="Arial" w:hAnsi="Arial" w:cs="Arial"/>
          <w:b/>
          <w:sz w:val="22"/>
          <w:szCs w:val="22"/>
        </w:rPr>
        <w:t>JURISDICTION</w:t>
      </w:r>
      <w:bookmarkEnd w:id="10"/>
    </w:p>
    <w:p w14:paraId="437F7962" w14:textId="77777777" w:rsidR="00331FE2" w:rsidRPr="00B1055F" w:rsidRDefault="00331FE2" w:rsidP="00331FE2">
      <w:pPr>
        <w:rPr>
          <w:rFonts w:ascii="Arial" w:hAnsi="Arial" w:cs="Arial"/>
        </w:rPr>
      </w:pPr>
    </w:p>
    <w:p w14:paraId="0C60882F"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ab/>
        <w:t>The parties consent to the jurisdiction of the Magistrates Court in proceedings arising from the CONTRACT.</w:t>
      </w:r>
    </w:p>
    <w:p w14:paraId="6E5535E8" w14:textId="77777777" w:rsidR="00331FE2" w:rsidRPr="00B1055F" w:rsidRDefault="00331FE2" w:rsidP="00331FE2">
      <w:pPr>
        <w:tabs>
          <w:tab w:val="left" w:pos="-1440"/>
        </w:tabs>
        <w:rPr>
          <w:rFonts w:ascii="Arial" w:hAnsi="Arial" w:cs="Arial"/>
        </w:rPr>
      </w:pPr>
    </w:p>
    <w:p w14:paraId="56020662"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ab/>
        <w:t>The above consent is without prejudice to the right of either of the parties to institute proceedings in any other South African court of competent jurisdiction, at will.</w:t>
      </w:r>
    </w:p>
    <w:p w14:paraId="26BBB63E" w14:textId="77777777" w:rsidR="00331FE2" w:rsidRPr="00B1055F" w:rsidRDefault="00331FE2" w:rsidP="00331FE2">
      <w:pPr>
        <w:rPr>
          <w:rFonts w:ascii="Arial" w:hAnsi="Arial" w:cs="Arial"/>
        </w:rPr>
      </w:pPr>
    </w:p>
    <w:p w14:paraId="0A4B3DCC" w14:textId="77777777" w:rsidR="00331FE2" w:rsidRPr="00B1055F" w:rsidRDefault="00156ADB" w:rsidP="00331FE2">
      <w:pPr>
        <w:tabs>
          <w:tab w:val="left" w:pos="-1440"/>
        </w:tabs>
        <w:ind w:left="720" w:hanging="720"/>
        <w:outlineLvl w:val="0"/>
        <w:rPr>
          <w:rFonts w:ascii="Arial" w:hAnsi="Arial" w:cs="Arial"/>
          <w:sz w:val="22"/>
          <w:szCs w:val="22"/>
        </w:rPr>
      </w:pPr>
      <w:bookmarkStart w:id="11" w:name="_Toc80410433"/>
      <w:r w:rsidRPr="00B1055F">
        <w:rPr>
          <w:rFonts w:ascii="Arial" w:hAnsi="Arial" w:cs="Arial"/>
          <w:b/>
          <w:sz w:val="22"/>
          <w:szCs w:val="22"/>
        </w:rPr>
        <w:t>3.26</w:t>
      </w:r>
      <w:r w:rsidR="00331FE2" w:rsidRPr="00B1055F">
        <w:rPr>
          <w:rFonts w:ascii="Arial" w:hAnsi="Arial" w:cs="Arial"/>
          <w:b/>
          <w:sz w:val="22"/>
          <w:szCs w:val="22"/>
        </w:rPr>
        <w:t xml:space="preserve"> LABOUR RELATIONS</w:t>
      </w:r>
      <w:bookmarkEnd w:id="11"/>
    </w:p>
    <w:p w14:paraId="038E635A" w14:textId="77777777" w:rsidR="00331FE2" w:rsidRPr="00B1055F" w:rsidRDefault="00331FE2" w:rsidP="00331FE2">
      <w:pPr>
        <w:rPr>
          <w:rFonts w:ascii="Arial" w:hAnsi="Arial" w:cs="Arial"/>
          <w:sz w:val="22"/>
          <w:szCs w:val="22"/>
        </w:rPr>
      </w:pPr>
    </w:p>
    <w:p w14:paraId="08861591"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.1</w:t>
      </w:r>
      <w:r w:rsidR="00331FE2" w:rsidRPr="00B1055F">
        <w:rPr>
          <w:rFonts w:ascii="Arial" w:hAnsi="Arial" w:cs="Arial"/>
        </w:rPr>
        <w:tab/>
        <w:t>CITY POWER practices labour relations in the spirit of its Mission.</w:t>
      </w:r>
    </w:p>
    <w:p w14:paraId="1AF6130D" w14:textId="77777777" w:rsidR="00331FE2" w:rsidRPr="00B1055F" w:rsidRDefault="00331FE2" w:rsidP="00331FE2">
      <w:pPr>
        <w:rPr>
          <w:rFonts w:ascii="Arial" w:hAnsi="Arial" w:cs="Arial"/>
        </w:rPr>
      </w:pPr>
    </w:p>
    <w:p w14:paraId="6D45961D"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3</w:t>
      </w:r>
      <w:r w:rsidR="0069521E" w:rsidRPr="00B1055F">
        <w:rPr>
          <w:rFonts w:ascii="Arial" w:hAnsi="Arial" w:cs="Arial"/>
        </w:rPr>
        <w:fldChar w:fldCharType="end"/>
      </w:r>
      <w:r w:rsidR="00331FE2" w:rsidRPr="00B1055F">
        <w:rPr>
          <w:rFonts w:ascii="Arial" w:hAnsi="Arial" w:cs="Arial"/>
        </w:rPr>
        <w:tab/>
        <w:t>SUPPLIER shall do nothing to the detriment of CITY POWER's labour relations or which may prejudice harmonious labour relations on CITY POWER's premises, regardless of whether CITY POWER's labour or the labour of others are involved.</w:t>
      </w:r>
    </w:p>
    <w:p w14:paraId="219CBFD0" w14:textId="77777777" w:rsidR="00E46C14" w:rsidRPr="00B1055F" w:rsidRDefault="00E46C14" w:rsidP="00331FE2">
      <w:pPr>
        <w:tabs>
          <w:tab w:val="left" w:pos="-1440"/>
        </w:tabs>
        <w:ind w:left="720" w:hanging="720"/>
        <w:rPr>
          <w:rFonts w:ascii="Arial" w:hAnsi="Arial" w:cs="Arial"/>
        </w:rPr>
      </w:pPr>
    </w:p>
    <w:p w14:paraId="157749FC"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ab/>
        <w:t>SUPPLIER shall not recruit personnel:</w:t>
      </w:r>
    </w:p>
    <w:p w14:paraId="1C5DFD99" w14:textId="77777777" w:rsidR="00331FE2" w:rsidRPr="00B1055F" w:rsidRDefault="00331FE2" w:rsidP="00331FE2">
      <w:pPr>
        <w:rPr>
          <w:rFonts w:ascii="Arial" w:hAnsi="Arial" w:cs="Arial"/>
        </w:rPr>
      </w:pPr>
    </w:p>
    <w:p w14:paraId="5CD6A122"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 xml:space="preserve"> in the employ of CITY POWER or any of its other</w:t>
      </w:r>
    </w:p>
    <w:p w14:paraId="30F08B4A" w14:textId="77777777" w:rsidR="00331FE2" w:rsidRPr="00B1055F" w:rsidRDefault="00331FE2" w:rsidP="00331FE2">
      <w:pPr>
        <w:tabs>
          <w:tab w:val="left" w:pos="-1440"/>
          <w:tab w:val="left" w:pos="1440"/>
        </w:tabs>
        <w:ind w:left="2160" w:hanging="1440"/>
        <w:rPr>
          <w:rFonts w:ascii="Arial" w:hAnsi="Arial" w:cs="Arial"/>
        </w:rPr>
      </w:pPr>
      <w:r w:rsidRPr="00B1055F">
        <w:rPr>
          <w:rFonts w:ascii="Arial" w:hAnsi="Arial" w:cs="Arial"/>
        </w:rPr>
        <w:t xml:space="preserve">              SUPPLIERS/CONTRACTORS, or their SUB-CONTRACTORS,</w:t>
      </w:r>
    </w:p>
    <w:p w14:paraId="171C6BFA"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 xml:space="preserve"> anywhere on CITY POWER's premises without CITY POWER's </w:t>
      </w:r>
    </w:p>
    <w:p w14:paraId="38672459" w14:textId="77777777" w:rsidR="00331FE2" w:rsidRPr="00B1055F" w:rsidRDefault="00331FE2" w:rsidP="00331FE2">
      <w:pPr>
        <w:tabs>
          <w:tab w:val="left" w:pos="-1440"/>
        </w:tabs>
        <w:ind w:left="2160" w:hanging="1440"/>
        <w:rPr>
          <w:rFonts w:ascii="Arial" w:hAnsi="Arial" w:cs="Arial"/>
        </w:rPr>
      </w:pPr>
      <w:r w:rsidRPr="00B1055F">
        <w:rPr>
          <w:rFonts w:ascii="Arial" w:hAnsi="Arial" w:cs="Arial"/>
        </w:rPr>
        <w:t xml:space="preserve">             consent which shall be obtained beforehand in writing.</w:t>
      </w:r>
    </w:p>
    <w:p w14:paraId="67EA2B98" w14:textId="77777777" w:rsidR="00331FE2" w:rsidRPr="00B1055F" w:rsidRDefault="00331FE2" w:rsidP="00331FE2">
      <w:pPr>
        <w:tabs>
          <w:tab w:val="left" w:pos="-1440"/>
        </w:tabs>
        <w:ind w:left="2160" w:hanging="720"/>
        <w:rPr>
          <w:rFonts w:ascii="Arial" w:hAnsi="Arial" w:cs="Arial"/>
          <w:sz w:val="22"/>
          <w:szCs w:val="22"/>
        </w:rPr>
      </w:pPr>
    </w:p>
    <w:p w14:paraId="1D974814"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5</w:t>
      </w:r>
      <w:r w:rsidR="0069521E" w:rsidRPr="00B1055F">
        <w:rPr>
          <w:rFonts w:ascii="Arial" w:hAnsi="Arial" w:cs="Arial"/>
        </w:rPr>
        <w:fldChar w:fldCharType="end"/>
      </w:r>
      <w:r w:rsidR="00331FE2" w:rsidRPr="00B1055F">
        <w:rPr>
          <w:rFonts w:ascii="Arial" w:hAnsi="Arial" w:cs="Arial"/>
        </w:rPr>
        <w:tab/>
        <w:t xml:space="preserve">Should SUPPLIER experience any labour disharmony which may have an impact on CITY POWER's operation or SUPPLIER's supply of the </w:t>
      </w:r>
      <w:r w:rsidR="00B449BB" w:rsidRPr="00B1055F">
        <w:rPr>
          <w:rFonts w:ascii="Arial" w:hAnsi="Arial" w:cs="Arial"/>
        </w:rPr>
        <w:t>GOODS AND SERVICES</w:t>
      </w:r>
      <w:r w:rsidR="00331FE2" w:rsidRPr="00B1055F">
        <w:rPr>
          <w:rFonts w:ascii="Arial" w:hAnsi="Arial" w:cs="Arial"/>
        </w:rPr>
        <w:t xml:space="preserve"> it shall immediately inform CITY POWER thereof and keep it informed.</w:t>
      </w:r>
    </w:p>
    <w:p w14:paraId="4FB4E348" w14:textId="77777777" w:rsidR="00331FE2" w:rsidRDefault="00331FE2" w:rsidP="00331FE2">
      <w:pPr>
        <w:rPr>
          <w:rFonts w:ascii="Arial" w:hAnsi="Arial" w:cs="Arial"/>
        </w:rPr>
      </w:pPr>
    </w:p>
    <w:p w14:paraId="69802DF3" w14:textId="77777777" w:rsidR="007772F3" w:rsidRPr="00B1055F" w:rsidRDefault="007772F3" w:rsidP="00331FE2">
      <w:pPr>
        <w:rPr>
          <w:rFonts w:ascii="Arial" w:hAnsi="Arial" w:cs="Arial"/>
        </w:rPr>
      </w:pPr>
    </w:p>
    <w:p w14:paraId="756FB996" w14:textId="77777777" w:rsidR="00331FE2" w:rsidRPr="00B1055F" w:rsidRDefault="00156ADB" w:rsidP="00331FE2">
      <w:pPr>
        <w:tabs>
          <w:tab w:val="left" w:pos="-1440"/>
        </w:tabs>
        <w:ind w:left="720" w:hanging="720"/>
        <w:outlineLvl w:val="0"/>
        <w:rPr>
          <w:rFonts w:ascii="Arial" w:hAnsi="Arial" w:cs="Arial"/>
          <w:sz w:val="22"/>
          <w:szCs w:val="22"/>
        </w:rPr>
      </w:pPr>
      <w:bookmarkStart w:id="12" w:name="_Toc80410434"/>
      <w:r w:rsidRPr="00B1055F">
        <w:rPr>
          <w:rFonts w:ascii="Arial" w:hAnsi="Arial" w:cs="Arial"/>
          <w:b/>
          <w:sz w:val="22"/>
          <w:szCs w:val="22"/>
        </w:rPr>
        <w:t>3.27</w:t>
      </w:r>
      <w:r w:rsidR="00331FE2" w:rsidRPr="00B1055F">
        <w:rPr>
          <w:rFonts w:ascii="Arial" w:hAnsi="Arial" w:cs="Arial"/>
          <w:sz w:val="22"/>
          <w:szCs w:val="22"/>
        </w:rPr>
        <w:t xml:space="preserve"> </w:t>
      </w:r>
      <w:r w:rsidR="00331FE2" w:rsidRPr="00B1055F">
        <w:rPr>
          <w:rFonts w:ascii="Arial" w:hAnsi="Arial" w:cs="Arial"/>
          <w:b/>
          <w:sz w:val="22"/>
          <w:szCs w:val="22"/>
        </w:rPr>
        <w:t>COMPLIANCE WITH LAW AND CITY POWER'S RULES</w:t>
      </w:r>
      <w:bookmarkEnd w:id="12"/>
    </w:p>
    <w:p w14:paraId="5A2FA86D" w14:textId="77777777" w:rsidR="00331FE2" w:rsidRPr="00B1055F" w:rsidRDefault="00331FE2" w:rsidP="00331FE2">
      <w:pPr>
        <w:tabs>
          <w:tab w:val="left" w:pos="1440"/>
        </w:tabs>
        <w:rPr>
          <w:rFonts w:ascii="Arial" w:hAnsi="Arial" w:cs="Arial"/>
        </w:rPr>
      </w:pPr>
    </w:p>
    <w:p w14:paraId="715D3E07"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.1</w:t>
      </w:r>
      <w:r w:rsidR="00331FE2" w:rsidRPr="00B1055F">
        <w:rPr>
          <w:rFonts w:ascii="Arial" w:hAnsi="Arial" w:cs="Arial"/>
        </w:rPr>
        <w:tab/>
        <w:t>SUPPLIER shall comply with the law.</w:t>
      </w:r>
    </w:p>
    <w:p w14:paraId="212189FB" w14:textId="77777777" w:rsidR="00331FE2" w:rsidRPr="00B1055F" w:rsidRDefault="00331FE2" w:rsidP="00331FE2">
      <w:pPr>
        <w:rPr>
          <w:rFonts w:ascii="Arial" w:hAnsi="Arial" w:cs="Arial"/>
        </w:rPr>
      </w:pPr>
    </w:p>
    <w:p w14:paraId="1EB72A58"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.2</w:t>
      </w:r>
      <w:r w:rsidR="00331FE2" w:rsidRPr="00B1055F">
        <w:rPr>
          <w:rFonts w:ascii="Arial" w:hAnsi="Arial" w:cs="Arial"/>
        </w:rPr>
        <w:tab/>
        <w:t xml:space="preserve">Without limiting the generality of </w:t>
      </w:r>
      <w:r w:rsidR="00085E15" w:rsidRPr="00B1055F">
        <w:rPr>
          <w:rFonts w:ascii="Arial" w:hAnsi="Arial" w:cs="Arial"/>
        </w:rPr>
        <w:t>3</w:t>
      </w:r>
      <w:r w:rsidR="00331FE2" w:rsidRPr="00B1055F">
        <w:rPr>
          <w:rFonts w:ascii="Arial" w:hAnsi="Arial" w:cs="Arial"/>
        </w:rPr>
        <w:t>.2</w:t>
      </w:r>
      <w:r w:rsidR="00085E15" w:rsidRPr="00B1055F">
        <w:rPr>
          <w:rFonts w:ascii="Arial" w:hAnsi="Arial" w:cs="Arial"/>
        </w:rPr>
        <w:t>6</w:t>
      </w:r>
      <w:r w:rsidR="00331FE2" w:rsidRPr="00B1055F">
        <w:rPr>
          <w:rFonts w:ascii="Arial" w:hAnsi="Arial" w:cs="Arial"/>
        </w:rPr>
        <w:t>.1, SUPPLIER shall in particular comply with:</w:t>
      </w:r>
    </w:p>
    <w:p w14:paraId="73E0225F" w14:textId="77777777" w:rsidR="00331FE2" w:rsidRPr="00B1055F" w:rsidRDefault="00331FE2" w:rsidP="00331FE2">
      <w:pPr>
        <w:tabs>
          <w:tab w:val="left" w:pos="-1440"/>
        </w:tabs>
        <w:ind w:left="2160" w:hanging="720"/>
        <w:rPr>
          <w:rFonts w:ascii="Arial" w:hAnsi="Arial" w:cs="Arial"/>
        </w:rPr>
      </w:pPr>
    </w:p>
    <w:p w14:paraId="78937D63"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3.27</w:t>
      </w:r>
      <w:r w:rsidR="00331FE2" w:rsidRPr="00B1055F">
        <w:rPr>
          <w:rFonts w:ascii="Arial" w:hAnsi="Arial" w:cs="Arial"/>
        </w:rPr>
        <w:t>.2.1 all laws relating to Security, Safety, Occupational Health and Environment;</w:t>
      </w:r>
    </w:p>
    <w:p w14:paraId="4D3E27F0" w14:textId="77777777" w:rsidR="00331FE2" w:rsidRPr="00B1055F" w:rsidRDefault="00331FE2" w:rsidP="00331FE2">
      <w:pPr>
        <w:rPr>
          <w:rFonts w:ascii="Arial" w:hAnsi="Arial" w:cs="Arial"/>
        </w:rPr>
      </w:pPr>
      <w:r w:rsidRPr="00B1055F">
        <w:rPr>
          <w:rFonts w:ascii="Arial" w:hAnsi="Arial" w:cs="Arial"/>
        </w:rPr>
        <w:tab/>
      </w:r>
      <w:r w:rsidRPr="00B1055F">
        <w:rPr>
          <w:rFonts w:ascii="Arial" w:hAnsi="Arial" w:cs="Arial"/>
        </w:rPr>
        <w:tab/>
      </w:r>
    </w:p>
    <w:p w14:paraId="648F0E75" w14:textId="77777777" w:rsidR="00331FE2" w:rsidRPr="00B1055F" w:rsidRDefault="00156ADB" w:rsidP="00331FE2">
      <w:pPr>
        <w:ind w:left="1440" w:hanging="720"/>
        <w:rPr>
          <w:rFonts w:ascii="Arial" w:hAnsi="Arial" w:cs="Arial"/>
          <w:b/>
          <w:sz w:val="22"/>
          <w:szCs w:val="22"/>
        </w:rPr>
      </w:pPr>
      <w:r w:rsidRPr="00B1055F">
        <w:rPr>
          <w:rFonts w:ascii="Arial" w:hAnsi="Arial" w:cs="Arial"/>
        </w:rPr>
        <w:t>3.27</w:t>
      </w:r>
      <w:r w:rsidR="00331FE2" w:rsidRPr="00B1055F">
        <w:rPr>
          <w:rFonts w:ascii="Arial" w:hAnsi="Arial" w:cs="Arial"/>
        </w:rPr>
        <w:t>.2.2</w:t>
      </w:r>
      <w:r w:rsidR="00331FE2" w:rsidRPr="00B1055F">
        <w:rPr>
          <w:rFonts w:ascii="Arial" w:hAnsi="Arial" w:cs="Arial"/>
          <w:b/>
          <w:sz w:val="22"/>
          <w:szCs w:val="22"/>
        </w:rPr>
        <w:t xml:space="preserve"> CITY POWER’</w:t>
      </w:r>
      <w:r w:rsidR="00CC17BE" w:rsidRPr="00B1055F">
        <w:rPr>
          <w:rFonts w:ascii="Arial" w:hAnsi="Arial" w:cs="Arial"/>
          <w:b/>
          <w:sz w:val="22"/>
          <w:szCs w:val="22"/>
        </w:rPr>
        <w:t>S</w:t>
      </w:r>
      <w:r w:rsidR="00331FE2" w:rsidRPr="00B1055F">
        <w:rPr>
          <w:rFonts w:ascii="Arial" w:hAnsi="Arial" w:cs="Arial"/>
          <w:b/>
          <w:sz w:val="22"/>
          <w:szCs w:val="22"/>
        </w:rPr>
        <w:t xml:space="preserve"> SAFETY AND HEALTH REQUIREMENTS </w:t>
      </w:r>
      <w:r w:rsidR="008C1B00" w:rsidRPr="00B1055F">
        <w:rPr>
          <w:rFonts w:ascii="Arial" w:hAnsi="Arial" w:cs="Arial"/>
          <w:b/>
          <w:sz w:val="22"/>
          <w:szCs w:val="22"/>
        </w:rPr>
        <w:t>i.e.</w:t>
      </w:r>
      <w:r w:rsidR="00331FE2" w:rsidRPr="00B1055F">
        <w:rPr>
          <w:rFonts w:ascii="Arial" w:hAnsi="Arial" w:cs="Arial"/>
          <w:b/>
          <w:sz w:val="22"/>
          <w:szCs w:val="22"/>
        </w:rPr>
        <w:t xml:space="preserve">   </w:t>
      </w:r>
    </w:p>
    <w:p w14:paraId="5F2A8A66" w14:textId="77777777" w:rsidR="00331FE2" w:rsidRPr="00B1055F" w:rsidRDefault="00331FE2" w:rsidP="00331FE2">
      <w:pPr>
        <w:tabs>
          <w:tab w:val="left" w:pos="1620"/>
          <w:tab w:val="left" w:pos="1800"/>
        </w:tabs>
        <w:jc w:val="both"/>
        <w:rPr>
          <w:rFonts w:ascii="Arial" w:hAnsi="Arial" w:cs="Arial"/>
        </w:rPr>
      </w:pPr>
      <w:r w:rsidRPr="00B1055F">
        <w:rPr>
          <w:rFonts w:ascii="Arial" w:hAnsi="Arial" w:cs="Arial"/>
          <w:sz w:val="22"/>
          <w:szCs w:val="22"/>
        </w:rPr>
        <w:tab/>
      </w:r>
      <w:r w:rsidRPr="00B1055F">
        <w:rPr>
          <w:rFonts w:ascii="Arial" w:hAnsi="Arial" w:cs="Arial"/>
        </w:rPr>
        <w:t>1. CITY POWER maintains high standards with respect to Safety and Health.</w:t>
      </w:r>
    </w:p>
    <w:p w14:paraId="7E0C5A78" w14:textId="77777777" w:rsidR="00331FE2" w:rsidRPr="00B1055F" w:rsidRDefault="00331FE2" w:rsidP="00331FE2">
      <w:pPr>
        <w:ind w:left="1440"/>
        <w:jc w:val="both"/>
        <w:rPr>
          <w:rFonts w:ascii="Arial" w:hAnsi="Arial" w:cs="Arial"/>
        </w:rPr>
      </w:pPr>
      <w:r w:rsidRPr="00B1055F">
        <w:rPr>
          <w:rFonts w:ascii="Arial" w:hAnsi="Arial" w:cs="Arial"/>
        </w:rPr>
        <w:t xml:space="preserve">   2. SUPPLIER may enter areas which may be hazardous.</w:t>
      </w:r>
    </w:p>
    <w:p w14:paraId="3AF7B19E" w14:textId="77777777" w:rsidR="00331FE2" w:rsidRPr="00B1055F" w:rsidRDefault="00331FE2" w:rsidP="00331FE2">
      <w:pPr>
        <w:jc w:val="both"/>
        <w:rPr>
          <w:rFonts w:ascii="Arial" w:hAnsi="Arial" w:cs="Arial"/>
        </w:rPr>
      </w:pPr>
    </w:p>
    <w:p w14:paraId="4B65D656" w14:textId="77777777" w:rsidR="00331FE2" w:rsidRPr="00B1055F" w:rsidRDefault="00331FE2" w:rsidP="00331FE2">
      <w:pPr>
        <w:ind w:left="1890" w:hanging="450"/>
        <w:jc w:val="both"/>
        <w:rPr>
          <w:rFonts w:ascii="Arial" w:hAnsi="Arial" w:cs="Arial"/>
        </w:rPr>
      </w:pPr>
      <w:r w:rsidRPr="00B1055F">
        <w:rPr>
          <w:rFonts w:ascii="Arial" w:hAnsi="Arial" w:cs="Arial"/>
        </w:rPr>
        <w:t xml:space="preserve">   3. In order to maintain Safety Standards, SUPPLIER shall at all times fully comply with the provisions of the provisions of the Occupational Health and Safety Act 85 of 1993, as amended and all regulations published therewith.</w:t>
      </w:r>
    </w:p>
    <w:p w14:paraId="1CDC7637" w14:textId="77777777" w:rsidR="00331FE2" w:rsidRPr="00B1055F" w:rsidRDefault="00331FE2" w:rsidP="00331FE2">
      <w:pPr>
        <w:ind w:left="1620"/>
        <w:jc w:val="both"/>
        <w:rPr>
          <w:rFonts w:ascii="Arial" w:hAnsi="Arial" w:cs="Arial"/>
        </w:rPr>
      </w:pPr>
      <w:r w:rsidRPr="00B1055F">
        <w:rPr>
          <w:rFonts w:ascii="Arial" w:hAnsi="Arial" w:cs="Arial"/>
        </w:rPr>
        <w:t>4. No delivery SUPPLIER may enter the premises without a guide.</w:t>
      </w:r>
    </w:p>
    <w:p w14:paraId="50AFCEB5" w14:textId="77777777" w:rsidR="00331FE2" w:rsidRPr="00B1055F" w:rsidRDefault="00331FE2" w:rsidP="00331FE2">
      <w:pPr>
        <w:jc w:val="both"/>
        <w:rPr>
          <w:rFonts w:ascii="Arial" w:hAnsi="Arial" w:cs="Arial"/>
        </w:rPr>
      </w:pPr>
    </w:p>
    <w:p w14:paraId="0399CE79" w14:textId="77777777" w:rsidR="00331FE2" w:rsidRPr="00B1055F" w:rsidRDefault="00331FE2" w:rsidP="00331FE2">
      <w:pPr>
        <w:jc w:val="both"/>
        <w:rPr>
          <w:rFonts w:ascii="Arial" w:hAnsi="Arial" w:cs="Arial"/>
        </w:rPr>
      </w:pPr>
      <w:r w:rsidRPr="00B1055F">
        <w:rPr>
          <w:rFonts w:ascii="Arial" w:hAnsi="Arial" w:cs="Arial"/>
        </w:rPr>
        <w:t xml:space="preserve"> </w:t>
      </w:r>
      <w:r w:rsidRPr="00B1055F">
        <w:rPr>
          <w:rFonts w:ascii="Arial" w:hAnsi="Arial" w:cs="Arial"/>
        </w:rPr>
        <w:tab/>
      </w:r>
      <w:r w:rsidRPr="00B1055F">
        <w:rPr>
          <w:rFonts w:ascii="Arial" w:hAnsi="Arial" w:cs="Arial"/>
        </w:rPr>
        <w:tab/>
        <w:t xml:space="preserve">   5. All hazardous materials must be delivered with Safety Data Sheets.</w:t>
      </w:r>
    </w:p>
    <w:p w14:paraId="3E92ADD5" w14:textId="77777777" w:rsidR="00331FE2" w:rsidRPr="00B1055F" w:rsidRDefault="00331FE2" w:rsidP="00331FE2">
      <w:pPr>
        <w:jc w:val="both"/>
        <w:rPr>
          <w:rFonts w:ascii="Arial" w:hAnsi="Arial" w:cs="Arial"/>
        </w:rPr>
      </w:pPr>
    </w:p>
    <w:p w14:paraId="1C238EDC"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If any delivery must take place after hours, the standby person of the Plant or Standby from Procurement and Supply Management must guide the truck to the correct place.</w:t>
      </w:r>
    </w:p>
    <w:p w14:paraId="1B2C5688" w14:textId="77777777" w:rsidR="00331FE2" w:rsidRPr="00B1055F" w:rsidRDefault="00331FE2" w:rsidP="00331FE2">
      <w:pPr>
        <w:jc w:val="both"/>
        <w:rPr>
          <w:rFonts w:ascii="Arial" w:hAnsi="Arial" w:cs="Arial"/>
        </w:rPr>
      </w:pPr>
    </w:p>
    <w:p w14:paraId="0F005343"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After the delivery has been completed it is the responsibility of the guide to ensure that the truck is guided out to the Secondary area.</w:t>
      </w:r>
    </w:p>
    <w:p w14:paraId="1A86D921" w14:textId="77777777" w:rsidR="00331FE2" w:rsidRPr="00B1055F" w:rsidRDefault="00331FE2" w:rsidP="00331FE2">
      <w:pPr>
        <w:ind w:left="630"/>
        <w:rPr>
          <w:rFonts w:ascii="Arial" w:hAnsi="Arial" w:cs="Arial"/>
        </w:rPr>
      </w:pPr>
    </w:p>
    <w:p w14:paraId="42448BC6" w14:textId="77777777" w:rsidR="00331FE2" w:rsidRPr="00B1055F" w:rsidRDefault="00156ADB" w:rsidP="008A611F">
      <w:pPr>
        <w:tabs>
          <w:tab w:val="left" w:pos="-1440"/>
          <w:tab w:val="left" w:pos="1530"/>
        </w:tabs>
        <w:ind w:left="1530" w:hanging="810"/>
        <w:jc w:val="both"/>
        <w:rPr>
          <w:rFonts w:ascii="Arial" w:hAnsi="Arial" w:cs="Arial"/>
        </w:rPr>
      </w:pPr>
      <w:r w:rsidRPr="00B1055F">
        <w:rPr>
          <w:rFonts w:ascii="Arial" w:hAnsi="Arial" w:cs="Arial"/>
        </w:rPr>
        <w:t>3.27</w:t>
      </w:r>
      <w:r w:rsidR="00331FE2" w:rsidRPr="00B1055F">
        <w:rPr>
          <w:rFonts w:ascii="Arial" w:hAnsi="Arial" w:cs="Arial"/>
        </w:rPr>
        <w:t>.2.3 The latest revision of all CITY POWER's rules and in particular those relating to Security, Safety, Occupational Health and Environment which SUPPLIER admits it is fully acquainted with,</w:t>
      </w:r>
    </w:p>
    <w:p w14:paraId="5AB2FB07" w14:textId="77777777" w:rsidR="00331FE2" w:rsidRPr="00B1055F" w:rsidRDefault="00331FE2" w:rsidP="00331FE2">
      <w:pPr>
        <w:tabs>
          <w:tab w:val="left" w:pos="-1440"/>
          <w:tab w:val="left" w:pos="1530"/>
        </w:tabs>
        <w:ind w:left="1530" w:hanging="810"/>
        <w:rPr>
          <w:rFonts w:ascii="Arial" w:hAnsi="Arial" w:cs="Arial"/>
        </w:rPr>
      </w:pPr>
    </w:p>
    <w:p w14:paraId="1F551C0E" w14:textId="77777777" w:rsidR="00331FE2" w:rsidRPr="00B1055F" w:rsidRDefault="00156ADB" w:rsidP="00331FE2">
      <w:pPr>
        <w:tabs>
          <w:tab w:val="left" w:pos="-1440"/>
          <w:tab w:val="left" w:pos="1530"/>
        </w:tabs>
        <w:ind w:left="1530" w:hanging="810"/>
        <w:rPr>
          <w:rFonts w:ascii="Arial" w:hAnsi="Arial" w:cs="Arial"/>
        </w:rPr>
      </w:pPr>
      <w:r w:rsidRPr="00B1055F">
        <w:rPr>
          <w:rFonts w:ascii="Arial" w:hAnsi="Arial" w:cs="Arial"/>
        </w:rPr>
        <w:t>3.27</w:t>
      </w:r>
      <w:r w:rsidR="00331FE2" w:rsidRPr="00B1055F">
        <w:rPr>
          <w:rFonts w:ascii="Arial" w:hAnsi="Arial" w:cs="Arial"/>
        </w:rPr>
        <w:t>.2.4 The successful bidder would be required to submit a signed written agreement with CITY POWER on occupational health and safety regulations in accordance with the provision of Section 37 (2) of the Occupational Health and Safety Act 85 of 1993.</w:t>
      </w:r>
    </w:p>
    <w:p w14:paraId="1F21F6C4" w14:textId="77777777" w:rsidR="00331FE2" w:rsidRPr="00B1055F" w:rsidRDefault="00331FE2" w:rsidP="00331FE2">
      <w:pPr>
        <w:tabs>
          <w:tab w:val="left" w:pos="-1440"/>
        </w:tabs>
        <w:jc w:val="both"/>
        <w:rPr>
          <w:rFonts w:ascii="Arial" w:hAnsi="Arial" w:cs="Arial"/>
        </w:rPr>
      </w:pPr>
    </w:p>
    <w:p w14:paraId="75048116" w14:textId="77777777" w:rsidR="00331FE2" w:rsidRPr="00B1055F" w:rsidRDefault="00156ADB" w:rsidP="00331FE2">
      <w:pPr>
        <w:tabs>
          <w:tab w:val="left" w:pos="-1440"/>
        </w:tabs>
        <w:ind w:left="810" w:hanging="810"/>
        <w:jc w:val="both"/>
        <w:rPr>
          <w:rFonts w:ascii="Arial" w:hAnsi="Arial" w:cs="Arial"/>
          <w:sz w:val="22"/>
          <w:szCs w:val="22"/>
        </w:rPr>
      </w:pPr>
      <w:r w:rsidRPr="00B1055F">
        <w:rPr>
          <w:rFonts w:ascii="Arial" w:hAnsi="Arial" w:cs="Arial"/>
        </w:rPr>
        <w:t>3.27</w:t>
      </w:r>
      <w:r w:rsidR="00331FE2" w:rsidRPr="00B1055F">
        <w:rPr>
          <w:rFonts w:ascii="Arial" w:hAnsi="Arial" w:cs="Arial"/>
        </w:rPr>
        <w:t>.3 SUPPLIER must acquaint itself with CITY POWER’s Procurement Policy that is available on request</w:t>
      </w:r>
      <w:r w:rsidR="00331FE2" w:rsidRPr="00B1055F">
        <w:rPr>
          <w:rFonts w:ascii="Arial" w:hAnsi="Arial" w:cs="Arial"/>
          <w:sz w:val="22"/>
          <w:szCs w:val="22"/>
        </w:rPr>
        <w:t>.</w:t>
      </w:r>
    </w:p>
    <w:p w14:paraId="48D9188F" w14:textId="77777777" w:rsidR="00331FE2" w:rsidRPr="00B1055F" w:rsidRDefault="00331FE2" w:rsidP="00331FE2">
      <w:pPr>
        <w:tabs>
          <w:tab w:val="left" w:pos="-1440"/>
        </w:tabs>
        <w:jc w:val="both"/>
        <w:rPr>
          <w:rFonts w:ascii="Arial" w:hAnsi="Arial" w:cs="Arial"/>
          <w:b/>
        </w:rPr>
      </w:pPr>
    </w:p>
    <w:p w14:paraId="4B90119F" w14:textId="77777777" w:rsidR="00331FE2" w:rsidRPr="00B1055F" w:rsidRDefault="00156ADB" w:rsidP="00331FE2">
      <w:pPr>
        <w:tabs>
          <w:tab w:val="left" w:pos="-1440"/>
        </w:tabs>
        <w:jc w:val="both"/>
        <w:rPr>
          <w:rFonts w:ascii="Arial" w:hAnsi="Arial" w:cs="Arial"/>
          <w:sz w:val="22"/>
          <w:szCs w:val="22"/>
        </w:rPr>
      </w:pPr>
      <w:r w:rsidRPr="00B1055F">
        <w:rPr>
          <w:rFonts w:ascii="Arial" w:hAnsi="Arial" w:cs="Arial"/>
          <w:b/>
          <w:sz w:val="22"/>
          <w:szCs w:val="22"/>
        </w:rPr>
        <w:t>3.28</w:t>
      </w:r>
      <w:r w:rsidR="00331FE2" w:rsidRPr="00B1055F">
        <w:rPr>
          <w:rFonts w:ascii="Arial" w:hAnsi="Arial" w:cs="Arial"/>
          <w:sz w:val="22"/>
          <w:szCs w:val="22"/>
        </w:rPr>
        <w:t xml:space="preserve"> </w:t>
      </w:r>
      <w:r w:rsidR="00331FE2" w:rsidRPr="00B1055F">
        <w:rPr>
          <w:rFonts w:ascii="Arial" w:hAnsi="Arial" w:cs="Arial"/>
          <w:b/>
          <w:sz w:val="22"/>
          <w:szCs w:val="22"/>
        </w:rPr>
        <w:t>NON-EXCLUSIVITY</w:t>
      </w:r>
    </w:p>
    <w:p w14:paraId="7100DB46" w14:textId="77777777" w:rsidR="00331FE2" w:rsidRPr="00B1055F" w:rsidRDefault="00331FE2" w:rsidP="00331FE2">
      <w:pPr>
        <w:tabs>
          <w:tab w:val="left" w:pos="-1440"/>
        </w:tabs>
        <w:jc w:val="both"/>
        <w:rPr>
          <w:rFonts w:ascii="Arial" w:hAnsi="Arial" w:cs="Arial"/>
          <w:sz w:val="22"/>
          <w:szCs w:val="22"/>
        </w:rPr>
      </w:pPr>
    </w:p>
    <w:p w14:paraId="48E8F674" w14:textId="77777777" w:rsidR="00331FE2" w:rsidRPr="00B1055F" w:rsidRDefault="00331FE2" w:rsidP="00331FE2">
      <w:pPr>
        <w:pStyle w:val="BodyText2"/>
        <w:tabs>
          <w:tab w:val="left" w:pos="-1440"/>
        </w:tabs>
        <w:spacing w:after="0" w:line="240" w:lineRule="auto"/>
        <w:ind w:left="720"/>
        <w:jc w:val="both"/>
        <w:rPr>
          <w:rFonts w:ascii="Arial" w:hAnsi="Arial" w:cs="Arial"/>
        </w:rPr>
      </w:pPr>
      <w:r w:rsidRPr="00B1055F">
        <w:rPr>
          <w:rFonts w:ascii="Arial" w:hAnsi="Arial" w:cs="Arial"/>
        </w:rPr>
        <w:t xml:space="preserve">CITY POWER shall not in any way be precluded from contracting with any other party the supply of the </w:t>
      </w:r>
      <w:r w:rsidR="00B449BB" w:rsidRPr="00B1055F">
        <w:rPr>
          <w:rFonts w:ascii="Arial" w:hAnsi="Arial" w:cs="Arial"/>
        </w:rPr>
        <w:t>GOODS AND SERVICES</w:t>
      </w:r>
      <w:r w:rsidRPr="00B1055F">
        <w:rPr>
          <w:rFonts w:ascii="Arial" w:hAnsi="Arial" w:cs="Arial"/>
        </w:rPr>
        <w:t xml:space="preserve"> during performance of or after expiration of this agreement.</w:t>
      </w:r>
    </w:p>
    <w:p w14:paraId="2C439AE1" w14:textId="77777777" w:rsidR="00331FE2" w:rsidRPr="00B1055F" w:rsidRDefault="00331FE2" w:rsidP="00331FE2">
      <w:pPr>
        <w:tabs>
          <w:tab w:val="left" w:pos="-1440"/>
        </w:tabs>
        <w:jc w:val="both"/>
        <w:rPr>
          <w:rFonts w:ascii="Arial" w:hAnsi="Arial" w:cs="Arial"/>
          <w:b/>
        </w:rPr>
      </w:pPr>
    </w:p>
    <w:p w14:paraId="3899824E"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3.29</w:t>
      </w:r>
      <w:r w:rsidR="00331FE2" w:rsidRPr="00B1055F">
        <w:rPr>
          <w:rFonts w:ascii="Arial" w:hAnsi="Arial" w:cs="Arial"/>
          <w:b/>
          <w:sz w:val="22"/>
          <w:szCs w:val="22"/>
        </w:rPr>
        <w:t xml:space="preserve"> CONFLICT OF LAWS</w:t>
      </w:r>
    </w:p>
    <w:p w14:paraId="7428B8A2" w14:textId="77777777" w:rsidR="00331FE2" w:rsidRPr="00B1055F" w:rsidRDefault="00331FE2" w:rsidP="00331FE2">
      <w:pPr>
        <w:tabs>
          <w:tab w:val="left" w:pos="-1440"/>
        </w:tabs>
        <w:jc w:val="both"/>
        <w:rPr>
          <w:rFonts w:ascii="Arial" w:hAnsi="Arial" w:cs="Arial"/>
          <w:b/>
        </w:rPr>
      </w:pPr>
    </w:p>
    <w:p w14:paraId="594017EF" w14:textId="77777777" w:rsidR="00331FE2" w:rsidRPr="00B1055F" w:rsidRDefault="00331FE2" w:rsidP="00331FE2">
      <w:pPr>
        <w:tabs>
          <w:tab w:val="left" w:pos="-1440"/>
        </w:tabs>
        <w:ind w:left="720" w:hanging="11"/>
        <w:jc w:val="both"/>
        <w:rPr>
          <w:rFonts w:ascii="Arial" w:hAnsi="Arial" w:cs="Arial"/>
        </w:rPr>
      </w:pPr>
      <w:r w:rsidRPr="00B1055F">
        <w:rPr>
          <w:rFonts w:ascii="Arial" w:hAnsi="Arial" w:cs="Arial"/>
          <w:sz w:val="22"/>
          <w:szCs w:val="22"/>
        </w:rPr>
        <w:tab/>
      </w:r>
      <w:r w:rsidRPr="00B1055F">
        <w:rPr>
          <w:rFonts w:ascii="Arial" w:hAnsi="Arial" w:cs="Arial"/>
        </w:rPr>
        <w:t>The provision of this CONTRACT shall be governed by South African Law and the parties agree to the inclusive jurisdiction of South African courts.</w:t>
      </w:r>
    </w:p>
    <w:p w14:paraId="0AE31A0C" w14:textId="77777777" w:rsidR="00331FE2" w:rsidRPr="00B1055F" w:rsidRDefault="00331FE2" w:rsidP="00331FE2">
      <w:pPr>
        <w:tabs>
          <w:tab w:val="left" w:pos="-1440"/>
        </w:tabs>
        <w:jc w:val="both"/>
        <w:rPr>
          <w:rFonts w:ascii="Arial" w:hAnsi="Arial" w:cs="Arial"/>
          <w:b/>
        </w:rPr>
      </w:pPr>
    </w:p>
    <w:p w14:paraId="456AF941" w14:textId="77777777" w:rsidR="007772F3" w:rsidRDefault="007772F3" w:rsidP="00331FE2">
      <w:pPr>
        <w:tabs>
          <w:tab w:val="left" w:pos="-1440"/>
        </w:tabs>
        <w:jc w:val="both"/>
        <w:rPr>
          <w:rFonts w:ascii="Arial" w:hAnsi="Arial" w:cs="Arial"/>
          <w:b/>
          <w:sz w:val="22"/>
          <w:szCs w:val="22"/>
        </w:rPr>
      </w:pPr>
    </w:p>
    <w:p w14:paraId="33E9039D" w14:textId="77777777" w:rsidR="007772F3" w:rsidRDefault="007772F3" w:rsidP="00331FE2">
      <w:pPr>
        <w:tabs>
          <w:tab w:val="left" w:pos="-1440"/>
        </w:tabs>
        <w:jc w:val="both"/>
        <w:rPr>
          <w:rFonts w:ascii="Arial" w:hAnsi="Arial" w:cs="Arial"/>
          <w:b/>
          <w:sz w:val="22"/>
          <w:szCs w:val="22"/>
        </w:rPr>
      </w:pPr>
    </w:p>
    <w:p w14:paraId="0D3C5F14" w14:textId="77777777" w:rsidR="007772F3" w:rsidRDefault="007772F3" w:rsidP="00331FE2">
      <w:pPr>
        <w:tabs>
          <w:tab w:val="left" w:pos="-1440"/>
        </w:tabs>
        <w:jc w:val="both"/>
        <w:rPr>
          <w:rFonts w:ascii="Arial" w:hAnsi="Arial" w:cs="Arial"/>
          <w:b/>
          <w:sz w:val="22"/>
          <w:szCs w:val="22"/>
        </w:rPr>
      </w:pPr>
    </w:p>
    <w:p w14:paraId="19E421F1" w14:textId="623469B9" w:rsidR="007772F3" w:rsidRDefault="007772F3" w:rsidP="00331FE2">
      <w:pPr>
        <w:tabs>
          <w:tab w:val="left" w:pos="-1440"/>
        </w:tabs>
        <w:jc w:val="both"/>
        <w:rPr>
          <w:rFonts w:ascii="Arial" w:hAnsi="Arial" w:cs="Arial"/>
          <w:b/>
          <w:sz w:val="22"/>
          <w:szCs w:val="22"/>
        </w:rPr>
      </w:pPr>
    </w:p>
    <w:p w14:paraId="5FF6DFDC"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3.30</w:t>
      </w:r>
      <w:r w:rsidR="00331FE2" w:rsidRPr="00B1055F">
        <w:rPr>
          <w:rFonts w:ascii="Arial" w:hAnsi="Arial" w:cs="Arial"/>
          <w:b/>
          <w:sz w:val="22"/>
          <w:szCs w:val="22"/>
        </w:rPr>
        <w:t xml:space="preserve"> PENALTY CLAUSE</w:t>
      </w:r>
    </w:p>
    <w:p w14:paraId="1CF6D570" w14:textId="77777777" w:rsidR="00331FE2" w:rsidRPr="00B1055F" w:rsidRDefault="00331FE2" w:rsidP="00331FE2">
      <w:pPr>
        <w:tabs>
          <w:tab w:val="left" w:pos="-1440"/>
        </w:tabs>
        <w:jc w:val="both"/>
        <w:rPr>
          <w:rFonts w:ascii="Arial" w:hAnsi="Arial" w:cs="Arial"/>
        </w:rPr>
      </w:pPr>
    </w:p>
    <w:p w14:paraId="4466ED59" w14:textId="77777777" w:rsidR="00331FE2" w:rsidRPr="008A611F" w:rsidRDefault="00331FE2" w:rsidP="00A02CAA">
      <w:pPr>
        <w:pStyle w:val="ListParagraph"/>
        <w:numPr>
          <w:ilvl w:val="2"/>
          <w:numId w:val="12"/>
        </w:numPr>
        <w:tabs>
          <w:tab w:val="left" w:pos="720"/>
        </w:tabs>
        <w:jc w:val="both"/>
        <w:rPr>
          <w:rFonts w:ascii="Arial" w:hAnsi="Arial" w:cs="Arial"/>
          <w:lang w:val="en-US"/>
        </w:rPr>
      </w:pPr>
      <w:r w:rsidRPr="008A611F">
        <w:rPr>
          <w:rFonts w:ascii="Arial" w:hAnsi="Arial" w:cs="Arial"/>
          <w:snapToGrid w:val="0"/>
          <w:lang w:val="en-US"/>
        </w:rPr>
        <w:t xml:space="preserve">CITY POWER may </w:t>
      </w:r>
      <w:r w:rsidRPr="008A611F">
        <w:rPr>
          <w:rFonts w:ascii="Arial" w:hAnsi="Arial" w:cs="Arial"/>
          <w:lang w:val="en-US"/>
        </w:rPr>
        <w:t xml:space="preserve">deduct from the Contract Price of the </w:t>
      </w:r>
      <w:r w:rsidR="00B449BB" w:rsidRPr="008A611F">
        <w:rPr>
          <w:rFonts w:ascii="Arial" w:hAnsi="Arial" w:cs="Arial"/>
        </w:rPr>
        <w:t>GOODS AND SERVICES</w:t>
      </w:r>
      <w:r w:rsidRPr="008A611F">
        <w:rPr>
          <w:rFonts w:ascii="Arial" w:hAnsi="Arial" w:cs="Arial"/>
          <w:lang w:val="en-US"/>
        </w:rPr>
        <w:t xml:space="preserve"> concerned an amount equal to</w:t>
      </w:r>
      <w:r w:rsidR="0081711B" w:rsidRPr="008A611F">
        <w:rPr>
          <w:rFonts w:ascii="Arial" w:hAnsi="Arial" w:cs="Arial"/>
          <w:lang w:val="en-US"/>
        </w:rPr>
        <w:t xml:space="preserve"> </w:t>
      </w:r>
      <w:r w:rsidRPr="008A611F">
        <w:rPr>
          <w:rFonts w:ascii="Arial" w:hAnsi="Arial" w:cs="Arial"/>
          <w:lang w:val="en-US"/>
        </w:rPr>
        <w:t>0.5% of outstanding purchase order value for each day beyond the specified delivery time.</w:t>
      </w:r>
    </w:p>
    <w:p w14:paraId="3BAC49FF" w14:textId="77777777" w:rsidR="008A611F" w:rsidRPr="008A611F" w:rsidRDefault="008A611F" w:rsidP="008A611F">
      <w:pPr>
        <w:pStyle w:val="ListParagraph"/>
        <w:tabs>
          <w:tab w:val="left" w:pos="720"/>
        </w:tabs>
        <w:rPr>
          <w:rFonts w:ascii="Arial" w:hAnsi="Arial" w:cs="Arial"/>
          <w:lang w:val="en-US"/>
        </w:rPr>
      </w:pPr>
    </w:p>
    <w:p w14:paraId="5B9F8D3B" w14:textId="77777777" w:rsidR="00331FE2" w:rsidRPr="00B1055F" w:rsidRDefault="00331FE2" w:rsidP="00A02CAA">
      <w:pPr>
        <w:pStyle w:val="ListParagraph"/>
        <w:numPr>
          <w:ilvl w:val="2"/>
          <w:numId w:val="12"/>
        </w:numPr>
        <w:rPr>
          <w:rFonts w:ascii="Arial" w:hAnsi="Arial" w:cs="Arial"/>
          <w:lang w:val="en-US"/>
        </w:rPr>
      </w:pPr>
      <w:r w:rsidRPr="00B1055F">
        <w:rPr>
          <w:rFonts w:ascii="Arial" w:hAnsi="Arial" w:cs="Arial"/>
          <w:lang w:val="en-US"/>
        </w:rPr>
        <w:t xml:space="preserve">In the event that the supplier fails to perform and the penalty clause is imposed for a period of more than four      </w:t>
      </w:r>
    </w:p>
    <w:p w14:paraId="12FA0939" w14:textId="77777777" w:rsidR="00331FE2" w:rsidRPr="00B1055F" w:rsidRDefault="00331FE2" w:rsidP="008A611F">
      <w:pPr>
        <w:tabs>
          <w:tab w:val="left" w:pos="720"/>
        </w:tabs>
        <w:ind w:left="720"/>
        <w:jc w:val="both"/>
        <w:rPr>
          <w:rFonts w:ascii="Arial" w:hAnsi="Arial" w:cs="Arial"/>
          <w:lang w:val="en-US"/>
        </w:rPr>
      </w:pPr>
      <w:r w:rsidRPr="00B1055F">
        <w:rPr>
          <w:rFonts w:ascii="Arial" w:hAnsi="Arial" w:cs="Arial"/>
          <w:lang w:val="en-US"/>
        </w:rPr>
        <w:t>weeks, CITY POWER shall terminate the agreement with immediate effect. The SUPPLIER shall not be entitled to claim for damages or for outstanding amount after the aforesaid termination.</w:t>
      </w:r>
    </w:p>
    <w:p w14:paraId="1D407BB1" w14:textId="77777777" w:rsidR="00331FE2" w:rsidRPr="00B1055F" w:rsidRDefault="00331FE2" w:rsidP="00331FE2">
      <w:pPr>
        <w:rPr>
          <w:rFonts w:ascii="Arial" w:hAnsi="Arial" w:cs="Arial"/>
          <w:lang w:val="en-US"/>
        </w:rPr>
      </w:pPr>
    </w:p>
    <w:p w14:paraId="4DD600AE" w14:textId="77777777" w:rsidR="007A0252" w:rsidRDefault="00331FE2" w:rsidP="00A02CAA">
      <w:pPr>
        <w:pStyle w:val="ListParagraph"/>
        <w:numPr>
          <w:ilvl w:val="2"/>
          <w:numId w:val="12"/>
        </w:numPr>
        <w:jc w:val="both"/>
        <w:rPr>
          <w:rFonts w:ascii="Arial" w:hAnsi="Arial" w:cs="Arial"/>
          <w:lang w:val="en-US"/>
        </w:rPr>
      </w:pPr>
      <w:r w:rsidRPr="00B1055F">
        <w:rPr>
          <w:rFonts w:ascii="Arial" w:hAnsi="Arial" w:cs="Arial"/>
          <w:lang w:val="en-US"/>
        </w:rPr>
        <w:t xml:space="preserve">CITY POWER may in its sole and absolute discretion, </w:t>
      </w:r>
      <w:r w:rsidR="00EE535E" w:rsidRPr="00B1055F">
        <w:rPr>
          <w:rFonts w:ascii="Arial" w:hAnsi="Arial" w:cs="Arial"/>
          <w:lang w:val="en-US"/>
        </w:rPr>
        <w:t>obtain</w:t>
      </w:r>
      <w:r w:rsidRPr="00B1055F">
        <w:rPr>
          <w:rFonts w:ascii="Arial" w:hAnsi="Arial" w:cs="Arial"/>
          <w:lang w:val="en-US"/>
        </w:rPr>
        <w:t xml:space="preserve"> the </w:t>
      </w:r>
      <w:r w:rsidR="00B449BB" w:rsidRPr="00B1055F">
        <w:rPr>
          <w:rFonts w:ascii="Arial" w:hAnsi="Arial" w:cs="Arial"/>
        </w:rPr>
        <w:t>GOODS AND SERVICES</w:t>
      </w:r>
      <w:r w:rsidRPr="00B1055F">
        <w:rPr>
          <w:rFonts w:ascii="Arial" w:hAnsi="Arial" w:cs="Arial"/>
          <w:lang w:val="en-US"/>
        </w:rPr>
        <w:t xml:space="preserve"> from other suppliers</w:t>
      </w:r>
      <w:r w:rsidRPr="00B1055F">
        <w:rPr>
          <w:rFonts w:ascii="Arial" w:hAnsi="Arial" w:cs="Arial"/>
          <w:sz w:val="22"/>
          <w:szCs w:val="22"/>
          <w:lang w:val="en-US"/>
        </w:rPr>
        <w:t xml:space="preserve"> and </w:t>
      </w:r>
      <w:r w:rsidRPr="00B1055F">
        <w:rPr>
          <w:rFonts w:ascii="Arial" w:hAnsi="Arial" w:cs="Arial"/>
          <w:lang w:val="en-US"/>
        </w:rPr>
        <w:t xml:space="preserve">provided that the failure to perform is not attributable to any of the circumstances set out in the vis major or casus fortuitous clause, CITY POWER may recover from SUPPLIER any amount by which the price so paid exceeds of the Contract Price of the </w:t>
      </w:r>
      <w:r w:rsidR="00B449BB" w:rsidRPr="00B1055F">
        <w:rPr>
          <w:rFonts w:ascii="Arial" w:hAnsi="Arial" w:cs="Arial"/>
        </w:rPr>
        <w:t>GOODS AND SERVICES</w:t>
      </w:r>
      <w:r w:rsidRPr="00B1055F">
        <w:rPr>
          <w:rFonts w:ascii="Arial" w:hAnsi="Arial" w:cs="Arial"/>
          <w:lang w:val="en-US"/>
        </w:rPr>
        <w:t xml:space="preserve"> concerned. The cost to CITY POWER if any of collection of </w:t>
      </w:r>
      <w:r w:rsidR="00B449BB" w:rsidRPr="00B1055F">
        <w:rPr>
          <w:rFonts w:ascii="Arial" w:hAnsi="Arial" w:cs="Arial"/>
        </w:rPr>
        <w:t>GOODS AND SERVICES</w:t>
      </w:r>
      <w:r w:rsidRPr="00B1055F">
        <w:rPr>
          <w:rFonts w:ascii="Arial" w:hAnsi="Arial" w:cs="Arial"/>
          <w:lang w:val="en-US"/>
        </w:rPr>
        <w:t xml:space="preserve"> shall be taken into account in determining the amount of any such excess.</w:t>
      </w:r>
    </w:p>
    <w:p w14:paraId="25E4E2B6" w14:textId="77777777" w:rsidR="00152883" w:rsidRDefault="00152883" w:rsidP="00293EE3">
      <w:pPr>
        <w:tabs>
          <w:tab w:val="left" w:pos="-1440"/>
        </w:tabs>
        <w:jc w:val="both"/>
        <w:rPr>
          <w:rFonts w:ascii="Arial" w:hAnsi="Arial" w:cs="Arial"/>
          <w:b/>
        </w:rPr>
      </w:pPr>
    </w:p>
    <w:p w14:paraId="58DA2F3E" w14:textId="77777777" w:rsidR="00DD4F64" w:rsidRPr="00B1055F" w:rsidRDefault="008B1996" w:rsidP="00293EE3">
      <w:pPr>
        <w:tabs>
          <w:tab w:val="left" w:pos="-1440"/>
        </w:tabs>
        <w:jc w:val="both"/>
        <w:rPr>
          <w:rFonts w:ascii="Arial" w:hAnsi="Arial" w:cs="Arial"/>
          <w:b/>
        </w:rPr>
      </w:pPr>
      <w:r w:rsidRPr="00B1055F">
        <w:rPr>
          <w:rFonts w:ascii="Arial" w:hAnsi="Arial" w:cs="Arial"/>
          <w:b/>
        </w:rPr>
        <w:t xml:space="preserve">PART </w:t>
      </w:r>
      <w:r w:rsidR="00DF5B65" w:rsidRPr="00B1055F">
        <w:rPr>
          <w:rFonts w:ascii="Arial" w:hAnsi="Arial" w:cs="Arial"/>
          <w:b/>
        </w:rPr>
        <w:t>4</w:t>
      </w:r>
      <w:r w:rsidR="00293EE3" w:rsidRPr="00B1055F">
        <w:rPr>
          <w:rFonts w:ascii="Arial" w:hAnsi="Arial" w:cs="Arial"/>
          <w:b/>
        </w:rPr>
        <w:t>:</w:t>
      </w:r>
      <w:r w:rsidRPr="00B1055F">
        <w:rPr>
          <w:rFonts w:ascii="Arial" w:hAnsi="Arial" w:cs="Arial"/>
          <w:b/>
        </w:rPr>
        <w:t xml:space="preserve"> </w:t>
      </w:r>
      <w:r w:rsidR="00880B3D" w:rsidRPr="00B1055F">
        <w:rPr>
          <w:rFonts w:ascii="Arial" w:hAnsi="Arial" w:cs="Arial"/>
          <w:b/>
        </w:rPr>
        <w:t>R</w:t>
      </w:r>
      <w:r w:rsidRPr="00B1055F">
        <w:rPr>
          <w:rFonts w:ascii="Arial" w:hAnsi="Arial" w:cs="Arial"/>
          <w:b/>
        </w:rPr>
        <w:t>E</w:t>
      </w:r>
      <w:r w:rsidR="00880B3D" w:rsidRPr="00B1055F">
        <w:rPr>
          <w:rFonts w:ascii="Arial" w:hAnsi="Arial" w:cs="Arial"/>
          <w:b/>
        </w:rPr>
        <w:t>TURNABLE DOCUMENTS</w:t>
      </w:r>
    </w:p>
    <w:p w14:paraId="4553302B" w14:textId="77777777" w:rsidR="00C26422" w:rsidRPr="00B1055F" w:rsidRDefault="00C26422" w:rsidP="00C26422">
      <w:pPr>
        <w:tabs>
          <w:tab w:val="left" w:pos="-1440"/>
        </w:tabs>
        <w:jc w:val="both"/>
        <w:rPr>
          <w:rFonts w:ascii="Arial" w:hAnsi="Arial" w:cs="Arial"/>
          <w:b/>
        </w:rPr>
      </w:pPr>
    </w:p>
    <w:p w14:paraId="236BC8E0" w14:textId="77777777" w:rsidR="00C47534" w:rsidRPr="00B1055F" w:rsidRDefault="00C26422" w:rsidP="00C47534">
      <w:pPr>
        <w:tabs>
          <w:tab w:val="left" w:pos="-1440"/>
        </w:tabs>
        <w:jc w:val="both"/>
        <w:rPr>
          <w:rFonts w:ascii="Arial" w:hAnsi="Arial" w:cs="Arial"/>
          <w:b/>
        </w:rPr>
      </w:pPr>
      <w:r w:rsidRPr="00B1055F">
        <w:rPr>
          <w:rFonts w:ascii="Arial" w:hAnsi="Arial" w:cs="Arial"/>
          <w:b/>
        </w:rPr>
        <w:t>4.1</w:t>
      </w:r>
      <w:r w:rsidR="00B821C8" w:rsidRPr="00B1055F">
        <w:rPr>
          <w:rFonts w:ascii="Arial" w:hAnsi="Arial" w:cs="Arial"/>
          <w:b/>
        </w:rPr>
        <w:t xml:space="preserve"> </w:t>
      </w:r>
      <w:r w:rsidR="00C47534" w:rsidRPr="00B1055F">
        <w:rPr>
          <w:rFonts w:ascii="Arial" w:hAnsi="Arial" w:cs="Arial"/>
          <w:b/>
        </w:rPr>
        <w:t xml:space="preserve">RETURNABLE DOCUMENTS REQUIRED FOR TENDER EVALUATION PURPOSES </w:t>
      </w:r>
    </w:p>
    <w:p w14:paraId="7905F863" w14:textId="77777777" w:rsidR="00C47534" w:rsidRPr="00B1055F" w:rsidRDefault="00C47534" w:rsidP="00C47534">
      <w:pPr>
        <w:tabs>
          <w:tab w:val="left" w:pos="-1440"/>
        </w:tabs>
        <w:jc w:val="both"/>
        <w:rPr>
          <w:rFonts w:ascii="Arial" w:hAnsi="Arial" w:cs="Arial"/>
          <w:b/>
        </w:rPr>
      </w:pPr>
    </w:p>
    <w:p w14:paraId="7516E4F3"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0A5A2934" w14:textId="77777777" w:rsidR="00B218E1"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SHE</w:t>
      </w:r>
      <w:r w:rsidR="00AD572C">
        <w:rPr>
          <w:rFonts w:ascii="Arial" w:hAnsi="Arial" w:cs="Arial"/>
        </w:rPr>
        <w:t>R</w:t>
      </w:r>
      <w:r w:rsidRPr="00B1055F">
        <w:rPr>
          <w:rFonts w:ascii="Arial" w:hAnsi="Arial" w:cs="Arial"/>
        </w:rPr>
        <w:t>Q Regulations</w:t>
      </w:r>
    </w:p>
    <w:p w14:paraId="3FEB6B29" w14:textId="77777777" w:rsidR="00B218E1"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Invitation to Bid ( MDB 1)</w:t>
      </w:r>
    </w:p>
    <w:p w14:paraId="457AD15F" w14:textId="77777777" w:rsidR="00916636" w:rsidRPr="00B1055F" w:rsidRDefault="00916636" w:rsidP="00A02CAA">
      <w:pPr>
        <w:pStyle w:val="ListParagraph"/>
        <w:numPr>
          <w:ilvl w:val="0"/>
          <w:numId w:val="28"/>
        </w:numPr>
        <w:tabs>
          <w:tab w:val="left" w:pos="-1440"/>
        </w:tabs>
        <w:ind w:left="1170" w:hanging="540"/>
        <w:jc w:val="both"/>
        <w:rPr>
          <w:rFonts w:ascii="Arial" w:hAnsi="Arial" w:cs="Arial"/>
        </w:rPr>
      </w:pPr>
      <w:r>
        <w:rPr>
          <w:rFonts w:ascii="Arial" w:hAnsi="Arial" w:cs="Arial"/>
        </w:rPr>
        <w:t>Form of Offer ( MBD 3.1)</w:t>
      </w:r>
    </w:p>
    <w:p w14:paraId="13BEFC4F"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of Interest Form ( MBD 4 )</w:t>
      </w:r>
    </w:p>
    <w:p w14:paraId="20E23187"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for Procurement above R10 000 000 ( MBD 5 )</w:t>
      </w:r>
    </w:p>
    <w:p w14:paraId="2092BED1"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Preference Claim Form ( MBD 6.1 )</w:t>
      </w:r>
    </w:p>
    <w:p w14:paraId="38AF294C" w14:textId="77777777" w:rsidR="00B218E1"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Declaration Certificate for Local Content ( MDB 6.2 )</w:t>
      </w:r>
    </w:p>
    <w:p w14:paraId="32D02C7D"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Declaration for Purchase of Goods (MBD 7.1)</w:t>
      </w:r>
    </w:p>
    <w:p w14:paraId="7747961E"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Declaration of Bidder’s past SCM practices ( MBD 8 )</w:t>
      </w:r>
    </w:p>
    <w:p w14:paraId="1056ED85" w14:textId="77777777" w:rsidR="0057744E"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 xml:space="preserve">Certificate of Independent Bid </w:t>
      </w:r>
      <w:r w:rsidR="0057744E">
        <w:rPr>
          <w:rFonts w:ascii="Arial" w:hAnsi="Arial" w:cs="Arial"/>
        </w:rPr>
        <w:t>Determination ( MBD 9 )</w:t>
      </w:r>
    </w:p>
    <w:p w14:paraId="71E2BB17" w14:textId="77777777" w:rsidR="00FD00C2" w:rsidRDefault="0057744E" w:rsidP="00A02CAA">
      <w:pPr>
        <w:pStyle w:val="ListParagraph"/>
        <w:numPr>
          <w:ilvl w:val="0"/>
          <w:numId w:val="28"/>
        </w:numPr>
        <w:tabs>
          <w:tab w:val="left" w:pos="-1440"/>
        </w:tabs>
        <w:ind w:left="1170" w:hanging="540"/>
        <w:jc w:val="both"/>
        <w:rPr>
          <w:rFonts w:ascii="Arial" w:hAnsi="Arial" w:cs="Arial"/>
        </w:rPr>
      </w:pPr>
      <w:r w:rsidRPr="0057744E">
        <w:rPr>
          <w:rFonts w:ascii="Arial" w:hAnsi="Arial" w:cs="Arial"/>
        </w:rPr>
        <w:t>B-BBEE Certificate or Sworn Affidavit ( if a copy must be Certified)</w:t>
      </w:r>
      <w:r w:rsidR="00FD00C2">
        <w:rPr>
          <w:rFonts w:ascii="Arial" w:hAnsi="Arial" w:cs="Arial"/>
        </w:rPr>
        <w:t xml:space="preserve"> </w:t>
      </w:r>
    </w:p>
    <w:p w14:paraId="22304EE7" w14:textId="77777777" w:rsidR="00FD00C2" w:rsidRPr="00FD00C2" w:rsidRDefault="00FD00C2" w:rsidP="00A02CAA">
      <w:pPr>
        <w:pStyle w:val="ListParagraph"/>
        <w:numPr>
          <w:ilvl w:val="0"/>
          <w:numId w:val="28"/>
        </w:numPr>
        <w:tabs>
          <w:tab w:val="left" w:pos="-1440"/>
        </w:tabs>
        <w:ind w:left="1170" w:hanging="540"/>
        <w:jc w:val="both"/>
        <w:rPr>
          <w:rFonts w:ascii="Arial" w:hAnsi="Arial" w:cs="Arial"/>
        </w:rPr>
      </w:pPr>
      <w:r w:rsidRPr="00FD00C2">
        <w:rPr>
          <w:rFonts w:ascii="Arial" w:hAnsi="Arial" w:cs="Arial"/>
        </w:rPr>
        <w:t>Financial Statements for the past three years</w:t>
      </w:r>
    </w:p>
    <w:p w14:paraId="324FBCF9" w14:textId="77777777" w:rsidR="00B218E1" w:rsidRPr="00E3196A"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245C81E1" w14:textId="77777777" w:rsidR="00F1510A" w:rsidRDefault="00B218E1" w:rsidP="00F1510A">
      <w:pPr>
        <w:pStyle w:val="ListParagraph"/>
        <w:numPr>
          <w:ilvl w:val="0"/>
          <w:numId w:val="57"/>
        </w:numPr>
        <w:tabs>
          <w:tab w:val="left" w:pos="-1440"/>
        </w:tabs>
        <w:ind w:left="1170" w:hanging="540"/>
        <w:jc w:val="both"/>
        <w:rPr>
          <w:rFonts w:ascii="Arial" w:hAnsi="Arial" w:cs="Arial"/>
        </w:rPr>
      </w:pPr>
      <w:r>
        <w:rPr>
          <w:rFonts w:ascii="Arial" w:hAnsi="Arial" w:cs="Arial"/>
        </w:rPr>
        <w:t>Central Supplier Database  (CSD) Registration Report</w:t>
      </w:r>
      <w:r w:rsidR="00F1510A" w:rsidRPr="00F1510A">
        <w:rPr>
          <w:rFonts w:ascii="Arial" w:hAnsi="Arial" w:cs="Arial"/>
        </w:rPr>
        <w:t xml:space="preserve"> </w:t>
      </w:r>
    </w:p>
    <w:p w14:paraId="3C8F108C" w14:textId="1E4A4768" w:rsidR="00F1510A" w:rsidRPr="00D06F9E" w:rsidRDefault="00F1510A" w:rsidP="00D06F9E">
      <w:pPr>
        <w:pStyle w:val="ListParagraph"/>
        <w:numPr>
          <w:ilvl w:val="0"/>
          <w:numId w:val="57"/>
        </w:numPr>
        <w:tabs>
          <w:tab w:val="left" w:pos="-1440"/>
        </w:tabs>
        <w:ind w:left="1170" w:hanging="540"/>
        <w:jc w:val="both"/>
        <w:rPr>
          <w:rFonts w:ascii="Arial" w:hAnsi="Arial" w:cs="Arial"/>
        </w:rPr>
      </w:pPr>
      <w:r w:rsidRPr="00F1510A">
        <w:rPr>
          <w:rFonts w:ascii="Arial" w:hAnsi="Arial" w:cs="Arial"/>
        </w:rPr>
        <w:t>COIDA “letter of good standing” or number</w:t>
      </w:r>
    </w:p>
    <w:p w14:paraId="1186ACB0" w14:textId="77777777" w:rsidR="00B218E1" w:rsidRPr="00B1055F" w:rsidRDefault="00B218E1" w:rsidP="00B218E1">
      <w:pPr>
        <w:pStyle w:val="ListParagraph"/>
        <w:tabs>
          <w:tab w:val="left" w:pos="-1440"/>
        </w:tabs>
        <w:ind w:left="1170"/>
        <w:jc w:val="both"/>
        <w:rPr>
          <w:rFonts w:ascii="Arial" w:hAnsi="Arial" w:cs="Arial"/>
        </w:rPr>
      </w:pPr>
    </w:p>
    <w:p w14:paraId="769BA2F7" w14:textId="77777777" w:rsidR="00DF30A0" w:rsidRPr="00B1055F" w:rsidRDefault="00C26422" w:rsidP="00DF30A0">
      <w:pPr>
        <w:tabs>
          <w:tab w:val="left" w:pos="-1440"/>
        </w:tabs>
        <w:jc w:val="both"/>
        <w:rPr>
          <w:rFonts w:ascii="Arial" w:hAnsi="Arial" w:cs="Arial"/>
          <w:b/>
        </w:rPr>
      </w:pPr>
      <w:r w:rsidRPr="00B1055F">
        <w:rPr>
          <w:rFonts w:ascii="Arial" w:hAnsi="Arial" w:cs="Arial"/>
          <w:b/>
        </w:rPr>
        <w:t>4.</w:t>
      </w:r>
      <w:r w:rsidR="00E044C4" w:rsidRPr="00B1055F">
        <w:rPr>
          <w:rFonts w:ascii="Arial" w:hAnsi="Arial" w:cs="Arial"/>
          <w:b/>
        </w:rPr>
        <w:t>2</w:t>
      </w:r>
      <w:r w:rsidR="00B821C8" w:rsidRPr="00B1055F">
        <w:rPr>
          <w:rFonts w:ascii="Arial" w:hAnsi="Arial" w:cs="Arial"/>
          <w:b/>
        </w:rPr>
        <w:t>. OTHER</w:t>
      </w:r>
      <w:r w:rsidR="00DF30A0" w:rsidRPr="00B1055F">
        <w:rPr>
          <w:rFonts w:ascii="Arial" w:hAnsi="Arial" w:cs="Arial"/>
          <w:b/>
        </w:rPr>
        <w:t xml:space="preserve"> </w:t>
      </w:r>
      <w:r w:rsidR="00C47534" w:rsidRPr="00B1055F">
        <w:rPr>
          <w:rFonts w:ascii="Arial" w:hAnsi="Arial" w:cs="Arial"/>
          <w:b/>
        </w:rPr>
        <w:t>DOCUMENTS</w:t>
      </w:r>
      <w:r w:rsidR="00DF30A0" w:rsidRPr="00B1055F">
        <w:rPr>
          <w:rFonts w:ascii="Arial" w:hAnsi="Arial" w:cs="Arial"/>
          <w:b/>
        </w:rPr>
        <w:t xml:space="preserve"> REQUIRED FOR TENDER EVALUATION PURPOSES</w:t>
      </w:r>
    </w:p>
    <w:p w14:paraId="4BC7E56D" w14:textId="77777777" w:rsidR="00DF30A0" w:rsidRPr="00B1055F" w:rsidRDefault="00DF30A0" w:rsidP="00DF30A0">
      <w:pPr>
        <w:tabs>
          <w:tab w:val="left" w:pos="-1440"/>
        </w:tabs>
        <w:jc w:val="both"/>
        <w:rPr>
          <w:rFonts w:ascii="Arial" w:hAnsi="Arial" w:cs="Arial"/>
          <w:b/>
        </w:rPr>
      </w:pPr>
    </w:p>
    <w:p w14:paraId="4EB95EA3" w14:textId="77777777" w:rsidR="00DF30A0" w:rsidRPr="00B1055F" w:rsidRDefault="000B2997" w:rsidP="00A02CAA">
      <w:pPr>
        <w:pStyle w:val="ListParagraph"/>
        <w:numPr>
          <w:ilvl w:val="0"/>
          <w:numId w:val="8"/>
        </w:numPr>
        <w:tabs>
          <w:tab w:val="left" w:pos="-1440"/>
        </w:tabs>
        <w:ind w:left="504"/>
        <w:jc w:val="both"/>
        <w:rPr>
          <w:rFonts w:ascii="Arial" w:hAnsi="Arial" w:cs="Arial"/>
        </w:rPr>
      </w:pPr>
      <w:r w:rsidRPr="00B1055F">
        <w:rPr>
          <w:rFonts w:ascii="Arial" w:hAnsi="Arial" w:cs="Arial"/>
        </w:rPr>
        <w:t xml:space="preserve">Electricity, water and rates statement ( latest ) indicating the firm’s good standing with the municipality that the </w:t>
      </w:r>
      <w:r w:rsidR="004051D3" w:rsidRPr="00B1055F">
        <w:rPr>
          <w:rFonts w:ascii="Arial" w:hAnsi="Arial" w:cs="Arial"/>
        </w:rPr>
        <w:t>bidders</w:t>
      </w:r>
      <w:r w:rsidRPr="00B1055F">
        <w:rPr>
          <w:rFonts w:ascii="Arial" w:hAnsi="Arial" w:cs="Arial"/>
        </w:rPr>
        <w:t xml:space="preserve"> </w:t>
      </w:r>
      <w:r w:rsidR="001F6E8B" w:rsidRPr="00B1055F">
        <w:rPr>
          <w:rFonts w:ascii="Arial" w:hAnsi="Arial" w:cs="Arial"/>
        </w:rPr>
        <w:t>head office is located</w:t>
      </w:r>
      <w:r w:rsidR="00B218E1">
        <w:rPr>
          <w:rFonts w:ascii="Arial" w:hAnsi="Arial" w:cs="Arial"/>
        </w:rPr>
        <w:t xml:space="preserve"> and it must n</w:t>
      </w:r>
      <w:r w:rsidR="00956623">
        <w:rPr>
          <w:rFonts w:ascii="Arial" w:hAnsi="Arial" w:cs="Arial"/>
        </w:rPr>
        <w:t>ot be in arrears for more than 9</w:t>
      </w:r>
      <w:r w:rsidR="00B218E1">
        <w:rPr>
          <w:rFonts w:ascii="Arial" w:hAnsi="Arial" w:cs="Arial"/>
        </w:rPr>
        <w:t>0 days</w:t>
      </w:r>
    </w:p>
    <w:p w14:paraId="38707D77"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Audited annual financial statements for the past three years or since the company’s establishment if established during the past three years</w:t>
      </w:r>
      <w:r w:rsidR="004852E7" w:rsidRPr="00B1055F">
        <w:rPr>
          <w:rFonts w:ascii="Arial" w:hAnsi="Arial" w:cs="Arial"/>
        </w:rPr>
        <w:t>,</w:t>
      </w:r>
      <w:r w:rsidRPr="00B1055F">
        <w:rPr>
          <w:rFonts w:ascii="Arial" w:hAnsi="Arial" w:cs="Arial"/>
        </w:rPr>
        <w:t xml:space="preserve"> the bidder i</w:t>
      </w:r>
      <w:r w:rsidR="004852E7" w:rsidRPr="00B1055F">
        <w:rPr>
          <w:rFonts w:ascii="Arial" w:hAnsi="Arial" w:cs="Arial"/>
        </w:rPr>
        <w:t>s</w:t>
      </w:r>
      <w:r w:rsidRPr="00B1055F">
        <w:rPr>
          <w:rFonts w:ascii="Arial" w:hAnsi="Arial" w:cs="Arial"/>
        </w:rPr>
        <w:t xml:space="preserve"> required by law to prepare annual financial statements for auditing</w:t>
      </w:r>
    </w:p>
    <w:p w14:paraId="4E8A076F"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Particulars of any contracts awarded to the bidder by an organ of state during the past five years including particulars of any material non-compliance or dispute concerning the execution of such contract</w:t>
      </w:r>
      <w:r w:rsidR="005F7B44" w:rsidRPr="00B1055F">
        <w:rPr>
          <w:rFonts w:ascii="Arial" w:hAnsi="Arial" w:cs="Arial"/>
        </w:rPr>
        <w:t>.</w:t>
      </w:r>
    </w:p>
    <w:p w14:paraId="204C18EC"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Delivery/lead times</w:t>
      </w:r>
    </w:p>
    <w:p w14:paraId="2264E948"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Company profile</w:t>
      </w:r>
    </w:p>
    <w:p w14:paraId="145636F1"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CIDB Registration particulars ( CIDB Registration number )</w:t>
      </w:r>
      <w:r w:rsidR="004852E7" w:rsidRPr="00B1055F">
        <w:rPr>
          <w:rFonts w:ascii="Arial" w:hAnsi="Arial" w:cs="Arial"/>
        </w:rPr>
        <w:t xml:space="preserve"> where applicable</w:t>
      </w:r>
    </w:p>
    <w:p w14:paraId="4A866F7A"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List of references</w:t>
      </w:r>
    </w:p>
    <w:p w14:paraId="226F7071" w14:textId="77777777" w:rsidR="005F7B44" w:rsidRPr="00B1055F" w:rsidRDefault="00C47534" w:rsidP="00A02CAA">
      <w:pPr>
        <w:pStyle w:val="ListParagraph"/>
        <w:numPr>
          <w:ilvl w:val="0"/>
          <w:numId w:val="8"/>
        </w:numPr>
        <w:tabs>
          <w:tab w:val="left" w:pos="-1440"/>
        </w:tabs>
        <w:ind w:left="504"/>
        <w:jc w:val="both"/>
        <w:rPr>
          <w:rFonts w:ascii="Arial" w:hAnsi="Arial" w:cs="Arial"/>
        </w:rPr>
      </w:pPr>
      <w:r w:rsidRPr="00B1055F">
        <w:rPr>
          <w:rFonts w:ascii="Arial" w:hAnsi="Arial" w:cs="Arial"/>
        </w:rPr>
        <w:t>Valid tax clearance certificate</w:t>
      </w:r>
      <w:r w:rsidR="00B218E1">
        <w:rPr>
          <w:rFonts w:ascii="Arial" w:hAnsi="Arial" w:cs="Arial"/>
        </w:rPr>
        <w:t xml:space="preserve"> or SARS Pin</w:t>
      </w:r>
    </w:p>
    <w:p w14:paraId="28395FB7" w14:textId="77777777" w:rsidR="00E044C4" w:rsidRPr="00B1055F" w:rsidRDefault="00E044C4" w:rsidP="00E044C4">
      <w:pPr>
        <w:tabs>
          <w:tab w:val="left" w:pos="-1440"/>
        </w:tabs>
        <w:jc w:val="both"/>
        <w:rPr>
          <w:rFonts w:ascii="Arial" w:hAnsi="Arial" w:cs="Arial"/>
          <w:sz w:val="22"/>
          <w:szCs w:val="22"/>
        </w:rPr>
      </w:pPr>
    </w:p>
    <w:p w14:paraId="42E5D0A0" w14:textId="37FEF428" w:rsidR="00715B7B" w:rsidRPr="0014545F" w:rsidRDefault="00C26422" w:rsidP="00E044C4">
      <w:pPr>
        <w:tabs>
          <w:tab w:val="left" w:pos="-1440"/>
        </w:tabs>
        <w:jc w:val="both"/>
        <w:rPr>
          <w:rFonts w:ascii="Arial" w:hAnsi="Arial" w:cs="Arial"/>
          <w:b/>
        </w:rPr>
      </w:pPr>
      <w:r w:rsidRPr="00B1055F">
        <w:rPr>
          <w:rFonts w:ascii="Arial" w:hAnsi="Arial" w:cs="Arial"/>
          <w:b/>
        </w:rPr>
        <w:t>4.</w:t>
      </w:r>
      <w:r w:rsidR="00B821C8" w:rsidRPr="00B1055F">
        <w:rPr>
          <w:rFonts w:ascii="Arial" w:hAnsi="Arial" w:cs="Arial"/>
          <w:b/>
        </w:rPr>
        <w:t xml:space="preserve">3. </w:t>
      </w:r>
      <w:r w:rsidR="00715B7B" w:rsidRPr="00B1055F">
        <w:rPr>
          <w:rFonts w:ascii="Arial" w:hAnsi="Arial" w:cs="Arial"/>
          <w:b/>
        </w:rPr>
        <w:t>OTHER DOCUMENTS THAT WILL BE INCORPORATED INTO THE CONTRACT</w:t>
      </w:r>
    </w:p>
    <w:p w14:paraId="058173ED" w14:textId="77777777" w:rsidR="00715B7B" w:rsidRPr="00B1055F" w:rsidRDefault="00715B7B"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Offer </w:t>
      </w:r>
    </w:p>
    <w:p w14:paraId="524910DB" w14:textId="77777777" w:rsidR="00715B7B" w:rsidRPr="00B1055F" w:rsidRDefault="00B218E1" w:rsidP="00A02CAA">
      <w:pPr>
        <w:pStyle w:val="ListParagraph"/>
        <w:numPr>
          <w:ilvl w:val="0"/>
          <w:numId w:val="9"/>
        </w:numPr>
        <w:tabs>
          <w:tab w:val="left" w:pos="-1440"/>
        </w:tabs>
        <w:ind w:left="504"/>
        <w:jc w:val="both"/>
        <w:rPr>
          <w:rFonts w:ascii="Arial" w:hAnsi="Arial" w:cs="Arial"/>
        </w:rPr>
      </w:pPr>
      <w:r>
        <w:rPr>
          <w:rFonts w:ascii="Arial" w:hAnsi="Arial" w:cs="Arial"/>
        </w:rPr>
        <w:t>Form</w:t>
      </w:r>
      <w:r w:rsidR="00EC33E2" w:rsidRPr="00B1055F">
        <w:rPr>
          <w:rFonts w:ascii="Arial" w:hAnsi="Arial" w:cs="Arial"/>
        </w:rPr>
        <w:t xml:space="preserve"> </w:t>
      </w:r>
      <w:r w:rsidR="008224DE">
        <w:rPr>
          <w:rFonts w:ascii="Arial" w:hAnsi="Arial" w:cs="Arial"/>
        </w:rPr>
        <w:t>of Offer</w:t>
      </w:r>
      <w:r w:rsidR="00916636">
        <w:rPr>
          <w:rFonts w:ascii="Arial" w:hAnsi="Arial" w:cs="Arial"/>
        </w:rPr>
        <w:t xml:space="preserve"> </w:t>
      </w:r>
      <w:r w:rsidR="00EC33E2" w:rsidRPr="00B1055F">
        <w:rPr>
          <w:rFonts w:ascii="Arial" w:hAnsi="Arial" w:cs="Arial"/>
        </w:rPr>
        <w:t>( MBD 3.1)</w:t>
      </w:r>
    </w:p>
    <w:p w14:paraId="58187F84"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Signed contract </w:t>
      </w:r>
      <w:r w:rsidR="00916636">
        <w:rPr>
          <w:rFonts w:ascii="Arial" w:hAnsi="Arial" w:cs="Arial"/>
        </w:rPr>
        <w:t>( MBD 7.1)</w:t>
      </w:r>
    </w:p>
    <w:p w14:paraId="3EE0E29D"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Suppliers signed bid document</w:t>
      </w:r>
    </w:p>
    <w:p w14:paraId="54627DF2" w14:textId="77777777" w:rsidR="00C22BF3" w:rsidRPr="00B1055F" w:rsidRDefault="00C22BF3" w:rsidP="00EC33E2">
      <w:pPr>
        <w:pStyle w:val="ListParagraph"/>
        <w:tabs>
          <w:tab w:val="left" w:pos="-1440"/>
        </w:tabs>
        <w:ind w:left="504"/>
        <w:jc w:val="both"/>
        <w:rPr>
          <w:rFonts w:ascii="Arial" w:hAnsi="Arial" w:cs="Arial"/>
          <w:b/>
        </w:rPr>
      </w:pPr>
    </w:p>
    <w:p w14:paraId="61868FBE" w14:textId="77777777" w:rsidR="00EC74DA" w:rsidRDefault="007149E9" w:rsidP="005611AD">
      <w:pPr>
        <w:tabs>
          <w:tab w:val="left" w:pos="900"/>
          <w:tab w:val="left" w:pos="2880"/>
          <w:tab w:val="left" w:pos="5760"/>
          <w:tab w:val="left" w:pos="7920"/>
        </w:tabs>
        <w:rPr>
          <w:rFonts w:ascii="Arial" w:hAnsi="Arial"/>
          <w:b/>
          <w:sz w:val="22"/>
          <w:szCs w:val="22"/>
        </w:rPr>
      </w:pPr>
      <w:r>
        <w:rPr>
          <w:rFonts w:ascii="Arial" w:hAnsi="Arial"/>
          <w:b/>
          <w:sz w:val="22"/>
          <w:szCs w:val="22"/>
        </w:rPr>
        <w:t xml:space="preserve"> </w:t>
      </w:r>
    </w:p>
    <w:p w14:paraId="02455C45" w14:textId="77777777" w:rsidR="00A0696D" w:rsidRDefault="00A0696D" w:rsidP="005611AD">
      <w:pPr>
        <w:tabs>
          <w:tab w:val="left" w:pos="900"/>
          <w:tab w:val="left" w:pos="2880"/>
          <w:tab w:val="left" w:pos="5760"/>
          <w:tab w:val="left" w:pos="7920"/>
        </w:tabs>
        <w:rPr>
          <w:rFonts w:ascii="Arial" w:hAnsi="Arial"/>
          <w:b/>
          <w:sz w:val="22"/>
          <w:szCs w:val="22"/>
        </w:rPr>
      </w:pPr>
    </w:p>
    <w:p w14:paraId="39F17A4A" w14:textId="77777777" w:rsidR="00EC74DA" w:rsidRDefault="00EC74DA" w:rsidP="005611AD">
      <w:pPr>
        <w:tabs>
          <w:tab w:val="left" w:pos="900"/>
          <w:tab w:val="left" w:pos="2880"/>
          <w:tab w:val="left" w:pos="5760"/>
          <w:tab w:val="left" w:pos="7920"/>
        </w:tabs>
        <w:rPr>
          <w:rFonts w:ascii="Arial" w:hAnsi="Arial"/>
          <w:b/>
          <w:sz w:val="22"/>
          <w:szCs w:val="22"/>
        </w:rPr>
      </w:pPr>
    </w:p>
    <w:p w14:paraId="7FED3DB3" w14:textId="77777777" w:rsidR="00994BE1" w:rsidRPr="00DD663D" w:rsidRDefault="00994BE1" w:rsidP="00994BE1">
      <w:pPr>
        <w:tabs>
          <w:tab w:val="left" w:pos="993"/>
          <w:tab w:val="left" w:pos="6096"/>
          <w:tab w:val="left" w:pos="8505"/>
        </w:tabs>
        <w:spacing w:before="40"/>
        <w:jc w:val="center"/>
        <w:rPr>
          <w:rFonts w:ascii="Arial" w:hAnsi="Arial" w:cs="Arial"/>
          <w:b/>
          <w:sz w:val="36"/>
          <w:szCs w:val="36"/>
        </w:rPr>
      </w:pPr>
      <w:bookmarkStart w:id="13" w:name="_Toc207528260"/>
      <w:r w:rsidRPr="00DD663D">
        <w:rPr>
          <w:rFonts w:ascii="Arial" w:hAnsi="Arial" w:cs="Arial"/>
          <w:b/>
          <w:sz w:val="36"/>
          <w:szCs w:val="36"/>
        </w:rPr>
        <w:t>AGREEMENT ON OCCUPATIONAL HEALTH AND SAFETY AND REGULATIONS REGARDING MANDATARIES</w:t>
      </w:r>
    </w:p>
    <w:p w14:paraId="4B65048C" w14:textId="77777777" w:rsidR="00994BE1" w:rsidRPr="00994BE1" w:rsidRDefault="00994BE1" w:rsidP="00994BE1">
      <w:pPr>
        <w:jc w:val="both"/>
        <w:rPr>
          <w:rFonts w:ascii="Arial" w:hAnsi="Arial" w:cs="Arial"/>
          <w:b/>
          <w:color w:val="000000" w:themeColor="text1"/>
          <w:sz w:val="22"/>
          <w:szCs w:val="22"/>
        </w:rPr>
      </w:pPr>
    </w:p>
    <w:p w14:paraId="7D6C46E6"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r w:rsidRPr="00994BE1">
        <w:rPr>
          <w:rFonts w:ascii="Arial" w:hAnsi="Arial" w:cs="Arial"/>
          <w:b/>
          <w:color w:val="000000" w:themeColor="text1"/>
          <w:sz w:val="22"/>
          <w:szCs w:val="22"/>
        </w:rPr>
        <w:fldChar w:fldCharType="begin"/>
      </w:r>
      <w:r w:rsidRPr="00994BE1">
        <w:rPr>
          <w:rFonts w:ascii="Arial" w:hAnsi="Arial" w:cs="Arial"/>
          <w:b/>
          <w:color w:val="000000" w:themeColor="text1"/>
          <w:sz w:val="22"/>
          <w:szCs w:val="22"/>
        </w:rPr>
        <w:instrText xml:space="preserve"> TOC \o "1-1" \h \z \u </w:instrText>
      </w:r>
      <w:r w:rsidRPr="00994BE1">
        <w:rPr>
          <w:rFonts w:ascii="Arial" w:hAnsi="Arial" w:cs="Arial"/>
          <w:b/>
          <w:color w:val="000000" w:themeColor="text1"/>
          <w:sz w:val="22"/>
          <w:szCs w:val="22"/>
        </w:rPr>
        <w:fldChar w:fldCharType="end"/>
      </w:r>
      <w:bookmarkStart w:id="14" w:name="_Toc113159425"/>
      <w:r w:rsidRPr="00994BE1">
        <w:rPr>
          <w:rFonts w:ascii="Arial" w:hAnsi="Arial" w:cs="Arial"/>
          <w:b/>
          <w:color w:val="000000" w:themeColor="text1"/>
          <w:sz w:val="22"/>
          <w:szCs w:val="22"/>
        </w:rPr>
        <w:t>Background</w:t>
      </w:r>
      <w:bookmarkEnd w:id="14"/>
    </w:p>
    <w:p w14:paraId="3DE8CFCE" w14:textId="77777777" w:rsidR="00994BE1" w:rsidRPr="00994BE1" w:rsidRDefault="00994BE1" w:rsidP="00994BE1">
      <w:pPr>
        <w:pStyle w:val="BodyText"/>
        <w:spacing w:before="120" w:line="276" w:lineRule="auto"/>
        <w:ind w:left="450"/>
        <w:jc w:val="both"/>
        <w:rPr>
          <w:rFonts w:ascii="Arial" w:hAnsi="Arial" w:cs="Arial"/>
          <w:color w:val="000000" w:themeColor="text1"/>
          <w:sz w:val="22"/>
          <w:szCs w:val="22"/>
        </w:rPr>
      </w:pPr>
      <w:r w:rsidRPr="00994BE1">
        <w:rPr>
          <w:rFonts w:ascii="Arial" w:hAnsi="Arial" w:cs="Arial"/>
          <w:color w:val="000000" w:themeColor="text1"/>
          <w:sz w:val="22"/>
          <w:szCs w:val="22"/>
        </w:rPr>
        <w:t xml:space="preserve">The Occupational Health and Safety Act 85 of 1993 (OHS Act) (Republic of South Africa) schedules comprehensive requirements for employers such as contractors.  The Construction Regulations lay down requirements with respect to clients and designers.  </w:t>
      </w:r>
    </w:p>
    <w:p w14:paraId="2778DB31" w14:textId="77777777" w:rsidR="00994BE1" w:rsidRPr="00994BE1" w:rsidRDefault="00994BE1" w:rsidP="00994BE1">
      <w:pPr>
        <w:pStyle w:val="BodyText"/>
        <w:spacing w:before="120"/>
        <w:ind w:left="450"/>
        <w:jc w:val="both"/>
        <w:rPr>
          <w:rFonts w:ascii="Arial" w:hAnsi="Arial" w:cs="Arial"/>
          <w:color w:val="000000" w:themeColor="text1"/>
          <w:sz w:val="22"/>
          <w:szCs w:val="22"/>
        </w:rPr>
      </w:pPr>
      <w:r w:rsidRPr="00994BE1">
        <w:rPr>
          <w:rFonts w:ascii="Arial" w:hAnsi="Arial" w:cs="Arial"/>
          <w:color w:val="000000" w:themeColor="text1"/>
          <w:sz w:val="22"/>
          <w:szCs w:val="22"/>
        </w:rPr>
        <w:t>Clients shall, inter alia:</w:t>
      </w:r>
    </w:p>
    <w:p w14:paraId="627DB9F8" w14:textId="77777777" w:rsidR="00994BE1" w:rsidRPr="00994BE1" w:rsidRDefault="00994BE1" w:rsidP="00A02CAA">
      <w:pPr>
        <w:pStyle w:val="BodyText"/>
        <w:numPr>
          <w:ilvl w:val="0"/>
          <w:numId w:val="48"/>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prepare Health &amp; Safety specification for the construction work</w:t>
      </w:r>
    </w:p>
    <w:p w14:paraId="0C5450C3" w14:textId="77777777" w:rsidR="00994BE1" w:rsidRPr="00994BE1" w:rsidRDefault="00994BE1" w:rsidP="00A02CAA">
      <w:pPr>
        <w:pStyle w:val="BodyText"/>
        <w:numPr>
          <w:ilvl w:val="0"/>
          <w:numId w:val="49"/>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appoint full-time competent employees in writing</w:t>
      </w:r>
    </w:p>
    <w:p w14:paraId="19AB1160" w14:textId="77777777" w:rsidR="00994BE1" w:rsidRPr="00994BE1" w:rsidRDefault="00994BE1" w:rsidP="00A02CAA">
      <w:pPr>
        <w:pStyle w:val="BodyText"/>
        <w:numPr>
          <w:ilvl w:val="0"/>
          <w:numId w:val="50"/>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perform Risk Assessments</w:t>
      </w:r>
    </w:p>
    <w:p w14:paraId="52C63CC2" w14:textId="77777777" w:rsidR="00994BE1" w:rsidRPr="00994BE1" w:rsidRDefault="00994BE1" w:rsidP="00A02CAA">
      <w:pPr>
        <w:pStyle w:val="BodyText"/>
        <w:numPr>
          <w:ilvl w:val="0"/>
          <w:numId w:val="51"/>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develop a Health and Safety Plan</w:t>
      </w:r>
    </w:p>
    <w:p w14:paraId="1A15B0C0" w14:textId="77777777" w:rsidR="00994BE1" w:rsidRPr="00994BE1" w:rsidRDefault="00994BE1" w:rsidP="00A02CAA">
      <w:pPr>
        <w:pStyle w:val="BodyText"/>
        <w:numPr>
          <w:ilvl w:val="0"/>
          <w:numId w:val="52"/>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train and involve employees on matters pertaining to Health and Safety</w:t>
      </w:r>
    </w:p>
    <w:p w14:paraId="4D2A7A29"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719D4A83"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bookmarkStart w:id="15" w:name="_Toc113159426"/>
      <w:r w:rsidRPr="00994BE1">
        <w:rPr>
          <w:rFonts w:ascii="Arial" w:hAnsi="Arial" w:cs="Arial"/>
          <w:b/>
          <w:color w:val="000000" w:themeColor="text1"/>
          <w:sz w:val="22"/>
          <w:szCs w:val="22"/>
        </w:rPr>
        <w:t>Purpose</w:t>
      </w:r>
      <w:bookmarkEnd w:id="15"/>
    </w:p>
    <w:p w14:paraId="3A4078B4"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To determine the procedure necessary for the implementation and management of</w:t>
      </w:r>
    </w:p>
    <w:p w14:paraId="566367A2"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 xml:space="preserve"> all construction projects to be undertaken.</w:t>
      </w:r>
    </w:p>
    <w:p w14:paraId="3E8B8E50"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0ADF7273"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bookmarkStart w:id="16" w:name="_Toc304964168"/>
      <w:bookmarkStart w:id="17" w:name="_Toc307820590"/>
      <w:bookmarkStart w:id="18" w:name="_Toc308259336"/>
      <w:bookmarkStart w:id="19" w:name="_Toc308517603"/>
      <w:bookmarkStart w:id="20" w:name="_Toc309537018"/>
      <w:bookmarkStart w:id="21" w:name="_Toc309537394"/>
      <w:bookmarkStart w:id="22" w:name="_Toc309539120"/>
      <w:bookmarkStart w:id="23" w:name="_Toc309540622"/>
      <w:bookmarkStart w:id="24" w:name="_Toc309541119"/>
      <w:bookmarkStart w:id="25" w:name="_Toc316117270"/>
      <w:bookmarkStart w:id="26" w:name="_Toc351791108"/>
      <w:bookmarkStart w:id="27" w:name="_Toc113159427"/>
      <w:r w:rsidRPr="00994BE1">
        <w:rPr>
          <w:rFonts w:ascii="Arial" w:hAnsi="Arial" w:cs="Arial"/>
          <w:b/>
          <w:color w:val="000000" w:themeColor="text1"/>
          <w:sz w:val="22"/>
          <w:szCs w:val="22"/>
        </w:rPr>
        <w:t>Objectives</w:t>
      </w:r>
      <w:bookmarkEnd w:id="16"/>
      <w:bookmarkEnd w:id="17"/>
      <w:bookmarkEnd w:id="18"/>
      <w:bookmarkEnd w:id="19"/>
      <w:bookmarkEnd w:id="20"/>
      <w:bookmarkEnd w:id="21"/>
      <w:bookmarkEnd w:id="22"/>
      <w:bookmarkEnd w:id="23"/>
      <w:bookmarkEnd w:id="24"/>
      <w:bookmarkEnd w:id="25"/>
      <w:bookmarkEnd w:id="26"/>
      <w:bookmarkEnd w:id="27"/>
    </w:p>
    <w:p w14:paraId="39366205" w14:textId="77777777" w:rsidR="00994BE1" w:rsidRPr="00994BE1" w:rsidRDefault="00994BE1" w:rsidP="00A02CAA">
      <w:pPr>
        <w:pStyle w:val="BodyText"/>
        <w:numPr>
          <w:ilvl w:val="0"/>
          <w:numId w:val="49"/>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To comply with the provisions of OHS Act section 37(2) in implementing and maintaining an effective control system with regard to managing contractors within city power premises.</w:t>
      </w:r>
    </w:p>
    <w:p w14:paraId="765B3527"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implement and maintain an effective management system for each construction project</w:t>
      </w:r>
    </w:p>
    <w:p w14:paraId="2413031E"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minimize and or mitigate risks and hazards associated with construction activities</w:t>
      </w:r>
    </w:p>
    <w:p w14:paraId="086B69BF"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develop a cost-effective program for both the contractor and principal contractor</w:t>
      </w:r>
    </w:p>
    <w:p w14:paraId="1BC481AE"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5CAFBA04"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bookmarkStart w:id="28" w:name="_Toc304964169"/>
      <w:bookmarkStart w:id="29" w:name="_Toc307820591"/>
      <w:bookmarkStart w:id="30" w:name="_Toc308259337"/>
      <w:bookmarkStart w:id="31" w:name="_Toc308517604"/>
      <w:bookmarkStart w:id="32" w:name="_Toc309537019"/>
      <w:bookmarkStart w:id="33" w:name="_Toc309537395"/>
      <w:bookmarkStart w:id="34" w:name="_Toc309539121"/>
      <w:bookmarkStart w:id="35" w:name="_Toc309540623"/>
      <w:bookmarkStart w:id="36" w:name="_Toc309541120"/>
      <w:bookmarkStart w:id="37" w:name="_Toc316117271"/>
      <w:bookmarkStart w:id="38" w:name="_Toc351791109"/>
      <w:bookmarkStart w:id="39" w:name="_Toc113159428"/>
      <w:r w:rsidRPr="00994BE1">
        <w:rPr>
          <w:rFonts w:ascii="Arial" w:hAnsi="Arial" w:cs="Arial"/>
          <w:b/>
          <w:color w:val="000000" w:themeColor="text1"/>
          <w:sz w:val="22"/>
          <w:szCs w:val="22"/>
        </w:rPr>
        <w:t>References</w:t>
      </w:r>
      <w:bookmarkEnd w:id="28"/>
      <w:bookmarkEnd w:id="29"/>
      <w:bookmarkEnd w:id="30"/>
      <w:bookmarkEnd w:id="31"/>
      <w:bookmarkEnd w:id="32"/>
      <w:bookmarkEnd w:id="33"/>
      <w:bookmarkEnd w:id="34"/>
      <w:bookmarkEnd w:id="35"/>
      <w:bookmarkEnd w:id="36"/>
      <w:bookmarkEnd w:id="37"/>
      <w:bookmarkEnd w:id="38"/>
      <w:bookmarkEnd w:id="39"/>
    </w:p>
    <w:p w14:paraId="5C800212" w14:textId="77777777" w:rsidR="00994BE1" w:rsidRPr="00994BE1" w:rsidRDefault="00994BE1" w:rsidP="00A02CAA">
      <w:pPr>
        <w:pStyle w:val="BodyText"/>
        <w:numPr>
          <w:ilvl w:val="0"/>
          <w:numId w:val="49"/>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Occupational Health &amp;, Safety Act 85 of 1993 (Construction Regulations)</w:t>
      </w:r>
    </w:p>
    <w:p w14:paraId="35DC457B"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Compensation for Injuries and Diseases Act 130 of 1993</w:t>
      </w:r>
    </w:p>
    <w:p w14:paraId="5E624A76"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Integrated ISO Management System</w:t>
      </w:r>
    </w:p>
    <w:p w14:paraId="7BCF7558"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SANS 16001:2013 (Wellness and Diseases Management System)</w:t>
      </w:r>
    </w:p>
    <w:p w14:paraId="60D5A10F"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Basic Conditions of Employment Act,1983 (Act 3 of 1983)</w:t>
      </w:r>
    </w:p>
    <w:p w14:paraId="7E90B275"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King III Code of Conduct</w:t>
      </w:r>
    </w:p>
    <w:p w14:paraId="101B35EE" w14:textId="77777777" w:rsidR="00994BE1" w:rsidRPr="00994BE1" w:rsidRDefault="00994BE1" w:rsidP="00994BE1">
      <w:pPr>
        <w:jc w:val="center"/>
        <w:rPr>
          <w:rFonts w:ascii="Arial" w:hAnsi="Arial" w:cs="Arial"/>
          <w:b/>
          <w:color w:val="000000"/>
          <w:sz w:val="22"/>
          <w:szCs w:val="22"/>
        </w:rPr>
      </w:pPr>
    </w:p>
    <w:p w14:paraId="7EF0B603" w14:textId="77777777" w:rsidR="00994BE1" w:rsidRPr="00994BE1" w:rsidRDefault="00994BE1" w:rsidP="00994BE1">
      <w:pPr>
        <w:jc w:val="center"/>
        <w:rPr>
          <w:rFonts w:ascii="Arial" w:hAnsi="Arial" w:cs="Arial"/>
          <w:b/>
          <w:color w:val="000000"/>
          <w:sz w:val="22"/>
          <w:szCs w:val="22"/>
        </w:rPr>
      </w:pPr>
    </w:p>
    <w:p w14:paraId="73838706" w14:textId="77777777" w:rsidR="00994BE1" w:rsidRPr="00994BE1" w:rsidRDefault="00994BE1" w:rsidP="00994BE1">
      <w:pPr>
        <w:jc w:val="center"/>
        <w:rPr>
          <w:rFonts w:ascii="Arial" w:hAnsi="Arial" w:cs="Arial"/>
          <w:b/>
          <w:color w:val="000000"/>
          <w:sz w:val="22"/>
          <w:szCs w:val="22"/>
        </w:rPr>
      </w:pPr>
    </w:p>
    <w:p w14:paraId="17DFEDCA" w14:textId="77777777" w:rsidR="00994BE1" w:rsidRPr="00994BE1" w:rsidRDefault="00994BE1" w:rsidP="00994BE1">
      <w:pPr>
        <w:jc w:val="center"/>
        <w:rPr>
          <w:rFonts w:ascii="Arial" w:hAnsi="Arial" w:cs="Arial"/>
          <w:b/>
          <w:color w:val="000000"/>
          <w:sz w:val="22"/>
          <w:szCs w:val="22"/>
        </w:rPr>
      </w:pPr>
    </w:p>
    <w:p w14:paraId="04B2148F" w14:textId="77777777" w:rsidR="00994BE1" w:rsidRPr="00994BE1" w:rsidRDefault="00994BE1" w:rsidP="00994BE1">
      <w:pPr>
        <w:jc w:val="center"/>
        <w:rPr>
          <w:rFonts w:ascii="Arial" w:hAnsi="Arial" w:cs="Arial"/>
          <w:b/>
          <w:color w:val="000000"/>
          <w:sz w:val="22"/>
          <w:szCs w:val="22"/>
        </w:rPr>
      </w:pPr>
    </w:p>
    <w:p w14:paraId="3ECB71F0" w14:textId="77777777" w:rsidR="00994BE1" w:rsidRPr="00994BE1" w:rsidRDefault="00994BE1" w:rsidP="00994BE1">
      <w:pPr>
        <w:jc w:val="center"/>
        <w:rPr>
          <w:rFonts w:ascii="Arial" w:hAnsi="Arial" w:cs="Arial"/>
          <w:b/>
          <w:color w:val="000000"/>
          <w:sz w:val="22"/>
          <w:szCs w:val="22"/>
        </w:rPr>
      </w:pPr>
    </w:p>
    <w:p w14:paraId="1DDEE2AD" w14:textId="77777777" w:rsidR="00994BE1" w:rsidRPr="00994BE1" w:rsidRDefault="00994BE1" w:rsidP="00994BE1">
      <w:pPr>
        <w:jc w:val="center"/>
        <w:rPr>
          <w:rFonts w:ascii="Arial" w:hAnsi="Arial" w:cs="Arial"/>
          <w:b/>
          <w:color w:val="000000"/>
          <w:sz w:val="22"/>
          <w:szCs w:val="22"/>
        </w:rPr>
      </w:pPr>
    </w:p>
    <w:p w14:paraId="0AAABC33" w14:textId="77777777" w:rsidR="00994BE1" w:rsidRPr="00994BE1" w:rsidRDefault="00994BE1" w:rsidP="00994BE1">
      <w:pPr>
        <w:jc w:val="center"/>
        <w:rPr>
          <w:rFonts w:ascii="Arial" w:hAnsi="Arial" w:cs="Arial"/>
          <w:b/>
          <w:color w:val="000000"/>
          <w:sz w:val="22"/>
          <w:szCs w:val="22"/>
        </w:rPr>
      </w:pPr>
    </w:p>
    <w:p w14:paraId="5302B097" w14:textId="77777777" w:rsidR="00994BE1" w:rsidRPr="00994BE1" w:rsidRDefault="00994BE1" w:rsidP="00994BE1">
      <w:pPr>
        <w:jc w:val="center"/>
        <w:rPr>
          <w:rFonts w:ascii="Arial" w:hAnsi="Arial" w:cs="Arial"/>
          <w:b/>
          <w:color w:val="000000"/>
          <w:sz w:val="22"/>
          <w:szCs w:val="22"/>
        </w:rPr>
      </w:pPr>
    </w:p>
    <w:p w14:paraId="293D764F" w14:textId="77777777" w:rsidR="00F43BDB" w:rsidRDefault="00F43BDB" w:rsidP="00994BE1">
      <w:pPr>
        <w:jc w:val="center"/>
        <w:rPr>
          <w:rFonts w:ascii="Arial" w:hAnsi="Arial" w:cs="Arial"/>
          <w:b/>
          <w:color w:val="000000"/>
          <w:sz w:val="22"/>
          <w:szCs w:val="22"/>
        </w:rPr>
      </w:pPr>
    </w:p>
    <w:p w14:paraId="35F08C4B" w14:textId="77777777" w:rsidR="00A0696D" w:rsidRDefault="00A0696D" w:rsidP="00994BE1">
      <w:pPr>
        <w:jc w:val="center"/>
        <w:rPr>
          <w:rFonts w:ascii="Arial" w:hAnsi="Arial" w:cs="Arial"/>
          <w:b/>
          <w:color w:val="000000"/>
          <w:sz w:val="22"/>
          <w:szCs w:val="22"/>
        </w:rPr>
      </w:pPr>
    </w:p>
    <w:p w14:paraId="6842D9AF" w14:textId="77777777" w:rsidR="00A0696D" w:rsidRDefault="00A0696D" w:rsidP="00994BE1">
      <w:pPr>
        <w:jc w:val="center"/>
        <w:rPr>
          <w:rFonts w:ascii="Arial" w:hAnsi="Arial" w:cs="Arial"/>
          <w:b/>
          <w:color w:val="000000"/>
          <w:sz w:val="22"/>
          <w:szCs w:val="22"/>
        </w:rPr>
      </w:pPr>
    </w:p>
    <w:p w14:paraId="67A5F081" w14:textId="77777777" w:rsidR="00A0696D" w:rsidRDefault="00A0696D" w:rsidP="00994BE1">
      <w:pPr>
        <w:jc w:val="center"/>
        <w:rPr>
          <w:rFonts w:ascii="Arial" w:hAnsi="Arial" w:cs="Arial"/>
          <w:b/>
          <w:color w:val="000000"/>
          <w:sz w:val="22"/>
          <w:szCs w:val="22"/>
        </w:rPr>
      </w:pPr>
    </w:p>
    <w:p w14:paraId="64086E3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CITY POWER JHB (SOC) LTD</w:t>
      </w:r>
    </w:p>
    <w:p w14:paraId="3278F64B" w14:textId="77777777" w:rsidR="00994BE1" w:rsidRPr="00994BE1" w:rsidRDefault="00994BE1" w:rsidP="00994BE1">
      <w:pPr>
        <w:rPr>
          <w:rFonts w:ascii="Arial" w:hAnsi="Arial" w:cs="Arial"/>
          <w:b/>
          <w:color w:val="000000"/>
          <w:sz w:val="22"/>
          <w:szCs w:val="22"/>
        </w:rPr>
      </w:pPr>
    </w:p>
    <w:p w14:paraId="658D6B91" w14:textId="77777777" w:rsidR="00994BE1" w:rsidRPr="00994BE1" w:rsidRDefault="00994BE1" w:rsidP="00994BE1">
      <w:pPr>
        <w:rPr>
          <w:rFonts w:ascii="Arial" w:hAnsi="Arial" w:cs="Arial"/>
          <w:b/>
          <w:color w:val="000000"/>
          <w:sz w:val="22"/>
          <w:szCs w:val="22"/>
        </w:rPr>
      </w:pPr>
    </w:p>
    <w:p w14:paraId="7D648F1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WRITTEN AGREEMENT ON OCCUPATIONAL</w:t>
      </w:r>
    </w:p>
    <w:p w14:paraId="15D23109"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HEALTH AND SAFETY AND REGULATIONS</w:t>
      </w:r>
    </w:p>
    <w:p w14:paraId="3BAFEB6E" w14:textId="77777777" w:rsidR="00994BE1" w:rsidRPr="00994BE1" w:rsidRDefault="00994BE1" w:rsidP="00994BE1">
      <w:pPr>
        <w:jc w:val="center"/>
        <w:rPr>
          <w:rFonts w:ascii="Arial" w:hAnsi="Arial" w:cs="Arial"/>
          <w:color w:val="000000"/>
          <w:sz w:val="22"/>
          <w:szCs w:val="22"/>
        </w:rPr>
      </w:pPr>
    </w:p>
    <w:p w14:paraId="66E7A789" w14:textId="77777777" w:rsidR="00994BE1" w:rsidRPr="00994BE1" w:rsidRDefault="00994BE1" w:rsidP="00994BE1">
      <w:pPr>
        <w:jc w:val="center"/>
        <w:rPr>
          <w:rFonts w:ascii="Arial" w:hAnsi="Arial" w:cs="Arial"/>
          <w:color w:val="000000"/>
          <w:sz w:val="22"/>
          <w:szCs w:val="22"/>
        </w:rPr>
      </w:pPr>
    </w:p>
    <w:p w14:paraId="60132509" w14:textId="77777777" w:rsidR="00994BE1" w:rsidRPr="00994BE1" w:rsidRDefault="00994BE1" w:rsidP="00994BE1">
      <w:pPr>
        <w:jc w:val="center"/>
        <w:rPr>
          <w:rFonts w:ascii="Arial" w:hAnsi="Arial" w:cs="Arial"/>
          <w:color w:val="000000"/>
          <w:sz w:val="22"/>
          <w:szCs w:val="22"/>
        </w:rPr>
      </w:pPr>
    </w:p>
    <w:p w14:paraId="5980A42F"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In accordance with the provision of Section 37 (2) of the</w:t>
      </w:r>
    </w:p>
    <w:p w14:paraId="372777B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Occupational Health and Safety Act 85 of 1993</w:t>
      </w:r>
    </w:p>
    <w:p w14:paraId="00287CC1" w14:textId="77777777" w:rsidR="00994BE1" w:rsidRPr="00994BE1" w:rsidRDefault="00994BE1" w:rsidP="00994BE1">
      <w:pPr>
        <w:rPr>
          <w:rFonts w:ascii="Arial" w:hAnsi="Arial" w:cs="Arial"/>
          <w:color w:val="000000"/>
          <w:sz w:val="22"/>
          <w:szCs w:val="22"/>
        </w:rPr>
      </w:pPr>
    </w:p>
    <w:p w14:paraId="2C46A05A" w14:textId="77777777" w:rsidR="00994BE1" w:rsidRPr="00994BE1" w:rsidRDefault="00994BE1" w:rsidP="00994BE1">
      <w:pPr>
        <w:rPr>
          <w:rFonts w:ascii="Arial" w:hAnsi="Arial" w:cs="Arial"/>
          <w:color w:val="000000"/>
          <w:sz w:val="22"/>
          <w:szCs w:val="22"/>
        </w:rPr>
      </w:pPr>
    </w:p>
    <w:p w14:paraId="2C8264EE" w14:textId="77777777" w:rsidR="00994BE1" w:rsidRPr="00994BE1" w:rsidRDefault="00994BE1" w:rsidP="00994BE1">
      <w:pPr>
        <w:rPr>
          <w:rFonts w:ascii="Arial" w:hAnsi="Arial" w:cs="Arial"/>
          <w:color w:val="000000"/>
          <w:sz w:val="22"/>
          <w:szCs w:val="22"/>
        </w:rPr>
      </w:pPr>
    </w:p>
    <w:p w14:paraId="2166C439"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AS ENTERED INTO BY AND BETWEEN</w:t>
      </w:r>
    </w:p>
    <w:p w14:paraId="7E82764D" w14:textId="77777777" w:rsidR="00994BE1" w:rsidRPr="00994BE1" w:rsidRDefault="00994BE1" w:rsidP="00994BE1">
      <w:pPr>
        <w:rPr>
          <w:rFonts w:ascii="Arial" w:hAnsi="Arial" w:cs="Arial"/>
          <w:color w:val="000000"/>
          <w:sz w:val="22"/>
          <w:szCs w:val="22"/>
        </w:rPr>
      </w:pPr>
    </w:p>
    <w:p w14:paraId="6E015FA1" w14:textId="77777777" w:rsidR="00994BE1" w:rsidRPr="00994BE1" w:rsidRDefault="00994BE1" w:rsidP="00994BE1">
      <w:pPr>
        <w:rPr>
          <w:rFonts w:ascii="Arial" w:hAnsi="Arial" w:cs="Arial"/>
          <w:color w:val="000000"/>
          <w:sz w:val="22"/>
          <w:szCs w:val="22"/>
        </w:rPr>
      </w:pPr>
    </w:p>
    <w:p w14:paraId="45BEA6D6" w14:textId="77777777" w:rsidR="00994BE1" w:rsidRPr="00994BE1" w:rsidRDefault="00994BE1" w:rsidP="00994BE1">
      <w:pPr>
        <w:rPr>
          <w:rFonts w:ascii="Arial" w:hAnsi="Arial" w:cs="Arial"/>
          <w:color w:val="000000"/>
          <w:sz w:val="22"/>
          <w:szCs w:val="22"/>
        </w:rPr>
      </w:pPr>
    </w:p>
    <w:p w14:paraId="3E13499E" w14:textId="77777777" w:rsidR="00994BE1" w:rsidRPr="00994BE1" w:rsidRDefault="00994BE1" w:rsidP="00994BE1">
      <w:pPr>
        <w:rPr>
          <w:rFonts w:ascii="Arial" w:hAnsi="Arial" w:cs="Arial"/>
          <w:color w:val="000000"/>
          <w:sz w:val="22"/>
          <w:szCs w:val="22"/>
        </w:rPr>
      </w:pPr>
    </w:p>
    <w:p w14:paraId="04FBFF21" w14:textId="77777777" w:rsidR="00994BE1" w:rsidRPr="00994BE1" w:rsidRDefault="00994BE1" w:rsidP="00994BE1">
      <w:pPr>
        <w:rPr>
          <w:rFonts w:ascii="Arial" w:hAnsi="Arial" w:cs="Arial"/>
          <w:color w:val="000000"/>
          <w:sz w:val="22"/>
          <w:szCs w:val="22"/>
        </w:rPr>
      </w:pPr>
    </w:p>
    <w:p w14:paraId="5277487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City Power of Johannesburg (SOC) Ltd</w:t>
      </w:r>
    </w:p>
    <w:p w14:paraId="4523CEE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(Hereinafter referred to as “the Employer”)</w:t>
      </w:r>
    </w:p>
    <w:p w14:paraId="09C54D50" w14:textId="77777777" w:rsidR="00994BE1" w:rsidRPr="00994BE1" w:rsidRDefault="00994BE1" w:rsidP="00994BE1">
      <w:pPr>
        <w:rPr>
          <w:rFonts w:ascii="Arial" w:hAnsi="Arial" w:cs="Arial"/>
          <w:color w:val="000000"/>
          <w:sz w:val="22"/>
          <w:szCs w:val="22"/>
        </w:rPr>
      </w:pPr>
    </w:p>
    <w:p w14:paraId="71339DEC"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AND</w:t>
      </w:r>
    </w:p>
    <w:p w14:paraId="643E58D9" w14:textId="77777777" w:rsidR="00994BE1" w:rsidRPr="00994BE1" w:rsidRDefault="00994BE1" w:rsidP="00994BE1">
      <w:pPr>
        <w:rPr>
          <w:rFonts w:ascii="Arial" w:hAnsi="Arial" w:cs="Arial"/>
          <w:color w:val="000000"/>
          <w:sz w:val="22"/>
          <w:szCs w:val="22"/>
        </w:rPr>
      </w:pPr>
    </w:p>
    <w:p w14:paraId="46E36F3F" w14:textId="77777777" w:rsidR="00994BE1" w:rsidRPr="00994BE1" w:rsidRDefault="00994BE1" w:rsidP="00994BE1">
      <w:pPr>
        <w:rPr>
          <w:rFonts w:ascii="Arial" w:hAnsi="Arial" w:cs="Arial"/>
          <w:color w:val="000000"/>
          <w:sz w:val="22"/>
          <w:szCs w:val="22"/>
        </w:rPr>
      </w:pPr>
    </w:p>
    <w:p w14:paraId="1E2FABBD" w14:textId="77777777" w:rsidR="00994BE1" w:rsidRPr="00994BE1" w:rsidRDefault="00994BE1" w:rsidP="00994BE1">
      <w:pPr>
        <w:rPr>
          <w:rFonts w:ascii="Arial" w:hAnsi="Arial" w:cs="Arial"/>
          <w:color w:val="000000"/>
          <w:sz w:val="22"/>
          <w:szCs w:val="22"/>
        </w:rPr>
      </w:pPr>
    </w:p>
    <w:p w14:paraId="25DC420F" w14:textId="77777777" w:rsidR="00994BE1" w:rsidRPr="00994BE1" w:rsidRDefault="00994BE1" w:rsidP="00994BE1">
      <w:pPr>
        <w:rPr>
          <w:rFonts w:ascii="Arial" w:hAnsi="Arial" w:cs="Arial"/>
          <w:color w:val="000000"/>
          <w:sz w:val="22"/>
          <w:szCs w:val="22"/>
        </w:rPr>
      </w:pPr>
    </w:p>
    <w:p w14:paraId="0DDF0F78" w14:textId="77777777" w:rsidR="00994BE1" w:rsidRPr="00994BE1" w:rsidRDefault="00994BE1" w:rsidP="00994BE1">
      <w:pPr>
        <w:ind w:left="2160" w:hanging="2160"/>
        <w:rPr>
          <w:rFonts w:ascii="Arial" w:hAnsi="Arial" w:cs="Arial"/>
          <w:color w:val="000000"/>
          <w:sz w:val="22"/>
          <w:szCs w:val="22"/>
        </w:rPr>
      </w:pPr>
      <w:r w:rsidRPr="00994BE1">
        <w:rPr>
          <w:rFonts w:ascii="Arial" w:hAnsi="Arial" w:cs="Arial"/>
          <w:color w:val="000000"/>
          <w:sz w:val="22"/>
          <w:szCs w:val="22"/>
        </w:rPr>
        <w:t>COMPANY</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p>
    <w:p w14:paraId="41613627" w14:textId="77777777" w:rsidR="00994BE1" w:rsidRPr="00994BE1" w:rsidRDefault="00994BE1" w:rsidP="00994BE1">
      <w:pPr>
        <w:ind w:left="2160" w:firstLine="720"/>
        <w:rPr>
          <w:rFonts w:ascii="Arial" w:hAnsi="Arial" w:cs="Arial"/>
          <w:color w:val="000000"/>
          <w:sz w:val="22"/>
          <w:szCs w:val="22"/>
        </w:rPr>
      </w:pPr>
      <w:r w:rsidRPr="00994BE1">
        <w:rPr>
          <w:rFonts w:ascii="Arial" w:hAnsi="Arial" w:cs="Arial"/>
          <w:color w:val="000000"/>
          <w:sz w:val="22"/>
          <w:szCs w:val="22"/>
        </w:rPr>
        <w:t>(Hereinafter referred to as “the Mandatory”)</w:t>
      </w:r>
    </w:p>
    <w:p w14:paraId="49673B8D" w14:textId="77777777" w:rsidR="00994BE1" w:rsidRPr="00994BE1" w:rsidRDefault="00994BE1" w:rsidP="00994BE1">
      <w:pPr>
        <w:rPr>
          <w:rFonts w:ascii="Arial" w:hAnsi="Arial" w:cs="Arial"/>
          <w:color w:val="000000"/>
          <w:sz w:val="22"/>
          <w:szCs w:val="22"/>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05"/>
        <w:gridCol w:w="390"/>
        <w:gridCol w:w="405"/>
        <w:gridCol w:w="474"/>
        <w:gridCol w:w="450"/>
        <w:gridCol w:w="411"/>
        <w:gridCol w:w="339"/>
        <w:gridCol w:w="495"/>
        <w:gridCol w:w="435"/>
        <w:gridCol w:w="435"/>
      </w:tblGrid>
      <w:tr w:rsidR="00994BE1" w:rsidRPr="00994BE1" w14:paraId="620DF587" w14:textId="77777777" w:rsidTr="0082624B">
        <w:trPr>
          <w:trHeight w:val="30"/>
        </w:trPr>
        <w:tc>
          <w:tcPr>
            <w:tcW w:w="468" w:type="dxa"/>
          </w:tcPr>
          <w:p w14:paraId="186471B5"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06AEC4B"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00F7D44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3E97C298" w14:textId="77777777" w:rsidR="00994BE1" w:rsidRPr="00994BE1" w:rsidRDefault="00994BE1" w:rsidP="0082624B">
            <w:pPr>
              <w:rPr>
                <w:rFonts w:ascii="Arial" w:hAnsi="Arial" w:cs="Arial"/>
                <w:color w:val="000000"/>
                <w:sz w:val="22"/>
                <w:szCs w:val="22"/>
              </w:rPr>
            </w:pPr>
          </w:p>
        </w:tc>
        <w:tc>
          <w:tcPr>
            <w:tcW w:w="474" w:type="dxa"/>
            <w:shd w:val="clear" w:color="auto" w:fill="auto"/>
          </w:tcPr>
          <w:p w14:paraId="5F112566"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2FD499BD" w14:textId="77777777" w:rsidR="00994BE1" w:rsidRPr="00994BE1" w:rsidRDefault="00994BE1" w:rsidP="0082624B">
            <w:pPr>
              <w:rPr>
                <w:rFonts w:ascii="Arial" w:hAnsi="Arial" w:cs="Arial"/>
                <w:color w:val="000000"/>
                <w:sz w:val="22"/>
                <w:szCs w:val="22"/>
              </w:rPr>
            </w:pPr>
          </w:p>
        </w:tc>
        <w:tc>
          <w:tcPr>
            <w:tcW w:w="411" w:type="dxa"/>
            <w:shd w:val="clear" w:color="auto" w:fill="auto"/>
          </w:tcPr>
          <w:p w14:paraId="0A1ABFC8"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3F3C0026"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7BDE76E3"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2083CE70" w14:textId="77777777" w:rsidR="00994BE1" w:rsidRPr="00994BE1" w:rsidRDefault="00994BE1" w:rsidP="0082624B">
            <w:pPr>
              <w:ind w:right="-339"/>
              <w:rPr>
                <w:rFonts w:ascii="Arial" w:hAnsi="Arial" w:cs="Arial"/>
                <w:color w:val="000000"/>
                <w:sz w:val="22"/>
                <w:szCs w:val="22"/>
              </w:rPr>
            </w:pPr>
          </w:p>
        </w:tc>
        <w:tc>
          <w:tcPr>
            <w:tcW w:w="435" w:type="dxa"/>
          </w:tcPr>
          <w:p w14:paraId="7B936EC8" w14:textId="77777777" w:rsidR="00994BE1" w:rsidRPr="00994BE1" w:rsidRDefault="00994BE1" w:rsidP="0082624B">
            <w:pPr>
              <w:ind w:right="-339"/>
              <w:rPr>
                <w:rFonts w:ascii="Arial" w:hAnsi="Arial" w:cs="Arial"/>
                <w:color w:val="000000"/>
                <w:sz w:val="22"/>
                <w:szCs w:val="22"/>
              </w:rPr>
            </w:pPr>
          </w:p>
        </w:tc>
      </w:tr>
    </w:tbl>
    <w:p w14:paraId="4C91141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WORKMAN`S COMPENSATION FUND NUMBER</w:t>
      </w:r>
    </w:p>
    <w:p w14:paraId="74BC53E0" w14:textId="77777777" w:rsidR="00994BE1" w:rsidRPr="00994BE1" w:rsidRDefault="00994BE1" w:rsidP="00994BE1">
      <w:pPr>
        <w:rPr>
          <w:rFonts w:ascii="Arial" w:hAnsi="Arial" w:cs="Arial"/>
          <w:color w:val="000000"/>
          <w:sz w:val="22"/>
          <w:szCs w:val="22"/>
        </w:rPr>
      </w:pPr>
    </w:p>
    <w:p w14:paraId="77EAA7F1" w14:textId="77777777" w:rsidR="00994BE1" w:rsidRPr="00994BE1" w:rsidRDefault="00994BE1" w:rsidP="00994BE1">
      <w:pPr>
        <w:rPr>
          <w:rFonts w:ascii="Arial" w:hAnsi="Arial" w:cs="Arial"/>
          <w:color w:val="000000"/>
          <w:sz w:val="22"/>
          <w:szCs w:val="22"/>
        </w:rPr>
      </w:pPr>
    </w:p>
    <w:tbl>
      <w:tblPr>
        <w:tblpPr w:leftFromText="180" w:rightFromText="180" w:vertAnchor="text" w:horzAnchor="page" w:tblpX="4918"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405"/>
        <w:gridCol w:w="390"/>
        <w:gridCol w:w="405"/>
        <w:gridCol w:w="384"/>
        <w:gridCol w:w="450"/>
        <w:gridCol w:w="501"/>
        <w:gridCol w:w="339"/>
        <w:gridCol w:w="495"/>
        <w:gridCol w:w="435"/>
      </w:tblGrid>
      <w:tr w:rsidR="00994BE1" w:rsidRPr="00994BE1" w14:paraId="72260F06" w14:textId="77777777" w:rsidTr="0082624B">
        <w:trPr>
          <w:trHeight w:val="30"/>
        </w:trPr>
        <w:tc>
          <w:tcPr>
            <w:tcW w:w="339" w:type="dxa"/>
          </w:tcPr>
          <w:p w14:paraId="0039B43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40C3C94C"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320E333E"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5D09016" w14:textId="77777777" w:rsidR="00994BE1" w:rsidRPr="00994BE1" w:rsidRDefault="00994BE1" w:rsidP="0082624B">
            <w:pPr>
              <w:rPr>
                <w:rFonts w:ascii="Arial" w:hAnsi="Arial" w:cs="Arial"/>
                <w:color w:val="000000"/>
                <w:sz w:val="22"/>
                <w:szCs w:val="22"/>
              </w:rPr>
            </w:pPr>
          </w:p>
        </w:tc>
        <w:tc>
          <w:tcPr>
            <w:tcW w:w="384" w:type="dxa"/>
            <w:shd w:val="clear" w:color="auto" w:fill="auto"/>
          </w:tcPr>
          <w:p w14:paraId="0D348F89"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347331B1" w14:textId="77777777" w:rsidR="00994BE1" w:rsidRPr="00994BE1" w:rsidRDefault="00994BE1" w:rsidP="0082624B">
            <w:pPr>
              <w:rPr>
                <w:rFonts w:ascii="Arial" w:hAnsi="Arial" w:cs="Arial"/>
                <w:color w:val="000000"/>
                <w:sz w:val="22"/>
                <w:szCs w:val="22"/>
              </w:rPr>
            </w:pPr>
          </w:p>
        </w:tc>
        <w:tc>
          <w:tcPr>
            <w:tcW w:w="501" w:type="dxa"/>
            <w:shd w:val="clear" w:color="auto" w:fill="auto"/>
          </w:tcPr>
          <w:p w14:paraId="4246329C"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1A106650"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0231C429"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4A3F1C1B" w14:textId="77777777" w:rsidR="00994BE1" w:rsidRPr="00994BE1" w:rsidRDefault="00994BE1" w:rsidP="0082624B">
            <w:pPr>
              <w:rPr>
                <w:rFonts w:ascii="Arial" w:hAnsi="Arial" w:cs="Arial"/>
                <w:color w:val="000000"/>
                <w:sz w:val="22"/>
                <w:szCs w:val="22"/>
              </w:rPr>
            </w:pPr>
          </w:p>
        </w:tc>
      </w:tr>
    </w:tbl>
    <w:p w14:paraId="391B5A8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 CONTRACT/ORDER NO.</w:t>
      </w:r>
    </w:p>
    <w:p w14:paraId="696BF47B" w14:textId="77777777" w:rsidR="00994BE1" w:rsidRPr="00994BE1" w:rsidRDefault="00994BE1" w:rsidP="00994BE1">
      <w:pPr>
        <w:rPr>
          <w:rFonts w:ascii="Arial" w:hAnsi="Arial" w:cs="Arial"/>
          <w:color w:val="000000"/>
          <w:sz w:val="22"/>
          <w:szCs w:val="22"/>
        </w:rPr>
      </w:pPr>
    </w:p>
    <w:p w14:paraId="6D8F08EB" w14:textId="77777777" w:rsidR="00994BE1" w:rsidRPr="00994BE1" w:rsidRDefault="00994BE1" w:rsidP="00994BE1">
      <w:pPr>
        <w:rPr>
          <w:rFonts w:ascii="Arial" w:hAnsi="Arial" w:cs="Arial"/>
          <w:color w:val="000000"/>
          <w:sz w:val="22"/>
          <w:szCs w:val="22"/>
        </w:rPr>
      </w:pPr>
    </w:p>
    <w:p w14:paraId="23561157" w14:textId="77777777" w:rsidR="00994BE1" w:rsidRPr="00994BE1" w:rsidRDefault="00994BE1" w:rsidP="00994BE1">
      <w:pPr>
        <w:rPr>
          <w:rFonts w:ascii="Arial" w:hAnsi="Arial" w:cs="Arial"/>
          <w:color w:val="000000"/>
          <w:sz w:val="22"/>
          <w:szCs w:val="22"/>
        </w:rPr>
      </w:pPr>
    </w:p>
    <w:p w14:paraId="37E3F4B9" w14:textId="77777777" w:rsidR="00994BE1" w:rsidRPr="00994BE1" w:rsidRDefault="00994BE1" w:rsidP="00994BE1">
      <w:pPr>
        <w:rPr>
          <w:rFonts w:ascii="Arial" w:hAnsi="Arial" w:cs="Arial"/>
          <w:color w:val="000000"/>
          <w:sz w:val="22"/>
          <w:szCs w:val="22"/>
        </w:rPr>
      </w:pPr>
    </w:p>
    <w:p w14:paraId="3F3026F0" w14:textId="77777777" w:rsidR="00994BE1" w:rsidRPr="00994BE1" w:rsidRDefault="00994BE1" w:rsidP="00994BE1">
      <w:pPr>
        <w:rPr>
          <w:rFonts w:ascii="Arial" w:hAnsi="Arial" w:cs="Arial"/>
          <w:color w:val="000000"/>
          <w:sz w:val="22"/>
          <w:szCs w:val="22"/>
        </w:rPr>
      </w:pPr>
    </w:p>
    <w:p w14:paraId="355294D6" w14:textId="77777777" w:rsidR="00994BE1" w:rsidRPr="00994BE1" w:rsidRDefault="00994BE1" w:rsidP="00994BE1">
      <w:pPr>
        <w:rPr>
          <w:rFonts w:ascii="Arial" w:hAnsi="Arial" w:cs="Arial"/>
          <w:color w:val="000000"/>
          <w:sz w:val="22"/>
          <w:szCs w:val="22"/>
        </w:rPr>
      </w:pPr>
    </w:p>
    <w:p w14:paraId="3C24B2CE" w14:textId="77777777" w:rsidR="00994BE1" w:rsidRPr="00994BE1" w:rsidRDefault="00994BE1" w:rsidP="00994BE1">
      <w:pPr>
        <w:rPr>
          <w:rFonts w:ascii="Arial" w:hAnsi="Arial" w:cs="Arial"/>
          <w:color w:val="000000"/>
          <w:sz w:val="22"/>
          <w:szCs w:val="22"/>
        </w:rPr>
      </w:pPr>
    </w:p>
    <w:p w14:paraId="66EC533D" w14:textId="77777777" w:rsidR="00994BE1" w:rsidRPr="00994BE1" w:rsidRDefault="00994BE1" w:rsidP="00994BE1">
      <w:pPr>
        <w:rPr>
          <w:rFonts w:ascii="Arial" w:hAnsi="Arial" w:cs="Arial"/>
          <w:color w:val="000000"/>
          <w:sz w:val="22"/>
          <w:szCs w:val="22"/>
        </w:rPr>
      </w:pPr>
    </w:p>
    <w:p w14:paraId="1342332A" w14:textId="77777777" w:rsidR="00994BE1" w:rsidRPr="00994BE1" w:rsidRDefault="00994BE1" w:rsidP="00994BE1">
      <w:pPr>
        <w:rPr>
          <w:rFonts w:ascii="Arial" w:hAnsi="Arial" w:cs="Arial"/>
          <w:color w:val="000000"/>
          <w:sz w:val="22"/>
          <w:szCs w:val="22"/>
        </w:rPr>
      </w:pPr>
    </w:p>
    <w:p w14:paraId="6DB18A3A" w14:textId="77777777" w:rsidR="00994BE1" w:rsidRPr="00994BE1" w:rsidRDefault="00994BE1" w:rsidP="00994BE1">
      <w:pPr>
        <w:rPr>
          <w:rFonts w:ascii="Arial" w:hAnsi="Arial" w:cs="Arial"/>
          <w:color w:val="000000"/>
          <w:sz w:val="22"/>
          <w:szCs w:val="22"/>
        </w:rPr>
      </w:pPr>
    </w:p>
    <w:p w14:paraId="4F10C735" w14:textId="77777777" w:rsidR="00994BE1" w:rsidRPr="00994BE1" w:rsidRDefault="00994BE1" w:rsidP="00994BE1">
      <w:pPr>
        <w:rPr>
          <w:rFonts w:ascii="Arial" w:hAnsi="Arial" w:cs="Arial"/>
          <w:color w:val="000000"/>
          <w:sz w:val="22"/>
          <w:szCs w:val="22"/>
        </w:rPr>
      </w:pPr>
    </w:p>
    <w:p w14:paraId="51B72B12" w14:textId="77777777" w:rsidR="00994BE1" w:rsidRPr="00994BE1" w:rsidRDefault="00994BE1" w:rsidP="00994BE1">
      <w:pPr>
        <w:rPr>
          <w:rFonts w:ascii="Arial" w:hAnsi="Arial" w:cs="Arial"/>
          <w:color w:val="000000"/>
          <w:sz w:val="22"/>
          <w:szCs w:val="22"/>
        </w:rPr>
      </w:pPr>
    </w:p>
    <w:p w14:paraId="7AFC442D" w14:textId="77777777" w:rsidR="00994BE1" w:rsidRPr="00994BE1" w:rsidRDefault="00994BE1" w:rsidP="00994BE1">
      <w:pPr>
        <w:rPr>
          <w:rFonts w:ascii="Arial" w:hAnsi="Arial" w:cs="Arial"/>
          <w:color w:val="000000"/>
          <w:sz w:val="22"/>
          <w:szCs w:val="22"/>
        </w:rPr>
      </w:pPr>
    </w:p>
    <w:p w14:paraId="3AD06F1B" w14:textId="77777777" w:rsidR="00F43BDB" w:rsidRDefault="00F43BDB" w:rsidP="00994BE1">
      <w:pPr>
        <w:rPr>
          <w:rFonts w:ascii="Arial" w:hAnsi="Arial" w:cs="Arial"/>
          <w:color w:val="000000"/>
          <w:sz w:val="22"/>
          <w:szCs w:val="22"/>
        </w:rPr>
      </w:pPr>
    </w:p>
    <w:p w14:paraId="694322EB" w14:textId="77777777" w:rsidR="00F43BDB" w:rsidRPr="00994BE1" w:rsidRDefault="00F43BDB" w:rsidP="00994BE1">
      <w:pPr>
        <w:rPr>
          <w:rFonts w:ascii="Arial" w:hAnsi="Arial" w:cs="Arial"/>
          <w:color w:val="000000"/>
          <w:sz w:val="22"/>
          <w:szCs w:val="22"/>
        </w:rPr>
      </w:pPr>
    </w:p>
    <w:p w14:paraId="4F9F6F7B" w14:textId="77777777" w:rsidR="00994BE1" w:rsidRPr="00994BE1" w:rsidRDefault="00994BE1" w:rsidP="00994BE1">
      <w:pPr>
        <w:rPr>
          <w:rFonts w:ascii="Arial" w:hAnsi="Arial" w:cs="Arial"/>
          <w:color w:val="000000"/>
          <w:sz w:val="22"/>
          <w:szCs w:val="22"/>
        </w:rPr>
      </w:pPr>
    </w:p>
    <w:p w14:paraId="3284A0EB" w14:textId="77777777" w:rsidR="00994BE1" w:rsidRPr="00994BE1" w:rsidRDefault="00994BE1" w:rsidP="00994BE1">
      <w:pPr>
        <w:rPr>
          <w:rFonts w:ascii="Arial" w:hAnsi="Arial" w:cs="Arial"/>
          <w:color w:val="000000"/>
          <w:sz w:val="22"/>
          <w:szCs w:val="22"/>
        </w:rPr>
      </w:pPr>
    </w:p>
    <w:p w14:paraId="251E2C0B"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“A”</w:t>
      </w:r>
    </w:p>
    <w:p w14:paraId="118C5F37" w14:textId="77777777" w:rsidR="00994BE1" w:rsidRPr="00994BE1" w:rsidRDefault="00994BE1" w:rsidP="00994BE1">
      <w:pPr>
        <w:rPr>
          <w:rFonts w:ascii="Arial" w:hAnsi="Arial" w:cs="Arial"/>
          <w:color w:val="000000"/>
          <w:sz w:val="22"/>
          <w:szCs w:val="22"/>
        </w:rPr>
      </w:pPr>
    </w:p>
    <w:p w14:paraId="512D83D1"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GENERAL RULES FOR PROMOTING THE HEALTH, SAFETY AND DISCIPLINE OF CONTRACTORS</w:t>
      </w:r>
    </w:p>
    <w:p w14:paraId="5A26C3AA" w14:textId="77777777" w:rsidR="00994BE1" w:rsidRPr="00994BE1" w:rsidRDefault="00994BE1" w:rsidP="00994BE1">
      <w:pPr>
        <w:rPr>
          <w:rFonts w:ascii="Arial" w:hAnsi="Arial" w:cs="Arial"/>
          <w:b/>
          <w:color w:val="000000"/>
          <w:sz w:val="22"/>
          <w:szCs w:val="22"/>
        </w:rPr>
      </w:pPr>
    </w:p>
    <w:p w14:paraId="1C2D2953"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1</w:t>
      </w:r>
      <w:r w:rsidRPr="00994BE1">
        <w:rPr>
          <w:rFonts w:ascii="Arial" w:hAnsi="Arial" w:cs="Arial"/>
          <w:b/>
          <w:color w:val="000000"/>
          <w:sz w:val="22"/>
          <w:szCs w:val="22"/>
          <w:u w:val="single"/>
        </w:rPr>
        <w:t>. DEFINITIONS</w:t>
      </w:r>
    </w:p>
    <w:p w14:paraId="0B972375" w14:textId="77777777" w:rsidR="00994BE1" w:rsidRPr="00994BE1" w:rsidRDefault="00994BE1" w:rsidP="00994BE1">
      <w:pPr>
        <w:rPr>
          <w:rFonts w:ascii="Arial" w:hAnsi="Arial" w:cs="Arial"/>
          <w:color w:val="000000"/>
          <w:sz w:val="22"/>
          <w:szCs w:val="22"/>
        </w:rPr>
      </w:pPr>
    </w:p>
    <w:p w14:paraId="4037EB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 these rules, unless inconsistent with the context, the following words of expression shall be</w:t>
      </w:r>
    </w:p>
    <w:p w14:paraId="3C60452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interpreted to have the following meaning:</w:t>
      </w:r>
    </w:p>
    <w:p w14:paraId="54495756" w14:textId="77777777" w:rsidR="00994BE1" w:rsidRPr="00994BE1" w:rsidRDefault="00994BE1" w:rsidP="00994BE1">
      <w:pPr>
        <w:rPr>
          <w:rFonts w:ascii="Arial" w:hAnsi="Arial" w:cs="Arial"/>
          <w:color w:val="000000"/>
          <w:sz w:val="22"/>
          <w:szCs w:val="22"/>
        </w:rPr>
      </w:pPr>
    </w:p>
    <w:p w14:paraId="1CA84F3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 </w:t>
      </w:r>
      <w:r w:rsidRPr="00994BE1">
        <w:rPr>
          <w:rFonts w:ascii="Arial" w:hAnsi="Arial" w:cs="Arial"/>
          <w:b/>
          <w:color w:val="000000"/>
          <w:sz w:val="22"/>
          <w:szCs w:val="22"/>
          <w:u w:val="single"/>
        </w:rPr>
        <w:t>Act</w:t>
      </w:r>
    </w:p>
    <w:p w14:paraId="7FF4BE8F" w14:textId="77777777" w:rsidR="00994BE1" w:rsidRPr="00994BE1" w:rsidRDefault="00994BE1" w:rsidP="00994BE1">
      <w:pPr>
        <w:rPr>
          <w:rFonts w:ascii="Arial" w:hAnsi="Arial" w:cs="Arial"/>
          <w:color w:val="000000"/>
          <w:sz w:val="22"/>
          <w:szCs w:val="22"/>
        </w:rPr>
      </w:pPr>
    </w:p>
    <w:p w14:paraId="6B3F67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Occupational Health and Safety Act 85 of 1993</w:t>
      </w:r>
    </w:p>
    <w:p w14:paraId="7A696428" w14:textId="77777777" w:rsidR="00994BE1" w:rsidRPr="00994BE1" w:rsidRDefault="00994BE1" w:rsidP="00994BE1">
      <w:pPr>
        <w:rPr>
          <w:rFonts w:ascii="Arial" w:hAnsi="Arial" w:cs="Arial"/>
          <w:color w:val="000000"/>
          <w:sz w:val="22"/>
          <w:szCs w:val="22"/>
        </w:rPr>
      </w:pPr>
    </w:p>
    <w:p w14:paraId="3834453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1.2 </w:t>
      </w:r>
      <w:r w:rsidRPr="00994BE1">
        <w:rPr>
          <w:rFonts w:ascii="Arial" w:hAnsi="Arial" w:cs="Arial"/>
          <w:b/>
          <w:color w:val="000000"/>
          <w:sz w:val="22"/>
          <w:szCs w:val="22"/>
          <w:u w:val="single"/>
        </w:rPr>
        <w:t>City Power</w:t>
      </w:r>
    </w:p>
    <w:p w14:paraId="48515F52" w14:textId="77777777" w:rsidR="00994BE1" w:rsidRPr="00994BE1" w:rsidRDefault="00994BE1" w:rsidP="00994BE1">
      <w:pPr>
        <w:rPr>
          <w:rFonts w:ascii="Arial" w:hAnsi="Arial" w:cs="Arial"/>
          <w:color w:val="000000"/>
          <w:sz w:val="22"/>
          <w:szCs w:val="22"/>
        </w:rPr>
      </w:pPr>
    </w:p>
    <w:p w14:paraId="74C2BA0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City Power Johannesburg (SOC) Ltd</w:t>
      </w:r>
    </w:p>
    <w:p w14:paraId="6D67BEAA" w14:textId="77777777" w:rsidR="00994BE1" w:rsidRPr="00994BE1" w:rsidRDefault="00994BE1" w:rsidP="00994BE1">
      <w:pPr>
        <w:rPr>
          <w:rFonts w:ascii="Arial" w:hAnsi="Arial" w:cs="Arial"/>
          <w:color w:val="000000"/>
          <w:sz w:val="22"/>
          <w:szCs w:val="22"/>
        </w:rPr>
      </w:pPr>
    </w:p>
    <w:p w14:paraId="400A600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1.3 </w:t>
      </w:r>
      <w:r w:rsidRPr="00994BE1">
        <w:rPr>
          <w:rFonts w:ascii="Arial" w:hAnsi="Arial" w:cs="Arial"/>
          <w:b/>
          <w:color w:val="000000"/>
          <w:sz w:val="22"/>
          <w:szCs w:val="22"/>
          <w:u w:val="single"/>
        </w:rPr>
        <w:t>City Power controlled area</w:t>
      </w:r>
    </w:p>
    <w:p w14:paraId="69134934" w14:textId="77777777" w:rsidR="00994BE1" w:rsidRPr="00994BE1" w:rsidRDefault="00994BE1" w:rsidP="00994BE1">
      <w:pPr>
        <w:rPr>
          <w:rFonts w:ascii="Arial" w:hAnsi="Arial" w:cs="Arial"/>
          <w:color w:val="000000"/>
          <w:sz w:val="22"/>
          <w:szCs w:val="22"/>
        </w:rPr>
      </w:pPr>
    </w:p>
    <w:p w14:paraId="23EC4D7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City Power Loss Control department controls entry to the area of City Power works in Johannesburg including all the areas within the works perimeter security fence.</w:t>
      </w:r>
    </w:p>
    <w:p w14:paraId="3B64DEEB" w14:textId="77777777" w:rsidR="00994BE1" w:rsidRPr="00994BE1" w:rsidRDefault="00994BE1" w:rsidP="00994BE1">
      <w:pPr>
        <w:rPr>
          <w:rFonts w:ascii="Arial" w:hAnsi="Arial" w:cs="Arial"/>
          <w:color w:val="000000"/>
          <w:sz w:val="22"/>
          <w:szCs w:val="22"/>
        </w:rPr>
      </w:pPr>
    </w:p>
    <w:p w14:paraId="27C8AD8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1.4 </w:t>
      </w:r>
      <w:r w:rsidRPr="00994BE1">
        <w:rPr>
          <w:rFonts w:ascii="Arial" w:hAnsi="Arial" w:cs="Arial"/>
          <w:b/>
          <w:color w:val="000000"/>
          <w:sz w:val="22"/>
          <w:szCs w:val="22"/>
          <w:u w:val="single"/>
        </w:rPr>
        <w:t>City Power premises</w:t>
      </w:r>
    </w:p>
    <w:p w14:paraId="58B694F9" w14:textId="77777777" w:rsidR="00994BE1" w:rsidRPr="00994BE1" w:rsidRDefault="00994BE1" w:rsidP="00994BE1">
      <w:pPr>
        <w:rPr>
          <w:rFonts w:ascii="Arial" w:hAnsi="Arial" w:cs="Arial"/>
          <w:color w:val="000000"/>
          <w:sz w:val="22"/>
          <w:szCs w:val="22"/>
        </w:rPr>
      </w:pPr>
    </w:p>
    <w:p w14:paraId="6F7DE860"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The whole of City Power control area, together with all other buildings, land, etc. which are owned, rented or leased by City Power or which in any other way fall under the authority of City Power in Johannesburg area.</w:t>
      </w:r>
    </w:p>
    <w:p w14:paraId="4C48957F" w14:textId="77777777" w:rsidR="00994BE1" w:rsidRPr="00994BE1" w:rsidRDefault="00994BE1" w:rsidP="00994BE1">
      <w:pPr>
        <w:rPr>
          <w:rFonts w:ascii="Arial" w:hAnsi="Arial" w:cs="Arial"/>
          <w:color w:val="000000"/>
          <w:sz w:val="22"/>
          <w:szCs w:val="22"/>
        </w:rPr>
      </w:pPr>
    </w:p>
    <w:p w14:paraId="179C15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1.5 </w:t>
      </w:r>
      <w:r w:rsidRPr="00994BE1">
        <w:rPr>
          <w:rFonts w:ascii="Arial" w:hAnsi="Arial" w:cs="Arial"/>
          <w:b/>
          <w:color w:val="000000"/>
          <w:sz w:val="22"/>
          <w:szCs w:val="22"/>
          <w:u w:val="single"/>
        </w:rPr>
        <w:t>Risk area</w:t>
      </w:r>
    </w:p>
    <w:p w14:paraId="59E862EF" w14:textId="77777777" w:rsidR="00994BE1" w:rsidRPr="00994BE1" w:rsidRDefault="00994BE1" w:rsidP="00994BE1">
      <w:pPr>
        <w:rPr>
          <w:rFonts w:ascii="Arial" w:hAnsi="Arial" w:cs="Arial"/>
          <w:color w:val="000000"/>
          <w:sz w:val="22"/>
          <w:szCs w:val="22"/>
        </w:rPr>
      </w:pPr>
    </w:p>
    <w:p w14:paraId="4328627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An area with a probability that a hazard can result in injury to persons or damage</w:t>
      </w:r>
    </w:p>
    <w:p w14:paraId="7F570BF4" w14:textId="77777777" w:rsidR="00994BE1" w:rsidRPr="00994BE1" w:rsidRDefault="00994BE1" w:rsidP="00994BE1">
      <w:pPr>
        <w:rPr>
          <w:rFonts w:ascii="Arial" w:hAnsi="Arial" w:cs="Arial"/>
          <w:color w:val="000000"/>
          <w:sz w:val="22"/>
          <w:szCs w:val="22"/>
        </w:rPr>
      </w:pPr>
    </w:p>
    <w:p w14:paraId="497298D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1.6 </w:t>
      </w:r>
      <w:r w:rsidRPr="00994BE1">
        <w:rPr>
          <w:rFonts w:ascii="Arial" w:hAnsi="Arial" w:cs="Arial"/>
          <w:b/>
          <w:color w:val="000000"/>
          <w:sz w:val="22"/>
          <w:szCs w:val="22"/>
          <w:u w:val="single"/>
        </w:rPr>
        <w:t>Competent person</w:t>
      </w:r>
    </w:p>
    <w:p w14:paraId="4C5E13B2" w14:textId="77777777" w:rsidR="00994BE1" w:rsidRPr="00994BE1" w:rsidRDefault="00994BE1" w:rsidP="00994BE1">
      <w:pPr>
        <w:rPr>
          <w:rFonts w:ascii="Arial" w:hAnsi="Arial" w:cs="Arial"/>
          <w:color w:val="000000"/>
          <w:sz w:val="22"/>
          <w:szCs w:val="22"/>
        </w:rPr>
      </w:pPr>
    </w:p>
    <w:p w14:paraId="5026783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person who complies with the definition in the regulations of the Act.</w:t>
      </w:r>
    </w:p>
    <w:p w14:paraId="6EDECD0A" w14:textId="77777777" w:rsidR="00994BE1" w:rsidRPr="00994BE1" w:rsidRDefault="00994BE1" w:rsidP="00994BE1">
      <w:pPr>
        <w:rPr>
          <w:rFonts w:ascii="Arial" w:hAnsi="Arial" w:cs="Arial"/>
          <w:color w:val="000000"/>
          <w:sz w:val="22"/>
          <w:szCs w:val="22"/>
        </w:rPr>
      </w:pPr>
    </w:p>
    <w:p w14:paraId="746CEA8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1.7 </w:t>
      </w:r>
      <w:r w:rsidRPr="00994BE1">
        <w:rPr>
          <w:rFonts w:ascii="Arial" w:hAnsi="Arial" w:cs="Arial"/>
          <w:b/>
          <w:color w:val="000000"/>
          <w:sz w:val="22"/>
          <w:szCs w:val="22"/>
          <w:u w:val="single"/>
        </w:rPr>
        <w:t>Authorized person</w:t>
      </w:r>
    </w:p>
    <w:p w14:paraId="116DF41E" w14:textId="77777777" w:rsidR="00994BE1" w:rsidRPr="00994BE1" w:rsidRDefault="00994BE1" w:rsidP="00994BE1">
      <w:pPr>
        <w:rPr>
          <w:rFonts w:ascii="Arial" w:hAnsi="Arial" w:cs="Arial"/>
          <w:color w:val="000000"/>
          <w:sz w:val="22"/>
          <w:szCs w:val="22"/>
        </w:rPr>
      </w:pPr>
    </w:p>
    <w:p w14:paraId="423AE9DB"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 xml:space="preserve">A competent person employed, appointed and authorized by City Power to </w:t>
      </w:r>
      <w:r w:rsidR="00C746EB" w:rsidRPr="00994BE1">
        <w:rPr>
          <w:rFonts w:ascii="Arial" w:hAnsi="Arial" w:cs="Arial"/>
          <w:color w:val="000000"/>
          <w:sz w:val="22"/>
          <w:szCs w:val="22"/>
        </w:rPr>
        <w:t>Performa</w:t>
      </w:r>
      <w:r w:rsidRPr="00994BE1">
        <w:rPr>
          <w:rFonts w:ascii="Arial" w:hAnsi="Arial" w:cs="Arial"/>
          <w:color w:val="000000"/>
          <w:sz w:val="22"/>
          <w:szCs w:val="22"/>
        </w:rPr>
        <w:t xml:space="preserve"> specific task, operation or duty.</w:t>
      </w:r>
    </w:p>
    <w:p w14:paraId="692A50EC" w14:textId="77777777" w:rsidR="00994BE1" w:rsidRPr="00994BE1" w:rsidRDefault="00994BE1" w:rsidP="00994BE1">
      <w:pPr>
        <w:rPr>
          <w:rFonts w:ascii="Arial" w:hAnsi="Arial" w:cs="Arial"/>
          <w:color w:val="000000"/>
          <w:sz w:val="22"/>
          <w:szCs w:val="22"/>
        </w:rPr>
      </w:pPr>
    </w:p>
    <w:p w14:paraId="176F49D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1.8 </w:t>
      </w:r>
      <w:r w:rsidRPr="00994BE1">
        <w:rPr>
          <w:rFonts w:ascii="Arial" w:hAnsi="Arial" w:cs="Arial"/>
          <w:b/>
          <w:color w:val="000000"/>
          <w:sz w:val="22"/>
          <w:szCs w:val="22"/>
          <w:u w:val="single"/>
        </w:rPr>
        <w:t>City Power authorized person</w:t>
      </w:r>
    </w:p>
    <w:p w14:paraId="236FE032" w14:textId="77777777" w:rsidR="00994BE1" w:rsidRPr="00994BE1" w:rsidRDefault="00994BE1" w:rsidP="00994BE1">
      <w:pPr>
        <w:rPr>
          <w:rFonts w:ascii="Arial" w:hAnsi="Arial" w:cs="Arial"/>
          <w:color w:val="000000"/>
          <w:sz w:val="22"/>
          <w:szCs w:val="22"/>
        </w:rPr>
      </w:pPr>
    </w:p>
    <w:p w14:paraId="15F8AF0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The authorized City Power official appointed to represent City Power in all matters relating to a particular contractor, sub-contractor or contract works. For matters concerning construction and erection work on City Power premises, City Power`s authorized representative shall be either:</w:t>
      </w:r>
    </w:p>
    <w:p w14:paraId="005EDF8F" w14:textId="77777777" w:rsidR="00994BE1" w:rsidRPr="00994BE1" w:rsidRDefault="00994BE1" w:rsidP="00994BE1">
      <w:pPr>
        <w:rPr>
          <w:rFonts w:ascii="Arial" w:hAnsi="Arial" w:cs="Arial"/>
          <w:color w:val="000000"/>
          <w:sz w:val="22"/>
          <w:szCs w:val="22"/>
        </w:rPr>
      </w:pPr>
    </w:p>
    <w:p w14:paraId="52B31FC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the area manager, team leader, maintenance manager or his/her nominated representative; or</w:t>
      </w:r>
    </w:p>
    <w:p w14:paraId="3CD7034A" w14:textId="77777777" w:rsidR="00994BE1" w:rsidRPr="00994BE1" w:rsidRDefault="00994BE1" w:rsidP="00994BE1">
      <w:pPr>
        <w:rPr>
          <w:rFonts w:ascii="Arial" w:hAnsi="Arial" w:cs="Arial"/>
          <w:color w:val="000000"/>
          <w:sz w:val="22"/>
          <w:szCs w:val="22"/>
        </w:rPr>
      </w:pPr>
    </w:p>
    <w:p w14:paraId="1FA608A0" w14:textId="77777777" w:rsidR="00994BE1" w:rsidRDefault="00994BE1" w:rsidP="008A611F">
      <w:pPr>
        <w:jc w:val="both"/>
        <w:rPr>
          <w:rFonts w:ascii="Arial" w:hAnsi="Arial" w:cs="Arial"/>
          <w:color w:val="000000"/>
          <w:sz w:val="22"/>
          <w:szCs w:val="22"/>
        </w:rPr>
      </w:pPr>
      <w:r w:rsidRPr="00994BE1">
        <w:rPr>
          <w:rFonts w:ascii="Arial" w:hAnsi="Arial" w:cs="Arial"/>
          <w:color w:val="000000"/>
          <w:sz w:val="22"/>
          <w:szCs w:val="22"/>
        </w:rPr>
        <w:t>b. the manager concerned , or his/her nominated representative as indicated to the Contractor in writing at the time of, or subsequent to, the placing of the contract or order, or as indicated to the Contractor`s head representative in writing at the time of or subsequent to, his/her appointment.</w:t>
      </w:r>
    </w:p>
    <w:p w14:paraId="3FA59454" w14:textId="77777777" w:rsidR="001D0FAA" w:rsidRDefault="001D0FAA" w:rsidP="008A611F">
      <w:pPr>
        <w:jc w:val="both"/>
        <w:rPr>
          <w:rFonts w:ascii="Arial" w:hAnsi="Arial" w:cs="Arial"/>
          <w:color w:val="000000"/>
          <w:sz w:val="22"/>
          <w:szCs w:val="22"/>
        </w:rPr>
      </w:pPr>
    </w:p>
    <w:p w14:paraId="4E3828D1" w14:textId="77777777" w:rsidR="001D0FAA" w:rsidRPr="00994BE1" w:rsidRDefault="001D0FAA" w:rsidP="008A611F">
      <w:pPr>
        <w:jc w:val="both"/>
        <w:rPr>
          <w:rFonts w:ascii="Arial" w:hAnsi="Arial" w:cs="Arial"/>
          <w:color w:val="000000"/>
          <w:sz w:val="22"/>
          <w:szCs w:val="22"/>
        </w:rPr>
      </w:pPr>
    </w:p>
    <w:p w14:paraId="5B82ACA5" w14:textId="77777777" w:rsidR="00CD4A54" w:rsidRDefault="00CD4A54" w:rsidP="00994BE1">
      <w:pPr>
        <w:rPr>
          <w:rFonts w:ascii="Arial" w:hAnsi="Arial" w:cs="Arial"/>
          <w:color w:val="000000"/>
          <w:sz w:val="22"/>
          <w:szCs w:val="22"/>
        </w:rPr>
      </w:pPr>
    </w:p>
    <w:p w14:paraId="3F26242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1.9 </w:t>
      </w:r>
      <w:r w:rsidRPr="00994BE1">
        <w:rPr>
          <w:rFonts w:ascii="Arial" w:hAnsi="Arial" w:cs="Arial"/>
          <w:b/>
          <w:color w:val="000000"/>
          <w:sz w:val="22"/>
          <w:szCs w:val="22"/>
          <w:u w:val="single"/>
        </w:rPr>
        <w:t>Contractor</w:t>
      </w:r>
    </w:p>
    <w:p w14:paraId="35461A27" w14:textId="77777777" w:rsidR="00994BE1" w:rsidRPr="00994BE1" w:rsidRDefault="00994BE1" w:rsidP="00994BE1">
      <w:pPr>
        <w:rPr>
          <w:rFonts w:ascii="Arial" w:hAnsi="Arial" w:cs="Arial"/>
          <w:color w:val="000000"/>
          <w:sz w:val="22"/>
          <w:szCs w:val="22"/>
        </w:rPr>
      </w:pPr>
    </w:p>
    <w:p w14:paraId="5D661B2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Any company, business, firm or individual who has a contract or agreement with or an order from City Power to carry out work or to perform any task or operation for City Power to carry out work or to perform any task or operation for City Power or on City Power premises. </w:t>
      </w:r>
    </w:p>
    <w:p w14:paraId="312D01A9" w14:textId="77777777" w:rsidR="00994BE1" w:rsidRPr="00994BE1" w:rsidRDefault="00994BE1" w:rsidP="00994BE1">
      <w:pPr>
        <w:jc w:val="both"/>
        <w:rPr>
          <w:rFonts w:ascii="Arial" w:hAnsi="Arial" w:cs="Arial"/>
          <w:color w:val="000000"/>
          <w:sz w:val="22"/>
          <w:szCs w:val="22"/>
        </w:rPr>
      </w:pPr>
    </w:p>
    <w:p w14:paraId="26A57D5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Where appropriate to the context, the word contractor shall be understood to include sub-contractor.</w:t>
      </w:r>
    </w:p>
    <w:p w14:paraId="35C687B7" w14:textId="77777777" w:rsidR="00994BE1" w:rsidRPr="00994BE1" w:rsidRDefault="00994BE1" w:rsidP="00994BE1">
      <w:pPr>
        <w:rPr>
          <w:rFonts w:ascii="Arial" w:hAnsi="Arial" w:cs="Arial"/>
          <w:color w:val="000000"/>
          <w:sz w:val="22"/>
          <w:szCs w:val="22"/>
        </w:rPr>
      </w:pPr>
    </w:p>
    <w:p w14:paraId="1C513CC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1.10 </w:t>
      </w:r>
      <w:r w:rsidRPr="00994BE1">
        <w:rPr>
          <w:rFonts w:ascii="Arial" w:hAnsi="Arial" w:cs="Arial"/>
          <w:b/>
          <w:color w:val="000000"/>
          <w:sz w:val="22"/>
          <w:szCs w:val="22"/>
          <w:u w:val="single"/>
        </w:rPr>
        <w:t>Sub-contractor</w:t>
      </w:r>
    </w:p>
    <w:p w14:paraId="7395EBE5" w14:textId="77777777" w:rsidR="00994BE1" w:rsidRPr="00994BE1" w:rsidRDefault="00994BE1" w:rsidP="00994BE1">
      <w:pPr>
        <w:rPr>
          <w:rFonts w:ascii="Arial" w:hAnsi="Arial" w:cs="Arial"/>
          <w:color w:val="000000"/>
          <w:sz w:val="22"/>
          <w:szCs w:val="22"/>
        </w:rPr>
      </w:pPr>
    </w:p>
    <w:p w14:paraId="59879A3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Any company, business, firm or partnership or individual who has a contract or agreement with or an order from a contractor to carry out work or to perform any task or operation for the contractor to carry out work or to perform any task or operation for the contractor or on City Power premises.</w:t>
      </w:r>
    </w:p>
    <w:p w14:paraId="42340AB8" w14:textId="77777777" w:rsidR="00994BE1" w:rsidRPr="00994BE1" w:rsidRDefault="00994BE1" w:rsidP="00994BE1">
      <w:pPr>
        <w:rPr>
          <w:rFonts w:ascii="Arial" w:hAnsi="Arial" w:cs="Arial"/>
          <w:color w:val="000000"/>
          <w:sz w:val="22"/>
          <w:szCs w:val="22"/>
        </w:rPr>
      </w:pPr>
    </w:p>
    <w:p w14:paraId="618C0D6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1.11 </w:t>
      </w:r>
      <w:r w:rsidRPr="00994BE1">
        <w:rPr>
          <w:rFonts w:ascii="Arial" w:hAnsi="Arial" w:cs="Arial"/>
          <w:b/>
          <w:color w:val="000000"/>
          <w:sz w:val="22"/>
          <w:szCs w:val="22"/>
          <w:u w:val="single"/>
        </w:rPr>
        <w:t>Contract Works</w:t>
      </w:r>
    </w:p>
    <w:p w14:paraId="54EB4372" w14:textId="77777777" w:rsidR="00994BE1" w:rsidRPr="00994BE1" w:rsidRDefault="00994BE1" w:rsidP="00994BE1">
      <w:pPr>
        <w:rPr>
          <w:rFonts w:ascii="Arial" w:hAnsi="Arial" w:cs="Arial"/>
          <w:color w:val="000000"/>
          <w:sz w:val="22"/>
          <w:szCs w:val="22"/>
        </w:rPr>
      </w:pPr>
    </w:p>
    <w:p w14:paraId="60873F22"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materials, plant and equipment to be supplied, work to be done and tasks and operations to be performed under terms of a contractor`s contractor order from agreement with City Power or a sub-contractor`s contract or order from or agreement with a contractor.</w:t>
      </w:r>
    </w:p>
    <w:p w14:paraId="3F8DE992" w14:textId="77777777" w:rsidR="00994BE1" w:rsidRPr="00994BE1" w:rsidRDefault="00994BE1" w:rsidP="00994BE1">
      <w:pPr>
        <w:rPr>
          <w:rFonts w:ascii="Arial" w:hAnsi="Arial" w:cs="Arial"/>
          <w:color w:val="000000"/>
          <w:sz w:val="22"/>
          <w:szCs w:val="22"/>
        </w:rPr>
      </w:pPr>
    </w:p>
    <w:p w14:paraId="4246674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1.12 </w:t>
      </w:r>
      <w:r w:rsidRPr="00994BE1">
        <w:rPr>
          <w:rFonts w:ascii="Arial" w:hAnsi="Arial" w:cs="Arial"/>
          <w:b/>
          <w:color w:val="000000"/>
          <w:sz w:val="22"/>
          <w:szCs w:val="22"/>
          <w:u w:val="single"/>
        </w:rPr>
        <w:t>Contractor`s head representative</w:t>
      </w:r>
    </w:p>
    <w:p w14:paraId="21F59F9C" w14:textId="77777777" w:rsidR="00994BE1" w:rsidRPr="00994BE1" w:rsidRDefault="00994BE1" w:rsidP="00994BE1">
      <w:pPr>
        <w:rPr>
          <w:rFonts w:ascii="Arial" w:hAnsi="Arial" w:cs="Arial"/>
          <w:color w:val="000000"/>
          <w:sz w:val="22"/>
          <w:szCs w:val="22"/>
        </w:rPr>
      </w:pPr>
    </w:p>
    <w:p w14:paraId="66F8E4B5"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competent person appointed as a Managing Director, in terms of the Act and as the contractor`s head representative and responsible person for the contract works.</w:t>
      </w:r>
    </w:p>
    <w:p w14:paraId="756AE711" w14:textId="77777777" w:rsidR="00994BE1" w:rsidRPr="00994BE1" w:rsidRDefault="00994BE1" w:rsidP="00994BE1">
      <w:pPr>
        <w:jc w:val="both"/>
        <w:rPr>
          <w:rFonts w:ascii="Arial" w:hAnsi="Arial" w:cs="Arial"/>
          <w:color w:val="000000"/>
          <w:sz w:val="22"/>
          <w:szCs w:val="22"/>
        </w:rPr>
      </w:pPr>
    </w:p>
    <w:p w14:paraId="212F65EC"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1.13 </w:t>
      </w:r>
      <w:r w:rsidRPr="00994BE1">
        <w:rPr>
          <w:rFonts w:ascii="Arial" w:hAnsi="Arial" w:cs="Arial"/>
          <w:b/>
          <w:color w:val="000000"/>
          <w:sz w:val="22"/>
          <w:szCs w:val="22"/>
          <w:u w:val="single"/>
        </w:rPr>
        <w:t>Contractor`s employees</w:t>
      </w:r>
    </w:p>
    <w:p w14:paraId="3265D432" w14:textId="77777777" w:rsidR="00994BE1" w:rsidRPr="00994BE1" w:rsidRDefault="00994BE1" w:rsidP="00994BE1">
      <w:pPr>
        <w:jc w:val="both"/>
        <w:rPr>
          <w:rFonts w:ascii="Arial" w:hAnsi="Arial" w:cs="Arial"/>
          <w:color w:val="000000"/>
          <w:sz w:val="22"/>
          <w:szCs w:val="22"/>
        </w:rPr>
      </w:pPr>
    </w:p>
    <w:p w14:paraId="078A4441"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Includes any of the following:</w:t>
      </w:r>
    </w:p>
    <w:p w14:paraId="5E692D08" w14:textId="77777777" w:rsidR="00994BE1" w:rsidRPr="00994BE1" w:rsidRDefault="00994BE1" w:rsidP="00994BE1">
      <w:pPr>
        <w:jc w:val="both"/>
        <w:rPr>
          <w:rFonts w:ascii="Arial" w:hAnsi="Arial" w:cs="Arial"/>
          <w:color w:val="000000"/>
          <w:sz w:val="22"/>
          <w:szCs w:val="22"/>
        </w:rPr>
      </w:pPr>
    </w:p>
    <w:p w14:paraId="03F16753"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any person employed by the contractor or a sub-contractor, including the contractor’s head representative.</w:t>
      </w:r>
    </w:p>
    <w:p w14:paraId="5F157F57" w14:textId="77777777" w:rsidR="00994BE1" w:rsidRPr="00994BE1" w:rsidRDefault="00994BE1" w:rsidP="00994BE1">
      <w:pPr>
        <w:jc w:val="both"/>
        <w:rPr>
          <w:rFonts w:ascii="Arial" w:hAnsi="Arial" w:cs="Arial"/>
          <w:color w:val="000000"/>
          <w:sz w:val="22"/>
          <w:szCs w:val="22"/>
        </w:rPr>
      </w:pPr>
    </w:p>
    <w:p w14:paraId="56C3228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person, other than an employee of City Power, who carries out work or performs any task on City Power premises for or on behalf of the contractor or any sub-contractor.</w:t>
      </w:r>
    </w:p>
    <w:p w14:paraId="1711049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c. any principal, partner, shareholder, director, consultant, executive, manager, staff member or employee of the contractor or any sub-contractor any contractor’s employee, for any reason whatsoever.</w:t>
      </w:r>
    </w:p>
    <w:p w14:paraId="02E9E362" w14:textId="77777777" w:rsidR="00994BE1" w:rsidRPr="00994BE1" w:rsidRDefault="00994BE1" w:rsidP="00994BE1">
      <w:pPr>
        <w:rPr>
          <w:rFonts w:ascii="Arial" w:hAnsi="Arial" w:cs="Arial"/>
          <w:color w:val="000000"/>
          <w:sz w:val="22"/>
          <w:szCs w:val="22"/>
        </w:rPr>
      </w:pPr>
    </w:p>
    <w:p w14:paraId="61C4E7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1.14 </w:t>
      </w:r>
      <w:r w:rsidRPr="00994BE1">
        <w:rPr>
          <w:rFonts w:ascii="Arial" w:hAnsi="Arial" w:cs="Arial"/>
          <w:color w:val="000000"/>
          <w:sz w:val="22"/>
          <w:szCs w:val="22"/>
        </w:rPr>
        <w:tab/>
      </w:r>
      <w:r w:rsidRPr="00994BE1">
        <w:rPr>
          <w:rFonts w:ascii="Arial" w:hAnsi="Arial" w:cs="Arial"/>
          <w:b/>
          <w:color w:val="000000"/>
          <w:sz w:val="22"/>
          <w:szCs w:val="22"/>
          <w:u w:val="single"/>
        </w:rPr>
        <w:t>Site or construction site</w:t>
      </w:r>
    </w:p>
    <w:p w14:paraId="59FFEB25" w14:textId="77777777" w:rsidR="00994BE1" w:rsidRPr="00994BE1" w:rsidRDefault="00994BE1" w:rsidP="00994BE1">
      <w:pPr>
        <w:rPr>
          <w:rFonts w:ascii="Arial" w:hAnsi="Arial" w:cs="Arial"/>
          <w:color w:val="000000"/>
          <w:sz w:val="22"/>
          <w:szCs w:val="22"/>
        </w:rPr>
      </w:pPr>
    </w:p>
    <w:p w14:paraId="49ECBD7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Includes the following:</w:t>
      </w:r>
    </w:p>
    <w:p w14:paraId="1A2D3B99" w14:textId="77777777" w:rsidR="00994BE1" w:rsidRPr="00994BE1" w:rsidRDefault="00994BE1" w:rsidP="00994BE1">
      <w:pPr>
        <w:rPr>
          <w:rFonts w:ascii="Arial" w:hAnsi="Arial" w:cs="Arial"/>
          <w:color w:val="000000"/>
          <w:sz w:val="22"/>
          <w:szCs w:val="22"/>
        </w:rPr>
      </w:pPr>
    </w:p>
    <w:p w14:paraId="54542D5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the buildings, ground or any other place on City Power premises, in which or over or under which the contract works are to be executed.</w:t>
      </w:r>
    </w:p>
    <w:p w14:paraId="3C5CCE8E" w14:textId="77777777" w:rsidR="00994BE1" w:rsidRPr="00994BE1" w:rsidRDefault="00994BE1" w:rsidP="00994BE1">
      <w:pPr>
        <w:rPr>
          <w:rFonts w:ascii="Arial" w:hAnsi="Arial" w:cs="Arial"/>
          <w:color w:val="000000"/>
          <w:sz w:val="22"/>
          <w:szCs w:val="22"/>
        </w:rPr>
      </w:pPr>
    </w:p>
    <w:p w14:paraId="4F6CF6E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off-loading, stacking or storage areas, yards, workshops, offices, permanent or temporary buildings or other areas erected by, occupied by or allocated to the contractor or sub-contractor for the purpose of carrying out any contract works.</w:t>
      </w:r>
    </w:p>
    <w:p w14:paraId="2248C32D" w14:textId="77777777" w:rsidR="00994BE1" w:rsidRPr="00994BE1" w:rsidRDefault="00994BE1" w:rsidP="00994BE1">
      <w:pPr>
        <w:rPr>
          <w:rFonts w:ascii="Arial" w:hAnsi="Arial" w:cs="Arial"/>
          <w:color w:val="000000"/>
          <w:sz w:val="22"/>
          <w:szCs w:val="22"/>
        </w:rPr>
      </w:pPr>
    </w:p>
    <w:p w14:paraId="5C746538" w14:textId="77777777" w:rsidR="00994BE1" w:rsidRPr="00994BE1" w:rsidRDefault="00994BE1" w:rsidP="00A02CAA">
      <w:pPr>
        <w:pStyle w:val="ListParagraph"/>
        <w:numPr>
          <w:ilvl w:val="1"/>
          <w:numId w:val="44"/>
        </w:numPr>
        <w:overflowPunct/>
        <w:textAlignment w:val="auto"/>
        <w:rPr>
          <w:rFonts w:ascii="Arial" w:hAnsi="Arial" w:cs="Arial"/>
          <w:b/>
          <w:color w:val="000000"/>
          <w:sz w:val="22"/>
          <w:szCs w:val="22"/>
          <w:u w:val="single"/>
        </w:rPr>
      </w:pPr>
      <w:r w:rsidRPr="00994BE1">
        <w:rPr>
          <w:rFonts w:ascii="Arial" w:hAnsi="Arial" w:cs="Arial"/>
          <w:b/>
          <w:color w:val="000000"/>
          <w:sz w:val="22"/>
          <w:szCs w:val="22"/>
          <w:u w:val="single"/>
          <w:lang w:eastAsia="en-GB"/>
        </w:rPr>
        <w:t>Regulation</w:t>
      </w:r>
    </w:p>
    <w:p w14:paraId="785C074E" w14:textId="77777777" w:rsidR="00994BE1" w:rsidRPr="00994BE1" w:rsidRDefault="00994BE1" w:rsidP="00994BE1">
      <w:pPr>
        <w:rPr>
          <w:rFonts w:ascii="Arial" w:hAnsi="Arial" w:cs="Arial"/>
          <w:color w:val="000000"/>
          <w:sz w:val="22"/>
          <w:szCs w:val="22"/>
        </w:rPr>
      </w:pPr>
    </w:p>
    <w:p w14:paraId="7D91461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14:paraId="493B3C92" w14:textId="77777777" w:rsidR="00994BE1" w:rsidRDefault="00994BE1" w:rsidP="00994BE1">
      <w:pPr>
        <w:rPr>
          <w:rFonts w:ascii="Arial" w:hAnsi="Arial" w:cs="Arial"/>
          <w:color w:val="000000"/>
          <w:sz w:val="22"/>
          <w:szCs w:val="22"/>
        </w:rPr>
      </w:pPr>
    </w:p>
    <w:p w14:paraId="008F80E3" w14:textId="77777777" w:rsidR="008A611F" w:rsidRDefault="008A611F" w:rsidP="00994BE1">
      <w:pPr>
        <w:rPr>
          <w:rFonts w:ascii="Arial" w:hAnsi="Arial" w:cs="Arial"/>
          <w:color w:val="000000"/>
          <w:sz w:val="22"/>
          <w:szCs w:val="22"/>
        </w:rPr>
      </w:pPr>
    </w:p>
    <w:p w14:paraId="1C5041C2" w14:textId="77777777" w:rsidR="008A611F" w:rsidRDefault="008A611F" w:rsidP="00994BE1">
      <w:pPr>
        <w:rPr>
          <w:rFonts w:ascii="Arial" w:hAnsi="Arial" w:cs="Arial"/>
          <w:color w:val="000000"/>
          <w:sz w:val="22"/>
          <w:szCs w:val="22"/>
        </w:rPr>
      </w:pPr>
    </w:p>
    <w:p w14:paraId="4DF77948" w14:textId="77777777" w:rsidR="008A611F" w:rsidRPr="00994BE1" w:rsidRDefault="008A611F" w:rsidP="00994BE1">
      <w:pPr>
        <w:rPr>
          <w:rFonts w:ascii="Arial" w:hAnsi="Arial" w:cs="Arial"/>
          <w:color w:val="000000"/>
          <w:sz w:val="22"/>
          <w:szCs w:val="22"/>
        </w:rPr>
      </w:pPr>
    </w:p>
    <w:p w14:paraId="29F4A147"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1.16 </w:t>
      </w:r>
      <w:r w:rsidRPr="00994BE1">
        <w:rPr>
          <w:rFonts w:ascii="Arial" w:hAnsi="Arial" w:cs="Arial"/>
          <w:color w:val="000000"/>
          <w:sz w:val="22"/>
          <w:szCs w:val="22"/>
        </w:rPr>
        <w:tab/>
      </w:r>
      <w:r w:rsidRPr="00994BE1">
        <w:rPr>
          <w:rFonts w:ascii="Arial" w:hAnsi="Arial" w:cs="Arial"/>
          <w:b/>
          <w:color w:val="000000"/>
          <w:sz w:val="22"/>
          <w:szCs w:val="22"/>
          <w:u w:val="single"/>
        </w:rPr>
        <w:t>Rule</w:t>
      </w:r>
    </w:p>
    <w:p w14:paraId="28DBE1FB" w14:textId="77777777" w:rsidR="00994BE1" w:rsidRPr="00994BE1" w:rsidRDefault="00994BE1" w:rsidP="00994BE1">
      <w:pPr>
        <w:rPr>
          <w:rFonts w:ascii="Arial" w:hAnsi="Arial" w:cs="Arial"/>
          <w:color w:val="000000"/>
          <w:sz w:val="22"/>
          <w:szCs w:val="22"/>
        </w:rPr>
      </w:pPr>
    </w:p>
    <w:p w14:paraId="16793513"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14:paraId="42F5DA0B" w14:textId="77777777" w:rsidR="00994BE1" w:rsidRPr="00994BE1" w:rsidRDefault="00994BE1" w:rsidP="008A611F">
      <w:pPr>
        <w:jc w:val="both"/>
        <w:rPr>
          <w:rFonts w:ascii="Arial" w:hAnsi="Arial" w:cs="Arial"/>
          <w:color w:val="000000"/>
          <w:sz w:val="22"/>
          <w:szCs w:val="22"/>
        </w:rPr>
      </w:pPr>
    </w:p>
    <w:p w14:paraId="6CBA9E0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1.17 </w:t>
      </w:r>
      <w:r w:rsidRPr="00994BE1">
        <w:rPr>
          <w:rFonts w:ascii="Arial" w:hAnsi="Arial" w:cs="Arial"/>
          <w:color w:val="000000"/>
          <w:sz w:val="22"/>
          <w:szCs w:val="22"/>
        </w:rPr>
        <w:tab/>
      </w:r>
      <w:r w:rsidRPr="00994BE1">
        <w:rPr>
          <w:rFonts w:ascii="Arial" w:hAnsi="Arial" w:cs="Arial"/>
          <w:b/>
          <w:color w:val="000000"/>
          <w:sz w:val="22"/>
          <w:szCs w:val="22"/>
          <w:u w:val="single"/>
        </w:rPr>
        <w:t>Gender, singular and plural</w:t>
      </w:r>
    </w:p>
    <w:p w14:paraId="4E4E528E" w14:textId="77777777" w:rsidR="00994BE1" w:rsidRPr="00994BE1" w:rsidRDefault="00994BE1" w:rsidP="008A611F">
      <w:pPr>
        <w:jc w:val="both"/>
        <w:rPr>
          <w:rFonts w:ascii="Arial" w:hAnsi="Arial" w:cs="Arial"/>
          <w:color w:val="000000"/>
          <w:sz w:val="22"/>
          <w:szCs w:val="22"/>
        </w:rPr>
      </w:pPr>
    </w:p>
    <w:p w14:paraId="2DC1F8E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Where consistent with the text, any word in these rules implying the masculine gender shall be interpreted as including the feminine gender and vice-versa.</w:t>
      </w:r>
    </w:p>
    <w:p w14:paraId="0576EEFF" w14:textId="77777777" w:rsidR="00994BE1" w:rsidRPr="00994BE1" w:rsidRDefault="00994BE1" w:rsidP="008A611F">
      <w:pPr>
        <w:jc w:val="both"/>
        <w:rPr>
          <w:rFonts w:ascii="Arial" w:hAnsi="Arial" w:cs="Arial"/>
          <w:color w:val="000000"/>
          <w:sz w:val="22"/>
          <w:szCs w:val="22"/>
        </w:rPr>
      </w:pPr>
    </w:p>
    <w:p w14:paraId="3EBB52C7"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Similarly, any word implying the singular shall be interpreted as including the plural and vice-versa.</w:t>
      </w:r>
    </w:p>
    <w:p w14:paraId="3363613A" w14:textId="77777777" w:rsidR="00994BE1" w:rsidRPr="00994BE1" w:rsidRDefault="00994BE1" w:rsidP="008A611F">
      <w:pPr>
        <w:jc w:val="both"/>
        <w:rPr>
          <w:rFonts w:ascii="Arial" w:hAnsi="Arial" w:cs="Arial"/>
          <w:color w:val="000000"/>
          <w:sz w:val="22"/>
          <w:szCs w:val="22"/>
        </w:rPr>
      </w:pPr>
    </w:p>
    <w:p w14:paraId="0695CC1C"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2</w:t>
      </w:r>
      <w:r w:rsidRPr="00994BE1">
        <w:rPr>
          <w:rFonts w:ascii="Arial" w:hAnsi="Arial" w:cs="Arial"/>
          <w:b/>
          <w:color w:val="000000"/>
          <w:sz w:val="22"/>
          <w:szCs w:val="22"/>
        </w:rPr>
        <w:t xml:space="preserve">. </w:t>
      </w:r>
      <w:r w:rsidRPr="00994BE1">
        <w:rPr>
          <w:rFonts w:ascii="Arial" w:hAnsi="Arial" w:cs="Arial"/>
          <w:b/>
          <w:color w:val="000000"/>
          <w:sz w:val="22"/>
          <w:szCs w:val="22"/>
          <w:u w:val="single"/>
        </w:rPr>
        <w:t>APPLICABLE LEGISLATION</w:t>
      </w:r>
    </w:p>
    <w:p w14:paraId="3BC40013" w14:textId="77777777" w:rsidR="00994BE1" w:rsidRPr="00994BE1" w:rsidRDefault="00994BE1" w:rsidP="008A611F">
      <w:pPr>
        <w:jc w:val="both"/>
        <w:rPr>
          <w:rFonts w:ascii="Arial" w:hAnsi="Arial" w:cs="Arial"/>
          <w:color w:val="000000"/>
          <w:sz w:val="22"/>
          <w:szCs w:val="22"/>
        </w:rPr>
      </w:pPr>
    </w:p>
    <w:p w14:paraId="6943B1B1"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2.1       City Power premises (offices and depots) are defined as factory, in terms of the Act. Therefore, whilst contractors or sub-contractors or contractor`s employees are on City Power premises, they shall adhere strictly to the requirements of this Act and associated regulations.</w:t>
      </w:r>
    </w:p>
    <w:p w14:paraId="6504B681" w14:textId="77777777" w:rsidR="00994BE1" w:rsidRPr="00994BE1" w:rsidRDefault="00994BE1" w:rsidP="008A611F">
      <w:pPr>
        <w:jc w:val="both"/>
        <w:rPr>
          <w:rFonts w:ascii="Arial" w:hAnsi="Arial" w:cs="Arial"/>
          <w:color w:val="000000"/>
          <w:sz w:val="22"/>
          <w:szCs w:val="22"/>
        </w:rPr>
      </w:pPr>
    </w:p>
    <w:p w14:paraId="00DA5F97" w14:textId="77777777" w:rsidR="00994BE1" w:rsidRPr="00994BE1" w:rsidRDefault="00994BE1" w:rsidP="008A611F">
      <w:pPr>
        <w:tabs>
          <w:tab w:val="left" w:pos="720"/>
        </w:tabs>
        <w:ind w:left="720" w:hanging="720"/>
        <w:jc w:val="both"/>
        <w:rPr>
          <w:rFonts w:ascii="Arial" w:hAnsi="Arial" w:cs="Arial"/>
          <w:color w:val="000000"/>
          <w:sz w:val="22"/>
          <w:szCs w:val="22"/>
        </w:rPr>
      </w:pPr>
      <w:r w:rsidRPr="00994BE1">
        <w:rPr>
          <w:rFonts w:ascii="Arial" w:hAnsi="Arial" w:cs="Arial"/>
          <w:color w:val="000000"/>
          <w:sz w:val="22"/>
          <w:szCs w:val="22"/>
        </w:rPr>
        <w:t>2.2       In addition to City Power`s general conditions of contract and the requirements of the Act, these rules are issued in accordance with duties allocated to the Managing Director, as appointed in terms of the Act to draw attention to certain regulations and requirements of the said Act, together with other requirements necessary for safety, health and proper discipline on City Power premises.</w:t>
      </w:r>
    </w:p>
    <w:p w14:paraId="5491C679" w14:textId="77777777" w:rsidR="00994BE1" w:rsidRPr="00994BE1" w:rsidRDefault="00994BE1" w:rsidP="008A611F">
      <w:pPr>
        <w:jc w:val="both"/>
        <w:rPr>
          <w:rFonts w:ascii="Arial" w:hAnsi="Arial" w:cs="Arial"/>
          <w:color w:val="000000"/>
          <w:sz w:val="22"/>
          <w:szCs w:val="22"/>
        </w:rPr>
      </w:pPr>
    </w:p>
    <w:p w14:paraId="7777E6A6"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2.3       Apart from the Act and Regulations and special instructions issued by the chief inspector, these rules and instructions may be amended, substituted or deleted by authorized City Power officials as and when circumstances and conditions require, in the interest of health and safety and in provision for proper discipline.</w:t>
      </w:r>
    </w:p>
    <w:p w14:paraId="4DD859AD" w14:textId="77777777" w:rsidR="00994BE1" w:rsidRPr="00994BE1" w:rsidRDefault="00994BE1" w:rsidP="008A611F">
      <w:pPr>
        <w:ind w:left="360" w:hanging="360"/>
        <w:jc w:val="both"/>
        <w:rPr>
          <w:rFonts w:ascii="Arial" w:hAnsi="Arial" w:cs="Arial"/>
          <w:color w:val="000000"/>
          <w:sz w:val="22"/>
          <w:szCs w:val="22"/>
        </w:rPr>
      </w:pPr>
    </w:p>
    <w:p w14:paraId="7FF526EC"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2.4      The contractor shall comply with the requirements of the OHS Act and other relevant statutes; Code of Practices; Policies; Standards and Guidelines and Protocols.</w:t>
      </w:r>
    </w:p>
    <w:p w14:paraId="7AE32D35" w14:textId="77777777" w:rsidR="00994BE1" w:rsidRPr="00994BE1" w:rsidRDefault="00994BE1" w:rsidP="008A611F">
      <w:pPr>
        <w:jc w:val="both"/>
        <w:rPr>
          <w:rFonts w:ascii="Arial" w:hAnsi="Arial" w:cs="Arial"/>
          <w:color w:val="000000"/>
          <w:sz w:val="22"/>
          <w:szCs w:val="22"/>
        </w:rPr>
      </w:pPr>
    </w:p>
    <w:p w14:paraId="784A45A8"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b/>
          <w:color w:val="000000"/>
          <w:sz w:val="22"/>
          <w:szCs w:val="22"/>
          <w:u w:val="single"/>
        </w:rPr>
        <w:t>ENTERING AND WORKING IN RISK AREAS</w:t>
      </w:r>
    </w:p>
    <w:p w14:paraId="545F4487" w14:textId="77777777" w:rsidR="00994BE1" w:rsidRPr="00994BE1" w:rsidRDefault="00994BE1" w:rsidP="008A611F">
      <w:pPr>
        <w:jc w:val="both"/>
        <w:rPr>
          <w:rFonts w:ascii="Arial" w:hAnsi="Arial" w:cs="Arial"/>
          <w:color w:val="000000"/>
          <w:sz w:val="22"/>
          <w:szCs w:val="22"/>
        </w:rPr>
      </w:pPr>
    </w:p>
    <w:p w14:paraId="65D4CAAE"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3.1 </w:t>
      </w:r>
      <w:r w:rsidRPr="00994BE1">
        <w:rPr>
          <w:rFonts w:ascii="Arial" w:hAnsi="Arial" w:cs="Arial"/>
          <w:color w:val="000000"/>
          <w:sz w:val="22"/>
          <w:szCs w:val="22"/>
        </w:rPr>
        <w:tab/>
      </w:r>
      <w:r w:rsidRPr="00994BE1">
        <w:rPr>
          <w:rFonts w:ascii="Arial" w:hAnsi="Arial" w:cs="Arial"/>
          <w:b/>
          <w:color w:val="000000"/>
          <w:sz w:val="22"/>
          <w:szCs w:val="22"/>
          <w:u w:val="single"/>
        </w:rPr>
        <w:t>Medical Certificate of fitness</w:t>
      </w:r>
    </w:p>
    <w:p w14:paraId="2F7054AC" w14:textId="77777777" w:rsidR="00994BE1" w:rsidRPr="00994BE1" w:rsidRDefault="00994BE1" w:rsidP="008A611F">
      <w:pPr>
        <w:jc w:val="both"/>
        <w:rPr>
          <w:rFonts w:ascii="Arial" w:hAnsi="Arial" w:cs="Arial"/>
          <w:color w:val="000000"/>
          <w:sz w:val="22"/>
          <w:szCs w:val="22"/>
        </w:rPr>
      </w:pPr>
    </w:p>
    <w:p w14:paraId="036D0DB3"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in compliance with the Act, be responsible for the medical examination of his/her employees and shall provide City Power with written proof that medical examination of his/her employees engaged on the site has been done and that the necessary certificates of fitness have been obtained. These medical examinations shall be conducted before the employee will be allowed to commence working on City Power sites. The Wellness department (City Power) can conduct the examinations at a prescribed fee payable by the contractor.</w:t>
      </w:r>
    </w:p>
    <w:p w14:paraId="09B33CE2" w14:textId="77777777" w:rsidR="00994BE1" w:rsidRPr="00994BE1" w:rsidRDefault="00994BE1" w:rsidP="008A611F">
      <w:pPr>
        <w:jc w:val="both"/>
        <w:rPr>
          <w:rFonts w:ascii="Arial" w:hAnsi="Arial" w:cs="Arial"/>
          <w:color w:val="000000"/>
          <w:sz w:val="22"/>
          <w:szCs w:val="22"/>
        </w:rPr>
      </w:pPr>
    </w:p>
    <w:p w14:paraId="3C336E10"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3.2</w:t>
      </w:r>
      <w:r w:rsidRPr="00994BE1">
        <w:rPr>
          <w:rFonts w:ascii="Arial" w:hAnsi="Arial" w:cs="Arial"/>
          <w:color w:val="000000"/>
          <w:sz w:val="22"/>
          <w:szCs w:val="22"/>
        </w:rPr>
        <w:tab/>
      </w:r>
      <w:r w:rsidRPr="00994BE1">
        <w:rPr>
          <w:rFonts w:ascii="Arial" w:hAnsi="Arial" w:cs="Arial"/>
          <w:b/>
          <w:color w:val="000000"/>
          <w:sz w:val="22"/>
          <w:szCs w:val="22"/>
          <w:u w:val="single"/>
        </w:rPr>
        <w:t>Hazard Identification and Risk Assessment</w:t>
      </w:r>
    </w:p>
    <w:p w14:paraId="1C122BFD" w14:textId="77777777" w:rsidR="00994BE1" w:rsidRPr="00994BE1" w:rsidRDefault="00994BE1" w:rsidP="008A611F">
      <w:pPr>
        <w:jc w:val="both"/>
        <w:rPr>
          <w:rFonts w:ascii="Arial" w:hAnsi="Arial" w:cs="Arial"/>
          <w:color w:val="000000"/>
          <w:sz w:val="22"/>
          <w:szCs w:val="22"/>
        </w:rPr>
      </w:pPr>
    </w:p>
    <w:p w14:paraId="002E4A0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Prior to contract work commencing on site, the contractor together with City Power project team shall conduct HIRA`s related to the specific task to be performed. A HIRA shall be completed before the start of commissioning.</w:t>
      </w:r>
    </w:p>
    <w:p w14:paraId="0ADA9C1A" w14:textId="77777777" w:rsidR="00994BE1" w:rsidRPr="00994BE1" w:rsidRDefault="00994BE1" w:rsidP="008A611F">
      <w:pPr>
        <w:jc w:val="both"/>
        <w:rPr>
          <w:rFonts w:ascii="Arial" w:hAnsi="Arial" w:cs="Arial"/>
          <w:color w:val="000000"/>
          <w:sz w:val="22"/>
          <w:szCs w:val="22"/>
        </w:rPr>
      </w:pPr>
    </w:p>
    <w:p w14:paraId="7FA355B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3.3 </w:t>
      </w:r>
      <w:r w:rsidRPr="00994BE1">
        <w:rPr>
          <w:rFonts w:ascii="Arial" w:hAnsi="Arial" w:cs="Arial"/>
          <w:color w:val="000000"/>
          <w:sz w:val="22"/>
          <w:szCs w:val="22"/>
        </w:rPr>
        <w:tab/>
      </w:r>
      <w:r w:rsidRPr="00994BE1">
        <w:rPr>
          <w:rFonts w:ascii="Arial" w:hAnsi="Arial" w:cs="Arial"/>
          <w:b/>
          <w:color w:val="000000"/>
          <w:sz w:val="22"/>
          <w:szCs w:val="22"/>
          <w:u w:val="single"/>
        </w:rPr>
        <w:t>Safe Work Procedures</w:t>
      </w:r>
    </w:p>
    <w:p w14:paraId="381BD4D1" w14:textId="77777777" w:rsidR="00994BE1" w:rsidRPr="00994BE1" w:rsidRDefault="00994BE1" w:rsidP="008A611F">
      <w:pPr>
        <w:jc w:val="both"/>
        <w:rPr>
          <w:rFonts w:ascii="Arial" w:hAnsi="Arial" w:cs="Arial"/>
          <w:color w:val="000000"/>
          <w:sz w:val="22"/>
          <w:szCs w:val="22"/>
        </w:rPr>
      </w:pPr>
    </w:p>
    <w:p w14:paraId="1EC018F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prepare written safe work procedures for all tasks to be performed.</w:t>
      </w:r>
    </w:p>
    <w:p w14:paraId="4A8B6B31" w14:textId="77777777" w:rsidR="00994BE1" w:rsidRPr="00994BE1" w:rsidRDefault="00994BE1" w:rsidP="008A611F">
      <w:pPr>
        <w:jc w:val="both"/>
        <w:rPr>
          <w:rFonts w:ascii="Arial" w:hAnsi="Arial" w:cs="Arial"/>
          <w:color w:val="000000"/>
          <w:sz w:val="22"/>
          <w:szCs w:val="22"/>
        </w:rPr>
      </w:pPr>
    </w:p>
    <w:p w14:paraId="619C0300" w14:textId="77777777" w:rsidR="00CD4A54" w:rsidRDefault="00CD4A54" w:rsidP="008A611F">
      <w:pPr>
        <w:jc w:val="both"/>
        <w:rPr>
          <w:rFonts w:ascii="Arial" w:hAnsi="Arial" w:cs="Arial"/>
          <w:color w:val="000000"/>
          <w:sz w:val="22"/>
          <w:szCs w:val="22"/>
        </w:rPr>
      </w:pPr>
    </w:p>
    <w:p w14:paraId="392C0CC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Safety Induction Course</w:t>
      </w:r>
    </w:p>
    <w:p w14:paraId="69F36989" w14:textId="77777777" w:rsidR="00994BE1" w:rsidRPr="00994BE1" w:rsidRDefault="00994BE1" w:rsidP="008A611F">
      <w:pPr>
        <w:jc w:val="both"/>
        <w:rPr>
          <w:rFonts w:ascii="Arial" w:hAnsi="Arial" w:cs="Arial"/>
          <w:color w:val="000000"/>
          <w:sz w:val="22"/>
          <w:szCs w:val="22"/>
        </w:rPr>
      </w:pPr>
    </w:p>
    <w:p w14:paraId="3A24A9E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All the contractor`s employees shall attend a safety induction course presented by City</w:t>
      </w:r>
    </w:p>
    <w:p w14:paraId="2B96C36F"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Power before commencing work on site</w:t>
      </w:r>
    </w:p>
    <w:p w14:paraId="51D43BDC" w14:textId="77777777" w:rsidR="00994BE1" w:rsidRDefault="00994BE1" w:rsidP="00994BE1">
      <w:pPr>
        <w:rPr>
          <w:rFonts w:ascii="Arial" w:hAnsi="Arial" w:cs="Arial"/>
          <w:color w:val="000000"/>
          <w:sz w:val="22"/>
          <w:szCs w:val="22"/>
        </w:rPr>
      </w:pPr>
    </w:p>
    <w:p w14:paraId="56094C2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Protection Services (Loss Control)</w:t>
      </w:r>
    </w:p>
    <w:p w14:paraId="3DBB36DB" w14:textId="77777777" w:rsidR="00994BE1" w:rsidRPr="00994BE1" w:rsidRDefault="00994BE1" w:rsidP="00994BE1">
      <w:pPr>
        <w:jc w:val="both"/>
        <w:rPr>
          <w:rFonts w:ascii="Arial" w:hAnsi="Arial" w:cs="Arial"/>
          <w:color w:val="000000"/>
          <w:sz w:val="22"/>
          <w:szCs w:val="22"/>
        </w:rPr>
      </w:pPr>
    </w:p>
    <w:p w14:paraId="52343C5C"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Loss Control is responsible for the security of and controls the movement of persons on City Power premises. In terms of the Control of Access to Public Premises and Vehicles Act, Act No 53 of 1985, security officers have the authority to arrest, search and question any person without a warrant.</w:t>
      </w:r>
    </w:p>
    <w:p w14:paraId="38FC763B" w14:textId="77777777" w:rsidR="00994BE1" w:rsidRPr="00994BE1" w:rsidRDefault="00994BE1" w:rsidP="00994BE1">
      <w:pPr>
        <w:ind w:left="720"/>
        <w:rPr>
          <w:rFonts w:ascii="Arial" w:hAnsi="Arial" w:cs="Arial"/>
          <w:color w:val="000000"/>
          <w:sz w:val="22"/>
          <w:szCs w:val="22"/>
        </w:rPr>
      </w:pPr>
    </w:p>
    <w:p w14:paraId="485082FC"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It is expected that the contractor`s representative and all contractors employees will give</w:t>
      </w:r>
    </w:p>
    <w:p w14:paraId="53BDD74F"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full co-operation to the security officers in the execution of their duties</w:t>
      </w:r>
    </w:p>
    <w:p w14:paraId="34F9E2C4" w14:textId="77777777" w:rsidR="00994BE1" w:rsidRPr="00994BE1" w:rsidRDefault="00994BE1" w:rsidP="00994BE1">
      <w:pPr>
        <w:rPr>
          <w:rFonts w:ascii="Arial" w:hAnsi="Arial" w:cs="Arial"/>
          <w:color w:val="000000"/>
          <w:sz w:val="22"/>
          <w:szCs w:val="22"/>
        </w:rPr>
      </w:pPr>
    </w:p>
    <w:p w14:paraId="717D56B6" w14:textId="77777777" w:rsidR="00D051A0" w:rsidRDefault="00D051A0" w:rsidP="00994BE1">
      <w:pPr>
        <w:rPr>
          <w:rFonts w:ascii="Arial" w:hAnsi="Arial" w:cs="Arial"/>
          <w:b/>
          <w:color w:val="000000"/>
          <w:sz w:val="22"/>
          <w:szCs w:val="22"/>
        </w:rPr>
      </w:pPr>
    </w:p>
    <w:p w14:paraId="70747854" w14:textId="77777777" w:rsidR="00D051A0" w:rsidRDefault="00D051A0" w:rsidP="00994BE1">
      <w:pPr>
        <w:rPr>
          <w:rFonts w:ascii="Arial" w:hAnsi="Arial" w:cs="Arial"/>
          <w:b/>
          <w:color w:val="000000"/>
          <w:sz w:val="22"/>
          <w:szCs w:val="22"/>
        </w:rPr>
      </w:pPr>
    </w:p>
    <w:p w14:paraId="3F39243A" w14:textId="77777777" w:rsidR="00D051A0" w:rsidRDefault="00D051A0" w:rsidP="00994BE1">
      <w:pPr>
        <w:rPr>
          <w:rFonts w:ascii="Arial" w:hAnsi="Arial" w:cs="Arial"/>
          <w:b/>
          <w:color w:val="000000"/>
          <w:sz w:val="22"/>
          <w:szCs w:val="22"/>
        </w:rPr>
      </w:pPr>
    </w:p>
    <w:p w14:paraId="0E2FACB3" w14:textId="77777777" w:rsidR="00D051A0" w:rsidRDefault="00D051A0" w:rsidP="00994BE1">
      <w:pPr>
        <w:rPr>
          <w:rFonts w:ascii="Arial" w:hAnsi="Arial" w:cs="Arial"/>
          <w:b/>
          <w:color w:val="000000"/>
          <w:sz w:val="22"/>
          <w:szCs w:val="22"/>
        </w:rPr>
      </w:pPr>
    </w:p>
    <w:p w14:paraId="56010A85" w14:textId="77777777" w:rsidR="00D051A0" w:rsidRDefault="00D051A0" w:rsidP="00994BE1">
      <w:pPr>
        <w:rPr>
          <w:rFonts w:ascii="Arial" w:hAnsi="Arial" w:cs="Arial"/>
          <w:b/>
          <w:color w:val="000000"/>
          <w:sz w:val="22"/>
          <w:szCs w:val="22"/>
        </w:rPr>
      </w:pPr>
    </w:p>
    <w:p w14:paraId="00FD72B4" w14:textId="77777777" w:rsidR="00D051A0" w:rsidRDefault="00D051A0" w:rsidP="00994BE1">
      <w:pPr>
        <w:rPr>
          <w:rFonts w:ascii="Arial" w:hAnsi="Arial" w:cs="Arial"/>
          <w:b/>
          <w:color w:val="000000"/>
          <w:sz w:val="22"/>
          <w:szCs w:val="22"/>
        </w:rPr>
      </w:pPr>
    </w:p>
    <w:p w14:paraId="16260376" w14:textId="77777777" w:rsidR="00D051A0" w:rsidRDefault="00D051A0" w:rsidP="00994BE1">
      <w:pPr>
        <w:rPr>
          <w:rFonts w:ascii="Arial" w:hAnsi="Arial" w:cs="Arial"/>
          <w:b/>
          <w:color w:val="000000"/>
          <w:sz w:val="22"/>
          <w:szCs w:val="22"/>
        </w:rPr>
      </w:pPr>
    </w:p>
    <w:p w14:paraId="4B5F95D1" w14:textId="77777777" w:rsidR="00D051A0" w:rsidRDefault="00D051A0" w:rsidP="00994BE1">
      <w:pPr>
        <w:rPr>
          <w:rFonts w:ascii="Arial" w:hAnsi="Arial" w:cs="Arial"/>
          <w:b/>
          <w:color w:val="000000"/>
          <w:sz w:val="22"/>
          <w:szCs w:val="22"/>
        </w:rPr>
      </w:pPr>
    </w:p>
    <w:p w14:paraId="2D035100" w14:textId="77777777" w:rsidR="00D051A0" w:rsidRDefault="00D051A0" w:rsidP="00994BE1">
      <w:pPr>
        <w:rPr>
          <w:rFonts w:ascii="Arial" w:hAnsi="Arial" w:cs="Arial"/>
          <w:b/>
          <w:color w:val="000000"/>
          <w:sz w:val="22"/>
          <w:szCs w:val="22"/>
        </w:rPr>
      </w:pPr>
    </w:p>
    <w:p w14:paraId="73473587" w14:textId="77777777" w:rsidR="00D051A0" w:rsidRDefault="00D051A0" w:rsidP="00994BE1">
      <w:pPr>
        <w:rPr>
          <w:rFonts w:ascii="Arial" w:hAnsi="Arial" w:cs="Arial"/>
          <w:b/>
          <w:color w:val="000000"/>
          <w:sz w:val="22"/>
          <w:szCs w:val="22"/>
        </w:rPr>
      </w:pPr>
    </w:p>
    <w:p w14:paraId="0DDD75A8" w14:textId="77777777" w:rsidR="00D051A0" w:rsidRDefault="00D051A0" w:rsidP="00994BE1">
      <w:pPr>
        <w:rPr>
          <w:rFonts w:ascii="Arial" w:hAnsi="Arial" w:cs="Arial"/>
          <w:b/>
          <w:color w:val="000000"/>
          <w:sz w:val="22"/>
          <w:szCs w:val="22"/>
        </w:rPr>
      </w:pPr>
    </w:p>
    <w:p w14:paraId="03F75A05" w14:textId="77777777" w:rsidR="00D051A0" w:rsidRDefault="00D051A0" w:rsidP="00994BE1">
      <w:pPr>
        <w:rPr>
          <w:rFonts w:ascii="Arial" w:hAnsi="Arial" w:cs="Arial"/>
          <w:b/>
          <w:color w:val="000000"/>
          <w:sz w:val="22"/>
          <w:szCs w:val="22"/>
        </w:rPr>
      </w:pPr>
    </w:p>
    <w:p w14:paraId="434516D5" w14:textId="77777777" w:rsidR="00D051A0" w:rsidRDefault="00D051A0" w:rsidP="00994BE1">
      <w:pPr>
        <w:rPr>
          <w:rFonts w:ascii="Arial" w:hAnsi="Arial" w:cs="Arial"/>
          <w:b/>
          <w:color w:val="000000"/>
          <w:sz w:val="22"/>
          <w:szCs w:val="22"/>
        </w:rPr>
      </w:pPr>
    </w:p>
    <w:p w14:paraId="4C89B8E1" w14:textId="77777777" w:rsidR="00D051A0" w:rsidRDefault="00D051A0" w:rsidP="00994BE1">
      <w:pPr>
        <w:rPr>
          <w:rFonts w:ascii="Arial" w:hAnsi="Arial" w:cs="Arial"/>
          <w:b/>
          <w:color w:val="000000"/>
          <w:sz w:val="22"/>
          <w:szCs w:val="22"/>
        </w:rPr>
      </w:pPr>
    </w:p>
    <w:p w14:paraId="5A865EDC" w14:textId="77777777" w:rsidR="00D051A0" w:rsidRDefault="00D051A0" w:rsidP="00994BE1">
      <w:pPr>
        <w:rPr>
          <w:rFonts w:ascii="Arial" w:hAnsi="Arial" w:cs="Arial"/>
          <w:b/>
          <w:color w:val="000000"/>
          <w:sz w:val="22"/>
          <w:szCs w:val="22"/>
        </w:rPr>
      </w:pPr>
    </w:p>
    <w:p w14:paraId="6FF216EE" w14:textId="77777777" w:rsidR="00D051A0" w:rsidRDefault="00D051A0" w:rsidP="00994BE1">
      <w:pPr>
        <w:rPr>
          <w:rFonts w:ascii="Arial" w:hAnsi="Arial" w:cs="Arial"/>
          <w:b/>
          <w:color w:val="000000"/>
          <w:sz w:val="22"/>
          <w:szCs w:val="22"/>
        </w:rPr>
      </w:pPr>
    </w:p>
    <w:p w14:paraId="35668FB7" w14:textId="77777777" w:rsidR="00D051A0" w:rsidRDefault="00D051A0" w:rsidP="00994BE1">
      <w:pPr>
        <w:rPr>
          <w:rFonts w:ascii="Arial" w:hAnsi="Arial" w:cs="Arial"/>
          <w:b/>
          <w:color w:val="000000"/>
          <w:sz w:val="22"/>
          <w:szCs w:val="22"/>
        </w:rPr>
      </w:pPr>
    </w:p>
    <w:p w14:paraId="3AA41EA5" w14:textId="77777777" w:rsidR="00D051A0" w:rsidRDefault="00D051A0" w:rsidP="00994BE1">
      <w:pPr>
        <w:rPr>
          <w:rFonts w:ascii="Arial" w:hAnsi="Arial" w:cs="Arial"/>
          <w:b/>
          <w:color w:val="000000"/>
          <w:sz w:val="22"/>
          <w:szCs w:val="22"/>
        </w:rPr>
      </w:pPr>
    </w:p>
    <w:p w14:paraId="45387E80" w14:textId="77777777" w:rsidR="00D051A0" w:rsidRDefault="00D051A0" w:rsidP="00994BE1">
      <w:pPr>
        <w:rPr>
          <w:rFonts w:ascii="Arial" w:hAnsi="Arial" w:cs="Arial"/>
          <w:b/>
          <w:color w:val="000000"/>
          <w:sz w:val="22"/>
          <w:szCs w:val="22"/>
        </w:rPr>
      </w:pPr>
    </w:p>
    <w:p w14:paraId="2359D72F" w14:textId="77777777" w:rsidR="00D051A0" w:rsidRDefault="00D051A0" w:rsidP="00994BE1">
      <w:pPr>
        <w:rPr>
          <w:rFonts w:ascii="Arial" w:hAnsi="Arial" w:cs="Arial"/>
          <w:b/>
          <w:color w:val="000000"/>
          <w:sz w:val="22"/>
          <w:szCs w:val="22"/>
        </w:rPr>
      </w:pPr>
    </w:p>
    <w:p w14:paraId="48A0E204" w14:textId="77777777" w:rsidR="00D051A0" w:rsidRDefault="00D051A0" w:rsidP="00994BE1">
      <w:pPr>
        <w:rPr>
          <w:rFonts w:ascii="Arial" w:hAnsi="Arial" w:cs="Arial"/>
          <w:b/>
          <w:color w:val="000000"/>
          <w:sz w:val="22"/>
          <w:szCs w:val="22"/>
        </w:rPr>
      </w:pPr>
    </w:p>
    <w:p w14:paraId="5F0B9947" w14:textId="77777777" w:rsidR="00D051A0" w:rsidRDefault="00D051A0" w:rsidP="00994BE1">
      <w:pPr>
        <w:rPr>
          <w:rFonts w:ascii="Arial" w:hAnsi="Arial" w:cs="Arial"/>
          <w:b/>
          <w:color w:val="000000"/>
          <w:sz w:val="22"/>
          <w:szCs w:val="22"/>
        </w:rPr>
      </w:pPr>
    </w:p>
    <w:p w14:paraId="5B043339" w14:textId="77777777" w:rsidR="00D051A0" w:rsidRDefault="00D051A0" w:rsidP="00994BE1">
      <w:pPr>
        <w:rPr>
          <w:rFonts w:ascii="Arial" w:hAnsi="Arial" w:cs="Arial"/>
          <w:b/>
          <w:color w:val="000000"/>
          <w:sz w:val="22"/>
          <w:szCs w:val="22"/>
        </w:rPr>
      </w:pPr>
    </w:p>
    <w:p w14:paraId="4B2E0A44" w14:textId="77777777" w:rsidR="00D051A0" w:rsidRDefault="00D051A0" w:rsidP="00994BE1">
      <w:pPr>
        <w:rPr>
          <w:rFonts w:ascii="Arial" w:hAnsi="Arial" w:cs="Arial"/>
          <w:b/>
          <w:color w:val="000000"/>
          <w:sz w:val="22"/>
          <w:szCs w:val="22"/>
        </w:rPr>
      </w:pPr>
    </w:p>
    <w:p w14:paraId="404CB682" w14:textId="77777777" w:rsidR="00D051A0" w:rsidRDefault="00D051A0" w:rsidP="00994BE1">
      <w:pPr>
        <w:rPr>
          <w:rFonts w:ascii="Arial" w:hAnsi="Arial" w:cs="Arial"/>
          <w:b/>
          <w:color w:val="000000"/>
          <w:sz w:val="22"/>
          <w:szCs w:val="22"/>
        </w:rPr>
      </w:pPr>
    </w:p>
    <w:p w14:paraId="5A0270F7" w14:textId="77777777" w:rsidR="00D051A0" w:rsidRDefault="00D051A0" w:rsidP="00994BE1">
      <w:pPr>
        <w:rPr>
          <w:rFonts w:ascii="Arial" w:hAnsi="Arial" w:cs="Arial"/>
          <w:b/>
          <w:color w:val="000000"/>
          <w:sz w:val="22"/>
          <w:szCs w:val="22"/>
        </w:rPr>
      </w:pPr>
    </w:p>
    <w:p w14:paraId="2AB4A878" w14:textId="77777777" w:rsidR="00D051A0" w:rsidRDefault="00D051A0" w:rsidP="00994BE1">
      <w:pPr>
        <w:rPr>
          <w:rFonts w:ascii="Arial" w:hAnsi="Arial" w:cs="Arial"/>
          <w:b/>
          <w:color w:val="000000"/>
          <w:sz w:val="22"/>
          <w:szCs w:val="22"/>
        </w:rPr>
      </w:pPr>
    </w:p>
    <w:p w14:paraId="6FAFDD48" w14:textId="77777777" w:rsidR="00D051A0" w:rsidRDefault="00D051A0" w:rsidP="00994BE1">
      <w:pPr>
        <w:rPr>
          <w:rFonts w:ascii="Arial" w:hAnsi="Arial" w:cs="Arial"/>
          <w:b/>
          <w:color w:val="000000"/>
          <w:sz w:val="22"/>
          <w:szCs w:val="22"/>
        </w:rPr>
      </w:pPr>
    </w:p>
    <w:p w14:paraId="48C8FD41" w14:textId="77777777" w:rsidR="00D051A0" w:rsidRDefault="00D051A0" w:rsidP="00994BE1">
      <w:pPr>
        <w:rPr>
          <w:rFonts w:ascii="Arial" w:hAnsi="Arial" w:cs="Arial"/>
          <w:b/>
          <w:color w:val="000000"/>
          <w:sz w:val="22"/>
          <w:szCs w:val="22"/>
        </w:rPr>
      </w:pPr>
    </w:p>
    <w:p w14:paraId="61A8883E" w14:textId="77777777" w:rsidR="00D051A0" w:rsidRDefault="00D051A0" w:rsidP="00994BE1">
      <w:pPr>
        <w:rPr>
          <w:rFonts w:ascii="Arial" w:hAnsi="Arial" w:cs="Arial"/>
          <w:b/>
          <w:color w:val="000000"/>
          <w:sz w:val="22"/>
          <w:szCs w:val="22"/>
        </w:rPr>
      </w:pPr>
    </w:p>
    <w:p w14:paraId="197FA65E" w14:textId="77777777" w:rsidR="00D051A0" w:rsidRDefault="00D051A0" w:rsidP="00994BE1">
      <w:pPr>
        <w:rPr>
          <w:rFonts w:ascii="Arial" w:hAnsi="Arial" w:cs="Arial"/>
          <w:b/>
          <w:color w:val="000000"/>
          <w:sz w:val="22"/>
          <w:szCs w:val="22"/>
        </w:rPr>
      </w:pPr>
    </w:p>
    <w:p w14:paraId="511E1095" w14:textId="77777777" w:rsidR="00D051A0" w:rsidRDefault="00D051A0" w:rsidP="00994BE1">
      <w:pPr>
        <w:rPr>
          <w:rFonts w:ascii="Arial" w:hAnsi="Arial" w:cs="Arial"/>
          <w:b/>
          <w:color w:val="000000"/>
          <w:sz w:val="22"/>
          <w:szCs w:val="22"/>
        </w:rPr>
      </w:pPr>
    </w:p>
    <w:p w14:paraId="096EF2F5" w14:textId="77777777" w:rsidR="00D051A0" w:rsidRDefault="00D051A0" w:rsidP="00994BE1">
      <w:pPr>
        <w:rPr>
          <w:rFonts w:ascii="Arial" w:hAnsi="Arial" w:cs="Arial"/>
          <w:b/>
          <w:color w:val="000000"/>
          <w:sz w:val="22"/>
          <w:szCs w:val="22"/>
        </w:rPr>
      </w:pPr>
    </w:p>
    <w:p w14:paraId="006B57C8" w14:textId="77777777" w:rsidR="00D051A0" w:rsidRDefault="00D051A0" w:rsidP="00994BE1">
      <w:pPr>
        <w:rPr>
          <w:rFonts w:ascii="Arial" w:hAnsi="Arial" w:cs="Arial"/>
          <w:b/>
          <w:color w:val="000000"/>
          <w:sz w:val="22"/>
          <w:szCs w:val="22"/>
        </w:rPr>
      </w:pPr>
    </w:p>
    <w:p w14:paraId="31133EAB" w14:textId="77777777" w:rsidR="00A0696D" w:rsidRDefault="00A0696D" w:rsidP="00994BE1">
      <w:pPr>
        <w:rPr>
          <w:rFonts w:ascii="Arial" w:hAnsi="Arial" w:cs="Arial"/>
          <w:b/>
          <w:color w:val="000000"/>
          <w:sz w:val="22"/>
          <w:szCs w:val="22"/>
        </w:rPr>
      </w:pPr>
    </w:p>
    <w:p w14:paraId="4A57E3A3" w14:textId="77777777" w:rsidR="00D051A0" w:rsidRDefault="00D051A0" w:rsidP="00994BE1">
      <w:pPr>
        <w:rPr>
          <w:rFonts w:ascii="Arial" w:hAnsi="Arial" w:cs="Arial"/>
          <w:b/>
          <w:color w:val="000000"/>
          <w:sz w:val="22"/>
          <w:szCs w:val="22"/>
        </w:rPr>
      </w:pPr>
    </w:p>
    <w:p w14:paraId="28C4CE6D" w14:textId="77777777" w:rsidR="00D051A0" w:rsidRDefault="00D051A0" w:rsidP="00994BE1">
      <w:pPr>
        <w:rPr>
          <w:rFonts w:ascii="Arial" w:hAnsi="Arial" w:cs="Arial"/>
          <w:b/>
          <w:color w:val="000000"/>
          <w:sz w:val="22"/>
          <w:szCs w:val="22"/>
        </w:rPr>
      </w:pPr>
    </w:p>
    <w:p w14:paraId="21300477" w14:textId="77777777" w:rsidR="00D051A0" w:rsidRDefault="00D051A0" w:rsidP="00994BE1">
      <w:pPr>
        <w:rPr>
          <w:rFonts w:ascii="Arial" w:hAnsi="Arial" w:cs="Arial"/>
          <w:b/>
          <w:color w:val="000000"/>
          <w:sz w:val="22"/>
          <w:szCs w:val="22"/>
        </w:rPr>
      </w:pPr>
    </w:p>
    <w:p w14:paraId="4A280D0A" w14:textId="77777777" w:rsidR="00D051A0" w:rsidRDefault="00D051A0" w:rsidP="00994BE1">
      <w:pPr>
        <w:rPr>
          <w:rFonts w:ascii="Arial" w:hAnsi="Arial" w:cs="Arial"/>
          <w:b/>
          <w:color w:val="000000"/>
          <w:sz w:val="22"/>
          <w:szCs w:val="22"/>
        </w:rPr>
      </w:pPr>
    </w:p>
    <w:p w14:paraId="7D89213B" w14:textId="77777777" w:rsidR="00D051A0" w:rsidRDefault="00D051A0" w:rsidP="00994BE1">
      <w:pPr>
        <w:rPr>
          <w:rFonts w:ascii="Arial" w:hAnsi="Arial" w:cs="Arial"/>
          <w:b/>
          <w:color w:val="000000"/>
          <w:sz w:val="22"/>
          <w:szCs w:val="22"/>
        </w:rPr>
      </w:pPr>
    </w:p>
    <w:p w14:paraId="10CCC428"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“B”</w:t>
      </w:r>
    </w:p>
    <w:p w14:paraId="1A8DDF6A" w14:textId="77777777" w:rsidR="00994BE1" w:rsidRPr="00994BE1" w:rsidRDefault="00994BE1" w:rsidP="00994BE1">
      <w:pPr>
        <w:rPr>
          <w:rFonts w:ascii="Arial" w:hAnsi="Arial" w:cs="Arial"/>
          <w:color w:val="000000"/>
          <w:sz w:val="22"/>
          <w:szCs w:val="22"/>
        </w:rPr>
      </w:pPr>
    </w:p>
    <w:p w14:paraId="4FC0B7C7"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AGREEMENT ON OCCUPATIONAL HEALTH AND SAFETY AND REGULATIONS REGARDINGMANDATARIES</w:t>
      </w:r>
    </w:p>
    <w:p w14:paraId="2F573811" w14:textId="77777777" w:rsidR="00994BE1" w:rsidRPr="00994BE1" w:rsidRDefault="00994BE1" w:rsidP="00994BE1">
      <w:pPr>
        <w:rPr>
          <w:rFonts w:ascii="Arial" w:hAnsi="Arial" w:cs="Arial"/>
          <w:color w:val="000000"/>
          <w:sz w:val="22"/>
          <w:szCs w:val="22"/>
        </w:rPr>
      </w:pPr>
    </w:p>
    <w:p w14:paraId="400EB7C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 </w:t>
      </w:r>
      <w:r w:rsidRPr="00994BE1">
        <w:rPr>
          <w:rFonts w:ascii="Arial" w:hAnsi="Arial" w:cs="Arial"/>
          <w:color w:val="000000"/>
          <w:sz w:val="22"/>
          <w:szCs w:val="22"/>
        </w:rPr>
        <w:tab/>
      </w:r>
      <w:r w:rsidRPr="00994BE1">
        <w:rPr>
          <w:rFonts w:ascii="Arial" w:hAnsi="Arial" w:cs="Arial"/>
          <w:b/>
          <w:color w:val="000000"/>
          <w:sz w:val="22"/>
          <w:szCs w:val="22"/>
          <w:u w:val="single"/>
        </w:rPr>
        <w:t>General</w:t>
      </w:r>
    </w:p>
    <w:p w14:paraId="0FADDBDD" w14:textId="77777777" w:rsidR="00994BE1" w:rsidRPr="00994BE1" w:rsidRDefault="00994BE1" w:rsidP="00994BE1">
      <w:pPr>
        <w:rPr>
          <w:rFonts w:ascii="Arial" w:hAnsi="Arial" w:cs="Arial"/>
          <w:color w:val="000000"/>
          <w:sz w:val="22"/>
          <w:szCs w:val="22"/>
        </w:rPr>
      </w:pPr>
    </w:p>
    <w:p w14:paraId="1BD85D18"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and City Power are individual employers, each in its own right, with duties</w:t>
      </w:r>
    </w:p>
    <w:p w14:paraId="567810D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obligations prescribed by the Occupational Health and Safety Act 85 of 1993 and Regulations.</w:t>
      </w:r>
    </w:p>
    <w:p w14:paraId="572B3856" w14:textId="77777777" w:rsidR="00994BE1" w:rsidRPr="00994BE1" w:rsidRDefault="00994BE1" w:rsidP="00994BE1">
      <w:pPr>
        <w:ind w:left="720"/>
        <w:rPr>
          <w:rFonts w:ascii="Arial" w:hAnsi="Arial" w:cs="Arial"/>
          <w:color w:val="000000"/>
          <w:sz w:val="22"/>
          <w:szCs w:val="22"/>
        </w:rPr>
      </w:pPr>
    </w:p>
    <w:p w14:paraId="301D1D7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accepts, in terms of the general conditions of the contract and in terms of the Act, his/her obligations as an Employer in respect of all persons in his/her employ, other persons on the premises or on the site or place of work to be executed by him/her and under his/her control. S/He shall, before commencement with the execution of the contract work, comply with the procedures stipulated in the Act, and shall implement and maintain a Health and Safety Policy and Programme on the Site and Work for the duration of the contract.</w:t>
      </w:r>
    </w:p>
    <w:p w14:paraId="680089D0" w14:textId="77777777" w:rsidR="00994BE1" w:rsidRPr="00994BE1" w:rsidRDefault="00994BE1" w:rsidP="00994BE1">
      <w:pPr>
        <w:rPr>
          <w:rFonts w:ascii="Arial" w:hAnsi="Arial" w:cs="Arial"/>
          <w:color w:val="000000"/>
          <w:sz w:val="22"/>
          <w:szCs w:val="22"/>
        </w:rPr>
      </w:pPr>
    </w:p>
    <w:p w14:paraId="77B3EF1D" w14:textId="77777777" w:rsidR="005A6AF4" w:rsidRDefault="00994BE1" w:rsidP="00D051A0">
      <w:pPr>
        <w:ind w:left="720"/>
        <w:jc w:val="both"/>
        <w:rPr>
          <w:rFonts w:ascii="Arial" w:hAnsi="Arial" w:cs="Arial"/>
          <w:color w:val="000000"/>
          <w:sz w:val="22"/>
          <w:szCs w:val="22"/>
        </w:rPr>
      </w:pPr>
      <w:r w:rsidRPr="00994BE1">
        <w:rPr>
          <w:rFonts w:ascii="Arial" w:hAnsi="Arial" w:cs="Arial"/>
          <w:color w:val="000000"/>
          <w:sz w:val="22"/>
          <w:szCs w:val="22"/>
        </w:rPr>
        <w:t>City Power accepts, in terms of the Act, its obligations as an employer of its own employees working on or associated with the site or place of work, and the Mandatory and his/her responsible person shall at all times, co-operate in respect of the health and safety management of the site, and shall agree on the practical arrangements and procedures to be implemented and maintained during execution of work.</w:t>
      </w:r>
    </w:p>
    <w:p w14:paraId="4CE923B8" w14:textId="77777777" w:rsidR="005A6AF4" w:rsidRPr="00994BE1" w:rsidRDefault="005A6AF4" w:rsidP="00994BE1">
      <w:pPr>
        <w:rPr>
          <w:rFonts w:ascii="Arial" w:hAnsi="Arial" w:cs="Arial"/>
          <w:color w:val="000000"/>
          <w:sz w:val="22"/>
          <w:szCs w:val="22"/>
        </w:rPr>
      </w:pPr>
    </w:p>
    <w:p w14:paraId="270C312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2. </w:t>
      </w:r>
      <w:r w:rsidRPr="00994BE1">
        <w:rPr>
          <w:rFonts w:ascii="Arial" w:hAnsi="Arial" w:cs="Arial"/>
          <w:color w:val="000000"/>
          <w:sz w:val="22"/>
          <w:szCs w:val="22"/>
        </w:rPr>
        <w:tab/>
      </w:r>
      <w:r w:rsidRPr="00994BE1">
        <w:rPr>
          <w:rFonts w:ascii="Arial" w:hAnsi="Arial" w:cs="Arial"/>
          <w:b/>
          <w:color w:val="000000"/>
          <w:sz w:val="22"/>
          <w:szCs w:val="22"/>
          <w:u w:val="single"/>
        </w:rPr>
        <w:t>Special Permits</w:t>
      </w:r>
    </w:p>
    <w:p w14:paraId="19C72AF8" w14:textId="77777777" w:rsidR="00994BE1" w:rsidRPr="00994BE1" w:rsidRDefault="00994BE1" w:rsidP="00994BE1">
      <w:pPr>
        <w:rPr>
          <w:rFonts w:ascii="Arial" w:hAnsi="Arial" w:cs="Arial"/>
          <w:color w:val="000000"/>
          <w:sz w:val="22"/>
          <w:szCs w:val="22"/>
        </w:rPr>
      </w:pPr>
    </w:p>
    <w:p w14:paraId="08C8389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Where special permits are required before work may be carried out such as for work, isolation permits, work permits and occupations, the Mandatory shall apply to City Power Representative or the relevant external Authority for such permit to be issued. The Mandatory shall comply with the conditions and requirements pertaining to the issue of such permits.</w:t>
      </w:r>
    </w:p>
    <w:p w14:paraId="04300A85" w14:textId="77777777" w:rsidR="00994BE1" w:rsidRPr="00994BE1" w:rsidRDefault="00994BE1" w:rsidP="00994BE1">
      <w:pPr>
        <w:rPr>
          <w:rFonts w:ascii="Arial" w:hAnsi="Arial" w:cs="Arial"/>
          <w:color w:val="000000"/>
          <w:sz w:val="22"/>
          <w:szCs w:val="22"/>
        </w:rPr>
      </w:pPr>
    </w:p>
    <w:p w14:paraId="421047F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color w:val="000000"/>
          <w:sz w:val="22"/>
          <w:szCs w:val="22"/>
        </w:rPr>
        <w:tab/>
      </w:r>
      <w:r w:rsidRPr="00994BE1">
        <w:rPr>
          <w:rFonts w:ascii="Arial" w:hAnsi="Arial" w:cs="Arial"/>
          <w:b/>
          <w:color w:val="000000"/>
          <w:sz w:val="22"/>
          <w:szCs w:val="22"/>
          <w:u w:val="single"/>
        </w:rPr>
        <w:t>Health and Safety Programme</w:t>
      </w:r>
    </w:p>
    <w:p w14:paraId="05A68D2E" w14:textId="77777777" w:rsidR="00994BE1" w:rsidRPr="00994BE1" w:rsidRDefault="00994BE1" w:rsidP="00994BE1">
      <w:pPr>
        <w:rPr>
          <w:rFonts w:ascii="Arial" w:hAnsi="Arial" w:cs="Arial"/>
          <w:color w:val="000000"/>
          <w:sz w:val="22"/>
          <w:szCs w:val="22"/>
        </w:rPr>
      </w:pPr>
    </w:p>
    <w:p w14:paraId="6182D02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shall, with his/her tender, submit a Health and Safety Programme setting out the practical arrangements and procedures to be implemented by him/her to ensure compliance by him/her with the Act and Regulations and particularly in respect of :-</w:t>
      </w:r>
    </w:p>
    <w:p w14:paraId="7277B1EB" w14:textId="77777777" w:rsidR="00994BE1" w:rsidRPr="00994BE1" w:rsidRDefault="00994BE1" w:rsidP="00994BE1">
      <w:pPr>
        <w:ind w:left="720"/>
        <w:jc w:val="both"/>
        <w:rPr>
          <w:rFonts w:ascii="Arial" w:hAnsi="Arial" w:cs="Arial"/>
          <w:color w:val="000000"/>
          <w:sz w:val="22"/>
          <w:szCs w:val="22"/>
        </w:rPr>
      </w:pPr>
    </w:p>
    <w:p w14:paraId="74F1711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 the provision, as far as is reasonably practical, of a working environment that is safe and without risk to the health and safety of his/her employees and sub-contractors in terms of section 8 of the OHS Act.</w:t>
      </w:r>
    </w:p>
    <w:p w14:paraId="6D8C6EC5" w14:textId="77777777" w:rsidR="00994BE1" w:rsidRPr="00994BE1" w:rsidRDefault="00994BE1" w:rsidP="008A611F">
      <w:pPr>
        <w:ind w:left="720"/>
        <w:jc w:val="both"/>
        <w:rPr>
          <w:rFonts w:ascii="Arial" w:hAnsi="Arial" w:cs="Arial"/>
          <w:color w:val="000000"/>
          <w:sz w:val="22"/>
          <w:szCs w:val="22"/>
        </w:rPr>
      </w:pPr>
    </w:p>
    <w:p w14:paraId="3F827FAA"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 the execution of the contract work in such a manner as to ensure in terms of section 9 of the OHS Act that persons other than those in the Mandatory`s employment, who may be directly affected by the contract work are not thereby exposed to hazards to their health and safety.</w:t>
      </w:r>
    </w:p>
    <w:p w14:paraId="0C687F97" w14:textId="77777777" w:rsidR="00994BE1" w:rsidRPr="00994BE1" w:rsidRDefault="00994BE1" w:rsidP="008A611F">
      <w:pPr>
        <w:ind w:left="720"/>
        <w:jc w:val="both"/>
        <w:rPr>
          <w:rFonts w:ascii="Arial" w:hAnsi="Arial" w:cs="Arial"/>
          <w:color w:val="000000"/>
          <w:sz w:val="22"/>
          <w:szCs w:val="22"/>
        </w:rPr>
      </w:pPr>
    </w:p>
    <w:p w14:paraId="1FF38DB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(iii) ensuring, as far as is reasonably practical, in terms of section 37 of the OHS Act that no employee or sub-contractor of the Mandatory does or omits to do any act which could be an offence for the Mandatory to do or omit to do.</w:t>
      </w:r>
    </w:p>
    <w:p w14:paraId="5D9142E1" w14:textId="77777777" w:rsidR="00994BE1" w:rsidRPr="00994BE1" w:rsidRDefault="00994BE1" w:rsidP="00994BE1">
      <w:pPr>
        <w:rPr>
          <w:rFonts w:ascii="Arial" w:hAnsi="Arial" w:cs="Arial"/>
          <w:color w:val="000000"/>
          <w:sz w:val="22"/>
          <w:szCs w:val="22"/>
        </w:rPr>
      </w:pPr>
    </w:p>
    <w:p w14:paraId="28BFACEC" w14:textId="77777777" w:rsidR="00994BE1" w:rsidRPr="00994BE1" w:rsidRDefault="00994BE1" w:rsidP="00994BE1">
      <w:pPr>
        <w:ind w:left="720" w:hanging="720"/>
        <w:jc w:val="both"/>
        <w:rPr>
          <w:rFonts w:ascii="Arial" w:hAnsi="Arial" w:cs="Arial"/>
          <w:color w:val="000000"/>
          <w:sz w:val="22"/>
          <w:szCs w:val="22"/>
        </w:rPr>
      </w:pPr>
      <w:r w:rsidRPr="00994BE1">
        <w:rPr>
          <w:rFonts w:ascii="Arial" w:hAnsi="Arial" w:cs="Arial"/>
          <w:color w:val="000000"/>
          <w:sz w:val="22"/>
          <w:szCs w:val="22"/>
        </w:rPr>
        <w:t>3.2 The Mandatory`s Health and Safety Programme shall be based on a Risk Analysis in</w:t>
      </w:r>
    </w:p>
    <w:p w14:paraId="5C59A4E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respect of the hazards to health and safety of his/her employees and other persons under his/her control, that are associated with or directly affected by the Mandatory`s activities in performing the contract work and shall establish precautionary measures as are reasonable and practical in protecting the safety and health of such employees</w:t>
      </w:r>
    </w:p>
    <w:p w14:paraId="7617796B"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persons.</w:t>
      </w:r>
    </w:p>
    <w:p w14:paraId="7D99FFB8" w14:textId="77777777" w:rsidR="00994BE1" w:rsidRPr="00994BE1" w:rsidRDefault="00994BE1" w:rsidP="00994BE1">
      <w:pPr>
        <w:jc w:val="both"/>
        <w:rPr>
          <w:rFonts w:ascii="Arial" w:hAnsi="Arial" w:cs="Arial"/>
          <w:color w:val="000000"/>
          <w:sz w:val="22"/>
          <w:szCs w:val="22"/>
        </w:rPr>
      </w:pPr>
    </w:p>
    <w:p w14:paraId="17F42DCF"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3.2.1 The Health and Safety Programme shall include full particulars in respect of:</w:t>
      </w:r>
    </w:p>
    <w:p w14:paraId="0D8E0A56" w14:textId="77777777" w:rsidR="00994BE1" w:rsidRPr="00994BE1" w:rsidRDefault="00994BE1" w:rsidP="00994BE1">
      <w:pPr>
        <w:rPr>
          <w:rFonts w:ascii="Arial" w:hAnsi="Arial" w:cs="Arial"/>
          <w:color w:val="000000"/>
          <w:sz w:val="22"/>
          <w:szCs w:val="22"/>
        </w:rPr>
      </w:pPr>
    </w:p>
    <w:p w14:paraId="1D2F383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 </w:t>
      </w:r>
      <w:r w:rsidRPr="00994BE1">
        <w:rPr>
          <w:rFonts w:ascii="Arial" w:hAnsi="Arial" w:cs="Arial"/>
          <w:color w:val="000000"/>
          <w:sz w:val="22"/>
          <w:szCs w:val="22"/>
        </w:rPr>
        <w:tab/>
      </w:r>
      <w:r w:rsidRPr="00994BE1">
        <w:rPr>
          <w:rFonts w:ascii="Arial" w:hAnsi="Arial" w:cs="Arial"/>
          <w:b/>
          <w:color w:val="000000"/>
          <w:sz w:val="22"/>
          <w:szCs w:val="22"/>
          <w:u w:val="single"/>
        </w:rPr>
        <w:t>Reporting</w:t>
      </w:r>
    </w:p>
    <w:p w14:paraId="378B9D6C" w14:textId="77777777" w:rsidR="00994BE1" w:rsidRPr="00994BE1" w:rsidRDefault="00994BE1" w:rsidP="00994BE1">
      <w:pPr>
        <w:rPr>
          <w:rFonts w:ascii="Arial" w:hAnsi="Arial" w:cs="Arial"/>
          <w:color w:val="000000"/>
          <w:sz w:val="22"/>
          <w:szCs w:val="22"/>
        </w:rPr>
      </w:pPr>
    </w:p>
    <w:p w14:paraId="0223081D"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 designated person appointed in terms of Section 16(2) of the Occupational Health and Safety Act 85 of 1993 (OHS Act) shall report to the Regional Manager and/or representative designated by the Employer prior to commencing the work at the premises.</w:t>
      </w:r>
    </w:p>
    <w:p w14:paraId="14FAE5C7" w14:textId="77777777" w:rsidR="00994BE1" w:rsidRPr="00994BE1" w:rsidRDefault="00994BE1" w:rsidP="00994BE1">
      <w:pPr>
        <w:rPr>
          <w:rFonts w:ascii="Arial" w:hAnsi="Arial" w:cs="Arial"/>
          <w:color w:val="000000"/>
          <w:sz w:val="22"/>
          <w:szCs w:val="22"/>
        </w:rPr>
      </w:pPr>
    </w:p>
    <w:p w14:paraId="784DC15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 </w:t>
      </w:r>
      <w:r w:rsidRPr="00994BE1">
        <w:rPr>
          <w:rFonts w:ascii="Arial" w:hAnsi="Arial" w:cs="Arial"/>
          <w:color w:val="000000"/>
          <w:sz w:val="22"/>
          <w:szCs w:val="22"/>
        </w:rPr>
        <w:tab/>
      </w:r>
      <w:r w:rsidRPr="00994BE1">
        <w:rPr>
          <w:rFonts w:ascii="Arial" w:hAnsi="Arial" w:cs="Arial"/>
          <w:b/>
          <w:color w:val="000000"/>
          <w:sz w:val="22"/>
          <w:szCs w:val="22"/>
          <w:u w:val="single"/>
        </w:rPr>
        <w:t>Compliance</w:t>
      </w:r>
    </w:p>
    <w:p w14:paraId="59FEDA01" w14:textId="77777777" w:rsidR="00994BE1" w:rsidRPr="00994BE1" w:rsidRDefault="00994BE1" w:rsidP="00994BE1">
      <w:pPr>
        <w:rPr>
          <w:rFonts w:ascii="Arial" w:hAnsi="Arial" w:cs="Arial"/>
          <w:color w:val="000000"/>
          <w:sz w:val="22"/>
          <w:szCs w:val="22"/>
        </w:rPr>
      </w:pPr>
    </w:p>
    <w:p w14:paraId="20FE4995" w14:textId="77777777" w:rsidR="00994BE1" w:rsidRPr="00994BE1" w:rsidRDefault="00994BE1" w:rsidP="00A02CAA">
      <w:pPr>
        <w:pStyle w:val="ListParagraph"/>
        <w:numPr>
          <w:ilvl w:val="0"/>
          <w:numId w:val="45"/>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In terms of this agreement the Mandatory warrants that s/he agrees tithe arrangements and procedures as prescribed by City Power and as provided for in terms of Section 37 (2) of OHS Act for the purposes of compliance thereto.</w:t>
      </w:r>
    </w:p>
    <w:p w14:paraId="56599E36" w14:textId="77777777" w:rsidR="00994BE1" w:rsidRPr="00994BE1" w:rsidRDefault="00994BE1" w:rsidP="00994BE1">
      <w:pPr>
        <w:ind w:left="1440"/>
        <w:rPr>
          <w:rFonts w:ascii="Arial" w:hAnsi="Arial" w:cs="Arial"/>
          <w:color w:val="000000"/>
          <w:sz w:val="22"/>
          <w:szCs w:val="22"/>
        </w:rPr>
      </w:pPr>
    </w:p>
    <w:p w14:paraId="47176997" w14:textId="77777777" w:rsidR="00994BE1" w:rsidRPr="00994BE1" w:rsidRDefault="00994BE1" w:rsidP="00A02CAA">
      <w:pPr>
        <w:pStyle w:val="ListParagraph"/>
        <w:numPr>
          <w:ilvl w:val="0"/>
          <w:numId w:val="45"/>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acknowledges that this agreement constitutes an agreement in terms of Section 37 (2) of OHS Act, whereby all responsibility for health and safety matters relating to the work that the Mandatory and his employees are to perform on the premises shall bathe obligation of the Mandatory.</w:t>
      </w:r>
    </w:p>
    <w:p w14:paraId="683A95E0" w14:textId="77777777" w:rsidR="00994BE1" w:rsidRPr="00994BE1" w:rsidRDefault="00994BE1" w:rsidP="00994BE1">
      <w:pPr>
        <w:ind w:left="1440"/>
        <w:jc w:val="both"/>
        <w:rPr>
          <w:rFonts w:ascii="Arial" w:hAnsi="Arial" w:cs="Arial"/>
          <w:color w:val="000000"/>
          <w:sz w:val="22"/>
          <w:szCs w:val="22"/>
        </w:rPr>
      </w:pPr>
    </w:p>
    <w:p w14:paraId="2A94B247" w14:textId="77777777" w:rsidR="00994BE1" w:rsidRPr="00994BE1" w:rsidRDefault="00994BE1" w:rsidP="00A02CAA">
      <w:pPr>
        <w:pStyle w:val="ListParagraph"/>
        <w:numPr>
          <w:ilvl w:val="0"/>
          <w:numId w:val="45"/>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further warrants that he and/or his employees undertake to maintain such compliance with the OHS Act. Without derogating from the generality of the above, or from the provisions of the said agreement, the Mandatory shall ensure that the clauses as hereunder described are at all times adhered to by him or her</w:t>
      </w:r>
    </w:p>
    <w:p w14:paraId="258829F5" w14:textId="77777777" w:rsidR="00994BE1" w:rsidRPr="00994BE1" w:rsidRDefault="00994BE1" w:rsidP="00994BE1">
      <w:pPr>
        <w:ind w:left="1440"/>
        <w:jc w:val="both"/>
        <w:rPr>
          <w:rFonts w:ascii="Arial" w:hAnsi="Arial" w:cs="Arial"/>
          <w:color w:val="000000"/>
          <w:sz w:val="22"/>
          <w:szCs w:val="22"/>
        </w:rPr>
      </w:pPr>
    </w:p>
    <w:p w14:paraId="73BE5F83" w14:textId="77777777" w:rsidR="00994BE1" w:rsidRPr="00994BE1" w:rsidRDefault="00994BE1" w:rsidP="00A02CAA">
      <w:pPr>
        <w:pStyle w:val="ListParagraph"/>
        <w:numPr>
          <w:ilvl w:val="0"/>
          <w:numId w:val="45"/>
        </w:numPr>
        <w:overflowPunct/>
        <w:textAlignment w:val="auto"/>
        <w:rPr>
          <w:rFonts w:ascii="Arial" w:hAnsi="Arial" w:cs="Arial"/>
          <w:color w:val="000000"/>
          <w:sz w:val="22"/>
          <w:szCs w:val="22"/>
        </w:rPr>
      </w:pPr>
      <w:r w:rsidRPr="00994BE1">
        <w:rPr>
          <w:rFonts w:ascii="Arial" w:hAnsi="Arial" w:cs="Arial"/>
          <w:color w:val="000000"/>
          <w:sz w:val="22"/>
          <w:szCs w:val="22"/>
          <w:lang w:eastAsia="en-GB"/>
        </w:rPr>
        <w:t>The Mandatory hereby undertakes to unsure that the health and safety of any other person on the premises is not endangered by the conduct and/or activities of all his employees while they are on the premises of City Power</w:t>
      </w:r>
    </w:p>
    <w:p w14:paraId="696317AD" w14:textId="77777777" w:rsidR="00994BE1" w:rsidRPr="00994BE1" w:rsidRDefault="00994BE1" w:rsidP="00994BE1">
      <w:pPr>
        <w:pStyle w:val="ListParagraph"/>
        <w:autoSpaceDE/>
        <w:autoSpaceDN/>
        <w:adjustRightInd/>
        <w:rPr>
          <w:rFonts w:ascii="Arial" w:hAnsi="Arial" w:cs="Arial"/>
          <w:color w:val="000000"/>
          <w:sz w:val="22"/>
          <w:szCs w:val="22"/>
        </w:rPr>
      </w:pPr>
    </w:p>
    <w:p w14:paraId="1990480D" w14:textId="77777777" w:rsidR="00994BE1" w:rsidRPr="00994BE1" w:rsidRDefault="00994BE1" w:rsidP="00A02CAA">
      <w:pPr>
        <w:pStyle w:val="ListParagraph"/>
        <w:numPr>
          <w:ilvl w:val="0"/>
          <w:numId w:val="45"/>
        </w:numPr>
        <w:overflowPunct/>
        <w:autoSpaceDE/>
        <w:autoSpaceDN/>
        <w:adjustRightInd/>
        <w:spacing w:before="120"/>
        <w:jc w:val="both"/>
        <w:textAlignment w:val="auto"/>
        <w:rPr>
          <w:rFonts w:ascii="Arial" w:hAnsi="Arial" w:cs="Arial"/>
          <w:color w:val="000000" w:themeColor="text1"/>
          <w:sz w:val="22"/>
          <w:szCs w:val="22"/>
        </w:rPr>
      </w:pPr>
      <w:r w:rsidRPr="00994BE1">
        <w:rPr>
          <w:rFonts w:ascii="Arial" w:hAnsi="Arial" w:cs="Arial"/>
          <w:color w:val="000000" w:themeColor="text1"/>
          <w:sz w:val="22"/>
          <w:szCs w:val="22"/>
        </w:rPr>
        <w:t>City Power may terminate this agreement with immediate effect on written notice to the contractor in the event that the mandatary fails to comply with the signed agreement. This may further lead to liquidation, judgement etc.</w:t>
      </w:r>
    </w:p>
    <w:p w14:paraId="4F28EC65" w14:textId="77777777" w:rsidR="00994BE1" w:rsidRPr="00994BE1" w:rsidRDefault="00994BE1" w:rsidP="00994BE1">
      <w:pPr>
        <w:rPr>
          <w:rFonts w:ascii="Arial" w:hAnsi="Arial" w:cs="Arial"/>
          <w:color w:val="000000"/>
          <w:sz w:val="22"/>
          <w:szCs w:val="22"/>
        </w:rPr>
      </w:pPr>
    </w:p>
    <w:p w14:paraId="7001B81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3.2.1.3 </w:t>
      </w:r>
      <w:r w:rsidRPr="00994BE1">
        <w:rPr>
          <w:rFonts w:ascii="Arial" w:hAnsi="Arial" w:cs="Arial"/>
          <w:color w:val="000000"/>
          <w:sz w:val="22"/>
          <w:szCs w:val="22"/>
        </w:rPr>
        <w:tab/>
      </w:r>
      <w:r w:rsidRPr="00994BE1">
        <w:rPr>
          <w:rFonts w:ascii="Arial" w:hAnsi="Arial" w:cs="Arial"/>
          <w:b/>
          <w:color w:val="000000"/>
          <w:sz w:val="22"/>
          <w:szCs w:val="22"/>
          <w:u w:val="single"/>
        </w:rPr>
        <w:t>Mandatory</w:t>
      </w:r>
    </w:p>
    <w:p w14:paraId="0CFFCBDC" w14:textId="77777777" w:rsidR="00994BE1" w:rsidRPr="00994BE1" w:rsidRDefault="00994BE1" w:rsidP="00994BE1">
      <w:pPr>
        <w:rPr>
          <w:rFonts w:ascii="Arial" w:hAnsi="Arial" w:cs="Arial"/>
          <w:color w:val="000000"/>
          <w:sz w:val="22"/>
          <w:szCs w:val="22"/>
        </w:rPr>
      </w:pPr>
    </w:p>
    <w:p w14:paraId="4C3C5C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deemed to be an employer in his own right while on the premises of City Power. In terms of Section 16 (1) of the OHS Act, the Mandatory shall accordingly ensure that the requirements of the OHS Act are complied with by himself and/or his nominated Managing Director.</w:t>
      </w:r>
    </w:p>
    <w:p w14:paraId="42AE350A" w14:textId="77777777" w:rsidR="00994BE1" w:rsidRPr="00994BE1" w:rsidRDefault="00994BE1" w:rsidP="00994BE1">
      <w:pPr>
        <w:rPr>
          <w:rFonts w:ascii="Arial" w:hAnsi="Arial" w:cs="Arial"/>
          <w:color w:val="000000"/>
          <w:sz w:val="22"/>
          <w:szCs w:val="22"/>
        </w:rPr>
      </w:pPr>
    </w:p>
    <w:p w14:paraId="3035A18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3.2.1.4</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Appointments and training</w:t>
      </w:r>
    </w:p>
    <w:p w14:paraId="1482197A" w14:textId="77777777" w:rsidR="00994BE1" w:rsidRPr="00994BE1" w:rsidRDefault="00994BE1" w:rsidP="00994BE1">
      <w:pPr>
        <w:rPr>
          <w:rFonts w:ascii="Arial" w:hAnsi="Arial" w:cs="Arial"/>
          <w:color w:val="000000"/>
          <w:sz w:val="22"/>
          <w:szCs w:val="22"/>
        </w:rPr>
      </w:pPr>
    </w:p>
    <w:p w14:paraId="5E180C99"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appoint competent persons as per Section 16 (2) of the OHS Act. Any such </w:t>
      </w:r>
      <w:r w:rsidR="008A611F">
        <w:rPr>
          <w:rFonts w:ascii="Arial" w:hAnsi="Arial" w:cs="Arial"/>
          <w:color w:val="000000"/>
          <w:sz w:val="22"/>
          <w:szCs w:val="22"/>
        </w:rPr>
        <w:t>g</w:t>
      </w:r>
    </w:p>
    <w:p w14:paraId="5BA83B0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work performed on City Power premises are done under strict supervision and that no unsafe or unhealthy work practices are permitted. Discipline regarding health and safety matters shall be strictly enforced against any of his/her employees regarding non-compliance by such employee with any health and safety matters.</w:t>
      </w:r>
    </w:p>
    <w:p w14:paraId="5FED2F2B" w14:textId="77777777" w:rsidR="00994BE1" w:rsidRPr="00994BE1" w:rsidRDefault="00994BE1" w:rsidP="00994BE1">
      <w:pPr>
        <w:ind w:left="1440"/>
        <w:jc w:val="both"/>
        <w:rPr>
          <w:rFonts w:ascii="Arial" w:hAnsi="Arial" w:cs="Arial"/>
          <w:color w:val="000000"/>
          <w:sz w:val="22"/>
          <w:szCs w:val="22"/>
        </w:rPr>
      </w:pPr>
    </w:p>
    <w:p w14:paraId="2937643B" w14:textId="77777777" w:rsidR="00994BE1" w:rsidRDefault="00994BE1" w:rsidP="00D051A0">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his/her employees report to him/her all unsafe or unhealthy work situations immediately after they become aware of the same and that he/she in turn immediately reports these to City Power representative.</w:t>
      </w:r>
    </w:p>
    <w:p w14:paraId="4D0CFC95" w14:textId="77777777" w:rsidR="00994BE1" w:rsidRPr="00994BE1" w:rsidRDefault="00994BE1" w:rsidP="00994BE1">
      <w:pPr>
        <w:jc w:val="both"/>
        <w:rPr>
          <w:rFonts w:ascii="Arial" w:hAnsi="Arial" w:cs="Arial"/>
          <w:color w:val="000000"/>
          <w:sz w:val="22"/>
          <w:szCs w:val="22"/>
        </w:rPr>
      </w:pPr>
    </w:p>
    <w:p w14:paraId="0642AF1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3.2.1.6 </w:t>
      </w:r>
      <w:r w:rsidRPr="00994BE1">
        <w:rPr>
          <w:rFonts w:ascii="Arial" w:hAnsi="Arial" w:cs="Arial"/>
          <w:color w:val="000000"/>
          <w:sz w:val="22"/>
          <w:szCs w:val="22"/>
        </w:rPr>
        <w:tab/>
      </w:r>
      <w:r w:rsidRPr="00994BE1">
        <w:rPr>
          <w:rFonts w:ascii="Arial" w:hAnsi="Arial" w:cs="Arial"/>
          <w:b/>
          <w:color w:val="000000"/>
          <w:sz w:val="22"/>
          <w:szCs w:val="22"/>
          <w:u w:val="single"/>
        </w:rPr>
        <w:t>Access to the OHS Act</w:t>
      </w:r>
    </w:p>
    <w:p w14:paraId="47446385" w14:textId="77777777" w:rsidR="00994BE1" w:rsidRPr="00994BE1" w:rsidRDefault="00994BE1" w:rsidP="00994BE1">
      <w:pPr>
        <w:jc w:val="both"/>
        <w:rPr>
          <w:rFonts w:ascii="Arial" w:hAnsi="Arial" w:cs="Arial"/>
          <w:color w:val="000000"/>
          <w:sz w:val="22"/>
          <w:szCs w:val="22"/>
        </w:rPr>
      </w:pPr>
    </w:p>
    <w:p w14:paraId="25AAAE7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he/she has an updated copy of the OHS Act on site at all times and that this is accessible to his/her appointed responsible persons and employees, save that the parties may make arrangements for the Mandatory and his/her appointed responsible persons and employees to have access to the Employer’s updated copy/copies of the Act.</w:t>
      </w:r>
    </w:p>
    <w:p w14:paraId="1FF3300C" w14:textId="77777777" w:rsidR="00994BE1" w:rsidRPr="00994BE1" w:rsidRDefault="00994BE1" w:rsidP="00994BE1">
      <w:pPr>
        <w:jc w:val="both"/>
        <w:rPr>
          <w:rFonts w:ascii="Arial" w:hAnsi="Arial" w:cs="Arial"/>
          <w:color w:val="000000"/>
          <w:sz w:val="22"/>
          <w:szCs w:val="22"/>
        </w:rPr>
      </w:pPr>
    </w:p>
    <w:p w14:paraId="4F86EDA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3.2.1.7 </w:t>
      </w:r>
      <w:r w:rsidRPr="00994BE1">
        <w:rPr>
          <w:rFonts w:ascii="Arial" w:hAnsi="Arial" w:cs="Arial"/>
          <w:color w:val="000000"/>
          <w:sz w:val="22"/>
          <w:szCs w:val="22"/>
        </w:rPr>
        <w:tab/>
      </w:r>
      <w:r w:rsidRPr="00994BE1">
        <w:rPr>
          <w:rFonts w:ascii="Arial" w:hAnsi="Arial" w:cs="Arial"/>
          <w:b/>
          <w:color w:val="000000"/>
          <w:sz w:val="22"/>
          <w:szCs w:val="22"/>
          <w:u w:val="single"/>
        </w:rPr>
        <w:t>Co-operation</w:t>
      </w:r>
    </w:p>
    <w:p w14:paraId="06585A2B" w14:textId="77777777" w:rsidR="00994BE1" w:rsidRPr="00994BE1" w:rsidRDefault="00994BE1" w:rsidP="00994BE1">
      <w:pPr>
        <w:jc w:val="both"/>
        <w:rPr>
          <w:rFonts w:ascii="Arial" w:hAnsi="Arial" w:cs="Arial"/>
          <w:color w:val="000000"/>
          <w:sz w:val="22"/>
          <w:szCs w:val="22"/>
        </w:rPr>
      </w:pPr>
    </w:p>
    <w:p w14:paraId="0687DB1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his/her responsible persons and employees shall provide full co-operation and information if and when City Power or a representative inquiries into occupational health and safety issues concerning the Mandatory. It is hereby recorded that City Power or a representative shall at all times be entitled to make such inquiry.</w:t>
      </w:r>
    </w:p>
    <w:p w14:paraId="24EC04E7" w14:textId="77777777" w:rsidR="00994BE1" w:rsidRPr="00994BE1" w:rsidRDefault="00994BE1" w:rsidP="00994BE1">
      <w:pPr>
        <w:ind w:left="1440"/>
        <w:jc w:val="both"/>
        <w:rPr>
          <w:rFonts w:ascii="Arial" w:hAnsi="Arial" w:cs="Arial"/>
          <w:color w:val="000000"/>
          <w:sz w:val="22"/>
          <w:szCs w:val="22"/>
        </w:rPr>
      </w:pPr>
    </w:p>
    <w:p w14:paraId="0D84D0B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the above, the Mandatory and his/her responsible person/s shall make available to City Power or a representative/s, on request, all and any checklists and inspection register/s required to be kept by him/her in respect of any of his/her materials, machinery or equipment.</w:t>
      </w:r>
    </w:p>
    <w:p w14:paraId="3B4791D6" w14:textId="77777777" w:rsidR="00994BE1" w:rsidRPr="00994BE1" w:rsidRDefault="00994BE1" w:rsidP="00994BE1">
      <w:pPr>
        <w:jc w:val="both"/>
        <w:rPr>
          <w:rFonts w:ascii="Arial" w:hAnsi="Arial" w:cs="Arial"/>
          <w:color w:val="000000"/>
          <w:sz w:val="22"/>
          <w:szCs w:val="22"/>
        </w:rPr>
      </w:pPr>
    </w:p>
    <w:p w14:paraId="43B28FA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3.2.1.8 </w:t>
      </w:r>
      <w:r w:rsidRPr="00994BE1">
        <w:rPr>
          <w:rFonts w:ascii="Arial" w:hAnsi="Arial" w:cs="Arial"/>
          <w:color w:val="000000"/>
          <w:sz w:val="22"/>
          <w:szCs w:val="22"/>
        </w:rPr>
        <w:tab/>
      </w:r>
      <w:r w:rsidRPr="00994BE1">
        <w:rPr>
          <w:rFonts w:ascii="Arial" w:hAnsi="Arial" w:cs="Arial"/>
          <w:b/>
          <w:color w:val="000000"/>
          <w:sz w:val="22"/>
          <w:szCs w:val="22"/>
          <w:u w:val="single"/>
        </w:rPr>
        <w:t>Work procedures</w:t>
      </w:r>
    </w:p>
    <w:p w14:paraId="343E4D31" w14:textId="77777777" w:rsidR="00994BE1" w:rsidRPr="00994BE1" w:rsidRDefault="00994BE1" w:rsidP="00994BE1">
      <w:pPr>
        <w:rPr>
          <w:rFonts w:ascii="Arial" w:hAnsi="Arial" w:cs="Arial"/>
          <w:color w:val="000000"/>
          <w:sz w:val="22"/>
          <w:szCs w:val="22"/>
        </w:rPr>
      </w:pPr>
    </w:p>
    <w:p w14:paraId="552421DF"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entitled to utilize the procedures, guidelines and other documentation as used by City Power for the purposes of ensuring a healthy and safe working environment. The Mandatory shall then ensure that his/her responsible persons and employees are familiar with and utilize the documents.</w:t>
      </w:r>
    </w:p>
    <w:p w14:paraId="66345661" w14:textId="77777777" w:rsidR="00994BE1" w:rsidRPr="00994BE1" w:rsidRDefault="00994BE1" w:rsidP="00994BE1">
      <w:pPr>
        <w:ind w:left="1440"/>
        <w:jc w:val="both"/>
        <w:rPr>
          <w:rFonts w:ascii="Arial" w:hAnsi="Arial" w:cs="Arial"/>
          <w:color w:val="000000"/>
          <w:sz w:val="22"/>
          <w:szCs w:val="22"/>
        </w:rPr>
      </w:pPr>
    </w:p>
    <w:p w14:paraId="00E2B67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implement safe work practices as prescribed by City Power and shall ensure that his/her responsible persons and employees are made conversant with and adhere to such Safe Work Practices.</w:t>
      </w:r>
    </w:p>
    <w:p w14:paraId="147D8915" w14:textId="77777777" w:rsidR="00994BE1" w:rsidRPr="00994BE1" w:rsidRDefault="00994BE1" w:rsidP="00994BE1">
      <w:pPr>
        <w:ind w:left="1440"/>
        <w:jc w:val="both"/>
        <w:rPr>
          <w:rFonts w:ascii="Arial" w:hAnsi="Arial" w:cs="Arial"/>
          <w:color w:val="000000"/>
          <w:sz w:val="22"/>
          <w:szCs w:val="22"/>
        </w:rPr>
      </w:pPr>
    </w:p>
    <w:p w14:paraId="2F00AC6B" w14:textId="77777777" w:rsidR="00994BE1" w:rsidRPr="00994BE1" w:rsidRDefault="00994BE1" w:rsidP="00994BE1">
      <w:pPr>
        <w:spacing w:before="120" w:after="120"/>
        <w:ind w:left="1440"/>
        <w:jc w:val="both"/>
        <w:rPr>
          <w:rFonts w:ascii="Arial" w:hAnsi="Arial" w:cs="Arial"/>
          <w:sz w:val="22"/>
          <w:szCs w:val="22"/>
        </w:rPr>
      </w:pPr>
      <w:r w:rsidRPr="00994BE1">
        <w:rPr>
          <w:rFonts w:ascii="Arial" w:hAnsi="Arial" w:cs="Arial"/>
          <w:sz w:val="22"/>
          <w:szCs w:val="22"/>
        </w:rPr>
        <w:t>The Mandatary shall ensure that work for which a permit is required by the Employer is not performed by his employees prior to the obtaining of such a permit.</w:t>
      </w:r>
    </w:p>
    <w:p w14:paraId="47E35648" w14:textId="77777777" w:rsidR="00D051A0" w:rsidRDefault="00D051A0" w:rsidP="00994BE1">
      <w:pPr>
        <w:rPr>
          <w:rFonts w:ascii="Arial" w:hAnsi="Arial" w:cs="Arial"/>
          <w:color w:val="000000"/>
          <w:sz w:val="22"/>
          <w:szCs w:val="22"/>
        </w:rPr>
      </w:pPr>
    </w:p>
    <w:p w14:paraId="7771DC5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3.2.1.9 </w:t>
      </w:r>
      <w:r w:rsidRPr="00994BE1">
        <w:rPr>
          <w:rFonts w:ascii="Arial" w:hAnsi="Arial" w:cs="Arial"/>
          <w:color w:val="000000"/>
          <w:sz w:val="22"/>
          <w:szCs w:val="22"/>
        </w:rPr>
        <w:tab/>
      </w:r>
      <w:r w:rsidRPr="00994BE1">
        <w:rPr>
          <w:rFonts w:ascii="Arial" w:hAnsi="Arial" w:cs="Arial"/>
          <w:b/>
          <w:color w:val="000000"/>
          <w:sz w:val="22"/>
          <w:szCs w:val="22"/>
          <w:u w:val="single"/>
        </w:rPr>
        <w:t>Health and safety meetings</w:t>
      </w:r>
    </w:p>
    <w:p w14:paraId="661EBF08" w14:textId="77777777" w:rsidR="00994BE1" w:rsidRPr="00994BE1" w:rsidRDefault="00994BE1" w:rsidP="00994BE1">
      <w:pPr>
        <w:rPr>
          <w:rFonts w:ascii="Arial" w:hAnsi="Arial" w:cs="Arial"/>
          <w:color w:val="000000"/>
          <w:sz w:val="22"/>
          <w:szCs w:val="22"/>
        </w:rPr>
      </w:pPr>
    </w:p>
    <w:p w14:paraId="449396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If required in terms of the OHS Act, the Mandatory shall establish his/her own health and safety committee(s) and ensure that his/her employees, being the committee members, hold health and safety meetings as often as may be required and at least once every three (3) months. City Power may elect to permit the Mandatory’s health and safety representatives to attend City Power`s health and safety committee meetings.</w:t>
      </w:r>
    </w:p>
    <w:p w14:paraId="6CFE0153" w14:textId="77777777" w:rsidR="00994BE1" w:rsidRPr="00994BE1" w:rsidRDefault="00994BE1" w:rsidP="00994BE1">
      <w:pPr>
        <w:rPr>
          <w:rFonts w:ascii="Arial" w:hAnsi="Arial" w:cs="Arial"/>
          <w:color w:val="000000"/>
          <w:sz w:val="22"/>
          <w:szCs w:val="22"/>
        </w:rPr>
      </w:pPr>
    </w:p>
    <w:p w14:paraId="6785BC6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3.2.1.10 </w:t>
      </w:r>
      <w:r w:rsidRPr="00994BE1">
        <w:rPr>
          <w:rFonts w:ascii="Arial" w:hAnsi="Arial" w:cs="Arial"/>
          <w:color w:val="000000"/>
          <w:sz w:val="22"/>
          <w:szCs w:val="22"/>
        </w:rPr>
        <w:tab/>
      </w:r>
      <w:r w:rsidRPr="00994BE1">
        <w:rPr>
          <w:rFonts w:ascii="Arial" w:hAnsi="Arial" w:cs="Arial"/>
          <w:b/>
          <w:color w:val="000000"/>
          <w:sz w:val="22"/>
          <w:szCs w:val="22"/>
          <w:u w:val="single"/>
        </w:rPr>
        <w:t>Compensation registration</w:t>
      </w:r>
    </w:p>
    <w:p w14:paraId="109A4B09" w14:textId="77777777" w:rsidR="00994BE1" w:rsidRPr="00994BE1" w:rsidRDefault="00994BE1" w:rsidP="00994BE1">
      <w:pPr>
        <w:rPr>
          <w:rFonts w:ascii="Arial" w:hAnsi="Arial" w:cs="Arial"/>
          <w:color w:val="000000"/>
          <w:sz w:val="22"/>
          <w:szCs w:val="22"/>
        </w:rPr>
      </w:pPr>
    </w:p>
    <w:p w14:paraId="0A3D5CE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 valid registration with the Compensation Commissioner, as required in terms of the Compensation for Occupational Injuries and Diseases Act 130 of 1993 (COID Act), and that all payments owing to the Commissioner are discharged. </w:t>
      </w:r>
    </w:p>
    <w:p w14:paraId="6F21F271" w14:textId="77777777" w:rsidR="00994BE1" w:rsidRPr="00994BE1" w:rsidRDefault="00994BE1" w:rsidP="00994BE1">
      <w:pPr>
        <w:jc w:val="both"/>
        <w:rPr>
          <w:rFonts w:ascii="Arial" w:hAnsi="Arial" w:cs="Arial"/>
          <w:color w:val="000000"/>
          <w:sz w:val="22"/>
          <w:szCs w:val="22"/>
        </w:rPr>
      </w:pPr>
    </w:p>
    <w:p w14:paraId="045EC1C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the cover shall remain in force while any such employee is present on the premises</w:t>
      </w:r>
    </w:p>
    <w:p w14:paraId="423DACEA" w14:textId="77777777" w:rsidR="00152883" w:rsidRDefault="00152883" w:rsidP="00994BE1">
      <w:pPr>
        <w:jc w:val="both"/>
        <w:rPr>
          <w:rFonts w:ascii="Arial" w:hAnsi="Arial" w:cs="Arial"/>
          <w:color w:val="000000"/>
          <w:sz w:val="22"/>
          <w:szCs w:val="22"/>
        </w:rPr>
      </w:pPr>
    </w:p>
    <w:p w14:paraId="531F65DF" w14:textId="77777777" w:rsidR="00152883" w:rsidRPr="00994BE1" w:rsidRDefault="00152883" w:rsidP="00994BE1">
      <w:pPr>
        <w:jc w:val="both"/>
        <w:rPr>
          <w:rFonts w:ascii="Arial" w:hAnsi="Arial" w:cs="Arial"/>
          <w:color w:val="000000"/>
          <w:sz w:val="22"/>
          <w:szCs w:val="22"/>
        </w:rPr>
      </w:pPr>
    </w:p>
    <w:p w14:paraId="7694062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3.2.1.11 </w:t>
      </w:r>
      <w:r w:rsidRPr="00994BE1">
        <w:rPr>
          <w:rFonts w:ascii="Arial" w:hAnsi="Arial" w:cs="Arial"/>
          <w:color w:val="000000"/>
          <w:sz w:val="22"/>
          <w:szCs w:val="22"/>
        </w:rPr>
        <w:tab/>
      </w:r>
      <w:r w:rsidRPr="00994BE1">
        <w:rPr>
          <w:rFonts w:ascii="Arial" w:hAnsi="Arial" w:cs="Arial"/>
          <w:b/>
          <w:color w:val="000000"/>
          <w:sz w:val="22"/>
          <w:szCs w:val="22"/>
          <w:u w:val="single"/>
        </w:rPr>
        <w:t>Medical Examinations</w:t>
      </w:r>
    </w:p>
    <w:p w14:paraId="27BE21AD" w14:textId="77777777" w:rsidR="00994BE1" w:rsidRPr="00994BE1" w:rsidRDefault="00994BE1" w:rsidP="00994BE1">
      <w:pPr>
        <w:jc w:val="both"/>
        <w:rPr>
          <w:rFonts w:ascii="Arial" w:hAnsi="Arial" w:cs="Arial"/>
          <w:color w:val="000000"/>
          <w:sz w:val="22"/>
          <w:szCs w:val="22"/>
        </w:rPr>
      </w:pPr>
    </w:p>
    <w:p w14:paraId="441EB33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his/her employees undergo routine medical examinations and that they are medically fit for the purposes of the work they are to perform.</w:t>
      </w:r>
    </w:p>
    <w:p w14:paraId="68CDA50F" w14:textId="77777777" w:rsidR="00994BE1" w:rsidRPr="00994BE1" w:rsidRDefault="00994BE1" w:rsidP="00994BE1">
      <w:pPr>
        <w:rPr>
          <w:rFonts w:ascii="Arial" w:hAnsi="Arial" w:cs="Arial"/>
          <w:color w:val="000000"/>
          <w:sz w:val="22"/>
          <w:szCs w:val="22"/>
        </w:rPr>
      </w:pPr>
    </w:p>
    <w:p w14:paraId="3442221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3.2.1.12 </w:t>
      </w:r>
      <w:r w:rsidRPr="00994BE1">
        <w:rPr>
          <w:rFonts w:ascii="Arial" w:hAnsi="Arial" w:cs="Arial"/>
          <w:color w:val="000000"/>
          <w:sz w:val="22"/>
          <w:szCs w:val="22"/>
        </w:rPr>
        <w:tab/>
      </w:r>
      <w:r w:rsidRPr="00994BE1">
        <w:rPr>
          <w:rFonts w:ascii="Arial" w:hAnsi="Arial" w:cs="Arial"/>
          <w:b/>
          <w:color w:val="000000"/>
          <w:sz w:val="22"/>
          <w:szCs w:val="22"/>
          <w:u w:val="single"/>
        </w:rPr>
        <w:t>Incident Reporting and Investigation</w:t>
      </w:r>
    </w:p>
    <w:p w14:paraId="6823A16D" w14:textId="77777777" w:rsidR="00994BE1" w:rsidRPr="00994BE1" w:rsidRDefault="00994BE1" w:rsidP="00994BE1">
      <w:pPr>
        <w:rPr>
          <w:rFonts w:ascii="Arial" w:hAnsi="Arial" w:cs="Arial"/>
          <w:color w:val="000000"/>
          <w:sz w:val="22"/>
          <w:szCs w:val="22"/>
        </w:rPr>
      </w:pPr>
    </w:p>
    <w:p w14:paraId="39F4CC35"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All incidents referred to in Section 24 of the OHS Act shall be reported by the Mandatory to the Department of Labour and to City Power. City Power shall further be provided with copies of any written documentation relating to any incident. </w:t>
      </w:r>
    </w:p>
    <w:p w14:paraId="7F4ADF8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City Power retains an interest in the reporting of any incident as described above as well as in any formal investigation and/or inquiry conducted in terms of Section 32 of the OHS Act into such incident.</w:t>
      </w:r>
    </w:p>
    <w:p w14:paraId="766E0273" w14:textId="77777777" w:rsidR="00994BE1" w:rsidRPr="00994BE1" w:rsidRDefault="00994BE1" w:rsidP="008A611F">
      <w:pPr>
        <w:jc w:val="both"/>
        <w:rPr>
          <w:rFonts w:ascii="Arial" w:hAnsi="Arial" w:cs="Arial"/>
          <w:color w:val="000000"/>
          <w:sz w:val="22"/>
          <w:szCs w:val="22"/>
        </w:rPr>
      </w:pPr>
    </w:p>
    <w:p w14:paraId="7560EFD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3.2.1.13 </w:t>
      </w:r>
      <w:r w:rsidRPr="00994BE1">
        <w:rPr>
          <w:rFonts w:ascii="Arial" w:hAnsi="Arial" w:cs="Arial"/>
          <w:color w:val="000000"/>
          <w:sz w:val="22"/>
          <w:szCs w:val="22"/>
        </w:rPr>
        <w:tab/>
      </w:r>
      <w:r w:rsidRPr="00994BE1">
        <w:rPr>
          <w:rFonts w:ascii="Arial" w:hAnsi="Arial" w:cs="Arial"/>
          <w:b/>
          <w:color w:val="000000"/>
          <w:sz w:val="22"/>
          <w:szCs w:val="22"/>
          <w:u w:val="single"/>
        </w:rPr>
        <w:t>Subcontractors</w:t>
      </w:r>
    </w:p>
    <w:p w14:paraId="22DDBA8A" w14:textId="77777777" w:rsidR="00994BE1" w:rsidRPr="00994BE1" w:rsidRDefault="00994BE1" w:rsidP="00994BE1">
      <w:pPr>
        <w:rPr>
          <w:rFonts w:ascii="Arial" w:hAnsi="Arial" w:cs="Arial"/>
          <w:color w:val="000000"/>
          <w:sz w:val="22"/>
          <w:szCs w:val="22"/>
        </w:rPr>
      </w:pPr>
    </w:p>
    <w:p w14:paraId="2F49F2DC"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notify City Power or a representative of any subcontractor he/she may wish to perform work on the Employer’s premises. It is hereby recorded that all the terms and provisions contained in this clause shall be equally binding upon the subcontractor commencing with the work. </w:t>
      </w:r>
    </w:p>
    <w:p w14:paraId="42F6BAA3" w14:textId="77777777" w:rsidR="00994BE1" w:rsidRPr="00994BE1" w:rsidRDefault="00994BE1" w:rsidP="00994BE1">
      <w:pPr>
        <w:ind w:left="1440"/>
        <w:jc w:val="both"/>
        <w:rPr>
          <w:rFonts w:ascii="Arial" w:hAnsi="Arial" w:cs="Arial"/>
          <w:color w:val="000000"/>
          <w:sz w:val="22"/>
          <w:szCs w:val="22"/>
        </w:rPr>
      </w:pPr>
    </w:p>
    <w:p w14:paraId="0E62DB7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this paragraph:</w:t>
      </w:r>
    </w:p>
    <w:p w14:paraId="0189BBA0" w14:textId="77777777" w:rsidR="00994BE1" w:rsidRPr="00994BE1" w:rsidRDefault="00994BE1" w:rsidP="00994BE1">
      <w:pPr>
        <w:ind w:left="1440"/>
        <w:rPr>
          <w:rFonts w:ascii="Arial" w:hAnsi="Arial" w:cs="Arial"/>
          <w:color w:val="000000"/>
          <w:sz w:val="22"/>
          <w:szCs w:val="22"/>
        </w:rPr>
      </w:pPr>
    </w:p>
    <w:p w14:paraId="1BEF8B5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[a] The Mandatory shall ensure that training as discussed under Appointments and training, is provided prior to the subcontractor commencing work on City Power premises.</w:t>
      </w:r>
    </w:p>
    <w:p w14:paraId="4FC26F5D" w14:textId="77777777" w:rsidR="00994BE1" w:rsidRPr="00994BE1" w:rsidRDefault="00994BE1" w:rsidP="00994BE1">
      <w:pPr>
        <w:ind w:left="1440"/>
        <w:jc w:val="both"/>
        <w:rPr>
          <w:rFonts w:ascii="Arial" w:hAnsi="Arial" w:cs="Arial"/>
          <w:color w:val="000000"/>
          <w:sz w:val="22"/>
          <w:szCs w:val="22"/>
        </w:rPr>
      </w:pPr>
    </w:p>
    <w:p w14:paraId="71371C6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[b] The Mandatory shall ensure that work performed by the subcontractor is done under strict supervision and discipline, as described under the section Supervision, discipline and reporting.</w:t>
      </w:r>
    </w:p>
    <w:p w14:paraId="6A4AC828" w14:textId="77777777" w:rsidR="00994BE1" w:rsidRPr="00994BE1" w:rsidRDefault="00994BE1" w:rsidP="00994BE1">
      <w:pPr>
        <w:ind w:left="1440"/>
        <w:jc w:val="both"/>
        <w:rPr>
          <w:rFonts w:ascii="Arial" w:hAnsi="Arial" w:cs="Arial"/>
          <w:color w:val="000000"/>
          <w:sz w:val="22"/>
          <w:szCs w:val="22"/>
        </w:rPr>
      </w:pPr>
    </w:p>
    <w:p w14:paraId="51ED8DDB"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[c] The Mandatory shall inform the Employer of any health and safety hazard and/or issue that the subcontractor may have brought to his attention.</w:t>
      </w:r>
    </w:p>
    <w:p w14:paraId="2167F6E8" w14:textId="77777777" w:rsidR="00994BE1" w:rsidRPr="00994BE1" w:rsidRDefault="00994BE1" w:rsidP="00994BE1">
      <w:pPr>
        <w:ind w:left="1440"/>
        <w:jc w:val="both"/>
        <w:rPr>
          <w:rFonts w:ascii="Arial" w:hAnsi="Arial" w:cs="Arial"/>
          <w:color w:val="000000"/>
          <w:sz w:val="22"/>
          <w:szCs w:val="22"/>
        </w:rPr>
      </w:pPr>
    </w:p>
    <w:p w14:paraId="2C77EEC9"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[d] The Mandatory shall inform City Power or a representative of any difficulty encountered regarding compliance by the subcontractor with any health and safety instruction, procedure and/or legal provision applicable to the work the subcontractor performs on City Power premises.</w:t>
      </w:r>
    </w:p>
    <w:p w14:paraId="101059F5" w14:textId="77777777" w:rsidR="00994BE1" w:rsidRPr="00994BE1" w:rsidRDefault="00994BE1" w:rsidP="00994BE1">
      <w:pPr>
        <w:jc w:val="both"/>
        <w:rPr>
          <w:rFonts w:ascii="Arial" w:hAnsi="Arial" w:cs="Arial"/>
          <w:color w:val="000000"/>
          <w:sz w:val="22"/>
          <w:szCs w:val="22"/>
        </w:rPr>
      </w:pPr>
    </w:p>
    <w:p w14:paraId="5E57C3AD"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3.2.1.14 </w:t>
      </w:r>
      <w:r w:rsidRPr="00994BE1">
        <w:rPr>
          <w:rFonts w:ascii="Arial" w:hAnsi="Arial" w:cs="Arial"/>
          <w:color w:val="000000"/>
          <w:sz w:val="22"/>
          <w:szCs w:val="22"/>
        </w:rPr>
        <w:tab/>
      </w:r>
      <w:r w:rsidRPr="00994BE1">
        <w:rPr>
          <w:rFonts w:ascii="Arial" w:hAnsi="Arial" w:cs="Arial"/>
          <w:b/>
          <w:color w:val="000000"/>
          <w:sz w:val="22"/>
          <w:szCs w:val="22"/>
          <w:u w:val="single"/>
        </w:rPr>
        <w:t>Security and Access</w:t>
      </w:r>
    </w:p>
    <w:p w14:paraId="67FA9C1C" w14:textId="77777777" w:rsidR="00994BE1" w:rsidRPr="00994BE1" w:rsidRDefault="00994BE1" w:rsidP="00994BE1">
      <w:pPr>
        <w:jc w:val="both"/>
        <w:rPr>
          <w:rFonts w:ascii="Arial" w:hAnsi="Arial" w:cs="Arial"/>
          <w:color w:val="000000"/>
          <w:sz w:val="22"/>
          <w:szCs w:val="22"/>
        </w:rPr>
      </w:pPr>
    </w:p>
    <w:p w14:paraId="1443DD5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enter and leave the premises only through the main gate(s) and/or checkpoint(s) designated by City Power. The Mandatory shall ensure that employees observe the security rules of City Power at all times and shall not permit any person who is not directly associated with the work from entering the premises. </w:t>
      </w:r>
    </w:p>
    <w:p w14:paraId="0A8E9C5C" w14:textId="77777777" w:rsidR="00994BE1" w:rsidRPr="00994BE1" w:rsidRDefault="00994BE1" w:rsidP="00994BE1">
      <w:pPr>
        <w:ind w:left="1440"/>
        <w:jc w:val="both"/>
        <w:rPr>
          <w:rFonts w:ascii="Arial" w:hAnsi="Arial" w:cs="Arial"/>
          <w:color w:val="000000"/>
          <w:sz w:val="22"/>
          <w:szCs w:val="22"/>
        </w:rPr>
      </w:pPr>
    </w:p>
    <w:p w14:paraId="1C113BC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not enter any area of the premises that is not directly associated with the work. </w:t>
      </w:r>
    </w:p>
    <w:p w14:paraId="5C2F30A3" w14:textId="77777777" w:rsidR="00994BE1" w:rsidRPr="00994BE1" w:rsidRDefault="00994BE1" w:rsidP="00994BE1">
      <w:pPr>
        <w:ind w:left="1440"/>
        <w:jc w:val="both"/>
        <w:rPr>
          <w:rFonts w:ascii="Arial" w:hAnsi="Arial" w:cs="Arial"/>
          <w:color w:val="000000"/>
          <w:sz w:val="22"/>
          <w:szCs w:val="22"/>
        </w:rPr>
      </w:pPr>
    </w:p>
    <w:p w14:paraId="1969B3E9" w14:textId="77777777"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materials, machinery or equipment brought by him/her onto the premises are recorded at the main gate(s) and/or checkpoint(s). A failure to do this may result in a refusal by the Employer to allow the materials, machinery or equipment to be removed from the premises.</w:t>
      </w:r>
    </w:p>
    <w:p w14:paraId="0727AB31" w14:textId="77777777" w:rsidR="00D051A0" w:rsidRPr="00994BE1" w:rsidRDefault="00D051A0" w:rsidP="00994BE1">
      <w:pPr>
        <w:ind w:left="1440"/>
        <w:jc w:val="both"/>
        <w:rPr>
          <w:rFonts w:ascii="Arial" w:hAnsi="Arial" w:cs="Arial"/>
          <w:color w:val="000000"/>
          <w:sz w:val="22"/>
          <w:szCs w:val="22"/>
        </w:rPr>
      </w:pPr>
    </w:p>
    <w:p w14:paraId="17DF3D7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3.2.1.15 </w:t>
      </w:r>
      <w:r w:rsidRPr="00994BE1">
        <w:rPr>
          <w:rFonts w:ascii="Arial" w:hAnsi="Arial" w:cs="Arial"/>
          <w:color w:val="000000"/>
          <w:sz w:val="22"/>
          <w:szCs w:val="22"/>
        </w:rPr>
        <w:tab/>
      </w:r>
      <w:r w:rsidRPr="00994BE1">
        <w:rPr>
          <w:rFonts w:ascii="Arial" w:hAnsi="Arial" w:cs="Arial"/>
          <w:b/>
          <w:color w:val="000000"/>
          <w:sz w:val="22"/>
          <w:szCs w:val="22"/>
          <w:u w:val="single"/>
        </w:rPr>
        <w:t>Fire Precautions and Facilities</w:t>
      </w:r>
    </w:p>
    <w:p w14:paraId="6A45965B" w14:textId="77777777" w:rsidR="00994BE1" w:rsidRPr="00994BE1" w:rsidRDefault="00994BE1" w:rsidP="00994BE1">
      <w:pPr>
        <w:jc w:val="both"/>
        <w:rPr>
          <w:rFonts w:ascii="Arial" w:hAnsi="Arial" w:cs="Arial"/>
          <w:color w:val="000000"/>
          <w:sz w:val="22"/>
          <w:szCs w:val="22"/>
        </w:rPr>
      </w:pPr>
    </w:p>
    <w:p w14:paraId="0AA60DA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an adequate supply of fire-protection and first-aid facilities are provided for the work to be performed on the Employer’s premises, save that the parties may mutually make arrangements for the provision of such facilities. </w:t>
      </w:r>
    </w:p>
    <w:p w14:paraId="1F65BAE6" w14:textId="77777777" w:rsidR="00994BE1" w:rsidRPr="00994BE1" w:rsidRDefault="00994BE1" w:rsidP="00994BE1">
      <w:pPr>
        <w:ind w:left="1440"/>
        <w:jc w:val="both"/>
        <w:rPr>
          <w:rFonts w:ascii="Arial" w:hAnsi="Arial" w:cs="Arial"/>
          <w:color w:val="000000"/>
          <w:sz w:val="22"/>
          <w:szCs w:val="22"/>
        </w:rPr>
      </w:pPr>
    </w:p>
    <w:p w14:paraId="1CBFC22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all his/her employees are familiar with fire precautions at the premises, which include fire-alarm signals and emergency exits, and that such precautions are adhered to.</w:t>
      </w:r>
    </w:p>
    <w:p w14:paraId="038724CA" w14:textId="77777777" w:rsidR="00994BE1" w:rsidRPr="00994BE1" w:rsidRDefault="00994BE1" w:rsidP="00994BE1">
      <w:pPr>
        <w:jc w:val="both"/>
        <w:rPr>
          <w:rFonts w:ascii="Arial" w:hAnsi="Arial" w:cs="Arial"/>
          <w:color w:val="000000"/>
          <w:sz w:val="22"/>
          <w:szCs w:val="22"/>
        </w:rPr>
      </w:pPr>
    </w:p>
    <w:p w14:paraId="729B00B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3.2.1.16 </w:t>
      </w:r>
      <w:r w:rsidRPr="00994BE1">
        <w:rPr>
          <w:rFonts w:ascii="Arial" w:hAnsi="Arial" w:cs="Arial"/>
          <w:color w:val="000000"/>
          <w:sz w:val="22"/>
          <w:szCs w:val="22"/>
        </w:rPr>
        <w:tab/>
      </w:r>
      <w:r w:rsidRPr="00994BE1">
        <w:rPr>
          <w:rFonts w:ascii="Arial" w:hAnsi="Arial" w:cs="Arial"/>
          <w:b/>
          <w:color w:val="000000"/>
          <w:sz w:val="22"/>
          <w:szCs w:val="22"/>
          <w:u w:val="single"/>
        </w:rPr>
        <w:t>Hygiene and Cleanliness</w:t>
      </w:r>
    </w:p>
    <w:p w14:paraId="3F777A8B" w14:textId="77777777" w:rsidR="00994BE1" w:rsidRPr="00994BE1" w:rsidRDefault="00994BE1" w:rsidP="00994BE1">
      <w:pPr>
        <w:jc w:val="both"/>
        <w:rPr>
          <w:rFonts w:ascii="Arial" w:hAnsi="Arial" w:cs="Arial"/>
          <w:color w:val="000000"/>
          <w:sz w:val="22"/>
          <w:szCs w:val="22"/>
        </w:rPr>
      </w:pPr>
    </w:p>
    <w:p w14:paraId="65A50F5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the work site and surrounding area is at all times maintained to a reasonably practicable level of hygiene and cleanliness. In this regard, no loose materials shall be left lying about unnecessarily and the work site shall be cleared of waste material regularly and on completion of the work.</w:t>
      </w:r>
    </w:p>
    <w:p w14:paraId="08499B0D" w14:textId="77777777" w:rsidR="00994BE1" w:rsidRPr="00994BE1" w:rsidRDefault="00994BE1" w:rsidP="00994BE1">
      <w:pPr>
        <w:rPr>
          <w:rFonts w:ascii="Arial" w:hAnsi="Arial" w:cs="Arial"/>
          <w:color w:val="000000"/>
          <w:sz w:val="22"/>
          <w:szCs w:val="22"/>
        </w:rPr>
      </w:pPr>
    </w:p>
    <w:p w14:paraId="0ACE088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3.2.1.17 </w:t>
      </w:r>
      <w:r w:rsidRPr="00994BE1">
        <w:rPr>
          <w:rFonts w:ascii="Arial" w:hAnsi="Arial" w:cs="Arial"/>
          <w:color w:val="000000"/>
          <w:sz w:val="22"/>
          <w:szCs w:val="22"/>
        </w:rPr>
        <w:tab/>
      </w:r>
      <w:r w:rsidRPr="00994BE1">
        <w:rPr>
          <w:rFonts w:ascii="Arial" w:hAnsi="Arial" w:cs="Arial"/>
          <w:b/>
          <w:color w:val="000000"/>
          <w:sz w:val="22"/>
          <w:szCs w:val="22"/>
          <w:u w:val="single"/>
        </w:rPr>
        <w:t>Nuisance</w:t>
      </w:r>
    </w:p>
    <w:p w14:paraId="1D2A15D6" w14:textId="77777777" w:rsidR="00994BE1" w:rsidRPr="00994BE1" w:rsidRDefault="00994BE1" w:rsidP="00994BE1">
      <w:pPr>
        <w:rPr>
          <w:rFonts w:ascii="Arial" w:hAnsi="Arial" w:cs="Arial"/>
          <w:color w:val="000000"/>
          <w:sz w:val="22"/>
          <w:szCs w:val="22"/>
        </w:rPr>
      </w:pPr>
    </w:p>
    <w:p w14:paraId="729470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neither he nor his employees undertake any activity that may cause environmental impairment or constitute any form of nuisance to the Employer and/or his surroundings.</w:t>
      </w:r>
    </w:p>
    <w:p w14:paraId="43B4B1E9" w14:textId="77777777" w:rsidR="00994BE1" w:rsidRPr="00994BE1" w:rsidRDefault="00994BE1" w:rsidP="00994BE1">
      <w:pPr>
        <w:ind w:left="1440"/>
        <w:jc w:val="both"/>
        <w:rPr>
          <w:rFonts w:ascii="Arial" w:hAnsi="Arial" w:cs="Arial"/>
          <w:color w:val="000000"/>
          <w:sz w:val="22"/>
          <w:szCs w:val="22"/>
        </w:rPr>
      </w:pPr>
    </w:p>
    <w:p w14:paraId="061A0FB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no hindrance, hazard, annoyance or inconvenience is inflicted on the Employer, another Mandatory or any tenants. Where such situations are unavoidable, the Mandatory shall</w:t>
      </w:r>
    </w:p>
    <w:p w14:paraId="30D896D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give prior notice to the Employer.</w:t>
      </w:r>
    </w:p>
    <w:p w14:paraId="001EE5DD" w14:textId="77777777" w:rsidR="00994BE1" w:rsidRDefault="00994BE1" w:rsidP="00994BE1">
      <w:pPr>
        <w:rPr>
          <w:rFonts w:ascii="Arial" w:hAnsi="Arial" w:cs="Arial"/>
          <w:color w:val="000000"/>
          <w:sz w:val="22"/>
          <w:szCs w:val="22"/>
        </w:rPr>
      </w:pPr>
    </w:p>
    <w:p w14:paraId="3C64EE28"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3.2.1.18</w:t>
      </w:r>
      <w:r w:rsidRPr="00994BE1">
        <w:rPr>
          <w:rFonts w:ascii="Arial" w:hAnsi="Arial" w:cs="Arial"/>
          <w:color w:val="000000"/>
          <w:sz w:val="22"/>
          <w:szCs w:val="22"/>
        </w:rPr>
        <w:tab/>
      </w:r>
      <w:r w:rsidRPr="00994BE1">
        <w:rPr>
          <w:rFonts w:ascii="Arial" w:hAnsi="Arial" w:cs="Arial"/>
          <w:b/>
          <w:color w:val="000000"/>
          <w:sz w:val="22"/>
          <w:szCs w:val="22"/>
          <w:u w:val="single"/>
        </w:rPr>
        <w:t>Intoxication</w:t>
      </w:r>
    </w:p>
    <w:p w14:paraId="07114815" w14:textId="77777777" w:rsidR="00994BE1" w:rsidRPr="00994BE1" w:rsidRDefault="00994BE1" w:rsidP="00994BE1">
      <w:pPr>
        <w:rPr>
          <w:rFonts w:ascii="Arial" w:hAnsi="Arial" w:cs="Arial"/>
          <w:color w:val="000000"/>
          <w:sz w:val="22"/>
          <w:szCs w:val="22"/>
        </w:rPr>
      </w:pPr>
    </w:p>
    <w:p w14:paraId="3D06FD6F" w14:textId="77777777" w:rsidR="00994BE1" w:rsidRDefault="00994BE1" w:rsidP="00A0696D">
      <w:pPr>
        <w:ind w:left="1440"/>
        <w:jc w:val="both"/>
        <w:rPr>
          <w:rFonts w:ascii="Arial" w:hAnsi="Arial" w:cs="Arial"/>
          <w:color w:val="000000"/>
          <w:sz w:val="22"/>
          <w:szCs w:val="22"/>
        </w:rPr>
      </w:pPr>
      <w:r w:rsidRPr="00994BE1">
        <w:rPr>
          <w:rFonts w:ascii="Arial" w:hAnsi="Arial" w:cs="Arial"/>
          <w:color w:val="000000"/>
          <w:sz w:val="22"/>
          <w:szCs w:val="22"/>
        </w:rPr>
        <w:t>No intoxicating substance of any form shall be allowed on site. Any person suspected of being intoxicated shall not be allowed on the site. Any person required to take medication shall notify the relevant responsible person thereof, as well as the potential side effects of the medication.</w:t>
      </w:r>
    </w:p>
    <w:p w14:paraId="503560D1" w14:textId="77777777" w:rsidR="00D051A0" w:rsidRPr="00994BE1" w:rsidRDefault="00D051A0" w:rsidP="00994BE1">
      <w:pPr>
        <w:jc w:val="both"/>
        <w:rPr>
          <w:rFonts w:ascii="Arial" w:hAnsi="Arial" w:cs="Arial"/>
          <w:color w:val="000000"/>
          <w:sz w:val="22"/>
          <w:szCs w:val="22"/>
        </w:rPr>
      </w:pPr>
    </w:p>
    <w:p w14:paraId="2AD0156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3.2.1.19 </w:t>
      </w:r>
      <w:r w:rsidRPr="00994BE1">
        <w:rPr>
          <w:rFonts w:ascii="Arial" w:hAnsi="Arial" w:cs="Arial"/>
          <w:color w:val="000000"/>
          <w:sz w:val="22"/>
          <w:szCs w:val="22"/>
        </w:rPr>
        <w:tab/>
      </w:r>
      <w:r w:rsidRPr="00994BE1">
        <w:rPr>
          <w:rFonts w:ascii="Arial" w:hAnsi="Arial" w:cs="Arial"/>
          <w:b/>
          <w:color w:val="000000"/>
          <w:sz w:val="22"/>
          <w:szCs w:val="22"/>
          <w:u w:val="single"/>
        </w:rPr>
        <w:t>Personal Protective Equipment</w:t>
      </w:r>
    </w:p>
    <w:p w14:paraId="0BD2FF32" w14:textId="77777777" w:rsidR="00994BE1" w:rsidRPr="00994BE1" w:rsidRDefault="00994BE1" w:rsidP="00E017CA">
      <w:pPr>
        <w:spacing w:before="120"/>
        <w:jc w:val="both"/>
        <w:rPr>
          <w:rFonts w:ascii="Arial" w:hAnsi="Arial" w:cs="Arial"/>
          <w:color w:val="000000" w:themeColor="text1"/>
          <w:sz w:val="22"/>
          <w:szCs w:val="22"/>
        </w:rPr>
      </w:pPr>
      <w:r w:rsidRPr="00994BE1">
        <w:rPr>
          <w:rFonts w:ascii="Arial" w:hAnsi="Arial" w:cs="Arial"/>
          <w:color w:val="000000" w:themeColor="text1"/>
          <w:sz w:val="22"/>
          <w:szCs w:val="22"/>
        </w:rPr>
        <w:t>NB: Non-conformance to the PPE Policy and any instruction regarding the use of PPE is regarded as a serious and dismissible misconduct.</w:t>
      </w:r>
    </w:p>
    <w:p w14:paraId="3894D9A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his responsible persons and employees are provided with adequate personal protective equipment (PPE) for the work they may perform and in accordance with the requirements of General Safety Regulation 2(1) of the OHS Act,</w:t>
      </w:r>
      <w:r w:rsidR="000D5929">
        <w:rPr>
          <w:rFonts w:ascii="Arial" w:hAnsi="Arial" w:cs="Arial"/>
          <w:color w:val="000000"/>
          <w:sz w:val="22"/>
          <w:szCs w:val="22"/>
        </w:rPr>
        <w:t xml:space="preserve"> Construction Regulation Sec.4 (</w:t>
      </w:r>
      <w:r w:rsidRPr="00994BE1">
        <w:rPr>
          <w:rFonts w:ascii="Arial" w:hAnsi="Arial" w:cs="Arial"/>
          <w:color w:val="000000"/>
          <w:sz w:val="22"/>
          <w:szCs w:val="22"/>
        </w:rPr>
        <w:t>e) &amp; (h) and the approved City Power PPE Policy. The Mandatory shall further ensure that his responsible persons and employees wear the PPE issued to them all material times.</w:t>
      </w:r>
    </w:p>
    <w:p w14:paraId="416F0096" w14:textId="77777777" w:rsidR="00994BE1" w:rsidRPr="00994BE1" w:rsidRDefault="00994BE1" w:rsidP="00994BE1">
      <w:pPr>
        <w:ind w:left="1440"/>
        <w:jc w:val="both"/>
        <w:rPr>
          <w:rFonts w:ascii="Arial" w:hAnsi="Arial" w:cs="Arial"/>
          <w:color w:val="000000"/>
          <w:sz w:val="22"/>
          <w:szCs w:val="22"/>
        </w:rPr>
      </w:pPr>
    </w:p>
    <w:p w14:paraId="5A764C50" w14:textId="77777777" w:rsidR="00994BE1" w:rsidRPr="00994BE1" w:rsidRDefault="00994BE1" w:rsidP="00E017CA">
      <w:pPr>
        <w:ind w:left="1440"/>
        <w:jc w:val="both"/>
        <w:rPr>
          <w:rFonts w:ascii="Arial" w:hAnsi="Arial" w:cs="Arial"/>
          <w:color w:val="000000"/>
          <w:sz w:val="22"/>
          <w:szCs w:val="22"/>
        </w:rPr>
      </w:pPr>
      <w:r w:rsidRPr="00994BE1">
        <w:rPr>
          <w:rFonts w:ascii="Arial" w:hAnsi="Arial" w:cs="Arial"/>
          <w:color w:val="000000"/>
          <w:sz w:val="22"/>
          <w:szCs w:val="22"/>
        </w:rPr>
        <w:t>The Mandatory shall supply his/her employees with the necessary safety clothing and equipment as required by the areas worked in, which includes amongst others:</w:t>
      </w:r>
    </w:p>
    <w:p w14:paraId="075A806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Hard hats</w:t>
      </w:r>
    </w:p>
    <w:p w14:paraId="35FC42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shoes</w:t>
      </w:r>
    </w:p>
    <w:p w14:paraId="2988C39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Eye protection</w:t>
      </w:r>
    </w:p>
    <w:p w14:paraId="7EC3569B"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Respirators</w:t>
      </w:r>
    </w:p>
    <w:p w14:paraId="26DE7C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gloves</w:t>
      </w:r>
    </w:p>
    <w:p w14:paraId="4063041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Hearing protection</w:t>
      </w:r>
    </w:p>
    <w:p w14:paraId="31A0EC7A"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Overalls (fire/acid resistant)</w:t>
      </w:r>
    </w:p>
    <w:p w14:paraId="059CE369" w14:textId="77777777" w:rsidR="00994BE1" w:rsidRPr="00994BE1" w:rsidRDefault="00994BE1" w:rsidP="00994BE1">
      <w:pPr>
        <w:ind w:left="1620" w:hanging="180"/>
        <w:jc w:val="both"/>
        <w:rPr>
          <w:rFonts w:ascii="Arial" w:hAnsi="Arial" w:cs="Arial"/>
          <w:color w:val="000000"/>
          <w:sz w:val="22"/>
          <w:szCs w:val="22"/>
        </w:rPr>
      </w:pPr>
      <w:r w:rsidRPr="00994BE1">
        <w:rPr>
          <w:rFonts w:ascii="Arial" w:hAnsi="Arial" w:cs="Arial"/>
          <w:color w:val="000000"/>
          <w:sz w:val="22"/>
          <w:szCs w:val="22"/>
        </w:rPr>
        <w:t>o Safety harness and any other appropriate PPE relevant to the scope of the activity.</w:t>
      </w:r>
    </w:p>
    <w:p w14:paraId="6ECCD383" w14:textId="77777777" w:rsidR="00994BE1" w:rsidRPr="00994BE1" w:rsidRDefault="00994BE1" w:rsidP="00994BE1">
      <w:pPr>
        <w:ind w:left="1440"/>
        <w:jc w:val="both"/>
        <w:rPr>
          <w:rFonts w:ascii="Arial" w:hAnsi="Arial" w:cs="Arial"/>
          <w:color w:val="000000"/>
          <w:sz w:val="22"/>
          <w:szCs w:val="22"/>
        </w:rPr>
      </w:pPr>
    </w:p>
    <w:p w14:paraId="42DB34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w:t>
      </w:r>
      <w:r w:rsidRPr="00994BE1">
        <w:rPr>
          <w:rFonts w:ascii="Arial" w:hAnsi="Arial" w:cs="Arial"/>
          <w:color w:val="000000" w:themeColor="text1"/>
          <w:sz w:val="22"/>
          <w:szCs w:val="22"/>
        </w:rPr>
        <w:t>hall ensure that the equipment is maintained in a good condition. In the event of the Mandatary committing a breach of this agreement and failing to remedy such breach within seven (07) days of receiving a Non-Conformance Notice from City Power to remedy such breach, City Power shall be entitled to terminate the contract with immediate effect.</w:t>
      </w:r>
    </w:p>
    <w:p w14:paraId="6E7688AB" w14:textId="77777777" w:rsidR="00994BE1" w:rsidRPr="00994BE1" w:rsidRDefault="00994BE1" w:rsidP="00994BE1">
      <w:pPr>
        <w:rPr>
          <w:rFonts w:ascii="Arial" w:hAnsi="Arial" w:cs="Arial"/>
          <w:color w:val="000000"/>
          <w:sz w:val="22"/>
          <w:szCs w:val="22"/>
        </w:rPr>
      </w:pPr>
    </w:p>
    <w:p w14:paraId="5465F0D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3.2.1.20 </w:t>
      </w:r>
      <w:r w:rsidRPr="00994BE1">
        <w:rPr>
          <w:rFonts w:ascii="Arial" w:hAnsi="Arial" w:cs="Arial"/>
          <w:color w:val="000000"/>
          <w:sz w:val="22"/>
          <w:szCs w:val="22"/>
        </w:rPr>
        <w:tab/>
      </w:r>
      <w:r w:rsidRPr="00994BE1">
        <w:rPr>
          <w:rFonts w:ascii="Arial" w:hAnsi="Arial" w:cs="Arial"/>
          <w:b/>
          <w:color w:val="000000"/>
          <w:sz w:val="22"/>
          <w:szCs w:val="22"/>
          <w:u w:val="single"/>
        </w:rPr>
        <w:t>Plant, Machinery and Equipment</w:t>
      </w:r>
    </w:p>
    <w:p w14:paraId="65D67273" w14:textId="77777777" w:rsidR="00994BE1" w:rsidRPr="00994BE1" w:rsidRDefault="00994BE1" w:rsidP="00994BE1">
      <w:pPr>
        <w:rPr>
          <w:rFonts w:ascii="Arial" w:hAnsi="Arial" w:cs="Arial"/>
          <w:color w:val="000000"/>
          <w:sz w:val="22"/>
          <w:szCs w:val="22"/>
        </w:rPr>
      </w:pPr>
    </w:p>
    <w:p w14:paraId="6EF1A50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the plant, machinery, equipment and/or vehicles he may wish to utilize on the Employer’s premises is/are at all times of sound order and fit for the purpose for which they intended, and that it/they complies/comply, with the requirements of Section 10 of the OHS Act.</w:t>
      </w:r>
    </w:p>
    <w:p w14:paraId="47540189" w14:textId="77777777" w:rsidR="00994BE1" w:rsidRPr="00994BE1" w:rsidRDefault="00994BE1" w:rsidP="00994BE1">
      <w:pPr>
        <w:jc w:val="both"/>
        <w:rPr>
          <w:rFonts w:ascii="Arial" w:hAnsi="Arial" w:cs="Arial"/>
          <w:color w:val="000000"/>
          <w:sz w:val="22"/>
          <w:szCs w:val="22"/>
        </w:rPr>
      </w:pPr>
    </w:p>
    <w:p w14:paraId="7CCBCD7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In accordance with provisions of Section 10(4) of the OHS Act, the Mandatory hereby assumes the liability for taking the necessary steps to ensure that any article or substance that it erects or installs at the premises, or manufactures, sells or supplies to or for the Employer, complies with all the prescribed requirements and will be safe and without risks to health and safety when properly used.</w:t>
      </w:r>
    </w:p>
    <w:p w14:paraId="31955EBD" w14:textId="77777777" w:rsidR="005A6AF4" w:rsidRPr="00994BE1" w:rsidRDefault="005A6AF4" w:rsidP="00994BE1">
      <w:pPr>
        <w:rPr>
          <w:rFonts w:ascii="Arial" w:hAnsi="Arial" w:cs="Arial"/>
          <w:color w:val="000000"/>
          <w:sz w:val="22"/>
          <w:szCs w:val="22"/>
        </w:rPr>
      </w:pPr>
    </w:p>
    <w:p w14:paraId="4A6047B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3.2.1.21 </w:t>
      </w:r>
      <w:r w:rsidRPr="00994BE1">
        <w:rPr>
          <w:rFonts w:ascii="Arial" w:hAnsi="Arial" w:cs="Arial"/>
          <w:color w:val="000000"/>
          <w:sz w:val="22"/>
          <w:szCs w:val="22"/>
        </w:rPr>
        <w:tab/>
      </w:r>
      <w:r w:rsidRPr="00994BE1">
        <w:rPr>
          <w:rFonts w:ascii="Arial" w:hAnsi="Arial" w:cs="Arial"/>
          <w:b/>
          <w:color w:val="000000"/>
          <w:sz w:val="22"/>
          <w:szCs w:val="22"/>
          <w:u w:val="single"/>
        </w:rPr>
        <w:t>Usage of the Employer’s Equipment</w:t>
      </w:r>
    </w:p>
    <w:p w14:paraId="6AABDCCB" w14:textId="77777777" w:rsidR="00994BE1" w:rsidRPr="00994BE1" w:rsidRDefault="00994BE1" w:rsidP="00994BE1">
      <w:pPr>
        <w:rPr>
          <w:rFonts w:ascii="Arial" w:hAnsi="Arial" w:cs="Arial"/>
          <w:color w:val="000000"/>
          <w:sz w:val="22"/>
          <w:szCs w:val="22"/>
        </w:rPr>
      </w:pPr>
    </w:p>
    <w:p w14:paraId="5E42431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hereby acknowledges that his employees shall not be permitted to use any materials, machinery or equipment of the Employer unless the prior written consent of the Employer has been obtained, in which case the Mandatory shall ensure that only those persons authorized to make use of same, have access thereto.</w:t>
      </w:r>
    </w:p>
    <w:p w14:paraId="2F15BAE7" w14:textId="77777777" w:rsidR="00994BE1" w:rsidRPr="00994BE1" w:rsidRDefault="00994BE1" w:rsidP="00994BE1">
      <w:pPr>
        <w:rPr>
          <w:rFonts w:ascii="Arial" w:hAnsi="Arial" w:cs="Arial"/>
          <w:color w:val="000000"/>
          <w:sz w:val="22"/>
          <w:szCs w:val="22"/>
        </w:rPr>
      </w:pPr>
    </w:p>
    <w:p w14:paraId="6FB0040F"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3.2.1.22 </w:t>
      </w:r>
      <w:r w:rsidRPr="00994BE1">
        <w:rPr>
          <w:rFonts w:ascii="Arial" w:hAnsi="Arial" w:cs="Arial"/>
          <w:color w:val="000000"/>
          <w:sz w:val="22"/>
          <w:szCs w:val="22"/>
        </w:rPr>
        <w:tab/>
      </w:r>
      <w:r w:rsidRPr="00994BE1">
        <w:rPr>
          <w:rFonts w:ascii="Arial" w:hAnsi="Arial" w:cs="Arial"/>
          <w:b/>
          <w:color w:val="000000"/>
          <w:sz w:val="22"/>
          <w:szCs w:val="22"/>
          <w:u w:val="single"/>
        </w:rPr>
        <w:t>Transport</w:t>
      </w:r>
    </w:p>
    <w:p w14:paraId="4E98B2FA" w14:textId="77777777" w:rsidR="00994BE1" w:rsidRPr="00994BE1" w:rsidRDefault="00994BE1" w:rsidP="00994BE1">
      <w:pPr>
        <w:rPr>
          <w:rFonts w:ascii="Arial" w:hAnsi="Arial" w:cs="Arial"/>
          <w:color w:val="000000"/>
          <w:sz w:val="22"/>
          <w:szCs w:val="22"/>
        </w:rPr>
      </w:pPr>
    </w:p>
    <w:p w14:paraId="531700A7"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road vehicles used on the premises are in a roadworthy condition and are licensed and insured. All drivers shall have relevant and valid driving licenses and no vehicle shall carry passengers unless it is specifically designated to do so. All drivers shall adhere to the speed limits and road signs on the premises at all time.</w:t>
      </w:r>
    </w:p>
    <w:p w14:paraId="3480ECB9" w14:textId="77777777" w:rsidR="00994BE1" w:rsidRPr="00994BE1" w:rsidRDefault="00994BE1" w:rsidP="008A611F">
      <w:pPr>
        <w:jc w:val="both"/>
        <w:rPr>
          <w:rFonts w:ascii="Arial" w:hAnsi="Arial" w:cs="Arial"/>
          <w:color w:val="000000"/>
          <w:sz w:val="22"/>
          <w:szCs w:val="22"/>
        </w:rPr>
      </w:pPr>
    </w:p>
    <w:p w14:paraId="510637D1" w14:textId="77777777" w:rsidR="00994BE1" w:rsidRPr="00994BE1" w:rsidRDefault="00994BE1" w:rsidP="008A611F">
      <w:pPr>
        <w:ind w:left="1440" w:firstLine="45"/>
        <w:jc w:val="both"/>
        <w:rPr>
          <w:rFonts w:ascii="Arial" w:hAnsi="Arial" w:cs="Arial"/>
          <w:color w:val="000000"/>
          <w:sz w:val="22"/>
          <w:szCs w:val="22"/>
        </w:rPr>
      </w:pPr>
      <w:r w:rsidRPr="00994BE1">
        <w:rPr>
          <w:rFonts w:ascii="Arial" w:hAnsi="Arial" w:cs="Arial"/>
          <w:color w:val="000000"/>
          <w:sz w:val="22"/>
          <w:szCs w:val="22"/>
        </w:rPr>
        <w:t>In the event that any hazardous substances are to be transported on premises, the Mandatory shall ensure that the requirements of then Regulations for Hazardous Chemical Substances (OHS Act 85 of 1993) are complied with at all times.</w:t>
      </w:r>
    </w:p>
    <w:p w14:paraId="7698391F" w14:textId="77777777" w:rsidR="00994BE1" w:rsidRPr="00994BE1" w:rsidRDefault="00994BE1" w:rsidP="008A611F">
      <w:pPr>
        <w:jc w:val="both"/>
        <w:rPr>
          <w:rFonts w:ascii="Arial" w:hAnsi="Arial" w:cs="Arial"/>
          <w:color w:val="000000"/>
          <w:sz w:val="22"/>
          <w:szCs w:val="22"/>
        </w:rPr>
      </w:pPr>
    </w:p>
    <w:p w14:paraId="48D43F31" w14:textId="77777777" w:rsidR="00994BE1" w:rsidRPr="00994BE1" w:rsidRDefault="00994BE1" w:rsidP="008A611F">
      <w:pPr>
        <w:jc w:val="both"/>
        <w:rPr>
          <w:rFonts w:ascii="Arial" w:hAnsi="Arial" w:cs="Arial"/>
          <w:b/>
          <w:color w:val="000000"/>
          <w:sz w:val="22"/>
          <w:szCs w:val="22"/>
          <w:u w:val="single"/>
        </w:rPr>
      </w:pPr>
      <w:r w:rsidRPr="00994BE1">
        <w:rPr>
          <w:rFonts w:ascii="Arial" w:hAnsi="Arial" w:cs="Arial"/>
          <w:color w:val="000000"/>
          <w:sz w:val="22"/>
          <w:szCs w:val="22"/>
        </w:rPr>
        <w:t xml:space="preserve">3.2.1.23 </w:t>
      </w:r>
      <w:r w:rsidRPr="00994BE1">
        <w:rPr>
          <w:rFonts w:ascii="Arial" w:hAnsi="Arial" w:cs="Arial"/>
          <w:color w:val="000000"/>
          <w:sz w:val="22"/>
          <w:szCs w:val="22"/>
        </w:rPr>
        <w:tab/>
      </w:r>
      <w:r w:rsidRPr="00994BE1">
        <w:rPr>
          <w:rFonts w:ascii="Arial" w:hAnsi="Arial" w:cs="Arial"/>
          <w:b/>
          <w:color w:val="000000"/>
          <w:sz w:val="22"/>
          <w:szCs w:val="22"/>
          <w:u w:val="single"/>
        </w:rPr>
        <w:t>Clarification</w:t>
      </w:r>
    </w:p>
    <w:p w14:paraId="1189080E" w14:textId="77777777" w:rsidR="00994BE1" w:rsidRPr="00994BE1" w:rsidRDefault="00994BE1" w:rsidP="008A611F">
      <w:pPr>
        <w:jc w:val="both"/>
        <w:rPr>
          <w:rFonts w:ascii="Arial" w:hAnsi="Arial" w:cs="Arial"/>
          <w:color w:val="000000"/>
          <w:sz w:val="22"/>
          <w:szCs w:val="22"/>
        </w:rPr>
      </w:pPr>
    </w:p>
    <w:p w14:paraId="5106BEFA"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In the event that the Mandatory requires clarification of any of the terms of provisions of this agreement, he should contact the Safety Health and Environmental Risk Department.</w:t>
      </w:r>
    </w:p>
    <w:p w14:paraId="0AD95803" w14:textId="77777777" w:rsidR="00994BE1" w:rsidRPr="00994BE1" w:rsidRDefault="00994BE1" w:rsidP="008A611F">
      <w:pPr>
        <w:jc w:val="both"/>
        <w:rPr>
          <w:rFonts w:ascii="Arial" w:hAnsi="Arial" w:cs="Arial"/>
          <w:color w:val="000000"/>
          <w:sz w:val="22"/>
          <w:szCs w:val="22"/>
        </w:rPr>
      </w:pPr>
    </w:p>
    <w:p w14:paraId="4F1220B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3.2.1.24 </w:t>
      </w:r>
      <w:r w:rsidRPr="00994BE1">
        <w:rPr>
          <w:rFonts w:ascii="Arial" w:hAnsi="Arial" w:cs="Arial"/>
          <w:color w:val="000000"/>
          <w:sz w:val="22"/>
          <w:szCs w:val="22"/>
        </w:rPr>
        <w:tab/>
      </w:r>
      <w:r w:rsidRPr="00994BE1">
        <w:rPr>
          <w:rFonts w:ascii="Arial" w:hAnsi="Arial" w:cs="Arial"/>
          <w:b/>
          <w:color w:val="000000"/>
          <w:sz w:val="22"/>
          <w:szCs w:val="22"/>
          <w:u w:val="single"/>
        </w:rPr>
        <w:t>Duration of Agreement</w:t>
      </w:r>
    </w:p>
    <w:p w14:paraId="057ECE9A" w14:textId="77777777" w:rsidR="00994BE1" w:rsidRPr="00994BE1" w:rsidRDefault="00994BE1" w:rsidP="008A611F">
      <w:pPr>
        <w:jc w:val="both"/>
        <w:rPr>
          <w:rFonts w:ascii="Arial" w:hAnsi="Arial" w:cs="Arial"/>
          <w:color w:val="000000"/>
          <w:sz w:val="22"/>
          <w:szCs w:val="22"/>
        </w:rPr>
      </w:pPr>
    </w:p>
    <w:p w14:paraId="6CC8988C" w14:textId="77777777" w:rsid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This agreement shall remain in force for the duration of the work to be performed by the Mandatory and/or while any of the Mandatory’s workmen are present on the Employer’s premises.</w:t>
      </w:r>
    </w:p>
    <w:p w14:paraId="6691324F" w14:textId="77777777" w:rsidR="001D0FAA" w:rsidRPr="00994BE1" w:rsidRDefault="001D0FAA" w:rsidP="008A611F">
      <w:pPr>
        <w:ind w:left="1440"/>
        <w:jc w:val="both"/>
        <w:rPr>
          <w:rFonts w:ascii="Arial" w:hAnsi="Arial" w:cs="Arial"/>
          <w:color w:val="000000"/>
          <w:sz w:val="22"/>
          <w:szCs w:val="22"/>
        </w:rPr>
      </w:pPr>
    </w:p>
    <w:p w14:paraId="6B43FFD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3.2.1.25 </w:t>
      </w:r>
      <w:r w:rsidRPr="00994BE1">
        <w:rPr>
          <w:rFonts w:ascii="Arial" w:hAnsi="Arial" w:cs="Arial"/>
          <w:color w:val="000000"/>
          <w:sz w:val="22"/>
          <w:szCs w:val="22"/>
        </w:rPr>
        <w:tab/>
      </w:r>
      <w:r w:rsidRPr="00994BE1">
        <w:rPr>
          <w:rFonts w:ascii="Arial" w:hAnsi="Arial" w:cs="Arial"/>
          <w:b/>
          <w:color w:val="000000"/>
          <w:sz w:val="22"/>
          <w:szCs w:val="22"/>
          <w:u w:val="single"/>
        </w:rPr>
        <w:t>Headings</w:t>
      </w:r>
    </w:p>
    <w:p w14:paraId="2ABB3167" w14:textId="77777777" w:rsidR="00994BE1" w:rsidRPr="00994BE1" w:rsidRDefault="00994BE1" w:rsidP="008A611F">
      <w:pPr>
        <w:jc w:val="both"/>
        <w:rPr>
          <w:rFonts w:ascii="Arial" w:hAnsi="Arial" w:cs="Arial"/>
          <w:color w:val="000000"/>
          <w:sz w:val="22"/>
          <w:szCs w:val="22"/>
        </w:rPr>
      </w:pPr>
    </w:p>
    <w:p w14:paraId="6A6302C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headings as contained in this agreement are for reference purposes only and shall not be construed as having any interpretative value in themselves or as giving any indication as to the meaning of the contents of the paragraphs contained in this agreement.</w:t>
      </w:r>
    </w:p>
    <w:p w14:paraId="736E5545" w14:textId="77777777" w:rsidR="00994BE1" w:rsidRPr="00994BE1" w:rsidRDefault="00994BE1" w:rsidP="008A611F">
      <w:pPr>
        <w:ind w:left="1440"/>
        <w:jc w:val="both"/>
        <w:rPr>
          <w:rFonts w:ascii="Arial" w:hAnsi="Arial" w:cs="Arial"/>
          <w:color w:val="000000"/>
          <w:sz w:val="22"/>
          <w:szCs w:val="22"/>
        </w:rPr>
      </w:pPr>
    </w:p>
    <w:p w14:paraId="6ACA351F" w14:textId="77777777" w:rsidR="00994BE1" w:rsidRPr="00994BE1" w:rsidRDefault="00994BE1" w:rsidP="008A611F">
      <w:pPr>
        <w:spacing w:line="276" w:lineRule="auto"/>
        <w:ind w:left="1440"/>
        <w:jc w:val="both"/>
        <w:rPr>
          <w:rFonts w:ascii="Arial" w:hAnsi="Arial" w:cs="Arial"/>
          <w:color w:val="000000" w:themeColor="text1"/>
          <w:sz w:val="22"/>
          <w:szCs w:val="22"/>
          <w:lang w:val="en-AU"/>
        </w:rPr>
      </w:pPr>
      <w:r w:rsidRPr="00994BE1">
        <w:rPr>
          <w:rFonts w:ascii="Arial" w:hAnsi="Arial" w:cs="Arial"/>
          <w:color w:val="000000" w:themeColor="text1"/>
          <w:sz w:val="22"/>
          <w:szCs w:val="22"/>
          <w:lang w:val="en-AU"/>
        </w:rPr>
        <w:t>In the event of the Mandatary committing a breach of this agreement City Power shall be entitled to suspend and or terminate the Contract with immediate effect as per 11.2.1.2 (v)(Compliance).</w:t>
      </w:r>
    </w:p>
    <w:p w14:paraId="6A64C63E" w14:textId="77777777" w:rsidR="00994BE1" w:rsidRDefault="00994BE1" w:rsidP="008A611F">
      <w:pPr>
        <w:tabs>
          <w:tab w:val="left" w:pos="426"/>
        </w:tabs>
        <w:jc w:val="both"/>
        <w:rPr>
          <w:rFonts w:ascii="Arial" w:hAnsi="Arial" w:cs="Arial"/>
          <w:b/>
          <w:sz w:val="22"/>
          <w:szCs w:val="22"/>
        </w:rPr>
      </w:pPr>
    </w:p>
    <w:p w14:paraId="37162C97" w14:textId="77777777" w:rsidR="005A6AF4" w:rsidRDefault="005A6AF4" w:rsidP="008A611F">
      <w:pPr>
        <w:tabs>
          <w:tab w:val="left" w:pos="426"/>
        </w:tabs>
        <w:jc w:val="both"/>
        <w:rPr>
          <w:rFonts w:ascii="Arial" w:hAnsi="Arial" w:cs="Arial"/>
          <w:b/>
          <w:sz w:val="22"/>
          <w:szCs w:val="22"/>
        </w:rPr>
      </w:pPr>
    </w:p>
    <w:p w14:paraId="68B95E31" w14:textId="77777777" w:rsidR="00994BE1" w:rsidRPr="00994BE1" w:rsidRDefault="00994BE1" w:rsidP="00994BE1">
      <w:pPr>
        <w:tabs>
          <w:tab w:val="left" w:pos="426"/>
        </w:tabs>
        <w:jc w:val="both"/>
        <w:rPr>
          <w:rFonts w:ascii="Arial" w:hAnsi="Arial" w:cs="Arial"/>
          <w:b/>
          <w:sz w:val="22"/>
          <w:szCs w:val="22"/>
        </w:rPr>
      </w:pPr>
    </w:p>
    <w:p w14:paraId="2A5F66A1" w14:textId="77777777" w:rsidR="00994BE1" w:rsidRPr="00994BE1" w:rsidRDefault="00994BE1" w:rsidP="00994BE1">
      <w:pPr>
        <w:tabs>
          <w:tab w:val="left" w:pos="426"/>
        </w:tabs>
        <w:jc w:val="both"/>
        <w:rPr>
          <w:rFonts w:ascii="Arial" w:hAnsi="Arial" w:cs="Arial"/>
          <w:b/>
          <w:sz w:val="22"/>
          <w:szCs w:val="22"/>
        </w:rPr>
      </w:pPr>
      <w:r w:rsidRPr="00994BE1">
        <w:rPr>
          <w:rFonts w:ascii="Arial" w:hAnsi="Arial" w:cs="Arial"/>
          <w:b/>
          <w:sz w:val="22"/>
          <w:szCs w:val="22"/>
        </w:rPr>
        <w:t xml:space="preserve">Signatories </w:t>
      </w:r>
    </w:p>
    <w:p w14:paraId="28F0E663" w14:textId="77777777" w:rsidR="00994BE1" w:rsidRPr="00994BE1" w:rsidRDefault="00994BE1" w:rsidP="00994BE1">
      <w:pPr>
        <w:jc w:val="both"/>
        <w:rPr>
          <w:rFonts w:ascii="Arial" w:hAnsi="Arial" w:cs="Arial"/>
          <w:sz w:val="22"/>
          <w:szCs w:val="22"/>
        </w:rPr>
      </w:pPr>
    </w:p>
    <w:p w14:paraId="3CC32AC6" w14:textId="77777777" w:rsidR="00994BE1" w:rsidRPr="00994BE1" w:rsidRDefault="00994BE1" w:rsidP="00994BE1">
      <w:pPr>
        <w:rPr>
          <w:rFonts w:ascii="Arial" w:hAnsi="Arial" w:cs="Arial"/>
          <w:color w:val="000000"/>
          <w:sz w:val="22"/>
          <w:szCs w:val="22"/>
        </w:rPr>
      </w:pPr>
    </w:p>
    <w:p w14:paraId="264CBA5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Thus done and signed at _______________________________________ on </w:t>
      </w:r>
      <w:r w:rsidR="00355966">
        <w:rPr>
          <w:rFonts w:ascii="Arial" w:hAnsi="Arial" w:cs="Arial"/>
          <w:color w:val="000000"/>
          <w:sz w:val="22"/>
          <w:szCs w:val="22"/>
        </w:rPr>
        <w:t>______________</w:t>
      </w:r>
    </w:p>
    <w:p w14:paraId="68961963" w14:textId="77777777" w:rsidR="00994BE1" w:rsidRDefault="00994BE1" w:rsidP="00994BE1">
      <w:pPr>
        <w:rPr>
          <w:rFonts w:ascii="Arial" w:hAnsi="Arial" w:cs="Arial"/>
          <w:color w:val="000000"/>
          <w:sz w:val="22"/>
          <w:szCs w:val="22"/>
        </w:rPr>
      </w:pPr>
    </w:p>
    <w:p w14:paraId="6158CD1F" w14:textId="77777777" w:rsidR="00152883" w:rsidRPr="00994BE1" w:rsidRDefault="00152883" w:rsidP="00994BE1">
      <w:pPr>
        <w:rPr>
          <w:rFonts w:ascii="Arial" w:hAnsi="Arial" w:cs="Arial"/>
          <w:color w:val="000000"/>
          <w:sz w:val="22"/>
          <w:szCs w:val="22"/>
        </w:rPr>
      </w:pPr>
    </w:p>
    <w:p w14:paraId="26C1F62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7A0D127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Employer</w:t>
      </w:r>
    </w:p>
    <w:p w14:paraId="628ACA21" w14:textId="77777777" w:rsidR="00994BE1" w:rsidRDefault="00994BE1" w:rsidP="00994BE1">
      <w:pPr>
        <w:rPr>
          <w:rFonts w:ascii="Arial" w:hAnsi="Arial" w:cs="Arial"/>
          <w:color w:val="000000"/>
          <w:sz w:val="22"/>
          <w:szCs w:val="22"/>
        </w:rPr>
      </w:pPr>
    </w:p>
    <w:p w14:paraId="01793EEA" w14:textId="77777777" w:rsidR="00152883" w:rsidRPr="00994BE1" w:rsidRDefault="00152883" w:rsidP="00994BE1">
      <w:pPr>
        <w:rPr>
          <w:rFonts w:ascii="Arial" w:hAnsi="Arial" w:cs="Arial"/>
          <w:color w:val="000000"/>
          <w:sz w:val="22"/>
          <w:szCs w:val="22"/>
        </w:rPr>
      </w:pPr>
    </w:p>
    <w:p w14:paraId="236F523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00B15B6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Mandatory</w:t>
      </w:r>
    </w:p>
    <w:p w14:paraId="2F0C3A79" w14:textId="77777777" w:rsidR="00994BE1" w:rsidRPr="00994BE1" w:rsidRDefault="00994BE1" w:rsidP="00994BE1">
      <w:pPr>
        <w:rPr>
          <w:rFonts w:ascii="Arial" w:hAnsi="Arial" w:cs="Arial"/>
          <w:color w:val="000000"/>
          <w:sz w:val="22"/>
          <w:szCs w:val="22"/>
        </w:rPr>
      </w:pPr>
    </w:p>
    <w:p w14:paraId="032C1110" w14:textId="77777777" w:rsidR="00994BE1" w:rsidRPr="00994BE1" w:rsidRDefault="00994BE1" w:rsidP="00994BE1">
      <w:pPr>
        <w:jc w:val="both"/>
        <w:rPr>
          <w:rFonts w:ascii="Arial" w:hAnsi="Arial" w:cs="Arial"/>
          <w:color w:val="000000"/>
          <w:sz w:val="22"/>
          <w:szCs w:val="22"/>
        </w:rPr>
      </w:pPr>
    </w:p>
    <w:p w14:paraId="4C9732A8" w14:textId="77777777" w:rsidR="00994BE1" w:rsidRPr="00994BE1" w:rsidRDefault="00994BE1" w:rsidP="00994BE1">
      <w:pPr>
        <w:jc w:val="both"/>
        <w:rPr>
          <w:rFonts w:ascii="Arial" w:hAnsi="Arial" w:cs="Arial"/>
          <w:b/>
          <w:sz w:val="22"/>
          <w:szCs w:val="22"/>
        </w:rPr>
      </w:pPr>
      <w:r w:rsidRPr="00994BE1">
        <w:rPr>
          <w:rFonts w:ascii="Arial" w:hAnsi="Arial" w:cs="Arial"/>
          <w:b/>
          <w:sz w:val="22"/>
          <w:szCs w:val="22"/>
        </w:rPr>
        <w:t>Witnesses:</w:t>
      </w:r>
    </w:p>
    <w:p w14:paraId="5F7F3870" w14:textId="77777777" w:rsidR="00994BE1" w:rsidRPr="00994BE1" w:rsidRDefault="00994BE1" w:rsidP="00994BE1">
      <w:pPr>
        <w:spacing w:line="360" w:lineRule="auto"/>
        <w:jc w:val="both"/>
        <w:rPr>
          <w:rFonts w:ascii="Arial" w:hAnsi="Arial" w:cs="Arial"/>
          <w:sz w:val="22"/>
          <w:szCs w:val="22"/>
        </w:rPr>
      </w:pPr>
    </w:p>
    <w:p w14:paraId="2EA516A0" w14:textId="77777777" w:rsidR="00994BE1" w:rsidRPr="00994BE1" w:rsidRDefault="00994BE1" w:rsidP="00A02CAA">
      <w:pPr>
        <w:pStyle w:val="ListParagraph"/>
        <w:numPr>
          <w:ilvl w:val="0"/>
          <w:numId w:val="47"/>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14:paraId="0E61CE39" w14:textId="77777777" w:rsidR="00994BE1" w:rsidRPr="00994BE1" w:rsidRDefault="00994BE1" w:rsidP="00994BE1">
      <w:pPr>
        <w:jc w:val="both"/>
        <w:rPr>
          <w:rFonts w:ascii="Arial" w:hAnsi="Arial" w:cs="Arial"/>
          <w:sz w:val="22"/>
          <w:szCs w:val="22"/>
        </w:rPr>
      </w:pPr>
    </w:p>
    <w:p w14:paraId="593108DE" w14:textId="77777777" w:rsidR="005F73E8" w:rsidRDefault="00994BE1" w:rsidP="00A02CAA">
      <w:pPr>
        <w:pStyle w:val="ListParagraph"/>
        <w:numPr>
          <w:ilvl w:val="0"/>
          <w:numId w:val="47"/>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bookmarkEnd w:id="13"/>
    </w:p>
    <w:p w14:paraId="492E1446" w14:textId="77777777" w:rsidR="00D051A0" w:rsidRDefault="00D051A0" w:rsidP="00D051A0">
      <w:pPr>
        <w:overflowPunct/>
        <w:autoSpaceDE/>
        <w:autoSpaceDN/>
        <w:adjustRightInd/>
        <w:jc w:val="both"/>
        <w:textAlignment w:val="auto"/>
        <w:rPr>
          <w:rFonts w:ascii="Arial" w:hAnsi="Arial" w:cs="Arial"/>
          <w:sz w:val="22"/>
          <w:szCs w:val="22"/>
        </w:rPr>
      </w:pPr>
    </w:p>
    <w:p w14:paraId="07CCA34A" w14:textId="77777777" w:rsidR="00D051A0" w:rsidRDefault="00D051A0" w:rsidP="00D051A0">
      <w:pPr>
        <w:overflowPunct/>
        <w:autoSpaceDE/>
        <w:autoSpaceDN/>
        <w:adjustRightInd/>
        <w:jc w:val="both"/>
        <w:textAlignment w:val="auto"/>
        <w:rPr>
          <w:rFonts w:ascii="Arial" w:hAnsi="Arial" w:cs="Arial"/>
          <w:sz w:val="22"/>
          <w:szCs w:val="22"/>
        </w:rPr>
      </w:pPr>
    </w:p>
    <w:p w14:paraId="50A109E6" w14:textId="77777777" w:rsidR="00D051A0" w:rsidRDefault="00D051A0" w:rsidP="00D051A0">
      <w:pPr>
        <w:overflowPunct/>
        <w:autoSpaceDE/>
        <w:autoSpaceDN/>
        <w:adjustRightInd/>
        <w:jc w:val="both"/>
        <w:textAlignment w:val="auto"/>
        <w:rPr>
          <w:rFonts w:ascii="Arial" w:hAnsi="Arial" w:cs="Arial"/>
          <w:sz w:val="22"/>
          <w:szCs w:val="22"/>
        </w:rPr>
      </w:pPr>
    </w:p>
    <w:p w14:paraId="4D05A95A" w14:textId="77777777" w:rsidR="00D051A0" w:rsidRDefault="00D051A0" w:rsidP="00D051A0">
      <w:pPr>
        <w:overflowPunct/>
        <w:autoSpaceDE/>
        <w:autoSpaceDN/>
        <w:adjustRightInd/>
        <w:jc w:val="both"/>
        <w:textAlignment w:val="auto"/>
        <w:rPr>
          <w:rFonts w:ascii="Arial" w:hAnsi="Arial" w:cs="Arial"/>
          <w:sz w:val="22"/>
          <w:szCs w:val="22"/>
        </w:rPr>
      </w:pPr>
    </w:p>
    <w:p w14:paraId="6D3EB1A4" w14:textId="77777777" w:rsidR="00A0696D" w:rsidRDefault="00A0696D" w:rsidP="00D051A0">
      <w:pPr>
        <w:overflowPunct/>
        <w:autoSpaceDE/>
        <w:autoSpaceDN/>
        <w:adjustRightInd/>
        <w:jc w:val="both"/>
        <w:textAlignment w:val="auto"/>
        <w:rPr>
          <w:rFonts w:ascii="Arial" w:hAnsi="Arial" w:cs="Arial"/>
          <w:sz w:val="22"/>
          <w:szCs w:val="22"/>
        </w:rPr>
      </w:pPr>
    </w:p>
    <w:p w14:paraId="1931D984" w14:textId="77777777" w:rsidR="00A0696D" w:rsidRDefault="00A0696D" w:rsidP="00D051A0">
      <w:pPr>
        <w:overflowPunct/>
        <w:autoSpaceDE/>
        <w:autoSpaceDN/>
        <w:adjustRightInd/>
        <w:jc w:val="both"/>
        <w:textAlignment w:val="auto"/>
        <w:rPr>
          <w:rFonts w:ascii="Arial" w:hAnsi="Arial" w:cs="Arial"/>
          <w:sz w:val="22"/>
          <w:szCs w:val="22"/>
        </w:rPr>
      </w:pPr>
    </w:p>
    <w:p w14:paraId="28725706" w14:textId="77777777" w:rsidR="00A0696D" w:rsidRDefault="00A0696D" w:rsidP="00D051A0">
      <w:pPr>
        <w:overflowPunct/>
        <w:autoSpaceDE/>
        <w:autoSpaceDN/>
        <w:adjustRightInd/>
        <w:jc w:val="both"/>
        <w:textAlignment w:val="auto"/>
        <w:rPr>
          <w:rFonts w:ascii="Arial" w:hAnsi="Arial" w:cs="Arial"/>
          <w:sz w:val="22"/>
          <w:szCs w:val="22"/>
        </w:rPr>
      </w:pPr>
    </w:p>
    <w:p w14:paraId="45815241" w14:textId="77777777" w:rsidR="00A0696D" w:rsidRDefault="00A0696D" w:rsidP="00D051A0">
      <w:pPr>
        <w:overflowPunct/>
        <w:autoSpaceDE/>
        <w:autoSpaceDN/>
        <w:adjustRightInd/>
        <w:jc w:val="both"/>
        <w:textAlignment w:val="auto"/>
        <w:rPr>
          <w:rFonts w:ascii="Arial" w:hAnsi="Arial" w:cs="Arial"/>
          <w:sz w:val="22"/>
          <w:szCs w:val="22"/>
        </w:rPr>
      </w:pPr>
    </w:p>
    <w:p w14:paraId="0D3D4F9F" w14:textId="77777777" w:rsidR="00A0696D" w:rsidRDefault="00A0696D" w:rsidP="00D051A0">
      <w:pPr>
        <w:overflowPunct/>
        <w:autoSpaceDE/>
        <w:autoSpaceDN/>
        <w:adjustRightInd/>
        <w:jc w:val="both"/>
        <w:textAlignment w:val="auto"/>
        <w:rPr>
          <w:rFonts w:ascii="Arial" w:hAnsi="Arial" w:cs="Arial"/>
          <w:sz w:val="22"/>
          <w:szCs w:val="22"/>
        </w:rPr>
      </w:pPr>
    </w:p>
    <w:p w14:paraId="04244F99" w14:textId="77777777" w:rsidR="00A0696D" w:rsidRDefault="00A0696D" w:rsidP="00D051A0">
      <w:pPr>
        <w:overflowPunct/>
        <w:autoSpaceDE/>
        <w:autoSpaceDN/>
        <w:adjustRightInd/>
        <w:jc w:val="both"/>
        <w:textAlignment w:val="auto"/>
        <w:rPr>
          <w:rFonts w:ascii="Arial" w:hAnsi="Arial" w:cs="Arial"/>
          <w:sz w:val="22"/>
          <w:szCs w:val="22"/>
        </w:rPr>
      </w:pPr>
    </w:p>
    <w:p w14:paraId="000E42FA" w14:textId="77777777" w:rsidR="008A611F" w:rsidRDefault="008A611F" w:rsidP="00D051A0">
      <w:pPr>
        <w:overflowPunct/>
        <w:autoSpaceDE/>
        <w:autoSpaceDN/>
        <w:adjustRightInd/>
        <w:jc w:val="both"/>
        <w:textAlignment w:val="auto"/>
        <w:rPr>
          <w:rFonts w:ascii="Arial" w:hAnsi="Arial" w:cs="Arial"/>
          <w:sz w:val="22"/>
          <w:szCs w:val="22"/>
        </w:rPr>
      </w:pPr>
    </w:p>
    <w:p w14:paraId="3E2C329C" w14:textId="77777777" w:rsidR="008A611F" w:rsidRDefault="008A611F" w:rsidP="00D051A0">
      <w:pPr>
        <w:overflowPunct/>
        <w:autoSpaceDE/>
        <w:autoSpaceDN/>
        <w:adjustRightInd/>
        <w:jc w:val="both"/>
        <w:textAlignment w:val="auto"/>
        <w:rPr>
          <w:rFonts w:ascii="Arial" w:hAnsi="Arial" w:cs="Arial"/>
          <w:sz w:val="22"/>
          <w:szCs w:val="22"/>
        </w:rPr>
      </w:pPr>
    </w:p>
    <w:p w14:paraId="409E5095" w14:textId="77777777" w:rsidR="008A611F" w:rsidRDefault="008A611F" w:rsidP="00D051A0">
      <w:pPr>
        <w:overflowPunct/>
        <w:autoSpaceDE/>
        <w:autoSpaceDN/>
        <w:adjustRightInd/>
        <w:jc w:val="both"/>
        <w:textAlignment w:val="auto"/>
        <w:rPr>
          <w:rFonts w:ascii="Arial" w:hAnsi="Arial" w:cs="Arial"/>
          <w:sz w:val="22"/>
          <w:szCs w:val="22"/>
        </w:rPr>
      </w:pPr>
    </w:p>
    <w:p w14:paraId="1486374D" w14:textId="77777777" w:rsidR="008A611F" w:rsidRDefault="008A611F" w:rsidP="00D051A0">
      <w:pPr>
        <w:overflowPunct/>
        <w:autoSpaceDE/>
        <w:autoSpaceDN/>
        <w:adjustRightInd/>
        <w:jc w:val="both"/>
        <w:textAlignment w:val="auto"/>
        <w:rPr>
          <w:rFonts w:ascii="Arial" w:hAnsi="Arial" w:cs="Arial"/>
          <w:sz w:val="22"/>
          <w:szCs w:val="22"/>
        </w:rPr>
      </w:pPr>
    </w:p>
    <w:p w14:paraId="7C045046" w14:textId="77777777" w:rsidR="008A611F" w:rsidRDefault="008A611F" w:rsidP="00D051A0">
      <w:pPr>
        <w:overflowPunct/>
        <w:autoSpaceDE/>
        <w:autoSpaceDN/>
        <w:adjustRightInd/>
        <w:jc w:val="both"/>
        <w:textAlignment w:val="auto"/>
        <w:rPr>
          <w:rFonts w:ascii="Arial" w:hAnsi="Arial" w:cs="Arial"/>
          <w:sz w:val="22"/>
          <w:szCs w:val="22"/>
        </w:rPr>
      </w:pPr>
    </w:p>
    <w:p w14:paraId="4C887C53" w14:textId="77777777" w:rsidR="008A611F" w:rsidRDefault="008A611F" w:rsidP="00D051A0">
      <w:pPr>
        <w:overflowPunct/>
        <w:autoSpaceDE/>
        <w:autoSpaceDN/>
        <w:adjustRightInd/>
        <w:jc w:val="both"/>
        <w:textAlignment w:val="auto"/>
        <w:rPr>
          <w:rFonts w:ascii="Arial" w:hAnsi="Arial" w:cs="Arial"/>
          <w:sz w:val="22"/>
          <w:szCs w:val="22"/>
        </w:rPr>
      </w:pPr>
    </w:p>
    <w:p w14:paraId="2B164F66" w14:textId="77777777" w:rsidR="008A611F" w:rsidRDefault="008A611F" w:rsidP="00D051A0">
      <w:pPr>
        <w:overflowPunct/>
        <w:autoSpaceDE/>
        <w:autoSpaceDN/>
        <w:adjustRightInd/>
        <w:jc w:val="both"/>
        <w:textAlignment w:val="auto"/>
        <w:rPr>
          <w:rFonts w:ascii="Arial" w:hAnsi="Arial" w:cs="Arial"/>
          <w:sz w:val="22"/>
          <w:szCs w:val="22"/>
        </w:rPr>
      </w:pPr>
    </w:p>
    <w:p w14:paraId="11F0CE54" w14:textId="77777777" w:rsidR="008A611F" w:rsidRDefault="008A611F" w:rsidP="00D051A0">
      <w:pPr>
        <w:overflowPunct/>
        <w:autoSpaceDE/>
        <w:autoSpaceDN/>
        <w:adjustRightInd/>
        <w:jc w:val="both"/>
        <w:textAlignment w:val="auto"/>
        <w:rPr>
          <w:rFonts w:ascii="Arial" w:hAnsi="Arial" w:cs="Arial"/>
          <w:sz w:val="22"/>
          <w:szCs w:val="22"/>
        </w:rPr>
      </w:pPr>
    </w:p>
    <w:p w14:paraId="5E2830EC" w14:textId="77777777" w:rsidR="008A611F" w:rsidRDefault="008A611F" w:rsidP="00D051A0">
      <w:pPr>
        <w:overflowPunct/>
        <w:autoSpaceDE/>
        <w:autoSpaceDN/>
        <w:adjustRightInd/>
        <w:jc w:val="both"/>
        <w:textAlignment w:val="auto"/>
        <w:rPr>
          <w:rFonts w:ascii="Arial" w:hAnsi="Arial" w:cs="Arial"/>
          <w:sz w:val="22"/>
          <w:szCs w:val="22"/>
        </w:rPr>
      </w:pPr>
    </w:p>
    <w:p w14:paraId="46E9C7B8" w14:textId="77777777" w:rsidR="00E017CA" w:rsidRDefault="00E017CA" w:rsidP="00D051A0">
      <w:pPr>
        <w:overflowPunct/>
        <w:autoSpaceDE/>
        <w:autoSpaceDN/>
        <w:adjustRightInd/>
        <w:jc w:val="both"/>
        <w:textAlignment w:val="auto"/>
        <w:rPr>
          <w:rFonts w:ascii="Arial" w:hAnsi="Arial" w:cs="Arial"/>
          <w:sz w:val="22"/>
          <w:szCs w:val="22"/>
        </w:rPr>
      </w:pPr>
    </w:p>
    <w:p w14:paraId="119FAC99" w14:textId="77777777" w:rsidR="00E017CA" w:rsidRDefault="00E017CA" w:rsidP="00D051A0">
      <w:pPr>
        <w:overflowPunct/>
        <w:autoSpaceDE/>
        <w:autoSpaceDN/>
        <w:adjustRightInd/>
        <w:jc w:val="both"/>
        <w:textAlignment w:val="auto"/>
        <w:rPr>
          <w:rFonts w:ascii="Arial" w:hAnsi="Arial" w:cs="Arial"/>
          <w:sz w:val="22"/>
          <w:szCs w:val="22"/>
        </w:rPr>
      </w:pPr>
    </w:p>
    <w:p w14:paraId="35AD1963" w14:textId="77777777" w:rsidR="00E017CA" w:rsidRDefault="00E017CA" w:rsidP="00D051A0">
      <w:pPr>
        <w:overflowPunct/>
        <w:autoSpaceDE/>
        <w:autoSpaceDN/>
        <w:adjustRightInd/>
        <w:jc w:val="both"/>
        <w:textAlignment w:val="auto"/>
        <w:rPr>
          <w:rFonts w:ascii="Arial" w:hAnsi="Arial" w:cs="Arial"/>
          <w:sz w:val="22"/>
          <w:szCs w:val="22"/>
        </w:rPr>
      </w:pPr>
    </w:p>
    <w:p w14:paraId="4CB3C075" w14:textId="77777777" w:rsidR="008A611F" w:rsidRDefault="008A611F" w:rsidP="00D051A0">
      <w:pPr>
        <w:overflowPunct/>
        <w:autoSpaceDE/>
        <w:autoSpaceDN/>
        <w:adjustRightInd/>
        <w:jc w:val="both"/>
        <w:textAlignment w:val="auto"/>
        <w:rPr>
          <w:rFonts w:ascii="Arial" w:hAnsi="Arial" w:cs="Arial"/>
          <w:sz w:val="22"/>
          <w:szCs w:val="22"/>
        </w:rPr>
      </w:pPr>
    </w:p>
    <w:p w14:paraId="26EB2C03" w14:textId="77777777" w:rsidR="008A611F" w:rsidRDefault="008A611F" w:rsidP="00D051A0">
      <w:pPr>
        <w:overflowPunct/>
        <w:autoSpaceDE/>
        <w:autoSpaceDN/>
        <w:adjustRightInd/>
        <w:jc w:val="both"/>
        <w:textAlignment w:val="auto"/>
        <w:rPr>
          <w:rFonts w:ascii="Arial" w:hAnsi="Arial" w:cs="Arial"/>
          <w:sz w:val="22"/>
          <w:szCs w:val="22"/>
        </w:rPr>
      </w:pPr>
    </w:p>
    <w:p w14:paraId="27042AF6" w14:textId="77777777" w:rsidR="00A0696D" w:rsidRPr="00D051A0" w:rsidRDefault="00A0696D" w:rsidP="00D051A0">
      <w:pPr>
        <w:overflowPunct/>
        <w:autoSpaceDE/>
        <w:autoSpaceDN/>
        <w:adjustRightInd/>
        <w:jc w:val="both"/>
        <w:textAlignment w:val="auto"/>
        <w:rPr>
          <w:rFonts w:ascii="Arial" w:hAnsi="Arial" w:cs="Arial"/>
          <w:sz w:val="22"/>
          <w:szCs w:val="22"/>
        </w:rPr>
      </w:pPr>
    </w:p>
    <w:p w14:paraId="65F0D7DC" w14:textId="77777777" w:rsidR="00862EDC" w:rsidRPr="0015240D" w:rsidRDefault="00862EDC" w:rsidP="00862EDC">
      <w:pPr>
        <w:pStyle w:val="DefaultText"/>
        <w:ind w:left="2880" w:firstLine="720"/>
        <w:rPr>
          <w:rFonts w:cs="Arial"/>
          <w:b/>
          <w:sz w:val="28"/>
          <w:szCs w:val="28"/>
          <w:lang w:val="en-ZA"/>
        </w:rPr>
      </w:pPr>
      <w:r w:rsidRPr="0015240D">
        <w:rPr>
          <w:rFonts w:ascii="Arial" w:hAnsi="Arial" w:cs="Arial"/>
          <w:b/>
          <w:sz w:val="28"/>
          <w:szCs w:val="28"/>
        </w:rPr>
        <w:t>INDEMNITY CLAUSE</w:t>
      </w:r>
      <w:r w:rsidRPr="0015240D">
        <w:rPr>
          <w:rFonts w:cs="Arial"/>
          <w:b/>
          <w:sz w:val="28"/>
          <w:szCs w:val="28"/>
          <w:lang w:val="en-ZA"/>
        </w:rPr>
        <w:t xml:space="preserve"> </w:t>
      </w:r>
    </w:p>
    <w:p w14:paraId="63961179" w14:textId="77777777" w:rsidR="00862EDC" w:rsidRDefault="00862EDC" w:rsidP="00862EDC">
      <w:pPr>
        <w:pStyle w:val="DefaultText"/>
        <w:rPr>
          <w:rFonts w:cs="Arial"/>
          <w:b/>
          <w:sz w:val="22"/>
          <w:lang w:val="en-ZA"/>
        </w:rPr>
      </w:pPr>
    </w:p>
    <w:p w14:paraId="0F294725" w14:textId="77777777" w:rsidR="00862EDC" w:rsidRDefault="00862EDC" w:rsidP="008A611F">
      <w:pPr>
        <w:pStyle w:val="List"/>
        <w:ind w:left="0" w:firstLine="0"/>
        <w:jc w:val="both"/>
        <w:rPr>
          <w:rFonts w:cs="Arial"/>
          <w:sz w:val="20"/>
          <w:lang w:val="en-ZA"/>
        </w:rPr>
      </w:pPr>
      <w:r w:rsidRPr="00862EDC">
        <w:rPr>
          <w:rFonts w:cs="Arial"/>
          <w:sz w:val="20"/>
          <w:lang w:val="en-ZA"/>
        </w:rPr>
        <w:t xml:space="preserve">I/We the </w:t>
      </w:r>
      <w:r w:rsidR="003A6155" w:rsidRPr="00862EDC">
        <w:rPr>
          <w:rFonts w:cs="Arial"/>
          <w:sz w:val="20"/>
          <w:lang w:val="en-ZA"/>
        </w:rPr>
        <w:t>undersigned</w:t>
      </w:r>
      <w:r w:rsidRPr="00862EDC">
        <w:rPr>
          <w:rFonts w:cs="Arial"/>
          <w:sz w:val="20"/>
          <w:lang w:val="en-ZA"/>
        </w:rPr>
        <w:t xml:space="preserve"> do hereby indemnify and hold harmless City Power Johannesburg (Pty) Ltd in respect of all loss, damage or injury that may be caused to any premises or to any person or animal by reason of the performance of this contract.</w:t>
      </w:r>
    </w:p>
    <w:p w14:paraId="3D9B1768" w14:textId="77777777" w:rsidR="00862EDC" w:rsidRPr="00862EDC" w:rsidRDefault="00862EDC" w:rsidP="008A611F">
      <w:pPr>
        <w:pStyle w:val="List"/>
        <w:ind w:left="0" w:firstLine="0"/>
        <w:jc w:val="both"/>
        <w:rPr>
          <w:rFonts w:cs="Arial"/>
          <w:sz w:val="20"/>
          <w:lang w:val="en-ZA"/>
        </w:rPr>
      </w:pPr>
    </w:p>
    <w:p w14:paraId="01DDB6C5" w14:textId="77777777" w:rsidR="00862EDC" w:rsidRDefault="00862EDC" w:rsidP="008A611F">
      <w:pPr>
        <w:pStyle w:val="List"/>
        <w:ind w:left="0" w:firstLine="0"/>
        <w:jc w:val="both"/>
        <w:rPr>
          <w:rFonts w:cs="Arial"/>
          <w:b/>
          <w:sz w:val="20"/>
          <w:lang w:val="en-ZA"/>
        </w:rPr>
      </w:pPr>
      <w:r w:rsidRPr="00862EDC">
        <w:rPr>
          <w:rFonts w:cs="Arial"/>
          <w:sz w:val="20"/>
          <w:lang w:val="en-ZA"/>
        </w:rPr>
        <w:t>I/We, further indemnify City Power Johannesburg (Pty) Ltd in respect of all legal and other expenses that may be incurred by City Power Johannesburg in examining, resisting or settling any claims which may be made by the third party in respect of any damage, injury or less that may in any way be occasioned by work necessary in terms of the contract</w:t>
      </w:r>
      <w:r w:rsidRPr="00862EDC">
        <w:rPr>
          <w:rFonts w:cs="Arial"/>
          <w:b/>
          <w:sz w:val="20"/>
          <w:lang w:val="en-ZA"/>
        </w:rPr>
        <w:t>.</w:t>
      </w:r>
    </w:p>
    <w:p w14:paraId="31B949B5" w14:textId="77777777" w:rsidR="00862EDC" w:rsidRPr="00862EDC" w:rsidRDefault="00862EDC" w:rsidP="00862EDC">
      <w:pPr>
        <w:pStyle w:val="List"/>
        <w:ind w:left="0" w:firstLine="0"/>
        <w:rPr>
          <w:rFonts w:cs="Arial"/>
          <w:b/>
          <w:sz w:val="20"/>
          <w:lang w:val="en-ZA"/>
        </w:rPr>
      </w:pPr>
    </w:p>
    <w:p w14:paraId="2C4D69B1" w14:textId="77777777" w:rsidR="00862EDC" w:rsidRPr="00862EDC" w:rsidRDefault="00862EDC" w:rsidP="00862EDC">
      <w:pPr>
        <w:pStyle w:val="List"/>
        <w:ind w:left="0" w:firstLine="0"/>
        <w:rPr>
          <w:rFonts w:cs="Arial"/>
          <w:b/>
          <w:sz w:val="20"/>
          <w:lang w:val="en-ZA"/>
        </w:rPr>
      </w:pPr>
    </w:p>
    <w:p w14:paraId="30DC79FA" w14:textId="77777777" w:rsidR="00355966" w:rsidRPr="00862EDC" w:rsidRDefault="00862EDC" w:rsidP="00355966">
      <w:pPr>
        <w:pStyle w:val="List"/>
        <w:ind w:left="0" w:firstLine="0"/>
        <w:rPr>
          <w:sz w:val="20"/>
          <w:lang w:val="en-ZA"/>
        </w:rPr>
      </w:pPr>
      <w:r w:rsidRPr="00862EDC">
        <w:rPr>
          <w:rFonts w:cs="Arial"/>
          <w:b/>
          <w:sz w:val="20"/>
          <w:lang w:val="en-ZA"/>
        </w:rPr>
        <w:t xml:space="preserve">BUSINESS NAME </w:t>
      </w:r>
      <w:smartTag w:uri="urn:schemas-microsoft-com:office:smarttags" w:element="stockticker">
        <w:r w:rsidRPr="00862EDC">
          <w:rPr>
            <w:rFonts w:cs="Arial"/>
            <w:b/>
            <w:sz w:val="20"/>
            <w:lang w:val="en-ZA"/>
          </w:rPr>
          <w:t>AND</w:t>
        </w:r>
      </w:smartTag>
      <w:r w:rsidRPr="00862EDC">
        <w:rPr>
          <w:rFonts w:cs="Arial"/>
          <w:b/>
          <w:sz w:val="20"/>
          <w:lang w:val="en-ZA"/>
        </w:rPr>
        <w:t xml:space="preserve"> ADDRESS</w:t>
      </w:r>
      <w:r w:rsidRPr="00862EDC">
        <w:rPr>
          <w:rFonts w:cs="Arial"/>
          <w:b/>
          <w:sz w:val="20"/>
          <w:lang w:val="en-ZA"/>
        </w:rPr>
        <w:tab/>
      </w:r>
      <w:r w:rsidR="00355966">
        <w:rPr>
          <w:rFonts w:cs="Arial"/>
          <w:b/>
          <w:sz w:val="20"/>
          <w:lang w:val="en-ZA"/>
        </w:rPr>
        <w:tab/>
      </w:r>
      <w:r w:rsidR="00355966">
        <w:rPr>
          <w:rFonts w:cs="Arial"/>
          <w:b/>
          <w:sz w:val="20"/>
          <w:lang w:val="en-ZA"/>
        </w:rPr>
        <w:tab/>
      </w:r>
    </w:p>
    <w:p w14:paraId="15403B06" w14:textId="77777777" w:rsidR="00862EDC" w:rsidRDefault="00862EDC" w:rsidP="00862EDC">
      <w:pPr>
        <w:pStyle w:val="List"/>
        <w:ind w:left="0" w:firstLine="0"/>
        <w:rPr>
          <w:rFonts w:cs="Arial"/>
          <w:b/>
          <w:sz w:val="20"/>
          <w:lang w:val="en-ZA"/>
        </w:rPr>
      </w:pPr>
    </w:p>
    <w:p w14:paraId="5C25086E" w14:textId="77777777" w:rsidR="00355966" w:rsidRPr="00862EDC" w:rsidRDefault="00862EDC" w:rsidP="00355966">
      <w:pPr>
        <w:pStyle w:val="List"/>
        <w:ind w:left="0" w:firstLine="0"/>
        <w:rPr>
          <w:sz w:val="20"/>
          <w:lang w:val="en-ZA"/>
        </w:rPr>
      </w:pPr>
      <w:r w:rsidRPr="00862EDC">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p>
    <w:p w14:paraId="13C14718" w14:textId="77777777" w:rsidR="00862EDC" w:rsidRPr="00862EDC" w:rsidRDefault="00862EDC" w:rsidP="00862EDC">
      <w:pPr>
        <w:pStyle w:val="List"/>
        <w:ind w:left="0" w:firstLine="0"/>
        <w:rPr>
          <w:sz w:val="20"/>
          <w:lang w:val="en-ZA"/>
        </w:rPr>
      </w:pPr>
      <w:r w:rsidRPr="00862EDC">
        <w:rPr>
          <w:sz w:val="20"/>
          <w:lang w:val="en-ZA"/>
        </w:rPr>
        <w:t>__________________________________</w:t>
      </w:r>
      <w:r w:rsidR="00355966">
        <w:rPr>
          <w:sz w:val="20"/>
          <w:lang w:val="en-ZA"/>
        </w:rPr>
        <w:t>__</w:t>
      </w:r>
      <w:r w:rsidR="00355966">
        <w:rPr>
          <w:sz w:val="20"/>
          <w:lang w:val="en-ZA"/>
        </w:rPr>
        <w:tab/>
      </w:r>
      <w:r w:rsidR="00355966">
        <w:rPr>
          <w:sz w:val="20"/>
          <w:lang w:val="en-ZA"/>
        </w:rPr>
        <w:tab/>
      </w:r>
      <w:r w:rsidR="00355966">
        <w:rPr>
          <w:sz w:val="20"/>
          <w:lang w:val="en-ZA"/>
        </w:rPr>
        <w:tab/>
      </w:r>
    </w:p>
    <w:p w14:paraId="78D1231B" w14:textId="77777777" w:rsidR="00862EDC" w:rsidRDefault="00862EDC" w:rsidP="00862EDC">
      <w:pPr>
        <w:pStyle w:val="List"/>
        <w:ind w:left="0" w:firstLine="0"/>
        <w:rPr>
          <w:sz w:val="20"/>
          <w:lang w:val="en-ZA"/>
        </w:rPr>
      </w:pPr>
    </w:p>
    <w:p w14:paraId="0A3CB647" w14:textId="77777777" w:rsidR="00862EDC" w:rsidRDefault="00862EDC" w:rsidP="00862EDC">
      <w:pPr>
        <w:pStyle w:val="List"/>
        <w:ind w:left="0" w:firstLine="0"/>
        <w:rPr>
          <w:sz w:val="20"/>
          <w:lang w:val="en-ZA"/>
        </w:rPr>
      </w:pPr>
      <w:r w:rsidRPr="00862EDC">
        <w:rPr>
          <w:sz w:val="20"/>
          <w:lang w:val="en-ZA"/>
        </w:rPr>
        <w:t>____________________________________</w:t>
      </w:r>
    </w:p>
    <w:p w14:paraId="562971D2" w14:textId="77777777" w:rsidR="00862EDC" w:rsidRPr="00862EDC" w:rsidRDefault="00862EDC" w:rsidP="00862EDC">
      <w:pPr>
        <w:pStyle w:val="List"/>
        <w:ind w:left="0" w:firstLine="0"/>
        <w:rPr>
          <w:sz w:val="20"/>
          <w:lang w:val="en-ZA"/>
        </w:rPr>
      </w:pPr>
    </w:p>
    <w:p w14:paraId="0F006FB1"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1EC98A15" w14:textId="77777777" w:rsidR="00862EDC" w:rsidRDefault="00862EDC" w:rsidP="00862EDC">
      <w:pPr>
        <w:pStyle w:val="List"/>
        <w:ind w:left="0" w:firstLine="0"/>
        <w:rPr>
          <w:sz w:val="20"/>
          <w:lang w:val="en-ZA"/>
        </w:rPr>
      </w:pPr>
    </w:p>
    <w:p w14:paraId="34C3049F"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38951C0F" w14:textId="77777777" w:rsidR="00862EDC" w:rsidRDefault="00862EDC" w:rsidP="00862EDC">
      <w:pPr>
        <w:pStyle w:val="List"/>
        <w:ind w:left="0" w:firstLine="0"/>
        <w:rPr>
          <w:b/>
          <w:sz w:val="20"/>
          <w:lang w:val="en-ZA"/>
        </w:rPr>
      </w:pPr>
    </w:p>
    <w:p w14:paraId="4B622C30" w14:textId="77777777" w:rsidR="00862EDC" w:rsidRDefault="00862EDC" w:rsidP="00862EDC">
      <w:pPr>
        <w:pStyle w:val="List"/>
        <w:ind w:left="0" w:firstLine="0"/>
        <w:rPr>
          <w:b/>
          <w:sz w:val="20"/>
          <w:lang w:val="en-ZA"/>
        </w:rPr>
      </w:pPr>
    </w:p>
    <w:p w14:paraId="104604E2" w14:textId="77777777" w:rsidR="00862EDC" w:rsidRPr="00862EDC" w:rsidRDefault="00862EDC" w:rsidP="00862EDC">
      <w:pPr>
        <w:pStyle w:val="List"/>
        <w:ind w:left="0" w:firstLine="0"/>
        <w:rPr>
          <w:b/>
          <w:sz w:val="20"/>
          <w:lang w:val="en-ZA"/>
        </w:rPr>
      </w:pPr>
      <w:r w:rsidRPr="00862EDC">
        <w:rPr>
          <w:b/>
          <w:sz w:val="20"/>
          <w:lang w:val="en-ZA"/>
        </w:rPr>
        <w:t>NAME OF PERSON AUTHORISED</w:t>
      </w:r>
    </w:p>
    <w:p w14:paraId="6936049A" w14:textId="77777777" w:rsidR="00862EDC" w:rsidRDefault="00862EDC" w:rsidP="00862EDC">
      <w:pPr>
        <w:pStyle w:val="List"/>
        <w:ind w:left="0" w:firstLine="0"/>
        <w:rPr>
          <w:b/>
          <w:sz w:val="20"/>
          <w:lang w:val="en-ZA"/>
        </w:rPr>
      </w:pPr>
    </w:p>
    <w:p w14:paraId="585B721E" w14:textId="77777777" w:rsidR="00862EDC" w:rsidRPr="00862EDC" w:rsidRDefault="00862EDC" w:rsidP="00862EDC">
      <w:pPr>
        <w:pStyle w:val="List"/>
        <w:ind w:left="0" w:firstLine="0"/>
        <w:rPr>
          <w:sz w:val="20"/>
          <w:lang w:val="en-ZA"/>
        </w:rPr>
      </w:pPr>
      <w:r w:rsidRPr="00862EDC">
        <w:rPr>
          <w:b/>
          <w:sz w:val="20"/>
          <w:lang w:val="en-ZA"/>
        </w:rPr>
        <w:t xml:space="preserve">TO SIGN THIS </w:t>
      </w:r>
      <w:smartTag w:uri="urn:schemas-microsoft-com:office:smarttags" w:element="stockticker">
        <w:r w:rsidRPr="00862EDC">
          <w:rPr>
            <w:b/>
            <w:sz w:val="20"/>
            <w:lang w:val="en-ZA"/>
          </w:rPr>
          <w:t>BID</w:t>
        </w:r>
      </w:smartTag>
      <w:r w:rsidRPr="00862EDC">
        <w:rPr>
          <w:b/>
          <w:sz w:val="20"/>
          <w:lang w:val="en-ZA"/>
        </w:rPr>
        <w:tab/>
      </w:r>
      <w:r w:rsidRPr="00862EDC">
        <w:rPr>
          <w:b/>
          <w:sz w:val="20"/>
          <w:lang w:val="en-ZA"/>
        </w:rPr>
        <w:tab/>
      </w:r>
      <w:r w:rsidRPr="00862EDC">
        <w:rPr>
          <w:b/>
          <w:sz w:val="20"/>
          <w:lang w:val="en-ZA"/>
        </w:rPr>
        <w:tab/>
      </w:r>
      <w:r w:rsidR="005257DB">
        <w:rPr>
          <w:b/>
          <w:sz w:val="20"/>
          <w:lang w:val="en-ZA"/>
        </w:rPr>
        <w:t xml:space="preserve">             </w:t>
      </w:r>
      <w:r w:rsidRPr="00862EDC">
        <w:rPr>
          <w:sz w:val="20"/>
          <w:lang w:val="en-ZA"/>
        </w:rPr>
        <w:t>____________________________________________</w:t>
      </w:r>
    </w:p>
    <w:p w14:paraId="4735D180" w14:textId="77777777" w:rsidR="00862EDC" w:rsidRPr="00862EDC" w:rsidRDefault="00862EDC" w:rsidP="00862EDC">
      <w:pPr>
        <w:pStyle w:val="List"/>
        <w:ind w:left="709" w:firstLine="0"/>
        <w:rPr>
          <w:b/>
          <w:sz w:val="20"/>
          <w:lang w:val="en-ZA"/>
        </w:rPr>
      </w:pP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b/>
          <w:sz w:val="20"/>
          <w:lang w:val="en-ZA"/>
        </w:rPr>
        <w:t>(Block Letters)</w:t>
      </w:r>
    </w:p>
    <w:p w14:paraId="76B2E4DA" w14:textId="77777777" w:rsidR="00862EDC" w:rsidRDefault="00862EDC" w:rsidP="00862EDC">
      <w:pPr>
        <w:pStyle w:val="List"/>
        <w:ind w:left="0" w:firstLine="0"/>
        <w:rPr>
          <w:b/>
          <w:sz w:val="20"/>
          <w:lang w:val="en-ZA"/>
        </w:rPr>
      </w:pPr>
    </w:p>
    <w:p w14:paraId="480278BB" w14:textId="77777777" w:rsidR="00862EDC" w:rsidRPr="00862EDC" w:rsidRDefault="00862EDC" w:rsidP="00862EDC">
      <w:pPr>
        <w:pStyle w:val="List"/>
        <w:ind w:left="0" w:firstLine="0"/>
        <w:rPr>
          <w:sz w:val="20"/>
          <w:lang w:val="en-ZA"/>
        </w:rPr>
      </w:pPr>
      <w:r w:rsidRPr="00862EDC">
        <w:rPr>
          <w:b/>
          <w:sz w:val="20"/>
          <w:lang w:val="en-ZA"/>
        </w:rPr>
        <w:t>SIGNATURE</w:t>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sz w:val="20"/>
          <w:lang w:val="en-ZA"/>
        </w:rPr>
        <w:t>____________________________________________</w:t>
      </w:r>
    </w:p>
    <w:p w14:paraId="21DE6963" w14:textId="77777777" w:rsidR="00862EDC" w:rsidRDefault="00862EDC" w:rsidP="00862EDC">
      <w:pPr>
        <w:pStyle w:val="List"/>
        <w:ind w:left="0" w:firstLine="0"/>
        <w:rPr>
          <w:b/>
          <w:sz w:val="20"/>
          <w:lang w:val="en-ZA"/>
        </w:rPr>
      </w:pPr>
    </w:p>
    <w:p w14:paraId="6C7DD16E" w14:textId="77777777" w:rsidR="00862EDC" w:rsidRPr="00862EDC" w:rsidRDefault="00862EDC" w:rsidP="00862EDC">
      <w:pPr>
        <w:pStyle w:val="List"/>
        <w:ind w:left="0" w:firstLine="0"/>
        <w:rPr>
          <w:b/>
          <w:sz w:val="20"/>
          <w:lang w:val="en-ZA"/>
        </w:rPr>
      </w:pPr>
      <w:r w:rsidRPr="00862EDC">
        <w:rPr>
          <w:b/>
          <w:sz w:val="20"/>
          <w:lang w:val="en-ZA"/>
        </w:rPr>
        <w:t>WITNESSES  (Block Letters)</w:t>
      </w:r>
    </w:p>
    <w:p w14:paraId="31D85A54" w14:textId="77777777" w:rsidR="00862EDC" w:rsidRDefault="00862EDC" w:rsidP="00862EDC">
      <w:pPr>
        <w:pStyle w:val="List"/>
        <w:ind w:left="0" w:firstLine="0"/>
        <w:rPr>
          <w:b/>
          <w:sz w:val="20"/>
          <w:lang w:val="en-ZA"/>
        </w:rPr>
      </w:pPr>
    </w:p>
    <w:p w14:paraId="540E1B9C" w14:textId="77777777" w:rsidR="00862EDC" w:rsidRPr="00862EDC" w:rsidRDefault="00862EDC" w:rsidP="00862EDC">
      <w:pPr>
        <w:pStyle w:val="List"/>
        <w:ind w:left="0" w:firstLine="0"/>
        <w:rPr>
          <w:sz w:val="20"/>
          <w:lang w:val="en-ZA"/>
        </w:rPr>
      </w:pPr>
      <w:r w:rsidRPr="00862EDC">
        <w:rPr>
          <w:b/>
          <w:sz w:val="20"/>
          <w:lang w:val="en-ZA"/>
        </w:rPr>
        <w:t>(1)</w:t>
      </w:r>
      <w:r w:rsidRPr="00862EDC">
        <w:rPr>
          <w:b/>
          <w:sz w:val="20"/>
          <w:lang w:val="en-ZA"/>
        </w:rPr>
        <w:tab/>
      </w:r>
      <w:r w:rsidRPr="00862EDC">
        <w:rPr>
          <w:sz w:val="20"/>
          <w:lang w:val="en-ZA"/>
        </w:rPr>
        <w:t>___________________________</w:t>
      </w:r>
    </w:p>
    <w:p w14:paraId="3C461A5F" w14:textId="77777777" w:rsidR="00862EDC" w:rsidRDefault="00862EDC" w:rsidP="00862EDC">
      <w:pPr>
        <w:pStyle w:val="List"/>
        <w:ind w:left="0" w:firstLine="0"/>
        <w:rPr>
          <w:b/>
          <w:sz w:val="20"/>
          <w:lang w:val="en-ZA"/>
        </w:rPr>
      </w:pPr>
    </w:p>
    <w:p w14:paraId="686E7B29" w14:textId="77777777" w:rsidR="00001157" w:rsidRPr="00355966" w:rsidRDefault="00862EDC" w:rsidP="00355966">
      <w:pPr>
        <w:pStyle w:val="List"/>
        <w:ind w:left="0" w:firstLine="0"/>
        <w:rPr>
          <w:sz w:val="20"/>
          <w:lang w:val="en-ZA"/>
        </w:rPr>
      </w:pPr>
      <w:r w:rsidRPr="00862EDC">
        <w:rPr>
          <w:b/>
          <w:sz w:val="20"/>
          <w:lang w:val="en-ZA"/>
        </w:rPr>
        <w:t>(2)</w:t>
      </w:r>
      <w:r w:rsidRPr="00862EDC">
        <w:rPr>
          <w:b/>
          <w:sz w:val="20"/>
          <w:lang w:val="en-ZA"/>
        </w:rPr>
        <w:tab/>
      </w:r>
      <w:r w:rsidRPr="00862EDC">
        <w:rPr>
          <w:sz w:val="20"/>
          <w:lang w:val="en-ZA"/>
        </w:rPr>
        <w:t>___________________________</w:t>
      </w:r>
    </w:p>
    <w:p w14:paraId="7177CD20" w14:textId="77777777" w:rsidR="005F73E8" w:rsidRDefault="005F73E8" w:rsidP="00AF3477">
      <w:pPr>
        <w:pStyle w:val="BodyText2"/>
        <w:ind w:left="7920" w:firstLine="720"/>
        <w:rPr>
          <w:rFonts w:ascii="Arial Narrow" w:hAnsi="Arial Narrow"/>
          <w:b/>
          <w:sz w:val="24"/>
          <w:szCs w:val="24"/>
        </w:rPr>
      </w:pPr>
    </w:p>
    <w:p w14:paraId="1C0540C9" w14:textId="77777777" w:rsidR="005F73E8" w:rsidRDefault="005F73E8" w:rsidP="005F73E8">
      <w:pPr>
        <w:pStyle w:val="BodyText2"/>
        <w:jc w:val="both"/>
        <w:rPr>
          <w:rFonts w:ascii="Arial Narrow" w:hAnsi="Arial Narrow"/>
          <w:b/>
          <w:sz w:val="24"/>
          <w:szCs w:val="24"/>
        </w:rPr>
      </w:pPr>
      <w:r w:rsidRPr="00DA7615">
        <w:rPr>
          <w:rFonts w:ascii="Arial" w:hAnsi="Arial" w:cs="Arial"/>
          <w:b/>
          <w:lang w:val="en-ZA"/>
        </w:rPr>
        <w:t>Telephone</w:t>
      </w:r>
      <w:r w:rsidRPr="00DA7615">
        <w:rPr>
          <w:rFonts w:ascii="Arial" w:hAnsi="Arial" w:cs="Arial"/>
          <w:b/>
          <w:lang w:val="en-ZA"/>
        </w:rPr>
        <w:tab/>
      </w:r>
      <w:r w:rsidRPr="00862EDC">
        <w:rPr>
          <w:lang w:val="en-ZA"/>
        </w:rPr>
        <w:t>_____________________</w:t>
      </w:r>
      <w:r>
        <w:rPr>
          <w:lang w:val="en-ZA"/>
        </w:rPr>
        <w:t>___</w:t>
      </w:r>
    </w:p>
    <w:p w14:paraId="109311C0" w14:textId="77777777" w:rsidR="005F73E8" w:rsidRPr="00862EDC" w:rsidRDefault="005F73E8" w:rsidP="005F73E8">
      <w:pPr>
        <w:pStyle w:val="List"/>
        <w:ind w:left="0" w:firstLine="0"/>
        <w:rPr>
          <w:sz w:val="20"/>
          <w:lang w:val="en-ZA"/>
        </w:rPr>
      </w:pPr>
      <w:r w:rsidRPr="00862EDC">
        <w:rPr>
          <w:b/>
          <w:sz w:val="20"/>
          <w:lang w:val="en-ZA"/>
        </w:rPr>
        <w:t>Facsimile</w:t>
      </w:r>
      <w:r w:rsidRPr="00862EDC">
        <w:rPr>
          <w:b/>
          <w:sz w:val="20"/>
          <w:lang w:val="en-ZA"/>
        </w:rPr>
        <w:tab/>
      </w:r>
      <w:r w:rsidRPr="00862EDC">
        <w:rPr>
          <w:sz w:val="20"/>
          <w:lang w:val="en-ZA"/>
        </w:rPr>
        <w:t>_____________________</w:t>
      </w:r>
    </w:p>
    <w:p w14:paraId="751CA519" w14:textId="77777777" w:rsidR="005F73E8" w:rsidRDefault="005F73E8" w:rsidP="005F73E8">
      <w:pPr>
        <w:pStyle w:val="BodyText2"/>
        <w:jc w:val="both"/>
        <w:rPr>
          <w:rFonts w:ascii="Arial Narrow" w:hAnsi="Arial Narrow"/>
          <w:b/>
          <w:sz w:val="24"/>
          <w:szCs w:val="24"/>
        </w:rPr>
      </w:pPr>
    </w:p>
    <w:p w14:paraId="66F6B2AE" w14:textId="77777777" w:rsidR="005F73E8" w:rsidRDefault="005F73E8" w:rsidP="00AF3477">
      <w:pPr>
        <w:pStyle w:val="BodyText2"/>
        <w:ind w:left="7920" w:firstLine="720"/>
        <w:rPr>
          <w:rFonts w:ascii="Arial Narrow" w:hAnsi="Arial Narrow"/>
          <w:b/>
          <w:sz w:val="24"/>
          <w:szCs w:val="24"/>
        </w:rPr>
      </w:pPr>
    </w:p>
    <w:p w14:paraId="2131AE21" w14:textId="77777777" w:rsidR="005F73E8" w:rsidRDefault="005F73E8" w:rsidP="00AF3477">
      <w:pPr>
        <w:pStyle w:val="BodyText2"/>
        <w:ind w:left="7920" w:firstLine="720"/>
        <w:rPr>
          <w:rFonts w:ascii="Arial Narrow" w:hAnsi="Arial Narrow"/>
          <w:b/>
          <w:sz w:val="24"/>
          <w:szCs w:val="24"/>
        </w:rPr>
      </w:pPr>
    </w:p>
    <w:p w14:paraId="09F1F791" w14:textId="77777777" w:rsidR="005F73E8" w:rsidRDefault="005F73E8" w:rsidP="00AF3477">
      <w:pPr>
        <w:pStyle w:val="BodyText2"/>
        <w:ind w:left="7920" w:firstLine="720"/>
        <w:rPr>
          <w:rFonts w:ascii="Arial Narrow" w:hAnsi="Arial Narrow"/>
          <w:b/>
          <w:sz w:val="24"/>
          <w:szCs w:val="24"/>
        </w:rPr>
      </w:pPr>
    </w:p>
    <w:p w14:paraId="22B32568" w14:textId="77777777" w:rsidR="00DA7615" w:rsidRDefault="00DA7615" w:rsidP="00DA7615">
      <w:pPr>
        <w:pStyle w:val="BodyText2"/>
        <w:rPr>
          <w:rFonts w:ascii="Arial Narrow" w:hAnsi="Arial Narrow"/>
          <w:b/>
          <w:sz w:val="24"/>
          <w:szCs w:val="24"/>
        </w:rPr>
      </w:pPr>
    </w:p>
    <w:p w14:paraId="4DAED54E" w14:textId="77777777" w:rsidR="00DB0F52" w:rsidRDefault="00DB0F52" w:rsidP="00DA7615">
      <w:pPr>
        <w:pStyle w:val="BodyText2"/>
        <w:rPr>
          <w:rFonts w:ascii="Arial Narrow" w:hAnsi="Arial Narrow"/>
          <w:b/>
          <w:sz w:val="24"/>
          <w:szCs w:val="24"/>
        </w:rPr>
      </w:pPr>
    </w:p>
    <w:p w14:paraId="4739F8F6" w14:textId="77777777" w:rsidR="001D0FAA" w:rsidRPr="009C79E8" w:rsidRDefault="001D0FAA" w:rsidP="001D0FAA">
      <w:pPr>
        <w:pStyle w:val="BodyText2"/>
        <w:ind w:left="7920"/>
        <w:rPr>
          <w:rFonts w:ascii="Arial" w:hAnsi="Arial" w:cs="Arial"/>
          <w:b/>
          <w:sz w:val="22"/>
          <w:szCs w:val="22"/>
        </w:rPr>
      </w:pPr>
      <w:r w:rsidRPr="009C79E8">
        <w:rPr>
          <w:rFonts w:ascii="Arial" w:hAnsi="Arial" w:cs="Arial"/>
          <w:b/>
          <w:sz w:val="22"/>
          <w:szCs w:val="22"/>
        </w:rPr>
        <w:t>MBD4</w:t>
      </w:r>
    </w:p>
    <w:p w14:paraId="1610D73A" w14:textId="77777777" w:rsidR="001D0FAA" w:rsidRPr="009C79E8" w:rsidRDefault="001D0FAA" w:rsidP="001D0FAA">
      <w:pPr>
        <w:tabs>
          <w:tab w:val="left" w:pos="7363"/>
          <w:tab w:val="center" w:pos="10530"/>
        </w:tabs>
        <w:jc w:val="both"/>
        <w:rPr>
          <w:rFonts w:ascii="Arial" w:hAnsi="Arial" w:cs="Arial"/>
          <w:b/>
          <w:sz w:val="22"/>
          <w:szCs w:val="22"/>
        </w:rPr>
      </w:pPr>
      <w:r w:rsidRPr="009C79E8">
        <w:rPr>
          <w:rFonts w:ascii="Arial" w:hAnsi="Arial" w:cs="Arial"/>
          <w:b/>
          <w:sz w:val="22"/>
          <w:szCs w:val="22"/>
        </w:rPr>
        <w:t>DECLARATION OF INTEREST FORM</w:t>
      </w:r>
      <w:r w:rsidRPr="009C79E8">
        <w:rPr>
          <w:rFonts w:ascii="Arial" w:hAnsi="Arial" w:cs="Arial"/>
          <w:b/>
          <w:sz w:val="22"/>
          <w:szCs w:val="22"/>
        </w:rPr>
        <w:tab/>
        <w:t xml:space="preserve">                                              </w:t>
      </w:r>
    </w:p>
    <w:p w14:paraId="1F1D8817" w14:textId="77777777" w:rsidR="001D0FAA" w:rsidRPr="009C79E8" w:rsidRDefault="001D0FAA" w:rsidP="001D0FAA">
      <w:pPr>
        <w:tabs>
          <w:tab w:val="left" w:pos="7363"/>
          <w:tab w:val="center" w:pos="10530"/>
        </w:tabs>
        <w:rPr>
          <w:rFonts w:ascii="Arial" w:hAnsi="Arial" w:cs="Arial"/>
          <w:b/>
          <w:sz w:val="22"/>
          <w:szCs w:val="22"/>
        </w:rPr>
      </w:pPr>
    </w:p>
    <w:p w14:paraId="4AFAA0CA"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1.</w:t>
      </w:r>
      <w:r w:rsidRPr="009C79E8">
        <w:rPr>
          <w:rFonts w:ascii="Arial" w:hAnsi="Arial" w:cs="Arial"/>
          <w:sz w:val="22"/>
          <w:szCs w:val="22"/>
        </w:rPr>
        <w:tab/>
        <w:t>No bid will be accepted from persons in the service of the state</w:t>
      </w:r>
      <w:r w:rsidRPr="009C79E8">
        <w:rPr>
          <w:rStyle w:val="FootnoteReference"/>
          <w:rFonts w:ascii="Arial" w:hAnsi="Arial" w:cs="Arial"/>
          <w:sz w:val="22"/>
          <w:szCs w:val="22"/>
        </w:rPr>
        <w:footnoteReference w:customMarkFollows="1" w:id="1"/>
        <w:sym w:font="Symbol" w:char="F02A"/>
      </w:r>
      <w:r w:rsidRPr="009C79E8">
        <w:rPr>
          <w:rFonts w:ascii="Arial" w:hAnsi="Arial" w:cs="Arial"/>
          <w:sz w:val="22"/>
          <w:szCs w:val="22"/>
        </w:rPr>
        <w:t>.</w:t>
      </w:r>
    </w:p>
    <w:p w14:paraId="0BF73556" w14:textId="77777777" w:rsidR="001D0FAA" w:rsidRPr="009C79E8" w:rsidRDefault="001D0FAA" w:rsidP="00A02CAA">
      <w:pPr>
        <w:widowControl w:val="0"/>
        <w:numPr>
          <w:ilvl w:val="0"/>
          <w:numId w:val="22"/>
        </w:numPr>
        <w:tabs>
          <w:tab w:val="clear" w:pos="720"/>
          <w:tab w:val="left" w:pos="-963"/>
          <w:tab w:val="left" w:pos="-720"/>
          <w:tab w:val="num" w:pos="567"/>
          <w:tab w:val="left" w:pos="2250"/>
          <w:tab w:val="left" w:pos="7363"/>
        </w:tabs>
        <w:overflowPunct/>
        <w:autoSpaceDE/>
        <w:autoSpaceDN/>
        <w:adjustRightInd/>
        <w:ind w:left="567" w:hanging="567"/>
        <w:jc w:val="both"/>
        <w:textAlignment w:val="auto"/>
        <w:rPr>
          <w:rFonts w:ascii="Arial" w:hAnsi="Arial" w:cs="Arial"/>
          <w:sz w:val="22"/>
          <w:szCs w:val="22"/>
        </w:rPr>
      </w:pPr>
      <w:r w:rsidRPr="009C79E8">
        <w:rPr>
          <w:rFonts w:ascii="Arial" w:hAnsi="Arial" w:cs="Arial"/>
          <w:sz w:val="22"/>
          <w:szCs w:val="22"/>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9C79E8">
        <w:rPr>
          <w:rFonts w:ascii="Arial" w:hAnsi="Arial" w:cs="Arial"/>
          <w:i/>
          <w:sz w:val="22"/>
          <w:szCs w:val="22"/>
        </w:rPr>
        <w:t xml:space="preserve"> </w:t>
      </w:r>
      <w:r w:rsidRPr="009C79E8">
        <w:rPr>
          <w:rFonts w:ascii="Arial" w:hAnsi="Arial" w:cs="Arial"/>
          <w:sz w:val="22"/>
          <w:szCs w:val="22"/>
        </w:rPr>
        <w:t xml:space="preserve">in relation to the evaluating/adjudicating authority and/or take an oath declaring his/her interest. </w:t>
      </w:r>
    </w:p>
    <w:p w14:paraId="25C5D074" w14:textId="77777777" w:rsidR="001D0FAA" w:rsidRPr="009C79E8" w:rsidRDefault="001D0FAA" w:rsidP="001D0FAA">
      <w:pPr>
        <w:tabs>
          <w:tab w:val="left" w:pos="-963"/>
          <w:tab w:val="left" w:pos="-720"/>
          <w:tab w:val="left" w:pos="709"/>
          <w:tab w:val="left" w:pos="2250"/>
          <w:tab w:val="left" w:pos="7363"/>
        </w:tabs>
        <w:jc w:val="both"/>
        <w:rPr>
          <w:rFonts w:ascii="Arial" w:hAnsi="Arial" w:cs="Arial"/>
          <w:sz w:val="22"/>
          <w:szCs w:val="22"/>
        </w:rPr>
      </w:pPr>
    </w:p>
    <w:p w14:paraId="30DAAC10" w14:textId="77777777" w:rsidR="001D0FAA" w:rsidRPr="009C79E8" w:rsidRDefault="001D0FAA" w:rsidP="001D0FAA">
      <w:pPr>
        <w:pStyle w:val="BodyTextIndent3"/>
        <w:tabs>
          <w:tab w:val="left" w:pos="567"/>
          <w:tab w:val="left" w:pos="709"/>
        </w:tabs>
        <w:ind w:left="0" w:firstLine="0"/>
        <w:rPr>
          <w:sz w:val="22"/>
          <w:szCs w:val="22"/>
        </w:rPr>
      </w:pPr>
      <w:r w:rsidRPr="009C79E8">
        <w:rPr>
          <w:sz w:val="22"/>
          <w:szCs w:val="22"/>
        </w:rPr>
        <w:t>3</w:t>
      </w:r>
      <w:r w:rsidRPr="009C79E8">
        <w:rPr>
          <w:sz w:val="22"/>
          <w:szCs w:val="22"/>
        </w:rPr>
        <w:tab/>
        <w:t>In order to give effect to the above, the following questionnaire must be completed and submitted with the bid.</w:t>
      </w:r>
    </w:p>
    <w:p w14:paraId="5007A4F3"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504FCE8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3.1  Full Name of bidder or his or her representative:…………………………………………….. </w:t>
      </w:r>
    </w:p>
    <w:p w14:paraId="20B2D920"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40706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3.2  Identity Number: …………………………………………………………………………………. </w:t>
      </w:r>
    </w:p>
    <w:p w14:paraId="2B25CA3C"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3CC21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3.3  Position occupied in the Company (director, trustee, hareholder²):……………………….. </w:t>
      </w:r>
    </w:p>
    <w:p w14:paraId="293F9CC1"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6D6F69"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3.4  Company Registration Number: ………………………………………………………………. </w:t>
      </w:r>
    </w:p>
    <w:p w14:paraId="6957B3B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496192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3.5  Tax Reference Number:………………………………………………………………………… </w:t>
      </w:r>
    </w:p>
    <w:p w14:paraId="6D506E78"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41AAE85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3.6  VAT Registration Number:   …………………………………………………………………… </w:t>
      </w:r>
    </w:p>
    <w:p w14:paraId="54A0C12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61EC3B2"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3.7  The names of all directors / trustees / shareholders members, their individual identity </w:t>
      </w:r>
    </w:p>
    <w:p w14:paraId="554644E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numbers and state employee numbers must be indicated in paragraph 4 below.</w:t>
      </w:r>
    </w:p>
    <w:p w14:paraId="03CF19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B238806" w14:textId="77777777" w:rsidR="001D0FAA" w:rsidRPr="009C79E8" w:rsidRDefault="001D0FAA" w:rsidP="001D0FAA">
      <w:pPr>
        <w:tabs>
          <w:tab w:val="left" w:pos="567"/>
          <w:tab w:val="left" w:pos="2250"/>
          <w:tab w:val="right" w:pos="9752"/>
        </w:tabs>
        <w:rPr>
          <w:rFonts w:ascii="Arial" w:hAnsi="Arial" w:cs="Arial"/>
          <w:b/>
          <w:bCs/>
          <w:sz w:val="22"/>
          <w:szCs w:val="22"/>
        </w:rPr>
      </w:pPr>
      <w:r w:rsidRPr="009C79E8">
        <w:rPr>
          <w:rFonts w:ascii="Arial" w:hAnsi="Arial" w:cs="Arial"/>
          <w:sz w:val="22"/>
          <w:szCs w:val="22"/>
        </w:rPr>
        <w:t>3.8</w:t>
      </w:r>
      <w:r w:rsidRPr="009C79E8">
        <w:rPr>
          <w:rFonts w:ascii="Arial" w:hAnsi="Arial" w:cs="Arial"/>
          <w:sz w:val="22"/>
          <w:szCs w:val="22"/>
        </w:rPr>
        <w:tab/>
        <w:t>Are you presently in the service of the state</w:t>
      </w:r>
      <w:r w:rsidRPr="009C79E8">
        <w:rPr>
          <w:rStyle w:val="FootnoteReference"/>
          <w:rFonts w:ascii="Arial" w:hAnsi="Arial" w:cs="Arial"/>
          <w:b/>
          <w:bCs/>
          <w:sz w:val="22"/>
          <w:szCs w:val="22"/>
        </w:rPr>
        <w:footnoteReference w:customMarkFollows="1" w:id="2"/>
        <w:sym w:font="Symbol" w:char="F02A"/>
      </w:r>
      <w:r w:rsidRPr="009C79E8">
        <w:rPr>
          <w:rFonts w:ascii="Arial" w:hAnsi="Arial" w:cs="Arial"/>
          <w:sz w:val="22"/>
          <w:szCs w:val="22"/>
        </w:rPr>
        <w:t xml:space="preserve">                                                           </w:t>
      </w:r>
      <w:r w:rsidRPr="009C79E8">
        <w:rPr>
          <w:rFonts w:ascii="Arial" w:hAnsi="Arial" w:cs="Arial"/>
          <w:b/>
          <w:bCs/>
          <w:color w:val="000000"/>
          <w:sz w:val="22"/>
          <w:szCs w:val="22"/>
        </w:rPr>
        <w:t>YES / NO</w:t>
      </w:r>
      <w:r w:rsidRPr="009C79E8">
        <w:rPr>
          <w:rFonts w:ascii="Arial" w:hAnsi="Arial" w:cs="Arial"/>
          <w:b/>
          <w:bCs/>
          <w:sz w:val="22"/>
          <w:szCs w:val="22"/>
        </w:rPr>
        <w:t xml:space="preserve">  </w:t>
      </w:r>
    </w:p>
    <w:p w14:paraId="5D26149C" w14:textId="77777777" w:rsidR="001D0FAA" w:rsidRPr="009C79E8" w:rsidRDefault="001D0FAA" w:rsidP="001D0FAA">
      <w:pPr>
        <w:tabs>
          <w:tab w:val="left" w:pos="900"/>
          <w:tab w:val="left" w:pos="2250"/>
          <w:tab w:val="right" w:pos="9752"/>
        </w:tabs>
        <w:ind w:left="360"/>
        <w:rPr>
          <w:rFonts w:ascii="Arial" w:hAnsi="Arial" w:cs="Arial"/>
          <w:color w:val="000000"/>
          <w:sz w:val="22"/>
          <w:szCs w:val="22"/>
        </w:rPr>
      </w:pPr>
      <w:r w:rsidRPr="009C79E8">
        <w:rPr>
          <w:rFonts w:ascii="Arial" w:hAnsi="Arial" w:cs="Arial"/>
          <w:sz w:val="22"/>
          <w:szCs w:val="22"/>
        </w:rPr>
        <w:t xml:space="preserve">                                                      </w:t>
      </w:r>
    </w:p>
    <w:p w14:paraId="18F19AF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 3.8.1</w:t>
      </w:r>
      <w:r w:rsidRPr="009C79E8">
        <w:rPr>
          <w:rFonts w:ascii="Arial" w:hAnsi="Arial" w:cs="Arial"/>
          <w:sz w:val="22"/>
          <w:szCs w:val="22"/>
        </w:rPr>
        <w:tab/>
        <w:t>If yes, furnish particulars.</w:t>
      </w:r>
    </w:p>
    <w:p w14:paraId="07D3881F"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919C72E" w14:textId="77777777" w:rsidR="001D0FAA" w:rsidRPr="009C79E8" w:rsidRDefault="001D0FAA" w:rsidP="001D0FAA">
      <w:pPr>
        <w:pStyle w:val="FootnoteText"/>
        <w:ind w:left="180"/>
        <w:rPr>
          <w:rFonts w:cs="Arial"/>
          <w:sz w:val="22"/>
          <w:szCs w:val="22"/>
        </w:rPr>
      </w:pPr>
      <w:r w:rsidRPr="009C79E8">
        <w:rPr>
          <w:rFonts w:cs="Arial"/>
          <w:sz w:val="22"/>
          <w:szCs w:val="22"/>
        </w:rPr>
        <w:t xml:space="preserve">           ²</w:t>
      </w:r>
      <w:r w:rsidRPr="009C79E8">
        <w:rPr>
          <w:rFonts w:cs="Arial"/>
          <w:sz w:val="22"/>
          <w:szCs w:val="22"/>
          <w:lang w:val="en-GB"/>
        </w:rPr>
        <w:t xml:space="preserve"> Shareholder” means a person who owns shares in the company and is actively involved in the management of the company or business and exercises control over the company.</w:t>
      </w:r>
    </w:p>
    <w:p w14:paraId="4CFB1936"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802FCDD"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05AB98BC" w14:textId="77777777" w:rsidR="001D0FAA" w:rsidRPr="009C79E8" w:rsidRDefault="001D0FAA" w:rsidP="001D0FAA">
      <w:pPr>
        <w:tabs>
          <w:tab w:val="left" w:pos="-963"/>
          <w:tab w:val="left" w:pos="-720"/>
          <w:tab w:val="left" w:pos="567"/>
          <w:tab w:val="left" w:pos="1215"/>
          <w:tab w:val="left" w:pos="2250"/>
          <w:tab w:val="left" w:pos="7363"/>
        </w:tabs>
        <w:ind w:left="900" w:hanging="900"/>
        <w:jc w:val="both"/>
        <w:rPr>
          <w:rFonts w:ascii="Arial" w:hAnsi="Arial" w:cs="Arial"/>
          <w:b/>
          <w:bCs/>
          <w:sz w:val="22"/>
          <w:szCs w:val="22"/>
        </w:rPr>
      </w:pPr>
      <w:r w:rsidRPr="009C79E8">
        <w:rPr>
          <w:rFonts w:ascii="Arial" w:hAnsi="Arial" w:cs="Arial"/>
          <w:sz w:val="22"/>
          <w:szCs w:val="22"/>
        </w:rPr>
        <w:t>3.9</w:t>
      </w:r>
      <w:r w:rsidRPr="009C79E8">
        <w:rPr>
          <w:rFonts w:ascii="Arial" w:hAnsi="Arial" w:cs="Arial"/>
          <w:sz w:val="22"/>
          <w:szCs w:val="22"/>
        </w:rPr>
        <w:tab/>
        <w:t xml:space="preserve">Have you been in the service of the state for the past                                         </w:t>
      </w:r>
      <w:r w:rsidRPr="009C79E8">
        <w:rPr>
          <w:rFonts w:ascii="Arial" w:hAnsi="Arial" w:cs="Arial"/>
          <w:b/>
          <w:bCs/>
          <w:sz w:val="22"/>
          <w:szCs w:val="22"/>
        </w:rPr>
        <w:t>YES / NO</w:t>
      </w:r>
    </w:p>
    <w:p w14:paraId="230F0DBC" w14:textId="77777777" w:rsidR="001D0FAA" w:rsidRPr="009C79E8" w:rsidRDefault="001D0FAA" w:rsidP="001D0FAA">
      <w:pPr>
        <w:tabs>
          <w:tab w:val="left" w:pos="-963"/>
          <w:tab w:val="left" w:pos="-720"/>
          <w:tab w:val="left" w:pos="567"/>
          <w:tab w:val="left" w:pos="900"/>
          <w:tab w:val="left" w:pos="1215"/>
          <w:tab w:val="left" w:pos="2250"/>
          <w:tab w:val="left" w:pos="7363"/>
        </w:tabs>
        <w:ind w:left="900" w:hanging="900"/>
        <w:jc w:val="both"/>
        <w:rPr>
          <w:rFonts w:ascii="Arial" w:hAnsi="Arial" w:cs="Arial"/>
          <w:sz w:val="22"/>
          <w:szCs w:val="22"/>
        </w:rPr>
      </w:pPr>
      <w:r w:rsidRPr="009C79E8">
        <w:rPr>
          <w:rFonts w:ascii="Arial" w:hAnsi="Arial" w:cs="Arial"/>
          <w:sz w:val="22"/>
          <w:szCs w:val="22"/>
        </w:rPr>
        <w:t xml:space="preserve">          twelve months?</w:t>
      </w:r>
    </w:p>
    <w:p w14:paraId="138EA9EF"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6319F7FC" w14:textId="77777777" w:rsidR="001D0FAA" w:rsidRPr="009C79E8" w:rsidRDefault="001D0FAA" w:rsidP="00A02CAA">
      <w:pPr>
        <w:pStyle w:val="ListParagraph"/>
        <w:widowControl w:val="0"/>
        <w:numPr>
          <w:ilvl w:val="0"/>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64B674B"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45C6A5E7"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0D759EB" w14:textId="77777777" w:rsidR="001D0FAA" w:rsidRPr="009C79E8" w:rsidRDefault="001D0FAA" w:rsidP="00A02CAA">
      <w:pPr>
        <w:pStyle w:val="ListParagraph"/>
        <w:widowControl w:val="0"/>
        <w:numPr>
          <w:ilvl w:val="2"/>
          <w:numId w:val="73"/>
        </w:numPr>
        <w:tabs>
          <w:tab w:val="left" w:pos="-963"/>
          <w:tab w:val="left" w:pos="-720"/>
          <w:tab w:val="left" w:pos="900"/>
          <w:tab w:val="left" w:pos="1215"/>
          <w:tab w:val="left" w:pos="2250"/>
          <w:tab w:val="left" w:pos="7363"/>
        </w:tabs>
        <w:overflowPunct/>
        <w:autoSpaceDE/>
        <w:autoSpaceDN/>
        <w:adjustRightInd/>
        <w:jc w:val="both"/>
        <w:textAlignment w:val="auto"/>
        <w:rPr>
          <w:rFonts w:ascii="Arial" w:hAnsi="Arial" w:cs="Arial"/>
          <w:sz w:val="22"/>
          <w:szCs w:val="22"/>
        </w:rPr>
      </w:pPr>
      <w:r w:rsidRPr="009C79E8">
        <w:rPr>
          <w:rFonts w:ascii="Arial" w:hAnsi="Arial" w:cs="Arial"/>
          <w:sz w:val="22"/>
          <w:szCs w:val="22"/>
        </w:rPr>
        <w:t>If yes, furnish particulars.</w:t>
      </w:r>
    </w:p>
    <w:p w14:paraId="10A185C2"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1F9520D8"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19CF3E"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4305004" w14:textId="77777777" w:rsidR="001D0FAA" w:rsidRPr="009C79E8" w:rsidRDefault="001D0FAA" w:rsidP="001D0FAA">
      <w:pPr>
        <w:tabs>
          <w:tab w:val="left" w:pos="900"/>
          <w:tab w:val="left" w:pos="2250"/>
          <w:tab w:val="right" w:pos="9752"/>
        </w:tabs>
        <w:jc w:val="both"/>
        <w:rPr>
          <w:rFonts w:ascii="Arial" w:hAnsi="Arial" w:cs="Arial"/>
          <w:sz w:val="22"/>
          <w:szCs w:val="22"/>
        </w:rPr>
      </w:pPr>
    </w:p>
    <w:p w14:paraId="7C7AA921"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08B7449D"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9CFE49E"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827A55"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239BEF50"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038A123" w14:textId="77777777" w:rsidR="001D0FAA" w:rsidRPr="009C79E8" w:rsidRDefault="001D0FAA" w:rsidP="00A02CAA">
      <w:pPr>
        <w:pStyle w:val="ListParagraph"/>
        <w:numPr>
          <w:ilvl w:val="1"/>
          <w:numId w:val="73"/>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Do you, have any relationship (family, friend, other)                                                 </w:t>
      </w:r>
      <w:r w:rsidRPr="009C79E8">
        <w:rPr>
          <w:rFonts w:ascii="Arial" w:hAnsi="Arial" w:cs="Arial"/>
          <w:b/>
          <w:bCs/>
          <w:color w:val="000000"/>
          <w:sz w:val="22"/>
          <w:szCs w:val="22"/>
        </w:rPr>
        <w:t>YES / NO</w:t>
      </w:r>
      <w:r w:rsidRPr="009C79E8">
        <w:rPr>
          <w:rFonts w:ascii="Arial" w:hAnsi="Arial" w:cs="Arial"/>
          <w:b/>
          <w:bCs/>
          <w:sz w:val="22"/>
          <w:szCs w:val="22"/>
        </w:rPr>
        <w:t xml:space="preserve">  </w:t>
      </w:r>
      <w:r w:rsidRPr="009C79E8">
        <w:rPr>
          <w:rFonts w:ascii="Arial" w:hAnsi="Arial" w:cs="Arial"/>
          <w:color w:val="000000"/>
          <w:sz w:val="22"/>
          <w:szCs w:val="22"/>
        </w:rPr>
        <w:tab/>
      </w:r>
    </w:p>
    <w:p w14:paraId="078A83BA"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 xml:space="preserve">with persons in the service of the state and who may be involved </w:t>
      </w:r>
    </w:p>
    <w:p w14:paraId="67EC1909"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with the evaluation and or adjudication of this bid?</w:t>
      </w:r>
    </w:p>
    <w:p w14:paraId="67895D63"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BD0871E" w14:textId="77777777" w:rsidR="001D0FAA" w:rsidRPr="009C79E8" w:rsidRDefault="001D0FAA" w:rsidP="001D0FAA">
      <w:pPr>
        <w:tabs>
          <w:tab w:val="left" w:pos="567"/>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3.10.1 If yes, furnish particulars.</w:t>
      </w:r>
    </w:p>
    <w:p w14:paraId="29DC4FC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EE7DBD"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6F5A5E59"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8E2805A"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2462FEF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04DD51A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39936045" w14:textId="77777777" w:rsidR="001D0FAA" w:rsidRPr="009C79E8" w:rsidRDefault="001D0FAA" w:rsidP="00A02CAA">
      <w:pPr>
        <w:pStyle w:val="ListParagraph"/>
        <w:numPr>
          <w:ilvl w:val="1"/>
          <w:numId w:val="73"/>
        </w:num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Are you, aware of any relationship (family, friend, other)</w:t>
      </w:r>
      <w:r w:rsidRPr="009C79E8">
        <w:rPr>
          <w:rFonts w:ascii="Arial" w:hAnsi="Arial" w:cs="Arial"/>
          <w:b/>
          <w:bCs/>
          <w:color w:val="000000"/>
          <w:sz w:val="22"/>
          <w:szCs w:val="22"/>
        </w:rPr>
        <w:t xml:space="preserve">                                           YES / NO</w:t>
      </w:r>
      <w:r w:rsidRPr="009C79E8">
        <w:rPr>
          <w:rFonts w:ascii="Arial" w:hAnsi="Arial" w:cs="Arial"/>
          <w:b/>
          <w:bCs/>
          <w:sz w:val="22"/>
          <w:szCs w:val="22"/>
        </w:rPr>
        <w:t xml:space="preserve">  </w:t>
      </w:r>
      <w:r w:rsidRPr="009C79E8">
        <w:rPr>
          <w:rFonts w:ascii="Arial" w:hAnsi="Arial" w:cs="Arial"/>
          <w:color w:val="000000"/>
          <w:sz w:val="22"/>
          <w:szCs w:val="22"/>
        </w:rPr>
        <w:tab/>
      </w:r>
      <w:r w:rsidRPr="009C79E8">
        <w:rPr>
          <w:rFonts w:ascii="Arial" w:hAnsi="Arial" w:cs="Arial"/>
          <w:color w:val="000000"/>
          <w:sz w:val="22"/>
          <w:szCs w:val="22"/>
        </w:rPr>
        <w:tab/>
      </w:r>
    </w:p>
    <w:p w14:paraId="65E10BA9"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between any other bidder and any persons in the service of the</w:t>
      </w:r>
    </w:p>
    <w:p w14:paraId="05892F03"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state who may be involved with the evaluation and or </w:t>
      </w:r>
    </w:p>
    <w:p w14:paraId="7ADD26AE"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adjudication of this bid?</w:t>
      </w:r>
    </w:p>
    <w:p w14:paraId="1121E1F1" w14:textId="77777777" w:rsidR="001D0FAA" w:rsidRPr="009C79E8" w:rsidRDefault="001D0FAA" w:rsidP="001D0FAA">
      <w:pPr>
        <w:tabs>
          <w:tab w:val="left" w:pos="709"/>
          <w:tab w:val="left" w:pos="2250"/>
          <w:tab w:val="right" w:pos="9752"/>
        </w:tabs>
        <w:ind w:left="709" w:hanging="709"/>
        <w:rPr>
          <w:rFonts w:ascii="Arial" w:hAnsi="Arial" w:cs="Arial"/>
          <w:color w:val="000000"/>
          <w:sz w:val="22"/>
          <w:szCs w:val="22"/>
        </w:rPr>
      </w:pPr>
    </w:p>
    <w:p w14:paraId="5BE5906C" w14:textId="77777777" w:rsidR="001D0FAA" w:rsidRPr="009C79E8" w:rsidRDefault="001D0FAA" w:rsidP="001D0FAA">
      <w:pPr>
        <w:tabs>
          <w:tab w:val="left" w:pos="0"/>
          <w:tab w:val="left" w:pos="567"/>
          <w:tab w:val="right" w:pos="9752"/>
        </w:tabs>
        <w:rPr>
          <w:rFonts w:ascii="Arial" w:hAnsi="Arial" w:cs="Arial"/>
          <w:color w:val="000000"/>
          <w:sz w:val="22"/>
          <w:szCs w:val="22"/>
        </w:rPr>
      </w:pPr>
      <w:r w:rsidRPr="009C79E8">
        <w:rPr>
          <w:rFonts w:ascii="Arial" w:hAnsi="Arial" w:cs="Arial"/>
          <w:color w:val="000000"/>
          <w:sz w:val="22"/>
          <w:szCs w:val="22"/>
        </w:rPr>
        <w:t>3.11.1</w:t>
      </w:r>
      <w:r w:rsidRPr="009C79E8">
        <w:rPr>
          <w:rFonts w:ascii="Arial" w:hAnsi="Arial" w:cs="Arial"/>
          <w:color w:val="000000"/>
          <w:sz w:val="22"/>
          <w:szCs w:val="22"/>
        </w:rPr>
        <w:tab/>
        <w:t>If yes, furnish particulars</w:t>
      </w:r>
    </w:p>
    <w:p w14:paraId="10E27014" w14:textId="77777777" w:rsidR="001D0FAA" w:rsidRPr="009C79E8" w:rsidRDefault="001D0FAA" w:rsidP="001D0FAA">
      <w:pPr>
        <w:tabs>
          <w:tab w:val="left" w:pos="0"/>
          <w:tab w:val="left" w:pos="2250"/>
          <w:tab w:val="right" w:pos="9752"/>
        </w:tabs>
        <w:rPr>
          <w:rFonts w:ascii="Arial" w:hAnsi="Arial" w:cs="Arial"/>
          <w:color w:val="000000"/>
          <w:sz w:val="22"/>
          <w:szCs w:val="22"/>
        </w:rPr>
      </w:pPr>
    </w:p>
    <w:p w14:paraId="59F277DF"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45ED803A"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435CFF38"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61B7F27D"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68DE9BDF" w14:textId="77777777" w:rsidR="001D0FAA" w:rsidRPr="009C79E8" w:rsidRDefault="001D0FAA" w:rsidP="001D0FAA">
      <w:pPr>
        <w:pStyle w:val="BlockText"/>
        <w:tabs>
          <w:tab w:val="clear" w:pos="2250"/>
          <w:tab w:val="left" w:pos="7230"/>
          <w:tab w:val="left" w:pos="7655"/>
        </w:tabs>
        <w:ind w:left="0" w:right="118" w:firstLine="0"/>
        <w:rPr>
          <w:rFonts w:ascii="Arial" w:hAnsi="Arial" w:cs="Arial"/>
          <w:sz w:val="22"/>
          <w:szCs w:val="22"/>
        </w:rPr>
      </w:pPr>
      <w:r w:rsidRPr="009C79E8">
        <w:rPr>
          <w:rFonts w:ascii="Arial" w:hAnsi="Arial" w:cs="Arial"/>
          <w:sz w:val="22"/>
          <w:szCs w:val="22"/>
        </w:rPr>
        <w:t>3.12</w:t>
      </w:r>
      <w:r w:rsidRPr="009C79E8">
        <w:rPr>
          <w:rFonts w:ascii="Arial" w:hAnsi="Arial" w:cs="Arial"/>
          <w:sz w:val="22"/>
          <w:szCs w:val="22"/>
        </w:rPr>
        <w:tab/>
        <w:t xml:space="preserve">Are any of the company’s directors, trustees, managers, principle                          </w:t>
      </w:r>
      <w:r w:rsidRPr="009C79E8">
        <w:rPr>
          <w:rFonts w:ascii="Arial" w:hAnsi="Arial" w:cs="Arial"/>
          <w:b/>
          <w:bCs/>
          <w:sz w:val="22"/>
          <w:szCs w:val="22"/>
        </w:rPr>
        <w:t>YES / NO</w:t>
      </w:r>
    </w:p>
    <w:p w14:paraId="3F0E9A85" w14:textId="77777777" w:rsidR="001D0FAA" w:rsidRPr="009C79E8" w:rsidRDefault="001D0FAA" w:rsidP="001D0FAA">
      <w:pPr>
        <w:pStyle w:val="BlockText"/>
        <w:ind w:left="0" w:right="118" w:firstLine="0"/>
        <w:rPr>
          <w:rFonts w:ascii="Arial" w:hAnsi="Arial" w:cs="Arial"/>
          <w:color w:val="000000"/>
          <w:sz w:val="22"/>
          <w:szCs w:val="22"/>
        </w:rPr>
      </w:pPr>
      <w:r w:rsidRPr="009C79E8">
        <w:rPr>
          <w:rFonts w:ascii="Arial" w:hAnsi="Arial" w:cs="Arial"/>
          <w:sz w:val="22"/>
          <w:szCs w:val="22"/>
        </w:rPr>
        <w:t xml:space="preserve"> </w:t>
      </w:r>
      <w:r w:rsidRPr="009C79E8">
        <w:rPr>
          <w:rFonts w:ascii="Arial" w:hAnsi="Arial" w:cs="Arial"/>
          <w:sz w:val="22"/>
          <w:szCs w:val="22"/>
        </w:rPr>
        <w:tab/>
        <w:t xml:space="preserve">shareholders or stakeholders in service of the state?                      </w:t>
      </w:r>
    </w:p>
    <w:p w14:paraId="2E4AB85C"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8F655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3.12.1</w:t>
      </w:r>
      <w:r w:rsidRPr="009C79E8">
        <w:rPr>
          <w:rFonts w:ascii="Arial" w:hAnsi="Arial" w:cs="Arial"/>
          <w:color w:val="000000"/>
          <w:sz w:val="22"/>
          <w:szCs w:val="22"/>
        </w:rPr>
        <w:tab/>
        <w:t>If yes, furnish particulars.</w:t>
      </w:r>
    </w:p>
    <w:p w14:paraId="2F2E50E8"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EE29984"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628307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ED9664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535B29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p>
    <w:p w14:paraId="2811545A" w14:textId="77777777" w:rsidR="001D0FAA" w:rsidRPr="009C79E8" w:rsidRDefault="001D0FAA" w:rsidP="00A02CAA">
      <w:pPr>
        <w:pStyle w:val="ListParagraph"/>
        <w:widowControl w:val="0"/>
        <w:numPr>
          <w:ilvl w:val="0"/>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BDDC029"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4521B8F7"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9C1ADED" w14:textId="77777777" w:rsidR="001D0FAA" w:rsidRPr="009C79E8" w:rsidRDefault="001D0FAA" w:rsidP="00A02CAA">
      <w:pPr>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jc w:val="both"/>
        <w:textAlignment w:val="auto"/>
        <w:rPr>
          <w:rFonts w:ascii="Arial" w:hAnsi="Arial" w:cs="Arial"/>
          <w:color w:val="000000"/>
          <w:sz w:val="22"/>
          <w:szCs w:val="22"/>
        </w:rPr>
      </w:pPr>
      <w:r w:rsidRPr="009C79E8">
        <w:rPr>
          <w:rFonts w:ascii="Arial" w:hAnsi="Arial" w:cs="Arial"/>
          <w:color w:val="000000"/>
          <w:sz w:val="22"/>
          <w:szCs w:val="22"/>
        </w:rPr>
        <w:t xml:space="preserve"> Are any spouse, child or parent of the company’s directors, trustees,                      </w:t>
      </w:r>
      <w:r w:rsidRPr="009C79E8">
        <w:rPr>
          <w:rFonts w:ascii="Arial" w:hAnsi="Arial" w:cs="Arial"/>
          <w:b/>
          <w:bCs/>
          <w:color w:val="000000"/>
          <w:sz w:val="22"/>
          <w:szCs w:val="22"/>
        </w:rPr>
        <w:t>YES / NO</w:t>
      </w:r>
    </w:p>
    <w:p w14:paraId="563A40E7"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managers, principle shareholders or stakeholders in service</w:t>
      </w:r>
    </w:p>
    <w:p w14:paraId="13D8B5A9"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of the state?</w:t>
      </w:r>
    </w:p>
    <w:p w14:paraId="7BBDE2C4" w14:textId="77777777" w:rsidR="001D0FAA" w:rsidRPr="009C79E8" w:rsidRDefault="001D0FAA" w:rsidP="001D0FAA">
      <w:pPr>
        <w:tabs>
          <w:tab w:val="left" w:pos="0"/>
          <w:tab w:val="right" w:pos="9752"/>
        </w:tabs>
        <w:rPr>
          <w:rFonts w:ascii="Arial" w:hAnsi="Arial" w:cs="Arial"/>
          <w:sz w:val="22"/>
          <w:szCs w:val="22"/>
        </w:rPr>
      </w:pPr>
    </w:p>
    <w:p w14:paraId="3EB17942"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3.13.1 </w:t>
      </w:r>
      <w:r w:rsidRPr="009C79E8">
        <w:rPr>
          <w:rFonts w:ascii="Arial" w:hAnsi="Arial" w:cs="Arial"/>
          <w:color w:val="000000"/>
          <w:sz w:val="22"/>
          <w:szCs w:val="22"/>
        </w:rPr>
        <w:tab/>
        <w:t>If yes, furnish particulars.</w:t>
      </w:r>
    </w:p>
    <w:p w14:paraId="39859CCA"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55DCB39E"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0EE3A41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4E1BE611" w14:textId="77777777" w:rsidR="001D0FAA" w:rsidRPr="009C79E8" w:rsidRDefault="001D0FAA" w:rsidP="00A02CAA">
      <w:pPr>
        <w:pStyle w:val="ListParagraph"/>
        <w:numPr>
          <w:ilvl w:val="1"/>
          <w:numId w:val="24"/>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Do you or any of the directors, trustees, managers, principle shareholders, </w:t>
      </w:r>
    </w:p>
    <w:p w14:paraId="1F560BD8"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or stakeholders of this company have any interest in any other related companies or </w:t>
      </w:r>
    </w:p>
    <w:p w14:paraId="4311260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        business whether or not they are bidding for this contract.                                                </w:t>
      </w:r>
      <w:r w:rsidRPr="009C79E8">
        <w:rPr>
          <w:rFonts w:ascii="Arial" w:hAnsi="Arial" w:cs="Arial"/>
          <w:b/>
          <w:color w:val="000000"/>
          <w:sz w:val="22"/>
          <w:szCs w:val="22"/>
        </w:rPr>
        <w:t>YES / NO</w:t>
      </w:r>
    </w:p>
    <w:p w14:paraId="03EBA14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p>
    <w:p w14:paraId="0195C02A"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3.14.1  If yes, furnish particulars:</w:t>
      </w:r>
    </w:p>
    <w:p w14:paraId="68F9A94D"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4CE0E8F5"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6B55D937" w14:textId="77777777" w:rsidR="001D0FAA" w:rsidRPr="009C79E8" w:rsidRDefault="001D0FAA" w:rsidP="001D0FAA">
      <w:pPr>
        <w:pStyle w:val="Header"/>
        <w:tabs>
          <w:tab w:val="clear" w:pos="4320"/>
          <w:tab w:val="clear" w:pos="8640"/>
          <w:tab w:val="left" w:pos="0"/>
          <w:tab w:val="right" w:pos="9752"/>
        </w:tabs>
        <w:rPr>
          <w:rFonts w:ascii="Arial" w:hAnsi="Arial" w:cs="Arial"/>
          <w:sz w:val="22"/>
          <w:szCs w:val="22"/>
        </w:rPr>
      </w:pPr>
    </w:p>
    <w:p w14:paraId="577B077E" w14:textId="77777777" w:rsidR="001D0FAA" w:rsidRPr="009C79E8" w:rsidRDefault="001D0FAA" w:rsidP="001D0FAA">
      <w:pPr>
        <w:pStyle w:val="Heading1"/>
        <w:numPr>
          <w:ilvl w:val="0"/>
          <w:numId w:val="0"/>
        </w:numPr>
        <w:tabs>
          <w:tab w:val="left" w:pos="720"/>
        </w:tabs>
        <w:ind w:left="-90"/>
        <w:jc w:val="both"/>
        <w:rPr>
          <w:rFonts w:ascii="Arial" w:hAnsi="Arial" w:cs="Arial"/>
          <w:b/>
          <w:sz w:val="22"/>
          <w:szCs w:val="22"/>
        </w:rPr>
      </w:pPr>
      <w:r w:rsidRPr="009C79E8">
        <w:rPr>
          <w:rFonts w:ascii="Arial" w:hAnsi="Arial" w:cs="Arial"/>
          <w:sz w:val="22"/>
          <w:szCs w:val="22"/>
        </w:rPr>
        <w:t>4.</w:t>
      </w:r>
      <w:r w:rsidRPr="009C79E8">
        <w:rPr>
          <w:rFonts w:ascii="Arial" w:hAnsi="Arial" w:cs="Arial"/>
          <w:sz w:val="22"/>
          <w:szCs w:val="22"/>
        </w:rPr>
        <w:tab/>
        <w:t>Full details of directors / trustees / members / shareholders.</w:t>
      </w:r>
    </w:p>
    <w:p w14:paraId="25DB57FF" w14:textId="77777777" w:rsidR="001D0FAA" w:rsidRPr="009C79E8" w:rsidRDefault="001D0FAA" w:rsidP="001D0FAA">
      <w:pPr>
        <w:rPr>
          <w:rFonts w:ascii="Arial" w:hAnsi="Arial" w:cs="Arial"/>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806"/>
        <w:gridCol w:w="2016"/>
      </w:tblGrid>
      <w:tr w:rsidR="001D0FAA" w:rsidRPr="009C79E8" w14:paraId="57E0AC89" w14:textId="77777777" w:rsidTr="008801FF">
        <w:tc>
          <w:tcPr>
            <w:tcW w:w="3278" w:type="dxa"/>
            <w:shd w:val="clear" w:color="auto" w:fill="auto"/>
          </w:tcPr>
          <w:p w14:paraId="6ACBA8B3" w14:textId="77777777" w:rsidR="001D0FAA" w:rsidRPr="009C79E8" w:rsidRDefault="001D0FAA" w:rsidP="008801FF">
            <w:pPr>
              <w:ind w:hanging="108"/>
              <w:jc w:val="center"/>
              <w:rPr>
                <w:rFonts w:ascii="Arial" w:hAnsi="Arial" w:cs="Arial"/>
                <w:b/>
                <w:sz w:val="22"/>
                <w:szCs w:val="22"/>
              </w:rPr>
            </w:pPr>
            <w:r w:rsidRPr="009C79E8">
              <w:rPr>
                <w:rFonts w:ascii="Arial" w:hAnsi="Arial" w:cs="Arial"/>
                <w:b/>
                <w:sz w:val="22"/>
                <w:szCs w:val="22"/>
              </w:rPr>
              <w:t>Full Name</w:t>
            </w:r>
          </w:p>
        </w:tc>
        <w:tc>
          <w:tcPr>
            <w:tcW w:w="2806" w:type="dxa"/>
            <w:shd w:val="clear" w:color="auto" w:fill="auto"/>
          </w:tcPr>
          <w:p w14:paraId="2213DD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Identity Number</w:t>
            </w:r>
          </w:p>
        </w:tc>
        <w:tc>
          <w:tcPr>
            <w:tcW w:w="2016" w:type="dxa"/>
            <w:shd w:val="clear" w:color="auto" w:fill="auto"/>
          </w:tcPr>
          <w:p w14:paraId="6F2FF3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State Employee Number</w:t>
            </w:r>
          </w:p>
          <w:p w14:paraId="1DA82D5B" w14:textId="77777777" w:rsidR="001D0FAA" w:rsidRPr="009C79E8" w:rsidRDefault="001D0FAA" w:rsidP="008801FF">
            <w:pPr>
              <w:jc w:val="center"/>
              <w:rPr>
                <w:rFonts w:ascii="Arial" w:hAnsi="Arial" w:cs="Arial"/>
                <w:b/>
                <w:sz w:val="22"/>
                <w:szCs w:val="22"/>
              </w:rPr>
            </w:pPr>
          </w:p>
        </w:tc>
      </w:tr>
      <w:tr w:rsidR="001D0FAA" w:rsidRPr="009C79E8" w14:paraId="016A9E95" w14:textId="77777777" w:rsidTr="008801FF">
        <w:tc>
          <w:tcPr>
            <w:tcW w:w="3278" w:type="dxa"/>
            <w:shd w:val="clear" w:color="auto" w:fill="auto"/>
          </w:tcPr>
          <w:p w14:paraId="6147F19D" w14:textId="77777777" w:rsidR="001D0FAA" w:rsidRPr="009C79E8" w:rsidRDefault="001D0FAA" w:rsidP="008801FF">
            <w:pPr>
              <w:rPr>
                <w:rFonts w:ascii="Arial" w:hAnsi="Arial" w:cs="Arial"/>
                <w:sz w:val="22"/>
                <w:szCs w:val="22"/>
              </w:rPr>
            </w:pPr>
          </w:p>
        </w:tc>
        <w:tc>
          <w:tcPr>
            <w:tcW w:w="2806" w:type="dxa"/>
            <w:shd w:val="clear" w:color="auto" w:fill="auto"/>
          </w:tcPr>
          <w:p w14:paraId="200CF8D1" w14:textId="77777777" w:rsidR="001D0FAA" w:rsidRPr="009C79E8" w:rsidRDefault="001D0FAA" w:rsidP="008801FF">
            <w:pPr>
              <w:rPr>
                <w:rFonts w:ascii="Arial" w:hAnsi="Arial" w:cs="Arial"/>
                <w:sz w:val="22"/>
                <w:szCs w:val="22"/>
              </w:rPr>
            </w:pPr>
          </w:p>
        </w:tc>
        <w:tc>
          <w:tcPr>
            <w:tcW w:w="2016" w:type="dxa"/>
            <w:shd w:val="clear" w:color="auto" w:fill="auto"/>
          </w:tcPr>
          <w:p w14:paraId="2CB2292B" w14:textId="77777777" w:rsidR="001D0FAA" w:rsidRPr="009C79E8" w:rsidRDefault="001D0FAA" w:rsidP="008801FF">
            <w:pPr>
              <w:rPr>
                <w:rFonts w:ascii="Arial" w:hAnsi="Arial" w:cs="Arial"/>
                <w:sz w:val="22"/>
                <w:szCs w:val="22"/>
              </w:rPr>
            </w:pPr>
          </w:p>
          <w:p w14:paraId="49E215C9" w14:textId="77777777" w:rsidR="001D0FAA" w:rsidRPr="009C79E8" w:rsidRDefault="001D0FAA" w:rsidP="008801FF">
            <w:pPr>
              <w:rPr>
                <w:rFonts w:ascii="Arial" w:hAnsi="Arial" w:cs="Arial"/>
                <w:sz w:val="22"/>
                <w:szCs w:val="22"/>
              </w:rPr>
            </w:pPr>
          </w:p>
        </w:tc>
      </w:tr>
      <w:tr w:rsidR="001D0FAA" w:rsidRPr="009C79E8" w14:paraId="0D181FF3" w14:textId="77777777" w:rsidTr="008801FF">
        <w:tc>
          <w:tcPr>
            <w:tcW w:w="3278" w:type="dxa"/>
            <w:shd w:val="clear" w:color="auto" w:fill="auto"/>
          </w:tcPr>
          <w:p w14:paraId="72527672" w14:textId="77777777" w:rsidR="001D0FAA" w:rsidRPr="009C79E8" w:rsidRDefault="001D0FAA" w:rsidP="008801FF">
            <w:pPr>
              <w:rPr>
                <w:rFonts w:ascii="Arial" w:hAnsi="Arial" w:cs="Arial"/>
                <w:sz w:val="22"/>
                <w:szCs w:val="22"/>
              </w:rPr>
            </w:pPr>
          </w:p>
        </w:tc>
        <w:tc>
          <w:tcPr>
            <w:tcW w:w="2806" w:type="dxa"/>
            <w:shd w:val="clear" w:color="auto" w:fill="auto"/>
          </w:tcPr>
          <w:p w14:paraId="6096D5B8" w14:textId="77777777" w:rsidR="001D0FAA" w:rsidRPr="009C79E8" w:rsidRDefault="001D0FAA" w:rsidP="008801FF">
            <w:pPr>
              <w:rPr>
                <w:rFonts w:ascii="Arial" w:hAnsi="Arial" w:cs="Arial"/>
                <w:sz w:val="22"/>
                <w:szCs w:val="22"/>
              </w:rPr>
            </w:pPr>
          </w:p>
        </w:tc>
        <w:tc>
          <w:tcPr>
            <w:tcW w:w="2016" w:type="dxa"/>
            <w:shd w:val="clear" w:color="auto" w:fill="auto"/>
          </w:tcPr>
          <w:p w14:paraId="1591E537" w14:textId="77777777" w:rsidR="001D0FAA" w:rsidRPr="009C79E8" w:rsidRDefault="001D0FAA" w:rsidP="008801FF">
            <w:pPr>
              <w:rPr>
                <w:rFonts w:ascii="Arial" w:hAnsi="Arial" w:cs="Arial"/>
                <w:sz w:val="22"/>
                <w:szCs w:val="22"/>
              </w:rPr>
            </w:pPr>
          </w:p>
          <w:p w14:paraId="19131BA4" w14:textId="77777777" w:rsidR="001D0FAA" w:rsidRPr="009C79E8" w:rsidRDefault="001D0FAA" w:rsidP="008801FF">
            <w:pPr>
              <w:rPr>
                <w:rFonts w:ascii="Arial" w:hAnsi="Arial" w:cs="Arial"/>
                <w:sz w:val="22"/>
                <w:szCs w:val="22"/>
              </w:rPr>
            </w:pPr>
          </w:p>
        </w:tc>
      </w:tr>
      <w:tr w:rsidR="001D0FAA" w:rsidRPr="009C79E8" w14:paraId="7B627173" w14:textId="77777777" w:rsidTr="008801FF">
        <w:tc>
          <w:tcPr>
            <w:tcW w:w="3278" w:type="dxa"/>
            <w:shd w:val="clear" w:color="auto" w:fill="auto"/>
          </w:tcPr>
          <w:p w14:paraId="718E57AF" w14:textId="77777777" w:rsidR="001D0FAA" w:rsidRPr="009C79E8" w:rsidRDefault="001D0FAA" w:rsidP="008801FF">
            <w:pPr>
              <w:rPr>
                <w:rFonts w:ascii="Arial" w:hAnsi="Arial" w:cs="Arial"/>
                <w:sz w:val="22"/>
                <w:szCs w:val="22"/>
              </w:rPr>
            </w:pPr>
          </w:p>
          <w:p w14:paraId="7CC6CD6E" w14:textId="77777777" w:rsidR="001D0FAA" w:rsidRPr="009C79E8" w:rsidRDefault="001D0FAA" w:rsidP="008801FF">
            <w:pPr>
              <w:rPr>
                <w:rFonts w:ascii="Arial" w:hAnsi="Arial" w:cs="Arial"/>
                <w:sz w:val="22"/>
                <w:szCs w:val="22"/>
              </w:rPr>
            </w:pPr>
          </w:p>
        </w:tc>
        <w:tc>
          <w:tcPr>
            <w:tcW w:w="2806" w:type="dxa"/>
            <w:shd w:val="clear" w:color="auto" w:fill="auto"/>
          </w:tcPr>
          <w:p w14:paraId="71C3F4B6" w14:textId="77777777" w:rsidR="001D0FAA" w:rsidRPr="009C79E8" w:rsidRDefault="001D0FAA" w:rsidP="008801FF">
            <w:pPr>
              <w:rPr>
                <w:rFonts w:ascii="Arial" w:hAnsi="Arial" w:cs="Arial"/>
                <w:sz w:val="22"/>
                <w:szCs w:val="22"/>
              </w:rPr>
            </w:pPr>
          </w:p>
        </w:tc>
        <w:tc>
          <w:tcPr>
            <w:tcW w:w="2016" w:type="dxa"/>
            <w:shd w:val="clear" w:color="auto" w:fill="auto"/>
          </w:tcPr>
          <w:p w14:paraId="058FDEC9" w14:textId="77777777" w:rsidR="001D0FAA" w:rsidRPr="009C79E8" w:rsidRDefault="001D0FAA" w:rsidP="008801FF">
            <w:pPr>
              <w:rPr>
                <w:rFonts w:ascii="Arial" w:hAnsi="Arial" w:cs="Arial"/>
                <w:sz w:val="22"/>
                <w:szCs w:val="22"/>
              </w:rPr>
            </w:pPr>
          </w:p>
        </w:tc>
      </w:tr>
      <w:tr w:rsidR="001D0FAA" w:rsidRPr="009C79E8" w14:paraId="77C8355F" w14:textId="77777777" w:rsidTr="008801FF">
        <w:tc>
          <w:tcPr>
            <w:tcW w:w="3278" w:type="dxa"/>
            <w:shd w:val="clear" w:color="auto" w:fill="auto"/>
          </w:tcPr>
          <w:p w14:paraId="0AA73DF8" w14:textId="77777777" w:rsidR="001D0FAA" w:rsidRPr="009C79E8" w:rsidRDefault="001D0FAA" w:rsidP="008801FF">
            <w:pPr>
              <w:rPr>
                <w:rFonts w:ascii="Arial" w:hAnsi="Arial" w:cs="Arial"/>
                <w:sz w:val="22"/>
                <w:szCs w:val="22"/>
              </w:rPr>
            </w:pPr>
          </w:p>
          <w:p w14:paraId="4D0109DE" w14:textId="77777777" w:rsidR="001D0FAA" w:rsidRPr="009C79E8" w:rsidRDefault="001D0FAA" w:rsidP="008801FF">
            <w:pPr>
              <w:rPr>
                <w:rFonts w:ascii="Arial" w:hAnsi="Arial" w:cs="Arial"/>
                <w:sz w:val="22"/>
                <w:szCs w:val="22"/>
              </w:rPr>
            </w:pPr>
          </w:p>
        </w:tc>
        <w:tc>
          <w:tcPr>
            <w:tcW w:w="2806" w:type="dxa"/>
            <w:shd w:val="clear" w:color="auto" w:fill="auto"/>
          </w:tcPr>
          <w:p w14:paraId="3BE45B05" w14:textId="77777777" w:rsidR="001D0FAA" w:rsidRPr="009C79E8" w:rsidRDefault="001D0FAA" w:rsidP="008801FF">
            <w:pPr>
              <w:rPr>
                <w:rFonts w:ascii="Arial" w:hAnsi="Arial" w:cs="Arial"/>
                <w:sz w:val="22"/>
                <w:szCs w:val="22"/>
              </w:rPr>
            </w:pPr>
          </w:p>
        </w:tc>
        <w:tc>
          <w:tcPr>
            <w:tcW w:w="2016" w:type="dxa"/>
            <w:shd w:val="clear" w:color="auto" w:fill="auto"/>
          </w:tcPr>
          <w:p w14:paraId="4284B2B2" w14:textId="77777777" w:rsidR="001D0FAA" w:rsidRPr="009C79E8" w:rsidRDefault="001D0FAA" w:rsidP="008801FF">
            <w:pPr>
              <w:rPr>
                <w:rFonts w:ascii="Arial" w:hAnsi="Arial" w:cs="Arial"/>
                <w:sz w:val="22"/>
                <w:szCs w:val="22"/>
              </w:rPr>
            </w:pPr>
          </w:p>
        </w:tc>
      </w:tr>
      <w:tr w:rsidR="001D0FAA" w:rsidRPr="009C79E8" w14:paraId="6340E5A0" w14:textId="77777777" w:rsidTr="008801FF">
        <w:tc>
          <w:tcPr>
            <w:tcW w:w="3278" w:type="dxa"/>
            <w:shd w:val="clear" w:color="auto" w:fill="auto"/>
          </w:tcPr>
          <w:p w14:paraId="56B46E21" w14:textId="77777777" w:rsidR="001D0FAA" w:rsidRPr="009C79E8" w:rsidRDefault="001D0FAA" w:rsidP="008801FF">
            <w:pPr>
              <w:rPr>
                <w:rFonts w:ascii="Arial" w:hAnsi="Arial" w:cs="Arial"/>
                <w:sz w:val="22"/>
                <w:szCs w:val="22"/>
              </w:rPr>
            </w:pPr>
          </w:p>
          <w:p w14:paraId="62F1C220" w14:textId="77777777" w:rsidR="001D0FAA" w:rsidRPr="009C79E8" w:rsidRDefault="001D0FAA" w:rsidP="008801FF">
            <w:pPr>
              <w:rPr>
                <w:rFonts w:ascii="Arial" w:hAnsi="Arial" w:cs="Arial"/>
                <w:sz w:val="22"/>
                <w:szCs w:val="22"/>
              </w:rPr>
            </w:pPr>
          </w:p>
        </w:tc>
        <w:tc>
          <w:tcPr>
            <w:tcW w:w="2806" w:type="dxa"/>
            <w:shd w:val="clear" w:color="auto" w:fill="auto"/>
          </w:tcPr>
          <w:p w14:paraId="6FB1332B" w14:textId="77777777" w:rsidR="001D0FAA" w:rsidRPr="009C79E8" w:rsidRDefault="001D0FAA" w:rsidP="008801FF">
            <w:pPr>
              <w:rPr>
                <w:rFonts w:ascii="Arial" w:hAnsi="Arial" w:cs="Arial"/>
                <w:sz w:val="22"/>
                <w:szCs w:val="22"/>
              </w:rPr>
            </w:pPr>
          </w:p>
        </w:tc>
        <w:tc>
          <w:tcPr>
            <w:tcW w:w="2016" w:type="dxa"/>
            <w:shd w:val="clear" w:color="auto" w:fill="auto"/>
          </w:tcPr>
          <w:p w14:paraId="7C04E7E3" w14:textId="77777777" w:rsidR="001D0FAA" w:rsidRPr="009C79E8" w:rsidRDefault="001D0FAA" w:rsidP="008801FF">
            <w:pPr>
              <w:rPr>
                <w:rFonts w:ascii="Arial" w:hAnsi="Arial" w:cs="Arial"/>
                <w:sz w:val="22"/>
                <w:szCs w:val="22"/>
              </w:rPr>
            </w:pPr>
          </w:p>
        </w:tc>
      </w:tr>
      <w:tr w:rsidR="001D0FAA" w:rsidRPr="009C79E8" w14:paraId="62CF3C38" w14:textId="77777777" w:rsidTr="008801FF">
        <w:tc>
          <w:tcPr>
            <w:tcW w:w="3278" w:type="dxa"/>
            <w:shd w:val="clear" w:color="auto" w:fill="auto"/>
          </w:tcPr>
          <w:p w14:paraId="4BB61632" w14:textId="77777777" w:rsidR="001D0FAA" w:rsidRPr="009C79E8" w:rsidRDefault="001D0FAA" w:rsidP="008801FF">
            <w:pPr>
              <w:rPr>
                <w:rFonts w:ascii="Arial" w:hAnsi="Arial" w:cs="Arial"/>
                <w:sz w:val="22"/>
                <w:szCs w:val="22"/>
              </w:rPr>
            </w:pPr>
          </w:p>
          <w:p w14:paraId="237E6BA9" w14:textId="77777777" w:rsidR="001D0FAA" w:rsidRPr="009C79E8" w:rsidRDefault="001D0FAA" w:rsidP="008801FF">
            <w:pPr>
              <w:rPr>
                <w:rFonts w:ascii="Arial" w:hAnsi="Arial" w:cs="Arial"/>
                <w:sz w:val="22"/>
                <w:szCs w:val="22"/>
              </w:rPr>
            </w:pPr>
          </w:p>
        </w:tc>
        <w:tc>
          <w:tcPr>
            <w:tcW w:w="2806" w:type="dxa"/>
            <w:shd w:val="clear" w:color="auto" w:fill="auto"/>
          </w:tcPr>
          <w:p w14:paraId="43F4F0A9" w14:textId="77777777" w:rsidR="001D0FAA" w:rsidRPr="009C79E8" w:rsidRDefault="001D0FAA" w:rsidP="008801FF">
            <w:pPr>
              <w:rPr>
                <w:rFonts w:ascii="Arial" w:hAnsi="Arial" w:cs="Arial"/>
                <w:sz w:val="22"/>
                <w:szCs w:val="22"/>
              </w:rPr>
            </w:pPr>
          </w:p>
        </w:tc>
        <w:tc>
          <w:tcPr>
            <w:tcW w:w="2016" w:type="dxa"/>
            <w:shd w:val="clear" w:color="auto" w:fill="auto"/>
          </w:tcPr>
          <w:p w14:paraId="26C15B10" w14:textId="77777777" w:rsidR="001D0FAA" w:rsidRPr="009C79E8" w:rsidRDefault="001D0FAA" w:rsidP="008801FF">
            <w:pPr>
              <w:rPr>
                <w:rFonts w:ascii="Arial" w:hAnsi="Arial" w:cs="Arial"/>
                <w:sz w:val="22"/>
                <w:szCs w:val="22"/>
              </w:rPr>
            </w:pPr>
          </w:p>
        </w:tc>
      </w:tr>
      <w:tr w:rsidR="001D0FAA" w:rsidRPr="009C79E8" w14:paraId="5F4DDE5E" w14:textId="77777777" w:rsidTr="008801FF">
        <w:tc>
          <w:tcPr>
            <w:tcW w:w="3278" w:type="dxa"/>
            <w:shd w:val="clear" w:color="auto" w:fill="auto"/>
          </w:tcPr>
          <w:p w14:paraId="43460E27" w14:textId="77777777" w:rsidR="001D0FAA" w:rsidRPr="009C79E8" w:rsidRDefault="001D0FAA" w:rsidP="008801FF">
            <w:pPr>
              <w:rPr>
                <w:rFonts w:ascii="Arial" w:hAnsi="Arial" w:cs="Arial"/>
                <w:sz w:val="22"/>
                <w:szCs w:val="22"/>
              </w:rPr>
            </w:pPr>
          </w:p>
          <w:p w14:paraId="7199D7E4" w14:textId="77777777" w:rsidR="001D0FAA" w:rsidRPr="009C79E8" w:rsidRDefault="001D0FAA" w:rsidP="008801FF">
            <w:pPr>
              <w:rPr>
                <w:rFonts w:ascii="Arial" w:hAnsi="Arial" w:cs="Arial"/>
                <w:sz w:val="22"/>
                <w:szCs w:val="22"/>
              </w:rPr>
            </w:pPr>
          </w:p>
        </w:tc>
        <w:tc>
          <w:tcPr>
            <w:tcW w:w="2806" w:type="dxa"/>
            <w:shd w:val="clear" w:color="auto" w:fill="auto"/>
          </w:tcPr>
          <w:p w14:paraId="35FC2AFB" w14:textId="77777777" w:rsidR="001D0FAA" w:rsidRPr="009C79E8" w:rsidRDefault="001D0FAA" w:rsidP="008801FF">
            <w:pPr>
              <w:rPr>
                <w:rFonts w:ascii="Arial" w:hAnsi="Arial" w:cs="Arial"/>
                <w:sz w:val="22"/>
                <w:szCs w:val="22"/>
              </w:rPr>
            </w:pPr>
          </w:p>
        </w:tc>
        <w:tc>
          <w:tcPr>
            <w:tcW w:w="2016" w:type="dxa"/>
            <w:shd w:val="clear" w:color="auto" w:fill="auto"/>
          </w:tcPr>
          <w:p w14:paraId="2609C16B" w14:textId="77777777" w:rsidR="001D0FAA" w:rsidRPr="009C79E8" w:rsidRDefault="001D0FAA" w:rsidP="008801FF">
            <w:pPr>
              <w:rPr>
                <w:rFonts w:ascii="Arial" w:hAnsi="Arial" w:cs="Arial"/>
                <w:sz w:val="22"/>
                <w:szCs w:val="22"/>
              </w:rPr>
            </w:pPr>
          </w:p>
        </w:tc>
      </w:tr>
      <w:tr w:rsidR="001D0FAA" w:rsidRPr="009C79E8" w14:paraId="0A4D0B22" w14:textId="77777777" w:rsidTr="008801FF">
        <w:tc>
          <w:tcPr>
            <w:tcW w:w="3278" w:type="dxa"/>
            <w:shd w:val="clear" w:color="auto" w:fill="auto"/>
          </w:tcPr>
          <w:p w14:paraId="49589457" w14:textId="77777777" w:rsidR="001D0FAA" w:rsidRPr="009C79E8" w:rsidRDefault="001D0FAA" w:rsidP="008801FF">
            <w:pPr>
              <w:rPr>
                <w:rFonts w:ascii="Arial" w:hAnsi="Arial" w:cs="Arial"/>
                <w:sz w:val="22"/>
                <w:szCs w:val="22"/>
              </w:rPr>
            </w:pPr>
          </w:p>
          <w:p w14:paraId="663F9F6D" w14:textId="77777777" w:rsidR="001D0FAA" w:rsidRPr="009C79E8" w:rsidRDefault="001D0FAA" w:rsidP="008801FF">
            <w:pPr>
              <w:rPr>
                <w:rFonts w:ascii="Arial" w:hAnsi="Arial" w:cs="Arial"/>
                <w:sz w:val="22"/>
                <w:szCs w:val="22"/>
              </w:rPr>
            </w:pPr>
          </w:p>
        </w:tc>
        <w:tc>
          <w:tcPr>
            <w:tcW w:w="2806" w:type="dxa"/>
            <w:shd w:val="clear" w:color="auto" w:fill="auto"/>
          </w:tcPr>
          <w:p w14:paraId="31D3FFED" w14:textId="77777777" w:rsidR="001D0FAA" w:rsidRPr="009C79E8" w:rsidRDefault="001D0FAA" w:rsidP="008801FF">
            <w:pPr>
              <w:rPr>
                <w:rFonts w:ascii="Arial" w:hAnsi="Arial" w:cs="Arial"/>
                <w:sz w:val="22"/>
                <w:szCs w:val="22"/>
              </w:rPr>
            </w:pPr>
          </w:p>
        </w:tc>
        <w:tc>
          <w:tcPr>
            <w:tcW w:w="2016" w:type="dxa"/>
            <w:shd w:val="clear" w:color="auto" w:fill="auto"/>
          </w:tcPr>
          <w:p w14:paraId="2D0DED15" w14:textId="77777777" w:rsidR="001D0FAA" w:rsidRPr="009C79E8" w:rsidRDefault="001D0FAA" w:rsidP="008801FF">
            <w:pPr>
              <w:rPr>
                <w:rFonts w:ascii="Arial" w:hAnsi="Arial" w:cs="Arial"/>
                <w:sz w:val="22"/>
                <w:szCs w:val="22"/>
              </w:rPr>
            </w:pPr>
          </w:p>
        </w:tc>
      </w:tr>
      <w:tr w:rsidR="001D0FAA" w:rsidRPr="009C79E8" w14:paraId="472936C0" w14:textId="77777777" w:rsidTr="008801FF">
        <w:tc>
          <w:tcPr>
            <w:tcW w:w="3278" w:type="dxa"/>
            <w:shd w:val="clear" w:color="auto" w:fill="auto"/>
          </w:tcPr>
          <w:p w14:paraId="48B0DC49" w14:textId="77777777" w:rsidR="001D0FAA" w:rsidRPr="009C79E8" w:rsidRDefault="001D0FAA" w:rsidP="008801FF">
            <w:pPr>
              <w:rPr>
                <w:rFonts w:ascii="Arial" w:hAnsi="Arial" w:cs="Arial"/>
                <w:sz w:val="22"/>
                <w:szCs w:val="22"/>
              </w:rPr>
            </w:pPr>
          </w:p>
          <w:p w14:paraId="43FFBA8E" w14:textId="77777777" w:rsidR="001D0FAA" w:rsidRPr="009C79E8" w:rsidRDefault="001D0FAA" w:rsidP="008801FF">
            <w:pPr>
              <w:rPr>
                <w:rFonts w:ascii="Arial" w:hAnsi="Arial" w:cs="Arial"/>
                <w:sz w:val="22"/>
                <w:szCs w:val="22"/>
              </w:rPr>
            </w:pPr>
          </w:p>
        </w:tc>
        <w:tc>
          <w:tcPr>
            <w:tcW w:w="2806" w:type="dxa"/>
            <w:shd w:val="clear" w:color="auto" w:fill="auto"/>
          </w:tcPr>
          <w:p w14:paraId="44A4B1DA" w14:textId="77777777" w:rsidR="001D0FAA" w:rsidRPr="009C79E8" w:rsidRDefault="001D0FAA" w:rsidP="008801FF">
            <w:pPr>
              <w:rPr>
                <w:rFonts w:ascii="Arial" w:hAnsi="Arial" w:cs="Arial"/>
                <w:sz w:val="22"/>
                <w:szCs w:val="22"/>
              </w:rPr>
            </w:pPr>
          </w:p>
        </w:tc>
        <w:tc>
          <w:tcPr>
            <w:tcW w:w="2016" w:type="dxa"/>
            <w:shd w:val="clear" w:color="auto" w:fill="auto"/>
          </w:tcPr>
          <w:p w14:paraId="7D47D0FB" w14:textId="77777777" w:rsidR="001D0FAA" w:rsidRPr="009C79E8" w:rsidRDefault="001D0FAA" w:rsidP="008801FF">
            <w:pPr>
              <w:rPr>
                <w:rFonts w:ascii="Arial" w:hAnsi="Arial" w:cs="Arial"/>
                <w:sz w:val="22"/>
                <w:szCs w:val="22"/>
              </w:rPr>
            </w:pPr>
          </w:p>
        </w:tc>
      </w:tr>
    </w:tbl>
    <w:p w14:paraId="13265079" w14:textId="77777777" w:rsidR="001D0FAA" w:rsidRDefault="001D0FAA" w:rsidP="001D0FAA">
      <w:pPr>
        <w:pStyle w:val="Heading2"/>
        <w:jc w:val="center"/>
        <w:rPr>
          <w:rFonts w:cs="Arial"/>
          <w:sz w:val="22"/>
          <w:szCs w:val="22"/>
        </w:rPr>
      </w:pPr>
    </w:p>
    <w:p w14:paraId="3FE9FAF0" w14:textId="77777777" w:rsidR="001D0FAA" w:rsidRDefault="001D0FAA" w:rsidP="001D0FAA">
      <w:pPr>
        <w:pStyle w:val="Heading2"/>
        <w:jc w:val="center"/>
        <w:rPr>
          <w:rFonts w:cs="Arial"/>
          <w:sz w:val="22"/>
          <w:szCs w:val="22"/>
        </w:rPr>
      </w:pPr>
    </w:p>
    <w:p w14:paraId="0E4C9FE2" w14:textId="77777777" w:rsidR="001D0FAA" w:rsidRDefault="001D0FAA" w:rsidP="001D0FAA">
      <w:pPr>
        <w:pStyle w:val="Heading2"/>
        <w:jc w:val="center"/>
        <w:rPr>
          <w:rFonts w:cs="Arial"/>
          <w:sz w:val="22"/>
          <w:szCs w:val="22"/>
        </w:rPr>
      </w:pPr>
    </w:p>
    <w:p w14:paraId="2C9E5AA6" w14:textId="77777777" w:rsidR="001D0FAA" w:rsidRDefault="001D0FAA" w:rsidP="001D0FAA">
      <w:pPr>
        <w:pStyle w:val="Heading2"/>
        <w:jc w:val="center"/>
        <w:rPr>
          <w:rFonts w:cs="Arial"/>
          <w:sz w:val="22"/>
          <w:szCs w:val="22"/>
        </w:rPr>
      </w:pPr>
    </w:p>
    <w:p w14:paraId="520858F6" w14:textId="77777777" w:rsidR="001D0FAA" w:rsidRDefault="001D0FAA" w:rsidP="001D0FAA">
      <w:pPr>
        <w:pStyle w:val="Heading1"/>
        <w:numPr>
          <w:ilvl w:val="0"/>
          <w:numId w:val="0"/>
        </w:numPr>
        <w:ind w:left="540"/>
      </w:pPr>
    </w:p>
    <w:p w14:paraId="2549BA39" w14:textId="77777777" w:rsidR="001D0FAA" w:rsidRDefault="001D0FAA" w:rsidP="001D0FAA">
      <w:pPr>
        <w:pStyle w:val="Heading1"/>
        <w:numPr>
          <w:ilvl w:val="0"/>
          <w:numId w:val="0"/>
        </w:numPr>
        <w:ind w:left="540"/>
      </w:pPr>
    </w:p>
    <w:p w14:paraId="1879E2EB" w14:textId="77777777" w:rsidR="001D0FAA" w:rsidRDefault="001D0FAA" w:rsidP="001D0FAA">
      <w:pPr>
        <w:pStyle w:val="Heading1"/>
        <w:numPr>
          <w:ilvl w:val="0"/>
          <w:numId w:val="0"/>
        </w:numPr>
        <w:ind w:left="540"/>
      </w:pPr>
    </w:p>
    <w:p w14:paraId="17030C6B" w14:textId="77777777" w:rsidR="001D0FAA" w:rsidRDefault="001D0FAA" w:rsidP="001D0FAA">
      <w:pPr>
        <w:pStyle w:val="Heading2"/>
        <w:jc w:val="center"/>
        <w:rPr>
          <w:rFonts w:cs="Arial"/>
          <w:sz w:val="22"/>
          <w:szCs w:val="22"/>
        </w:rPr>
      </w:pPr>
    </w:p>
    <w:p w14:paraId="6B001D71" w14:textId="77777777" w:rsidR="001D0FAA" w:rsidRDefault="001D0FAA" w:rsidP="001D0FAA">
      <w:pPr>
        <w:pStyle w:val="Heading2"/>
        <w:jc w:val="center"/>
        <w:rPr>
          <w:rFonts w:cs="Arial"/>
          <w:sz w:val="22"/>
          <w:szCs w:val="22"/>
        </w:rPr>
      </w:pPr>
    </w:p>
    <w:p w14:paraId="7E765735" w14:textId="77777777" w:rsidR="001D0FAA" w:rsidRDefault="001D0FAA" w:rsidP="001D0FAA">
      <w:pPr>
        <w:pStyle w:val="Heading2"/>
        <w:jc w:val="center"/>
        <w:rPr>
          <w:rFonts w:cs="Arial"/>
          <w:sz w:val="22"/>
          <w:szCs w:val="22"/>
        </w:rPr>
      </w:pPr>
    </w:p>
    <w:p w14:paraId="1CFC8078" w14:textId="77777777" w:rsidR="001D0FAA" w:rsidRDefault="001D0FAA" w:rsidP="001D0FAA">
      <w:pPr>
        <w:pStyle w:val="Heading2"/>
        <w:jc w:val="center"/>
        <w:rPr>
          <w:rFonts w:cs="Arial"/>
          <w:sz w:val="22"/>
          <w:szCs w:val="22"/>
        </w:rPr>
      </w:pPr>
    </w:p>
    <w:p w14:paraId="1DD94AF2" w14:textId="77777777" w:rsidR="001D0FAA" w:rsidRDefault="001D0FAA" w:rsidP="001D0FAA">
      <w:pPr>
        <w:pStyle w:val="Heading2"/>
        <w:jc w:val="center"/>
        <w:rPr>
          <w:rFonts w:cs="Arial"/>
          <w:sz w:val="22"/>
          <w:szCs w:val="22"/>
        </w:rPr>
      </w:pPr>
    </w:p>
    <w:p w14:paraId="341CE71A" w14:textId="77777777" w:rsidR="001D0FAA" w:rsidRDefault="001D0FAA" w:rsidP="001D0FAA">
      <w:pPr>
        <w:pStyle w:val="Heading2"/>
        <w:jc w:val="center"/>
        <w:rPr>
          <w:rFonts w:cs="Arial"/>
          <w:sz w:val="22"/>
          <w:szCs w:val="22"/>
        </w:rPr>
      </w:pPr>
    </w:p>
    <w:p w14:paraId="53DAAB55" w14:textId="77777777" w:rsidR="001D0FAA" w:rsidRPr="009C79E8" w:rsidRDefault="001D0FAA" w:rsidP="001D0FAA">
      <w:pPr>
        <w:pStyle w:val="Heading2"/>
        <w:jc w:val="center"/>
        <w:rPr>
          <w:rFonts w:cs="Arial"/>
          <w:sz w:val="22"/>
          <w:szCs w:val="22"/>
        </w:rPr>
      </w:pPr>
      <w:r w:rsidRPr="009C79E8">
        <w:rPr>
          <w:rFonts w:cs="Arial"/>
          <w:sz w:val="22"/>
          <w:szCs w:val="22"/>
        </w:rPr>
        <w:t>CERTIFICATION</w:t>
      </w:r>
    </w:p>
    <w:p w14:paraId="06EBC262" w14:textId="77777777" w:rsidR="001D0FAA" w:rsidRPr="009C79E8" w:rsidRDefault="001D0FAA" w:rsidP="001D0FAA">
      <w:pPr>
        <w:tabs>
          <w:tab w:val="left" w:pos="900"/>
          <w:tab w:val="left" w:pos="2250"/>
          <w:tab w:val="right" w:pos="9752"/>
        </w:tabs>
        <w:ind w:firstLine="540"/>
        <w:jc w:val="center"/>
        <w:rPr>
          <w:rFonts w:ascii="Arial" w:hAnsi="Arial" w:cs="Arial"/>
          <w:b/>
          <w:sz w:val="22"/>
          <w:szCs w:val="22"/>
        </w:rPr>
      </w:pPr>
    </w:p>
    <w:p w14:paraId="1D8CEFA9" w14:textId="77777777" w:rsidR="001D0FAA" w:rsidRPr="009C79E8" w:rsidRDefault="001D0FAA" w:rsidP="001D0FAA">
      <w:pPr>
        <w:tabs>
          <w:tab w:val="left" w:pos="567"/>
          <w:tab w:val="right" w:pos="9752"/>
        </w:tabs>
        <w:ind w:left="567"/>
        <w:jc w:val="both"/>
        <w:rPr>
          <w:rFonts w:ascii="Arial" w:hAnsi="Arial" w:cs="Arial"/>
          <w:sz w:val="22"/>
          <w:szCs w:val="22"/>
        </w:rPr>
      </w:pPr>
    </w:p>
    <w:p w14:paraId="42D2F9DD" w14:textId="77777777" w:rsidR="001D0FAA" w:rsidRPr="009C79E8" w:rsidRDefault="001D0FAA" w:rsidP="001D0FAA">
      <w:pPr>
        <w:pStyle w:val="Heading2"/>
        <w:rPr>
          <w:rFonts w:cs="Arial"/>
          <w:sz w:val="22"/>
          <w:szCs w:val="22"/>
        </w:rPr>
      </w:pPr>
      <w:r w:rsidRPr="009C79E8">
        <w:rPr>
          <w:rFonts w:cs="Arial"/>
          <w:bCs/>
          <w:sz w:val="22"/>
          <w:szCs w:val="22"/>
        </w:rPr>
        <w:t>I, THE UNDERSIGNED (NAME</w:t>
      </w:r>
      <w:r w:rsidRPr="009C79E8">
        <w:rPr>
          <w:rFonts w:cs="Arial"/>
          <w:sz w:val="22"/>
          <w:szCs w:val="22"/>
        </w:rPr>
        <w:t xml:space="preserve">)     </w:t>
      </w:r>
    </w:p>
    <w:p w14:paraId="32C87A76" w14:textId="77777777" w:rsidR="001D0FAA" w:rsidRPr="009C79E8" w:rsidRDefault="001D0FAA" w:rsidP="001D0FAA">
      <w:pPr>
        <w:pStyle w:val="Heading2"/>
        <w:rPr>
          <w:rFonts w:cs="Arial"/>
          <w:sz w:val="22"/>
          <w:szCs w:val="22"/>
        </w:rPr>
      </w:pPr>
      <w:r w:rsidRPr="009C79E8">
        <w:rPr>
          <w:rFonts w:cs="Arial"/>
          <w:sz w:val="22"/>
          <w:szCs w:val="22"/>
        </w:rPr>
        <w:t>………………………………………………………………………</w:t>
      </w:r>
    </w:p>
    <w:p w14:paraId="500EDF47" w14:textId="77777777" w:rsidR="001D0FAA" w:rsidRPr="009C79E8" w:rsidRDefault="001D0FAA" w:rsidP="001D0FAA">
      <w:pPr>
        <w:pStyle w:val="Heading2"/>
        <w:rPr>
          <w:rFonts w:cs="Arial"/>
          <w:bCs/>
          <w:sz w:val="22"/>
          <w:szCs w:val="22"/>
        </w:rPr>
      </w:pPr>
    </w:p>
    <w:p w14:paraId="65987B89" w14:textId="77777777" w:rsidR="001D0FAA" w:rsidRPr="009C79E8" w:rsidRDefault="001D0FAA" w:rsidP="001D0FAA">
      <w:pPr>
        <w:pStyle w:val="Heading2"/>
        <w:rPr>
          <w:rFonts w:cs="Arial"/>
          <w:bCs/>
          <w:sz w:val="22"/>
          <w:szCs w:val="22"/>
        </w:rPr>
      </w:pPr>
      <w:r w:rsidRPr="009C79E8">
        <w:rPr>
          <w:rFonts w:cs="Arial"/>
          <w:bCs/>
          <w:sz w:val="22"/>
          <w:szCs w:val="22"/>
        </w:rPr>
        <w:t xml:space="preserve">CERTIFY THAT THE INFORMATION FURNISHED ON THIS DECLARATION FORM IS CORRECT. </w:t>
      </w:r>
    </w:p>
    <w:p w14:paraId="25C82152" w14:textId="77777777" w:rsidR="001D0FAA" w:rsidRPr="009C79E8" w:rsidRDefault="001D0FAA" w:rsidP="001D0FAA">
      <w:pPr>
        <w:pStyle w:val="Heading2"/>
        <w:rPr>
          <w:rFonts w:cs="Arial"/>
          <w:bCs/>
          <w:sz w:val="22"/>
          <w:szCs w:val="22"/>
        </w:rPr>
      </w:pPr>
    </w:p>
    <w:p w14:paraId="09B30582" w14:textId="77777777" w:rsidR="001D0FAA" w:rsidRPr="009C79E8" w:rsidRDefault="001D0FAA" w:rsidP="001D0FAA">
      <w:pPr>
        <w:pStyle w:val="Heading2"/>
        <w:rPr>
          <w:rFonts w:cs="Arial"/>
          <w:bCs/>
          <w:sz w:val="22"/>
          <w:szCs w:val="22"/>
        </w:rPr>
      </w:pPr>
      <w:r w:rsidRPr="009C79E8">
        <w:rPr>
          <w:rFonts w:cs="Arial"/>
          <w:bCs/>
          <w:sz w:val="22"/>
          <w:szCs w:val="22"/>
        </w:rPr>
        <w:t xml:space="preserve">I ACCEPT THAT THE STATE MAY ACT AGAINST ME SHOULD THIS DECLARATION PROVE TO BE FALSE.  </w:t>
      </w:r>
    </w:p>
    <w:p w14:paraId="33E700FA"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401D4BDD"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3EF43D58"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w:t>
      </w:r>
      <w:r w:rsidRPr="009C79E8">
        <w:rPr>
          <w:rFonts w:ascii="Arial" w:hAnsi="Arial" w:cs="Arial"/>
          <w:sz w:val="22"/>
          <w:szCs w:val="22"/>
        </w:rPr>
        <w:tab/>
      </w:r>
      <w:r w:rsidRPr="009C79E8">
        <w:rPr>
          <w:rFonts w:ascii="Arial" w:hAnsi="Arial" w:cs="Arial"/>
          <w:sz w:val="22"/>
          <w:szCs w:val="22"/>
        </w:rPr>
        <w:tab/>
      </w:r>
      <w:r w:rsidRPr="009C79E8">
        <w:rPr>
          <w:rFonts w:ascii="Arial" w:hAnsi="Arial" w:cs="Arial"/>
          <w:sz w:val="22"/>
          <w:szCs w:val="22"/>
        </w:rPr>
        <w:tab/>
        <w:t>………………………</w:t>
      </w:r>
    </w:p>
    <w:p w14:paraId="3AE22D90" w14:textId="77777777" w:rsidR="001D0FAA" w:rsidRPr="009C79E8" w:rsidRDefault="001D0FAA" w:rsidP="001D0FAA">
      <w:pPr>
        <w:tabs>
          <w:tab w:val="left" w:pos="1080"/>
          <w:tab w:val="left" w:pos="4320"/>
          <w:tab w:val="left" w:pos="7920"/>
          <w:tab w:val="right" w:pos="9752"/>
        </w:tabs>
        <w:ind w:left="540"/>
        <w:jc w:val="both"/>
        <w:rPr>
          <w:rFonts w:ascii="Arial" w:hAnsi="Arial" w:cs="Arial"/>
          <w:sz w:val="22"/>
          <w:szCs w:val="22"/>
        </w:rPr>
      </w:pPr>
      <w:r w:rsidRPr="009C79E8">
        <w:rPr>
          <w:rFonts w:ascii="Arial" w:hAnsi="Arial" w:cs="Arial"/>
          <w:sz w:val="22"/>
          <w:szCs w:val="22"/>
        </w:rPr>
        <w:tab/>
        <w:t>Signature</w:t>
      </w:r>
      <w:r w:rsidRPr="009C79E8">
        <w:rPr>
          <w:rFonts w:ascii="Arial" w:hAnsi="Arial" w:cs="Arial"/>
          <w:sz w:val="22"/>
          <w:szCs w:val="22"/>
        </w:rPr>
        <w:tab/>
      </w:r>
      <w:r w:rsidRPr="009C79E8">
        <w:rPr>
          <w:rFonts w:ascii="Arial" w:hAnsi="Arial" w:cs="Arial"/>
          <w:sz w:val="22"/>
          <w:szCs w:val="22"/>
        </w:rPr>
        <w:tab/>
        <w:t>Date</w:t>
      </w:r>
    </w:p>
    <w:p w14:paraId="11FAC9ED"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5D21500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62090373"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0ED62ED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                                                   ................................…………….</w:t>
      </w:r>
    </w:p>
    <w:p w14:paraId="49D0B731" w14:textId="77777777" w:rsidR="001D0FAA" w:rsidRPr="009C79E8" w:rsidRDefault="001D0FAA" w:rsidP="001D0FAA">
      <w:pPr>
        <w:tabs>
          <w:tab w:val="left" w:pos="0"/>
          <w:tab w:val="left" w:pos="2250"/>
          <w:tab w:val="right" w:pos="9752"/>
        </w:tabs>
        <w:ind w:left="720"/>
        <w:jc w:val="both"/>
        <w:rPr>
          <w:rFonts w:ascii="Arial" w:hAnsi="Arial" w:cs="Arial"/>
          <w:color w:val="000000"/>
          <w:sz w:val="22"/>
          <w:szCs w:val="22"/>
        </w:rPr>
      </w:pPr>
      <w:r w:rsidRPr="009C79E8">
        <w:rPr>
          <w:rFonts w:ascii="Arial" w:hAnsi="Arial" w:cs="Arial"/>
          <w:sz w:val="22"/>
          <w:szCs w:val="22"/>
        </w:rPr>
        <w:t xml:space="preserve">      Position </w:t>
      </w:r>
      <w:r w:rsidRPr="009C79E8">
        <w:rPr>
          <w:rFonts w:ascii="Arial" w:hAnsi="Arial" w:cs="Arial"/>
          <w:sz w:val="22"/>
          <w:szCs w:val="22"/>
        </w:rPr>
        <w:tab/>
        <w:t xml:space="preserve">                                                                                  Name of Bidder</w:t>
      </w:r>
    </w:p>
    <w:p w14:paraId="6710A3A5" w14:textId="77777777" w:rsidR="001D0FAA" w:rsidRDefault="001D0FAA" w:rsidP="001D0FAA"/>
    <w:p w14:paraId="0462F0C6" w14:textId="77777777" w:rsidR="00C025AB" w:rsidRDefault="00C025AB" w:rsidP="00CB1EDC">
      <w:pPr>
        <w:pStyle w:val="Heading1"/>
        <w:numPr>
          <w:ilvl w:val="0"/>
          <w:numId w:val="0"/>
        </w:numPr>
        <w:ind w:left="450"/>
      </w:pPr>
    </w:p>
    <w:p w14:paraId="62BB8AC2" w14:textId="77777777" w:rsidR="00CB1EDC" w:rsidRDefault="00CB1EDC" w:rsidP="00CB1EDC">
      <w:pPr>
        <w:pStyle w:val="Heading1"/>
        <w:numPr>
          <w:ilvl w:val="0"/>
          <w:numId w:val="0"/>
        </w:numPr>
        <w:ind w:left="450"/>
      </w:pPr>
    </w:p>
    <w:p w14:paraId="4FC72278" w14:textId="77777777" w:rsidR="00CB1EDC" w:rsidRDefault="00CB1EDC" w:rsidP="00CB1EDC">
      <w:pPr>
        <w:pStyle w:val="Heading1"/>
        <w:numPr>
          <w:ilvl w:val="0"/>
          <w:numId w:val="0"/>
        </w:numPr>
        <w:ind w:left="450"/>
      </w:pPr>
    </w:p>
    <w:p w14:paraId="25824850" w14:textId="77777777" w:rsidR="00CB1EDC" w:rsidRDefault="00CB1EDC" w:rsidP="00CB1EDC">
      <w:pPr>
        <w:pStyle w:val="Heading1"/>
        <w:numPr>
          <w:ilvl w:val="0"/>
          <w:numId w:val="0"/>
        </w:numPr>
        <w:ind w:left="450"/>
      </w:pPr>
    </w:p>
    <w:p w14:paraId="121CDC10" w14:textId="77777777" w:rsidR="00CB1EDC" w:rsidRDefault="00CB1EDC" w:rsidP="00CB1EDC">
      <w:pPr>
        <w:pStyle w:val="Heading1"/>
        <w:numPr>
          <w:ilvl w:val="0"/>
          <w:numId w:val="0"/>
        </w:numPr>
        <w:ind w:left="450"/>
      </w:pPr>
    </w:p>
    <w:p w14:paraId="783311B9" w14:textId="77777777" w:rsidR="00CB1EDC" w:rsidRDefault="00CB1EDC" w:rsidP="00CB1EDC">
      <w:pPr>
        <w:pStyle w:val="Heading1"/>
        <w:numPr>
          <w:ilvl w:val="0"/>
          <w:numId w:val="0"/>
        </w:numPr>
        <w:ind w:left="450"/>
      </w:pPr>
    </w:p>
    <w:p w14:paraId="5A3BE416" w14:textId="77777777" w:rsidR="00CB1EDC" w:rsidRDefault="00CB1EDC" w:rsidP="00CB1EDC">
      <w:pPr>
        <w:pStyle w:val="Heading1"/>
        <w:numPr>
          <w:ilvl w:val="0"/>
          <w:numId w:val="0"/>
        </w:numPr>
        <w:ind w:left="450"/>
      </w:pPr>
    </w:p>
    <w:p w14:paraId="46A9FFD3" w14:textId="77777777" w:rsidR="00F8674A" w:rsidRDefault="00F8674A" w:rsidP="00CB1EDC">
      <w:pPr>
        <w:pStyle w:val="Heading1"/>
        <w:numPr>
          <w:ilvl w:val="0"/>
          <w:numId w:val="0"/>
        </w:numPr>
        <w:ind w:left="450"/>
      </w:pPr>
    </w:p>
    <w:p w14:paraId="02C827B5" w14:textId="77777777" w:rsidR="00F8674A" w:rsidRDefault="00F8674A" w:rsidP="00CB1EDC">
      <w:pPr>
        <w:pStyle w:val="Heading1"/>
        <w:numPr>
          <w:ilvl w:val="0"/>
          <w:numId w:val="0"/>
        </w:numPr>
        <w:ind w:left="450"/>
      </w:pPr>
    </w:p>
    <w:p w14:paraId="53A80D5D" w14:textId="77777777" w:rsidR="00CB1EDC" w:rsidRPr="00F84D4C" w:rsidRDefault="00CB1EDC" w:rsidP="00CB1EDC">
      <w:pPr>
        <w:tabs>
          <w:tab w:val="left" w:pos="900"/>
          <w:tab w:val="left" w:pos="2250"/>
          <w:tab w:val="right" w:pos="9752"/>
        </w:tabs>
        <w:rPr>
          <w:rFonts w:ascii="Arial Narrow" w:hAnsi="Arial Narrow" w:cs="Arial Narrow"/>
        </w:rPr>
        <w:sectPr w:rsidR="00CB1EDC" w:rsidRPr="00F84D4C" w:rsidSect="00146050">
          <w:headerReference w:type="even" r:id="rId26"/>
          <w:footerReference w:type="even" r:id="rId27"/>
          <w:footerReference w:type="default" r:id="rId28"/>
          <w:footerReference w:type="first" r:id="rId29"/>
          <w:endnotePr>
            <w:numFmt w:val="decimal"/>
          </w:endnotePr>
          <w:pgSz w:w="11906" w:h="16832" w:code="9"/>
          <w:pgMar w:top="851" w:right="991" w:bottom="1656" w:left="851" w:header="1440" w:footer="1440" w:gutter="0"/>
          <w:cols w:space="720"/>
          <w:noEndnote/>
        </w:sectPr>
      </w:pPr>
    </w:p>
    <w:p w14:paraId="711594FB" w14:textId="77777777" w:rsidR="00CB1EDC" w:rsidRPr="00F84D4C" w:rsidRDefault="00CB1EDC" w:rsidP="00CB1EDC">
      <w:pPr>
        <w:tabs>
          <w:tab w:val="left" w:pos="900"/>
          <w:tab w:val="left" w:pos="2250"/>
          <w:tab w:val="right" w:pos="9752"/>
        </w:tabs>
        <w:rPr>
          <w:rFonts w:ascii="Arial Narrow" w:hAnsi="Arial Narrow" w:cs="Arial Narrow"/>
        </w:rPr>
      </w:pPr>
    </w:p>
    <w:p w14:paraId="64015D1D" w14:textId="77777777" w:rsidR="00F8674A" w:rsidRPr="00716A21" w:rsidRDefault="00F8674A" w:rsidP="00F8674A">
      <w:pPr>
        <w:tabs>
          <w:tab w:val="left" w:pos="7363"/>
          <w:tab w:val="center" w:pos="10530"/>
        </w:tabs>
        <w:jc w:val="center"/>
        <w:rPr>
          <w:rFonts w:ascii="Arial Narrow" w:hAnsi="Arial Narrow" w:cs="Arial Narrow"/>
          <w:b/>
          <w:bCs/>
          <w:sz w:val="24"/>
          <w:szCs w:val="24"/>
        </w:rPr>
      </w:pPr>
      <w:r w:rsidRPr="00716A21">
        <w:rPr>
          <w:rFonts w:ascii="Arial Narrow" w:hAnsi="Arial Narrow" w:cs="Arial Narrow"/>
          <w:b/>
          <w:bCs/>
          <w:sz w:val="24"/>
          <w:szCs w:val="24"/>
        </w:rPr>
        <w:t xml:space="preserve">                          </w:t>
      </w:r>
      <w:r>
        <w:rPr>
          <w:rFonts w:ascii="Arial Narrow" w:hAnsi="Arial Narrow" w:cs="Arial Narrow"/>
          <w:b/>
          <w:bCs/>
          <w:sz w:val="24"/>
          <w:szCs w:val="24"/>
        </w:rPr>
        <w:t xml:space="preserve">                                                                                                                         </w:t>
      </w:r>
      <w:r w:rsidRPr="00716A21">
        <w:rPr>
          <w:rFonts w:ascii="Arial Narrow" w:hAnsi="Arial Narrow" w:cs="Arial Narrow"/>
          <w:b/>
          <w:bCs/>
          <w:sz w:val="24"/>
          <w:szCs w:val="24"/>
        </w:rPr>
        <w:t>MBD5</w:t>
      </w:r>
    </w:p>
    <w:p w14:paraId="235E0C29" w14:textId="77777777" w:rsidR="00F8674A" w:rsidRDefault="00F8674A" w:rsidP="00F8674A">
      <w:pPr>
        <w:tabs>
          <w:tab w:val="left" w:pos="7363"/>
          <w:tab w:val="center" w:pos="10530"/>
        </w:tabs>
        <w:jc w:val="center"/>
        <w:rPr>
          <w:rFonts w:ascii="Arial Narrow" w:hAnsi="Arial Narrow" w:cs="Arial Narrow"/>
          <w:b/>
          <w:bCs/>
        </w:rPr>
      </w:pPr>
    </w:p>
    <w:p w14:paraId="6A054693" w14:textId="77777777" w:rsidR="00F8674A" w:rsidRPr="00F84D4C" w:rsidRDefault="00F8674A" w:rsidP="00F8674A">
      <w:pPr>
        <w:tabs>
          <w:tab w:val="left" w:pos="7363"/>
          <w:tab w:val="center" w:pos="10530"/>
        </w:tabs>
        <w:jc w:val="center"/>
        <w:rPr>
          <w:rFonts w:ascii="Arial Narrow" w:hAnsi="Arial Narrow" w:cs="Arial Narrow"/>
          <w:b/>
        </w:rPr>
      </w:pPr>
      <w:r w:rsidRPr="00AF3477">
        <w:rPr>
          <w:rFonts w:ascii="Arial Narrow" w:hAnsi="Arial Narrow" w:cs="Arial Narrow"/>
          <w:b/>
          <w:bCs/>
          <w:sz w:val="24"/>
          <w:szCs w:val="24"/>
        </w:rPr>
        <w:t>DECLARATION FOR PROCUREMENT ABOVE R10 MILLION (ALL APPLICABLE TAXES INCLUDED</w:t>
      </w:r>
      <w:r w:rsidRPr="00F84D4C">
        <w:rPr>
          <w:rFonts w:ascii="Arial Narrow" w:hAnsi="Arial Narrow" w:cs="Arial Narrow"/>
          <w:b/>
          <w:bCs/>
        </w:rPr>
        <w:t>)</w:t>
      </w:r>
    </w:p>
    <w:p w14:paraId="677172C1"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064C51E6"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38EE9ABB" w14:textId="77777777" w:rsidR="00F8674A" w:rsidRPr="00AF3477" w:rsidRDefault="00F8674A" w:rsidP="00F8674A">
      <w:pPr>
        <w:pStyle w:val="BodyText"/>
        <w:rPr>
          <w:rFonts w:ascii="Arial Narrow" w:hAnsi="Arial Narrow"/>
          <w:b/>
          <w:sz w:val="28"/>
          <w:szCs w:val="28"/>
        </w:rPr>
      </w:pPr>
      <w:r w:rsidRPr="00AF3477">
        <w:rPr>
          <w:rFonts w:ascii="Arial Narrow" w:hAnsi="Arial Narrow"/>
          <w:sz w:val="28"/>
          <w:szCs w:val="28"/>
        </w:rPr>
        <w:t xml:space="preserve">For all procurement expected to </w:t>
      </w:r>
      <w:r w:rsidRPr="00CD092F">
        <w:rPr>
          <w:rFonts w:ascii="Arial Narrow" w:hAnsi="Arial Narrow"/>
          <w:b/>
          <w:sz w:val="28"/>
          <w:szCs w:val="28"/>
        </w:rPr>
        <w:t>exceed R10 million</w:t>
      </w:r>
      <w:r w:rsidRPr="00AF3477">
        <w:rPr>
          <w:rFonts w:ascii="Arial Narrow" w:hAnsi="Arial Narrow"/>
          <w:sz w:val="28"/>
          <w:szCs w:val="28"/>
        </w:rPr>
        <w:t xml:space="preserve"> (all applicable taxes included), bidders must complete the following questionnaire:</w:t>
      </w:r>
    </w:p>
    <w:p w14:paraId="34B2B7E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sz w:val="24"/>
          <w:szCs w:val="24"/>
        </w:rPr>
        <w:t>1</w:t>
      </w:r>
      <w:r w:rsidRPr="00AF3477">
        <w:rPr>
          <w:rFonts w:ascii="Arial Narrow" w:hAnsi="Arial Narrow" w:cs="Arial Narrow"/>
          <w:sz w:val="24"/>
          <w:szCs w:val="24"/>
        </w:rPr>
        <w:tab/>
        <w:t>Are</w:t>
      </w:r>
      <w:r w:rsidRPr="00AF3477">
        <w:rPr>
          <w:rFonts w:ascii="Arial Narrow" w:hAnsi="Arial Narrow" w:cs="Arial Narrow"/>
          <w:color w:val="000000"/>
          <w:sz w:val="24"/>
          <w:szCs w:val="24"/>
        </w:rPr>
        <w:t xml:space="preserve"> you by law required to prepare annual financial statements for auditing?</w:t>
      </w:r>
    </w:p>
    <w:p w14:paraId="4746B738" w14:textId="77777777" w:rsidR="00CB1EDC" w:rsidRPr="00AF3477" w:rsidRDefault="00CD39CC" w:rsidP="00CB1EDC">
      <w:pPr>
        <w:tabs>
          <w:tab w:val="left" w:pos="900"/>
          <w:tab w:val="left" w:pos="2250"/>
          <w:tab w:val="right" w:pos="9752"/>
        </w:tabs>
        <w:ind w:left="900" w:hanging="900"/>
        <w:jc w:val="both"/>
        <w:rPr>
          <w:rFonts w:ascii="Arial Narrow" w:hAnsi="Arial Narrow" w:cs="Arial Narrow"/>
          <w:color w:val="000000"/>
          <w:sz w:val="24"/>
          <w:szCs w:val="24"/>
        </w:rPr>
      </w:pPr>
      <w:r>
        <w:rPr>
          <w:rFonts w:ascii="Arial Narrow" w:hAnsi="Arial Narrow" w:cs="Arial Narrow"/>
          <w:color w:val="000000"/>
          <w:sz w:val="24"/>
          <w:szCs w:val="24"/>
        </w:rPr>
        <w:t>.</w:t>
      </w:r>
    </w:p>
    <w:p w14:paraId="7EEFBB0D"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DE7EE83"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1.1</w:t>
      </w:r>
      <w:r w:rsidRPr="00AF3477">
        <w:rPr>
          <w:rFonts w:ascii="Arial Narrow" w:hAnsi="Arial Narrow" w:cs="Arial Narrow"/>
          <w:color w:val="000000"/>
          <w:sz w:val="24"/>
          <w:szCs w:val="24"/>
        </w:rPr>
        <w:tab/>
        <w:t>If yes, submit audited annual financial statements for the past three years or since the date of establishment if established during the past three years.</w:t>
      </w:r>
    </w:p>
    <w:p w14:paraId="55B5FD1E"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1BC4675"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ab/>
        <w:t>………………………………………………………………</w:t>
      </w:r>
    </w:p>
    <w:p w14:paraId="6EE7D92F"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F83C261"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sz w:val="24"/>
          <w:szCs w:val="24"/>
        </w:rPr>
      </w:pPr>
      <w:r w:rsidRPr="00AF3477">
        <w:rPr>
          <w:rFonts w:ascii="Arial Narrow" w:hAnsi="Arial Narrow" w:cs="Arial Narrow"/>
          <w:color w:val="000000"/>
          <w:sz w:val="24"/>
          <w:szCs w:val="24"/>
        </w:rPr>
        <w:tab/>
        <w:t>………………………………………………………………</w:t>
      </w:r>
    </w:p>
    <w:p w14:paraId="0CC4E912"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sz w:val="24"/>
          <w:szCs w:val="24"/>
        </w:rPr>
      </w:pPr>
    </w:p>
    <w:p w14:paraId="792E053E"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sz w:val="24"/>
          <w:szCs w:val="24"/>
        </w:rPr>
        <w:t>2</w:t>
      </w:r>
      <w:r w:rsidRPr="00AF3477">
        <w:rPr>
          <w:rFonts w:ascii="Arial Narrow" w:hAnsi="Arial Narrow" w:cs="Arial Narrow"/>
          <w:sz w:val="24"/>
          <w:szCs w:val="24"/>
        </w:rPr>
        <w:tab/>
      </w:r>
      <w:r w:rsidRPr="00AF3477">
        <w:rPr>
          <w:rFonts w:ascii="Arial Narrow" w:hAnsi="Arial Narrow" w:cs="Arial Narrow"/>
          <w:color w:val="000000"/>
          <w:sz w:val="24"/>
          <w:szCs w:val="24"/>
        </w:rPr>
        <w:t>Do you have any outstanding undisputed commitments for municipal services towards any municipality for more than three months or any other service provider in respect of which payment is overdue for more than 30 days?</w:t>
      </w:r>
    </w:p>
    <w:p w14:paraId="758C1415"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19EB4D83"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73095302"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color w:val="000000"/>
          <w:sz w:val="24"/>
          <w:szCs w:val="24"/>
        </w:rPr>
        <w:t>2.1</w:t>
      </w:r>
      <w:r w:rsidRPr="00AF3477">
        <w:rPr>
          <w:rFonts w:ascii="Arial Narrow" w:hAnsi="Arial Narrow" w:cs="Arial Narrow"/>
          <w:color w:val="000000"/>
          <w:sz w:val="24"/>
          <w:szCs w:val="24"/>
        </w:rPr>
        <w:tab/>
        <w:t xml:space="preserve">If no, this serves to certify </w:t>
      </w:r>
      <w:r w:rsidRPr="00AF3477">
        <w:rPr>
          <w:rFonts w:ascii="Arial Narrow" w:hAnsi="Arial Narrow" w:cs="Arial Narrow"/>
          <w:sz w:val="24"/>
          <w:szCs w:val="24"/>
        </w:rPr>
        <w:t>that the bidder has no undisputed commitments for municipal services towards any municipality for more than three months or other service provider in respect of which payment is overdue for more than 30 days</w:t>
      </w:r>
      <w:r w:rsidRPr="00AF3477">
        <w:rPr>
          <w:rFonts w:ascii="Arial Narrow" w:hAnsi="Arial Narrow" w:cs="Arial Narrow"/>
          <w:color w:val="000000"/>
          <w:sz w:val="24"/>
          <w:szCs w:val="24"/>
        </w:rPr>
        <w:t>.</w:t>
      </w:r>
    </w:p>
    <w:p w14:paraId="47C26B50"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089BB202"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5808B750" w14:textId="77777777" w:rsidR="00CB1EDC" w:rsidRPr="00AF3477" w:rsidRDefault="00CB1EDC" w:rsidP="00A02CAA">
      <w:pPr>
        <w:widowControl w:val="0"/>
        <w:numPr>
          <w:ilvl w:val="1"/>
          <w:numId w:val="27"/>
        </w:numPr>
        <w:tabs>
          <w:tab w:val="left" w:pos="709"/>
          <w:tab w:val="left" w:pos="2250"/>
          <w:tab w:val="right" w:pos="9752"/>
        </w:tabs>
        <w:overflowPunct/>
        <w:autoSpaceDE/>
        <w:autoSpaceDN/>
        <w:adjustRightInd/>
        <w:jc w:val="both"/>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616D67EE"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D38F692" w14:textId="77777777" w:rsidR="00CB1EDC" w:rsidRPr="00AF3477" w:rsidRDefault="00CB1EDC" w:rsidP="00CB1EDC">
      <w:pPr>
        <w:tabs>
          <w:tab w:val="left" w:pos="709"/>
          <w:tab w:val="left" w:pos="2250"/>
          <w:tab w:val="right" w:pos="9752"/>
        </w:tabs>
        <w:ind w:left="1609"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w:t>
      </w:r>
    </w:p>
    <w:p w14:paraId="4D58021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45568B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1B9F73C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F29425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7CE3653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AAEC5C0"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5DE5176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8C00DFB"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p>
    <w:p w14:paraId="3AE5332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3</w:t>
      </w:r>
      <w:r w:rsidRPr="00AF3477">
        <w:rPr>
          <w:rFonts w:ascii="Arial Narrow" w:hAnsi="Arial Narrow" w:cs="Arial Narrow"/>
          <w:color w:val="000000"/>
          <w:sz w:val="24"/>
          <w:szCs w:val="24"/>
        </w:rPr>
        <w:tab/>
        <w:t xml:space="preserve">Has any contract been </w:t>
      </w:r>
      <w:r w:rsidRPr="00AF3477">
        <w:rPr>
          <w:rFonts w:ascii="Arial Narrow" w:hAnsi="Arial Narrow" w:cs="Arial Narrow"/>
          <w:sz w:val="24"/>
          <w:szCs w:val="24"/>
        </w:rPr>
        <w:t>awarded to you by an organ o</w:t>
      </w:r>
      <w:r w:rsidR="0033535C" w:rsidRPr="00AF3477">
        <w:rPr>
          <w:rFonts w:ascii="Arial Narrow" w:hAnsi="Arial Narrow" w:cs="Arial Narrow"/>
          <w:sz w:val="24"/>
          <w:szCs w:val="24"/>
        </w:rPr>
        <w:t xml:space="preserve">f </w:t>
      </w:r>
      <w:r w:rsidRPr="00AF3477">
        <w:rPr>
          <w:rFonts w:ascii="Arial Narrow" w:hAnsi="Arial Narrow" w:cs="Arial Narrow"/>
          <w:sz w:val="24"/>
          <w:szCs w:val="24"/>
        </w:rPr>
        <w:t>state during the past five years, including particulars of any material</w:t>
      </w:r>
      <w:r w:rsidR="0033535C" w:rsidRPr="00AF3477">
        <w:rPr>
          <w:rFonts w:ascii="Arial Narrow" w:hAnsi="Arial Narrow" w:cs="Arial Narrow"/>
          <w:sz w:val="24"/>
          <w:szCs w:val="24"/>
        </w:rPr>
        <w:t xml:space="preserve"> </w:t>
      </w:r>
      <w:r w:rsidRPr="00AF3477">
        <w:rPr>
          <w:rFonts w:ascii="Arial Narrow" w:hAnsi="Arial Narrow" w:cs="Arial Narrow"/>
          <w:sz w:val="24"/>
          <w:szCs w:val="24"/>
        </w:rPr>
        <w:t>non-compliance or dispute concerning the execution of such contract</w:t>
      </w:r>
      <w:r w:rsidRPr="00AF3477">
        <w:rPr>
          <w:rFonts w:ascii="Arial Narrow" w:hAnsi="Arial Narrow" w:cs="Arial Narrow"/>
          <w:color w:val="000000"/>
          <w:sz w:val="24"/>
          <w:szCs w:val="24"/>
        </w:rPr>
        <w:t>?</w:t>
      </w:r>
      <w:r w:rsidR="0033535C" w:rsidRPr="00AF3477">
        <w:rPr>
          <w:rFonts w:ascii="Arial Narrow" w:hAnsi="Arial Narrow" w:cs="Arial Narrow"/>
          <w:color w:val="000000"/>
          <w:sz w:val="24"/>
          <w:szCs w:val="24"/>
        </w:rPr>
        <w:t xml:space="preserve">                                                                                                                         </w:t>
      </w:r>
    </w:p>
    <w:p w14:paraId="05E8E26C"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52430EFE"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71A3043B" w14:textId="77777777" w:rsidR="00CB1EDC" w:rsidRPr="00AF3477" w:rsidRDefault="00CB1EDC" w:rsidP="00A02CAA">
      <w:pPr>
        <w:widowControl w:val="0"/>
        <w:numPr>
          <w:ilvl w:val="1"/>
          <w:numId w:val="25"/>
        </w:numPr>
        <w:tabs>
          <w:tab w:val="left" w:pos="0"/>
          <w:tab w:val="right" w:pos="9752"/>
        </w:tabs>
        <w:overflowPunct/>
        <w:autoSpaceDE/>
        <w:autoSpaceDN/>
        <w:adjustRightInd/>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r w:rsidR="00F8674A"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15E64319" w14:textId="77777777" w:rsidR="00CB1EDC" w:rsidRPr="00AF3477" w:rsidRDefault="00CB1EDC" w:rsidP="00CB1EDC">
      <w:pPr>
        <w:pStyle w:val="Heading2"/>
        <w:rPr>
          <w:rFonts w:ascii="Arial Narrow" w:hAnsi="Arial Narrow"/>
          <w:szCs w:val="24"/>
        </w:rPr>
      </w:pPr>
    </w:p>
    <w:p w14:paraId="3DA8CCB5" w14:textId="77777777" w:rsidR="00CB1EDC" w:rsidRPr="001C50C3" w:rsidRDefault="00CB1EDC" w:rsidP="00CB1EDC">
      <w:pPr>
        <w:pStyle w:val="Heading2"/>
        <w:ind w:left="720"/>
        <w:rPr>
          <w:rFonts w:ascii="Arial Narrow" w:hAnsi="Arial Narrow"/>
          <w:szCs w:val="24"/>
        </w:rPr>
      </w:pPr>
      <w:r w:rsidRPr="00AE0EC6">
        <w:rPr>
          <w:rFonts w:ascii="Arial Narrow" w:hAnsi="Arial Narrow"/>
          <w:szCs w:val="24"/>
        </w:rPr>
        <w:t xml:space="preserve"> </w:t>
      </w:r>
      <w:r w:rsidRPr="00AE0EC6">
        <w:rPr>
          <w:rFonts w:ascii="Arial Narrow" w:hAnsi="Arial Narrow"/>
          <w:b w:val="0"/>
          <w:szCs w:val="24"/>
        </w:rPr>
        <w:t>…………………………………………………</w:t>
      </w:r>
    </w:p>
    <w:p w14:paraId="0FC1FF31" w14:textId="77777777" w:rsidR="001C50C3" w:rsidRDefault="001C50C3" w:rsidP="001C50C3">
      <w:pPr>
        <w:pStyle w:val="Heading1"/>
        <w:numPr>
          <w:ilvl w:val="0"/>
          <w:numId w:val="0"/>
        </w:numPr>
        <w:ind w:left="720"/>
        <w:rPr>
          <w:rFonts w:ascii="Arial Narrow" w:hAnsi="Arial Narrow"/>
          <w:sz w:val="24"/>
          <w:szCs w:val="24"/>
        </w:rPr>
      </w:pPr>
      <w:r w:rsidRPr="00AE0EC6">
        <w:rPr>
          <w:rFonts w:ascii="Arial Narrow" w:hAnsi="Arial Narrow"/>
          <w:sz w:val="24"/>
          <w:szCs w:val="24"/>
        </w:rPr>
        <w:t>…………………………………………………</w:t>
      </w:r>
    </w:p>
    <w:p w14:paraId="2067C090" w14:textId="77777777" w:rsidR="00784998" w:rsidRDefault="00784998" w:rsidP="00784998">
      <w:pPr>
        <w:tabs>
          <w:tab w:val="left" w:pos="709"/>
          <w:tab w:val="left" w:pos="2250"/>
          <w:tab w:val="right" w:pos="9752"/>
        </w:tabs>
        <w:ind w:left="900" w:hanging="900"/>
        <w:jc w:val="both"/>
        <w:rPr>
          <w:rFonts w:ascii="Arial Narrow" w:hAnsi="Arial Narrow" w:cs="Arial Narrow"/>
          <w:color w:val="000000"/>
          <w:sz w:val="24"/>
          <w:szCs w:val="24"/>
        </w:rPr>
      </w:pPr>
    </w:p>
    <w:p w14:paraId="47530BE9" w14:textId="77777777" w:rsidR="00447B2E" w:rsidRPr="00AF3477" w:rsidRDefault="00447B2E" w:rsidP="00784998">
      <w:pPr>
        <w:tabs>
          <w:tab w:val="left" w:pos="709"/>
          <w:tab w:val="left" w:pos="2250"/>
          <w:tab w:val="right" w:pos="9752"/>
        </w:tabs>
        <w:ind w:left="900" w:hanging="900"/>
        <w:jc w:val="both"/>
        <w:rPr>
          <w:rFonts w:ascii="Arial Narrow" w:hAnsi="Arial Narrow" w:cs="Arial Narrow"/>
          <w:color w:val="000000"/>
          <w:sz w:val="24"/>
          <w:szCs w:val="24"/>
        </w:rPr>
      </w:pPr>
    </w:p>
    <w:p w14:paraId="57FCBAF1" w14:textId="77777777" w:rsidR="00784998" w:rsidRPr="00447B2E" w:rsidRDefault="00784998" w:rsidP="00A02CAA">
      <w:pPr>
        <w:widowControl w:val="0"/>
        <w:numPr>
          <w:ilvl w:val="0"/>
          <w:numId w:val="26"/>
        </w:numPr>
        <w:tabs>
          <w:tab w:val="left" w:pos="2250"/>
          <w:tab w:val="left" w:pos="7655"/>
        </w:tabs>
        <w:overflowPunct/>
        <w:autoSpaceDE/>
        <w:autoSpaceDN/>
        <w:adjustRightInd/>
        <w:ind w:hanging="720"/>
        <w:jc w:val="both"/>
        <w:textAlignment w:val="auto"/>
        <w:rPr>
          <w:rFonts w:ascii="Arial Narrow" w:hAnsi="Arial Narrow" w:cs="Arial Narrow"/>
          <w:sz w:val="24"/>
          <w:szCs w:val="24"/>
        </w:rPr>
      </w:pPr>
      <w:r w:rsidRPr="00AF3477">
        <w:rPr>
          <w:rFonts w:ascii="Arial Narrow" w:hAnsi="Arial Narrow" w:cs="Arial Narrow"/>
          <w:color w:val="000000"/>
          <w:sz w:val="24"/>
          <w:szCs w:val="24"/>
        </w:rPr>
        <w:t xml:space="preserve">Will any portion of </w:t>
      </w:r>
      <w:r w:rsidRPr="00AF3477">
        <w:rPr>
          <w:rFonts w:ascii="Arial Narrow" w:hAnsi="Arial Narrow" w:cs="Arial Narrow"/>
          <w:sz w:val="24"/>
          <w:szCs w:val="24"/>
        </w:rPr>
        <w:t>goods or servic</w:t>
      </w:r>
      <w:r w:rsidR="00AF3477">
        <w:rPr>
          <w:rFonts w:ascii="Arial Narrow" w:hAnsi="Arial Narrow" w:cs="Arial Narrow"/>
          <w:sz w:val="24"/>
          <w:szCs w:val="24"/>
        </w:rPr>
        <w:t xml:space="preserve">es be sourced from outside </w:t>
      </w:r>
      <w:r w:rsidRPr="00AF3477">
        <w:rPr>
          <w:rFonts w:ascii="Arial Narrow" w:hAnsi="Arial Narrow" w:cs="Arial Narrow"/>
          <w:sz w:val="24"/>
          <w:szCs w:val="24"/>
        </w:rPr>
        <w:t xml:space="preserve">   </w:t>
      </w:r>
      <w:r w:rsidR="00AF3477">
        <w:rPr>
          <w:rFonts w:ascii="Arial Narrow" w:hAnsi="Arial Narrow" w:cs="Arial Narrow"/>
          <w:sz w:val="24"/>
          <w:szCs w:val="24"/>
        </w:rPr>
        <w:t>the Republic, and, if so, what portion and whether any portion of payment from municipality / municipal entity is expected to be transferred out of the Republic?</w:t>
      </w:r>
      <w:r w:rsidRPr="00AF3477">
        <w:rPr>
          <w:rFonts w:ascii="Arial Narrow" w:hAnsi="Arial Narrow" w:cs="Arial Narrow"/>
          <w:sz w:val="24"/>
          <w:szCs w:val="24"/>
        </w:rPr>
        <w:tab/>
      </w:r>
      <w:r w:rsidRPr="00AF3477">
        <w:rPr>
          <w:rFonts w:ascii="Arial Narrow" w:hAnsi="Arial Narrow" w:cs="Arial Narrow"/>
          <w:sz w:val="24"/>
          <w:szCs w:val="24"/>
        </w:rPr>
        <w:tab/>
      </w:r>
    </w:p>
    <w:p w14:paraId="159C8C7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31C56DB3" w14:textId="77777777" w:rsidR="00784998" w:rsidRPr="00AF3477" w:rsidRDefault="00F8674A" w:rsidP="00A02CAA">
      <w:pPr>
        <w:widowControl w:val="0"/>
        <w:numPr>
          <w:ilvl w:val="1"/>
          <w:numId w:val="26"/>
        </w:numPr>
        <w:tabs>
          <w:tab w:val="left" w:pos="709"/>
          <w:tab w:val="left" w:pos="2250"/>
          <w:tab w:val="right" w:pos="9752"/>
        </w:tabs>
        <w:overflowPunct/>
        <w:autoSpaceDE/>
        <w:autoSpaceDN/>
        <w:adjustRightInd/>
        <w:ind w:hanging="1065"/>
        <w:jc w:val="both"/>
        <w:textAlignment w:val="auto"/>
        <w:rPr>
          <w:rFonts w:ascii="Arial Narrow" w:hAnsi="Arial Narrow" w:cs="Arial Narrow"/>
          <w:sz w:val="24"/>
          <w:szCs w:val="24"/>
        </w:rPr>
      </w:pPr>
      <w:r w:rsidRPr="00AF3477">
        <w:rPr>
          <w:rFonts w:ascii="Arial Narrow" w:hAnsi="Arial Narrow" w:cs="Arial Narrow"/>
          <w:color w:val="000000"/>
          <w:sz w:val="24"/>
          <w:szCs w:val="24"/>
        </w:rPr>
        <w:t>If yes, provide particulars.</w:t>
      </w:r>
      <w:r>
        <w:rPr>
          <w:rFonts w:ascii="Arial Narrow" w:hAnsi="Arial Narrow" w:cs="Arial Narrow"/>
          <w:color w:val="000000"/>
          <w:sz w:val="24"/>
          <w:szCs w:val="24"/>
        </w:rPr>
        <w:t xml:space="preserve">  </w:t>
      </w:r>
      <w:r w:rsidRPr="00AF3477">
        <w:rPr>
          <w:rFonts w:ascii="Arial Narrow" w:hAnsi="Arial Narrow" w:cs="Arial Narrow"/>
          <w:b/>
          <w:bCs/>
          <w:color w:val="000000"/>
          <w:sz w:val="24"/>
          <w:szCs w:val="24"/>
        </w:rPr>
        <w:t>*YES / NO</w:t>
      </w:r>
    </w:p>
    <w:p w14:paraId="7E0E35E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0236E2D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0EAA338C"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p>
    <w:p w14:paraId="32882D9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2D4AFA3D" w14:textId="77777777" w:rsidR="00CB1EDC" w:rsidRPr="00F8674A" w:rsidRDefault="00CB1EDC" w:rsidP="00CB1EDC">
      <w:pPr>
        <w:pStyle w:val="Heading2"/>
        <w:rPr>
          <w:rFonts w:ascii="Arial Narrow" w:hAnsi="Arial Narrow"/>
          <w:szCs w:val="24"/>
        </w:rPr>
      </w:pPr>
      <w:r w:rsidRPr="00F8674A">
        <w:rPr>
          <w:rFonts w:ascii="Arial Narrow" w:hAnsi="Arial Narrow"/>
          <w:szCs w:val="24"/>
        </w:rPr>
        <w:tab/>
      </w:r>
    </w:p>
    <w:p w14:paraId="306EC8F5" w14:textId="77777777" w:rsidR="00CB1EDC" w:rsidRDefault="00CB1EDC" w:rsidP="00051009">
      <w:pPr>
        <w:pStyle w:val="Heading1"/>
        <w:numPr>
          <w:ilvl w:val="0"/>
          <w:numId w:val="0"/>
        </w:numPr>
        <w:ind w:left="450"/>
      </w:pPr>
      <w:r>
        <w:t>CERTIFICATION</w:t>
      </w:r>
    </w:p>
    <w:p w14:paraId="25202DD5" w14:textId="77777777" w:rsidR="00CB1EDC" w:rsidRDefault="00CB1EDC" w:rsidP="00CB1EDC">
      <w:pPr>
        <w:tabs>
          <w:tab w:val="left" w:pos="567"/>
          <w:tab w:val="right" w:pos="9752"/>
        </w:tabs>
        <w:ind w:left="567"/>
        <w:jc w:val="both"/>
        <w:rPr>
          <w:rFonts w:ascii="Arial Narrow" w:hAnsi="Arial Narrow" w:cs="Arial Narrow"/>
        </w:rPr>
      </w:pPr>
    </w:p>
    <w:p w14:paraId="5E8AFB26" w14:textId="77777777" w:rsidR="00CB1EDC" w:rsidRPr="00466161" w:rsidRDefault="00466161" w:rsidP="00716A21">
      <w:pPr>
        <w:tabs>
          <w:tab w:val="left" w:pos="567"/>
          <w:tab w:val="right" w:pos="9752"/>
        </w:tabs>
        <w:jc w:val="both"/>
        <w:rPr>
          <w:rFonts w:ascii="Arial Narrow" w:hAnsi="Arial Narrow" w:cs="Arial Narrow"/>
          <w:sz w:val="24"/>
          <w:szCs w:val="24"/>
        </w:rPr>
      </w:pPr>
      <w:r>
        <w:rPr>
          <w:rFonts w:ascii="Arial Narrow" w:hAnsi="Arial Narrow" w:cs="Arial Narrow"/>
          <w:b/>
          <w:bCs/>
        </w:rPr>
        <w:t xml:space="preserve">        </w:t>
      </w:r>
      <w:r w:rsidR="00CB1EDC">
        <w:rPr>
          <w:rFonts w:ascii="Arial Narrow" w:hAnsi="Arial Narrow" w:cs="Arial Narrow"/>
          <w:b/>
          <w:bCs/>
        </w:rPr>
        <w:t>I</w:t>
      </w:r>
      <w:r w:rsidR="00CB1EDC" w:rsidRPr="00466161">
        <w:rPr>
          <w:rFonts w:ascii="Arial Narrow" w:hAnsi="Arial Narrow" w:cs="Arial Narrow"/>
          <w:b/>
          <w:bCs/>
          <w:sz w:val="24"/>
          <w:szCs w:val="24"/>
        </w:rPr>
        <w:t>, THE UNDERSIGNED (NAME</w:t>
      </w:r>
      <w:r w:rsidR="00CB1EDC" w:rsidRPr="00466161">
        <w:rPr>
          <w:rFonts w:ascii="Arial Narrow" w:hAnsi="Arial Narrow" w:cs="Arial Narrow"/>
          <w:sz w:val="24"/>
          <w:szCs w:val="24"/>
        </w:rPr>
        <w:t>)     ………………………………………………………………………</w:t>
      </w:r>
    </w:p>
    <w:p w14:paraId="14D1D88B" w14:textId="77777777" w:rsidR="00CB1EDC" w:rsidRPr="00466161" w:rsidRDefault="00CB1EDC" w:rsidP="00716A21">
      <w:pPr>
        <w:tabs>
          <w:tab w:val="left" w:pos="1418"/>
          <w:tab w:val="right" w:pos="9752"/>
        </w:tabs>
        <w:ind w:left="567" w:firstLine="851"/>
        <w:jc w:val="both"/>
        <w:rPr>
          <w:rFonts w:ascii="Arial Narrow" w:hAnsi="Arial Narrow" w:cs="Arial Narrow"/>
          <w:b/>
          <w:bCs/>
          <w:sz w:val="24"/>
          <w:szCs w:val="24"/>
        </w:rPr>
      </w:pPr>
    </w:p>
    <w:p w14:paraId="516D0A03" w14:textId="77777777" w:rsidR="00CB1EDC" w:rsidRDefault="00466161" w:rsidP="00716A21">
      <w:pPr>
        <w:tabs>
          <w:tab w:val="left" w:pos="1418"/>
          <w:tab w:val="right" w:pos="9752"/>
        </w:tabs>
        <w:jc w:val="both"/>
        <w:rPr>
          <w:rFonts w:ascii="Arial Narrow" w:hAnsi="Arial Narrow" w:cs="Arial Narrow"/>
          <w:b/>
          <w:bCs/>
          <w:sz w:val="24"/>
          <w:szCs w:val="24"/>
        </w:rPr>
      </w:pPr>
      <w:r>
        <w:rPr>
          <w:rFonts w:ascii="Arial Narrow" w:hAnsi="Arial Narrow" w:cs="Arial Narrow"/>
          <w:b/>
          <w:bCs/>
          <w:sz w:val="24"/>
          <w:szCs w:val="24"/>
        </w:rPr>
        <w:t xml:space="preserve">      </w:t>
      </w:r>
      <w:r w:rsidR="00CB1EDC" w:rsidRPr="00466161">
        <w:rPr>
          <w:rFonts w:ascii="Arial Narrow" w:hAnsi="Arial Narrow" w:cs="Arial Narrow"/>
          <w:b/>
          <w:bCs/>
          <w:sz w:val="24"/>
          <w:szCs w:val="24"/>
        </w:rPr>
        <w:t xml:space="preserve">CERTIFY THAT THE INFORMATION FURNISHED ON THIS DECLARATION FORM IS CORRECT. </w:t>
      </w:r>
    </w:p>
    <w:p w14:paraId="5F25F3CC" w14:textId="77777777" w:rsidR="00466161" w:rsidRDefault="00466161" w:rsidP="00716A21">
      <w:pPr>
        <w:tabs>
          <w:tab w:val="left" w:pos="1418"/>
          <w:tab w:val="right" w:pos="9752"/>
        </w:tabs>
        <w:ind w:left="567"/>
        <w:jc w:val="both"/>
        <w:rPr>
          <w:rFonts w:ascii="Arial Narrow" w:hAnsi="Arial Narrow" w:cs="Arial Narrow"/>
          <w:b/>
          <w:bCs/>
          <w:sz w:val="24"/>
          <w:szCs w:val="24"/>
        </w:rPr>
      </w:pPr>
    </w:p>
    <w:p w14:paraId="4E06C9BA" w14:textId="77777777" w:rsidR="00CB1EDC" w:rsidRPr="00466161" w:rsidRDefault="00CB1EDC" w:rsidP="00716A21">
      <w:pPr>
        <w:pStyle w:val="BodyTextIndent2"/>
        <w:jc w:val="both"/>
        <w:rPr>
          <w:rFonts w:ascii="Arial Narrow" w:hAnsi="Arial Narrow"/>
          <w:b/>
          <w:bCs/>
          <w:sz w:val="24"/>
          <w:szCs w:val="24"/>
        </w:rPr>
      </w:pPr>
      <w:r w:rsidRPr="00466161">
        <w:rPr>
          <w:rFonts w:ascii="Arial Narrow" w:hAnsi="Arial Narrow"/>
          <w:b/>
          <w:bCs/>
          <w:sz w:val="24"/>
          <w:szCs w:val="24"/>
        </w:rPr>
        <w:t xml:space="preserve">I ACCEPT THAT THE STATE MAY ACT AGAINST ME SHOULD THIS DECLARATION PROVE TO BE FALSE.  </w:t>
      </w:r>
    </w:p>
    <w:p w14:paraId="7575BEA2" w14:textId="77777777" w:rsidR="00CB1EDC" w:rsidRDefault="00CB1EDC" w:rsidP="00CB1EDC">
      <w:pPr>
        <w:tabs>
          <w:tab w:val="left" w:pos="900"/>
          <w:tab w:val="left" w:pos="2250"/>
          <w:tab w:val="right" w:pos="9752"/>
        </w:tabs>
        <w:ind w:firstLine="540"/>
        <w:jc w:val="both"/>
        <w:rPr>
          <w:rFonts w:ascii="Arial Narrow" w:hAnsi="Arial Narrow" w:cs="Arial Narrow"/>
        </w:rPr>
      </w:pPr>
    </w:p>
    <w:p w14:paraId="411F336E"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14:paraId="6504D00F" w14:textId="77777777" w:rsidR="00CB1EDC" w:rsidRPr="00716A21" w:rsidRDefault="00CB1EDC" w:rsidP="00CB1EDC">
      <w:pPr>
        <w:tabs>
          <w:tab w:val="left" w:pos="1080"/>
          <w:tab w:val="left" w:pos="4320"/>
          <w:tab w:val="left" w:pos="7920"/>
          <w:tab w:val="right" w:pos="9752"/>
        </w:tabs>
        <w:ind w:left="540"/>
        <w:jc w:val="both"/>
        <w:rPr>
          <w:rFonts w:ascii="Arial Narrow" w:hAnsi="Arial Narrow" w:cs="Arial Narrow"/>
          <w:sz w:val="24"/>
          <w:szCs w:val="24"/>
        </w:rPr>
      </w:pPr>
      <w:r w:rsidRPr="00716A21">
        <w:rPr>
          <w:rFonts w:ascii="Arial Narrow" w:hAnsi="Arial Narrow" w:cs="Arial Narrow"/>
          <w:sz w:val="24"/>
          <w:szCs w:val="24"/>
        </w:rPr>
        <w:t>Signature</w:t>
      </w:r>
      <w:r w:rsidRPr="00716A21">
        <w:rPr>
          <w:rFonts w:ascii="Arial Narrow" w:hAnsi="Arial Narrow" w:cs="Arial Narrow"/>
          <w:sz w:val="24"/>
          <w:szCs w:val="24"/>
        </w:rPr>
        <w:tab/>
      </w:r>
      <w:r w:rsidRPr="00716A21">
        <w:rPr>
          <w:rFonts w:ascii="Arial Narrow" w:hAnsi="Arial Narrow" w:cs="Arial Narrow"/>
          <w:sz w:val="24"/>
          <w:szCs w:val="24"/>
        </w:rPr>
        <w:tab/>
        <w:t>Date</w:t>
      </w:r>
    </w:p>
    <w:p w14:paraId="04AECC22"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40D9F16B"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040F7123"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14:paraId="5F740855"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 xml:space="preserve">Position </w:t>
      </w:r>
      <w:r w:rsidRPr="00716A21">
        <w:rPr>
          <w:rFonts w:ascii="Arial Narrow" w:hAnsi="Arial Narrow" w:cs="Arial Narrow"/>
          <w:sz w:val="24"/>
          <w:szCs w:val="24"/>
        </w:rPr>
        <w:tab/>
      </w:r>
      <w:r w:rsidRPr="00716A21">
        <w:rPr>
          <w:rFonts w:ascii="Arial Narrow" w:hAnsi="Arial Narrow" w:cs="Arial Narrow"/>
          <w:sz w:val="24"/>
          <w:szCs w:val="24"/>
        </w:rPr>
        <w:tab/>
        <w:t>Name of Bidder</w:t>
      </w:r>
    </w:p>
    <w:p w14:paraId="01707CB3" w14:textId="77777777" w:rsidR="00C025AB" w:rsidRPr="00716A21" w:rsidRDefault="00C025AB" w:rsidP="00C025AB">
      <w:pPr>
        <w:pStyle w:val="Heading2"/>
        <w:rPr>
          <w:szCs w:val="24"/>
        </w:rPr>
      </w:pPr>
    </w:p>
    <w:p w14:paraId="536C8E02" w14:textId="77777777" w:rsidR="00C025AB" w:rsidRDefault="00C025AB" w:rsidP="00C025AB">
      <w:pPr>
        <w:pStyle w:val="Heading2"/>
      </w:pPr>
    </w:p>
    <w:p w14:paraId="0690B84D" w14:textId="77777777" w:rsidR="00C025AB" w:rsidRDefault="00C025AB" w:rsidP="007A48C8">
      <w:pPr>
        <w:pStyle w:val="Heading1"/>
        <w:numPr>
          <w:ilvl w:val="0"/>
          <w:numId w:val="0"/>
        </w:numPr>
        <w:ind w:left="450"/>
      </w:pPr>
    </w:p>
    <w:p w14:paraId="78FB0B2E" w14:textId="77777777" w:rsidR="007A48C8" w:rsidRDefault="007A48C8" w:rsidP="007A48C8">
      <w:pPr>
        <w:pStyle w:val="Heading1"/>
        <w:numPr>
          <w:ilvl w:val="0"/>
          <w:numId w:val="0"/>
        </w:numPr>
        <w:ind w:left="450"/>
      </w:pPr>
    </w:p>
    <w:p w14:paraId="51E8E02B" w14:textId="77777777" w:rsidR="007A48C8" w:rsidRDefault="007A48C8" w:rsidP="007A48C8">
      <w:pPr>
        <w:pStyle w:val="Heading1"/>
        <w:numPr>
          <w:ilvl w:val="0"/>
          <w:numId w:val="0"/>
        </w:numPr>
        <w:ind w:left="450"/>
      </w:pPr>
    </w:p>
    <w:p w14:paraId="6DECA038" w14:textId="77777777" w:rsidR="002176DC" w:rsidRDefault="002176DC" w:rsidP="007A48C8">
      <w:pPr>
        <w:pStyle w:val="Heading1"/>
        <w:numPr>
          <w:ilvl w:val="0"/>
          <w:numId w:val="0"/>
        </w:numPr>
        <w:ind w:left="450"/>
      </w:pPr>
    </w:p>
    <w:p w14:paraId="6F0A92D5" w14:textId="22A22FE8" w:rsidR="002176DC" w:rsidRDefault="002176DC" w:rsidP="00D06F9E">
      <w:pPr>
        <w:pStyle w:val="Heading1"/>
        <w:numPr>
          <w:ilvl w:val="0"/>
          <w:numId w:val="0"/>
        </w:numPr>
      </w:pPr>
    </w:p>
    <w:p w14:paraId="4314A9ED" w14:textId="77777777" w:rsidR="00D06F9E" w:rsidRDefault="00D06F9E" w:rsidP="00D06F9E">
      <w:pPr>
        <w:pStyle w:val="Heading1"/>
        <w:numPr>
          <w:ilvl w:val="0"/>
          <w:numId w:val="0"/>
        </w:numPr>
      </w:pPr>
    </w:p>
    <w:p w14:paraId="03AFE507" w14:textId="77777777" w:rsidR="0014683A" w:rsidRDefault="007A48C8" w:rsidP="0014683A">
      <w:pPr>
        <w:widowControl w:val="0"/>
        <w:jc w:val="right"/>
        <w:outlineLvl w:val="0"/>
        <w:rPr>
          <w:rFonts w:ascii="Arial" w:hAnsi="Arial" w:cs="Arial"/>
          <w:b/>
          <w:lang w:val="en-ZA"/>
        </w:rPr>
      </w:pPr>
      <w:r>
        <w:rPr>
          <w:rFonts w:ascii="Arial Narrow" w:hAnsi="Arial Narrow"/>
          <w:color w:val="000080"/>
        </w:rPr>
        <w:tab/>
      </w:r>
      <w:r>
        <w:rPr>
          <w:rFonts w:ascii="Arial" w:hAnsi="Arial"/>
          <w:color w:val="000080"/>
        </w:rPr>
        <w:tab/>
      </w:r>
      <w:r>
        <w:rPr>
          <w:rFonts w:ascii="Arial" w:hAnsi="Arial"/>
          <w:color w:val="000080"/>
        </w:rPr>
        <w:tab/>
      </w:r>
      <w:r w:rsidR="0014683A">
        <w:rPr>
          <w:rFonts w:ascii="Arial" w:hAnsi="Arial" w:cs="Arial"/>
          <w:b/>
        </w:rPr>
        <w:t>MBD 6.1</w:t>
      </w:r>
    </w:p>
    <w:p w14:paraId="0DF1E389" w14:textId="77777777" w:rsidR="0014683A" w:rsidRDefault="0014683A" w:rsidP="0014683A">
      <w:pPr>
        <w:widowControl w:val="0"/>
        <w:outlineLvl w:val="0"/>
        <w:rPr>
          <w:rFonts w:ascii="Arial" w:hAnsi="Arial" w:cs="Arial"/>
          <w:b/>
        </w:rPr>
      </w:pPr>
      <w:r>
        <w:rPr>
          <w:rFonts w:ascii="Arial" w:hAnsi="Arial" w:cs="Arial"/>
          <w:b/>
        </w:rPr>
        <w:t xml:space="preserve"> </w:t>
      </w:r>
    </w:p>
    <w:p w14:paraId="13B2B5C5" w14:textId="77777777" w:rsidR="0014683A" w:rsidRDefault="0014683A" w:rsidP="0014683A">
      <w:pPr>
        <w:widowControl w:val="0"/>
        <w:jc w:val="center"/>
        <w:rPr>
          <w:rFonts w:ascii="Arial" w:hAnsi="Arial" w:cs="Arial"/>
          <w:b/>
        </w:rPr>
      </w:pPr>
      <w:r>
        <w:rPr>
          <w:rFonts w:ascii="Arial" w:hAnsi="Arial" w:cs="Arial"/>
          <w:b/>
        </w:rPr>
        <w:t>PREFERENCE POINTS CLAIM FORM IN TERMS OF THE PREFERENTIAL PROCUREMENT REGULATIONS 2022</w:t>
      </w:r>
    </w:p>
    <w:p w14:paraId="49F4067B" w14:textId="77777777" w:rsidR="0014683A" w:rsidRDefault="0014683A" w:rsidP="0014683A">
      <w:pPr>
        <w:keepNext/>
        <w:widowControl w:val="0"/>
        <w:jc w:val="center"/>
        <w:outlineLvl w:val="3"/>
        <w:rPr>
          <w:rFonts w:ascii="Arial" w:hAnsi="Arial" w:cs="Arial"/>
          <w:b/>
          <w:u w:val="single"/>
        </w:rPr>
      </w:pPr>
      <w:r>
        <w:rPr>
          <w:rFonts w:ascii="Arial" w:hAnsi="Arial" w:cs="Arial"/>
          <w:b/>
          <w:u w:val="single"/>
        </w:rPr>
        <w:t xml:space="preserve"> </w:t>
      </w:r>
    </w:p>
    <w:p w14:paraId="31A97433" w14:textId="77777777" w:rsidR="0014683A" w:rsidRDefault="0014683A" w:rsidP="0014683A">
      <w:pPr>
        <w:widowControl w:val="0"/>
        <w:jc w:val="center"/>
        <w:rPr>
          <w:rFonts w:ascii="Arial" w:hAnsi="Arial" w:cs="Arial"/>
        </w:rPr>
      </w:pPr>
      <w:r>
        <w:rPr>
          <w:rFonts w:ascii="Arial" w:hAnsi="Arial" w:cs="Arial"/>
        </w:rPr>
        <w:t xml:space="preserve"> </w:t>
      </w:r>
    </w:p>
    <w:p w14:paraId="4CDBA85C" w14:textId="77777777" w:rsidR="0014683A" w:rsidRDefault="0014683A" w:rsidP="0014683A">
      <w:pPr>
        <w:widowControl w:val="0"/>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21D6B77A" w14:textId="77777777" w:rsidR="0014683A" w:rsidRDefault="0014683A" w:rsidP="0014683A">
      <w:pPr>
        <w:widowControl w:val="0"/>
        <w:rPr>
          <w:rFonts w:ascii="Arial" w:hAnsi="Arial" w:cs="Arial"/>
        </w:rPr>
      </w:pPr>
      <w:r>
        <w:rPr>
          <w:rFonts w:ascii="Arial" w:hAnsi="Arial" w:cs="Arial"/>
        </w:rPr>
        <w:t xml:space="preserve"> </w:t>
      </w:r>
    </w:p>
    <w:p w14:paraId="454985EE" w14:textId="77777777" w:rsidR="0014683A" w:rsidRDefault="0014683A" w:rsidP="0014683A">
      <w:pPr>
        <w:widowControl w:val="0"/>
        <w:jc w:val="both"/>
        <w:rPr>
          <w:rFonts w:ascii="Arial" w:hAnsi="Arial" w:cs="Arial"/>
        </w:rPr>
      </w:pPr>
      <w:r>
        <w:rPr>
          <w:rFonts w:ascii="Arial" w:hAnsi="Arial" w:cs="Arial"/>
          <w:b/>
        </w:rPr>
        <w:t>NB:</w:t>
      </w:r>
      <w:r>
        <w:rPr>
          <w:rFonts w:ascii="Arial" w:hAnsi="Arial" w:cs="Arial"/>
          <w:b/>
        </w:rPr>
        <w:tab/>
        <w:t>BEFORE COMPLETING THIS FORM, TENDERERS MUST STUDY THE GENERAL CONDITIONS, DEFINITIONS AND DIRECTIVES APPLICABLE IN RESPECT OF THE TENDER AND PREFERENTIAL PROCUREMENT REGULATIONS, 2022</w:t>
      </w:r>
    </w:p>
    <w:p w14:paraId="30A3E7A9" w14:textId="77777777" w:rsidR="0014683A" w:rsidRDefault="0014683A" w:rsidP="0014683A">
      <w:pPr>
        <w:widowControl w:val="0"/>
        <w:jc w:val="both"/>
        <w:rPr>
          <w:rFonts w:ascii="Arial" w:hAnsi="Arial" w:cs="Arial"/>
        </w:rPr>
      </w:pPr>
      <w:r>
        <w:rPr>
          <w:rFonts w:ascii="Arial" w:hAnsi="Arial" w:cs="Arial"/>
        </w:rPr>
        <w:t xml:space="preserve"> </w:t>
      </w:r>
    </w:p>
    <w:p w14:paraId="1AFAFCF6" w14:textId="77777777" w:rsidR="0014683A" w:rsidRDefault="0014683A" w:rsidP="0014683A">
      <w:pPr>
        <w:widowControl w:val="0"/>
        <w:jc w:val="both"/>
        <w:rPr>
          <w:rFonts w:ascii="Arial" w:hAnsi="Arial" w:cs="Arial"/>
        </w:rPr>
      </w:pPr>
      <w:r>
        <w:rPr>
          <w:rFonts w:ascii="Arial" w:hAnsi="Arial" w:cs="Arial"/>
        </w:rPr>
        <w:t xml:space="preserve"> </w:t>
      </w:r>
    </w:p>
    <w:p w14:paraId="29C7368C" w14:textId="77777777" w:rsidR="0014683A" w:rsidRDefault="0014683A" w:rsidP="00A02CAA">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GENERAL CONDITIONS</w:t>
      </w:r>
    </w:p>
    <w:p w14:paraId="5A844FC8"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following preference point systems are applicable to invitations to tender:</w:t>
      </w:r>
    </w:p>
    <w:p w14:paraId="20F58AF8" w14:textId="77777777" w:rsidR="0014683A" w:rsidRDefault="0014683A" w:rsidP="00D11186">
      <w:pPr>
        <w:widowControl w:val="0"/>
        <w:numPr>
          <w:ilvl w:val="0"/>
          <w:numId w:val="75"/>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 xml:space="preserve">the 80/20 system for requirements with a Rand value of up to R50 000 000 (all applicable taxes included); and </w:t>
      </w:r>
    </w:p>
    <w:p w14:paraId="06E1015F" w14:textId="77777777" w:rsidR="0014683A" w:rsidRDefault="0014683A" w:rsidP="00D11186">
      <w:pPr>
        <w:widowControl w:val="0"/>
        <w:numPr>
          <w:ilvl w:val="0"/>
          <w:numId w:val="75"/>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the 90/10 system for requirements with a Rand value above R50 000 000 (all applicable taxes included).</w:t>
      </w:r>
    </w:p>
    <w:p w14:paraId="00FE529C" w14:textId="77777777" w:rsidR="0014683A" w:rsidRDefault="0014683A" w:rsidP="0014683A">
      <w:pPr>
        <w:widowControl w:val="0"/>
        <w:jc w:val="both"/>
        <w:rPr>
          <w:rFonts w:ascii="Arial" w:hAnsi="Arial" w:cs="Arial"/>
        </w:rPr>
      </w:pPr>
      <w:r>
        <w:rPr>
          <w:rFonts w:ascii="Arial" w:hAnsi="Arial" w:cs="Arial"/>
        </w:rPr>
        <w:t xml:space="preserve"> </w:t>
      </w:r>
    </w:p>
    <w:p w14:paraId="4F2CEF36" w14:textId="6A43C811" w:rsidR="0014683A" w:rsidRPr="00D11186" w:rsidRDefault="0014683A" w:rsidP="00D11186">
      <w:pPr>
        <w:widowControl w:val="0"/>
        <w:numPr>
          <w:ilvl w:val="1"/>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06575790" w14:textId="6F44093D" w:rsidR="0014683A" w:rsidRPr="00D11186" w:rsidRDefault="0014683A" w:rsidP="00D11186">
      <w:pPr>
        <w:pStyle w:val="ListParagraph"/>
        <w:widowControl w:val="0"/>
        <w:numPr>
          <w:ilvl w:val="0"/>
          <w:numId w:val="76"/>
        </w:numPr>
        <w:overflowPunct/>
        <w:autoSpaceDE/>
        <w:autoSpaceDN/>
        <w:adjustRightInd/>
        <w:spacing w:before="100" w:beforeAutospacing="1" w:after="100" w:afterAutospacing="1"/>
        <w:ind w:left="1710"/>
        <w:contextualSpacing w:val="0"/>
        <w:jc w:val="both"/>
        <w:textAlignment w:val="auto"/>
        <w:rPr>
          <w:rFonts w:ascii="Arial" w:hAnsi="Arial" w:cs="Arial"/>
        </w:rPr>
      </w:pPr>
      <w:r>
        <w:rPr>
          <w:rFonts w:ascii="Arial" w:hAnsi="Arial" w:cs="Arial"/>
        </w:rPr>
        <w:t xml:space="preserve">The applicable preference point system for this tender is the </w:t>
      </w:r>
      <w:r>
        <w:rPr>
          <w:rFonts w:ascii="Arial" w:hAnsi="Arial" w:cs="Arial"/>
          <w:color w:val="FF0000"/>
        </w:rPr>
        <w:t xml:space="preserve">80/20 </w:t>
      </w:r>
      <w:r>
        <w:rPr>
          <w:rFonts w:ascii="Arial" w:hAnsi="Arial" w:cs="Arial"/>
        </w:rPr>
        <w:t>preference point system.</w:t>
      </w:r>
    </w:p>
    <w:p w14:paraId="5FC6F1D9" w14:textId="77777777" w:rsidR="0014683A" w:rsidRDefault="0014683A" w:rsidP="00A02CAA">
      <w:pPr>
        <w:pStyle w:val="ListParagraph"/>
        <w:widowControl w:val="0"/>
        <w:numPr>
          <w:ilvl w:val="1"/>
          <w:numId w:val="74"/>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Points for this tender (even in the case of a tender for income-generating contracts) shall be awarded for: </w:t>
      </w:r>
    </w:p>
    <w:p w14:paraId="6E38F70F" w14:textId="77777777" w:rsidR="0014683A" w:rsidRDefault="0014683A" w:rsidP="00D11186">
      <w:pPr>
        <w:widowControl w:val="0"/>
        <w:numPr>
          <w:ilvl w:val="0"/>
          <w:numId w:val="77"/>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Price; and</w:t>
      </w:r>
    </w:p>
    <w:p w14:paraId="1A6AE380" w14:textId="77777777" w:rsidR="0014683A" w:rsidRDefault="0014683A" w:rsidP="00D11186">
      <w:pPr>
        <w:widowControl w:val="0"/>
        <w:numPr>
          <w:ilvl w:val="0"/>
          <w:numId w:val="77"/>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Specific Goals.</w:t>
      </w:r>
    </w:p>
    <w:p w14:paraId="11A67274" w14:textId="77777777" w:rsidR="0014683A" w:rsidRDefault="0014683A" w:rsidP="0014683A">
      <w:pPr>
        <w:widowControl w:val="0"/>
        <w:jc w:val="both"/>
        <w:rPr>
          <w:rFonts w:ascii="Arial" w:hAnsi="Arial" w:cs="Arial"/>
        </w:rPr>
      </w:pPr>
      <w:r>
        <w:rPr>
          <w:rFonts w:ascii="Arial" w:hAnsi="Arial" w:cs="Arial"/>
        </w:rPr>
        <w:t xml:space="preserve"> </w:t>
      </w:r>
    </w:p>
    <w:p w14:paraId="39819486"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3B2B9DFD" w14:textId="77777777" w:rsidR="0014683A" w:rsidRDefault="0014683A" w:rsidP="00D11186">
      <w:pPr>
        <w:widowControl w:val="0"/>
        <w:ind w:left="1440"/>
        <w:jc w:val="both"/>
        <w:rPr>
          <w:rFonts w:ascii="Arial" w:hAnsi="Arial" w:cs="Arial"/>
        </w:rPr>
      </w:pPr>
      <w:r>
        <w:rPr>
          <w:rFonts w:ascii="Arial" w:hAnsi="Arial" w:cs="Arial"/>
        </w:rPr>
        <w:t>The maximum points for this tender are allocated as follows:</w:t>
      </w:r>
    </w:p>
    <w:tbl>
      <w:tblPr>
        <w:tblW w:w="0" w:type="auto"/>
        <w:tblInd w:w="1432" w:type="dxa"/>
        <w:tblCellMar>
          <w:top w:w="15" w:type="dxa"/>
          <w:left w:w="15" w:type="dxa"/>
          <w:bottom w:w="15" w:type="dxa"/>
          <w:right w:w="15" w:type="dxa"/>
        </w:tblCellMar>
        <w:tblLook w:val="04A0" w:firstRow="1" w:lastRow="0" w:firstColumn="1" w:lastColumn="0" w:noHBand="0" w:noVBand="1"/>
      </w:tblPr>
      <w:tblGrid>
        <w:gridCol w:w="4973"/>
        <w:gridCol w:w="2250"/>
      </w:tblGrid>
      <w:tr w:rsidR="0014683A" w14:paraId="7970C8A3" w14:textId="77777777" w:rsidTr="00D11186">
        <w:tc>
          <w:tcPr>
            <w:tcW w:w="4973" w:type="dxa"/>
            <w:tcBorders>
              <w:top w:val="outset" w:sz="6" w:space="0" w:color="auto"/>
              <w:left w:val="outset" w:sz="6" w:space="0" w:color="auto"/>
              <w:bottom w:val="outset" w:sz="6" w:space="0" w:color="auto"/>
              <w:right w:val="outset" w:sz="6" w:space="0" w:color="auto"/>
            </w:tcBorders>
            <w:shd w:val="clear" w:color="auto" w:fill="C00000"/>
            <w:vAlign w:val="bottom"/>
          </w:tcPr>
          <w:p w14:paraId="1358CD6D" w14:textId="77777777" w:rsidR="0014683A" w:rsidRDefault="0014683A" w:rsidP="00BD2D39">
            <w:pPr>
              <w:widowControl w:val="0"/>
              <w:jc w:val="center"/>
              <w:rPr>
                <w:rFonts w:ascii="Arial" w:hAnsi="Arial" w:cs="Arial"/>
                <w:b/>
              </w:rPr>
            </w:pPr>
          </w:p>
        </w:tc>
        <w:tc>
          <w:tcPr>
            <w:tcW w:w="2250" w:type="dxa"/>
            <w:tcBorders>
              <w:top w:val="outset" w:sz="6" w:space="0" w:color="auto"/>
              <w:left w:val="outset" w:sz="6" w:space="0" w:color="auto"/>
              <w:bottom w:val="outset" w:sz="6" w:space="0" w:color="auto"/>
              <w:right w:val="outset" w:sz="6" w:space="0" w:color="auto"/>
            </w:tcBorders>
            <w:shd w:val="clear" w:color="auto" w:fill="C00000"/>
            <w:vAlign w:val="bottom"/>
            <w:hideMark/>
          </w:tcPr>
          <w:p w14:paraId="50CD9242" w14:textId="77777777" w:rsidR="0014683A" w:rsidRDefault="0014683A" w:rsidP="00BD2D39">
            <w:pPr>
              <w:widowControl w:val="0"/>
              <w:jc w:val="center"/>
              <w:rPr>
                <w:rFonts w:ascii="Arial" w:hAnsi="Arial" w:cs="Arial"/>
                <w:b/>
              </w:rPr>
            </w:pPr>
            <w:r>
              <w:rPr>
                <w:rFonts w:ascii="Arial" w:hAnsi="Arial" w:cs="Arial"/>
                <w:b/>
              </w:rPr>
              <w:t>POINTS</w:t>
            </w:r>
          </w:p>
        </w:tc>
      </w:tr>
      <w:tr w:rsidR="0014683A" w14:paraId="7309BCDB" w14:textId="77777777" w:rsidTr="00D11186">
        <w:tc>
          <w:tcPr>
            <w:tcW w:w="4973" w:type="dxa"/>
            <w:tcBorders>
              <w:top w:val="nil"/>
              <w:left w:val="outset" w:sz="6" w:space="0" w:color="auto"/>
              <w:bottom w:val="outset" w:sz="6" w:space="0" w:color="auto"/>
              <w:right w:val="outset" w:sz="6" w:space="0" w:color="auto"/>
            </w:tcBorders>
            <w:vAlign w:val="bottom"/>
            <w:hideMark/>
          </w:tcPr>
          <w:p w14:paraId="76CE0D2C" w14:textId="77777777" w:rsidR="0014683A" w:rsidRDefault="0014683A" w:rsidP="00BD2D39">
            <w:pPr>
              <w:widowControl w:val="0"/>
              <w:rPr>
                <w:rFonts w:ascii="Arial" w:hAnsi="Arial" w:cs="Arial"/>
              </w:rPr>
            </w:pPr>
            <w:r>
              <w:rPr>
                <w:rFonts w:ascii="Arial" w:hAnsi="Arial" w:cs="Arial"/>
                <w:b/>
              </w:rPr>
              <w:t>PRICE</w:t>
            </w:r>
          </w:p>
        </w:tc>
        <w:tc>
          <w:tcPr>
            <w:tcW w:w="2250" w:type="dxa"/>
            <w:tcBorders>
              <w:top w:val="nil"/>
              <w:left w:val="outset" w:sz="6" w:space="0" w:color="auto"/>
              <w:bottom w:val="outset" w:sz="6" w:space="0" w:color="auto"/>
              <w:right w:val="outset" w:sz="6" w:space="0" w:color="auto"/>
            </w:tcBorders>
            <w:shd w:val="clear" w:color="auto" w:fill="FFFF00"/>
            <w:hideMark/>
          </w:tcPr>
          <w:p w14:paraId="59DC49D8" w14:textId="77777777" w:rsidR="0014683A" w:rsidRDefault="0014683A" w:rsidP="00BD2D39">
            <w:pPr>
              <w:widowControl w:val="0"/>
              <w:jc w:val="center"/>
              <w:rPr>
                <w:rFonts w:ascii="Arial" w:hAnsi="Arial" w:cs="Arial"/>
                <w:highlight w:val="yellow"/>
              </w:rPr>
            </w:pPr>
            <w:r>
              <w:rPr>
                <w:rFonts w:ascii="Arial" w:hAnsi="Arial" w:cs="Arial"/>
                <w:highlight w:val="yellow"/>
              </w:rPr>
              <w:t>80</w:t>
            </w:r>
          </w:p>
        </w:tc>
      </w:tr>
      <w:tr w:rsidR="0014683A" w14:paraId="5996C4ED" w14:textId="77777777" w:rsidTr="00D11186">
        <w:tc>
          <w:tcPr>
            <w:tcW w:w="4973" w:type="dxa"/>
            <w:tcBorders>
              <w:top w:val="nil"/>
              <w:left w:val="outset" w:sz="6" w:space="0" w:color="auto"/>
              <w:bottom w:val="outset" w:sz="6" w:space="0" w:color="auto"/>
              <w:right w:val="outset" w:sz="6" w:space="0" w:color="auto"/>
            </w:tcBorders>
            <w:vAlign w:val="bottom"/>
            <w:hideMark/>
          </w:tcPr>
          <w:p w14:paraId="579F1225" w14:textId="77777777" w:rsidR="0014683A" w:rsidRDefault="0014683A" w:rsidP="00BD2D39">
            <w:pPr>
              <w:widowControl w:val="0"/>
              <w:rPr>
                <w:rFonts w:ascii="Arial" w:hAnsi="Arial" w:cs="Arial"/>
              </w:rPr>
            </w:pPr>
            <w:r>
              <w:rPr>
                <w:rFonts w:ascii="Arial" w:hAnsi="Arial" w:cs="Arial"/>
                <w:b/>
              </w:rPr>
              <w:t>SPECIFIC GOALS</w:t>
            </w:r>
          </w:p>
        </w:tc>
        <w:tc>
          <w:tcPr>
            <w:tcW w:w="2250" w:type="dxa"/>
            <w:tcBorders>
              <w:top w:val="nil"/>
              <w:left w:val="outset" w:sz="6" w:space="0" w:color="auto"/>
              <w:bottom w:val="outset" w:sz="6" w:space="0" w:color="auto"/>
              <w:right w:val="outset" w:sz="6" w:space="0" w:color="auto"/>
            </w:tcBorders>
            <w:shd w:val="clear" w:color="auto" w:fill="FFFF00"/>
            <w:hideMark/>
          </w:tcPr>
          <w:p w14:paraId="0C880790" w14:textId="77777777" w:rsidR="0014683A" w:rsidRDefault="0014683A" w:rsidP="00BD2D39">
            <w:pPr>
              <w:widowControl w:val="0"/>
              <w:jc w:val="center"/>
              <w:rPr>
                <w:rFonts w:ascii="Arial" w:hAnsi="Arial" w:cs="Arial"/>
              </w:rPr>
            </w:pPr>
            <w:r>
              <w:rPr>
                <w:rFonts w:ascii="Arial" w:hAnsi="Arial" w:cs="Arial"/>
              </w:rPr>
              <w:t>20</w:t>
            </w:r>
          </w:p>
        </w:tc>
      </w:tr>
      <w:tr w:rsidR="0014683A" w14:paraId="3D253409" w14:textId="77777777" w:rsidTr="00D11186">
        <w:tc>
          <w:tcPr>
            <w:tcW w:w="4973" w:type="dxa"/>
            <w:tcBorders>
              <w:top w:val="nil"/>
              <w:left w:val="outset" w:sz="6" w:space="0" w:color="auto"/>
              <w:bottom w:val="outset" w:sz="6" w:space="0" w:color="auto"/>
              <w:right w:val="outset" w:sz="6" w:space="0" w:color="auto"/>
            </w:tcBorders>
            <w:vAlign w:val="bottom"/>
            <w:hideMark/>
          </w:tcPr>
          <w:p w14:paraId="080D98FC" w14:textId="77777777" w:rsidR="0014683A" w:rsidRDefault="0014683A" w:rsidP="00BD2D39">
            <w:pPr>
              <w:widowControl w:val="0"/>
              <w:rPr>
                <w:rFonts w:ascii="Arial" w:hAnsi="Arial" w:cs="Arial"/>
              </w:rPr>
            </w:pPr>
            <w:r>
              <w:rPr>
                <w:rFonts w:ascii="Arial" w:hAnsi="Arial" w:cs="Arial"/>
                <w:b/>
              </w:rPr>
              <w:t xml:space="preserve">Total points for Price and SPECIFIC GOALS </w:t>
            </w:r>
          </w:p>
        </w:tc>
        <w:tc>
          <w:tcPr>
            <w:tcW w:w="2250" w:type="dxa"/>
            <w:tcBorders>
              <w:top w:val="nil"/>
              <w:left w:val="outset" w:sz="6" w:space="0" w:color="auto"/>
              <w:bottom w:val="outset" w:sz="6" w:space="0" w:color="auto"/>
              <w:right w:val="outset" w:sz="6" w:space="0" w:color="auto"/>
            </w:tcBorders>
            <w:shd w:val="clear" w:color="auto" w:fill="C00000"/>
            <w:hideMark/>
          </w:tcPr>
          <w:p w14:paraId="0CB2A9B5" w14:textId="77777777" w:rsidR="0014683A" w:rsidRDefault="0014683A" w:rsidP="00BD2D39">
            <w:pPr>
              <w:widowControl w:val="0"/>
              <w:jc w:val="center"/>
              <w:rPr>
                <w:rFonts w:ascii="Arial" w:hAnsi="Arial" w:cs="Arial"/>
                <w:b/>
              </w:rPr>
            </w:pPr>
            <w:r>
              <w:rPr>
                <w:rFonts w:ascii="Arial" w:hAnsi="Arial" w:cs="Arial"/>
                <w:b/>
              </w:rPr>
              <w:t>100</w:t>
            </w:r>
          </w:p>
        </w:tc>
      </w:tr>
    </w:tbl>
    <w:p w14:paraId="574A0859" w14:textId="77777777" w:rsidR="0014683A" w:rsidRDefault="0014683A" w:rsidP="0014683A">
      <w:pPr>
        <w:widowControl w:val="0"/>
        <w:jc w:val="both"/>
        <w:rPr>
          <w:rFonts w:ascii="Arial" w:hAnsi="Arial" w:cs="Arial"/>
        </w:rPr>
      </w:pPr>
      <w:r>
        <w:rPr>
          <w:rFonts w:ascii="Arial" w:hAnsi="Arial" w:cs="Arial"/>
        </w:rPr>
        <w:t xml:space="preserve"> </w:t>
      </w:r>
    </w:p>
    <w:p w14:paraId="4E2F1852" w14:textId="77777777" w:rsidR="0014683A" w:rsidRDefault="0014683A" w:rsidP="0014683A">
      <w:pPr>
        <w:widowControl w:val="0"/>
        <w:jc w:val="both"/>
        <w:rPr>
          <w:rFonts w:ascii="Arial" w:hAnsi="Arial" w:cs="Arial"/>
        </w:rPr>
      </w:pPr>
      <w:r>
        <w:rPr>
          <w:rFonts w:ascii="Arial" w:hAnsi="Arial" w:cs="Arial"/>
        </w:rPr>
        <w:t xml:space="preserve"> </w:t>
      </w:r>
    </w:p>
    <w:p w14:paraId="7FC4E165"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Failure on the part of a tenderer to submit proof or documentation required in terms of this tender to claim points for specific goals with the tender, will be interpreted to mean that preference points for specific goals are not claimed.</w:t>
      </w:r>
    </w:p>
    <w:p w14:paraId="3F07D734" w14:textId="77777777" w:rsidR="0014683A" w:rsidRDefault="0014683A" w:rsidP="0014683A">
      <w:pPr>
        <w:widowControl w:val="0"/>
        <w:jc w:val="both"/>
        <w:rPr>
          <w:rFonts w:ascii="Arial" w:hAnsi="Arial" w:cs="Arial"/>
        </w:rPr>
      </w:pPr>
      <w:r>
        <w:rPr>
          <w:rFonts w:ascii="Arial" w:hAnsi="Arial" w:cs="Arial"/>
        </w:rPr>
        <w:t xml:space="preserve"> </w:t>
      </w:r>
    </w:p>
    <w:p w14:paraId="2AD7B4F1"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organ of state reserves the right to require of a tenderer, either before a tender is adjudicated or at any time subsequently, to substantiate any claim in regard to preferences, in any manner required by the organ of state.</w:t>
      </w:r>
    </w:p>
    <w:p w14:paraId="30454D3B" w14:textId="77777777" w:rsidR="0014683A" w:rsidRDefault="0014683A" w:rsidP="0014683A">
      <w:pPr>
        <w:widowControl w:val="0"/>
        <w:jc w:val="both"/>
        <w:rPr>
          <w:rFonts w:ascii="Arial" w:hAnsi="Arial" w:cs="Arial"/>
        </w:rPr>
      </w:pPr>
      <w:r>
        <w:rPr>
          <w:rFonts w:ascii="Arial" w:hAnsi="Arial" w:cs="Arial"/>
        </w:rPr>
        <w:t xml:space="preserve"> </w:t>
      </w:r>
    </w:p>
    <w:p w14:paraId="6DB09571" w14:textId="77777777" w:rsidR="0014683A" w:rsidRDefault="0014683A" w:rsidP="00A02CAA">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DEFINITIONS</w:t>
      </w:r>
    </w:p>
    <w:p w14:paraId="2A61F50E" w14:textId="77777777" w:rsidR="0014683A" w:rsidRDefault="0014683A" w:rsidP="00A02CAA">
      <w:pPr>
        <w:widowControl w:val="0"/>
        <w:numPr>
          <w:ilvl w:val="0"/>
          <w:numId w:val="78"/>
        </w:numPr>
        <w:overflowPunct/>
        <w:autoSpaceDE/>
        <w:autoSpaceDN/>
        <w:adjustRightInd/>
        <w:spacing w:before="100" w:beforeAutospacing="1" w:after="100" w:afterAutospacing="1"/>
        <w:jc w:val="both"/>
        <w:textAlignment w:val="auto"/>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0B02EE3C"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color w:val="000000"/>
        </w:rPr>
      </w:pPr>
      <w:r>
        <w:rPr>
          <w:rFonts w:ascii="Arial" w:hAnsi="Arial" w:cs="Arial"/>
          <w:b/>
        </w:rPr>
        <w:t xml:space="preserve">“price” </w:t>
      </w:r>
      <w:r>
        <w:rPr>
          <w:rFonts w:ascii="Arial" w:hAnsi="Arial" w:cs="Arial"/>
          <w:bCs/>
          <w:color w:val="000000"/>
        </w:rPr>
        <w:t>means an amount of money tendered for goods or services, and</w:t>
      </w:r>
      <w:r>
        <w:rPr>
          <w:rFonts w:ascii="Arial" w:hAnsi="Arial" w:cs="Arial"/>
          <w:b/>
          <w:color w:val="000000"/>
        </w:rPr>
        <w:t xml:space="preserve"> </w:t>
      </w:r>
      <w:r>
        <w:rPr>
          <w:rFonts w:ascii="Arial" w:hAnsi="Arial" w:cs="Arial"/>
          <w:color w:val="000000"/>
        </w:rPr>
        <w:t>includes all applicable taxes less all unconditional discounts;</w:t>
      </w:r>
      <w:r>
        <w:rPr>
          <w:rFonts w:ascii="Arial" w:hAnsi="Arial" w:cs="Arial"/>
          <w:b/>
          <w:color w:val="000000"/>
        </w:rPr>
        <w:t xml:space="preserve"> </w:t>
      </w:r>
    </w:p>
    <w:p w14:paraId="0A7A269A"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i/>
        </w:rPr>
      </w:pPr>
      <w:r>
        <w:rPr>
          <w:rFonts w:ascii="Arial" w:hAnsi="Arial" w:cs="Arial"/>
          <w:b/>
        </w:rPr>
        <w:t>“rand value”</w:t>
      </w:r>
      <w:r>
        <w:rPr>
          <w:rFonts w:ascii="Arial" w:hAnsi="Arial" w:cs="Arial"/>
        </w:rPr>
        <w:t xml:space="preserve"> means the total estimated value of a contract in Rand, calculated at the time of bid invitation, and includes all applicable taxes; </w:t>
      </w:r>
    </w:p>
    <w:p w14:paraId="0B279B45"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“tender for income-generating contracts”</w:t>
      </w:r>
      <w:r>
        <w:rPr>
          <w:rFonts w:ascii="Arial" w:hAnsi="Arial" w:cs="Arial"/>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97C57D3"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 xml:space="preserve">“the Act” </w:t>
      </w:r>
      <w:r>
        <w:rPr>
          <w:rFonts w:ascii="Arial" w:hAnsi="Arial" w:cs="Arial"/>
        </w:rPr>
        <w:t xml:space="preserve">means the Preferential Procurement Policy Framework Act, 2000 (Act No. 5 of 2000).  </w:t>
      </w:r>
    </w:p>
    <w:p w14:paraId="0241DE26" w14:textId="77777777" w:rsidR="0014683A" w:rsidRDefault="0014683A" w:rsidP="0014683A">
      <w:pPr>
        <w:widowControl w:val="0"/>
        <w:jc w:val="both"/>
        <w:rPr>
          <w:rFonts w:ascii="Arial" w:hAnsi="Arial" w:cs="Arial"/>
          <w:i/>
        </w:rPr>
      </w:pPr>
      <w:r>
        <w:rPr>
          <w:rFonts w:ascii="Arial" w:hAnsi="Arial" w:cs="Arial"/>
          <w:i/>
        </w:rPr>
        <w:t xml:space="preserve"> </w:t>
      </w:r>
    </w:p>
    <w:p w14:paraId="33F3F687" w14:textId="77777777" w:rsidR="0014683A" w:rsidRDefault="0014683A" w:rsidP="00A02CAA">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FORMULAE FOR PROCUREMENT OF GOODS AND SERVICES</w:t>
      </w:r>
    </w:p>
    <w:p w14:paraId="31455EA8" w14:textId="77777777" w:rsidR="0014683A" w:rsidRDefault="0014683A" w:rsidP="0014683A">
      <w:pPr>
        <w:widowControl w:val="0"/>
        <w:jc w:val="both"/>
        <w:rPr>
          <w:rFonts w:ascii="Arial" w:hAnsi="Arial" w:cs="Arial"/>
          <w:b/>
        </w:rPr>
      </w:pPr>
      <w:r>
        <w:rPr>
          <w:rFonts w:ascii="Arial" w:hAnsi="Arial" w:cs="Arial"/>
          <w:b/>
        </w:rPr>
        <w:t xml:space="preserve"> </w:t>
      </w:r>
    </w:p>
    <w:p w14:paraId="4D4D13B2" w14:textId="77777777" w:rsidR="0014683A" w:rsidRDefault="0014683A" w:rsidP="00A02CAA">
      <w:pPr>
        <w:pStyle w:val="ListParagraph"/>
        <w:widowControl w:val="0"/>
        <w:numPr>
          <w:ilvl w:val="1"/>
          <w:numId w:val="79"/>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20F96424"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1A836FB4" w14:textId="77777777" w:rsidR="0014683A" w:rsidRDefault="0014683A" w:rsidP="0014683A">
      <w:pPr>
        <w:widowControl w:val="0"/>
        <w:jc w:val="both"/>
        <w:rPr>
          <w:rFonts w:ascii="Arial" w:hAnsi="Arial" w:cs="Arial"/>
          <w:b/>
        </w:rPr>
      </w:pPr>
      <w:r>
        <w:rPr>
          <w:rFonts w:ascii="Arial" w:hAnsi="Arial" w:cs="Arial"/>
        </w:rPr>
        <w:t>3.1.1</w:t>
      </w:r>
      <w:r>
        <w:rPr>
          <w:rFonts w:ascii="Arial" w:hAnsi="Arial" w:cs="Arial"/>
          <w:b/>
        </w:rPr>
        <w:t xml:space="preserve">   THE 80/20 OR 90/10 PREFERENCE POINT SYSTEMS </w:t>
      </w:r>
    </w:p>
    <w:p w14:paraId="3F610FD4" w14:textId="77777777" w:rsidR="0014683A" w:rsidRDefault="0014683A" w:rsidP="0014683A">
      <w:pPr>
        <w:widowControl w:val="0"/>
        <w:jc w:val="both"/>
        <w:rPr>
          <w:rFonts w:ascii="Arial" w:hAnsi="Arial" w:cs="Arial"/>
        </w:rPr>
      </w:pPr>
      <w:r>
        <w:rPr>
          <w:rFonts w:ascii="Arial" w:hAnsi="Arial" w:cs="Arial"/>
          <w:b/>
        </w:rPr>
        <w:tab/>
      </w:r>
      <w:r>
        <w:rPr>
          <w:rFonts w:ascii="Arial" w:hAnsi="Arial" w:cs="Arial"/>
        </w:rPr>
        <w:t>A maximum of 80 or 90 points is allocated for price on the following basis:</w:t>
      </w:r>
    </w:p>
    <w:p w14:paraId="09A8FDC7" w14:textId="77777777" w:rsidR="0014683A" w:rsidRDefault="0014683A" w:rsidP="0014683A">
      <w:pPr>
        <w:widowControl w:val="0"/>
        <w:jc w:val="both"/>
        <w:rPr>
          <w:rFonts w:ascii="Arial" w:hAnsi="Arial" w:cs="Arial"/>
        </w:rPr>
      </w:pPr>
      <w:r>
        <w:rPr>
          <w:rFonts w:ascii="Arial" w:hAnsi="Arial" w:cs="Arial"/>
        </w:rPr>
        <w:t xml:space="preserve"> </w:t>
      </w:r>
    </w:p>
    <w:p w14:paraId="331C72E4"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80/20</w:t>
      </w:r>
      <w:r>
        <w:rPr>
          <w:rFonts w:ascii="Arial" w:hAnsi="Arial" w:cs="Arial"/>
          <w:b/>
        </w:rPr>
        <w:tab/>
        <w:t>or</w:t>
      </w:r>
      <w:r>
        <w:rPr>
          <w:rFonts w:ascii="Arial" w:hAnsi="Arial" w:cs="Arial"/>
          <w:b/>
        </w:rPr>
        <w:tab/>
        <w:t>90/10</w:t>
      </w:r>
      <w:r>
        <w:rPr>
          <w:rFonts w:ascii="Arial" w:hAnsi="Arial" w:cs="Arial"/>
          <w:b/>
        </w:rPr>
        <w:tab/>
      </w:r>
    </w:p>
    <w:p w14:paraId="65706620" w14:textId="77777777" w:rsidR="0014683A" w:rsidRDefault="0014683A" w:rsidP="0014683A">
      <w:pPr>
        <w:widowControl w:val="0"/>
        <w:jc w:val="both"/>
        <w:rPr>
          <w:rFonts w:ascii="Arial" w:hAnsi="Arial" w:cs="Arial"/>
          <w:b/>
        </w:rPr>
      </w:pPr>
      <w:r>
        <w:rPr>
          <w:rFonts w:ascii="Arial" w:hAnsi="Arial" w:cs="Arial"/>
          <w:b/>
        </w:rPr>
        <w:t xml:space="preserve"> </w:t>
      </w:r>
    </w:p>
    <w:p w14:paraId="240AB68A"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3F150E" wp14:editId="1B17B831">
            <wp:extent cx="1905000" cy="323850"/>
            <wp:effectExtent l="0" t="0" r="0" b="0"/>
            <wp:docPr id="8" name="Picture 8" descr="C:\Users\BNTINI\AppData\Local\Temp\ksohtml1812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NTINI\AppData\Local\Temp\ksohtml18128\wps1.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7801FE3F" wp14:editId="7F83BDE7">
            <wp:extent cx="1905000" cy="323850"/>
            <wp:effectExtent l="0" t="0" r="0" b="0"/>
            <wp:docPr id="7" name="Picture 7" descr="C:\Users\BNTINI\AppData\Local\Temp\ksohtml181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NTINI\AppData\Local\Temp\ksohtml18128\wps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p>
    <w:p w14:paraId="4A09889A" w14:textId="77777777" w:rsidR="0014683A" w:rsidRDefault="0014683A" w:rsidP="0014683A">
      <w:pPr>
        <w:widowControl w:val="0"/>
        <w:jc w:val="both"/>
        <w:rPr>
          <w:rFonts w:ascii="Arial" w:hAnsi="Arial" w:cs="Arial"/>
        </w:rPr>
      </w:pPr>
      <w:r>
        <w:rPr>
          <w:rFonts w:ascii="Arial" w:hAnsi="Arial" w:cs="Arial"/>
        </w:rPr>
        <w:tab/>
        <w:t>Where</w:t>
      </w:r>
    </w:p>
    <w:p w14:paraId="6ACA45D3"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6CE58D3C"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3D68320E" w14:textId="77777777" w:rsidR="0014683A" w:rsidRDefault="0014683A" w:rsidP="0014683A">
      <w:pPr>
        <w:widowControl w:val="0"/>
        <w:jc w:val="both"/>
        <w:rPr>
          <w:rFonts w:ascii="Arial" w:hAnsi="Arial" w:cs="Arial"/>
        </w:rPr>
      </w:pPr>
      <w:r>
        <w:rPr>
          <w:rFonts w:ascii="Arial" w:hAnsi="Arial" w:cs="Arial"/>
        </w:rPr>
        <w:tab/>
        <w:t>Pmin</w:t>
      </w:r>
      <w:r>
        <w:rPr>
          <w:rFonts w:ascii="Arial" w:hAnsi="Arial" w:cs="Arial"/>
        </w:rPr>
        <w:tab/>
        <w:t>=</w:t>
      </w:r>
      <w:r>
        <w:rPr>
          <w:rFonts w:ascii="Arial" w:hAnsi="Arial" w:cs="Arial"/>
        </w:rPr>
        <w:tab/>
        <w:t>Price of lowest acceptable tender</w:t>
      </w:r>
    </w:p>
    <w:p w14:paraId="61551548" w14:textId="0AC7D05A" w:rsidR="0014683A" w:rsidRDefault="0014683A" w:rsidP="0014683A">
      <w:pPr>
        <w:widowControl w:val="0"/>
        <w:jc w:val="both"/>
        <w:rPr>
          <w:rFonts w:ascii="Arial" w:hAnsi="Arial" w:cs="Arial"/>
        </w:rPr>
      </w:pPr>
      <w:r>
        <w:rPr>
          <w:rFonts w:ascii="Arial" w:hAnsi="Arial" w:cs="Arial"/>
        </w:rPr>
        <w:t xml:space="preserve"> </w:t>
      </w:r>
    </w:p>
    <w:p w14:paraId="2E90CBB6" w14:textId="03E3D5BE" w:rsidR="00D06F9E" w:rsidRDefault="00D06F9E" w:rsidP="0014683A">
      <w:pPr>
        <w:widowControl w:val="0"/>
        <w:jc w:val="both"/>
        <w:rPr>
          <w:rFonts w:ascii="Arial" w:hAnsi="Arial" w:cs="Arial"/>
        </w:rPr>
      </w:pPr>
    </w:p>
    <w:p w14:paraId="568B9E95" w14:textId="454F9BAF" w:rsidR="00D06F9E" w:rsidRDefault="00D06F9E" w:rsidP="0014683A">
      <w:pPr>
        <w:widowControl w:val="0"/>
        <w:jc w:val="both"/>
        <w:rPr>
          <w:rFonts w:ascii="Arial" w:hAnsi="Arial" w:cs="Arial"/>
        </w:rPr>
      </w:pPr>
    </w:p>
    <w:p w14:paraId="1A147573" w14:textId="1DEA6D55" w:rsidR="00D06F9E" w:rsidRDefault="00D06F9E" w:rsidP="0014683A">
      <w:pPr>
        <w:widowControl w:val="0"/>
        <w:jc w:val="both"/>
        <w:rPr>
          <w:rFonts w:ascii="Arial" w:hAnsi="Arial" w:cs="Arial"/>
        </w:rPr>
      </w:pPr>
    </w:p>
    <w:p w14:paraId="45712454" w14:textId="208B8B2D" w:rsidR="00D06F9E" w:rsidRDefault="00D06F9E" w:rsidP="0014683A">
      <w:pPr>
        <w:widowControl w:val="0"/>
        <w:jc w:val="both"/>
        <w:rPr>
          <w:rFonts w:ascii="Arial" w:hAnsi="Arial" w:cs="Arial"/>
        </w:rPr>
      </w:pPr>
    </w:p>
    <w:p w14:paraId="2466FCF7" w14:textId="1E034B60" w:rsidR="00D06F9E" w:rsidRDefault="00D06F9E" w:rsidP="0014683A">
      <w:pPr>
        <w:widowControl w:val="0"/>
        <w:jc w:val="both"/>
        <w:rPr>
          <w:rFonts w:ascii="Arial" w:hAnsi="Arial" w:cs="Arial"/>
        </w:rPr>
      </w:pPr>
    </w:p>
    <w:p w14:paraId="7F6F6BD3" w14:textId="70888891" w:rsidR="00D06F9E" w:rsidRDefault="00D06F9E" w:rsidP="0014683A">
      <w:pPr>
        <w:widowControl w:val="0"/>
        <w:jc w:val="both"/>
        <w:rPr>
          <w:rFonts w:ascii="Arial" w:hAnsi="Arial" w:cs="Arial"/>
        </w:rPr>
      </w:pPr>
    </w:p>
    <w:p w14:paraId="40EC19E3" w14:textId="3CA9F301" w:rsidR="00D06F9E" w:rsidRDefault="00D06F9E" w:rsidP="0014683A">
      <w:pPr>
        <w:widowControl w:val="0"/>
        <w:jc w:val="both"/>
        <w:rPr>
          <w:rFonts w:ascii="Arial" w:hAnsi="Arial" w:cs="Arial"/>
        </w:rPr>
      </w:pPr>
    </w:p>
    <w:p w14:paraId="5EDC4986" w14:textId="43FD838E" w:rsidR="00D06F9E" w:rsidRDefault="00D06F9E" w:rsidP="0014683A">
      <w:pPr>
        <w:widowControl w:val="0"/>
        <w:jc w:val="both"/>
        <w:rPr>
          <w:rFonts w:ascii="Arial" w:hAnsi="Arial" w:cs="Arial"/>
        </w:rPr>
      </w:pPr>
    </w:p>
    <w:p w14:paraId="6FACAB4F" w14:textId="4E34F5E7" w:rsidR="00D06F9E" w:rsidRDefault="00D06F9E" w:rsidP="0014683A">
      <w:pPr>
        <w:widowControl w:val="0"/>
        <w:jc w:val="both"/>
        <w:rPr>
          <w:rFonts w:ascii="Arial" w:hAnsi="Arial" w:cs="Arial"/>
        </w:rPr>
      </w:pPr>
    </w:p>
    <w:p w14:paraId="60CA70AA" w14:textId="51510A1D" w:rsidR="00D06F9E" w:rsidRDefault="00D06F9E" w:rsidP="0014683A">
      <w:pPr>
        <w:widowControl w:val="0"/>
        <w:jc w:val="both"/>
        <w:rPr>
          <w:rFonts w:ascii="Arial" w:hAnsi="Arial" w:cs="Arial"/>
        </w:rPr>
      </w:pPr>
    </w:p>
    <w:p w14:paraId="2CFDEB01" w14:textId="242D517E" w:rsidR="00D06F9E" w:rsidRDefault="00D06F9E" w:rsidP="0014683A">
      <w:pPr>
        <w:widowControl w:val="0"/>
        <w:jc w:val="both"/>
        <w:rPr>
          <w:rFonts w:ascii="Arial" w:hAnsi="Arial" w:cs="Arial"/>
        </w:rPr>
      </w:pPr>
    </w:p>
    <w:p w14:paraId="799C173A" w14:textId="7433FEB5" w:rsidR="00D06F9E" w:rsidRDefault="00D06F9E" w:rsidP="0014683A">
      <w:pPr>
        <w:widowControl w:val="0"/>
        <w:jc w:val="both"/>
        <w:rPr>
          <w:rFonts w:ascii="Arial" w:hAnsi="Arial" w:cs="Arial"/>
        </w:rPr>
      </w:pPr>
    </w:p>
    <w:p w14:paraId="09BF62AA" w14:textId="77777777" w:rsidR="00D06F9E" w:rsidRDefault="00D06F9E" w:rsidP="0014683A">
      <w:pPr>
        <w:widowControl w:val="0"/>
        <w:jc w:val="both"/>
        <w:rPr>
          <w:rFonts w:ascii="Arial" w:hAnsi="Arial" w:cs="Arial"/>
        </w:rPr>
      </w:pPr>
    </w:p>
    <w:p w14:paraId="181E4EF7" w14:textId="77777777" w:rsidR="0014683A" w:rsidRDefault="0014683A" w:rsidP="00A02CAA">
      <w:pPr>
        <w:pStyle w:val="ListParagraph"/>
        <w:widowControl w:val="0"/>
        <w:numPr>
          <w:ilvl w:val="1"/>
          <w:numId w:val="79"/>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FORMULAE FOR DISPOSAL OR LEASING OF STATE ASSETS AND INCOME GENERATING PROCUREMENT</w:t>
      </w:r>
    </w:p>
    <w:p w14:paraId="5DC80B1B"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5E5EFF8C" w14:textId="77777777" w:rsidR="0014683A" w:rsidRDefault="0014683A" w:rsidP="00A02CAA">
      <w:pPr>
        <w:pStyle w:val="ListParagraph"/>
        <w:widowControl w:val="0"/>
        <w:numPr>
          <w:ilvl w:val="2"/>
          <w:numId w:val="79"/>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7D7E778C"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77BD1FF4" w14:textId="77777777" w:rsidR="0014683A" w:rsidRDefault="0014683A" w:rsidP="0014683A">
      <w:pPr>
        <w:widowControl w:val="0"/>
        <w:jc w:val="both"/>
        <w:rPr>
          <w:rFonts w:ascii="Arial" w:hAnsi="Arial" w:cs="Arial"/>
        </w:rPr>
      </w:pPr>
      <w:r>
        <w:rPr>
          <w:rFonts w:ascii="Arial" w:hAnsi="Arial" w:cs="Arial"/>
        </w:rPr>
        <w:t>A maximum of 80 or 90 points is allocated for price on the following basis:</w:t>
      </w:r>
    </w:p>
    <w:p w14:paraId="2D7FDBA3" w14:textId="77777777" w:rsidR="0014683A" w:rsidRDefault="0014683A" w:rsidP="0014683A">
      <w:pPr>
        <w:widowControl w:val="0"/>
        <w:jc w:val="both"/>
        <w:outlineLvl w:val="0"/>
        <w:rPr>
          <w:rFonts w:ascii="Arial" w:hAnsi="Arial" w:cs="Arial"/>
          <w:b/>
        </w:rPr>
      </w:pPr>
      <w:r>
        <w:rPr>
          <w:rFonts w:ascii="Arial" w:hAnsi="Arial" w:cs="Arial"/>
          <w:b/>
        </w:rPr>
        <w:tab/>
      </w:r>
    </w:p>
    <w:p w14:paraId="1D19C9C5" w14:textId="77777777" w:rsidR="0014683A" w:rsidRDefault="0014683A" w:rsidP="0014683A">
      <w:pPr>
        <w:widowControl w:val="0"/>
        <w:jc w:val="both"/>
        <w:outlineLvl w:val="0"/>
        <w:rPr>
          <w:rFonts w:ascii="Arial" w:hAnsi="Arial" w:cs="Arial"/>
          <w:b/>
        </w:rPr>
      </w:pPr>
      <w:r>
        <w:rPr>
          <w:rFonts w:ascii="Arial" w:hAnsi="Arial" w:cs="Arial"/>
          <w:b/>
        </w:rPr>
        <w:t xml:space="preserve"> </w:t>
      </w:r>
    </w:p>
    <w:p w14:paraId="015E3DF9"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 xml:space="preserve">            80/20</w:t>
      </w:r>
      <w:r>
        <w:rPr>
          <w:rFonts w:ascii="Arial" w:hAnsi="Arial" w:cs="Arial"/>
          <w:b/>
        </w:rPr>
        <w:tab/>
        <w:t xml:space="preserve">               or</w:t>
      </w:r>
      <w:r>
        <w:rPr>
          <w:rFonts w:ascii="Arial" w:hAnsi="Arial" w:cs="Arial"/>
          <w:b/>
        </w:rPr>
        <w:tab/>
        <w:t xml:space="preserve">            90/10</w:t>
      </w:r>
      <w:r>
        <w:rPr>
          <w:rFonts w:ascii="Arial" w:hAnsi="Arial" w:cs="Arial"/>
          <w:b/>
        </w:rPr>
        <w:tab/>
      </w:r>
    </w:p>
    <w:p w14:paraId="177C1DCD" w14:textId="77777777" w:rsidR="0014683A" w:rsidRDefault="0014683A" w:rsidP="0014683A">
      <w:pPr>
        <w:widowControl w:val="0"/>
        <w:jc w:val="both"/>
        <w:rPr>
          <w:rFonts w:ascii="Arial" w:hAnsi="Arial" w:cs="Arial"/>
          <w:b/>
        </w:rPr>
      </w:pPr>
      <w:r>
        <w:rPr>
          <w:rFonts w:ascii="Arial" w:hAnsi="Arial" w:cs="Arial"/>
          <w:b/>
        </w:rPr>
        <w:t xml:space="preserve"> </w:t>
      </w:r>
    </w:p>
    <w:p w14:paraId="0F8FF8A0"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195368" wp14:editId="72A1ACCC">
            <wp:extent cx="1924050" cy="323850"/>
            <wp:effectExtent l="0" t="0" r="0" b="0"/>
            <wp:docPr id="5" name="Picture 5" descr="C:\Users\BNTINI\AppData\Local\Temp\ksohtml1812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NTINI\AppData\Local\Temp\ksohtml18128\wps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3F6EFD3A" wp14:editId="1FF5824C">
            <wp:extent cx="1924050" cy="323850"/>
            <wp:effectExtent l="0" t="0" r="0" b="0"/>
            <wp:docPr id="4" name="Picture 4" descr="C:\Users\BNTINI\AppData\Local\Temp\ksohtml18128\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NTINI\AppData\Local\Temp\ksohtml18128\wps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p>
    <w:p w14:paraId="2141C51E" w14:textId="77777777" w:rsidR="0014683A" w:rsidRDefault="0014683A" w:rsidP="0014683A">
      <w:pPr>
        <w:widowControl w:val="0"/>
        <w:jc w:val="both"/>
        <w:rPr>
          <w:rFonts w:ascii="Arial" w:hAnsi="Arial" w:cs="Arial"/>
        </w:rPr>
      </w:pPr>
      <w:r>
        <w:rPr>
          <w:rFonts w:ascii="Arial" w:hAnsi="Arial" w:cs="Arial"/>
        </w:rPr>
        <w:tab/>
      </w:r>
    </w:p>
    <w:p w14:paraId="7333C774" w14:textId="77777777" w:rsidR="0014683A" w:rsidRDefault="0014683A" w:rsidP="0014683A">
      <w:pPr>
        <w:widowControl w:val="0"/>
        <w:jc w:val="both"/>
        <w:rPr>
          <w:rFonts w:ascii="Arial" w:hAnsi="Arial" w:cs="Arial"/>
        </w:rPr>
      </w:pPr>
      <w:r>
        <w:rPr>
          <w:rFonts w:ascii="Arial" w:hAnsi="Arial" w:cs="Arial"/>
        </w:rPr>
        <w:t>Where</w:t>
      </w:r>
    </w:p>
    <w:p w14:paraId="2477B480"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1F545E68"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02B66F56" w14:textId="77777777" w:rsidR="0014683A" w:rsidRDefault="0014683A" w:rsidP="0014683A">
      <w:pPr>
        <w:widowControl w:val="0"/>
        <w:jc w:val="both"/>
        <w:rPr>
          <w:rFonts w:ascii="Arial" w:hAnsi="Arial" w:cs="Arial"/>
        </w:rPr>
      </w:pPr>
      <w:r>
        <w:rPr>
          <w:rFonts w:ascii="Arial" w:hAnsi="Arial" w:cs="Arial"/>
        </w:rPr>
        <w:tab/>
        <w:t>Pmax</w:t>
      </w:r>
      <w:r>
        <w:rPr>
          <w:rFonts w:ascii="Arial" w:hAnsi="Arial" w:cs="Arial"/>
        </w:rPr>
        <w:tab/>
        <w:t>=</w:t>
      </w:r>
      <w:r>
        <w:rPr>
          <w:rFonts w:ascii="Arial" w:hAnsi="Arial" w:cs="Arial"/>
        </w:rPr>
        <w:tab/>
        <w:t>Price of highest acceptable tender</w:t>
      </w:r>
    </w:p>
    <w:p w14:paraId="2BD9E885" w14:textId="77777777" w:rsidR="0014683A" w:rsidRDefault="0014683A" w:rsidP="0014683A">
      <w:pPr>
        <w:widowControl w:val="0"/>
        <w:jc w:val="both"/>
        <w:rPr>
          <w:rFonts w:ascii="Arial" w:hAnsi="Arial" w:cs="Arial"/>
          <w:b/>
        </w:rPr>
      </w:pPr>
      <w:r>
        <w:rPr>
          <w:rFonts w:ascii="Arial" w:hAnsi="Arial" w:cs="Arial"/>
          <w:b/>
        </w:rPr>
        <w:t xml:space="preserve"> </w:t>
      </w:r>
    </w:p>
    <w:p w14:paraId="61BA0B96" w14:textId="77777777" w:rsidR="0014683A" w:rsidRPr="00D41595" w:rsidRDefault="0014683A" w:rsidP="00A02CAA">
      <w:pPr>
        <w:widowControl w:val="0"/>
        <w:numPr>
          <w:ilvl w:val="0"/>
          <w:numId w:val="7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 xml:space="preserve">POINTS AWARDED FOR SPECIFIC GOALS </w:t>
      </w:r>
    </w:p>
    <w:p w14:paraId="395B5F18" w14:textId="77777777" w:rsidR="0014683A" w:rsidRDefault="0014683A" w:rsidP="00A02CAA">
      <w:pPr>
        <w:widowControl w:val="0"/>
        <w:numPr>
          <w:ilvl w:val="1"/>
          <w:numId w:val="7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15C0140" w14:textId="77777777" w:rsidR="0014683A" w:rsidRDefault="0014683A" w:rsidP="00A02CAA">
      <w:pPr>
        <w:widowControl w:val="0"/>
        <w:numPr>
          <w:ilvl w:val="1"/>
          <w:numId w:val="7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1A8AC72" w14:textId="77777777" w:rsidR="0014683A" w:rsidRDefault="0014683A" w:rsidP="00A02CAA">
      <w:pPr>
        <w:pStyle w:val="ListParagraph"/>
        <w:widowControl w:val="0"/>
        <w:numPr>
          <w:ilvl w:val="0"/>
          <w:numId w:val="80"/>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an invitation for tender for income-generating contracts, that either the 80/20 or 90/10 preference point system will apply and that the highest acceptable tender will be used to determine the applicable preference point system; or</w:t>
      </w:r>
    </w:p>
    <w:p w14:paraId="7EEC7418" w14:textId="77777777" w:rsidR="0014683A" w:rsidRDefault="0014683A" w:rsidP="0014683A">
      <w:pPr>
        <w:pStyle w:val="ListParagraph"/>
        <w:widowControl w:val="0"/>
        <w:jc w:val="both"/>
        <w:rPr>
          <w:rFonts w:ascii="Arial" w:hAnsi="Arial" w:cs="Arial"/>
        </w:rPr>
      </w:pPr>
      <w:r>
        <w:rPr>
          <w:rFonts w:ascii="Arial" w:hAnsi="Arial" w:cs="Arial"/>
        </w:rPr>
        <w:t xml:space="preserve"> </w:t>
      </w:r>
    </w:p>
    <w:p w14:paraId="502EAA7D" w14:textId="77777777" w:rsidR="0014683A" w:rsidRDefault="0014683A" w:rsidP="00A02CAA">
      <w:pPr>
        <w:pStyle w:val="ListParagraph"/>
        <w:widowControl w:val="0"/>
        <w:numPr>
          <w:ilvl w:val="0"/>
          <w:numId w:val="80"/>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any other invitation for tender, that either the 80/20 or 90/10 preference point system will apply and that the lowest acceptable tender will be used to determine the applicable preference point system,  </w:t>
      </w:r>
    </w:p>
    <w:p w14:paraId="294F5B4C" w14:textId="77777777" w:rsidR="0014683A" w:rsidRDefault="0014683A" w:rsidP="0014683A">
      <w:pPr>
        <w:widowControl w:val="0"/>
        <w:jc w:val="both"/>
        <w:rPr>
          <w:rFonts w:ascii="Arial" w:hAnsi="Arial" w:cs="Arial"/>
        </w:rPr>
      </w:pPr>
      <w:r>
        <w:rPr>
          <w:rFonts w:ascii="Arial" w:hAnsi="Arial" w:cs="Arial"/>
        </w:rPr>
        <w:t xml:space="preserve">then the organ of state must indicate the points allocated for specific goals for both the 90/10 and 80/20 preference point system. </w:t>
      </w:r>
    </w:p>
    <w:p w14:paraId="646E3CF0" w14:textId="77777777" w:rsidR="0014683A" w:rsidRDefault="0014683A" w:rsidP="0014683A">
      <w:pPr>
        <w:widowControl w:val="0"/>
        <w:jc w:val="both"/>
        <w:rPr>
          <w:rFonts w:ascii="Arial" w:hAnsi="Arial" w:cs="Arial"/>
        </w:rPr>
      </w:pPr>
      <w:r>
        <w:rPr>
          <w:rFonts w:ascii="Arial" w:hAnsi="Arial" w:cs="Arial"/>
        </w:rPr>
        <w:t xml:space="preserve"> </w:t>
      </w:r>
    </w:p>
    <w:p w14:paraId="7424A437" w14:textId="77777777" w:rsidR="0014683A" w:rsidRDefault="0014683A" w:rsidP="0014683A">
      <w:pPr>
        <w:widowControl w:val="0"/>
        <w:jc w:val="both"/>
        <w:rPr>
          <w:rFonts w:ascii="Arial" w:hAnsi="Arial" w:cs="Arial"/>
        </w:rPr>
      </w:pPr>
      <w:r>
        <w:rPr>
          <w:rFonts w:ascii="Arial" w:hAnsi="Arial" w:cs="Arial"/>
        </w:rPr>
        <w:t xml:space="preserve"> </w:t>
      </w:r>
    </w:p>
    <w:p w14:paraId="321527EB" w14:textId="77777777" w:rsidR="00D06F9E" w:rsidRDefault="00D06F9E" w:rsidP="0014683A">
      <w:pPr>
        <w:widowControl w:val="0"/>
        <w:jc w:val="both"/>
        <w:rPr>
          <w:rFonts w:ascii="Arial" w:hAnsi="Arial" w:cs="Arial"/>
          <w:b/>
        </w:rPr>
      </w:pPr>
    </w:p>
    <w:p w14:paraId="28636AB0" w14:textId="77777777" w:rsidR="00D06F9E" w:rsidRDefault="00D06F9E" w:rsidP="0014683A">
      <w:pPr>
        <w:widowControl w:val="0"/>
        <w:jc w:val="both"/>
        <w:rPr>
          <w:rFonts w:ascii="Arial" w:hAnsi="Arial" w:cs="Arial"/>
          <w:b/>
        </w:rPr>
      </w:pPr>
    </w:p>
    <w:p w14:paraId="77794947" w14:textId="77777777" w:rsidR="00D06F9E" w:rsidRDefault="00D06F9E" w:rsidP="0014683A">
      <w:pPr>
        <w:widowControl w:val="0"/>
        <w:jc w:val="both"/>
        <w:rPr>
          <w:rFonts w:ascii="Arial" w:hAnsi="Arial" w:cs="Arial"/>
          <w:b/>
        </w:rPr>
      </w:pPr>
    </w:p>
    <w:p w14:paraId="45B5C966" w14:textId="77777777" w:rsidR="00D06F9E" w:rsidRDefault="00D06F9E" w:rsidP="0014683A">
      <w:pPr>
        <w:widowControl w:val="0"/>
        <w:jc w:val="both"/>
        <w:rPr>
          <w:rFonts w:ascii="Arial" w:hAnsi="Arial" w:cs="Arial"/>
          <w:b/>
        </w:rPr>
      </w:pPr>
    </w:p>
    <w:p w14:paraId="0BB2AC6D" w14:textId="77777777" w:rsidR="00D06F9E" w:rsidRDefault="00D06F9E" w:rsidP="0014683A">
      <w:pPr>
        <w:widowControl w:val="0"/>
        <w:jc w:val="both"/>
        <w:rPr>
          <w:rFonts w:ascii="Arial" w:hAnsi="Arial" w:cs="Arial"/>
          <w:b/>
        </w:rPr>
      </w:pPr>
    </w:p>
    <w:p w14:paraId="32CC1DD5" w14:textId="77777777" w:rsidR="00D06F9E" w:rsidRDefault="00D06F9E" w:rsidP="0014683A">
      <w:pPr>
        <w:widowControl w:val="0"/>
        <w:jc w:val="both"/>
        <w:rPr>
          <w:rFonts w:ascii="Arial" w:hAnsi="Arial" w:cs="Arial"/>
          <w:b/>
        </w:rPr>
      </w:pPr>
    </w:p>
    <w:p w14:paraId="5220BB9B" w14:textId="77777777" w:rsidR="00D06F9E" w:rsidRDefault="00D06F9E" w:rsidP="0014683A">
      <w:pPr>
        <w:widowControl w:val="0"/>
        <w:jc w:val="both"/>
        <w:rPr>
          <w:rFonts w:ascii="Arial" w:hAnsi="Arial" w:cs="Arial"/>
          <w:b/>
        </w:rPr>
      </w:pPr>
    </w:p>
    <w:p w14:paraId="7FE43813" w14:textId="77777777" w:rsidR="00D06F9E" w:rsidRDefault="00D06F9E" w:rsidP="0014683A">
      <w:pPr>
        <w:widowControl w:val="0"/>
        <w:jc w:val="both"/>
        <w:rPr>
          <w:rFonts w:ascii="Arial" w:hAnsi="Arial" w:cs="Arial"/>
          <w:b/>
        </w:rPr>
      </w:pPr>
    </w:p>
    <w:p w14:paraId="7632515A" w14:textId="77777777" w:rsidR="00D06F9E" w:rsidRDefault="00D06F9E" w:rsidP="0014683A">
      <w:pPr>
        <w:widowControl w:val="0"/>
        <w:jc w:val="both"/>
        <w:rPr>
          <w:rFonts w:ascii="Arial" w:hAnsi="Arial" w:cs="Arial"/>
          <w:b/>
        </w:rPr>
      </w:pPr>
    </w:p>
    <w:p w14:paraId="410F9622" w14:textId="77777777" w:rsidR="00D06F9E" w:rsidRDefault="00D06F9E" w:rsidP="0014683A">
      <w:pPr>
        <w:widowControl w:val="0"/>
        <w:jc w:val="both"/>
        <w:rPr>
          <w:rFonts w:ascii="Arial" w:hAnsi="Arial" w:cs="Arial"/>
          <w:b/>
        </w:rPr>
      </w:pPr>
    </w:p>
    <w:p w14:paraId="1CF86889" w14:textId="77777777" w:rsidR="00D06F9E" w:rsidRDefault="00D06F9E" w:rsidP="0014683A">
      <w:pPr>
        <w:widowControl w:val="0"/>
        <w:jc w:val="both"/>
        <w:rPr>
          <w:rFonts w:ascii="Arial" w:hAnsi="Arial" w:cs="Arial"/>
          <w:b/>
        </w:rPr>
      </w:pPr>
    </w:p>
    <w:p w14:paraId="2040BF1F" w14:textId="77777777" w:rsidR="00D06F9E" w:rsidRDefault="00D06F9E" w:rsidP="0014683A">
      <w:pPr>
        <w:widowControl w:val="0"/>
        <w:jc w:val="both"/>
        <w:rPr>
          <w:rFonts w:ascii="Arial" w:hAnsi="Arial" w:cs="Arial"/>
          <w:b/>
        </w:rPr>
      </w:pPr>
    </w:p>
    <w:p w14:paraId="3CBCDACD" w14:textId="00CF0007" w:rsidR="0014683A" w:rsidRDefault="0014683A" w:rsidP="0014683A">
      <w:pPr>
        <w:widowControl w:val="0"/>
        <w:jc w:val="both"/>
        <w:rPr>
          <w:rFonts w:ascii="Arial" w:hAnsi="Arial" w:cs="Arial"/>
          <w:b/>
        </w:rPr>
      </w:pPr>
      <w:r>
        <w:rPr>
          <w:rFonts w:ascii="Arial" w:hAnsi="Arial" w:cs="Arial"/>
          <w:b/>
        </w:rPr>
        <w:t xml:space="preserve">Table 1: Specific goals for the tender and points claimed are indicated per the table below. </w:t>
      </w:r>
    </w:p>
    <w:p w14:paraId="3422B806" w14:textId="77777777" w:rsidR="0014683A" w:rsidRDefault="0014683A" w:rsidP="0014683A">
      <w:pPr>
        <w:widowControl w:val="0"/>
        <w:jc w:val="both"/>
        <w:rPr>
          <w:rFonts w:ascii="Arial" w:hAnsi="Arial" w:cs="Arial"/>
          <w:b/>
          <w:i/>
        </w:rPr>
      </w:pPr>
      <w:r>
        <w:rPr>
          <w:rFonts w:ascii="Arial" w:hAnsi="Arial" w:cs="Arial"/>
          <w:b/>
          <w:i/>
        </w:rPr>
        <w:t xml:space="preserve">(Note to organs of state: Where either the 90/10 or 80/20 preference point system is applicable, corresponding points must also be indicated as such. </w:t>
      </w:r>
    </w:p>
    <w:p w14:paraId="32FA97F2" w14:textId="77777777" w:rsidR="0014683A" w:rsidRDefault="0014683A" w:rsidP="0014683A">
      <w:pPr>
        <w:widowControl w:val="0"/>
        <w:jc w:val="both"/>
        <w:rPr>
          <w:rFonts w:ascii="Arial" w:hAnsi="Arial" w:cs="Arial"/>
          <w:b/>
          <w:i/>
        </w:rPr>
      </w:pPr>
      <w:r>
        <w:rPr>
          <w:rFonts w:ascii="Arial" w:hAnsi="Arial" w:cs="Arial"/>
          <w:b/>
          <w:i/>
        </w:rPr>
        <w:t>Note to tenderers: The tenderer must indicate how they claim points for each preference point system.</w:t>
      </w:r>
    </w:p>
    <w:tbl>
      <w:tblPr>
        <w:tblW w:w="0" w:type="auto"/>
        <w:tblCellMar>
          <w:top w:w="15" w:type="dxa"/>
          <w:left w:w="15" w:type="dxa"/>
          <w:bottom w:w="15" w:type="dxa"/>
          <w:right w:w="15" w:type="dxa"/>
        </w:tblCellMar>
        <w:tblLook w:val="04A0" w:firstRow="1" w:lastRow="0" w:firstColumn="1" w:lastColumn="0" w:noHBand="0" w:noVBand="1"/>
      </w:tblPr>
      <w:tblGrid>
        <w:gridCol w:w="2991"/>
        <w:gridCol w:w="1431"/>
        <w:gridCol w:w="1431"/>
        <w:gridCol w:w="1503"/>
        <w:gridCol w:w="1654"/>
      </w:tblGrid>
      <w:tr w:rsidR="0014683A" w14:paraId="72E8EA6B" w14:textId="77777777" w:rsidTr="00BD2D39">
        <w:tc>
          <w:tcPr>
            <w:tcW w:w="5040" w:type="dxa"/>
            <w:tcBorders>
              <w:top w:val="nil"/>
              <w:left w:val="outset" w:sz="6" w:space="0" w:color="auto"/>
              <w:bottom w:val="outset" w:sz="6" w:space="0" w:color="auto"/>
              <w:right w:val="outset" w:sz="6" w:space="0" w:color="auto"/>
            </w:tcBorders>
            <w:shd w:val="clear" w:color="auto" w:fill="C3BD96"/>
            <w:vAlign w:val="center"/>
            <w:hideMark/>
          </w:tcPr>
          <w:p w14:paraId="52A3E99E" w14:textId="77777777" w:rsidR="0014683A" w:rsidRDefault="0014683A" w:rsidP="00BD2D39">
            <w:pPr>
              <w:kinsoku w:val="0"/>
              <w:rPr>
                <w:rFonts w:ascii="Arial" w:hAnsi="Arial" w:cs="Arial"/>
                <w:b/>
              </w:rPr>
            </w:pPr>
            <w:r>
              <w:rPr>
                <w:rFonts w:ascii="Arial" w:hAnsi="Arial" w:cs="Arial"/>
                <w:b/>
              </w:rPr>
              <w:t>The specific goals allocated points in terms of this tender</w:t>
            </w: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tcPr>
          <w:p w14:paraId="75462FE8" w14:textId="77777777" w:rsidR="0014683A" w:rsidRDefault="0014683A" w:rsidP="00BD2D39">
            <w:pPr>
              <w:kinsoku w:val="0"/>
              <w:rPr>
                <w:rFonts w:ascii="Arial" w:hAnsi="Arial" w:cs="Arial"/>
                <w:b/>
              </w:rPr>
            </w:pPr>
            <w:r>
              <w:rPr>
                <w:rFonts w:ascii="Arial" w:hAnsi="Arial" w:cs="Arial"/>
                <w:b/>
              </w:rPr>
              <w:t>Number of points</w:t>
            </w:r>
          </w:p>
          <w:p w14:paraId="20A8CB7F" w14:textId="77777777" w:rsidR="0014683A" w:rsidRDefault="0014683A" w:rsidP="00BD2D39">
            <w:pPr>
              <w:kinsoku w:val="0"/>
              <w:rPr>
                <w:rFonts w:ascii="Arial" w:hAnsi="Arial" w:cs="Arial"/>
                <w:b/>
              </w:rPr>
            </w:pPr>
            <w:r>
              <w:rPr>
                <w:rFonts w:ascii="Arial" w:hAnsi="Arial" w:cs="Arial"/>
                <w:b/>
              </w:rPr>
              <w:t>allocated</w:t>
            </w:r>
          </w:p>
          <w:p w14:paraId="0693967D" w14:textId="77777777" w:rsidR="0014683A" w:rsidRDefault="0014683A" w:rsidP="00BD2D39">
            <w:pPr>
              <w:kinsoku w:val="0"/>
              <w:rPr>
                <w:rFonts w:ascii="Arial" w:hAnsi="Arial" w:cs="Arial"/>
                <w:b/>
              </w:rPr>
            </w:pPr>
            <w:r>
              <w:rPr>
                <w:rFonts w:ascii="Arial" w:hAnsi="Arial" w:cs="Arial"/>
                <w:b/>
              </w:rPr>
              <w:t>(90/10 system)</w:t>
            </w:r>
          </w:p>
          <w:p w14:paraId="6700FA99" w14:textId="77777777" w:rsidR="0014683A" w:rsidRDefault="0014683A" w:rsidP="00BD2D39">
            <w:pPr>
              <w:kinsoku w:val="0"/>
              <w:rPr>
                <w:rFonts w:ascii="Arial" w:hAnsi="Arial" w:cs="Arial"/>
                <w:b/>
              </w:rPr>
            </w:pPr>
            <w:r>
              <w:rPr>
                <w:rFonts w:ascii="Arial" w:hAnsi="Arial" w:cs="Arial"/>
                <w:b/>
              </w:rPr>
              <w:t>(To be completed by the organ of state)</w:t>
            </w:r>
          </w:p>
          <w:p w14:paraId="2B9A9A79" w14:textId="77777777" w:rsidR="0014683A" w:rsidRDefault="0014683A" w:rsidP="00BD2D39">
            <w:pPr>
              <w:kinsoku w:val="0"/>
              <w:rPr>
                <w:rFonts w:ascii="Arial" w:hAnsi="Arial" w:cs="Arial"/>
                <w:b/>
              </w:rPr>
            </w:pP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6524D418" w14:textId="77777777" w:rsidR="0014683A" w:rsidRDefault="0014683A" w:rsidP="00BD2D39">
            <w:pPr>
              <w:kinsoku w:val="0"/>
              <w:rPr>
                <w:rFonts w:ascii="Arial" w:hAnsi="Arial" w:cs="Arial"/>
                <w:b/>
              </w:rPr>
            </w:pPr>
            <w:r>
              <w:rPr>
                <w:rFonts w:ascii="Arial" w:hAnsi="Arial" w:cs="Arial"/>
                <w:b/>
              </w:rPr>
              <w:t>Number of points</w:t>
            </w:r>
          </w:p>
          <w:p w14:paraId="50E98924" w14:textId="77777777" w:rsidR="0014683A" w:rsidRDefault="0014683A" w:rsidP="00BD2D39">
            <w:pPr>
              <w:kinsoku w:val="0"/>
              <w:rPr>
                <w:rFonts w:ascii="Arial" w:hAnsi="Arial" w:cs="Arial"/>
                <w:b/>
              </w:rPr>
            </w:pPr>
            <w:r>
              <w:rPr>
                <w:rFonts w:ascii="Arial" w:hAnsi="Arial" w:cs="Arial"/>
                <w:b/>
              </w:rPr>
              <w:t>allocated</w:t>
            </w:r>
          </w:p>
          <w:p w14:paraId="2A3EFD8D" w14:textId="77777777" w:rsidR="0014683A" w:rsidRDefault="0014683A" w:rsidP="00BD2D39">
            <w:pPr>
              <w:kinsoku w:val="0"/>
              <w:rPr>
                <w:rFonts w:ascii="Arial" w:hAnsi="Arial" w:cs="Arial"/>
                <w:b/>
              </w:rPr>
            </w:pPr>
            <w:r>
              <w:rPr>
                <w:rFonts w:ascii="Arial" w:hAnsi="Arial" w:cs="Arial"/>
                <w:b/>
              </w:rPr>
              <w:t>(80/20 system)</w:t>
            </w:r>
          </w:p>
          <w:p w14:paraId="4D91CB09" w14:textId="77777777" w:rsidR="0014683A" w:rsidRDefault="0014683A" w:rsidP="00BD2D39">
            <w:pPr>
              <w:kinsoku w:val="0"/>
              <w:rPr>
                <w:rFonts w:ascii="Arial" w:hAnsi="Arial" w:cs="Arial"/>
                <w:b/>
              </w:rPr>
            </w:pPr>
            <w:r>
              <w:rPr>
                <w:rFonts w:ascii="Arial" w:hAnsi="Arial" w:cs="Arial"/>
                <w:b/>
              </w:rPr>
              <w:t>(To be completed by the organ of state)</w:t>
            </w:r>
          </w:p>
        </w:tc>
        <w:tc>
          <w:tcPr>
            <w:tcW w:w="2115" w:type="dxa"/>
            <w:tcBorders>
              <w:top w:val="outset" w:sz="6" w:space="0" w:color="auto"/>
              <w:left w:val="outset" w:sz="6" w:space="0" w:color="auto"/>
              <w:bottom w:val="outset" w:sz="6" w:space="0" w:color="auto"/>
              <w:right w:val="outset" w:sz="6" w:space="0" w:color="auto"/>
            </w:tcBorders>
            <w:shd w:val="clear" w:color="auto" w:fill="D99594"/>
            <w:hideMark/>
          </w:tcPr>
          <w:p w14:paraId="6D26F6AD" w14:textId="77777777" w:rsidR="0014683A" w:rsidRDefault="0014683A" w:rsidP="00BD2D39">
            <w:pPr>
              <w:kinsoku w:val="0"/>
              <w:rPr>
                <w:rFonts w:ascii="Arial" w:hAnsi="Arial" w:cs="Arial"/>
                <w:b/>
              </w:rPr>
            </w:pPr>
            <w:r>
              <w:rPr>
                <w:rFonts w:ascii="Arial" w:hAnsi="Arial" w:cs="Arial"/>
                <w:b/>
              </w:rPr>
              <w:t>Number of points claimed</w:t>
            </w:r>
          </w:p>
          <w:p w14:paraId="0AD245F5" w14:textId="77777777" w:rsidR="0014683A" w:rsidRDefault="0014683A" w:rsidP="00BD2D39">
            <w:pPr>
              <w:kinsoku w:val="0"/>
              <w:rPr>
                <w:rFonts w:ascii="Arial" w:hAnsi="Arial" w:cs="Arial"/>
                <w:b/>
              </w:rPr>
            </w:pPr>
            <w:r>
              <w:rPr>
                <w:rFonts w:ascii="Arial" w:hAnsi="Arial" w:cs="Arial"/>
                <w:b/>
              </w:rPr>
              <w:t>(90/10 system)</w:t>
            </w:r>
          </w:p>
          <w:p w14:paraId="3FD28C44" w14:textId="77777777" w:rsidR="0014683A" w:rsidRDefault="0014683A" w:rsidP="00BD2D39">
            <w:pPr>
              <w:kinsoku w:val="0"/>
              <w:rPr>
                <w:rFonts w:ascii="Arial" w:hAnsi="Arial" w:cs="Arial"/>
                <w:b/>
              </w:rPr>
            </w:pPr>
            <w:r>
              <w:rPr>
                <w:rFonts w:ascii="Arial" w:hAnsi="Arial" w:cs="Arial"/>
                <w:b/>
              </w:rPr>
              <w:t>(To be completed by the tenderer)</w:t>
            </w:r>
          </w:p>
        </w:tc>
        <w:tc>
          <w:tcPr>
            <w:tcW w:w="2460" w:type="dxa"/>
            <w:tcBorders>
              <w:top w:val="outset" w:sz="6" w:space="0" w:color="auto"/>
              <w:left w:val="outset" w:sz="6" w:space="0" w:color="auto"/>
              <w:bottom w:val="outset" w:sz="6" w:space="0" w:color="auto"/>
              <w:right w:val="outset" w:sz="6" w:space="0" w:color="auto"/>
            </w:tcBorders>
            <w:shd w:val="clear" w:color="auto" w:fill="D99594"/>
            <w:hideMark/>
          </w:tcPr>
          <w:p w14:paraId="0B5BD264" w14:textId="77777777" w:rsidR="0014683A" w:rsidRDefault="0014683A" w:rsidP="00BD2D39">
            <w:pPr>
              <w:kinsoku w:val="0"/>
              <w:rPr>
                <w:rFonts w:ascii="Arial" w:hAnsi="Arial" w:cs="Arial"/>
                <w:b/>
              </w:rPr>
            </w:pPr>
            <w:r>
              <w:rPr>
                <w:rFonts w:ascii="Arial" w:hAnsi="Arial" w:cs="Arial"/>
                <w:b/>
              </w:rPr>
              <w:t>Number of points claimed (80/20 system)</w:t>
            </w:r>
          </w:p>
          <w:p w14:paraId="5CA2F6F5" w14:textId="77777777" w:rsidR="0014683A" w:rsidRDefault="0014683A" w:rsidP="00BD2D39">
            <w:pPr>
              <w:kinsoku w:val="0"/>
              <w:rPr>
                <w:rFonts w:ascii="Arial" w:hAnsi="Arial" w:cs="Arial"/>
                <w:b/>
              </w:rPr>
            </w:pPr>
            <w:r>
              <w:rPr>
                <w:rFonts w:ascii="Arial" w:hAnsi="Arial" w:cs="Arial"/>
                <w:b/>
              </w:rPr>
              <w:t>(To be completed by the tenderer)</w:t>
            </w:r>
          </w:p>
        </w:tc>
      </w:tr>
      <w:tr w:rsidR="0014683A" w14:paraId="08FEB9CD" w14:textId="77777777" w:rsidTr="00D11186">
        <w:tc>
          <w:tcPr>
            <w:tcW w:w="5040" w:type="dxa"/>
            <w:tcBorders>
              <w:top w:val="nil"/>
              <w:left w:val="outset" w:sz="6" w:space="0" w:color="auto"/>
              <w:bottom w:val="outset" w:sz="6" w:space="0" w:color="auto"/>
              <w:right w:val="outset" w:sz="6" w:space="0" w:color="auto"/>
            </w:tcBorders>
            <w:hideMark/>
          </w:tcPr>
          <w:p w14:paraId="6C760DC5" w14:textId="77777777" w:rsidR="0014683A" w:rsidRDefault="0014683A" w:rsidP="00BD2D39">
            <w:pPr>
              <w:rPr>
                <w:rFonts w:ascii="Arial" w:hAnsi="Arial" w:cs="Arial"/>
                <w:b/>
                <w:bCs/>
              </w:rPr>
            </w:pPr>
            <w:r>
              <w:rPr>
                <w:rFonts w:ascii="Arial" w:hAnsi="Arial" w:cs="Arial"/>
                <w:b/>
                <w:bCs/>
              </w:rPr>
              <w:t xml:space="preserve">Enterprises owned by black people   with at least 51% shareholding  </w:t>
            </w:r>
          </w:p>
        </w:tc>
        <w:tc>
          <w:tcPr>
            <w:tcW w:w="1950" w:type="dxa"/>
            <w:tcBorders>
              <w:top w:val="nil"/>
              <w:left w:val="outset" w:sz="6" w:space="0" w:color="auto"/>
              <w:bottom w:val="outset" w:sz="6" w:space="0" w:color="auto"/>
              <w:right w:val="outset" w:sz="6" w:space="0" w:color="auto"/>
            </w:tcBorders>
          </w:tcPr>
          <w:p w14:paraId="07FB24FF"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48C709CD" w14:textId="3DDC8327"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16CFDC09"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3F390196" w14:textId="77777777" w:rsidR="0014683A" w:rsidRDefault="0014683A" w:rsidP="00BD2D39">
            <w:pPr>
              <w:kinsoku w:val="0"/>
              <w:jc w:val="center"/>
              <w:rPr>
                <w:rFonts w:ascii="Arial" w:hAnsi="Arial" w:cs="Arial"/>
              </w:rPr>
            </w:pPr>
          </w:p>
        </w:tc>
      </w:tr>
      <w:tr w:rsidR="0014683A" w14:paraId="2E193B00" w14:textId="77777777" w:rsidTr="00D11186">
        <w:tc>
          <w:tcPr>
            <w:tcW w:w="5040" w:type="dxa"/>
            <w:tcBorders>
              <w:top w:val="nil"/>
              <w:left w:val="outset" w:sz="6" w:space="0" w:color="auto"/>
              <w:bottom w:val="outset" w:sz="6" w:space="0" w:color="auto"/>
              <w:right w:val="outset" w:sz="6" w:space="0" w:color="auto"/>
            </w:tcBorders>
            <w:hideMark/>
          </w:tcPr>
          <w:p w14:paraId="2F2AACF0" w14:textId="77777777" w:rsidR="0014683A" w:rsidRDefault="0014683A" w:rsidP="00BD2D39">
            <w:pPr>
              <w:rPr>
                <w:rFonts w:ascii="Arial" w:hAnsi="Arial" w:cs="Arial"/>
                <w:b/>
                <w:bCs/>
              </w:rPr>
            </w:pPr>
            <w:r>
              <w:rPr>
                <w:rFonts w:ascii="Arial" w:hAnsi="Arial" w:cs="Arial"/>
                <w:b/>
                <w:bCs/>
              </w:rPr>
              <w:t xml:space="preserve">Enterprise owned by black women with at least 30% shareholding  </w:t>
            </w:r>
          </w:p>
        </w:tc>
        <w:tc>
          <w:tcPr>
            <w:tcW w:w="1950" w:type="dxa"/>
            <w:tcBorders>
              <w:top w:val="nil"/>
              <w:left w:val="outset" w:sz="6" w:space="0" w:color="auto"/>
              <w:bottom w:val="outset" w:sz="6" w:space="0" w:color="auto"/>
              <w:right w:val="outset" w:sz="6" w:space="0" w:color="auto"/>
            </w:tcBorders>
          </w:tcPr>
          <w:p w14:paraId="13394743"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176F812D" w14:textId="4FA0517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BBB58CA"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4D4A1520" w14:textId="77777777" w:rsidR="0014683A" w:rsidRDefault="0014683A" w:rsidP="00BD2D39">
            <w:pPr>
              <w:kinsoku w:val="0"/>
              <w:jc w:val="center"/>
              <w:rPr>
                <w:rFonts w:ascii="Arial" w:hAnsi="Arial" w:cs="Arial"/>
              </w:rPr>
            </w:pPr>
          </w:p>
        </w:tc>
      </w:tr>
      <w:tr w:rsidR="0014683A" w14:paraId="15F7C23D" w14:textId="77777777" w:rsidTr="00D11186">
        <w:tc>
          <w:tcPr>
            <w:tcW w:w="5040" w:type="dxa"/>
            <w:tcBorders>
              <w:top w:val="nil"/>
              <w:left w:val="outset" w:sz="6" w:space="0" w:color="auto"/>
              <w:bottom w:val="outset" w:sz="6" w:space="0" w:color="auto"/>
              <w:right w:val="outset" w:sz="6" w:space="0" w:color="auto"/>
            </w:tcBorders>
            <w:hideMark/>
          </w:tcPr>
          <w:p w14:paraId="18F948B1" w14:textId="77777777" w:rsidR="0014683A" w:rsidRDefault="0014683A" w:rsidP="00BD2D39">
            <w:pPr>
              <w:rPr>
                <w:rFonts w:ascii="Arial" w:hAnsi="Arial" w:cs="Arial"/>
                <w:b/>
                <w:bCs/>
              </w:rPr>
            </w:pPr>
            <w:r>
              <w:rPr>
                <w:rFonts w:ascii="Arial" w:hAnsi="Arial" w:cs="Arial"/>
                <w:b/>
                <w:bCs/>
              </w:rPr>
              <w:t xml:space="preserve">Enterprise owned by black youth with at least 51% shareholding      </w:t>
            </w:r>
          </w:p>
        </w:tc>
        <w:tc>
          <w:tcPr>
            <w:tcW w:w="1950" w:type="dxa"/>
            <w:tcBorders>
              <w:top w:val="nil"/>
              <w:left w:val="outset" w:sz="6" w:space="0" w:color="auto"/>
              <w:bottom w:val="outset" w:sz="6" w:space="0" w:color="auto"/>
              <w:right w:val="outset" w:sz="6" w:space="0" w:color="auto"/>
            </w:tcBorders>
          </w:tcPr>
          <w:p w14:paraId="2E66720A"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B31A4E7" w14:textId="546274C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A8FFF6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145987C" w14:textId="77777777" w:rsidR="0014683A" w:rsidRDefault="0014683A" w:rsidP="00BD2D39">
            <w:pPr>
              <w:kinsoku w:val="0"/>
              <w:jc w:val="center"/>
              <w:rPr>
                <w:rFonts w:ascii="Arial" w:hAnsi="Arial" w:cs="Arial"/>
              </w:rPr>
            </w:pPr>
          </w:p>
        </w:tc>
      </w:tr>
      <w:tr w:rsidR="0014683A" w14:paraId="1D1FBCCB" w14:textId="77777777" w:rsidTr="00D11186">
        <w:tc>
          <w:tcPr>
            <w:tcW w:w="5040" w:type="dxa"/>
            <w:tcBorders>
              <w:top w:val="nil"/>
              <w:left w:val="outset" w:sz="6" w:space="0" w:color="auto"/>
              <w:bottom w:val="outset" w:sz="6" w:space="0" w:color="auto"/>
              <w:right w:val="outset" w:sz="6" w:space="0" w:color="auto"/>
            </w:tcBorders>
            <w:hideMark/>
          </w:tcPr>
          <w:p w14:paraId="5CE354EE" w14:textId="77777777" w:rsidR="0014683A" w:rsidRDefault="0014683A" w:rsidP="00BD2D39">
            <w:pPr>
              <w:rPr>
                <w:rFonts w:ascii="Arial" w:hAnsi="Arial" w:cs="Arial"/>
                <w:b/>
                <w:bCs/>
              </w:rPr>
            </w:pPr>
            <w:r>
              <w:rPr>
                <w:rFonts w:ascii="Arial" w:hAnsi="Arial" w:cs="Arial"/>
                <w:b/>
                <w:bCs/>
              </w:rPr>
              <w:t>Enterprise owned by black people with disabilities with at least with 51% shareholding</w:t>
            </w:r>
          </w:p>
        </w:tc>
        <w:tc>
          <w:tcPr>
            <w:tcW w:w="1950" w:type="dxa"/>
            <w:tcBorders>
              <w:top w:val="nil"/>
              <w:left w:val="outset" w:sz="6" w:space="0" w:color="auto"/>
              <w:bottom w:val="outset" w:sz="6" w:space="0" w:color="auto"/>
              <w:right w:val="outset" w:sz="6" w:space="0" w:color="auto"/>
            </w:tcBorders>
            <w:hideMark/>
          </w:tcPr>
          <w:p w14:paraId="183E2633" w14:textId="77777777" w:rsidR="0014683A" w:rsidRDefault="0014683A" w:rsidP="00BD2D39">
            <w:pPr>
              <w:kinsoku w:val="0"/>
              <w:rPr>
                <w:rFonts w:ascii="Arial" w:hAnsi="Arial" w:cs="Arial"/>
              </w:rPr>
            </w:pPr>
            <w:r>
              <w:rPr>
                <w:rFonts w:ascii="Arial" w:hAnsi="Arial" w:cs="Arial"/>
              </w:rPr>
              <w:tab/>
            </w:r>
            <w:r>
              <w:rPr>
                <w:rFonts w:ascii="Arial" w:hAnsi="Arial" w:cs="Arial"/>
              </w:rPr>
              <w:tab/>
            </w:r>
          </w:p>
        </w:tc>
        <w:tc>
          <w:tcPr>
            <w:tcW w:w="1950" w:type="dxa"/>
            <w:tcBorders>
              <w:top w:val="nil"/>
              <w:left w:val="outset" w:sz="6" w:space="0" w:color="auto"/>
              <w:bottom w:val="outset" w:sz="6" w:space="0" w:color="auto"/>
              <w:right w:val="outset" w:sz="6" w:space="0" w:color="auto"/>
            </w:tcBorders>
          </w:tcPr>
          <w:p w14:paraId="234C300C" w14:textId="60271716"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3CDBF4B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5D478E02" w14:textId="77777777" w:rsidR="0014683A" w:rsidRDefault="0014683A" w:rsidP="00BD2D39">
            <w:pPr>
              <w:kinsoku w:val="0"/>
              <w:jc w:val="center"/>
              <w:rPr>
                <w:rFonts w:ascii="Arial" w:hAnsi="Arial" w:cs="Arial"/>
              </w:rPr>
            </w:pPr>
          </w:p>
        </w:tc>
      </w:tr>
      <w:tr w:rsidR="0014683A" w14:paraId="2FFECCA2" w14:textId="77777777" w:rsidTr="00D11186">
        <w:tc>
          <w:tcPr>
            <w:tcW w:w="5040" w:type="dxa"/>
            <w:tcBorders>
              <w:top w:val="nil"/>
              <w:left w:val="outset" w:sz="6" w:space="0" w:color="auto"/>
              <w:bottom w:val="outset" w:sz="6" w:space="0" w:color="auto"/>
              <w:right w:val="outset" w:sz="6" w:space="0" w:color="auto"/>
            </w:tcBorders>
            <w:hideMark/>
          </w:tcPr>
          <w:p w14:paraId="659A77F5" w14:textId="77777777" w:rsidR="0014683A" w:rsidRDefault="0014683A" w:rsidP="00BD2D39">
            <w:pPr>
              <w:rPr>
                <w:rFonts w:ascii="Arial" w:hAnsi="Arial" w:cs="Arial"/>
                <w:b/>
                <w:bCs/>
              </w:rPr>
            </w:pPr>
            <w:r>
              <w:rPr>
                <w:rFonts w:ascii="Arial" w:hAnsi="Arial" w:cs="Arial"/>
                <w:b/>
                <w:bCs/>
              </w:rPr>
              <w:t>Enterprise  with B-BBEE status level  1 ( one ) to 4 (Four)</w:t>
            </w:r>
          </w:p>
        </w:tc>
        <w:tc>
          <w:tcPr>
            <w:tcW w:w="1950" w:type="dxa"/>
            <w:tcBorders>
              <w:top w:val="nil"/>
              <w:left w:val="outset" w:sz="6" w:space="0" w:color="auto"/>
              <w:bottom w:val="outset" w:sz="6" w:space="0" w:color="auto"/>
              <w:right w:val="outset" w:sz="6" w:space="0" w:color="auto"/>
            </w:tcBorders>
          </w:tcPr>
          <w:p w14:paraId="71F8E564"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7485230A" w14:textId="0A0C91EA"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329E1E43"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6FBABE8" w14:textId="77777777" w:rsidR="0014683A" w:rsidRDefault="0014683A" w:rsidP="00BD2D39">
            <w:pPr>
              <w:kinsoku w:val="0"/>
              <w:jc w:val="center"/>
              <w:rPr>
                <w:rFonts w:ascii="Arial" w:hAnsi="Arial" w:cs="Arial"/>
              </w:rPr>
            </w:pPr>
          </w:p>
        </w:tc>
      </w:tr>
      <w:tr w:rsidR="0014683A" w14:paraId="4F51FFF3" w14:textId="77777777" w:rsidTr="00D11186">
        <w:tc>
          <w:tcPr>
            <w:tcW w:w="5040" w:type="dxa"/>
            <w:tcBorders>
              <w:top w:val="nil"/>
              <w:left w:val="outset" w:sz="6" w:space="0" w:color="auto"/>
              <w:bottom w:val="outset" w:sz="6" w:space="0" w:color="auto"/>
              <w:right w:val="outset" w:sz="6" w:space="0" w:color="auto"/>
            </w:tcBorders>
            <w:hideMark/>
          </w:tcPr>
          <w:p w14:paraId="5CFD2550" w14:textId="4D891CE1" w:rsidR="0014683A" w:rsidRDefault="0014683A" w:rsidP="00BD2D39">
            <w:pPr>
              <w:rPr>
                <w:rFonts w:ascii="Arial" w:hAnsi="Arial" w:cs="Arial"/>
                <w:b/>
                <w:bCs/>
              </w:rPr>
            </w:pPr>
            <w:r>
              <w:rPr>
                <w:rFonts w:ascii="Arial" w:hAnsi="Arial" w:cs="Arial"/>
                <w:b/>
                <w:bCs/>
              </w:rPr>
              <w:t>Local</w:t>
            </w:r>
            <w:r w:rsidR="00D11186">
              <w:rPr>
                <w:rFonts w:ascii="Arial" w:hAnsi="Arial" w:cs="Arial"/>
                <w:b/>
                <w:bCs/>
              </w:rPr>
              <w:t xml:space="preserve"> </w:t>
            </w:r>
            <w:r>
              <w:rPr>
                <w:rFonts w:ascii="Arial" w:hAnsi="Arial" w:cs="Arial"/>
                <w:b/>
                <w:bCs/>
              </w:rPr>
              <w:t>suppliers</w:t>
            </w:r>
            <w:r w:rsidR="00D11186">
              <w:rPr>
                <w:rFonts w:ascii="Arial" w:hAnsi="Arial" w:cs="Arial"/>
                <w:b/>
                <w:bCs/>
              </w:rPr>
              <w:t xml:space="preserve"> </w:t>
            </w:r>
            <w:r>
              <w:rPr>
                <w:rFonts w:ascii="Arial" w:hAnsi="Arial" w:cs="Arial"/>
                <w:b/>
                <w:bCs/>
              </w:rPr>
              <w:t>within</w:t>
            </w:r>
            <w:r w:rsidR="00D11186">
              <w:rPr>
                <w:rFonts w:ascii="Arial" w:hAnsi="Arial" w:cs="Arial"/>
                <w:b/>
                <w:bCs/>
              </w:rPr>
              <w:t xml:space="preserve"> </w:t>
            </w:r>
            <w:r>
              <w:rPr>
                <w:rFonts w:ascii="Arial" w:hAnsi="Arial" w:cs="Arial"/>
                <w:b/>
                <w:bCs/>
              </w:rPr>
              <w:t>City of Johannesburg Geographical area</w:t>
            </w:r>
          </w:p>
        </w:tc>
        <w:tc>
          <w:tcPr>
            <w:tcW w:w="1950" w:type="dxa"/>
            <w:tcBorders>
              <w:top w:val="nil"/>
              <w:left w:val="outset" w:sz="6" w:space="0" w:color="auto"/>
              <w:bottom w:val="outset" w:sz="6" w:space="0" w:color="auto"/>
              <w:right w:val="outset" w:sz="6" w:space="0" w:color="auto"/>
            </w:tcBorders>
          </w:tcPr>
          <w:p w14:paraId="768D4C52"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5B5D2F6" w14:textId="6A7CCABD"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4B6AF3DE"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611A76F2" w14:textId="77777777" w:rsidR="0014683A" w:rsidRDefault="0014683A" w:rsidP="00BD2D39">
            <w:pPr>
              <w:kinsoku w:val="0"/>
              <w:jc w:val="center"/>
              <w:rPr>
                <w:rFonts w:ascii="Arial" w:hAnsi="Arial" w:cs="Arial"/>
              </w:rPr>
            </w:pPr>
          </w:p>
        </w:tc>
      </w:tr>
    </w:tbl>
    <w:p w14:paraId="17D4E58C" w14:textId="77777777" w:rsidR="0014683A" w:rsidRDefault="0014683A" w:rsidP="0014683A">
      <w:pPr>
        <w:jc w:val="both"/>
        <w:rPr>
          <w:rFonts w:ascii="Arial" w:hAnsi="Arial" w:cs="Arial"/>
        </w:rPr>
      </w:pPr>
    </w:p>
    <w:p w14:paraId="5D76DE49" w14:textId="15D9A410" w:rsidR="0014683A" w:rsidRDefault="0014683A" w:rsidP="0014683A">
      <w:pPr>
        <w:jc w:val="both"/>
        <w:rPr>
          <w:rFonts w:ascii="Arial" w:hAnsi="Arial" w:cs="Arial"/>
        </w:rPr>
      </w:pPr>
      <w:r>
        <w:rPr>
          <w:rFonts w:ascii="Arial" w:hAnsi="Arial" w:cs="Arial"/>
        </w:rPr>
        <w:t xml:space="preserve"> </w:t>
      </w:r>
    </w:p>
    <w:p w14:paraId="5977B3A8" w14:textId="052595EF" w:rsidR="0014545F" w:rsidRDefault="0014545F" w:rsidP="0014683A">
      <w:pPr>
        <w:jc w:val="both"/>
        <w:rPr>
          <w:rFonts w:ascii="Arial" w:hAnsi="Arial" w:cs="Arial"/>
        </w:rPr>
      </w:pPr>
    </w:p>
    <w:p w14:paraId="0DF59259" w14:textId="5B5D3917" w:rsidR="0014545F" w:rsidRDefault="0014545F" w:rsidP="0014683A">
      <w:pPr>
        <w:jc w:val="both"/>
        <w:rPr>
          <w:rFonts w:ascii="Arial" w:hAnsi="Arial" w:cs="Arial"/>
        </w:rPr>
      </w:pPr>
    </w:p>
    <w:p w14:paraId="2264210B" w14:textId="77777777" w:rsidR="0014545F" w:rsidRDefault="0014545F" w:rsidP="0014683A">
      <w:pPr>
        <w:jc w:val="both"/>
        <w:rPr>
          <w:rFonts w:ascii="Arial" w:hAnsi="Arial" w:cs="Arial"/>
        </w:rPr>
      </w:pPr>
    </w:p>
    <w:p w14:paraId="343A79BA" w14:textId="77777777" w:rsidR="0014683A" w:rsidRDefault="0014683A" w:rsidP="0014683A">
      <w:pPr>
        <w:jc w:val="both"/>
        <w:rPr>
          <w:rFonts w:ascii="Arial" w:hAnsi="Arial" w:cs="Arial"/>
        </w:rPr>
      </w:pPr>
      <w:r>
        <w:rPr>
          <w:rFonts w:ascii="Arial" w:hAnsi="Arial" w:cs="Arial"/>
        </w:rPr>
        <w:t xml:space="preserve"> </w:t>
      </w:r>
    </w:p>
    <w:p w14:paraId="425C9AEE" w14:textId="77777777" w:rsidR="0014683A" w:rsidRDefault="0014683A" w:rsidP="0014683A">
      <w:pPr>
        <w:jc w:val="both"/>
        <w:rPr>
          <w:rFonts w:ascii="Arial" w:hAnsi="Arial" w:cs="Arial"/>
        </w:rPr>
      </w:pPr>
      <w:r>
        <w:rPr>
          <w:rFonts w:ascii="Arial" w:hAnsi="Arial" w:cs="Arial"/>
        </w:rPr>
        <w:t xml:space="preserve"> </w:t>
      </w:r>
    </w:p>
    <w:p w14:paraId="6CB06048" w14:textId="77777777" w:rsidR="00D11186" w:rsidRDefault="0014683A" w:rsidP="0014683A">
      <w:pPr>
        <w:widowControl w:val="0"/>
        <w:jc w:val="both"/>
        <w:rPr>
          <w:rFonts w:ascii="Arial" w:hAnsi="Arial" w:cs="Arial"/>
        </w:rPr>
      </w:pPr>
      <w:r>
        <w:rPr>
          <w:rFonts w:ascii="Arial" w:hAnsi="Arial" w:cs="Arial"/>
        </w:rPr>
        <w:tab/>
      </w:r>
    </w:p>
    <w:p w14:paraId="246D4755" w14:textId="77777777" w:rsidR="00D11186" w:rsidRDefault="00D11186" w:rsidP="0014683A">
      <w:pPr>
        <w:widowControl w:val="0"/>
        <w:jc w:val="both"/>
        <w:rPr>
          <w:rFonts w:ascii="Arial" w:hAnsi="Arial" w:cs="Arial"/>
        </w:rPr>
      </w:pPr>
    </w:p>
    <w:p w14:paraId="7B46B72F" w14:textId="77777777" w:rsidR="00D11186" w:rsidRDefault="00D11186" w:rsidP="0014683A">
      <w:pPr>
        <w:widowControl w:val="0"/>
        <w:jc w:val="both"/>
        <w:rPr>
          <w:rFonts w:ascii="Arial" w:hAnsi="Arial" w:cs="Arial"/>
        </w:rPr>
      </w:pPr>
    </w:p>
    <w:p w14:paraId="27DD169D" w14:textId="77777777" w:rsidR="00D06F9E" w:rsidRDefault="00D06F9E" w:rsidP="0014683A">
      <w:pPr>
        <w:widowControl w:val="0"/>
        <w:jc w:val="both"/>
        <w:rPr>
          <w:rFonts w:ascii="Arial" w:hAnsi="Arial" w:cs="Arial"/>
          <w:b/>
        </w:rPr>
      </w:pPr>
    </w:p>
    <w:p w14:paraId="4D45CB60" w14:textId="77777777" w:rsidR="00D06F9E" w:rsidRDefault="00D06F9E" w:rsidP="0014683A">
      <w:pPr>
        <w:widowControl w:val="0"/>
        <w:jc w:val="both"/>
        <w:rPr>
          <w:rFonts w:ascii="Arial" w:hAnsi="Arial" w:cs="Arial"/>
          <w:b/>
        </w:rPr>
      </w:pPr>
    </w:p>
    <w:p w14:paraId="262D7254" w14:textId="77777777" w:rsidR="00D06F9E" w:rsidRDefault="00D06F9E" w:rsidP="0014683A">
      <w:pPr>
        <w:widowControl w:val="0"/>
        <w:jc w:val="both"/>
        <w:rPr>
          <w:rFonts w:ascii="Arial" w:hAnsi="Arial" w:cs="Arial"/>
          <w:b/>
        </w:rPr>
      </w:pPr>
    </w:p>
    <w:p w14:paraId="4AB49610" w14:textId="77777777" w:rsidR="00D06F9E" w:rsidRDefault="00D06F9E" w:rsidP="0014683A">
      <w:pPr>
        <w:widowControl w:val="0"/>
        <w:jc w:val="both"/>
        <w:rPr>
          <w:rFonts w:ascii="Arial" w:hAnsi="Arial" w:cs="Arial"/>
          <w:b/>
        </w:rPr>
      </w:pPr>
    </w:p>
    <w:p w14:paraId="1951ED2B" w14:textId="77777777" w:rsidR="00D06F9E" w:rsidRDefault="00D06F9E" w:rsidP="0014683A">
      <w:pPr>
        <w:widowControl w:val="0"/>
        <w:jc w:val="both"/>
        <w:rPr>
          <w:rFonts w:ascii="Arial" w:hAnsi="Arial" w:cs="Arial"/>
          <w:b/>
        </w:rPr>
      </w:pPr>
    </w:p>
    <w:p w14:paraId="7A22477D" w14:textId="77777777" w:rsidR="00D06F9E" w:rsidRDefault="00D06F9E" w:rsidP="0014683A">
      <w:pPr>
        <w:widowControl w:val="0"/>
        <w:jc w:val="both"/>
        <w:rPr>
          <w:rFonts w:ascii="Arial" w:hAnsi="Arial" w:cs="Arial"/>
          <w:b/>
        </w:rPr>
      </w:pPr>
    </w:p>
    <w:p w14:paraId="598DF217" w14:textId="77777777" w:rsidR="00D06F9E" w:rsidRDefault="00D06F9E" w:rsidP="0014683A">
      <w:pPr>
        <w:widowControl w:val="0"/>
        <w:jc w:val="both"/>
        <w:rPr>
          <w:rFonts w:ascii="Arial" w:hAnsi="Arial" w:cs="Arial"/>
          <w:b/>
        </w:rPr>
      </w:pPr>
    </w:p>
    <w:p w14:paraId="054B0F01" w14:textId="77777777" w:rsidR="00D06F9E" w:rsidRDefault="00D06F9E" w:rsidP="0014683A">
      <w:pPr>
        <w:widowControl w:val="0"/>
        <w:jc w:val="both"/>
        <w:rPr>
          <w:rFonts w:ascii="Arial" w:hAnsi="Arial" w:cs="Arial"/>
          <w:b/>
        </w:rPr>
      </w:pPr>
    </w:p>
    <w:p w14:paraId="19CD88C1" w14:textId="77777777" w:rsidR="00D06F9E" w:rsidRDefault="00D06F9E" w:rsidP="0014683A">
      <w:pPr>
        <w:widowControl w:val="0"/>
        <w:jc w:val="both"/>
        <w:rPr>
          <w:rFonts w:ascii="Arial" w:hAnsi="Arial" w:cs="Arial"/>
          <w:b/>
        </w:rPr>
      </w:pPr>
    </w:p>
    <w:p w14:paraId="21477F23" w14:textId="77777777" w:rsidR="00D06F9E" w:rsidRDefault="00D06F9E" w:rsidP="0014683A">
      <w:pPr>
        <w:widowControl w:val="0"/>
        <w:jc w:val="both"/>
        <w:rPr>
          <w:rFonts w:ascii="Arial" w:hAnsi="Arial" w:cs="Arial"/>
          <w:b/>
        </w:rPr>
      </w:pPr>
    </w:p>
    <w:p w14:paraId="49B4D912" w14:textId="77777777" w:rsidR="00D06F9E" w:rsidRDefault="00D06F9E" w:rsidP="0014683A">
      <w:pPr>
        <w:widowControl w:val="0"/>
        <w:jc w:val="both"/>
        <w:rPr>
          <w:rFonts w:ascii="Arial" w:hAnsi="Arial" w:cs="Arial"/>
          <w:b/>
        </w:rPr>
      </w:pPr>
    </w:p>
    <w:p w14:paraId="08779B05" w14:textId="77777777" w:rsidR="00D06F9E" w:rsidRDefault="00D06F9E" w:rsidP="0014683A">
      <w:pPr>
        <w:widowControl w:val="0"/>
        <w:jc w:val="both"/>
        <w:rPr>
          <w:rFonts w:ascii="Arial" w:hAnsi="Arial" w:cs="Arial"/>
          <w:b/>
        </w:rPr>
      </w:pPr>
    </w:p>
    <w:p w14:paraId="03E665A2" w14:textId="77777777" w:rsidR="00D06F9E" w:rsidRDefault="00D06F9E" w:rsidP="0014683A">
      <w:pPr>
        <w:widowControl w:val="0"/>
        <w:jc w:val="both"/>
        <w:rPr>
          <w:rFonts w:ascii="Arial" w:hAnsi="Arial" w:cs="Arial"/>
          <w:b/>
        </w:rPr>
      </w:pPr>
    </w:p>
    <w:p w14:paraId="7729120C" w14:textId="77777777" w:rsidR="00D06F9E" w:rsidRDefault="00D06F9E" w:rsidP="0014683A">
      <w:pPr>
        <w:widowControl w:val="0"/>
        <w:jc w:val="both"/>
        <w:rPr>
          <w:rFonts w:ascii="Arial" w:hAnsi="Arial" w:cs="Arial"/>
          <w:b/>
        </w:rPr>
      </w:pPr>
    </w:p>
    <w:p w14:paraId="7164E348" w14:textId="77777777" w:rsidR="00D06F9E" w:rsidRDefault="00D06F9E" w:rsidP="0014683A">
      <w:pPr>
        <w:widowControl w:val="0"/>
        <w:jc w:val="both"/>
        <w:rPr>
          <w:rFonts w:ascii="Arial" w:hAnsi="Arial" w:cs="Arial"/>
          <w:b/>
        </w:rPr>
      </w:pPr>
    </w:p>
    <w:p w14:paraId="58D09777" w14:textId="77777777" w:rsidR="00D06F9E" w:rsidRDefault="00D06F9E" w:rsidP="0014683A">
      <w:pPr>
        <w:widowControl w:val="0"/>
        <w:jc w:val="both"/>
        <w:rPr>
          <w:rFonts w:ascii="Arial" w:hAnsi="Arial" w:cs="Arial"/>
          <w:b/>
        </w:rPr>
      </w:pPr>
    </w:p>
    <w:p w14:paraId="6864FB37" w14:textId="77777777" w:rsidR="00D06F9E" w:rsidRDefault="00D06F9E" w:rsidP="0014683A">
      <w:pPr>
        <w:widowControl w:val="0"/>
        <w:jc w:val="both"/>
        <w:rPr>
          <w:rFonts w:ascii="Arial" w:hAnsi="Arial" w:cs="Arial"/>
          <w:b/>
        </w:rPr>
      </w:pPr>
    </w:p>
    <w:p w14:paraId="75B06570" w14:textId="554F9070" w:rsidR="0014683A" w:rsidRDefault="0014683A" w:rsidP="0014683A">
      <w:pPr>
        <w:widowControl w:val="0"/>
        <w:jc w:val="both"/>
        <w:rPr>
          <w:rFonts w:ascii="Arial" w:hAnsi="Arial" w:cs="Arial"/>
          <w:b/>
        </w:rPr>
      </w:pPr>
      <w:r>
        <w:rPr>
          <w:rFonts w:ascii="Arial" w:hAnsi="Arial" w:cs="Arial"/>
          <w:b/>
        </w:rPr>
        <w:t>DECLARATION WITH REGARD TO COMPANY/FIRM</w:t>
      </w:r>
    </w:p>
    <w:p w14:paraId="0B3076BF" w14:textId="77777777" w:rsidR="0014683A" w:rsidRDefault="0014683A" w:rsidP="0014683A">
      <w:pPr>
        <w:widowControl w:val="0"/>
        <w:jc w:val="both"/>
        <w:rPr>
          <w:rFonts w:ascii="Arial" w:hAnsi="Arial" w:cs="Arial"/>
        </w:rPr>
      </w:pPr>
      <w:r>
        <w:rPr>
          <w:rFonts w:ascii="Arial" w:hAnsi="Arial" w:cs="Arial"/>
        </w:rPr>
        <w:t xml:space="preserve"> </w:t>
      </w:r>
    </w:p>
    <w:p w14:paraId="5D483701" w14:textId="77777777" w:rsid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Name of company/firm…………………………………………………………………….</w:t>
      </w:r>
    </w:p>
    <w:p w14:paraId="3673155A" w14:textId="77777777" w:rsid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Company registration number: …………………………………………………………...</w:t>
      </w:r>
    </w:p>
    <w:p w14:paraId="7806FE6D" w14:textId="77777777" w:rsid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TYPE OF COMPANY/ FIRM</w:t>
      </w:r>
    </w:p>
    <w:p w14:paraId="3F5B888B"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Partnership/Joint Venture / Consortium</w:t>
      </w:r>
    </w:p>
    <w:p w14:paraId="35921A88"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One-person business/sole propriety</w:t>
      </w:r>
    </w:p>
    <w:p w14:paraId="4110ABA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Close corporation</w:t>
      </w:r>
    </w:p>
    <w:p w14:paraId="3796BE46"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Public Company</w:t>
      </w:r>
    </w:p>
    <w:p w14:paraId="2D0E66A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Personal Liability Company</w:t>
      </w:r>
    </w:p>
    <w:p w14:paraId="1C84419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 xml:space="preserve">(Pty) Limited </w:t>
      </w:r>
    </w:p>
    <w:p w14:paraId="18D46D6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Non-Profit Company</w:t>
      </w:r>
    </w:p>
    <w:p w14:paraId="28751F4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State Owned Company</w:t>
      </w:r>
    </w:p>
    <w:p w14:paraId="303E6028" w14:textId="77777777" w:rsidR="0014683A" w:rsidRDefault="0014683A" w:rsidP="0014683A">
      <w:pPr>
        <w:widowControl w:val="0"/>
        <w:jc w:val="both"/>
        <w:rPr>
          <w:rFonts w:ascii="Arial" w:hAnsi="Arial" w:cs="Arial"/>
        </w:rPr>
      </w:pPr>
      <w:r>
        <w:rPr>
          <w:rFonts w:ascii="Arial" w:hAnsi="Arial" w:cs="Arial"/>
          <w:smallCaps/>
        </w:rPr>
        <w:t>[Tick applicable box]</w:t>
      </w:r>
    </w:p>
    <w:p w14:paraId="63FBA530" w14:textId="77777777" w:rsidR="0014683A" w:rsidRDefault="0014683A" w:rsidP="0014683A">
      <w:pPr>
        <w:widowControl w:val="0"/>
        <w:jc w:val="both"/>
        <w:rPr>
          <w:rFonts w:ascii="Arial" w:hAnsi="Arial" w:cs="Arial"/>
          <w:smallCaps/>
        </w:rPr>
      </w:pPr>
      <w:r>
        <w:rPr>
          <w:rFonts w:ascii="Arial" w:hAnsi="Arial" w:cs="Arial"/>
          <w:smallCaps/>
        </w:rPr>
        <w:t xml:space="preserve"> </w:t>
      </w:r>
    </w:p>
    <w:p w14:paraId="47FD074A" w14:textId="77777777" w:rsidR="0014683A" w:rsidRP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I, the undersigned, who is duly authorised to do so on behalf of the company/firm, certify that the points claimed, based on the specific goals as advised in the tender, qualifies the company/ firm for the preference(s) shown and I acknowledge that:</w:t>
      </w:r>
    </w:p>
    <w:p w14:paraId="510D8E74" w14:textId="77777777" w:rsidR="0014683A"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information furnished is true and correct;</w:t>
      </w:r>
    </w:p>
    <w:p w14:paraId="101ED98D" w14:textId="77777777" w:rsidR="0014683A"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preference points claimed are in accordance with the General Conditions as indicated in paragraph 1 of this form;</w:t>
      </w:r>
    </w:p>
    <w:p w14:paraId="0A8CAECC" w14:textId="77777777" w:rsidR="0014683A"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21A80E7" w14:textId="77777777" w:rsidR="0014683A" w:rsidRPr="00D41595"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If the specific goals have been claimed or obtained on a fraudulent basis or any of the conditions of contract have not been fulfilled, the organ of state may, in addition to any other remedy it may have </w:t>
      </w:r>
    </w:p>
    <w:p w14:paraId="5DD011FB" w14:textId="77777777" w:rsidR="0014683A"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disqualify the person from the tendering process;</w:t>
      </w:r>
    </w:p>
    <w:p w14:paraId="124EB1E3" w14:textId="77777777" w:rsidR="0014683A" w:rsidRPr="00D41595"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recover costs, losses or damages it has incurred or suffered as a result of that person’s conduct;</w:t>
      </w:r>
    </w:p>
    <w:p w14:paraId="700B13EC" w14:textId="77777777" w:rsidR="0014683A" w:rsidRPr="00D41595"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cancel the contract and claim any damages which it has suffered as a result of having to make less favourable arrangements due to such cancellation;</w:t>
      </w:r>
    </w:p>
    <w:p w14:paraId="7408495B" w14:textId="77777777" w:rsidR="0014683A"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cs="Arial"/>
          <w:i/>
        </w:rPr>
        <w:t>audi alteram partem</w:t>
      </w:r>
      <w:r>
        <w:rPr>
          <w:rFonts w:ascii="Arial" w:hAnsi="Arial" w:cs="Arial"/>
        </w:rPr>
        <w:t xml:space="preserve"> (hear the other side) rule has been applied; and</w:t>
      </w:r>
    </w:p>
    <w:p w14:paraId="7CF31560" w14:textId="77777777" w:rsidR="0014683A"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forward the matter for criminal prosecution, if deemed necessary.</w:t>
      </w:r>
    </w:p>
    <w:p w14:paraId="148804AE" w14:textId="77777777" w:rsidR="0014683A" w:rsidRDefault="0014683A" w:rsidP="0014683A">
      <w:pPr>
        <w:widowControl w:val="0"/>
        <w:jc w:val="both"/>
        <w:rPr>
          <w:rFonts w:ascii="Arial" w:hAnsi="Arial" w:cs="Arial"/>
        </w:rPr>
      </w:pPr>
      <w:r>
        <w:rPr>
          <w:noProof/>
          <w:lang w:val="en-ZA" w:eastAsia="en-ZA"/>
        </w:rPr>
        <w:drawing>
          <wp:inline distT="0" distB="0" distL="0" distR="0" wp14:anchorId="28946A7D" wp14:editId="60C5FED2">
            <wp:extent cx="6315075" cy="4057650"/>
            <wp:effectExtent l="0" t="0" r="9525" b="0"/>
            <wp:docPr id="3" name="Picture 3" descr="C:\Users\BNTINI\AppData\Local\Temp\ksohtml18128\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NTINI\AppData\Local\Temp\ksohtml18128\wps5.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15075" cy="4057650"/>
                    </a:xfrm>
                    <a:prstGeom prst="rect">
                      <a:avLst/>
                    </a:prstGeom>
                    <a:noFill/>
                    <a:ln>
                      <a:noFill/>
                    </a:ln>
                  </pic:spPr>
                </pic:pic>
              </a:graphicData>
            </a:graphic>
          </wp:inline>
        </w:drawing>
      </w:r>
      <w:r>
        <w:rPr>
          <w:rFonts w:ascii="Arial" w:hAnsi="Arial" w:cs="Arial"/>
        </w:rPr>
        <w:t xml:space="preserve"> </w:t>
      </w:r>
    </w:p>
    <w:p w14:paraId="412843FA" w14:textId="77777777" w:rsidR="00DA130A" w:rsidRDefault="00DA130A" w:rsidP="0014683A">
      <w:pPr>
        <w:tabs>
          <w:tab w:val="left" w:pos="900"/>
          <w:tab w:val="left" w:pos="2880"/>
          <w:tab w:val="left" w:pos="5760"/>
          <w:tab w:val="left" w:pos="7920"/>
        </w:tabs>
        <w:outlineLvl w:val="0"/>
        <w:rPr>
          <w:rFonts w:ascii="Arial" w:hAnsi="Arial" w:cs="Arial"/>
          <w:sz w:val="22"/>
          <w:szCs w:val="22"/>
          <w:lang w:val="en-US"/>
        </w:rPr>
      </w:pPr>
    </w:p>
    <w:p w14:paraId="40C4B393" w14:textId="77777777" w:rsidR="002176DC" w:rsidRDefault="002176DC" w:rsidP="002775EC">
      <w:pPr>
        <w:rPr>
          <w:rFonts w:ascii="Arial" w:hAnsi="Arial" w:cs="Arial"/>
          <w:sz w:val="22"/>
          <w:szCs w:val="22"/>
          <w:lang w:val="en-US"/>
        </w:rPr>
      </w:pPr>
    </w:p>
    <w:p w14:paraId="5529DB81" w14:textId="77777777" w:rsidR="00EC02BE"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p>
    <w:p w14:paraId="41D6BA2E" w14:textId="77777777" w:rsidR="00EC02BE" w:rsidRDefault="00EC02BE" w:rsidP="00170847">
      <w:pPr>
        <w:ind w:left="7200" w:firstLine="720"/>
        <w:rPr>
          <w:rFonts w:ascii="Arial" w:hAnsi="Arial" w:cs="Arial"/>
          <w:b/>
          <w:sz w:val="22"/>
          <w:szCs w:val="22"/>
          <w:lang w:val="en-US"/>
        </w:rPr>
      </w:pPr>
    </w:p>
    <w:p w14:paraId="65B15A24" w14:textId="77777777" w:rsidR="00EC02BE" w:rsidRDefault="00EC02BE" w:rsidP="00170847">
      <w:pPr>
        <w:ind w:left="7200" w:firstLine="720"/>
        <w:rPr>
          <w:rFonts w:ascii="Arial" w:hAnsi="Arial" w:cs="Arial"/>
          <w:b/>
          <w:sz w:val="22"/>
          <w:szCs w:val="22"/>
          <w:lang w:val="en-US"/>
        </w:rPr>
      </w:pPr>
    </w:p>
    <w:p w14:paraId="5FDBF257" w14:textId="77777777" w:rsidR="00EC02BE" w:rsidRDefault="00EC02BE" w:rsidP="00170847">
      <w:pPr>
        <w:ind w:left="7200" w:firstLine="720"/>
        <w:rPr>
          <w:rFonts w:ascii="Arial" w:hAnsi="Arial" w:cs="Arial"/>
          <w:b/>
          <w:sz w:val="22"/>
          <w:szCs w:val="22"/>
          <w:lang w:val="en-US"/>
        </w:rPr>
      </w:pPr>
    </w:p>
    <w:p w14:paraId="13ECD697" w14:textId="77777777" w:rsidR="00EC02BE" w:rsidRDefault="00EC02BE" w:rsidP="00170847">
      <w:pPr>
        <w:ind w:left="7200" w:firstLine="720"/>
        <w:rPr>
          <w:rFonts w:ascii="Arial" w:hAnsi="Arial" w:cs="Arial"/>
          <w:b/>
          <w:sz w:val="22"/>
          <w:szCs w:val="22"/>
          <w:lang w:val="en-US"/>
        </w:rPr>
      </w:pPr>
    </w:p>
    <w:p w14:paraId="7FF1104E" w14:textId="77777777" w:rsidR="0014683A" w:rsidRDefault="0014683A" w:rsidP="00170847">
      <w:pPr>
        <w:ind w:left="7200" w:firstLine="720"/>
        <w:rPr>
          <w:rFonts w:ascii="Arial" w:hAnsi="Arial" w:cs="Arial"/>
          <w:b/>
          <w:sz w:val="22"/>
          <w:szCs w:val="22"/>
          <w:lang w:val="en-US"/>
        </w:rPr>
      </w:pPr>
    </w:p>
    <w:p w14:paraId="5E0B7C0B" w14:textId="77777777" w:rsidR="0014683A" w:rsidRDefault="0014683A" w:rsidP="00170847">
      <w:pPr>
        <w:ind w:left="7200" w:firstLine="720"/>
        <w:rPr>
          <w:rFonts w:ascii="Arial" w:hAnsi="Arial" w:cs="Arial"/>
          <w:b/>
          <w:sz w:val="22"/>
          <w:szCs w:val="22"/>
          <w:lang w:val="en-US"/>
        </w:rPr>
      </w:pPr>
    </w:p>
    <w:p w14:paraId="79A287A3" w14:textId="77777777" w:rsidR="0014683A" w:rsidRDefault="0014683A" w:rsidP="00170847">
      <w:pPr>
        <w:ind w:left="7200" w:firstLine="720"/>
        <w:rPr>
          <w:rFonts w:ascii="Arial" w:hAnsi="Arial" w:cs="Arial"/>
          <w:b/>
          <w:sz w:val="22"/>
          <w:szCs w:val="22"/>
          <w:lang w:val="en-US"/>
        </w:rPr>
      </w:pPr>
    </w:p>
    <w:p w14:paraId="6B3A69A7" w14:textId="77777777" w:rsidR="0014683A" w:rsidRDefault="0014683A" w:rsidP="00170847">
      <w:pPr>
        <w:ind w:left="7200" w:firstLine="720"/>
        <w:rPr>
          <w:rFonts w:ascii="Arial" w:hAnsi="Arial" w:cs="Arial"/>
          <w:b/>
          <w:sz w:val="22"/>
          <w:szCs w:val="22"/>
          <w:lang w:val="en-US"/>
        </w:rPr>
      </w:pPr>
    </w:p>
    <w:p w14:paraId="3AF42C2C" w14:textId="77777777" w:rsidR="0014683A" w:rsidRDefault="0014683A" w:rsidP="00170847">
      <w:pPr>
        <w:ind w:left="7200" w:firstLine="720"/>
        <w:rPr>
          <w:rFonts w:ascii="Arial" w:hAnsi="Arial" w:cs="Arial"/>
          <w:b/>
          <w:sz w:val="22"/>
          <w:szCs w:val="22"/>
          <w:lang w:val="en-US"/>
        </w:rPr>
      </w:pPr>
    </w:p>
    <w:p w14:paraId="444F5B3E" w14:textId="77777777" w:rsidR="0014683A" w:rsidRDefault="0014683A" w:rsidP="00170847">
      <w:pPr>
        <w:ind w:left="7200" w:firstLine="720"/>
        <w:rPr>
          <w:rFonts w:ascii="Arial" w:hAnsi="Arial" w:cs="Arial"/>
          <w:b/>
          <w:sz w:val="22"/>
          <w:szCs w:val="22"/>
          <w:lang w:val="en-US"/>
        </w:rPr>
      </w:pPr>
    </w:p>
    <w:p w14:paraId="336C2966" w14:textId="77777777" w:rsidR="0014683A" w:rsidRDefault="0014683A" w:rsidP="00170847">
      <w:pPr>
        <w:ind w:left="7200" w:firstLine="720"/>
        <w:rPr>
          <w:rFonts w:ascii="Arial" w:hAnsi="Arial" w:cs="Arial"/>
          <w:b/>
          <w:sz w:val="22"/>
          <w:szCs w:val="22"/>
          <w:lang w:val="en-US"/>
        </w:rPr>
      </w:pPr>
    </w:p>
    <w:p w14:paraId="577CF9A8" w14:textId="77777777" w:rsidR="0014683A" w:rsidRDefault="0014683A" w:rsidP="00170847">
      <w:pPr>
        <w:ind w:left="7200" w:firstLine="720"/>
        <w:rPr>
          <w:rFonts w:ascii="Arial" w:hAnsi="Arial" w:cs="Arial"/>
          <w:b/>
          <w:sz w:val="22"/>
          <w:szCs w:val="22"/>
          <w:lang w:val="en-US"/>
        </w:rPr>
      </w:pPr>
    </w:p>
    <w:p w14:paraId="7082866F" w14:textId="77777777" w:rsidR="0014683A" w:rsidRDefault="0014683A" w:rsidP="00170847">
      <w:pPr>
        <w:ind w:left="7200" w:firstLine="720"/>
        <w:rPr>
          <w:rFonts w:ascii="Arial" w:hAnsi="Arial" w:cs="Arial"/>
          <w:b/>
          <w:sz w:val="22"/>
          <w:szCs w:val="22"/>
          <w:lang w:val="en-US"/>
        </w:rPr>
      </w:pPr>
    </w:p>
    <w:p w14:paraId="5A6C3973" w14:textId="77777777" w:rsidR="0014683A" w:rsidRDefault="0014683A" w:rsidP="00170847">
      <w:pPr>
        <w:ind w:left="7200" w:firstLine="720"/>
        <w:rPr>
          <w:rFonts w:ascii="Arial" w:hAnsi="Arial" w:cs="Arial"/>
          <w:b/>
          <w:sz w:val="22"/>
          <w:szCs w:val="22"/>
          <w:lang w:val="en-US"/>
        </w:rPr>
      </w:pPr>
    </w:p>
    <w:p w14:paraId="04E4C4A0" w14:textId="77777777" w:rsidR="0014683A" w:rsidRDefault="0014683A" w:rsidP="00170847">
      <w:pPr>
        <w:ind w:left="7200" w:firstLine="720"/>
        <w:rPr>
          <w:rFonts w:ascii="Arial" w:hAnsi="Arial" w:cs="Arial"/>
          <w:b/>
          <w:sz w:val="22"/>
          <w:szCs w:val="22"/>
          <w:lang w:val="en-US"/>
        </w:rPr>
      </w:pPr>
    </w:p>
    <w:p w14:paraId="5757EB6A" w14:textId="77777777" w:rsidR="0014683A" w:rsidRDefault="0014683A" w:rsidP="00170847">
      <w:pPr>
        <w:ind w:left="7200" w:firstLine="720"/>
        <w:rPr>
          <w:rFonts w:ascii="Arial" w:hAnsi="Arial" w:cs="Arial"/>
          <w:b/>
          <w:sz w:val="22"/>
          <w:szCs w:val="22"/>
          <w:lang w:val="en-US"/>
        </w:rPr>
      </w:pPr>
    </w:p>
    <w:p w14:paraId="62EF31AC" w14:textId="77777777" w:rsidR="0014683A" w:rsidRDefault="0014683A" w:rsidP="00170847">
      <w:pPr>
        <w:ind w:left="7200" w:firstLine="720"/>
        <w:rPr>
          <w:rFonts w:ascii="Arial" w:hAnsi="Arial" w:cs="Arial"/>
          <w:b/>
          <w:sz w:val="22"/>
          <w:szCs w:val="22"/>
          <w:lang w:val="en-US"/>
        </w:rPr>
      </w:pPr>
    </w:p>
    <w:p w14:paraId="0D519078" w14:textId="77777777" w:rsidR="0014683A" w:rsidRDefault="0014683A" w:rsidP="00170847">
      <w:pPr>
        <w:ind w:left="7200" w:firstLine="720"/>
        <w:rPr>
          <w:rFonts w:ascii="Arial" w:hAnsi="Arial" w:cs="Arial"/>
          <w:b/>
          <w:sz w:val="22"/>
          <w:szCs w:val="22"/>
          <w:lang w:val="en-US"/>
        </w:rPr>
      </w:pPr>
    </w:p>
    <w:p w14:paraId="0D1FFE2C" w14:textId="77777777" w:rsidR="0014683A" w:rsidRDefault="0014683A" w:rsidP="00170847">
      <w:pPr>
        <w:ind w:left="7200" w:firstLine="720"/>
        <w:rPr>
          <w:rFonts w:ascii="Arial" w:hAnsi="Arial" w:cs="Arial"/>
          <w:b/>
          <w:sz w:val="22"/>
          <w:szCs w:val="22"/>
          <w:lang w:val="en-US"/>
        </w:rPr>
      </w:pPr>
    </w:p>
    <w:p w14:paraId="1F66A8C4" w14:textId="77777777" w:rsidR="0014683A" w:rsidRDefault="0014683A" w:rsidP="00170847">
      <w:pPr>
        <w:ind w:left="7200" w:firstLine="720"/>
        <w:rPr>
          <w:rFonts w:ascii="Arial" w:hAnsi="Arial" w:cs="Arial"/>
          <w:b/>
          <w:sz w:val="22"/>
          <w:szCs w:val="22"/>
          <w:lang w:val="en-US"/>
        </w:rPr>
      </w:pPr>
    </w:p>
    <w:p w14:paraId="40652552" w14:textId="5C8D5097" w:rsidR="0014683A" w:rsidRDefault="0014683A" w:rsidP="00170847">
      <w:pPr>
        <w:ind w:left="7200" w:firstLine="720"/>
        <w:rPr>
          <w:rFonts w:ascii="Arial" w:hAnsi="Arial" w:cs="Arial"/>
          <w:b/>
          <w:sz w:val="22"/>
          <w:szCs w:val="22"/>
          <w:lang w:val="en-US"/>
        </w:rPr>
      </w:pPr>
    </w:p>
    <w:p w14:paraId="3459A9B7" w14:textId="651BB5B6" w:rsidR="0014545F" w:rsidRDefault="0014545F" w:rsidP="00170847">
      <w:pPr>
        <w:ind w:left="7200" w:firstLine="720"/>
        <w:rPr>
          <w:rFonts w:ascii="Arial" w:hAnsi="Arial" w:cs="Arial"/>
          <w:b/>
          <w:sz w:val="22"/>
          <w:szCs w:val="22"/>
          <w:lang w:val="en-US"/>
        </w:rPr>
      </w:pPr>
    </w:p>
    <w:p w14:paraId="7316E47A" w14:textId="77777777" w:rsidR="0014545F" w:rsidRDefault="0014545F" w:rsidP="00170847">
      <w:pPr>
        <w:ind w:left="7200" w:firstLine="720"/>
        <w:rPr>
          <w:rFonts w:ascii="Arial" w:hAnsi="Arial" w:cs="Arial"/>
          <w:b/>
          <w:sz w:val="22"/>
          <w:szCs w:val="22"/>
          <w:lang w:val="en-US"/>
        </w:rPr>
      </w:pPr>
    </w:p>
    <w:p w14:paraId="03558486" w14:textId="77777777" w:rsidR="0014683A" w:rsidRDefault="0014683A" w:rsidP="00170847">
      <w:pPr>
        <w:ind w:left="7200" w:firstLine="720"/>
        <w:rPr>
          <w:rFonts w:ascii="Arial" w:hAnsi="Arial" w:cs="Arial"/>
          <w:b/>
          <w:sz w:val="22"/>
          <w:szCs w:val="22"/>
          <w:lang w:val="en-US"/>
        </w:rPr>
      </w:pPr>
    </w:p>
    <w:p w14:paraId="02C9B1F8" w14:textId="77777777" w:rsidR="0014683A" w:rsidRDefault="0014683A" w:rsidP="00170847">
      <w:pPr>
        <w:ind w:left="7200" w:firstLine="720"/>
        <w:rPr>
          <w:rFonts w:ascii="Arial" w:hAnsi="Arial" w:cs="Arial"/>
          <w:b/>
          <w:sz w:val="22"/>
          <w:szCs w:val="22"/>
          <w:lang w:val="en-US"/>
        </w:rPr>
      </w:pPr>
    </w:p>
    <w:p w14:paraId="0EBD2DCB" w14:textId="77777777" w:rsidR="00EC02BE" w:rsidRDefault="00EC02BE" w:rsidP="00170847">
      <w:pPr>
        <w:ind w:left="7200" w:firstLine="720"/>
        <w:rPr>
          <w:rFonts w:ascii="Arial" w:hAnsi="Arial" w:cs="Arial"/>
          <w:b/>
          <w:sz w:val="22"/>
          <w:szCs w:val="22"/>
          <w:lang w:val="en-US"/>
        </w:rPr>
      </w:pPr>
    </w:p>
    <w:p w14:paraId="0A928F28" w14:textId="77777777" w:rsidR="00EC02BE" w:rsidRDefault="00EC02BE" w:rsidP="00170847">
      <w:pPr>
        <w:ind w:left="7200" w:firstLine="720"/>
        <w:rPr>
          <w:rFonts w:ascii="Arial" w:hAnsi="Arial" w:cs="Arial"/>
          <w:b/>
          <w:sz w:val="22"/>
          <w:szCs w:val="22"/>
          <w:lang w:val="en-US"/>
        </w:rPr>
      </w:pPr>
    </w:p>
    <w:p w14:paraId="338AA3CF" w14:textId="77777777" w:rsidR="00EC02BE" w:rsidRDefault="00EC02BE" w:rsidP="00170847">
      <w:pPr>
        <w:ind w:left="7200" w:firstLine="720"/>
        <w:rPr>
          <w:rFonts w:ascii="Arial" w:hAnsi="Arial" w:cs="Arial"/>
          <w:b/>
          <w:sz w:val="22"/>
          <w:szCs w:val="22"/>
          <w:lang w:val="en-US"/>
        </w:rPr>
      </w:pPr>
    </w:p>
    <w:p w14:paraId="68BB1177" w14:textId="77777777" w:rsidR="002775EC" w:rsidRPr="00593BBA"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r w:rsidR="002775EC" w:rsidRPr="00593BBA">
        <w:rPr>
          <w:rFonts w:ascii="Arial" w:hAnsi="Arial" w:cs="Arial"/>
          <w:b/>
          <w:sz w:val="22"/>
          <w:szCs w:val="22"/>
          <w:lang w:val="en-US"/>
        </w:rPr>
        <w:t>MBD 6.2</w:t>
      </w:r>
    </w:p>
    <w:p w14:paraId="6B99F731" w14:textId="77777777" w:rsidR="002775EC" w:rsidRPr="008863D3" w:rsidRDefault="002775EC" w:rsidP="002775EC">
      <w:pPr>
        <w:rPr>
          <w:rFonts w:ascii="Arial" w:hAnsi="Arial" w:cs="Arial"/>
          <w:b/>
          <w:sz w:val="22"/>
          <w:szCs w:val="22"/>
          <w:lang w:val="en-US"/>
        </w:rPr>
      </w:pPr>
    </w:p>
    <w:p w14:paraId="0CAD0166" w14:textId="77777777" w:rsidR="002775EC" w:rsidRPr="008863D3" w:rsidRDefault="002775EC" w:rsidP="002775EC">
      <w:pPr>
        <w:jc w:val="center"/>
        <w:rPr>
          <w:rFonts w:ascii="Arial" w:hAnsi="Arial" w:cs="Arial"/>
          <w:sz w:val="22"/>
          <w:szCs w:val="22"/>
          <w:lang w:val="en-US"/>
        </w:rPr>
      </w:pPr>
      <w:r w:rsidRPr="008863D3">
        <w:rPr>
          <w:rFonts w:ascii="Arial" w:hAnsi="Arial" w:cs="Arial"/>
          <w:b/>
          <w:sz w:val="22"/>
          <w:szCs w:val="22"/>
          <w:lang w:val="en-US"/>
        </w:rPr>
        <w:t>DECLARATION CERTIFICATE FOR LOCAL PRODUCTION AND CONTENT</w:t>
      </w:r>
    </w:p>
    <w:p w14:paraId="641B5D6D" w14:textId="77777777" w:rsidR="002775EC" w:rsidRPr="008863D3" w:rsidRDefault="002775EC" w:rsidP="002775EC">
      <w:pPr>
        <w:jc w:val="center"/>
        <w:rPr>
          <w:rFonts w:ascii="Arial" w:hAnsi="Arial" w:cs="Arial"/>
          <w:sz w:val="22"/>
          <w:szCs w:val="22"/>
          <w:lang w:val="en-US"/>
        </w:rPr>
      </w:pPr>
    </w:p>
    <w:p w14:paraId="08DC015B" w14:textId="77777777" w:rsidR="002775EC" w:rsidRPr="00E046B5" w:rsidRDefault="002775EC" w:rsidP="002775EC">
      <w:pPr>
        <w:ind w:left="360"/>
        <w:jc w:val="both"/>
        <w:rPr>
          <w:rFonts w:ascii="Arial" w:hAnsi="Arial" w:cs="Arial"/>
          <w:sz w:val="22"/>
          <w:szCs w:val="22"/>
          <w:lang w:val="en-US"/>
        </w:rPr>
      </w:pPr>
      <w:r w:rsidRPr="00E046B5">
        <w:rPr>
          <w:rFonts w:ascii="Arial" w:hAnsi="Arial" w:cs="Arial"/>
          <w:sz w:val="22"/>
          <w:szCs w:val="22"/>
          <w:lang w:val="en-US"/>
        </w:rPr>
        <w:t>This Municipal Bidding Document (MBD) must form part of all bids invited. It contains general information and serves as a declaration form for local content (local production and local content are used interchangeably).</w:t>
      </w:r>
    </w:p>
    <w:p w14:paraId="7B2CC2F7" w14:textId="77777777" w:rsidR="002775EC" w:rsidRPr="00E046B5" w:rsidRDefault="002775EC" w:rsidP="002775EC">
      <w:pPr>
        <w:ind w:left="360"/>
        <w:jc w:val="both"/>
        <w:rPr>
          <w:rFonts w:ascii="Arial" w:hAnsi="Arial" w:cs="Arial"/>
          <w:sz w:val="22"/>
          <w:szCs w:val="22"/>
          <w:lang w:val="en-US"/>
        </w:rPr>
      </w:pPr>
    </w:p>
    <w:p w14:paraId="7F4085CC" w14:textId="77777777" w:rsidR="00983ECA" w:rsidRPr="00E046B5" w:rsidRDefault="00983ECA" w:rsidP="00983ECA">
      <w:pPr>
        <w:ind w:left="360"/>
        <w:jc w:val="both"/>
        <w:rPr>
          <w:rFonts w:ascii="Arial" w:hAnsi="Arial" w:cs="Arial"/>
          <w:sz w:val="22"/>
          <w:szCs w:val="22"/>
          <w:lang w:val="en-US"/>
        </w:rPr>
      </w:pPr>
      <w:r w:rsidRPr="00E046B5">
        <w:rPr>
          <w:rFonts w:ascii="Arial" w:hAnsi="Arial" w:cs="Arial"/>
          <w:sz w:val="22"/>
          <w:szCs w:val="22"/>
          <w:lang w:val="en-US"/>
        </w:rPr>
        <w:t xml:space="preserve">Before completing this declaration, bidders must study the General Conditions, Definitions, Directives applicable in respect of Local Content as prescribed in the Preferential Procurement Regulations, 2017,  </w:t>
      </w:r>
      <w:r w:rsidRPr="00E046B5">
        <w:rPr>
          <w:rFonts w:ascii="Arial" w:hAnsi="Arial" w:cs="Arial"/>
          <w:bCs/>
          <w:sz w:val="22"/>
          <w:szCs w:val="22"/>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6959DDEA" w14:textId="77777777" w:rsidR="002775EC" w:rsidRPr="00E046B5" w:rsidRDefault="002775EC" w:rsidP="002775EC">
      <w:pPr>
        <w:ind w:left="360"/>
        <w:jc w:val="both"/>
        <w:rPr>
          <w:rFonts w:ascii="Arial" w:hAnsi="Arial" w:cs="Arial"/>
          <w:sz w:val="22"/>
          <w:szCs w:val="22"/>
          <w:lang w:val="en-US"/>
        </w:rPr>
      </w:pPr>
    </w:p>
    <w:p w14:paraId="37A34F1F" w14:textId="77777777" w:rsidR="002775EC" w:rsidRPr="00E046B5" w:rsidRDefault="002775EC" w:rsidP="00A02CAA">
      <w:pPr>
        <w:numPr>
          <w:ilvl w:val="0"/>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General Conditions</w:t>
      </w:r>
    </w:p>
    <w:p w14:paraId="0F1F2E6F" w14:textId="77777777" w:rsidR="002775EC" w:rsidRPr="00E046B5" w:rsidRDefault="002775EC" w:rsidP="002775EC">
      <w:pPr>
        <w:ind w:left="360"/>
        <w:jc w:val="both"/>
        <w:rPr>
          <w:rFonts w:ascii="Arial" w:hAnsi="Arial" w:cs="Arial"/>
          <w:sz w:val="22"/>
          <w:szCs w:val="22"/>
          <w:lang w:val="en-US"/>
        </w:rPr>
      </w:pPr>
    </w:p>
    <w:p w14:paraId="3A450774"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Preferential Procurement Regulations, 201</w:t>
      </w:r>
      <w:r w:rsidR="00983ECA" w:rsidRPr="00E046B5">
        <w:rPr>
          <w:rFonts w:ascii="Arial" w:hAnsi="Arial" w:cs="Arial"/>
          <w:sz w:val="22"/>
          <w:szCs w:val="22"/>
          <w:lang w:val="en-US"/>
        </w:rPr>
        <w:t>7</w:t>
      </w:r>
      <w:r w:rsidRPr="00E046B5">
        <w:rPr>
          <w:rFonts w:ascii="Arial" w:hAnsi="Arial" w:cs="Arial"/>
          <w:sz w:val="22"/>
          <w:szCs w:val="22"/>
          <w:lang w:val="en-US"/>
        </w:rPr>
        <w:t xml:space="preserve"> (Regulation </w:t>
      </w:r>
      <w:r w:rsidR="00983ECA" w:rsidRPr="00E046B5">
        <w:rPr>
          <w:rFonts w:ascii="Arial" w:hAnsi="Arial" w:cs="Arial"/>
          <w:sz w:val="22"/>
          <w:szCs w:val="22"/>
          <w:lang w:val="en-US"/>
        </w:rPr>
        <w:t>8</w:t>
      </w:r>
      <w:r w:rsidRPr="00E046B5">
        <w:rPr>
          <w:rFonts w:ascii="Arial" w:hAnsi="Arial" w:cs="Arial"/>
          <w:sz w:val="22"/>
          <w:szCs w:val="22"/>
          <w:lang w:val="en-US"/>
        </w:rPr>
        <w:t>) make provision for the promotion of local production and content.</w:t>
      </w:r>
    </w:p>
    <w:p w14:paraId="053BD0A6" w14:textId="77777777" w:rsidR="002775EC" w:rsidRPr="00E046B5" w:rsidRDefault="002775EC" w:rsidP="002775EC">
      <w:pPr>
        <w:ind w:left="360"/>
        <w:jc w:val="both"/>
        <w:rPr>
          <w:rFonts w:ascii="Arial" w:hAnsi="Arial" w:cs="Arial"/>
          <w:sz w:val="22"/>
          <w:szCs w:val="22"/>
          <w:lang w:val="en-US"/>
        </w:rPr>
      </w:pPr>
    </w:p>
    <w:p w14:paraId="62C02C2C" w14:textId="77777777" w:rsidR="002775EC" w:rsidRPr="00E046B5" w:rsidRDefault="00983ECA"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Regulation 8</w:t>
      </w:r>
      <w:r w:rsidR="002775EC" w:rsidRPr="00E046B5">
        <w:rPr>
          <w:rFonts w:ascii="Arial" w:hAnsi="Arial" w:cs="Arial"/>
          <w:sz w:val="22"/>
          <w:szCs w:val="22"/>
          <w:lang w:val="en-US"/>
        </w:rPr>
        <w:t>.(</w:t>
      </w:r>
      <w:r w:rsidRPr="00E046B5">
        <w:rPr>
          <w:rFonts w:ascii="Arial" w:hAnsi="Arial" w:cs="Arial"/>
          <w:sz w:val="22"/>
          <w:szCs w:val="22"/>
          <w:lang w:val="en-US"/>
        </w:rPr>
        <w:t>2</w:t>
      </w:r>
      <w:r w:rsidR="002775EC" w:rsidRPr="00E046B5">
        <w:rPr>
          <w:rFonts w:ascii="Arial" w:hAnsi="Arial" w:cs="Arial"/>
          <w:sz w:val="22"/>
          <w:szCs w:val="22"/>
          <w:lang w:val="en-US"/>
        </w:rPr>
        <w:t xml:space="preserve">) prescribes that in the case of designated sectors, </w:t>
      </w:r>
      <w:r w:rsidR="00DE22E1" w:rsidRPr="00E046B5">
        <w:rPr>
          <w:rFonts w:ascii="Arial" w:hAnsi="Arial" w:cs="Arial"/>
          <w:sz w:val="22"/>
          <w:szCs w:val="22"/>
          <w:lang w:val="en-US"/>
        </w:rPr>
        <w:t xml:space="preserve">organs of state must advertise such tenders with the specific bidding condition that only locally produced or manufactured goods, with </w:t>
      </w:r>
      <w:r w:rsidR="002775EC" w:rsidRPr="00E046B5">
        <w:rPr>
          <w:rFonts w:ascii="Arial" w:hAnsi="Arial" w:cs="Arial"/>
          <w:sz w:val="22"/>
          <w:szCs w:val="22"/>
          <w:lang w:val="en-US"/>
        </w:rPr>
        <w:t>a stipulated minimum threshold for local production and content will be considered.</w:t>
      </w:r>
    </w:p>
    <w:p w14:paraId="016B72D9" w14:textId="77777777" w:rsidR="002775EC" w:rsidRPr="00E046B5" w:rsidRDefault="002775EC" w:rsidP="002775EC">
      <w:pPr>
        <w:jc w:val="both"/>
        <w:rPr>
          <w:rFonts w:ascii="Arial" w:hAnsi="Arial" w:cs="Arial"/>
          <w:sz w:val="22"/>
          <w:szCs w:val="22"/>
          <w:lang w:val="en-US"/>
        </w:rPr>
      </w:pPr>
    </w:p>
    <w:p w14:paraId="1221A0AA"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 xml:space="preserve">Where necessary, for </w:t>
      </w:r>
      <w:r w:rsidR="00DE22E1" w:rsidRPr="00E046B5">
        <w:rPr>
          <w:rFonts w:ascii="Arial" w:hAnsi="Arial" w:cs="Arial"/>
          <w:sz w:val="22"/>
          <w:szCs w:val="22"/>
          <w:lang w:val="en-US"/>
        </w:rPr>
        <w:t>tenders</w:t>
      </w:r>
      <w:r w:rsidRPr="00E046B5">
        <w:rPr>
          <w:rFonts w:ascii="Arial" w:hAnsi="Arial" w:cs="Arial"/>
          <w:sz w:val="22"/>
          <w:szCs w:val="22"/>
          <w:lang w:val="en-US"/>
        </w:rPr>
        <w:t xml:space="preserve"> referred to in paragraph 1.2 </w:t>
      </w:r>
      <w:r w:rsidR="00DE22E1" w:rsidRPr="00E046B5">
        <w:rPr>
          <w:rFonts w:ascii="Arial" w:hAnsi="Arial" w:cs="Arial"/>
          <w:sz w:val="22"/>
          <w:szCs w:val="22"/>
          <w:lang w:val="en-US"/>
        </w:rPr>
        <w:t>above,</w:t>
      </w:r>
      <w:r w:rsidRPr="00E046B5">
        <w:rPr>
          <w:rFonts w:ascii="Arial" w:hAnsi="Arial" w:cs="Arial"/>
          <w:sz w:val="22"/>
          <w:szCs w:val="22"/>
          <w:lang w:val="en-US"/>
        </w:rPr>
        <w:t xml:space="preserve"> a two stage bidding process may be followed, where the first stage involves a minimum threshold for local production and content and the second stage price and B-BBEE.</w:t>
      </w:r>
    </w:p>
    <w:p w14:paraId="2F1D4538" w14:textId="77777777" w:rsidR="002775EC" w:rsidRPr="00E046B5" w:rsidRDefault="002775EC" w:rsidP="002775EC">
      <w:pPr>
        <w:jc w:val="both"/>
        <w:rPr>
          <w:rFonts w:ascii="Arial" w:hAnsi="Arial" w:cs="Arial"/>
          <w:sz w:val="22"/>
          <w:szCs w:val="22"/>
          <w:lang w:val="en-US"/>
        </w:rPr>
      </w:pPr>
    </w:p>
    <w:p w14:paraId="10F541D0"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14:paraId="2BEA76D5" w14:textId="77777777" w:rsidR="002775EC" w:rsidRPr="00E046B5" w:rsidRDefault="002775EC" w:rsidP="002775EC">
      <w:pPr>
        <w:jc w:val="both"/>
        <w:rPr>
          <w:rFonts w:ascii="Arial" w:hAnsi="Arial" w:cs="Arial"/>
          <w:sz w:val="22"/>
          <w:szCs w:val="22"/>
          <w:lang w:val="en-US"/>
        </w:rPr>
      </w:pPr>
    </w:p>
    <w:p w14:paraId="5CDD964B"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The local content (LC) </w:t>
      </w:r>
      <w:r w:rsidR="00DE22E1" w:rsidRPr="00E046B5">
        <w:rPr>
          <w:rFonts w:ascii="Arial" w:hAnsi="Arial" w:cs="Arial"/>
          <w:bCs/>
          <w:sz w:val="22"/>
          <w:szCs w:val="22"/>
        </w:rPr>
        <w:t xml:space="preserve">expressed </w:t>
      </w:r>
      <w:r w:rsidRPr="00E046B5">
        <w:rPr>
          <w:rFonts w:ascii="Arial" w:hAnsi="Arial" w:cs="Arial"/>
          <w:bCs/>
          <w:sz w:val="22"/>
          <w:szCs w:val="22"/>
        </w:rPr>
        <w:t>as a percentage of the bid price must be calculated in accordance with the SABS approved technical specification number SATS 1286: 201</w:t>
      </w:r>
      <w:r w:rsidR="00DE22E1" w:rsidRPr="00E046B5">
        <w:rPr>
          <w:rFonts w:ascii="Arial" w:hAnsi="Arial" w:cs="Arial"/>
          <w:bCs/>
          <w:sz w:val="22"/>
          <w:szCs w:val="22"/>
        </w:rPr>
        <w:t>1</w:t>
      </w:r>
      <w:r w:rsidRPr="00E046B5">
        <w:rPr>
          <w:rFonts w:ascii="Arial" w:hAnsi="Arial" w:cs="Arial"/>
          <w:bCs/>
          <w:sz w:val="22"/>
          <w:szCs w:val="22"/>
        </w:rPr>
        <w:t xml:space="preserve"> as follows: </w:t>
      </w:r>
    </w:p>
    <w:p w14:paraId="3BDB9353" w14:textId="77777777" w:rsidR="002775EC" w:rsidRPr="00E046B5" w:rsidRDefault="002775EC" w:rsidP="002775EC">
      <w:pPr>
        <w:ind w:left="720" w:hanging="720"/>
        <w:jc w:val="both"/>
        <w:rPr>
          <w:rFonts w:ascii="Arial" w:hAnsi="Arial" w:cs="Arial"/>
          <w:bCs/>
          <w:sz w:val="22"/>
          <w:szCs w:val="22"/>
        </w:rPr>
      </w:pPr>
    </w:p>
    <w:p w14:paraId="71AFB1AA" w14:textId="77777777" w:rsidR="00FB1AF0" w:rsidRPr="00E046B5" w:rsidRDefault="00FB1AF0" w:rsidP="00FB1AF0">
      <w:pPr>
        <w:ind w:firstLine="720"/>
        <w:rPr>
          <w:rFonts w:ascii="Arial" w:hAnsi="Arial" w:cs="Arial"/>
          <w:sz w:val="24"/>
          <w:szCs w:val="24"/>
        </w:rPr>
      </w:pPr>
      <w:r w:rsidRPr="00E046B5">
        <w:rPr>
          <w:rFonts w:ascii="Arial" w:hAnsi="Arial" w:cs="Arial"/>
          <w:sz w:val="24"/>
          <w:szCs w:val="24"/>
        </w:rPr>
        <w:t>LC = [1 -</w:t>
      </w:r>
      <w:r w:rsidRPr="00E046B5">
        <w:rPr>
          <w:rFonts w:ascii="Arial" w:hAnsi="Arial" w:cs="Arial"/>
          <w:sz w:val="24"/>
          <w:szCs w:val="24"/>
        </w:rPr>
        <w:fldChar w:fldCharType="begin"/>
      </w:r>
      <w:r w:rsidRPr="00E046B5">
        <w:rPr>
          <w:rFonts w:ascii="Arial" w:hAnsi="Arial" w:cs="Arial"/>
          <w:sz w:val="24"/>
          <w:szCs w:val="24"/>
        </w:rPr>
        <w:instrText xml:space="preserve"> QUOTE </w:instrText>
      </w:r>
      <w:r w:rsidRPr="00E046B5">
        <w:rPr>
          <w:rFonts w:ascii="Arial" w:hAnsi="Arial" w:cs="Arial"/>
          <w:noProof/>
          <w:sz w:val="24"/>
          <w:szCs w:val="24"/>
          <w:lang w:val="en-ZA" w:eastAsia="en-ZA"/>
        </w:rPr>
        <w:drawing>
          <wp:inline distT="0" distB="0" distL="0" distR="0" wp14:anchorId="26CDAE15" wp14:editId="3B9C35C5">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E046B5">
        <w:rPr>
          <w:rFonts w:ascii="Arial" w:hAnsi="Arial" w:cs="Arial"/>
          <w:sz w:val="24"/>
          <w:szCs w:val="24"/>
        </w:rPr>
        <w:instrText xml:space="preserve"> </w:instrText>
      </w:r>
      <w:r w:rsidRPr="00E046B5">
        <w:rPr>
          <w:rFonts w:ascii="Arial" w:hAnsi="Arial" w:cs="Arial"/>
          <w:sz w:val="24"/>
          <w:szCs w:val="24"/>
        </w:rPr>
        <w:fldChar w:fldCharType="end"/>
      </w:r>
      <w:r w:rsidRPr="00E046B5">
        <w:rPr>
          <w:rFonts w:ascii="Arial" w:hAnsi="Arial" w:cs="Arial"/>
          <w:sz w:val="24"/>
          <w:szCs w:val="24"/>
        </w:rPr>
        <w:t xml:space="preserve"> x / y] * 100</w:t>
      </w:r>
    </w:p>
    <w:p w14:paraId="7C3FB0C7" w14:textId="77777777" w:rsidR="00FB1AF0" w:rsidRPr="00E046B5" w:rsidRDefault="00FB1AF0" w:rsidP="00FB1AF0">
      <w:pPr>
        <w:ind w:left="780"/>
        <w:rPr>
          <w:rFonts w:ascii="Arial" w:hAnsi="Arial" w:cs="Arial"/>
          <w:bCs/>
          <w:sz w:val="22"/>
          <w:szCs w:val="22"/>
        </w:rPr>
      </w:pPr>
    </w:p>
    <w:p w14:paraId="326DC365" w14:textId="77777777" w:rsidR="002775EC" w:rsidRPr="00E046B5" w:rsidRDefault="002775EC" w:rsidP="002775EC">
      <w:pPr>
        <w:ind w:left="720"/>
        <w:jc w:val="both"/>
        <w:rPr>
          <w:rFonts w:ascii="Arial" w:hAnsi="Arial" w:cs="Arial"/>
          <w:bCs/>
          <w:sz w:val="22"/>
          <w:szCs w:val="22"/>
        </w:rPr>
      </w:pPr>
    </w:p>
    <w:p w14:paraId="37EDD255" w14:textId="77777777" w:rsidR="002775EC" w:rsidRPr="00E046B5" w:rsidRDefault="002775EC" w:rsidP="002775EC">
      <w:pPr>
        <w:ind w:left="720"/>
        <w:jc w:val="both"/>
        <w:rPr>
          <w:rFonts w:ascii="Arial" w:hAnsi="Arial" w:cs="Arial"/>
          <w:bCs/>
          <w:sz w:val="22"/>
          <w:szCs w:val="22"/>
        </w:rPr>
      </w:pPr>
      <w:r w:rsidRPr="00E046B5">
        <w:rPr>
          <w:rFonts w:ascii="Arial" w:hAnsi="Arial" w:cs="Arial"/>
          <w:bCs/>
          <w:sz w:val="22"/>
          <w:szCs w:val="22"/>
        </w:rPr>
        <w:t>Where</w:t>
      </w:r>
    </w:p>
    <w:p w14:paraId="39AADC26" w14:textId="77777777"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 xml:space="preserve">x </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imported content</w:t>
      </w:r>
      <w:r w:rsidR="00FB1AF0" w:rsidRPr="00E046B5">
        <w:rPr>
          <w:rFonts w:ascii="Arial" w:hAnsi="Arial" w:cs="Arial"/>
          <w:bCs/>
          <w:sz w:val="22"/>
          <w:szCs w:val="22"/>
        </w:rPr>
        <w:t xml:space="preserve"> in Rand</w:t>
      </w:r>
    </w:p>
    <w:p w14:paraId="6ACC6C67" w14:textId="77777777"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y</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 xml:space="preserve">bid price </w:t>
      </w:r>
      <w:r w:rsidR="00FB1AF0" w:rsidRPr="00E046B5">
        <w:rPr>
          <w:rFonts w:ascii="Arial" w:hAnsi="Arial" w:cs="Arial"/>
          <w:bCs/>
          <w:sz w:val="22"/>
          <w:szCs w:val="22"/>
        </w:rPr>
        <w:t xml:space="preserve">in Rand </w:t>
      </w:r>
      <w:r w:rsidRPr="00E046B5">
        <w:rPr>
          <w:rFonts w:ascii="Arial" w:hAnsi="Arial" w:cs="Arial"/>
          <w:bCs/>
          <w:sz w:val="22"/>
          <w:szCs w:val="22"/>
        </w:rPr>
        <w:t>excluding value added tax (VAT)</w:t>
      </w:r>
    </w:p>
    <w:p w14:paraId="3F679A03" w14:textId="77777777" w:rsidR="002775EC" w:rsidRPr="00E046B5" w:rsidRDefault="002775EC" w:rsidP="002775EC">
      <w:pPr>
        <w:ind w:left="720" w:hanging="720"/>
        <w:jc w:val="both"/>
        <w:rPr>
          <w:rFonts w:ascii="Arial" w:hAnsi="Arial" w:cs="Arial"/>
          <w:bCs/>
          <w:sz w:val="22"/>
          <w:szCs w:val="22"/>
        </w:rPr>
      </w:pPr>
    </w:p>
    <w:p w14:paraId="048C42D4" w14:textId="77777777" w:rsidR="00FB1AF0" w:rsidRPr="00E046B5" w:rsidRDefault="00FB1AF0" w:rsidP="00FB1AF0">
      <w:pPr>
        <w:ind w:left="720"/>
        <w:jc w:val="both"/>
        <w:rPr>
          <w:rFonts w:ascii="Arial" w:hAnsi="Arial" w:cs="Arial"/>
          <w:bCs/>
          <w:sz w:val="22"/>
          <w:szCs w:val="22"/>
        </w:rPr>
      </w:pPr>
      <w:r w:rsidRPr="00E046B5">
        <w:rPr>
          <w:rFonts w:ascii="Arial" w:hAnsi="Arial" w:cs="Arial"/>
          <w:bCs/>
          <w:sz w:val="22"/>
          <w:szCs w:val="22"/>
        </w:rPr>
        <w:t>Prices referred to in the determination of x must be converted to Rand (ZAR) by using the exchange rate published by South African Reserve Bank (SARB) on the date of advertisement of the bid as indicated in paragraph 3.1 below.</w:t>
      </w:r>
    </w:p>
    <w:p w14:paraId="13EC7B69" w14:textId="77777777" w:rsidR="00FB1AF0" w:rsidRPr="00E046B5" w:rsidRDefault="00FB1AF0" w:rsidP="00FB1AF0">
      <w:pPr>
        <w:ind w:left="720"/>
        <w:jc w:val="both"/>
        <w:rPr>
          <w:rFonts w:ascii="Arial" w:hAnsi="Arial" w:cs="Arial"/>
          <w:bCs/>
          <w:sz w:val="22"/>
          <w:szCs w:val="22"/>
        </w:rPr>
      </w:pPr>
    </w:p>
    <w:p w14:paraId="72472E0E" w14:textId="77777777" w:rsidR="00FB1AF0" w:rsidRPr="00E046B5" w:rsidRDefault="00FB1AF0" w:rsidP="00FB1AF0">
      <w:pPr>
        <w:ind w:left="720"/>
        <w:jc w:val="both"/>
        <w:rPr>
          <w:rFonts w:ascii="Arial" w:hAnsi="Arial" w:cs="Arial"/>
          <w:b/>
          <w:bCs/>
          <w:sz w:val="22"/>
          <w:szCs w:val="22"/>
        </w:rPr>
      </w:pPr>
      <w:r w:rsidRPr="00E046B5">
        <w:rPr>
          <w:rFonts w:ascii="Arial" w:hAnsi="Arial" w:cs="Arial"/>
          <w:b/>
          <w:bCs/>
          <w:sz w:val="22"/>
          <w:szCs w:val="22"/>
        </w:rPr>
        <w:t xml:space="preserve">The SABS approved technical specification number SATS 1286:2011 is accessible on http:/www.thedti.gov.za/industrial development/ip.jsp at no cost.  </w:t>
      </w:r>
    </w:p>
    <w:p w14:paraId="2FBEB0CB" w14:textId="77777777" w:rsidR="00FB1AF0" w:rsidRPr="00E046B5" w:rsidRDefault="00FB1AF0" w:rsidP="00FB1AF0">
      <w:pPr>
        <w:jc w:val="both"/>
        <w:rPr>
          <w:rFonts w:ascii="Arial" w:hAnsi="Arial" w:cs="Arial"/>
          <w:bCs/>
          <w:sz w:val="22"/>
          <w:szCs w:val="22"/>
        </w:rPr>
      </w:pPr>
    </w:p>
    <w:p w14:paraId="41913031" w14:textId="77777777" w:rsidR="00FB1AF0" w:rsidRPr="00E046B5" w:rsidRDefault="00FB1AF0"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A bid may be disqualified if this Declaration Certificate and the </w:t>
      </w:r>
      <w:r w:rsidRPr="00E046B5">
        <w:rPr>
          <w:rFonts w:ascii="Arial" w:hAnsi="Arial" w:cs="Arial"/>
          <w:sz w:val="22"/>
          <w:szCs w:val="22"/>
          <w:lang w:val="en-US"/>
        </w:rPr>
        <w:t>Annex C (Local Content Declaration: Summary Schedule)</w:t>
      </w:r>
      <w:r w:rsidRPr="00E046B5">
        <w:rPr>
          <w:rFonts w:ascii="Arial" w:hAnsi="Arial" w:cs="Arial"/>
          <w:bCs/>
          <w:sz w:val="22"/>
          <w:szCs w:val="22"/>
          <w:lang w:val="en-US"/>
        </w:rPr>
        <w:t xml:space="preserve"> </w:t>
      </w:r>
      <w:r w:rsidRPr="00E046B5">
        <w:rPr>
          <w:rFonts w:ascii="Arial" w:hAnsi="Arial" w:cs="Arial"/>
          <w:bCs/>
          <w:sz w:val="22"/>
          <w:szCs w:val="22"/>
        </w:rPr>
        <w:t xml:space="preserve">are not submitted as part of the bid documentation; </w:t>
      </w:r>
    </w:p>
    <w:p w14:paraId="79F29679" w14:textId="77777777" w:rsidR="00FB1AF0" w:rsidRPr="00E046B5" w:rsidRDefault="00FB1AF0" w:rsidP="00FB1AF0">
      <w:pPr>
        <w:overflowPunct/>
        <w:autoSpaceDE/>
        <w:autoSpaceDN/>
        <w:adjustRightInd/>
        <w:ind w:left="780"/>
        <w:jc w:val="both"/>
        <w:textAlignment w:val="auto"/>
        <w:rPr>
          <w:rFonts w:ascii="Arial" w:hAnsi="Arial" w:cs="Arial"/>
          <w:sz w:val="24"/>
          <w:szCs w:val="24"/>
          <w:lang w:val="en-US"/>
        </w:rPr>
      </w:pPr>
    </w:p>
    <w:p w14:paraId="6A839584" w14:textId="77777777" w:rsidR="002176DC" w:rsidRPr="00E046B5" w:rsidRDefault="002176DC" w:rsidP="0006256F">
      <w:pPr>
        <w:jc w:val="both"/>
        <w:rPr>
          <w:rFonts w:ascii="Arial" w:hAnsi="Arial" w:cs="Arial"/>
          <w:b/>
          <w:sz w:val="22"/>
          <w:szCs w:val="22"/>
          <w:lang w:val="en-US"/>
        </w:rPr>
      </w:pPr>
    </w:p>
    <w:p w14:paraId="550BE901" w14:textId="77777777" w:rsidR="0006256F" w:rsidRPr="00026C30" w:rsidRDefault="0006256F" w:rsidP="00A02CAA">
      <w:pPr>
        <w:numPr>
          <w:ilvl w:val="0"/>
          <w:numId w:val="30"/>
        </w:numPr>
        <w:overflowPunct/>
        <w:autoSpaceDE/>
        <w:autoSpaceDN/>
        <w:adjustRightInd/>
        <w:jc w:val="both"/>
        <w:textAlignment w:val="auto"/>
        <w:rPr>
          <w:rFonts w:ascii="Arial" w:hAnsi="Arial" w:cs="Arial"/>
          <w:b/>
          <w:sz w:val="22"/>
          <w:szCs w:val="22"/>
          <w:lang w:val="en-US"/>
        </w:rPr>
      </w:pPr>
      <w:r w:rsidRPr="00026C30">
        <w:rPr>
          <w:rFonts w:ascii="Arial" w:hAnsi="Arial" w:cs="Arial"/>
          <w:b/>
          <w:sz w:val="22"/>
          <w:szCs w:val="22"/>
          <w:lang w:val="en-US"/>
        </w:rPr>
        <w:t>The stipulated minimum threshold(s) for local production and content  for this bid is</w:t>
      </w:r>
      <w:r w:rsidR="00B2430E">
        <w:rPr>
          <w:rFonts w:ascii="Arial" w:hAnsi="Arial" w:cs="Arial"/>
          <w:b/>
          <w:sz w:val="22"/>
          <w:szCs w:val="22"/>
          <w:lang w:val="en-US"/>
        </w:rPr>
        <w:t xml:space="preserve"> 0</w:t>
      </w:r>
      <w:r w:rsidR="00026C30" w:rsidRPr="00026C30">
        <w:rPr>
          <w:rFonts w:ascii="Arial" w:hAnsi="Arial" w:cs="Arial"/>
          <w:b/>
          <w:sz w:val="22"/>
          <w:szCs w:val="22"/>
          <w:lang w:val="en-US"/>
        </w:rPr>
        <w:t xml:space="preserve">% </w:t>
      </w:r>
      <w:r w:rsidRPr="00026C30">
        <w:rPr>
          <w:rFonts w:ascii="Arial" w:hAnsi="Arial" w:cs="Arial"/>
          <w:b/>
          <w:sz w:val="22"/>
          <w:szCs w:val="22"/>
          <w:lang w:val="en-US"/>
        </w:rPr>
        <w:t>as follows:</w:t>
      </w:r>
    </w:p>
    <w:p w14:paraId="44F6B576" w14:textId="77777777" w:rsidR="0006256F" w:rsidRPr="00026C30" w:rsidRDefault="0006256F" w:rsidP="0006256F">
      <w:pPr>
        <w:ind w:left="360"/>
        <w:jc w:val="both"/>
        <w:rPr>
          <w:rFonts w:ascii="Arial" w:hAnsi="Arial" w:cs="Arial"/>
          <w:sz w:val="22"/>
          <w:szCs w:val="22"/>
          <w:lang w:val="en-US"/>
        </w:rPr>
      </w:pPr>
    </w:p>
    <w:p w14:paraId="479C5180" w14:textId="77777777" w:rsidR="0006256F" w:rsidRPr="00E046B5" w:rsidRDefault="0006256F" w:rsidP="0006256F">
      <w:pPr>
        <w:ind w:left="720"/>
        <w:jc w:val="both"/>
        <w:rPr>
          <w:rFonts w:ascii="Arial" w:hAnsi="Arial" w:cs="Arial"/>
          <w:sz w:val="22"/>
          <w:szCs w:val="22"/>
          <w:u w:val="single"/>
          <w:lang w:val="en-US"/>
        </w:rPr>
      </w:pPr>
      <w:r w:rsidRPr="00026C30">
        <w:rPr>
          <w:rFonts w:ascii="Arial" w:hAnsi="Arial" w:cs="Arial"/>
          <w:sz w:val="22"/>
          <w:szCs w:val="22"/>
          <w:u w:val="single"/>
          <w:lang w:val="en-US"/>
        </w:rPr>
        <w:t>Description of services, works or goods</w:t>
      </w:r>
      <w:r w:rsidRPr="00026C30">
        <w:rPr>
          <w:rFonts w:ascii="Arial" w:hAnsi="Arial" w:cs="Arial"/>
          <w:sz w:val="22"/>
          <w:szCs w:val="22"/>
          <w:lang w:val="en-US"/>
        </w:rPr>
        <w:t xml:space="preserve"> </w:t>
      </w:r>
      <w:r w:rsidRPr="00026C30">
        <w:rPr>
          <w:rFonts w:ascii="Arial" w:hAnsi="Arial" w:cs="Arial"/>
          <w:sz w:val="22"/>
          <w:szCs w:val="22"/>
          <w:lang w:val="en-US"/>
        </w:rPr>
        <w:tab/>
        <w:t xml:space="preserve">    </w:t>
      </w:r>
      <w:r w:rsidR="00FB4B23">
        <w:rPr>
          <w:rFonts w:ascii="Arial" w:hAnsi="Arial" w:cs="Arial"/>
          <w:sz w:val="22"/>
          <w:szCs w:val="22"/>
          <w:lang w:val="en-US"/>
        </w:rPr>
        <w:tab/>
      </w:r>
      <w:r w:rsidRPr="00026C30">
        <w:rPr>
          <w:rFonts w:ascii="Arial" w:hAnsi="Arial" w:cs="Arial"/>
          <w:sz w:val="22"/>
          <w:szCs w:val="22"/>
          <w:u w:val="single"/>
          <w:lang w:val="en-US"/>
        </w:rPr>
        <w:t>Stipulated minimum threshold</w:t>
      </w:r>
    </w:p>
    <w:p w14:paraId="52EF68FA" w14:textId="77777777" w:rsidR="002176DC" w:rsidRPr="00E046B5" w:rsidRDefault="002176DC" w:rsidP="0006256F">
      <w:pPr>
        <w:rPr>
          <w:rFonts w:ascii="Arial" w:hAnsi="Arial" w:cs="Arial"/>
          <w:lang w:val="en-US"/>
        </w:rPr>
      </w:pPr>
    </w:p>
    <w:p w14:paraId="459B119E" w14:textId="77777777" w:rsidR="0006256F" w:rsidRDefault="0006256F" w:rsidP="0006256F">
      <w:pPr>
        <w:rPr>
          <w:lang w:val="en-US"/>
        </w:rPr>
      </w:pPr>
      <w:r>
        <w:rPr>
          <w:lang w:val="en-US"/>
        </w:rPr>
        <w:tab/>
      </w:r>
      <w:r>
        <w:rPr>
          <w:lang w:val="en-US"/>
        </w:rPr>
        <w:tab/>
      </w:r>
    </w:p>
    <w:tbl>
      <w:tblPr>
        <w:tblStyle w:val="TableGrid"/>
        <w:tblW w:w="0" w:type="auto"/>
        <w:tblInd w:w="738" w:type="dxa"/>
        <w:tblLook w:val="04A0" w:firstRow="1" w:lastRow="0" w:firstColumn="1" w:lastColumn="0" w:noHBand="0" w:noVBand="1"/>
      </w:tblPr>
      <w:tblGrid>
        <w:gridCol w:w="4381"/>
        <w:gridCol w:w="3897"/>
      </w:tblGrid>
      <w:tr w:rsidR="00D700B8" w:rsidRPr="00D700B8" w14:paraId="66BE4BD7" w14:textId="77777777" w:rsidTr="002176DC">
        <w:tc>
          <w:tcPr>
            <w:tcW w:w="4860" w:type="dxa"/>
          </w:tcPr>
          <w:p w14:paraId="68FFA939" w14:textId="77777777" w:rsidR="00D700B8" w:rsidRPr="00FB4B23" w:rsidRDefault="00D700B8" w:rsidP="00FB4B23">
            <w:pPr>
              <w:ind w:left="-41" w:firstLine="41"/>
              <w:rPr>
                <w:rFonts w:ascii="Arial" w:hAnsi="Arial" w:cs="Arial"/>
                <w:sz w:val="22"/>
                <w:szCs w:val="22"/>
                <w:lang w:val="en-US"/>
              </w:rPr>
            </w:pPr>
          </w:p>
        </w:tc>
        <w:tc>
          <w:tcPr>
            <w:tcW w:w="4320" w:type="dxa"/>
          </w:tcPr>
          <w:p w14:paraId="330BCCD8" w14:textId="77777777" w:rsidR="009A3194" w:rsidRPr="00FB4B23" w:rsidRDefault="009A3194" w:rsidP="009A3194">
            <w:pPr>
              <w:tabs>
                <w:tab w:val="left" w:pos="1020"/>
              </w:tabs>
              <w:rPr>
                <w:rFonts w:ascii="Arial" w:hAnsi="Arial" w:cs="Arial"/>
                <w:sz w:val="22"/>
                <w:szCs w:val="22"/>
                <w:lang w:val="en-US"/>
              </w:rPr>
            </w:pPr>
          </w:p>
        </w:tc>
      </w:tr>
      <w:tr w:rsidR="00D700B8" w:rsidRPr="00D700B8" w14:paraId="4630323B" w14:textId="77777777" w:rsidTr="002176DC">
        <w:tc>
          <w:tcPr>
            <w:tcW w:w="4860" w:type="dxa"/>
          </w:tcPr>
          <w:p w14:paraId="2D705AFD" w14:textId="77777777" w:rsidR="00D700B8" w:rsidRPr="00FB4B23" w:rsidRDefault="00D700B8" w:rsidP="00FB4B23">
            <w:pPr>
              <w:ind w:left="0" w:firstLine="0"/>
              <w:rPr>
                <w:rFonts w:ascii="Arial" w:hAnsi="Arial" w:cs="Arial"/>
                <w:sz w:val="22"/>
                <w:szCs w:val="22"/>
                <w:lang w:val="en-US"/>
              </w:rPr>
            </w:pPr>
          </w:p>
        </w:tc>
        <w:tc>
          <w:tcPr>
            <w:tcW w:w="4320" w:type="dxa"/>
          </w:tcPr>
          <w:p w14:paraId="4A5F5442" w14:textId="77777777" w:rsidR="00D700B8" w:rsidRPr="00FB4B23" w:rsidRDefault="00D700B8" w:rsidP="00FB4B23">
            <w:pPr>
              <w:jc w:val="center"/>
              <w:rPr>
                <w:rFonts w:ascii="Arial" w:hAnsi="Arial" w:cs="Arial"/>
                <w:sz w:val="22"/>
                <w:szCs w:val="22"/>
                <w:lang w:val="en-US"/>
              </w:rPr>
            </w:pPr>
          </w:p>
        </w:tc>
      </w:tr>
    </w:tbl>
    <w:p w14:paraId="4203DB7F" w14:textId="77777777" w:rsidR="00F20BCD" w:rsidRPr="00F20BCD" w:rsidRDefault="00F20BCD" w:rsidP="0006256F">
      <w:pPr>
        <w:rPr>
          <w:rFonts w:ascii="Arial" w:hAnsi="Arial" w:cs="Arial"/>
          <w:b/>
          <w:sz w:val="22"/>
          <w:szCs w:val="22"/>
          <w:lang w:val="en-US"/>
        </w:rPr>
      </w:pPr>
    </w:p>
    <w:p w14:paraId="29087DB7" w14:textId="77777777" w:rsidR="009973F3" w:rsidRPr="00F20BCD" w:rsidRDefault="009973F3" w:rsidP="00B2430E">
      <w:pPr>
        <w:rPr>
          <w:rFonts w:ascii="Arial" w:hAnsi="Arial" w:cs="Arial"/>
          <w:b/>
          <w:sz w:val="22"/>
          <w:szCs w:val="22"/>
          <w:lang w:val="en-US"/>
        </w:rPr>
      </w:pPr>
    </w:p>
    <w:p w14:paraId="45CBA282" w14:textId="77777777" w:rsidR="00182864" w:rsidRPr="00961899" w:rsidRDefault="00182864" w:rsidP="00182864">
      <w:pPr>
        <w:ind w:firstLine="502"/>
        <w:rPr>
          <w:rFonts w:ascii="Arial Narrow" w:hAnsi="Arial Narrow" w:cs="Arial"/>
          <w:sz w:val="24"/>
          <w:szCs w:val="24"/>
          <w:lang w:val="en-US"/>
        </w:rPr>
      </w:pPr>
    </w:p>
    <w:p w14:paraId="30262494" w14:textId="77777777" w:rsidR="00182864" w:rsidRPr="00182864" w:rsidRDefault="005B5571" w:rsidP="00182864">
      <w:pPr>
        <w:rPr>
          <w:rFonts w:ascii="Arial" w:hAnsi="Arial" w:cs="Arial"/>
          <w:sz w:val="22"/>
          <w:szCs w:val="22"/>
          <w:lang w:val="en-US"/>
        </w:rPr>
      </w:pPr>
      <w:r>
        <w:rPr>
          <w:rFonts w:ascii="Arial Narrow" w:hAnsi="Arial Narrow" w:cs="Arial"/>
          <w:b/>
          <w:sz w:val="24"/>
          <w:szCs w:val="24"/>
          <w:lang w:val="en-US"/>
        </w:rPr>
        <w:t xml:space="preserve">       3</w:t>
      </w:r>
      <w:r w:rsidR="00182864" w:rsidRPr="00961899">
        <w:rPr>
          <w:rFonts w:ascii="Arial Narrow" w:hAnsi="Arial Narrow" w:cs="Arial"/>
          <w:b/>
          <w:sz w:val="24"/>
          <w:szCs w:val="24"/>
          <w:lang w:val="en-US"/>
        </w:rPr>
        <w:t>.</w:t>
      </w:r>
      <w:r w:rsidR="00182864" w:rsidRPr="00961899">
        <w:rPr>
          <w:rFonts w:ascii="Arial Narrow" w:hAnsi="Arial Narrow" w:cs="Arial"/>
          <w:sz w:val="24"/>
          <w:szCs w:val="24"/>
          <w:lang w:val="en-US"/>
        </w:rPr>
        <w:tab/>
      </w:r>
      <w:r w:rsidR="00182864" w:rsidRPr="00182864">
        <w:rPr>
          <w:rFonts w:ascii="Arial" w:hAnsi="Arial" w:cs="Arial"/>
          <w:sz w:val="22"/>
          <w:szCs w:val="22"/>
          <w:lang w:val="en-US"/>
        </w:rPr>
        <w:t>Does any portion of the goods or services offered</w:t>
      </w:r>
    </w:p>
    <w:p w14:paraId="425602F4" w14:textId="77777777" w:rsidR="00182864" w:rsidRPr="00182864" w:rsidRDefault="00182864" w:rsidP="00182864">
      <w:pPr>
        <w:tabs>
          <w:tab w:val="left" w:pos="-963"/>
          <w:tab w:val="left" w:pos="-720"/>
          <w:tab w:val="left" w:pos="720"/>
          <w:tab w:val="left" w:pos="2268"/>
          <w:tab w:val="left" w:pos="2552"/>
        </w:tabs>
        <w:rPr>
          <w:rFonts w:ascii="Arial" w:hAnsi="Arial" w:cs="Arial"/>
          <w:b/>
          <w:i/>
          <w:sz w:val="22"/>
          <w:szCs w:val="22"/>
        </w:rPr>
      </w:pPr>
      <w:r w:rsidRPr="00182864">
        <w:rPr>
          <w:rFonts w:ascii="Arial" w:hAnsi="Arial" w:cs="Arial"/>
          <w:sz w:val="22"/>
          <w:szCs w:val="22"/>
          <w:lang w:val="en-US"/>
        </w:rPr>
        <w:tab/>
        <w:t>have any imported content?</w:t>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p>
    <w:p w14:paraId="78BC2587" w14:textId="77777777" w:rsidR="00182864" w:rsidRPr="00182864" w:rsidRDefault="00182864" w:rsidP="00182864">
      <w:pPr>
        <w:tabs>
          <w:tab w:val="left" w:pos="-963"/>
          <w:tab w:val="left" w:pos="-720"/>
          <w:tab w:val="left" w:pos="851"/>
          <w:tab w:val="left" w:pos="2268"/>
          <w:tab w:val="left" w:pos="2552"/>
        </w:tabs>
        <w:rPr>
          <w:rFonts w:ascii="Arial" w:hAnsi="Arial" w:cs="Arial"/>
          <w:sz w:val="22"/>
          <w:szCs w:val="22"/>
        </w:rPr>
      </w:pPr>
      <w:r w:rsidRPr="00182864">
        <w:rPr>
          <w:rFonts w:ascii="Arial" w:hAnsi="Arial" w:cs="Arial"/>
          <w:sz w:val="22"/>
          <w:szCs w:val="22"/>
          <w:lang w:val="en-US"/>
        </w:rPr>
        <w:tab/>
        <w:t>(</w:t>
      </w:r>
      <w:r w:rsidRPr="00182864">
        <w:rPr>
          <w:rFonts w:ascii="Arial" w:hAnsi="Arial" w:cs="Arial"/>
          <w:b/>
          <w:i/>
          <w:sz w:val="22"/>
          <w:szCs w:val="22"/>
        </w:rPr>
        <w:t>Tick applicable box</w:t>
      </w:r>
      <w:r w:rsidRPr="00182864">
        <w:rPr>
          <w:rFonts w:ascii="Arial" w:hAnsi="Arial" w:cs="Arial"/>
          <w:sz w:val="22"/>
          <w:szCs w:val="22"/>
        </w:rPr>
        <w:t>)</w:t>
      </w:r>
    </w:p>
    <w:p w14:paraId="64F8928B" w14:textId="77777777" w:rsidR="00182864" w:rsidRPr="00182864" w:rsidRDefault="00182864" w:rsidP="00182864">
      <w:pPr>
        <w:tabs>
          <w:tab w:val="left" w:pos="-963"/>
          <w:tab w:val="left" w:pos="-720"/>
          <w:tab w:val="left" w:pos="709"/>
          <w:tab w:val="left" w:pos="2268"/>
          <w:tab w:val="left" w:pos="2552"/>
        </w:tabs>
        <w:ind w:left="709"/>
        <w:rPr>
          <w:rFonts w:ascii="Arial" w:hAnsi="Arial" w:cs="Arial"/>
          <w:sz w:val="22"/>
          <w:szCs w:val="22"/>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82864" w:rsidRPr="00182864" w14:paraId="06E00A6C" w14:textId="77777777" w:rsidTr="0082624B">
        <w:tc>
          <w:tcPr>
            <w:tcW w:w="675" w:type="dxa"/>
          </w:tcPr>
          <w:p w14:paraId="2F1ACAEB" w14:textId="77777777" w:rsidR="00182864" w:rsidRPr="00182864" w:rsidRDefault="00182864" w:rsidP="0082624B">
            <w:pPr>
              <w:jc w:val="center"/>
              <w:rPr>
                <w:rFonts w:ascii="Arial" w:hAnsi="Arial" w:cs="Arial"/>
                <w:b/>
                <w:sz w:val="22"/>
                <w:szCs w:val="22"/>
              </w:rPr>
            </w:pPr>
            <w:r w:rsidRPr="00182864">
              <w:rPr>
                <w:rFonts w:ascii="Arial" w:hAnsi="Arial" w:cs="Arial"/>
                <w:sz w:val="22"/>
                <w:szCs w:val="22"/>
              </w:rPr>
              <w:t>YES</w:t>
            </w:r>
          </w:p>
        </w:tc>
        <w:tc>
          <w:tcPr>
            <w:tcW w:w="709" w:type="dxa"/>
          </w:tcPr>
          <w:p w14:paraId="31E76CD8" w14:textId="77777777" w:rsidR="00182864" w:rsidRPr="00182864" w:rsidRDefault="00182864" w:rsidP="0082624B">
            <w:pPr>
              <w:rPr>
                <w:rFonts w:ascii="Arial" w:hAnsi="Arial" w:cs="Arial"/>
                <w:b/>
                <w:sz w:val="22"/>
                <w:szCs w:val="22"/>
              </w:rPr>
            </w:pPr>
          </w:p>
        </w:tc>
        <w:tc>
          <w:tcPr>
            <w:tcW w:w="851" w:type="dxa"/>
          </w:tcPr>
          <w:p w14:paraId="16475B49" w14:textId="77777777" w:rsidR="00182864" w:rsidRPr="00182864" w:rsidRDefault="00182864" w:rsidP="0082624B">
            <w:pPr>
              <w:jc w:val="center"/>
              <w:rPr>
                <w:rFonts w:ascii="Arial" w:hAnsi="Arial" w:cs="Arial"/>
                <w:b/>
                <w:sz w:val="22"/>
                <w:szCs w:val="22"/>
              </w:rPr>
            </w:pPr>
            <w:r w:rsidRPr="00182864">
              <w:rPr>
                <w:rFonts w:ascii="Arial" w:hAnsi="Arial" w:cs="Arial"/>
                <w:sz w:val="22"/>
                <w:szCs w:val="22"/>
              </w:rPr>
              <w:t>NO</w:t>
            </w:r>
          </w:p>
        </w:tc>
        <w:tc>
          <w:tcPr>
            <w:tcW w:w="850" w:type="dxa"/>
          </w:tcPr>
          <w:p w14:paraId="4A85B791" w14:textId="77777777" w:rsidR="00182864" w:rsidRPr="00182864" w:rsidRDefault="00182864" w:rsidP="0082624B">
            <w:pPr>
              <w:rPr>
                <w:rFonts w:ascii="Arial" w:hAnsi="Arial" w:cs="Arial"/>
                <w:b/>
                <w:sz w:val="22"/>
                <w:szCs w:val="22"/>
              </w:rPr>
            </w:pPr>
          </w:p>
        </w:tc>
      </w:tr>
    </w:tbl>
    <w:p w14:paraId="5BFC956B" w14:textId="77777777" w:rsidR="00182864" w:rsidRPr="00182864" w:rsidRDefault="00182864" w:rsidP="00182864">
      <w:pPr>
        <w:ind w:left="360" w:hanging="360"/>
        <w:rPr>
          <w:rFonts w:ascii="Arial" w:hAnsi="Arial" w:cs="Arial"/>
          <w:sz w:val="22"/>
          <w:szCs w:val="22"/>
          <w:lang w:val="en-US"/>
        </w:rPr>
      </w:pPr>
    </w:p>
    <w:p w14:paraId="03FD0EF4" w14:textId="77777777" w:rsidR="00182864" w:rsidRPr="00182864" w:rsidRDefault="005B5571" w:rsidP="00182864">
      <w:pPr>
        <w:ind w:left="720" w:hanging="720"/>
        <w:rPr>
          <w:rFonts w:ascii="Arial" w:hAnsi="Arial" w:cs="Arial"/>
          <w:bCs/>
          <w:sz w:val="22"/>
          <w:szCs w:val="22"/>
        </w:rPr>
      </w:pPr>
      <w:r>
        <w:rPr>
          <w:rFonts w:ascii="Arial" w:hAnsi="Arial" w:cs="Arial"/>
          <w:sz w:val="22"/>
          <w:szCs w:val="22"/>
          <w:lang w:val="en-US"/>
        </w:rPr>
        <w:t xml:space="preserve">      3</w:t>
      </w:r>
      <w:r w:rsidR="00182864" w:rsidRPr="00182864">
        <w:rPr>
          <w:rFonts w:ascii="Arial" w:hAnsi="Arial" w:cs="Arial"/>
          <w:sz w:val="22"/>
          <w:szCs w:val="22"/>
          <w:lang w:val="en-US"/>
        </w:rPr>
        <w:t>.1</w:t>
      </w:r>
      <w:r w:rsidR="00182864" w:rsidRPr="00182864">
        <w:rPr>
          <w:rFonts w:ascii="Arial" w:hAnsi="Arial" w:cs="Arial"/>
          <w:sz w:val="22"/>
          <w:szCs w:val="22"/>
          <w:lang w:val="en-US"/>
        </w:rPr>
        <w:tab/>
        <w:t xml:space="preserve"> If yes, the rate(s) of exchange to be used in this bid to calculate the local content as prescribed in paragraph 1.5 of the general conditions </w:t>
      </w:r>
      <w:r w:rsidR="00182864" w:rsidRPr="00182864">
        <w:rPr>
          <w:rFonts w:ascii="Arial" w:hAnsi="Arial" w:cs="Arial"/>
          <w:bCs/>
          <w:sz w:val="22"/>
          <w:szCs w:val="22"/>
        </w:rPr>
        <w:t>must be the rate(s) published by SARB for the specific currency on the date of advertisement of the bid.</w:t>
      </w:r>
    </w:p>
    <w:p w14:paraId="1E335B64" w14:textId="77777777" w:rsidR="00182864" w:rsidRPr="00182864" w:rsidRDefault="00182864" w:rsidP="00182864">
      <w:pPr>
        <w:ind w:left="720" w:hanging="360"/>
        <w:rPr>
          <w:rFonts w:ascii="Arial" w:hAnsi="Arial" w:cs="Arial"/>
          <w:bCs/>
          <w:sz w:val="22"/>
          <w:szCs w:val="22"/>
        </w:rPr>
      </w:pPr>
    </w:p>
    <w:p w14:paraId="3345E05F" w14:textId="77777777" w:rsidR="00182864" w:rsidRPr="00182864" w:rsidRDefault="00182864" w:rsidP="00182864">
      <w:pPr>
        <w:ind w:left="720"/>
        <w:rPr>
          <w:rFonts w:ascii="Arial" w:hAnsi="Arial" w:cs="Arial"/>
          <w:bCs/>
          <w:sz w:val="22"/>
          <w:szCs w:val="22"/>
        </w:rPr>
      </w:pPr>
      <w:r w:rsidRPr="00182864">
        <w:rPr>
          <w:rFonts w:ascii="Arial" w:hAnsi="Arial" w:cs="Arial"/>
          <w:bCs/>
          <w:sz w:val="22"/>
          <w:szCs w:val="22"/>
        </w:rPr>
        <w:t xml:space="preserve">The relevant rates of exchange information is accessible on </w:t>
      </w:r>
      <w:hyperlink r:id="rId35" w:history="1">
        <w:r w:rsidRPr="00182864">
          <w:rPr>
            <w:rStyle w:val="Hyperlink"/>
            <w:rFonts w:ascii="Arial" w:hAnsi="Arial" w:cs="Arial"/>
            <w:bCs/>
            <w:sz w:val="22"/>
            <w:szCs w:val="22"/>
          </w:rPr>
          <w:t>www.reservebank.co.za</w:t>
        </w:r>
      </w:hyperlink>
    </w:p>
    <w:p w14:paraId="1ABD7C93" w14:textId="77777777" w:rsidR="00182864" w:rsidRPr="00182864" w:rsidRDefault="00182864" w:rsidP="00182864">
      <w:pPr>
        <w:rPr>
          <w:rFonts w:ascii="Arial" w:hAnsi="Arial" w:cs="Arial"/>
          <w:b/>
          <w:bCs/>
          <w:sz w:val="22"/>
          <w:szCs w:val="22"/>
        </w:rPr>
      </w:pPr>
    </w:p>
    <w:p w14:paraId="7260C1A1" w14:textId="77777777" w:rsidR="00182864" w:rsidRPr="00182864" w:rsidRDefault="00182864" w:rsidP="00182864">
      <w:pPr>
        <w:ind w:left="720"/>
        <w:rPr>
          <w:rFonts w:ascii="Arial" w:hAnsi="Arial" w:cs="Arial"/>
          <w:sz w:val="22"/>
          <w:szCs w:val="22"/>
          <w:lang w:val="en-US"/>
        </w:rPr>
      </w:pPr>
      <w:r w:rsidRPr="00182864">
        <w:rPr>
          <w:rFonts w:ascii="Arial" w:hAnsi="Arial" w:cs="Arial"/>
          <w:sz w:val="22"/>
          <w:szCs w:val="22"/>
          <w:lang w:val="en-US"/>
        </w:rPr>
        <w:t>Indicate the rate(s) of exchange against the appropriate currency in the table below (refer to Annex A of SATS 1286:2011):</w:t>
      </w:r>
    </w:p>
    <w:p w14:paraId="04F14078" w14:textId="77777777" w:rsidR="00182864" w:rsidRPr="00182864" w:rsidRDefault="00182864" w:rsidP="00182864">
      <w:pPr>
        <w:rPr>
          <w:rFonts w:ascii="Arial" w:hAnsi="Arial" w:cs="Arial"/>
          <w:sz w:val="22"/>
          <w:szCs w:val="22"/>
          <w:lang w:val="en-US"/>
        </w:rPr>
      </w:pPr>
    </w:p>
    <w:p w14:paraId="3642DC30" w14:textId="77777777" w:rsidR="0006256F" w:rsidRDefault="0006256F" w:rsidP="0006256F">
      <w:pPr>
        <w:rPr>
          <w:lang w:val="en-US"/>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4"/>
        <w:gridCol w:w="4474"/>
      </w:tblGrid>
      <w:tr w:rsidR="0006256F" w:rsidRPr="0006256F" w14:paraId="54F903DB" w14:textId="77777777" w:rsidTr="0006256F">
        <w:tc>
          <w:tcPr>
            <w:tcW w:w="4261" w:type="dxa"/>
            <w:tcBorders>
              <w:top w:val="single" w:sz="4" w:space="0" w:color="auto"/>
              <w:left w:val="single" w:sz="4" w:space="0" w:color="auto"/>
              <w:bottom w:val="single" w:sz="4" w:space="0" w:color="auto"/>
              <w:right w:val="single" w:sz="4" w:space="0" w:color="auto"/>
            </w:tcBorders>
          </w:tcPr>
          <w:p w14:paraId="3E05F7CD" w14:textId="77777777"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tcPr>
          <w:p w14:paraId="06004F90" w14:textId="77777777"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Rates of exchange</w:t>
            </w:r>
          </w:p>
        </w:tc>
      </w:tr>
      <w:tr w:rsidR="0006256F" w:rsidRPr="0006256F" w14:paraId="3E87DA3B" w14:textId="77777777" w:rsidTr="0006256F">
        <w:tc>
          <w:tcPr>
            <w:tcW w:w="4261" w:type="dxa"/>
            <w:tcBorders>
              <w:top w:val="single" w:sz="4" w:space="0" w:color="auto"/>
              <w:left w:val="single" w:sz="4" w:space="0" w:color="auto"/>
              <w:bottom w:val="single" w:sz="4" w:space="0" w:color="auto"/>
              <w:right w:val="single" w:sz="4" w:space="0" w:color="auto"/>
            </w:tcBorders>
          </w:tcPr>
          <w:p w14:paraId="7015B967"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US Dollar</w:t>
            </w:r>
          </w:p>
        </w:tc>
        <w:tc>
          <w:tcPr>
            <w:tcW w:w="4847" w:type="dxa"/>
            <w:tcBorders>
              <w:top w:val="single" w:sz="4" w:space="0" w:color="auto"/>
              <w:left w:val="single" w:sz="4" w:space="0" w:color="auto"/>
              <w:bottom w:val="single" w:sz="4" w:space="0" w:color="auto"/>
              <w:right w:val="single" w:sz="4" w:space="0" w:color="auto"/>
            </w:tcBorders>
          </w:tcPr>
          <w:p w14:paraId="0C76A440" w14:textId="77777777" w:rsidR="0006256F" w:rsidRPr="0006256F" w:rsidRDefault="0006256F" w:rsidP="00BD2470">
            <w:pPr>
              <w:rPr>
                <w:rFonts w:ascii="Arial" w:hAnsi="Arial" w:cs="Arial"/>
                <w:sz w:val="22"/>
                <w:szCs w:val="22"/>
                <w:lang w:val="en-US"/>
              </w:rPr>
            </w:pPr>
          </w:p>
        </w:tc>
      </w:tr>
      <w:tr w:rsidR="0006256F" w:rsidRPr="0006256F" w14:paraId="3A411924" w14:textId="77777777" w:rsidTr="0006256F">
        <w:tc>
          <w:tcPr>
            <w:tcW w:w="4261" w:type="dxa"/>
            <w:tcBorders>
              <w:top w:val="single" w:sz="4" w:space="0" w:color="auto"/>
              <w:left w:val="single" w:sz="4" w:space="0" w:color="auto"/>
              <w:bottom w:val="single" w:sz="4" w:space="0" w:color="auto"/>
              <w:right w:val="single" w:sz="4" w:space="0" w:color="auto"/>
            </w:tcBorders>
          </w:tcPr>
          <w:p w14:paraId="7CCBDF00"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Pound Sterling</w:t>
            </w:r>
          </w:p>
        </w:tc>
        <w:tc>
          <w:tcPr>
            <w:tcW w:w="4847" w:type="dxa"/>
            <w:tcBorders>
              <w:top w:val="single" w:sz="4" w:space="0" w:color="auto"/>
              <w:left w:val="single" w:sz="4" w:space="0" w:color="auto"/>
              <w:bottom w:val="single" w:sz="4" w:space="0" w:color="auto"/>
              <w:right w:val="single" w:sz="4" w:space="0" w:color="auto"/>
            </w:tcBorders>
          </w:tcPr>
          <w:p w14:paraId="3436ED79" w14:textId="77777777" w:rsidR="0006256F" w:rsidRPr="0006256F" w:rsidRDefault="0006256F" w:rsidP="00BD2470">
            <w:pPr>
              <w:rPr>
                <w:rFonts w:ascii="Arial" w:hAnsi="Arial" w:cs="Arial"/>
                <w:sz w:val="22"/>
                <w:szCs w:val="22"/>
                <w:lang w:val="en-US"/>
              </w:rPr>
            </w:pPr>
          </w:p>
        </w:tc>
      </w:tr>
      <w:tr w:rsidR="0006256F" w:rsidRPr="0006256F" w14:paraId="45202F6B" w14:textId="77777777" w:rsidTr="0006256F">
        <w:tc>
          <w:tcPr>
            <w:tcW w:w="4261" w:type="dxa"/>
            <w:tcBorders>
              <w:top w:val="single" w:sz="4" w:space="0" w:color="auto"/>
              <w:left w:val="single" w:sz="4" w:space="0" w:color="auto"/>
              <w:bottom w:val="single" w:sz="4" w:space="0" w:color="auto"/>
              <w:right w:val="single" w:sz="4" w:space="0" w:color="auto"/>
            </w:tcBorders>
          </w:tcPr>
          <w:p w14:paraId="6E6E6047"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Euro</w:t>
            </w:r>
          </w:p>
        </w:tc>
        <w:tc>
          <w:tcPr>
            <w:tcW w:w="4847" w:type="dxa"/>
            <w:tcBorders>
              <w:top w:val="single" w:sz="4" w:space="0" w:color="auto"/>
              <w:left w:val="single" w:sz="4" w:space="0" w:color="auto"/>
              <w:bottom w:val="single" w:sz="4" w:space="0" w:color="auto"/>
              <w:right w:val="single" w:sz="4" w:space="0" w:color="auto"/>
            </w:tcBorders>
          </w:tcPr>
          <w:p w14:paraId="1B707AB5" w14:textId="77777777" w:rsidR="0006256F" w:rsidRPr="0006256F" w:rsidRDefault="0006256F" w:rsidP="00BD2470">
            <w:pPr>
              <w:rPr>
                <w:rFonts w:ascii="Arial" w:hAnsi="Arial" w:cs="Arial"/>
                <w:sz w:val="22"/>
                <w:szCs w:val="22"/>
                <w:lang w:val="en-US"/>
              </w:rPr>
            </w:pPr>
          </w:p>
        </w:tc>
      </w:tr>
      <w:tr w:rsidR="0006256F" w:rsidRPr="0006256F" w14:paraId="010FA968" w14:textId="77777777" w:rsidTr="0006256F">
        <w:tc>
          <w:tcPr>
            <w:tcW w:w="4261" w:type="dxa"/>
            <w:tcBorders>
              <w:top w:val="single" w:sz="4" w:space="0" w:color="auto"/>
              <w:left w:val="single" w:sz="4" w:space="0" w:color="auto"/>
              <w:bottom w:val="single" w:sz="4" w:space="0" w:color="auto"/>
              <w:right w:val="single" w:sz="4" w:space="0" w:color="auto"/>
            </w:tcBorders>
          </w:tcPr>
          <w:p w14:paraId="7EC80883"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Yen</w:t>
            </w:r>
          </w:p>
        </w:tc>
        <w:tc>
          <w:tcPr>
            <w:tcW w:w="4847" w:type="dxa"/>
            <w:tcBorders>
              <w:top w:val="single" w:sz="4" w:space="0" w:color="auto"/>
              <w:left w:val="single" w:sz="4" w:space="0" w:color="auto"/>
              <w:bottom w:val="single" w:sz="4" w:space="0" w:color="auto"/>
              <w:right w:val="single" w:sz="4" w:space="0" w:color="auto"/>
            </w:tcBorders>
          </w:tcPr>
          <w:p w14:paraId="5AFB9854" w14:textId="77777777" w:rsidR="0006256F" w:rsidRPr="0006256F" w:rsidRDefault="0006256F" w:rsidP="00BD2470">
            <w:pPr>
              <w:rPr>
                <w:rFonts w:ascii="Arial" w:hAnsi="Arial" w:cs="Arial"/>
                <w:sz w:val="22"/>
                <w:szCs w:val="22"/>
                <w:lang w:val="en-US"/>
              </w:rPr>
            </w:pPr>
          </w:p>
        </w:tc>
      </w:tr>
      <w:tr w:rsidR="0006256F" w:rsidRPr="0006256F" w14:paraId="4C300BAE" w14:textId="77777777" w:rsidTr="0006256F">
        <w:tc>
          <w:tcPr>
            <w:tcW w:w="4261" w:type="dxa"/>
            <w:tcBorders>
              <w:top w:val="single" w:sz="4" w:space="0" w:color="auto"/>
              <w:left w:val="single" w:sz="4" w:space="0" w:color="auto"/>
              <w:bottom w:val="single" w:sz="4" w:space="0" w:color="auto"/>
              <w:right w:val="single" w:sz="4" w:space="0" w:color="auto"/>
            </w:tcBorders>
          </w:tcPr>
          <w:p w14:paraId="50E2BAEB"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Other</w:t>
            </w:r>
          </w:p>
        </w:tc>
        <w:tc>
          <w:tcPr>
            <w:tcW w:w="4847" w:type="dxa"/>
            <w:tcBorders>
              <w:top w:val="single" w:sz="4" w:space="0" w:color="auto"/>
              <w:left w:val="single" w:sz="4" w:space="0" w:color="auto"/>
              <w:bottom w:val="single" w:sz="4" w:space="0" w:color="auto"/>
              <w:right w:val="single" w:sz="4" w:space="0" w:color="auto"/>
            </w:tcBorders>
          </w:tcPr>
          <w:p w14:paraId="2529B5CC" w14:textId="77777777" w:rsidR="0006256F" w:rsidRPr="0006256F" w:rsidRDefault="0006256F" w:rsidP="00BD2470">
            <w:pPr>
              <w:rPr>
                <w:rFonts w:ascii="Arial" w:hAnsi="Arial" w:cs="Arial"/>
                <w:sz w:val="22"/>
                <w:szCs w:val="22"/>
                <w:lang w:val="en-US"/>
              </w:rPr>
            </w:pPr>
          </w:p>
        </w:tc>
      </w:tr>
    </w:tbl>
    <w:p w14:paraId="6A3CF15E" w14:textId="77777777" w:rsidR="0006256F" w:rsidRDefault="0006256F" w:rsidP="0006256F">
      <w:pPr>
        <w:rPr>
          <w:lang w:val="en-US"/>
        </w:rPr>
      </w:pPr>
    </w:p>
    <w:p w14:paraId="3F049736" w14:textId="77777777" w:rsidR="0006256F" w:rsidRDefault="0006256F" w:rsidP="00182864">
      <w:pPr>
        <w:ind w:firstLine="720"/>
        <w:rPr>
          <w:rFonts w:ascii="Arial" w:hAnsi="Arial" w:cs="Arial"/>
          <w:sz w:val="22"/>
          <w:szCs w:val="22"/>
          <w:lang w:val="en-US"/>
        </w:rPr>
      </w:pPr>
      <w:r w:rsidRPr="008863D3">
        <w:rPr>
          <w:rFonts w:ascii="Arial" w:hAnsi="Arial" w:cs="Arial"/>
          <w:sz w:val="22"/>
          <w:szCs w:val="22"/>
          <w:lang w:val="en-US"/>
        </w:rPr>
        <w:t>NB: Bidders must submit proof of the SARB rate (s) of exchange used.</w:t>
      </w:r>
    </w:p>
    <w:p w14:paraId="2E29DA52" w14:textId="77777777" w:rsidR="00182864" w:rsidRPr="00961899" w:rsidRDefault="00182864" w:rsidP="00182864">
      <w:pPr>
        <w:rPr>
          <w:rFonts w:ascii="Arial Narrow" w:hAnsi="Arial Narrow" w:cs="Arial"/>
          <w:sz w:val="24"/>
          <w:szCs w:val="24"/>
          <w:lang w:val="en-US"/>
        </w:rPr>
      </w:pPr>
    </w:p>
    <w:p w14:paraId="16A93E41" w14:textId="77777777" w:rsidR="00182864" w:rsidRPr="005B5571" w:rsidRDefault="00182864" w:rsidP="00A02CAA">
      <w:pPr>
        <w:pStyle w:val="ListParagraph"/>
        <w:numPr>
          <w:ilvl w:val="0"/>
          <w:numId w:val="56"/>
        </w:numPr>
        <w:jc w:val="both"/>
        <w:rPr>
          <w:rFonts w:ascii="Arial" w:hAnsi="Arial" w:cs="Arial"/>
          <w:bCs/>
          <w:sz w:val="22"/>
          <w:szCs w:val="22"/>
        </w:rPr>
      </w:pPr>
      <w:r w:rsidRPr="005B5571">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75C5FB82" w14:textId="77777777" w:rsidR="00182864" w:rsidRDefault="00182864" w:rsidP="0006256F">
      <w:pPr>
        <w:rPr>
          <w:rFonts w:ascii="Arial" w:hAnsi="Arial" w:cs="Arial"/>
          <w:sz w:val="22"/>
          <w:szCs w:val="22"/>
          <w:lang w:val="en-US"/>
        </w:rPr>
      </w:pPr>
    </w:p>
    <w:p w14:paraId="474E9766" w14:textId="77777777" w:rsidR="00944C53" w:rsidRDefault="00944C53" w:rsidP="0006256F">
      <w:pPr>
        <w:rPr>
          <w:rFonts w:ascii="Arial" w:hAnsi="Arial" w:cs="Arial"/>
          <w:sz w:val="22"/>
          <w:szCs w:val="22"/>
          <w:lang w:val="en-US"/>
        </w:rPr>
      </w:pPr>
    </w:p>
    <w:p w14:paraId="2D12F08F" w14:textId="77777777" w:rsidR="00944C53" w:rsidRDefault="00944C53" w:rsidP="0006256F">
      <w:pPr>
        <w:rPr>
          <w:rFonts w:ascii="Arial" w:hAnsi="Arial" w:cs="Arial"/>
          <w:sz w:val="22"/>
          <w:szCs w:val="22"/>
          <w:lang w:val="en-US"/>
        </w:rPr>
      </w:pPr>
    </w:p>
    <w:p w14:paraId="4AA362E2" w14:textId="77777777" w:rsidR="00944C53" w:rsidRDefault="00944C53" w:rsidP="0006256F">
      <w:pPr>
        <w:rPr>
          <w:rFonts w:ascii="Arial" w:hAnsi="Arial" w:cs="Arial"/>
          <w:sz w:val="22"/>
          <w:szCs w:val="22"/>
          <w:lang w:val="en-US"/>
        </w:rPr>
      </w:pPr>
    </w:p>
    <w:p w14:paraId="79155622" w14:textId="77777777" w:rsidR="009A3194" w:rsidRDefault="009A3194" w:rsidP="0006256F">
      <w:pPr>
        <w:rPr>
          <w:rFonts w:ascii="Arial" w:hAnsi="Arial" w:cs="Arial"/>
          <w:sz w:val="22"/>
          <w:szCs w:val="22"/>
          <w:lang w:val="en-US"/>
        </w:rPr>
      </w:pPr>
    </w:p>
    <w:p w14:paraId="429654FB" w14:textId="77777777" w:rsidR="009A3194" w:rsidRDefault="009A3194" w:rsidP="0006256F">
      <w:pPr>
        <w:rPr>
          <w:rFonts w:ascii="Arial" w:hAnsi="Arial" w:cs="Arial"/>
          <w:sz w:val="22"/>
          <w:szCs w:val="22"/>
          <w:lang w:val="en-US"/>
        </w:rPr>
      </w:pPr>
    </w:p>
    <w:p w14:paraId="1C46FA20" w14:textId="77777777" w:rsidR="009A3194" w:rsidRDefault="009A3194" w:rsidP="0006256F">
      <w:pPr>
        <w:rPr>
          <w:rFonts w:ascii="Arial" w:hAnsi="Arial" w:cs="Arial"/>
          <w:sz w:val="22"/>
          <w:szCs w:val="22"/>
          <w:lang w:val="en-US"/>
        </w:rPr>
      </w:pPr>
    </w:p>
    <w:p w14:paraId="69F66867" w14:textId="77777777" w:rsidR="009A3194" w:rsidRDefault="009A3194" w:rsidP="0006256F">
      <w:pPr>
        <w:rPr>
          <w:rFonts w:ascii="Arial" w:hAnsi="Arial" w:cs="Arial"/>
          <w:sz w:val="22"/>
          <w:szCs w:val="22"/>
          <w:lang w:val="en-US"/>
        </w:rPr>
      </w:pPr>
    </w:p>
    <w:p w14:paraId="2D101BE6" w14:textId="77777777" w:rsidR="00944C53" w:rsidRDefault="00944C53" w:rsidP="0006256F">
      <w:pPr>
        <w:rPr>
          <w:rFonts w:ascii="Arial" w:hAnsi="Arial" w:cs="Arial"/>
          <w:sz w:val="22"/>
          <w:szCs w:val="22"/>
          <w:lang w:val="en-US"/>
        </w:rPr>
      </w:pPr>
    </w:p>
    <w:p w14:paraId="5E0B1048" w14:textId="77777777" w:rsidR="00944C53" w:rsidRDefault="00944C53" w:rsidP="0006256F">
      <w:pPr>
        <w:rPr>
          <w:rFonts w:ascii="Arial" w:hAnsi="Arial" w:cs="Arial"/>
          <w:sz w:val="22"/>
          <w:szCs w:val="22"/>
          <w:lang w:val="en-US"/>
        </w:rPr>
      </w:pPr>
    </w:p>
    <w:p w14:paraId="65566C5F" w14:textId="77777777" w:rsidR="00D11186" w:rsidRDefault="00D11186" w:rsidP="00D06F9E">
      <w:pPr>
        <w:rPr>
          <w:rFonts w:ascii="Arial" w:hAnsi="Arial" w:cs="Arial"/>
          <w:b/>
          <w:sz w:val="22"/>
          <w:szCs w:val="22"/>
          <w:u w:val="single"/>
          <w:lang w:val="en-US"/>
        </w:rPr>
      </w:pPr>
    </w:p>
    <w:p w14:paraId="6FB18B7D" w14:textId="77777777" w:rsidR="00D11186" w:rsidRDefault="00D11186" w:rsidP="00182864">
      <w:pPr>
        <w:jc w:val="center"/>
        <w:rPr>
          <w:rFonts w:ascii="Arial" w:hAnsi="Arial" w:cs="Arial"/>
          <w:b/>
          <w:sz w:val="22"/>
          <w:szCs w:val="22"/>
          <w:u w:val="single"/>
          <w:lang w:val="en-US"/>
        </w:rPr>
      </w:pPr>
    </w:p>
    <w:p w14:paraId="552EC65F" w14:textId="3F886C5A"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LOCAL CONTENT DECLARATION</w:t>
      </w:r>
    </w:p>
    <w:p w14:paraId="7E7D1D26" w14:textId="77777777"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(REFER TO ANNEX B OF SATS 1286:2011)</w:t>
      </w:r>
    </w:p>
    <w:p w14:paraId="20D43790" w14:textId="77777777" w:rsidR="00244FD1" w:rsidRPr="00182864" w:rsidRDefault="00244FD1" w:rsidP="0006256F">
      <w:pPr>
        <w:rPr>
          <w:rFonts w:ascii="Arial" w:hAnsi="Arial" w:cs="Arial"/>
          <w:sz w:val="22"/>
          <w:szCs w:val="22"/>
          <w:lang w:val="en-US"/>
        </w:rPr>
      </w:pPr>
    </w:p>
    <w:p w14:paraId="0864536D" w14:textId="77777777" w:rsidR="00182864" w:rsidRPr="00182864" w:rsidRDefault="00182864" w:rsidP="00182864">
      <w:pPr>
        <w:rPr>
          <w:rFonts w:ascii="Arial" w:hAnsi="Arial" w:cs="Arial"/>
          <w:sz w:val="22"/>
          <w:szCs w:val="22"/>
          <w:lang w:val="en-US"/>
        </w:rPr>
      </w:pPr>
    </w:p>
    <w:tbl>
      <w:tblPr>
        <w:tblW w:w="0" w:type="auto"/>
        <w:tblInd w:w="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3"/>
      </w:tblGrid>
      <w:tr w:rsidR="00182864" w:rsidRPr="00182864" w14:paraId="70372D0F" w14:textId="77777777" w:rsidTr="0082624B">
        <w:tc>
          <w:tcPr>
            <w:tcW w:w="9060" w:type="dxa"/>
            <w:shd w:val="clear" w:color="auto" w:fill="auto"/>
          </w:tcPr>
          <w:p w14:paraId="0BE13459" w14:textId="77777777"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182864">
              <w:rPr>
                <w:rFonts w:ascii="Arial" w:hAnsi="Arial" w:cs="Arial"/>
                <w:b/>
                <w:sz w:val="22"/>
                <w:szCs w:val="22"/>
              </w:rPr>
              <w:t xml:space="preserve">LOCAL CONTENT DECLARATION BY CHIEF FINANCIAL OFFICER </w:t>
            </w:r>
            <w:r w:rsidRPr="00182864">
              <w:rPr>
                <w:rFonts w:ascii="Arial" w:hAnsi="Arial" w:cs="Arial"/>
                <w:b/>
                <w:sz w:val="22"/>
                <w:szCs w:val="22"/>
                <w:lang w:eastAsia="en-GB"/>
              </w:rPr>
              <w:t xml:space="preserve">OR OTHER LEGALLY RESPONSIBLE PERSON </w:t>
            </w:r>
            <w:r w:rsidRPr="00182864">
              <w:rPr>
                <w:rFonts w:ascii="Arial" w:hAnsi="Arial" w:cs="Arial"/>
                <w:b/>
                <w:sz w:val="22"/>
                <w:szCs w:val="22"/>
              </w:rPr>
              <w:t xml:space="preserve">NOMINATED IN WRITING BY THE CHIEF EXECUTIVE </w:t>
            </w:r>
            <w:r w:rsidRPr="00182864">
              <w:rPr>
                <w:rFonts w:ascii="Arial" w:hAnsi="Arial" w:cs="Arial"/>
                <w:b/>
                <w:bCs/>
                <w:sz w:val="22"/>
                <w:szCs w:val="22"/>
              </w:rPr>
              <w:t xml:space="preserve">OR SENIOR MEMBER/PERSON WITH MANAGEMENT RESPONSIBILITY (CLOSE CORPORATION, PARTNERSHIP OR INDIVIDUAL) </w:t>
            </w:r>
          </w:p>
          <w:p w14:paraId="59A1F33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14:paraId="34FBE690"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182864">
              <w:rPr>
                <w:rFonts w:ascii="Arial" w:hAnsi="Arial" w:cs="Arial"/>
                <w:b/>
                <w:sz w:val="22"/>
                <w:szCs w:val="22"/>
              </w:rPr>
              <w:t>IN RESPECT OF BID NO.</w:t>
            </w:r>
            <w:r w:rsidRPr="00182864">
              <w:rPr>
                <w:rFonts w:ascii="Arial" w:hAnsi="Arial" w:cs="Arial"/>
                <w:sz w:val="22"/>
                <w:szCs w:val="22"/>
              </w:rPr>
              <w:t xml:space="preserve"> .................................................................................</w:t>
            </w:r>
          </w:p>
          <w:p w14:paraId="3EC8DF88"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14:paraId="3B34273E" w14:textId="77777777"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b/>
                <w:sz w:val="22"/>
                <w:szCs w:val="22"/>
              </w:rPr>
              <w:t>ISSUED BY</w:t>
            </w:r>
            <w:r w:rsidRPr="00182864">
              <w:rPr>
                <w:rFonts w:ascii="Arial" w:hAnsi="Arial" w:cs="Arial"/>
                <w:sz w:val="22"/>
                <w:szCs w:val="22"/>
              </w:rPr>
              <w:t>: (Procurement Authority / Name of Institution): .........................................................................................................................</w:t>
            </w:r>
          </w:p>
          <w:p w14:paraId="5AD25043" w14:textId="77777777"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NB   </w:t>
            </w:r>
          </w:p>
          <w:p w14:paraId="515DF2E8" w14:textId="77777777"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1C3C7C95" w14:textId="77777777" w:rsidR="00182864" w:rsidRPr="00182864" w:rsidRDefault="00182864" w:rsidP="00A02CAA">
            <w:pPr>
              <w:numPr>
                <w:ilvl w:val="0"/>
                <w:numId w:val="4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14:paraId="578432D9" w14:textId="77777777" w:rsidR="00182864" w:rsidRPr="00182864" w:rsidRDefault="00182864" w:rsidP="00A02CAA">
            <w:pPr>
              <w:numPr>
                <w:ilvl w:val="0"/>
                <w:numId w:val="4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line="238" w:lineRule="auto"/>
              <w:ind w:left="540" w:hanging="540"/>
              <w:jc w:val="both"/>
              <w:textAlignment w:val="auto"/>
              <w:rPr>
                <w:rFonts w:ascii="Arial" w:hAnsi="Arial" w:cs="Arial"/>
                <w:sz w:val="22"/>
                <w:szCs w:val="22"/>
              </w:rPr>
            </w:pPr>
            <w:r w:rsidRPr="00182864">
              <w:rPr>
                <w:rFonts w:ascii="Arial" w:hAnsi="Arial" w:cs="Arial"/>
                <w:sz w:val="22"/>
                <w:szCs w:val="22"/>
              </w:rPr>
              <w:t xml:space="preserve">Guidance on the Calculation of Local Content together with Local Content Declaration Templates (Annex C, D and E) is accessible on </w:t>
            </w:r>
            <w:hyperlink r:id="rId36" w:history="1">
              <w:r w:rsidRPr="00182864">
                <w:rPr>
                  <w:rStyle w:val="Hyperlink"/>
                  <w:rFonts w:ascii="Arial" w:hAnsi="Arial" w:cs="Arial"/>
                  <w:sz w:val="22"/>
                  <w:szCs w:val="22"/>
                </w:rPr>
                <w:t>http://www.thedti.gov.za/industrial_development/ip.jsp</w:t>
              </w:r>
            </w:hyperlink>
            <w:r w:rsidRPr="00182864">
              <w:rPr>
                <w:rFonts w:ascii="Arial" w:hAnsi="Arial" w:cs="Arial"/>
                <w:sz w:val="22"/>
                <w:szCs w:val="22"/>
              </w:rPr>
              <w:t xml:space="preserve">. </w:t>
            </w:r>
            <w:r w:rsidRPr="00182864">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182864">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182864">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059F9D0E"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5758DCFA" w14:textId="77777777"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 the undersigned, …………………………….................................................... (full names),</w:t>
            </w:r>
          </w:p>
          <w:p w14:paraId="07225A2F"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do hereby declare, in my capacity as ……………………………………… ………..</w:t>
            </w:r>
          </w:p>
          <w:p w14:paraId="4BEA7E1D"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of ...............................................................................................................(name of bidder entity), the following:</w:t>
            </w:r>
          </w:p>
          <w:p w14:paraId="7DF4EB7C" w14:textId="77777777"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14:paraId="37FAE2CB"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facts contained herein are within my own personal knowledge.</w:t>
            </w:r>
          </w:p>
          <w:p w14:paraId="2EDB4B35"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2DE0F258"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have satisfied myself that:</w:t>
            </w:r>
          </w:p>
          <w:p w14:paraId="29BDD563" w14:textId="77777777" w:rsidR="00182864" w:rsidRPr="00182864" w:rsidRDefault="00182864" w:rsidP="00A02CAA">
            <w:pPr>
              <w:numPr>
                <w:ilvl w:val="0"/>
                <w:numId w:val="41"/>
              </w:numPr>
              <w:tabs>
                <w:tab w:val="left" w:pos="425"/>
              </w:tabs>
              <w:overflowPunct/>
              <w:autoSpaceDE/>
              <w:autoSpaceDN/>
              <w:adjustRightInd/>
              <w:spacing w:after="120" w:line="238" w:lineRule="auto"/>
              <w:ind w:left="1138"/>
              <w:jc w:val="both"/>
              <w:textAlignment w:val="auto"/>
              <w:rPr>
                <w:rFonts w:ascii="Arial" w:hAnsi="Arial" w:cs="Arial"/>
                <w:sz w:val="22"/>
                <w:szCs w:val="22"/>
              </w:rPr>
            </w:pPr>
            <w:r w:rsidRPr="00182864">
              <w:rPr>
                <w:rFonts w:ascii="Arial" w:hAnsi="Arial" w:cs="Arial"/>
                <w:sz w:val="22"/>
                <w:szCs w:val="22"/>
              </w:rPr>
              <w:t>the goods/services/works to be delivered in terms of the above-specified bid comply with the minimum local content requirements as specified in the bid, and as measured in terms of SATS 1286:2011; and</w:t>
            </w:r>
          </w:p>
          <w:p w14:paraId="72B01260"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964"/>
              <w:gridCol w:w="1213"/>
            </w:tblGrid>
            <w:tr w:rsidR="00182864" w:rsidRPr="00182864" w14:paraId="67CDF3C0" w14:textId="77777777" w:rsidTr="0082624B">
              <w:trPr>
                <w:jc w:val="center"/>
              </w:trPr>
              <w:tc>
                <w:tcPr>
                  <w:tcW w:w="7353" w:type="dxa"/>
                </w:tcPr>
                <w:p w14:paraId="67BDDDCA"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Bid price, excluding VAT (y)    </w:t>
                  </w:r>
                </w:p>
              </w:tc>
              <w:tc>
                <w:tcPr>
                  <w:tcW w:w="1276" w:type="dxa"/>
                </w:tcPr>
                <w:p w14:paraId="79F2846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14:paraId="4B937AC2" w14:textId="77777777" w:rsidTr="0082624B">
              <w:trPr>
                <w:jc w:val="center"/>
              </w:trPr>
              <w:tc>
                <w:tcPr>
                  <w:tcW w:w="7353" w:type="dxa"/>
                </w:tcPr>
                <w:p w14:paraId="630CFDAA"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Imported content</w:t>
                  </w:r>
                  <w:r w:rsidRPr="00182864" w:rsidDel="009B5884">
                    <w:rPr>
                      <w:rFonts w:ascii="Arial" w:hAnsi="Arial" w:cs="Arial"/>
                      <w:sz w:val="22"/>
                      <w:szCs w:val="22"/>
                    </w:rPr>
                    <w:t xml:space="preserve"> </w:t>
                  </w:r>
                  <w:r w:rsidRPr="00182864">
                    <w:rPr>
                      <w:rFonts w:ascii="Arial" w:hAnsi="Arial" w:cs="Arial"/>
                      <w:sz w:val="22"/>
                      <w:szCs w:val="22"/>
                    </w:rPr>
                    <w:t>(x), as calculated in terms of SATS 1286:2011</w:t>
                  </w:r>
                </w:p>
              </w:tc>
              <w:tc>
                <w:tcPr>
                  <w:tcW w:w="1276" w:type="dxa"/>
                </w:tcPr>
                <w:p w14:paraId="046C58B3"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14:paraId="364ED20F" w14:textId="77777777" w:rsidTr="0082624B">
              <w:trPr>
                <w:jc w:val="center"/>
              </w:trPr>
              <w:tc>
                <w:tcPr>
                  <w:tcW w:w="7353" w:type="dxa"/>
                </w:tcPr>
                <w:p w14:paraId="73D93300"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Stipulated minimum threshold  for local content (paragraph 3 above) </w:t>
                  </w:r>
                </w:p>
              </w:tc>
              <w:tc>
                <w:tcPr>
                  <w:tcW w:w="1276" w:type="dxa"/>
                </w:tcPr>
                <w:p w14:paraId="6E866EA0"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82864" w:rsidRPr="00182864" w14:paraId="508D6537" w14:textId="77777777" w:rsidTr="0082624B">
              <w:trPr>
                <w:jc w:val="center"/>
              </w:trPr>
              <w:tc>
                <w:tcPr>
                  <w:tcW w:w="7353" w:type="dxa"/>
                </w:tcPr>
                <w:p w14:paraId="08DD4C8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Local content %, as calculated in terms of SATS 1286:2011</w:t>
                  </w:r>
                </w:p>
              </w:tc>
              <w:tc>
                <w:tcPr>
                  <w:tcW w:w="1276" w:type="dxa"/>
                </w:tcPr>
                <w:p w14:paraId="2CCD06DF"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14:paraId="5B70BE67"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0F4563F1" w14:textId="77777777" w:rsid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7417C4F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4EEBAB84" w14:textId="77777777"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 xml:space="preserve">If the bid is for more than one product, the local content percentages for each product contained in Declaration C shall be used instead of the table above.  </w:t>
            </w:r>
          </w:p>
          <w:p w14:paraId="421FCFEE" w14:textId="77777777"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The local content percentages for each product has been calculated using the formula given in clause 3 of SATS 1286:2011, the rates of exchange indicated in paragraph 3.1 above and the information contained in Declaration D and E.</w:t>
            </w:r>
          </w:p>
          <w:p w14:paraId="5978A34B"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041D592E"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accept that the Procurement Authority / Institution has the right to request that the local content be verified in terms of the requirements of SATS 1286:2011.</w:t>
            </w:r>
          </w:p>
          <w:p w14:paraId="74F2E085"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182864">
              <w:rPr>
                <w:rFonts w:ascii="Arial" w:hAnsi="Arial" w:cs="Arial"/>
                <w:sz w:val="22"/>
                <w:szCs w:val="22"/>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14:paraId="249C51F8" w14:textId="77777777" w:rsidR="00182864" w:rsidRPr="00182864" w:rsidRDefault="00182864" w:rsidP="0082624B">
            <w:pPr>
              <w:tabs>
                <w:tab w:val="left" w:pos="425"/>
              </w:tabs>
              <w:spacing w:line="238" w:lineRule="auto"/>
              <w:jc w:val="both"/>
              <w:rPr>
                <w:rFonts w:ascii="Arial" w:hAnsi="Arial" w:cs="Arial"/>
                <w:sz w:val="22"/>
                <w:szCs w:val="22"/>
              </w:rPr>
            </w:pPr>
          </w:p>
          <w:p w14:paraId="1C01501E"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sz w:val="22"/>
                <w:szCs w:val="22"/>
              </w:rPr>
              <w:tab/>
            </w:r>
            <w:r w:rsidRPr="00182864">
              <w:rPr>
                <w:rFonts w:ascii="Arial" w:hAnsi="Arial" w:cs="Arial"/>
                <w:b/>
                <w:bCs/>
                <w:sz w:val="22"/>
                <w:szCs w:val="22"/>
              </w:rPr>
              <w:t>SIGNATURE: ______________</w:t>
            </w:r>
            <w:r w:rsidR="00D22433">
              <w:rPr>
                <w:rFonts w:ascii="Arial" w:hAnsi="Arial" w:cs="Arial"/>
                <w:b/>
                <w:bCs/>
                <w:sz w:val="22"/>
                <w:szCs w:val="22"/>
              </w:rPr>
              <w:t>________</w:t>
            </w:r>
            <w:r w:rsidRPr="00182864">
              <w:rPr>
                <w:rFonts w:ascii="Arial" w:hAnsi="Arial" w:cs="Arial"/>
                <w:b/>
                <w:bCs/>
                <w:sz w:val="22"/>
                <w:szCs w:val="22"/>
              </w:rPr>
              <w:t>__________</w:t>
            </w:r>
          </w:p>
          <w:p w14:paraId="796B4B23"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r>
          </w:p>
          <w:p w14:paraId="242E7F6B"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14:paraId="26DAEF89"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1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14:paraId="38240F12"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14:paraId="5A62F722"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2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14:paraId="21AFCC23"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14:paraId="0FC88A32" w14:textId="77777777" w:rsidR="00182864" w:rsidRPr="00182864" w:rsidRDefault="00182864" w:rsidP="0006256F">
      <w:pPr>
        <w:rPr>
          <w:rFonts w:ascii="Arial" w:hAnsi="Arial" w:cs="Arial"/>
          <w:sz w:val="22"/>
          <w:szCs w:val="22"/>
          <w:lang w:val="en-US"/>
        </w:rPr>
      </w:pPr>
    </w:p>
    <w:p w14:paraId="1B6A4974" w14:textId="77777777" w:rsidR="00182864" w:rsidRDefault="00182864" w:rsidP="0006256F">
      <w:pPr>
        <w:rPr>
          <w:rFonts w:ascii="Arial" w:hAnsi="Arial" w:cs="Arial"/>
          <w:sz w:val="22"/>
          <w:szCs w:val="22"/>
          <w:lang w:val="en-US"/>
        </w:rPr>
      </w:pPr>
    </w:p>
    <w:p w14:paraId="57909DD6" w14:textId="77777777" w:rsidR="00182864" w:rsidRDefault="00182864" w:rsidP="0006256F">
      <w:pPr>
        <w:rPr>
          <w:rFonts w:ascii="Arial" w:hAnsi="Arial" w:cs="Arial"/>
          <w:sz w:val="22"/>
          <w:szCs w:val="22"/>
          <w:lang w:val="en-US"/>
        </w:rPr>
      </w:pPr>
    </w:p>
    <w:p w14:paraId="62040B82" w14:textId="77777777" w:rsidR="00182864" w:rsidRDefault="00182864" w:rsidP="0006256F">
      <w:pPr>
        <w:rPr>
          <w:rFonts w:ascii="Arial" w:hAnsi="Arial" w:cs="Arial"/>
          <w:sz w:val="22"/>
          <w:szCs w:val="22"/>
          <w:lang w:val="en-US"/>
        </w:rPr>
      </w:pPr>
    </w:p>
    <w:p w14:paraId="503A623A" w14:textId="77777777" w:rsidR="00182864" w:rsidRDefault="00182864" w:rsidP="0006256F">
      <w:pPr>
        <w:rPr>
          <w:rFonts w:ascii="Arial" w:hAnsi="Arial" w:cs="Arial"/>
          <w:sz w:val="22"/>
          <w:szCs w:val="22"/>
          <w:lang w:val="en-US"/>
        </w:rPr>
      </w:pPr>
    </w:p>
    <w:p w14:paraId="6AD72967" w14:textId="77777777" w:rsidR="00182864" w:rsidRDefault="00182864" w:rsidP="0006256F">
      <w:pPr>
        <w:rPr>
          <w:rFonts w:ascii="Arial" w:hAnsi="Arial" w:cs="Arial"/>
          <w:sz w:val="22"/>
          <w:szCs w:val="22"/>
          <w:lang w:val="en-US"/>
        </w:rPr>
      </w:pPr>
    </w:p>
    <w:p w14:paraId="5B5C488E" w14:textId="77777777" w:rsidR="00182864" w:rsidRDefault="00182864" w:rsidP="0006256F">
      <w:pPr>
        <w:rPr>
          <w:rFonts w:ascii="Arial" w:hAnsi="Arial" w:cs="Arial"/>
          <w:sz w:val="22"/>
          <w:szCs w:val="22"/>
          <w:lang w:val="en-US"/>
        </w:rPr>
      </w:pPr>
    </w:p>
    <w:p w14:paraId="7E585E67" w14:textId="77777777" w:rsidR="00182864" w:rsidRDefault="00182864" w:rsidP="0006256F">
      <w:pPr>
        <w:rPr>
          <w:rFonts w:ascii="Arial" w:hAnsi="Arial" w:cs="Arial"/>
          <w:sz w:val="22"/>
          <w:szCs w:val="22"/>
          <w:lang w:val="en-US"/>
        </w:rPr>
      </w:pPr>
    </w:p>
    <w:p w14:paraId="1F2A8810" w14:textId="77777777" w:rsidR="00182864" w:rsidRDefault="00182864" w:rsidP="0006256F">
      <w:pPr>
        <w:rPr>
          <w:rFonts w:ascii="Arial" w:hAnsi="Arial" w:cs="Arial"/>
          <w:sz w:val="22"/>
          <w:szCs w:val="22"/>
          <w:lang w:val="en-US"/>
        </w:rPr>
      </w:pPr>
    </w:p>
    <w:p w14:paraId="3DB27DFE" w14:textId="77777777" w:rsidR="00182864" w:rsidRDefault="00182864" w:rsidP="0006256F">
      <w:pPr>
        <w:rPr>
          <w:rFonts w:ascii="Arial" w:hAnsi="Arial" w:cs="Arial"/>
          <w:sz w:val="22"/>
          <w:szCs w:val="22"/>
          <w:lang w:val="en-US"/>
        </w:rPr>
      </w:pPr>
    </w:p>
    <w:p w14:paraId="03984B40" w14:textId="77777777" w:rsidR="00182864" w:rsidRDefault="00182864" w:rsidP="0006256F">
      <w:pPr>
        <w:rPr>
          <w:rFonts w:ascii="Arial" w:hAnsi="Arial" w:cs="Arial"/>
          <w:sz w:val="22"/>
          <w:szCs w:val="22"/>
          <w:lang w:val="en-US"/>
        </w:rPr>
      </w:pPr>
    </w:p>
    <w:p w14:paraId="048B7ECA" w14:textId="77777777" w:rsidR="00182864" w:rsidRDefault="00182864" w:rsidP="0006256F">
      <w:pPr>
        <w:rPr>
          <w:rFonts w:ascii="Arial" w:hAnsi="Arial" w:cs="Arial"/>
          <w:sz w:val="22"/>
          <w:szCs w:val="22"/>
          <w:lang w:val="en-US"/>
        </w:rPr>
      </w:pPr>
    </w:p>
    <w:p w14:paraId="768BC91F" w14:textId="77777777" w:rsidR="00182864" w:rsidRDefault="00182864" w:rsidP="0006256F">
      <w:pPr>
        <w:rPr>
          <w:rFonts w:ascii="Arial" w:hAnsi="Arial" w:cs="Arial"/>
          <w:sz w:val="22"/>
          <w:szCs w:val="22"/>
          <w:lang w:val="en-US"/>
        </w:rPr>
      </w:pPr>
    </w:p>
    <w:p w14:paraId="6BAF9DE0" w14:textId="77777777" w:rsidR="00182864" w:rsidRDefault="00182864" w:rsidP="0006256F">
      <w:pPr>
        <w:rPr>
          <w:rFonts w:ascii="Arial" w:hAnsi="Arial" w:cs="Arial"/>
          <w:sz w:val="22"/>
          <w:szCs w:val="22"/>
          <w:lang w:val="en-US"/>
        </w:rPr>
      </w:pPr>
    </w:p>
    <w:p w14:paraId="4B487EB4" w14:textId="77777777" w:rsidR="00182864" w:rsidRDefault="00182864" w:rsidP="0006256F">
      <w:pPr>
        <w:rPr>
          <w:rFonts w:ascii="Arial" w:hAnsi="Arial" w:cs="Arial"/>
          <w:sz w:val="22"/>
          <w:szCs w:val="22"/>
          <w:lang w:val="en-US"/>
        </w:rPr>
      </w:pPr>
    </w:p>
    <w:p w14:paraId="3731A19F" w14:textId="77777777" w:rsidR="00182864" w:rsidRDefault="00182864" w:rsidP="0006256F">
      <w:pPr>
        <w:rPr>
          <w:rFonts w:ascii="Arial" w:hAnsi="Arial" w:cs="Arial"/>
          <w:sz w:val="22"/>
          <w:szCs w:val="22"/>
          <w:lang w:val="en-US"/>
        </w:rPr>
      </w:pPr>
    </w:p>
    <w:p w14:paraId="06122FA0" w14:textId="77777777" w:rsidR="00182864" w:rsidRDefault="00182864" w:rsidP="0006256F">
      <w:pPr>
        <w:rPr>
          <w:rFonts w:ascii="Arial" w:hAnsi="Arial" w:cs="Arial"/>
          <w:sz w:val="22"/>
          <w:szCs w:val="22"/>
          <w:lang w:val="en-US"/>
        </w:rPr>
      </w:pPr>
    </w:p>
    <w:p w14:paraId="02B9BEF5" w14:textId="77777777" w:rsidR="00182864" w:rsidRDefault="00182864" w:rsidP="0006256F">
      <w:pPr>
        <w:rPr>
          <w:rFonts w:ascii="Arial" w:hAnsi="Arial" w:cs="Arial"/>
          <w:sz w:val="22"/>
          <w:szCs w:val="22"/>
          <w:lang w:val="en-US"/>
        </w:rPr>
      </w:pPr>
    </w:p>
    <w:p w14:paraId="2ADF6877" w14:textId="77777777" w:rsidR="00182864" w:rsidRDefault="00182864" w:rsidP="0006256F">
      <w:pPr>
        <w:rPr>
          <w:rFonts w:ascii="Arial" w:hAnsi="Arial" w:cs="Arial"/>
          <w:sz w:val="22"/>
          <w:szCs w:val="22"/>
          <w:lang w:val="en-US"/>
        </w:rPr>
      </w:pPr>
    </w:p>
    <w:p w14:paraId="57B75E32" w14:textId="77777777" w:rsidR="00182864" w:rsidRDefault="00182864" w:rsidP="0006256F">
      <w:pPr>
        <w:rPr>
          <w:rFonts w:ascii="Arial" w:hAnsi="Arial" w:cs="Arial"/>
          <w:sz w:val="22"/>
          <w:szCs w:val="22"/>
          <w:lang w:val="en-US"/>
        </w:rPr>
      </w:pPr>
    </w:p>
    <w:p w14:paraId="30A58127" w14:textId="77777777" w:rsidR="00182864" w:rsidRDefault="00182864" w:rsidP="0006256F">
      <w:pPr>
        <w:rPr>
          <w:rFonts w:ascii="Arial" w:hAnsi="Arial" w:cs="Arial"/>
          <w:sz w:val="22"/>
          <w:szCs w:val="22"/>
          <w:lang w:val="en-US"/>
        </w:rPr>
      </w:pPr>
    </w:p>
    <w:p w14:paraId="5858789A" w14:textId="77777777" w:rsidR="00944C53" w:rsidRDefault="00944C53" w:rsidP="0006256F">
      <w:pPr>
        <w:rPr>
          <w:rFonts w:ascii="Arial" w:hAnsi="Arial" w:cs="Arial"/>
          <w:sz w:val="22"/>
          <w:szCs w:val="22"/>
          <w:lang w:val="en-US"/>
        </w:rPr>
      </w:pPr>
    </w:p>
    <w:p w14:paraId="55179811" w14:textId="77777777" w:rsidR="00944C53" w:rsidRDefault="00944C53" w:rsidP="0006256F">
      <w:pPr>
        <w:rPr>
          <w:rFonts w:ascii="Arial" w:hAnsi="Arial" w:cs="Arial"/>
          <w:sz w:val="22"/>
          <w:szCs w:val="22"/>
          <w:lang w:val="en-US"/>
        </w:rPr>
      </w:pPr>
    </w:p>
    <w:p w14:paraId="0531A224" w14:textId="77777777" w:rsidR="00944C53" w:rsidRDefault="00944C53" w:rsidP="0006256F">
      <w:pPr>
        <w:rPr>
          <w:rFonts w:ascii="Arial" w:hAnsi="Arial" w:cs="Arial"/>
          <w:sz w:val="22"/>
          <w:szCs w:val="22"/>
          <w:lang w:val="en-US"/>
        </w:rPr>
      </w:pPr>
    </w:p>
    <w:p w14:paraId="5C25EA03" w14:textId="77777777" w:rsidR="00182864" w:rsidRDefault="00182864" w:rsidP="0006256F">
      <w:pPr>
        <w:rPr>
          <w:rFonts w:ascii="Arial" w:hAnsi="Arial" w:cs="Arial"/>
          <w:sz w:val="22"/>
          <w:szCs w:val="22"/>
          <w:lang w:val="en-US"/>
        </w:rPr>
      </w:pPr>
    </w:p>
    <w:p w14:paraId="358F5200" w14:textId="77777777" w:rsidR="00182864" w:rsidRDefault="00182864" w:rsidP="0006256F">
      <w:pPr>
        <w:rPr>
          <w:rFonts w:ascii="Arial" w:hAnsi="Arial" w:cs="Arial"/>
          <w:sz w:val="22"/>
          <w:szCs w:val="22"/>
          <w:lang w:val="en-US"/>
        </w:rPr>
      </w:pPr>
    </w:p>
    <w:p w14:paraId="5649ACD4" w14:textId="77777777" w:rsidR="00182864" w:rsidRDefault="00182864" w:rsidP="0006256F">
      <w:pPr>
        <w:rPr>
          <w:rFonts w:ascii="Arial" w:hAnsi="Arial" w:cs="Arial"/>
          <w:sz w:val="22"/>
          <w:szCs w:val="22"/>
          <w:lang w:val="en-US"/>
        </w:rPr>
      </w:pPr>
    </w:p>
    <w:p w14:paraId="63783142" w14:textId="77777777" w:rsidR="00182864" w:rsidRDefault="00182864" w:rsidP="0006256F">
      <w:pPr>
        <w:rPr>
          <w:rFonts w:ascii="Arial" w:hAnsi="Arial" w:cs="Arial"/>
          <w:sz w:val="22"/>
          <w:szCs w:val="22"/>
          <w:lang w:val="en-US"/>
        </w:rPr>
      </w:pPr>
    </w:p>
    <w:p w14:paraId="15068E91" w14:textId="77777777" w:rsidR="00DF03B1" w:rsidRDefault="00DF03B1" w:rsidP="0006256F">
      <w:pPr>
        <w:rPr>
          <w:rFonts w:ascii="Arial" w:hAnsi="Arial" w:cs="Arial"/>
          <w:sz w:val="22"/>
          <w:szCs w:val="22"/>
          <w:lang w:val="en-US"/>
        </w:rPr>
      </w:pPr>
    </w:p>
    <w:p w14:paraId="3797FF22" w14:textId="77777777" w:rsidR="00DF03B1" w:rsidRDefault="00DF03B1" w:rsidP="0006256F">
      <w:pPr>
        <w:rPr>
          <w:rFonts w:ascii="Arial" w:hAnsi="Arial" w:cs="Arial"/>
          <w:sz w:val="22"/>
          <w:szCs w:val="22"/>
          <w:lang w:val="en-US"/>
        </w:rPr>
      </w:pPr>
    </w:p>
    <w:p w14:paraId="5D238681" w14:textId="77777777" w:rsidR="00DF03B1" w:rsidRDefault="00DF03B1" w:rsidP="0006256F">
      <w:pPr>
        <w:rPr>
          <w:rFonts w:ascii="Arial" w:hAnsi="Arial" w:cs="Arial"/>
          <w:sz w:val="22"/>
          <w:szCs w:val="22"/>
          <w:lang w:val="en-US"/>
        </w:rPr>
      </w:pPr>
    </w:p>
    <w:p w14:paraId="36EBE3D2" w14:textId="77777777" w:rsidR="00593BBA" w:rsidRPr="00182864" w:rsidRDefault="00593BBA" w:rsidP="00593BBA">
      <w:pPr>
        <w:jc w:val="right"/>
        <w:rPr>
          <w:rFonts w:ascii="Arial" w:hAnsi="Arial" w:cs="Arial"/>
          <w:b/>
          <w:sz w:val="22"/>
          <w:szCs w:val="22"/>
          <w:lang w:val="en-US"/>
        </w:rPr>
      </w:pPr>
      <w:r w:rsidRPr="00182864">
        <w:rPr>
          <w:rFonts w:ascii="Arial" w:hAnsi="Arial" w:cs="Arial"/>
          <w:b/>
          <w:sz w:val="22"/>
          <w:szCs w:val="22"/>
          <w:lang w:val="en-US"/>
        </w:rPr>
        <w:t>MBD 8</w:t>
      </w:r>
    </w:p>
    <w:p w14:paraId="128FCAC8" w14:textId="77777777" w:rsidR="00593BBA" w:rsidRPr="00182864" w:rsidRDefault="00593BBA" w:rsidP="00593BBA">
      <w:pPr>
        <w:jc w:val="right"/>
        <w:rPr>
          <w:rFonts w:ascii="Arial" w:hAnsi="Arial" w:cs="Arial"/>
          <w:sz w:val="22"/>
          <w:szCs w:val="22"/>
          <w:lang w:val="en-US"/>
        </w:rPr>
      </w:pPr>
    </w:p>
    <w:p w14:paraId="316305D1" w14:textId="77777777" w:rsidR="00593BBA" w:rsidRPr="00182864" w:rsidRDefault="00593BBA" w:rsidP="00182864">
      <w:pPr>
        <w:pStyle w:val="Heading1"/>
        <w:numPr>
          <w:ilvl w:val="0"/>
          <w:numId w:val="0"/>
        </w:numPr>
        <w:ind w:left="540"/>
        <w:rPr>
          <w:rFonts w:ascii="Arial" w:hAnsi="Arial" w:cs="Arial"/>
          <w:b/>
          <w:sz w:val="22"/>
          <w:szCs w:val="22"/>
        </w:rPr>
      </w:pPr>
      <w:r w:rsidRPr="00182864">
        <w:rPr>
          <w:rFonts w:ascii="Arial" w:hAnsi="Arial" w:cs="Arial"/>
          <w:b/>
          <w:sz w:val="22"/>
          <w:szCs w:val="22"/>
        </w:rPr>
        <w:t xml:space="preserve">DECLARATION OF BIDDER’S PAST SUPPLY CHAIN MANAGEMENT PRACTICES </w:t>
      </w:r>
    </w:p>
    <w:p w14:paraId="3EE2EE61" w14:textId="77777777" w:rsidR="00593BBA" w:rsidRPr="00182864" w:rsidRDefault="00593BBA" w:rsidP="00593BBA">
      <w:pPr>
        <w:jc w:val="center"/>
        <w:rPr>
          <w:rFonts w:ascii="Arial" w:hAnsi="Arial" w:cs="Arial"/>
          <w:b/>
          <w:bCs/>
          <w:sz w:val="22"/>
          <w:szCs w:val="22"/>
          <w:lang w:val="en-US"/>
        </w:rPr>
      </w:pPr>
    </w:p>
    <w:p w14:paraId="22DFD5B5" w14:textId="77777777" w:rsidR="00593BBA" w:rsidRPr="00182864" w:rsidRDefault="00593BBA" w:rsidP="00A02CAA">
      <w:pPr>
        <w:numPr>
          <w:ilvl w:val="0"/>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This Municipal Bidding Document must form part of all bids invited.  </w:t>
      </w:r>
    </w:p>
    <w:p w14:paraId="00164BC3" w14:textId="77777777" w:rsidR="00593BBA" w:rsidRPr="00182864" w:rsidRDefault="00593BBA" w:rsidP="00593BBA">
      <w:pPr>
        <w:ind w:left="360"/>
        <w:jc w:val="both"/>
        <w:rPr>
          <w:rFonts w:ascii="Arial" w:hAnsi="Arial" w:cs="Arial"/>
          <w:sz w:val="22"/>
          <w:szCs w:val="22"/>
          <w:lang w:val="en-US"/>
        </w:rPr>
      </w:pPr>
    </w:p>
    <w:p w14:paraId="7265247F" w14:textId="77777777" w:rsidR="00593BBA" w:rsidRPr="00182864" w:rsidRDefault="00593BBA" w:rsidP="00A02CAA">
      <w:pPr>
        <w:numPr>
          <w:ilvl w:val="0"/>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14:paraId="2D35FFDF" w14:textId="77777777" w:rsidR="00593BBA" w:rsidRPr="00182864" w:rsidRDefault="00593BBA" w:rsidP="00593BBA">
      <w:pPr>
        <w:jc w:val="both"/>
        <w:rPr>
          <w:rFonts w:ascii="Arial" w:hAnsi="Arial" w:cs="Arial"/>
          <w:sz w:val="22"/>
          <w:szCs w:val="22"/>
          <w:lang w:val="en-US"/>
        </w:rPr>
      </w:pPr>
    </w:p>
    <w:p w14:paraId="0BA5C623" w14:textId="77777777" w:rsidR="00593BBA" w:rsidRPr="00182864" w:rsidRDefault="00593BBA" w:rsidP="00A02CAA">
      <w:pPr>
        <w:numPr>
          <w:ilvl w:val="0"/>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The bid of any bidder may be rejected if that bidder, or any of its directors have:</w:t>
      </w:r>
    </w:p>
    <w:p w14:paraId="71AEE210" w14:textId="77777777" w:rsidR="00593BBA" w:rsidRPr="00182864" w:rsidRDefault="00593BBA" w:rsidP="00593BBA">
      <w:pPr>
        <w:jc w:val="both"/>
        <w:rPr>
          <w:rFonts w:ascii="Arial" w:hAnsi="Arial" w:cs="Arial"/>
          <w:sz w:val="22"/>
          <w:szCs w:val="22"/>
          <w:lang w:val="en-US"/>
        </w:rPr>
      </w:pPr>
    </w:p>
    <w:p w14:paraId="5D23663D"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abused the municipality’s / municipal entity’s supply chain management system or committed any improper conduct in relation to such system;</w:t>
      </w:r>
    </w:p>
    <w:p w14:paraId="321617B0"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convicted for fraud or corruption during the past five years;</w:t>
      </w:r>
    </w:p>
    <w:p w14:paraId="14979980"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willfully neglected, reneged on or failed to comply with any government, municipal or other public sector contract during the past five years; or</w:t>
      </w:r>
    </w:p>
    <w:p w14:paraId="16E87FD2"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listed in the Register for Tender Defaulters in terms of section 29 of the Prevention and Combating of Corrupt Activities Act (No 12 of 2004).</w:t>
      </w:r>
    </w:p>
    <w:p w14:paraId="707C573B" w14:textId="77777777" w:rsidR="00593BBA" w:rsidRPr="00182864" w:rsidRDefault="00593BBA" w:rsidP="00593BBA">
      <w:pPr>
        <w:ind w:left="720" w:hanging="720"/>
        <w:rPr>
          <w:rFonts w:ascii="Arial" w:hAnsi="Arial" w:cs="Arial"/>
          <w:sz w:val="22"/>
          <w:szCs w:val="22"/>
        </w:rPr>
      </w:pPr>
    </w:p>
    <w:p w14:paraId="6D2B5842" w14:textId="77777777" w:rsidR="00593BBA" w:rsidRPr="00182864" w:rsidRDefault="00593BBA" w:rsidP="00A02CAA">
      <w:pPr>
        <w:numPr>
          <w:ilvl w:val="0"/>
          <w:numId w:val="31"/>
        </w:numPr>
        <w:overflowPunct/>
        <w:autoSpaceDE/>
        <w:autoSpaceDN/>
        <w:adjustRightInd/>
        <w:jc w:val="both"/>
        <w:textAlignment w:val="auto"/>
        <w:rPr>
          <w:rFonts w:ascii="Arial" w:hAnsi="Arial" w:cs="Arial"/>
          <w:b/>
          <w:bCs/>
          <w:sz w:val="22"/>
          <w:szCs w:val="22"/>
          <w:lang w:val="en-US"/>
        </w:rPr>
      </w:pPr>
      <w:r w:rsidRPr="00182864">
        <w:rPr>
          <w:rFonts w:ascii="Arial" w:hAnsi="Arial" w:cs="Arial"/>
          <w:b/>
          <w:bCs/>
          <w:sz w:val="22"/>
          <w:szCs w:val="22"/>
          <w:lang w:val="en-US"/>
        </w:rPr>
        <w:t>In order to give effect to the above, the following questionnaire must be completed and submitted with the bid.</w:t>
      </w:r>
    </w:p>
    <w:p w14:paraId="32E5D67C" w14:textId="77777777" w:rsidR="00593BBA" w:rsidRPr="00182864" w:rsidRDefault="00593BBA" w:rsidP="00593BBA">
      <w:pPr>
        <w:ind w:left="360"/>
        <w:jc w:val="both"/>
        <w:rPr>
          <w:rFonts w:ascii="Arial" w:hAnsi="Arial" w:cs="Arial"/>
          <w:b/>
          <w:bCs/>
          <w:sz w:val="22"/>
          <w:szCs w:val="22"/>
          <w:lang w:val="en-US"/>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6442"/>
        <w:gridCol w:w="712"/>
        <w:gridCol w:w="611"/>
      </w:tblGrid>
      <w:tr w:rsidR="00593BBA" w:rsidRPr="00182864" w14:paraId="27666E04" w14:textId="77777777" w:rsidTr="00593BBA">
        <w:tc>
          <w:tcPr>
            <w:tcW w:w="696" w:type="dxa"/>
            <w:shd w:val="clear" w:color="auto" w:fill="000000"/>
          </w:tcPr>
          <w:p w14:paraId="36622C4A"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6F49D32B"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7E3712FA"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21DFF27D"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B5C800A" w14:textId="77777777" w:rsidTr="00593BBA">
        <w:trPr>
          <w:cantSplit/>
        </w:trPr>
        <w:tc>
          <w:tcPr>
            <w:tcW w:w="696" w:type="dxa"/>
          </w:tcPr>
          <w:p w14:paraId="1F9769AB" w14:textId="77777777" w:rsidR="00593BBA" w:rsidRPr="00182864" w:rsidRDefault="00593BBA" w:rsidP="00BD2470">
            <w:pPr>
              <w:rPr>
                <w:rFonts w:ascii="Arial" w:hAnsi="Arial" w:cs="Arial"/>
                <w:sz w:val="22"/>
                <w:szCs w:val="22"/>
              </w:rPr>
            </w:pPr>
            <w:r w:rsidRPr="00182864">
              <w:rPr>
                <w:rFonts w:ascii="Arial" w:hAnsi="Arial" w:cs="Arial"/>
                <w:sz w:val="22"/>
                <w:szCs w:val="22"/>
              </w:rPr>
              <w:t>4.1</w:t>
            </w:r>
          </w:p>
        </w:tc>
        <w:tc>
          <w:tcPr>
            <w:tcW w:w="7152" w:type="dxa"/>
          </w:tcPr>
          <w:p w14:paraId="0EBD9346" w14:textId="77777777" w:rsidR="00593BBA" w:rsidRPr="00182864" w:rsidRDefault="00593BBA" w:rsidP="00BD2470">
            <w:pPr>
              <w:pStyle w:val="BodyText3"/>
              <w:rPr>
                <w:rFonts w:ascii="Arial" w:hAnsi="Arial" w:cs="Arial"/>
                <w:sz w:val="22"/>
                <w:szCs w:val="22"/>
              </w:rPr>
            </w:pPr>
            <w:r w:rsidRPr="00182864">
              <w:rPr>
                <w:rFonts w:ascii="Arial" w:hAnsi="Arial" w:cs="Arial"/>
                <w:sz w:val="22"/>
                <w:szCs w:val="22"/>
              </w:rPr>
              <w:t>Is the bidder or any of its directors listed on the National Treasury’s Database of Restricted Suppliers as companies or persons prohibited from doing business with the public sector?</w:t>
            </w:r>
          </w:p>
          <w:p w14:paraId="19C7A937" w14:textId="77777777" w:rsidR="00593BBA" w:rsidRPr="00182864" w:rsidRDefault="00593BBA" w:rsidP="00BD2470">
            <w:pPr>
              <w:pStyle w:val="BodyText2"/>
              <w:rPr>
                <w:rFonts w:ascii="Arial" w:hAnsi="Arial" w:cs="Arial"/>
                <w:sz w:val="22"/>
                <w:szCs w:val="22"/>
              </w:rPr>
            </w:pPr>
            <w:r w:rsidRPr="00182864">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r w:rsidRPr="00182864">
              <w:rPr>
                <w:rFonts w:ascii="Arial" w:hAnsi="Arial" w:cs="Arial"/>
                <w:i/>
                <w:iCs/>
                <w:sz w:val="22"/>
                <w:szCs w:val="22"/>
              </w:rPr>
              <w:t>audi alteram partem</w:t>
            </w:r>
            <w:r w:rsidRPr="00182864">
              <w:rPr>
                <w:rFonts w:ascii="Arial" w:hAnsi="Arial" w:cs="Arial"/>
                <w:sz w:val="22"/>
                <w:szCs w:val="22"/>
              </w:rPr>
              <w:t xml:space="preserve"> rule was applied).</w:t>
            </w:r>
          </w:p>
          <w:p w14:paraId="1BB37315" w14:textId="77777777" w:rsidR="00593BBA" w:rsidRPr="00182864" w:rsidRDefault="00593BBA" w:rsidP="00BD2470">
            <w:pPr>
              <w:pStyle w:val="BodyText2"/>
              <w:rPr>
                <w:rFonts w:ascii="Arial" w:hAnsi="Arial" w:cs="Arial"/>
                <w:sz w:val="22"/>
                <w:szCs w:val="22"/>
              </w:rPr>
            </w:pPr>
          </w:p>
          <w:p w14:paraId="4E52A6C6" w14:textId="77777777" w:rsidR="00593BBA" w:rsidRPr="00182864" w:rsidRDefault="00593BBA" w:rsidP="00BD2470">
            <w:pPr>
              <w:pStyle w:val="BodyText2"/>
              <w:rPr>
                <w:rFonts w:ascii="Arial" w:hAnsi="Arial" w:cs="Arial"/>
                <w:b/>
                <w:bCs/>
                <w:sz w:val="22"/>
                <w:szCs w:val="22"/>
              </w:rPr>
            </w:pPr>
            <w:r w:rsidRPr="00182864">
              <w:rPr>
                <w:rFonts w:ascii="Arial" w:hAnsi="Arial" w:cs="Arial"/>
                <w:b/>
                <w:bCs/>
                <w:sz w:val="22"/>
                <w:szCs w:val="22"/>
              </w:rPr>
              <w:t>The Database of Restricted Suppliers now resides on the National Treasury’s website(</w:t>
            </w:r>
            <w:hyperlink r:id="rId37" w:history="1">
              <w:r w:rsidRPr="00182864">
                <w:rPr>
                  <w:rStyle w:val="Hyperlink"/>
                  <w:rFonts w:ascii="Arial" w:hAnsi="Arial" w:cs="Arial"/>
                  <w:sz w:val="22"/>
                  <w:szCs w:val="22"/>
                </w:rPr>
                <w:t>www.treasury.gov.za</w:t>
              </w:r>
            </w:hyperlink>
            <w:r w:rsidRPr="00182864">
              <w:rPr>
                <w:rFonts w:ascii="Arial" w:hAnsi="Arial" w:cs="Arial"/>
                <w:b/>
                <w:bCs/>
                <w:sz w:val="22"/>
                <w:szCs w:val="22"/>
              </w:rPr>
              <w:t xml:space="preserve">) and can be accessed by clicking on its link at the bottom of the home page. </w:t>
            </w:r>
          </w:p>
          <w:p w14:paraId="53D4D1F8" w14:textId="77777777" w:rsidR="00593BBA" w:rsidRPr="00182864" w:rsidRDefault="00593BBA" w:rsidP="00BD2470">
            <w:pPr>
              <w:tabs>
                <w:tab w:val="left" w:pos="604"/>
              </w:tabs>
              <w:rPr>
                <w:rFonts w:ascii="Arial" w:hAnsi="Arial" w:cs="Arial"/>
                <w:i/>
                <w:iCs/>
                <w:sz w:val="22"/>
                <w:szCs w:val="22"/>
                <w:lang w:val="en-US"/>
              </w:rPr>
            </w:pPr>
          </w:p>
        </w:tc>
        <w:tc>
          <w:tcPr>
            <w:tcW w:w="735" w:type="dxa"/>
          </w:tcPr>
          <w:p w14:paraId="2688015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4AA8562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2"/>
                  <w:enabled/>
                  <w:calcOnExit w:val="0"/>
                  <w:checkBox>
                    <w:sizeAuto/>
                    <w:default w:val="0"/>
                  </w:checkBox>
                </w:ffData>
              </w:fldChar>
            </w:r>
            <w:bookmarkStart w:id="40" w:name="Check2"/>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bookmarkEnd w:id="40"/>
          </w:p>
          <w:p w14:paraId="36FEC195" w14:textId="77777777" w:rsidR="00593BBA" w:rsidRPr="00182864" w:rsidRDefault="00593BBA" w:rsidP="00BD2470">
            <w:pPr>
              <w:jc w:val="center"/>
              <w:rPr>
                <w:rFonts w:ascii="Arial" w:hAnsi="Arial" w:cs="Arial"/>
                <w:sz w:val="22"/>
                <w:szCs w:val="22"/>
              </w:rPr>
            </w:pPr>
          </w:p>
          <w:p w14:paraId="665544AC" w14:textId="77777777" w:rsidR="00593BBA" w:rsidRPr="00182864" w:rsidRDefault="00593BBA" w:rsidP="00BD2470">
            <w:pPr>
              <w:jc w:val="center"/>
              <w:rPr>
                <w:rFonts w:ascii="Arial" w:hAnsi="Arial" w:cs="Arial"/>
                <w:sz w:val="22"/>
                <w:szCs w:val="22"/>
              </w:rPr>
            </w:pPr>
          </w:p>
        </w:tc>
        <w:tc>
          <w:tcPr>
            <w:tcW w:w="633" w:type="dxa"/>
          </w:tcPr>
          <w:p w14:paraId="703868A0"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3F12C2C7"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3"/>
                  <w:enabled/>
                  <w:calcOnExit w:val="0"/>
                  <w:checkBox>
                    <w:sizeAuto/>
                    <w:default w:val="0"/>
                  </w:checkBox>
                </w:ffData>
              </w:fldChar>
            </w:r>
            <w:bookmarkStart w:id="41" w:name="Check3"/>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bookmarkEnd w:id="41"/>
          </w:p>
          <w:p w14:paraId="4DC7217C" w14:textId="77777777" w:rsidR="00593BBA" w:rsidRPr="00182864" w:rsidRDefault="00593BBA" w:rsidP="00BD2470">
            <w:pPr>
              <w:jc w:val="center"/>
              <w:rPr>
                <w:rFonts w:ascii="Arial" w:hAnsi="Arial" w:cs="Arial"/>
                <w:sz w:val="22"/>
                <w:szCs w:val="22"/>
              </w:rPr>
            </w:pPr>
          </w:p>
        </w:tc>
      </w:tr>
      <w:tr w:rsidR="00593BBA" w:rsidRPr="00182864" w14:paraId="222F0B40" w14:textId="77777777" w:rsidTr="00593BBA">
        <w:trPr>
          <w:cantSplit/>
        </w:trPr>
        <w:tc>
          <w:tcPr>
            <w:tcW w:w="696" w:type="dxa"/>
          </w:tcPr>
          <w:p w14:paraId="56A8F259" w14:textId="77777777" w:rsidR="00593BBA" w:rsidRPr="00182864" w:rsidRDefault="00593BBA" w:rsidP="00BD2470">
            <w:pPr>
              <w:rPr>
                <w:rFonts w:ascii="Arial" w:hAnsi="Arial" w:cs="Arial"/>
                <w:sz w:val="22"/>
                <w:szCs w:val="22"/>
              </w:rPr>
            </w:pPr>
            <w:r w:rsidRPr="00182864">
              <w:rPr>
                <w:rFonts w:ascii="Arial" w:hAnsi="Arial" w:cs="Arial"/>
                <w:sz w:val="22"/>
                <w:szCs w:val="22"/>
              </w:rPr>
              <w:t>4.1.1</w:t>
            </w:r>
          </w:p>
        </w:tc>
        <w:tc>
          <w:tcPr>
            <w:tcW w:w="8520" w:type="dxa"/>
            <w:gridSpan w:val="3"/>
          </w:tcPr>
          <w:p w14:paraId="2A661DC5"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A90D573" w14:textId="77777777" w:rsidR="00593BBA" w:rsidRPr="00182864" w:rsidRDefault="00593BBA" w:rsidP="00BD2470">
            <w:pPr>
              <w:rPr>
                <w:rFonts w:ascii="Arial" w:hAnsi="Arial" w:cs="Arial"/>
                <w:sz w:val="22"/>
                <w:szCs w:val="22"/>
              </w:rPr>
            </w:pPr>
          </w:p>
          <w:p w14:paraId="1159702D" w14:textId="77777777" w:rsidR="00593BBA" w:rsidRPr="00182864" w:rsidRDefault="00593BBA" w:rsidP="00BD2470">
            <w:pPr>
              <w:rPr>
                <w:rFonts w:ascii="Arial" w:hAnsi="Arial" w:cs="Arial"/>
                <w:sz w:val="22"/>
                <w:szCs w:val="22"/>
              </w:rPr>
            </w:pPr>
          </w:p>
          <w:p w14:paraId="2F312832" w14:textId="77777777" w:rsidR="00593BBA" w:rsidRPr="00182864" w:rsidRDefault="00593BBA" w:rsidP="00BD2470">
            <w:pPr>
              <w:rPr>
                <w:rFonts w:ascii="Arial" w:hAnsi="Arial" w:cs="Arial"/>
                <w:sz w:val="22"/>
                <w:szCs w:val="22"/>
              </w:rPr>
            </w:pPr>
          </w:p>
          <w:p w14:paraId="0BDFC256" w14:textId="77777777" w:rsidR="00593BBA" w:rsidRPr="00182864" w:rsidRDefault="00593BBA" w:rsidP="00BD2470">
            <w:pPr>
              <w:rPr>
                <w:rFonts w:ascii="Arial" w:hAnsi="Arial" w:cs="Arial"/>
                <w:sz w:val="22"/>
                <w:szCs w:val="22"/>
              </w:rPr>
            </w:pPr>
          </w:p>
        </w:tc>
      </w:tr>
      <w:tr w:rsidR="00593BBA" w:rsidRPr="00182864" w14:paraId="585A92F7" w14:textId="77777777" w:rsidTr="00593BBA">
        <w:trPr>
          <w:cantSplit/>
        </w:trPr>
        <w:tc>
          <w:tcPr>
            <w:tcW w:w="696" w:type="dxa"/>
          </w:tcPr>
          <w:p w14:paraId="01CF5DF6" w14:textId="77777777" w:rsidR="00593BBA" w:rsidRPr="00182864" w:rsidRDefault="00593BBA" w:rsidP="00BD2470">
            <w:pPr>
              <w:rPr>
                <w:rFonts w:ascii="Arial" w:hAnsi="Arial" w:cs="Arial"/>
                <w:sz w:val="22"/>
                <w:szCs w:val="22"/>
              </w:rPr>
            </w:pPr>
            <w:r w:rsidRPr="00182864">
              <w:rPr>
                <w:rFonts w:ascii="Arial" w:hAnsi="Arial" w:cs="Arial"/>
                <w:sz w:val="22"/>
                <w:szCs w:val="22"/>
              </w:rPr>
              <w:t>4.2</w:t>
            </w:r>
          </w:p>
        </w:tc>
        <w:tc>
          <w:tcPr>
            <w:tcW w:w="7152" w:type="dxa"/>
          </w:tcPr>
          <w:p w14:paraId="0B545354" w14:textId="77777777" w:rsidR="00593BBA" w:rsidRPr="00182864" w:rsidRDefault="00593BBA" w:rsidP="00BD2470">
            <w:pPr>
              <w:rPr>
                <w:rFonts w:ascii="Arial" w:hAnsi="Arial" w:cs="Arial"/>
                <w:sz w:val="22"/>
                <w:szCs w:val="22"/>
              </w:rPr>
            </w:pPr>
            <w:r w:rsidRPr="00182864">
              <w:rPr>
                <w:rFonts w:ascii="Arial" w:hAnsi="Arial" w:cs="Arial"/>
                <w:sz w:val="22"/>
                <w:szCs w:val="22"/>
              </w:rPr>
              <w:t xml:space="preserve">Is the bidder or any of its directors listed on the Register for Tender Defaulters in terms of section 29 of the Prevention and Combating of Corrupt Activities Act (No 12 of 2004)? </w:t>
            </w:r>
          </w:p>
          <w:p w14:paraId="3D0D7065" w14:textId="77777777" w:rsidR="00593BBA" w:rsidRPr="00182864" w:rsidRDefault="00593BBA" w:rsidP="00BD2470">
            <w:pPr>
              <w:pStyle w:val="BodyTextIndent"/>
              <w:ind w:left="2"/>
              <w:jc w:val="both"/>
              <w:rPr>
                <w:rFonts w:cs="Arial"/>
                <w:b/>
                <w:bCs/>
                <w:sz w:val="22"/>
                <w:szCs w:val="22"/>
              </w:rPr>
            </w:pPr>
            <w:r w:rsidRPr="00182864">
              <w:rPr>
                <w:rFonts w:cs="Arial"/>
                <w:b/>
                <w:bCs/>
                <w:sz w:val="22"/>
                <w:szCs w:val="22"/>
              </w:rPr>
              <w:t>The Register for Tender Defaulters can be accessed on the National Treasury’s website (</w:t>
            </w:r>
            <w:hyperlink r:id="rId38" w:history="1">
              <w:r w:rsidRPr="00182864">
                <w:rPr>
                  <w:rStyle w:val="Hyperlink"/>
                  <w:rFonts w:cs="Arial"/>
                  <w:b/>
                  <w:bCs/>
                  <w:sz w:val="22"/>
                  <w:szCs w:val="22"/>
                </w:rPr>
                <w:t>www.treasury.gov.za</w:t>
              </w:r>
            </w:hyperlink>
            <w:r w:rsidRPr="00182864">
              <w:rPr>
                <w:rFonts w:cs="Arial"/>
                <w:b/>
                <w:bCs/>
                <w:sz w:val="22"/>
                <w:szCs w:val="22"/>
              </w:rPr>
              <w:t xml:space="preserve">) by clicking on its link at the bottom of the home page. </w:t>
            </w:r>
          </w:p>
          <w:p w14:paraId="479DA9F9" w14:textId="77777777" w:rsidR="00593BBA" w:rsidRPr="00182864" w:rsidRDefault="00593BBA" w:rsidP="00BD2470">
            <w:pPr>
              <w:pStyle w:val="BodyTextIndent"/>
              <w:ind w:left="2"/>
              <w:jc w:val="both"/>
              <w:rPr>
                <w:rFonts w:cs="Arial"/>
                <w:i/>
                <w:iCs/>
                <w:sz w:val="22"/>
                <w:szCs w:val="22"/>
              </w:rPr>
            </w:pPr>
          </w:p>
        </w:tc>
        <w:tc>
          <w:tcPr>
            <w:tcW w:w="735" w:type="dxa"/>
          </w:tcPr>
          <w:p w14:paraId="068E977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27557A30"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1"/>
                  <w:enabled/>
                  <w:calcOnExit w:val="0"/>
                  <w:checkBox>
                    <w:sizeAuto/>
                    <w:default w:val="0"/>
                  </w:checkBox>
                </w:ffData>
              </w:fldChar>
            </w:r>
            <w:bookmarkStart w:id="42" w:name="Check1"/>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bookmarkEnd w:id="42"/>
          </w:p>
        </w:tc>
        <w:tc>
          <w:tcPr>
            <w:tcW w:w="633" w:type="dxa"/>
          </w:tcPr>
          <w:p w14:paraId="153D41A2"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6A0B8E2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4"/>
                  <w:enabled/>
                  <w:calcOnExit w:val="0"/>
                  <w:checkBox>
                    <w:sizeAuto/>
                    <w:default w:val="0"/>
                  </w:checkBox>
                </w:ffData>
              </w:fldChar>
            </w:r>
            <w:bookmarkStart w:id="43" w:name="Check4"/>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bookmarkEnd w:id="43"/>
          </w:p>
        </w:tc>
      </w:tr>
      <w:tr w:rsidR="00593BBA" w:rsidRPr="00182864" w14:paraId="12F24CEC" w14:textId="77777777" w:rsidTr="00593BBA">
        <w:trPr>
          <w:cantSplit/>
        </w:trPr>
        <w:tc>
          <w:tcPr>
            <w:tcW w:w="696" w:type="dxa"/>
          </w:tcPr>
          <w:p w14:paraId="25C4EB2B" w14:textId="77777777" w:rsidR="00593BBA" w:rsidRPr="00182864" w:rsidRDefault="00593BBA" w:rsidP="00BD2470">
            <w:pPr>
              <w:rPr>
                <w:rFonts w:ascii="Arial" w:hAnsi="Arial" w:cs="Arial"/>
                <w:sz w:val="22"/>
                <w:szCs w:val="22"/>
              </w:rPr>
            </w:pPr>
            <w:r w:rsidRPr="00182864">
              <w:rPr>
                <w:rFonts w:ascii="Arial" w:hAnsi="Arial" w:cs="Arial"/>
                <w:sz w:val="22"/>
                <w:szCs w:val="22"/>
              </w:rPr>
              <w:t>4.2.1</w:t>
            </w:r>
          </w:p>
        </w:tc>
        <w:tc>
          <w:tcPr>
            <w:tcW w:w="8520" w:type="dxa"/>
            <w:gridSpan w:val="3"/>
          </w:tcPr>
          <w:p w14:paraId="0E7E9782"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9870343" w14:textId="77777777" w:rsidR="00593BBA" w:rsidRPr="00182864" w:rsidRDefault="00593BBA" w:rsidP="00BD2470">
            <w:pPr>
              <w:rPr>
                <w:rFonts w:ascii="Arial" w:hAnsi="Arial" w:cs="Arial"/>
                <w:sz w:val="22"/>
                <w:szCs w:val="22"/>
              </w:rPr>
            </w:pPr>
          </w:p>
          <w:p w14:paraId="3B94DB2F" w14:textId="77777777" w:rsidR="00593BBA" w:rsidRPr="00182864" w:rsidRDefault="00593BBA" w:rsidP="00BD2470">
            <w:pPr>
              <w:rPr>
                <w:rFonts w:ascii="Arial" w:hAnsi="Arial" w:cs="Arial"/>
                <w:sz w:val="22"/>
                <w:szCs w:val="22"/>
              </w:rPr>
            </w:pPr>
          </w:p>
          <w:p w14:paraId="58A97C9B" w14:textId="77777777" w:rsidR="00593BBA" w:rsidRPr="00182864" w:rsidRDefault="00593BBA" w:rsidP="00BD2470">
            <w:pPr>
              <w:rPr>
                <w:rFonts w:ascii="Arial" w:hAnsi="Arial" w:cs="Arial"/>
                <w:sz w:val="22"/>
                <w:szCs w:val="22"/>
              </w:rPr>
            </w:pPr>
          </w:p>
          <w:p w14:paraId="791E1AAD" w14:textId="77777777" w:rsidR="00593BBA" w:rsidRPr="00182864" w:rsidRDefault="00593BBA" w:rsidP="00BD2470">
            <w:pPr>
              <w:rPr>
                <w:rFonts w:ascii="Arial" w:hAnsi="Arial" w:cs="Arial"/>
                <w:sz w:val="22"/>
                <w:szCs w:val="22"/>
              </w:rPr>
            </w:pPr>
          </w:p>
        </w:tc>
      </w:tr>
      <w:tr w:rsidR="00593BBA" w:rsidRPr="00182864" w14:paraId="28B55F57" w14:textId="77777777" w:rsidTr="00593BBA">
        <w:trPr>
          <w:cantSplit/>
        </w:trPr>
        <w:tc>
          <w:tcPr>
            <w:tcW w:w="696" w:type="dxa"/>
          </w:tcPr>
          <w:p w14:paraId="747DA6C3" w14:textId="77777777" w:rsidR="00593BBA" w:rsidRPr="00182864" w:rsidRDefault="00593BBA" w:rsidP="00BD2470">
            <w:pPr>
              <w:rPr>
                <w:rFonts w:ascii="Arial" w:hAnsi="Arial" w:cs="Arial"/>
                <w:sz w:val="22"/>
                <w:szCs w:val="22"/>
              </w:rPr>
            </w:pPr>
            <w:r w:rsidRPr="00182864">
              <w:rPr>
                <w:rFonts w:ascii="Arial" w:hAnsi="Arial" w:cs="Arial"/>
                <w:sz w:val="22"/>
                <w:szCs w:val="22"/>
              </w:rPr>
              <w:t>4.3</w:t>
            </w:r>
          </w:p>
        </w:tc>
        <w:tc>
          <w:tcPr>
            <w:tcW w:w="7152" w:type="dxa"/>
          </w:tcPr>
          <w:p w14:paraId="13738D6A" w14:textId="77777777" w:rsidR="00593BBA" w:rsidRPr="00182864" w:rsidRDefault="00593BBA" w:rsidP="00BD2470">
            <w:pPr>
              <w:rPr>
                <w:rFonts w:ascii="Arial" w:hAnsi="Arial" w:cs="Arial"/>
                <w:sz w:val="22"/>
                <w:szCs w:val="22"/>
              </w:rPr>
            </w:pPr>
            <w:r w:rsidRPr="00182864">
              <w:rPr>
                <w:rFonts w:ascii="Arial" w:hAnsi="Arial" w:cs="Arial"/>
                <w:sz w:val="22"/>
                <w:szCs w:val="22"/>
              </w:rPr>
              <w:t>Was the bidder or any of its directors convicted by a court of law (including a court of law outside the Republic of South Africa) for fraud or corruption during the past five years?</w:t>
            </w:r>
          </w:p>
          <w:p w14:paraId="5304D7AD" w14:textId="77777777" w:rsidR="00593BBA" w:rsidRPr="00182864" w:rsidRDefault="00593BBA" w:rsidP="00BD2470">
            <w:pPr>
              <w:rPr>
                <w:rFonts w:ascii="Arial" w:hAnsi="Arial" w:cs="Arial"/>
                <w:sz w:val="22"/>
                <w:szCs w:val="22"/>
              </w:rPr>
            </w:pPr>
          </w:p>
        </w:tc>
        <w:tc>
          <w:tcPr>
            <w:tcW w:w="735" w:type="dxa"/>
          </w:tcPr>
          <w:p w14:paraId="7BD2DC37"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6357180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bookmarkStart w:id="44" w:name="Check8"/>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bookmarkEnd w:id="44"/>
          </w:p>
        </w:tc>
        <w:tc>
          <w:tcPr>
            <w:tcW w:w="633" w:type="dxa"/>
          </w:tcPr>
          <w:p w14:paraId="1F427E1F"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4ED251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bookmarkStart w:id="45" w:name="Check7"/>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bookmarkEnd w:id="45"/>
          </w:p>
        </w:tc>
      </w:tr>
      <w:tr w:rsidR="00593BBA" w:rsidRPr="00182864" w14:paraId="0D97503F" w14:textId="77777777" w:rsidTr="00593BBA">
        <w:trPr>
          <w:cantSplit/>
        </w:trPr>
        <w:tc>
          <w:tcPr>
            <w:tcW w:w="696" w:type="dxa"/>
          </w:tcPr>
          <w:p w14:paraId="511760F9" w14:textId="77777777" w:rsidR="00593BBA" w:rsidRPr="00182864" w:rsidRDefault="00593BBA" w:rsidP="00BD2470">
            <w:pPr>
              <w:rPr>
                <w:rFonts w:ascii="Arial" w:hAnsi="Arial" w:cs="Arial"/>
                <w:sz w:val="22"/>
                <w:szCs w:val="22"/>
              </w:rPr>
            </w:pPr>
            <w:r w:rsidRPr="00182864">
              <w:rPr>
                <w:rFonts w:ascii="Arial" w:hAnsi="Arial" w:cs="Arial"/>
                <w:sz w:val="22"/>
                <w:szCs w:val="22"/>
              </w:rPr>
              <w:t>4.3.1</w:t>
            </w:r>
          </w:p>
        </w:tc>
        <w:tc>
          <w:tcPr>
            <w:tcW w:w="8520" w:type="dxa"/>
            <w:gridSpan w:val="3"/>
          </w:tcPr>
          <w:p w14:paraId="08F01E88"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CFF45C" w14:textId="77777777" w:rsidR="00593BBA" w:rsidRPr="00182864" w:rsidRDefault="00593BBA" w:rsidP="00BD2470">
            <w:pPr>
              <w:rPr>
                <w:rFonts w:ascii="Arial" w:hAnsi="Arial" w:cs="Arial"/>
                <w:sz w:val="22"/>
                <w:szCs w:val="22"/>
              </w:rPr>
            </w:pPr>
          </w:p>
          <w:p w14:paraId="0ADE6D07" w14:textId="77777777" w:rsidR="00593BBA" w:rsidRPr="00182864" w:rsidRDefault="00593BBA" w:rsidP="00BD2470">
            <w:pPr>
              <w:rPr>
                <w:rFonts w:ascii="Arial" w:hAnsi="Arial" w:cs="Arial"/>
                <w:sz w:val="22"/>
                <w:szCs w:val="22"/>
              </w:rPr>
            </w:pPr>
          </w:p>
          <w:p w14:paraId="120965E9" w14:textId="77777777" w:rsidR="00593BBA" w:rsidRPr="00182864" w:rsidRDefault="00593BBA" w:rsidP="00BD2470">
            <w:pPr>
              <w:rPr>
                <w:rFonts w:ascii="Arial" w:hAnsi="Arial" w:cs="Arial"/>
                <w:sz w:val="22"/>
                <w:szCs w:val="22"/>
              </w:rPr>
            </w:pPr>
          </w:p>
        </w:tc>
      </w:tr>
      <w:tr w:rsidR="00593BBA" w:rsidRPr="00182864" w14:paraId="7652B083" w14:textId="77777777" w:rsidTr="00593BBA">
        <w:tc>
          <w:tcPr>
            <w:tcW w:w="696" w:type="dxa"/>
            <w:shd w:val="clear" w:color="auto" w:fill="000000"/>
          </w:tcPr>
          <w:p w14:paraId="00EE47FF"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504CC393"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2BF7B240"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587E0A01"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956DAAA" w14:textId="77777777" w:rsidTr="00593BBA">
        <w:trPr>
          <w:cantSplit/>
        </w:trPr>
        <w:tc>
          <w:tcPr>
            <w:tcW w:w="696" w:type="dxa"/>
          </w:tcPr>
          <w:p w14:paraId="5D4A7DDC" w14:textId="77777777" w:rsidR="00593BBA" w:rsidRPr="00182864" w:rsidRDefault="00593BBA" w:rsidP="00BD2470">
            <w:pPr>
              <w:rPr>
                <w:rFonts w:ascii="Arial" w:hAnsi="Arial" w:cs="Arial"/>
                <w:sz w:val="22"/>
                <w:szCs w:val="22"/>
              </w:rPr>
            </w:pPr>
            <w:r w:rsidRPr="00182864">
              <w:rPr>
                <w:rFonts w:ascii="Arial" w:hAnsi="Arial" w:cs="Arial"/>
                <w:sz w:val="22"/>
                <w:szCs w:val="22"/>
              </w:rPr>
              <w:t>4.4</w:t>
            </w:r>
          </w:p>
        </w:tc>
        <w:tc>
          <w:tcPr>
            <w:tcW w:w="7152" w:type="dxa"/>
          </w:tcPr>
          <w:p w14:paraId="0DCB4CE6" w14:textId="77777777" w:rsidR="00593BBA" w:rsidRPr="00182864" w:rsidRDefault="00593BBA" w:rsidP="00E06D03">
            <w:pPr>
              <w:pStyle w:val="BodyTextIndent"/>
              <w:ind w:left="64"/>
              <w:jc w:val="both"/>
              <w:rPr>
                <w:rFonts w:cs="Arial"/>
                <w:sz w:val="22"/>
                <w:szCs w:val="22"/>
              </w:rPr>
            </w:pPr>
            <w:r w:rsidRPr="00182864">
              <w:rPr>
                <w:rFonts w:cs="Arial"/>
                <w:sz w:val="22"/>
                <w:szCs w:val="22"/>
              </w:rPr>
              <w:t>Does the bidder or any of its directors owe any municipal rates and taxes or municipal charges to the municipality / municipal entity, or to any other municipality / municipal entity, that is in arrears for more than three months?</w:t>
            </w:r>
          </w:p>
          <w:p w14:paraId="4B51BD37" w14:textId="77777777" w:rsidR="00593BBA" w:rsidRPr="00182864" w:rsidRDefault="00593BBA" w:rsidP="00BD2470">
            <w:pPr>
              <w:ind w:left="64"/>
              <w:rPr>
                <w:rFonts w:ascii="Arial" w:hAnsi="Arial" w:cs="Arial"/>
                <w:sz w:val="22"/>
                <w:szCs w:val="22"/>
              </w:rPr>
            </w:pPr>
          </w:p>
        </w:tc>
        <w:tc>
          <w:tcPr>
            <w:tcW w:w="735" w:type="dxa"/>
          </w:tcPr>
          <w:p w14:paraId="19D4C086"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11EA8A7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DCF5431"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45DDCEE4"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3693F964" w14:textId="77777777" w:rsidTr="00593BBA">
        <w:trPr>
          <w:cantSplit/>
        </w:trPr>
        <w:tc>
          <w:tcPr>
            <w:tcW w:w="696" w:type="dxa"/>
          </w:tcPr>
          <w:p w14:paraId="440FA3CB" w14:textId="77777777" w:rsidR="00593BBA" w:rsidRPr="00182864" w:rsidRDefault="00593BBA" w:rsidP="00BD2470">
            <w:pPr>
              <w:rPr>
                <w:rFonts w:ascii="Arial" w:hAnsi="Arial" w:cs="Arial"/>
                <w:sz w:val="22"/>
                <w:szCs w:val="22"/>
              </w:rPr>
            </w:pPr>
            <w:r w:rsidRPr="00182864">
              <w:rPr>
                <w:rFonts w:ascii="Arial" w:hAnsi="Arial" w:cs="Arial"/>
                <w:sz w:val="22"/>
                <w:szCs w:val="22"/>
              </w:rPr>
              <w:t>4.4.1</w:t>
            </w:r>
          </w:p>
        </w:tc>
        <w:tc>
          <w:tcPr>
            <w:tcW w:w="8520" w:type="dxa"/>
            <w:gridSpan w:val="3"/>
          </w:tcPr>
          <w:p w14:paraId="270B7C23"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A618F0" w14:textId="77777777" w:rsidR="00593BBA" w:rsidRPr="00182864" w:rsidRDefault="00593BBA" w:rsidP="00BD2470">
            <w:pPr>
              <w:rPr>
                <w:rFonts w:ascii="Arial" w:hAnsi="Arial" w:cs="Arial"/>
                <w:sz w:val="22"/>
                <w:szCs w:val="22"/>
              </w:rPr>
            </w:pPr>
          </w:p>
          <w:p w14:paraId="4517A14E" w14:textId="77777777" w:rsidR="00593BBA" w:rsidRPr="00182864" w:rsidRDefault="00593BBA" w:rsidP="00BD2470">
            <w:pPr>
              <w:rPr>
                <w:rFonts w:ascii="Arial" w:hAnsi="Arial" w:cs="Arial"/>
                <w:sz w:val="22"/>
                <w:szCs w:val="22"/>
              </w:rPr>
            </w:pPr>
          </w:p>
        </w:tc>
      </w:tr>
      <w:tr w:rsidR="00593BBA" w:rsidRPr="00182864" w14:paraId="161114ED" w14:textId="77777777" w:rsidTr="00593BBA">
        <w:trPr>
          <w:cantSplit/>
        </w:trPr>
        <w:tc>
          <w:tcPr>
            <w:tcW w:w="696" w:type="dxa"/>
          </w:tcPr>
          <w:p w14:paraId="65D332D0" w14:textId="77777777" w:rsidR="00593BBA" w:rsidRPr="00182864" w:rsidRDefault="00593BBA" w:rsidP="00BD2470">
            <w:pPr>
              <w:rPr>
                <w:rFonts w:ascii="Arial" w:hAnsi="Arial" w:cs="Arial"/>
                <w:sz w:val="22"/>
                <w:szCs w:val="22"/>
              </w:rPr>
            </w:pPr>
            <w:r w:rsidRPr="00182864">
              <w:rPr>
                <w:rFonts w:ascii="Arial" w:hAnsi="Arial" w:cs="Arial"/>
                <w:sz w:val="22"/>
                <w:szCs w:val="22"/>
              </w:rPr>
              <w:t>4.5</w:t>
            </w:r>
          </w:p>
        </w:tc>
        <w:tc>
          <w:tcPr>
            <w:tcW w:w="7152" w:type="dxa"/>
          </w:tcPr>
          <w:p w14:paraId="72514C52" w14:textId="77777777" w:rsidR="00593BBA" w:rsidRPr="00182864" w:rsidRDefault="00593BBA" w:rsidP="00BD2470">
            <w:pPr>
              <w:rPr>
                <w:rFonts w:ascii="Arial" w:hAnsi="Arial" w:cs="Arial"/>
                <w:sz w:val="22"/>
                <w:szCs w:val="22"/>
              </w:rPr>
            </w:pPr>
            <w:r w:rsidRPr="00182864">
              <w:rPr>
                <w:rFonts w:ascii="Arial" w:hAnsi="Arial" w:cs="Arial"/>
                <w:sz w:val="22"/>
                <w:szCs w:val="22"/>
              </w:rPr>
              <w:t>Was any contract between the bidder and the municipality / municipal entity or any other organ of state terminated during the past five years on account of failure to perform on or comply with the contract?</w:t>
            </w:r>
          </w:p>
          <w:p w14:paraId="33E9E22C" w14:textId="77777777" w:rsidR="00593BBA" w:rsidRPr="00182864" w:rsidRDefault="00593BBA" w:rsidP="00BD2470">
            <w:pPr>
              <w:rPr>
                <w:rFonts w:ascii="Arial" w:hAnsi="Arial" w:cs="Arial"/>
                <w:sz w:val="22"/>
                <w:szCs w:val="22"/>
              </w:rPr>
            </w:pPr>
          </w:p>
        </w:tc>
        <w:tc>
          <w:tcPr>
            <w:tcW w:w="735" w:type="dxa"/>
          </w:tcPr>
          <w:p w14:paraId="2E96798B"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5DC18EE1"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5932F3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A875D3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7E7815B4" w14:textId="77777777" w:rsidTr="00593BBA">
        <w:trPr>
          <w:cantSplit/>
        </w:trPr>
        <w:tc>
          <w:tcPr>
            <w:tcW w:w="696" w:type="dxa"/>
          </w:tcPr>
          <w:p w14:paraId="285C962D" w14:textId="77777777" w:rsidR="00593BBA" w:rsidRPr="00182864" w:rsidRDefault="00593BBA" w:rsidP="00BD2470">
            <w:pPr>
              <w:rPr>
                <w:rFonts w:ascii="Arial" w:hAnsi="Arial" w:cs="Arial"/>
                <w:sz w:val="22"/>
                <w:szCs w:val="22"/>
              </w:rPr>
            </w:pPr>
            <w:r w:rsidRPr="00182864">
              <w:rPr>
                <w:rFonts w:ascii="Arial" w:hAnsi="Arial" w:cs="Arial"/>
                <w:sz w:val="22"/>
                <w:szCs w:val="22"/>
              </w:rPr>
              <w:t>4.7.1</w:t>
            </w:r>
          </w:p>
        </w:tc>
        <w:tc>
          <w:tcPr>
            <w:tcW w:w="8520" w:type="dxa"/>
            <w:gridSpan w:val="3"/>
          </w:tcPr>
          <w:p w14:paraId="02F9FA2B"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4AFEF17A" w14:textId="77777777" w:rsidR="00593BBA" w:rsidRPr="00182864" w:rsidRDefault="00593BBA" w:rsidP="00BD2470">
            <w:pPr>
              <w:rPr>
                <w:rFonts w:ascii="Arial" w:hAnsi="Arial" w:cs="Arial"/>
                <w:sz w:val="22"/>
                <w:szCs w:val="22"/>
              </w:rPr>
            </w:pPr>
          </w:p>
          <w:p w14:paraId="3182B575" w14:textId="77777777" w:rsidR="00593BBA" w:rsidRPr="00182864" w:rsidRDefault="00593BBA" w:rsidP="00BD2470">
            <w:pPr>
              <w:rPr>
                <w:rFonts w:ascii="Arial" w:hAnsi="Arial" w:cs="Arial"/>
                <w:sz w:val="22"/>
                <w:szCs w:val="22"/>
              </w:rPr>
            </w:pPr>
          </w:p>
        </w:tc>
      </w:tr>
    </w:tbl>
    <w:p w14:paraId="5FE5902D" w14:textId="77777777" w:rsidR="00593BBA" w:rsidRPr="00182864" w:rsidRDefault="00593BBA" w:rsidP="00593BBA">
      <w:pPr>
        <w:rPr>
          <w:rFonts w:ascii="Arial" w:hAnsi="Arial" w:cs="Arial"/>
          <w:sz w:val="22"/>
          <w:szCs w:val="22"/>
        </w:rPr>
      </w:pPr>
    </w:p>
    <w:p w14:paraId="04D8FCDF" w14:textId="77777777" w:rsidR="00593BBA" w:rsidRDefault="00593BBA" w:rsidP="00593BBA">
      <w:pPr>
        <w:pStyle w:val="BodyTextIndent"/>
        <w:ind w:left="900" w:hanging="720"/>
        <w:rPr>
          <w:rFonts w:cs="Arial"/>
          <w:sz w:val="22"/>
          <w:szCs w:val="22"/>
        </w:rPr>
      </w:pPr>
    </w:p>
    <w:p w14:paraId="1369A76B" w14:textId="77777777" w:rsidR="00A0696D" w:rsidRDefault="00A0696D" w:rsidP="00593BBA">
      <w:pPr>
        <w:pStyle w:val="BodyTextIndent"/>
        <w:ind w:left="900" w:hanging="720"/>
        <w:rPr>
          <w:rFonts w:cs="Arial"/>
          <w:sz w:val="22"/>
          <w:szCs w:val="22"/>
        </w:rPr>
      </w:pPr>
    </w:p>
    <w:p w14:paraId="57487462" w14:textId="77777777" w:rsidR="00A0696D" w:rsidRDefault="00A0696D" w:rsidP="00593BBA">
      <w:pPr>
        <w:pStyle w:val="BodyTextIndent"/>
        <w:ind w:left="900" w:hanging="720"/>
        <w:rPr>
          <w:rFonts w:cs="Arial"/>
          <w:sz w:val="22"/>
          <w:szCs w:val="22"/>
        </w:rPr>
      </w:pPr>
    </w:p>
    <w:p w14:paraId="11A5BC81" w14:textId="77777777" w:rsidR="00A0696D" w:rsidRDefault="00A0696D" w:rsidP="00593BBA">
      <w:pPr>
        <w:pStyle w:val="BodyTextIndent"/>
        <w:ind w:left="900" w:hanging="720"/>
        <w:rPr>
          <w:rFonts w:cs="Arial"/>
          <w:sz w:val="22"/>
          <w:szCs w:val="22"/>
        </w:rPr>
      </w:pPr>
    </w:p>
    <w:p w14:paraId="1E3D5FBB" w14:textId="77777777" w:rsidR="00A0696D" w:rsidRDefault="00A0696D" w:rsidP="00593BBA">
      <w:pPr>
        <w:pStyle w:val="BodyTextIndent"/>
        <w:ind w:left="900" w:hanging="720"/>
        <w:rPr>
          <w:rFonts w:cs="Arial"/>
          <w:sz w:val="22"/>
          <w:szCs w:val="22"/>
        </w:rPr>
      </w:pPr>
    </w:p>
    <w:p w14:paraId="338E4B9F" w14:textId="77777777" w:rsidR="00A0696D" w:rsidRDefault="00A0696D" w:rsidP="00593BBA">
      <w:pPr>
        <w:pStyle w:val="BodyTextIndent"/>
        <w:ind w:left="900" w:hanging="720"/>
        <w:rPr>
          <w:rFonts w:cs="Arial"/>
          <w:sz w:val="22"/>
          <w:szCs w:val="22"/>
        </w:rPr>
      </w:pPr>
    </w:p>
    <w:p w14:paraId="74F7DF8F" w14:textId="77777777" w:rsidR="00A0696D" w:rsidRDefault="00A0696D" w:rsidP="00593BBA">
      <w:pPr>
        <w:pStyle w:val="BodyTextIndent"/>
        <w:ind w:left="900" w:hanging="720"/>
        <w:rPr>
          <w:rFonts w:cs="Arial"/>
          <w:sz w:val="22"/>
          <w:szCs w:val="22"/>
        </w:rPr>
      </w:pPr>
    </w:p>
    <w:p w14:paraId="6448781E" w14:textId="77777777" w:rsidR="00A0696D" w:rsidRDefault="00A0696D" w:rsidP="00593BBA">
      <w:pPr>
        <w:pStyle w:val="BodyTextIndent"/>
        <w:ind w:left="900" w:hanging="720"/>
        <w:rPr>
          <w:rFonts w:cs="Arial"/>
          <w:sz w:val="22"/>
          <w:szCs w:val="22"/>
        </w:rPr>
      </w:pPr>
    </w:p>
    <w:p w14:paraId="4B350AD0" w14:textId="77777777" w:rsidR="00A0696D" w:rsidRDefault="00A0696D" w:rsidP="00593BBA">
      <w:pPr>
        <w:pStyle w:val="BodyTextIndent"/>
        <w:ind w:left="900" w:hanging="720"/>
        <w:rPr>
          <w:rFonts w:cs="Arial"/>
          <w:sz w:val="22"/>
          <w:szCs w:val="22"/>
        </w:rPr>
      </w:pPr>
    </w:p>
    <w:p w14:paraId="4CECA753" w14:textId="77777777" w:rsidR="00A0696D" w:rsidRDefault="00A0696D" w:rsidP="00593BBA">
      <w:pPr>
        <w:pStyle w:val="BodyTextIndent"/>
        <w:ind w:left="900" w:hanging="720"/>
        <w:rPr>
          <w:rFonts w:cs="Arial"/>
          <w:sz w:val="22"/>
          <w:szCs w:val="22"/>
        </w:rPr>
      </w:pPr>
    </w:p>
    <w:p w14:paraId="2DDC0C38" w14:textId="77777777" w:rsidR="00A0696D" w:rsidRDefault="00A0696D" w:rsidP="00593BBA">
      <w:pPr>
        <w:pStyle w:val="BodyTextIndent"/>
        <w:ind w:left="900" w:hanging="720"/>
        <w:rPr>
          <w:rFonts w:cs="Arial"/>
          <w:sz w:val="22"/>
          <w:szCs w:val="22"/>
        </w:rPr>
      </w:pPr>
    </w:p>
    <w:p w14:paraId="6DCD9DDA" w14:textId="77777777" w:rsidR="00A0696D" w:rsidRDefault="00A0696D" w:rsidP="00593BBA">
      <w:pPr>
        <w:pStyle w:val="BodyTextIndent"/>
        <w:ind w:left="900" w:hanging="720"/>
        <w:rPr>
          <w:rFonts w:cs="Arial"/>
          <w:sz w:val="22"/>
          <w:szCs w:val="22"/>
        </w:rPr>
      </w:pPr>
    </w:p>
    <w:p w14:paraId="66A4203B" w14:textId="77777777" w:rsidR="00A0696D" w:rsidRPr="00182864" w:rsidRDefault="00A0696D" w:rsidP="00D06F9E">
      <w:pPr>
        <w:pStyle w:val="BodyTextIndent"/>
        <w:ind w:left="0" w:firstLine="0"/>
        <w:rPr>
          <w:rFonts w:cs="Arial"/>
          <w:sz w:val="22"/>
          <w:szCs w:val="22"/>
        </w:rPr>
      </w:pPr>
    </w:p>
    <w:p w14:paraId="417555D8" w14:textId="77777777" w:rsidR="00593BBA" w:rsidRPr="00182864" w:rsidRDefault="00593BBA" w:rsidP="00593BBA">
      <w:pPr>
        <w:pStyle w:val="BodyTextIndent"/>
        <w:ind w:left="900" w:hanging="720"/>
        <w:jc w:val="center"/>
        <w:rPr>
          <w:rFonts w:cs="Arial"/>
          <w:b/>
          <w:bCs/>
          <w:sz w:val="22"/>
          <w:szCs w:val="22"/>
        </w:rPr>
      </w:pPr>
      <w:r w:rsidRPr="00182864">
        <w:rPr>
          <w:rFonts w:cs="Arial"/>
          <w:b/>
          <w:bCs/>
          <w:sz w:val="22"/>
          <w:szCs w:val="22"/>
        </w:rPr>
        <w:t>CERTIFICATION</w:t>
      </w:r>
    </w:p>
    <w:p w14:paraId="4D6B1436" w14:textId="77777777" w:rsidR="00593BBA" w:rsidRPr="00182864" w:rsidRDefault="00593BBA" w:rsidP="00593BBA">
      <w:pPr>
        <w:pStyle w:val="BodyTextIndent"/>
        <w:ind w:left="900" w:hanging="720"/>
        <w:jc w:val="center"/>
        <w:rPr>
          <w:rFonts w:cs="Arial"/>
          <w:b/>
          <w:bCs/>
          <w:sz w:val="22"/>
          <w:szCs w:val="22"/>
        </w:rPr>
      </w:pPr>
    </w:p>
    <w:p w14:paraId="1FF3462B" w14:textId="77777777" w:rsidR="00593BBA" w:rsidRPr="00182864" w:rsidRDefault="00593BBA" w:rsidP="00D22433">
      <w:pPr>
        <w:pStyle w:val="BodyTextIndent"/>
        <w:ind w:left="709" w:firstLine="11"/>
        <w:jc w:val="both"/>
        <w:rPr>
          <w:rFonts w:cs="Arial"/>
          <w:b/>
          <w:bCs/>
          <w:sz w:val="22"/>
          <w:szCs w:val="22"/>
        </w:rPr>
      </w:pPr>
      <w:r w:rsidRPr="00182864">
        <w:rPr>
          <w:rFonts w:cs="Arial"/>
          <w:b/>
          <w:bCs/>
          <w:sz w:val="22"/>
          <w:szCs w:val="22"/>
        </w:rPr>
        <w:t>I, THE UNDERSIGNED (FULL NAME</w:t>
      </w:r>
      <w:r w:rsidR="00182864" w:rsidRPr="00182864">
        <w:rPr>
          <w:rFonts w:cs="Arial"/>
          <w:b/>
          <w:bCs/>
          <w:sz w:val="22"/>
          <w:szCs w:val="22"/>
        </w:rPr>
        <w:t>) …</w:t>
      </w:r>
      <w:r w:rsidRPr="00182864">
        <w:rPr>
          <w:rFonts w:cs="Arial"/>
          <w:b/>
          <w:bCs/>
          <w:sz w:val="22"/>
          <w:szCs w:val="22"/>
        </w:rPr>
        <w:t>………..……………………………..……</w:t>
      </w:r>
      <w:r w:rsidR="00D22433">
        <w:rPr>
          <w:rFonts w:cs="Arial"/>
          <w:b/>
          <w:bCs/>
          <w:sz w:val="22"/>
          <w:szCs w:val="22"/>
        </w:rPr>
        <w:t xml:space="preserve">CERTIFY THAT </w:t>
      </w:r>
      <w:r w:rsidRPr="00182864">
        <w:rPr>
          <w:rFonts w:cs="Arial"/>
          <w:b/>
          <w:bCs/>
          <w:sz w:val="22"/>
          <w:szCs w:val="22"/>
        </w:rPr>
        <w:t>THE INFORMATION FURNISHED ON THIS</w:t>
      </w:r>
      <w:r w:rsidR="00D22433">
        <w:rPr>
          <w:rFonts w:cs="Arial"/>
          <w:b/>
          <w:bCs/>
          <w:sz w:val="22"/>
          <w:szCs w:val="22"/>
        </w:rPr>
        <w:t xml:space="preserve"> </w:t>
      </w:r>
      <w:r w:rsidRPr="00182864">
        <w:rPr>
          <w:rFonts w:cs="Arial"/>
          <w:b/>
          <w:bCs/>
          <w:sz w:val="22"/>
          <w:szCs w:val="22"/>
        </w:rPr>
        <w:t>DECLARATION FORM TRUE AND CORRECT.</w:t>
      </w:r>
    </w:p>
    <w:p w14:paraId="52D79E56"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34E2245B" w14:textId="77777777" w:rsidR="00593BBA" w:rsidRPr="00182864" w:rsidRDefault="00593BBA" w:rsidP="00D22433">
      <w:pPr>
        <w:pStyle w:val="BodyTextIndent"/>
        <w:tabs>
          <w:tab w:val="left" w:pos="180"/>
          <w:tab w:val="left" w:pos="360"/>
        </w:tabs>
        <w:ind w:left="709" w:firstLine="11"/>
        <w:jc w:val="both"/>
        <w:rPr>
          <w:rFonts w:cs="Arial"/>
          <w:b/>
          <w:bCs/>
          <w:sz w:val="22"/>
          <w:szCs w:val="22"/>
        </w:rPr>
      </w:pPr>
      <w:r w:rsidRPr="00182864">
        <w:rPr>
          <w:rFonts w:cs="Arial"/>
          <w:b/>
          <w:bCs/>
          <w:sz w:val="22"/>
          <w:szCs w:val="22"/>
        </w:rPr>
        <w:t>I ACCEPT THAT, IN ADDITION TO CANCELLATION OF A CONTRACT, ACTION MAY BE TAKEN AGAINST ME SHOULD THIS DECLARATION</w:t>
      </w:r>
      <w:r w:rsidR="00D22433">
        <w:rPr>
          <w:rFonts w:cs="Arial"/>
          <w:b/>
          <w:bCs/>
          <w:sz w:val="22"/>
          <w:szCs w:val="22"/>
        </w:rPr>
        <w:t xml:space="preserve"> </w:t>
      </w:r>
      <w:r w:rsidRPr="00182864">
        <w:rPr>
          <w:rFonts w:cs="Arial"/>
          <w:b/>
          <w:bCs/>
          <w:sz w:val="22"/>
          <w:szCs w:val="22"/>
        </w:rPr>
        <w:t>PROVE TO BE FALSE.</w:t>
      </w:r>
    </w:p>
    <w:p w14:paraId="62998C1A"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37A0A181"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2860A676"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1EDEB31E" w14:textId="77777777" w:rsidR="00593BBA" w:rsidRPr="00182864" w:rsidRDefault="006854F2" w:rsidP="00DB719B">
      <w:pPr>
        <w:pStyle w:val="BodyTextIndent"/>
        <w:tabs>
          <w:tab w:val="left" w:pos="180"/>
          <w:tab w:val="left" w:pos="360"/>
        </w:tabs>
        <w:jc w:val="both"/>
        <w:rPr>
          <w:rFonts w:cs="Arial"/>
          <w:b/>
          <w:bCs/>
          <w:sz w:val="22"/>
          <w:szCs w:val="22"/>
        </w:rPr>
      </w:pPr>
      <w:r w:rsidRPr="00182864">
        <w:rPr>
          <w:rFonts w:cs="Arial"/>
          <w:b/>
          <w:bCs/>
          <w:sz w:val="22"/>
          <w:szCs w:val="22"/>
        </w:rPr>
        <w:t>………………………………………...</w:t>
      </w:r>
      <w:r w:rsidR="00D22433">
        <w:rPr>
          <w:rFonts w:cs="Arial"/>
          <w:b/>
          <w:bCs/>
          <w:sz w:val="22"/>
          <w:szCs w:val="22"/>
        </w:rPr>
        <w:t>..</w:t>
      </w:r>
      <w:r w:rsidRPr="00182864">
        <w:rPr>
          <w:rFonts w:cs="Arial"/>
          <w:b/>
          <w:bCs/>
          <w:sz w:val="22"/>
          <w:szCs w:val="22"/>
        </w:rPr>
        <w:tab/>
      </w:r>
      <w:r w:rsidRPr="00182864">
        <w:rPr>
          <w:rFonts w:cs="Arial"/>
          <w:b/>
          <w:bCs/>
          <w:sz w:val="22"/>
          <w:szCs w:val="22"/>
        </w:rPr>
        <w:tab/>
      </w:r>
      <w:r w:rsidR="00D22433">
        <w:rPr>
          <w:rFonts w:cs="Arial"/>
          <w:b/>
          <w:bCs/>
          <w:sz w:val="22"/>
          <w:szCs w:val="22"/>
        </w:rPr>
        <w:tab/>
      </w:r>
      <w:r w:rsidR="00593BBA" w:rsidRPr="00182864">
        <w:rPr>
          <w:rFonts w:cs="Arial"/>
          <w:b/>
          <w:bCs/>
          <w:sz w:val="22"/>
          <w:szCs w:val="22"/>
        </w:rPr>
        <w:t>……………………</w:t>
      </w:r>
      <w:r w:rsidR="00D22433">
        <w:rPr>
          <w:rFonts w:cs="Arial"/>
          <w:b/>
          <w:bCs/>
          <w:sz w:val="22"/>
          <w:szCs w:val="22"/>
        </w:rPr>
        <w:t>……….</w:t>
      </w:r>
      <w:r w:rsidR="00593BBA" w:rsidRPr="00182864">
        <w:rPr>
          <w:rFonts w:cs="Arial"/>
          <w:b/>
          <w:bCs/>
          <w:sz w:val="22"/>
          <w:szCs w:val="22"/>
        </w:rPr>
        <w:t>……..</w:t>
      </w:r>
    </w:p>
    <w:p w14:paraId="608A4CDB" w14:textId="77777777" w:rsidR="00593BBA" w:rsidRPr="00182864" w:rsidRDefault="00DB719B" w:rsidP="00DB719B">
      <w:pPr>
        <w:pStyle w:val="BodyTextIndent"/>
        <w:tabs>
          <w:tab w:val="left" w:pos="180"/>
          <w:tab w:val="left" w:pos="360"/>
        </w:tabs>
        <w:jc w:val="both"/>
        <w:rPr>
          <w:rFonts w:cs="Arial"/>
          <w:b/>
          <w:bCs/>
          <w:sz w:val="22"/>
          <w:szCs w:val="22"/>
        </w:rPr>
      </w:pPr>
      <w:r w:rsidRPr="00182864">
        <w:rPr>
          <w:rFonts w:cs="Arial"/>
          <w:b/>
          <w:bCs/>
          <w:sz w:val="22"/>
          <w:szCs w:val="22"/>
        </w:rPr>
        <w:t xml:space="preserve">Signature </w:t>
      </w:r>
      <w:r w:rsidRPr="00182864">
        <w:rPr>
          <w:rFonts w:cs="Arial"/>
          <w:b/>
          <w:bCs/>
          <w:sz w:val="22"/>
          <w:szCs w:val="22"/>
        </w:rPr>
        <w:tab/>
      </w:r>
      <w:r w:rsidRPr="00182864">
        <w:rPr>
          <w:rFonts w:cs="Arial"/>
          <w:b/>
          <w:bCs/>
          <w:sz w:val="22"/>
          <w:szCs w:val="22"/>
        </w:rPr>
        <w:tab/>
      </w:r>
      <w:r w:rsidR="00D22433">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ab/>
      </w:r>
      <w:r w:rsidR="00593BBA" w:rsidRPr="00182864">
        <w:rPr>
          <w:rFonts w:cs="Arial"/>
          <w:b/>
          <w:bCs/>
          <w:sz w:val="22"/>
          <w:szCs w:val="22"/>
        </w:rPr>
        <w:t>Date</w:t>
      </w:r>
    </w:p>
    <w:p w14:paraId="34B347EC"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5CDB04D2" w14:textId="77777777" w:rsidR="00593BBA" w:rsidRPr="00182864" w:rsidRDefault="00593BBA" w:rsidP="00182864">
      <w:pPr>
        <w:pStyle w:val="BodyTextIndent"/>
        <w:tabs>
          <w:tab w:val="left" w:pos="180"/>
          <w:tab w:val="left" w:pos="360"/>
        </w:tabs>
        <w:ind w:left="0" w:firstLine="0"/>
        <w:jc w:val="both"/>
        <w:rPr>
          <w:rFonts w:cs="Arial"/>
          <w:b/>
          <w:bCs/>
          <w:sz w:val="22"/>
          <w:szCs w:val="22"/>
        </w:rPr>
      </w:pPr>
    </w:p>
    <w:p w14:paraId="5954CF31" w14:textId="77777777" w:rsidR="00593BBA" w:rsidRPr="00182864" w:rsidRDefault="00593BBA" w:rsidP="00DB719B">
      <w:pPr>
        <w:pStyle w:val="BodyTextIndent"/>
        <w:tabs>
          <w:tab w:val="left" w:pos="180"/>
          <w:tab w:val="left" w:pos="360"/>
        </w:tabs>
        <w:jc w:val="both"/>
        <w:rPr>
          <w:rFonts w:cs="Arial"/>
          <w:b/>
          <w:bCs/>
          <w:sz w:val="22"/>
          <w:szCs w:val="22"/>
        </w:rPr>
      </w:pPr>
      <w:r w:rsidRPr="00182864">
        <w:rPr>
          <w:rFonts w:cs="Arial"/>
          <w:b/>
          <w:bCs/>
          <w:sz w:val="22"/>
          <w:szCs w:val="22"/>
        </w:rPr>
        <w:t>……………………………</w:t>
      </w:r>
      <w:r w:rsidR="006854F2" w:rsidRPr="00182864">
        <w:rPr>
          <w:rFonts w:cs="Arial"/>
          <w:b/>
          <w:bCs/>
          <w:sz w:val="22"/>
          <w:szCs w:val="22"/>
        </w:rPr>
        <w:t>………</w:t>
      </w:r>
      <w:r w:rsidR="00D22433">
        <w:rPr>
          <w:rFonts w:cs="Arial"/>
          <w:b/>
          <w:bCs/>
          <w:sz w:val="22"/>
          <w:szCs w:val="22"/>
        </w:rPr>
        <w:t>…</w:t>
      </w:r>
      <w:r w:rsidR="006854F2" w:rsidRPr="00182864">
        <w:rPr>
          <w:rFonts w:cs="Arial"/>
          <w:b/>
          <w:bCs/>
          <w:sz w:val="22"/>
          <w:szCs w:val="22"/>
        </w:rPr>
        <w:t>….</w:t>
      </w:r>
      <w:r w:rsidR="006854F2" w:rsidRPr="00182864">
        <w:rPr>
          <w:rFonts w:cs="Arial"/>
          <w:b/>
          <w:bCs/>
          <w:sz w:val="22"/>
          <w:szCs w:val="22"/>
        </w:rPr>
        <w:tab/>
      </w:r>
      <w:r w:rsidR="006854F2" w:rsidRPr="00182864">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w:t>
      </w:r>
      <w:r w:rsidR="00D22433">
        <w:rPr>
          <w:rFonts w:cs="Arial"/>
          <w:b/>
          <w:bCs/>
          <w:sz w:val="22"/>
          <w:szCs w:val="22"/>
        </w:rPr>
        <w:t>……….</w:t>
      </w:r>
      <w:r w:rsidRPr="00182864">
        <w:rPr>
          <w:rFonts w:cs="Arial"/>
          <w:b/>
          <w:bCs/>
          <w:sz w:val="22"/>
          <w:szCs w:val="22"/>
        </w:rPr>
        <w:t>……………..</w:t>
      </w:r>
    </w:p>
    <w:p w14:paraId="259D8203" w14:textId="77777777" w:rsidR="00593BBA" w:rsidRPr="00182864" w:rsidRDefault="00DB719B" w:rsidP="00DB719B">
      <w:pPr>
        <w:pStyle w:val="BodyTextIndent"/>
        <w:tabs>
          <w:tab w:val="left" w:pos="180"/>
          <w:tab w:val="left" w:pos="360"/>
        </w:tabs>
        <w:jc w:val="both"/>
        <w:rPr>
          <w:rFonts w:cs="Arial"/>
          <w:sz w:val="22"/>
          <w:szCs w:val="22"/>
        </w:rPr>
      </w:pPr>
      <w:r w:rsidRPr="00182864">
        <w:rPr>
          <w:rFonts w:cs="Arial"/>
          <w:b/>
          <w:bCs/>
          <w:sz w:val="22"/>
          <w:szCs w:val="22"/>
        </w:rPr>
        <w:t>Position</w:t>
      </w:r>
      <w:r w:rsidRPr="00182864">
        <w:rPr>
          <w:rFonts w:cs="Arial"/>
          <w:b/>
          <w:bCs/>
          <w:sz w:val="22"/>
          <w:szCs w:val="22"/>
        </w:rPr>
        <w:tab/>
      </w:r>
      <w:r w:rsidRPr="00182864">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ab/>
      </w:r>
      <w:r w:rsidR="00593BBA" w:rsidRPr="00182864">
        <w:rPr>
          <w:rFonts w:cs="Arial"/>
          <w:b/>
          <w:bCs/>
          <w:sz w:val="22"/>
          <w:szCs w:val="22"/>
        </w:rPr>
        <w:t>Name of Bidder</w:t>
      </w:r>
    </w:p>
    <w:p w14:paraId="2691868E" w14:textId="77777777" w:rsidR="00287A1D" w:rsidRDefault="00593BBA" w:rsidP="00182864">
      <w:pPr>
        <w:pStyle w:val="BodyTextIndent"/>
        <w:ind w:left="900" w:hanging="720"/>
        <w:rPr>
          <w:rFonts w:cs="Arial"/>
          <w:sz w:val="22"/>
          <w:szCs w:val="22"/>
        </w:rPr>
      </w:pP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p>
    <w:p w14:paraId="37E3CAC8" w14:textId="77777777" w:rsidR="00A0696D" w:rsidRDefault="00A0696D" w:rsidP="00182864">
      <w:pPr>
        <w:pStyle w:val="BodyTextIndent"/>
        <w:ind w:left="900" w:hanging="720"/>
        <w:rPr>
          <w:rFonts w:cs="Arial"/>
          <w:sz w:val="22"/>
          <w:szCs w:val="22"/>
        </w:rPr>
      </w:pPr>
    </w:p>
    <w:p w14:paraId="38E7224A" w14:textId="77777777" w:rsidR="00A0696D" w:rsidRDefault="00A0696D" w:rsidP="00182864">
      <w:pPr>
        <w:pStyle w:val="BodyTextIndent"/>
        <w:ind w:left="900" w:hanging="720"/>
        <w:rPr>
          <w:rFonts w:cs="Arial"/>
          <w:sz w:val="22"/>
          <w:szCs w:val="22"/>
        </w:rPr>
      </w:pPr>
    </w:p>
    <w:p w14:paraId="161B3D3D" w14:textId="77777777" w:rsidR="00A0696D" w:rsidRDefault="00A0696D" w:rsidP="00182864">
      <w:pPr>
        <w:pStyle w:val="BodyTextIndent"/>
        <w:ind w:left="900" w:hanging="720"/>
        <w:rPr>
          <w:rFonts w:cs="Arial"/>
          <w:sz w:val="22"/>
          <w:szCs w:val="22"/>
        </w:rPr>
      </w:pPr>
    </w:p>
    <w:p w14:paraId="2E090429" w14:textId="77777777" w:rsidR="00A0696D" w:rsidRDefault="00A0696D" w:rsidP="00182864">
      <w:pPr>
        <w:pStyle w:val="BodyTextIndent"/>
        <w:ind w:left="900" w:hanging="720"/>
        <w:rPr>
          <w:rFonts w:cs="Arial"/>
          <w:sz w:val="22"/>
          <w:szCs w:val="22"/>
        </w:rPr>
      </w:pPr>
    </w:p>
    <w:p w14:paraId="2AF158CF" w14:textId="77777777" w:rsidR="00A0696D" w:rsidRDefault="00A0696D" w:rsidP="00182864">
      <w:pPr>
        <w:pStyle w:val="BodyTextIndent"/>
        <w:ind w:left="900" w:hanging="720"/>
        <w:rPr>
          <w:rFonts w:cs="Arial"/>
          <w:sz w:val="22"/>
          <w:szCs w:val="22"/>
        </w:rPr>
      </w:pPr>
    </w:p>
    <w:p w14:paraId="07E8D4B8" w14:textId="77777777" w:rsidR="00A0696D" w:rsidRDefault="00A0696D" w:rsidP="00182864">
      <w:pPr>
        <w:pStyle w:val="BodyTextIndent"/>
        <w:ind w:left="900" w:hanging="720"/>
        <w:rPr>
          <w:rFonts w:cs="Arial"/>
          <w:sz w:val="22"/>
          <w:szCs w:val="22"/>
        </w:rPr>
      </w:pPr>
    </w:p>
    <w:p w14:paraId="0A355051" w14:textId="77777777" w:rsidR="00A0696D" w:rsidRDefault="00A0696D" w:rsidP="00182864">
      <w:pPr>
        <w:pStyle w:val="BodyTextIndent"/>
        <w:ind w:left="900" w:hanging="720"/>
        <w:rPr>
          <w:rFonts w:cs="Arial"/>
          <w:sz w:val="22"/>
          <w:szCs w:val="22"/>
        </w:rPr>
      </w:pPr>
    </w:p>
    <w:p w14:paraId="3A56F31E" w14:textId="77777777" w:rsidR="00A0696D" w:rsidRDefault="00A0696D" w:rsidP="00182864">
      <w:pPr>
        <w:pStyle w:val="BodyTextIndent"/>
        <w:ind w:left="900" w:hanging="720"/>
        <w:rPr>
          <w:rFonts w:cs="Arial"/>
          <w:sz w:val="22"/>
          <w:szCs w:val="22"/>
        </w:rPr>
      </w:pPr>
    </w:p>
    <w:p w14:paraId="34B98883" w14:textId="77777777" w:rsidR="00A0696D" w:rsidRDefault="00A0696D" w:rsidP="00182864">
      <w:pPr>
        <w:pStyle w:val="BodyTextIndent"/>
        <w:ind w:left="900" w:hanging="720"/>
        <w:rPr>
          <w:rFonts w:cs="Arial"/>
          <w:sz w:val="22"/>
          <w:szCs w:val="22"/>
        </w:rPr>
      </w:pPr>
    </w:p>
    <w:p w14:paraId="4CB6CF6C" w14:textId="77777777" w:rsidR="00A0696D" w:rsidRDefault="00A0696D" w:rsidP="00182864">
      <w:pPr>
        <w:pStyle w:val="BodyTextIndent"/>
        <w:ind w:left="900" w:hanging="720"/>
        <w:rPr>
          <w:rFonts w:cs="Arial"/>
          <w:sz w:val="22"/>
          <w:szCs w:val="22"/>
        </w:rPr>
      </w:pPr>
    </w:p>
    <w:p w14:paraId="1C40472A" w14:textId="77777777" w:rsidR="00A0696D" w:rsidRDefault="00A0696D" w:rsidP="00182864">
      <w:pPr>
        <w:pStyle w:val="BodyTextIndent"/>
        <w:ind w:left="900" w:hanging="720"/>
        <w:rPr>
          <w:rFonts w:cs="Arial"/>
          <w:sz w:val="22"/>
          <w:szCs w:val="22"/>
        </w:rPr>
      </w:pPr>
    </w:p>
    <w:p w14:paraId="68F6E36F" w14:textId="77777777" w:rsidR="00A0696D" w:rsidRDefault="00A0696D" w:rsidP="00182864">
      <w:pPr>
        <w:pStyle w:val="BodyTextIndent"/>
        <w:ind w:left="900" w:hanging="720"/>
        <w:rPr>
          <w:rFonts w:cs="Arial"/>
          <w:sz w:val="22"/>
          <w:szCs w:val="22"/>
        </w:rPr>
      </w:pPr>
    </w:p>
    <w:p w14:paraId="627FF69C" w14:textId="77777777" w:rsidR="00A0696D" w:rsidRDefault="00A0696D" w:rsidP="00182864">
      <w:pPr>
        <w:pStyle w:val="BodyTextIndent"/>
        <w:ind w:left="900" w:hanging="720"/>
        <w:rPr>
          <w:rFonts w:cs="Arial"/>
          <w:sz w:val="22"/>
          <w:szCs w:val="22"/>
        </w:rPr>
      </w:pPr>
    </w:p>
    <w:p w14:paraId="62249DFB" w14:textId="77777777" w:rsidR="00A0696D" w:rsidRDefault="00A0696D" w:rsidP="00182864">
      <w:pPr>
        <w:pStyle w:val="BodyTextIndent"/>
        <w:ind w:left="900" w:hanging="720"/>
        <w:rPr>
          <w:rFonts w:cs="Arial"/>
          <w:sz w:val="22"/>
          <w:szCs w:val="22"/>
        </w:rPr>
      </w:pPr>
    </w:p>
    <w:p w14:paraId="31CD81D2" w14:textId="77777777" w:rsidR="00A0696D" w:rsidRDefault="00A0696D" w:rsidP="00182864">
      <w:pPr>
        <w:pStyle w:val="BodyTextIndent"/>
        <w:ind w:left="900" w:hanging="720"/>
        <w:rPr>
          <w:rFonts w:cs="Arial"/>
          <w:sz w:val="22"/>
          <w:szCs w:val="22"/>
        </w:rPr>
      </w:pPr>
    </w:p>
    <w:p w14:paraId="33FA34C0" w14:textId="77777777" w:rsidR="00A0696D" w:rsidRDefault="00A0696D" w:rsidP="00182864">
      <w:pPr>
        <w:pStyle w:val="BodyTextIndent"/>
        <w:ind w:left="900" w:hanging="720"/>
        <w:rPr>
          <w:rFonts w:cs="Arial"/>
          <w:sz w:val="22"/>
          <w:szCs w:val="22"/>
        </w:rPr>
      </w:pPr>
    </w:p>
    <w:p w14:paraId="20C66CF7" w14:textId="77777777" w:rsidR="00A0696D" w:rsidRDefault="00A0696D" w:rsidP="00182864">
      <w:pPr>
        <w:pStyle w:val="BodyTextIndent"/>
        <w:ind w:left="900" w:hanging="720"/>
        <w:rPr>
          <w:rFonts w:cs="Arial"/>
          <w:sz w:val="22"/>
          <w:szCs w:val="22"/>
        </w:rPr>
      </w:pPr>
    </w:p>
    <w:p w14:paraId="774EF095" w14:textId="77777777" w:rsidR="00A0696D" w:rsidRDefault="00A0696D" w:rsidP="00182864">
      <w:pPr>
        <w:pStyle w:val="BodyTextIndent"/>
        <w:ind w:left="900" w:hanging="720"/>
        <w:rPr>
          <w:rFonts w:cs="Arial"/>
          <w:sz w:val="22"/>
          <w:szCs w:val="22"/>
        </w:rPr>
      </w:pPr>
    </w:p>
    <w:p w14:paraId="2A706E74" w14:textId="77777777" w:rsidR="00A0696D" w:rsidRDefault="00A0696D" w:rsidP="00182864">
      <w:pPr>
        <w:pStyle w:val="BodyTextIndent"/>
        <w:ind w:left="900" w:hanging="720"/>
        <w:rPr>
          <w:rFonts w:cs="Arial"/>
          <w:sz w:val="22"/>
          <w:szCs w:val="22"/>
        </w:rPr>
      </w:pPr>
    </w:p>
    <w:p w14:paraId="364A2864" w14:textId="77777777" w:rsidR="00A0696D" w:rsidRDefault="00A0696D" w:rsidP="00182864">
      <w:pPr>
        <w:pStyle w:val="BodyTextIndent"/>
        <w:ind w:left="900" w:hanging="720"/>
        <w:rPr>
          <w:rFonts w:cs="Arial"/>
          <w:sz w:val="22"/>
          <w:szCs w:val="22"/>
        </w:rPr>
      </w:pPr>
    </w:p>
    <w:p w14:paraId="55FC4C68" w14:textId="77777777" w:rsidR="00A0696D" w:rsidRDefault="00A0696D" w:rsidP="00182864">
      <w:pPr>
        <w:pStyle w:val="BodyTextIndent"/>
        <w:ind w:left="900" w:hanging="720"/>
        <w:rPr>
          <w:rFonts w:cs="Arial"/>
          <w:sz w:val="22"/>
          <w:szCs w:val="22"/>
        </w:rPr>
      </w:pPr>
    </w:p>
    <w:p w14:paraId="4B0C27F1" w14:textId="77777777" w:rsidR="00A0696D" w:rsidRDefault="00A0696D" w:rsidP="00182864">
      <w:pPr>
        <w:pStyle w:val="BodyTextIndent"/>
        <w:ind w:left="900" w:hanging="720"/>
        <w:rPr>
          <w:rFonts w:cs="Arial"/>
          <w:sz w:val="22"/>
          <w:szCs w:val="22"/>
        </w:rPr>
      </w:pPr>
    </w:p>
    <w:p w14:paraId="2C65338D" w14:textId="77777777" w:rsidR="00A0696D" w:rsidRDefault="00A0696D" w:rsidP="00182864">
      <w:pPr>
        <w:pStyle w:val="BodyTextIndent"/>
        <w:ind w:left="900" w:hanging="720"/>
        <w:rPr>
          <w:rFonts w:cs="Arial"/>
          <w:sz w:val="22"/>
          <w:szCs w:val="22"/>
        </w:rPr>
      </w:pPr>
    </w:p>
    <w:p w14:paraId="41776A62" w14:textId="77777777" w:rsidR="00A0696D" w:rsidRDefault="00A0696D" w:rsidP="00182864">
      <w:pPr>
        <w:pStyle w:val="BodyTextIndent"/>
        <w:ind w:left="900" w:hanging="720"/>
        <w:rPr>
          <w:rFonts w:cs="Arial"/>
          <w:sz w:val="22"/>
          <w:szCs w:val="22"/>
        </w:rPr>
      </w:pPr>
    </w:p>
    <w:p w14:paraId="1D391A5B" w14:textId="77777777" w:rsidR="00A0696D" w:rsidRDefault="00A0696D" w:rsidP="00182864">
      <w:pPr>
        <w:pStyle w:val="BodyTextIndent"/>
        <w:ind w:left="900" w:hanging="720"/>
        <w:rPr>
          <w:rFonts w:cs="Arial"/>
          <w:sz w:val="22"/>
          <w:szCs w:val="22"/>
        </w:rPr>
      </w:pPr>
    </w:p>
    <w:p w14:paraId="32B4C5FD" w14:textId="77777777" w:rsidR="00A0696D" w:rsidRDefault="00A0696D" w:rsidP="00182864">
      <w:pPr>
        <w:pStyle w:val="BodyTextIndent"/>
        <w:ind w:left="900" w:hanging="720"/>
        <w:rPr>
          <w:rFonts w:cs="Arial"/>
          <w:sz w:val="22"/>
          <w:szCs w:val="22"/>
        </w:rPr>
      </w:pPr>
    </w:p>
    <w:p w14:paraId="5C1C45D6" w14:textId="77777777" w:rsidR="00A0696D" w:rsidRDefault="00A0696D" w:rsidP="00182864">
      <w:pPr>
        <w:pStyle w:val="BodyTextIndent"/>
        <w:ind w:left="900" w:hanging="720"/>
        <w:rPr>
          <w:rFonts w:cs="Arial"/>
          <w:sz w:val="22"/>
          <w:szCs w:val="22"/>
        </w:rPr>
      </w:pPr>
    </w:p>
    <w:p w14:paraId="43B01528" w14:textId="77777777" w:rsidR="00A0696D" w:rsidRDefault="00A0696D" w:rsidP="00182864">
      <w:pPr>
        <w:pStyle w:val="BodyTextIndent"/>
        <w:ind w:left="900" w:hanging="720"/>
        <w:rPr>
          <w:rFonts w:cs="Arial"/>
          <w:sz w:val="22"/>
          <w:szCs w:val="22"/>
        </w:rPr>
      </w:pPr>
    </w:p>
    <w:p w14:paraId="55288762" w14:textId="77777777" w:rsidR="00A0696D" w:rsidRDefault="00A0696D" w:rsidP="00182864">
      <w:pPr>
        <w:pStyle w:val="BodyTextIndent"/>
        <w:ind w:left="900" w:hanging="720"/>
        <w:rPr>
          <w:rFonts w:cs="Arial"/>
          <w:sz w:val="22"/>
          <w:szCs w:val="22"/>
        </w:rPr>
      </w:pPr>
    </w:p>
    <w:p w14:paraId="0EDE8B01" w14:textId="77777777" w:rsidR="00A0696D" w:rsidRDefault="00A0696D" w:rsidP="00182864">
      <w:pPr>
        <w:pStyle w:val="BodyTextIndent"/>
        <w:ind w:left="900" w:hanging="720"/>
        <w:rPr>
          <w:rFonts w:cs="Arial"/>
          <w:sz w:val="22"/>
          <w:szCs w:val="22"/>
        </w:rPr>
      </w:pPr>
    </w:p>
    <w:p w14:paraId="0A875505" w14:textId="77777777" w:rsidR="00A0696D" w:rsidRDefault="00A0696D" w:rsidP="00182864">
      <w:pPr>
        <w:pStyle w:val="BodyTextIndent"/>
        <w:ind w:left="900" w:hanging="720"/>
        <w:rPr>
          <w:rFonts w:cs="Arial"/>
          <w:sz w:val="22"/>
          <w:szCs w:val="22"/>
        </w:rPr>
      </w:pPr>
    </w:p>
    <w:p w14:paraId="04D56860" w14:textId="77777777" w:rsidR="00D22433" w:rsidRDefault="00D22433" w:rsidP="00182864">
      <w:pPr>
        <w:pStyle w:val="BodyTextIndent"/>
        <w:ind w:left="900" w:hanging="720"/>
        <w:rPr>
          <w:rFonts w:cs="Arial"/>
          <w:sz w:val="22"/>
          <w:szCs w:val="22"/>
        </w:rPr>
      </w:pPr>
    </w:p>
    <w:p w14:paraId="0A11F043" w14:textId="77777777" w:rsidR="00A0696D" w:rsidRDefault="00A0696D" w:rsidP="00182864">
      <w:pPr>
        <w:pStyle w:val="BodyTextIndent"/>
        <w:ind w:left="900" w:hanging="720"/>
        <w:rPr>
          <w:rFonts w:cs="Arial"/>
          <w:sz w:val="22"/>
          <w:szCs w:val="22"/>
        </w:rPr>
      </w:pPr>
    </w:p>
    <w:p w14:paraId="6D3AF575" w14:textId="77777777" w:rsidR="00A0696D" w:rsidRDefault="00A0696D" w:rsidP="00182864">
      <w:pPr>
        <w:pStyle w:val="BodyTextIndent"/>
        <w:ind w:left="900" w:hanging="720"/>
        <w:rPr>
          <w:rFonts w:cs="Arial"/>
          <w:sz w:val="22"/>
          <w:szCs w:val="22"/>
        </w:rPr>
      </w:pPr>
    </w:p>
    <w:p w14:paraId="09E76F69" w14:textId="77777777" w:rsidR="00A0696D" w:rsidRDefault="00A0696D" w:rsidP="00182864">
      <w:pPr>
        <w:pStyle w:val="BodyTextIndent"/>
        <w:ind w:left="900" w:hanging="720"/>
        <w:rPr>
          <w:rFonts w:cs="Arial"/>
          <w:sz w:val="22"/>
          <w:szCs w:val="22"/>
        </w:rPr>
      </w:pPr>
    </w:p>
    <w:p w14:paraId="0EA9C3D3" w14:textId="77777777" w:rsidR="00A0696D" w:rsidRDefault="00A0696D" w:rsidP="00182864">
      <w:pPr>
        <w:pStyle w:val="BodyTextIndent"/>
        <w:ind w:left="900" w:hanging="720"/>
        <w:rPr>
          <w:rFonts w:cs="Arial"/>
          <w:sz w:val="22"/>
          <w:szCs w:val="22"/>
        </w:rPr>
      </w:pPr>
    </w:p>
    <w:p w14:paraId="21CA1D5E" w14:textId="77777777" w:rsidR="00A0696D" w:rsidRDefault="00A0696D" w:rsidP="00182864">
      <w:pPr>
        <w:pStyle w:val="BodyTextIndent"/>
        <w:ind w:left="900" w:hanging="720"/>
        <w:rPr>
          <w:rFonts w:cs="Arial"/>
          <w:b/>
          <w:bCs/>
          <w:sz w:val="24"/>
          <w:szCs w:val="24"/>
          <w:lang w:val="en-US"/>
        </w:rPr>
      </w:pPr>
    </w:p>
    <w:p w14:paraId="61D55CF6" w14:textId="77777777" w:rsidR="004A6A29" w:rsidRPr="00D208F0" w:rsidRDefault="004A6A29" w:rsidP="004A6A29">
      <w:pPr>
        <w:jc w:val="right"/>
        <w:rPr>
          <w:rFonts w:ascii="Arial" w:hAnsi="Arial" w:cs="Arial"/>
          <w:b/>
          <w:bCs/>
          <w:sz w:val="24"/>
          <w:szCs w:val="24"/>
          <w:lang w:val="en-US"/>
        </w:rPr>
      </w:pPr>
      <w:r>
        <w:rPr>
          <w:rFonts w:ascii="Arial" w:hAnsi="Arial" w:cs="Arial"/>
          <w:b/>
          <w:bCs/>
          <w:sz w:val="24"/>
          <w:szCs w:val="24"/>
          <w:lang w:val="en-US"/>
        </w:rPr>
        <w:t>M</w:t>
      </w:r>
      <w:r w:rsidRPr="00AA1552">
        <w:rPr>
          <w:rFonts w:ascii="Arial" w:hAnsi="Arial" w:cs="Arial"/>
          <w:b/>
          <w:bCs/>
          <w:sz w:val="24"/>
          <w:szCs w:val="24"/>
          <w:lang w:val="en-US"/>
        </w:rPr>
        <w:t>BD 9</w:t>
      </w:r>
    </w:p>
    <w:p w14:paraId="515C43F3" w14:textId="77777777" w:rsidR="00A0696D" w:rsidRDefault="00A0696D" w:rsidP="004A6A29">
      <w:pPr>
        <w:jc w:val="center"/>
        <w:rPr>
          <w:rFonts w:ascii="Arial" w:hAnsi="Arial" w:cs="Arial"/>
          <w:b/>
          <w:bCs/>
          <w:sz w:val="24"/>
          <w:szCs w:val="24"/>
          <w:lang w:val="en-US"/>
        </w:rPr>
      </w:pPr>
    </w:p>
    <w:p w14:paraId="5BA7A169" w14:textId="77777777" w:rsidR="004A6A29" w:rsidRPr="00D208F0" w:rsidRDefault="004A6A29" w:rsidP="004A6A29">
      <w:pPr>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14:paraId="48E814B5" w14:textId="77777777" w:rsidR="004A6A29" w:rsidRDefault="004A6A29" w:rsidP="004A6A29">
      <w:pPr>
        <w:spacing w:line="360" w:lineRule="auto"/>
        <w:rPr>
          <w:sz w:val="24"/>
          <w:szCs w:val="24"/>
          <w:lang w:val="en-US"/>
        </w:rPr>
      </w:pPr>
    </w:p>
    <w:p w14:paraId="0A6F3C3F" w14:textId="77777777" w:rsidR="004A6A29" w:rsidRPr="00575B74" w:rsidRDefault="004A6A29" w:rsidP="004A6A29">
      <w:pPr>
        <w:spacing w:line="360" w:lineRule="auto"/>
        <w:ind w:left="720" w:hanging="720"/>
        <w:jc w:val="both"/>
        <w:rPr>
          <w:rFonts w:ascii="Arial" w:hAnsi="Arial" w:cs="Arial"/>
          <w:sz w:val="22"/>
          <w:szCs w:val="22"/>
          <w:lang w:val="en-US"/>
        </w:rPr>
      </w:pPr>
      <w:r w:rsidRPr="00575B74">
        <w:rPr>
          <w:rFonts w:ascii="Arial" w:hAnsi="Arial" w:cs="Arial"/>
          <w:sz w:val="22"/>
          <w:szCs w:val="22"/>
          <w:lang w:val="en-US"/>
        </w:rPr>
        <w:t>1</w:t>
      </w:r>
      <w:r w:rsidRPr="00575B74">
        <w:rPr>
          <w:rFonts w:ascii="Arial" w:hAnsi="Arial" w:cs="Arial"/>
          <w:sz w:val="22"/>
          <w:szCs w:val="22"/>
          <w:lang w:val="en-US"/>
        </w:rPr>
        <w:tab/>
        <w:t>This Municipal Bidding Document (MBD) must form part of all bids¹ invited.</w:t>
      </w:r>
    </w:p>
    <w:p w14:paraId="68670437" w14:textId="77777777" w:rsidR="004A6A29" w:rsidRPr="00575B74" w:rsidRDefault="004A6A29" w:rsidP="004A6A29">
      <w:pPr>
        <w:spacing w:before="100" w:beforeAutospacing="1" w:after="100" w:afterAutospacing="1" w:line="360" w:lineRule="auto"/>
        <w:ind w:left="851" w:hanging="851"/>
        <w:jc w:val="both"/>
        <w:rPr>
          <w:rFonts w:ascii="Arial" w:hAnsi="Arial" w:cs="Arial"/>
          <w:sz w:val="22"/>
          <w:szCs w:val="22"/>
          <w:lang w:val="en-US"/>
        </w:rPr>
      </w:pPr>
      <w:r w:rsidRPr="00575B74">
        <w:rPr>
          <w:rFonts w:ascii="Arial" w:hAnsi="Arial" w:cs="Arial"/>
          <w:sz w:val="22"/>
          <w:szCs w:val="22"/>
          <w:lang w:val="en-US"/>
        </w:rPr>
        <w:t>2</w:t>
      </w:r>
      <w:r w:rsidRPr="00575B74">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575B74">
        <w:rPr>
          <w:rFonts w:ascii="Arial" w:hAnsi="Arial" w:cs="Arial"/>
          <w:i/>
          <w:sz w:val="22"/>
          <w:szCs w:val="22"/>
          <w:lang w:val="en-US"/>
        </w:rPr>
        <w:t>pe se</w:t>
      </w:r>
      <w:r w:rsidRPr="00575B74">
        <w:rPr>
          <w:rFonts w:ascii="Arial" w:hAnsi="Arial" w:cs="Arial"/>
          <w:sz w:val="22"/>
          <w:szCs w:val="22"/>
          <w:lang w:val="en-US"/>
        </w:rPr>
        <w:t xml:space="preserve"> prohibition meaning that it cannot be justified under any grounds.</w:t>
      </w:r>
    </w:p>
    <w:p w14:paraId="5319AF2F" w14:textId="77777777" w:rsidR="004A6A29" w:rsidRPr="00575B74" w:rsidRDefault="004A6A29" w:rsidP="004A6A29">
      <w:pPr>
        <w:ind w:left="720" w:hanging="720"/>
        <w:jc w:val="both"/>
        <w:rPr>
          <w:rFonts w:ascii="Arial" w:hAnsi="Arial" w:cs="Arial"/>
          <w:sz w:val="22"/>
          <w:szCs w:val="22"/>
        </w:rPr>
      </w:pPr>
      <w:r w:rsidRPr="00575B74">
        <w:rPr>
          <w:rFonts w:ascii="Arial" w:hAnsi="Arial" w:cs="Arial"/>
          <w:sz w:val="22"/>
          <w:szCs w:val="22"/>
          <w:lang w:val="en-US"/>
        </w:rPr>
        <w:t>3</w:t>
      </w:r>
      <w:r w:rsidRPr="00575B74">
        <w:rPr>
          <w:rFonts w:ascii="Arial" w:hAnsi="Arial" w:cs="Arial"/>
          <w:sz w:val="22"/>
          <w:szCs w:val="22"/>
          <w:lang w:val="en-US"/>
        </w:rPr>
        <w:tab/>
      </w:r>
      <w:r w:rsidRPr="00575B74">
        <w:rPr>
          <w:rFonts w:ascii="Arial"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14:paraId="1B628BEC" w14:textId="77777777" w:rsidR="004A6A29" w:rsidRPr="00575B74" w:rsidRDefault="004A6A29" w:rsidP="004A6A29">
      <w:pPr>
        <w:jc w:val="both"/>
        <w:rPr>
          <w:rFonts w:ascii="Arial" w:hAnsi="Arial" w:cs="Arial"/>
          <w:sz w:val="22"/>
          <w:szCs w:val="22"/>
        </w:rPr>
      </w:pPr>
    </w:p>
    <w:p w14:paraId="2E9E9B27" w14:textId="77777777" w:rsidR="004A6A29" w:rsidRPr="00575B74" w:rsidRDefault="004A6A29" w:rsidP="004A6A29">
      <w:pPr>
        <w:ind w:left="720"/>
        <w:jc w:val="both"/>
        <w:rPr>
          <w:rFonts w:ascii="Arial" w:hAnsi="Arial" w:cs="Arial"/>
          <w:sz w:val="22"/>
          <w:szCs w:val="22"/>
        </w:rPr>
      </w:pPr>
      <w:r w:rsidRPr="00575B74">
        <w:rPr>
          <w:rFonts w:ascii="Arial" w:hAnsi="Arial" w:cs="Arial"/>
          <w:sz w:val="22"/>
          <w:szCs w:val="22"/>
        </w:rPr>
        <w:t>a.</w:t>
      </w:r>
      <w:r w:rsidRPr="00575B74">
        <w:rPr>
          <w:rFonts w:ascii="Arial" w:hAnsi="Arial" w:cs="Arial"/>
          <w:sz w:val="22"/>
          <w:szCs w:val="22"/>
        </w:rPr>
        <w:tab/>
        <w:t>take all reasonable steps to prevent such abuse;</w:t>
      </w:r>
    </w:p>
    <w:p w14:paraId="15B2E669" w14:textId="77777777" w:rsidR="004A6A29" w:rsidRPr="00575B74" w:rsidRDefault="004A6A29" w:rsidP="004A6A29">
      <w:pPr>
        <w:jc w:val="both"/>
        <w:rPr>
          <w:rFonts w:ascii="Arial" w:hAnsi="Arial" w:cs="Arial"/>
          <w:sz w:val="22"/>
          <w:szCs w:val="22"/>
        </w:rPr>
      </w:pPr>
    </w:p>
    <w:p w14:paraId="0B3E0950"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b.</w:t>
      </w:r>
      <w:r w:rsidRPr="00575B74">
        <w:rPr>
          <w:rFonts w:ascii="Arial"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14:paraId="65F7FA42" w14:textId="77777777" w:rsidR="004A6A29" w:rsidRPr="00575B74" w:rsidRDefault="004A6A29" w:rsidP="004A6A29">
      <w:pPr>
        <w:jc w:val="both"/>
        <w:rPr>
          <w:rFonts w:ascii="Arial" w:hAnsi="Arial" w:cs="Arial"/>
          <w:sz w:val="22"/>
          <w:szCs w:val="22"/>
        </w:rPr>
      </w:pPr>
    </w:p>
    <w:p w14:paraId="754898A7"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c.</w:t>
      </w:r>
      <w:r w:rsidRPr="00575B74">
        <w:rPr>
          <w:rFonts w:ascii="Arial" w:hAnsi="Arial" w:cs="Arial"/>
          <w:sz w:val="22"/>
          <w:szCs w:val="22"/>
        </w:rPr>
        <w:tab/>
        <w:t>cancel a contract awarded to a person if the person committed any corrupt or fraudulent act during the bidding process or the execution of the contract.</w:t>
      </w:r>
    </w:p>
    <w:p w14:paraId="7D154755" w14:textId="77777777" w:rsidR="004A6A29" w:rsidRPr="00575B74" w:rsidRDefault="004A6A29" w:rsidP="004A6A29">
      <w:pPr>
        <w:ind w:left="1440" w:hanging="720"/>
        <w:jc w:val="both"/>
        <w:rPr>
          <w:rFonts w:ascii="Arial" w:hAnsi="Arial" w:cs="Arial"/>
          <w:sz w:val="22"/>
          <w:szCs w:val="22"/>
        </w:rPr>
      </w:pPr>
    </w:p>
    <w:p w14:paraId="345E9412" w14:textId="77777777" w:rsidR="004A6A29" w:rsidRPr="00575B74" w:rsidRDefault="004A6A29" w:rsidP="004A6A29">
      <w:pPr>
        <w:ind w:left="1440" w:hanging="720"/>
        <w:jc w:val="both"/>
        <w:rPr>
          <w:rFonts w:ascii="Arial" w:hAnsi="Arial" w:cs="Arial"/>
          <w:sz w:val="22"/>
          <w:szCs w:val="22"/>
        </w:rPr>
      </w:pPr>
    </w:p>
    <w:p w14:paraId="2B634AAF" w14:textId="77777777" w:rsidR="004A6A29" w:rsidRPr="00575B74" w:rsidRDefault="004A6A29" w:rsidP="00A02CAA">
      <w:pPr>
        <w:numPr>
          <w:ilvl w:val="0"/>
          <w:numId w:val="32"/>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 xml:space="preserve">This MBD serves as a certificate of declaration that would be used by institutions to ensure that, when bids are considered, reasonable steps are taken to prevent any form of bid-rigging. </w:t>
      </w:r>
    </w:p>
    <w:p w14:paraId="1B34F4BE" w14:textId="77777777" w:rsidR="004A6A29" w:rsidRPr="00575B74" w:rsidRDefault="004A6A29" w:rsidP="00A02CAA">
      <w:pPr>
        <w:numPr>
          <w:ilvl w:val="0"/>
          <w:numId w:val="32"/>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In order to give effect to the above, the attached Certificate of Bid Determination (MBD 9) must be completed and submitted with the bid:</w:t>
      </w:r>
    </w:p>
    <w:p w14:paraId="599DD658" w14:textId="77777777" w:rsidR="004A6A29" w:rsidRPr="00575B74" w:rsidRDefault="004A6A29" w:rsidP="004A6A29">
      <w:pPr>
        <w:spacing w:line="360" w:lineRule="auto"/>
        <w:jc w:val="both"/>
        <w:rPr>
          <w:rFonts w:ascii="Arial" w:hAnsi="Arial" w:cs="Arial"/>
          <w:sz w:val="22"/>
          <w:szCs w:val="22"/>
          <w:lang w:val="en-US"/>
        </w:rPr>
      </w:pPr>
    </w:p>
    <w:p w14:paraId="1734C616" w14:textId="77777777" w:rsidR="004A6A29" w:rsidRPr="00D051A0" w:rsidRDefault="004A6A29" w:rsidP="004A6A29">
      <w:pPr>
        <w:jc w:val="both"/>
        <w:rPr>
          <w:rFonts w:ascii="Arial" w:hAnsi="Arial" w:cs="Arial"/>
          <w:b/>
          <w:sz w:val="22"/>
          <w:szCs w:val="22"/>
          <w:lang w:val="en-US"/>
        </w:rPr>
      </w:pPr>
      <w:r w:rsidRPr="00575B74">
        <w:rPr>
          <w:rFonts w:ascii="Arial" w:hAnsi="Arial" w:cs="Arial"/>
          <w:b/>
          <w:sz w:val="22"/>
          <w:szCs w:val="22"/>
          <w:lang w:val="en-US"/>
        </w:rPr>
        <w:t>¹ Includes price quotations, advertised competitive bids, limited bids and proposals.</w:t>
      </w:r>
    </w:p>
    <w:p w14:paraId="5EA004D8" w14:textId="77777777" w:rsidR="004A6A29" w:rsidRPr="00575B74" w:rsidRDefault="004A6A29" w:rsidP="004A6A29">
      <w:pPr>
        <w:spacing w:before="100" w:beforeAutospacing="1" w:after="100" w:afterAutospacing="1" w:line="360" w:lineRule="auto"/>
        <w:jc w:val="both"/>
        <w:rPr>
          <w:rFonts w:ascii="Arial" w:hAnsi="Arial" w:cs="Arial"/>
          <w:b/>
          <w:sz w:val="22"/>
          <w:szCs w:val="22"/>
          <w:lang w:val="en-US"/>
        </w:rPr>
      </w:pPr>
      <w:r w:rsidRPr="00575B74">
        <w:rPr>
          <w:rFonts w:ascii="Arial" w:hAnsi="Arial" w:cs="Arial"/>
          <w:b/>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A7F27E9" w14:textId="77777777" w:rsidR="00182864" w:rsidRPr="00575B74" w:rsidRDefault="00182864" w:rsidP="00D06F9E">
      <w:pPr>
        <w:rPr>
          <w:rFonts w:ascii="Arial" w:hAnsi="Arial" w:cs="Arial"/>
          <w:b/>
          <w:sz w:val="22"/>
          <w:szCs w:val="22"/>
          <w:lang w:val="en-US"/>
        </w:rPr>
      </w:pPr>
    </w:p>
    <w:p w14:paraId="1B2AE42C" w14:textId="77777777" w:rsidR="00182864" w:rsidRPr="00575B74" w:rsidRDefault="00182864" w:rsidP="00336688">
      <w:pPr>
        <w:jc w:val="right"/>
        <w:rPr>
          <w:rFonts w:ascii="Arial" w:hAnsi="Arial" w:cs="Arial"/>
          <w:b/>
          <w:sz w:val="22"/>
          <w:szCs w:val="22"/>
          <w:lang w:val="en-US"/>
        </w:rPr>
      </w:pPr>
    </w:p>
    <w:p w14:paraId="57802D3F" w14:textId="77777777" w:rsidR="00182864" w:rsidRPr="00575B74" w:rsidRDefault="00182864" w:rsidP="00336688">
      <w:pPr>
        <w:jc w:val="right"/>
        <w:rPr>
          <w:rFonts w:ascii="Arial" w:hAnsi="Arial" w:cs="Arial"/>
          <w:b/>
          <w:sz w:val="22"/>
          <w:szCs w:val="22"/>
          <w:lang w:val="en-US"/>
        </w:rPr>
      </w:pPr>
    </w:p>
    <w:p w14:paraId="6B54ABBE" w14:textId="77777777" w:rsidR="00336688" w:rsidRPr="00575B74" w:rsidRDefault="00336688" w:rsidP="00336688">
      <w:pPr>
        <w:jc w:val="right"/>
        <w:rPr>
          <w:rFonts w:ascii="Arial" w:hAnsi="Arial" w:cs="Arial"/>
          <w:b/>
          <w:sz w:val="22"/>
          <w:szCs w:val="22"/>
          <w:lang w:val="en-US"/>
        </w:rPr>
      </w:pPr>
      <w:r w:rsidRPr="00575B74">
        <w:rPr>
          <w:rFonts w:ascii="Arial" w:hAnsi="Arial" w:cs="Arial"/>
          <w:b/>
          <w:sz w:val="22"/>
          <w:szCs w:val="22"/>
          <w:lang w:val="en-US"/>
        </w:rPr>
        <w:t>MBD 9</w:t>
      </w:r>
    </w:p>
    <w:p w14:paraId="2A4D7A68" w14:textId="77777777" w:rsidR="00336688" w:rsidRPr="00575B74" w:rsidRDefault="00336688" w:rsidP="00336688">
      <w:pPr>
        <w:jc w:val="center"/>
        <w:rPr>
          <w:rFonts w:ascii="Arial" w:hAnsi="Arial" w:cs="Arial"/>
          <w:b/>
          <w:sz w:val="22"/>
          <w:szCs w:val="22"/>
          <w:lang w:val="en-US"/>
        </w:rPr>
      </w:pPr>
    </w:p>
    <w:p w14:paraId="795DAE49" w14:textId="77777777" w:rsidR="00336688" w:rsidRPr="00575B74" w:rsidRDefault="00336688" w:rsidP="00336688">
      <w:pPr>
        <w:jc w:val="center"/>
        <w:rPr>
          <w:rFonts w:ascii="Arial" w:hAnsi="Arial" w:cs="Arial"/>
          <w:b/>
          <w:bCs/>
          <w:color w:val="000000"/>
          <w:sz w:val="22"/>
          <w:szCs w:val="22"/>
          <w:lang w:val="en-US"/>
        </w:rPr>
      </w:pPr>
      <w:r w:rsidRPr="00575B74">
        <w:rPr>
          <w:rFonts w:ascii="Arial" w:hAnsi="Arial" w:cs="Arial"/>
          <w:b/>
          <w:sz w:val="22"/>
          <w:szCs w:val="22"/>
          <w:lang w:val="en-US"/>
        </w:rPr>
        <w:t>CERTIFICATE OF INDEPENDENT BID DETERMINATION</w:t>
      </w:r>
    </w:p>
    <w:p w14:paraId="19F423CD" w14:textId="77777777" w:rsidR="00336688" w:rsidRPr="00575B74" w:rsidRDefault="00336688" w:rsidP="00336688">
      <w:pPr>
        <w:rPr>
          <w:color w:val="000000"/>
          <w:sz w:val="22"/>
          <w:szCs w:val="22"/>
          <w:lang w:val="en-US"/>
        </w:rPr>
      </w:pPr>
    </w:p>
    <w:p w14:paraId="460E3DEC" w14:textId="77777777" w:rsidR="00336688" w:rsidRPr="00575B74" w:rsidRDefault="00336688" w:rsidP="00336688">
      <w:pPr>
        <w:spacing w:line="360" w:lineRule="auto"/>
        <w:rPr>
          <w:rFonts w:ascii="Arial" w:hAnsi="Arial" w:cs="Arial"/>
          <w:color w:val="000000"/>
          <w:sz w:val="22"/>
          <w:szCs w:val="22"/>
          <w:lang w:val="en-US"/>
        </w:rPr>
      </w:pPr>
      <w:r w:rsidRPr="00575B74">
        <w:rPr>
          <w:rFonts w:ascii="Arial" w:hAnsi="Arial" w:cs="Arial"/>
          <w:color w:val="000000"/>
          <w:sz w:val="22"/>
          <w:szCs w:val="22"/>
          <w:lang w:val="en-US"/>
        </w:rPr>
        <w:t>I, the undersigned, in submitting the accompanying bid:</w:t>
      </w:r>
    </w:p>
    <w:p w14:paraId="2B6A6765"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w:t>
      </w:r>
    </w:p>
    <w:p w14:paraId="2C0D4D4F"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(Bid Number and Description)</w:t>
      </w:r>
    </w:p>
    <w:p w14:paraId="155B8B58"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 xml:space="preserve"> </w:t>
      </w:r>
    </w:p>
    <w:p w14:paraId="73FD78EC"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in response to the invitation for the bid made by</w:t>
      </w:r>
      <w:r w:rsidRPr="00575B74">
        <w:rPr>
          <w:color w:val="000000"/>
          <w:sz w:val="22"/>
          <w:szCs w:val="22"/>
          <w:lang w:val="en-US"/>
        </w:rPr>
        <w:t>:</w:t>
      </w:r>
    </w:p>
    <w:p w14:paraId="5E14DA49"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______________________________________________________________________________</w:t>
      </w:r>
    </w:p>
    <w:p w14:paraId="610719BB"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Municipality / Municipal Entity)</w:t>
      </w:r>
    </w:p>
    <w:p w14:paraId="6872F465"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do hereby make the following statements that I certify to be true and complete in every respect</w:t>
      </w:r>
      <w:r w:rsidRPr="00575B74">
        <w:rPr>
          <w:color w:val="000000"/>
          <w:sz w:val="22"/>
          <w:szCs w:val="22"/>
          <w:lang w:val="en-US"/>
        </w:rPr>
        <w:t>:</w:t>
      </w:r>
    </w:p>
    <w:p w14:paraId="1D16C240" w14:textId="77777777" w:rsidR="00336688" w:rsidRPr="00575B74" w:rsidRDefault="00336688" w:rsidP="00336688">
      <w:pPr>
        <w:spacing w:line="360" w:lineRule="auto"/>
        <w:rPr>
          <w:color w:val="000000"/>
          <w:sz w:val="22"/>
          <w:szCs w:val="22"/>
          <w:lang w:val="en-US"/>
        </w:rPr>
      </w:pPr>
    </w:p>
    <w:p w14:paraId="0D26D8E3"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 certify, on behalf of</w:t>
      </w:r>
      <w:r w:rsidR="00D73195" w:rsidRPr="00575B74">
        <w:rPr>
          <w:color w:val="000000"/>
          <w:sz w:val="22"/>
          <w:szCs w:val="22"/>
          <w:lang w:val="en-US"/>
        </w:rPr>
        <w:t>: _</w:t>
      </w:r>
      <w:r w:rsidRPr="00575B74">
        <w:rPr>
          <w:color w:val="000000"/>
          <w:sz w:val="22"/>
          <w:szCs w:val="22"/>
          <w:lang w:val="en-US"/>
        </w:rPr>
        <w:t>______________________________________________________</w:t>
      </w:r>
      <w:r w:rsidRPr="00575B74">
        <w:rPr>
          <w:rFonts w:ascii="Arial" w:hAnsi="Arial" w:cs="Arial"/>
          <w:color w:val="000000"/>
          <w:sz w:val="22"/>
          <w:szCs w:val="22"/>
          <w:lang w:val="en-US"/>
        </w:rPr>
        <w:t>that:</w:t>
      </w:r>
    </w:p>
    <w:p w14:paraId="265B2275"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Bidder)</w:t>
      </w:r>
    </w:p>
    <w:p w14:paraId="11459981"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have read and I understand the contents of this Certificate;</w:t>
      </w:r>
    </w:p>
    <w:p w14:paraId="361EA9C7"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understand that the accompanying bid will be disqualified if this Certificate is found not to be true and complete in every respect;</w:t>
      </w:r>
    </w:p>
    <w:p w14:paraId="51640ECF"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authorized by the bidder to sign this Certificate, and to submit the accompanying bid, on behalf of the bidder;</w:t>
      </w:r>
    </w:p>
    <w:p w14:paraId="0698FB09"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Each person whose signature appears on the accompanying bid has been authorized by the bidder to determine the terms of, and to sign, the bid, on behalf of the bidder;</w:t>
      </w:r>
    </w:p>
    <w:p w14:paraId="35E347F6"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For the purposes of this Certificate and the accompanying bid, I understand that the word “competitor” shall include any individual or organization, other than the bidder, whether or not affiliated with the bidder, who:</w:t>
      </w:r>
    </w:p>
    <w:p w14:paraId="6B4C6AF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p>
    <w:p w14:paraId="6DB0E504"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(a) </w:t>
      </w:r>
      <w:r w:rsidRPr="00575B74">
        <w:rPr>
          <w:rFonts w:ascii="Arial" w:hAnsi="Arial" w:cs="Arial"/>
          <w:color w:val="000000"/>
          <w:sz w:val="22"/>
          <w:szCs w:val="22"/>
          <w:lang w:val="en-US"/>
        </w:rPr>
        <w:tab/>
        <w:t>has been requested to submit a bid in response to this bid invitation;</w:t>
      </w:r>
    </w:p>
    <w:p w14:paraId="364EAF62"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 xml:space="preserve">(b) </w:t>
      </w:r>
      <w:r w:rsidRPr="00575B74">
        <w:rPr>
          <w:rFonts w:ascii="Arial" w:hAnsi="Arial" w:cs="Arial"/>
          <w:color w:val="000000"/>
          <w:sz w:val="22"/>
          <w:szCs w:val="22"/>
          <w:lang w:val="en-US"/>
        </w:rPr>
        <w:tab/>
        <w:t>could potentially submit a bid in response to this bid invitation, based on their qualifications, abilities or experience; and</w:t>
      </w:r>
    </w:p>
    <w:p w14:paraId="03AB0FDB"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(c)</w:t>
      </w:r>
      <w:r w:rsidRPr="00575B74">
        <w:rPr>
          <w:rFonts w:ascii="Arial" w:hAnsi="Arial" w:cs="Arial"/>
          <w:color w:val="000000"/>
          <w:sz w:val="22"/>
          <w:szCs w:val="22"/>
          <w:lang w:val="en-US"/>
        </w:rPr>
        <w:tab/>
        <w:t>provides the same goods and services as the bidder and/or is in the same line of business as the bidder</w:t>
      </w:r>
    </w:p>
    <w:p w14:paraId="548C0273" w14:textId="77777777" w:rsidR="00336688" w:rsidRPr="00575B74" w:rsidDel="00EA059A" w:rsidRDefault="00336688" w:rsidP="00336688">
      <w:pPr>
        <w:pStyle w:val="ListParagraph"/>
        <w:spacing w:line="360" w:lineRule="auto"/>
        <w:ind w:left="0"/>
        <w:jc w:val="both"/>
        <w:rPr>
          <w:rFonts w:ascii="Arial" w:hAnsi="Arial" w:cs="Arial"/>
          <w:color w:val="000000"/>
          <w:sz w:val="22"/>
          <w:szCs w:val="22"/>
          <w:lang w:val="en-US"/>
        </w:rPr>
      </w:pPr>
    </w:p>
    <w:p w14:paraId="1A46D0F8"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bidder has arrived at the accompanying bid independently from, and without consultation, communication, agreement or arrangement with any competitor.</w:t>
      </w:r>
      <w:r w:rsidRPr="00575B74" w:rsidDel="00A72716">
        <w:rPr>
          <w:rFonts w:ascii="Arial" w:eastAsia="MS Mincho" w:hAnsi="MS Mincho" w:cs="Arial"/>
          <w:color w:val="000000"/>
          <w:sz w:val="22"/>
          <w:szCs w:val="22"/>
          <w:lang w:val="en-US"/>
        </w:rPr>
        <w:t xml:space="preserve"> </w:t>
      </w:r>
      <w:r w:rsidRPr="00575B74">
        <w:rPr>
          <w:rFonts w:ascii="Arial" w:eastAsia="MS Mincho" w:hAnsi="MS Mincho" w:cs="Arial"/>
          <w:color w:val="000000"/>
          <w:sz w:val="22"/>
          <w:szCs w:val="22"/>
          <w:lang w:val="en-US"/>
        </w:rPr>
        <w:t>However communication between partners in a joint venture or consortium</w:t>
      </w:r>
      <w:r w:rsidRPr="00575B74">
        <w:rPr>
          <w:rFonts w:ascii="Arial Unicode MS" w:eastAsia="Arial Unicode MS" w:hAnsi="Arial Unicode MS" w:cs="Arial Unicode MS" w:hint="eastAsia"/>
          <w:color w:val="000000"/>
          <w:sz w:val="22"/>
          <w:szCs w:val="22"/>
          <w:lang w:val="en-US"/>
        </w:rPr>
        <w:t>³</w:t>
      </w:r>
      <w:r w:rsidRPr="00575B74">
        <w:rPr>
          <w:rFonts w:ascii="Arial" w:eastAsia="MS Mincho" w:hAnsi="MS Mincho" w:cs="Arial"/>
          <w:color w:val="000000"/>
          <w:sz w:val="22"/>
          <w:szCs w:val="22"/>
          <w:lang w:val="en-US"/>
        </w:rPr>
        <w:t xml:space="preserve"> will not be construed as collusive bidding.</w:t>
      </w:r>
    </w:p>
    <w:p w14:paraId="29CB6FBE"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b/>
          <w:bCs/>
          <w:color w:val="FFFFFF"/>
          <w:sz w:val="22"/>
          <w:szCs w:val="22"/>
          <w:lang w:val="en-US"/>
        </w:rPr>
        <w:t xml:space="preserve"> </w:t>
      </w:r>
      <w:r w:rsidRPr="00575B74">
        <w:rPr>
          <w:rFonts w:ascii="Arial" w:hAnsi="Arial" w:cs="Arial"/>
          <w:color w:val="000000"/>
          <w:sz w:val="22"/>
          <w:szCs w:val="22"/>
          <w:lang w:val="en-US"/>
        </w:rPr>
        <w:t>In particular, without limiting the generality of paragraphs 6 above, there has been no consultation, communication, agreement or arrangement with any competitor regarding:</w:t>
      </w:r>
    </w:p>
    <w:p w14:paraId="7C8AA7F5" w14:textId="77777777" w:rsidR="00336688" w:rsidRPr="00575B74" w:rsidRDefault="00336688" w:rsidP="00A02CAA">
      <w:pPr>
        <w:pStyle w:val="ListParagraph"/>
        <w:numPr>
          <w:ilvl w:val="0"/>
          <w:numId w:val="34"/>
        </w:numPr>
        <w:overflowPunct/>
        <w:spacing w:line="360" w:lineRule="auto"/>
        <w:ind w:firstLine="307"/>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prices;      </w:t>
      </w:r>
    </w:p>
    <w:p w14:paraId="6E5A5D55" w14:textId="77777777" w:rsidR="00336688" w:rsidRPr="00575B74" w:rsidRDefault="00336688" w:rsidP="00A02CAA">
      <w:pPr>
        <w:pStyle w:val="ListParagraph"/>
        <w:numPr>
          <w:ilvl w:val="0"/>
          <w:numId w:val="34"/>
        </w:numPr>
        <w:overflowPunct/>
        <w:spacing w:line="360" w:lineRule="auto"/>
        <w:ind w:left="2160" w:hanging="720"/>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geographical area where product or service will be rendered (market allocation)  </w:t>
      </w:r>
    </w:p>
    <w:p w14:paraId="1BBB857C"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(c) </w:t>
      </w:r>
      <w:r w:rsidRPr="00575B74">
        <w:rPr>
          <w:rFonts w:ascii="Arial" w:hAnsi="Arial" w:cs="Arial"/>
          <w:color w:val="000000"/>
          <w:sz w:val="22"/>
          <w:szCs w:val="22"/>
          <w:lang w:val="en-US"/>
        </w:rPr>
        <w:tab/>
        <w:t>methods, factors or formulas used to calculate prices;</w:t>
      </w:r>
    </w:p>
    <w:p w14:paraId="03FCA66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(d)</w:t>
      </w:r>
      <w:r w:rsidRPr="00575B74">
        <w:rPr>
          <w:rFonts w:ascii="Arial" w:hAnsi="Arial" w:cs="Arial"/>
          <w:color w:val="000000"/>
          <w:sz w:val="22"/>
          <w:szCs w:val="22"/>
          <w:lang w:val="en-US"/>
        </w:rPr>
        <w:tab/>
        <w:t xml:space="preserve"> the intention or decision to submit or not to submit, a bid; </w:t>
      </w:r>
    </w:p>
    <w:p w14:paraId="0E88E51C"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(e)</w:t>
      </w:r>
      <w:r w:rsidRPr="00575B74">
        <w:rPr>
          <w:rFonts w:ascii="Arial" w:hAnsi="Arial" w:cs="Arial"/>
          <w:color w:val="000000"/>
          <w:sz w:val="22"/>
          <w:szCs w:val="22"/>
          <w:lang w:val="en-US"/>
        </w:rPr>
        <w:tab/>
        <w:t xml:space="preserve"> the submission of a bid which does not meet the specifications and conditions of the bid; or</w:t>
      </w:r>
    </w:p>
    <w:p w14:paraId="34CA2A48"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(f)        bidding with the intention not to win the bid.</w:t>
      </w:r>
    </w:p>
    <w:p w14:paraId="4AC4CE18"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B23428F"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14:paraId="12BD71F8" w14:textId="77777777" w:rsidR="00336688" w:rsidRPr="00575B74" w:rsidRDefault="00336688" w:rsidP="00336688">
      <w:pPr>
        <w:pStyle w:val="ListParagraph"/>
        <w:spacing w:line="360" w:lineRule="auto"/>
        <w:ind w:left="360"/>
        <w:jc w:val="both"/>
        <w:rPr>
          <w:rFonts w:ascii="Arial" w:hAnsi="Arial" w:cs="Arial"/>
          <w:b/>
          <w:color w:val="000000"/>
          <w:sz w:val="22"/>
          <w:szCs w:val="22"/>
          <w:lang w:val="en-US"/>
        </w:rPr>
      </w:pPr>
    </w:p>
    <w:p w14:paraId="08CA010D" w14:textId="77777777" w:rsidR="00336688" w:rsidRPr="00575B74" w:rsidRDefault="00336688" w:rsidP="00336688">
      <w:pPr>
        <w:rPr>
          <w:b/>
          <w:sz w:val="22"/>
          <w:szCs w:val="22"/>
          <w:lang w:val="en-US"/>
        </w:rPr>
      </w:pPr>
      <w:r w:rsidRPr="00575B74">
        <w:rPr>
          <w:b/>
          <w:sz w:val="22"/>
          <w:szCs w:val="22"/>
          <w:lang w:val="en-US"/>
        </w:rPr>
        <w:t>³ Joint venture or Consortium means an association of persons for the purpose of combining their expertise, property, capital, efforts, skill and knowledge in an activity for the execution of a contract.</w:t>
      </w:r>
    </w:p>
    <w:p w14:paraId="48970DEA" w14:textId="77777777" w:rsidR="00336688" w:rsidRPr="00575B74" w:rsidRDefault="00336688" w:rsidP="00336688">
      <w:pPr>
        <w:pStyle w:val="ListParagraph"/>
        <w:spacing w:line="360" w:lineRule="auto"/>
        <w:ind w:left="360"/>
        <w:jc w:val="both"/>
        <w:rPr>
          <w:rFonts w:ascii="Arial" w:hAnsi="Arial" w:cs="Arial"/>
          <w:color w:val="000000"/>
          <w:sz w:val="22"/>
          <w:szCs w:val="22"/>
          <w:lang w:val="en-US"/>
        </w:rPr>
      </w:pPr>
    </w:p>
    <w:p w14:paraId="65FD9AB4" w14:textId="77777777" w:rsidR="00336688" w:rsidRPr="00575B74" w:rsidRDefault="00336688" w:rsidP="00A02CAA">
      <w:pPr>
        <w:pStyle w:val="ListParagraph"/>
        <w:numPr>
          <w:ilvl w:val="0"/>
          <w:numId w:val="35"/>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24DD4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1A49F09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219FBE1A"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Signature</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Date</w:t>
      </w:r>
    </w:p>
    <w:p w14:paraId="084CBED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03421E51"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1A91C599"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Position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Name of Bidder</w:t>
      </w:r>
    </w:p>
    <w:p w14:paraId="65562C97"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35F97B91"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3F0633EE"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6C030B86" w14:textId="77777777" w:rsidR="00360257" w:rsidRDefault="00360257" w:rsidP="00336688">
      <w:pPr>
        <w:pStyle w:val="ListParagraph"/>
        <w:spacing w:line="360" w:lineRule="auto"/>
        <w:ind w:left="413"/>
        <w:jc w:val="both"/>
        <w:rPr>
          <w:rFonts w:ascii="Arial" w:hAnsi="Arial" w:cs="Arial"/>
          <w:color w:val="000000"/>
          <w:sz w:val="22"/>
          <w:szCs w:val="22"/>
          <w:lang w:val="en-US"/>
        </w:rPr>
      </w:pPr>
    </w:p>
    <w:p w14:paraId="4BDDFA42" w14:textId="77777777" w:rsidR="00483274" w:rsidRDefault="00483274" w:rsidP="00336688">
      <w:pPr>
        <w:pStyle w:val="ListParagraph"/>
        <w:spacing w:line="360" w:lineRule="auto"/>
        <w:ind w:left="413"/>
        <w:jc w:val="both"/>
        <w:rPr>
          <w:rFonts w:ascii="Arial" w:hAnsi="Arial" w:cs="Arial"/>
          <w:color w:val="000000"/>
          <w:sz w:val="22"/>
          <w:szCs w:val="22"/>
          <w:lang w:val="en-US"/>
        </w:rPr>
      </w:pPr>
    </w:p>
    <w:p w14:paraId="1DD68315" w14:textId="77777777" w:rsidR="0036315E" w:rsidRDefault="0036315E" w:rsidP="00336688">
      <w:pPr>
        <w:pStyle w:val="ListParagraph"/>
        <w:spacing w:line="360" w:lineRule="auto"/>
        <w:ind w:left="413"/>
        <w:jc w:val="both"/>
        <w:rPr>
          <w:rFonts w:ascii="Arial" w:hAnsi="Arial" w:cs="Arial"/>
          <w:color w:val="000000"/>
          <w:sz w:val="22"/>
          <w:szCs w:val="22"/>
          <w:lang w:val="en-US"/>
        </w:rPr>
      </w:pPr>
    </w:p>
    <w:p w14:paraId="496F6C95" w14:textId="77777777" w:rsidR="00D22433" w:rsidRPr="00575B74" w:rsidRDefault="00D22433" w:rsidP="00336688">
      <w:pPr>
        <w:pStyle w:val="ListParagraph"/>
        <w:spacing w:line="360" w:lineRule="auto"/>
        <w:ind w:left="413"/>
        <w:jc w:val="both"/>
        <w:rPr>
          <w:rFonts w:ascii="Arial" w:hAnsi="Arial" w:cs="Arial"/>
          <w:color w:val="000000"/>
          <w:sz w:val="22"/>
          <w:szCs w:val="22"/>
          <w:lang w:val="en-US"/>
        </w:rPr>
      </w:pPr>
    </w:p>
    <w:p w14:paraId="52A5738F"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304F1037"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61C59F2F" w14:textId="77777777" w:rsidR="00D06F9E" w:rsidRDefault="00D06F9E">
      <w:pPr>
        <w:overflowPunct/>
        <w:autoSpaceDE/>
        <w:autoSpaceDN/>
        <w:adjustRightInd/>
        <w:textAlignment w:val="auto"/>
        <w:rPr>
          <w:rFonts w:ascii="Arial" w:hAnsi="Arial" w:cs="Arial"/>
          <w:b/>
          <w:sz w:val="22"/>
        </w:rPr>
      </w:pPr>
      <w:r>
        <w:rPr>
          <w:rFonts w:cs="Arial"/>
          <w:b/>
          <w:sz w:val="22"/>
        </w:rPr>
        <w:br w:type="page"/>
      </w:r>
    </w:p>
    <w:p w14:paraId="642DCA98" w14:textId="050667B8" w:rsidR="007955B7" w:rsidRDefault="003D24C2" w:rsidP="00CF28F2">
      <w:pPr>
        <w:pStyle w:val="BodyTextIndent"/>
        <w:ind w:left="2880" w:hanging="2880"/>
        <w:jc w:val="both"/>
        <w:rPr>
          <w:rFonts w:cs="Arial"/>
          <w:b/>
          <w:sz w:val="22"/>
        </w:rPr>
      </w:pPr>
      <w:r w:rsidRPr="0036315E">
        <w:rPr>
          <w:rFonts w:cs="Arial"/>
          <w:b/>
          <w:sz w:val="22"/>
        </w:rPr>
        <w:t>PART</w:t>
      </w:r>
      <w:bookmarkStart w:id="46" w:name="_Toc318291204"/>
      <w:r w:rsidR="00CF28F2">
        <w:rPr>
          <w:rFonts w:cs="Arial"/>
          <w:b/>
          <w:sz w:val="22"/>
        </w:rPr>
        <w:t xml:space="preserve"> </w:t>
      </w:r>
      <w:r w:rsidR="00C90516">
        <w:rPr>
          <w:rFonts w:cs="Arial"/>
          <w:b/>
          <w:sz w:val="22"/>
        </w:rPr>
        <w:t>5.1 EVALUATION</w:t>
      </w:r>
      <w:r w:rsidR="006B42F5" w:rsidRPr="0036315E">
        <w:rPr>
          <w:rFonts w:cs="Arial"/>
          <w:b/>
          <w:sz w:val="22"/>
        </w:rPr>
        <w:t xml:space="preserve"> CRITERIA</w:t>
      </w:r>
    </w:p>
    <w:p w14:paraId="4BC22766" w14:textId="77777777" w:rsidR="00CF28F2" w:rsidRPr="00A72C61" w:rsidRDefault="00CF28F2" w:rsidP="00CF28F2">
      <w:pPr>
        <w:pStyle w:val="BodyTextIndent"/>
        <w:ind w:left="2880" w:hanging="2880"/>
        <w:jc w:val="both"/>
        <w:rPr>
          <w:rFonts w:cs="Arial"/>
          <w:b/>
          <w:sz w:val="20"/>
        </w:rPr>
      </w:pPr>
    </w:p>
    <w:bookmarkEnd w:id="46"/>
    <w:p w14:paraId="5C4BF562" w14:textId="77777777" w:rsidR="002E009D" w:rsidRPr="002E009D" w:rsidRDefault="002E009D" w:rsidP="002E009D">
      <w:pPr>
        <w:overflowPunct/>
        <w:autoSpaceDE/>
        <w:autoSpaceDN/>
        <w:adjustRightInd/>
        <w:textAlignment w:val="auto"/>
        <w:rPr>
          <w:rFonts w:ascii="Arial" w:hAnsi="Arial" w:cs="Arial"/>
          <w:b/>
          <w:bCs/>
          <w:sz w:val="18"/>
          <w:szCs w:val="18"/>
          <w:u w:val="single"/>
          <w:lang w:val="en-ZA"/>
        </w:rPr>
      </w:pPr>
    </w:p>
    <w:p w14:paraId="69119CA5" w14:textId="6C1F231C" w:rsidR="002E009D" w:rsidRPr="002E009D" w:rsidRDefault="00BD2D39" w:rsidP="002E009D">
      <w:pPr>
        <w:overflowPunct/>
        <w:autoSpaceDE/>
        <w:autoSpaceDN/>
        <w:adjustRightInd/>
        <w:textAlignment w:val="auto"/>
        <w:rPr>
          <w:rFonts w:ascii="Arial" w:hAnsi="Arial" w:cs="Arial"/>
          <w:b/>
          <w:bCs/>
          <w:sz w:val="24"/>
          <w:szCs w:val="24"/>
          <w:u w:val="single"/>
          <w:lang w:val="en-ZA"/>
        </w:rPr>
      </w:pPr>
      <w:r>
        <w:rPr>
          <w:rFonts w:ascii="Arial" w:hAnsi="Arial" w:cs="Arial"/>
          <w:b/>
          <w:bCs/>
          <w:sz w:val="24"/>
          <w:szCs w:val="24"/>
          <w:u w:val="single"/>
          <w:lang w:val="en-ZA"/>
        </w:rPr>
        <w:t xml:space="preserve">BID NUMBER: </w:t>
      </w:r>
      <w:r w:rsidR="00505AE4">
        <w:rPr>
          <w:rFonts w:ascii="Arial" w:hAnsi="Arial" w:cs="Arial"/>
          <w:b/>
          <w:bCs/>
          <w:sz w:val="24"/>
          <w:szCs w:val="24"/>
          <w:u w:val="single"/>
          <w:lang w:val="en-ZA"/>
        </w:rPr>
        <w:t>2511</w:t>
      </w:r>
      <w:r w:rsidR="00505AE4" w:rsidRPr="002E009D">
        <w:rPr>
          <w:rFonts w:ascii="Arial" w:hAnsi="Arial" w:cs="Arial"/>
          <w:b/>
          <w:bCs/>
          <w:sz w:val="24"/>
          <w:szCs w:val="24"/>
          <w:u w:val="single"/>
          <w:lang w:val="en-ZA"/>
        </w:rPr>
        <w:t>S.</w:t>
      </w:r>
    </w:p>
    <w:p w14:paraId="4605CF46" w14:textId="77777777" w:rsidR="00505AE4" w:rsidRDefault="00505AE4" w:rsidP="00505AE4">
      <w:pPr>
        <w:rPr>
          <w:lang w:val="en-US"/>
        </w:rPr>
      </w:pPr>
    </w:p>
    <w:p w14:paraId="67ED8373" w14:textId="0188EE13" w:rsidR="00505AE4" w:rsidRDefault="00505AE4" w:rsidP="00505AE4">
      <w:pPr>
        <w:rPr>
          <w:b/>
          <w:bCs/>
          <w:sz w:val="18"/>
          <w:szCs w:val="18"/>
        </w:rPr>
      </w:pPr>
    </w:p>
    <w:p w14:paraId="1DD8B682" w14:textId="77777777" w:rsidR="00505AE4" w:rsidRDefault="00505AE4" w:rsidP="00505AE4">
      <w:pPr>
        <w:rPr>
          <w:rFonts w:ascii="Arial" w:hAnsi="Arial" w:cs="Arial"/>
          <w:b/>
          <w:bCs/>
          <w:sz w:val="18"/>
          <w:szCs w:val="18"/>
        </w:rPr>
      </w:pPr>
      <w:r>
        <w:rPr>
          <w:rFonts w:ascii="Arial" w:hAnsi="Arial" w:cs="Arial"/>
          <w:b/>
          <w:bCs/>
          <w:sz w:val="18"/>
          <w:szCs w:val="18"/>
        </w:rPr>
        <w:t>MINIMUM THRESHOLD OF 75% ON TECHNICAL FUNCTIONALITY MUST BE ACHIEVED FAILING WHICH, THE BID WILL NOT BE FURTHER EVALUATION</w:t>
      </w:r>
    </w:p>
    <w:tbl>
      <w:tblPr>
        <w:tblpPr w:leftFromText="171" w:rightFromText="171" w:vertAnchor="text"/>
        <w:tblW w:w="9006" w:type="dxa"/>
        <w:tblLayout w:type="fixed"/>
        <w:tblCellMar>
          <w:left w:w="0" w:type="dxa"/>
          <w:right w:w="0" w:type="dxa"/>
        </w:tblCellMar>
        <w:tblLook w:val="04A0" w:firstRow="1" w:lastRow="0" w:firstColumn="1" w:lastColumn="0" w:noHBand="0" w:noVBand="1"/>
      </w:tblPr>
      <w:tblGrid>
        <w:gridCol w:w="620"/>
        <w:gridCol w:w="20"/>
        <w:gridCol w:w="7128"/>
        <w:gridCol w:w="1238"/>
      </w:tblGrid>
      <w:tr w:rsidR="00505AE4" w14:paraId="7895547E" w14:textId="77777777" w:rsidTr="008354BD">
        <w:trPr>
          <w:trHeight w:val="274"/>
        </w:trPr>
        <w:tc>
          <w:tcPr>
            <w:tcW w:w="9006"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E6A00" w14:textId="1B0A48B3" w:rsidR="00505AE4" w:rsidRDefault="00505AE4" w:rsidP="008354BD">
            <w:pPr>
              <w:ind w:left="720" w:hanging="720"/>
              <w:jc w:val="center"/>
              <w:rPr>
                <w:rFonts w:ascii="Arial" w:hAnsi="Arial" w:cs="Arial"/>
                <w:b/>
                <w:bCs/>
                <w:sz w:val="14"/>
                <w:szCs w:val="14"/>
                <w:lang w:val="af-ZA"/>
              </w:rPr>
            </w:pPr>
            <w:r>
              <w:rPr>
                <w:rFonts w:ascii="Arial" w:hAnsi="Arial" w:cs="Arial"/>
                <w:b/>
                <w:bCs/>
                <w:sz w:val="14"/>
                <w:szCs w:val="14"/>
                <w:lang w:val="en-US"/>
              </w:rPr>
              <w:t>Bid no: 2511S     </w:t>
            </w:r>
            <w:proofErr w:type="gramStart"/>
            <w:r>
              <w:rPr>
                <w:rFonts w:ascii="Arial" w:hAnsi="Arial" w:cs="Arial"/>
                <w:b/>
                <w:bCs/>
                <w:sz w:val="14"/>
                <w:szCs w:val="14"/>
                <w:lang w:val="en-US"/>
              </w:rPr>
              <w:t> </w:t>
            </w:r>
            <w:r w:rsidR="00BA0F72">
              <w:rPr>
                <w:rFonts w:ascii="Arial" w:hAnsi="Arial" w:cs="Arial"/>
                <w:b/>
                <w:bCs/>
                <w:sz w:val="14"/>
                <w:szCs w:val="14"/>
                <w:lang w:val="en-US"/>
              </w:rPr>
              <w:t xml:space="preserve"> :</w:t>
            </w:r>
            <w:proofErr w:type="gramEnd"/>
            <w:r>
              <w:rPr>
                <w:rFonts w:ascii="Arial" w:hAnsi="Arial" w:cs="Arial"/>
                <w:b/>
                <w:bCs/>
                <w:sz w:val="14"/>
                <w:szCs w:val="14"/>
                <w:lang w:val="en-US"/>
              </w:rPr>
              <w:t xml:space="preserve">  CONTACT FOR TRAVELLING SERVICES</w:t>
            </w:r>
          </w:p>
        </w:tc>
      </w:tr>
      <w:tr w:rsidR="00505AE4" w14:paraId="63D64AED" w14:textId="77777777" w:rsidTr="008354BD">
        <w:trPr>
          <w:trHeight w:val="274"/>
        </w:trPr>
        <w:tc>
          <w:tcPr>
            <w:tcW w:w="776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3D76574" w14:textId="77777777" w:rsidR="00505AE4" w:rsidRPr="00EC49E7" w:rsidRDefault="00505AE4" w:rsidP="008354BD">
            <w:pPr>
              <w:ind w:firstLine="321"/>
              <w:rPr>
                <w:rFonts w:cs="Arial"/>
                <w:b/>
                <w:bCs/>
                <w:sz w:val="16"/>
                <w:szCs w:val="16"/>
              </w:rPr>
            </w:pPr>
            <w:r>
              <w:rPr>
                <w:rFonts w:cs="Arial"/>
                <w:b/>
                <w:bCs/>
                <w:sz w:val="16"/>
                <w:szCs w:val="16"/>
              </w:rPr>
              <w:t xml:space="preserve">Mandatory Requirements </w:t>
            </w:r>
          </w:p>
        </w:tc>
        <w:tc>
          <w:tcPr>
            <w:tcW w:w="1238" w:type="dxa"/>
            <w:tcBorders>
              <w:top w:val="single" w:sz="8" w:space="0" w:color="auto"/>
              <w:left w:val="single" w:sz="8" w:space="0" w:color="auto"/>
              <w:bottom w:val="single" w:sz="8" w:space="0" w:color="auto"/>
              <w:right w:val="single" w:sz="8" w:space="0" w:color="auto"/>
            </w:tcBorders>
            <w:vAlign w:val="center"/>
          </w:tcPr>
          <w:p w14:paraId="495BDA66" w14:textId="77777777" w:rsidR="00505AE4" w:rsidRPr="00EC49E7" w:rsidRDefault="00505AE4" w:rsidP="008354BD">
            <w:pPr>
              <w:ind w:firstLine="321"/>
              <w:jc w:val="center"/>
              <w:rPr>
                <w:rFonts w:cs="Arial"/>
                <w:b/>
                <w:bCs/>
                <w:sz w:val="16"/>
                <w:szCs w:val="16"/>
              </w:rPr>
            </w:pPr>
            <w:r w:rsidRPr="00EC49E7">
              <w:rPr>
                <w:rFonts w:cs="Arial"/>
                <w:b/>
                <w:bCs/>
                <w:sz w:val="16"/>
                <w:szCs w:val="16"/>
              </w:rPr>
              <w:t>Yes/No</w:t>
            </w:r>
          </w:p>
        </w:tc>
      </w:tr>
      <w:tr w:rsidR="00505AE4" w14:paraId="7407DCA7" w14:textId="77777777" w:rsidTr="008354BD">
        <w:trPr>
          <w:trHeight w:val="274"/>
        </w:trPr>
        <w:tc>
          <w:tcPr>
            <w:tcW w:w="64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F055811"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1.</w:t>
            </w:r>
          </w:p>
        </w:tc>
        <w:tc>
          <w:tcPr>
            <w:tcW w:w="7128" w:type="dxa"/>
            <w:tcBorders>
              <w:top w:val="single" w:sz="8" w:space="0" w:color="auto"/>
              <w:left w:val="single" w:sz="8" w:space="0" w:color="auto"/>
              <w:bottom w:val="single" w:sz="8" w:space="0" w:color="auto"/>
              <w:right w:val="single" w:sz="8" w:space="0" w:color="auto"/>
            </w:tcBorders>
            <w:vAlign w:val="center"/>
          </w:tcPr>
          <w:p w14:paraId="7B104237" w14:textId="77777777" w:rsidR="00505AE4" w:rsidRPr="00897DBA" w:rsidRDefault="00505AE4" w:rsidP="008354BD">
            <w:pPr>
              <w:rPr>
                <w:rFonts w:cs="Arial"/>
                <w:b/>
                <w:bCs/>
                <w:sz w:val="16"/>
                <w:szCs w:val="16"/>
              </w:rPr>
            </w:pPr>
            <w:r>
              <w:rPr>
                <w:rFonts w:cs="Arial"/>
                <w:b/>
                <w:bCs/>
                <w:sz w:val="16"/>
                <w:szCs w:val="16"/>
              </w:rPr>
              <w:t xml:space="preserve"> BOQ fully complete, incomplete BOQ will be treated as non-responsive. </w:t>
            </w:r>
          </w:p>
        </w:tc>
        <w:tc>
          <w:tcPr>
            <w:tcW w:w="1238" w:type="dxa"/>
            <w:tcBorders>
              <w:top w:val="single" w:sz="8" w:space="0" w:color="auto"/>
              <w:left w:val="single" w:sz="8" w:space="0" w:color="auto"/>
              <w:bottom w:val="single" w:sz="8" w:space="0" w:color="auto"/>
              <w:right w:val="single" w:sz="8" w:space="0" w:color="auto"/>
            </w:tcBorders>
            <w:vAlign w:val="center"/>
          </w:tcPr>
          <w:p w14:paraId="39C9211B" w14:textId="77777777" w:rsidR="00505AE4" w:rsidRDefault="00505AE4" w:rsidP="008354BD">
            <w:pPr>
              <w:ind w:left="720" w:hanging="720"/>
              <w:jc w:val="center"/>
              <w:rPr>
                <w:rFonts w:ascii="Arial" w:hAnsi="Arial" w:cs="Arial"/>
                <w:b/>
                <w:bCs/>
                <w:sz w:val="14"/>
                <w:szCs w:val="14"/>
                <w:lang w:val="en-US"/>
              </w:rPr>
            </w:pPr>
          </w:p>
        </w:tc>
      </w:tr>
      <w:tr w:rsidR="00505AE4" w14:paraId="52650870" w14:textId="77777777" w:rsidTr="008354BD">
        <w:trPr>
          <w:trHeight w:val="354"/>
        </w:trPr>
        <w:tc>
          <w:tcPr>
            <w:tcW w:w="9006" w:type="dxa"/>
            <w:gridSpan w:val="4"/>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6CA8D652" w14:textId="77777777" w:rsidR="00505AE4" w:rsidRDefault="00505AE4" w:rsidP="008354BD">
            <w:pPr>
              <w:ind w:left="720" w:hanging="720"/>
              <w:rPr>
                <w:rFonts w:ascii="Arial" w:hAnsi="Arial" w:cs="Arial"/>
                <w:b/>
                <w:bCs/>
                <w:sz w:val="14"/>
                <w:szCs w:val="14"/>
              </w:rPr>
            </w:pPr>
            <w:r>
              <w:rPr>
                <w:rFonts w:ascii="Arial" w:hAnsi="Arial" w:cs="Arial"/>
                <w:b/>
                <w:bCs/>
                <w:sz w:val="14"/>
                <w:szCs w:val="14"/>
                <w:lang w:val="en-US"/>
              </w:rPr>
              <w:t>1st Stage Evaluation: A minimum threshold of 75% must be achieved to proceed to the 2</w:t>
            </w:r>
            <w:r>
              <w:rPr>
                <w:rFonts w:ascii="Arial" w:hAnsi="Arial" w:cs="Arial"/>
                <w:b/>
                <w:bCs/>
                <w:sz w:val="14"/>
                <w:szCs w:val="14"/>
                <w:vertAlign w:val="superscript"/>
                <w:lang w:val="en-US"/>
              </w:rPr>
              <w:t>nd</w:t>
            </w:r>
            <w:r>
              <w:rPr>
                <w:rFonts w:ascii="Arial" w:hAnsi="Arial" w:cs="Arial"/>
                <w:b/>
                <w:bCs/>
                <w:sz w:val="14"/>
                <w:szCs w:val="14"/>
                <w:lang w:val="en-US"/>
              </w:rPr>
              <w:t xml:space="preserve"> Stage Evaluation</w:t>
            </w:r>
          </w:p>
          <w:p w14:paraId="2432F81C"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Evaluation will be done on a relationship to the weighting on a scale of 0 to 10</w:t>
            </w:r>
          </w:p>
        </w:tc>
      </w:tr>
      <w:tr w:rsidR="00505AE4" w14:paraId="0B0EFD0B" w14:textId="77777777" w:rsidTr="008354BD">
        <w:trPr>
          <w:trHeight w:val="188"/>
        </w:trPr>
        <w:tc>
          <w:tcPr>
            <w:tcW w:w="776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1885B" w14:textId="77777777" w:rsidR="00505AE4" w:rsidRDefault="00505AE4" w:rsidP="008354BD">
            <w:pPr>
              <w:pStyle w:val="BodyTextIndent"/>
              <w:ind w:left="0" w:firstLine="0"/>
              <w:jc w:val="both"/>
              <w:rPr>
                <w:b/>
                <w:bCs/>
                <w:sz w:val="14"/>
                <w:szCs w:val="14"/>
              </w:rPr>
            </w:pPr>
            <w:r>
              <w:rPr>
                <w:b/>
                <w:bCs/>
                <w:sz w:val="14"/>
                <w:szCs w:val="14"/>
              </w:rPr>
              <w:t>Technical Evaluation:</w:t>
            </w: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8D278" w14:textId="77777777" w:rsidR="00505AE4" w:rsidRDefault="00505AE4" w:rsidP="008354BD">
            <w:pPr>
              <w:ind w:left="720" w:hanging="720"/>
              <w:jc w:val="center"/>
              <w:rPr>
                <w:rFonts w:ascii="Arial" w:hAnsi="Arial" w:cs="Arial"/>
                <w:b/>
                <w:bCs/>
                <w:sz w:val="14"/>
                <w:szCs w:val="14"/>
                <w:lang w:val="en-US"/>
              </w:rPr>
            </w:pPr>
            <w:r>
              <w:rPr>
                <w:rFonts w:ascii="Arial" w:hAnsi="Arial" w:cs="Arial"/>
                <w:b/>
                <w:bCs/>
                <w:sz w:val="14"/>
                <w:szCs w:val="14"/>
                <w:lang w:val="en-US"/>
              </w:rPr>
              <w:t>Weight</w:t>
            </w:r>
          </w:p>
        </w:tc>
      </w:tr>
      <w:tr w:rsidR="00505AE4" w14:paraId="36689B30" w14:textId="77777777" w:rsidTr="008354BD">
        <w:trPr>
          <w:trHeight w:val="1692"/>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0E525B" w14:textId="77777777" w:rsidR="00505AE4" w:rsidRDefault="00505AE4" w:rsidP="008354BD">
            <w:pPr>
              <w:ind w:left="90" w:hanging="516"/>
              <w:jc w:val="center"/>
              <w:rPr>
                <w:rFonts w:ascii="Arial" w:hAnsi="Arial" w:cs="Arial"/>
                <w:sz w:val="14"/>
                <w:szCs w:val="14"/>
                <w:lang w:val="en-US"/>
              </w:rPr>
            </w:pPr>
            <w:r>
              <w:rPr>
                <w:rFonts w:ascii="Arial" w:hAnsi="Arial" w:cs="Arial"/>
                <w:sz w:val="14"/>
                <w:szCs w:val="14"/>
                <w:lang w:val="en-US"/>
              </w:rPr>
              <w:t>1.</w:t>
            </w:r>
          </w:p>
          <w:p w14:paraId="157A5237" w14:textId="77777777" w:rsidR="00505AE4" w:rsidRDefault="00505AE4" w:rsidP="008354BD">
            <w:pPr>
              <w:ind w:left="90" w:hanging="516"/>
              <w:jc w:val="center"/>
              <w:rPr>
                <w:rFonts w:ascii="Arial" w:hAnsi="Arial" w:cs="Arial"/>
                <w:sz w:val="14"/>
                <w:szCs w:val="14"/>
                <w:lang w:val="en-US"/>
              </w:rPr>
            </w:pPr>
          </w:p>
          <w:p w14:paraId="10B0C3B4" w14:textId="77777777" w:rsidR="00505AE4" w:rsidRDefault="00505AE4" w:rsidP="008354BD">
            <w:pPr>
              <w:ind w:left="90" w:hanging="516"/>
              <w:jc w:val="center"/>
              <w:rPr>
                <w:rFonts w:ascii="Arial" w:hAnsi="Arial" w:cs="Arial"/>
                <w:sz w:val="14"/>
                <w:szCs w:val="14"/>
                <w:lang w:val="en-US"/>
              </w:rPr>
            </w:pPr>
          </w:p>
          <w:p w14:paraId="68507AF3" w14:textId="77777777" w:rsidR="00505AE4" w:rsidRDefault="00505AE4" w:rsidP="008354BD">
            <w:pPr>
              <w:ind w:left="90" w:hanging="516"/>
              <w:jc w:val="center"/>
              <w:rPr>
                <w:rFonts w:ascii="Arial" w:hAnsi="Arial" w:cs="Arial"/>
                <w:sz w:val="14"/>
                <w:szCs w:val="14"/>
                <w:lang w:val="en-US"/>
              </w:rPr>
            </w:pPr>
          </w:p>
          <w:p w14:paraId="72899CB5" w14:textId="77777777" w:rsidR="00505AE4" w:rsidRDefault="00505AE4" w:rsidP="008354BD">
            <w:pPr>
              <w:ind w:left="90" w:hanging="516"/>
              <w:jc w:val="center"/>
              <w:rPr>
                <w:rFonts w:ascii="Arial" w:hAnsi="Arial" w:cs="Arial"/>
                <w:sz w:val="14"/>
                <w:szCs w:val="14"/>
                <w:lang w:val="en-US"/>
              </w:rPr>
            </w:pPr>
          </w:p>
          <w:p w14:paraId="244DC331" w14:textId="77777777" w:rsidR="00505AE4" w:rsidRDefault="00505AE4" w:rsidP="008354BD">
            <w:pPr>
              <w:ind w:left="90" w:hanging="516"/>
              <w:jc w:val="center"/>
              <w:rPr>
                <w:rFonts w:ascii="Arial" w:hAnsi="Arial" w:cs="Arial"/>
                <w:sz w:val="14"/>
                <w:szCs w:val="14"/>
                <w:lang w:val="en-US"/>
              </w:rPr>
            </w:pPr>
          </w:p>
          <w:p w14:paraId="5645F6F5" w14:textId="77777777" w:rsidR="00505AE4" w:rsidRDefault="00505AE4" w:rsidP="008354BD">
            <w:pPr>
              <w:ind w:left="90" w:hanging="516"/>
              <w:jc w:val="center"/>
              <w:rPr>
                <w:rFonts w:ascii="Arial" w:hAnsi="Arial" w:cs="Arial"/>
                <w:sz w:val="14"/>
                <w:szCs w:val="14"/>
                <w:lang w:val="en-US"/>
              </w:rPr>
            </w:pPr>
          </w:p>
          <w:p w14:paraId="551FEBC5" w14:textId="77777777" w:rsidR="00505AE4" w:rsidRDefault="00505AE4" w:rsidP="008354BD">
            <w:pPr>
              <w:ind w:left="90" w:hanging="516"/>
              <w:jc w:val="center"/>
              <w:rPr>
                <w:rFonts w:ascii="Arial" w:hAnsi="Arial" w:cs="Arial"/>
                <w:sz w:val="14"/>
                <w:szCs w:val="14"/>
                <w:lang w:val="en-US"/>
              </w:rPr>
            </w:pPr>
          </w:p>
          <w:p w14:paraId="44A4CB71" w14:textId="77777777" w:rsidR="00505AE4" w:rsidRDefault="00505AE4" w:rsidP="008354BD">
            <w:pPr>
              <w:ind w:left="90" w:hanging="516"/>
              <w:jc w:val="center"/>
              <w:rPr>
                <w:rFonts w:ascii="Arial" w:hAnsi="Arial" w:cs="Arial"/>
                <w:sz w:val="14"/>
                <w:szCs w:val="14"/>
                <w:lang w:val="en-US"/>
              </w:rPr>
            </w:pPr>
          </w:p>
          <w:p w14:paraId="011D96F4" w14:textId="77777777" w:rsidR="00505AE4" w:rsidRDefault="00505AE4" w:rsidP="008354BD">
            <w:pPr>
              <w:ind w:left="90" w:hanging="516"/>
              <w:jc w:val="center"/>
              <w:rPr>
                <w:rFonts w:ascii="Arial" w:hAnsi="Arial" w:cs="Arial"/>
                <w:sz w:val="14"/>
                <w:szCs w:val="14"/>
                <w:lang w:val="en-US"/>
              </w:rPr>
            </w:pPr>
          </w:p>
          <w:p w14:paraId="6734CD81" w14:textId="77777777" w:rsidR="00505AE4" w:rsidRDefault="00505AE4" w:rsidP="008354BD">
            <w:pPr>
              <w:ind w:left="90" w:hanging="516"/>
              <w:jc w:val="center"/>
              <w:rPr>
                <w:rFonts w:ascii="Arial" w:hAnsi="Arial" w:cs="Arial"/>
                <w:sz w:val="14"/>
                <w:szCs w:val="14"/>
                <w:lang w:val="en-US"/>
              </w:rPr>
            </w:pPr>
          </w:p>
        </w:tc>
        <w:tc>
          <w:tcPr>
            <w:tcW w:w="7128" w:type="dxa"/>
            <w:tcBorders>
              <w:top w:val="nil"/>
              <w:left w:val="nil"/>
              <w:bottom w:val="single" w:sz="8" w:space="0" w:color="auto"/>
              <w:right w:val="single" w:sz="8" w:space="0" w:color="auto"/>
            </w:tcBorders>
            <w:tcMar>
              <w:top w:w="0" w:type="dxa"/>
              <w:left w:w="108" w:type="dxa"/>
              <w:bottom w:w="0" w:type="dxa"/>
              <w:right w:w="108" w:type="dxa"/>
            </w:tcMar>
            <w:vAlign w:val="center"/>
          </w:tcPr>
          <w:p w14:paraId="6FBCB6E9" w14:textId="77777777" w:rsidR="00505AE4" w:rsidRDefault="00505AE4" w:rsidP="008354BD">
            <w:pPr>
              <w:rPr>
                <w:rFonts w:ascii="Arial" w:hAnsi="Arial" w:cs="Arial"/>
                <w:b/>
                <w:bCs/>
                <w:sz w:val="16"/>
                <w:szCs w:val="16"/>
              </w:rPr>
            </w:pPr>
          </w:p>
          <w:p w14:paraId="35C20746" w14:textId="77777777" w:rsidR="00505AE4" w:rsidRPr="000C0AD1" w:rsidRDefault="00505AE4" w:rsidP="008354BD">
            <w:pPr>
              <w:rPr>
                <w:rFonts w:ascii="Arial" w:hAnsi="Arial" w:cs="Arial"/>
                <w:b/>
                <w:bCs/>
                <w:sz w:val="16"/>
                <w:szCs w:val="16"/>
              </w:rPr>
            </w:pPr>
            <w:r w:rsidRPr="000C0AD1">
              <w:rPr>
                <w:rFonts w:ascii="Arial" w:hAnsi="Arial" w:cs="Arial"/>
                <w:b/>
                <w:bCs/>
                <w:sz w:val="16"/>
                <w:szCs w:val="16"/>
              </w:rPr>
              <w:t>Lead times:</w:t>
            </w:r>
          </w:p>
          <w:p w14:paraId="6F9DE15E" w14:textId="77777777" w:rsidR="00505AE4" w:rsidRPr="000C0AD1" w:rsidRDefault="00505AE4" w:rsidP="008354BD">
            <w:pPr>
              <w:rPr>
                <w:rFonts w:ascii="Arial" w:hAnsi="Arial" w:cs="Arial"/>
                <w:b/>
                <w:bCs/>
                <w:sz w:val="16"/>
                <w:szCs w:val="16"/>
              </w:rPr>
            </w:pPr>
          </w:p>
          <w:p w14:paraId="16DBC44B" w14:textId="77777777" w:rsidR="00505AE4" w:rsidRPr="000C0AD1" w:rsidRDefault="00505AE4" w:rsidP="008354BD">
            <w:pPr>
              <w:rPr>
                <w:rFonts w:ascii="Arial" w:hAnsi="Arial" w:cs="Arial"/>
                <w:b/>
                <w:bCs/>
                <w:sz w:val="16"/>
                <w:szCs w:val="16"/>
              </w:rPr>
            </w:pPr>
            <w:r w:rsidRPr="000C0AD1">
              <w:rPr>
                <w:rFonts w:ascii="Arial" w:hAnsi="Arial" w:cs="Arial"/>
                <w:b/>
                <w:bCs/>
                <w:sz w:val="16"/>
                <w:szCs w:val="16"/>
              </w:rPr>
              <w:t>Maximum = 10 Points</w:t>
            </w:r>
          </w:p>
          <w:p w14:paraId="08062F84" w14:textId="77777777" w:rsidR="00505AE4" w:rsidRDefault="00505AE4" w:rsidP="008354BD">
            <w:pPr>
              <w:rPr>
                <w:rFonts w:ascii="Arial" w:hAnsi="Arial" w:cs="Arial"/>
                <w:sz w:val="16"/>
                <w:szCs w:val="16"/>
              </w:rPr>
            </w:pPr>
          </w:p>
          <w:p w14:paraId="70598C41" w14:textId="77777777" w:rsidR="00505AE4" w:rsidRDefault="00505AE4" w:rsidP="008354BD">
            <w:pPr>
              <w:rPr>
                <w:rFonts w:ascii="Arial" w:hAnsi="Arial" w:cs="Arial"/>
                <w:sz w:val="16"/>
                <w:szCs w:val="16"/>
              </w:rPr>
            </w:pPr>
            <w:r>
              <w:rPr>
                <w:rFonts w:ascii="Arial" w:hAnsi="Arial" w:cs="Arial"/>
                <w:sz w:val="16"/>
                <w:szCs w:val="16"/>
              </w:rPr>
              <w:t>Indicate lead times for arranging the following:</w:t>
            </w:r>
          </w:p>
          <w:p w14:paraId="36668762" w14:textId="77777777" w:rsidR="00505AE4" w:rsidRDefault="00505AE4">
            <w:pPr>
              <w:pStyle w:val="ListParagraph"/>
              <w:numPr>
                <w:ilvl w:val="0"/>
                <w:numId w:val="85"/>
              </w:numPr>
              <w:ind w:left="592" w:hanging="270"/>
              <w:textAlignment w:val="auto"/>
              <w:rPr>
                <w:rFonts w:ascii="Arial" w:hAnsi="Arial" w:cs="Arial"/>
                <w:sz w:val="16"/>
                <w:szCs w:val="16"/>
              </w:rPr>
            </w:pPr>
            <w:r>
              <w:rPr>
                <w:rFonts w:ascii="Arial" w:hAnsi="Arial" w:cs="Arial"/>
                <w:sz w:val="16"/>
                <w:szCs w:val="16"/>
              </w:rPr>
              <w:t>Domestic services as per scope</w:t>
            </w:r>
          </w:p>
          <w:p w14:paraId="1664987D" w14:textId="77777777" w:rsidR="00505AE4" w:rsidRDefault="00505AE4">
            <w:pPr>
              <w:pStyle w:val="ListParagraph"/>
              <w:numPr>
                <w:ilvl w:val="0"/>
                <w:numId w:val="86"/>
              </w:numPr>
              <w:ind w:left="952" w:hanging="270"/>
              <w:textAlignment w:val="auto"/>
              <w:rPr>
                <w:rFonts w:ascii="Arial" w:hAnsi="Arial" w:cs="Arial"/>
                <w:sz w:val="16"/>
                <w:szCs w:val="16"/>
              </w:rPr>
            </w:pPr>
            <w:r>
              <w:rPr>
                <w:rFonts w:ascii="Arial" w:hAnsi="Arial" w:cs="Arial"/>
                <w:sz w:val="16"/>
                <w:szCs w:val="16"/>
              </w:rPr>
              <w:t>Less than 2 days = 5 points</w:t>
            </w:r>
          </w:p>
          <w:p w14:paraId="2C3ABDBE" w14:textId="77777777" w:rsidR="00505AE4" w:rsidRDefault="00505AE4">
            <w:pPr>
              <w:pStyle w:val="ListParagraph"/>
              <w:numPr>
                <w:ilvl w:val="0"/>
                <w:numId w:val="86"/>
              </w:numPr>
              <w:ind w:left="952" w:hanging="270"/>
              <w:textAlignment w:val="auto"/>
              <w:rPr>
                <w:rFonts w:ascii="Arial" w:hAnsi="Arial" w:cs="Arial"/>
                <w:sz w:val="16"/>
                <w:szCs w:val="16"/>
              </w:rPr>
            </w:pPr>
            <w:r>
              <w:rPr>
                <w:rFonts w:ascii="Arial" w:hAnsi="Arial" w:cs="Arial"/>
                <w:sz w:val="16"/>
                <w:szCs w:val="16"/>
              </w:rPr>
              <w:t>2 – 3 days = 3 points</w:t>
            </w:r>
          </w:p>
          <w:p w14:paraId="648DDCB1" w14:textId="77777777" w:rsidR="00505AE4" w:rsidRDefault="00505AE4">
            <w:pPr>
              <w:pStyle w:val="ListParagraph"/>
              <w:numPr>
                <w:ilvl w:val="0"/>
                <w:numId w:val="86"/>
              </w:numPr>
              <w:ind w:left="952" w:hanging="270"/>
              <w:textAlignment w:val="auto"/>
              <w:rPr>
                <w:rFonts w:ascii="Arial" w:hAnsi="Arial" w:cs="Arial"/>
                <w:sz w:val="16"/>
                <w:szCs w:val="16"/>
              </w:rPr>
            </w:pPr>
            <w:r>
              <w:rPr>
                <w:rFonts w:ascii="Arial" w:hAnsi="Arial" w:cs="Arial"/>
                <w:sz w:val="16"/>
                <w:szCs w:val="16"/>
              </w:rPr>
              <w:t>4 - 5 days = 1 point</w:t>
            </w:r>
          </w:p>
          <w:p w14:paraId="315854C2" w14:textId="77777777" w:rsidR="00505AE4" w:rsidRDefault="00505AE4">
            <w:pPr>
              <w:pStyle w:val="ListParagraph"/>
              <w:numPr>
                <w:ilvl w:val="0"/>
                <w:numId w:val="86"/>
              </w:numPr>
              <w:ind w:left="952" w:hanging="270"/>
              <w:textAlignment w:val="auto"/>
              <w:rPr>
                <w:rFonts w:ascii="Arial" w:hAnsi="Arial" w:cs="Arial"/>
                <w:sz w:val="16"/>
                <w:szCs w:val="16"/>
              </w:rPr>
            </w:pPr>
            <w:r>
              <w:rPr>
                <w:rFonts w:ascii="Arial" w:hAnsi="Arial" w:cs="Arial"/>
                <w:sz w:val="16"/>
                <w:szCs w:val="16"/>
              </w:rPr>
              <w:t>More than 5 days = 0 points</w:t>
            </w:r>
          </w:p>
          <w:p w14:paraId="24B863E1" w14:textId="77777777" w:rsidR="00505AE4" w:rsidRDefault="00505AE4">
            <w:pPr>
              <w:pStyle w:val="ListParagraph"/>
              <w:numPr>
                <w:ilvl w:val="0"/>
                <w:numId w:val="85"/>
              </w:numPr>
              <w:ind w:left="592" w:hanging="270"/>
              <w:textAlignment w:val="auto"/>
              <w:rPr>
                <w:rFonts w:ascii="Arial" w:hAnsi="Arial" w:cs="Arial"/>
                <w:sz w:val="16"/>
                <w:szCs w:val="16"/>
              </w:rPr>
            </w:pPr>
            <w:r>
              <w:rPr>
                <w:rFonts w:ascii="Arial" w:hAnsi="Arial" w:cs="Arial"/>
                <w:sz w:val="16"/>
                <w:szCs w:val="16"/>
              </w:rPr>
              <w:t>International services as per scope</w:t>
            </w:r>
          </w:p>
          <w:p w14:paraId="50DC7A91" w14:textId="77777777" w:rsidR="00505AE4" w:rsidRPr="00DF1478" w:rsidRDefault="00505AE4">
            <w:pPr>
              <w:pStyle w:val="ListParagraph"/>
              <w:numPr>
                <w:ilvl w:val="0"/>
                <w:numId w:val="87"/>
              </w:numPr>
              <w:ind w:left="1042"/>
              <w:textAlignment w:val="auto"/>
              <w:rPr>
                <w:rFonts w:ascii="Arial" w:hAnsi="Arial" w:cs="Arial"/>
                <w:sz w:val="16"/>
                <w:szCs w:val="16"/>
              </w:rPr>
            </w:pPr>
            <w:r w:rsidRPr="00DF1478">
              <w:rPr>
                <w:rFonts w:ascii="Arial" w:hAnsi="Arial" w:cs="Arial"/>
                <w:sz w:val="16"/>
                <w:szCs w:val="16"/>
              </w:rPr>
              <w:t>Less than 14 days = 5 points</w:t>
            </w:r>
          </w:p>
          <w:p w14:paraId="3556DF9F" w14:textId="77777777" w:rsidR="00505AE4" w:rsidRPr="00DF1478" w:rsidRDefault="00505AE4">
            <w:pPr>
              <w:pStyle w:val="ListParagraph"/>
              <w:numPr>
                <w:ilvl w:val="0"/>
                <w:numId w:val="87"/>
              </w:numPr>
              <w:ind w:left="1042"/>
              <w:textAlignment w:val="auto"/>
              <w:rPr>
                <w:rFonts w:ascii="Arial" w:hAnsi="Arial" w:cs="Arial"/>
                <w:sz w:val="16"/>
                <w:szCs w:val="16"/>
              </w:rPr>
            </w:pPr>
            <w:r w:rsidRPr="00DF1478">
              <w:rPr>
                <w:rFonts w:ascii="Arial" w:hAnsi="Arial" w:cs="Arial"/>
                <w:sz w:val="16"/>
                <w:szCs w:val="16"/>
              </w:rPr>
              <w:t>15 – 20 days = 3 points</w:t>
            </w:r>
          </w:p>
          <w:p w14:paraId="60CDB385" w14:textId="77777777" w:rsidR="00505AE4" w:rsidRPr="00DF1478" w:rsidRDefault="00505AE4">
            <w:pPr>
              <w:pStyle w:val="ListParagraph"/>
              <w:numPr>
                <w:ilvl w:val="0"/>
                <w:numId w:val="87"/>
              </w:numPr>
              <w:ind w:left="1042"/>
              <w:textAlignment w:val="auto"/>
              <w:rPr>
                <w:rFonts w:ascii="Arial" w:hAnsi="Arial" w:cs="Arial"/>
                <w:sz w:val="16"/>
                <w:szCs w:val="16"/>
              </w:rPr>
            </w:pPr>
            <w:r w:rsidRPr="00DF1478">
              <w:rPr>
                <w:rFonts w:ascii="Arial" w:hAnsi="Arial" w:cs="Arial"/>
                <w:sz w:val="16"/>
                <w:szCs w:val="16"/>
              </w:rPr>
              <w:t>21 - 30 days = 1 point</w:t>
            </w:r>
          </w:p>
          <w:p w14:paraId="4E6CF093" w14:textId="77777777" w:rsidR="00505AE4" w:rsidRPr="00DF1478" w:rsidRDefault="00505AE4">
            <w:pPr>
              <w:pStyle w:val="ListParagraph"/>
              <w:numPr>
                <w:ilvl w:val="0"/>
                <w:numId w:val="87"/>
              </w:numPr>
              <w:ind w:left="1042"/>
              <w:textAlignment w:val="auto"/>
              <w:rPr>
                <w:rFonts w:ascii="Arial" w:hAnsi="Arial" w:cs="Arial"/>
                <w:sz w:val="16"/>
                <w:szCs w:val="16"/>
              </w:rPr>
            </w:pPr>
            <w:r w:rsidRPr="00DF1478">
              <w:rPr>
                <w:rFonts w:ascii="Arial" w:hAnsi="Arial" w:cs="Arial"/>
                <w:sz w:val="16"/>
                <w:szCs w:val="16"/>
              </w:rPr>
              <w:t>More than 30 days = 0 points</w:t>
            </w:r>
          </w:p>
          <w:p w14:paraId="44560986" w14:textId="77777777" w:rsidR="00505AE4" w:rsidRPr="008F5136" w:rsidRDefault="00505AE4" w:rsidP="008354BD">
            <w:pPr>
              <w:rPr>
                <w:rFonts w:ascii="Arial" w:hAnsi="Arial" w:cs="Arial"/>
                <w:sz w:val="16"/>
                <w:szCs w:val="16"/>
              </w:rPr>
            </w:pPr>
          </w:p>
          <w:p w14:paraId="33B83684" w14:textId="77777777" w:rsidR="00505AE4" w:rsidRDefault="00505AE4" w:rsidP="008354BD">
            <w:pPr>
              <w:pStyle w:val="BodyTextIndent"/>
              <w:ind w:left="0" w:firstLine="0"/>
              <w:rPr>
                <w:b/>
                <w:bCs/>
                <w:sz w:val="14"/>
                <w:szCs w:val="14"/>
              </w:rPr>
            </w:pPr>
            <w:r>
              <w:rPr>
                <w:sz w:val="16"/>
                <w:szCs w:val="16"/>
              </w:rPr>
              <w:t xml:space="preserve">(Please note that you are </w:t>
            </w:r>
            <w:proofErr w:type="gramStart"/>
            <w:r>
              <w:rPr>
                <w:sz w:val="16"/>
                <w:szCs w:val="16"/>
              </w:rPr>
              <w:t>require</w:t>
            </w:r>
            <w:proofErr w:type="gramEnd"/>
            <w:r>
              <w:rPr>
                <w:sz w:val="16"/>
                <w:szCs w:val="16"/>
              </w:rPr>
              <w:t xml:space="preserve"> to provide a time line for responses, that will be a contractual condition with penalties for failure)</w:t>
            </w:r>
          </w:p>
        </w:tc>
        <w:tc>
          <w:tcPr>
            <w:tcW w:w="1238" w:type="dxa"/>
            <w:tcBorders>
              <w:top w:val="nil"/>
              <w:left w:val="nil"/>
              <w:bottom w:val="single" w:sz="8" w:space="0" w:color="auto"/>
              <w:right w:val="single" w:sz="8" w:space="0" w:color="auto"/>
            </w:tcBorders>
            <w:tcMar>
              <w:top w:w="0" w:type="dxa"/>
              <w:left w:w="108" w:type="dxa"/>
              <w:bottom w:w="0" w:type="dxa"/>
              <w:right w:w="108" w:type="dxa"/>
            </w:tcMar>
          </w:tcPr>
          <w:p w14:paraId="3D1041D1" w14:textId="77777777" w:rsidR="00505AE4" w:rsidRDefault="00505AE4" w:rsidP="008354BD">
            <w:pPr>
              <w:ind w:left="720" w:hanging="720"/>
              <w:jc w:val="center"/>
              <w:rPr>
                <w:rFonts w:ascii="Arial" w:hAnsi="Arial" w:cs="Arial"/>
                <w:sz w:val="14"/>
                <w:szCs w:val="14"/>
                <w:lang w:val="en-US"/>
              </w:rPr>
            </w:pPr>
          </w:p>
          <w:p w14:paraId="33B9BCED" w14:textId="77777777" w:rsidR="00505AE4" w:rsidRDefault="00505AE4" w:rsidP="008354BD">
            <w:pPr>
              <w:ind w:left="720" w:hanging="720"/>
              <w:rPr>
                <w:rFonts w:ascii="Arial" w:hAnsi="Arial" w:cs="Arial"/>
                <w:sz w:val="14"/>
                <w:szCs w:val="14"/>
                <w:lang w:val="en-US"/>
              </w:rPr>
            </w:pPr>
          </w:p>
          <w:p w14:paraId="7791AD4E" w14:textId="77777777" w:rsidR="00505AE4" w:rsidRDefault="00505AE4" w:rsidP="008354BD">
            <w:pPr>
              <w:ind w:left="720" w:hanging="720"/>
              <w:jc w:val="center"/>
              <w:rPr>
                <w:rFonts w:ascii="Arial" w:hAnsi="Arial" w:cs="Arial"/>
                <w:sz w:val="14"/>
                <w:szCs w:val="14"/>
                <w:lang w:val="en-US"/>
              </w:rPr>
            </w:pPr>
            <w:r>
              <w:rPr>
                <w:rFonts w:ascii="Arial" w:hAnsi="Arial" w:cs="Arial"/>
                <w:sz w:val="14"/>
                <w:szCs w:val="14"/>
                <w:lang w:val="en-US"/>
              </w:rPr>
              <w:t>30</w:t>
            </w:r>
          </w:p>
          <w:p w14:paraId="2AB2880B" w14:textId="77777777" w:rsidR="00505AE4" w:rsidRDefault="00505AE4" w:rsidP="008354BD">
            <w:pPr>
              <w:ind w:left="720" w:hanging="720"/>
              <w:rPr>
                <w:rFonts w:ascii="Arial" w:hAnsi="Arial" w:cs="Arial"/>
                <w:sz w:val="14"/>
                <w:szCs w:val="14"/>
                <w:lang w:val="en-US"/>
              </w:rPr>
            </w:pPr>
          </w:p>
          <w:p w14:paraId="1E19C778" w14:textId="77777777" w:rsidR="00505AE4" w:rsidRDefault="00505AE4" w:rsidP="008354BD">
            <w:pPr>
              <w:ind w:left="720" w:hanging="720"/>
              <w:rPr>
                <w:rFonts w:ascii="Arial" w:hAnsi="Arial" w:cs="Arial"/>
                <w:sz w:val="14"/>
                <w:szCs w:val="14"/>
                <w:lang w:val="en-US"/>
              </w:rPr>
            </w:pPr>
          </w:p>
          <w:p w14:paraId="5E060648" w14:textId="77777777" w:rsidR="00505AE4" w:rsidRDefault="00505AE4" w:rsidP="008354BD">
            <w:pPr>
              <w:ind w:left="720" w:hanging="720"/>
              <w:rPr>
                <w:rFonts w:ascii="Arial" w:hAnsi="Arial" w:cs="Arial"/>
                <w:sz w:val="14"/>
                <w:szCs w:val="14"/>
                <w:lang w:val="en-US"/>
              </w:rPr>
            </w:pPr>
          </w:p>
          <w:p w14:paraId="282BE122" w14:textId="77777777" w:rsidR="00505AE4" w:rsidRDefault="00505AE4" w:rsidP="008354BD">
            <w:pPr>
              <w:ind w:left="720" w:hanging="720"/>
              <w:rPr>
                <w:rFonts w:ascii="Arial" w:hAnsi="Arial" w:cs="Arial"/>
                <w:sz w:val="14"/>
                <w:szCs w:val="14"/>
                <w:lang w:val="en-US"/>
              </w:rPr>
            </w:pPr>
          </w:p>
        </w:tc>
      </w:tr>
      <w:tr w:rsidR="00505AE4" w14:paraId="0A45737D" w14:textId="77777777" w:rsidTr="008354BD">
        <w:trPr>
          <w:trHeight w:val="1589"/>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163F00" w14:textId="77777777" w:rsidR="00505AE4" w:rsidRDefault="00505AE4" w:rsidP="008354BD">
            <w:pPr>
              <w:ind w:left="720" w:hanging="720"/>
              <w:rPr>
                <w:rFonts w:ascii="Arial" w:hAnsi="Arial" w:cs="Arial"/>
                <w:sz w:val="14"/>
                <w:szCs w:val="14"/>
                <w:lang w:val="en-US"/>
              </w:rPr>
            </w:pPr>
            <w:r>
              <w:rPr>
                <w:rFonts w:ascii="Arial" w:hAnsi="Arial" w:cs="Arial"/>
                <w:sz w:val="14"/>
                <w:szCs w:val="14"/>
                <w:lang w:val="en-US"/>
              </w:rPr>
              <w:t>2.</w:t>
            </w:r>
          </w:p>
          <w:p w14:paraId="7E7BD689" w14:textId="77777777" w:rsidR="00505AE4" w:rsidRDefault="00505AE4" w:rsidP="008354BD">
            <w:pPr>
              <w:ind w:left="720" w:hanging="720"/>
              <w:rPr>
                <w:rFonts w:ascii="Arial" w:hAnsi="Arial" w:cs="Arial"/>
                <w:sz w:val="14"/>
                <w:szCs w:val="14"/>
                <w:lang w:val="en-US"/>
              </w:rPr>
            </w:pPr>
          </w:p>
          <w:p w14:paraId="6FE2496A" w14:textId="77777777" w:rsidR="00505AE4" w:rsidRDefault="00505AE4" w:rsidP="008354BD">
            <w:pPr>
              <w:ind w:left="720" w:hanging="720"/>
              <w:rPr>
                <w:rFonts w:ascii="Arial" w:hAnsi="Arial" w:cs="Arial"/>
                <w:sz w:val="14"/>
                <w:szCs w:val="14"/>
                <w:lang w:val="en-US"/>
              </w:rPr>
            </w:pPr>
          </w:p>
          <w:p w14:paraId="57276D41" w14:textId="77777777" w:rsidR="00505AE4" w:rsidRDefault="00505AE4" w:rsidP="008354BD">
            <w:pPr>
              <w:ind w:left="720" w:hanging="720"/>
              <w:rPr>
                <w:rFonts w:ascii="Arial" w:hAnsi="Arial" w:cs="Arial"/>
                <w:sz w:val="14"/>
                <w:szCs w:val="14"/>
                <w:lang w:val="en-US"/>
              </w:rPr>
            </w:pPr>
          </w:p>
          <w:p w14:paraId="1E97394C" w14:textId="77777777" w:rsidR="00505AE4" w:rsidRDefault="00505AE4" w:rsidP="008354BD">
            <w:pPr>
              <w:ind w:left="720" w:hanging="720"/>
              <w:rPr>
                <w:rFonts w:ascii="Arial" w:hAnsi="Arial" w:cs="Arial"/>
                <w:sz w:val="14"/>
                <w:szCs w:val="14"/>
                <w:lang w:val="en-US"/>
              </w:rPr>
            </w:pPr>
          </w:p>
          <w:p w14:paraId="2A7DD48E" w14:textId="77777777" w:rsidR="00505AE4" w:rsidRDefault="00505AE4" w:rsidP="008354BD">
            <w:pPr>
              <w:ind w:left="720" w:hanging="720"/>
              <w:rPr>
                <w:rFonts w:ascii="Arial" w:hAnsi="Arial" w:cs="Arial"/>
                <w:sz w:val="14"/>
                <w:szCs w:val="14"/>
                <w:lang w:val="en-US"/>
              </w:rPr>
            </w:pPr>
          </w:p>
          <w:p w14:paraId="38500B0D" w14:textId="77777777" w:rsidR="00505AE4" w:rsidRDefault="00505AE4" w:rsidP="008354BD">
            <w:pPr>
              <w:ind w:left="720" w:hanging="720"/>
              <w:rPr>
                <w:rFonts w:ascii="Arial" w:hAnsi="Arial" w:cs="Arial"/>
                <w:sz w:val="14"/>
                <w:szCs w:val="14"/>
                <w:lang w:val="en-US"/>
              </w:rPr>
            </w:pPr>
          </w:p>
          <w:p w14:paraId="71C4C5CA" w14:textId="77777777" w:rsidR="00505AE4" w:rsidRDefault="00505AE4" w:rsidP="008354BD">
            <w:pPr>
              <w:ind w:left="720" w:hanging="720"/>
              <w:rPr>
                <w:rFonts w:ascii="Arial" w:hAnsi="Arial" w:cs="Arial"/>
                <w:sz w:val="14"/>
                <w:szCs w:val="14"/>
                <w:lang w:val="en-US"/>
              </w:rPr>
            </w:pPr>
          </w:p>
          <w:p w14:paraId="24E4CEF2" w14:textId="77777777" w:rsidR="00505AE4" w:rsidRDefault="00505AE4" w:rsidP="008354BD">
            <w:pPr>
              <w:ind w:left="720" w:hanging="720"/>
              <w:rPr>
                <w:rFonts w:ascii="Arial" w:hAnsi="Arial" w:cs="Arial"/>
                <w:sz w:val="14"/>
                <w:szCs w:val="14"/>
                <w:lang w:val="en-US"/>
              </w:rPr>
            </w:pPr>
          </w:p>
          <w:p w14:paraId="78E3D76D" w14:textId="77777777" w:rsidR="00505AE4" w:rsidRDefault="00505AE4" w:rsidP="008354BD">
            <w:pPr>
              <w:ind w:left="720" w:hanging="720"/>
              <w:rPr>
                <w:rFonts w:ascii="Arial" w:hAnsi="Arial" w:cs="Arial"/>
                <w:sz w:val="14"/>
                <w:szCs w:val="14"/>
                <w:lang w:val="en-US"/>
              </w:rPr>
            </w:pPr>
          </w:p>
        </w:tc>
        <w:tc>
          <w:tcPr>
            <w:tcW w:w="7128" w:type="dxa"/>
            <w:tcBorders>
              <w:top w:val="nil"/>
              <w:left w:val="nil"/>
              <w:bottom w:val="single" w:sz="8" w:space="0" w:color="auto"/>
              <w:right w:val="single" w:sz="8" w:space="0" w:color="auto"/>
            </w:tcBorders>
            <w:tcMar>
              <w:top w:w="0" w:type="dxa"/>
              <w:left w:w="108" w:type="dxa"/>
              <w:bottom w:w="0" w:type="dxa"/>
              <w:right w:w="108" w:type="dxa"/>
            </w:tcMar>
            <w:vAlign w:val="center"/>
          </w:tcPr>
          <w:p w14:paraId="57CC75AB" w14:textId="77777777" w:rsidR="00505AE4" w:rsidRDefault="00505AE4" w:rsidP="008354BD">
            <w:pPr>
              <w:pStyle w:val="BodyTextIndent"/>
              <w:ind w:left="0" w:firstLine="0"/>
              <w:rPr>
                <w:sz w:val="16"/>
                <w:szCs w:val="16"/>
              </w:rPr>
            </w:pPr>
          </w:p>
          <w:p w14:paraId="59CB11BD" w14:textId="77777777" w:rsidR="00505AE4" w:rsidRPr="000C0AD1" w:rsidRDefault="00505AE4" w:rsidP="008354BD">
            <w:pPr>
              <w:pStyle w:val="BodyTextIndent"/>
              <w:ind w:left="0" w:firstLine="0"/>
              <w:rPr>
                <w:b/>
                <w:bCs/>
                <w:sz w:val="16"/>
                <w:szCs w:val="16"/>
              </w:rPr>
            </w:pPr>
            <w:r w:rsidRPr="000C0AD1">
              <w:rPr>
                <w:sz w:val="16"/>
                <w:szCs w:val="16"/>
              </w:rPr>
              <w:t xml:space="preserve"> </w:t>
            </w:r>
            <w:r w:rsidRPr="000C0AD1">
              <w:rPr>
                <w:b/>
                <w:bCs/>
                <w:sz w:val="16"/>
                <w:szCs w:val="16"/>
              </w:rPr>
              <w:t>Provide Contactable references of similar work done:</w:t>
            </w:r>
          </w:p>
          <w:p w14:paraId="5E7459B9" w14:textId="77777777" w:rsidR="00505AE4" w:rsidRPr="000C0AD1" w:rsidRDefault="00505AE4" w:rsidP="008354BD">
            <w:pPr>
              <w:pStyle w:val="BodyTextIndent"/>
              <w:ind w:left="0" w:firstLine="0"/>
              <w:rPr>
                <w:b/>
                <w:bCs/>
                <w:sz w:val="16"/>
                <w:szCs w:val="16"/>
              </w:rPr>
            </w:pPr>
          </w:p>
          <w:p w14:paraId="30A2F4C9" w14:textId="77777777" w:rsidR="00505AE4" w:rsidRPr="000C0AD1" w:rsidRDefault="00505AE4" w:rsidP="008354BD">
            <w:pPr>
              <w:rPr>
                <w:rFonts w:ascii="Arial" w:hAnsi="Arial" w:cs="Arial"/>
                <w:b/>
                <w:bCs/>
                <w:sz w:val="16"/>
                <w:szCs w:val="16"/>
              </w:rPr>
            </w:pPr>
            <w:r w:rsidRPr="000C0AD1">
              <w:rPr>
                <w:rFonts w:ascii="Arial" w:hAnsi="Arial" w:cs="Arial"/>
                <w:b/>
                <w:bCs/>
                <w:sz w:val="16"/>
                <w:szCs w:val="16"/>
              </w:rPr>
              <w:t>Maximum = 10 Points</w:t>
            </w:r>
          </w:p>
          <w:p w14:paraId="7695900B" w14:textId="77777777" w:rsidR="00505AE4" w:rsidRPr="000C0AD1" w:rsidRDefault="00505AE4" w:rsidP="008354BD">
            <w:pPr>
              <w:pStyle w:val="BodyTextIndent"/>
              <w:ind w:left="0" w:firstLine="0"/>
              <w:rPr>
                <w:sz w:val="16"/>
                <w:szCs w:val="16"/>
              </w:rPr>
            </w:pPr>
          </w:p>
          <w:p w14:paraId="62C3EBB5" w14:textId="77777777" w:rsidR="00505AE4" w:rsidRPr="000C0AD1" w:rsidRDefault="00505AE4">
            <w:pPr>
              <w:pStyle w:val="BodyTextIndent"/>
              <w:numPr>
                <w:ilvl w:val="0"/>
                <w:numId w:val="83"/>
              </w:numPr>
              <w:rPr>
                <w:sz w:val="16"/>
                <w:szCs w:val="16"/>
              </w:rPr>
            </w:pPr>
            <w:r>
              <w:rPr>
                <w:sz w:val="16"/>
                <w:szCs w:val="16"/>
              </w:rPr>
              <w:t>More or equal to 5</w:t>
            </w:r>
            <w:r w:rsidRPr="000C0AD1">
              <w:rPr>
                <w:sz w:val="16"/>
                <w:szCs w:val="16"/>
              </w:rPr>
              <w:t xml:space="preserve"> references = 10 points</w:t>
            </w:r>
          </w:p>
          <w:p w14:paraId="11366662" w14:textId="77777777" w:rsidR="00505AE4" w:rsidRPr="000C0AD1" w:rsidRDefault="00505AE4">
            <w:pPr>
              <w:pStyle w:val="BodyTextIndent"/>
              <w:numPr>
                <w:ilvl w:val="0"/>
                <w:numId w:val="83"/>
              </w:numPr>
              <w:rPr>
                <w:sz w:val="16"/>
                <w:szCs w:val="16"/>
              </w:rPr>
            </w:pPr>
            <w:r>
              <w:rPr>
                <w:sz w:val="16"/>
                <w:szCs w:val="16"/>
              </w:rPr>
              <w:t>4</w:t>
            </w:r>
            <w:r w:rsidRPr="000C0AD1">
              <w:rPr>
                <w:sz w:val="16"/>
                <w:szCs w:val="16"/>
              </w:rPr>
              <w:t xml:space="preserve"> references = </w:t>
            </w:r>
            <w:r>
              <w:rPr>
                <w:sz w:val="16"/>
                <w:szCs w:val="16"/>
              </w:rPr>
              <w:t>7</w:t>
            </w:r>
            <w:r w:rsidRPr="000C0AD1">
              <w:rPr>
                <w:sz w:val="16"/>
                <w:szCs w:val="16"/>
              </w:rPr>
              <w:t xml:space="preserve"> points</w:t>
            </w:r>
          </w:p>
          <w:p w14:paraId="6F027918" w14:textId="77777777" w:rsidR="00505AE4" w:rsidRPr="000C0AD1" w:rsidRDefault="00505AE4">
            <w:pPr>
              <w:pStyle w:val="BodyTextIndent"/>
              <w:numPr>
                <w:ilvl w:val="0"/>
                <w:numId w:val="83"/>
              </w:numPr>
              <w:rPr>
                <w:sz w:val="16"/>
                <w:szCs w:val="16"/>
              </w:rPr>
            </w:pPr>
            <w:r>
              <w:rPr>
                <w:sz w:val="16"/>
                <w:szCs w:val="16"/>
              </w:rPr>
              <w:t>3</w:t>
            </w:r>
            <w:r w:rsidRPr="000C0AD1">
              <w:rPr>
                <w:sz w:val="16"/>
                <w:szCs w:val="16"/>
              </w:rPr>
              <w:t xml:space="preserve"> references = </w:t>
            </w:r>
            <w:r>
              <w:rPr>
                <w:sz w:val="16"/>
                <w:szCs w:val="16"/>
              </w:rPr>
              <w:t>5</w:t>
            </w:r>
            <w:r w:rsidRPr="000C0AD1">
              <w:rPr>
                <w:sz w:val="16"/>
                <w:szCs w:val="16"/>
              </w:rPr>
              <w:t xml:space="preserve"> points</w:t>
            </w:r>
          </w:p>
          <w:p w14:paraId="4CEC7019" w14:textId="77777777" w:rsidR="00505AE4" w:rsidRPr="000C0AD1" w:rsidRDefault="00505AE4">
            <w:pPr>
              <w:pStyle w:val="BodyTextIndent"/>
              <w:numPr>
                <w:ilvl w:val="0"/>
                <w:numId w:val="83"/>
              </w:numPr>
              <w:rPr>
                <w:sz w:val="16"/>
                <w:szCs w:val="16"/>
              </w:rPr>
            </w:pPr>
            <w:r>
              <w:rPr>
                <w:sz w:val="16"/>
                <w:szCs w:val="16"/>
              </w:rPr>
              <w:t>2</w:t>
            </w:r>
            <w:r w:rsidRPr="000C0AD1">
              <w:rPr>
                <w:sz w:val="16"/>
                <w:szCs w:val="16"/>
              </w:rPr>
              <w:t xml:space="preserve"> reference</w:t>
            </w:r>
            <w:r>
              <w:rPr>
                <w:sz w:val="16"/>
                <w:szCs w:val="16"/>
              </w:rPr>
              <w:t>s</w:t>
            </w:r>
            <w:r w:rsidRPr="000C0AD1">
              <w:rPr>
                <w:sz w:val="16"/>
                <w:szCs w:val="16"/>
              </w:rPr>
              <w:t xml:space="preserve"> = </w:t>
            </w:r>
            <w:r>
              <w:rPr>
                <w:sz w:val="16"/>
                <w:szCs w:val="16"/>
              </w:rPr>
              <w:t>3</w:t>
            </w:r>
            <w:r w:rsidRPr="000C0AD1">
              <w:rPr>
                <w:sz w:val="16"/>
                <w:szCs w:val="16"/>
              </w:rPr>
              <w:t xml:space="preserve"> points</w:t>
            </w:r>
          </w:p>
          <w:p w14:paraId="25955BF4" w14:textId="77777777" w:rsidR="00505AE4" w:rsidRPr="000C0AD1" w:rsidRDefault="00505AE4">
            <w:pPr>
              <w:pStyle w:val="BodyTextIndent"/>
              <w:numPr>
                <w:ilvl w:val="0"/>
                <w:numId w:val="83"/>
              </w:numPr>
              <w:rPr>
                <w:sz w:val="16"/>
                <w:szCs w:val="16"/>
              </w:rPr>
            </w:pPr>
            <w:r>
              <w:rPr>
                <w:sz w:val="16"/>
                <w:szCs w:val="16"/>
              </w:rPr>
              <w:t>1 or less</w:t>
            </w:r>
            <w:r w:rsidRPr="000C0AD1">
              <w:rPr>
                <w:sz w:val="16"/>
                <w:szCs w:val="16"/>
              </w:rPr>
              <w:t xml:space="preserve"> references = 0 points</w:t>
            </w:r>
          </w:p>
          <w:p w14:paraId="6DF5768E" w14:textId="77777777" w:rsidR="00505AE4" w:rsidRDefault="00505AE4" w:rsidP="008354BD">
            <w:pPr>
              <w:pStyle w:val="BodyTextIndent"/>
              <w:ind w:left="0" w:firstLine="0"/>
              <w:rPr>
                <w:sz w:val="16"/>
                <w:szCs w:val="16"/>
              </w:rPr>
            </w:pPr>
            <w:r w:rsidRPr="000C0AD1">
              <w:rPr>
                <w:sz w:val="16"/>
                <w:szCs w:val="16"/>
              </w:rPr>
              <w:t xml:space="preserve"> </w:t>
            </w:r>
          </w:p>
          <w:p w14:paraId="7CD21A65" w14:textId="77777777" w:rsidR="00505AE4" w:rsidRPr="000C0AD1" w:rsidRDefault="00505AE4" w:rsidP="008354BD">
            <w:pPr>
              <w:pStyle w:val="BodyTextIndent"/>
              <w:ind w:left="0" w:firstLine="0"/>
              <w:jc w:val="both"/>
              <w:rPr>
                <w:sz w:val="16"/>
                <w:szCs w:val="16"/>
              </w:rPr>
            </w:pPr>
            <w:r w:rsidRPr="000C0AD1">
              <w:rPr>
                <w:sz w:val="16"/>
                <w:szCs w:val="16"/>
              </w:rPr>
              <w:t xml:space="preserve">(References must be on a previous/current client’s letterhead and signed scope with contactable details, </w:t>
            </w:r>
            <w:proofErr w:type="gramStart"/>
            <w:r w:rsidRPr="000C0AD1">
              <w:rPr>
                <w:sz w:val="16"/>
                <w:szCs w:val="16"/>
              </w:rPr>
              <w:t>person</w:t>
            </w:r>
            <w:proofErr w:type="gramEnd"/>
            <w:r w:rsidRPr="000C0AD1">
              <w:rPr>
                <w:sz w:val="16"/>
                <w:szCs w:val="16"/>
              </w:rPr>
              <w:t xml:space="preserve"> and number. Incomplete and unsigned letters will not be counted) Note</w:t>
            </w:r>
            <w:r>
              <w:rPr>
                <w:sz w:val="16"/>
                <w:szCs w:val="16"/>
              </w:rPr>
              <w:t xml:space="preserve"> that no Purchase orders, </w:t>
            </w:r>
            <w:proofErr w:type="gramStart"/>
            <w:r>
              <w:rPr>
                <w:sz w:val="16"/>
                <w:szCs w:val="16"/>
              </w:rPr>
              <w:t>contracts</w:t>
            </w:r>
            <w:proofErr w:type="gramEnd"/>
            <w:r>
              <w:rPr>
                <w:sz w:val="16"/>
                <w:szCs w:val="16"/>
              </w:rPr>
              <w:t xml:space="preserve"> or work completion certificates.</w:t>
            </w:r>
          </w:p>
        </w:tc>
        <w:tc>
          <w:tcPr>
            <w:tcW w:w="1238" w:type="dxa"/>
            <w:tcBorders>
              <w:top w:val="nil"/>
              <w:left w:val="nil"/>
              <w:bottom w:val="single" w:sz="8" w:space="0" w:color="auto"/>
              <w:right w:val="single" w:sz="8" w:space="0" w:color="auto"/>
            </w:tcBorders>
            <w:tcMar>
              <w:top w:w="0" w:type="dxa"/>
              <w:left w:w="108" w:type="dxa"/>
              <w:bottom w:w="0" w:type="dxa"/>
              <w:right w:w="108" w:type="dxa"/>
            </w:tcMar>
          </w:tcPr>
          <w:p w14:paraId="234B9BCA" w14:textId="77777777" w:rsidR="00505AE4" w:rsidRDefault="00505AE4" w:rsidP="008354BD">
            <w:pPr>
              <w:ind w:left="720" w:hanging="720"/>
              <w:jc w:val="center"/>
              <w:rPr>
                <w:rFonts w:ascii="Arial" w:hAnsi="Arial" w:cs="Arial"/>
                <w:sz w:val="14"/>
                <w:szCs w:val="14"/>
                <w:lang w:val="en-US"/>
              </w:rPr>
            </w:pPr>
          </w:p>
          <w:p w14:paraId="26A45B0B" w14:textId="77777777" w:rsidR="00505AE4" w:rsidRDefault="00505AE4" w:rsidP="008354BD">
            <w:pPr>
              <w:ind w:left="720" w:hanging="720"/>
              <w:jc w:val="center"/>
              <w:rPr>
                <w:rFonts w:ascii="Arial" w:hAnsi="Arial" w:cs="Arial"/>
                <w:sz w:val="14"/>
                <w:szCs w:val="14"/>
                <w:lang w:val="en-US"/>
              </w:rPr>
            </w:pPr>
            <w:r>
              <w:rPr>
                <w:rFonts w:ascii="Arial" w:hAnsi="Arial" w:cs="Arial"/>
                <w:sz w:val="14"/>
                <w:szCs w:val="14"/>
                <w:lang w:val="en-US"/>
              </w:rPr>
              <w:t>40</w:t>
            </w:r>
          </w:p>
        </w:tc>
      </w:tr>
      <w:tr w:rsidR="00505AE4" w14:paraId="3C07CAE6" w14:textId="77777777" w:rsidTr="008354BD">
        <w:trPr>
          <w:trHeight w:val="1589"/>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56C489F" w14:textId="77777777" w:rsidR="00505AE4" w:rsidRDefault="00505AE4" w:rsidP="008354BD">
            <w:pPr>
              <w:ind w:left="720" w:hanging="720"/>
              <w:rPr>
                <w:rFonts w:ascii="Arial" w:hAnsi="Arial" w:cs="Arial"/>
                <w:sz w:val="14"/>
                <w:szCs w:val="14"/>
                <w:lang w:val="en-US"/>
              </w:rPr>
            </w:pPr>
            <w:r>
              <w:rPr>
                <w:rFonts w:ascii="Arial" w:hAnsi="Arial" w:cs="Arial"/>
                <w:sz w:val="14"/>
                <w:szCs w:val="14"/>
                <w:lang w:val="en-US"/>
              </w:rPr>
              <w:t>3.</w:t>
            </w:r>
          </w:p>
        </w:tc>
        <w:tc>
          <w:tcPr>
            <w:tcW w:w="7128" w:type="dxa"/>
            <w:tcBorders>
              <w:top w:val="nil"/>
              <w:left w:val="nil"/>
              <w:bottom w:val="single" w:sz="8" w:space="0" w:color="auto"/>
              <w:right w:val="single" w:sz="8" w:space="0" w:color="auto"/>
            </w:tcBorders>
            <w:tcMar>
              <w:top w:w="0" w:type="dxa"/>
              <w:left w:w="108" w:type="dxa"/>
              <w:bottom w:w="0" w:type="dxa"/>
              <w:right w:w="108" w:type="dxa"/>
            </w:tcMar>
            <w:vAlign w:val="center"/>
          </w:tcPr>
          <w:p w14:paraId="462AB6CE" w14:textId="77777777" w:rsidR="00505AE4" w:rsidRDefault="00505AE4" w:rsidP="008354BD">
            <w:pPr>
              <w:pStyle w:val="BodyTextIndent"/>
              <w:ind w:left="0" w:firstLine="0"/>
              <w:rPr>
                <w:b/>
                <w:bCs/>
                <w:sz w:val="16"/>
                <w:szCs w:val="16"/>
              </w:rPr>
            </w:pPr>
          </w:p>
          <w:p w14:paraId="6FB3DBC4" w14:textId="77777777" w:rsidR="00505AE4" w:rsidRPr="00192A6D" w:rsidRDefault="00505AE4" w:rsidP="008354BD">
            <w:pPr>
              <w:pStyle w:val="BodyTextIndent"/>
              <w:ind w:left="0" w:firstLine="0"/>
              <w:rPr>
                <w:b/>
                <w:bCs/>
                <w:sz w:val="16"/>
                <w:szCs w:val="16"/>
              </w:rPr>
            </w:pPr>
            <w:r w:rsidRPr="00192A6D">
              <w:rPr>
                <w:b/>
                <w:bCs/>
                <w:sz w:val="16"/>
                <w:szCs w:val="16"/>
              </w:rPr>
              <w:t>Back plan for any failures</w:t>
            </w:r>
            <w:r>
              <w:rPr>
                <w:b/>
                <w:bCs/>
                <w:sz w:val="16"/>
                <w:szCs w:val="16"/>
              </w:rPr>
              <w:t xml:space="preserve"> (International Travel)</w:t>
            </w:r>
            <w:r w:rsidRPr="00192A6D">
              <w:rPr>
                <w:b/>
                <w:bCs/>
                <w:sz w:val="16"/>
                <w:szCs w:val="16"/>
              </w:rPr>
              <w:t>:</w:t>
            </w:r>
          </w:p>
          <w:p w14:paraId="6202F3B9" w14:textId="77777777" w:rsidR="00505AE4" w:rsidRDefault="00505AE4" w:rsidP="008354BD">
            <w:pPr>
              <w:pStyle w:val="BodyTextIndent"/>
              <w:ind w:left="0" w:firstLine="0"/>
              <w:rPr>
                <w:sz w:val="16"/>
                <w:szCs w:val="16"/>
              </w:rPr>
            </w:pPr>
          </w:p>
          <w:p w14:paraId="264CF46C" w14:textId="77777777" w:rsidR="00505AE4" w:rsidRPr="00192A6D" w:rsidRDefault="00505AE4" w:rsidP="008354BD">
            <w:pPr>
              <w:pStyle w:val="BodyTextIndent"/>
              <w:ind w:left="0" w:firstLine="0"/>
              <w:rPr>
                <w:b/>
                <w:bCs/>
                <w:sz w:val="16"/>
                <w:szCs w:val="16"/>
              </w:rPr>
            </w:pPr>
            <w:r w:rsidRPr="00192A6D">
              <w:rPr>
                <w:b/>
                <w:bCs/>
                <w:sz w:val="16"/>
                <w:szCs w:val="16"/>
              </w:rPr>
              <w:t>Maximum 10 points</w:t>
            </w:r>
          </w:p>
          <w:p w14:paraId="7149A281" w14:textId="77777777" w:rsidR="00505AE4" w:rsidRDefault="00505AE4" w:rsidP="008354BD">
            <w:pPr>
              <w:pStyle w:val="BodyTextIndent"/>
              <w:ind w:left="0" w:firstLine="0"/>
              <w:rPr>
                <w:sz w:val="16"/>
                <w:szCs w:val="16"/>
              </w:rPr>
            </w:pPr>
          </w:p>
          <w:p w14:paraId="30EC35CF" w14:textId="77777777" w:rsidR="00505AE4" w:rsidRDefault="00505AE4" w:rsidP="008354BD">
            <w:pPr>
              <w:pStyle w:val="BodyTextIndent"/>
              <w:ind w:left="0" w:firstLine="0"/>
              <w:rPr>
                <w:sz w:val="16"/>
                <w:szCs w:val="16"/>
              </w:rPr>
            </w:pPr>
            <w:r>
              <w:rPr>
                <w:sz w:val="16"/>
                <w:szCs w:val="16"/>
              </w:rPr>
              <w:t xml:space="preserve">Provide a detailed back-up plan in the event that any arrangements </w:t>
            </w:r>
            <w:proofErr w:type="gramStart"/>
            <w:r>
              <w:rPr>
                <w:sz w:val="16"/>
                <w:szCs w:val="16"/>
              </w:rPr>
              <w:t>fail</w:t>
            </w:r>
            <w:proofErr w:type="gramEnd"/>
            <w:r>
              <w:rPr>
                <w:sz w:val="16"/>
                <w:szCs w:val="16"/>
              </w:rPr>
              <w:t xml:space="preserve"> or an incident happen that is outside the control of normal circumstances</w:t>
            </w:r>
          </w:p>
          <w:p w14:paraId="70D92548" w14:textId="77777777" w:rsidR="00505AE4" w:rsidRDefault="00505AE4" w:rsidP="008354BD">
            <w:pPr>
              <w:pStyle w:val="BodyTextIndent"/>
              <w:ind w:left="0" w:firstLine="0"/>
              <w:rPr>
                <w:sz w:val="16"/>
                <w:szCs w:val="16"/>
              </w:rPr>
            </w:pPr>
          </w:p>
          <w:p w14:paraId="55782840" w14:textId="77777777" w:rsidR="00505AE4" w:rsidRDefault="00505AE4" w:rsidP="008354BD">
            <w:pPr>
              <w:pStyle w:val="BodyTextIndent"/>
              <w:ind w:left="0" w:firstLine="0"/>
              <w:rPr>
                <w:sz w:val="16"/>
                <w:szCs w:val="16"/>
              </w:rPr>
            </w:pPr>
            <w:r>
              <w:rPr>
                <w:sz w:val="16"/>
                <w:szCs w:val="16"/>
              </w:rPr>
              <w:t>The plan must cover the following, but limited to:</w:t>
            </w:r>
          </w:p>
          <w:p w14:paraId="7DAD0B12" w14:textId="77777777" w:rsidR="00505AE4" w:rsidRDefault="00505AE4" w:rsidP="008354BD">
            <w:pPr>
              <w:pStyle w:val="BodyTextIndent"/>
              <w:ind w:left="0" w:firstLine="0"/>
              <w:rPr>
                <w:sz w:val="16"/>
                <w:szCs w:val="16"/>
              </w:rPr>
            </w:pPr>
          </w:p>
          <w:p w14:paraId="728E99FD" w14:textId="77777777" w:rsidR="00505AE4" w:rsidRPr="0070210D" w:rsidRDefault="00505AE4">
            <w:pPr>
              <w:pStyle w:val="BodyTextIndent"/>
              <w:numPr>
                <w:ilvl w:val="0"/>
                <w:numId w:val="88"/>
              </w:numPr>
              <w:rPr>
                <w:sz w:val="16"/>
                <w:szCs w:val="16"/>
              </w:rPr>
            </w:pPr>
            <w:r w:rsidRPr="007F740F">
              <w:rPr>
                <w:b/>
                <w:bCs/>
                <w:sz w:val="16"/>
                <w:szCs w:val="16"/>
              </w:rPr>
              <w:t>Miss</w:t>
            </w:r>
            <w:r>
              <w:rPr>
                <w:b/>
                <w:bCs/>
                <w:sz w:val="16"/>
                <w:szCs w:val="16"/>
              </w:rPr>
              <w:t>ed</w:t>
            </w:r>
            <w:r w:rsidRPr="007F740F">
              <w:rPr>
                <w:b/>
                <w:bCs/>
                <w:sz w:val="16"/>
                <w:szCs w:val="16"/>
              </w:rPr>
              <w:t xml:space="preserve"> flights or similar</w:t>
            </w:r>
            <w:r>
              <w:rPr>
                <w:b/>
                <w:bCs/>
                <w:sz w:val="16"/>
                <w:szCs w:val="16"/>
              </w:rPr>
              <w:t xml:space="preserve"> flights</w:t>
            </w:r>
            <w:r w:rsidRPr="007F740F">
              <w:rPr>
                <w:b/>
                <w:bCs/>
                <w:sz w:val="16"/>
                <w:szCs w:val="16"/>
              </w:rPr>
              <w:t xml:space="preserve"> </w:t>
            </w:r>
            <w:proofErr w:type="gramStart"/>
            <w:r w:rsidRPr="007F740F">
              <w:rPr>
                <w:b/>
                <w:bCs/>
                <w:sz w:val="16"/>
                <w:szCs w:val="16"/>
              </w:rPr>
              <w:t>incidents</w:t>
            </w:r>
            <w:proofErr w:type="gramEnd"/>
          </w:p>
          <w:p w14:paraId="63B660D7" w14:textId="77777777" w:rsidR="00505AE4" w:rsidRPr="0070210D" w:rsidRDefault="00505AE4">
            <w:pPr>
              <w:pStyle w:val="BodyTextIndent"/>
              <w:numPr>
                <w:ilvl w:val="0"/>
                <w:numId w:val="88"/>
              </w:numPr>
              <w:rPr>
                <w:b/>
                <w:bCs/>
                <w:sz w:val="16"/>
                <w:szCs w:val="16"/>
              </w:rPr>
            </w:pPr>
            <w:r w:rsidRPr="007F740F">
              <w:rPr>
                <w:b/>
                <w:bCs/>
                <w:sz w:val="16"/>
                <w:szCs w:val="16"/>
              </w:rPr>
              <w:t>Medical arrangements</w:t>
            </w:r>
          </w:p>
          <w:p w14:paraId="66AE0187" w14:textId="77777777" w:rsidR="00505AE4" w:rsidRPr="0070210D" w:rsidRDefault="00505AE4">
            <w:pPr>
              <w:pStyle w:val="BodyTextIndent"/>
              <w:numPr>
                <w:ilvl w:val="0"/>
                <w:numId w:val="88"/>
              </w:numPr>
              <w:rPr>
                <w:sz w:val="16"/>
                <w:szCs w:val="16"/>
              </w:rPr>
            </w:pPr>
            <w:r>
              <w:rPr>
                <w:sz w:val="16"/>
                <w:szCs w:val="16"/>
              </w:rPr>
              <w:t>Emergency evacuation</w:t>
            </w:r>
          </w:p>
          <w:p w14:paraId="3C7D87B0" w14:textId="77777777" w:rsidR="00505AE4" w:rsidRDefault="00505AE4">
            <w:pPr>
              <w:pStyle w:val="BodyTextIndent"/>
              <w:numPr>
                <w:ilvl w:val="0"/>
                <w:numId w:val="88"/>
              </w:numPr>
              <w:rPr>
                <w:sz w:val="16"/>
                <w:szCs w:val="16"/>
              </w:rPr>
            </w:pPr>
            <w:r>
              <w:rPr>
                <w:sz w:val="16"/>
                <w:szCs w:val="16"/>
              </w:rPr>
              <w:t>Loss of documents</w:t>
            </w:r>
          </w:p>
          <w:p w14:paraId="36CB3724" w14:textId="77777777" w:rsidR="00505AE4" w:rsidRPr="0070210D" w:rsidRDefault="00505AE4">
            <w:pPr>
              <w:pStyle w:val="BodyTextIndent"/>
              <w:numPr>
                <w:ilvl w:val="0"/>
                <w:numId w:val="88"/>
              </w:numPr>
              <w:rPr>
                <w:sz w:val="16"/>
                <w:szCs w:val="16"/>
              </w:rPr>
            </w:pPr>
            <w:r>
              <w:rPr>
                <w:sz w:val="16"/>
                <w:szCs w:val="16"/>
              </w:rPr>
              <w:t>Civil unrest/ civil war</w:t>
            </w:r>
          </w:p>
          <w:p w14:paraId="2D0F2F81" w14:textId="77777777" w:rsidR="00505AE4" w:rsidRDefault="00505AE4" w:rsidP="008354BD">
            <w:pPr>
              <w:pStyle w:val="BodyTextIndent"/>
              <w:rPr>
                <w:sz w:val="16"/>
                <w:szCs w:val="16"/>
              </w:rPr>
            </w:pPr>
          </w:p>
          <w:p w14:paraId="3A9E3005" w14:textId="77777777" w:rsidR="00505AE4" w:rsidRPr="00CB775F" w:rsidRDefault="00505AE4">
            <w:pPr>
              <w:pStyle w:val="BodyTextIndent"/>
              <w:numPr>
                <w:ilvl w:val="0"/>
                <w:numId w:val="89"/>
              </w:numPr>
              <w:ind w:left="1042"/>
              <w:rPr>
                <w:sz w:val="16"/>
                <w:szCs w:val="16"/>
              </w:rPr>
            </w:pPr>
            <w:r>
              <w:rPr>
                <w:sz w:val="16"/>
                <w:szCs w:val="16"/>
              </w:rPr>
              <w:t>If all five are covered plus additional value add = 10 points</w:t>
            </w:r>
          </w:p>
          <w:p w14:paraId="61A50695" w14:textId="77777777" w:rsidR="00505AE4" w:rsidRDefault="00505AE4">
            <w:pPr>
              <w:pStyle w:val="BodyTextIndent"/>
              <w:numPr>
                <w:ilvl w:val="0"/>
                <w:numId w:val="89"/>
              </w:numPr>
              <w:ind w:left="1042"/>
              <w:rPr>
                <w:sz w:val="16"/>
                <w:szCs w:val="16"/>
              </w:rPr>
            </w:pPr>
            <w:r>
              <w:rPr>
                <w:sz w:val="16"/>
                <w:szCs w:val="16"/>
              </w:rPr>
              <w:t>Only provided the five above = 7 points</w:t>
            </w:r>
          </w:p>
          <w:p w14:paraId="12FA6902" w14:textId="77777777" w:rsidR="00505AE4" w:rsidRDefault="00505AE4">
            <w:pPr>
              <w:pStyle w:val="BodyTextIndent"/>
              <w:numPr>
                <w:ilvl w:val="0"/>
                <w:numId w:val="89"/>
              </w:numPr>
              <w:ind w:left="1042"/>
              <w:rPr>
                <w:sz w:val="16"/>
                <w:szCs w:val="16"/>
              </w:rPr>
            </w:pPr>
            <w:r>
              <w:rPr>
                <w:sz w:val="16"/>
                <w:szCs w:val="16"/>
              </w:rPr>
              <w:t>Only four provided = 5 points</w:t>
            </w:r>
          </w:p>
          <w:p w14:paraId="2B9B3444" w14:textId="77777777" w:rsidR="00505AE4" w:rsidRPr="00CB775F" w:rsidRDefault="00505AE4">
            <w:pPr>
              <w:pStyle w:val="BodyTextIndent"/>
              <w:numPr>
                <w:ilvl w:val="0"/>
                <w:numId w:val="89"/>
              </w:numPr>
              <w:ind w:left="1042"/>
              <w:rPr>
                <w:sz w:val="16"/>
                <w:szCs w:val="16"/>
              </w:rPr>
            </w:pPr>
            <w:r>
              <w:rPr>
                <w:sz w:val="16"/>
                <w:szCs w:val="16"/>
              </w:rPr>
              <w:t>Less than four = 0 points</w:t>
            </w:r>
          </w:p>
          <w:p w14:paraId="7C30D391" w14:textId="77777777" w:rsidR="00505AE4" w:rsidRDefault="00505AE4" w:rsidP="008354BD">
            <w:pPr>
              <w:pStyle w:val="BodyTextIndent"/>
              <w:ind w:left="0" w:firstLine="0"/>
              <w:rPr>
                <w:sz w:val="16"/>
                <w:szCs w:val="16"/>
              </w:rPr>
            </w:pPr>
          </w:p>
          <w:p w14:paraId="78314AB9" w14:textId="77777777" w:rsidR="00505AE4" w:rsidRDefault="00505AE4" w:rsidP="008354BD">
            <w:pPr>
              <w:pStyle w:val="BodyTextIndent"/>
              <w:ind w:left="0" w:firstLine="0"/>
              <w:jc w:val="both"/>
              <w:rPr>
                <w:sz w:val="16"/>
                <w:szCs w:val="16"/>
              </w:rPr>
            </w:pPr>
            <w:r>
              <w:rPr>
                <w:sz w:val="16"/>
                <w:szCs w:val="16"/>
              </w:rPr>
              <w:t xml:space="preserve">(Provide a detailed plan as to how the process will work, indicating a </w:t>
            </w:r>
            <w:proofErr w:type="gramStart"/>
            <w:r>
              <w:rPr>
                <w:sz w:val="16"/>
                <w:szCs w:val="16"/>
              </w:rPr>
              <w:t>third party</w:t>
            </w:r>
            <w:proofErr w:type="gramEnd"/>
            <w:r>
              <w:rPr>
                <w:sz w:val="16"/>
                <w:szCs w:val="16"/>
              </w:rPr>
              <w:t xml:space="preserve"> agreement in place (attach supporting documents of agreement with details), if not in-house services. </w:t>
            </w:r>
            <w:r w:rsidRPr="0070210D">
              <w:rPr>
                <w:b/>
                <w:sz w:val="16"/>
                <w:szCs w:val="16"/>
              </w:rPr>
              <w:t>Failure to provide</w:t>
            </w:r>
            <w:r>
              <w:rPr>
                <w:sz w:val="16"/>
                <w:szCs w:val="16"/>
              </w:rPr>
              <w:t xml:space="preserve"> </w:t>
            </w:r>
            <w:r w:rsidRPr="00A91393">
              <w:rPr>
                <w:b/>
                <w:sz w:val="16"/>
                <w:szCs w:val="16"/>
              </w:rPr>
              <w:t>the medical</w:t>
            </w:r>
            <w:r>
              <w:rPr>
                <w:b/>
                <w:sz w:val="16"/>
                <w:szCs w:val="16"/>
              </w:rPr>
              <w:t xml:space="preserve"> arrangements</w:t>
            </w:r>
            <w:r w:rsidRPr="00A91393">
              <w:rPr>
                <w:b/>
                <w:sz w:val="16"/>
                <w:szCs w:val="16"/>
              </w:rPr>
              <w:t xml:space="preserve"> and</w:t>
            </w:r>
            <w:r>
              <w:rPr>
                <w:b/>
                <w:sz w:val="16"/>
                <w:szCs w:val="16"/>
              </w:rPr>
              <w:t xml:space="preserve"> missed</w:t>
            </w:r>
            <w:r w:rsidRPr="00A91393">
              <w:rPr>
                <w:b/>
                <w:sz w:val="16"/>
                <w:szCs w:val="16"/>
              </w:rPr>
              <w:t xml:space="preserve"> flights</w:t>
            </w:r>
            <w:r>
              <w:rPr>
                <w:b/>
                <w:sz w:val="16"/>
                <w:szCs w:val="16"/>
              </w:rPr>
              <w:t xml:space="preserve"> or similar flights incidents will result in zero point’s allocation.</w:t>
            </w:r>
          </w:p>
          <w:p w14:paraId="160C8E86" w14:textId="77777777" w:rsidR="00505AE4" w:rsidRDefault="00505AE4" w:rsidP="008354BD">
            <w:pPr>
              <w:pStyle w:val="BodyTextIndent"/>
              <w:ind w:left="0" w:firstLine="0"/>
              <w:jc w:val="both"/>
              <w:rPr>
                <w:sz w:val="16"/>
                <w:szCs w:val="16"/>
              </w:rPr>
            </w:pPr>
          </w:p>
          <w:p w14:paraId="7AC47322" w14:textId="77777777" w:rsidR="00505AE4" w:rsidRDefault="00505AE4" w:rsidP="008354BD">
            <w:pPr>
              <w:pStyle w:val="BodyTextIndent"/>
              <w:ind w:left="0" w:firstLine="0"/>
              <w:jc w:val="both"/>
              <w:rPr>
                <w:sz w:val="16"/>
                <w:szCs w:val="16"/>
              </w:rPr>
            </w:pPr>
          </w:p>
          <w:p w14:paraId="5D81D1FE" w14:textId="77777777" w:rsidR="00505AE4" w:rsidRPr="00192A6D" w:rsidRDefault="00505AE4" w:rsidP="008354BD">
            <w:pPr>
              <w:pStyle w:val="BodyTextIndent"/>
              <w:ind w:left="0" w:firstLine="0"/>
              <w:jc w:val="both"/>
              <w:rPr>
                <w:sz w:val="16"/>
                <w:szCs w:val="16"/>
              </w:rPr>
            </w:pPr>
          </w:p>
        </w:tc>
        <w:tc>
          <w:tcPr>
            <w:tcW w:w="1238" w:type="dxa"/>
            <w:tcBorders>
              <w:top w:val="nil"/>
              <w:left w:val="nil"/>
              <w:bottom w:val="single" w:sz="8" w:space="0" w:color="auto"/>
              <w:right w:val="single" w:sz="8" w:space="0" w:color="auto"/>
            </w:tcBorders>
            <w:tcMar>
              <w:top w:w="0" w:type="dxa"/>
              <w:left w:w="108" w:type="dxa"/>
              <w:bottom w:w="0" w:type="dxa"/>
              <w:right w:w="108" w:type="dxa"/>
            </w:tcMar>
          </w:tcPr>
          <w:p w14:paraId="5861D3D0" w14:textId="77777777" w:rsidR="00505AE4" w:rsidRDefault="00505AE4" w:rsidP="008354BD">
            <w:pPr>
              <w:ind w:left="720" w:hanging="720"/>
              <w:jc w:val="center"/>
              <w:rPr>
                <w:rFonts w:ascii="Arial" w:hAnsi="Arial" w:cs="Arial"/>
                <w:sz w:val="14"/>
                <w:szCs w:val="14"/>
                <w:lang w:val="en-US"/>
              </w:rPr>
            </w:pPr>
            <w:r>
              <w:rPr>
                <w:rFonts w:ascii="Arial" w:hAnsi="Arial" w:cs="Arial"/>
                <w:sz w:val="14"/>
                <w:szCs w:val="14"/>
                <w:lang w:val="en-US"/>
              </w:rPr>
              <w:t>20</w:t>
            </w:r>
          </w:p>
        </w:tc>
      </w:tr>
      <w:tr w:rsidR="00505AE4" w14:paraId="0F4955EA" w14:textId="77777777" w:rsidTr="008354BD">
        <w:trPr>
          <w:trHeight w:val="340"/>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FFA875" w14:textId="77777777" w:rsidR="00505AE4" w:rsidRDefault="00505AE4" w:rsidP="008354BD">
            <w:pPr>
              <w:ind w:left="720" w:hanging="720"/>
              <w:rPr>
                <w:rFonts w:ascii="Arial" w:hAnsi="Arial" w:cs="Arial"/>
                <w:sz w:val="14"/>
                <w:szCs w:val="14"/>
                <w:lang w:val="en-US"/>
              </w:rPr>
            </w:pPr>
            <w:r>
              <w:rPr>
                <w:rFonts w:ascii="Arial" w:hAnsi="Arial" w:cs="Arial"/>
                <w:sz w:val="14"/>
                <w:szCs w:val="14"/>
                <w:lang w:val="en-US"/>
              </w:rPr>
              <w:t>4.</w:t>
            </w:r>
          </w:p>
        </w:tc>
        <w:tc>
          <w:tcPr>
            <w:tcW w:w="7128" w:type="dxa"/>
            <w:tcBorders>
              <w:top w:val="nil"/>
              <w:left w:val="nil"/>
              <w:bottom w:val="single" w:sz="8" w:space="0" w:color="auto"/>
              <w:right w:val="single" w:sz="8" w:space="0" w:color="auto"/>
            </w:tcBorders>
            <w:tcMar>
              <w:top w:w="0" w:type="dxa"/>
              <w:left w:w="108" w:type="dxa"/>
              <w:bottom w:w="0" w:type="dxa"/>
              <w:right w:w="108" w:type="dxa"/>
            </w:tcMar>
            <w:vAlign w:val="center"/>
          </w:tcPr>
          <w:p w14:paraId="17EE4E3F" w14:textId="77777777" w:rsidR="00505AE4" w:rsidRDefault="00505AE4" w:rsidP="008354BD">
            <w:pPr>
              <w:pStyle w:val="BodyTextIndent"/>
              <w:ind w:left="0" w:firstLine="0"/>
              <w:rPr>
                <w:b/>
                <w:bCs/>
                <w:sz w:val="16"/>
                <w:szCs w:val="16"/>
              </w:rPr>
            </w:pPr>
          </w:p>
          <w:p w14:paraId="2C3C9424" w14:textId="77777777" w:rsidR="00505AE4" w:rsidRPr="000362C1" w:rsidRDefault="00505AE4" w:rsidP="008354BD">
            <w:pPr>
              <w:pStyle w:val="BodyTextIndent"/>
              <w:ind w:left="0" w:firstLine="0"/>
              <w:rPr>
                <w:b/>
                <w:bCs/>
                <w:sz w:val="16"/>
                <w:szCs w:val="16"/>
              </w:rPr>
            </w:pPr>
            <w:r w:rsidRPr="000362C1">
              <w:rPr>
                <w:b/>
                <w:bCs/>
                <w:sz w:val="16"/>
                <w:szCs w:val="16"/>
              </w:rPr>
              <w:t>Association with relevant body:</w:t>
            </w:r>
          </w:p>
          <w:p w14:paraId="2B0BE6F8" w14:textId="77777777" w:rsidR="00505AE4" w:rsidRDefault="00505AE4" w:rsidP="008354BD">
            <w:pPr>
              <w:pStyle w:val="BodyTextIndent"/>
              <w:ind w:left="0" w:firstLine="0"/>
              <w:rPr>
                <w:sz w:val="16"/>
                <w:szCs w:val="16"/>
              </w:rPr>
            </w:pPr>
          </w:p>
          <w:p w14:paraId="02A89349" w14:textId="77777777" w:rsidR="00505AE4" w:rsidRPr="000362C1" w:rsidRDefault="00505AE4" w:rsidP="008354BD">
            <w:pPr>
              <w:pStyle w:val="BodyTextIndent"/>
              <w:ind w:left="0" w:firstLine="0"/>
              <w:rPr>
                <w:b/>
                <w:bCs/>
                <w:sz w:val="16"/>
                <w:szCs w:val="16"/>
              </w:rPr>
            </w:pPr>
            <w:r w:rsidRPr="000362C1">
              <w:rPr>
                <w:b/>
                <w:bCs/>
                <w:sz w:val="16"/>
                <w:szCs w:val="16"/>
              </w:rPr>
              <w:t>Maximum 10 points</w:t>
            </w:r>
          </w:p>
          <w:p w14:paraId="18270D2C" w14:textId="77777777" w:rsidR="00505AE4" w:rsidRDefault="00505AE4" w:rsidP="008354BD">
            <w:pPr>
              <w:pStyle w:val="BodyTextIndent"/>
              <w:ind w:left="0" w:firstLine="0"/>
              <w:rPr>
                <w:sz w:val="16"/>
                <w:szCs w:val="16"/>
              </w:rPr>
            </w:pPr>
          </w:p>
          <w:p w14:paraId="2D310690" w14:textId="77777777" w:rsidR="00505AE4" w:rsidRDefault="00505AE4" w:rsidP="008354BD">
            <w:pPr>
              <w:pStyle w:val="BodyTextIndent"/>
              <w:ind w:left="0" w:firstLine="0"/>
              <w:rPr>
                <w:sz w:val="16"/>
                <w:szCs w:val="16"/>
              </w:rPr>
            </w:pPr>
            <w:r>
              <w:rPr>
                <w:sz w:val="16"/>
                <w:szCs w:val="16"/>
              </w:rPr>
              <w:t>Service Provider registered with Association of South African Travel Agency (ASATA) (must be current) = 10 points</w:t>
            </w:r>
          </w:p>
          <w:p w14:paraId="4CD587EC" w14:textId="77777777" w:rsidR="00505AE4" w:rsidRDefault="00505AE4" w:rsidP="008354BD">
            <w:pPr>
              <w:pStyle w:val="BodyTextIndent"/>
              <w:ind w:left="0" w:firstLine="0"/>
              <w:rPr>
                <w:sz w:val="16"/>
                <w:szCs w:val="16"/>
              </w:rPr>
            </w:pPr>
            <w:r>
              <w:rPr>
                <w:sz w:val="16"/>
                <w:szCs w:val="16"/>
              </w:rPr>
              <w:t>Not Registered with South African Travel Agency (ASATA) = 0 points</w:t>
            </w:r>
          </w:p>
          <w:p w14:paraId="36CC38C2" w14:textId="77777777" w:rsidR="00505AE4" w:rsidRDefault="00505AE4" w:rsidP="008354BD">
            <w:pPr>
              <w:pStyle w:val="BodyTextIndent"/>
              <w:ind w:left="0" w:firstLine="0"/>
              <w:rPr>
                <w:sz w:val="16"/>
                <w:szCs w:val="16"/>
              </w:rPr>
            </w:pPr>
          </w:p>
          <w:p w14:paraId="53AA4404" w14:textId="77777777" w:rsidR="00505AE4" w:rsidRDefault="00505AE4" w:rsidP="008354BD">
            <w:pPr>
              <w:pStyle w:val="BodyTextIndent"/>
              <w:ind w:left="0" w:firstLine="0"/>
              <w:rPr>
                <w:sz w:val="16"/>
                <w:szCs w:val="16"/>
              </w:rPr>
            </w:pPr>
            <w:r>
              <w:rPr>
                <w:sz w:val="16"/>
                <w:szCs w:val="16"/>
              </w:rPr>
              <w:t xml:space="preserve">(Provide proof of registration and </w:t>
            </w:r>
            <w:proofErr w:type="gramStart"/>
            <w:r>
              <w:rPr>
                <w:sz w:val="16"/>
                <w:szCs w:val="16"/>
              </w:rPr>
              <w:t>current status</w:t>
            </w:r>
            <w:proofErr w:type="gramEnd"/>
            <w:r>
              <w:rPr>
                <w:sz w:val="16"/>
                <w:szCs w:val="16"/>
              </w:rPr>
              <w:t xml:space="preserve"> of registration)</w:t>
            </w:r>
          </w:p>
        </w:tc>
        <w:tc>
          <w:tcPr>
            <w:tcW w:w="1238" w:type="dxa"/>
            <w:tcBorders>
              <w:top w:val="nil"/>
              <w:left w:val="nil"/>
              <w:bottom w:val="single" w:sz="8" w:space="0" w:color="auto"/>
              <w:right w:val="single" w:sz="8" w:space="0" w:color="auto"/>
            </w:tcBorders>
            <w:tcMar>
              <w:top w:w="0" w:type="dxa"/>
              <w:left w:w="108" w:type="dxa"/>
              <w:bottom w:w="0" w:type="dxa"/>
              <w:right w:w="108" w:type="dxa"/>
            </w:tcMar>
          </w:tcPr>
          <w:p w14:paraId="4600299D" w14:textId="77777777" w:rsidR="00505AE4" w:rsidRDefault="00505AE4" w:rsidP="008354BD">
            <w:pPr>
              <w:ind w:left="720" w:hanging="720"/>
              <w:jc w:val="center"/>
              <w:rPr>
                <w:rFonts w:ascii="Arial" w:hAnsi="Arial" w:cs="Arial"/>
                <w:sz w:val="14"/>
                <w:szCs w:val="14"/>
                <w:lang w:val="en-US"/>
              </w:rPr>
            </w:pPr>
            <w:r>
              <w:rPr>
                <w:rFonts w:ascii="Arial" w:hAnsi="Arial" w:cs="Arial"/>
                <w:sz w:val="14"/>
                <w:szCs w:val="14"/>
                <w:lang w:val="en-US"/>
              </w:rPr>
              <w:t>10</w:t>
            </w:r>
          </w:p>
        </w:tc>
      </w:tr>
      <w:tr w:rsidR="00505AE4" w14:paraId="4CB7838A" w14:textId="77777777" w:rsidTr="008354BD">
        <w:trPr>
          <w:trHeight w:val="362"/>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B719860" w14:textId="77777777" w:rsidR="00505AE4" w:rsidRDefault="00505AE4" w:rsidP="008354BD">
            <w:pPr>
              <w:ind w:left="720" w:hanging="720"/>
              <w:rPr>
                <w:rFonts w:ascii="Arial" w:hAnsi="Arial" w:cs="Arial"/>
                <w:sz w:val="14"/>
                <w:szCs w:val="14"/>
                <w:lang w:val="en-US"/>
              </w:rPr>
            </w:pPr>
          </w:p>
        </w:tc>
        <w:tc>
          <w:tcPr>
            <w:tcW w:w="71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EF4E5A"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Total</w:t>
            </w: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9DA45E" w14:textId="77777777" w:rsidR="00505AE4" w:rsidRDefault="00505AE4" w:rsidP="008354BD">
            <w:pPr>
              <w:ind w:left="720" w:hanging="720"/>
              <w:jc w:val="center"/>
              <w:rPr>
                <w:rFonts w:ascii="Arial" w:hAnsi="Arial" w:cs="Arial"/>
                <w:b/>
                <w:bCs/>
                <w:sz w:val="14"/>
                <w:szCs w:val="14"/>
                <w:lang w:val="en-US"/>
              </w:rPr>
            </w:pPr>
            <w:r>
              <w:rPr>
                <w:rFonts w:ascii="Arial" w:hAnsi="Arial" w:cs="Arial"/>
                <w:b/>
                <w:bCs/>
                <w:sz w:val="14"/>
                <w:szCs w:val="14"/>
                <w:lang w:val="en-US"/>
              </w:rPr>
              <w:t>100</w:t>
            </w:r>
          </w:p>
        </w:tc>
      </w:tr>
      <w:tr w:rsidR="00505AE4" w14:paraId="63797C2C" w14:textId="77777777" w:rsidTr="008354BD">
        <w:trPr>
          <w:trHeight w:val="353"/>
        </w:trPr>
        <w:tc>
          <w:tcPr>
            <w:tcW w:w="9006" w:type="dxa"/>
            <w:gridSpan w:val="4"/>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373E135C" w14:textId="77777777" w:rsidR="00505AE4" w:rsidRDefault="00505AE4" w:rsidP="008354BD">
            <w:pPr>
              <w:ind w:left="720" w:hanging="720"/>
              <w:jc w:val="center"/>
              <w:rPr>
                <w:rFonts w:ascii="Arial" w:hAnsi="Arial" w:cs="Arial"/>
                <w:b/>
                <w:bCs/>
                <w:sz w:val="14"/>
                <w:szCs w:val="14"/>
                <w:lang w:val="en-US"/>
              </w:rPr>
            </w:pPr>
            <w:r>
              <w:rPr>
                <w:rFonts w:ascii="Arial" w:hAnsi="Arial" w:cs="Arial"/>
                <w:b/>
                <w:bCs/>
                <w:sz w:val="14"/>
                <w:szCs w:val="14"/>
                <w:lang w:val="en-US"/>
              </w:rPr>
              <w:t>2</w:t>
            </w:r>
            <w:r>
              <w:rPr>
                <w:rFonts w:ascii="Arial" w:hAnsi="Arial" w:cs="Arial"/>
                <w:b/>
                <w:bCs/>
                <w:sz w:val="14"/>
                <w:szCs w:val="14"/>
                <w:vertAlign w:val="superscript"/>
                <w:lang w:val="en-US"/>
              </w:rPr>
              <w:t>nd</w:t>
            </w:r>
            <w:r>
              <w:rPr>
                <w:rFonts w:ascii="Arial" w:hAnsi="Arial" w:cs="Arial"/>
                <w:b/>
                <w:bCs/>
                <w:sz w:val="14"/>
                <w:szCs w:val="14"/>
                <w:lang w:val="en-US"/>
              </w:rPr>
              <w:t xml:space="preserve"> Stage Evaluation</w:t>
            </w:r>
          </w:p>
        </w:tc>
      </w:tr>
      <w:tr w:rsidR="00505AE4" w14:paraId="68BF60C9" w14:textId="77777777" w:rsidTr="008354BD">
        <w:trPr>
          <w:trHeight w:val="353"/>
        </w:trPr>
        <w:tc>
          <w:tcPr>
            <w:tcW w:w="900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69D9653"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Price Evaluation:</w:t>
            </w:r>
          </w:p>
          <w:p w14:paraId="269CCF09"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Maximum 80 points</w:t>
            </w:r>
          </w:p>
        </w:tc>
      </w:tr>
      <w:tr w:rsidR="00505AE4" w14:paraId="4190345C"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F0FB07"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1</w:t>
            </w:r>
          </w:p>
        </w:tc>
        <w:tc>
          <w:tcPr>
            <w:tcW w:w="7148" w:type="dxa"/>
            <w:gridSpan w:val="2"/>
            <w:tcBorders>
              <w:top w:val="nil"/>
              <w:left w:val="single" w:sz="8" w:space="0" w:color="auto"/>
              <w:bottom w:val="single" w:sz="8" w:space="0" w:color="auto"/>
              <w:right w:val="single" w:sz="8" w:space="0" w:color="auto"/>
            </w:tcBorders>
            <w:vAlign w:val="center"/>
          </w:tcPr>
          <w:p w14:paraId="07DB06A0"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Price</w:t>
            </w: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7899DBBF" w14:textId="77777777" w:rsidR="00505AE4" w:rsidRDefault="00505AE4" w:rsidP="008354BD">
            <w:pPr>
              <w:ind w:left="720" w:hanging="720"/>
              <w:jc w:val="center"/>
              <w:rPr>
                <w:rFonts w:ascii="Arial" w:hAnsi="Arial" w:cs="Arial"/>
                <w:b/>
                <w:bCs/>
                <w:sz w:val="14"/>
                <w:szCs w:val="14"/>
                <w:lang w:val="en-US"/>
              </w:rPr>
            </w:pPr>
            <w:r>
              <w:rPr>
                <w:rFonts w:ascii="Arial" w:hAnsi="Arial" w:cs="Arial"/>
                <w:b/>
                <w:bCs/>
                <w:sz w:val="14"/>
                <w:szCs w:val="14"/>
                <w:lang w:val="en-US"/>
              </w:rPr>
              <w:t>80</w:t>
            </w:r>
          </w:p>
        </w:tc>
      </w:tr>
      <w:tr w:rsidR="00505AE4" w14:paraId="3ACD3C2A" w14:textId="77777777" w:rsidTr="008354BD">
        <w:trPr>
          <w:trHeight w:val="353"/>
        </w:trPr>
        <w:tc>
          <w:tcPr>
            <w:tcW w:w="900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357E91"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B BB-EE Evaluation</w:t>
            </w:r>
          </w:p>
          <w:p w14:paraId="23457604"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Maximum 20 points</w:t>
            </w:r>
          </w:p>
        </w:tc>
      </w:tr>
      <w:tr w:rsidR="00505AE4" w14:paraId="6FE64C82"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89E063"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1.</w:t>
            </w:r>
          </w:p>
        </w:tc>
        <w:tc>
          <w:tcPr>
            <w:tcW w:w="7148" w:type="dxa"/>
            <w:gridSpan w:val="2"/>
            <w:tcBorders>
              <w:top w:val="nil"/>
              <w:left w:val="single" w:sz="8" w:space="0" w:color="auto"/>
              <w:bottom w:val="single" w:sz="8" w:space="0" w:color="auto"/>
              <w:right w:val="single" w:sz="8" w:space="0" w:color="auto"/>
            </w:tcBorders>
            <w:vAlign w:val="center"/>
          </w:tcPr>
          <w:p w14:paraId="3A721A98" w14:textId="77777777" w:rsidR="00505AE4" w:rsidRPr="00BF189A" w:rsidRDefault="00505AE4" w:rsidP="008354BD">
            <w:pPr>
              <w:rPr>
                <w:rFonts w:ascii="Arial" w:hAnsi="Arial" w:cs="Arial"/>
                <w:b/>
                <w:bCs/>
                <w:sz w:val="16"/>
                <w:szCs w:val="16"/>
                <w:lang w:val="en-US"/>
              </w:rPr>
            </w:pPr>
            <w:r w:rsidRPr="00BF189A">
              <w:rPr>
                <w:rFonts w:ascii="Arial" w:hAnsi="Arial" w:cs="Arial"/>
                <w:b/>
                <w:bCs/>
                <w:sz w:val="16"/>
                <w:szCs w:val="16"/>
                <w:lang w:val="en-US"/>
              </w:rPr>
              <w:t xml:space="preserve">Enterprises owned by black people with at least 51% </w:t>
            </w:r>
            <w:proofErr w:type="gramStart"/>
            <w:r w:rsidRPr="00BF189A">
              <w:rPr>
                <w:rFonts w:ascii="Arial" w:hAnsi="Arial" w:cs="Arial"/>
                <w:b/>
                <w:bCs/>
                <w:sz w:val="16"/>
                <w:szCs w:val="16"/>
                <w:lang w:val="en-US"/>
              </w:rPr>
              <w:t>shareholding</w:t>
            </w:r>
            <w:proofErr w:type="gramEnd"/>
            <w:r>
              <w:rPr>
                <w:rFonts w:ascii="Arial" w:hAnsi="Arial" w:cs="Arial"/>
                <w:b/>
                <w:bCs/>
                <w:sz w:val="16"/>
                <w:szCs w:val="16"/>
                <w:lang w:val="en-US"/>
              </w:rPr>
              <w:t xml:space="preserve">  </w:t>
            </w:r>
          </w:p>
          <w:p w14:paraId="467310F6"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lang w:val="en-US"/>
              </w:rPr>
              <w:t>51% black ownership</w:t>
            </w:r>
            <w:r w:rsidRPr="00BF189A">
              <w:rPr>
                <w:rFonts w:ascii="Arial" w:hAnsi="Arial" w:cs="Arial"/>
                <w:b/>
                <w:bCs/>
                <w:sz w:val="16"/>
                <w:szCs w:val="16"/>
                <w:lang w:val="en-US"/>
              </w:rPr>
              <w:t xml:space="preserve"> =2 points</w:t>
            </w:r>
          </w:p>
          <w:p w14:paraId="475E7BBE"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lang w:val="en-US"/>
              </w:rPr>
              <w:t>Less than 51% black ownership</w:t>
            </w:r>
            <w:r w:rsidRPr="00BF189A">
              <w:rPr>
                <w:rFonts w:ascii="Arial" w:hAnsi="Arial" w:cs="Arial"/>
                <w:b/>
                <w:bCs/>
                <w:sz w:val="16"/>
                <w:szCs w:val="16"/>
                <w:lang w:val="en-US"/>
              </w:rPr>
              <w:t xml:space="preserve"> =0 points</w:t>
            </w:r>
          </w:p>
          <w:p w14:paraId="0EBE01B7" w14:textId="77777777" w:rsidR="00505AE4" w:rsidRPr="00ED0E48" w:rsidRDefault="00505AE4" w:rsidP="008354BD">
            <w:pPr>
              <w:rPr>
                <w:rFonts w:ascii="Arial" w:hAnsi="Arial" w:cs="Arial"/>
                <w:b/>
                <w:bCs/>
                <w:sz w:val="16"/>
                <w:szCs w:val="16"/>
                <w:lang w:val="en-US"/>
              </w:rPr>
            </w:pPr>
            <w:r>
              <w:rPr>
                <w:rFonts w:ascii="Arial" w:hAnsi="Arial" w:cs="Arial"/>
                <w:b/>
                <w:bCs/>
                <w:sz w:val="16"/>
                <w:szCs w:val="16"/>
                <w:lang w:val="en-US"/>
              </w:rPr>
              <w:t xml:space="preserve">(Provide original or certified copy (not older than three (3) months) of BEE certificate / sworn </w:t>
            </w:r>
            <w:proofErr w:type="gramStart"/>
            <w:r>
              <w:rPr>
                <w:rFonts w:ascii="Arial" w:hAnsi="Arial" w:cs="Arial"/>
                <w:b/>
                <w:bCs/>
                <w:sz w:val="16"/>
                <w:szCs w:val="16"/>
                <w:lang w:val="en-US"/>
              </w:rPr>
              <w:t>affidavit )</w:t>
            </w:r>
            <w:proofErr w:type="gramEnd"/>
          </w:p>
          <w:p w14:paraId="2A548D38" w14:textId="77777777" w:rsidR="00505AE4" w:rsidRDefault="00505AE4" w:rsidP="008354BD">
            <w:pPr>
              <w:ind w:left="720" w:hanging="720"/>
              <w:rPr>
                <w:rFonts w:ascii="Arial" w:hAnsi="Arial" w:cs="Arial"/>
                <w:b/>
                <w:bCs/>
                <w:sz w:val="14"/>
                <w:szCs w:val="14"/>
                <w:lang w:val="en-US"/>
              </w:rPr>
            </w:pP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08BA589E" w14:textId="77777777" w:rsidR="00505AE4" w:rsidRDefault="00505AE4" w:rsidP="008354BD">
            <w:pPr>
              <w:ind w:left="720" w:hanging="720"/>
              <w:jc w:val="center"/>
              <w:rPr>
                <w:rFonts w:ascii="Arial" w:hAnsi="Arial" w:cs="Arial"/>
                <w:b/>
                <w:bCs/>
                <w:sz w:val="14"/>
                <w:szCs w:val="14"/>
                <w:lang w:val="en-US"/>
              </w:rPr>
            </w:pPr>
          </w:p>
        </w:tc>
      </w:tr>
      <w:tr w:rsidR="00505AE4" w14:paraId="3E608FB8"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121062"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2.</w:t>
            </w:r>
          </w:p>
        </w:tc>
        <w:tc>
          <w:tcPr>
            <w:tcW w:w="7148" w:type="dxa"/>
            <w:gridSpan w:val="2"/>
            <w:tcBorders>
              <w:top w:val="nil"/>
              <w:left w:val="single" w:sz="8" w:space="0" w:color="auto"/>
              <w:bottom w:val="single" w:sz="8" w:space="0" w:color="auto"/>
              <w:right w:val="single" w:sz="8" w:space="0" w:color="auto"/>
            </w:tcBorders>
            <w:vAlign w:val="center"/>
          </w:tcPr>
          <w:p w14:paraId="5D0B74DD" w14:textId="77777777" w:rsidR="00505AE4" w:rsidRPr="00BF189A" w:rsidRDefault="00505AE4" w:rsidP="008354BD">
            <w:pPr>
              <w:rPr>
                <w:rFonts w:ascii="Arial" w:hAnsi="Arial" w:cs="Arial"/>
                <w:b/>
                <w:bCs/>
                <w:sz w:val="16"/>
                <w:szCs w:val="16"/>
                <w:lang w:val="en-US"/>
              </w:rPr>
            </w:pPr>
            <w:r w:rsidRPr="00BF189A">
              <w:rPr>
                <w:rFonts w:ascii="Arial" w:hAnsi="Arial" w:cs="Arial"/>
                <w:b/>
                <w:bCs/>
                <w:sz w:val="16"/>
                <w:szCs w:val="16"/>
                <w:lang w:val="en-US"/>
              </w:rPr>
              <w:t xml:space="preserve">Enterprise owned by black women with at least 30% </w:t>
            </w:r>
            <w:proofErr w:type="gramStart"/>
            <w:r w:rsidRPr="00BF189A">
              <w:rPr>
                <w:rFonts w:ascii="Arial" w:hAnsi="Arial" w:cs="Arial"/>
                <w:b/>
                <w:bCs/>
                <w:sz w:val="16"/>
                <w:szCs w:val="16"/>
                <w:lang w:val="en-US"/>
              </w:rPr>
              <w:t>shareholding</w:t>
            </w:r>
            <w:proofErr w:type="gramEnd"/>
            <w:r>
              <w:rPr>
                <w:rFonts w:ascii="Arial" w:hAnsi="Arial" w:cs="Arial"/>
                <w:b/>
                <w:bCs/>
                <w:sz w:val="16"/>
                <w:szCs w:val="16"/>
                <w:lang w:val="en-US"/>
              </w:rPr>
              <w:t xml:space="preserve">  </w:t>
            </w:r>
          </w:p>
          <w:p w14:paraId="1B8F2678"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lang w:val="en-US"/>
              </w:rPr>
              <w:t>30% black women ownership</w:t>
            </w:r>
            <w:r w:rsidRPr="00BF189A">
              <w:rPr>
                <w:rFonts w:ascii="Arial" w:hAnsi="Arial" w:cs="Arial"/>
                <w:b/>
                <w:bCs/>
                <w:sz w:val="16"/>
                <w:szCs w:val="16"/>
                <w:lang w:val="en-US"/>
              </w:rPr>
              <w:t xml:space="preserve"> = 4 points</w:t>
            </w:r>
          </w:p>
          <w:p w14:paraId="5DC37773"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lang w:val="en-US"/>
              </w:rPr>
              <w:t>Less than 30% black women ownership</w:t>
            </w:r>
            <w:r w:rsidRPr="00BF189A">
              <w:rPr>
                <w:rFonts w:ascii="Arial" w:hAnsi="Arial" w:cs="Arial"/>
                <w:b/>
                <w:bCs/>
                <w:sz w:val="16"/>
                <w:szCs w:val="16"/>
                <w:lang w:val="en-US"/>
              </w:rPr>
              <w:t xml:space="preserve"> = 0 points</w:t>
            </w:r>
          </w:p>
          <w:p w14:paraId="2ECA56E9" w14:textId="77777777" w:rsidR="00505AE4" w:rsidRPr="00ED0E48" w:rsidRDefault="00505AE4" w:rsidP="008354BD">
            <w:pPr>
              <w:rPr>
                <w:rFonts w:ascii="Arial" w:hAnsi="Arial" w:cs="Arial"/>
                <w:b/>
                <w:bCs/>
                <w:sz w:val="16"/>
                <w:szCs w:val="16"/>
                <w:lang w:val="en-US"/>
              </w:rPr>
            </w:pPr>
            <w:r>
              <w:rPr>
                <w:rFonts w:ascii="Arial" w:hAnsi="Arial" w:cs="Arial"/>
                <w:b/>
                <w:bCs/>
                <w:sz w:val="16"/>
                <w:szCs w:val="16"/>
                <w:lang w:val="en-US"/>
              </w:rPr>
              <w:t xml:space="preserve">(Provide original or certified copy (not older than three (3) months) of BEE certificate / sworn </w:t>
            </w:r>
            <w:proofErr w:type="gramStart"/>
            <w:r>
              <w:rPr>
                <w:rFonts w:ascii="Arial" w:hAnsi="Arial" w:cs="Arial"/>
                <w:b/>
                <w:bCs/>
                <w:sz w:val="16"/>
                <w:szCs w:val="16"/>
                <w:lang w:val="en-US"/>
              </w:rPr>
              <w:t>affidavit )</w:t>
            </w:r>
            <w:proofErr w:type="gramEnd"/>
          </w:p>
          <w:p w14:paraId="23750435" w14:textId="77777777" w:rsidR="00505AE4" w:rsidRDefault="00505AE4" w:rsidP="008354BD">
            <w:pPr>
              <w:ind w:left="720" w:hanging="720"/>
              <w:rPr>
                <w:rFonts w:ascii="Arial" w:hAnsi="Arial" w:cs="Arial"/>
                <w:b/>
                <w:bCs/>
                <w:sz w:val="14"/>
                <w:szCs w:val="14"/>
                <w:lang w:val="en-US"/>
              </w:rPr>
            </w:pP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5B2F3DBE" w14:textId="77777777" w:rsidR="00505AE4" w:rsidRDefault="00505AE4" w:rsidP="008354BD">
            <w:pPr>
              <w:ind w:left="720" w:hanging="720"/>
              <w:jc w:val="center"/>
              <w:rPr>
                <w:rFonts w:ascii="Arial" w:hAnsi="Arial" w:cs="Arial"/>
                <w:b/>
                <w:bCs/>
                <w:sz w:val="14"/>
                <w:szCs w:val="14"/>
                <w:lang w:val="en-US"/>
              </w:rPr>
            </w:pPr>
          </w:p>
        </w:tc>
      </w:tr>
      <w:tr w:rsidR="00505AE4" w14:paraId="4819DA5C"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9765CB0"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3.</w:t>
            </w:r>
          </w:p>
        </w:tc>
        <w:tc>
          <w:tcPr>
            <w:tcW w:w="7148" w:type="dxa"/>
            <w:gridSpan w:val="2"/>
            <w:tcBorders>
              <w:top w:val="nil"/>
              <w:left w:val="single" w:sz="8" w:space="0" w:color="auto"/>
              <w:bottom w:val="single" w:sz="8" w:space="0" w:color="auto"/>
              <w:right w:val="single" w:sz="8" w:space="0" w:color="auto"/>
            </w:tcBorders>
            <w:vAlign w:val="center"/>
          </w:tcPr>
          <w:p w14:paraId="6CCE936B" w14:textId="77777777" w:rsidR="00505AE4" w:rsidRPr="00BF189A" w:rsidRDefault="00505AE4" w:rsidP="008354BD">
            <w:pPr>
              <w:rPr>
                <w:rFonts w:ascii="Arial" w:hAnsi="Arial" w:cs="Arial"/>
                <w:b/>
                <w:bCs/>
                <w:sz w:val="16"/>
                <w:szCs w:val="16"/>
                <w:lang w:val="en-US"/>
              </w:rPr>
            </w:pPr>
            <w:r w:rsidRPr="00BF189A">
              <w:rPr>
                <w:rFonts w:ascii="Arial" w:hAnsi="Arial" w:cs="Arial"/>
                <w:b/>
                <w:bCs/>
                <w:sz w:val="16"/>
                <w:szCs w:val="16"/>
                <w:lang w:val="en-US"/>
              </w:rPr>
              <w:t xml:space="preserve">Enterprise owned by black youth with at least 51% </w:t>
            </w:r>
            <w:proofErr w:type="gramStart"/>
            <w:r w:rsidRPr="00BF189A">
              <w:rPr>
                <w:rFonts w:ascii="Arial" w:hAnsi="Arial" w:cs="Arial"/>
                <w:b/>
                <w:bCs/>
                <w:sz w:val="16"/>
                <w:szCs w:val="16"/>
                <w:lang w:val="en-US"/>
              </w:rPr>
              <w:t>shareholding</w:t>
            </w:r>
            <w:proofErr w:type="gramEnd"/>
            <w:r>
              <w:rPr>
                <w:rFonts w:ascii="Arial" w:hAnsi="Arial" w:cs="Arial"/>
                <w:b/>
                <w:bCs/>
                <w:sz w:val="16"/>
                <w:szCs w:val="16"/>
                <w:lang w:val="en-US"/>
              </w:rPr>
              <w:t xml:space="preserve">      </w:t>
            </w:r>
          </w:p>
          <w:p w14:paraId="4BFA54A6"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lang w:val="en-US"/>
              </w:rPr>
              <w:t>51% black youth ownership</w:t>
            </w:r>
            <w:r w:rsidRPr="00BF189A">
              <w:rPr>
                <w:rFonts w:ascii="Arial" w:hAnsi="Arial" w:cs="Arial"/>
                <w:b/>
                <w:bCs/>
                <w:sz w:val="16"/>
                <w:szCs w:val="16"/>
                <w:lang w:val="en-US"/>
              </w:rPr>
              <w:t xml:space="preserve"> =4 points</w:t>
            </w:r>
          </w:p>
          <w:p w14:paraId="5D8E49FB"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lang w:val="en-US"/>
              </w:rPr>
              <w:t>Less than 51% black youth ownership</w:t>
            </w:r>
            <w:r w:rsidRPr="00BF189A">
              <w:rPr>
                <w:rFonts w:ascii="Arial" w:hAnsi="Arial" w:cs="Arial"/>
                <w:b/>
                <w:bCs/>
                <w:sz w:val="16"/>
                <w:szCs w:val="16"/>
                <w:lang w:val="en-US"/>
              </w:rPr>
              <w:t xml:space="preserve"> = 0 points</w:t>
            </w:r>
          </w:p>
          <w:p w14:paraId="36B90EAE" w14:textId="77777777" w:rsidR="00505AE4" w:rsidRPr="00503A12" w:rsidRDefault="00505AE4" w:rsidP="008354BD">
            <w:pPr>
              <w:rPr>
                <w:rFonts w:ascii="Arial" w:hAnsi="Arial" w:cs="Arial"/>
                <w:b/>
                <w:bCs/>
                <w:sz w:val="16"/>
                <w:szCs w:val="16"/>
                <w:lang w:val="en-US"/>
              </w:rPr>
            </w:pPr>
            <w:r>
              <w:rPr>
                <w:rFonts w:ascii="Arial" w:hAnsi="Arial" w:cs="Arial"/>
                <w:b/>
                <w:bCs/>
                <w:sz w:val="16"/>
                <w:szCs w:val="16"/>
                <w:lang w:val="en-US"/>
              </w:rPr>
              <w:t xml:space="preserve">(Provide original or certified copy (not older than three (3) months) of BEE certificate / sworn affidavit and certified copies (not older than </w:t>
            </w:r>
            <w:proofErr w:type="gramStart"/>
            <w:r>
              <w:rPr>
                <w:rFonts w:ascii="Arial" w:hAnsi="Arial" w:cs="Arial"/>
                <w:b/>
                <w:bCs/>
                <w:sz w:val="16"/>
                <w:szCs w:val="16"/>
                <w:lang w:val="en-US"/>
              </w:rPr>
              <w:t>three(</w:t>
            </w:r>
            <w:proofErr w:type="gramEnd"/>
            <w:r>
              <w:rPr>
                <w:rFonts w:ascii="Arial" w:hAnsi="Arial" w:cs="Arial"/>
                <w:b/>
                <w:bCs/>
                <w:sz w:val="16"/>
                <w:szCs w:val="16"/>
                <w:lang w:val="en-US"/>
              </w:rPr>
              <w:t xml:space="preserve">3) months of ID </w:t>
            </w:r>
            <w:r w:rsidRPr="000B3095">
              <w:rPr>
                <w:rFonts w:ascii="Arial" w:hAnsi="Arial" w:cs="Arial"/>
                <w:b/>
                <w:bCs/>
                <w:color w:val="000000" w:themeColor="text1"/>
                <w:sz w:val="16"/>
                <w:szCs w:val="16"/>
                <w:lang w:val="en-US"/>
              </w:rPr>
              <w:t xml:space="preserve">copies </w:t>
            </w:r>
            <w:r>
              <w:rPr>
                <w:rFonts w:ascii="Arial" w:hAnsi="Arial" w:cs="Arial"/>
                <w:b/>
                <w:bCs/>
                <w:sz w:val="16"/>
                <w:szCs w:val="16"/>
                <w:lang w:val="en-US"/>
              </w:rPr>
              <w:t>of owners)</w:t>
            </w: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747503A6" w14:textId="77777777" w:rsidR="00505AE4" w:rsidRDefault="00505AE4" w:rsidP="008354BD">
            <w:pPr>
              <w:ind w:left="720" w:hanging="720"/>
              <w:jc w:val="center"/>
              <w:rPr>
                <w:rFonts w:ascii="Arial" w:hAnsi="Arial" w:cs="Arial"/>
                <w:b/>
                <w:bCs/>
                <w:sz w:val="14"/>
                <w:szCs w:val="14"/>
                <w:lang w:val="en-US"/>
              </w:rPr>
            </w:pPr>
          </w:p>
        </w:tc>
      </w:tr>
      <w:tr w:rsidR="00505AE4" w14:paraId="0A63076B"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2DADA5C"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4.</w:t>
            </w:r>
          </w:p>
        </w:tc>
        <w:tc>
          <w:tcPr>
            <w:tcW w:w="7148" w:type="dxa"/>
            <w:gridSpan w:val="2"/>
            <w:tcBorders>
              <w:top w:val="nil"/>
              <w:left w:val="single" w:sz="8" w:space="0" w:color="auto"/>
              <w:bottom w:val="single" w:sz="8" w:space="0" w:color="auto"/>
              <w:right w:val="single" w:sz="8" w:space="0" w:color="auto"/>
            </w:tcBorders>
            <w:vAlign w:val="center"/>
          </w:tcPr>
          <w:p w14:paraId="40F7B438" w14:textId="77777777" w:rsidR="00505AE4" w:rsidRPr="00BF189A" w:rsidRDefault="00505AE4" w:rsidP="008354BD">
            <w:pPr>
              <w:rPr>
                <w:rFonts w:ascii="Arial" w:hAnsi="Arial" w:cs="Arial"/>
                <w:b/>
                <w:bCs/>
                <w:sz w:val="16"/>
                <w:szCs w:val="16"/>
                <w:lang w:val="en-US"/>
              </w:rPr>
            </w:pPr>
            <w:r w:rsidRPr="00BF189A">
              <w:rPr>
                <w:rFonts w:ascii="Arial" w:hAnsi="Arial" w:cs="Arial"/>
                <w:b/>
                <w:bCs/>
                <w:sz w:val="16"/>
                <w:szCs w:val="16"/>
                <w:lang w:val="en-US"/>
              </w:rPr>
              <w:t>Enterprise owned by black people with disabilities with at least with 51%</w:t>
            </w:r>
            <w:r w:rsidRPr="00BF189A">
              <w:rPr>
                <w:rFonts w:ascii="Arial" w:hAnsi="Arial" w:cs="Arial"/>
                <w:b/>
                <w:bCs/>
                <w:sz w:val="16"/>
                <w:szCs w:val="16"/>
              </w:rPr>
              <w:t xml:space="preserve"> </w:t>
            </w:r>
            <w:proofErr w:type="gramStart"/>
            <w:r w:rsidRPr="00BF189A">
              <w:rPr>
                <w:rFonts w:ascii="Arial" w:hAnsi="Arial" w:cs="Arial"/>
                <w:b/>
                <w:bCs/>
                <w:sz w:val="16"/>
                <w:szCs w:val="16"/>
              </w:rPr>
              <w:t>shareholding</w:t>
            </w:r>
            <w:proofErr w:type="gramEnd"/>
          </w:p>
          <w:p w14:paraId="79C9960B"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rPr>
              <w:t>51% black people with disabilities</w:t>
            </w:r>
            <w:r w:rsidRPr="00BF189A">
              <w:rPr>
                <w:rFonts w:ascii="Arial" w:hAnsi="Arial" w:cs="Arial"/>
                <w:b/>
                <w:bCs/>
                <w:sz w:val="16"/>
                <w:szCs w:val="16"/>
              </w:rPr>
              <w:t xml:space="preserve"> = 4 points</w:t>
            </w:r>
          </w:p>
          <w:p w14:paraId="458E0BB2" w14:textId="77777777" w:rsidR="00505AE4" w:rsidRPr="00ED0E48"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rPr>
              <w:t>Less than 51% black people with disabilities</w:t>
            </w:r>
            <w:r w:rsidRPr="00BF189A">
              <w:rPr>
                <w:rFonts w:ascii="Arial" w:hAnsi="Arial" w:cs="Arial"/>
                <w:b/>
                <w:bCs/>
                <w:sz w:val="16"/>
                <w:szCs w:val="16"/>
              </w:rPr>
              <w:t xml:space="preserve"> = 0 point</w:t>
            </w:r>
            <w:r>
              <w:rPr>
                <w:rFonts w:ascii="Arial" w:hAnsi="Arial" w:cs="Arial"/>
                <w:b/>
                <w:bCs/>
                <w:sz w:val="16"/>
                <w:szCs w:val="16"/>
              </w:rPr>
              <w:t>s</w:t>
            </w:r>
          </w:p>
          <w:p w14:paraId="7563947C" w14:textId="77777777" w:rsidR="00505AE4" w:rsidRPr="00ED0E48" w:rsidRDefault="00505AE4" w:rsidP="008354BD">
            <w:pPr>
              <w:rPr>
                <w:rFonts w:ascii="Arial" w:hAnsi="Arial" w:cs="Arial"/>
                <w:b/>
                <w:bCs/>
                <w:sz w:val="16"/>
                <w:szCs w:val="16"/>
              </w:rPr>
            </w:pPr>
            <w:r w:rsidRPr="00ED0E48">
              <w:rPr>
                <w:rFonts w:ascii="Arial" w:hAnsi="Arial" w:cs="Arial"/>
                <w:b/>
                <w:bCs/>
                <w:sz w:val="16"/>
                <w:szCs w:val="16"/>
                <w:lang w:val="en-US"/>
              </w:rPr>
              <w:t>(Letter from a Doctor, Physician, and/or Psychologist licensed to practice or a letter from any state or federal agency for Disability classification)</w:t>
            </w:r>
          </w:p>
          <w:p w14:paraId="08445DAC" w14:textId="77777777" w:rsidR="00505AE4" w:rsidRDefault="00505AE4" w:rsidP="008354BD">
            <w:pPr>
              <w:ind w:left="720" w:hanging="720"/>
              <w:rPr>
                <w:rFonts w:ascii="Arial" w:hAnsi="Arial" w:cs="Arial"/>
                <w:b/>
                <w:bCs/>
                <w:sz w:val="14"/>
                <w:szCs w:val="14"/>
                <w:lang w:val="en-US"/>
              </w:rPr>
            </w:pP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41CA5671" w14:textId="77777777" w:rsidR="00505AE4" w:rsidRDefault="00505AE4" w:rsidP="008354BD">
            <w:pPr>
              <w:ind w:left="720" w:hanging="720"/>
              <w:jc w:val="center"/>
              <w:rPr>
                <w:rFonts w:ascii="Arial" w:hAnsi="Arial" w:cs="Arial"/>
                <w:b/>
                <w:bCs/>
                <w:sz w:val="14"/>
                <w:szCs w:val="14"/>
                <w:lang w:val="en-US"/>
              </w:rPr>
            </w:pPr>
          </w:p>
        </w:tc>
      </w:tr>
      <w:tr w:rsidR="00505AE4" w14:paraId="2FF0C267"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4204999"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5.</w:t>
            </w:r>
          </w:p>
        </w:tc>
        <w:tc>
          <w:tcPr>
            <w:tcW w:w="7148" w:type="dxa"/>
            <w:gridSpan w:val="2"/>
            <w:tcBorders>
              <w:top w:val="nil"/>
              <w:left w:val="single" w:sz="8" w:space="0" w:color="auto"/>
              <w:bottom w:val="single" w:sz="8" w:space="0" w:color="auto"/>
              <w:right w:val="single" w:sz="8" w:space="0" w:color="auto"/>
            </w:tcBorders>
            <w:vAlign w:val="center"/>
          </w:tcPr>
          <w:p w14:paraId="35B42F20" w14:textId="77777777" w:rsidR="00505AE4" w:rsidRPr="00BF189A" w:rsidRDefault="00505AE4" w:rsidP="008354BD">
            <w:pPr>
              <w:rPr>
                <w:rFonts w:ascii="Arial" w:hAnsi="Arial" w:cs="Arial"/>
                <w:b/>
                <w:bCs/>
                <w:sz w:val="16"/>
                <w:szCs w:val="16"/>
                <w:lang w:val="en-US"/>
              </w:rPr>
            </w:pPr>
            <w:proofErr w:type="gramStart"/>
            <w:r w:rsidRPr="00BF189A">
              <w:rPr>
                <w:rFonts w:ascii="Arial" w:hAnsi="Arial" w:cs="Arial"/>
                <w:b/>
                <w:bCs/>
                <w:sz w:val="16"/>
                <w:szCs w:val="16"/>
              </w:rPr>
              <w:t>Enterprise  with</w:t>
            </w:r>
            <w:proofErr w:type="gramEnd"/>
            <w:r w:rsidRPr="00BF189A">
              <w:rPr>
                <w:rFonts w:ascii="Arial" w:hAnsi="Arial" w:cs="Arial"/>
                <w:b/>
                <w:bCs/>
                <w:sz w:val="16"/>
                <w:szCs w:val="16"/>
              </w:rPr>
              <w:t xml:space="preserve"> B-BBEE status level  1 ( one ) to 4 (Four)</w:t>
            </w:r>
          </w:p>
          <w:p w14:paraId="5C80AF79" w14:textId="77777777" w:rsidR="00505AE4" w:rsidRPr="00BF189A" w:rsidRDefault="00505AE4" w:rsidP="008354BD">
            <w:pPr>
              <w:pStyle w:val="ListParagraph"/>
              <w:rPr>
                <w:rFonts w:ascii="Arial" w:hAnsi="Arial" w:cs="Arial"/>
                <w:b/>
                <w:bCs/>
                <w:sz w:val="16"/>
                <w:szCs w:val="16"/>
                <w:lang w:val="en-US"/>
              </w:rPr>
            </w:pPr>
          </w:p>
          <w:p w14:paraId="4FD88E6C" w14:textId="5716C6E3" w:rsidR="00505AE4" w:rsidRPr="000B3095" w:rsidRDefault="00505AE4">
            <w:pPr>
              <w:pStyle w:val="ListParagraph"/>
              <w:numPr>
                <w:ilvl w:val="0"/>
                <w:numId w:val="84"/>
              </w:numPr>
              <w:adjustRightInd/>
              <w:textAlignment w:val="auto"/>
              <w:rPr>
                <w:rFonts w:ascii="Arial" w:hAnsi="Arial" w:cs="Arial"/>
                <w:b/>
                <w:bCs/>
                <w:color w:val="000000" w:themeColor="text1"/>
                <w:sz w:val="16"/>
                <w:szCs w:val="16"/>
                <w:lang w:val="en-US"/>
              </w:rPr>
            </w:pPr>
            <w:r w:rsidRPr="000B3095">
              <w:rPr>
                <w:rFonts w:ascii="Arial" w:hAnsi="Arial" w:cs="Arial"/>
                <w:b/>
                <w:bCs/>
                <w:color w:val="000000" w:themeColor="text1"/>
                <w:sz w:val="16"/>
                <w:szCs w:val="16"/>
                <w:lang w:val="en-US"/>
              </w:rPr>
              <w:t xml:space="preserve"> B-BBEE Status Level 1-4= 2points</w:t>
            </w:r>
          </w:p>
          <w:p w14:paraId="41DC9A6E" w14:textId="77777777" w:rsidR="00505AE4" w:rsidRPr="000B3095" w:rsidRDefault="00505AE4">
            <w:pPr>
              <w:pStyle w:val="ListParagraph"/>
              <w:numPr>
                <w:ilvl w:val="0"/>
                <w:numId w:val="84"/>
              </w:numPr>
              <w:adjustRightInd/>
              <w:textAlignment w:val="auto"/>
              <w:rPr>
                <w:rFonts w:ascii="Arial" w:hAnsi="Arial" w:cs="Arial"/>
                <w:b/>
                <w:bCs/>
                <w:color w:val="000000" w:themeColor="text1"/>
                <w:sz w:val="16"/>
                <w:szCs w:val="16"/>
                <w:lang w:val="en-US"/>
              </w:rPr>
            </w:pPr>
            <w:r w:rsidRPr="000B3095">
              <w:rPr>
                <w:rFonts w:ascii="Arial" w:hAnsi="Arial" w:cs="Arial"/>
                <w:b/>
                <w:bCs/>
                <w:color w:val="000000" w:themeColor="text1"/>
                <w:sz w:val="16"/>
                <w:szCs w:val="16"/>
                <w:lang w:val="en-US"/>
              </w:rPr>
              <w:t>Not B-BBEE status level 1-4 = 0 point</w:t>
            </w:r>
          </w:p>
          <w:p w14:paraId="471D3598" w14:textId="77777777" w:rsidR="00505AE4" w:rsidRPr="00503A12" w:rsidRDefault="00505AE4" w:rsidP="008354BD">
            <w:pPr>
              <w:rPr>
                <w:rFonts w:ascii="Arial" w:hAnsi="Arial" w:cs="Arial"/>
                <w:b/>
                <w:bCs/>
                <w:sz w:val="16"/>
                <w:szCs w:val="16"/>
                <w:lang w:val="en-US"/>
              </w:rPr>
            </w:pPr>
            <w:r>
              <w:rPr>
                <w:rFonts w:ascii="Arial" w:hAnsi="Arial" w:cs="Arial"/>
                <w:b/>
                <w:bCs/>
                <w:sz w:val="16"/>
                <w:szCs w:val="16"/>
                <w:lang w:val="en-US"/>
              </w:rPr>
              <w:t xml:space="preserve">(Provide original or certified copy (not older than three (3) months) of BEE certificate / sworn </w:t>
            </w:r>
            <w:proofErr w:type="gramStart"/>
            <w:r>
              <w:rPr>
                <w:rFonts w:ascii="Arial" w:hAnsi="Arial" w:cs="Arial"/>
                <w:b/>
                <w:bCs/>
                <w:sz w:val="16"/>
                <w:szCs w:val="16"/>
                <w:lang w:val="en-US"/>
              </w:rPr>
              <w:t>affidavit )</w:t>
            </w:r>
            <w:proofErr w:type="gramEnd"/>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469DD492" w14:textId="77777777" w:rsidR="00505AE4" w:rsidRDefault="00505AE4" w:rsidP="008354BD">
            <w:pPr>
              <w:ind w:left="720" w:hanging="720"/>
              <w:jc w:val="center"/>
              <w:rPr>
                <w:rFonts w:ascii="Arial" w:hAnsi="Arial" w:cs="Arial"/>
                <w:b/>
                <w:bCs/>
                <w:sz w:val="14"/>
                <w:szCs w:val="14"/>
                <w:lang w:val="en-US"/>
              </w:rPr>
            </w:pPr>
          </w:p>
        </w:tc>
      </w:tr>
      <w:tr w:rsidR="00505AE4" w14:paraId="54F8043F"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25EA955" w14:textId="77777777" w:rsidR="00505AE4" w:rsidRDefault="00505AE4" w:rsidP="008354BD">
            <w:pPr>
              <w:ind w:left="720" w:hanging="720"/>
              <w:rPr>
                <w:rFonts w:ascii="Arial" w:hAnsi="Arial" w:cs="Arial"/>
                <w:b/>
                <w:bCs/>
                <w:sz w:val="14"/>
                <w:szCs w:val="14"/>
                <w:lang w:val="en-US"/>
              </w:rPr>
            </w:pPr>
            <w:r>
              <w:rPr>
                <w:rFonts w:ascii="Arial" w:hAnsi="Arial" w:cs="Arial"/>
                <w:b/>
                <w:bCs/>
                <w:sz w:val="14"/>
                <w:szCs w:val="14"/>
                <w:lang w:val="en-US"/>
              </w:rPr>
              <w:t>6.</w:t>
            </w:r>
          </w:p>
        </w:tc>
        <w:tc>
          <w:tcPr>
            <w:tcW w:w="7148" w:type="dxa"/>
            <w:gridSpan w:val="2"/>
            <w:tcBorders>
              <w:top w:val="nil"/>
              <w:left w:val="single" w:sz="8" w:space="0" w:color="auto"/>
              <w:bottom w:val="single" w:sz="8" w:space="0" w:color="auto"/>
              <w:right w:val="single" w:sz="8" w:space="0" w:color="auto"/>
            </w:tcBorders>
            <w:vAlign w:val="center"/>
          </w:tcPr>
          <w:p w14:paraId="4492F965" w14:textId="77777777" w:rsidR="00505AE4" w:rsidRPr="00BF189A" w:rsidRDefault="00505AE4" w:rsidP="008354BD">
            <w:pPr>
              <w:rPr>
                <w:rFonts w:ascii="Arial" w:hAnsi="Arial" w:cs="Arial"/>
                <w:b/>
                <w:bCs/>
                <w:sz w:val="16"/>
                <w:szCs w:val="16"/>
                <w:lang w:val="en-US"/>
              </w:rPr>
            </w:pPr>
            <w:r w:rsidRPr="00BF189A">
              <w:rPr>
                <w:rFonts w:ascii="Arial" w:hAnsi="Arial" w:cs="Arial"/>
                <w:b/>
                <w:bCs/>
                <w:sz w:val="16"/>
                <w:szCs w:val="16"/>
              </w:rPr>
              <w:t>Local suppliers within City of Johannesburg</w:t>
            </w:r>
            <w:r>
              <w:rPr>
                <w:rFonts w:ascii="Arial" w:hAnsi="Arial" w:cs="Arial"/>
                <w:b/>
                <w:bCs/>
                <w:sz w:val="16"/>
                <w:szCs w:val="16"/>
              </w:rPr>
              <w:t xml:space="preserve"> Geographical area</w:t>
            </w:r>
          </w:p>
          <w:p w14:paraId="55767786" w14:textId="77777777" w:rsidR="00505AE4" w:rsidRPr="00BF189A"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rPr>
              <w:t>Within COJ</w:t>
            </w:r>
            <w:r w:rsidRPr="00BF189A">
              <w:rPr>
                <w:rFonts w:ascii="Arial" w:hAnsi="Arial" w:cs="Arial"/>
                <w:b/>
                <w:bCs/>
                <w:sz w:val="16"/>
                <w:szCs w:val="16"/>
              </w:rPr>
              <w:t xml:space="preserve"> = 4 points</w:t>
            </w:r>
          </w:p>
          <w:p w14:paraId="3CD435BC" w14:textId="77777777" w:rsidR="00505AE4" w:rsidRPr="00ED0E48" w:rsidRDefault="00505AE4">
            <w:pPr>
              <w:pStyle w:val="ListParagraph"/>
              <w:numPr>
                <w:ilvl w:val="0"/>
                <w:numId w:val="84"/>
              </w:numPr>
              <w:adjustRightInd/>
              <w:textAlignment w:val="auto"/>
              <w:rPr>
                <w:rFonts w:ascii="Arial" w:hAnsi="Arial" w:cs="Arial"/>
                <w:b/>
                <w:bCs/>
                <w:sz w:val="16"/>
                <w:szCs w:val="16"/>
                <w:lang w:val="en-US"/>
              </w:rPr>
            </w:pPr>
            <w:r>
              <w:rPr>
                <w:rFonts w:ascii="Arial" w:hAnsi="Arial" w:cs="Arial"/>
                <w:b/>
                <w:bCs/>
                <w:sz w:val="16"/>
                <w:szCs w:val="16"/>
              </w:rPr>
              <w:t>Outside COJ</w:t>
            </w:r>
            <w:r w:rsidRPr="00BF189A">
              <w:rPr>
                <w:rFonts w:ascii="Arial" w:hAnsi="Arial" w:cs="Arial"/>
                <w:b/>
                <w:bCs/>
                <w:sz w:val="16"/>
                <w:szCs w:val="16"/>
              </w:rPr>
              <w:t xml:space="preserve"> = 0 point</w:t>
            </w:r>
          </w:p>
          <w:p w14:paraId="341E2FE9" w14:textId="77777777" w:rsidR="00505AE4" w:rsidRDefault="00505AE4" w:rsidP="008354BD">
            <w:pPr>
              <w:ind w:left="720" w:hanging="720"/>
              <w:rPr>
                <w:rFonts w:ascii="Arial" w:hAnsi="Arial" w:cs="Arial"/>
                <w:b/>
                <w:bCs/>
                <w:sz w:val="14"/>
                <w:szCs w:val="14"/>
                <w:lang w:val="en-US"/>
              </w:rPr>
            </w:pPr>
            <w:proofErr w:type="gramStart"/>
            <w:r>
              <w:rPr>
                <w:rFonts w:ascii="Arial" w:hAnsi="Arial" w:cs="Arial"/>
                <w:b/>
                <w:bCs/>
                <w:sz w:val="16"/>
                <w:szCs w:val="16"/>
                <w:lang w:val="en-US"/>
              </w:rPr>
              <w:t>( Provide</w:t>
            </w:r>
            <w:proofErr w:type="gramEnd"/>
            <w:r>
              <w:rPr>
                <w:rFonts w:ascii="Arial" w:hAnsi="Arial" w:cs="Arial"/>
                <w:b/>
                <w:bCs/>
                <w:sz w:val="16"/>
                <w:szCs w:val="16"/>
                <w:lang w:val="en-US"/>
              </w:rPr>
              <w:t xml:space="preserve"> municipal rates account or lease agreement )</w:t>
            </w: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0520C37B" w14:textId="77777777" w:rsidR="00505AE4" w:rsidRDefault="00505AE4" w:rsidP="008354BD">
            <w:pPr>
              <w:ind w:left="720" w:hanging="720"/>
              <w:jc w:val="center"/>
              <w:rPr>
                <w:rFonts w:ascii="Arial" w:hAnsi="Arial" w:cs="Arial"/>
                <w:b/>
                <w:bCs/>
                <w:sz w:val="14"/>
                <w:szCs w:val="14"/>
                <w:lang w:val="en-US"/>
              </w:rPr>
            </w:pPr>
          </w:p>
        </w:tc>
      </w:tr>
      <w:tr w:rsidR="00505AE4" w14:paraId="2AA2BAC9" w14:textId="77777777" w:rsidTr="008354BD">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C7D86D" w14:textId="77777777" w:rsidR="00505AE4" w:rsidRDefault="00505AE4" w:rsidP="008354BD">
            <w:pPr>
              <w:ind w:left="720" w:hanging="720"/>
              <w:rPr>
                <w:rFonts w:ascii="Arial" w:hAnsi="Arial" w:cs="Arial"/>
                <w:b/>
                <w:bCs/>
                <w:sz w:val="14"/>
                <w:szCs w:val="14"/>
                <w:lang w:val="en-US"/>
              </w:rPr>
            </w:pPr>
          </w:p>
        </w:tc>
        <w:tc>
          <w:tcPr>
            <w:tcW w:w="7148" w:type="dxa"/>
            <w:gridSpan w:val="2"/>
            <w:tcBorders>
              <w:top w:val="nil"/>
              <w:left w:val="single" w:sz="8" w:space="0" w:color="auto"/>
              <w:bottom w:val="single" w:sz="8" w:space="0" w:color="auto"/>
              <w:right w:val="single" w:sz="8" w:space="0" w:color="auto"/>
            </w:tcBorders>
            <w:vAlign w:val="center"/>
          </w:tcPr>
          <w:p w14:paraId="12C6AAE3" w14:textId="77777777" w:rsidR="00505AE4" w:rsidRDefault="00505AE4" w:rsidP="008354BD">
            <w:pPr>
              <w:rPr>
                <w:rFonts w:ascii="Arial" w:hAnsi="Arial" w:cs="Arial"/>
                <w:b/>
                <w:bCs/>
                <w:sz w:val="14"/>
                <w:szCs w:val="14"/>
                <w:lang w:val="en-US"/>
              </w:rPr>
            </w:pPr>
          </w:p>
        </w:tc>
        <w:tc>
          <w:tcPr>
            <w:tcW w:w="1238" w:type="dxa"/>
            <w:tcBorders>
              <w:top w:val="nil"/>
              <w:left w:val="nil"/>
              <w:bottom w:val="single" w:sz="8" w:space="0" w:color="auto"/>
              <w:right w:val="single" w:sz="8" w:space="0" w:color="auto"/>
            </w:tcBorders>
            <w:tcMar>
              <w:top w:w="0" w:type="dxa"/>
              <w:left w:w="108" w:type="dxa"/>
              <w:bottom w:w="0" w:type="dxa"/>
              <w:right w:w="108" w:type="dxa"/>
            </w:tcMar>
            <w:vAlign w:val="center"/>
          </w:tcPr>
          <w:p w14:paraId="6A967F68" w14:textId="77777777" w:rsidR="00505AE4" w:rsidRDefault="00505AE4" w:rsidP="008354BD">
            <w:pPr>
              <w:ind w:left="720" w:hanging="720"/>
              <w:jc w:val="center"/>
              <w:rPr>
                <w:rFonts w:ascii="Arial" w:hAnsi="Arial" w:cs="Arial"/>
                <w:b/>
                <w:bCs/>
                <w:sz w:val="14"/>
                <w:szCs w:val="14"/>
                <w:lang w:val="en-US"/>
              </w:rPr>
            </w:pPr>
          </w:p>
        </w:tc>
      </w:tr>
    </w:tbl>
    <w:p w14:paraId="3FE46A1D" w14:textId="77777777" w:rsidR="00505AE4" w:rsidRDefault="00505AE4" w:rsidP="00505AE4"/>
    <w:p w14:paraId="38C7C41C" w14:textId="77777777" w:rsidR="00505AE4" w:rsidRPr="00D90C30" w:rsidRDefault="00505AE4" w:rsidP="00505AE4">
      <w:pPr>
        <w:rPr>
          <w:b/>
          <w:bCs/>
        </w:rPr>
      </w:pPr>
      <w:r w:rsidRPr="00D90C30">
        <w:rPr>
          <w:b/>
          <w:bCs/>
        </w:rPr>
        <w:t xml:space="preserve">Maximum Service Providers Two (2) </w:t>
      </w:r>
    </w:p>
    <w:p w14:paraId="79247B3E" w14:textId="77777777" w:rsidR="00505AE4" w:rsidRDefault="00505AE4" w:rsidP="00963F98">
      <w:pPr>
        <w:rPr>
          <w:lang w:val="en-US"/>
        </w:rPr>
      </w:pPr>
    </w:p>
    <w:p w14:paraId="70AEE17C" w14:textId="77777777" w:rsidR="00963F98" w:rsidRDefault="00963F98" w:rsidP="00963F98">
      <w:pPr>
        <w:tabs>
          <w:tab w:val="left" w:pos="1476"/>
        </w:tabs>
        <w:rPr>
          <w:rFonts w:ascii="Arial" w:hAnsi="Arial" w:cs="Arial"/>
          <w:b/>
          <w:sz w:val="22"/>
          <w:szCs w:val="22"/>
        </w:rPr>
      </w:pPr>
    </w:p>
    <w:p w14:paraId="000D358E" w14:textId="77777777" w:rsidR="00963F98" w:rsidRDefault="00963F98" w:rsidP="00963F98">
      <w:pPr>
        <w:tabs>
          <w:tab w:val="left" w:pos="1476"/>
        </w:tabs>
        <w:rPr>
          <w:rFonts w:ascii="Arial" w:hAnsi="Arial" w:cs="Arial"/>
          <w:b/>
          <w:sz w:val="22"/>
          <w:szCs w:val="22"/>
        </w:rPr>
      </w:pPr>
    </w:p>
    <w:p w14:paraId="15CC4475" w14:textId="77777777" w:rsidR="00963F98" w:rsidRDefault="00963F98" w:rsidP="00963F98">
      <w:pPr>
        <w:tabs>
          <w:tab w:val="left" w:pos="1476"/>
        </w:tabs>
        <w:rPr>
          <w:rFonts w:ascii="Arial" w:hAnsi="Arial" w:cs="Arial"/>
          <w:b/>
          <w:sz w:val="22"/>
          <w:szCs w:val="22"/>
        </w:rPr>
      </w:pPr>
    </w:p>
    <w:p w14:paraId="2A3195B8" w14:textId="77777777" w:rsidR="00963F98" w:rsidRDefault="00963F98" w:rsidP="00963F98">
      <w:pPr>
        <w:tabs>
          <w:tab w:val="left" w:pos="1476"/>
        </w:tabs>
        <w:rPr>
          <w:rFonts w:ascii="Arial" w:hAnsi="Arial" w:cs="Arial"/>
          <w:b/>
          <w:sz w:val="22"/>
          <w:szCs w:val="22"/>
        </w:rPr>
      </w:pPr>
    </w:p>
    <w:p w14:paraId="3D8EFA42" w14:textId="77777777" w:rsidR="00963F98" w:rsidRPr="002D211C" w:rsidRDefault="00963F98" w:rsidP="00963F98">
      <w:pPr>
        <w:tabs>
          <w:tab w:val="left" w:pos="1476"/>
        </w:tabs>
        <w:rPr>
          <w:rFonts w:ascii="Arial" w:hAnsi="Arial" w:cs="Arial"/>
          <w:b/>
          <w:sz w:val="22"/>
          <w:szCs w:val="22"/>
        </w:rPr>
      </w:pPr>
    </w:p>
    <w:p w14:paraId="53F4F048" w14:textId="30C69B04" w:rsidR="00CF4EF2" w:rsidRDefault="00963F98" w:rsidP="00963F98">
      <w:pPr>
        <w:tabs>
          <w:tab w:val="left" w:pos="1476"/>
        </w:tabs>
        <w:ind w:left="284" w:hanging="284"/>
        <w:rPr>
          <w:rFonts w:ascii="Arial" w:hAnsi="Arial" w:cs="Arial"/>
          <w:b/>
          <w:sz w:val="22"/>
          <w:szCs w:val="22"/>
        </w:rPr>
      </w:pPr>
      <w:proofErr w:type="gramStart"/>
      <w:r>
        <w:rPr>
          <w:rFonts w:ascii="Arial" w:hAnsi="Arial" w:cs="Arial"/>
          <w:b/>
          <w:sz w:val="22"/>
          <w:szCs w:val="22"/>
        </w:rPr>
        <w:t xml:space="preserve">5.2 </w:t>
      </w:r>
      <w:r w:rsidR="00D90C30">
        <w:rPr>
          <w:rFonts w:ascii="Arial" w:hAnsi="Arial" w:cs="Arial"/>
          <w:b/>
          <w:sz w:val="22"/>
          <w:szCs w:val="22"/>
        </w:rPr>
        <w:t xml:space="preserve"> SPECIFICATION</w:t>
      </w:r>
      <w:proofErr w:type="gramEnd"/>
    </w:p>
    <w:p w14:paraId="47251C2B" w14:textId="77777777" w:rsidR="00CF4EF2" w:rsidRDefault="00CF4EF2" w:rsidP="00963F98">
      <w:pPr>
        <w:tabs>
          <w:tab w:val="left" w:pos="1476"/>
        </w:tabs>
        <w:ind w:left="284" w:hanging="284"/>
        <w:rPr>
          <w:rFonts w:ascii="Arial" w:hAnsi="Arial" w:cs="Arial"/>
          <w:b/>
          <w:sz w:val="22"/>
          <w:szCs w:val="22"/>
        </w:rPr>
      </w:pPr>
    </w:p>
    <w:p w14:paraId="4E67026F" w14:textId="520D746B" w:rsidR="00CF4EF2" w:rsidRDefault="00CF4EF2" w:rsidP="00963F98">
      <w:pPr>
        <w:rPr>
          <w:rFonts w:ascii="Arial" w:hAnsi="Arial" w:cs="Arial"/>
          <w:b/>
          <w:sz w:val="22"/>
          <w:szCs w:val="22"/>
        </w:rPr>
      </w:pPr>
    </w:p>
    <w:p w14:paraId="2AFEAC20" w14:textId="31771A75" w:rsidR="00CF4EF2" w:rsidRDefault="00CF4EF2" w:rsidP="00963F98">
      <w:pPr>
        <w:rPr>
          <w:rFonts w:ascii="Arial" w:hAnsi="Arial" w:cs="Arial"/>
          <w:b/>
          <w:sz w:val="22"/>
          <w:szCs w:val="22"/>
        </w:rPr>
      </w:pPr>
    </w:p>
    <w:p w14:paraId="31F01212" w14:textId="61D7073F" w:rsidR="00CF4EF2" w:rsidRPr="00143149" w:rsidRDefault="00D90C30" w:rsidP="00CF4EF2">
      <w:pPr>
        <w:spacing w:line="276" w:lineRule="auto"/>
        <w:rPr>
          <w:rFonts w:ascii="Arial" w:hAnsi="Arial" w:cs="Arial"/>
          <w:sz w:val="21"/>
          <w:szCs w:val="21"/>
        </w:rPr>
      </w:pPr>
      <w:r w:rsidRPr="00143149">
        <w:rPr>
          <w:rFonts w:ascii="Arial" w:hAnsi="Arial" w:cs="Arial"/>
          <w:noProof/>
          <w:sz w:val="21"/>
          <w:szCs w:val="21"/>
          <w:lang w:eastAsia="en-ZA"/>
        </w:rPr>
        <mc:AlternateContent>
          <mc:Choice Requires="wps">
            <w:drawing>
              <wp:anchor distT="45720" distB="45720" distL="114300" distR="114300" simplePos="0" relativeHeight="251668992" behindDoc="0" locked="0" layoutInCell="1" allowOverlap="1" wp14:anchorId="06EC2ACA" wp14:editId="113DED8E">
                <wp:simplePos x="0" y="0"/>
                <wp:positionH relativeFrom="margin">
                  <wp:align>right</wp:align>
                </wp:positionH>
                <wp:positionV relativeFrom="paragraph">
                  <wp:posOffset>312420</wp:posOffset>
                </wp:positionV>
                <wp:extent cx="5715000" cy="45085"/>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0" cy="45085"/>
                        </a:xfrm>
                        <a:prstGeom prst="rect">
                          <a:avLst/>
                        </a:prstGeom>
                        <a:solidFill>
                          <a:srgbClr val="002060"/>
                        </a:solidFill>
                        <a:ln w="9525">
                          <a:solidFill>
                            <a:srgbClr val="000000"/>
                          </a:solidFill>
                          <a:miter lim="800000"/>
                          <a:headEnd/>
                          <a:tailEnd/>
                        </a:ln>
                      </wps:spPr>
                      <wps:txbx>
                        <w:txbxContent>
                          <w:p w14:paraId="1734EFEA" w14:textId="1A1DE1E4" w:rsidR="00CF4EF2" w:rsidRPr="007F2CBE" w:rsidRDefault="00CF4EF2" w:rsidP="00CF4EF2">
                            <w:pPr>
                              <w:shd w:val="clear" w:color="auto" w:fill="002060"/>
                              <w:tabs>
                                <w:tab w:val="left" w:pos="8736"/>
                              </w:tabs>
                              <w:jc w:val="center"/>
                              <w:rPr>
                                <w:rFonts w:ascii="Arial Narrow" w:hAnsi="Arial Narrow"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C2ACA" id="_x0000_s1033" type="#_x0000_t202" style="position:absolute;margin-left:398.8pt;margin-top:24.6pt;width:450pt;height:3.55pt;flip:y;z-index:2516689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" fillcolor="#002060">
                <v:textbox>
                  <w:txbxContent>
                    <w:p w14:paraId="1734EFEA" w14:textId="1A1DE1E4" w:rsidR="00CF4EF2" w:rsidRPr="007F2CBE" w:rsidRDefault="00CF4EF2" w:rsidP="00CF4EF2">
                      <w:pPr>
                        <w:shd w:val="clear" w:color="auto" w:fill="002060"/>
                        <w:tabs>
                          <w:tab w:val="left" w:pos="8736"/>
                        </w:tabs>
                        <w:jc w:val="center"/>
                        <w:rPr>
                          <w:rFonts w:ascii="Arial Narrow" w:hAnsi="Arial Narrow" w:cs="Arial"/>
                          <w:b/>
                        </w:rPr>
                      </w:pPr>
                    </w:p>
                  </w:txbxContent>
                </v:textbox>
                <w10:wrap type="square" anchorx="margin"/>
              </v:shape>
            </w:pict>
          </mc:Fallback>
        </mc:AlternateContent>
      </w:r>
      <w:r w:rsidR="00CF4EF2" w:rsidRPr="00143149">
        <w:rPr>
          <w:rFonts w:ascii="Arial" w:hAnsi="Arial" w:cs="Arial"/>
          <w:sz w:val="21"/>
          <w:szCs w:val="21"/>
        </w:rPr>
        <w:t xml:space="preserve">  </w:t>
      </w:r>
    </w:p>
    <w:p w14:paraId="61F21600" w14:textId="77777777" w:rsidR="00CF4EF2" w:rsidRPr="00143149" w:rsidRDefault="00CF4EF2" w:rsidP="00CF4EF2">
      <w:pPr>
        <w:tabs>
          <w:tab w:val="left" w:pos="8736"/>
        </w:tabs>
        <w:spacing w:line="276" w:lineRule="auto"/>
        <w:rPr>
          <w:rFonts w:ascii="Arial" w:hAnsi="Arial" w:cs="Arial"/>
          <w:sz w:val="21"/>
          <w:szCs w:val="21"/>
        </w:rPr>
      </w:pPr>
    </w:p>
    <w:p w14:paraId="1F42F98F" w14:textId="6CE32A34" w:rsidR="00CF4EF2" w:rsidRPr="00143149" w:rsidRDefault="00CF4EF2" w:rsidP="00CF4EF2">
      <w:pPr>
        <w:tabs>
          <w:tab w:val="left" w:pos="8736"/>
        </w:tabs>
        <w:spacing w:line="276" w:lineRule="auto"/>
        <w:rPr>
          <w:rFonts w:ascii="Arial" w:hAnsi="Arial" w:cs="Arial"/>
          <w:sz w:val="21"/>
          <w:szCs w:val="21"/>
        </w:rPr>
      </w:pPr>
    </w:p>
    <w:p w14:paraId="676CAA94" w14:textId="77777777" w:rsidR="00CF4EF2" w:rsidRDefault="00CF4EF2" w:rsidP="00CF4EF2">
      <w:pPr>
        <w:widowControl w:val="0"/>
        <w:spacing w:line="221" w:lineRule="auto"/>
        <w:jc w:val="both"/>
        <w:rPr>
          <w:rFonts w:ascii="Arial Narrow" w:hAnsi="Arial Narrow" w:cs="Arial"/>
          <w:b/>
          <w:bCs/>
        </w:rPr>
      </w:pPr>
      <w:r w:rsidRPr="007F2CBE">
        <w:rPr>
          <w:rFonts w:ascii="Arial Narrow" w:hAnsi="Arial Narrow" w:cs="Arial"/>
          <w:b/>
          <w:bCs/>
        </w:rPr>
        <w:t xml:space="preserve">ITEM </w:t>
      </w:r>
    </w:p>
    <w:p w14:paraId="4ED8E27B" w14:textId="77777777" w:rsidR="00CF4EF2" w:rsidRDefault="00CF4EF2" w:rsidP="00CF4EF2">
      <w:pPr>
        <w:widowControl w:val="0"/>
        <w:spacing w:line="221" w:lineRule="auto"/>
        <w:jc w:val="both"/>
        <w:rPr>
          <w:rFonts w:ascii="Arial Narrow" w:hAnsi="Arial Narrow" w:cs="Arial"/>
          <w:b/>
          <w:bCs/>
        </w:rPr>
      </w:pPr>
    </w:p>
    <w:p w14:paraId="7175660B" w14:textId="77777777" w:rsidR="00CF4EF2" w:rsidRDefault="00CF4EF2" w:rsidP="00CF4EF2">
      <w:pPr>
        <w:widowControl w:val="0"/>
        <w:spacing w:line="221" w:lineRule="auto"/>
        <w:jc w:val="both"/>
        <w:rPr>
          <w:rFonts w:ascii="Arial Narrow" w:hAnsi="Arial Narrow" w:cs="Arial"/>
          <w:b/>
          <w:bCs/>
        </w:rPr>
      </w:pPr>
    </w:p>
    <w:p w14:paraId="3FD89A46" w14:textId="77777777" w:rsidR="00CF4EF2" w:rsidRPr="00350147" w:rsidRDefault="00CF4EF2" w:rsidP="00CF4EF2">
      <w:pPr>
        <w:widowControl w:val="0"/>
        <w:spacing w:line="221" w:lineRule="auto"/>
        <w:jc w:val="both"/>
        <w:rPr>
          <w:rFonts w:ascii="Arial" w:hAnsi="Arial" w:cs="Arial"/>
          <w:b/>
          <w:bCs/>
        </w:rPr>
      </w:pPr>
    </w:p>
    <w:p w14:paraId="73A34705" w14:textId="77777777" w:rsidR="00CF4EF2" w:rsidRPr="00D65FE5" w:rsidRDefault="00CF4EF2" w:rsidP="00CF4EF2">
      <w:pPr>
        <w:widowControl w:val="0"/>
        <w:spacing w:line="221" w:lineRule="auto"/>
        <w:jc w:val="both"/>
        <w:rPr>
          <w:rFonts w:ascii="Arial" w:hAnsi="Arial" w:cs="Arial"/>
          <w:b/>
          <w:bCs/>
        </w:rPr>
      </w:pPr>
      <w:r w:rsidRPr="00D65FE5">
        <w:rPr>
          <w:rFonts w:ascii="Arial" w:hAnsi="Arial" w:cs="Arial"/>
          <w:b/>
          <w:bCs/>
        </w:rPr>
        <w:t xml:space="preserve">DESCRIPTION: </w:t>
      </w:r>
    </w:p>
    <w:p w14:paraId="59E8719E" w14:textId="77777777" w:rsidR="00CF4EF2" w:rsidRPr="00D65FE5" w:rsidRDefault="00CF4EF2" w:rsidP="00CF4EF2">
      <w:pPr>
        <w:widowControl w:val="0"/>
        <w:spacing w:line="221" w:lineRule="auto"/>
        <w:jc w:val="both"/>
        <w:rPr>
          <w:rFonts w:ascii="Arial" w:hAnsi="Arial" w:cs="Arial"/>
          <w:b/>
          <w:bCs/>
        </w:rPr>
      </w:pPr>
    </w:p>
    <w:p w14:paraId="455B9C54" w14:textId="77777777" w:rsidR="00CF4EF2" w:rsidRPr="00D65FE5" w:rsidRDefault="00CF4EF2" w:rsidP="00CF4EF2">
      <w:pPr>
        <w:keepNext/>
        <w:spacing w:before="120"/>
        <w:jc w:val="both"/>
        <w:outlineLvl w:val="4"/>
        <w:rPr>
          <w:rFonts w:ascii="Arial" w:hAnsi="Arial" w:cs="Arial"/>
        </w:rPr>
      </w:pPr>
      <w:r w:rsidRPr="00D65FE5">
        <w:rPr>
          <w:rFonts w:ascii="Arial" w:hAnsi="Arial" w:cs="Arial"/>
        </w:rPr>
        <w:t>APPOINTMENT OF A SERVICE PROVIDER(S) TO RENDER A PROVISIONING OF ACCOMMODATIONS AND   TRAVEL SERVICES FOR A PERIOD OF THREE YEARS</w:t>
      </w:r>
    </w:p>
    <w:p w14:paraId="66892BDD" w14:textId="77777777" w:rsidR="00CF4EF2" w:rsidRDefault="00CF4EF2" w:rsidP="00D06F9E">
      <w:pPr>
        <w:pStyle w:val="Heading1"/>
        <w:numPr>
          <w:ilvl w:val="0"/>
          <w:numId w:val="0"/>
        </w:numPr>
        <w:spacing w:before="0"/>
        <w:rPr>
          <w:rFonts w:ascii="Arial" w:eastAsiaTheme="minorHAnsi" w:hAnsi="Arial" w:cs="Arial"/>
          <w:b/>
          <w:bCs/>
          <w:sz w:val="20"/>
        </w:rPr>
      </w:pPr>
      <w:r w:rsidRPr="00D65FE5">
        <w:rPr>
          <w:rFonts w:ascii="Arial" w:eastAsiaTheme="minorHAnsi" w:hAnsi="Arial" w:cs="Arial"/>
          <w:sz w:val="20"/>
        </w:rPr>
        <w:t>BACKGROUND</w:t>
      </w:r>
    </w:p>
    <w:p w14:paraId="3764A5F6" w14:textId="77777777" w:rsidR="00CF4EF2" w:rsidRDefault="00CF4EF2">
      <w:pPr>
        <w:pStyle w:val="Heading1"/>
        <w:keepNext/>
        <w:keepLines/>
        <w:numPr>
          <w:ilvl w:val="0"/>
          <w:numId w:val="114"/>
        </w:numPr>
        <w:overflowPunct/>
        <w:autoSpaceDE/>
        <w:autoSpaceDN/>
        <w:adjustRightInd/>
        <w:spacing w:before="480" w:after="0" w:line="276" w:lineRule="auto"/>
        <w:textAlignment w:val="auto"/>
        <w:rPr>
          <w:rFonts w:ascii="Arial" w:hAnsi="Arial" w:cs="Arial"/>
          <w:sz w:val="22"/>
          <w:szCs w:val="22"/>
        </w:rPr>
      </w:pPr>
      <w:bookmarkStart w:id="47" w:name="_Toc498082835"/>
      <w:r w:rsidRPr="00946F32">
        <w:rPr>
          <w:rFonts w:ascii="Arial" w:hAnsi="Arial" w:cs="Arial"/>
          <w:sz w:val="22"/>
          <w:szCs w:val="22"/>
        </w:rPr>
        <w:t>Introduction</w:t>
      </w:r>
      <w:bookmarkEnd w:id="47"/>
    </w:p>
    <w:p w14:paraId="2B3F9EB1" w14:textId="77777777" w:rsidR="00CF4EF2" w:rsidRPr="009C245E" w:rsidRDefault="00CF4EF2" w:rsidP="00CF4EF2">
      <w:pPr>
        <w:rPr>
          <w:rFonts w:ascii="Arial" w:hAnsi="Arial" w:cs="Arial"/>
          <w:color w:val="000000" w:themeColor="text1"/>
        </w:rPr>
      </w:pPr>
    </w:p>
    <w:p w14:paraId="42B7BB5A" w14:textId="77777777" w:rsidR="00CF4EF2" w:rsidRPr="009C245E" w:rsidRDefault="00CF4EF2" w:rsidP="00CF4EF2">
      <w:pPr>
        <w:jc w:val="both"/>
        <w:rPr>
          <w:rFonts w:ascii="Arial" w:hAnsi="Arial" w:cs="Arial"/>
          <w:color w:val="000000" w:themeColor="text1"/>
        </w:rPr>
      </w:pPr>
      <w:r w:rsidRPr="009C245E">
        <w:rPr>
          <w:rFonts w:ascii="Arial" w:hAnsi="Arial" w:cs="Arial"/>
          <w:color w:val="000000" w:themeColor="text1"/>
        </w:rPr>
        <w:t>The environment within which City Power operates is undergoing significant changes and thus requires the company to re-imagine its own identity. The organization should seek alternative sources of power, and options of new power generation, such as, gas powered generation and energy storage systems, and other future business activities that will realize the stated objective of diversifying and improving the sources of power supply.</w:t>
      </w:r>
    </w:p>
    <w:p w14:paraId="1D9B3760" w14:textId="77777777" w:rsidR="00CF4EF2" w:rsidRPr="009C245E" w:rsidRDefault="00CF4EF2" w:rsidP="00CF4EF2">
      <w:pPr>
        <w:jc w:val="both"/>
        <w:rPr>
          <w:rFonts w:ascii="Arial" w:hAnsi="Arial" w:cs="Arial"/>
          <w:color w:val="000000" w:themeColor="text1"/>
        </w:rPr>
      </w:pPr>
      <w:r w:rsidRPr="009C245E">
        <w:rPr>
          <w:rFonts w:ascii="Arial" w:hAnsi="Arial" w:cs="Arial"/>
          <w:color w:val="000000" w:themeColor="text1"/>
        </w:rPr>
        <w:t>Key changes include technologies that should enables an era of digital-based smart energy, introduction of new markets and products, which will also present significant opportunities. Such diversification of energy sources will allow City Power to grow its market and improve its operations and service delivery.</w:t>
      </w:r>
    </w:p>
    <w:p w14:paraId="66A822E2" w14:textId="77777777" w:rsidR="00CF4EF2" w:rsidRPr="009C245E" w:rsidRDefault="00CF4EF2" w:rsidP="00CF4EF2">
      <w:pPr>
        <w:jc w:val="both"/>
        <w:rPr>
          <w:rFonts w:ascii="Arial" w:hAnsi="Arial" w:cs="Arial"/>
          <w:color w:val="000000" w:themeColor="text1"/>
        </w:rPr>
      </w:pPr>
      <w:r>
        <w:rPr>
          <w:rFonts w:ascii="Arial" w:hAnsi="Arial" w:cs="Arial"/>
          <w:color w:val="000000" w:themeColor="text1"/>
        </w:rPr>
        <w:t>Should th</w:t>
      </w:r>
      <w:r w:rsidRPr="009C245E">
        <w:rPr>
          <w:rFonts w:ascii="Arial" w:hAnsi="Arial" w:cs="Arial"/>
          <w:color w:val="000000" w:themeColor="text1"/>
        </w:rPr>
        <w:t xml:space="preserve">e above strategies delivered well, this will assist the organisation in meeting the strategic targets set, and </w:t>
      </w:r>
      <w:proofErr w:type="gramStart"/>
      <w:r w:rsidRPr="009C245E">
        <w:rPr>
          <w:rFonts w:ascii="Arial" w:hAnsi="Arial" w:cs="Arial"/>
          <w:color w:val="000000" w:themeColor="text1"/>
        </w:rPr>
        <w:t>this targets</w:t>
      </w:r>
      <w:proofErr w:type="gramEnd"/>
      <w:r w:rsidRPr="009C245E">
        <w:rPr>
          <w:rFonts w:ascii="Arial" w:hAnsi="Arial" w:cs="Arial"/>
          <w:color w:val="000000" w:themeColor="text1"/>
        </w:rPr>
        <w:t xml:space="preserve"> can be achieved using different methodologies and thus includes winning through people. Therefore City Power should be geared and </w:t>
      </w:r>
      <w:r>
        <w:rPr>
          <w:rFonts w:ascii="Arial" w:hAnsi="Arial" w:cs="Arial"/>
          <w:color w:val="000000" w:themeColor="text1"/>
        </w:rPr>
        <w:t xml:space="preserve">be </w:t>
      </w:r>
      <w:r w:rsidRPr="009C245E">
        <w:rPr>
          <w:rFonts w:ascii="Arial" w:hAnsi="Arial" w:cs="Arial"/>
          <w:color w:val="000000" w:themeColor="text1"/>
        </w:rPr>
        <w:t>ready to capacitate the business with relevant Skills, Knowledge, Tools and Technologies that will take the organisation forward. Therefore City Power will require comprehensive analysis of its external and internal environment, this can be done using different sources which may be found locally as well as internationally.</w:t>
      </w:r>
    </w:p>
    <w:p w14:paraId="5B4F1D1B" w14:textId="77777777" w:rsidR="00CF4EF2" w:rsidRPr="009C245E" w:rsidRDefault="00CF4EF2" w:rsidP="00CF4EF2">
      <w:pPr>
        <w:shd w:val="clear" w:color="auto" w:fill="FFFFFF"/>
        <w:jc w:val="both"/>
        <w:textAlignment w:val="top"/>
        <w:rPr>
          <w:rFonts w:ascii="Arial" w:hAnsi="Arial" w:cs="Arial"/>
          <w:color w:val="000000" w:themeColor="text1"/>
        </w:rPr>
      </w:pPr>
      <w:r w:rsidRPr="009C245E">
        <w:rPr>
          <w:rFonts w:ascii="Arial" w:hAnsi="Arial" w:cs="Arial"/>
          <w:color w:val="000000" w:themeColor="text1"/>
        </w:rPr>
        <w:t xml:space="preserve">In the light of the above, City Power Johannesburg (SOC) has identified a need for a travel agency, </w:t>
      </w:r>
      <w:r>
        <w:rPr>
          <w:rFonts w:ascii="Arial" w:hAnsi="Arial" w:cs="Arial"/>
          <w:color w:val="000000" w:themeColor="text1"/>
        </w:rPr>
        <w:t xml:space="preserve">where the </w:t>
      </w:r>
      <w:r w:rsidRPr="009C245E">
        <w:rPr>
          <w:rFonts w:ascii="Arial" w:hAnsi="Arial" w:cs="Arial"/>
          <w:color w:val="000000" w:themeColor="text1"/>
        </w:rPr>
        <w:t xml:space="preserve">use the travel services </w:t>
      </w:r>
      <w:r>
        <w:rPr>
          <w:rFonts w:ascii="Arial" w:hAnsi="Arial" w:cs="Arial"/>
          <w:color w:val="000000" w:themeColor="text1"/>
        </w:rPr>
        <w:t xml:space="preserve">will be  required </w:t>
      </w:r>
      <w:r w:rsidRPr="009C245E">
        <w:rPr>
          <w:rFonts w:ascii="Arial" w:hAnsi="Arial" w:cs="Arial"/>
          <w:color w:val="000000" w:themeColor="text1"/>
        </w:rPr>
        <w:t>when the business sends employees to different areas on business assignments for work purposes. This services will help reduce redundant actions, eliminating needless effort and improving overall performance, success, and quality of work – all to achieve the strategic goals of the organisation.</w:t>
      </w:r>
    </w:p>
    <w:p w14:paraId="051C68F5" w14:textId="77777777" w:rsidR="00CF4EF2" w:rsidRPr="009C245E" w:rsidRDefault="00CF4EF2" w:rsidP="00CF4EF2">
      <w:pPr>
        <w:shd w:val="clear" w:color="auto" w:fill="FFFFFF"/>
        <w:jc w:val="both"/>
        <w:textAlignment w:val="top"/>
        <w:rPr>
          <w:rFonts w:ascii="Arial" w:hAnsi="Arial" w:cs="Arial"/>
          <w:color w:val="000000" w:themeColor="text1"/>
        </w:rPr>
      </w:pPr>
    </w:p>
    <w:p w14:paraId="2DF331CF" w14:textId="77777777" w:rsidR="00CF4EF2" w:rsidRPr="009C245E" w:rsidRDefault="00CF4EF2" w:rsidP="00CF4EF2">
      <w:pPr>
        <w:shd w:val="clear" w:color="auto" w:fill="FFFFFF"/>
        <w:jc w:val="both"/>
        <w:textAlignment w:val="top"/>
        <w:rPr>
          <w:rFonts w:ascii="Arial" w:hAnsi="Arial" w:cs="Arial"/>
          <w:color w:val="000000" w:themeColor="text1"/>
        </w:rPr>
      </w:pPr>
      <w:proofErr w:type="gramStart"/>
      <w:r>
        <w:rPr>
          <w:rFonts w:ascii="Arial" w:hAnsi="Arial" w:cs="Arial"/>
          <w:color w:val="000000" w:themeColor="text1"/>
        </w:rPr>
        <w:t>However ,</w:t>
      </w:r>
      <w:proofErr w:type="gramEnd"/>
      <w:r>
        <w:rPr>
          <w:rFonts w:ascii="Arial" w:hAnsi="Arial" w:cs="Arial"/>
          <w:color w:val="000000" w:themeColor="text1"/>
        </w:rPr>
        <w:t xml:space="preserve"> with</w:t>
      </w:r>
      <w:r w:rsidRPr="009C245E">
        <w:rPr>
          <w:rFonts w:ascii="Arial" w:hAnsi="Arial" w:cs="Arial"/>
          <w:color w:val="000000" w:themeColor="text1"/>
        </w:rPr>
        <w:t xml:space="preserve"> multiple different itineraries, travel spend, and travel needs to account for, businesses can soon become overwhelmed, leading to mounting costs and unorganized trips that can lead to wasteful &amp; fruitless expenditure.  To improve business travel experience and to reduce any friction usually found during the booking processes the organisation requires a </w:t>
      </w:r>
      <w:proofErr w:type="gramStart"/>
      <w:r w:rsidRPr="009C245E">
        <w:rPr>
          <w:rFonts w:ascii="Arial" w:hAnsi="Arial" w:cs="Arial"/>
          <w:color w:val="000000" w:themeColor="text1"/>
        </w:rPr>
        <w:t>centralised travel management services</w:t>
      </w:r>
      <w:proofErr w:type="gramEnd"/>
      <w:r w:rsidRPr="009C245E">
        <w:rPr>
          <w:rFonts w:ascii="Arial" w:hAnsi="Arial" w:cs="Arial"/>
          <w:color w:val="000000" w:themeColor="text1"/>
        </w:rPr>
        <w:t>, which will help streamline the whole process, making it quick and easy to set up travel and monitor its progress. These will also address the issues of cost containment found in the National Treasury regulations.</w:t>
      </w:r>
    </w:p>
    <w:p w14:paraId="65CA8B84" w14:textId="77777777" w:rsidR="00CF4EF2" w:rsidRPr="009C245E" w:rsidRDefault="00CF4EF2" w:rsidP="00CF4EF2">
      <w:pPr>
        <w:shd w:val="clear" w:color="auto" w:fill="FFFFFF"/>
        <w:jc w:val="both"/>
        <w:textAlignment w:val="top"/>
        <w:rPr>
          <w:rFonts w:ascii="Arial" w:hAnsi="Arial" w:cs="Arial"/>
          <w:color w:val="000000" w:themeColor="text1"/>
        </w:rPr>
      </w:pPr>
    </w:p>
    <w:p w14:paraId="2657456F" w14:textId="77777777" w:rsidR="00CF4EF2" w:rsidRDefault="00CF4EF2" w:rsidP="00CF4EF2">
      <w:pPr>
        <w:pStyle w:val="NormalWeb"/>
        <w:shd w:val="clear" w:color="auto" w:fill="FFFFFF"/>
        <w:spacing w:before="0" w:beforeAutospacing="0"/>
        <w:jc w:val="both"/>
        <w:rPr>
          <w:rFonts w:ascii="Arial" w:hAnsi="Arial" w:cs="Arial"/>
          <w:color w:val="000000" w:themeColor="text1"/>
          <w:sz w:val="22"/>
          <w:szCs w:val="22"/>
        </w:rPr>
      </w:pPr>
      <w:r w:rsidRPr="009C245E">
        <w:rPr>
          <w:rFonts w:ascii="Arial" w:hAnsi="Arial" w:cs="Arial"/>
          <w:color w:val="000000" w:themeColor="text1"/>
          <w:sz w:val="22"/>
          <w:szCs w:val="22"/>
        </w:rPr>
        <w:t>In the light of the above, we therefore need to source services from the companies that have expertise in the field to render specialised services for a period of three (3) years.  With this in mind, we intend to reach out to the market to provide the associated services stipulated in this document and where a</w:t>
      </w:r>
      <w:r>
        <w:rPr>
          <w:rFonts w:ascii="Arial" w:hAnsi="Arial" w:cs="Arial"/>
          <w:color w:val="000000" w:themeColor="text1"/>
          <w:sz w:val="22"/>
          <w:szCs w:val="22"/>
        </w:rPr>
        <w:t xml:space="preserve">pplicable, </w:t>
      </w:r>
      <w:proofErr w:type="gramStart"/>
      <w:r>
        <w:rPr>
          <w:rFonts w:ascii="Arial" w:hAnsi="Arial" w:cs="Arial"/>
          <w:color w:val="000000" w:themeColor="text1"/>
          <w:sz w:val="22"/>
          <w:szCs w:val="22"/>
        </w:rPr>
        <w:t>value added</w:t>
      </w:r>
      <w:proofErr w:type="gramEnd"/>
      <w:r>
        <w:rPr>
          <w:rFonts w:ascii="Arial" w:hAnsi="Arial" w:cs="Arial"/>
          <w:color w:val="000000" w:themeColor="text1"/>
          <w:sz w:val="22"/>
          <w:szCs w:val="22"/>
        </w:rPr>
        <w:t xml:space="preserve"> services.</w:t>
      </w:r>
    </w:p>
    <w:p w14:paraId="7D0F7E2D" w14:textId="77777777" w:rsidR="00CF4EF2" w:rsidRPr="00042B35" w:rsidRDefault="00CF4EF2" w:rsidP="00CF4EF2">
      <w:pPr>
        <w:pStyle w:val="NormalWeb"/>
        <w:shd w:val="clear" w:color="auto" w:fill="FFFFFF"/>
        <w:spacing w:before="0" w:beforeAutospacing="0"/>
        <w:jc w:val="both"/>
        <w:rPr>
          <w:rFonts w:ascii="Arial" w:hAnsi="Arial" w:cs="Arial"/>
          <w:color w:val="000000" w:themeColor="text1"/>
          <w:sz w:val="22"/>
          <w:szCs w:val="22"/>
        </w:rPr>
      </w:pPr>
    </w:p>
    <w:p w14:paraId="56686FCB"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COMPOSITION OF CITY POWER JOHANNESBURG</w:t>
      </w:r>
    </w:p>
    <w:p w14:paraId="7F95AADD" w14:textId="77777777" w:rsidR="00CF4EF2" w:rsidRPr="009C245E" w:rsidRDefault="00CF4EF2" w:rsidP="00CF4EF2">
      <w:pPr>
        <w:widowControl w:val="0"/>
        <w:spacing w:line="167" w:lineRule="exact"/>
        <w:jc w:val="both"/>
        <w:rPr>
          <w:rFonts w:ascii="Arial" w:hAnsi="Arial" w:cs="Arial"/>
        </w:rPr>
      </w:pPr>
    </w:p>
    <w:p w14:paraId="2BC8E49C" w14:textId="77777777" w:rsidR="00CF4EF2" w:rsidRPr="009C245E" w:rsidRDefault="00CF4EF2">
      <w:pPr>
        <w:pStyle w:val="ListParagraph"/>
        <w:widowControl w:val="0"/>
        <w:numPr>
          <w:ilvl w:val="1"/>
          <w:numId w:val="90"/>
        </w:numPr>
        <w:tabs>
          <w:tab w:val="left" w:pos="1276"/>
        </w:tabs>
        <w:spacing w:line="233" w:lineRule="auto"/>
        <w:ind w:left="851" w:hanging="425"/>
        <w:jc w:val="both"/>
        <w:textAlignment w:val="auto"/>
        <w:rPr>
          <w:rFonts w:ascii="Arial" w:hAnsi="Arial" w:cs="Arial"/>
        </w:rPr>
      </w:pPr>
      <w:r w:rsidRPr="009C245E">
        <w:rPr>
          <w:rFonts w:ascii="Arial" w:hAnsi="Arial" w:cs="Arial"/>
        </w:rPr>
        <w:t>City Power consists of one (1) Head Office in Reuven (Booysens), ten (10) regional offices (SDCs)</w:t>
      </w:r>
      <w:r w:rsidRPr="009C245E">
        <w:rPr>
          <w:rFonts w:ascii="Arial" w:hAnsi="Arial" w:cs="Arial"/>
          <w:b/>
          <w:bCs/>
        </w:rPr>
        <w:t xml:space="preserve">. </w:t>
      </w:r>
    </w:p>
    <w:p w14:paraId="54F7061E" w14:textId="77777777" w:rsidR="00CF4EF2" w:rsidRPr="009C245E" w:rsidRDefault="00CF4EF2">
      <w:pPr>
        <w:pStyle w:val="ListParagraph"/>
        <w:widowControl w:val="0"/>
        <w:numPr>
          <w:ilvl w:val="1"/>
          <w:numId w:val="90"/>
        </w:numPr>
        <w:tabs>
          <w:tab w:val="left" w:pos="1276"/>
        </w:tabs>
        <w:spacing w:line="233" w:lineRule="auto"/>
        <w:ind w:left="851" w:hanging="425"/>
        <w:jc w:val="both"/>
        <w:textAlignment w:val="auto"/>
        <w:rPr>
          <w:rFonts w:ascii="Arial" w:hAnsi="Arial" w:cs="Arial"/>
        </w:rPr>
      </w:pPr>
      <w:r w:rsidRPr="009C245E">
        <w:rPr>
          <w:rFonts w:ascii="Arial" w:hAnsi="Arial" w:cs="Arial"/>
        </w:rPr>
        <w:t>It should be noted that City Power is a highly unionised Municipal Owned Entity with a functioning Local Labour Forum (LLF) and approximately 2094 employees.</w:t>
      </w:r>
    </w:p>
    <w:p w14:paraId="23B297C0" w14:textId="77777777" w:rsidR="00CF4EF2" w:rsidRPr="009C245E" w:rsidRDefault="00CF4EF2" w:rsidP="00CF4EF2">
      <w:pPr>
        <w:widowControl w:val="0"/>
        <w:tabs>
          <w:tab w:val="left" w:pos="1276"/>
        </w:tabs>
        <w:spacing w:line="233" w:lineRule="auto"/>
        <w:jc w:val="both"/>
        <w:rPr>
          <w:rFonts w:ascii="Arial" w:hAnsi="Arial" w:cs="Arial"/>
        </w:rPr>
      </w:pPr>
    </w:p>
    <w:p w14:paraId="157454FA" w14:textId="77777777" w:rsidR="00CF4EF2" w:rsidRPr="009C245E" w:rsidRDefault="00CF4EF2" w:rsidP="00CF4EF2">
      <w:pPr>
        <w:widowControl w:val="0"/>
        <w:tabs>
          <w:tab w:val="left" w:pos="1276"/>
        </w:tabs>
        <w:spacing w:line="233" w:lineRule="auto"/>
        <w:jc w:val="both"/>
        <w:rPr>
          <w:rFonts w:ascii="Arial" w:hAnsi="Arial" w:cs="Arial"/>
        </w:rPr>
      </w:pPr>
    </w:p>
    <w:p w14:paraId="2AECC573"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 xml:space="preserve">OBJECTIVE  </w:t>
      </w:r>
    </w:p>
    <w:p w14:paraId="585FA352" w14:textId="77777777" w:rsidR="00CF4EF2" w:rsidRPr="009C245E" w:rsidRDefault="00CF4EF2" w:rsidP="00CF4EF2">
      <w:pPr>
        <w:jc w:val="both"/>
        <w:rPr>
          <w:rFonts w:ascii="Arial" w:hAnsi="Arial" w:cs="Arial"/>
        </w:rPr>
      </w:pPr>
    </w:p>
    <w:p w14:paraId="680952C2" w14:textId="77777777" w:rsidR="00CF4EF2" w:rsidRPr="009C245E" w:rsidRDefault="00CF4EF2">
      <w:pPr>
        <w:pStyle w:val="Heading2"/>
        <w:keepNext/>
        <w:keepLines/>
        <w:numPr>
          <w:ilvl w:val="1"/>
          <w:numId w:val="115"/>
        </w:numPr>
        <w:overflowPunct/>
        <w:autoSpaceDE/>
        <w:autoSpaceDN/>
        <w:adjustRightInd/>
        <w:spacing w:before="40" w:after="0" w:line="259" w:lineRule="auto"/>
        <w:jc w:val="both"/>
        <w:textAlignment w:val="auto"/>
        <w:rPr>
          <w:rFonts w:cs="Arial"/>
          <w:b w:val="0"/>
          <w:color w:val="000000" w:themeColor="text1"/>
          <w:sz w:val="22"/>
          <w:szCs w:val="22"/>
        </w:rPr>
      </w:pPr>
      <w:r w:rsidRPr="009C245E">
        <w:rPr>
          <w:rFonts w:cs="Arial"/>
          <w:color w:val="000000" w:themeColor="text1"/>
          <w:sz w:val="22"/>
          <w:szCs w:val="22"/>
        </w:rPr>
        <w:t xml:space="preserve">The objective of the travel and accommodation services required by City </w:t>
      </w:r>
      <w:proofErr w:type="gramStart"/>
      <w:r w:rsidRPr="009C245E">
        <w:rPr>
          <w:rFonts w:cs="Arial"/>
          <w:color w:val="000000" w:themeColor="text1"/>
          <w:sz w:val="22"/>
          <w:szCs w:val="22"/>
        </w:rPr>
        <w:t>Power ,</w:t>
      </w:r>
      <w:proofErr w:type="gramEnd"/>
      <w:r w:rsidRPr="009C245E">
        <w:rPr>
          <w:rFonts w:cs="Arial"/>
          <w:color w:val="000000" w:themeColor="text1"/>
          <w:sz w:val="22"/>
          <w:szCs w:val="22"/>
        </w:rPr>
        <w:t xml:space="preserve"> and non-officials travelling on official business and in the interest of organisation are able to full-fill such mandates without any hindrances, and that each requirement must be dealt with in such a manner, that the most economical travel or accommodation is arranged to satisfy the stated requirements</w:t>
      </w:r>
    </w:p>
    <w:p w14:paraId="48B8D1BD" w14:textId="77777777" w:rsidR="00CF4EF2" w:rsidRPr="009C245E" w:rsidRDefault="00CF4EF2">
      <w:pPr>
        <w:pStyle w:val="Heading2"/>
        <w:keepNext/>
        <w:keepLines/>
        <w:numPr>
          <w:ilvl w:val="1"/>
          <w:numId w:val="115"/>
        </w:numPr>
        <w:overflowPunct/>
        <w:autoSpaceDE/>
        <w:autoSpaceDN/>
        <w:adjustRightInd/>
        <w:spacing w:before="40" w:after="0" w:line="259" w:lineRule="auto"/>
        <w:jc w:val="both"/>
        <w:textAlignment w:val="auto"/>
        <w:rPr>
          <w:rFonts w:cs="Arial"/>
          <w:color w:val="000000" w:themeColor="text1"/>
          <w:sz w:val="22"/>
          <w:szCs w:val="22"/>
        </w:rPr>
      </w:pPr>
      <w:r w:rsidRPr="009C245E">
        <w:rPr>
          <w:rFonts w:cs="Arial"/>
          <w:color w:val="000000" w:themeColor="text1"/>
          <w:sz w:val="22"/>
          <w:szCs w:val="22"/>
        </w:rPr>
        <w:t>City Power Johannesburg plans to negotiate contract(s) for a three years’ period in case of the successful provisioning of travel management services with qualified travel agent(s).</w:t>
      </w:r>
    </w:p>
    <w:p w14:paraId="755323C3" w14:textId="77777777" w:rsidR="00CF4EF2" w:rsidRPr="009C245E" w:rsidRDefault="00CF4EF2" w:rsidP="00CF4EF2">
      <w:pPr>
        <w:widowControl w:val="0"/>
        <w:jc w:val="both"/>
        <w:rPr>
          <w:rFonts w:ascii="Arial" w:hAnsi="Arial" w:cs="Arial"/>
        </w:rPr>
      </w:pPr>
    </w:p>
    <w:p w14:paraId="118FE375"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SCOPE OF WORK</w:t>
      </w:r>
    </w:p>
    <w:p w14:paraId="5815BD78" w14:textId="77777777" w:rsidR="00CF4EF2" w:rsidRPr="009C245E" w:rsidRDefault="00CF4EF2" w:rsidP="00CF4EF2">
      <w:pPr>
        <w:spacing w:after="120"/>
        <w:ind w:left="339"/>
        <w:jc w:val="both"/>
        <w:rPr>
          <w:rFonts w:ascii="Arial" w:hAnsi="Arial" w:cs="Arial"/>
        </w:rPr>
      </w:pPr>
    </w:p>
    <w:p w14:paraId="551286C0" w14:textId="77777777" w:rsidR="00CF4EF2" w:rsidRPr="009C245E" w:rsidRDefault="00CF4EF2" w:rsidP="00CF4EF2">
      <w:pPr>
        <w:spacing w:after="120"/>
        <w:ind w:left="339"/>
        <w:jc w:val="both"/>
        <w:rPr>
          <w:rFonts w:ascii="Arial" w:hAnsi="Arial" w:cs="Arial"/>
        </w:rPr>
      </w:pPr>
      <w:r w:rsidRPr="009C245E">
        <w:rPr>
          <w:rFonts w:ascii="Arial" w:hAnsi="Arial" w:cs="Arial"/>
        </w:rPr>
        <w:t xml:space="preserve">4.1 </w:t>
      </w:r>
      <w:r w:rsidRPr="009C245E">
        <w:rPr>
          <w:rFonts w:ascii="Arial" w:hAnsi="Arial" w:cs="Arial"/>
          <w:bCs/>
        </w:rPr>
        <w:t xml:space="preserve">Appointment of Two Service Providers to render a Provisioning of </w:t>
      </w:r>
      <w:proofErr w:type="gramStart"/>
      <w:r w:rsidRPr="009C245E">
        <w:rPr>
          <w:rFonts w:ascii="Arial" w:hAnsi="Arial" w:cs="Arial"/>
          <w:bCs/>
        </w:rPr>
        <w:t>Accommodations  and</w:t>
      </w:r>
      <w:proofErr w:type="gramEnd"/>
      <w:r w:rsidRPr="009C245E">
        <w:rPr>
          <w:rFonts w:ascii="Arial" w:hAnsi="Arial" w:cs="Arial"/>
          <w:bCs/>
        </w:rPr>
        <w:t xml:space="preserve"> Travel   Services for Period of Three (3) Years. </w:t>
      </w:r>
      <w:r w:rsidRPr="009C245E">
        <w:rPr>
          <w:rFonts w:ascii="Arial" w:hAnsi="Arial" w:cs="Arial"/>
        </w:rPr>
        <w:t>The purpose is to invite all qualified travel agent(s) who would cover the provi</w:t>
      </w:r>
      <w:r w:rsidRPr="009C245E">
        <w:rPr>
          <w:rFonts w:ascii="Arial" w:hAnsi="Arial" w:cs="Arial"/>
        </w:rPr>
        <w:softHyphen/>
        <w:t>sion of an accommodation and travel management services and related services.</w:t>
      </w:r>
    </w:p>
    <w:p w14:paraId="42C84BA4" w14:textId="77777777" w:rsidR="00CF4EF2" w:rsidRPr="009C245E" w:rsidRDefault="00CF4EF2" w:rsidP="00CF4EF2">
      <w:pPr>
        <w:ind w:left="339"/>
        <w:jc w:val="both"/>
        <w:rPr>
          <w:rFonts w:ascii="Arial" w:hAnsi="Arial" w:cs="Arial"/>
        </w:rPr>
      </w:pPr>
      <w:r w:rsidRPr="009C245E">
        <w:rPr>
          <w:rFonts w:ascii="Arial" w:hAnsi="Arial" w:cs="Arial"/>
        </w:rPr>
        <w:t xml:space="preserve">4.2 The scope of work entails provision of a travel agent to provide all required services associated to travel listed in this document, but not limited thereto.  </w:t>
      </w:r>
    </w:p>
    <w:p w14:paraId="190AAEE4"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48" w:name="_Toc498082840"/>
      <w:r w:rsidRPr="009C245E">
        <w:rPr>
          <w:rFonts w:cs="Arial"/>
          <w:sz w:val="22"/>
          <w:szCs w:val="22"/>
        </w:rPr>
        <w:t>Services Required</w:t>
      </w:r>
      <w:bookmarkEnd w:id="48"/>
    </w:p>
    <w:p w14:paraId="49E43246" w14:textId="77777777" w:rsidR="00CF4EF2" w:rsidRPr="009C245E" w:rsidRDefault="00CF4EF2" w:rsidP="00CF4EF2">
      <w:pPr>
        <w:jc w:val="both"/>
        <w:rPr>
          <w:rFonts w:ascii="Arial" w:hAnsi="Arial" w:cs="Arial"/>
        </w:rPr>
      </w:pPr>
    </w:p>
    <w:p w14:paraId="52699247" w14:textId="77777777" w:rsidR="00CF4EF2" w:rsidRPr="009C245E" w:rsidRDefault="00CF4EF2" w:rsidP="00CF4EF2">
      <w:pPr>
        <w:jc w:val="both"/>
        <w:rPr>
          <w:rFonts w:ascii="Arial" w:hAnsi="Arial" w:cs="Arial"/>
        </w:rPr>
      </w:pPr>
      <w:r w:rsidRPr="009C245E">
        <w:rPr>
          <w:rFonts w:ascii="Arial" w:hAnsi="Arial" w:cs="Arial"/>
        </w:rPr>
        <w:t>The service provider shall provide the minimum service but not limited to:</w:t>
      </w:r>
    </w:p>
    <w:p w14:paraId="371D8862"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Discounted flights (discount to be carried over to the end user)</w:t>
      </w:r>
    </w:p>
    <w:p w14:paraId="0305E23C"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Seat class classification (where applicable in accordance with our policy)</w:t>
      </w:r>
    </w:p>
    <w:p w14:paraId="13C4C7FB"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Flight class as per our policy</w:t>
      </w:r>
    </w:p>
    <w:p w14:paraId="7F3893CA"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International flights as per our policy</w:t>
      </w:r>
    </w:p>
    <w:p w14:paraId="388AB8A6"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International car/travel arrangements per our policy</w:t>
      </w:r>
    </w:p>
    <w:p w14:paraId="3CDA9358"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Ensuring of correct licences if car hire is required for international </w:t>
      </w:r>
      <w:proofErr w:type="gramStart"/>
      <w:r w:rsidRPr="009C245E">
        <w:rPr>
          <w:rFonts w:ascii="Arial" w:hAnsi="Arial" w:cs="Arial"/>
        </w:rPr>
        <w:t>travel</w:t>
      </w:r>
      <w:proofErr w:type="gramEnd"/>
    </w:p>
    <w:p w14:paraId="2853650C"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International accommodation per our policy</w:t>
      </w:r>
    </w:p>
    <w:p w14:paraId="22583B2D"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Local and cross0border flights per our policy</w:t>
      </w:r>
    </w:p>
    <w:p w14:paraId="2DE30192"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Local and cross-border car/travel arrangements per our policy</w:t>
      </w:r>
    </w:p>
    <w:p w14:paraId="78BFF7CE"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Local and cross-border accommodation per our policy</w:t>
      </w:r>
    </w:p>
    <w:p w14:paraId="77929BC2"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Airport shuttle service to and from airport for international flights (both sides)</w:t>
      </w:r>
    </w:p>
    <w:p w14:paraId="4E6E607B"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Airport shuttle service to and from airport for local/cross border travel</w:t>
      </w:r>
    </w:p>
    <w:p w14:paraId="7B782406"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Foreign currency arrangements</w:t>
      </w:r>
    </w:p>
    <w:p w14:paraId="4B0AF61C"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Passport applications and approval, including temporary requirements where </w:t>
      </w:r>
      <w:proofErr w:type="gramStart"/>
      <w:r w:rsidRPr="009C245E">
        <w:rPr>
          <w:rFonts w:ascii="Arial" w:hAnsi="Arial" w:cs="Arial"/>
        </w:rPr>
        <w:t>applicable</w:t>
      </w:r>
      <w:proofErr w:type="gramEnd"/>
    </w:p>
    <w:p w14:paraId="7E907ACB"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Visa applications and approval including temporary requirements where </w:t>
      </w:r>
      <w:proofErr w:type="gramStart"/>
      <w:r w:rsidRPr="009C245E">
        <w:rPr>
          <w:rFonts w:ascii="Arial" w:hAnsi="Arial" w:cs="Arial"/>
        </w:rPr>
        <w:t>applicable</w:t>
      </w:r>
      <w:proofErr w:type="gramEnd"/>
    </w:p>
    <w:p w14:paraId="07C3A9CC"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Application for international driver’s license, as </w:t>
      </w:r>
      <w:proofErr w:type="gramStart"/>
      <w:r w:rsidRPr="009C245E">
        <w:rPr>
          <w:rFonts w:ascii="Arial" w:hAnsi="Arial" w:cs="Arial"/>
        </w:rPr>
        <w:t>required</w:t>
      </w:r>
      <w:proofErr w:type="gramEnd"/>
    </w:p>
    <w:p w14:paraId="7855A7E2"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Airport Lounge access as </w:t>
      </w:r>
      <w:proofErr w:type="gramStart"/>
      <w:r w:rsidRPr="009C245E">
        <w:rPr>
          <w:rFonts w:ascii="Arial" w:hAnsi="Arial" w:cs="Arial"/>
        </w:rPr>
        <w:t>required</w:t>
      </w:r>
      <w:proofErr w:type="gramEnd"/>
    </w:p>
    <w:p w14:paraId="091692D3"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Air miles to be to the benefit of the </w:t>
      </w:r>
      <w:proofErr w:type="gramStart"/>
      <w:r w:rsidRPr="009C245E">
        <w:rPr>
          <w:rFonts w:ascii="Arial" w:hAnsi="Arial" w:cs="Arial"/>
        </w:rPr>
        <w:t>passenger</w:t>
      </w:r>
      <w:proofErr w:type="gramEnd"/>
    </w:p>
    <w:p w14:paraId="420B56BC"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Must provide, where possible, multiple options on all travel per our policy – at the discretion of City Power</w:t>
      </w:r>
    </w:p>
    <w:p w14:paraId="480B38F9" w14:textId="77777777" w:rsidR="00CF4EF2" w:rsidRPr="009C245E" w:rsidRDefault="00CF4EF2">
      <w:pPr>
        <w:pStyle w:val="ListParagraph"/>
        <w:numPr>
          <w:ilvl w:val="0"/>
          <w:numId w:val="112"/>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Travel insurance including medical and repatriation when </w:t>
      </w:r>
      <w:proofErr w:type="gramStart"/>
      <w:r w:rsidRPr="009C245E">
        <w:rPr>
          <w:rFonts w:ascii="Arial" w:hAnsi="Arial" w:cs="Arial"/>
        </w:rPr>
        <w:t>required</w:t>
      </w:r>
      <w:proofErr w:type="gramEnd"/>
    </w:p>
    <w:p w14:paraId="719577A7" w14:textId="77777777" w:rsidR="00CF4EF2" w:rsidRPr="009C245E" w:rsidRDefault="00CF4EF2" w:rsidP="00CF4EF2">
      <w:pPr>
        <w:jc w:val="both"/>
        <w:rPr>
          <w:rFonts w:ascii="Arial" w:hAnsi="Arial" w:cs="Arial"/>
        </w:rPr>
      </w:pPr>
      <w:r w:rsidRPr="009C245E">
        <w:rPr>
          <w:rFonts w:ascii="Arial" w:hAnsi="Arial" w:cs="Arial"/>
        </w:rPr>
        <w:t xml:space="preserve">Any additional services that may be provided, being a </w:t>
      </w:r>
      <w:proofErr w:type="gramStart"/>
      <w:r w:rsidRPr="009C245E">
        <w:rPr>
          <w:rFonts w:ascii="Arial" w:hAnsi="Arial" w:cs="Arial"/>
        </w:rPr>
        <w:t>cost effective</w:t>
      </w:r>
      <w:proofErr w:type="gramEnd"/>
      <w:r w:rsidRPr="009C245E">
        <w:rPr>
          <w:rFonts w:ascii="Arial" w:hAnsi="Arial" w:cs="Arial"/>
        </w:rPr>
        <w:t xml:space="preserve"> service and trouble-free travel experience</w:t>
      </w:r>
    </w:p>
    <w:p w14:paraId="0E1C41A6" w14:textId="77777777" w:rsidR="00CF4EF2" w:rsidRPr="009C245E" w:rsidRDefault="00CF4EF2" w:rsidP="00CF4EF2">
      <w:pPr>
        <w:jc w:val="both"/>
        <w:rPr>
          <w:rFonts w:ascii="Arial" w:hAnsi="Arial" w:cs="Arial"/>
        </w:rPr>
      </w:pPr>
    </w:p>
    <w:p w14:paraId="6D0F3A12" w14:textId="77777777" w:rsidR="00CF4EF2" w:rsidRPr="009C245E" w:rsidRDefault="00CF4EF2" w:rsidP="00CF4EF2">
      <w:pPr>
        <w:pStyle w:val="Heading2"/>
        <w:numPr>
          <w:ilvl w:val="1"/>
          <w:numId w:val="0"/>
        </w:numPr>
        <w:spacing w:before="200" w:line="276" w:lineRule="auto"/>
        <w:jc w:val="both"/>
        <w:rPr>
          <w:rFonts w:cs="Arial"/>
          <w:b w:val="0"/>
          <w:sz w:val="22"/>
          <w:szCs w:val="22"/>
        </w:rPr>
      </w:pPr>
      <w:r w:rsidRPr="009C245E">
        <w:rPr>
          <w:rFonts w:cs="Arial"/>
          <w:sz w:val="22"/>
          <w:szCs w:val="22"/>
        </w:rPr>
        <w:t>Incident Management</w:t>
      </w:r>
    </w:p>
    <w:p w14:paraId="7C33AA4A" w14:textId="77777777" w:rsidR="00CF4EF2" w:rsidRPr="009C245E" w:rsidRDefault="00CF4EF2" w:rsidP="00CF4EF2">
      <w:pPr>
        <w:jc w:val="both"/>
        <w:rPr>
          <w:rFonts w:ascii="Arial" w:hAnsi="Arial" w:cs="Arial"/>
        </w:rPr>
      </w:pPr>
    </w:p>
    <w:p w14:paraId="6518CC7F" w14:textId="77777777" w:rsidR="00CF4EF2" w:rsidRPr="009C245E" w:rsidRDefault="00CF4EF2" w:rsidP="00CF4EF2">
      <w:pPr>
        <w:jc w:val="both"/>
        <w:rPr>
          <w:rFonts w:ascii="Arial" w:hAnsi="Arial" w:cs="Arial"/>
        </w:rPr>
      </w:pPr>
      <w:r w:rsidRPr="009C245E">
        <w:rPr>
          <w:rFonts w:ascii="Arial" w:hAnsi="Arial" w:cs="Arial"/>
        </w:rPr>
        <w:t>The agency must indicate how it will deal with the following:</w:t>
      </w:r>
    </w:p>
    <w:p w14:paraId="036A0878"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Missed </w:t>
      </w:r>
      <w:proofErr w:type="gramStart"/>
      <w:r w:rsidRPr="009C245E">
        <w:rPr>
          <w:rFonts w:ascii="Arial" w:hAnsi="Arial" w:cs="Arial"/>
        </w:rPr>
        <w:t>flights</w:t>
      </w:r>
      <w:proofErr w:type="gramEnd"/>
    </w:p>
    <w:p w14:paraId="15D39F64"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Delayed flights</w:t>
      </w:r>
    </w:p>
    <w:p w14:paraId="729670DA"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Cancelled Flights</w:t>
      </w:r>
    </w:p>
    <w:p w14:paraId="10745DE0"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Loss of travel documents</w:t>
      </w:r>
    </w:p>
    <w:p w14:paraId="5B420575"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Emergency evacuation</w:t>
      </w:r>
    </w:p>
    <w:p w14:paraId="0ED8445B"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All medical assistance</w:t>
      </w:r>
    </w:p>
    <w:p w14:paraId="19C30B49"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Directions, if lost</w:t>
      </w:r>
    </w:p>
    <w:p w14:paraId="6A94BA25"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 xml:space="preserve">Lost, damaged or delayed </w:t>
      </w:r>
      <w:proofErr w:type="gramStart"/>
      <w:r w:rsidRPr="009C245E">
        <w:rPr>
          <w:rFonts w:ascii="Arial" w:hAnsi="Arial" w:cs="Arial"/>
        </w:rPr>
        <w:t>luggage</w:t>
      </w:r>
      <w:proofErr w:type="gramEnd"/>
    </w:p>
    <w:p w14:paraId="66B61A58"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Late shuttle service</w:t>
      </w:r>
    </w:p>
    <w:p w14:paraId="731D9A4D" w14:textId="77777777" w:rsidR="00CF4EF2" w:rsidRPr="009C245E" w:rsidRDefault="00CF4EF2">
      <w:pPr>
        <w:pStyle w:val="ListParagraph"/>
        <w:numPr>
          <w:ilvl w:val="0"/>
          <w:numId w:val="110"/>
        </w:numPr>
        <w:overflowPunct/>
        <w:autoSpaceDE/>
        <w:autoSpaceDN/>
        <w:adjustRightInd/>
        <w:spacing w:after="200" w:line="276" w:lineRule="auto"/>
        <w:jc w:val="both"/>
        <w:textAlignment w:val="auto"/>
        <w:rPr>
          <w:rFonts w:ascii="Arial" w:hAnsi="Arial" w:cs="Arial"/>
        </w:rPr>
      </w:pPr>
      <w:r w:rsidRPr="009C245E">
        <w:rPr>
          <w:rFonts w:ascii="Arial" w:hAnsi="Arial" w:cs="Arial"/>
        </w:rPr>
        <w:t>Legal assistance</w:t>
      </w:r>
    </w:p>
    <w:p w14:paraId="38C5EEFA" w14:textId="77777777" w:rsidR="00CF4EF2" w:rsidRPr="009C245E" w:rsidRDefault="00CF4EF2" w:rsidP="00CF4EF2">
      <w:pPr>
        <w:widowControl w:val="0"/>
        <w:jc w:val="both"/>
        <w:rPr>
          <w:rFonts w:ascii="Arial" w:hAnsi="Arial" w:cs="Arial"/>
        </w:rPr>
      </w:pPr>
    </w:p>
    <w:p w14:paraId="1C6DC10B"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DELIVERABLES</w:t>
      </w:r>
    </w:p>
    <w:p w14:paraId="39937CC4" w14:textId="77777777" w:rsidR="00CF4EF2" w:rsidRPr="009C245E" w:rsidRDefault="00CF4EF2">
      <w:pPr>
        <w:pStyle w:val="Heading2"/>
        <w:keepNext/>
        <w:keepLines/>
        <w:numPr>
          <w:ilvl w:val="1"/>
          <w:numId w:val="116"/>
        </w:numPr>
        <w:overflowPunct/>
        <w:autoSpaceDE/>
        <w:autoSpaceDN/>
        <w:adjustRightInd/>
        <w:spacing w:before="40" w:after="0" w:line="259" w:lineRule="auto"/>
        <w:jc w:val="both"/>
        <w:textAlignment w:val="auto"/>
        <w:rPr>
          <w:rFonts w:cs="Arial"/>
          <w:b w:val="0"/>
          <w:color w:val="000000" w:themeColor="text1"/>
          <w:sz w:val="22"/>
          <w:szCs w:val="22"/>
        </w:rPr>
      </w:pPr>
      <w:r w:rsidRPr="009C245E">
        <w:rPr>
          <w:rFonts w:cs="Arial"/>
          <w:color w:val="000000" w:themeColor="text1"/>
          <w:sz w:val="22"/>
          <w:szCs w:val="22"/>
        </w:rPr>
        <w:t>To mitigate risks that comes with travel and accommodation coordination, there should be a plan is a plan in place that can make business travel processes run smoother, and relieve organisation of the burden of managing all of the moving parts involved. One of the greatest benefits of using services from an independent travel agent is the time saved by outsourcing multiple tasks.</w:t>
      </w:r>
    </w:p>
    <w:p w14:paraId="6A2646C3" w14:textId="77777777" w:rsidR="00CF4EF2" w:rsidRPr="009C245E" w:rsidRDefault="00CF4EF2">
      <w:pPr>
        <w:pStyle w:val="Heading2"/>
        <w:keepNext/>
        <w:keepLines/>
        <w:numPr>
          <w:ilvl w:val="1"/>
          <w:numId w:val="116"/>
        </w:numPr>
        <w:overflowPunct/>
        <w:autoSpaceDE/>
        <w:autoSpaceDN/>
        <w:adjustRightInd/>
        <w:spacing w:before="40" w:after="0" w:line="259" w:lineRule="auto"/>
        <w:jc w:val="both"/>
        <w:textAlignment w:val="auto"/>
        <w:rPr>
          <w:rFonts w:cs="Arial"/>
          <w:b w:val="0"/>
          <w:color w:val="000000" w:themeColor="text1"/>
          <w:sz w:val="22"/>
          <w:szCs w:val="22"/>
        </w:rPr>
      </w:pPr>
      <w:r w:rsidRPr="009C245E">
        <w:rPr>
          <w:rFonts w:cs="Arial"/>
          <w:color w:val="000000" w:themeColor="text1"/>
          <w:sz w:val="22"/>
          <w:szCs w:val="22"/>
        </w:rPr>
        <w:t>A business travel agent will provide the essential documentation and take care of all the administrative work and complex details. A business travel consultant will have the expertise to complete these travel bookings easily and effectively, they will be required to provide assistance in dealing with complex journey and or to book and connecting flights. They should provide conveyance, accommodation, and admission to employees and groups scheduling trips. They should offer advice on destinations, plan trip itineraries, and make travel arrangements for City Power employees easier.</w:t>
      </w:r>
    </w:p>
    <w:p w14:paraId="5975A5B1" w14:textId="77777777" w:rsidR="00CF4EF2" w:rsidRPr="009C245E" w:rsidRDefault="00CF4EF2">
      <w:pPr>
        <w:pStyle w:val="Heading2"/>
        <w:keepNext/>
        <w:keepLines/>
        <w:numPr>
          <w:ilvl w:val="1"/>
          <w:numId w:val="116"/>
        </w:numPr>
        <w:overflowPunct/>
        <w:autoSpaceDE/>
        <w:autoSpaceDN/>
        <w:adjustRightInd/>
        <w:spacing w:before="40" w:after="0" w:line="259" w:lineRule="auto"/>
        <w:jc w:val="both"/>
        <w:textAlignment w:val="auto"/>
        <w:rPr>
          <w:rFonts w:cs="Arial"/>
          <w:b w:val="0"/>
          <w:sz w:val="22"/>
          <w:szCs w:val="22"/>
        </w:rPr>
      </w:pPr>
      <w:r w:rsidRPr="009C245E">
        <w:rPr>
          <w:rFonts w:cs="Arial"/>
          <w:color w:val="000000" w:themeColor="text1"/>
          <w:sz w:val="22"/>
          <w:szCs w:val="22"/>
        </w:rPr>
        <w:t>As part of the hands-on support, the appointed service provider(s) must ensure skills transfer to the HR &amp; T division in respect of all areas covered by this project. This will include the administration &amp; coordination of the business travel required by the organisation</w:t>
      </w:r>
      <w:r w:rsidRPr="009C245E">
        <w:rPr>
          <w:rFonts w:cs="Arial"/>
          <w:sz w:val="22"/>
          <w:szCs w:val="22"/>
        </w:rPr>
        <w:t xml:space="preserve">. </w:t>
      </w:r>
    </w:p>
    <w:p w14:paraId="6ED26773" w14:textId="77777777" w:rsidR="00CF4EF2" w:rsidRPr="009C245E" w:rsidRDefault="00CF4EF2" w:rsidP="00CF4EF2">
      <w:pPr>
        <w:widowControl w:val="0"/>
        <w:jc w:val="both"/>
        <w:rPr>
          <w:rFonts w:ascii="Arial" w:hAnsi="Arial" w:cs="Arial"/>
          <w:b/>
          <w:bCs/>
        </w:rPr>
      </w:pPr>
    </w:p>
    <w:p w14:paraId="18D7AC14"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 xml:space="preserve">DELIVERY DATES OR COMPLETION PERIOD </w:t>
      </w:r>
    </w:p>
    <w:p w14:paraId="24F13423" w14:textId="77777777" w:rsidR="00CF4EF2" w:rsidRPr="009C245E" w:rsidRDefault="00CF4EF2" w:rsidP="00CF4EF2">
      <w:pPr>
        <w:widowControl w:val="0"/>
        <w:spacing w:line="166" w:lineRule="exact"/>
        <w:jc w:val="both"/>
        <w:rPr>
          <w:rFonts w:ascii="Arial" w:hAnsi="Arial" w:cs="Arial"/>
          <w:b/>
          <w:bCs/>
        </w:rPr>
      </w:pPr>
    </w:p>
    <w:p w14:paraId="5469F762" w14:textId="77777777" w:rsidR="00CF4EF2" w:rsidRPr="009C245E" w:rsidRDefault="00CF4EF2" w:rsidP="00CF4EF2">
      <w:pPr>
        <w:widowControl w:val="0"/>
        <w:ind w:left="426"/>
        <w:jc w:val="both"/>
        <w:rPr>
          <w:rFonts w:ascii="Arial" w:hAnsi="Arial" w:cs="Arial"/>
        </w:rPr>
      </w:pPr>
      <w:r w:rsidRPr="009C245E">
        <w:rPr>
          <w:rFonts w:ascii="Arial" w:hAnsi="Arial" w:cs="Arial"/>
        </w:rPr>
        <w:t xml:space="preserve">It is envisaged that the stated specialised services will be delivered over a period of up to 36 months (3 years) from the start date of the project in January/February 2023, given the competing priorities for City Power’s service delivery imperatives.   </w:t>
      </w:r>
    </w:p>
    <w:p w14:paraId="00444E2F" w14:textId="77777777" w:rsidR="00CF4EF2" w:rsidRPr="009C245E" w:rsidRDefault="00CF4EF2" w:rsidP="00CF4EF2">
      <w:pPr>
        <w:widowControl w:val="0"/>
        <w:ind w:left="426"/>
        <w:jc w:val="both"/>
        <w:rPr>
          <w:rFonts w:ascii="Arial" w:hAnsi="Arial" w:cs="Arial"/>
        </w:rPr>
      </w:pPr>
    </w:p>
    <w:p w14:paraId="577823E9"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 xml:space="preserve">SUPPLIER PERFORMANCE </w:t>
      </w:r>
    </w:p>
    <w:p w14:paraId="37067C63" w14:textId="77777777" w:rsidR="00CF4EF2" w:rsidRPr="009C245E" w:rsidRDefault="00CF4EF2" w:rsidP="00CF4EF2">
      <w:pPr>
        <w:widowControl w:val="0"/>
        <w:spacing w:line="168" w:lineRule="exact"/>
        <w:jc w:val="both"/>
        <w:rPr>
          <w:rFonts w:ascii="Arial" w:hAnsi="Arial" w:cs="Arial"/>
          <w:lang w:eastAsia="en-ZA"/>
        </w:rPr>
      </w:pPr>
    </w:p>
    <w:p w14:paraId="0EDEA28E" w14:textId="77777777" w:rsidR="00CF4EF2" w:rsidRPr="009C245E" w:rsidRDefault="00CF4EF2" w:rsidP="00CF4EF2">
      <w:pPr>
        <w:widowControl w:val="0"/>
        <w:spacing w:line="292" w:lineRule="exact"/>
        <w:ind w:left="426" w:hanging="426"/>
        <w:jc w:val="both"/>
        <w:rPr>
          <w:rFonts w:ascii="Arial" w:hAnsi="Arial" w:cs="Arial"/>
          <w:lang w:eastAsia="en-ZA"/>
        </w:rPr>
      </w:pPr>
      <w:r w:rsidRPr="009C245E">
        <w:rPr>
          <w:rFonts w:ascii="Arial" w:hAnsi="Arial" w:cs="Arial"/>
          <w:lang w:eastAsia="en-ZA"/>
        </w:rPr>
        <w:t xml:space="preserve">         The successful bidder(s) will be required to enter into a Service Level Agreement (SLA) with City Power’s HR Group with specific attention to delivery timeframes that shall apply. </w:t>
      </w:r>
      <w:bookmarkStart w:id="49" w:name="page40"/>
      <w:bookmarkEnd w:id="49"/>
      <w:r w:rsidRPr="009C245E">
        <w:rPr>
          <w:rFonts w:ascii="Arial" w:hAnsi="Arial" w:cs="Arial"/>
          <w:lang w:eastAsia="en-ZA"/>
        </w:rPr>
        <w:t>The purpose of the SLA is to fix performance criteria within the key requirements of this tender, namely QUANTITY, QUALITY, and TIME (DELIVERY DATE). The SLA may contain elements such as supplier progress milestones, training schedules.</w:t>
      </w:r>
    </w:p>
    <w:p w14:paraId="0E0EEB18" w14:textId="77777777" w:rsidR="00CF4EF2" w:rsidRPr="009C245E" w:rsidRDefault="00CF4EF2" w:rsidP="00CF4EF2">
      <w:pPr>
        <w:widowControl w:val="0"/>
        <w:spacing w:line="292" w:lineRule="exact"/>
        <w:jc w:val="both"/>
        <w:rPr>
          <w:rFonts w:ascii="Arial" w:hAnsi="Arial" w:cs="Arial"/>
          <w:lang w:eastAsia="en-ZA"/>
        </w:rPr>
      </w:pPr>
    </w:p>
    <w:p w14:paraId="6D5DB276" w14:textId="77777777" w:rsidR="00CF4EF2" w:rsidRPr="009C245E" w:rsidRDefault="00CF4EF2">
      <w:pPr>
        <w:pStyle w:val="Heading2"/>
        <w:keepNext/>
        <w:keepLines/>
        <w:numPr>
          <w:ilvl w:val="0"/>
          <w:numId w:val="97"/>
        </w:numPr>
        <w:overflowPunct/>
        <w:autoSpaceDE/>
        <w:autoSpaceDN/>
        <w:adjustRightInd/>
        <w:spacing w:before="40" w:after="0" w:line="259" w:lineRule="auto"/>
        <w:ind w:left="284" w:hanging="284"/>
        <w:jc w:val="both"/>
        <w:textAlignment w:val="auto"/>
        <w:rPr>
          <w:rFonts w:cs="Arial"/>
          <w:b w:val="0"/>
          <w:sz w:val="22"/>
          <w:szCs w:val="22"/>
        </w:rPr>
      </w:pPr>
      <w:r w:rsidRPr="009C245E">
        <w:rPr>
          <w:rFonts w:cs="Arial"/>
          <w:sz w:val="22"/>
          <w:szCs w:val="22"/>
        </w:rPr>
        <w:t xml:space="preserve">ENQUIRIES REGARDING SERVICES </w:t>
      </w:r>
    </w:p>
    <w:p w14:paraId="3E94424B" w14:textId="77777777" w:rsidR="00CF4EF2" w:rsidRPr="009C245E" w:rsidRDefault="00CF4EF2" w:rsidP="00CF4EF2">
      <w:pPr>
        <w:widowControl w:val="0"/>
        <w:spacing w:line="167" w:lineRule="exact"/>
        <w:jc w:val="both"/>
        <w:rPr>
          <w:rFonts w:ascii="Arial" w:hAnsi="Arial" w:cs="Arial"/>
          <w:lang w:eastAsia="en-ZA"/>
        </w:rPr>
      </w:pPr>
    </w:p>
    <w:p w14:paraId="58C0009A" w14:textId="029ACA3E" w:rsidR="00CF4EF2" w:rsidRPr="009C245E" w:rsidRDefault="00CF4EF2" w:rsidP="00CF4EF2">
      <w:pPr>
        <w:widowControl w:val="0"/>
        <w:spacing w:line="225" w:lineRule="auto"/>
        <w:ind w:left="426" w:right="40"/>
        <w:jc w:val="both"/>
        <w:rPr>
          <w:rFonts w:ascii="Arial" w:hAnsi="Arial" w:cs="Arial"/>
          <w:lang w:eastAsia="en-ZA"/>
        </w:rPr>
      </w:pPr>
      <w:r w:rsidRPr="009C245E">
        <w:rPr>
          <w:rFonts w:ascii="Arial" w:hAnsi="Arial" w:cs="Arial"/>
          <w:lang w:eastAsia="en-ZA"/>
        </w:rPr>
        <w:t xml:space="preserve">Enquiries concerning services can be directed to </w:t>
      </w:r>
      <w:r w:rsidR="00F73059">
        <w:rPr>
          <w:rFonts w:ascii="Arial" w:hAnsi="Arial" w:cs="Arial"/>
          <w:lang w:eastAsia="en-ZA"/>
        </w:rPr>
        <w:t>Blessing Nemasiwane</w:t>
      </w:r>
      <w:r w:rsidRPr="009C245E">
        <w:rPr>
          <w:rFonts w:ascii="Arial" w:hAnsi="Arial" w:cs="Arial"/>
          <w:lang w:eastAsia="en-ZA"/>
        </w:rPr>
        <w:t xml:space="preserve"> at City Power, Supply Chain Management Department, and Tel: (011) 490-7</w:t>
      </w:r>
      <w:r w:rsidR="00F73059">
        <w:rPr>
          <w:rFonts w:ascii="Arial" w:hAnsi="Arial" w:cs="Arial"/>
          <w:lang w:eastAsia="en-ZA"/>
        </w:rPr>
        <w:t>669</w:t>
      </w:r>
      <w:r w:rsidRPr="009C245E">
        <w:rPr>
          <w:rFonts w:ascii="Arial" w:hAnsi="Arial" w:cs="Arial"/>
          <w:lang w:eastAsia="en-ZA"/>
        </w:rPr>
        <w:t xml:space="preserve"> and email </w:t>
      </w:r>
      <w:r w:rsidR="00F73059">
        <w:rPr>
          <w:rFonts w:ascii="Arial" w:hAnsi="Arial" w:cs="Arial"/>
          <w:color w:val="0070C0"/>
          <w:lang w:eastAsia="en-ZA"/>
        </w:rPr>
        <w:t>nblessing</w:t>
      </w:r>
      <w:r w:rsidRPr="009C245E">
        <w:rPr>
          <w:rFonts w:ascii="Arial" w:hAnsi="Arial" w:cs="Arial"/>
          <w:color w:val="0070C0"/>
          <w:lang w:eastAsia="en-ZA"/>
        </w:rPr>
        <w:t>@citypower.co.za</w:t>
      </w:r>
      <w:hyperlink r:id="rId39" w:history="1"/>
    </w:p>
    <w:p w14:paraId="18EB325E" w14:textId="77777777" w:rsidR="00CF4EF2" w:rsidRPr="009C245E" w:rsidRDefault="00CF4EF2" w:rsidP="00CF4EF2">
      <w:pPr>
        <w:jc w:val="both"/>
        <w:rPr>
          <w:rFonts w:ascii="Arial" w:hAnsi="Arial" w:cs="Arial"/>
        </w:rPr>
      </w:pPr>
    </w:p>
    <w:p w14:paraId="11F7FF51"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50" w:name="_Toc498082838"/>
      <w:r w:rsidRPr="009C245E">
        <w:rPr>
          <w:rFonts w:cs="Arial"/>
          <w:sz w:val="22"/>
          <w:szCs w:val="22"/>
        </w:rPr>
        <w:t>Services Methodology</w:t>
      </w:r>
      <w:bookmarkEnd w:id="50"/>
    </w:p>
    <w:p w14:paraId="720A7E9F" w14:textId="77777777" w:rsidR="00CF4EF2" w:rsidRPr="009C245E" w:rsidRDefault="00CF4EF2" w:rsidP="00CF4EF2">
      <w:pPr>
        <w:jc w:val="both"/>
        <w:rPr>
          <w:rFonts w:ascii="Arial" w:hAnsi="Arial" w:cs="Arial"/>
        </w:rPr>
      </w:pPr>
    </w:p>
    <w:p w14:paraId="17A87C72" w14:textId="77777777" w:rsidR="00CF4EF2" w:rsidRPr="009C245E" w:rsidRDefault="00CF4EF2" w:rsidP="00CF4EF2">
      <w:pPr>
        <w:jc w:val="both"/>
        <w:rPr>
          <w:rFonts w:ascii="Arial" w:hAnsi="Arial" w:cs="Arial"/>
        </w:rPr>
      </w:pPr>
      <w:r w:rsidRPr="009C245E">
        <w:rPr>
          <w:rFonts w:ascii="Arial" w:hAnsi="Arial" w:cs="Arial"/>
        </w:rPr>
        <w:t>Bidders Shall:</w:t>
      </w:r>
    </w:p>
    <w:p w14:paraId="35BADD6F" w14:textId="77777777" w:rsidR="00CF4EF2" w:rsidRPr="009C245E" w:rsidRDefault="00CF4EF2">
      <w:pPr>
        <w:pStyle w:val="ListParagraph"/>
        <w:numPr>
          <w:ilvl w:val="0"/>
          <w:numId w:val="111"/>
        </w:numPr>
        <w:overflowPunct/>
        <w:autoSpaceDE/>
        <w:autoSpaceDN/>
        <w:adjustRightInd/>
        <w:spacing w:after="200" w:line="276" w:lineRule="auto"/>
        <w:jc w:val="both"/>
        <w:textAlignment w:val="auto"/>
        <w:rPr>
          <w:rFonts w:ascii="Arial" w:hAnsi="Arial" w:cs="Arial"/>
        </w:rPr>
      </w:pPr>
      <w:r w:rsidRPr="009C245E">
        <w:rPr>
          <w:rFonts w:ascii="Arial" w:hAnsi="Arial" w:cs="Arial"/>
        </w:rPr>
        <w:t>Indicate how the service will be rendered including time frames attached to each action.</w:t>
      </w:r>
    </w:p>
    <w:p w14:paraId="5CCDB1C1" w14:textId="77777777" w:rsidR="00CF4EF2" w:rsidRPr="009C245E" w:rsidRDefault="00CF4EF2">
      <w:pPr>
        <w:pStyle w:val="ListParagraph"/>
        <w:numPr>
          <w:ilvl w:val="0"/>
          <w:numId w:val="111"/>
        </w:numPr>
        <w:overflowPunct/>
        <w:autoSpaceDE/>
        <w:autoSpaceDN/>
        <w:adjustRightInd/>
        <w:spacing w:after="200" w:line="276" w:lineRule="auto"/>
        <w:jc w:val="both"/>
        <w:textAlignment w:val="auto"/>
        <w:rPr>
          <w:rFonts w:ascii="Arial" w:hAnsi="Arial" w:cs="Arial"/>
        </w:rPr>
      </w:pPr>
      <w:r w:rsidRPr="009C245E">
        <w:rPr>
          <w:rFonts w:ascii="Arial" w:hAnsi="Arial" w:cs="Arial"/>
        </w:rPr>
        <w:t>Indicate how special requests will be facilitated e.g. passports, visas, and forex.</w:t>
      </w:r>
    </w:p>
    <w:p w14:paraId="5A292F6C" w14:textId="77777777" w:rsidR="00CF4EF2" w:rsidRPr="009C245E" w:rsidRDefault="00CF4EF2">
      <w:pPr>
        <w:pStyle w:val="ListParagraph"/>
        <w:numPr>
          <w:ilvl w:val="0"/>
          <w:numId w:val="111"/>
        </w:numPr>
        <w:overflowPunct/>
        <w:autoSpaceDE/>
        <w:autoSpaceDN/>
        <w:adjustRightInd/>
        <w:spacing w:after="200" w:line="276" w:lineRule="auto"/>
        <w:jc w:val="both"/>
        <w:textAlignment w:val="auto"/>
        <w:rPr>
          <w:rFonts w:ascii="Arial" w:hAnsi="Arial" w:cs="Arial"/>
        </w:rPr>
      </w:pPr>
      <w:r w:rsidRPr="009C245E">
        <w:rPr>
          <w:rFonts w:ascii="Arial" w:hAnsi="Arial" w:cs="Arial"/>
        </w:rPr>
        <w:t>Indicate incident management with turnaround time frames.</w:t>
      </w:r>
    </w:p>
    <w:p w14:paraId="0BA3C0E8" w14:textId="797CA413" w:rsidR="00CF4EF2" w:rsidRPr="00D06F9E" w:rsidRDefault="00CF4EF2" w:rsidP="00CF4EF2">
      <w:pPr>
        <w:pStyle w:val="ListParagraph"/>
        <w:numPr>
          <w:ilvl w:val="0"/>
          <w:numId w:val="111"/>
        </w:numPr>
        <w:overflowPunct/>
        <w:autoSpaceDE/>
        <w:autoSpaceDN/>
        <w:adjustRightInd/>
        <w:spacing w:after="200" w:line="276" w:lineRule="auto"/>
        <w:jc w:val="both"/>
        <w:textAlignment w:val="auto"/>
        <w:rPr>
          <w:rFonts w:ascii="Arial" w:hAnsi="Arial" w:cs="Arial"/>
        </w:rPr>
      </w:pPr>
      <w:r w:rsidRPr="009C245E">
        <w:rPr>
          <w:rFonts w:ascii="Arial" w:hAnsi="Arial" w:cs="Arial"/>
        </w:rPr>
        <w:t>Describe your communication strategy in the event of a disaster and/or emergency situations.</w:t>
      </w:r>
    </w:p>
    <w:p w14:paraId="242C477E"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51" w:name="_Toc498082839"/>
      <w:r w:rsidRPr="009C245E">
        <w:rPr>
          <w:rFonts w:cs="Arial"/>
          <w:sz w:val="22"/>
          <w:szCs w:val="22"/>
        </w:rPr>
        <w:t>Technologies Employed</w:t>
      </w:r>
      <w:bookmarkEnd w:id="51"/>
    </w:p>
    <w:p w14:paraId="51BF83FD" w14:textId="77777777" w:rsidR="00CF4EF2" w:rsidRPr="009C245E" w:rsidRDefault="00CF4EF2" w:rsidP="00CF4EF2">
      <w:pPr>
        <w:jc w:val="both"/>
        <w:rPr>
          <w:rFonts w:ascii="Arial" w:hAnsi="Arial" w:cs="Arial"/>
        </w:rPr>
      </w:pPr>
    </w:p>
    <w:p w14:paraId="3B376B3C" w14:textId="77777777" w:rsidR="00CF4EF2" w:rsidRPr="009C245E" w:rsidRDefault="00CF4EF2" w:rsidP="00CF4EF2">
      <w:pPr>
        <w:jc w:val="both"/>
        <w:rPr>
          <w:rFonts w:ascii="Arial" w:hAnsi="Arial" w:cs="Arial"/>
        </w:rPr>
      </w:pPr>
      <w:r w:rsidRPr="009C245E">
        <w:rPr>
          <w:rFonts w:ascii="Arial" w:hAnsi="Arial" w:cs="Arial"/>
        </w:rPr>
        <w:t>Indicate if the technology is owned by the agency or outsourced</w:t>
      </w:r>
    </w:p>
    <w:p w14:paraId="5819ACF8" w14:textId="77777777" w:rsidR="00CF4EF2" w:rsidRPr="009C245E" w:rsidRDefault="00CF4EF2" w:rsidP="00CF4EF2">
      <w:pPr>
        <w:jc w:val="both"/>
        <w:rPr>
          <w:rFonts w:ascii="Arial" w:hAnsi="Arial" w:cs="Arial"/>
        </w:rPr>
      </w:pPr>
      <w:r w:rsidRPr="009C245E">
        <w:rPr>
          <w:rFonts w:ascii="Arial" w:hAnsi="Arial" w:cs="Arial"/>
        </w:rPr>
        <w:t>Can this technology integrate with SAP or any alternative financial software?</w:t>
      </w:r>
    </w:p>
    <w:p w14:paraId="6C0D8D91" w14:textId="77777777" w:rsidR="00CF4EF2" w:rsidRPr="009C245E" w:rsidRDefault="00CF4EF2" w:rsidP="00CF4EF2">
      <w:pPr>
        <w:jc w:val="both"/>
        <w:rPr>
          <w:rFonts w:ascii="Arial" w:hAnsi="Arial" w:cs="Arial"/>
        </w:rPr>
      </w:pPr>
      <w:r w:rsidRPr="009C245E">
        <w:rPr>
          <w:rFonts w:ascii="Arial" w:hAnsi="Arial" w:cs="Arial"/>
        </w:rPr>
        <w:t>Does the technology have a portal interface that can be accessed by City Power end-users and if so, provide the details of the implementation plan that ensures access.</w:t>
      </w:r>
    </w:p>
    <w:p w14:paraId="5EFCEDF5" w14:textId="77777777" w:rsidR="00CF4EF2" w:rsidRPr="009C245E" w:rsidRDefault="00CF4EF2" w:rsidP="00CF4EF2">
      <w:pPr>
        <w:jc w:val="both"/>
        <w:rPr>
          <w:rFonts w:ascii="Arial" w:hAnsi="Arial" w:cs="Arial"/>
        </w:rPr>
      </w:pPr>
      <w:r w:rsidRPr="009C245E">
        <w:rPr>
          <w:rFonts w:ascii="Arial" w:hAnsi="Arial" w:cs="Arial"/>
        </w:rPr>
        <w:t>If training is required, can this be provided as part of the solution.</w:t>
      </w:r>
    </w:p>
    <w:p w14:paraId="2841BAA1" w14:textId="77777777" w:rsidR="00CF4EF2" w:rsidRPr="009C245E" w:rsidRDefault="00CF4EF2" w:rsidP="00CF4EF2">
      <w:pPr>
        <w:jc w:val="both"/>
        <w:rPr>
          <w:rFonts w:ascii="Arial" w:hAnsi="Arial" w:cs="Arial"/>
        </w:rPr>
      </w:pPr>
    </w:p>
    <w:p w14:paraId="7CA1782B"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52" w:name="_Toc498082837"/>
      <w:r w:rsidRPr="009C245E">
        <w:rPr>
          <w:rFonts w:cs="Arial"/>
          <w:sz w:val="22"/>
          <w:szCs w:val="22"/>
        </w:rPr>
        <w:t>Support Desk</w:t>
      </w:r>
      <w:bookmarkEnd w:id="52"/>
    </w:p>
    <w:p w14:paraId="598C06FA" w14:textId="77777777" w:rsidR="00CF4EF2" w:rsidRPr="009C245E" w:rsidRDefault="00CF4EF2" w:rsidP="00CF4EF2">
      <w:pPr>
        <w:jc w:val="both"/>
        <w:rPr>
          <w:rFonts w:ascii="Arial" w:hAnsi="Arial" w:cs="Arial"/>
        </w:rPr>
      </w:pPr>
    </w:p>
    <w:p w14:paraId="6BF47A50" w14:textId="77777777" w:rsidR="00CF4EF2" w:rsidRPr="009C245E" w:rsidRDefault="00CF4EF2" w:rsidP="00CF4EF2">
      <w:pPr>
        <w:jc w:val="both"/>
        <w:rPr>
          <w:rFonts w:ascii="Arial" w:hAnsi="Arial" w:cs="Arial"/>
        </w:rPr>
      </w:pPr>
      <w:r w:rsidRPr="009C245E">
        <w:rPr>
          <w:rFonts w:ascii="Arial" w:hAnsi="Arial" w:cs="Arial"/>
        </w:rPr>
        <w:t>The support desk shall be a single point of contact for all requirements from City Power.</w:t>
      </w:r>
    </w:p>
    <w:p w14:paraId="1D053292" w14:textId="77777777" w:rsidR="00CF4EF2" w:rsidRPr="009C245E" w:rsidRDefault="00CF4EF2" w:rsidP="00CF4EF2">
      <w:pPr>
        <w:jc w:val="both"/>
        <w:rPr>
          <w:rFonts w:ascii="Arial" w:hAnsi="Arial" w:cs="Arial"/>
        </w:rPr>
      </w:pPr>
      <w:r w:rsidRPr="009C245E">
        <w:rPr>
          <w:rFonts w:ascii="Arial" w:hAnsi="Arial" w:cs="Arial"/>
        </w:rPr>
        <w:t>Support requests shall be submitted via e mail during working hours (Monday to Friday from 08:00 to 17:00) and/or via e mail or by phone after hours and weekends on a standby line or contact centre.</w:t>
      </w:r>
    </w:p>
    <w:p w14:paraId="6B71C6E8" w14:textId="77777777" w:rsidR="00CF4EF2" w:rsidRPr="009C245E" w:rsidRDefault="00CF4EF2" w:rsidP="00CF4EF2">
      <w:pPr>
        <w:jc w:val="both"/>
        <w:rPr>
          <w:rFonts w:ascii="Arial" w:hAnsi="Arial" w:cs="Arial"/>
        </w:rPr>
      </w:pPr>
      <w:r w:rsidRPr="009C245E">
        <w:rPr>
          <w:rFonts w:ascii="Arial" w:hAnsi="Arial" w:cs="Arial"/>
        </w:rPr>
        <w:t>The support shall be a 24/7/365 operation.</w:t>
      </w:r>
    </w:p>
    <w:p w14:paraId="06E89125" w14:textId="77777777" w:rsidR="00CF4EF2" w:rsidRPr="009C245E" w:rsidRDefault="00CF4EF2" w:rsidP="00CF4EF2">
      <w:pPr>
        <w:jc w:val="both"/>
        <w:rPr>
          <w:rFonts w:ascii="Arial" w:hAnsi="Arial" w:cs="Arial"/>
        </w:rPr>
      </w:pPr>
      <w:r w:rsidRPr="009C245E">
        <w:rPr>
          <w:rFonts w:ascii="Arial" w:hAnsi="Arial" w:cs="Arial"/>
        </w:rPr>
        <w:t>The support desk shall make the necessary arrangements to have a service representative available on standby to provide services after hours and weekends, as and when required.</w:t>
      </w:r>
    </w:p>
    <w:p w14:paraId="2314EA6C" w14:textId="77777777" w:rsidR="00CF4EF2" w:rsidRPr="009C245E" w:rsidRDefault="00CF4EF2" w:rsidP="00CF4EF2">
      <w:pPr>
        <w:jc w:val="both"/>
        <w:rPr>
          <w:rFonts w:ascii="Arial" w:hAnsi="Arial" w:cs="Arial"/>
        </w:rPr>
      </w:pPr>
    </w:p>
    <w:p w14:paraId="7471EAA0" w14:textId="77777777" w:rsidR="00CF4EF2" w:rsidRPr="009C245E" w:rsidRDefault="00CF4EF2" w:rsidP="00CF4EF2">
      <w:pPr>
        <w:jc w:val="both"/>
        <w:rPr>
          <w:rFonts w:ascii="Arial" w:hAnsi="Arial" w:cs="Arial"/>
        </w:rPr>
      </w:pPr>
    </w:p>
    <w:p w14:paraId="51430192"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53" w:name="_Toc498082843"/>
      <w:r w:rsidRPr="009C245E">
        <w:rPr>
          <w:rFonts w:cs="Arial"/>
          <w:sz w:val="22"/>
          <w:szCs w:val="22"/>
        </w:rPr>
        <w:t>Employee Utilisation of Services</w:t>
      </w:r>
      <w:bookmarkEnd w:id="53"/>
    </w:p>
    <w:p w14:paraId="12A02B36" w14:textId="77777777" w:rsidR="00CF4EF2" w:rsidRPr="009C245E" w:rsidRDefault="00CF4EF2" w:rsidP="00CF4EF2">
      <w:pPr>
        <w:jc w:val="both"/>
        <w:rPr>
          <w:rFonts w:ascii="Arial" w:hAnsi="Arial" w:cs="Arial"/>
        </w:rPr>
      </w:pPr>
    </w:p>
    <w:p w14:paraId="25A6830C" w14:textId="77777777" w:rsidR="00CF4EF2" w:rsidRPr="009C245E" w:rsidRDefault="00CF4EF2" w:rsidP="00CF4EF2">
      <w:pPr>
        <w:jc w:val="both"/>
        <w:rPr>
          <w:rFonts w:ascii="Arial" w:hAnsi="Arial" w:cs="Arial"/>
        </w:rPr>
      </w:pPr>
      <w:r w:rsidRPr="009C245E">
        <w:rPr>
          <w:rFonts w:ascii="Arial" w:hAnsi="Arial" w:cs="Arial"/>
        </w:rPr>
        <w:t>The service provider shall provide the services to employees that travel in their personal capacity</w:t>
      </w:r>
    </w:p>
    <w:p w14:paraId="7FFE2152" w14:textId="77777777" w:rsidR="00CF4EF2" w:rsidRPr="009C245E" w:rsidRDefault="00CF4EF2" w:rsidP="00CF4EF2">
      <w:pPr>
        <w:jc w:val="both"/>
        <w:rPr>
          <w:rFonts w:ascii="Arial" w:hAnsi="Arial" w:cs="Arial"/>
        </w:rPr>
      </w:pPr>
      <w:r w:rsidRPr="009C245E">
        <w:rPr>
          <w:rFonts w:ascii="Arial" w:hAnsi="Arial" w:cs="Arial"/>
        </w:rPr>
        <w:t>All costs in this respect are for the employee and must be paid up-front.</w:t>
      </w:r>
    </w:p>
    <w:p w14:paraId="53514F4F" w14:textId="77777777" w:rsidR="00CF4EF2" w:rsidRPr="009C245E" w:rsidRDefault="00CF4EF2" w:rsidP="00CF4EF2">
      <w:pPr>
        <w:jc w:val="both"/>
        <w:rPr>
          <w:rFonts w:ascii="Arial" w:hAnsi="Arial" w:cs="Arial"/>
        </w:rPr>
      </w:pPr>
      <w:r w:rsidRPr="009C245E">
        <w:rPr>
          <w:rFonts w:ascii="Arial" w:hAnsi="Arial" w:cs="Arial"/>
        </w:rPr>
        <w:t xml:space="preserve">The entity will carry the management </w:t>
      </w:r>
      <w:proofErr w:type="gramStart"/>
      <w:r w:rsidRPr="009C245E">
        <w:rPr>
          <w:rFonts w:ascii="Arial" w:hAnsi="Arial" w:cs="Arial"/>
        </w:rPr>
        <w:t>fees, if</w:t>
      </w:r>
      <w:proofErr w:type="gramEnd"/>
      <w:r w:rsidRPr="009C245E">
        <w:rPr>
          <w:rFonts w:ascii="Arial" w:hAnsi="Arial" w:cs="Arial"/>
        </w:rPr>
        <w:t xml:space="preserve"> any</w:t>
      </w:r>
    </w:p>
    <w:p w14:paraId="715C61BD" w14:textId="77777777" w:rsidR="00CF4EF2" w:rsidRPr="009C245E" w:rsidRDefault="00CF4EF2" w:rsidP="00CF4EF2">
      <w:pPr>
        <w:jc w:val="both"/>
        <w:rPr>
          <w:rFonts w:ascii="Arial" w:hAnsi="Arial" w:cs="Arial"/>
        </w:rPr>
      </w:pPr>
      <w:r w:rsidRPr="009C245E">
        <w:rPr>
          <w:rFonts w:ascii="Arial" w:hAnsi="Arial" w:cs="Arial"/>
        </w:rPr>
        <w:t>For an employee to qualify, as well as their immediate family, a letter from City Power shall be obtained to confirm the status of the employee.  A letter of approval for the utilisation is required and will be limited to only that specific booking. (To include on the policy)</w:t>
      </w:r>
    </w:p>
    <w:p w14:paraId="2C37A900"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54" w:name="_Toc498082844"/>
    </w:p>
    <w:p w14:paraId="6E5B382B" w14:textId="77777777" w:rsidR="00CF4EF2" w:rsidRPr="009C245E" w:rsidRDefault="00CF4EF2" w:rsidP="00CF4EF2">
      <w:pPr>
        <w:pStyle w:val="Heading2"/>
        <w:numPr>
          <w:ilvl w:val="1"/>
          <w:numId w:val="0"/>
        </w:numPr>
        <w:spacing w:before="200" w:line="276" w:lineRule="auto"/>
        <w:jc w:val="both"/>
        <w:rPr>
          <w:rFonts w:cs="Arial"/>
          <w:b w:val="0"/>
          <w:sz w:val="22"/>
          <w:szCs w:val="22"/>
        </w:rPr>
      </w:pPr>
      <w:r w:rsidRPr="009C245E">
        <w:rPr>
          <w:rFonts w:cs="Arial"/>
          <w:sz w:val="22"/>
          <w:szCs w:val="22"/>
        </w:rPr>
        <w:t>Turn-Around Strategy</w:t>
      </w:r>
      <w:bookmarkEnd w:id="54"/>
    </w:p>
    <w:p w14:paraId="3C86C9AD" w14:textId="77777777" w:rsidR="00CF4EF2" w:rsidRPr="009C245E" w:rsidRDefault="00CF4EF2" w:rsidP="00CF4EF2">
      <w:pPr>
        <w:jc w:val="both"/>
        <w:rPr>
          <w:rFonts w:ascii="Arial" w:hAnsi="Arial" w:cs="Arial"/>
        </w:rPr>
      </w:pPr>
    </w:p>
    <w:p w14:paraId="19F3B5A9" w14:textId="77777777" w:rsidR="00CF4EF2" w:rsidRPr="009C245E" w:rsidRDefault="00CF4EF2" w:rsidP="00CF4EF2">
      <w:pPr>
        <w:jc w:val="both"/>
        <w:rPr>
          <w:rFonts w:ascii="Arial" w:hAnsi="Arial" w:cs="Arial"/>
        </w:rPr>
      </w:pPr>
      <w:r w:rsidRPr="009C245E">
        <w:rPr>
          <w:rFonts w:ascii="Arial" w:hAnsi="Arial" w:cs="Arial"/>
        </w:rPr>
        <w:t>City Power will require an actual turn-around time frame of not more than 24 hours from the agency for international travel and 12 hours for local travel (flights. Accommodation and transport matters)</w:t>
      </w:r>
    </w:p>
    <w:p w14:paraId="358CD6A2" w14:textId="77777777" w:rsidR="00CF4EF2" w:rsidRPr="009C245E" w:rsidRDefault="00CF4EF2" w:rsidP="00CF4EF2">
      <w:pPr>
        <w:jc w:val="both"/>
        <w:rPr>
          <w:rFonts w:ascii="Arial" w:hAnsi="Arial" w:cs="Arial"/>
        </w:rPr>
      </w:pPr>
      <w:r w:rsidRPr="009C245E">
        <w:rPr>
          <w:rFonts w:ascii="Arial" w:hAnsi="Arial" w:cs="Arial"/>
        </w:rPr>
        <w:t xml:space="preserve">The agency needs to elaborate on how this will be achieved.  Should </w:t>
      </w:r>
      <w:proofErr w:type="gramStart"/>
      <w:r w:rsidRPr="009C245E">
        <w:rPr>
          <w:rFonts w:ascii="Arial" w:hAnsi="Arial" w:cs="Arial"/>
        </w:rPr>
        <w:t>shorter</w:t>
      </w:r>
      <w:proofErr w:type="gramEnd"/>
      <w:r w:rsidRPr="009C245E">
        <w:rPr>
          <w:rFonts w:ascii="Arial" w:hAnsi="Arial" w:cs="Arial"/>
        </w:rPr>
        <w:t xml:space="preserve"> time frames be proposed, it must form part of the submission.</w:t>
      </w:r>
    </w:p>
    <w:p w14:paraId="7712CE34" w14:textId="77777777" w:rsidR="00CF4EF2" w:rsidRPr="009C245E" w:rsidRDefault="00CF4EF2" w:rsidP="00CF4EF2">
      <w:pPr>
        <w:jc w:val="both"/>
        <w:rPr>
          <w:rFonts w:ascii="Arial" w:hAnsi="Arial" w:cs="Arial"/>
        </w:rPr>
      </w:pPr>
      <w:r w:rsidRPr="009C245E">
        <w:rPr>
          <w:rFonts w:ascii="Arial" w:hAnsi="Arial" w:cs="Arial"/>
        </w:rPr>
        <w:t>The agency must include what notification periods will be required from City Power to ensure the best travel options, adhering to the travel policy.</w:t>
      </w:r>
    </w:p>
    <w:p w14:paraId="277D9A6D" w14:textId="77777777" w:rsidR="00CF4EF2" w:rsidRPr="009C245E" w:rsidRDefault="00CF4EF2" w:rsidP="00CF4EF2">
      <w:pPr>
        <w:jc w:val="both"/>
        <w:rPr>
          <w:rFonts w:ascii="Arial" w:hAnsi="Arial" w:cs="Arial"/>
        </w:rPr>
      </w:pPr>
    </w:p>
    <w:p w14:paraId="0D1380E8" w14:textId="77777777" w:rsidR="00D06F9E" w:rsidRDefault="00D06F9E" w:rsidP="00CF4EF2">
      <w:pPr>
        <w:pStyle w:val="Heading2"/>
        <w:numPr>
          <w:ilvl w:val="1"/>
          <w:numId w:val="0"/>
        </w:numPr>
        <w:spacing w:before="200" w:line="276" w:lineRule="auto"/>
        <w:jc w:val="both"/>
        <w:rPr>
          <w:rFonts w:cs="Arial"/>
          <w:sz w:val="22"/>
          <w:szCs w:val="22"/>
        </w:rPr>
      </w:pPr>
      <w:bookmarkStart w:id="55" w:name="_Toc498082845"/>
    </w:p>
    <w:p w14:paraId="189A130E" w14:textId="3DAF671C" w:rsidR="00CF4EF2" w:rsidRPr="009C245E" w:rsidRDefault="00CF4EF2" w:rsidP="00CF4EF2">
      <w:pPr>
        <w:pStyle w:val="Heading2"/>
        <w:numPr>
          <w:ilvl w:val="1"/>
          <w:numId w:val="0"/>
        </w:numPr>
        <w:spacing w:before="200" w:line="276" w:lineRule="auto"/>
        <w:jc w:val="both"/>
        <w:rPr>
          <w:rFonts w:cs="Arial"/>
          <w:b w:val="0"/>
          <w:sz w:val="22"/>
          <w:szCs w:val="22"/>
        </w:rPr>
      </w:pPr>
      <w:r w:rsidRPr="009C245E">
        <w:rPr>
          <w:rFonts w:cs="Arial"/>
          <w:sz w:val="22"/>
          <w:szCs w:val="22"/>
        </w:rPr>
        <w:t>Access to Audit</w:t>
      </w:r>
      <w:bookmarkEnd w:id="55"/>
    </w:p>
    <w:p w14:paraId="69D9B030" w14:textId="77777777" w:rsidR="00CF4EF2" w:rsidRPr="009C245E" w:rsidRDefault="00CF4EF2" w:rsidP="00CF4EF2">
      <w:pPr>
        <w:jc w:val="both"/>
        <w:rPr>
          <w:rFonts w:ascii="Arial" w:hAnsi="Arial" w:cs="Arial"/>
        </w:rPr>
      </w:pPr>
    </w:p>
    <w:p w14:paraId="5F4912CD" w14:textId="77777777" w:rsidR="00CF4EF2" w:rsidRPr="009C245E" w:rsidRDefault="00CF4EF2" w:rsidP="00CF4EF2">
      <w:pPr>
        <w:jc w:val="both"/>
        <w:rPr>
          <w:rFonts w:ascii="Arial" w:hAnsi="Arial" w:cs="Arial"/>
        </w:rPr>
      </w:pPr>
      <w:r w:rsidRPr="009C245E">
        <w:rPr>
          <w:rFonts w:ascii="Arial" w:hAnsi="Arial" w:cs="Arial"/>
        </w:rPr>
        <w:t>The agency shall include in their submission, a mission statement that would allow City Power to do audits on travel arrangements, ensuring that the best prices were provided and that all discounts have been passed on to us.</w:t>
      </w:r>
    </w:p>
    <w:p w14:paraId="11633BDC" w14:textId="77777777" w:rsidR="00CF4EF2" w:rsidRPr="009C245E" w:rsidRDefault="00CF4EF2" w:rsidP="00CF4EF2">
      <w:pPr>
        <w:jc w:val="both"/>
        <w:rPr>
          <w:rFonts w:ascii="Arial" w:hAnsi="Arial" w:cs="Arial"/>
        </w:rPr>
      </w:pPr>
      <w:r w:rsidRPr="009C245E">
        <w:rPr>
          <w:rFonts w:ascii="Arial" w:hAnsi="Arial" w:cs="Arial"/>
        </w:rPr>
        <w:t xml:space="preserve">City Power can make use of an independent service provider for this </w:t>
      </w:r>
      <w:proofErr w:type="gramStart"/>
      <w:r w:rsidRPr="009C245E">
        <w:rPr>
          <w:rFonts w:ascii="Arial" w:hAnsi="Arial" w:cs="Arial"/>
        </w:rPr>
        <w:t>purpose</w:t>
      </w:r>
      <w:proofErr w:type="gramEnd"/>
    </w:p>
    <w:p w14:paraId="26FC244A" w14:textId="77777777" w:rsidR="00CF4EF2" w:rsidRPr="009C245E" w:rsidRDefault="00CF4EF2">
      <w:pPr>
        <w:pStyle w:val="Heading1"/>
        <w:keepNext/>
        <w:keepLines/>
        <w:numPr>
          <w:ilvl w:val="0"/>
          <w:numId w:val="114"/>
        </w:numPr>
        <w:overflowPunct/>
        <w:autoSpaceDE/>
        <w:autoSpaceDN/>
        <w:adjustRightInd/>
        <w:spacing w:before="480" w:after="0" w:line="276" w:lineRule="auto"/>
        <w:jc w:val="both"/>
        <w:textAlignment w:val="auto"/>
        <w:rPr>
          <w:rFonts w:ascii="Arial" w:hAnsi="Arial" w:cs="Arial"/>
          <w:sz w:val="22"/>
          <w:szCs w:val="22"/>
        </w:rPr>
      </w:pPr>
      <w:bookmarkStart w:id="56" w:name="_Toc498082846"/>
      <w:r w:rsidRPr="009C245E">
        <w:rPr>
          <w:rFonts w:ascii="Arial" w:hAnsi="Arial" w:cs="Arial"/>
          <w:sz w:val="22"/>
          <w:szCs w:val="22"/>
        </w:rPr>
        <w:t>Pricing</w:t>
      </w:r>
      <w:bookmarkEnd w:id="56"/>
    </w:p>
    <w:p w14:paraId="3208FBA8" w14:textId="77777777" w:rsidR="00CF4EF2" w:rsidRPr="009C245E" w:rsidRDefault="00CF4EF2" w:rsidP="00CF4EF2">
      <w:pPr>
        <w:jc w:val="both"/>
        <w:rPr>
          <w:rFonts w:ascii="Arial" w:hAnsi="Arial" w:cs="Arial"/>
        </w:rPr>
      </w:pPr>
    </w:p>
    <w:p w14:paraId="1DAB2E88" w14:textId="77777777" w:rsidR="00CF4EF2" w:rsidRPr="009C245E" w:rsidRDefault="00CF4EF2" w:rsidP="00CF4EF2">
      <w:pPr>
        <w:pStyle w:val="Heading2"/>
        <w:numPr>
          <w:ilvl w:val="1"/>
          <w:numId w:val="0"/>
        </w:numPr>
        <w:spacing w:before="200" w:line="276" w:lineRule="auto"/>
        <w:jc w:val="both"/>
        <w:rPr>
          <w:rFonts w:cs="Arial"/>
          <w:sz w:val="22"/>
          <w:szCs w:val="22"/>
        </w:rPr>
      </w:pPr>
      <w:bookmarkStart w:id="57" w:name="_Toc498082847"/>
      <w:r w:rsidRPr="009C245E">
        <w:rPr>
          <w:rFonts w:cs="Arial"/>
          <w:sz w:val="22"/>
          <w:szCs w:val="22"/>
        </w:rPr>
        <w:t>Fixed Management Fee Chart</w:t>
      </w:r>
      <w:bookmarkEnd w:id="57"/>
    </w:p>
    <w:p w14:paraId="4B24CA5B" w14:textId="77777777" w:rsidR="00CF4EF2" w:rsidRPr="009C245E" w:rsidRDefault="00CF4EF2" w:rsidP="00CF4EF2">
      <w:pPr>
        <w:jc w:val="both"/>
        <w:rPr>
          <w:rFonts w:ascii="Arial" w:hAnsi="Arial" w:cs="Arial"/>
        </w:rPr>
      </w:pPr>
      <w:r w:rsidRPr="009C245E">
        <w:rPr>
          <w:rFonts w:ascii="Arial" w:hAnsi="Arial" w:cs="Arial"/>
        </w:rPr>
        <w:t>The chart should be based on the minimum expected usage by City Power.</w:t>
      </w:r>
    </w:p>
    <w:p w14:paraId="5D73F2AD" w14:textId="77777777" w:rsidR="00CF4EF2" w:rsidRPr="009C245E" w:rsidRDefault="00CF4EF2" w:rsidP="00CF4EF2">
      <w:pPr>
        <w:jc w:val="both"/>
        <w:rPr>
          <w:rFonts w:ascii="Arial" w:hAnsi="Arial" w:cs="Arial"/>
        </w:rPr>
      </w:pPr>
      <w:r w:rsidRPr="009C245E">
        <w:rPr>
          <w:rFonts w:ascii="Arial" w:hAnsi="Arial" w:cs="Arial"/>
        </w:rPr>
        <w:t xml:space="preserve">The chart must clearly differentiate all the components listed in the services required </w:t>
      </w:r>
      <w:proofErr w:type="gramStart"/>
      <w:r w:rsidRPr="009C245E">
        <w:rPr>
          <w:rFonts w:ascii="Arial" w:hAnsi="Arial" w:cs="Arial"/>
        </w:rPr>
        <w:t>above</w:t>
      </w:r>
      <w:proofErr w:type="gramEnd"/>
    </w:p>
    <w:p w14:paraId="4431CD16" w14:textId="77777777" w:rsidR="00CF4EF2" w:rsidRPr="009C245E" w:rsidRDefault="00CF4EF2" w:rsidP="00CF4EF2">
      <w:pPr>
        <w:jc w:val="both"/>
        <w:rPr>
          <w:rFonts w:ascii="Arial" w:hAnsi="Arial" w:cs="Arial"/>
        </w:rPr>
      </w:pPr>
      <w:r w:rsidRPr="009C245E">
        <w:rPr>
          <w:rFonts w:ascii="Arial" w:hAnsi="Arial" w:cs="Arial"/>
        </w:rPr>
        <w:t>This will represent the basis of 80% management charges and will be a fixed fee per service rendered.</w:t>
      </w:r>
    </w:p>
    <w:p w14:paraId="45959098" w14:textId="77777777" w:rsidR="00CF4EF2" w:rsidRPr="009C245E" w:rsidRDefault="00CF4EF2" w:rsidP="00CF4EF2">
      <w:pPr>
        <w:jc w:val="both"/>
        <w:rPr>
          <w:rFonts w:ascii="Arial" w:hAnsi="Arial" w:cs="Arial"/>
        </w:rPr>
      </w:pPr>
    </w:p>
    <w:p w14:paraId="15D8FBA0" w14:textId="77777777" w:rsidR="00CF4EF2" w:rsidRPr="009C245E" w:rsidRDefault="00CF4EF2" w:rsidP="00CF4EF2">
      <w:pPr>
        <w:pStyle w:val="Heading2"/>
        <w:numPr>
          <w:ilvl w:val="1"/>
          <w:numId w:val="0"/>
        </w:numPr>
        <w:spacing w:before="200" w:line="276" w:lineRule="auto"/>
        <w:jc w:val="both"/>
        <w:rPr>
          <w:rFonts w:cs="Arial"/>
          <w:sz w:val="22"/>
          <w:szCs w:val="22"/>
        </w:rPr>
      </w:pPr>
      <w:bookmarkStart w:id="58" w:name="_Toc498082848"/>
      <w:r w:rsidRPr="009C245E">
        <w:rPr>
          <w:rFonts w:cs="Arial"/>
          <w:sz w:val="22"/>
          <w:szCs w:val="22"/>
        </w:rPr>
        <w:t>Performance Fee</w:t>
      </w:r>
      <w:bookmarkEnd w:id="58"/>
    </w:p>
    <w:p w14:paraId="4039EBE3" w14:textId="77777777" w:rsidR="00CF4EF2" w:rsidRPr="009C245E" w:rsidRDefault="00CF4EF2" w:rsidP="00CF4EF2">
      <w:pPr>
        <w:jc w:val="both"/>
        <w:rPr>
          <w:rFonts w:ascii="Arial" w:hAnsi="Arial" w:cs="Arial"/>
        </w:rPr>
      </w:pPr>
      <w:r w:rsidRPr="009C245E">
        <w:rPr>
          <w:rFonts w:ascii="Arial" w:hAnsi="Arial" w:cs="Arial"/>
        </w:rPr>
        <w:t xml:space="preserve">The agency shall indicate the KPI’s that will be measured and the basis of measurement in order to qualify for the 20% performance </w:t>
      </w:r>
      <w:proofErr w:type="gramStart"/>
      <w:r w:rsidRPr="009C245E">
        <w:rPr>
          <w:rFonts w:ascii="Arial" w:hAnsi="Arial" w:cs="Arial"/>
        </w:rPr>
        <w:t>fee</w:t>
      </w:r>
      <w:proofErr w:type="gramEnd"/>
    </w:p>
    <w:p w14:paraId="091B373D" w14:textId="77777777" w:rsidR="00CF4EF2" w:rsidRPr="009C245E" w:rsidRDefault="00CF4EF2" w:rsidP="00CF4EF2">
      <w:pPr>
        <w:jc w:val="both"/>
        <w:rPr>
          <w:rFonts w:ascii="Arial" w:hAnsi="Arial" w:cs="Arial"/>
        </w:rPr>
      </w:pPr>
      <w:r w:rsidRPr="009C245E">
        <w:rPr>
          <w:rFonts w:ascii="Arial" w:hAnsi="Arial" w:cs="Arial"/>
        </w:rPr>
        <w:t>These KPI’s should indicate discounts, expediting request against turn-around time frames, but not limited thereto.</w:t>
      </w:r>
    </w:p>
    <w:p w14:paraId="7422D57B" w14:textId="77777777" w:rsidR="00CF4EF2" w:rsidRPr="009C245E" w:rsidRDefault="00CF4EF2" w:rsidP="00CF4EF2">
      <w:pPr>
        <w:jc w:val="both"/>
        <w:rPr>
          <w:rFonts w:ascii="Arial" w:hAnsi="Arial" w:cs="Arial"/>
        </w:rPr>
      </w:pPr>
    </w:p>
    <w:p w14:paraId="7764C3F8" w14:textId="77777777" w:rsidR="00CF4EF2" w:rsidRPr="009C245E" w:rsidRDefault="00CF4EF2" w:rsidP="00CF4EF2">
      <w:pPr>
        <w:pStyle w:val="Heading2"/>
        <w:numPr>
          <w:ilvl w:val="1"/>
          <w:numId w:val="0"/>
        </w:numPr>
        <w:spacing w:before="200" w:line="276" w:lineRule="auto"/>
        <w:jc w:val="both"/>
        <w:rPr>
          <w:rFonts w:cs="Arial"/>
          <w:sz w:val="22"/>
          <w:szCs w:val="22"/>
        </w:rPr>
      </w:pPr>
      <w:bookmarkStart w:id="59" w:name="_Toc498082849"/>
      <w:r w:rsidRPr="009C245E">
        <w:rPr>
          <w:rFonts w:cs="Arial"/>
          <w:sz w:val="22"/>
          <w:szCs w:val="22"/>
        </w:rPr>
        <w:t>Payment Terms</w:t>
      </w:r>
      <w:bookmarkEnd w:id="59"/>
    </w:p>
    <w:p w14:paraId="6FBEFDB2" w14:textId="77777777" w:rsidR="00CF4EF2" w:rsidRPr="009C245E" w:rsidRDefault="00CF4EF2" w:rsidP="00CF4EF2">
      <w:pPr>
        <w:jc w:val="both"/>
        <w:rPr>
          <w:rFonts w:ascii="Arial" w:hAnsi="Arial" w:cs="Arial"/>
        </w:rPr>
      </w:pPr>
      <w:r w:rsidRPr="009C245E">
        <w:rPr>
          <w:rFonts w:ascii="Arial" w:hAnsi="Arial" w:cs="Arial"/>
        </w:rPr>
        <w:t>The payment term for the management fee (collective) is 30 days from date of invoice.</w:t>
      </w:r>
    </w:p>
    <w:p w14:paraId="0D179891" w14:textId="77777777" w:rsidR="00CF4EF2" w:rsidRPr="009C245E" w:rsidRDefault="00CF4EF2" w:rsidP="00CF4EF2">
      <w:pPr>
        <w:jc w:val="both"/>
        <w:rPr>
          <w:rFonts w:ascii="Arial" w:hAnsi="Arial" w:cs="Arial"/>
        </w:rPr>
      </w:pPr>
      <w:r w:rsidRPr="009C245E">
        <w:rPr>
          <w:rFonts w:ascii="Arial" w:hAnsi="Arial" w:cs="Arial"/>
        </w:rPr>
        <w:t>The method and terms of payment in respect of the actual costs of service (other than the management fee) is to be proposed.</w:t>
      </w:r>
    </w:p>
    <w:p w14:paraId="5D44B2BD" w14:textId="77777777" w:rsidR="00CF4EF2" w:rsidRPr="009C245E" w:rsidRDefault="00CF4EF2" w:rsidP="00CF4EF2">
      <w:pPr>
        <w:jc w:val="both"/>
        <w:rPr>
          <w:rFonts w:ascii="Arial" w:hAnsi="Arial" w:cs="Arial"/>
        </w:rPr>
      </w:pPr>
    </w:p>
    <w:p w14:paraId="2F89E21D"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60" w:name="_Toc498082850"/>
      <w:r w:rsidRPr="009C245E">
        <w:rPr>
          <w:rFonts w:cs="Arial"/>
          <w:sz w:val="22"/>
          <w:szCs w:val="22"/>
        </w:rPr>
        <w:t>Approval Structure</w:t>
      </w:r>
      <w:bookmarkEnd w:id="60"/>
    </w:p>
    <w:p w14:paraId="57B44A20" w14:textId="77777777" w:rsidR="00CF4EF2" w:rsidRPr="009C245E" w:rsidRDefault="00CF4EF2" w:rsidP="00CF4EF2">
      <w:pPr>
        <w:jc w:val="both"/>
        <w:rPr>
          <w:rFonts w:ascii="Arial" w:hAnsi="Arial" w:cs="Arial"/>
        </w:rPr>
      </w:pPr>
      <w:r w:rsidRPr="009C245E">
        <w:rPr>
          <w:rFonts w:ascii="Arial" w:hAnsi="Arial" w:cs="Arial"/>
        </w:rPr>
        <w:t>The agency shall provide multiple options, where practical, to City Power for both the selection and approval per the travel policy.</w:t>
      </w:r>
    </w:p>
    <w:p w14:paraId="3A8C946D" w14:textId="77777777" w:rsidR="00CF4EF2" w:rsidRPr="009C245E" w:rsidRDefault="00CF4EF2" w:rsidP="00CF4EF2">
      <w:pPr>
        <w:jc w:val="both"/>
        <w:rPr>
          <w:rFonts w:ascii="Arial" w:hAnsi="Arial" w:cs="Arial"/>
        </w:rPr>
      </w:pPr>
      <w:r w:rsidRPr="009C245E">
        <w:rPr>
          <w:rFonts w:ascii="Arial" w:hAnsi="Arial" w:cs="Arial"/>
        </w:rPr>
        <w:t>Only once an approval has been received in writing, may the travel arrangements be booked and paid for.</w:t>
      </w:r>
    </w:p>
    <w:p w14:paraId="3E26FB88" w14:textId="77777777" w:rsidR="00CF4EF2" w:rsidRPr="009C245E" w:rsidRDefault="00CF4EF2" w:rsidP="00CF4EF2">
      <w:pPr>
        <w:jc w:val="both"/>
        <w:rPr>
          <w:rFonts w:ascii="Arial" w:hAnsi="Arial" w:cs="Arial"/>
        </w:rPr>
      </w:pPr>
      <w:r w:rsidRPr="009C245E">
        <w:rPr>
          <w:rFonts w:ascii="Arial" w:hAnsi="Arial" w:cs="Arial"/>
        </w:rPr>
        <w:t>No payment will be honoured if City Power did not approve the travel arrangements.</w:t>
      </w:r>
    </w:p>
    <w:p w14:paraId="788C5364" w14:textId="77777777" w:rsidR="00CF4EF2" w:rsidRPr="009C245E" w:rsidRDefault="00CF4EF2" w:rsidP="00CF4EF2">
      <w:pPr>
        <w:jc w:val="both"/>
        <w:rPr>
          <w:rFonts w:ascii="Arial" w:hAnsi="Arial" w:cs="Arial"/>
        </w:rPr>
      </w:pPr>
      <w:r w:rsidRPr="009C245E">
        <w:rPr>
          <w:rFonts w:ascii="Arial" w:hAnsi="Arial" w:cs="Arial"/>
        </w:rPr>
        <w:t>The approval must be attached to the management fee bill.</w:t>
      </w:r>
    </w:p>
    <w:p w14:paraId="3A680C01" w14:textId="009CAE15" w:rsidR="00CF4EF2" w:rsidRDefault="00CF4EF2" w:rsidP="00CF4EF2">
      <w:pPr>
        <w:jc w:val="both"/>
        <w:rPr>
          <w:rFonts w:ascii="Arial" w:hAnsi="Arial" w:cs="Arial"/>
        </w:rPr>
      </w:pPr>
    </w:p>
    <w:p w14:paraId="15CF0FA2" w14:textId="43976F94" w:rsidR="00CF4EF2" w:rsidRDefault="00CF4EF2" w:rsidP="00CF4EF2">
      <w:pPr>
        <w:jc w:val="both"/>
        <w:rPr>
          <w:rFonts w:ascii="Arial" w:hAnsi="Arial" w:cs="Arial"/>
        </w:rPr>
      </w:pPr>
    </w:p>
    <w:p w14:paraId="23A048D0" w14:textId="3A697B87" w:rsidR="00CF4EF2" w:rsidRDefault="00CF4EF2" w:rsidP="00CF4EF2">
      <w:pPr>
        <w:jc w:val="both"/>
        <w:rPr>
          <w:rFonts w:ascii="Arial" w:hAnsi="Arial" w:cs="Arial"/>
        </w:rPr>
      </w:pPr>
    </w:p>
    <w:p w14:paraId="7BB4AE00" w14:textId="77777777" w:rsidR="00CF4EF2" w:rsidRPr="009C245E" w:rsidRDefault="00CF4EF2" w:rsidP="00CF4EF2">
      <w:pPr>
        <w:jc w:val="both"/>
        <w:rPr>
          <w:rFonts w:ascii="Arial" w:hAnsi="Arial" w:cs="Arial"/>
        </w:rPr>
      </w:pPr>
    </w:p>
    <w:p w14:paraId="44A152C3" w14:textId="77777777" w:rsidR="00CF4EF2" w:rsidRPr="009C245E" w:rsidRDefault="00CF4EF2" w:rsidP="00CF4EF2">
      <w:pPr>
        <w:pStyle w:val="Heading2"/>
        <w:numPr>
          <w:ilvl w:val="1"/>
          <w:numId w:val="0"/>
        </w:numPr>
        <w:spacing w:before="200" w:line="276" w:lineRule="auto"/>
        <w:jc w:val="both"/>
        <w:rPr>
          <w:rFonts w:cs="Arial"/>
          <w:b w:val="0"/>
          <w:sz w:val="22"/>
          <w:szCs w:val="22"/>
        </w:rPr>
      </w:pPr>
      <w:bookmarkStart w:id="61" w:name="_Toc498082851"/>
      <w:r w:rsidRPr="009C245E">
        <w:rPr>
          <w:rFonts w:cs="Arial"/>
          <w:sz w:val="22"/>
          <w:szCs w:val="22"/>
        </w:rPr>
        <w:t>Billing Method</w:t>
      </w:r>
      <w:bookmarkEnd w:id="61"/>
    </w:p>
    <w:p w14:paraId="7BF0D8DB" w14:textId="77777777" w:rsidR="00CF4EF2" w:rsidRPr="009C245E" w:rsidRDefault="00CF4EF2" w:rsidP="00CF4EF2">
      <w:pPr>
        <w:jc w:val="both"/>
        <w:rPr>
          <w:rFonts w:ascii="Arial" w:hAnsi="Arial" w:cs="Arial"/>
        </w:rPr>
      </w:pPr>
    </w:p>
    <w:p w14:paraId="61BC377A" w14:textId="1B1F94F5" w:rsidR="00CF4EF2" w:rsidRPr="009C245E" w:rsidRDefault="00CF4EF2" w:rsidP="00CF4EF2">
      <w:pPr>
        <w:jc w:val="both"/>
        <w:rPr>
          <w:rFonts w:ascii="Arial" w:hAnsi="Arial" w:cs="Arial"/>
        </w:rPr>
      </w:pPr>
      <w:r w:rsidRPr="009C245E">
        <w:rPr>
          <w:rFonts w:ascii="Arial" w:hAnsi="Arial" w:cs="Arial"/>
        </w:rPr>
        <w:t>The invoices must be sent to a single accounts’ payment office.</w:t>
      </w:r>
    </w:p>
    <w:p w14:paraId="0CA92F25" w14:textId="77777777" w:rsidR="00CF4EF2" w:rsidRPr="009C245E" w:rsidRDefault="00CF4EF2" w:rsidP="00CF4EF2">
      <w:pPr>
        <w:jc w:val="both"/>
        <w:rPr>
          <w:rFonts w:ascii="Arial" w:hAnsi="Arial" w:cs="Arial"/>
        </w:rPr>
      </w:pPr>
      <w:r w:rsidRPr="009C245E">
        <w:rPr>
          <w:rFonts w:ascii="Arial" w:hAnsi="Arial" w:cs="Arial"/>
        </w:rPr>
        <w:t>The invoices must have the following attachments:</w:t>
      </w:r>
    </w:p>
    <w:p w14:paraId="51826087" w14:textId="77777777" w:rsidR="00CF4EF2" w:rsidRPr="009C245E" w:rsidRDefault="00CF4EF2">
      <w:pPr>
        <w:pStyle w:val="ListParagraph"/>
        <w:numPr>
          <w:ilvl w:val="0"/>
          <w:numId w:val="113"/>
        </w:numPr>
        <w:overflowPunct/>
        <w:autoSpaceDE/>
        <w:autoSpaceDN/>
        <w:adjustRightInd/>
        <w:spacing w:after="200" w:line="276" w:lineRule="auto"/>
        <w:jc w:val="both"/>
        <w:textAlignment w:val="auto"/>
        <w:rPr>
          <w:rFonts w:ascii="Arial" w:hAnsi="Arial" w:cs="Arial"/>
        </w:rPr>
      </w:pPr>
      <w:r w:rsidRPr="009C245E">
        <w:rPr>
          <w:rFonts w:ascii="Arial" w:hAnsi="Arial" w:cs="Arial"/>
        </w:rPr>
        <w:t>Approval from City Power</w:t>
      </w:r>
    </w:p>
    <w:p w14:paraId="11BDFCD4" w14:textId="77777777" w:rsidR="00CF4EF2" w:rsidRPr="009C245E" w:rsidRDefault="00CF4EF2">
      <w:pPr>
        <w:pStyle w:val="ListParagraph"/>
        <w:numPr>
          <w:ilvl w:val="0"/>
          <w:numId w:val="113"/>
        </w:numPr>
        <w:overflowPunct/>
        <w:autoSpaceDE/>
        <w:autoSpaceDN/>
        <w:adjustRightInd/>
        <w:spacing w:after="200" w:line="276" w:lineRule="auto"/>
        <w:jc w:val="both"/>
        <w:textAlignment w:val="auto"/>
        <w:rPr>
          <w:rFonts w:ascii="Arial" w:hAnsi="Arial" w:cs="Arial"/>
        </w:rPr>
      </w:pPr>
      <w:r w:rsidRPr="009C245E">
        <w:rPr>
          <w:rFonts w:ascii="Arial" w:hAnsi="Arial" w:cs="Arial"/>
        </w:rPr>
        <w:t>Itemised billing for services rendered.</w:t>
      </w:r>
    </w:p>
    <w:p w14:paraId="40990611" w14:textId="77777777" w:rsidR="00CF4EF2" w:rsidRPr="009C245E" w:rsidRDefault="00CF4EF2">
      <w:pPr>
        <w:pStyle w:val="ListParagraph"/>
        <w:numPr>
          <w:ilvl w:val="0"/>
          <w:numId w:val="113"/>
        </w:numPr>
        <w:overflowPunct/>
        <w:autoSpaceDE/>
        <w:autoSpaceDN/>
        <w:adjustRightInd/>
        <w:spacing w:after="200" w:line="276" w:lineRule="auto"/>
        <w:jc w:val="both"/>
        <w:textAlignment w:val="auto"/>
        <w:rPr>
          <w:rFonts w:ascii="Arial" w:hAnsi="Arial" w:cs="Arial"/>
        </w:rPr>
      </w:pPr>
      <w:r w:rsidRPr="009C245E">
        <w:rPr>
          <w:rFonts w:ascii="Arial" w:hAnsi="Arial" w:cs="Arial"/>
        </w:rPr>
        <w:t>Itemised bill for travel utilisation</w:t>
      </w:r>
    </w:p>
    <w:p w14:paraId="498A84BB" w14:textId="63C608E6" w:rsidR="00CF4EF2" w:rsidRPr="009C245E" w:rsidRDefault="00CF4EF2" w:rsidP="00CF4EF2">
      <w:pPr>
        <w:pStyle w:val="Heading2"/>
        <w:numPr>
          <w:ilvl w:val="1"/>
          <w:numId w:val="0"/>
        </w:numPr>
        <w:spacing w:before="200" w:line="276" w:lineRule="auto"/>
        <w:jc w:val="both"/>
        <w:rPr>
          <w:rFonts w:cs="Arial"/>
          <w:b w:val="0"/>
          <w:sz w:val="22"/>
          <w:szCs w:val="22"/>
        </w:rPr>
      </w:pPr>
      <w:bookmarkStart w:id="62" w:name="_Toc498082852"/>
      <w:r w:rsidRPr="009C245E">
        <w:rPr>
          <w:rFonts w:cs="Arial"/>
          <w:sz w:val="22"/>
          <w:szCs w:val="22"/>
        </w:rPr>
        <w:t xml:space="preserve">Volume added </w:t>
      </w:r>
      <w:bookmarkEnd w:id="62"/>
      <w:r w:rsidRPr="009C245E">
        <w:rPr>
          <w:rFonts w:cs="Arial"/>
          <w:sz w:val="22"/>
          <w:szCs w:val="22"/>
        </w:rPr>
        <w:t>Value.</w:t>
      </w:r>
    </w:p>
    <w:p w14:paraId="6212C981" w14:textId="77777777" w:rsidR="00CF4EF2" w:rsidRPr="009C245E" w:rsidRDefault="00CF4EF2" w:rsidP="00CF4EF2">
      <w:pPr>
        <w:jc w:val="both"/>
        <w:rPr>
          <w:rFonts w:ascii="Arial" w:hAnsi="Arial" w:cs="Arial"/>
        </w:rPr>
      </w:pPr>
    </w:p>
    <w:p w14:paraId="05C95653" w14:textId="77777777" w:rsidR="00CF4EF2" w:rsidRPr="009C245E" w:rsidRDefault="00CF4EF2" w:rsidP="00CF4EF2">
      <w:pPr>
        <w:jc w:val="both"/>
        <w:rPr>
          <w:rFonts w:ascii="Arial" w:hAnsi="Arial" w:cs="Arial"/>
        </w:rPr>
      </w:pPr>
      <w:r w:rsidRPr="009C245E">
        <w:rPr>
          <w:rFonts w:ascii="Arial" w:hAnsi="Arial" w:cs="Arial"/>
        </w:rPr>
        <w:t>City Power will provide an expected base usage per annum.</w:t>
      </w:r>
    </w:p>
    <w:p w14:paraId="18015651" w14:textId="77777777" w:rsidR="00CF4EF2" w:rsidRPr="009C245E" w:rsidRDefault="00CF4EF2" w:rsidP="00CF4EF2">
      <w:pPr>
        <w:jc w:val="both"/>
        <w:rPr>
          <w:rFonts w:ascii="Arial" w:hAnsi="Arial" w:cs="Arial"/>
        </w:rPr>
      </w:pPr>
      <w:r w:rsidRPr="009C245E">
        <w:rPr>
          <w:rFonts w:ascii="Arial" w:hAnsi="Arial" w:cs="Arial"/>
        </w:rPr>
        <w:t xml:space="preserve">The agency will be expected to provide a management fee cost reduction at any 20% increase in volumes above the base fee </w:t>
      </w:r>
      <w:proofErr w:type="gramStart"/>
      <w:r w:rsidRPr="009C245E">
        <w:rPr>
          <w:rFonts w:ascii="Arial" w:hAnsi="Arial" w:cs="Arial"/>
        </w:rPr>
        <w:t>level</w:t>
      </w:r>
      <w:proofErr w:type="gramEnd"/>
    </w:p>
    <w:p w14:paraId="7B7DC16B" w14:textId="4044EEB1" w:rsidR="00CF4EF2" w:rsidRPr="00946F32" w:rsidRDefault="00CF4EF2" w:rsidP="00F73059">
      <w:pPr>
        <w:jc w:val="both"/>
        <w:rPr>
          <w:rFonts w:ascii="Arial" w:hAnsi="Arial" w:cs="Arial"/>
        </w:rPr>
        <w:sectPr w:rsidR="00CF4EF2" w:rsidRPr="00946F32">
          <w:footerReference w:type="default" r:id="rId40"/>
          <w:pgSz w:w="11906" w:h="16838"/>
          <w:pgMar w:top="1440" w:right="1440" w:bottom="1440" w:left="1440" w:header="720" w:footer="720" w:gutter="0"/>
          <w:cols w:space="720"/>
          <w:docGrid w:linePitch="360"/>
        </w:sectPr>
      </w:pPr>
      <w:r w:rsidRPr="009C245E">
        <w:rPr>
          <w:rFonts w:ascii="Arial" w:hAnsi="Arial" w:cs="Arial"/>
        </w:rPr>
        <w:t>A basis for annual increase of the fee must also be proposed for year two and year three</w:t>
      </w:r>
    </w:p>
    <w:p w14:paraId="47D7B7A9" w14:textId="77777777" w:rsidR="00CF4EF2" w:rsidRPr="00350147" w:rsidRDefault="00CF4EF2" w:rsidP="00D06F9E">
      <w:pPr>
        <w:widowControl w:val="0"/>
        <w:spacing w:line="233" w:lineRule="auto"/>
        <w:ind w:right="20"/>
        <w:jc w:val="both"/>
        <w:rPr>
          <w:rFonts w:ascii="Arial" w:hAnsi="Arial" w:cs="Arial"/>
          <w:lang w:eastAsia="en-ZA"/>
        </w:rPr>
      </w:pPr>
    </w:p>
    <w:p w14:paraId="39ADA22A" w14:textId="77777777" w:rsidR="00CF4EF2" w:rsidRPr="00946F32" w:rsidRDefault="00CF4EF2" w:rsidP="00D06F9E">
      <w:pPr>
        <w:pStyle w:val="Heading1"/>
        <w:numPr>
          <w:ilvl w:val="0"/>
          <w:numId w:val="0"/>
        </w:numPr>
        <w:spacing w:line="276" w:lineRule="auto"/>
        <w:ind w:left="540"/>
        <w:rPr>
          <w:rFonts w:ascii="Arial" w:hAnsi="Arial" w:cs="Arial"/>
          <w:sz w:val="22"/>
          <w:szCs w:val="22"/>
        </w:rPr>
      </w:pPr>
      <w:bookmarkStart w:id="63" w:name="_Toc498082855"/>
      <w:r w:rsidRPr="00946F32">
        <w:rPr>
          <w:rFonts w:ascii="Arial" w:hAnsi="Arial" w:cs="Arial"/>
          <w:sz w:val="22"/>
          <w:szCs w:val="22"/>
        </w:rPr>
        <w:t>Schedule B:  Service Level Agreement</w:t>
      </w:r>
      <w:bookmarkEnd w:id="63"/>
    </w:p>
    <w:p w14:paraId="553301F1" w14:textId="77777777" w:rsidR="00CF4EF2" w:rsidRPr="00946F32" w:rsidRDefault="00CF4EF2" w:rsidP="00CF4EF2">
      <w:pPr>
        <w:rPr>
          <w:rFonts w:ascii="Arial" w:hAnsi="Arial" w:cs="Arial"/>
        </w:rPr>
      </w:pPr>
    </w:p>
    <w:p w14:paraId="20DE6ED7" w14:textId="77777777" w:rsidR="00CF4EF2" w:rsidRPr="005C4C08" w:rsidRDefault="00CF4EF2">
      <w:pPr>
        <w:pStyle w:val="ListParagraph"/>
        <w:numPr>
          <w:ilvl w:val="0"/>
          <w:numId w:val="117"/>
        </w:numPr>
        <w:overflowPunct/>
        <w:autoSpaceDE/>
        <w:autoSpaceDN/>
        <w:adjustRightInd/>
        <w:spacing w:after="160" w:line="259" w:lineRule="auto"/>
        <w:textAlignment w:val="auto"/>
        <w:rPr>
          <w:rFonts w:ascii="Arial" w:hAnsi="Arial" w:cs="Arial"/>
        </w:rPr>
      </w:pPr>
      <w:r w:rsidRPr="005C4C08">
        <w:rPr>
          <w:rFonts w:ascii="Arial" w:hAnsi="Arial" w:cs="Arial"/>
        </w:rPr>
        <w:t>The service level agreement (SLA) will be a direct translation of the submission in terms of the turn-around time frames.</w:t>
      </w:r>
    </w:p>
    <w:p w14:paraId="104F045A" w14:textId="77777777" w:rsidR="00CF4EF2" w:rsidRPr="005C4C08" w:rsidRDefault="00CF4EF2">
      <w:pPr>
        <w:pStyle w:val="ListParagraph"/>
        <w:numPr>
          <w:ilvl w:val="0"/>
          <w:numId w:val="117"/>
        </w:numPr>
        <w:overflowPunct/>
        <w:autoSpaceDE/>
        <w:autoSpaceDN/>
        <w:adjustRightInd/>
        <w:spacing w:after="160" w:line="259" w:lineRule="auto"/>
        <w:textAlignment w:val="auto"/>
        <w:rPr>
          <w:rFonts w:ascii="Arial" w:hAnsi="Arial" w:cs="Arial"/>
        </w:rPr>
      </w:pPr>
      <w:r w:rsidRPr="005C4C08">
        <w:rPr>
          <w:rFonts w:ascii="Arial" w:hAnsi="Arial" w:cs="Arial"/>
        </w:rPr>
        <w:t>Penalties for breach of time frames will be informed by both se</w:t>
      </w:r>
      <w:r>
        <w:rPr>
          <w:rFonts w:ascii="Arial" w:hAnsi="Arial" w:cs="Arial"/>
        </w:rPr>
        <w:t>rvice provider and City Power. T</w:t>
      </w:r>
      <w:r w:rsidRPr="005C4C08">
        <w:rPr>
          <w:rFonts w:ascii="Arial" w:hAnsi="Arial" w:cs="Arial"/>
        </w:rPr>
        <w:t>his will exclude penalties for poor service delivery which will be addressed as per the bid document.</w:t>
      </w:r>
    </w:p>
    <w:p w14:paraId="4266A6CB" w14:textId="77777777" w:rsidR="00CF4EF2" w:rsidRPr="005C4C08" w:rsidRDefault="00CF4EF2">
      <w:pPr>
        <w:pStyle w:val="ListParagraph"/>
        <w:numPr>
          <w:ilvl w:val="0"/>
          <w:numId w:val="117"/>
        </w:numPr>
        <w:overflowPunct/>
        <w:autoSpaceDE/>
        <w:autoSpaceDN/>
        <w:adjustRightInd/>
        <w:spacing w:after="160" w:line="259" w:lineRule="auto"/>
        <w:textAlignment w:val="auto"/>
        <w:rPr>
          <w:rFonts w:ascii="Arial" w:hAnsi="Arial" w:cs="Arial"/>
        </w:rPr>
      </w:pPr>
      <w:r w:rsidRPr="005C4C08">
        <w:rPr>
          <w:rFonts w:ascii="Arial" w:hAnsi="Arial" w:cs="Arial"/>
        </w:rPr>
        <w:t>Rates will be fixed based on submissions and as per annual fees submitted.</w:t>
      </w:r>
    </w:p>
    <w:p w14:paraId="77199920" w14:textId="77777777" w:rsidR="00CF4EF2" w:rsidRPr="005C4C08" w:rsidRDefault="00CF4EF2">
      <w:pPr>
        <w:pStyle w:val="ListParagraph"/>
        <w:numPr>
          <w:ilvl w:val="0"/>
          <w:numId w:val="117"/>
        </w:numPr>
        <w:overflowPunct/>
        <w:autoSpaceDE/>
        <w:autoSpaceDN/>
        <w:adjustRightInd/>
        <w:spacing w:after="160" w:line="259" w:lineRule="auto"/>
        <w:textAlignment w:val="auto"/>
        <w:rPr>
          <w:rFonts w:ascii="Arial" w:hAnsi="Arial" w:cs="Arial"/>
        </w:rPr>
      </w:pPr>
      <w:r w:rsidRPr="005C4C08">
        <w:rPr>
          <w:rFonts w:ascii="Arial" w:hAnsi="Arial" w:cs="Arial"/>
        </w:rPr>
        <w:t xml:space="preserve">Scheduled meetings will be scheduled for operational purposes </w:t>
      </w:r>
      <w:proofErr w:type="gramStart"/>
      <w:r w:rsidRPr="005C4C08">
        <w:rPr>
          <w:rFonts w:ascii="Arial" w:hAnsi="Arial" w:cs="Arial"/>
        </w:rPr>
        <w:t>on a monthly basis</w:t>
      </w:r>
      <w:proofErr w:type="gramEnd"/>
      <w:r w:rsidRPr="005C4C08">
        <w:rPr>
          <w:rFonts w:ascii="Arial" w:hAnsi="Arial" w:cs="Arial"/>
        </w:rPr>
        <w:t xml:space="preserve"> and supplier management meetings quarterly which will be driven by City Power Supply Chain Management.</w:t>
      </w:r>
    </w:p>
    <w:p w14:paraId="2C146998" w14:textId="77777777" w:rsidR="00CF4EF2" w:rsidRPr="005C4C08" w:rsidRDefault="00CF4EF2">
      <w:pPr>
        <w:pStyle w:val="ListParagraph"/>
        <w:numPr>
          <w:ilvl w:val="0"/>
          <w:numId w:val="117"/>
        </w:numPr>
        <w:overflowPunct/>
        <w:autoSpaceDE/>
        <w:autoSpaceDN/>
        <w:adjustRightInd/>
        <w:spacing w:after="160" w:line="259" w:lineRule="auto"/>
        <w:textAlignment w:val="auto"/>
        <w:rPr>
          <w:rFonts w:ascii="Arial" w:hAnsi="Arial" w:cs="Arial"/>
        </w:rPr>
      </w:pPr>
      <w:r w:rsidRPr="005C4C08">
        <w:rPr>
          <w:rFonts w:ascii="Arial" w:hAnsi="Arial" w:cs="Arial"/>
        </w:rPr>
        <w:t>Any other requirements not included within the bid document, but included within the submission document will form part of the SLA.</w:t>
      </w:r>
    </w:p>
    <w:p w14:paraId="2623C78F" w14:textId="77777777" w:rsidR="00CF4EF2" w:rsidRPr="005C4C08" w:rsidRDefault="00CF4EF2">
      <w:pPr>
        <w:pStyle w:val="ListParagraph"/>
        <w:keepNext/>
        <w:numPr>
          <w:ilvl w:val="0"/>
          <w:numId w:val="117"/>
        </w:numPr>
        <w:overflowPunct/>
        <w:autoSpaceDE/>
        <w:autoSpaceDN/>
        <w:adjustRightInd/>
        <w:spacing w:before="120"/>
        <w:textAlignment w:val="auto"/>
        <w:outlineLvl w:val="4"/>
        <w:rPr>
          <w:rFonts w:ascii="Arial" w:hAnsi="Arial" w:cs="Arial"/>
        </w:rPr>
      </w:pPr>
      <w:r w:rsidRPr="005C4C08">
        <w:rPr>
          <w:rFonts w:ascii="Arial" w:hAnsi="Arial" w:cs="Arial"/>
        </w:rPr>
        <w:t>The SLA will form the basis against which the successful bidder’s performance will be measured.</w:t>
      </w:r>
    </w:p>
    <w:p w14:paraId="45AB7C89" w14:textId="77777777" w:rsidR="00CF4EF2" w:rsidRDefault="00CF4EF2" w:rsidP="00CF4EF2">
      <w:pPr>
        <w:tabs>
          <w:tab w:val="left" w:pos="426"/>
          <w:tab w:val="left" w:pos="709"/>
          <w:tab w:val="left" w:pos="1418"/>
        </w:tabs>
        <w:spacing w:line="360" w:lineRule="auto"/>
        <w:jc w:val="both"/>
        <w:rPr>
          <w:rFonts w:ascii="Arial" w:hAnsi="Arial" w:cs="Arial"/>
        </w:rPr>
      </w:pPr>
      <w:bookmarkStart w:id="64" w:name="_Toc381610012"/>
    </w:p>
    <w:p w14:paraId="5ED56776" w14:textId="77777777" w:rsidR="00CF4EF2" w:rsidRPr="00946F32" w:rsidRDefault="00CF4EF2" w:rsidP="00CF4EF2">
      <w:pPr>
        <w:widowControl w:val="0"/>
        <w:spacing w:line="167" w:lineRule="exact"/>
        <w:jc w:val="both"/>
        <w:rPr>
          <w:rFonts w:ascii="Arial" w:hAnsi="Arial" w:cs="Arial"/>
        </w:rPr>
      </w:pPr>
    </w:p>
    <w:p w14:paraId="3BEF15F3" w14:textId="77777777" w:rsidR="00CF4EF2" w:rsidRPr="00946F32" w:rsidRDefault="00CF4EF2" w:rsidP="00CF4EF2">
      <w:pPr>
        <w:spacing w:after="120"/>
        <w:ind w:left="339"/>
        <w:jc w:val="both"/>
        <w:rPr>
          <w:rFonts w:ascii="Arial" w:hAnsi="Arial" w:cs="Arial"/>
        </w:rPr>
      </w:pPr>
      <w:r w:rsidRPr="00946F32">
        <w:rPr>
          <w:rFonts w:ascii="Arial" w:hAnsi="Arial" w:cs="Arial"/>
        </w:rPr>
        <w:t>1.1 City Power has entered a new business cycle and one of the strategic themes is to re-energise and re-focus a socially responsible and ethical organisation that keeps the Lights On. There are challenges (identified which will have a direct impact on staff capability and service delivery. The purpose is to invite all qualified travel agent(s) who would cover the provi</w:t>
      </w:r>
      <w:r w:rsidRPr="00946F32">
        <w:rPr>
          <w:rFonts w:ascii="Arial" w:hAnsi="Arial" w:cs="Arial"/>
        </w:rPr>
        <w:softHyphen/>
        <w:t xml:space="preserve">sion of an accommodation and travel management services and related </w:t>
      </w:r>
      <w:proofErr w:type="gramStart"/>
      <w:r w:rsidRPr="00946F32">
        <w:rPr>
          <w:rFonts w:ascii="Arial" w:hAnsi="Arial" w:cs="Arial"/>
        </w:rPr>
        <w:t>services</w:t>
      </w:r>
      <w:proofErr w:type="gramEnd"/>
      <w:r w:rsidRPr="00946F32">
        <w:rPr>
          <w:rFonts w:ascii="Arial" w:hAnsi="Arial" w:cs="Arial"/>
        </w:rPr>
        <w:t xml:space="preserve"> </w:t>
      </w:r>
    </w:p>
    <w:p w14:paraId="5E29DD53" w14:textId="77777777" w:rsidR="00CF4EF2" w:rsidRPr="00946F32" w:rsidRDefault="00CF4EF2" w:rsidP="00CF4EF2">
      <w:pPr>
        <w:spacing w:after="120"/>
        <w:ind w:left="339"/>
        <w:jc w:val="both"/>
        <w:rPr>
          <w:rFonts w:ascii="Arial" w:hAnsi="Arial" w:cs="Arial"/>
        </w:rPr>
      </w:pPr>
      <w:r w:rsidRPr="00946F32">
        <w:rPr>
          <w:rFonts w:ascii="Arial" w:hAnsi="Arial" w:cs="Arial"/>
        </w:rPr>
        <w:t>hereafter referred to as “Travel Management Services” for City Power Johannesburg for the period of three (3) years or 36 Months.</w:t>
      </w:r>
    </w:p>
    <w:p w14:paraId="071C8F06" w14:textId="77777777" w:rsidR="00CF4EF2" w:rsidRPr="00946F32" w:rsidRDefault="00CF4EF2" w:rsidP="00CF4EF2">
      <w:pPr>
        <w:widowControl w:val="0"/>
        <w:spacing w:line="276" w:lineRule="auto"/>
        <w:jc w:val="both"/>
        <w:rPr>
          <w:rFonts w:ascii="Arial" w:hAnsi="Arial" w:cs="Arial"/>
        </w:rPr>
      </w:pPr>
    </w:p>
    <w:p w14:paraId="6DA792CC" w14:textId="77777777" w:rsidR="00CF4EF2" w:rsidRPr="00946F32" w:rsidRDefault="00CF4EF2" w:rsidP="00CF4EF2">
      <w:pPr>
        <w:widowControl w:val="0"/>
        <w:spacing w:line="276" w:lineRule="auto"/>
        <w:ind w:left="284"/>
        <w:jc w:val="both"/>
        <w:rPr>
          <w:rFonts w:ascii="Arial" w:hAnsi="Arial" w:cs="Arial"/>
        </w:rPr>
      </w:pPr>
      <w:r w:rsidRPr="00946F32">
        <w:rPr>
          <w:rFonts w:ascii="Arial" w:hAnsi="Arial" w:cs="Arial"/>
        </w:rPr>
        <w:t>1.2 City Power has intentions of entering into a contract with a maximum of two (2) service provider(s) for the provision of Travel and Accommodation Services in an effort to capacitate the Organisation with such services in order to provide coordination travel arrangements for all the City Power Stakeholders.</w:t>
      </w:r>
    </w:p>
    <w:p w14:paraId="50B79019" w14:textId="77777777" w:rsidR="00CF4EF2" w:rsidRPr="00946F32" w:rsidRDefault="00CF4EF2" w:rsidP="00CF4EF2">
      <w:pPr>
        <w:widowControl w:val="0"/>
        <w:spacing w:line="276" w:lineRule="auto"/>
        <w:ind w:left="284"/>
        <w:jc w:val="both"/>
        <w:rPr>
          <w:rFonts w:ascii="Arial" w:hAnsi="Arial" w:cs="Arial"/>
        </w:rPr>
      </w:pPr>
    </w:p>
    <w:p w14:paraId="2D1FEFD1" w14:textId="77777777" w:rsidR="00CF4EF2" w:rsidRPr="00946F32" w:rsidRDefault="00CF4EF2" w:rsidP="00CF4EF2">
      <w:pPr>
        <w:widowControl w:val="0"/>
        <w:spacing w:line="276" w:lineRule="auto"/>
        <w:ind w:left="284"/>
        <w:jc w:val="both"/>
        <w:rPr>
          <w:rFonts w:ascii="Arial" w:hAnsi="Arial" w:cs="Arial"/>
        </w:rPr>
      </w:pPr>
      <w:r w:rsidRPr="00946F32">
        <w:rPr>
          <w:rFonts w:ascii="Arial" w:hAnsi="Arial" w:cs="Arial"/>
        </w:rPr>
        <w:t xml:space="preserve">1.3 City Power Johannesburg requires that travel and accommodation arrangements be made in respect of its officials, or non-officials (persons) requiring it in the interest of the City Power Johannesburg be made by a travel agent. With due consideration of the fact that the travel and accommodation arrangements will be for persons travelling for official purposes and in the interest of the City Power.  </w:t>
      </w:r>
    </w:p>
    <w:p w14:paraId="3D3FEB82" w14:textId="77777777" w:rsidR="00CF4EF2" w:rsidRPr="00946F32" w:rsidRDefault="00CF4EF2" w:rsidP="00CF4EF2">
      <w:pPr>
        <w:widowControl w:val="0"/>
        <w:spacing w:line="276" w:lineRule="auto"/>
        <w:ind w:left="284"/>
        <w:jc w:val="both"/>
        <w:rPr>
          <w:rFonts w:ascii="Arial" w:hAnsi="Arial" w:cs="Arial"/>
        </w:rPr>
      </w:pPr>
    </w:p>
    <w:p w14:paraId="583AB81C" w14:textId="77777777" w:rsidR="00CF4EF2" w:rsidRPr="00946F32" w:rsidRDefault="00CF4EF2" w:rsidP="00CF4EF2">
      <w:pPr>
        <w:spacing w:after="120"/>
        <w:ind w:left="226"/>
        <w:jc w:val="both"/>
        <w:rPr>
          <w:rFonts w:ascii="Arial" w:hAnsi="Arial" w:cs="Arial"/>
        </w:rPr>
      </w:pPr>
      <w:r w:rsidRPr="00946F32">
        <w:rPr>
          <w:rFonts w:ascii="Arial" w:hAnsi="Arial" w:cs="Arial"/>
        </w:rPr>
        <w:t>1.4 Officials, non-officials of City Power Johannesburg are often expected to travel to and from places outside City of Johannesburg’s jurisdictional area to attend   to meetings, trainings, workshops and other matters on behalf of Council and such occasions may require attendees to travel by flight, car and to sleepover</w:t>
      </w:r>
    </w:p>
    <w:p w14:paraId="5FB5FADD" w14:textId="77777777" w:rsidR="00CF4EF2" w:rsidRPr="00946F32" w:rsidRDefault="00CF4EF2" w:rsidP="00CF4EF2">
      <w:pPr>
        <w:spacing w:after="120"/>
        <w:ind w:left="226"/>
        <w:jc w:val="both"/>
        <w:rPr>
          <w:rFonts w:ascii="Arial" w:hAnsi="Arial" w:cs="Arial"/>
        </w:rPr>
      </w:pPr>
      <w:r w:rsidRPr="00946F32">
        <w:rPr>
          <w:rFonts w:ascii="Arial" w:hAnsi="Arial" w:cs="Arial"/>
        </w:rPr>
        <w:t xml:space="preserve">in some places outside City of Johannesburg ’s jurisdictional area, and in such instances   travel and accommodation arrangements for affected officials, non-officials  qualified and   competence travel agent to manage their activities in a professional manner. </w:t>
      </w:r>
    </w:p>
    <w:p w14:paraId="6365D151" w14:textId="77777777" w:rsidR="00CF4EF2" w:rsidRPr="00946F32" w:rsidRDefault="00CF4EF2" w:rsidP="00CF4EF2">
      <w:pPr>
        <w:spacing w:after="120"/>
        <w:ind w:left="226"/>
        <w:jc w:val="both"/>
        <w:rPr>
          <w:rFonts w:ascii="Arial" w:hAnsi="Arial" w:cs="Arial"/>
        </w:rPr>
      </w:pPr>
      <w:r w:rsidRPr="00946F32">
        <w:rPr>
          <w:rFonts w:ascii="Arial" w:hAnsi="Arial" w:cs="Arial"/>
        </w:rPr>
        <w:t xml:space="preserve">1.5 On exceptional cases during our recruitment processes, City Power may invite people from outside the Johannesburg’s jurisdictional area as panel members, and also during interviews candidates from outside the Johannesburg’s jurisdictional area may be invited to attend such interviews, and also during other meetings or </w:t>
      </w:r>
    </w:p>
    <w:p w14:paraId="541BF2E1" w14:textId="77777777" w:rsidR="00CF4EF2" w:rsidRDefault="00CF4EF2" w:rsidP="00CF4EF2">
      <w:pPr>
        <w:spacing w:after="120"/>
        <w:ind w:left="226"/>
        <w:jc w:val="both"/>
        <w:rPr>
          <w:rFonts w:ascii="Arial" w:hAnsi="Arial" w:cs="Arial"/>
        </w:rPr>
      </w:pPr>
      <w:r w:rsidRPr="00946F32">
        <w:rPr>
          <w:rFonts w:ascii="Arial" w:hAnsi="Arial" w:cs="Arial"/>
        </w:rPr>
        <w:t xml:space="preserve">Occasions organized and to be held within City Power Johannesburg, committee members/guests for such meeting/occasions could be people from outside City Power Johannesburg’s jurisdictional area, in this instance travel arrangements for such event(s) must be done at times on a short notice. At times travel arrangements could be necessitated for internal services and at times in emergency cases. The travel agent   shall be expected to take cognizance of the fact that the travel and </w:t>
      </w:r>
      <w:r w:rsidRPr="00D65FE5">
        <w:rPr>
          <w:rFonts w:ascii="Arial" w:hAnsi="Arial" w:cs="Arial"/>
        </w:rPr>
        <w:t>accommodation   arrangements will be for persons travelling on official purposes and in the interest of   City Power Johannesburg</w:t>
      </w:r>
      <w:r>
        <w:rPr>
          <w:rFonts w:ascii="Arial" w:hAnsi="Arial" w:cs="Arial"/>
        </w:rPr>
        <w:t>.</w:t>
      </w:r>
    </w:p>
    <w:p w14:paraId="4F419580" w14:textId="77777777" w:rsidR="00CF4EF2" w:rsidRPr="007D26CF" w:rsidRDefault="00CF4EF2" w:rsidP="00CF4EF2">
      <w:pPr>
        <w:spacing w:after="120"/>
        <w:jc w:val="both"/>
        <w:rPr>
          <w:rFonts w:ascii="Arial" w:hAnsi="Arial" w:cs="Arial"/>
        </w:rPr>
      </w:pPr>
    </w:p>
    <w:p w14:paraId="3B5B416D" w14:textId="77777777" w:rsidR="00D06F9E" w:rsidRDefault="00D06F9E">
      <w:pPr>
        <w:overflowPunct/>
        <w:autoSpaceDE/>
        <w:autoSpaceDN/>
        <w:adjustRightInd/>
        <w:textAlignment w:val="auto"/>
        <w:rPr>
          <w:rFonts w:ascii="Arial" w:hAnsi="Arial" w:cs="Arial"/>
          <w:b/>
        </w:rPr>
      </w:pPr>
      <w:r>
        <w:rPr>
          <w:rFonts w:ascii="Arial" w:hAnsi="Arial" w:cs="Arial"/>
          <w:b/>
        </w:rPr>
        <w:br w:type="page"/>
      </w:r>
    </w:p>
    <w:p w14:paraId="221141B1" w14:textId="2F85CECC" w:rsidR="00CF4EF2" w:rsidRPr="007D26CF" w:rsidRDefault="00CF4EF2" w:rsidP="00CF4EF2">
      <w:pPr>
        <w:spacing w:after="120"/>
        <w:ind w:left="226"/>
        <w:jc w:val="both"/>
        <w:rPr>
          <w:rFonts w:ascii="Arial" w:hAnsi="Arial" w:cs="Arial"/>
          <w:b/>
        </w:rPr>
      </w:pPr>
      <w:r w:rsidRPr="007D26CF">
        <w:rPr>
          <w:rFonts w:ascii="Arial" w:hAnsi="Arial" w:cs="Arial"/>
          <w:b/>
        </w:rPr>
        <w:t>SCOPE OF WORK</w:t>
      </w:r>
    </w:p>
    <w:p w14:paraId="0B11F640" w14:textId="77777777" w:rsidR="00CF4EF2" w:rsidRDefault="00CF4EF2" w:rsidP="00CF4EF2">
      <w:pPr>
        <w:spacing w:after="120"/>
        <w:ind w:left="226"/>
        <w:jc w:val="both"/>
        <w:rPr>
          <w:rFonts w:ascii="Arial" w:hAnsi="Arial" w:cs="Arial"/>
        </w:rPr>
      </w:pPr>
    </w:p>
    <w:p w14:paraId="4B20ABA6" w14:textId="77777777" w:rsidR="00CF4EF2" w:rsidRPr="001B2001" w:rsidRDefault="00CF4EF2" w:rsidP="00CF4EF2">
      <w:pPr>
        <w:tabs>
          <w:tab w:val="left" w:pos="426"/>
          <w:tab w:val="left" w:pos="709"/>
          <w:tab w:val="left" w:pos="1418"/>
        </w:tabs>
        <w:spacing w:line="360" w:lineRule="auto"/>
        <w:jc w:val="both"/>
        <w:rPr>
          <w:rFonts w:ascii="Arial" w:hAnsi="Arial" w:cs="Arial"/>
          <w:b/>
        </w:rPr>
      </w:pPr>
      <w:r>
        <w:rPr>
          <w:rFonts w:ascii="Arial" w:hAnsi="Arial" w:cs="Arial"/>
        </w:rPr>
        <w:t>(a)</w:t>
      </w:r>
      <w:r w:rsidRPr="001B2001">
        <w:rPr>
          <w:rFonts w:ascii="Arial" w:hAnsi="Arial" w:cs="Arial"/>
        </w:rPr>
        <w:t xml:space="preserve">   </w:t>
      </w:r>
      <w:r w:rsidRPr="001B2001">
        <w:rPr>
          <w:rFonts w:ascii="Arial" w:hAnsi="Arial" w:cs="Arial"/>
          <w:b/>
        </w:rPr>
        <w:t>HOTEL OR OTHER ACCOMMODATION AND FACILITIES FOR ORGANIZATION</w:t>
      </w:r>
    </w:p>
    <w:p w14:paraId="3F65D433" w14:textId="77777777" w:rsidR="00CF4EF2" w:rsidRPr="001B2001" w:rsidRDefault="00CF4EF2" w:rsidP="00CF4EF2">
      <w:pPr>
        <w:tabs>
          <w:tab w:val="left" w:pos="426"/>
          <w:tab w:val="left" w:pos="709"/>
          <w:tab w:val="left" w:pos="1418"/>
        </w:tabs>
        <w:spacing w:line="360" w:lineRule="auto"/>
        <w:ind w:left="1418" w:hanging="1418"/>
        <w:jc w:val="both"/>
        <w:rPr>
          <w:rFonts w:ascii="Arial" w:hAnsi="Arial" w:cs="Arial"/>
        </w:rPr>
      </w:pPr>
      <w:r w:rsidRPr="001B2001">
        <w:rPr>
          <w:rFonts w:ascii="Arial" w:hAnsi="Arial" w:cs="Arial"/>
        </w:rPr>
        <w:t xml:space="preserve">          </w:t>
      </w:r>
      <w:r w:rsidRPr="001B2001">
        <w:rPr>
          <w:rFonts w:ascii="Arial" w:hAnsi="Arial" w:cs="Arial"/>
          <w:b/>
        </w:rPr>
        <w:t xml:space="preserve"> OF THE WORKSHOPS</w:t>
      </w:r>
    </w:p>
    <w:p w14:paraId="408A7AA6" w14:textId="77777777" w:rsidR="00CF4EF2" w:rsidRPr="001B2001" w:rsidRDefault="00CF4EF2">
      <w:pPr>
        <w:numPr>
          <w:ilvl w:val="0"/>
          <w:numId w:val="101"/>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The Travel Agent(s) shall make reservations for lodging accom</w:t>
      </w:r>
      <w:r w:rsidRPr="001B2001">
        <w:rPr>
          <w:rFonts w:ascii="Arial" w:hAnsi="Arial" w:cs="Arial"/>
        </w:rPr>
        <w:softHyphen/>
        <w:t>modations when requested. This service shall include initiating and confirming reservations.</w:t>
      </w:r>
    </w:p>
    <w:p w14:paraId="1B900F25" w14:textId="77777777" w:rsidR="00CF4EF2" w:rsidRPr="001B2001" w:rsidRDefault="00CF4EF2">
      <w:pPr>
        <w:numPr>
          <w:ilvl w:val="0"/>
          <w:numId w:val="101"/>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The Travel Agent(s) agrees to negotiate to the maximum extent possible, discount rate including net rates, for hotel accommoda</w:t>
      </w:r>
      <w:r w:rsidRPr="001B2001">
        <w:rPr>
          <w:rFonts w:ascii="Arial" w:hAnsi="Arial" w:cs="Arial"/>
        </w:rPr>
        <w:softHyphen/>
        <w:t>tions applicable specifically to reservations by the City Power Johannesburg for official travel and for seminar/workshops and to arrange such services on a country</w:t>
      </w:r>
      <w:r w:rsidRPr="001B2001">
        <w:rPr>
          <w:rFonts w:ascii="Arial" w:hAnsi="Arial" w:cs="Arial"/>
        </w:rPr>
        <w:softHyphen/>
        <w:t>wide basis when requested to do so.</w:t>
      </w:r>
    </w:p>
    <w:p w14:paraId="00A1B3F2" w14:textId="77777777" w:rsidR="00CF4EF2" w:rsidRPr="001B2001" w:rsidRDefault="00CF4EF2">
      <w:pPr>
        <w:numPr>
          <w:ilvl w:val="0"/>
          <w:numId w:val="101"/>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Providing the necessary equipment for the workshop seminars (projector, screen, printer, lap-top computer) if required by City Power Johannesburg</w:t>
      </w:r>
    </w:p>
    <w:p w14:paraId="5680F28D" w14:textId="77777777" w:rsidR="00CF4EF2" w:rsidRPr="001B2001" w:rsidRDefault="00CF4EF2" w:rsidP="00CF4EF2">
      <w:pPr>
        <w:tabs>
          <w:tab w:val="left" w:pos="709"/>
          <w:tab w:val="left" w:pos="1418"/>
        </w:tabs>
        <w:spacing w:line="360" w:lineRule="auto"/>
        <w:ind w:left="1440"/>
        <w:contextualSpacing/>
        <w:jc w:val="both"/>
        <w:rPr>
          <w:rFonts w:ascii="Arial" w:hAnsi="Arial" w:cs="Arial"/>
        </w:rPr>
      </w:pPr>
    </w:p>
    <w:p w14:paraId="2BE5E870" w14:textId="77777777" w:rsidR="00CF4EF2" w:rsidRPr="001B2001" w:rsidRDefault="00CF4EF2" w:rsidP="00CF4EF2">
      <w:pPr>
        <w:tabs>
          <w:tab w:val="left" w:pos="709"/>
          <w:tab w:val="left" w:pos="1418"/>
        </w:tabs>
        <w:spacing w:line="360" w:lineRule="auto"/>
        <w:ind w:left="709" w:hanging="709"/>
        <w:contextualSpacing/>
        <w:jc w:val="both"/>
        <w:rPr>
          <w:rFonts w:ascii="Arial" w:hAnsi="Arial" w:cs="Arial"/>
        </w:rPr>
      </w:pPr>
      <w:r w:rsidRPr="001B2001">
        <w:rPr>
          <w:rFonts w:ascii="Arial" w:hAnsi="Arial" w:cs="Arial"/>
        </w:rPr>
        <w:t xml:space="preserve">   (b)</w:t>
      </w:r>
      <w:r w:rsidRPr="001B2001">
        <w:rPr>
          <w:rFonts w:ascii="Arial" w:hAnsi="Arial" w:cs="Arial"/>
        </w:rPr>
        <w:tab/>
      </w:r>
      <w:r w:rsidRPr="001B2001">
        <w:rPr>
          <w:rFonts w:ascii="Arial" w:hAnsi="Arial" w:cs="Arial"/>
          <w:b/>
        </w:rPr>
        <w:t>CONFERENCE AND MEETINGS</w:t>
      </w:r>
    </w:p>
    <w:p w14:paraId="2E12CE21" w14:textId="77777777" w:rsidR="00CF4EF2" w:rsidRPr="001B2001" w:rsidRDefault="00CF4EF2">
      <w:pPr>
        <w:numPr>
          <w:ilvl w:val="0"/>
          <w:numId w:val="102"/>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The Travel Agent(s) shall upon request, facilitate the arrange</w:t>
      </w:r>
      <w:r w:rsidRPr="001B2001">
        <w:rPr>
          <w:rFonts w:ascii="Arial" w:hAnsi="Arial" w:cs="Arial"/>
        </w:rPr>
        <w:softHyphen/>
        <w:t>ment of conferences, meetings seminars and training work</w:t>
      </w:r>
      <w:r w:rsidRPr="001B2001">
        <w:rPr>
          <w:rFonts w:ascii="Arial" w:hAnsi="Arial" w:cs="Arial"/>
        </w:rPr>
        <w:softHyphen/>
        <w:t>shops.</w:t>
      </w:r>
    </w:p>
    <w:p w14:paraId="227A9FBB" w14:textId="77777777" w:rsidR="00CF4EF2" w:rsidRPr="001B2001" w:rsidRDefault="00CF4EF2">
      <w:pPr>
        <w:numPr>
          <w:ilvl w:val="0"/>
          <w:numId w:val="102"/>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 xml:space="preserve">The Travel Agent(s) shall identify suitable hotels or other establishments, negotiate rates and other terms and </w:t>
      </w:r>
      <w:proofErr w:type="gramStart"/>
      <w:r w:rsidRPr="001B2001">
        <w:rPr>
          <w:rFonts w:ascii="Arial" w:hAnsi="Arial" w:cs="Arial"/>
        </w:rPr>
        <w:t>conditions</w:t>
      </w:r>
      <w:proofErr w:type="gramEnd"/>
      <w:r w:rsidRPr="001B2001">
        <w:rPr>
          <w:rFonts w:ascii="Arial" w:hAnsi="Arial" w:cs="Arial"/>
        </w:rPr>
        <w:t xml:space="preserve"> and present the final for consideration and approval by the City Power Johannesburg</w:t>
      </w:r>
    </w:p>
    <w:p w14:paraId="554E974F" w14:textId="77777777" w:rsidR="00CF4EF2" w:rsidRPr="001B2001" w:rsidRDefault="00CF4EF2">
      <w:pPr>
        <w:numPr>
          <w:ilvl w:val="0"/>
          <w:numId w:val="102"/>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 xml:space="preserve">The Travel Agent(s) shall, if requested assist the City Power Johannesburg in preparing for the meeting, including but not limited to, ensuring that all the agreed upon conditions are being met by the hotel or establishment where the meeting is to take place. </w:t>
      </w:r>
    </w:p>
    <w:p w14:paraId="430F8B63" w14:textId="77777777" w:rsidR="00CF4EF2" w:rsidRPr="001B2001" w:rsidRDefault="00CF4EF2">
      <w:pPr>
        <w:numPr>
          <w:ilvl w:val="0"/>
          <w:numId w:val="102"/>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 xml:space="preserve">The Travel Agent(s) will ensure that any other services such as registration of participants, additional equipment’s, </w:t>
      </w:r>
      <w:proofErr w:type="gramStart"/>
      <w:r w:rsidRPr="001B2001">
        <w:rPr>
          <w:rFonts w:ascii="Arial" w:hAnsi="Arial" w:cs="Arial"/>
        </w:rPr>
        <w:t>assistants</w:t>
      </w:r>
      <w:proofErr w:type="gramEnd"/>
      <w:r w:rsidRPr="001B2001">
        <w:rPr>
          <w:rFonts w:ascii="Arial" w:hAnsi="Arial" w:cs="Arial"/>
        </w:rPr>
        <w:t xml:space="preserve"> and transportation of participants will be satisfactory provided.</w:t>
      </w:r>
    </w:p>
    <w:p w14:paraId="46633F10" w14:textId="77777777" w:rsidR="00CF4EF2" w:rsidRPr="001B2001" w:rsidRDefault="00CF4EF2" w:rsidP="00CF4EF2">
      <w:pPr>
        <w:tabs>
          <w:tab w:val="left" w:pos="709"/>
          <w:tab w:val="left" w:pos="1418"/>
        </w:tabs>
        <w:spacing w:line="360" w:lineRule="auto"/>
        <w:contextualSpacing/>
        <w:jc w:val="both"/>
        <w:rPr>
          <w:rFonts w:ascii="Arial" w:hAnsi="Arial" w:cs="Arial"/>
        </w:rPr>
      </w:pPr>
    </w:p>
    <w:p w14:paraId="68772A71" w14:textId="77777777" w:rsidR="00CF4EF2" w:rsidRPr="001B2001" w:rsidRDefault="00CF4EF2" w:rsidP="00CF4EF2">
      <w:pPr>
        <w:tabs>
          <w:tab w:val="left" w:pos="709"/>
          <w:tab w:val="left" w:pos="1418"/>
        </w:tabs>
        <w:spacing w:line="360" w:lineRule="auto"/>
        <w:jc w:val="both"/>
        <w:rPr>
          <w:rFonts w:ascii="Arial" w:hAnsi="Arial" w:cs="Arial"/>
        </w:rPr>
      </w:pPr>
      <w:r w:rsidRPr="001B2001">
        <w:rPr>
          <w:rFonts w:ascii="Arial" w:hAnsi="Arial" w:cs="Arial"/>
        </w:rPr>
        <w:t>(c)</w:t>
      </w:r>
      <w:r w:rsidRPr="001B2001">
        <w:rPr>
          <w:rFonts w:ascii="Arial" w:hAnsi="Arial" w:cs="Arial"/>
        </w:rPr>
        <w:tab/>
      </w:r>
      <w:r w:rsidRPr="001B2001">
        <w:rPr>
          <w:rFonts w:ascii="Arial" w:hAnsi="Arial" w:cs="Arial"/>
          <w:b/>
        </w:rPr>
        <w:t>OTHER SERVICES</w:t>
      </w:r>
    </w:p>
    <w:p w14:paraId="3EA424E4" w14:textId="77777777" w:rsidR="00CF4EF2" w:rsidRPr="001B2001" w:rsidRDefault="00CF4EF2">
      <w:pPr>
        <w:numPr>
          <w:ilvl w:val="0"/>
          <w:numId w:val="103"/>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Travel Agent(s) shall indicate any special features, programs, or services that would be beneficial for the City Power Johannesburg and as travelers (e.g. cost baggies follow-up insurance, preferred seating arrangements). </w:t>
      </w:r>
    </w:p>
    <w:p w14:paraId="3A2811A0" w14:textId="77777777" w:rsidR="00CF4EF2" w:rsidRPr="001B2001" w:rsidRDefault="00CF4EF2">
      <w:pPr>
        <w:numPr>
          <w:ilvl w:val="0"/>
          <w:numId w:val="103"/>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Travel Agent(s) shall make shuttle service and car-hire bookings including parking arrangements at the airports as and when required by City Power Johannesburg</w:t>
      </w:r>
    </w:p>
    <w:p w14:paraId="2E38F5F3" w14:textId="77777777" w:rsidR="00CF4EF2" w:rsidRPr="001B2001" w:rsidRDefault="00CF4EF2">
      <w:pPr>
        <w:numPr>
          <w:ilvl w:val="0"/>
          <w:numId w:val="103"/>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Travel Agent(s) must ensure that shuttle service suppliers are BEE compliant and potential emerging service providers  are given preference and they meet the requirements of the City Power Johannesburg at all times.</w:t>
      </w:r>
    </w:p>
    <w:p w14:paraId="5A404869" w14:textId="77777777" w:rsidR="00CF4EF2" w:rsidRPr="001B2001" w:rsidRDefault="00CF4EF2" w:rsidP="00CF4EF2">
      <w:pPr>
        <w:tabs>
          <w:tab w:val="left" w:pos="709"/>
          <w:tab w:val="left" w:pos="1418"/>
        </w:tabs>
        <w:spacing w:line="360" w:lineRule="auto"/>
        <w:ind w:left="1430"/>
        <w:contextualSpacing/>
        <w:jc w:val="both"/>
        <w:rPr>
          <w:rFonts w:ascii="Arial" w:hAnsi="Arial" w:cs="Arial"/>
        </w:rPr>
      </w:pPr>
    </w:p>
    <w:p w14:paraId="6F26DBE1" w14:textId="77777777" w:rsidR="00CF4EF2" w:rsidRPr="001B2001" w:rsidRDefault="00CF4EF2" w:rsidP="00CF4EF2">
      <w:pPr>
        <w:pStyle w:val="Heading2"/>
        <w:numPr>
          <w:ilvl w:val="1"/>
          <w:numId w:val="0"/>
        </w:numPr>
        <w:spacing w:before="200" w:line="276" w:lineRule="auto"/>
        <w:ind w:left="1430"/>
        <w:rPr>
          <w:rFonts w:eastAsiaTheme="minorHAnsi" w:cs="Arial"/>
          <w:b w:val="0"/>
          <w:sz w:val="22"/>
          <w:szCs w:val="22"/>
        </w:rPr>
      </w:pPr>
      <w:bookmarkStart w:id="65" w:name="_Toc498082841"/>
      <w:r w:rsidRPr="001B2001">
        <w:rPr>
          <w:rFonts w:eastAsiaTheme="minorHAnsi" w:cs="Arial"/>
          <w:sz w:val="22"/>
          <w:szCs w:val="22"/>
        </w:rPr>
        <w:t>Incident Management</w:t>
      </w:r>
      <w:bookmarkEnd w:id="65"/>
    </w:p>
    <w:p w14:paraId="40CE2A9E" w14:textId="77777777" w:rsidR="00CF4EF2" w:rsidRPr="001B2001" w:rsidRDefault="00CF4EF2" w:rsidP="00CF4EF2">
      <w:pPr>
        <w:ind w:left="1430"/>
        <w:rPr>
          <w:rFonts w:ascii="Arial" w:hAnsi="Arial" w:cs="Arial"/>
        </w:rPr>
      </w:pPr>
      <w:r w:rsidRPr="001B2001">
        <w:rPr>
          <w:rFonts w:ascii="Arial" w:hAnsi="Arial" w:cs="Arial"/>
        </w:rPr>
        <w:t>The agency must indicate how it will deal with the following:</w:t>
      </w:r>
    </w:p>
    <w:p w14:paraId="4045CE2F"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 xml:space="preserve">Missed </w:t>
      </w:r>
      <w:proofErr w:type="gramStart"/>
      <w:r w:rsidRPr="001B2001">
        <w:rPr>
          <w:rFonts w:ascii="Arial" w:hAnsi="Arial" w:cs="Arial"/>
        </w:rPr>
        <w:t>flights</w:t>
      </w:r>
      <w:proofErr w:type="gramEnd"/>
    </w:p>
    <w:p w14:paraId="5103B24C"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Delayed flights</w:t>
      </w:r>
    </w:p>
    <w:p w14:paraId="15DBE38E"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Cancelled Flights</w:t>
      </w:r>
    </w:p>
    <w:p w14:paraId="2FB57F2D"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Loss of travel documents</w:t>
      </w:r>
    </w:p>
    <w:p w14:paraId="60DCAADA"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Emergency evacuation</w:t>
      </w:r>
    </w:p>
    <w:p w14:paraId="0C934E4E"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All medical assistance</w:t>
      </w:r>
    </w:p>
    <w:p w14:paraId="0A2FC966"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Directions, if lost</w:t>
      </w:r>
    </w:p>
    <w:p w14:paraId="664E1755"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 xml:space="preserve">Lost, damaged or delayed </w:t>
      </w:r>
      <w:proofErr w:type="gramStart"/>
      <w:r w:rsidRPr="001B2001">
        <w:rPr>
          <w:rFonts w:ascii="Arial" w:hAnsi="Arial" w:cs="Arial"/>
        </w:rPr>
        <w:t>luggage</w:t>
      </w:r>
      <w:proofErr w:type="gramEnd"/>
    </w:p>
    <w:p w14:paraId="5CE20A71" w14:textId="77777777" w:rsidR="00CF4EF2" w:rsidRPr="001B2001"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Late shuttle service</w:t>
      </w:r>
    </w:p>
    <w:p w14:paraId="66B786D6" w14:textId="77777777" w:rsidR="00CF4EF2" w:rsidRDefault="00CF4EF2">
      <w:pPr>
        <w:pStyle w:val="ListParagraph"/>
        <w:numPr>
          <w:ilvl w:val="0"/>
          <w:numId w:val="110"/>
        </w:numPr>
        <w:overflowPunct/>
        <w:autoSpaceDE/>
        <w:autoSpaceDN/>
        <w:adjustRightInd/>
        <w:spacing w:after="200" w:line="276" w:lineRule="auto"/>
        <w:ind w:left="2150"/>
        <w:textAlignment w:val="auto"/>
        <w:rPr>
          <w:rFonts w:ascii="Arial" w:hAnsi="Arial" w:cs="Arial"/>
        </w:rPr>
      </w:pPr>
      <w:r w:rsidRPr="001B2001">
        <w:rPr>
          <w:rFonts w:ascii="Arial" w:hAnsi="Arial" w:cs="Arial"/>
        </w:rPr>
        <w:t>Legal assistance</w:t>
      </w:r>
    </w:p>
    <w:p w14:paraId="29BCAE43" w14:textId="77777777" w:rsidR="00CF4EF2" w:rsidRPr="0096451A" w:rsidRDefault="00CF4EF2" w:rsidP="00CF4EF2">
      <w:pPr>
        <w:pStyle w:val="ListParagraph"/>
        <w:spacing w:after="200" w:line="276" w:lineRule="auto"/>
        <w:ind w:left="2150"/>
        <w:rPr>
          <w:rFonts w:ascii="Arial" w:hAnsi="Arial" w:cs="Arial"/>
        </w:rPr>
      </w:pPr>
    </w:p>
    <w:p w14:paraId="4676171B" w14:textId="77777777" w:rsidR="00CF4EF2" w:rsidRPr="001B2001" w:rsidRDefault="00CF4EF2" w:rsidP="00CF4EF2">
      <w:pPr>
        <w:tabs>
          <w:tab w:val="left" w:pos="709"/>
          <w:tab w:val="left" w:pos="1418"/>
        </w:tabs>
        <w:spacing w:line="360" w:lineRule="auto"/>
        <w:jc w:val="both"/>
        <w:rPr>
          <w:rFonts w:ascii="Arial" w:hAnsi="Arial" w:cs="Arial"/>
        </w:rPr>
      </w:pPr>
      <w:r w:rsidRPr="001B2001">
        <w:rPr>
          <w:rFonts w:ascii="Arial" w:hAnsi="Arial" w:cs="Arial"/>
        </w:rPr>
        <w:t>(d)</w:t>
      </w:r>
      <w:r w:rsidRPr="001B2001">
        <w:rPr>
          <w:rFonts w:ascii="Arial" w:hAnsi="Arial" w:cs="Arial"/>
        </w:rPr>
        <w:tab/>
      </w:r>
      <w:r w:rsidRPr="001B2001">
        <w:rPr>
          <w:rFonts w:ascii="Arial" w:hAnsi="Arial" w:cs="Arial"/>
          <w:b/>
        </w:rPr>
        <w:t>TRAVELLER’S PROFILES</w:t>
      </w:r>
    </w:p>
    <w:p w14:paraId="3B614DB0" w14:textId="77777777" w:rsidR="00CF4EF2" w:rsidRPr="001B2001" w:rsidRDefault="00CF4EF2">
      <w:pPr>
        <w:numPr>
          <w:ilvl w:val="0"/>
          <w:numId w:val="104"/>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The Travel Agent(s) shall maintain computerized profiles of all frequent travelers, as designated or defined from time to time by the City Power Johannesburg, setting forth the traveler’s preferences regarding airlines, hotels, seating and meal requirements, passport and such other information is useful to facilitate such travelers travel arrangements.</w:t>
      </w:r>
    </w:p>
    <w:p w14:paraId="1EEE1B7A" w14:textId="77777777" w:rsidR="00CF4EF2" w:rsidRPr="001B2001" w:rsidRDefault="00CF4EF2" w:rsidP="00CF4EF2">
      <w:pPr>
        <w:tabs>
          <w:tab w:val="left" w:pos="709"/>
          <w:tab w:val="left" w:pos="1418"/>
        </w:tabs>
        <w:spacing w:line="360" w:lineRule="auto"/>
        <w:ind w:left="1440"/>
        <w:contextualSpacing/>
        <w:jc w:val="both"/>
        <w:rPr>
          <w:rFonts w:ascii="Arial" w:hAnsi="Arial" w:cs="Arial"/>
        </w:rPr>
      </w:pPr>
    </w:p>
    <w:p w14:paraId="2FA0D630" w14:textId="77777777" w:rsidR="00CF4EF2" w:rsidRPr="001B2001" w:rsidRDefault="00CF4EF2" w:rsidP="00CF4EF2">
      <w:pPr>
        <w:tabs>
          <w:tab w:val="left" w:pos="709"/>
          <w:tab w:val="left" w:pos="1418"/>
        </w:tabs>
        <w:spacing w:line="360" w:lineRule="auto"/>
        <w:ind w:left="1418" w:hanging="1418"/>
        <w:contextualSpacing/>
        <w:jc w:val="both"/>
        <w:rPr>
          <w:rFonts w:ascii="Arial" w:hAnsi="Arial" w:cs="Arial"/>
        </w:rPr>
      </w:pPr>
      <w:r w:rsidRPr="001B2001">
        <w:rPr>
          <w:rFonts w:ascii="Arial" w:hAnsi="Arial" w:cs="Arial"/>
        </w:rPr>
        <w:t>(e)</w:t>
      </w:r>
      <w:r w:rsidRPr="001B2001">
        <w:rPr>
          <w:rFonts w:ascii="Arial" w:hAnsi="Arial" w:cs="Arial"/>
        </w:rPr>
        <w:tab/>
      </w:r>
      <w:r w:rsidRPr="001B2001">
        <w:rPr>
          <w:rFonts w:ascii="Arial" w:hAnsi="Arial" w:cs="Arial"/>
          <w:b/>
        </w:rPr>
        <w:t>MANAGEMENT REPORT</w:t>
      </w:r>
    </w:p>
    <w:p w14:paraId="4845B220" w14:textId="77777777" w:rsidR="00CF4EF2" w:rsidRPr="001B2001" w:rsidRDefault="00CF4EF2">
      <w:pPr>
        <w:pStyle w:val="ListParagraph"/>
        <w:numPr>
          <w:ilvl w:val="0"/>
          <w:numId w:val="108"/>
        </w:numPr>
        <w:tabs>
          <w:tab w:val="left" w:pos="709"/>
          <w:tab w:val="left" w:pos="1418"/>
        </w:tabs>
        <w:overflowPunct/>
        <w:autoSpaceDE/>
        <w:autoSpaceDN/>
        <w:adjustRightInd/>
        <w:spacing w:line="360" w:lineRule="auto"/>
        <w:jc w:val="both"/>
        <w:textAlignment w:val="auto"/>
        <w:rPr>
          <w:rFonts w:ascii="Arial" w:hAnsi="Arial" w:cs="Arial"/>
        </w:rPr>
      </w:pPr>
      <w:r w:rsidRPr="001B2001">
        <w:rPr>
          <w:rFonts w:ascii="Arial" w:hAnsi="Arial" w:cs="Arial"/>
        </w:rPr>
        <w:t xml:space="preserve">The Travel Agent(s) shall provide the City Power Johannesburg with management information reports consisting, at a minimum, of the following: </w:t>
      </w:r>
    </w:p>
    <w:p w14:paraId="34CF426D" w14:textId="77777777" w:rsidR="00CF4EF2" w:rsidRPr="001B2001" w:rsidRDefault="00CF4EF2">
      <w:pPr>
        <w:numPr>
          <w:ilvl w:val="1"/>
          <w:numId w:val="108"/>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A concise quarterly narrative of the Travel Agent(s) activities, which shall be submitted to the tasking authority within 10 calendar days after the end of the quarter. This report should identify </w:t>
      </w:r>
      <w:proofErr w:type="gramStart"/>
      <w:r w:rsidRPr="001B2001">
        <w:rPr>
          <w:rFonts w:ascii="Arial" w:hAnsi="Arial" w:cs="Arial"/>
        </w:rPr>
        <w:t>problems, if</w:t>
      </w:r>
      <w:proofErr w:type="gramEnd"/>
      <w:r w:rsidRPr="001B2001">
        <w:rPr>
          <w:rFonts w:ascii="Arial" w:hAnsi="Arial" w:cs="Arial"/>
        </w:rPr>
        <w:t xml:space="preserve"> any and recommend solutions. Suggestions to enhance service should be included. </w:t>
      </w:r>
    </w:p>
    <w:p w14:paraId="0E343069" w14:textId="77777777" w:rsidR="00CF4EF2" w:rsidRPr="001B2001" w:rsidRDefault="00CF4EF2">
      <w:pPr>
        <w:numPr>
          <w:ilvl w:val="1"/>
          <w:numId w:val="108"/>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A monthly summary (including year to date cumulative figures) of sales activity data which shall be submitted to the tasking authority within 10 days of the end of the month. This summary shall reflect all official sales activities with each airline based on tickets value. This report should also show a detailed analysis of the number of trips, carries used; savings achieved from the carrier’s lowest available. Ticket refund status reports are also required.</w:t>
      </w:r>
    </w:p>
    <w:p w14:paraId="0331D356" w14:textId="77777777" w:rsidR="00CF4EF2" w:rsidRPr="001B2001" w:rsidRDefault="00CF4EF2">
      <w:pPr>
        <w:numPr>
          <w:ilvl w:val="0"/>
          <w:numId w:val="108"/>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The Travel Agent(s) shall provide the BEE status report on quarterly basis to the City Power Johannesburg</w:t>
      </w:r>
    </w:p>
    <w:p w14:paraId="29853DA5" w14:textId="77777777" w:rsidR="00CF4EF2" w:rsidRPr="001B2001" w:rsidRDefault="00CF4EF2" w:rsidP="00CF4EF2">
      <w:pPr>
        <w:tabs>
          <w:tab w:val="left" w:pos="709"/>
          <w:tab w:val="left" w:pos="1418"/>
        </w:tabs>
        <w:spacing w:line="360" w:lineRule="auto"/>
        <w:contextualSpacing/>
        <w:jc w:val="both"/>
        <w:rPr>
          <w:rFonts w:ascii="Arial" w:hAnsi="Arial" w:cs="Arial"/>
        </w:rPr>
      </w:pPr>
    </w:p>
    <w:p w14:paraId="779AADA5" w14:textId="77777777" w:rsidR="00CF4EF2" w:rsidRPr="001B2001" w:rsidRDefault="00CF4EF2" w:rsidP="00CF4EF2">
      <w:pPr>
        <w:tabs>
          <w:tab w:val="left" w:pos="709"/>
          <w:tab w:val="left" w:pos="1418"/>
        </w:tabs>
        <w:spacing w:line="360" w:lineRule="auto"/>
        <w:jc w:val="both"/>
        <w:rPr>
          <w:rFonts w:ascii="Arial" w:hAnsi="Arial" w:cs="Arial"/>
        </w:rPr>
      </w:pPr>
      <w:r w:rsidRPr="001B2001">
        <w:rPr>
          <w:rFonts w:ascii="Arial" w:hAnsi="Arial" w:cs="Arial"/>
        </w:rPr>
        <w:t>(f)</w:t>
      </w:r>
      <w:r w:rsidRPr="001B2001">
        <w:rPr>
          <w:rFonts w:ascii="Arial" w:hAnsi="Arial" w:cs="Arial"/>
        </w:rPr>
        <w:tab/>
      </w:r>
      <w:r w:rsidRPr="001B2001">
        <w:rPr>
          <w:rFonts w:ascii="Arial" w:hAnsi="Arial" w:cs="Arial"/>
          <w:b/>
        </w:rPr>
        <w:t>PERFORMANCE EVALUATION AND REVIEW</w:t>
      </w:r>
    </w:p>
    <w:p w14:paraId="04048775" w14:textId="77777777" w:rsidR="00CF4EF2" w:rsidRPr="001B2001" w:rsidRDefault="00CF4EF2">
      <w:pPr>
        <w:numPr>
          <w:ilvl w:val="0"/>
          <w:numId w:val="105"/>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The Travel Agent(s) shall meet periodically with the tasking authority to discuss issues of mutual concern to review the Travel Agent(s) performance and to discuss improvements which the Travel Agent(s) or the tasking authority should make </w:t>
      </w:r>
      <w:proofErr w:type="gramStart"/>
      <w:r w:rsidRPr="001B2001">
        <w:rPr>
          <w:rFonts w:ascii="Arial" w:hAnsi="Arial" w:cs="Arial"/>
        </w:rPr>
        <w:t>in order to</w:t>
      </w:r>
      <w:proofErr w:type="gramEnd"/>
      <w:r w:rsidRPr="001B2001">
        <w:rPr>
          <w:rFonts w:ascii="Arial" w:hAnsi="Arial" w:cs="Arial"/>
        </w:rPr>
        <w:t xml:space="preserve"> achieve more effective travel management and greater savings. The Travel Agent(s) shall arrange meetings quarterly to discuss travel updates and other travel matters with the tasking authority. The Travel Agent(s) shall make the City Power Johannesburg aware immediately of major industry changes, which have a broad impact on its travel policy or procedures.</w:t>
      </w:r>
    </w:p>
    <w:p w14:paraId="3CCD585D" w14:textId="77777777" w:rsidR="00CF4EF2" w:rsidRPr="001B2001" w:rsidRDefault="00CF4EF2" w:rsidP="00CF4EF2">
      <w:pPr>
        <w:tabs>
          <w:tab w:val="left" w:pos="709"/>
          <w:tab w:val="left" w:pos="1418"/>
        </w:tabs>
        <w:spacing w:line="360" w:lineRule="auto"/>
        <w:rPr>
          <w:rFonts w:ascii="Arial" w:hAnsi="Arial" w:cs="Arial"/>
        </w:rPr>
      </w:pPr>
    </w:p>
    <w:p w14:paraId="2CC3BEDA" w14:textId="77777777" w:rsidR="00CF4EF2" w:rsidRPr="001B2001" w:rsidRDefault="00CF4EF2">
      <w:pPr>
        <w:pStyle w:val="ListParagraph"/>
        <w:numPr>
          <w:ilvl w:val="0"/>
          <w:numId w:val="107"/>
        </w:numPr>
        <w:tabs>
          <w:tab w:val="left" w:pos="709"/>
          <w:tab w:val="left" w:pos="1418"/>
        </w:tabs>
        <w:overflowPunct/>
        <w:autoSpaceDE/>
        <w:autoSpaceDN/>
        <w:adjustRightInd/>
        <w:spacing w:line="360" w:lineRule="auto"/>
        <w:textAlignment w:val="auto"/>
        <w:rPr>
          <w:rFonts w:ascii="Arial" w:hAnsi="Arial" w:cs="Arial"/>
        </w:rPr>
      </w:pPr>
      <w:r w:rsidRPr="001B2001">
        <w:rPr>
          <w:rFonts w:ascii="Arial" w:hAnsi="Arial" w:cs="Arial"/>
          <w:b/>
        </w:rPr>
        <w:t>TRAVEL AGENT(S)’S QUALITY CONTROL</w:t>
      </w:r>
    </w:p>
    <w:p w14:paraId="6C7D8D94" w14:textId="77777777" w:rsidR="00CF4EF2" w:rsidRPr="001B2001" w:rsidRDefault="00CF4EF2" w:rsidP="00CF4EF2">
      <w:pPr>
        <w:tabs>
          <w:tab w:val="left" w:pos="709"/>
          <w:tab w:val="left" w:pos="1418"/>
        </w:tabs>
        <w:spacing w:line="360" w:lineRule="auto"/>
        <w:contextualSpacing/>
        <w:rPr>
          <w:rFonts w:ascii="Arial" w:hAnsi="Arial" w:cs="Arial"/>
        </w:rPr>
      </w:pPr>
    </w:p>
    <w:p w14:paraId="27AD658C" w14:textId="77777777" w:rsidR="00CF4EF2" w:rsidRPr="001B2001" w:rsidRDefault="00CF4EF2">
      <w:pPr>
        <w:numPr>
          <w:ilvl w:val="0"/>
          <w:numId w:val="106"/>
        </w:numPr>
        <w:tabs>
          <w:tab w:val="left" w:pos="709"/>
          <w:tab w:val="left" w:pos="1418"/>
        </w:tabs>
        <w:overflowPunct/>
        <w:autoSpaceDE/>
        <w:autoSpaceDN/>
        <w:adjustRightInd/>
        <w:spacing w:line="360" w:lineRule="auto"/>
        <w:ind w:left="1429"/>
        <w:contextualSpacing/>
        <w:jc w:val="both"/>
        <w:textAlignment w:val="auto"/>
        <w:rPr>
          <w:rFonts w:ascii="Arial" w:hAnsi="Arial" w:cs="Arial"/>
          <w:b/>
        </w:rPr>
      </w:pPr>
      <w:r w:rsidRPr="001B2001">
        <w:rPr>
          <w:rFonts w:ascii="Arial" w:hAnsi="Arial" w:cs="Arial"/>
        </w:rPr>
        <w:t>The Travel Agent(s) shall establish and operate to monitor on a regular and continual basis the quality of travel services provi</w:t>
      </w:r>
      <w:r w:rsidRPr="001B2001">
        <w:rPr>
          <w:rFonts w:ascii="Arial" w:hAnsi="Arial" w:cs="Arial"/>
        </w:rPr>
        <w:softHyphen/>
        <w:t xml:space="preserve">ded to the City Power Johannesburg These procedures shall include a self-inspection system covering all the services to be performed under the contract and shall include a method for monitoring, identifying and correcting deficiencies in the quality of service furnished to the City Power Johannesburg The tasking authority shall be notified of any deficiencies found and corrective action taken, such actions shall be included in the Travel Agent(s) narrative report required under section </w:t>
      </w:r>
      <w:r w:rsidRPr="001B2001">
        <w:rPr>
          <w:rFonts w:ascii="Arial" w:hAnsi="Arial" w:cs="Arial"/>
          <w:b/>
        </w:rPr>
        <w:t xml:space="preserve">“G” Management Report. </w:t>
      </w:r>
    </w:p>
    <w:p w14:paraId="421D6C39" w14:textId="77777777" w:rsidR="00CF4EF2" w:rsidRPr="001B2001" w:rsidRDefault="00CF4EF2">
      <w:pPr>
        <w:numPr>
          <w:ilvl w:val="0"/>
          <w:numId w:val="106"/>
        </w:numPr>
        <w:tabs>
          <w:tab w:val="left" w:pos="709"/>
          <w:tab w:val="left" w:pos="1418"/>
        </w:tabs>
        <w:overflowPunct/>
        <w:autoSpaceDE/>
        <w:autoSpaceDN/>
        <w:adjustRightInd/>
        <w:spacing w:line="360" w:lineRule="auto"/>
        <w:ind w:left="1429"/>
        <w:contextualSpacing/>
        <w:textAlignment w:val="auto"/>
        <w:rPr>
          <w:rFonts w:ascii="Arial" w:hAnsi="Arial" w:cs="Arial"/>
        </w:rPr>
      </w:pPr>
      <w:r w:rsidRPr="001B2001">
        <w:rPr>
          <w:rFonts w:ascii="Arial" w:hAnsi="Arial" w:cs="Arial"/>
        </w:rPr>
        <w:t xml:space="preserve">The City Power Johannesburg reserves the right to conduct its own quality control surveys among frequent travelers. </w:t>
      </w:r>
    </w:p>
    <w:p w14:paraId="7DCDA1AB" w14:textId="77777777" w:rsidR="00CF4EF2" w:rsidRPr="001B2001" w:rsidRDefault="00CF4EF2">
      <w:pPr>
        <w:pStyle w:val="ListParagraph"/>
        <w:numPr>
          <w:ilvl w:val="0"/>
          <w:numId w:val="109"/>
        </w:numPr>
        <w:tabs>
          <w:tab w:val="left" w:pos="360"/>
          <w:tab w:val="left" w:pos="792"/>
        </w:tabs>
        <w:overflowPunct/>
        <w:autoSpaceDE/>
        <w:autoSpaceDN/>
        <w:adjustRightInd/>
        <w:jc w:val="both"/>
        <w:rPr>
          <w:rFonts w:ascii="Arial" w:eastAsia="Arial" w:hAnsi="Arial" w:cs="Arial"/>
          <w:color w:val="000000"/>
        </w:rPr>
      </w:pPr>
      <w:r w:rsidRPr="001B2001">
        <w:rPr>
          <w:rFonts w:ascii="Arial" w:hAnsi="Arial" w:cs="Arial"/>
        </w:rPr>
        <w:t xml:space="preserve">The Travel Agent(s) warrant that the personnel assigned to handle the City Power Johannesburg travel arrangements shall have a strong control tariff experience and shall constantly be trained to be kept up to </w:t>
      </w:r>
      <w:proofErr w:type="gramStart"/>
      <w:r w:rsidRPr="001B2001">
        <w:rPr>
          <w:rFonts w:ascii="Arial" w:hAnsi="Arial" w:cs="Arial"/>
        </w:rPr>
        <w:t>date</w:t>
      </w:r>
      <w:proofErr w:type="gramEnd"/>
    </w:p>
    <w:bookmarkEnd w:id="64"/>
    <w:p w14:paraId="54C00A97" w14:textId="77777777" w:rsidR="00CF4EF2" w:rsidRPr="001B2001" w:rsidRDefault="00CF4EF2" w:rsidP="00CF4EF2">
      <w:pPr>
        <w:pStyle w:val="Clause1Head"/>
        <w:numPr>
          <w:ilvl w:val="0"/>
          <w:numId w:val="0"/>
        </w:numPr>
        <w:spacing w:after="0" w:line="240" w:lineRule="auto"/>
        <w:ind w:left="720" w:hanging="720"/>
        <w:rPr>
          <w:rFonts w:cs="Arial"/>
          <w:sz w:val="22"/>
          <w:szCs w:val="22"/>
        </w:rPr>
      </w:pPr>
    </w:p>
    <w:p w14:paraId="66632B3B" w14:textId="77777777" w:rsidR="00CF4EF2" w:rsidRPr="001B2001" w:rsidRDefault="00CF4EF2" w:rsidP="00CF4EF2">
      <w:pPr>
        <w:spacing w:after="120"/>
        <w:ind w:left="339"/>
        <w:jc w:val="both"/>
        <w:rPr>
          <w:rFonts w:ascii="Arial" w:hAnsi="Arial" w:cs="Arial"/>
        </w:rPr>
      </w:pPr>
    </w:p>
    <w:p w14:paraId="057E5140" w14:textId="77777777" w:rsidR="00CF4EF2" w:rsidRPr="001B2001" w:rsidRDefault="00CF4EF2" w:rsidP="00CF4EF2">
      <w:pPr>
        <w:spacing w:after="120"/>
        <w:jc w:val="both"/>
        <w:rPr>
          <w:rFonts w:ascii="Arial" w:hAnsi="Arial" w:cs="Arial"/>
        </w:rPr>
      </w:pPr>
      <w:r w:rsidRPr="001B2001">
        <w:rPr>
          <w:rFonts w:ascii="Arial" w:hAnsi="Arial" w:cs="Arial"/>
          <w:b/>
        </w:rPr>
        <w:t>REFUNDS</w:t>
      </w:r>
    </w:p>
    <w:p w14:paraId="59FFBD6B" w14:textId="77777777" w:rsidR="00CF4EF2" w:rsidRPr="001B2001" w:rsidRDefault="00CF4EF2">
      <w:pPr>
        <w:numPr>
          <w:ilvl w:val="0"/>
          <w:numId w:val="98"/>
        </w:numPr>
        <w:tabs>
          <w:tab w:val="left" w:pos="709"/>
          <w:tab w:val="left" w:pos="1418"/>
        </w:tabs>
        <w:overflowPunct/>
        <w:autoSpaceDE/>
        <w:autoSpaceDN/>
        <w:adjustRightInd/>
        <w:spacing w:line="360" w:lineRule="auto"/>
        <w:ind w:left="1429"/>
        <w:contextualSpacing/>
        <w:jc w:val="both"/>
        <w:textAlignment w:val="auto"/>
        <w:rPr>
          <w:rFonts w:ascii="Arial" w:hAnsi="Arial" w:cs="Arial"/>
        </w:rPr>
      </w:pPr>
      <w:r w:rsidRPr="001B2001">
        <w:rPr>
          <w:rFonts w:ascii="Arial" w:hAnsi="Arial" w:cs="Arial"/>
        </w:rPr>
        <w:t xml:space="preserve">The City Power Johannesburg shall be fully </w:t>
      </w:r>
      <w:proofErr w:type="gramStart"/>
      <w:r w:rsidRPr="001B2001">
        <w:rPr>
          <w:rFonts w:ascii="Arial" w:hAnsi="Arial" w:cs="Arial"/>
        </w:rPr>
        <w:t>reimbursed at all times</w:t>
      </w:r>
      <w:proofErr w:type="gramEnd"/>
      <w:r w:rsidRPr="001B2001">
        <w:rPr>
          <w:rFonts w:ascii="Arial" w:hAnsi="Arial" w:cs="Arial"/>
        </w:rPr>
        <w:t xml:space="preserve"> by the Travel Agent(s) for partly or fully unused tickets. The Travel Agent(s) shall process for refund all returned airline tickets for official travel within seven days.</w:t>
      </w:r>
    </w:p>
    <w:p w14:paraId="4312A26A" w14:textId="77777777" w:rsidR="00CF4EF2" w:rsidRPr="001B2001" w:rsidRDefault="00CF4EF2" w:rsidP="00CF4EF2">
      <w:pPr>
        <w:pStyle w:val="Clause1Head"/>
        <w:numPr>
          <w:ilvl w:val="0"/>
          <w:numId w:val="0"/>
        </w:numPr>
        <w:spacing w:after="0" w:line="240" w:lineRule="auto"/>
        <w:rPr>
          <w:rFonts w:eastAsiaTheme="majorEastAsia" w:cs="Arial"/>
          <w:bCs/>
          <w:sz w:val="22"/>
          <w:szCs w:val="22"/>
          <w:lang w:val="en-ZA" w:eastAsia="en-US"/>
        </w:rPr>
      </w:pPr>
    </w:p>
    <w:p w14:paraId="3CED8F9B" w14:textId="77777777" w:rsidR="00CF4EF2" w:rsidRPr="001B2001" w:rsidRDefault="00CF4EF2" w:rsidP="00CF4EF2">
      <w:pPr>
        <w:pStyle w:val="Heading2"/>
        <w:jc w:val="both"/>
        <w:rPr>
          <w:rFonts w:cs="Arial"/>
          <w:b w:val="0"/>
          <w:sz w:val="22"/>
          <w:szCs w:val="22"/>
        </w:rPr>
      </w:pPr>
      <w:r w:rsidRPr="001B2001">
        <w:rPr>
          <w:rFonts w:cs="Arial"/>
          <w:sz w:val="22"/>
          <w:szCs w:val="22"/>
        </w:rPr>
        <w:t>SERVICE PROVIDER COMPLIANCES AND REQUIREMENTS</w:t>
      </w:r>
    </w:p>
    <w:p w14:paraId="00AAF1A6" w14:textId="77777777" w:rsidR="00CF4EF2" w:rsidRPr="001B2001" w:rsidRDefault="00CF4EF2" w:rsidP="00CF4EF2">
      <w:pPr>
        <w:pStyle w:val="Clause1Head"/>
        <w:numPr>
          <w:ilvl w:val="0"/>
          <w:numId w:val="0"/>
        </w:numPr>
        <w:spacing w:after="0" w:line="240" w:lineRule="auto"/>
        <w:ind w:left="720" w:hanging="720"/>
        <w:rPr>
          <w:rFonts w:cs="Arial"/>
          <w:sz w:val="22"/>
          <w:szCs w:val="22"/>
        </w:rPr>
      </w:pPr>
    </w:p>
    <w:p w14:paraId="39051398" w14:textId="77777777" w:rsidR="00CF4EF2" w:rsidRDefault="00CF4EF2">
      <w:pPr>
        <w:numPr>
          <w:ilvl w:val="0"/>
          <w:numId w:val="93"/>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The Travel Agent(s) shall </w:t>
      </w:r>
      <w:proofErr w:type="gramStart"/>
      <w:r w:rsidRPr="001B2001">
        <w:rPr>
          <w:rFonts w:ascii="Arial" w:hAnsi="Arial" w:cs="Arial"/>
        </w:rPr>
        <w:t>provide polite responsive and efficient service at all times</w:t>
      </w:r>
      <w:proofErr w:type="gramEnd"/>
      <w:r w:rsidRPr="001B2001">
        <w:rPr>
          <w:rFonts w:ascii="Arial" w:hAnsi="Arial" w:cs="Arial"/>
        </w:rPr>
        <w:t xml:space="preserve"> to fulfill the City Power Johannesburg requirements. As a service objective, telephone calls should be answered promptly. When it is necessary to place calls on hold, they should not be kept on hold for more than a few minutes and call-back should be made within one hour.</w:t>
      </w:r>
    </w:p>
    <w:p w14:paraId="12CD8118" w14:textId="77777777" w:rsidR="00CF4EF2" w:rsidRPr="001B2001" w:rsidRDefault="00CF4EF2" w:rsidP="00CF4EF2">
      <w:pPr>
        <w:tabs>
          <w:tab w:val="left" w:pos="709"/>
          <w:tab w:val="left" w:pos="1418"/>
        </w:tabs>
        <w:spacing w:line="360" w:lineRule="auto"/>
        <w:ind w:left="1440"/>
        <w:contextualSpacing/>
        <w:jc w:val="both"/>
        <w:rPr>
          <w:rFonts w:ascii="Arial" w:hAnsi="Arial" w:cs="Arial"/>
        </w:rPr>
      </w:pPr>
    </w:p>
    <w:p w14:paraId="70DE309C" w14:textId="77777777" w:rsidR="00CF4EF2" w:rsidRPr="001B2001" w:rsidRDefault="00CF4EF2" w:rsidP="00CF4EF2">
      <w:pPr>
        <w:tabs>
          <w:tab w:val="left" w:pos="709"/>
          <w:tab w:val="left" w:pos="1418"/>
        </w:tabs>
        <w:spacing w:line="360" w:lineRule="auto"/>
        <w:contextualSpacing/>
        <w:jc w:val="both"/>
        <w:rPr>
          <w:rFonts w:ascii="Arial" w:hAnsi="Arial" w:cs="Arial"/>
        </w:rPr>
      </w:pPr>
    </w:p>
    <w:p w14:paraId="16FBC809" w14:textId="77777777" w:rsidR="00CF4EF2" w:rsidRPr="001B2001" w:rsidRDefault="00CF4EF2" w:rsidP="00CF4EF2">
      <w:pPr>
        <w:tabs>
          <w:tab w:val="left" w:pos="709"/>
          <w:tab w:val="left" w:pos="1418"/>
        </w:tabs>
        <w:spacing w:line="360" w:lineRule="auto"/>
        <w:jc w:val="both"/>
        <w:rPr>
          <w:rFonts w:ascii="Arial" w:hAnsi="Arial" w:cs="Arial"/>
        </w:rPr>
      </w:pPr>
      <w:r w:rsidRPr="001B2001">
        <w:rPr>
          <w:rFonts w:ascii="Arial" w:hAnsi="Arial" w:cs="Arial"/>
        </w:rPr>
        <w:t xml:space="preserve"> </w:t>
      </w:r>
      <w:r w:rsidRPr="001B2001">
        <w:rPr>
          <w:rFonts w:ascii="Arial" w:hAnsi="Arial" w:cs="Arial"/>
          <w:b/>
        </w:rPr>
        <w:t>SUPPLIER RELATIONS</w:t>
      </w:r>
    </w:p>
    <w:p w14:paraId="5435C262" w14:textId="77777777" w:rsidR="00CF4EF2" w:rsidRPr="001B2001" w:rsidRDefault="00CF4EF2">
      <w:pPr>
        <w:numPr>
          <w:ilvl w:val="0"/>
          <w:numId w:val="94"/>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 xml:space="preserve">Travel Agent(s) shall not favor any particular carriers when making reservations and are encouraged to utilize the service of BEE companies on </w:t>
      </w:r>
      <w:proofErr w:type="gramStart"/>
      <w:r w:rsidRPr="001B2001">
        <w:rPr>
          <w:rFonts w:ascii="Arial" w:hAnsi="Arial" w:cs="Arial"/>
        </w:rPr>
        <w:t>shuttle’s</w:t>
      </w:r>
      <w:proofErr w:type="gramEnd"/>
      <w:r w:rsidRPr="001B2001">
        <w:rPr>
          <w:rFonts w:ascii="Arial" w:hAnsi="Arial" w:cs="Arial"/>
        </w:rPr>
        <w:t xml:space="preserve"> and car rentals.</w:t>
      </w:r>
    </w:p>
    <w:p w14:paraId="2D6EFD86" w14:textId="77777777" w:rsidR="00CF4EF2" w:rsidRDefault="00CF4EF2">
      <w:pPr>
        <w:numPr>
          <w:ilvl w:val="0"/>
          <w:numId w:val="94"/>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The Travel Agent(s) shall maintain excellent relations with all carries for the benefit of the City Power Johannesburg.</w:t>
      </w:r>
    </w:p>
    <w:p w14:paraId="1600C1F1" w14:textId="77777777" w:rsidR="00CF4EF2" w:rsidRPr="00244F45" w:rsidRDefault="00CF4EF2" w:rsidP="00CF4EF2">
      <w:pPr>
        <w:tabs>
          <w:tab w:val="left" w:pos="709"/>
          <w:tab w:val="left" w:pos="1418"/>
        </w:tabs>
        <w:spacing w:line="360" w:lineRule="auto"/>
        <w:ind w:left="1440"/>
        <w:contextualSpacing/>
        <w:jc w:val="both"/>
        <w:rPr>
          <w:rFonts w:ascii="Arial" w:hAnsi="Arial" w:cs="Arial"/>
        </w:rPr>
      </w:pPr>
    </w:p>
    <w:p w14:paraId="361D003C" w14:textId="77777777" w:rsidR="00CF4EF2" w:rsidRPr="001B2001" w:rsidRDefault="00CF4EF2" w:rsidP="00CF4EF2">
      <w:pPr>
        <w:tabs>
          <w:tab w:val="left" w:pos="709"/>
          <w:tab w:val="left" w:pos="1418"/>
        </w:tabs>
        <w:spacing w:line="360" w:lineRule="auto"/>
        <w:ind w:left="1418" w:hanging="1418"/>
        <w:contextualSpacing/>
        <w:jc w:val="both"/>
        <w:rPr>
          <w:rFonts w:ascii="Arial" w:hAnsi="Arial" w:cs="Arial"/>
        </w:rPr>
      </w:pPr>
      <w:r w:rsidRPr="001B2001">
        <w:rPr>
          <w:rFonts w:ascii="Arial" w:hAnsi="Arial" w:cs="Arial"/>
          <w:b/>
        </w:rPr>
        <w:t>Duration</w:t>
      </w:r>
    </w:p>
    <w:p w14:paraId="119ED4CB" w14:textId="77777777" w:rsidR="00CF4EF2" w:rsidRPr="001B2001" w:rsidRDefault="00CF4EF2">
      <w:pPr>
        <w:numPr>
          <w:ilvl w:val="0"/>
          <w:numId w:val="95"/>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The contract(s) shall be for a period of 36 months, unless termi</w:t>
      </w:r>
      <w:r w:rsidRPr="001B2001">
        <w:rPr>
          <w:rFonts w:ascii="Arial" w:hAnsi="Arial" w:cs="Arial"/>
        </w:rPr>
        <w:softHyphen/>
        <w:t>nated earlier.</w:t>
      </w:r>
    </w:p>
    <w:p w14:paraId="15561ECE" w14:textId="77777777" w:rsidR="00CF4EF2" w:rsidRPr="001B2001" w:rsidRDefault="00CF4EF2">
      <w:pPr>
        <w:numPr>
          <w:ilvl w:val="0"/>
          <w:numId w:val="95"/>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Notwithstanding the proceeding paragraph the City Power Johannesburg reserves the right to terminate the contract at any time in the event of the Travel Agent(s) entering into liquidation, whether compulsory or voluntary or enter into receivership or bankruptcy or defaults on its payments.</w:t>
      </w:r>
    </w:p>
    <w:p w14:paraId="23E87B03" w14:textId="77777777" w:rsidR="00CF4EF2" w:rsidRPr="001B2001" w:rsidRDefault="00CF4EF2" w:rsidP="00CF4EF2">
      <w:pPr>
        <w:ind w:left="720"/>
        <w:contextualSpacing/>
        <w:jc w:val="both"/>
        <w:rPr>
          <w:rFonts w:ascii="Arial" w:hAnsi="Arial" w:cs="Arial"/>
        </w:rPr>
      </w:pPr>
    </w:p>
    <w:p w14:paraId="28C3E215" w14:textId="77777777" w:rsidR="00CF4EF2" w:rsidRPr="001B2001" w:rsidRDefault="00CF4EF2" w:rsidP="00CF4EF2">
      <w:pPr>
        <w:tabs>
          <w:tab w:val="left" w:pos="709"/>
          <w:tab w:val="left" w:pos="1418"/>
        </w:tabs>
        <w:spacing w:line="360" w:lineRule="auto"/>
        <w:ind w:left="1418" w:hanging="1418"/>
        <w:contextualSpacing/>
        <w:jc w:val="both"/>
        <w:rPr>
          <w:rFonts w:ascii="Arial" w:hAnsi="Arial" w:cs="Arial"/>
        </w:rPr>
      </w:pPr>
      <w:r w:rsidRPr="001B2001">
        <w:rPr>
          <w:rFonts w:ascii="Arial" w:hAnsi="Arial" w:cs="Arial"/>
          <w:b/>
        </w:rPr>
        <w:t>QUALIFICATIONS OF THE SUCCESSFUL BIDDER</w:t>
      </w:r>
    </w:p>
    <w:p w14:paraId="7DC4F7BF" w14:textId="77777777" w:rsidR="00CF4EF2" w:rsidRPr="001B2001" w:rsidRDefault="00CF4EF2" w:rsidP="00CF4EF2">
      <w:pPr>
        <w:tabs>
          <w:tab w:val="left" w:pos="709"/>
          <w:tab w:val="left" w:pos="1418"/>
        </w:tabs>
        <w:spacing w:line="360" w:lineRule="auto"/>
        <w:ind w:left="1418" w:hanging="1418"/>
        <w:contextualSpacing/>
        <w:jc w:val="both"/>
        <w:rPr>
          <w:rFonts w:ascii="Arial" w:hAnsi="Arial" w:cs="Arial"/>
        </w:rPr>
      </w:pPr>
    </w:p>
    <w:p w14:paraId="08615C77" w14:textId="77777777" w:rsidR="00CF4EF2" w:rsidRPr="001B2001" w:rsidRDefault="00CF4EF2">
      <w:pPr>
        <w:numPr>
          <w:ilvl w:val="0"/>
          <w:numId w:val="96"/>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The Travel Agent(s) shall have in its current office all the necessary equipment and facilities and shall employ a sufficient number of experience and professionally trained travel experts and staff to handle minimum requirements of the Department.</w:t>
      </w:r>
    </w:p>
    <w:p w14:paraId="1A25014C" w14:textId="77777777" w:rsidR="00CF4EF2" w:rsidRPr="001B2001" w:rsidRDefault="00CF4EF2">
      <w:pPr>
        <w:numPr>
          <w:ilvl w:val="0"/>
          <w:numId w:val="96"/>
        </w:numPr>
        <w:tabs>
          <w:tab w:val="left" w:pos="709"/>
          <w:tab w:val="left" w:pos="1418"/>
        </w:tabs>
        <w:overflowPunct/>
        <w:autoSpaceDE/>
        <w:autoSpaceDN/>
        <w:adjustRightInd/>
        <w:spacing w:line="360" w:lineRule="auto"/>
        <w:ind w:left="1440"/>
        <w:contextualSpacing/>
        <w:jc w:val="both"/>
        <w:textAlignment w:val="auto"/>
        <w:rPr>
          <w:rFonts w:ascii="Arial" w:hAnsi="Arial" w:cs="Arial"/>
        </w:rPr>
      </w:pPr>
      <w:r w:rsidRPr="001B2001">
        <w:rPr>
          <w:rFonts w:ascii="Arial" w:hAnsi="Arial" w:cs="Arial"/>
        </w:rPr>
        <w:t>Financial Stability - The Travel Agent(s) shall produce the annual report or Audited financial statement to substantiate their application.</w:t>
      </w:r>
    </w:p>
    <w:p w14:paraId="18AF7FB4" w14:textId="77777777" w:rsidR="00CF4EF2" w:rsidRPr="001B2001" w:rsidRDefault="00CF4EF2" w:rsidP="00CF4EF2">
      <w:pPr>
        <w:jc w:val="both"/>
        <w:rPr>
          <w:rFonts w:ascii="Arial" w:hAnsi="Arial" w:cs="Arial"/>
        </w:rPr>
      </w:pPr>
    </w:p>
    <w:p w14:paraId="1FC2CD9F" w14:textId="77777777" w:rsidR="00CF4EF2" w:rsidRPr="001B2001" w:rsidRDefault="00CF4EF2" w:rsidP="00CF4EF2">
      <w:pPr>
        <w:pStyle w:val="Heading2"/>
        <w:jc w:val="both"/>
        <w:rPr>
          <w:rFonts w:cs="Arial"/>
          <w:b w:val="0"/>
          <w:sz w:val="22"/>
          <w:szCs w:val="22"/>
        </w:rPr>
      </w:pPr>
      <w:r w:rsidRPr="001B2001">
        <w:rPr>
          <w:rFonts w:cs="Arial"/>
          <w:sz w:val="22"/>
          <w:szCs w:val="22"/>
        </w:rPr>
        <w:t>GENERIC REQUIREMENTS &amp; CONDITIONS OF CONTRACT</w:t>
      </w:r>
    </w:p>
    <w:p w14:paraId="0F570D34" w14:textId="77777777" w:rsidR="00CF4EF2" w:rsidRPr="001B2001" w:rsidRDefault="00CF4EF2" w:rsidP="00CF4EF2">
      <w:pPr>
        <w:tabs>
          <w:tab w:val="left" w:pos="284"/>
          <w:tab w:val="right" w:pos="10177"/>
        </w:tabs>
        <w:jc w:val="both"/>
        <w:rPr>
          <w:rFonts w:ascii="Arial" w:hAnsi="Arial" w:cs="Arial"/>
        </w:rPr>
      </w:pPr>
    </w:p>
    <w:p w14:paraId="19A23F76" w14:textId="77777777" w:rsidR="00CF4EF2" w:rsidRPr="001B2001" w:rsidRDefault="00CF4EF2">
      <w:pPr>
        <w:numPr>
          <w:ilvl w:val="0"/>
          <w:numId w:val="99"/>
        </w:numPr>
        <w:overflowPunct/>
        <w:autoSpaceDE/>
        <w:autoSpaceDN/>
        <w:adjustRightInd/>
        <w:spacing w:after="200" w:line="276" w:lineRule="auto"/>
        <w:jc w:val="both"/>
        <w:textAlignment w:val="auto"/>
        <w:rPr>
          <w:rFonts w:ascii="Arial" w:hAnsi="Arial" w:cs="Arial"/>
        </w:rPr>
      </w:pPr>
      <w:r w:rsidRPr="001B2001">
        <w:rPr>
          <w:rFonts w:ascii="Arial" w:hAnsi="Arial" w:cs="Arial"/>
        </w:rPr>
        <w:t>Only bidders of recognized travel agents with offices in South Africa and being members of either IATA or ASATA will be accepted.</w:t>
      </w:r>
    </w:p>
    <w:p w14:paraId="006954DB"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The appointed travel agent will be expected to provide travel services from 08H00 to 16H30 during working days, In addition Travel Agent shall provide for 24 hours a day emergency service, as well as for services during weekends and official holidays where emergency travel service is required. The employees of Travel Agent(s) must always be reachable by phone at any time of the day for emergency purposes.</w:t>
      </w:r>
    </w:p>
    <w:p w14:paraId="63E917DE"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The official travel requirements for City Power Johannesburg shall be accorded the highest priority which is timely and effectively processed.</w:t>
      </w:r>
    </w:p>
    <w:p w14:paraId="00459657"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Travel Agent(s) shall timeously deliver to the task official, his or her nominee or point of delivery/collection, all the required travel documentation, for example air tickets, vouchers in respect of accommodation, vehicle rental/car hires, etc.</w:t>
      </w:r>
    </w:p>
    <w:p w14:paraId="08A53EAE"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Advanced travel plans and bill of price will be submitted before finalization of the tasking order, especially for cases where a variety of travelling routes, accommodation and services are to be provided</w:t>
      </w:r>
    </w:p>
    <w:p w14:paraId="46626018"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Alternative arrangements must timeously be suggested if confirming seating’s or accommodation arrangements is impossible or if it can be proven that with deviations to original arrangements, financial savings can be realized.</w:t>
      </w:r>
    </w:p>
    <w:p w14:paraId="470D5A7E"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Appointed travel agent must be able to comply with National Treasury Hotel rates and Car rental.</w:t>
      </w:r>
    </w:p>
    <w:p w14:paraId="66555FE6"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Travel Agent must compare rates with 5 Star Hotel, Tsogo Sun, City Lodges and Protea The Capital and appoint the lowest</w:t>
      </w:r>
    </w:p>
    <w:p w14:paraId="744CE95F"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 xml:space="preserve">Tips will be by Officials, should it be done from credit card of travel agent it will be recovered from Officials Salary </w:t>
      </w:r>
    </w:p>
    <w:p w14:paraId="45A1D427" w14:textId="77777777" w:rsidR="00CF4EF2" w:rsidRPr="001B2001"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 xml:space="preserve">Pre- payment will be done on bookings which is above Fifty Thousand Rand </w:t>
      </w:r>
    </w:p>
    <w:p w14:paraId="6C54B2B5" w14:textId="77777777" w:rsidR="00CF4EF2" w:rsidRDefault="00CF4EF2">
      <w:pPr>
        <w:numPr>
          <w:ilvl w:val="0"/>
          <w:numId w:val="99"/>
        </w:numPr>
        <w:overflowPunct/>
        <w:autoSpaceDE/>
        <w:autoSpaceDN/>
        <w:adjustRightInd/>
        <w:spacing w:after="120"/>
        <w:jc w:val="both"/>
        <w:textAlignment w:val="auto"/>
        <w:rPr>
          <w:rFonts w:ascii="Arial" w:hAnsi="Arial" w:cs="Arial"/>
        </w:rPr>
      </w:pPr>
      <w:r w:rsidRPr="001B2001">
        <w:rPr>
          <w:rFonts w:ascii="Arial" w:hAnsi="Arial" w:cs="Arial"/>
        </w:rPr>
        <w:t>In case where the City Power Johannesburg Officials miss the flight and extra cost are incurred, the agency will pay extra cost and the money will be claimed from the responsible Official.</w:t>
      </w:r>
    </w:p>
    <w:p w14:paraId="0858C218" w14:textId="77777777" w:rsidR="00CF4EF2" w:rsidRDefault="00CF4EF2" w:rsidP="00CF4EF2">
      <w:pPr>
        <w:spacing w:after="120"/>
        <w:ind w:left="649"/>
        <w:jc w:val="both"/>
        <w:rPr>
          <w:rFonts w:ascii="Arial" w:hAnsi="Arial" w:cs="Arial"/>
        </w:rPr>
      </w:pPr>
    </w:p>
    <w:p w14:paraId="501ABB67" w14:textId="77777777" w:rsidR="00CF4EF2" w:rsidRPr="001B2001" w:rsidRDefault="00CF4EF2" w:rsidP="00CF4EF2">
      <w:pPr>
        <w:pStyle w:val="Heading2"/>
        <w:jc w:val="both"/>
        <w:rPr>
          <w:rFonts w:cs="Arial"/>
          <w:b w:val="0"/>
          <w:sz w:val="22"/>
          <w:szCs w:val="22"/>
        </w:rPr>
      </w:pPr>
      <w:r w:rsidRPr="001B2001">
        <w:rPr>
          <w:rFonts w:cs="Arial"/>
          <w:sz w:val="22"/>
          <w:szCs w:val="22"/>
        </w:rPr>
        <w:t>GENERAL</w:t>
      </w:r>
    </w:p>
    <w:p w14:paraId="2C945076" w14:textId="77777777" w:rsidR="00CF4EF2" w:rsidRPr="001B2001" w:rsidRDefault="00CF4EF2" w:rsidP="00CF4EF2">
      <w:pPr>
        <w:tabs>
          <w:tab w:val="left" w:pos="709"/>
          <w:tab w:val="left" w:pos="1418"/>
        </w:tabs>
        <w:spacing w:line="360" w:lineRule="auto"/>
        <w:jc w:val="both"/>
        <w:rPr>
          <w:rFonts w:ascii="Arial" w:hAnsi="Arial" w:cs="Arial"/>
          <w:b/>
        </w:rPr>
      </w:pPr>
    </w:p>
    <w:p w14:paraId="50DF83E0"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For every duly approved travel request form, Travel Agent(s) shall immediately make bookings and source formal quotations based on the lowest fare and the most direct and convenient routing.</w:t>
      </w:r>
    </w:p>
    <w:p w14:paraId="29D30D61"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In the event that required travel arrangements cannot be confirmed, Travel Agent(s) shall notify the tasking authority of the problem and present (3) alternative routings/quotations for consi</w:t>
      </w:r>
      <w:r w:rsidRPr="001B2001">
        <w:rPr>
          <w:rFonts w:ascii="Arial" w:hAnsi="Arial" w:cs="Arial"/>
        </w:rPr>
        <w:softHyphen/>
        <w:t xml:space="preserve">deration. </w:t>
      </w:r>
    </w:p>
    <w:p w14:paraId="20B51663"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For wait-listed bookings, Travel Agent(s) shall prove regular feedback on status of flights.</w:t>
      </w:r>
    </w:p>
    <w:p w14:paraId="5E2886C4"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Travel Agent(s) shall promptly issue and deliver accurately sms’s showing the accurate status of traveler’s booking arrange</w:t>
      </w:r>
      <w:r w:rsidRPr="001B2001">
        <w:rPr>
          <w:rFonts w:ascii="Arial" w:hAnsi="Arial" w:cs="Arial"/>
        </w:rPr>
        <w:softHyphen/>
        <w:t>ments and shall keep abreast of carrier schedule changes, as well as all other alterations and new conditions affecting travel and make appropriate adjustments for any change(s) in flight, train, bus schedules prior to or during the traveler’s official trip, tickets and billing shall be modified or issues to reflect these changes.</w:t>
      </w:r>
    </w:p>
    <w:p w14:paraId="53C6ECE3"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Travel Agent(s) shall accurately advice the tasking authority of ticketing deadlines and other relevant information every time reservations are made, </w:t>
      </w:r>
      <w:proofErr w:type="gramStart"/>
      <w:r w:rsidRPr="001B2001">
        <w:rPr>
          <w:rFonts w:ascii="Arial" w:hAnsi="Arial" w:cs="Arial"/>
        </w:rPr>
        <w:t>in order to</w:t>
      </w:r>
      <w:proofErr w:type="gramEnd"/>
      <w:r w:rsidRPr="001B2001">
        <w:rPr>
          <w:rFonts w:ascii="Arial" w:hAnsi="Arial" w:cs="Arial"/>
        </w:rPr>
        <w:t xml:space="preserve"> avoid cancellations of bookings.</w:t>
      </w:r>
    </w:p>
    <w:p w14:paraId="117A9895"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Travel Agent(s) must ensure that all travelling staff has comple</w:t>
      </w:r>
      <w:r w:rsidRPr="001B2001">
        <w:rPr>
          <w:rFonts w:ascii="Arial" w:hAnsi="Arial" w:cs="Arial"/>
        </w:rPr>
        <w:softHyphen/>
        <w:t>ted and approved travel documents for their journeys sufficiently before departure.</w:t>
      </w:r>
    </w:p>
    <w:p w14:paraId="273C56FC"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Air tickets shall be issued only on approved ticket of the International </w:t>
      </w:r>
      <w:r w:rsidRPr="001B2001">
        <w:rPr>
          <w:rFonts w:ascii="Arial" w:hAnsi="Arial" w:cs="Arial"/>
          <w:b/>
        </w:rPr>
        <w:t xml:space="preserve">Air Transportation Association </w:t>
      </w:r>
      <w:r w:rsidRPr="001B2001">
        <w:rPr>
          <w:rFonts w:ascii="Arial" w:hAnsi="Arial" w:cs="Arial"/>
        </w:rPr>
        <w:t>(IATA</w:t>
      </w:r>
      <w:proofErr w:type="gramStart"/>
      <w:r w:rsidRPr="001B2001">
        <w:rPr>
          <w:rFonts w:ascii="Arial" w:hAnsi="Arial" w:cs="Arial"/>
        </w:rPr>
        <w:t>)</w:t>
      </w:r>
      <w:proofErr w:type="gramEnd"/>
      <w:r w:rsidRPr="001B2001">
        <w:rPr>
          <w:rFonts w:ascii="Arial" w:hAnsi="Arial" w:cs="Arial"/>
        </w:rPr>
        <w:t xml:space="preserve"> or ticket of recognized and reputable airlines as approved by the City Power Johannesburg</w:t>
      </w:r>
    </w:p>
    <w:p w14:paraId="50E1C6A1"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Travel Agent(s) shall only act duly approved travel requests for official travel submitted by the responsible staff of City Power Johannesburg</w:t>
      </w:r>
    </w:p>
    <w:p w14:paraId="008DFA77"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 xml:space="preserve">Travel Agent(s) shall be given copies of City Power Johannesburg travel policies and procedures and shall be fully familiar and comply with these policies and procedures for all City Power Johannesburg official travel. </w:t>
      </w:r>
    </w:p>
    <w:p w14:paraId="61CE50E4" w14:textId="77777777" w:rsidR="00CF4EF2" w:rsidRPr="001B2001" w:rsidRDefault="00CF4EF2">
      <w:pPr>
        <w:numPr>
          <w:ilvl w:val="0"/>
          <w:numId w:val="100"/>
        </w:numPr>
        <w:tabs>
          <w:tab w:val="left" w:pos="709"/>
          <w:tab w:val="left" w:pos="1418"/>
        </w:tabs>
        <w:overflowPunct/>
        <w:autoSpaceDE/>
        <w:autoSpaceDN/>
        <w:adjustRightInd/>
        <w:spacing w:line="360" w:lineRule="auto"/>
        <w:contextualSpacing/>
        <w:jc w:val="both"/>
        <w:textAlignment w:val="auto"/>
        <w:rPr>
          <w:rFonts w:ascii="Arial" w:hAnsi="Arial" w:cs="Arial"/>
        </w:rPr>
      </w:pPr>
      <w:r w:rsidRPr="001B2001">
        <w:rPr>
          <w:rFonts w:ascii="Arial" w:hAnsi="Arial" w:cs="Arial"/>
        </w:rPr>
        <w:t>Travel Agent(s) shall provide an information service to notify tasking authority and the traveller of such events as airport closing, cancelled or delayed flights, trains, buses voyages and strike situations as well as of local political or safety conditions which may affect travel to any particular destination.</w:t>
      </w:r>
    </w:p>
    <w:p w14:paraId="277E405B" w14:textId="77777777" w:rsidR="00CF4EF2" w:rsidRDefault="00CF4EF2" w:rsidP="00963F98">
      <w:pPr>
        <w:rPr>
          <w:rFonts w:ascii="Arial" w:hAnsi="Arial" w:cs="Arial"/>
          <w:b/>
          <w:sz w:val="22"/>
          <w:szCs w:val="22"/>
        </w:rPr>
      </w:pPr>
    </w:p>
    <w:p w14:paraId="6DAE64E3" w14:textId="77777777" w:rsidR="00CF4EF2" w:rsidRDefault="00CF4EF2" w:rsidP="00963F98">
      <w:pPr>
        <w:rPr>
          <w:rFonts w:ascii="Arial" w:hAnsi="Arial" w:cs="Arial"/>
          <w:b/>
          <w:sz w:val="22"/>
          <w:szCs w:val="22"/>
        </w:rPr>
      </w:pPr>
    </w:p>
    <w:p w14:paraId="6B51FACE" w14:textId="77777777" w:rsidR="00CF4EF2" w:rsidRDefault="00CF4EF2" w:rsidP="00963F98">
      <w:pPr>
        <w:rPr>
          <w:rFonts w:ascii="Arial" w:hAnsi="Arial" w:cs="Arial"/>
          <w:b/>
          <w:sz w:val="22"/>
          <w:szCs w:val="22"/>
        </w:rPr>
      </w:pPr>
    </w:p>
    <w:p w14:paraId="4A4FD23E" w14:textId="77777777" w:rsidR="00CF4EF2" w:rsidRDefault="00CF4EF2" w:rsidP="00963F98">
      <w:pPr>
        <w:rPr>
          <w:rFonts w:ascii="Arial" w:hAnsi="Arial" w:cs="Arial"/>
          <w:b/>
          <w:sz w:val="22"/>
          <w:szCs w:val="22"/>
        </w:rPr>
      </w:pPr>
    </w:p>
    <w:p w14:paraId="2EFA658E" w14:textId="43D9DA42" w:rsidR="00CF4EF2" w:rsidRDefault="00CF4EF2" w:rsidP="00963F98">
      <w:pPr>
        <w:rPr>
          <w:rFonts w:ascii="Arial" w:hAnsi="Arial" w:cs="Arial"/>
          <w:b/>
          <w:sz w:val="22"/>
          <w:szCs w:val="22"/>
        </w:rPr>
      </w:pPr>
    </w:p>
    <w:p w14:paraId="1796E52E" w14:textId="12E2C8F7" w:rsidR="00D90C30" w:rsidRDefault="00D90C30" w:rsidP="00963F98">
      <w:pPr>
        <w:rPr>
          <w:rFonts w:ascii="Arial" w:hAnsi="Arial" w:cs="Arial"/>
          <w:b/>
          <w:sz w:val="22"/>
          <w:szCs w:val="22"/>
        </w:rPr>
      </w:pPr>
    </w:p>
    <w:p w14:paraId="21446880" w14:textId="5869B5E3" w:rsidR="00D90C30" w:rsidRDefault="00D90C30" w:rsidP="00963F98">
      <w:pPr>
        <w:rPr>
          <w:rFonts w:ascii="Arial" w:hAnsi="Arial" w:cs="Arial"/>
          <w:b/>
          <w:sz w:val="22"/>
          <w:szCs w:val="22"/>
        </w:rPr>
      </w:pPr>
    </w:p>
    <w:p w14:paraId="6A73B8ED" w14:textId="748A58C7" w:rsidR="00D90C30" w:rsidRDefault="00D90C30" w:rsidP="00963F98">
      <w:pPr>
        <w:rPr>
          <w:rFonts w:ascii="Arial" w:hAnsi="Arial" w:cs="Arial"/>
          <w:b/>
          <w:sz w:val="22"/>
          <w:szCs w:val="22"/>
        </w:rPr>
      </w:pPr>
    </w:p>
    <w:p w14:paraId="7A7CADB8" w14:textId="1C216D8C" w:rsidR="00D90C30" w:rsidRDefault="00D90C30" w:rsidP="00963F98">
      <w:pPr>
        <w:rPr>
          <w:rFonts w:ascii="Arial" w:hAnsi="Arial" w:cs="Arial"/>
          <w:b/>
          <w:sz w:val="22"/>
          <w:szCs w:val="22"/>
        </w:rPr>
      </w:pPr>
    </w:p>
    <w:p w14:paraId="49745785" w14:textId="0F4E63FC" w:rsidR="00D90C30" w:rsidRDefault="00D90C30" w:rsidP="00963F98">
      <w:pPr>
        <w:rPr>
          <w:rFonts w:ascii="Arial" w:hAnsi="Arial" w:cs="Arial"/>
          <w:b/>
          <w:sz w:val="22"/>
          <w:szCs w:val="22"/>
        </w:rPr>
      </w:pPr>
    </w:p>
    <w:p w14:paraId="4D5E65C8" w14:textId="39737C14" w:rsidR="00D90C30" w:rsidRDefault="00D90C30" w:rsidP="00963F98">
      <w:pPr>
        <w:rPr>
          <w:rFonts w:ascii="Arial" w:hAnsi="Arial" w:cs="Arial"/>
          <w:b/>
          <w:sz w:val="22"/>
          <w:szCs w:val="22"/>
        </w:rPr>
      </w:pPr>
    </w:p>
    <w:p w14:paraId="1E6BDD9D" w14:textId="2B219B6A" w:rsidR="00D90C30" w:rsidRDefault="00D90C30" w:rsidP="00963F98">
      <w:pPr>
        <w:rPr>
          <w:rFonts w:ascii="Arial" w:hAnsi="Arial" w:cs="Arial"/>
          <w:b/>
          <w:sz w:val="22"/>
          <w:szCs w:val="22"/>
        </w:rPr>
      </w:pPr>
    </w:p>
    <w:p w14:paraId="43540102" w14:textId="08B778DB" w:rsidR="00D90C30" w:rsidRDefault="00D90C30" w:rsidP="00963F98">
      <w:pPr>
        <w:rPr>
          <w:rFonts w:ascii="Arial" w:hAnsi="Arial" w:cs="Arial"/>
          <w:b/>
          <w:sz w:val="22"/>
          <w:szCs w:val="22"/>
        </w:rPr>
      </w:pPr>
    </w:p>
    <w:p w14:paraId="01A415D8" w14:textId="0EE6C05C" w:rsidR="00D90C30" w:rsidRDefault="00D90C30" w:rsidP="00963F98">
      <w:pPr>
        <w:rPr>
          <w:rFonts w:ascii="Arial" w:hAnsi="Arial" w:cs="Arial"/>
          <w:b/>
          <w:sz w:val="22"/>
          <w:szCs w:val="22"/>
        </w:rPr>
      </w:pPr>
    </w:p>
    <w:p w14:paraId="456E4870" w14:textId="32DDCCD0" w:rsidR="00D90C30" w:rsidRDefault="00D90C30" w:rsidP="00963F98">
      <w:pPr>
        <w:rPr>
          <w:rFonts w:ascii="Arial" w:hAnsi="Arial" w:cs="Arial"/>
          <w:b/>
          <w:sz w:val="22"/>
          <w:szCs w:val="22"/>
        </w:rPr>
      </w:pPr>
    </w:p>
    <w:p w14:paraId="02071ABD" w14:textId="65996999" w:rsidR="00D90C30" w:rsidRDefault="00D90C30" w:rsidP="00963F98">
      <w:pPr>
        <w:rPr>
          <w:rFonts w:ascii="Arial" w:hAnsi="Arial" w:cs="Arial"/>
          <w:b/>
          <w:sz w:val="22"/>
          <w:szCs w:val="22"/>
        </w:rPr>
      </w:pPr>
    </w:p>
    <w:p w14:paraId="4975017A" w14:textId="28C68F92" w:rsidR="00D90C30" w:rsidRDefault="00D90C30" w:rsidP="00963F98">
      <w:pPr>
        <w:rPr>
          <w:rFonts w:ascii="Arial" w:hAnsi="Arial" w:cs="Arial"/>
          <w:b/>
          <w:sz w:val="22"/>
          <w:szCs w:val="22"/>
        </w:rPr>
      </w:pPr>
    </w:p>
    <w:p w14:paraId="647E9D3E" w14:textId="68633F1E" w:rsidR="00D90C30" w:rsidRDefault="00D90C30" w:rsidP="00963F98">
      <w:pPr>
        <w:rPr>
          <w:rFonts w:ascii="Arial" w:hAnsi="Arial" w:cs="Arial"/>
          <w:b/>
          <w:sz w:val="22"/>
          <w:szCs w:val="22"/>
        </w:rPr>
      </w:pPr>
    </w:p>
    <w:p w14:paraId="42795BCF" w14:textId="44C3DBFB" w:rsidR="00D90C30" w:rsidRDefault="00D90C30" w:rsidP="00963F98">
      <w:pPr>
        <w:rPr>
          <w:rFonts w:ascii="Arial" w:hAnsi="Arial" w:cs="Arial"/>
          <w:b/>
          <w:sz w:val="22"/>
          <w:szCs w:val="22"/>
        </w:rPr>
      </w:pPr>
    </w:p>
    <w:p w14:paraId="28DB0679" w14:textId="75942513" w:rsidR="00D90C30" w:rsidRDefault="00D90C30" w:rsidP="00963F98">
      <w:pPr>
        <w:rPr>
          <w:rFonts w:ascii="Arial" w:hAnsi="Arial" w:cs="Arial"/>
          <w:b/>
          <w:sz w:val="22"/>
          <w:szCs w:val="22"/>
        </w:rPr>
      </w:pPr>
    </w:p>
    <w:p w14:paraId="4F5F30EE" w14:textId="11E4EB03" w:rsidR="00D90C30" w:rsidRDefault="00D90C30" w:rsidP="00963F98">
      <w:pPr>
        <w:rPr>
          <w:rFonts w:ascii="Arial" w:hAnsi="Arial" w:cs="Arial"/>
          <w:b/>
          <w:sz w:val="22"/>
          <w:szCs w:val="22"/>
        </w:rPr>
      </w:pPr>
    </w:p>
    <w:p w14:paraId="16188FAF" w14:textId="474CEBE3" w:rsidR="00D90C30" w:rsidRDefault="00D90C30" w:rsidP="00963F98">
      <w:pPr>
        <w:rPr>
          <w:rFonts w:ascii="Arial" w:hAnsi="Arial" w:cs="Arial"/>
          <w:b/>
          <w:sz w:val="22"/>
          <w:szCs w:val="22"/>
        </w:rPr>
      </w:pPr>
    </w:p>
    <w:p w14:paraId="6D024FF5" w14:textId="0CC26ACF" w:rsidR="00D90C30" w:rsidRDefault="00D90C30" w:rsidP="00963F98">
      <w:pPr>
        <w:rPr>
          <w:rFonts w:ascii="Arial" w:hAnsi="Arial" w:cs="Arial"/>
          <w:b/>
          <w:sz w:val="22"/>
          <w:szCs w:val="22"/>
        </w:rPr>
      </w:pPr>
    </w:p>
    <w:p w14:paraId="198843F8" w14:textId="1BA4407C" w:rsidR="00D90C30" w:rsidRDefault="00D90C30" w:rsidP="00963F98">
      <w:pPr>
        <w:rPr>
          <w:rFonts w:ascii="Arial" w:hAnsi="Arial" w:cs="Arial"/>
          <w:b/>
          <w:sz w:val="22"/>
          <w:szCs w:val="22"/>
        </w:rPr>
      </w:pPr>
    </w:p>
    <w:p w14:paraId="074AA227" w14:textId="553B621F" w:rsidR="00D90C30" w:rsidRDefault="00D90C30" w:rsidP="00963F98">
      <w:pPr>
        <w:rPr>
          <w:rFonts w:ascii="Arial" w:hAnsi="Arial" w:cs="Arial"/>
          <w:b/>
          <w:sz w:val="22"/>
          <w:szCs w:val="22"/>
        </w:rPr>
      </w:pPr>
    </w:p>
    <w:p w14:paraId="623022B1" w14:textId="6BAFBB90" w:rsidR="00D90C30" w:rsidRDefault="00D90C30" w:rsidP="00963F98">
      <w:pPr>
        <w:rPr>
          <w:rFonts w:ascii="Arial" w:hAnsi="Arial" w:cs="Arial"/>
          <w:b/>
          <w:sz w:val="22"/>
          <w:szCs w:val="22"/>
        </w:rPr>
      </w:pPr>
    </w:p>
    <w:p w14:paraId="4FBB664B" w14:textId="63502323" w:rsidR="00D90C30" w:rsidRDefault="00D90C30" w:rsidP="00963F98">
      <w:pPr>
        <w:rPr>
          <w:rFonts w:ascii="Arial" w:hAnsi="Arial" w:cs="Arial"/>
          <w:b/>
          <w:sz w:val="22"/>
          <w:szCs w:val="22"/>
        </w:rPr>
      </w:pPr>
    </w:p>
    <w:p w14:paraId="1460D208" w14:textId="616627FD" w:rsidR="00D90C30" w:rsidRDefault="00D90C30" w:rsidP="00963F98">
      <w:pPr>
        <w:rPr>
          <w:rFonts w:ascii="Arial" w:hAnsi="Arial" w:cs="Arial"/>
          <w:b/>
          <w:sz w:val="22"/>
          <w:szCs w:val="22"/>
        </w:rPr>
      </w:pPr>
    </w:p>
    <w:p w14:paraId="2718FFC2" w14:textId="05189012" w:rsidR="00D90C30" w:rsidRDefault="00D90C30" w:rsidP="00963F98">
      <w:pPr>
        <w:rPr>
          <w:rFonts w:ascii="Arial" w:hAnsi="Arial" w:cs="Arial"/>
          <w:b/>
          <w:sz w:val="22"/>
          <w:szCs w:val="22"/>
        </w:rPr>
      </w:pPr>
    </w:p>
    <w:p w14:paraId="1A5BA6CF" w14:textId="491B0361" w:rsidR="00D90C30" w:rsidRDefault="00D90C30" w:rsidP="00963F98">
      <w:pPr>
        <w:rPr>
          <w:rFonts w:ascii="Arial" w:hAnsi="Arial" w:cs="Arial"/>
          <w:b/>
          <w:sz w:val="22"/>
          <w:szCs w:val="22"/>
        </w:rPr>
      </w:pPr>
    </w:p>
    <w:p w14:paraId="2C5D7236" w14:textId="17F35085" w:rsidR="00D90C30" w:rsidRDefault="00D90C30" w:rsidP="00963F98">
      <w:pPr>
        <w:rPr>
          <w:rFonts w:ascii="Arial" w:hAnsi="Arial" w:cs="Arial"/>
          <w:b/>
          <w:sz w:val="22"/>
          <w:szCs w:val="22"/>
        </w:rPr>
      </w:pPr>
    </w:p>
    <w:p w14:paraId="6C64BC0E" w14:textId="6F8F58B3" w:rsidR="00D90C30" w:rsidRDefault="00D90C30" w:rsidP="00963F98">
      <w:pPr>
        <w:rPr>
          <w:rFonts w:ascii="Arial" w:hAnsi="Arial" w:cs="Arial"/>
          <w:b/>
          <w:sz w:val="22"/>
          <w:szCs w:val="22"/>
        </w:rPr>
      </w:pPr>
    </w:p>
    <w:p w14:paraId="7DF23982" w14:textId="50951F0B" w:rsidR="00D90C30" w:rsidRDefault="00D90C30" w:rsidP="00963F98">
      <w:pPr>
        <w:rPr>
          <w:rFonts w:ascii="Arial" w:hAnsi="Arial" w:cs="Arial"/>
          <w:b/>
          <w:sz w:val="22"/>
          <w:szCs w:val="22"/>
        </w:rPr>
      </w:pPr>
    </w:p>
    <w:p w14:paraId="03D4DBB7" w14:textId="17FDB27B" w:rsidR="00D90C30" w:rsidRDefault="00D90C30" w:rsidP="00963F98">
      <w:pPr>
        <w:rPr>
          <w:rFonts w:ascii="Arial" w:hAnsi="Arial" w:cs="Arial"/>
          <w:b/>
          <w:sz w:val="22"/>
          <w:szCs w:val="22"/>
        </w:rPr>
      </w:pPr>
    </w:p>
    <w:p w14:paraId="7AB4D898" w14:textId="06E63D1A" w:rsidR="00D90C30" w:rsidRDefault="00D90C30" w:rsidP="00963F98">
      <w:pPr>
        <w:rPr>
          <w:rFonts w:ascii="Arial" w:hAnsi="Arial" w:cs="Arial"/>
          <w:b/>
          <w:sz w:val="22"/>
          <w:szCs w:val="22"/>
        </w:rPr>
      </w:pPr>
    </w:p>
    <w:p w14:paraId="49C2C7EA" w14:textId="77777777" w:rsidR="00D90C30" w:rsidRDefault="00D90C30" w:rsidP="00963F98">
      <w:pPr>
        <w:rPr>
          <w:rFonts w:ascii="Arial" w:hAnsi="Arial" w:cs="Arial"/>
          <w:b/>
          <w:sz w:val="22"/>
          <w:szCs w:val="22"/>
        </w:rPr>
      </w:pPr>
    </w:p>
    <w:p w14:paraId="3F8BD66F" w14:textId="77777777" w:rsidR="00D06F9E" w:rsidRDefault="00D06F9E">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106DF2F8" w14:textId="36E9B9DB" w:rsidR="00963F98" w:rsidRPr="00495BBC" w:rsidRDefault="00963F98" w:rsidP="00963F98">
      <w:pPr>
        <w:rPr>
          <w:rFonts w:ascii="Arial" w:hAnsi="Arial" w:cs="Arial"/>
          <w:b/>
          <w:sz w:val="22"/>
          <w:szCs w:val="22"/>
        </w:rPr>
      </w:pPr>
      <w:r w:rsidRPr="00495BBC">
        <w:rPr>
          <w:rFonts w:ascii="Arial" w:hAnsi="Arial" w:cs="Arial"/>
          <w:b/>
          <w:sz w:val="22"/>
          <w:szCs w:val="22"/>
        </w:rPr>
        <w:t>5.3 BILL OF QUANTITY</w:t>
      </w:r>
    </w:p>
    <w:p w14:paraId="650ECD69" w14:textId="77777777" w:rsidR="00963F98" w:rsidRPr="00806556" w:rsidRDefault="00963F98" w:rsidP="00963F98">
      <w:pPr>
        <w:rPr>
          <w:rFonts w:ascii="Arial" w:hAnsi="Arial" w:cs="Arial"/>
          <w:sz w:val="22"/>
          <w:szCs w:val="22"/>
        </w:rPr>
      </w:pPr>
    </w:p>
    <w:p w14:paraId="22624D18" w14:textId="77777777" w:rsidR="00F73059" w:rsidRDefault="00F73059" w:rsidP="00F73059">
      <w:pPr>
        <w:tabs>
          <w:tab w:val="left" w:pos="360"/>
          <w:tab w:val="left" w:pos="792"/>
        </w:tabs>
        <w:jc w:val="both"/>
        <w:rPr>
          <w:rFonts w:ascii="Arial" w:eastAsia="Arial" w:hAnsi="Arial" w:cs="Arial"/>
          <w:color w:val="000000"/>
        </w:rPr>
      </w:pPr>
    </w:p>
    <w:p w14:paraId="30345B13" w14:textId="77777777" w:rsidR="00F73059" w:rsidRDefault="00F73059" w:rsidP="00F73059">
      <w:pPr>
        <w:tabs>
          <w:tab w:val="left" w:pos="360"/>
          <w:tab w:val="left" w:pos="792"/>
        </w:tabs>
        <w:jc w:val="both"/>
        <w:rPr>
          <w:rFonts w:ascii="Arial" w:eastAsia="Arial" w:hAnsi="Arial" w:cs="Arial"/>
          <w:color w:val="000000"/>
        </w:rPr>
      </w:pPr>
    </w:p>
    <w:tbl>
      <w:tblPr>
        <w:tblStyle w:val="TableGrid"/>
        <w:tblW w:w="0" w:type="auto"/>
        <w:tblLook w:val="04A0" w:firstRow="1" w:lastRow="0" w:firstColumn="1" w:lastColumn="0" w:noHBand="0" w:noVBand="1"/>
      </w:tblPr>
      <w:tblGrid>
        <w:gridCol w:w="669"/>
        <w:gridCol w:w="2584"/>
        <w:gridCol w:w="1426"/>
        <w:gridCol w:w="729"/>
        <w:gridCol w:w="1157"/>
        <w:gridCol w:w="729"/>
        <w:gridCol w:w="1157"/>
        <w:gridCol w:w="729"/>
        <w:gridCol w:w="1158"/>
      </w:tblGrid>
      <w:tr w:rsidR="00D90C30" w:rsidRPr="00946F32" w14:paraId="334FF9F3" w14:textId="77777777" w:rsidTr="008354BD">
        <w:tc>
          <w:tcPr>
            <w:tcW w:w="918" w:type="dxa"/>
            <w:vMerge w:val="restart"/>
            <w:shd w:val="clear" w:color="auto" w:fill="D9D9D9" w:themeFill="background1" w:themeFillShade="D9"/>
          </w:tcPr>
          <w:p w14:paraId="5EEDC055" w14:textId="77777777" w:rsidR="00F73059" w:rsidRPr="00946F32" w:rsidRDefault="00F73059" w:rsidP="008354BD">
            <w:pPr>
              <w:jc w:val="center"/>
              <w:rPr>
                <w:rFonts w:ascii="Arial" w:hAnsi="Arial" w:cs="Arial"/>
                <w:b/>
              </w:rPr>
            </w:pPr>
            <w:r w:rsidRPr="00946F32">
              <w:rPr>
                <w:rFonts w:ascii="Arial" w:hAnsi="Arial" w:cs="Arial"/>
                <w:b/>
              </w:rPr>
              <w:t>Item</w:t>
            </w:r>
          </w:p>
        </w:tc>
        <w:tc>
          <w:tcPr>
            <w:tcW w:w="3925" w:type="dxa"/>
            <w:vMerge w:val="restart"/>
            <w:shd w:val="clear" w:color="auto" w:fill="D9D9D9" w:themeFill="background1" w:themeFillShade="D9"/>
          </w:tcPr>
          <w:p w14:paraId="61F864A7" w14:textId="77777777" w:rsidR="00F73059" w:rsidRPr="00946F32" w:rsidRDefault="00F73059" w:rsidP="008354BD">
            <w:pPr>
              <w:jc w:val="center"/>
              <w:rPr>
                <w:rFonts w:ascii="Arial" w:hAnsi="Arial" w:cs="Arial"/>
                <w:b/>
              </w:rPr>
            </w:pPr>
            <w:r w:rsidRPr="00946F32">
              <w:rPr>
                <w:rFonts w:ascii="Arial" w:hAnsi="Arial" w:cs="Arial"/>
                <w:b/>
              </w:rPr>
              <w:t>Task</w:t>
            </w:r>
          </w:p>
        </w:tc>
        <w:tc>
          <w:tcPr>
            <w:tcW w:w="755" w:type="dxa"/>
            <w:vMerge w:val="restart"/>
            <w:shd w:val="clear" w:color="auto" w:fill="D9D9D9" w:themeFill="background1" w:themeFillShade="D9"/>
          </w:tcPr>
          <w:p w14:paraId="113A4A77" w14:textId="77777777" w:rsidR="00F73059" w:rsidRPr="00946F32" w:rsidRDefault="00F73059" w:rsidP="008354BD">
            <w:pPr>
              <w:jc w:val="center"/>
              <w:rPr>
                <w:rFonts w:ascii="Arial" w:hAnsi="Arial" w:cs="Arial"/>
                <w:b/>
              </w:rPr>
            </w:pPr>
            <w:r w:rsidRPr="00946F32">
              <w:rPr>
                <w:rFonts w:ascii="Arial" w:hAnsi="Arial" w:cs="Arial"/>
                <w:b/>
              </w:rPr>
              <w:t>Unit Price</w:t>
            </w:r>
          </w:p>
        </w:tc>
        <w:tc>
          <w:tcPr>
            <w:tcW w:w="2858" w:type="dxa"/>
            <w:gridSpan w:val="2"/>
            <w:tcBorders>
              <w:bottom w:val="single" w:sz="4" w:space="0" w:color="auto"/>
            </w:tcBorders>
            <w:shd w:val="clear" w:color="auto" w:fill="D9D9D9" w:themeFill="background1" w:themeFillShade="D9"/>
          </w:tcPr>
          <w:p w14:paraId="04476B03" w14:textId="77777777" w:rsidR="00F73059" w:rsidRPr="00946F32" w:rsidRDefault="00F73059" w:rsidP="008354BD">
            <w:pPr>
              <w:jc w:val="center"/>
              <w:rPr>
                <w:rFonts w:ascii="Arial" w:hAnsi="Arial" w:cs="Arial"/>
                <w:b/>
              </w:rPr>
            </w:pPr>
            <w:r w:rsidRPr="00946F32">
              <w:rPr>
                <w:rFonts w:ascii="Arial" w:hAnsi="Arial" w:cs="Arial"/>
                <w:b/>
              </w:rPr>
              <w:t>Year One</w:t>
            </w:r>
          </w:p>
        </w:tc>
        <w:tc>
          <w:tcPr>
            <w:tcW w:w="2859" w:type="dxa"/>
            <w:gridSpan w:val="2"/>
            <w:tcBorders>
              <w:bottom w:val="single" w:sz="4" w:space="0" w:color="auto"/>
            </w:tcBorders>
            <w:shd w:val="clear" w:color="auto" w:fill="D9D9D9" w:themeFill="background1" w:themeFillShade="D9"/>
          </w:tcPr>
          <w:p w14:paraId="42E0F2E9" w14:textId="77777777" w:rsidR="00F73059" w:rsidRPr="00946F32" w:rsidRDefault="00F73059" w:rsidP="008354BD">
            <w:pPr>
              <w:jc w:val="center"/>
              <w:rPr>
                <w:rFonts w:ascii="Arial" w:hAnsi="Arial" w:cs="Arial"/>
                <w:b/>
              </w:rPr>
            </w:pPr>
            <w:r w:rsidRPr="00946F32">
              <w:rPr>
                <w:rFonts w:ascii="Arial" w:hAnsi="Arial" w:cs="Arial"/>
                <w:b/>
              </w:rPr>
              <w:t>Year Two</w:t>
            </w:r>
          </w:p>
        </w:tc>
        <w:tc>
          <w:tcPr>
            <w:tcW w:w="2859" w:type="dxa"/>
            <w:gridSpan w:val="2"/>
            <w:tcBorders>
              <w:bottom w:val="single" w:sz="4" w:space="0" w:color="auto"/>
            </w:tcBorders>
            <w:shd w:val="clear" w:color="auto" w:fill="D9D9D9" w:themeFill="background1" w:themeFillShade="D9"/>
          </w:tcPr>
          <w:p w14:paraId="4AD39D8D" w14:textId="77777777" w:rsidR="00F73059" w:rsidRPr="00946F32" w:rsidRDefault="00F73059" w:rsidP="008354BD">
            <w:pPr>
              <w:jc w:val="center"/>
              <w:rPr>
                <w:rFonts w:ascii="Arial" w:hAnsi="Arial" w:cs="Arial"/>
                <w:b/>
              </w:rPr>
            </w:pPr>
            <w:r w:rsidRPr="00946F32">
              <w:rPr>
                <w:rFonts w:ascii="Arial" w:hAnsi="Arial" w:cs="Arial"/>
                <w:b/>
              </w:rPr>
              <w:t>Year Three</w:t>
            </w:r>
          </w:p>
        </w:tc>
      </w:tr>
      <w:tr w:rsidR="00D90C30" w:rsidRPr="00946F32" w14:paraId="09BC3593" w14:textId="77777777" w:rsidTr="008354BD">
        <w:tc>
          <w:tcPr>
            <w:tcW w:w="918" w:type="dxa"/>
            <w:vMerge/>
          </w:tcPr>
          <w:p w14:paraId="1E349CF2" w14:textId="77777777" w:rsidR="00F73059" w:rsidRPr="00946F32" w:rsidRDefault="00F73059" w:rsidP="008354BD">
            <w:pPr>
              <w:rPr>
                <w:rFonts w:ascii="Arial" w:hAnsi="Arial" w:cs="Arial"/>
              </w:rPr>
            </w:pPr>
          </w:p>
        </w:tc>
        <w:tc>
          <w:tcPr>
            <w:tcW w:w="3925" w:type="dxa"/>
            <w:vMerge/>
          </w:tcPr>
          <w:p w14:paraId="6375B632" w14:textId="77777777" w:rsidR="00F73059" w:rsidRPr="00946F32" w:rsidRDefault="00F73059" w:rsidP="008354BD">
            <w:pPr>
              <w:rPr>
                <w:rFonts w:ascii="Arial" w:hAnsi="Arial" w:cs="Arial"/>
              </w:rPr>
            </w:pPr>
          </w:p>
        </w:tc>
        <w:tc>
          <w:tcPr>
            <w:tcW w:w="755" w:type="dxa"/>
            <w:vMerge/>
          </w:tcPr>
          <w:p w14:paraId="35DB848A" w14:textId="77777777" w:rsidR="00F73059" w:rsidRPr="00946F32" w:rsidRDefault="00F73059" w:rsidP="008354BD">
            <w:pPr>
              <w:rPr>
                <w:rFonts w:ascii="Arial" w:hAnsi="Arial" w:cs="Arial"/>
              </w:rPr>
            </w:pPr>
          </w:p>
        </w:tc>
        <w:tc>
          <w:tcPr>
            <w:tcW w:w="1429" w:type="dxa"/>
            <w:shd w:val="clear" w:color="auto" w:fill="D9D9D9" w:themeFill="background1" w:themeFillShade="D9"/>
          </w:tcPr>
          <w:p w14:paraId="41787CF2" w14:textId="77777777" w:rsidR="00F73059" w:rsidRPr="00946F32" w:rsidRDefault="00F73059" w:rsidP="008354BD">
            <w:pPr>
              <w:jc w:val="center"/>
              <w:rPr>
                <w:rFonts w:ascii="Arial" w:hAnsi="Arial" w:cs="Arial"/>
              </w:rPr>
            </w:pPr>
            <w:r w:rsidRPr="00946F32">
              <w:rPr>
                <w:rFonts w:ascii="Arial" w:hAnsi="Arial" w:cs="Arial"/>
              </w:rPr>
              <w:t>80%</w:t>
            </w:r>
          </w:p>
        </w:tc>
        <w:tc>
          <w:tcPr>
            <w:tcW w:w="1429" w:type="dxa"/>
            <w:shd w:val="clear" w:color="auto" w:fill="D9D9D9" w:themeFill="background1" w:themeFillShade="D9"/>
          </w:tcPr>
          <w:p w14:paraId="465E2F73" w14:textId="77777777" w:rsidR="00F73059" w:rsidRPr="00946F32" w:rsidRDefault="00F73059" w:rsidP="008354BD">
            <w:pPr>
              <w:jc w:val="center"/>
              <w:rPr>
                <w:rFonts w:ascii="Arial" w:hAnsi="Arial" w:cs="Arial"/>
              </w:rPr>
            </w:pPr>
            <w:r w:rsidRPr="00946F32">
              <w:rPr>
                <w:rFonts w:ascii="Arial" w:hAnsi="Arial" w:cs="Arial"/>
              </w:rPr>
              <w:t>20 %</w:t>
            </w:r>
          </w:p>
        </w:tc>
        <w:tc>
          <w:tcPr>
            <w:tcW w:w="1430" w:type="dxa"/>
            <w:shd w:val="clear" w:color="auto" w:fill="D9D9D9" w:themeFill="background1" w:themeFillShade="D9"/>
          </w:tcPr>
          <w:p w14:paraId="264F18F5" w14:textId="77777777" w:rsidR="00F73059" w:rsidRPr="00946F32" w:rsidRDefault="00F73059" w:rsidP="008354BD">
            <w:pPr>
              <w:jc w:val="center"/>
              <w:rPr>
                <w:rFonts w:ascii="Arial" w:hAnsi="Arial" w:cs="Arial"/>
              </w:rPr>
            </w:pPr>
            <w:r w:rsidRPr="00946F32">
              <w:rPr>
                <w:rFonts w:ascii="Arial" w:hAnsi="Arial" w:cs="Arial"/>
              </w:rPr>
              <w:t>80%</w:t>
            </w:r>
          </w:p>
        </w:tc>
        <w:tc>
          <w:tcPr>
            <w:tcW w:w="1429" w:type="dxa"/>
            <w:shd w:val="clear" w:color="auto" w:fill="D9D9D9" w:themeFill="background1" w:themeFillShade="D9"/>
          </w:tcPr>
          <w:p w14:paraId="437D4219" w14:textId="77777777" w:rsidR="00F73059" w:rsidRPr="00946F32" w:rsidRDefault="00F73059" w:rsidP="008354BD">
            <w:pPr>
              <w:jc w:val="center"/>
              <w:rPr>
                <w:rFonts w:ascii="Arial" w:hAnsi="Arial" w:cs="Arial"/>
              </w:rPr>
            </w:pPr>
            <w:r w:rsidRPr="00946F32">
              <w:rPr>
                <w:rFonts w:ascii="Arial" w:hAnsi="Arial" w:cs="Arial"/>
              </w:rPr>
              <w:t>20 %</w:t>
            </w:r>
          </w:p>
        </w:tc>
        <w:tc>
          <w:tcPr>
            <w:tcW w:w="1429" w:type="dxa"/>
            <w:shd w:val="clear" w:color="auto" w:fill="D9D9D9" w:themeFill="background1" w:themeFillShade="D9"/>
          </w:tcPr>
          <w:p w14:paraId="375DA3C8" w14:textId="77777777" w:rsidR="00F73059" w:rsidRPr="00946F32" w:rsidRDefault="00F73059" w:rsidP="008354BD">
            <w:pPr>
              <w:jc w:val="center"/>
              <w:rPr>
                <w:rFonts w:ascii="Arial" w:hAnsi="Arial" w:cs="Arial"/>
              </w:rPr>
            </w:pPr>
            <w:r w:rsidRPr="00946F32">
              <w:rPr>
                <w:rFonts w:ascii="Arial" w:hAnsi="Arial" w:cs="Arial"/>
              </w:rPr>
              <w:t>80%</w:t>
            </w:r>
          </w:p>
        </w:tc>
        <w:tc>
          <w:tcPr>
            <w:tcW w:w="1430" w:type="dxa"/>
            <w:shd w:val="clear" w:color="auto" w:fill="D9D9D9" w:themeFill="background1" w:themeFillShade="D9"/>
          </w:tcPr>
          <w:p w14:paraId="1E60FC4F" w14:textId="77777777" w:rsidR="00F73059" w:rsidRPr="00946F32" w:rsidRDefault="00F73059" w:rsidP="008354BD">
            <w:pPr>
              <w:jc w:val="center"/>
              <w:rPr>
                <w:rFonts w:ascii="Arial" w:hAnsi="Arial" w:cs="Arial"/>
              </w:rPr>
            </w:pPr>
            <w:r w:rsidRPr="00946F32">
              <w:rPr>
                <w:rFonts w:ascii="Arial" w:hAnsi="Arial" w:cs="Arial"/>
              </w:rPr>
              <w:t>20 %</w:t>
            </w:r>
          </w:p>
        </w:tc>
      </w:tr>
      <w:tr w:rsidR="00D90C30" w:rsidRPr="00946F32" w14:paraId="6297C7DD" w14:textId="77777777" w:rsidTr="008354BD">
        <w:tc>
          <w:tcPr>
            <w:tcW w:w="918" w:type="dxa"/>
          </w:tcPr>
          <w:p w14:paraId="145FF7D6" w14:textId="77777777" w:rsidR="00F73059" w:rsidRPr="00946F32" w:rsidRDefault="00F73059" w:rsidP="008354BD">
            <w:pPr>
              <w:rPr>
                <w:rFonts w:ascii="Arial" w:hAnsi="Arial" w:cs="Arial"/>
              </w:rPr>
            </w:pPr>
            <w:r w:rsidRPr="00946F32">
              <w:rPr>
                <w:rFonts w:ascii="Arial" w:hAnsi="Arial" w:cs="Arial"/>
              </w:rPr>
              <w:t>1</w:t>
            </w:r>
          </w:p>
        </w:tc>
        <w:tc>
          <w:tcPr>
            <w:tcW w:w="3925" w:type="dxa"/>
          </w:tcPr>
          <w:p w14:paraId="40B37F65" w14:textId="77777777" w:rsidR="00F73059" w:rsidRPr="00946F32" w:rsidRDefault="00F73059" w:rsidP="008354BD">
            <w:pPr>
              <w:rPr>
                <w:rFonts w:ascii="Arial" w:hAnsi="Arial" w:cs="Arial"/>
              </w:rPr>
            </w:pPr>
            <w:r w:rsidRPr="00946F32">
              <w:rPr>
                <w:rFonts w:ascii="Arial" w:hAnsi="Arial" w:cs="Arial"/>
              </w:rPr>
              <w:t>International Flights</w:t>
            </w:r>
          </w:p>
        </w:tc>
        <w:tc>
          <w:tcPr>
            <w:tcW w:w="755" w:type="dxa"/>
          </w:tcPr>
          <w:p w14:paraId="412B1770"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2D2F040C"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FBB0A76"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458D435C"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75DE8E0"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8BBCC04"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678E8BD8"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1E052D42" w14:textId="77777777" w:rsidTr="008354BD">
        <w:tc>
          <w:tcPr>
            <w:tcW w:w="918" w:type="dxa"/>
          </w:tcPr>
          <w:p w14:paraId="73DB66CA" w14:textId="77777777" w:rsidR="00F73059" w:rsidRPr="00946F32" w:rsidRDefault="00F73059" w:rsidP="008354BD">
            <w:pPr>
              <w:rPr>
                <w:rFonts w:ascii="Arial" w:hAnsi="Arial" w:cs="Arial"/>
              </w:rPr>
            </w:pPr>
            <w:r w:rsidRPr="00946F32">
              <w:rPr>
                <w:rFonts w:ascii="Arial" w:hAnsi="Arial" w:cs="Arial"/>
              </w:rPr>
              <w:t>2</w:t>
            </w:r>
          </w:p>
        </w:tc>
        <w:tc>
          <w:tcPr>
            <w:tcW w:w="3925" w:type="dxa"/>
          </w:tcPr>
          <w:p w14:paraId="430336BD" w14:textId="77777777" w:rsidR="00F73059" w:rsidRPr="00946F32" w:rsidRDefault="00F73059" w:rsidP="008354BD">
            <w:pPr>
              <w:rPr>
                <w:rFonts w:ascii="Arial" w:hAnsi="Arial" w:cs="Arial"/>
              </w:rPr>
            </w:pPr>
            <w:r w:rsidRPr="00946F32">
              <w:rPr>
                <w:rFonts w:ascii="Arial" w:hAnsi="Arial" w:cs="Arial"/>
              </w:rPr>
              <w:t>International Accommodation</w:t>
            </w:r>
          </w:p>
        </w:tc>
        <w:tc>
          <w:tcPr>
            <w:tcW w:w="755" w:type="dxa"/>
          </w:tcPr>
          <w:p w14:paraId="6D57C51A"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5B316B7B"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1F54366"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0927613F"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6CA6269"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D2E3CA5"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1D9725D"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30864FD4" w14:textId="77777777" w:rsidTr="008354BD">
        <w:tc>
          <w:tcPr>
            <w:tcW w:w="918" w:type="dxa"/>
          </w:tcPr>
          <w:p w14:paraId="47A5FDCA" w14:textId="77777777" w:rsidR="00F73059" w:rsidRPr="00946F32" w:rsidRDefault="00F73059" w:rsidP="008354BD">
            <w:pPr>
              <w:rPr>
                <w:rFonts w:ascii="Arial" w:hAnsi="Arial" w:cs="Arial"/>
              </w:rPr>
            </w:pPr>
            <w:r w:rsidRPr="00946F32">
              <w:rPr>
                <w:rFonts w:ascii="Arial" w:hAnsi="Arial" w:cs="Arial"/>
              </w:rPr>
              <w:t>3</w:t>
            </w:r>
          </w:p>
        </w:tc>
        <w:tc>
          <w:tcPr>
            <w:tcW w:w="3925" w:type="dxa"/>
          </w:tcPr>
          <w:p w14:paraId="46060CCB" w14:textId="77777777" w:rsidR="00F73059" w:rsidRPr="00946F32" w:rsidRDefault="00F73059" w:rsidP="008354BD">
            <w:pPr>
              <w:rPr>
                <w:rFonts w:ascii="Arial" w:hAnsi="Arial" w:cs="Arial"/>
              </w:rPr>
            </w:pPr>
            <w:r w:rsidRPr="00946F32">
              <w:rPr>
                <w:rFonts w:ascii="Arial" w:hAnsi="Arial" w:cs="Arial"/>
              </w:rPr>
              <w:t>International Transport</w:t>
            </w:r>
          </w:p>
        </w:tc>
        <w:tc>
          <w:tcPr>
            <w:tcW w:w="755" w:type="dxa"/>
          </w:tcPr>
          <w:p w14:paraId="71259C7D"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4AF151F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6E2093C"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4889057C"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BA432D9"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53F8FA3"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22765422"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3A378421" w14:textId="77777777" w:rsidTr="008354BD">
        <w:tc>
          <w:tcPr>
            <w:tcW w:w="918" w:type="dxa"/>
          </w:tcPr>
          <w:p w14:paraId="2BB149B0" w14:textId="77777777" w:rsidR="00F73059" w:rsidRPr="00946F32" w:rsidRDefault="00F73059" w:rsidP="008354BD">
            <w:pPr>
              <w:rPr>
                <w:rFonts w:ascii="Arial" w:hAnsi="Arial" w:cs="Arial"/>
              </w:rPr>
            </w:pPr>
            <w:r w:rsidRPr="00946F32">
              <w:rPr>
                <w:rFonts w:ascii="Arial" w:hAnsi="Arial" w:cs="Arial"/>
              </w:rPr>
              <w:t>4</w:t>
            </w:r>
          </w:p>
        </w:tc>
        <w:tc>
          <w:tcPr>
            <w:tcW w:w="3925" w:type="dxa"/>
          </w:tcPr>
          <w:p w14:paraId="4B64BE54" w14:textId="77777777" w:rsidR="00F73059" w:rsidRPr="00946F32" w:rsidRDefault="00F73059" w:rsidP="008354BD">
            <w:pPr>
              <w:rPr>
                <w:rFonts w:ascii="Arial" w:hAnsi="Arial" w:cs="Arial"/>
              </w:rPr>
            </w:pPr>
            <w:r w:rsidRPr="00946F32">
              <w:rPr>
                <w:rFonts w:ascii="Arial" w:hAnsi="Arial" w:cs="Arial"/>
              </w:rPr>
              <w:t>Airport Shuttle: International</w:t>
            </w:r>
          </w:p>
        </w:tc>
        <w:tc>
          <w:tcPr>
            <w:tcW w:w="755" w:type="dxa"/>
          </w:tcPr>
          <w:p w14:paraId="72E66ABD"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0C99C6C8"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026B8C59"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72F3F3D1"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3DD8FB1"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35DE3FF6"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2A487EDC"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2FC93822" w14:textId="77777777" w:rsidTr="008354BD">
        <w:tc>
          <w:tcPr>
            <w:tcW w:w="918" w:type="dxa"/>
          </w:tcPr>
          <w:p w14:paraId="7ED4C764" w14:textId="77777777" w:rsidR="00F73059" w:rsidRPr="00946F32" w:rsidRDefault="00F73059" w:rsidP="008354BD">
            <w:pPr>
              <w:rPr>
                <w:rFonts w:ascii="Arial" w:hAnsi="Arial" w:cs="Arial"/>
              </w:rPr>
            </w:pPr>
            <w:r w:rsidRPr="00946F32">
              <w:rPr>
                <w:rFonts w:ascii="Arial" w:hAnsi="Arial" w:cs="Arial"/>
              </w:rPr>
              <w:t>5</w:t>
            </w:r>
          </w:p>
        </w:tc>
        <w:tc>
          <w:tcPr>
            <w:tcW w:w="3925" w:type="dxa"/>
          </w:tcPr>
          <w:p w14:paraId="43F24CA0" w14:textId="77777777" w:rsidR="00F73059" w:rsidRPr="00946F32" w:rsidRDefault="00F73059" w:rsidP="008354BD">
            <w:pPr>
              <w:rPr>
                <w:rFonts w:ascii="Arial" w:hAnsi="Arial" w:cs="Arial"/>
              </w:rPr>
            </w:pPr>
            <w:r w:rsidRPr="00946F32">
              <w:rPr>
                <w:rFonts w:ascii="Arial" w:hAnsi="Arial" w:cs="Arial"/>
              </w:rPr>
              <w:t>Local Flights</w:t>
            </w:r>
          </w:p>
        </w:tc>
        <w:tc>
          <w:tcPr>
            <w:tcW w:w="755" w:type="dxa"/>
          </w:tcPr>
          <w:p w14:paraId="4172755C"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5F0D1F17"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56E98F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4EEDF206"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96AAAEC"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C2BD1F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2821B27D"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16CB8872" w14:textId="77777777" w:rsidTr="008354BD">
        <w:tc>
          <w:tcPr>
            <w:tcW w:w="918" w:type="dxa"/>
          </w:tcPr>
          <w:p w14:paraId="557B3835" w14:textId="77777777" w:rsidR="00F73059" w:rsidRPr="00946F32" w:rsidRDefault="00F73059" w:rsidP="008354BD">
            <w:pPr>
              <w:rPr>
                <w:rFonts w:ascii="Arial" w:hAnsi="Arial" w:cs="Arial"/>
              </w:rPr>
            </w:pPr>
            <w:r w:rsidRPr="00946F32">
              <w:rPr>
                <w:rFonts w:ascii="Arial" w:hAnsi="Arial" w:cs="Arial"/>
              </w:rPr>
              <w:t>6</w:t>
            </w:r>
          </w:p>
        </w:tc>
        <w:tc>
          <w:tcPr>
            <w:tcW w:w="3925" w:type="dxa"/>
          </w:tcPr>
          <w:p w14:paraId="73282A82" w14:textId="77777777" w:rsidR="00F73059" w:rsidRPr="00946F32" w:rsidRDefault="00F73059" w:rsidP="008354BD">
            <w:pPr>
              <w:rPr>
                <w:rFonts w:ascii="Arial" w:hAnsi="Arial" w:cs="Arial"/>
              </w:rPr>
            </w:pPr>
            <w:r w:rsidRPr="00946F32">
              <w:rPr>
                <w:rFonts w:ascii="Arial" w:hAnsi="Arial" w:cs="Arial"/>
              </w:rPr>
              <w:t>Local Accommodation</w:t>
            </w:r>
          </w:p>
        </w:tc>
        <w:tc>
          <w:tcPr>
            <w:tcW w:w="755" w:type="dxa"/>
          </w:tcPr>
          <w:p w14:paraId="66F3B496"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2E63C5F8"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4AE8F03"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77B150B6"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8724229"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02611C67"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628B5868"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18C97649" w14:textId="77777777" w:rsidTr="008354BD">
        <w:tc>
          <w:tcPr>
            <w:tcW w:w="918" w:type="dxa"/>
          </w:tcPr>
          <w:p w14:paraId="193E2ECB" w14:textId="77777777" w:rsidR="00F73059" w:rsidRPr="00946F32" w:rsidRDefault="00F73059" w:rsidP="008354BD">
            <w:pPr>
              <w:rPr>
                <w:rFonts w:ascii="Arial" w:hAnsi="Arial" w:cs="Arial"/>
              </w:rPr>
            </w:pPr>
            <w:r w:rsidRPr="00946F32">
              <w:rPr>
                <w:rFonts w:ascii="Arial" w:hAnsi="Arial" w:cs="Arial"/>
              </w:rPr>
              <w:t>7</w:t>
            </w:r>
          </w:p>
        </w:tc>
        <w:tc>
          <w:tcPr>
            <w:tcW w:w="3925" w:type="dxa"/>
          </w:tcPr>
          <w:p w14:paraId="0195F020" w14:textId="77777777" w:rsidR="00F73059" w:rsidRPr="00946F32" w:rsidRDefault="00F73059" w:rsidP="008354BD">
            <w:pPr>
              <w:rPr>
                <w:rFonts w:ascii="Arial" w:hAnsi="Arial" w:cs="Arial"/>
              </w:rPr>
            </w:pPr>
            <w:r w:rsidRPr="00946F32">
              <w:rPr>
                <w:rFonts w:ascii="Arial" w:hAnsi="Arial" w:cs="Arial"/>
              </w:rPr>
              <w:t>Local Transport</w:t>
            </w:r>
          </w:p>
        </w:tc>
        <w:tc>
          <w:tcPr>
            <w:tcW w:w="755" w:type="dxa"/>
          </w:tcPr>
          <w:p w14:paraId="7029AEF3"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0A298A61"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6AE720B"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1D5A02CA"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129BD5A"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951E17D"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3544504D"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4150B45A" w14:textId="77777777" w:rsidTr="008354BD">
        <w:tc>
          <w:tcPr>
            <w:tcW w:w="918" w:type="dxa"/>
          </w:tcPr>
          <w:p w14:paraId="03CB9FF8" w14:textId="77777777" w:rsidR="00F73059" w:rsidRPr="00946F32" w:rsidRDefault="00F73059" w:rsidP="008354BD">
            <w:pPr>
              <w:rPr>
                <w:rFonts w:ascii="Arial" w:hAnsi="Arial" w:cs="Arial"/>
              </w:rPr>
            </w:pPr>
            <w:r w:rsidRPr="00946F32">
              <w:rPr>
                <w:rFonts w:ascii="Arial" w:hAnsi="Arial" w:cs="Arial"/>
              </w:rPr>
              <w:t>8</w:t>
            </w:r>
          </w:p>
        </w:tc>
        <w:tc>
          <w:tcPr>
            <w:tcW w:w="3925" w:type="dxa"/>
          </w:tcPr>
          <w:p w14:paraId="35C4B194" w14:textId="77777777" w:rsidR="00F73059" w:rsidRPr="00946F32" w:rsidRDefault="00F73059" w:rsidP="008354BD">
            <w:pPr>
              <w:rPr>
                <w:rFonts w:ascii="Arial" w:hAnsi="Arial" w:cs="Arial"/>
              </w:rPr>
            </w:pPr>
            <w:r w:rsidRPr="00946F32">
              <w:rPr>
                <w:rFonts w:ascii="Arial" w:hAnsi="Arial" w:cs="Arial"/>
              </w:rPr>
              <w:t>Airport Shuttle: Local</w:t>
            </w:r>
          </w:p>
        </w:tc>
        <w:tc>
          <w:tcPr>
            <w:tcW w:w="755" w:type="dxa"/>
          </w:tcPr>
          <w:p w14:paraId="55DD555A"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27204EB0"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D778C7B"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0E551CA9"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23927EE"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5BDB991"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2A84BCEE"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65AF8C2B" w14:textId="77777777" w:rsidTr="008354BD">
        <w:tc>
          <w:tcPr>
            <w:tcW w:w="918" w:type="dxa"/>
          </w:tcPr>
          <w:p w14:paraId="5023BBE2" w14:textId="77777777" w:rsidR="00F73059" w:rsidRPr="00946F32" w:rsidRDefault="00F73059" w:rsidP="008354BD">
            <w:pPr>
              <w:rPr>
                <w:rFonts w:ascii="Arial" w:hAnsi="Arial" w:cs="Arial"/>
              </w:rPr>
            </w:pPr>
            <w:r w:rsidRPr="00946F32">
              <w:rPr>
                <w:rFonts w:ascii="Arial" w:hAnsi="Arial" w:cs="Arial"/>
              </w:rPr>
              <w:t>9</w:t>
            </w:r>
          </w:p>
        </w:tc>
        <w:tc>
          <w:tcPr>
            <w:tcW w:w="3925" w:type="dxa"/>
          </w:tcPr>
          <w:p w14:paraId="05EBA91E" w14:textId="77777777" w:rsidR="00F73059" w:rsidRPr="00946F32" w:rsidRDefault="00F73059" w:rsidP="008354BD">
            <w:pPr>
              <w:rPr>
                <w:rFonts w:ascii="Arial" w:hAnsi="Arial" w:cs="Arial"/>
              </w:rPr>
            </w:pPr>
            <w:r w:rsidRPr="00946F32">
              <w:rPr>
                <w:rFonts w:ascii="Arial" w:hAnsi="Arial" w:cs="Arial"/>
              </w:rPr>
              <w:t>Forex Arrangements</w:t>
            </w:r>
          </w:p>
        </w:tc>
        <w:tc>
          <w:tcPr>
            <w:tcW w:w="755" w:type="dxa"/>
          </w:tcPr>
          <w:p w14:paraId="3CC39979"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36E38BED"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27BDC3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74BAF626"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3821268"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008EA55"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2112B4D1"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55DB9DEE" w14:textId="77777777" w:rsidTr="008354BD">
        <w:tc>
          <w:tcPr>
            <w:tcW w:w="918" w:type="dxa"/>
          </w:tcPr>
          <w:p w14:paraId="1AA12A16" w14:textId="77777777" w:rsidR="00F73059" w:rsidRPr="00946F32" w:rsidRDefault="00F73059" w:rsidP="008354BD">
            <w:pPr>
              <w:rPr>
                <w:rFonts w:ascii="Arial" w:hAnsi="Arial" w:cs="Arial"/>
              </w:rPr>
            </w:pPr>
            <w:r w:rsidRPr="00946F32">
              <w:rPr>
                <w:rFonts w:ascii="Arial" w:hAnsi="Arial" w:cs="Arial"/>
              </w:rPr>
              <w:t>10</w:t>
            </w:r>
          </w:p>
        </w:tc>
        <w:tc>
          <w:tcPr>
            <w:tcW w:w="3925" w:type="dxa"/>
          </w:tcPr>
          <w:p w14:paraId="33D84704" w14:textId="77777777" w:rsidR="00F73059" w:rsidRPr="00946F32" w:rsidRDefault="00F73059" w:rsidP="008354BD">
            <w:pPr>
              <w:rPr>
                <w:rFonts w:ascii="Arial" w:hAnsi="Arial" w:cs="Arial"/>
              </w:rPr>
            </w:pPr>
            <w:r w:rsidRPr="00946F32">
              <w:rPr>
                <w:rFonts w:ascii="Arial" w:hAnsi="Arial" w:cs="Arial"/>
              </w:rPr>
              <w:t>Int. Driver’s Licence</w:t>
            </w:r>
          </w:p>
        </w:tc>
        <w:tc>
          <w:tcPr>
            <w:tcW w:w="755" w:type="dxa"/>
          </w:tcPr>
          <w:p w14:paraId="0B2920B3"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43D82800"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68371F3"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0BB74AFA"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1C4082E"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87A7865"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7D69908E"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407CF1D6" w14:textId="77777777" w:rsidTr="008354BD">
        <w:tc>
          <w:tcPr>
            <w:tcW w:w="918" w:type="dxa"/>
          </w:tcPr>
          <w:p w14:paraId="6546A786" w14:textId="77777777" w:rsidR="00F73059" w:rsidRPr="00946F32" w:rsidRDefault="00F73059" w:rsidP="008354BD">
            <w:pPr>
              <w:rPr>
                <w:rFonts w:ascii="Arial" w:hAnsi="Arial" w:cs="Arial"/>
              </w:rPr>
            </w:pPr>
            <w:r w:rsidRPr="00946F32">
              <w:rPr>
                <w:rFonts w:ascii="Arial" w:hAnsi="Arial" w:cs="Arial"/>
              </w:rPr>
              <w:t>11</w:t>
            </w:r>
          </w:p>
        </w:tc>
        <w:tc>
          <w:tcPr>
            <w:tcW w:w="3925" w:type="dxa"/>
          </w:tcPr>
          <w:p w14:paraId="6295A761" w14:textId="77777777" w:rsidR="00F73059" w:rsidRPr="00946F32" w:rsidRDefault="00F73059" w:rsidP="008354BD">
            <w:pPr>
              <w:rPr>
                <w:rFonts w:ascii="Arial" w:hAnsi="Arial" w:cs="Arial"/>
              </w:rPr>
            </w:pPr>
            <w:r w:rsidRPr="00946F32">
              <w:rPr>
                <w:rFonts w:ascii="Arial" w:hAnsi="Arial" w:cs="Arial"/>
              </w:rPr>
              <w:t>Passport Applications</w:t>
            </w:r>
          </w:p>
        </w:tc>
        <w:tc>
          <w:tcPr>
            <w:tcW w:w="755" w:type="dxa"/>
          </w:tcPr>
          <w:p w14:paraId="22431D11"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03BECD14"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9CE18B6"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0296CA8C"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DE51AD3"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0942F2D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6869DE2A"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65261344" w14:textId="77777777" w:rsidTr="008354BD">
        <w:tc>
          <w:tcPr>
            <w:tcW w:w="918" w:type="dxa"/>
          </w:tcPr>
          <w:p w14:paraId="14566CE5" w14:textId="77777777" w:rsidR="00F73059" w:rsidRPr="00946F32" w:rsidRDefault="00F73059" w:rsidP="008354BD">
            <w:pPr>
              <w:rPr>
                <w:rFonts w:ascii="Arial" w:hAnsi="Arial" w:cs="Arial"/>
              </w:rPr>
            </w:pPr>
            <w:r w:rsidRPr="00946F32">
              <w:rPr>
                <w:rFonts w:ascii="Arial" w:hAnsi="Arial" w:cs="Arial"/>
              </w:rPr>
              <w:t>12</w:t>
            </w:r>
          </w:p>
        </w:tc>
        <w:tc>
          <w:tcPr>
            <w:tcW w:w="3925" w:type="dxa"/>
          </w:tcPr>
          <w:p w14:paraId="529C51FA" w14:textId="77777777" w:rsidR="00F73059" w:rsidRPr="00946F32" w:rsidRDefault="00F73059" w:rsidP="008354BD">
            <w:pPr>
              <w:rPr>
                <w:rFonts w:ascii="Arial" w:hAnsi="Arial" w:cs="Arial"/>
              </w:rPr>
            </w:pPr>
            <w:r w:rsidRPr="00946F32">
              <w:rPr>
                <w:rFonts w:ascii="Arial" w:hAnsi="Arial" w:cs="Arial"/>
              </w:rPr>
              <w:t>Visa Applications</w:t>
            </w:r>
          </w:p>
        </w:tc>
        <w:tc>
          <w:tcPr>
            <w:tcW w:w="755" w:type="dxa"/>
          </w:tcPr>
          <w:p w14:paraId="5201B3EB"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26601EE1"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08D75C7"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DEC3D8A"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B01C6B3"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E30ACA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4C5B49AB"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7C8CF31B" w14:textId="77777777" w:rsidTr="008354BD">
        <w:tc>
          <w:tcPr>
            <w:tcW w:w="918" w:type="dxa"/>
          </w:tcPr>
          <w:p w14:paraId="00BDF1FF" w14:textId="77777777" w:rsidR="00F73059" w:rsidRPr="00946F32" w:rsidRDefault="00F73059" w:rsidP="008354BD">
            <w:pPr>
              <w:rPr>
                <w:rFonts w:ascii="Arial" w:hAnsi="Arial" w:cs="Arial"/>
              </w:rPr>
            </w:pPr>
            <w:r w:rsidRPr="00946F32">
              <w:rPr>
                <w:rFonts w:ascii="Arial" w:hAnsi="Arial" w:cs="Arial"/>
              </w:rPr>
              <w:t>13</w:t>
            </w:r>
          </w:p>
        </w:tc>
        <w:tc>
          <w:tcPr>
            <w:tcW w:w="3925" w:type="dxa"/>
          </w:tcPr>
          <w:p w14:paraId="11F97265" w14:textId="77777777" w:rsidR="00F73059" w:rsidRPr="00946F32" w:rsidRDefault="00F73059" w:rsidP="008354BD">
            <w:pPr>
              <w:rPr>
                <w:rFonts w:ascii="Arial" w:hAnsi="Arial" w:cs="Arial"/>
              </w:rPr>
            </w:pPr>
            <w:r w:rsidRPr="00946F32">
              <w:rPr>
                <w:rFonts w:ascii="Arial" w:hAnsi="Arial" w:cs="Arial"/>
              </w:rPr>
              <w:t>Missed Flights</w:t>
            </w:r>
          </w:p>
        </w:tc>
        <w:tc>
          <w:tcPr>
            <w:tcW w:w="755" w:type="dxa"/>
          </w:tcPr>
          <w:p w14:paraId="29A64D5B"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6BF27808"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FF3B68A"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3AEB67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09A76AD"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0C7B252"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3810EE26"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5FA6D6F9" w14:textId="77777777" w:rsidTr="008354BD">
        <w:tc>
          <w:tcPr>
            <w:tcW w:w="918" w:type="dxa"/>
          </w:tcPr>
          <w:p w14:paraId="465741B4" w14:textId="77777777" w:rsidR="00F73059" w:rsidRPr="00946F32" w:rsidRDefault="00F73059" w:rsidP="008354BD">
            <w:pPr>
              <w:rPr>
                <w:rFonts w:ascii="Arial" w:hAnsi="Arial" w:cs="Arial"/>
              </w:rPr>
            </w:pPr>
            <w:r w:rsidRPr="00946F32">
              <w:rPr>
                <w:rFonts w:ascii="Arial" w:hAnsi="Arial" w:cs="Arial"/>
              </w:rPr>
              <w:t>14</w:t>
            </w:r>
          </w:p>
        </w:tc>
        <w:tc>
          <w:tcPr>
            <w:tcW w:w="3925" w:type="dxa"/>
          </w:tcPr>
          <w:p w14:paraId="1C8069A3" w14:textId="77777777" w:rsidR="00F73059" w:rsidRPr="00946F32" w:rsidRDefault="00F73059" w:rsidP="008354BD">
            <w:pPr>
              <w:rPr>
                <w:rFonts w:ascii="Arial" w:hAnsi="Arial" w:cs="Arial"/>
              </w:rPr>
            </w:pPr>
            <w:r w:rsidRPr="00946F32">
              <w:rPr>
                <w:rFonts w:ascii="Arial" w:hAnsi="Arial" w:cs="Arial"/>
              </w:rPr>
              <w:t>Cancelled Flights</w:t>
            </w:r>
          </w:p>
        </w:tc>
        <w:tc>
          <w:tcPr>
            <w:tcW w:w="755" w:type="dxa"/>
          </w:tcPr>
          <w:p w14:paraId="0561647D"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0458D3D3"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EC2F2E8"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77EDA364"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2A22FDB"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312E09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163DE5D5"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7271743E" w14:textId="77777777" w:rsidTr="008354BD">
        <w:tc>
          <w:tcPr>
            <w:tcW w:w="918" w:type="dxa"/>
          </w:tcPr>
          <w:p w14:paraId="1E91E9F2" w14:textId="77777777" w:rsidR="00F73059" w:rsidRPr="00946F32" w:rsidRDefault="00F73059" w:rsidP="008354BD">
            <w:pPr>
              <w:rPr>
                <w:rFonts w:ascii="Arial" w:hAnsi="Arial" w:cs="Arial"/>
              </w:rPr>
            </w:pPr>
            <w:r w:rsidRPr="00946F32">
              <w:rPr>
                <w:rFonts w:ascii="Arial" w:hAnsi="Arial" w:cs="Arial"/>
              </w:rPr>
              <w:t>15</w:t>
            </w:r>
          </w:p>
        </w:tc>
        <w:tc>
          <w:tcPr>
            <w:tcW w:w="3925" w:type="dxa"/>
          </w:tcPr>
          <w:p w14:paraId="5EC8BA6F" w14:textId="77777777" w:rsidR="00F73059" w:rsidRPr="00946F32" w:rsidRDefault="00F73059" w:rsidP="008354BD">
            <w:pPr>
              <w:rPr>
                <w:rFonts w:ascii="Arial" w:hAnsi="Arial" w:cs="Arial"/>
              </w:rPr>
            </w:pPr>
            <w:r w:rsidRPr="00946F32">
              <w:rPr>
                <w:rFonts w:ascii="Arial" w:hAnsi="Arial" w:cs="Arial"/>
              </w:rPr>
              <w:t>Retrieval of Travel Documents</w:t>
            </w:r>
          </w:p>
        </w:tc>
        <w:tc>
          <w:tcPr>
            <w:tcW w:w="755" w:type="dxa"/>
          </w:tcPr>
          <w:p w14:paraId="55A52624"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3BB5098C"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B3C0ADD"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3979934E"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0814FB12"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7F08BF3"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235BBC6"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2CF0A565" w14:textId="77777777" w:rsidTr="008354BD">
        <w:tc>
          <w:tcPr>
            <w:tcW w:w="918" w:type="dxa"/>
          </w:tcPr>
          <w:p w14:paraId="05855C26" w14:textId="77777777" w:rsidR="00F73059" w:rsidRPr="00946F32" w:rsidRDefault="00F73059" w:rsidP="008354BD">
            <w:pPr>
              <w:rPr>
                <w:rFonts w:ascii="Arial" w:hAnsi="Arial" w:cs="Arial"/>
              </w:rPr>
            </w:pPr>
            <w:r w:rsidRPr="00946F32">
              <w:rPr>
                <w:rFonts w:ascii="Arial" w:hAnsi="Arial" w:cs="Arial"/>
              </w:rPr>
              <w:t>16</w:t>
            </w:r>
          </w:p>
        </w:tc>
        <w:tc>
          <w:tcPr>
            <w:tcW w:w="3925" w:type="dxa"/>
          </w:tcPr>
          <w:p w14:paraId="682CC763" w14:textId="77777777" w:rsidR="00F73059" w:rsidRPr="00946F32" w:rsidRDefault="00F73059" w:rsidP="008354BD">
            <w:pPr>
              <w:rPr>
                <w:rFonts w:ascii="Arial" w:hAnsi="Arial" w:cs="Arial"/>
              </w:rPr>
            </w:pPr>
            <w:r w:rsidRPr="00946F32">
              <w:rPr>
                <w:rFonts w:ascii="Arial" w:hAnsi="Arial" w:cs="Arial"/>
              </w:rPr>
              <w:t>Emergency Evacuation</w:t>
            </w:r>
          </w:p>
        </w:tc>
        <w:tc>
          <w:tcPr>
            <w:tcW w:w="755" w:type="dxa"/>
          </w:tcPr>
          <w:p w14:paraId="18EA19E7"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67F06CD6"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0D8C373F"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73015C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AC01502"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5F2E3E3"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321D6677"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0F735F7C" w14:textId="77777777" w:rsidTr="008354BD">
        <w:tc>
          <w:tcPr>
            <w:tcW w:w="918" w:type="dxa"/>
          </w:tcPr>
          <w:p w14:paraId="2705D614" w14:textId="77777777" w:rsidR="00F73059" w:rsidRPr="00946F32" w:rsidRDefault="00F73059" w:rsidP="008354BD">
            <w:pPr>
              <w:rPr>
                <w:rFonts w:ascii="Arial" w:hAnsi="Arial" w:cs="Arial"/>
              </w:rPr>
            </w:pPr>
            <w:r w:rsidRPr="00946F32">
              <w:rPr>
                <w:rFonts w:ascii="Arial" w:hAnsi="Arial" w:cs="Arial"/>
              </w:rPr>
              <w:t>17</w:t>
            </w:r>
          </w:p>
        </w:tc>
        <w:tc>
          <w:tcPr>
            <w:tcW w:w="3925" w:type="dxa"/>
          </w:tcPr>
          <w:p w14:paraId="25F2948F" w14:textId="77777777" w:rsidR="00F73059" w:rsidRPr="00946F32" w:rsidRDefault="00F73059" w:rsidP="008354BD">
            <w:pPr>
              <w:rPr>
                <w:rFonts w:ascii="Arial" w:hAnsi="Arial" w:cs="Arial"/>
              </w:rPr>
            </w:pPr>
            <w:r w:rsidRPr="00946F32">
              <w:rPr>
                <w:rFonts w:ascii="Arial" w:hAnsi="Arial" w:cs="Arial"/>
              </w:rPr>
              <w:t>Medical Assistance</w:t>
            </w:r>
          </w:p>
        </w:tc>
        <w:tc>
          <w:tcPr>
            <w:tcW w:w="755" w:type="dxa"/>
          </w:tcPr>
          <w:p w14:paraId="6639FCE0"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59A70FCA"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915A03B"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4DB0EE32"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7AECA42"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7921481"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2A295A21"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11165361" w14:textId="77777777" w:rsidTr="008354BD">
        <w:tc>
          <w:tcPr>
            <w:tcW w:w="918" w:type="dxa"/>
          </w:tcPr>
          <w:p w14:paraId="5822D410" w14:textId="77777777" w:rsidR="00F73059" w:rsidRPr="00946F32" w:rsidRDefault="00F73059" w:rsidP="008354BD">
            <w:pPr>
              <w:rPr>
                <w:rFonts w:ascii="Arial" w:hAnsi="Arial" w:cs="Arial"/>
              </w:rPr>
            </w:pPr>
            <w:r w:rsidRPr="00946F32">
              <w:rPr>
                <w:rFonts w:ascii="Arial" w:hAnsi="Arial" w:cs="Arial"/>
              </w:rPr>
              <w:t>18</w:t>
            </w:r>
          </w:p>
        </w:tc>
        <w:tc>
          <w:tcPr>
            <w:tcW w:w="3925" w:type="dxa"/>
          </w:tcPr>
          <w:p w14:paraId="4B2E569C" w14:textId="77777777" w:rsidR="00F73059" w:rsidRPr="00946F32" w:rsidRDefault="00F73059" w:rsidP="008354BD">
            <w:pPr>
              <w:rPr>
                <w:rFonts w:ascii="Arial" w:hAnsi="Arial" w:cs="Arial"/>
              </w:rPr>
            </w:pPr>
            <w:r w:rsidRPr="00946F32">
              <w:rPr>
                <w:rFonts w:ascii="Arial" w:hAnsi="Arial" w:cs="Arial"/>
              </w:rPr>
              <w:t>Retrieval of Lost/Stolen Baggage</w:t>
            </w:r>
          </w:p>
        </w:tc>
        <w:tc>
          <w:tcPr>
            <w:tcW w:w="755" w:type="dxa"/>
          </w:tcPr>
          <w:p w14:paraId="4BBD6E9F"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3D499C5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4BFF4929"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1BA6936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07159F0"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7943AA1"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0C9A28A7"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73F3D2A0" w14:textId="77777777" w:rsidTr="008354BD">
        <w:tc>
          <w:tcPr>
            <w:tcW w:w="918" w:type="dxa"/>
          </w:tcPr>
          <w:p w14:paraId="2089795F" w14:textId="77777777" w:rsidR="00F73059" w:rsidRPr="00946F32" w:rsidRDefault="00F73059" w:rsidP="008354BD">
            <w:pPr>
              <w:rPr>
                <w:rFonts w:ascii="Arial" w:hAnsi="Arial" w:cs="Arial"/>
              </w:rPr>
            </w:pPr>
            <w:r w:rsidRPr="00946F32">
              <w:rPr>
                <w:rFonts w:ascii="Arial" w:hAnsi="Arial" w:cs="Arial"/>
              </w:rPr>
              <w:t>19</w:t>
            </w:r>
          </w:p>
        </w:tc>
        <w:tc>
          <w:tcPr>
            <w:tcW w:w="3925" w:type="dxa"/>
          </w:tcPr>
          <w:p w14:paraId="5501EFC7" w14:textId="77777777" w:rsidR="00F73059" w:rsidRPr="00946F32" w:rsidRDefault="00F73059" w:rsidP="008354BD">
            <w:pPr>
              <w:rPr>
                <w:rFonts w:ascii="Arial" w:hAnsi="Arial" w:cs="Arial"/>
              </w:rPr>
            </w:pPr>
            <w:r w:rsidRPr="00946F32">
              <w:rPr>
                <w:rFonts w:ascii="Arial" w:hAnsi="Arial" w:cs="Arial"/>
              </w:rPr>
              <w:t>Legal Assistance (indicate limit per case)</w:t>
            </w:r>
          </w:p>
        </w:tc>
        <w:tc>
          <w:tcPr>
            <w:tcW w:w="755" w:type="dxa"/>
          </w:tcPr>
          <w:p w14:paraId="46587CF6"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4BBEB0C6"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D9079BD"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A9B3162"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0EC261D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22FEB10"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1359B7FB"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325F2685" w14:textId="77777777" w:rsidTr="008354BD">
        <w:tc>
          <w:tcPr>
            <w:tcW w:w="918" w:type="dxa"/>
          </w:tcPr>
          <w:p w14:paraId="6BE43809" w14:textId="77777777" w:rsidR="00F73059" w:rsidRPr="00946F32" w:rsidRDefault="00F73059" w:rsidP="008354BD">
            <w:pPr>
              <w:rPr>
                <w:rFonts w:ascii="Arial" w:hAnsi="Arial" w:cs="Arial"/>
              </w:rPr>
            </w:pPr>
            <w:r w:rsidRPr="00946F32">
              <w:rPr>
                <w:rFonts w:ascii="Arial" w:hAnsi="Arial" w:cs="Arial"/>
              </w:rPr>
              <w:t>20</w:t>
            </w:r>
          </w:p>
        </w:tc>
        <w:tc>
          <w:tcPr>
            <w:tcW w:w="3925" w:type="dxa"/>
          </w:tcPr>
          <w:p w14:paraId="2D46B179" w14:textId="77777777" w:rsidR="00F73059" w:rsidRPr="00946F32" w:rsidRDefault="00F73059" w:rsidP="008354BD">
            <w:pPr>
              <w:rPr>
                <w:rFonts w:ascii="Arial" w:hAnsi="Arial" w:cs="Arial"/>
              </w:rPr>
            </w:pPr>
            <w:r w:rsidRPr="00946F32">
              <w:rPr>
                <w:rFonts w:ascii="Arial" w:hAnsi="Arial" w:cs="Arial"/>
              </w:rPr>
              <w:t>Travel Insurance (incl. Medical)</w:t>
            </w:r>
          </w:p>
        </w:tc>
        <w:tc>
          <w:tcPr>
            <w:tcW w:w="755" w:type="dxa"/>
          </w:tcPr>
          <w:p w14:paraId="0C1340B5"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59A619BF"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5436A4DA"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4F5F31AF"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201F565"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702FEFF7"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7A15D37C"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28A979F0" w14:textId="77777777" w:rsidTr="008354BD">
        <w:tc>
          <w:tcPr>
            <w:tcW w:w="918" w:type="dxa"/>
          </w:tcPr>
          <w:p w14:paraId="07559A81" w14:textId="77777777" w:rsidR="00F73059" w:rsidRPr="00946F32" w:rsidRDefault="00F73059" w:rsidP="008354BD">
            <w:pPr>
              <w:rPr>
                <w:rFonts w:ascii="Arial" w:hAnsi="Arial" w:cs="Arial"/>
              </w:rPr>
            </w:pPr>
            <w:r w:rsidRPr="00946F32">
              <w:rPr>
                <w:rFonts w:ascii="Arial" w:hAnsi="Arial" w:cs="Arial"/>
              </w:rPr>
              <w:t>21</w:t>
            </w:r>
          </w:p>
        </w:tc>
        <w:tc>
          <w:tcPr>
            <w:tcW w:w="3925" w:type="dxa"/>
          </w:tcPr>
          <w:p w14:paraId="7A1506B3" w14:textId="77777777" w:rsidR="00F73059" w:rsidRPr="00946F32" w:rsidRDefault="00F73059" w:rsidP="008354BD">
            <w:pPr>
              <w:rPr>
                <w:rFonts w:ascii="Arial" w:hAnsi="Arial" w:cs="Arial"/>
              </w:rPr>
            </w:pPr>
            <w:r w:rsidRPr="00946F32">
              <w:rPr>
                <w:rFonts w:ascii="Arial" w:hAnsi="Arial" w:cs="Arial"/>
              </w:rPr>
              <w:t>Emergency insurance not covered by 20 above</w:t>
            </w:r>
          </w:p>
        </w:tc>
        <w:tc>
          <w:tcPr>
            <w:tcW w:w="755" w:type="dxa"/>
          </w:tcPr>
          <w:p w14:paraId="13AEF7F1" w14:textId="77777777" w:rsidR="00F73059" w:rsidRPr="00946F32" w:rsidRDefault="00F73059" w:rsidP="008354BD">
            <w:pPr>
              <w:rPr>
                <w:rFonts w:ascii="Arial" w:hAnsi="Arial" w:cs="Arial"/>
              </w:rPr>
            </w:pPr>
            <w:r w:rsidRPr="00946F32">
              <w:rPr>
                <w:rFonts w:ascii="Arial" w:hAnsi="Arial" w:cs="Arial"/>
              </w:rPr>
              <w:t>Each</w:t>
            </w:r>
          </w:p>
        </w:tc>
        <w:tc>
          <w:tcPr>
            <w:tcW w:w="1429" w:type="dxa"/>
          </w:tcPr>
          <w:p w14:paraId="3A6A9638"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611A8A1"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0E7EEA81"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35F70B50"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6179DB98"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1AEA46C3" w14:textId="77777777" w:rsidR="00F73059" w:rsidRPr="00946F32" w:rsidRDefault="00F73059" w:rsidP="008354BD">
            <w:pPr>
              <w:rPr>
                <w:rFonts w:ascii="Arial" w:hAnsi="Arial" w:cs="Arial"/>
              </w:rPr>
            </w:pPr>
            <w:r w:rsidRPr="00946F32">
              <w:rPr>
                <w:rFonts w:ascii="Arial" w:hAnsi="Arial" w:cs="Arial"/>
              </w:rPr>
              <w:t>R</w:t>
            </w:r>
          </w:p>
        </w:tc>
      </w:tr>
      <w:tr w:rsidR="00D90C30" w:rsidRPr="00946F32" w14:paraId="430CB80D" w14:textId="77777777" w:rsidTr="008354BD">
        <w:tc>
          <w:tcPr>
            <w:tcW w:w="5598" w:type="dxa"/>
            <w:gridSpan w:val="3"/>
          </w:tcPr>
          <w:p w14:paraId="08B7B087" w14:textId="77777777" w:rsidR="00F73059" w:rsidRPr="00946F32" w:rsidRDefault="00F73059" w:rsidP="008354BD">
            <w:pPr>
              <w:rPr>
                <w:rFonts w:ascii="Arial" w:hAnsi="Arial" w:cs="Arial"/>
                <w:b/>
              </w:rPr>
            </w:pPr>
            <w:r w:rsidRPr="00946F32">
              <w:rPr>
                <w:rFonts w:ascii="Arial" w:hAnsi="Arial" w:cs="Arial"/>
                <w:b/>
              </w:rPr>
              <w:t>Totals</w:t>
            </w:r>
          </w:p>
        </w:tc>
        <w:tc>
          <w:tcPr>
            <w:tcW w:w="1429" w:type="dxa"/>
          </w:tcPr>
          <w:p w14:paraId="09FBD156" w14:textId="77777777" w:rsidR="00F73059" w:rsidRPr="00946F32" w:rsidRDefault="00F73059" w:rsidP="008354BD">
            <w:pPr>
              <w:rPr>
                <w:rFonts w:ascii="Arial" w:hAnsi="Arial" w:cs="Arial"/>
                <w:b/>
              </w:rPr>
            </w:pPr>
          </w:p>
        </w:tc>
        <w:tc>
          <w:tcPr>
            <w:tcW w:w="1429" w:type="dxa"/>
          </w:tcPr>
          <w:p w14:paraId="1C9A7CC1" w14:textId="77777777" w:rsidR="00F73059" w:rsidRPr="00946F32" w:rsidRDefault="00F73059" w:rsidP="008354BD">
            <w:pPr>
              <w:rPr>
                <w:rFonts w:ascii="Arial" w:hAnsi="Arial" w:cs="Arial"/>
                <w:b/>
              </w:rPr>
            </w:pPr>
          </w:p>
        </w:tc>
        <w:tc>
          <w:tcPr>
            <w:tcW w:w="1430" w:type="dxa"/>
          </w:tcPr>
          <w:p w14:paraId="6DB0A78A"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2D185883" w14:textId="77777777" w:rsidR="00F73059" w:rsidRPr="00946F32" w:rsidRDefault="00F73059" w:rsidP="008354BD">
            <w:pPr>
              <w:rPr>
                <w:rFonts w:ascii="Arial" w:hAnsi="Arial" w:cs="Arial"/>
              </w:rPr>
            </w:pPr>
            <w:r w:rsidRPr="00946F32">
              <w:rPr>
                <w:rFonts w:ascii="Arial" w:hAnsi="Arial" w:cs="Arial"/>
              </w:rPr>
              <w:t>R</w:t>
            </w:r>
          </w:p>
        </w:tc>
        <w:tc>
          <w:tcPr>
            <w:tcW w:w="1429" w:type="dxa"/>
          </w:tcPr>
          <w:p w14:paraId="1A086B57" w14:textId="77777777" w:rsidR="00F73059" w:rsidRPr="00946F32" w:rsidRDefault="00F73059" w:rsidP="008354BD">
            <w:pPr>
              <w:rPr>
                <w:rFonts w:ascii="Arial" w:hAnsi="Arial" w:cs="Arial"/>
              </w:rPr>
            </w:pPr>
            <w:r w:rsidRPr="00946F32">
              <w:rPr>
                <w:rFonts w:ascii="Arial" w:hAnsi="Arial" w:cs="Arial"/>
              </w:rPr>
              <w:t>R</w:t>
            </w:r>
          </w:p>
        </w:tc>
        <w:tc>
          <w:tcPr>
            <w:tcW w:w="1430" w:type="dxa"/>
          </w:tcPr>
          <w:p w14:paraId="500AA299" w14:textId="77777777" w:rsidR="00F73059" w:rsidRPr="00946F32" w:rsidRDefault="00F73059" w:rsidP="008354BD">
            <w:pPr>
              <w:rPr>
                <w:rFonts w:ascii="Arial" w:hAnsi="Arial" w:cs="Arial"/>
              </w:rPr>
            </w:pPr>
            <w:r w:rsidRPr="00946F32">
              <w:rPr>
                <w:rFonts w:ascii="Arial" w:hAnsi="Arial" w:cs="Arial"/>
              </w:rPr>
              <w:t>R</w:t>
            </w:r>
          </w:p>
        </w:tc>
      </w:tr>
    </w:tbl>
    <w:p w14:paraId="6396BB12" w14:textId="77777777" w:rsidR="00F73059" w:rsidRDefault="00F73059" w:rsidP="00F73059">
      <w:pPr>
        <w:tabs>
          <w:tab w:val="left" w:pos="360"/>
          <w:tab w:val="left" w:pos="792"/>
        </w:tabs>
        <w:jc w:val="both"/>
        <w:rPr>
          <w:rFonts w:ascii="Arial" w:eastAsia="Arial" w:hAnsi="Arial" w:cs="Arial"/>
          <w:color w:val="000000"/>
        </w:rPr>
      </w:pPr>
    </w:p>
    <w:p w14:paraId="28939335" w14:textId="77777777" w:rsidR="00F73059" w:rsidRDefault="00F73059" w:rsidP="00F73059">
      <w:pPr>
        <w:tabs>
          <w:tab w:val="left" w:pos="360"/>
          <w:tab w:val="left" w:pos="792"/>
        </w:tabs>
        <w:jc w:val="both"/>
        <w:rPr>
          <w:rFonts w:ascii="Arial" w:eastAsia="Arial" w:hAnsi="Arial" w:cs="Arial"/>
          <w:color w:val="000000"/>
        </w:rPr>
      </w:pPr>
    </w:p>
    <w:p w14:paraId="408320C9" w14:textId="77777777" w:rsidR="00F73059" w:rsidRDefault="00F73059" w:rsidP="00F73059">
      <w:pPr>
        <w:tabs>
          <w:tab w:val="left" w:pos="360"/>
          <w:tab w:val="left" w:pos="792"/>
        </w:tabs>
        <w:jc w:val="both"/>
        <w:rPr>
          <w:rFonts w:ascii="Arial" w:eastAsia="Arial" w:hAnsi="Arial" w:cs="Arial"/>
          <w:color w:val="000000"/>
        </w:rPr>
      </w:pPr>
    </w:p>
    <w:p w14:paraId="018D9245" w14:textId="77777777" w:rsidR="00F73059" w:rsidRPr="00350147" w:rsidRDefault="00F73059" w:rsidP="00F73059">
      <w:pPr>
        <w:tabs>
          <w:tab w:val="left" w:pos="360"/>
          <w:tab w:val="left" w:pos="792"/>
        </w:tabs>
        <w:jc w:val="both"/>
        <w:rPr>
          <w:rFonts w:ascii="Arial" w:eastAsia="Arial" w:hAnsi="Arial" w:cs="Arial"/>
          <w:color w:val="000000"/>
        </w:rPr>
      </w:pPr>
    </w:p>
    <w:p w14:paraId="2F310CFA" w14:textId="77777777" w:rsidR="00F73059" w:rsidRPr="00350147" w:rsidRDefault="00F73059" w:rsidP="00F73059">
      <w:pPr>
        <w:tabs>
          <w:tab w:val="left" w:pos="360"/>
          <w:tab w:val="left" w:pos="792"/>
        </w:tabs>
        <w:ind w:left="432"/>
        <w:jc w:val="both"/>
        <w:rPr>
          <w:rFonts w:ascii="Arial" w:eastAsia="Arial" w:hAnsi="Arial" w:cs="Arial"/>
          <w:color w:val="000000"/>
        </w:rPr>
      </w:pPr>
    </w:p>
    <w:p w14:paraId="07CB973C" w14:textId="4E35A7C4" w:rsidR="00F73059" w:rsidRDefault="00F73059" w:rsidP="00F73059">
      <w:pPr>
        <w:ind w:left="216"/>
        <w:rPr>
          <w:rFonts w:ascii="Arial" w:eastAsia="Arial" w:hAnsi="Arial" w:cs="Arial"/>
          <w:b/>
          <w:color w:val="000000"/>
        </w:rPr>
      </w:pPr>
    </w:p>
    <w:p w14:paraId="7B71F6B2" w14:textId="5E120B77" w:rsidR="00D90C30" w:rsidRDefault="00D90C30" w:rsidP="00F73059">
      <w:pPr>
        <w:ind w:left="216"/>
        <w:rPr>
          <w:rFonts w:ascii="Arial" w:eastAsia="Arial" w:hAnsi="Arial" w:cs="Arial"/>
          <w:b/>
          <w:color w:val="000000"/>
        </w:rPr>
      </w:pPr>
    </w:p>
    <w:p w14:paraId="754EB75C" w14:textId="67DD2A2C" w:rsidR="00D90C30" w:rsidRDefault="00D90C30" w:rsidP="00F73059">
      <w:pPr>
        <w:ind w:left="216"/>
        <w:rPr>
          <w:rFonts w:ascii="Arial" w:eastAsia="Arial" w:hAnsi="Arial" w:cs="Arial"/>
          <w:b/>
          <w:color w:val="000000"/>
        </w:rPr>
      </w:pPr>
    </w:p>
    <w:p w14:paraId="2AA7CD9A" w14:textId="02874AD7" w:rsidR="00D90C30" w:rsidRDefault="00D90C30" w:rsidP="00F73059">
      <w:pPr>
        <w:ind w:left="216"/>
        <w:rPr>
          <w:rFonts w:ascii="Arial" w:eastAsia="Arial" w:hAnsi="Arial" w:cs="Arial"/>
          <w:b/>
          <w:color w:val="000000"/>
        </w:rPr>
      </w:pPr>
    </w:p>
    <w:p w14:paraId="1B4ECEEF" w14:textId="39655C7A" w:rsidR="00D90C30" w:rsidRDefault="00D90C30" w:rsidP="00F73059">
      <w:pPr>
        <w:ind w:left="216"/>
        <w:rPr>
          <w:rFonts w:ascii="Arial" w:eastAsia="Arial" w:hAnsi="Arial" w:cs="Arial"/>
          <w:b/>
          <w:color w:val="000000"/>
        </w:rPr>
      </w:pPr>
    </w:p>
    <w:p w14:paraId="009980E7" w14:textId="1BF2C376" w:rsidR="00D90C30" w:rsidRDefault="00D90C30" w:rsidP="00F73059">
      <w:pPr>
        <w:ind w:left="216"/>
        <w:rPr>
          <w:rFonts w:ascii="Arial" w:eastAsia="Arial" w:hAnsi="Arial" w:cs="Arial"/>
          <w:b/>
          <w:color w:val="000000"/>
        </w:rPr>
      </w:pPr>
    </w:p>
    <w:p w14:paraId="4B41396B" w14:textId="2044A204" w:rsidR="00D90C30" w:rsidRDefault="00D90C30" w:rsidP="00F73059">
      <w:pPr>
        <w:ind w:left="216"/>
        <w:rPr>
          <w:rFonts w:ascii="Arial" w:eastAsia="Arial" w:hAnsi="Arial" w:cs="Arial"/>
          <w:b/>
          <w:color w:val="000000"/>
        </w:rPr>
      </w:pPr>
    </w:p>
    <w:p w14:paraId="0408310C" w14:textId="494E58AC" w:rsidR="00D90C30" w:rsidRDefault="00D90C30" w:rsidP="00F73059">
      <w:pPr>
        <w:ind w:left="216"/>
        <w:rPr>
          <w:rFonts w:ascii="Arial" w:eastAsia="Arial" w:hAnsi="Arial" w:cs="Arial"/>
          <w:b/>
          <w:color w:val="000000"/>
        </w:rPr>
      </w:pPr>
    </w:p>
    <w:p w14:paraId="5DACAAFB" w14:textId="4428399F" w:rsidR="00D90C30" w:rsidRDefault="00D90C30" w:rsidP="00F73059">
      <w:pPr>
        <w:ind w:left="216"/>
        <w:rPr>
          <w:rFonts w:ascii="Arial" w:eastAsia="Arial" w:hAnsi="Arial" w:cs="Arial"/>
          <w:b/>
          <w:color w:val="000000"/>
        </w:rPr>
      </w:pPr>
    </w:p>
    <w:p w14:paraId="56376BD1" w14:textId="27300FB6" w:rsidR="00D90C30" w:rsidRDefault="00D90C30" w:rsidP="00F73059">
      <w:pPr>
        <w:ind w:left="216"/>
        <w:rPr>
          <w:rFonts w:ascii="Arial" w:eastAsia="Arial" w:hAnsi="Arial" w:cs="Arial"/>
          <w:b/>
          <w:color w:val="000000"/>
        </w:rPr>
      </w:pPr>
    </w:p>
    <w:p w14:paraId="79D78A56" w14:textId="5CE3018C" w:rsidR="00D90C30" w:rsidRDefault="00D90C30" w:rsidP="00F73059">
      <w:pPr>
        <w:ind w:left="216"/>
        <w:rPr>
          <w:rFonts w:ascii="Arial" w:eastAsia="Arial" w:hAnsi="Arial" w:cs="Arial"/>
          <w:b/>
          <w:color w:val="000000"/>
        </w:rPr>
      </w:pPr>
    </w:p>
    <w:p w14:paraId="0BBF3EE4" w14:textId="42DC5AF0" w:rsidR="00D90C30" w:rsidRDefault="00D90C30" w:rsidP="00F73059">
      <w:pPr>
        <w:ind w:left="216"/>
        <w:rPr>
          <w:rFonts w:ascii="Arial" w:eastAsia="Arial" w:hAnsi="Arial" w:cs="Arial"/>
          <w:b/>
          <w:color w:val="000000"/>
        </w:rPr>
      </w:pPr>
    </w:p>
    <w:p w14:paraId="1A99862D" w14:textId="0EBD2FC9" w:rsidR="00D90C30" w:rsidRDefault="00D90C30" w:rsidP="00F73059">
      <w:pPr>
        <w:ind w:left="216"/>
        <w:rPr>
          <w:rFonts w:ascii="Arial" w:eastAsia="Arial" w:hAnsi="Arial" w:cs="Arial"/>
          <w:b/>
          <w:color w:val="000000"/>
        </w:rPr>
      </w:pPr>
    </w:p>
    <w:p w14:paraId="0ADEF7C8" w14:textId="26D46B41" w:rsidR="00D90C30" w:rsidRDefault="00D90C30" w:rsidP="00F73059">
      <w:pPr>
        <w:ind w:left="216"/>
        <w:rPr>
          <w:rFonts w:ascii="Arial" w:eastAsia="Arial" w:hAnsi="Arial" w:cs="Arial"/>
          <w:b/>
          <w:color w:val="000000"/>
        </w:rPr>
      </w:pPr>
    </w:p>
    <w:p w14:paraId="3E236DE9" w14:textId="77777777" w:rsidR="00D90C30" w:rsidRPr="00350147" w:rsidRDefault="00D90C30" w:rsidP="00F73059">
      <w:pPr>
        <w:ind w:left="216"/>
        <w:rPr>
          <w:rFonts w:ascii="Arial" w:eastAsia="Arial" w:hAnsi="Arial" w:cs="Arial"/>
          <w:b/>
          <w:color w:val="000000"/>
        </w:rPr>
      </w:pPr>
    </w:p>
    <w:p w14:paraId="1ED80781" w14:textId="77777777" w:rsidR="00D06F9E" w:rsidRDefault="00D06F9E">
      <w:pPr>
        <w:overflowPunct/>
        <w:autoSpaceDE/>
        <w:autoSpaceDN/>
        <w:adjustRightInd/>
        <w:textAlignment w:val="auto"/>
        <w:rPr>
          <w:rFonts w:ascii="Arial" w:hAnsi="Arial" w:cs="Arial"/>
        </w:rPr>
      </w:pPr>
      <w:r>
        <w:rPr>
          <w:rFonts w:ascii="Arial" w:hAnsi="Arial" w:cs="Arial"/>
        </w:rPr>
        <w:br w:type="page"/>
      </w:r>
    </w:p>
    <w:p w14:paraId="2875918F" w14:textId="72AE2BED" w:rsidR="00F73059" w:rsidRPr="00F73059" w:rsidRDefault="00F73059" w:rsidP="00D90C30">
      <w:pPr>
        <w:pStyle w:val="Heading1"/>
        <w:numPr>
          <w:ilvl w:val="0"/>
          <w:numId w:val="0"/>
        </w:numPr>
        <w:spacing w:before="0"/>
        <w:ind w:left="540"/>
        <w:rPr>
          <w:rFonts w:ascii="Arial" w:hAnsi="Arial" w:cs="Arial"/>
          <w:sz w:val="20"/>
        </w:rPr>
      </w:pPr>
      <w:r w:rsidRPr="00F73059">
        <w:rPr>
          <w:rFonts w:ascii="Arial" w:hAnsi="Arial" w:cs="Arial"/>
          <w:sz w:val="20"/>
        </w:rPr>
        <w:t>PRICING SCHEDULE: ANNEXURE B</w:t>
      </w:r>
    </w:p>
    <w:p w14:paraId="415DD1FC" w14:textId="77777777" w:rsidR="00F73059" w:rsidRPr="00350147" w:rsidRDefault="00F73059" w:rsidP="00F73059">
      <w:pPr>
        <w:ind w:left="216"/>
        <w:rPr>
          <w:rFonts w:ascii="Arial" w:eastAsia="Bookman Old Style" w:hAnsi="Arial" w:cs="Arial"/>
          <w:b/>
          <w:color w:val="FF0000"/>
          <w:spacing w:val="10"/>
        </w:rPr>
      </w:pPr>
      <w:r w:rsidRPr="00350147">
        <w:rPr>
          <w:rFonts w:ascii="Arial" w:eastAsia="Bookman Old Style" w:hAnsi="Arial" w:cs="Arial"/>
          <w:b/>
          <w:color w:val="FF0000"/>
          <w:spacing w:val="10"/>
        </w:rPr>
        <w:t>NB. Minimum numbers indicated are for illustrative purposes only!</w:t>
      </w:r>
    </w:p>
    <w:p w14:paraId="474D8720" w14:textId="77777777" w:rsidR="00F73059" w:rsidRPr="00350147" w:rsidRDefault="00F73059" w:rsidP="00F73059">
      <w:pPr>
        <w:ind w:left="216"/>
        <w:rPr>
          <w:rFonts w:ascii="Arial" w:eastAsia="Bookman Old Style" w:hAnsi="Arial" w:cs="Arial"/>
          <w:b/>
          <w:color w:val="FF0000"/>
          <w:spacing w:val="10"/>
        </w:rPr>
      </w:pPr>
    </w:p>
    <w:tbl>
      <w:tblPr>
        <w:tblpPr w:leftFromText="180" w:rightFromText="180" w:vertAnchor="text" w:tblpY="1"/>
        <w:tblOverlap w:val="never"/>
        <w:tblW w:w="9887" w:type="dxa"/>
        <w:tblLayout w:type="fixed"/>
        <w:tblCellMar>
          <w:left w:w="0" w:type="dxa"/>
          <w:right w:w="0" w:type="dxa"/>
        </w:tblCellMar>
        <w:tblLook w:val="04A0" w:firstRow="1" w:lastRow="0" w:firstColumn="1" w:lastColumn="0" w:noHBand="0" w:noVBand="1"/>
      </w:tblPr>
      <w:tblGrid>
        <w:gridCol w:w="3791"/>
        <w:gridCol w:w="567"/>
        <w:gridCol w:w="567"/>
        <w:gridCol w:w="567"/>
        <w:gridCol w:w="1418"/>
        <w:gridCol w:w="1559"/>
        <w:gridCol w:w="709"/>
        <w:gridCol w:w="709"/>
      </w:tblGrid>
      <w:tr w:rsidR="00F73059" w:rsidRPr="00350147" w14:paraId="03B09416" w14:textId="77777777" w:rsidTr="008354BD">
        <w:trPr>
          <w:cantSplit/>
          <w:trHeight w:val="268"/>
        </w:trPr>
        <w:tc>
          <w:tcPr>
            <w:tcW w:w="3791" w:type="dxa"/>
            <w:vMerge w:val="restart"/>
            <w:tcBorders>
              <w:top w:val="single" w:sz="4" w:space="0" w:color="000000"/>
              <w:left w:val="single" w:sz="4" w:space="0" w:color="000000"/>
              <w:right w:val="single" w:sz="4" w:space="0" w:color="000000"/>
            </w:tcBorders>
            <w:shd w:val="clear" w:color="auto" w:fill="auto"/>
          </w:tcPr>
          <w:p w14:paraId="0445BF3B" w14:textId="77777777" w:rsidR="00F73059" w:rsidRPr="00350147" w:rsidRDefault="00F73059" w:rsidP="008354BD">
            <w:pPr>
              <w:ind w:right="1163"/>
              <w:jc w:val="center"/>
              <w:rPr>
                <w:rFonts w:ascii="Arial" w:eastAsia="Arial" w:hAnsi="Arial" w:cs="Arial"/>
                <w:b/>
                <w:color w:val="000000"/>
              </w:rPr>
            </w:pPr>
          </w:p>
          <w:p w14:paraId="02C5DD6E" w14:textId="77777777" w:rsidR="00F73059" w:rsidRPr="00350147" w:rsidRDefault="00F73059" w:rsidP="008354BD">
            <w:pPr>
              <w:ind w:right="1163"/>
              <w:jc w:val="center"/>
              <w:rPr>
                <w:rFonts w:ascii="Arial" w:eastAsia="Arial" w:hAnsi="Arial" w:cs="Arial"/>
                <w:b/>
                <w:color w:val="000000"/>
              </w:rPr>
            </w:pPr>
          </w:p>
          <w:p w14:paraId="7BCC71C4" w14:textId="77777777" w:rsidR="00F73059" w:rsidRPr="00350147" w:rsidRDefault="00F73059" w:rsidP="008354BD">
            <w:pPr>
              <w:ind w:right="1163"/>
              <w:jc w:val="center"/>
              <w:rPr>
                <w:rFonts w:ascii="Arial" w:eastAsia="Arial" w:hAnsi="Arial" w:cs="Arial"/>
                <w:b/>
                <w:color w:val="000000"/>
              </w:rPr>
            </w:pPr>
          </w:p>
          <w:p w14:paraId="6D355DDF" w14:textId="77777777" w:rsidR="00F73059" w:rsidRPr="00350147" w:rsidRDefault="00F73059" w:rsidP="008354BD">
            <w:pPr>
              <w:ind w:right="1163"/>
              <w:jc w:val="center"/>
              <w:rPr>
                <w:rFonts w:ascii="Arial" w:eastAsia="Arial" w:hAnsi="Arial" w:cs="Arial"/>
                <w:b/>
                <w:color w:val="000000"/>
              </w:rPr>
            </w:pPr>
            <w:r w:rsidRPr="00350147">
              <w:rPr>
                <w:rFonts w:ascii="Arial" w:eastAsia="Arial" w:hAnsi="Arial" w:cs="Arial"/>
                <w:b/>
                <w:color w:val="000000"/>
              </w:rPr>
              <w:t>NAME</w:t>
            </w:r>
            <w:r>
              <w:rPr>
                <w:rFonts w:ascii="Arial" w:eastAsia="Arial" w:hAnsi="Arial" w:cs="Arial"/>
                <w:b/>
                <w:color w:val="000000"/>
              </w:rPr>
              <w:t xml:space="preserve"> OF THE SERVICE</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335F138C" w14:textId="77777777" w:rsidR="00F73059" w:rsidRPr="00350147" w:rsidRDefault="00F73059" w:rsidP="008354BD">
            <w:pPr>
              <w:ind w:left="108" w:right="360"/>
              <w:jc w:val="center"/>
              <w:rPr>
                <w:rFonts w:ascii="Arial" w:eastAsia="Arial" w:hAnsi="Arial" w:cs="Arial"/>
                <w:b/>
                <w:color w:val="000000"/>
              </w:rPr>
            </w:pPr>
            <w:r w:rsidRPr="00350147">
              <w:rPr>
                <w:rFonts w:ascii="Arial" w:eastAsia="Arial" w:hAnsi="Arial" w:cs="Arial"/>
                <w:b/>
                <w:color w:val="000000"/>
              </w:rPr>
              <w:t>Group</w:t>
            </w:r>
          </w:p>
        </w:tc>
        <w:tc>
          <w:tcPr>
            <w:tcW w:w="567" w:type="dxa"/>
            <w:vMerge w:val="restart"/>
            <w:tcBorders>
              <w:top w:val="single" w:sz="4" w:space="0" w:color="000000"/>
              <w:left w:val="single" w:sz="4" w:space="0" w:color="000000"/>
              <w:right w:val="single" w:sz="4" w:space="0" w:color="000000"/>
            </w:tcBorders>
            <w:shd w:val="clear" w:color="auto" w:fill="auto"/>
            <w:textDirection w:val="btLr"/>
          </w:tcPr>
          <w:p w14:paraId="617DAC1D" w14:textId="77777777" w:rsidR="00F73059" w:rsidRPr="00350147" w:rsidRDefault="00F73059" w:rsidP="008354BD">
            <w:pPr>
              <w:ind w:left="108" w:right="360"/>
              <w:rPr>
                <w:rFonts w:ascii="Arial" w:eastAsia="Arial" w:hAnsi="Arial" w:cs="Arial"/>
                <w:b/>
                <w:color w:val="000000"/>
              </w:rPr>
            </w:pPr>
            <w:proofErr w:type="gramStart"/>
            <w:r w:rsidRPr="00350147">
              <w:rPr>
                <w:rFonts w:ascii="Arial" w:eastAsia="Arial" w:hAnsi="Arial" w:cs="Arial"/>
                <w:b/>
                <w:color w:val="000000"/>
              </w:rPr>
              <w:t>Duration  (</w:t>
            </w:r>
            <w:proofErr w:type="gramEnd"/>
            <w:r w:rsidRPr="00350147">
              <w:rPr>
                <w:rFonts w:ascii="Arial" w:eastAsia="Arial" w:hAnsi="Arial" w:cs="Arial"/>
                <w:b/>
                <w:color w:val="000000"/>
              </w:rPr>
              <w:t>days)</w:t>
            </w:r>
          </w:p>
        </w:tc>
        <w:tc>
          <w:tcPr>
            <w:tcW w:w="1418" w:type="dxa"/>
            <w:vMerge w:val="restart"/>
            <w:tcBorders>
              <w:top w:val="single" w:sz="4" w:space="0" w:color="000000"/>
              <w:left w:val="single" w:sz="4" w:space="0" w:color="000000"/>
              <w:right w:val="single" w:sz="4" w:space="0" w:color="000000"/>
            </w:tcBorders>
            <w:shd w:val="clear" w:color="auto" w:fill="auto"/>
          </w:tcPr>
          <w:p w14:paraId="2D40AE9A" w14:textId="77777777" w:rsidR="00F73059" w:rsidRPr="00350147" w:rsidRDefault="00F73059" w:rsidP="008354BD">
            <w:pPr>
              <w:ind w:left="108" w:right="360"/>
              <w:jc w:val="center"/>
              <w:rPr>
                <w:rFonts w:ascii="Arial" w:eastAsia="Arial" w:hAnsi="Arial" w:cs="Arial"/>
                <w:b/>
                <w:color w:val="000000"/>
              </w:rPr>
            </w:pPr>
            <w:r w:rsidRPr="00350147">
              <w:rPr>
                <w:rFonts w:ascii="Arial" w:eastAsia="Arial" w:hAnsi="Arial" w:cs="Arial"/>
                <w:b/>
                <w:color w:val="000000"/>
              </w:rPr>
              <w:t>Cost (Excl VAT) per day per person</w:t>
            </w:r>
          </w:p>
        </w:tc>
        <w:tc>
          <w:tcPr>
            <w:tcW w:w="1559" w:type="dxa"/>
            <w:vMerge w:val="restart"/>
            <w:tcBorders>
              <w:top w:val="single" w:sz="4" w:space="0" w:color="000000"/>
              <w:left w:val="single" w:sz="4" w:space="0" w:color="000000"/>
              <w:right w:val="single" w:sz="4" w:space="0" w:color="000000"/>
            </w:tcBorders>
            <w:shd w:val="clear" w:color="auto" w:fill="auto"/>
          </w:tcPr>
          <w:p w14:paraId="25770A29" w14:textId="77777777" w:rsidR="00F73059" w:rsidRPr="00350147" w:rsidRDefault="00F73059" w:rsidP="008354BD">
            <w:pPr>
              <w:ind w:left="108" w:right="180"/>
              <w:jc w:val="center"/>
              <w:rPr>
                <w:rFonts w:ascii="Arial" w:eastAsia="Arial" w:hAnsi="Arial" w:cs="Arial"/>
                <w:b/>
                <w:color w:val="000000"/>
              </w:rPr>
            </w:pPr>
            <w:r w:rsidRPr="00350147">
              <w:rPr>
                <w:rFonts w:ascii="Arial" w:eastAsia="Arial" w:hAnsi="Arial" w:cs="Arial"/>
                <w:b/>
                <w:color w:val="000000"/>
              </w:rPr>
              <w:t>Min. Cost = Cost per Day X Duration X Minimum number</w:t>
            </w:r>
          </w:p>
        </w:tc>
        <w:tc>
          <w:tcPr>
            <w:tcW w:w="1418" w:type="dxa"/>
            <w:gridSpan w:val="2"/>
            <w:tcBorders>
              <w:top w:val="single" w:sz="4" w:space="0" w:color="000000"/>
              <w:left w:val="single" w:sz="4" w:space="0" w:color="000000"/>
              <w:right w:val="single" w:sz="4" w:space="0" w:color="000000"/>
            </w:tcBorders>
            <w:shd w:val="clear" w:color="auto" w:fill="auto"/>
          </w:tcPr>
          <w:p w14:paraId="62CD93EB" w14:textId="77777777" w:rsidR="00F73059" w:rsidRPr="00350147" w:rsidRDefault="00F73059" w:rsidP="008354BD">
            <w:pPr>
              <w:ind w:right="266"/>
              <w:jc w:val="center"/>
              <w:rPr>
                <w:rFonts w:ascii="Arial" w:eastAsia="Arial" w:hAnsi="Arial" w:cs="Arial"/>
                <w:b/>
                <w:color w:val="000000"/>
              </w:rPr>
            </w:pPr>
            <w:r w:rsidRPr="00350147">
              <w:rPr>
                <w:rFonts w:ascii="Arial" w:eastAsia="Arial" w:hAnsi="Arial" w:cs="Arial"/>
                <w:b/>
                <w:color w:val="000000"/>
              </w:rPr>
              <w:t>VENUE**</w:t>
            </w:r>
          </w:p>
        </w:tc>
      </w:tr>
      <w:tr w:rsidR="00F73059" w:rsidRPr="00350147" w14:paraId="603DED07" w14:textId="77777777" w:rsidTr="008354BD">
        <w:trPr>
          <w:cantSplit/>
          <w:trHeight w:hRule="exact" w:val="1175"/>
        </w:trPr>
        <w:tc>
          <w:tcPr>
            <w:tcW w:w="3791" w:type="dxa"/>
            <w:vMerge/>
            <w:tcBorders>
              <w:left w:val="single" w:sz="4" w:space="0" w:color="000000"/>
              <w:bottom w:val="single" w:sz="4" w:space="0" w:color="000000"/>
              <w:right w:val="single" w:sz="4" w:space="0" w:color="000000"/>
            </w:tcBorders>
            <w:shd w:val="clear" w:color="auto" w:fill="auto"/>
          </w:tcPr>
          <w:p w14:paraId="282DD12E" w14:textId="77777777" w:rsidR="00F73059" w:rsidRPr="00350147" w:rsidRDefault="00F73059" w:rsidP="008354BD">
            <w:pPr>
              <w:spacing w:before="251"/>
              <w:ind w:right="1163"/>
              <w:jc w:val="center"/>
              <w:rPr>
                <w:rFonts w:ascii="Arial" w:eastAsia="Arial" w:hAnsi="Arial" w:cs="Arial"/>
                <w:b/>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00BEAC9A" w14:textId="77777777" w:rsidR="00F73059" w:rsidRPr="00350147" w:rsidRDefault="00F73059" w:rsidP="008354BD">
            <w:pPr>
              <w:ind w:left="216" w:right="113" w:hanging="72"/>
              <w:jc w:val="center"/>
              <w:rPr>
                <w:rFonts w:ascii="Arial" w:eastAsia="Arial" w:hAnsi="Arial" w:cs="Arial"/>
                <w:b/>
                <w:color w:val="000000"/>
              </w:rPr>
            </w:pPr>
            <w:r w:rsidRPr="00350147">
              <w:rPr>
                <w:rFonts w:ascii="Arial" w:eastAsia="Arial" w:hAnsi="Arial" w:cs="Arial"/>
                <w:b/>
                <w:color w:val="000000"/>
              </w:rPr>
              <w:t>Minimum</w:t>
            </w:r>
          </w:p>
        </w:tc>
        <w:tc>
          <w:tcPr>
            <w:tcW w:w="567" w:type="dxa"/>
            <w:tcBorders>
              <w:left w:val="single" w:sz="4" w:space="0" w:color="000000"/>
              <w:bottom w:val="single" w:sz="4" w:space="0" w:color="000000"/>
              <w:right w:val="single" w:sz="4" w:space="0" w:color="000000"/>
            </w:tcBorders>
            <w:shd w:val="clear" w:color="auto" w:fill="auto"/>
            <w:textDirection w:val="btLr"/>
          </w:tcPr>
          <w:p w14:paraId="2DF05016" w14:textId="77777777" w:rsidR="00F73059" w:rsidRPr="00350147" w:rsidRDefault="00F73059" w:rsidP="008354BD">
            <w:pPr>
              <w:ind w:left="108" w:right="360"/>
              <w:jc w:val="center"/>
              <w:rPr>
                <w:rFonts w:ascii="Arial" w:eastAsia="Arial" w:hAnsi="Arial" w:cs="Arial"/>
                <w:b/>
                <w:color w:val="000000"/>
              </w:rPr>
            </w:pPr>
            <w:r w:rsidRPr="00350147">
              <w:rPr>
                <w:rFonts w:ascii="Arial" w:eastAsia="Arial" w:hAnsi="Arial" w:cs="Arial"/>
                <w:b/>
                <w:color w:val="000000"/>
              </w:rPr>
              <w:t>Maximum</w:t>
            </w:r>
          </w:p>
        </w:tc>
        <w:tc>
          <w:tcPr>
            <w:tcW w:w="567" w:type="dxa"/>
            <w:vMerge/>
            <w:tcBorders>
              <w:left w:val="single" w:sz="4" w:space="0" w:color="000000"/>
              <w:bottom w:val="single" w:sz="4" w:space="0" w:color="000000"/>
              <w:right w:val="single" w:sz="4" w:space="0" w:color="000000"/>
            </w:tcBorders>
            <w:shd w:val="clear" w:color="auto" w:fill="auto"/>
            <w:textDirection w:val="btLr"/>
          </w:tcPr>
          <w:p w14:paraId="773D220C" w14:textId="77777777" w:rsidR="00F73059" w:rsidRPr="00350147" w:rsidRDefault="00F73059" w:rsidP="008354BD">
            <w:pPr>
              <w:ind w:left="108" w:right="360"/>
              <w:rPr>
                <w:rFonts w:ascii="Arial" w:eastAsia="Arial" w:hAnsi="Arial" w:cs="Arial"/>
                <w:b/>
                <w:color w:val="000000"/>
              </w:rPr>
            </w:pPr>
          </w:p>
        </w:tc>
        <w:tc>
          <w:tcPr>
            <w:tcW w:w="1418" w:type="dxa"/>
            <w:vMerge/>
            <w:tcBorders>
              <w:left w:val="single" w:sz="4" w:space="0" w:color="000000"/>
              <w:bottom w:val="single" w:sz="4" w:space="0" w:color="000000"/>
              <w:right w:val="single" w:sz="4" w:space="0" w:color="000000"/>
            </w:tcBorders>
            <w:shd w:val="clear" w:color="auto" w:fill="auto"/>
          </w:tcPr>
          <w:p w14:paraId="7F502BB1" w14:textId="77777777" w:rsidR="00F73059" w:rsidRPr="00350147" w:rsidRDefault="00F73059" w:rsidP="008354BD">
            <w:pPr>
              <w:ind w:left="108" w:right="360"/>
              <w:jc w:val="center"/>
              <w:rPr>
                <w:rFonts w:ascii="Arial" w:eastAsia="Arial" w:hAnsi="Arial" w:cs="Arial"/>
                <w:b/>
                <w:color w:val="000000"/>
              </w:rPr>
            </w:pPr>
          </w:p>
        </w:tc>
        <w:tc>
          <w:tcPr>
            <w:tcW w:w="1559" w:type="dxa"/>
            <w:vMerge/>
            <w:tcBorders>
              <w:left w:val="single" w:sz="4" w:space="0" w:color="000000"/>
              <w:bottom w:val="single" w:sz="4" w:space="0" w:color="000000"/>
              <w:right w:val="single" w:sz="4" w:space="0" w:color="000000"/>
            </w:tcBorders>
            <w:shd w:val="clear" w:color="auto" w:fill="auto"/>
            <w:textDirection w:val="btLr"/>
          </w:tcPr>
          <w:p w14:paraId="41A91B2A" w14:textId="77777777" w:rsidR="00F73059" w:rsidRPr="00350147" w:rsidRDefault="00F73059" w:rsidP="008354BD">
            <w:pPr>
              <w:ind w:left="113" w:right="113"/>
              <w:jc w:val="center"/>
              <w:rPr>
                <w:rFonts w:ascii="Arial" w:eastAsia="Arial" w:hAnsi="Arial" w:cs="Arial"/>
                <w:b/>
                <w:color w:val="000000"/>
              </w:rPr>
            </w:pPr>
          </w:p>
        </w:tc>
        <w:tc>
          <w:tcPr>
            <w:tcW w:w="709" w:type="dxa"/>
            <w:tcBorders>
              <w:left w:val="single" w:sz="4" w:space="0" w:color="000000"/>
              <w:bottom w:val="single" w:sz="4" w:space="0" w:color="000000"/>
              <w:right w:val="single" w:sz="4" w:space="0" w:color="000000"/>
            </w:tcBorders>
            <w:shd w:val="clear" w:color="auto" w:fill="auto"/>
            <w:textDirection w:val="btLr"/>
          </w:tcPr>
          <w:p w14:paraId="0F83E976" w14:textId="77777777" w:rsidR="00F73059" w:rsidRPr="00350147" w:rsidRDefault="00F73059" w:rsidP="008354BD">
            <w:pPr>
              <w:ind w:left="113" w:right="266"/>
              <w:rPr>
                <w:rFonts w:ascii="Arial" w:eastAsia="Arial" w:hAnsi="Arial" w:cs="Arial"/>
                <w:b/>
                <w:color w:val="000000"/>
              </w:rPr>
            </w:pPr>
            <w:r w:rsidRPr="00350147">
              <w:rPr>
                <w:rFonts w:ascii="Arial" w:eastAsia="Arial" w:hAnsi="Arial" w:cs="Arial"/>
                <w:b/>
                <w:color w:val="000000"/>
              </w:rPr>
              <w:t>City Power</w:t>
            </w:r>
          </w:p>
        </w:tc>
        <w:tc>
          <w:tcPr>
            <w:tcW w:w="709" w:type="dxa"/>
            <w:tcBorders>
              <w:left w:val="single" w:sz="4" w:space="0" w:color="000000"/>
              <w:bottom w:val="single" w:sz="4" w:space="0" w:color="000000"/>
              <w:right w:val="single" w:sz="4" w:space="0" w:color="000000"/>
            </w:tcBorders>
            <w:shd w:val="clear" w:color="auto" w:fill="auto"/>
            <w:textDirection w:val="btLr"/>
          </w:tcPr>
          <w:p w14:paraId="52A0071E" w14:textId="77777777" w:rsidR="00F73059" w:rsidRPr="00350147" w:rsidRDefault="00F73059" w:rsidP="008354BD">
            <w:pPr>
              <w:ind w:left="113" w:right="266"/>
              <w:rPr>
                <w:rFonts w:ascii="Arial" w:eastAsia="Arial" w:hAnsi="Arial" w:cs="Arial"/>
                <w:b/>
                <w:color w:val="000000"/>
              </w:rPr>
            </w:pPr>
            <w:r w:rsidRPr="00350147">
              <w:rPr>
                <w:rFonts w:ascii="Arial" w:eastAsia="Arial" w:hAnsi="Arial" w:cs="Arial"/>
                <w:b/>
                <w:color w:val="000000"/>
              </w:rPr>
              <w:t>Training Provider</w:t>
            </w:r>
          </w:p>
        </w:tc>
      </w:tr>
      <w:tr w:rsidR="00F73059" w:rsidRPr="00350147" w14:paraId="1CAD2FB7" w14:textId="77777777" w:rsidTr="008354BD">
        <w:trPr>
          <w:trHeight w:hRule="exact" w:val="216"/>
        </w:trPr>
        <w:tc>
          <w:tcPr>
            <w:tcW w:w="9887" w:type="dxa"/>
            <w:gridSpan w:val="8"/>
            <w:tcBorders>
              <w:top w:val="single" w:sz="4" w:space="0" w:color="000000"/>
              <w:left w:val="single" w:sz="4" w:space="0" w:color="000000"/>
              <w:bottom w:val="single" w:sz="4" w:space="0" w:color="000000"/>
              <w:right w:val="single" w:sz="4" w:space="0" w:color="000000"/>
            </w:tcBorders>
            <w:shd w:val="clear" w:color="auto" w:fill="auto"/>
          </w:tcPr>
          <w:p w14:paraId="42BB0B4C" w14:textId="77777777" w:rsidR="00F73059" w:rsidRPr="00350147" w:rsidRDefault="00F73059" w:rsidP="008354BD">
            <w:pPr>
              <w:ind w:right="266"/>
              <w:jc w:val="center"/>
              <w:rPr>
                <w:rFonts w:ascii="Arial" w:eastAsia="Arial" w:hAnsi="Arial" w:cs="Arial"/>
                <w:color w:val="000000"/>
              </w:rPr>
            </w:pPr>
          </w:p>
        </w:tc>
      </w:tr>
      <w:tr w:rsidR="00F73059" w:rsidRPr="00350147" w14:paraId="44D45815"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C2F6F" w14:textId="77777777" w:rsidR="00F73059" w:rsidRPr="00350147" w:rsidRDefault="00F73059" w:rsidP="008354BD">
            <w:pPr>
              <w:ind w:left="130"/>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498C1"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2E4FF60"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25E8DA"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2F160"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2C539"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5E4CAE9"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9371E" w14:textId="77777777" w:rsidR="00F73059" w:rsidRPr="00350147" w:rsidRDefault="00F73059" w:rsidP="008354BD">
            <w:pPr>
              <w:ind w:right="266"/>
              <w:jc w:val="right"/>
              <w:rPr>
                <w:rFonts w:ascii="Arial" w:eastAsia="Arial" w:hAnsi="Arial" w:cs="Arial"/>
                <w:color w:val="000000"/>
              </w:rPr>
            </w:pPr>
          </w:p>
        </w:tc>
      </w:tr>
      <w:tr w:rsidR="00F73059" w:rsidRPr="00350147" w14:paraId="772EC388"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403D5" w14:textId="77777777" w:rsidR="00F73059" w:rsidRPr="00350147" w:rsidRDefault="00F73059" w:rsidP="008354BD">
            <w:pPr>
              <w:ind w:left="130"/>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3D2ED"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FCFB20E"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DEE8266"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D6F8D"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D4EA9"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A3F8C74"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BF68F" w14:textId="77777777" w:rsidR="00F73059" w:rsidRPr="00350147" w:rsidRDefault="00F73059" w:rsidP="008354BD">
            <w:pPr>
              <w:ind w:right="266"/>
              <w:jc w:val="right"/>
              <w:rPr>
                <w:rFonts w:ascii="Arial" w:eastAsia="Arial" w:hAnsi="Arial" w:cs="Arial"/>
                <w:color w:val="000000"/>
              </w:rPr>
            </w:pPr>
          </w:p>
        </w:tc>
      </w:tr>
      <w:tr w:rsidR="00F73059" w:rsidRPr="00350147" w14:paraId="63DC05A0"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034B6" w14:textId="77777777" w:rsidR="00F73059" w:rsidRPr="00350147" w:rsidRDefault="00F73059" w:rsidP="008354BD">
            <w:pPr>
              <w:ind w:left="130"/>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31126"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67588EA"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61255FE"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9E689"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DF9F3"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CBAB37F"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4EF46" w14:textId="77777777" w:rsidR="00F73059" w:rsidRPr="00350147" w:rsidRDefault="00F73059" w:rsidP="008354BD">
            <w:pPr>
              <w:ind w:right="266"/>
              <w:jc w:val="right"/>
              <w:rPr>
                <w:rFonts w:ascii="Arial" w:eastAsia="Arial" w:hAnsi="Arial" w:cs="Arial"/>
                <w:color w:val="000000"/>
              </w:rPr>
            </w:pPr>
          </w:p>
        </w:tc>
      </w:tr>
      <w:tr w:rsidR="00F73059" w:rsidRPr="00350147" w14:paraId="573A1F04"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tcPr>
          <w:p w14:paraId="0AD0C9FC" w14:textId="77777777" w:rsidR="00F73059" w:rsidRPr="00350147" w:rsidRDefault="00F73059" w:rsidP="008354BD">
            <w:pPr>
              <w:ind w:left="108"/>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174FC"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2519003"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E0E79DC"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5E4A8"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1E4EA"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FB79D6F"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F5630" w14:textId="77777777" w:rsidR="00F73059" w:rsidRPr="00350147" w:rsidRDefault="00F73059" w:rsidP="008354BD">
            <w:pPr>
              <w:ind w:right="266"/>
              <w:jc w:val="right"/>
              <w:rPr>
                <w:rFonts w:ascii="Arial" w:eastAsia="Arial" w:hAnsi="Arial" w:cs="Arial"/>
                <w:color w:val="000000"/>
              </w:rPr>
            </w:pPr>
          </w:p>
        </w:tc>
      </w:tr>
      <w:tr w:rsidR="00F73059" w:rsidRPr="00350147" w14:paraId="0EA58B05"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4C367" w14:textId="77777777" w:rsidR="00F73059" w:rsidRPr="00350147" w:rsidRDefault="00F73059" w:rsidP="008354BD">
            <w:pPr>
              <w:ind w:left="130"/>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93648"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8F46FB5"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46E167F"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1D244"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C4328"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C39482C"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29687" w14:textId="77777777" w:rsidR="00F73059" w:rsidRPr="00350147" w:rsidRDefault="00F73059" w:rsidP="008354BD">
            <w:pPr>
              <w:ind w:right="266"/>
              <w:jc w:val="right"/>
              <w:rPr>
                <w:rFonts w:ascii="Arial" w:eastAsia="Arial" w:hAnsi="Arial" w:cs="Arial"/>
                <w:color w:val="000000"/>
              </w:rPr>
            </w:pPr>
          </w:p>
        </w:tc>
      </w:tr>
      <w:tr w:rsidR="00F73059" w:rsidRPr="00350147" w14:paraId="3D88AF63"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2E759" w14:textId="77777777" w:rsidR="00F73059" w:rsidRPr="00350147" w:rsidRDefault="00F73059" w:rsidP="008354BD">
            <w:pPr>
              <w:ind w:left="130"/>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24BCC"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822C4B9"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E1D175"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D770F"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D302D"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F6DEAE3"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8FDAD" w14:textId="77777777" w:rsidR="00F73059" w:rsidRPr="00350147" w:rsidRDefault="00F73059" w:rsidP="008354BD">
            <w:pPr>
              <w:ind w:right="266"/>
              <w:jc w:val="right"/>
              <w:rPr>
                <w:rFonts w:ascii="Arial" w:eastAsia="Arial" w:hAnsi="Arial" w:cs="Arial"/>
                <w:color w:val="000000"/>
              </w:rPr>
            </w:pPr>
          </w:p>
        </w:tc>
      </w:tr>
      <w:tr w:rsidR="00F73059" w:rsidRPr="00350147" w14:paraId="534D6BC9"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tcPr>
          <w:p w14:paraId="3FBD4521" w14:textId="77777777" w:rsidR="00F73059" w:rsidRPr="00350147" w:rsidRDefault="00F73059" w:rsidP="008354BD">
            <w:pPr>
              <w:rPr>
                <w:rFonts w:ascii="Arial" w:eastAsia="Bookman Old Style" w:hAnsi="Arial" w:cs="Arial"/>
                <w:b/>
                <w:color w:val="000000"/>
                <w:spacing w:val="1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1C67F"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F8E93A"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F182FEA"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2CF51" w14:textId="77777777" w:rsidR="00F73059" w:rsidRPr="00350147" w:rsidRDefault="00F73059" w:rsidP="008354BD">
            <w:pPr>
              <w:ind w:left="108"/>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82FD0" w14:textId="77777777" w:rsidR="00F73059" w:rsidRPr="00350147" w:rsidRDefault="00F73059" w:rsidP="008354BD">
            <w:pPr>
              <w:ind w:left="108"/>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01F3326"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A2AEB" w14:textId="77777777" w:rsidR="00F73059" w:rsidRPr="00350147" w:rsidRDefault="00F73059" w:rsidP="008354BD">
            <w:pPr>
              <w:ind w:right="266"/>
              <w:jc w:val="right"/>
              <w:rPr>
                <w:rFonts w:ascii="Arial" w:eastAsia="Arial" w:hAnsi="Arial" w:cs="Arial"/>
                <w:color w:val="000000"/>
              </w:rPr>
            </w:pPr>
          </w:p>
        </w:tc>
      </w:tr>
      <w:tr w:rsidR="00F73059" w:rsidRPr="00350147" w14:paraId="417E4C48" w14:textId="77777777" w:rsidTr="008354BD">
        <w:trPr>
          <w:trHeight w:hRule="exact" w:val="216"/>
        </w:trPr>
        <w:tc>
          <w:tcPr>
            <w:tcW w:w="9887" w:type="dxa"/>
            <w:gridSpan w:val="8"/>
            <w:tcBorders>
              <w:top w:val="single" w:sz="4" w:space="0" w:color="000000"/>
              <w:left w:val="single" w:sz="4" w:space="0" w:color="000000"/>
              <w:bottom w:val="single" w:sz="4" w:space="0" w:color="000000"/>
              <w:right w:val="single" w:sz="4" w:space="0" w:color="000000"/>
            </w:tcBorders>
            <w:shd w:val="clear" w:color="auto" w:fill="auto"/>
          </w:tcPr>
          <w:p w14:paraId="5C2CE5F2" w14:textId="77777777" w:rsidR="00F73059" w:rsidRPr="00350147" w:rsidRDefault="00F73059" w:rsidP="008354BD">
            <w:pPr>
              <w:jc w:val="center"/>
              <w:rPr>
                <w:rFonts w:ascii="Arial" w:eastAsia="Arial" w:hAnsi="Arial" w:cs="Arial"/>
                <w:color w:val="000000"/>
              </w:rPr>
            </w:pPr>
          </w:p>
        </w:tc>
      </w:tr>
      <w:tr w:rsidR="00F73059" w:rsidRPr="00350147" w14:paraId="74430539"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tcPr>
          <w:p w14:paraId="2541380E" w14:textId="77777777" w:rsidR="00F73059" w:rsidRPr="00350147" w:rsidRDefault="00F73059" w:rsidP="008354BD">
            <w:pP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03904"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6836AD"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0067E16"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FF9C4"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DC400"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014E7C6"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C8479" w14:textId="77777777" w:rsidR="00F73059" w:rsidRPr="00350147" w:rsidRDefault="00F73059" w:rsidP="008354BD">
            <w:pPr>
              <w:ind w:right="266"/>
              <w:jc w:val="right"/>
              <w:rPr>
                <w:rFonts w:ascii="Arial" w:eastAsia="Arial" w:hAnsi="Arial" w:cs="Arial"/>
                <w:color w:val="000000"/>
              </w:rPr>
            </w:pPr>
          </w:p>
        </w:tc>
      </w:tr>
      <w:tr w:rsidR="00F73059" w:rsidRPr="00350147" w14:paraId="5380FB54"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C51CB"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ABCC7"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38E493"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0A5C3C7"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4841B"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CDF58"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8F0FD25"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C6DE6" w14:textId="77777777" w:rsidR="00F73059" w:rsidRPr="00350147" w:rsidRDefault="00F73059" w:rsidP="008354BD">
            <w:pPr>
              <w:ind w:right="266"/>
              <w:jc w:val="right"/>
              <w:rPr>
                <w:rFonts w:ascii="Arial" w:eastAsia="Arial" w:hAnsi="Arial" w:cs="Arial"/>
                <w:color w:val="000000"/>
              </w:rPr>
            </w:pPr>
          </w:p>
        </w:tc>
      </w:tr>
      <w:tr w:rsidR="00F73059" w:rsidRPr="00350147" w14:paraId="0264032E" w14:textId="77777777" w:rsidTr="008354BD">
        <w:trPr>
          <w:trHeight w:hRule="exact" w:val="220"/>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69923"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DA277"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56E8567"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C006F8B"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4315D"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69F03"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F2F3B51"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34466" w14:textId="77777777" w:rsidR="00F73059" w:rsidRPr="00350147" w:rsidRDefault="00F73059" w:rsidP="008354BD">
            <w:pPr>
              <w:ind w:right="266"/>
              <w:jc w:val="right"/>
              <w:rPr>
                <w:rFonts w:ascii="Arial" w:eastAsia="Arial" w:hAnsi="Arial" w:cs="Arial"/>
                <w:color w:val="000000"/>
              </w:rPr>
            </w:pPr>
          </w:p>
        </w:tc>
      </w:tr>
      <w:tr w:rsidR="00F73059" w:rsidRPr="00350147" w14:paraId="1816827A"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AB495"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E8CCD"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67C68B1"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DC92E6F"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733E4"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E63F4"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D2D7556"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B3B16" w14:textId="77777777" w:rsidR="00F73059" w:rsidRPr="00350147" w:rsidRDefault="00F73059" w:rsidP="008354BD">
            <w:pPr>
              <w:ind w:right="266"/>
              <w:jc w:val="right"/>
              <w:rPr>
                <w:rFonts w:ascii="Arial" w:eastAsia="Arial" w:hAnsi="Arial" w:cs="Arial"/>
                <w:color w:val="000000"/>
              </w:rPr>
            </w:pPr>
          </w:p>
        </w:tc>
      </w:tr>
      <w:tr w:rsidR="00F73059" w:rsidRPr="00350147" w14:paraId="075176F2" w14:textId="77777777" w:rsidTr="008354BD">
        <w:trPr>
          <w:trHeight w:hRule="exact" w:val="220"/>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840BD"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851E7"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26ACA14"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5D76631"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82245"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77AF3"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9C47380"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FCA51" w14:textId="77777777" w:rsidR="00F73059" w:rsidRPr="00350147" w:rsidRDefault="00F73059" w:rsidP="008354BD">
            <w:pPr>
              <w:ind w:right="266"/>
              <w:jc w:val="right"/>
              <w:rPr>
                <w:rFonts w:ascii="Arial" w:eastAsia="Arial" w:hAnsi="Arial" w:cs="Arial"/>
                <w:color w:val="000000"/>
              </w:rPr>
            </w:pPr>
          </w:p>
        </w:tc>
      </w:tr>
      <w:tr w:rsidR="00F73059" w:rsidRPr="00350147" w14:paraId="0A3F3F85"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CDC82"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442B7"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4703800"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2149D0"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9AD65"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DC6D9"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D622D6D"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58A15" w14:textId="77777777" w:rsidR="00F73059" w:rsidRPr="00350147" w:rsidRDefault="00F73059" w:rsidP="008354BD">
            <w:pPr>
              <w:ind w:right="266"/>
              <w:jc w:val="right"/>
              <w:rPr>
                <w:rFonts w:ascii="Arial" w:eastAsia="Arial" w:hAnsi="Arial" w:cs="Arial"/>
                <w:color w:val="000000"/>
              </w:rPr>
            </w:pPr>
          </w:p>
        </w:tc>
      </w:tr>
      <w:tr w:rsidR="00F73059" w:rsidRPr="00350147" w14:paraId="1B90871D"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47668"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F4A41"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C004441"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14744A2"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0DE95"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7CAFA"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402B249"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E6FB6" w14:textId="77777777" w:rsidR="00F73059" w:rsidRPr="00350147" w:rsidRDefault="00F73059" w:rsidP="008354BD">
            <w:pPr>
              <w:ind w:right="266"/>
              <w:jc w:val="right"/>
              <w:rPr>
                <w:rFonts w:ascii="Arial" w:eastAsia="Arial" w:hAnsi="Arial" w:cs="Arial"/>
                <w:color w:val="000000"/>
              </w:rPr>
            </w:pPr>
          </w:p>
        </w:tc>
      </w:tr>
      <w:tr w:rsidR="00F73059" w:rsidRPr="00350147" w14:paraId="4B24CA31"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C2FE4"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5F4D4"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CEE28ED"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7A509FB"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C9BA7"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C3BB9"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73BEAD1"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C401F" w14:textId="77777777" w:rsidR="00F73059" w:rsidRPr="00350147" w:rsidRDefault="00F73059" w:rsidP="008354BD">
            <w:pPr>
              <w:ind w:right="266"/>
              <w:jc w:val="right"/>
              <w:rPr>
                <w:rFonts w:ascii="Arial" w:eastAsia="Arial" w:hAnsi="Arial" w:cs="Arial"/>
                <w:color w:val="000000"/>
              </w:rPr>
            </w:pPr>
          </w:p>
        </w:tc>
      </w:tr>
      <w:tr w:rsidR="00F73059" w:rsidRPr="00350147" w14:paraId="45CFEB36"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D86FA"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021B"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5BDA51F"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7744B88"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2A63A"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FE8CC"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70298E5"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091A3" w14:textId="77777777" w:rsidR="00F73059" w:rsidRPr="00350147" w:rsidRDefault="00F73059" w:rsidP="008354BD">
            <w:pPr>
              <w:ind w:right="266"/>
              <w:jc w:val="right"/>
              <w:rPr>
                <w:rFonts w:ascii="Arial" w:eastAsia="Arial" w:hAnsi="Arial" w:cs="Arial"/>
                <w:color w:val="000000"/>
              </w:rPr>
            </w:pPr>
          </w:p>
        </w:tc>
      </w:tr>
      <w:tr w:rsidR="00F73059" w:rsidRPr="00350147" w14:paraId="61FB66C8" w14:textId="77777777" w:rsidTr="008354BD">
        <w:trPr>
          <w:trHeight w:hRule="exact" w:val="219"/>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F5E04"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6B2C5"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444F7F2"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4E8EA97"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C5715"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58B42"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A5C3984"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7754A" w14:textId="77777777" w:rsidR="00F73059" w:rsidRPr="00350147" w:rsidRDefault="00F73059" w:rsidP="008354BD">
            <w:pPr>
              <w:ind w:right="266"/>
              <w:jc w:val="right"/>
              <w:rPr>
                <w:rFonts w:ascii="Arial" w:eastAsia="Arial" w:hAnsi="Arial" w:cs="Arial"/>
                <w:color w:val="000000"/>
              </w:rPr>
            </w:pPr>
          </w:p>
        </w:tc>
      </w:tr>
      <w:tr w:rsidR="00F73059" w:rsidRPr="00350147" w14:paraId="54283CD1" w14:textId="77777777" w:rsidTr="008354BD">
        <w:trPr>
          <w:trHeight w:hRule="exact" w:val="216"/>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2EAC4"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50816"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6E43E9C"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D42C202"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9B0AD"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BB0B2"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0D659F5"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5D5CF" w14:textId="77777777" w:rsidR="00F73059" w:rsidRPr="00350147" w:rsidRDefault="00F73059" w:rsidP="008354BD">
            <w:pPr>
              <w:ind w:right="266"/>
              <w:jc w:val="right"/>
              <w:rPr>
                <w:rFonts w:ascii="Arial" w:eastAsia="Arial" w:hAnsi="Arial" w:cs="Arial"/>
                <w:color w:val="000000"/>
              </w:rPr>
            </w:pPr>
          </w:p>
        </w:tc>
      </w:tr>
      <w:tr w:rsidR="00F73059" w:rsidRPr="00350147" w14:paraId="27CE311E" w14:textId="77777777" w:rsidTr="008354BD">
        <w:trPr>
          <w:trHeight w:hRule="exact" w:val="220"/>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1F6DE"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86D6E"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F6AD314"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0306FFE"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55949"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F2295"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05E7889"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2E168" w14:textId="77777777" w:rsidR="00F73059" w:rsidRPr="00350147" w:rsidRDefault="00F73059" w:rsidP="008354BD">
            <w:pPr>
              <w:ind w:right="266"/>
              <w:jc w:val="right"/>
              <w:rPr>
                <w:rFonts w:ascii="Arial" w:eastAsia="Arial" w:hAnsi="Arial" w:cs="Arial"/>
                <w:color w:val="000000"/>
              </w:rPr>
            </w:pPr>
          </w:p>
        </w:tc>
      </w:tr>
      <w:tr w:rsidR="00F73059" w:rsidRPr="00350147" w14:paraId="3F7A133E" w14:textId="77777777" w:rsidTr="008354BD">
        <w:trPr>
          <w:trHeight w:hRule="exact" w:val="220"/>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F19AD"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8CA28"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001EDF"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CAD2FA5"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9B697"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E9D31" w14:textId="77777777" w:rsidR="00F73059" w:rsidRPr="00350147" w:rsidRDefault="00F73059" w:rsidP="008354BD">
            <w:pPr>
              <w:ind w:left="108"/>
              <w:rPr>
                <w:rFonts w:ascii="Arial" w:eastAsia="Arial" w:hAnsi="Arial" w:cs="Arial"/>
                <w:color w:val="000000"/>
              </w:rPr>
            </w:pPr>
            <w:r w:rsidRPr="00350147">
              <w:rPr>
                <w:rFonts w:ascii="Arial" w:eastAsia="Arial" w:hAnsi="Arial" w:cs="Arial"/>
                <w:color w:val="000000"/>
              </w:rPr>
              <w:t>R</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BD12E94"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4AC12" w14:textId="77777777" w:rsidR="00F73059" w:rsidRPr="00350147" w:rsidRDefault="00F73059" w:rsidP="008354BD">
            <w:pPr>
              <w:ind w:right="266"/>
              <w:jc w:val="right"/>
              <w:rPr>
                <w:rFonts w:ascii="Arial" w:eastAsia="Arial" w:hAnsi="Arial" w:cs="Arial"/>
                <w:color w:val="000000"/>
              </w:rPr>
            </w:pPr>
          </w:p>
        </w:tc>
      </w:tr>
      <w:tr w:rsidR="00F73059" w:rsidRPr="00350147" w14:paraId="0232D6D9" w14:textId="77777777" w:rsidTr="008354BD">
        <w:trPr>
          <w:trHeight w:hRule="exact" w:val="220"/>
        </w:trPr>
        <w:tc>
          <w:tcPr>
            <w:tcW w:w="3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FF615" w14:textId="77777777" w:rsidR="00F73059" w:rsidRPr="00350147" w:rsidRDefault="00F73059" w:rsidP="008354BD">
            <w:pPr>
              <w:ind w:left="104"/>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069C2" w14:textId="77777777" w:rsidR="00F73059" w:rsidRPr="00350147" w:rsidRDefault="00F73059" w:rsidP="008354BD">
            <w:pPr>
              <w:ind w:left="122"/>
              <w:jc w:val="center"/>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716010E" w14:textId="77777777" w:rsidR="00F73059" w:rsidRPr="00350147" w:rsidRDefault="00F73059" w:rsidP="008354BD">
            <w:pPr>
              <w:ind w:left="97"/>
              <w:rPr>
                <w:rFonts w:ascii="Arial" w:eastAsia="Arial" w:hAnsi="Arial"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2335E2A" w14:textId="77777777" w:rsidR="00F73059" w:rsidRPr="00350147" w:rsidRDefault="00F73059" w:rsidP="008354BD">
            <w:pPr>
              <w:ind w:left="97"/>
              <w:rPr>
                <w:rFonts w:ascii="Arial" w:eastAsia="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03034" w14:textId="77777777" w:rsidR="00F73059" w:rsidRPr="00350147" w:rsidRDefault="00F73059" w:rsidP="008354BD">
            <w:pPr>
              <w:ind w:left="108"/>
              <w:rPr>
                <w:rFonts w:ascii="Arial" w:eastAsia="Arial" w:hAnsi="Arial" w:cs="Arial"/>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5DE30" w14:textId="77777777" w:rsidR="00F73059" w:rsidRPr="00350147" w:rsidRDefault="00F73059" w:rsidP="008354BD">
            <w:pPr>
              <w:ind w:left="108"/>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69990BF" w14:textId="77777777" w:rsidR="00F73059" w:rsidRPr="00350147" w:rsidRDefault="00F73059" w:rsidP="008354BD">
            <w:pPr>
              <w:ind w:right="266"/>
              <w:jc w:val="right"/>
              <w:rPr>
                <w:rFonts w:ascii="Arial" w:eastAsia="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2DE9C" w14:textId="77777777" w:rsidR="00F73059" w:rsidRPr="00350147" w:rsidRDefault="00F73059" w:rsidP="008354BD">
            <w:pPr>
              <w:ind w:right="266"/>
              <w:jc w:val="right"/>
              <w:rPr>
                <w:rFonts w:ascii="Arial" w:eastAsia="Arial" w:hAnsi="Arial" w:cs="Arial"/>
                <w:color w:val="000000"/>
              </w:rPr>
            </w:pPr>
          </w:p>
        </w:tc>
      </w:tr>
      <w:tr w:rsidR="00F73059" w:rsidRPr="00350147" w14:paraId="2A7B2037" w14:textId="77777777" w:rsidTr="008354BD">
        <w:trPr>
          <w:trHeight w:val="650"/>
        </w:trPr>
        <w:tc>
          <w:tcPr>
            <w:tcW w:w="9887" w:type="dxa"/>
            <w:gridSpan w:val="8"/>
            <w:tcBorders>
              <w:top w:val="single" w:sz="4" w:space="0" w:color="000000"/>
              <w:left w:val="single" w:sz="4" w:space="0" w:color="000000"/>
              <w:right w:val="single" w:sz="4" w:space="0" w:color="000000"/>
            </w:tcBorders>
            <w:shd w:val="clear" w:color="auto" w:fill="auto"/>
            <w:vAlign w:val="center"/>
          </w:tcPr>
          <w:p w14:paraId="736903F1" w14:textId="77777777" w:rsidR="00F73059" w:rsidRPr="00350147" w:rsidRDefault="00F73059" w:rsidP="008354BD">
            <w:pPr>
              <w:jc w:val="both"/>
              <w:rPr>
                <w:rFonts w:ascii="Arial" w:eastAsia="Arial" w:hAnsi="Arial" w:cs="Arial"/>
                <w:b/>
                <w:color w:val="000000"/>
              </w:rPr>
            </w:pPr>
            <w:r w:rsidRPr="00350147">
              <w:rPr>
                <w:rFonts w:ascii="Arial" w:eastAsia="Arial" w:hAnsi="Arial" w:cs="Arial"/>
                <w:b/>
                <w:color w:val="000000"/>
              </w:rPr>
              <w:t>NOTE:</w:t>
            </w:r>
          </w:p>
          <w:p w14:paraId="1EC92ED7" w14:textId="77777777" w:rsidR="00F73059" w:rsidRPr="00350147" w:rsidRDefault="00F73059" w:rsidP="008354BD">
            <w:pPr>
              <w:jc w:val="both"/>
              <w:rPr>
                <w:rFonts w:ascii="Arial" w:eastAsia="Arial" w:hAnsi="Arial" w:cs="Arial"/>
                <w:color w:val="000000"/>
              </w:rPr>
            </w:pPr>
            <w:r w:rsidRPr="00350147">
              <w:rPr>
                <w:rFonts w:ascii="Arial" w:eastAsia="Arial" w:hAnsi="Arial" w:cs="Arial"/>
                <w:color w:val="000000"/>
              </w:rPr>
              <w:t>*% Discount for maximum number where applicable =</w:t>
            </w:r>
          </w:p>
          <w:p w14:paraId="2716A315" w14:textId="77777777" w:rsidR="00F73059" w:rsidRPr="00350147" w:rsidRDefault="00F73059" w:rsidP="008354BD">
            <w:pPr>
              <w:ind w:right="266"/>
              <w:rPr>
                <w:rFonts w:ascii="Arial" w:eastAsia="Arial" w:hAnsi="Arial" w:cs="Arial"/>
                <w:color w:val="000000"/>
              </w:rPr>
            </w:pPr>
            <w:r w:rsidRPr="00350147">
              <w:rPr>
                <w:rFonts w:ascii="Arial" w:eastAsia="Arial" w:hAnsi="Arial" w:cs="Arial"/>
                <w:color w:val="000000"/>
              </w:rPr>
              <w:t>**% Discount for using City Power as a venue where applicable =</w:t>
            </w:r>
          </w:p>
        </w:tc>
      </w:tr>
      <w:tr w:rsidR="00F73059" w:rsidRPr="00350147" w14:paraId="33A00F91" w14:textId="77777777" w:rsidTr="008354BD">
        <w:trPr>
          <w:trHeight w:hRule="exact" w:val="220"/>
        </w:trPr>
        <w:tc>
          <w:tcPr>
            <w:tcW w:w="988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508FB1AD" w14:textId="77777777" w:rsidR="00F73059" w:rsidRPr="00350147" w:rsidRDefault="00F73059" w:rsidP="008354BD">
            <w:pPr>
              <w:ind w:right="266"/>
              <w:jc w:val="right"/>
              <w:rPr>
                <w:rFonts w:ascii="Arial" w:eastAsia="Arial" w:hAnsi="Arial" w:cs="Arial"/>
                <w:color w:val="000000"/>
              </w:rPr>
            </w:pPr>
          </w:p>
        </w:tc>
      </w:tr>
    </w:tbl>
    <w:p w14:paraId="3F6F5C8D" w14:textId="77777777" w:rsidR="00963F98" w:rsidRPr="00806556" w:rsidRDefault="00963F98" w:rsidP="00963F98">
      <w:pPr>
        <w:rPr>
          <w:rFonts w:ascii="Arial" w:hAnsi="Arial" w:cs="Arial"/>
          <w:sz w:val="22"/>
          <w:szCs w:val="22"/>
        </w:rPr>
      </w:pPr>
    </w:p>
    <w:p w14:paraId="2E3E518F" w14:textId="77777777" w:rsidR="00963F98" w:rsidRPr="00806556" w:rsidRDefault="00963F98" w:rsidP="00963F98">
      <w:pPr>
        <w:rPr>
          <w:rFonts w:ascii="Arial" w:hAnsi="Arial" w:cs="Arial"/>
          <w:sz w:val="22"/>
          <w:szCs w:val="22"/>
        </w:rPr>
      </w:pPr>
    </w:p>
    <w:p w14:paraId="27CBA79A" w14:textId="77777777" w:rsidR="00963F98" w:rsidRPr="00806556" w:rsidRDefault="00963F98" w:rsidP="00963F98">
      <w:pPr>
        <w:rPr>
          <w:rFonts w:ascii="Arial" w:hAnsi="Arial" w:cs="Arial"/>
          <w:sz w:val="22"/>
          <w:szCs w:val="22"/>
        </w:rPr>
      </w:pPr>
    </w:p>
    <w:p w14:paraId="4AE991D1" w14:textId="77777777" w:rsidR="00963F98" w:rsidRPr="00806556" w:rsidRDefault="00963F98" w:rsidP="00963F98">
      <w:pPr>
        <w:rPr>
          <w:rFonts w:ascii="Arial" w:hAnsi="Arial" w:cs="Arial"/>
          <w:sz w:val="22"/>
          <w:szCs w:val="22"/>
        </w:rPr>
      </w:pPr>
    </w:p>
    <w:p w14:paraId="7D8BD4B7" w14:textId="77777777" w:rsidR="00963F98" w:rsidRPr="00806556" w:rsidRDefault="00963F98" w:rsidP="00963F98">
      <w:pPr>
        <w:rPr>
          <w:rFonts w:ascii="Arial" w:hAnsi="Arial" w:cs="Arial"/>
          <w:sz w:val="22"/>
          <w:szCs w:val="22"/>
        </w:rPr>
      </w:pPr>
    </w:p>
    <w:p w14:paraId="786C6FDB" w14:textId="77777777" w:rsidR="00963F98" w:rsidRPr="00806556" w:rsidRDefault="00963F98" w:rsidP="00963F98">
      <w:pPr>
        <w:rPr>
          <w:rFonts w:ascii="Arial" w:hAnsi="Arial" w:cs="Arial"/>
          <w:sz w:val="22"/>
          <w:szCs w:val="22"/>
        </w:rPr>
      </w:pPr>
    </w:p>
    <w:p w14:paraId="730C1CAA" w14:textId="77777777" w:rsidR="00963F98" w:rsidRPr="00806556" w:rsidRDefault="00963F98" w:rsidP="00963F98">
      <w:pPr>
        <w:rPr>
          <w:rFonts w:ascii="Arial" w:hAnsi="Arial" w:cs="Arial"/>
          <w:sz w:val="22"/>
          <w:szCs w:val="22"/>
        </w:rPr>
      </w:pPr>
    </w:p>
    <w:p w14:paraId="32B4AC8E" w14:textId="77777777" w:rsidR="00963F98" w:rsidRPr="00806556" w:rsidRDefault="00963F98" w:rsidP="00963F98">
      <w:pPr>
        <w:rPr>
          <w:rFonts w:ascii="Arial" w:hAnsi="Arial" w:cs="Arial"/>
          <w:sz w:val="22"/>
          <w:szCs w:val="22"/>
        </w:rPr>
      </w:pPr>
    </w:p>
    <w:p w14:paraId="584C94BB" w14:textId="77777777" w:rsidR="00963F98" w:rsidRPr="00806556" w:rsidRDefault="00963F98" w:rsidP="00963F98">
      <w:pPr>
        <w:rPr>
          <w:rFonts w:ascii="Arial" w:hAnsi="Arial" w:cs="Arial"/>
          <w:sz w:val="22"/>
          <w:szCs w:val="22"/>
        </w:rPr>
      </w:pPr>
    </w:p>
    <w:p w14:paraId="0CF2BF46" w14:textId="77777777" w:rsidR="00963F98" w:rsidRPr="00806556" w:rsidRDefault="00963F98" w:rsidP="00963F98">
      <w:pPr>
        <w:rPr>
          <w:rFonts w:ascii="Arial" w:hAnsi="Arial" w:cs="Arial"/>
          <w:sz w:val="22"/>
          <w:szCs w:val="22"/>
        </w:rPr>
      </w:pPr>
    </w:p>
    <w:p w14:paraId="1458FC5D" w14:textId="77777777" w:rsidR="002E009D" w:rsidRDefault="002E009D" w:rsidP="009D0504">
      <w:pPr>
        <w:tabs>
          <w:tab w:val="left" w:pos="1476"/>
        </w:tabs>
        <w:rPr>
          <w:rFonts w:ascii="Arial" w:hAnsi="Arial" w:cs="Arial"/>
          <w:b/>
          <w:sz w:val="22"/>
          <w:szCs w:val="22"/>
        </w:rPr>
      </w:pPr>
    </w:p>
    <w:p w14:paraId="34D62EF6" w14:textId="77777777" w:rsidR="002E009D" w:rsidRDefault="002E009D" w:rsidP="009D0504">
      <w:pPr>
        <w:tabs>
          <w:tab w:val="left" w:pos="1476"/>
        </w:tabs>
        <w:rPr>
          <w:rFonts w:ascii="Arial" w:hAnsi="Arial" w:cs="Arial"/>
          <w:b/>
          <w:sz w:val="22"/>
          <w:szCs w:val="22"/>
        </w:rPr>
      </w:pPr>
    </w:p>
    <w:p w14:paraId="17D46F88" w14:textId="77777777" w:rsidR="002E009D" w:rsidRDefault="002E009D" w:rsidP="009D0504">
      <w:pPr>
        <w:tabs>
          <w:tab w:val="left" w:pos="1476"/>
        </w:tabs>
        <w:rPr>
          <w:rFonts w:ascii="Arial" w:hAnsi="Arial" w:cs="Arial"/>
          <w:b/>
          <w:sz w:val="22"/>
          <w:szCs w:val="22"/>
        </w:rPr>
      </w:pPr>
    </w:p>
    <w:p w14:paraId="4BC777EB" w14:textId="77777777" w:rsidR="002E009D" w:rsidRDefault="002E009D" w:rsidP="009D0504">
      <w:pPr>
        <w:tabs>
          <w:tab w:val="left" w:pos="1476"/>
        </w:tabs>
        <w:rPr>
          <w:rFonts w:ascii="Arial" w:hAnsi="Arial" w:cs="Arial"/>
          <w:b/>
          <w:sz w:val="22"/>
          <w:szCs w:val="22"/>
        </w:rPr>
      </w:pPr>
    </w:p>
    <w:p w14:paraId="3E503F19" w14:textId="77777777" w:rsidR="002E009D" w:rsidRPr="002D211C" w:rsidRDefault="002E009D" w:rsidP="009D0504">
      <w:pPr>
        <w:tabs>
          <w:tab w:val="left" w:pos="1476"/>
        </w:tabs>
        <w:rPr>
          <w:rFonts w:ascii="Arial" w:hAnsi="Arial" w:cs="Arial"/>
          <w:b/>
          <w:sz w:val="22"/>
          <w:szCs w:val="22"/>
        </w:rPr>
      </w:pPr>
    </w:p>
    <w:p w14:paraId="27917BEC" w14:textId="38AC28BA" w:rsidR="002E009D" w:rsidRDefault="002E009D" w:rsidP="000D5929">
      <w:pPr>
        <w:tabs>
          <w:tab w:val="left" w:pos="1476"/>
        </w:tabs>
        <w:ind w:left="284" w:hanging="284"/>
        <w:rPr>
          <w:rFonts w:ascii="Arial" w:hAnsi="Arial" w:cs="Arial"/>
          <w:b/>
          <w:sz w:val="22"/>
          <w:szCs w:val="22"/>
        </w:rPr>
      </w:pPr>
    </w:p>
    <w:p w14:paraId="134BDE69" w14:textId="77777777" w:rsidR="002E009D" w:rsidRPr="002E009D" w:rsidRDefault="002E009D" w:rsidP="002E009D">
      <w:pPr>
        <w:tabs>
          <w:tab w:val="left" w:pos="1476"/>
        </w:tabs>
        <w:rPr>
          <w:rFonts w:ascii="Arial" w:hAnsi="Arial" w:cs="Arial"/>
          <w:b/>
          <w:sz w:val="22"/>
          <w:szCs w:val="22"/>
        </w:rPr>
      </w:pPr>
    </w:p>
    <w:p w14:paraId="60A0152B" w14:textId="77777777" w:rsidR="002E009D" w:rsidRDefault="002E009D" w:rsidP="000D5929">
      <w:pPr>
        <w:tabs>
          <w:tab w:val="left" w:pos="1476"/>
        </w:tabs>
        <w:ind w:left="284" w:hanging="284"/>
        <w:rPr>
          <w:rFonts w:ascii="Arial" w:hAnsi="Arial" w:cs="Arial"/>
          <w:b/>
          <w:sz w:val="22"/>
          <w:szCs w:val="22"/>
        </w:rPr>
      </w:pPr>
    </w:p>
    <w:p w14:paraId="78590735" w14:textId="1F6CD19B" w:rsidR="00A72C61" w:rsidRPr="00963F98" w:rsidRDefault="00A72C61" w:rsidP="00963F98">
      <w:pPr>
        <w:tabs>
          <w:tab w:val="left" w:pos="1476"/>
        </w:tabs>
        <w:rPr>
          <w:rFonts w:ascii="Arial" w:hAnsi="Arial" w:cs="Arial"/>
          <w:b/>
          <w:sz w:val="22"/>
          <w:szCs w:val="22"/>
        </w:rPr>
      </w:pPr>
    </w:p>
    <w:p w14:paraId="0A766E60" w14:textId="77777777" w:rsidR="00A72C61" w:rsidRPr="00A72C61" w:rsidRDefault="00A72C61" w:rsidP="00A72C61">
      <w:pPr>
        <w:tabs>
          <w:tab w:val="left" w:pos="1476"/>
        </w:tabs>
        <w:rPr>
          <w:rFonts w:ascii="Arial" w:hAnsi="Arial" w:cs="Arial"/>
          <w:b/>
          <w:sz w:val="22"/>
          <w:szCs w:val="22"/>
        </w:rPr>
      </w:pPr>
    </w:p>
    <w:p w14:paraId="7C74FE90" w14:textId="77777777" w:rsidR="00A72C61" w:rsidRPr="00A72C61" w:rsidRDefault="00A72C61" w:rsidP="00A72C61">
      <w:pPr>
        <w:tabs>
          <w:tab w:val="left" w:pos="1476"/>
        </w:tabs>
        <w:rPr>
          <w:rFonts w:ascii="Arial" w:hAnsi="Arial" w:cs="Arial"/>
          <w:b/>
          <w:sz w:val="22"/>
          <w:szCs w:val="22"/>
        </w:rPr>
      </w:pPr>
      <w:r w:rsidRPr="00A72C61">
        <w:rPr>
          <w:rFonts w:ascii="Arial" w:hAnsi="Arial" w:cs="Arial"/>
          <w:b/>
          <w:sz w:val="22"/>
          <w:szCs w:val="22"/>
        </w:rPr>
        <w:t xml:space="preserve"> </w:t>
      </w:r>
      <w:r w:rsidR="000D5929">
        <w:rPr>
          <w:rFonts w:ascii="Arial" w:hAnsi="Arial" w:cs="Arial"/>
          <w:b/>
          <w:sz w:val="22"/>
          <w:szCs w:val="22"/>
        </w:rPr>
        <w:t xml:space="preserve">   </w:t>
      </w:r>
    </w:p>
    <w:p w14:paraId="2F56C22A" w14:textId="77777777" w:rsidR="00806556" w:rsidRDefault="00806556" w:rsidP="006622C1">
      <w:pPr>
        <w:tabs>
          <w:tab w:val="left" w:pos="1476"/>
        </w:tabs>
        <w:rPr>
          <w:rFonts w:ascii="Arial" w:hAnsi="Arial" w:cs="Arial"/>
          <w:b/>
          <w:sz w:val="22"/>
          <w:szCs w:val="22"/>
        </w:rPr>
      </w:pPr>
    </w:p>
    <w:p w14:paraId="2E6395CF" w14:textId="77777777" w:rsidR="00806556" w:rsidRPr="00806556" w:rsidRDefault="00806556" w:rsidP="00806556">
      <w:pPr>
        <w:rPr>
          <w:rFonts w:ascii="Arial" w:hAnsi="Arial" w:cs="Arial"/>
          <w:sz w:val="22"/>
          <w:szCs w:val="22"/>
        </w:rPr>
      </w:pPr>
    </w:p>
    <w:p w14:paraId="3D76E3CA" w14:textId="77777777" w:rsidR="00806556" w:rsidRPr="00806556" w:rsidRDefault="00806556" w:rsidP="00806556">
      <w:pPr>
        <w:rPr>
          <w:rFonts w:ascii="Arial" w:hAnsi="Arial" w:cs="Arial"/>
          <w:sz w:val="22"/>
          <w:szCs w:val="22"/>
        </w:rPr>
      </w:pPr>
    </w:p>
    <w:p w14:paraId="150DA210" w14:textId="77777777" w:rsidR="00806556" w:rsidRPr="00806556" w:rsidRDefault="00806556" w:rsidP="00806556">
      <w:pPr>
        <w:rPr>
          <w:rFonts w:ascii="Arial" w:hAnsi="Arial" w:cs="Arial"/>
          <w:sz w:val="22"/>
          <w:szCs w:val="22"/>
        </w:rPr>
      </w:pPr>
    </w:p>
    <w:p w14:paraId="470F05F2" w14:textId="77777777" w:rsidR="00806556" w:rsidRPr="00806556" w:rsidRDefault="00806556" w:rsidP="00806556">
      <w:pPr>
        <w:rPr>
          <w:rFonts w:ascii="Arial" w:hAnsi="Arial" w:cs="Arial"/>
          <w:sz w:val="22"/>
          <w:szCs w:val="22"/>
        </w:rPr>
      </w:pPr>
    </w:p>
    <w:p w14:paraId="2663EF5B" w14:textId="77777777" w:rsidR="00806556" w:rsidRPr="00806556" w:rsidRDefault="00806556" w:rsidP="00806556">
      <w:pPr>
        <w:rPr>
          <w:rFonts w:ascii="Arial" w:hAnsi="Arial" w:cs="Arial"/>
          <w:sz w:val="22"/>
          <w:szCs w:val="22"/>
        </w:rPr>
      </w:pPr>
    </w:p>
    <w:p w14:paraId="62E232C0" w14:textId="77777777" w:rsidR="00806556" w:rsidRPr="00806556" w:rsidRDefault="00806556" w:rsidP="00806556">
      <w:pPr>
        <w:rPr>
          <w:rFonts w:ascii="Arial" w:hAnsi="Arial" w:cs="Arial"/>
          <w:sz w:val="22"/>
          <w:szCs w:val="22"/>
        </w:rPr>
      </w:pPr>
    </w:p>
    <w:p w14:paraId="1AC1CE89" w14:textId="77777777" w:rsidR="00806556" w:rsidRPr="00806556" w:rsidRDefault="00806556" w:rsidP="00806556">
      <w:pPr>
        <w:rPr>
          <w:rFonts w:ascii="Arial" w:hAnsi="Arial" w:cs="Arial"/>
          <w:sz w:val="22"/>
          <w:szCs w:val="22"/>
        </w:rPr>
      </w:pPr>
    </w:p>
    <w:p w14:paraId="181D2EFF" w14:textId="77777777" w:rsidR="00806556" w:rsidRPr="00806556" w:rsidRDefault="00806556" w:rsidP="00806556">
      <w:pPr>
        <w:rPr>
          <w:rFonts w:ascii="Arial" w:hAnsi="Arial" w:cs="Arial"/>
          <w:sz w:val="22"/>
          <w:szCs w:val="22"/>
        </w:rPr>
      </w:pPr>
    </w:p>
    <w:p w14:paraId="32A09C38" w14:textId="77777777" w:rsidR="00806556" w:rsidRPr="00806556" w:rsidRDefault="00806556" w:rsidP="00806556">
      <w:pPr>
        <w:rPr>
          <w:rFonts w:ascii="Arial" w:hAnsi="Arial" w:cs="Arial"/>
          <w:sz w:val="22"/>
          <w:szCs w:val="22"/>
        </w:rPr>
      </w:pPr>
    </w:p>
    <w:p w14:paraId="5695D0EE" w14:textId="77777777" w:rsidR="00806556" w:rsidRPr="00806556" w:rsidRDefault="00806556" w:rsidP="00806556">
      <w:pPr>
        <w:rPr>
          <w:rFonts w:ascii="Arial" w:hAnsi="Arial" w:cs="Arial"/>
          <w:sz w:val="22"/>
          <w:szCs w:val="22"/>
        </w:rPr>
      </w:pPr>
    </w:p>
    <w:p w14:paraId="4C7D2A54" w14:textId="77777777" w:rsidR="00806556" w:rsidRPr="00806556" w:rsidRDefault="00806556" w:rsidP="00806556">
      <w:pPr>
        <w:rPr>
          <w:rFonts w:ascii="Arial" w:hAnsi="Arial" w:cs="Arial"/>
          <w:sz w:val="22"/>
          <w:szCs w:val="22"/>
        </w:rPr>
      </w:pPr>
    </w:p>
    <w:p w14:paraId="78CDB99F" w14:textId="77777777" w:rsidR="00806556" w:rsidRPr="00806556" w:rsidRDefault="00806556" w:rsidP="00806556">
      <w:pPr>
        <w:rPr>
          <w:rFonts w:ascii="Arial" w:hAnsi="Arial" w:cs="Arial"/>
          <w:sz w:val="22"/>
          <w:szCs w:val="22"/>
        </w:rPr>
      </w:pPr>
    </w:p>
    <w:p w14:paraId="0756F231" w14:textId="77777777" w:rsidR="00806556" w:rsidRPr="00806556" w:rsidRDefault="00806556" w:rsidP="00806556">
      <w:pPr>
        <w:rPr>
          <w:rFonts w:ascii="Arial" w:hAnsi="Arial" w:cs="Arial"/>
          <w:sz w:val="22"/>
          <w:szCs w:val="22"/>
        </w:rPr>
      </w:pPr>
    </w:p>
    <w:p w14:paraId="2D95E4CB" w14:textId="77777777" w:rsidR="00806556" w:rsidRPr="00806556" w:rsidRDefault="00806556" w:rsidP="00806556">
      <w:pPr>
        <w:rPr>
          <w:rFonts w:ascii="Arial" w:hAnsi="Arial" w:cs="Arial"/>
          <w:sz w:val="22"/>
          <w:szCs w:val="22"/>
        </w:rPr>
      </w:pPr>
    </w:p>
    <w:p w14:paraId="6A7712EA" w14:textId="77777777" w:rsidR="00806556" w:rsidRPr="00806556" w:rsidRDefault="00806556" w:rsidP="00806556">
      <w:pPr>
        <w:rPr>
          <w:rFonts w:ascii="Arial" w:hAnsi="Arial" w:cs="Arial"/>
          <w:sz w:val="22"/>
          <w:szCs w:val="22"/>
        </w:rPr>
      </w:pPr>
    </w:p>
    <w:p w14:paraId="751D8CAC" w14:textId="77777777" w:rsidR="00806556" w:rsidRPr="00806556" w:rsidRDefault="00806556" w:rsidP="00806556">
      <w:pPr>
        <w:rPr>
          <w:rFonts w:ascii="Arial" w:hAnsi="Arial" w:cs="Arial"/>
          <w:sz w:val="22"/>
          <w:szCs w:val="22"/>
        </w:rPr>
      </w:pPr>
    </w:p>
    <w:p w14:paraId="09AA9162" w14:textId="77777777" w:rsidR="00806556" w:rsidRPr="00806556" w:rsidRDefault="00806556" w:rsidP="00806556">
      <w:pPr>
        <w:rPr>
          <w:rFonts w:ascii="Arial" w:hAnsi="Arial" w:cs="Arial"/>
          <w:sz w:val="22"/>
          <w:szCs w:val="22"/>
        </w:rPr>
      </w:pPr>
    </w:p>
    <w:p w14:paraId="6F98097B" w14:textId="77777777" w:rsidR="00806556" w:rsidRPr="00806556" w:rsidRDefault="00806556" w:rsidP="00806556">
      <w:pPr>
        <w:rPr>
          <w:rFonts w:ascii="Arial" w:hAnsi="Arial" w:cs="Arial"/>
          <w:sz w:val="22"/>
          <w:szCs w:val="22"/>
        </w:rPr>
      </w:pPr>
    </w:p>
    <w:p w14:paraId="36B0AC52" w14:textId="77777777" w:rsidR="00806556" w:rsidRDefault="00806556" w:rsidP="00806556">
      <w:pPr>
        <w:rPr>
          <w:rFonts w:ascii="Arial" w:hAnsi="Arial" w:cs="Arial"/>
          <w:sz w:val="22"/>
          <w:szCs w:val="22"/>
        </w:rPr>
      </w:pPr>
    </w:p>
    <w:sectPr w:rsidR="00806556" w:rsidSect="00D90C30">
      <w:pgSz w:w="11906" w:h="16832" w:code="9"/>
      <w:pgMar w:top="1077" w:right="849" w:bottom="1656" w:left="709" w:header="720" w:footer="6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61C57" w14:textId="77777777" w:rsidR="00CB084D" w:rsidRDefault="00CB084D">
      <w:r>
        <w:separator/>
      </w:r>
    </w:p>
  </w:endnote>
  <w:endnote w:type="continuationSeparator" w:id="0">
    <w:p w14:paraId="66C47876" w14:textId="77777777" w:rsidR="00CB084D" w:rsidRDefault="00CB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man 12cp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G Times 12pt">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 LT 45 Ligh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B0A5" w14:textId="77777777" w:rsidR="00BD2D39" w:rsidRDefault="00BD2D39" w:rsidP="007E6B00">
    <w:pPr>
      <w:pStyle w:val="Footer"/>
      <w:framePr w:wrap="around" w:vAnchor="text" w:hAnchor="margin" w:xAlign="center" w:y="1"/>
      <w:rPr>
        <w:rStyle w:val="PageNumber"/>
      </w:rPr>
    </w:pPr>
    <w:r>
      <w:rPr>
        <w:rStyle w:val="PageNumber"/>
      </w:rPr>
      <w:t>13</w:t>
    </w:r>
  </w:p>
  <w:p w14:paraId="3E6C9DDB" w14:textId="77777777" w:rsidR="00BD2D39" w:rsidRDefault="00BD2D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7EBB" w14:textId="1D0B4663" w:rsidR="00BD2D39" w:rsidRDefault="00BD2D39">
    <w:pPr>
      <w:pStyle w:val="Footer"/>
      <w:jc w:val="center"/>
    </w:pPr>
    <w:r>
      <w:fldChar w:fldCharType="begin"/>
    </w:r>
    <w:r>
      <w:instrText xml:space="preserve"> PAGE   \* MERGEFORMAT </w:instrText>
    </w:r>
    <w:r>
      <w:fldChar w:fldCharType="separate"/>
    </w:r>
    <w:r w:rsidR="00BA417A">
      <w:rPr>
        <w:noProof/>
      </w:rPr>
      <w:t>65</w:t>
    </w:r>
    <w:r>
      <w:rPr>
        <w:noProof/>
      </w:rPr>
      <w:fldChar w:fldCharType="end"/>
    </w:r>
  </w:p>
  <w:p w14:paraId="3D1B7EF6" w14:textId="77777777" w:rsidR="00BD2D39" w:rsidRDefault="00BD2D39" w:rsidP="00BB6B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9FF9" w14:textId="77777777" w:rsidR="00BD2D39" w:rsidRDefault="00BD2D39">
    <w:pPr>
      <w:pStyle w:val="Footer"/>
      <w:jc w:val="center"/>
    </w:pPr>
    <w:r>
      <w:fldChar w:fldCharType="begin"/>
    </w:r>
    <w:r>
      <w:instrText xml:space="preserve"> PAGE   \* MERGEFORMAT </w:instrText>
    </w:r>
    <w:r>
      <w:fldChar w:fldCharType="separate"/>
    </w:r>
    <w:r>
      <w:rPr>
        <w:noProof/>
      </w:rPr>
      <w:t>1</w:t>
    </w:r>
    <w:r>
      <w:rPr>
        <w:noProof/>
      </w:rPr>
      <w:fldChar w:fldCharType="end"/>
    </w:r>
  </w:p>
  <w:p w14:paraId="5F01DF6F" w14:textId="77777777" w:rsidR="00BD2D39" w:rsidRDefault="00BD2D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523483"/>
      <w:docPartObj>
        <w:docPartGallery w:val="Page Numbers (Bottom of Page)"/>
        <w:docPartUnique/>
      </w:docPartObj>
    </w:sdtPr>
    <w:sdtContent>
      <w:sdt>
        <w:sdtPr>
          <w:id w:val="860082579"/>
          <w:docPartObj>
            <w:docPartGallery w:val="Page Numbers (Top of Page)"/>
            <w:docPartUnique/>
          </w:docPartObj>
        </w:sdtPr>
        <w:sdtContent>
          <w:p w14:paraId="7C508CD9" w14:textId="77777777" w:rsidR="00CF4EF2" w:rsidRDefault="00CF4EF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16</w:t>
            </w:r>
            <w:r>
              <w:rPr>
                <w:b/>
                <w:bCs/>
                <w:sz w:val="24"/>
                <w:szCs w:val="24"/>
              </w:rPr>
              <w:fldChar w:fldCharType="end"/>
            </w:r>
          </w:p>
        </w:sdtContent>
      </w:sdt>
    </w:sdtContent>
  </w:sdt>
  <w:p w14:paraId="39385725" w14:textId="77777777" w:rsidR="00CF4EF2" w:rsidRDefault="00CF4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3B004" w14:textId="77777777" w:rsidR="00CB084D" w:rsidRDefault="00CB084D">
      <w:r>
        <w:separator/>
      </w:r>
    </w:p>
  </w:footnote>
  <w:footnote w:type="continuationSeparator" w:id="0">
    <w:p w14:paraId="6641B50C" w14:textId="77777777" w:rsidR="00CB084D" w:rsidRDefault="00CB084D">
      <w:r>
        <w:continuationSeparator/>
      </w:r>
    </w:p>
  </w:footnote>
  <w:footnote w:id="1">
    <w:p w14:paraId="73CB24BD" w14:textId="77777777" w:rsidR="00BD2D39" w:rsidRDefault="00BD2D39" w:rsidP="001D0FAA"/>
    <w:p w14:paraId="534D61C4" w14:textId="77777777" w:rsidR="00BD2D39" w:rsidRDefault="00BD2D39" w:rsidP="001D0FAA">
      <w:pPr>
        <w:pStyle w:val="FootnoteText"/>
      </w:pPr>
    </w:p>
  </w:footnote>
  <w:footnote w:id="2">
    <w:p w14:paraId="5AAC86D3" w14:textId="77777777" w:rsidR="00BD2D39" w:rsidRPr="00DC48B2" w:rsidRDefault="00BD2D39" w:rsidP="001D0FAA">
      <w:pPr>
        <w:pStyle w:val="FootnoteText"/>
        <w:rPr>
          <w:rFonts w:ascii="Arial Narrow" w:hAnsi="Arial Narrow"/>
          <w:sz w:val="24"/>
          <w:szCs w:val="24"/>
        </w:rPr>
      </w:pPr>
      <w:r>
        <w:rPr>
          <w:rStyle w:val="FootnoteReference"/>
          <w:rFonts w:ascii="Arial Narrow" w:hAnsi="Arial Narrow"/>
          <w:b/>
          <w:bCs/>
        </w:rPr>
        <w:sym w:font="Symbol" w:char="F02A"/>
      </w:r>
      <w:r>
        <w:rPr>
          <w:rFonts w:ascii="Arial Narrow" w:hAnsi="Arial Narrow"/>
          <w:lang w:val="en-GB"/>
        </w:rPr>
        <w:t xml:space="preserve"> </w:t>
      </w:r>
      <w:r w:rsidRPr="00DC48B2">
        <w:rPr>
          <w:rFonts w:ascii="Arial Narrow" w:hAnsi="Arial Narrow"/>
          <w:sz w:val="24"/>
          <w:szCs w:val="24"/>
        </w:rPr>
        <w:t>MSCM Regulations: “in the service of the state” means to be –</w:t>
      </w:r>
    </w:p>
    <w:p w14:paraId="27BD38B3"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w:t>
      </w:r>
    </w:p>
    <w:p w14:paraId="21350205"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municipal council;</w:t>
      </w:r>
    </w:p>
    <w:p w14:paraId="099B4F3D"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provincial legislature; or</w:t>
      </w:r>
    </w:p>
    <w:p w14:paraId="263B8D56"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the national Assembly or the national Council of provinces;</w:t>
      </w:r>
    </w:p>
    <w:p w14:paraId="55A9DC3B" w14:textId="77777777" w:rsidR="00BD2D39" w:rsidRPr="00DC48B2" w:rsidRDefault="00BD2D39" w:rsidP="001D0FAA">
      <w:pPr>
        <w:pStyle w:val="FootnoteText"/>
        <w:ind w:left="567"/>
        <w:rPr>
          <w:rFonts w:ascii="Arial Narrow" w:hAnsi="Arial Narrow"/>
          <w:sz w:val="24"/>
          <w:szCs w:val="24"/>
        </w:rPr>
      </w:pPr>
    </w:p>
    <w:p w14:paraId="7072A1EA"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board of directors of any municipal entity;</w:t>
      </w:r>
    </w:p>
    <w:p w14:paraId="78BA9015"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official of any municipality or municipal entity;</w:t>
      </w:r>
    </w:p>
    <w:p w14:paraId="28365C0F"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any national or provincial department, national or provincial public entity or constitutional institution within the meaning of the Public Finance Management Act, 1999 (Act No.1 of 1999);</w:t>
      </w:r>
    </w:p>
    <w:p w14:paraId="48766A9D"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accounting authority of any national or provincial public entity; or</w:t>
      </w:r>
    </w:p>
    <w:p w14:paraId="01E4E799"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5688"/>
      <w:gridCol w:w="1508"/>
      <w:gridCol w:w="709"/>
      <w:gridCol w:w="567"/>
      <w:gridCol w:w="708"/>
    </w:tblGrid>
    <w:tr w:rsidR="00BD2D39" w14:paraId="4E3F7487" w14:textId="77777777" w:rsidTr="007147E5">
      <w:tc>
        <w:tcPr>
          <w:tcW w:w="5688" w:type="dxa"/>
          <w:vMerge w:val="restart"/>
        </w:tcPr>
        <w:p w14:paraId="7A35E53B" w14:textId="77777777" w:rsidR="00BD2D39" w:rsidRDefault="00BD2D39" w:rsidP="007147E5">
          <w:pPr>
            <w:tabs>
              <w:tab w:val="left" w:pos="6096"/>
              <w:tab w:val="left" w:pos="8505"/>
            </w:tabs>
            <w:spacing w:before="60" w:after="120"/>
          </w:pPr>
        </w:p>
      </w:tc>
      <w:tc>
        <w:tcPr>
          <w:tcW w:w="2217" w:type="dxa"/>
          <w:gridSpan w:val="2"/>
        </w:tcPr>
        <w:p w14:paraId="00A7F229" w14:textId="77777777" w:rsidR="00BD2D39" w:rsidRDefault="00BD2D39" w:rsidP="007147E5">
          <w:pPr>
            <w:tabs>
              <w:tab w:val="left" w:pos="993"/>
              <w:tab w:val="left" w:pos="6096"/>
              <w:tab w:val="left" w:pos="8505"/>
            </w:tabs>
          </w:pPr>
        </w:p>
      </w:tc>
      <w:tc>
        <w:tcPr>
          <w:tcW w:w="1275" w:type="dxa"/>
          <w:gridSpan w:val="2"/>
        </w:tcPr>
        <w:p w14:paraId="4601CDC2" w14:textId="77777777" w:rsidR="00BD2D39" w:rsidRDefault="00BD2D39" w:rsidP="007147E5">
          <w:pPr>
            <w:tabs>
              <w:tab w:val="left" w:pos="993"/>
              <w:tab w:val="left" w:pos="6096"/>
              <w:tab w:val="left" w:pos="8505"/>
            </w:tabs>
            <w:jc w:val="center"/>
          </w:pPr>
        </w:p>
      </w:tc>
    </w:tr>
    <w:tr w:rsidR="00BD2D39" w14:paraId="28A333A1" w14:textId="77777777" w:rsidTr="007147E5">
      <w:tc>
        <w:tcPr>
          <w:tcW w:w="5688" w:type="dxa"/>
          <w:vMerge/>
        </w:tcPr>
        <w:p w14:paraId="7366374E" w14:textId="77777777" w:rsidR="00BD2D39" w:rsidRDefault="00BD2D39" w:rsidP="007147E5">
          <w:pPr>
            <w:tabs>
              <w:tab w:val="left" w:pos="993"/>
              <w:tab w:val="left" w:pos="6096"/>
              <w:tab w:val="left" w:pos="8505"/>
            </w:tabs>
            <w:spacing w:after="240"/>
            <w:rPr>
              <w:b/>
              <w:sz w:val="24"/>
            </w:rPr>
          </w:pPr>
        </w:p>
      </w:tc>
      <w:tc>
        <w:tcPr>
          <w:tcW w:w="2217" w:type="dxa"/>
          <w:gridSpan w:val="2"/>
        </w:tcPr>
        <w:p w14:paraId="3364AA7E" w14:textId="77777777" w:rsidR="00BD2D39" w:rsidRDefault="00BD2D39" w:rsidP="007147E5">
          <w:pPr>
            <w:tabs>
              <w:tab w:val="left" w:pos="993"/>
              <w:tab w:val="left" w:pos="6096"/>
              <w:tab w:val="left" w:pos="8505"/>
            </w:tabs>
          </w:pPr>
        </w:p>
      </w:tc>
      <w:tc>
        <w:tcPr>
          <w:tcW w:w="1275" w:type="dxa"/>
          <w:gridSpan w:val="2"/>
        </w:tcPr>
        <w:p w14:paraId="37ED60B1" w14:textId="77777777" w:rsidR="00BD2D39" w:rsidRDefault="00BD2D39" w:rsidP="007147E5">
          <w:pPr>
            <w:tabs>
              <w:tab w:val="left" w:pos="6096"/>
              <w:tab w:val="left" w:pos="8505"/>
            </w:tabs>
            <w:ind w:left="34" w:hanging="34"/>
            <w:jc w:val="center"/>
          </w:pPr>
        </w:p>
      </w:tc>
    </w:tr>
    <w:tr w:rsidR="00BD2D39" w14:paraId="000C31F9" w14:textId="77777777" w:rsidTr="007147E5">
      <w:tc>
        <w:tcPr>
          <w:tcW w:w="5688" w:type="dxa"/>
          <w:vMerge/>
          <w:tcBorders>
            <w:bottom w:val="dashed" w:sz="8" w:space="0" w:color="auto"/>
          </w:tcBorders>
        </w:tcPr>
        <w:p w14:paraId="18006C5A" w14:textId="77777777" w:rsidR="00BD2D39" w:rsidRDefault="00BD2D39" w:rsidP="007147E5">
          <w:pPr>
            <w:tabs>
              <w:tab w:val="left" w:pos="993"/>
              <w:tab w:val="left" w:pos="6096"/>
              <w:tab w:val="left" w:pos="8505"/>
            </w:tabs>
            <w:spacing w:after="240"/>
            <w:rPr>
              <w:b/>
              <w:sz w:val="24"/>
            </w:rPr>
          </w:pPr>
        </w:p>
      </w:tc>
      <w:tc>
        <w:tcPr>
          <w:tcW w:w="1508" w:type="dxa"/>
          <w:tcBorders>
            <w:bottom w:val="dashed" w:sz="8" w:space="0" w:color="auto"/>
          </w:tcBorders>
        </w:tcPr>
        <w:p w14:paraId="63496966" w14:textId="77777777" w:rsidR="00BD2D39" w:rsidRDefault="00BD2D39" w:rsidP="007147E5">
          <w:pPr>
            <w:tabs>
              <w:tab w:val="left" w:pos="993"/>
              <w:tab w:val="left" w:pos="6096"/>
              <w:tab w:val="left" w:pos="8505"/>
            </w:tabs>
          </w:pPr>
        </w:p>
      </w:tc>
      <w:tc>
        <w:tcPr>
          <w:tcW w:w="709" w:type="dxa"/>
          <w:tcBorders>
            <w:bottom w:val="dashed" w:sz="8" w:space="0" w:color="auto"/>
          </w:tcBorders>
        </w:tcPr>
        <w:p w14:paraId="125D4A72" w14:textId="77777777" w:rsidR="00BD2D39" w:rsidRDefault="00BD2D39" w:rsidP="007147E5">
          <w:pPr>
            <w:tabs>
              <w:tab w:val="left" w:pos="993"/>
              <w:tab w:val="left" w:pos="6096"/>
              <w:tab w:val="left" w:pos="8505"/>
            </w:tabs>
            <w:jc w:val="center"/>
            <w:rPr>
              <w:b/>
              <w:sz w:val="24"/>
            </w:rPr>
          </w:pPr>
        </w:p>
      </w:tc>
      <w:tc>
        <w:tcPr>
          <w:tcW w:w="567" w:type="dxa"/>
          <w:tcBorders>
            <w:bottom w:val="dashed" w:sz="8" w:space="0" w:color="auto"/>
          </w:tcBorders>
        </w:tcPr>
        <w:p w14:paraId="1FFDA978" w14:textId="77777777" w:rsidR="00BD2D39" w:rsidRDefault="00BD2D39" w:rsidP="007147E5">
          <w:pPr>
            <w:tabs>
              <w:tab w:val="left" w:pos="993"/>
              <w:tab w:val="left" w:pos="6096"/>
              <w:tab w:val="left" w:pos="8505"/>
            </w:tabs>
          </w:pPr>
        </w:p>
      </w:tc>
      <w:tc>
        <w:tcPr>
          <w:tcW w:w="708" w:type="dxa"/>
          <w:tcBorders>
            <w:bottom w:val="dashed" w:sz="8" w:space="0" w:color="auto"/>
          </w:tcBorders>
        </w:tcPr>
        <w:p w14:paraId="615B20F5" w14:textId="77777777" w:rsidR="00BD2D39" w:rsidRPr="00FF6599" w:rsidRDefault="00BD2D39" w:rsidP="007147E5">
          <w:pPr>
            <w:tabs>
              <w:tab w:val="left" w:pos="993"/>
              <w:tab w:val="left" w:pos="6096"/>
              <w:tab w:val="left" w:pos="8505"/>
            </w:tabs>
            <w:jc w:val="center"/>
          </w:pPr>
        </w:p>
      </w:tc>
    </w:tr>
  </w:tbl>
  <w:p w14:paraId="6EE5BE33" w14:textId="77777777" w:rsidR="00BD2D39" w:rsidRDefault="00BD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047A7835"/>
    <w:multiLevelType w:val="hybridMultilevel"/>
    <w:tmpl w:val="2CC49F5A"/>
    <w:lvl w:ilvl="0" w:tplc="348655C0">
      <w:start w:val="1"/>
      <w:numFmt w:val="decimal"/>
      <w:lvlText w:val="1.%1"/>
      <w:lvlJc w:val="left"/>
      <w:pPr>
        <w:ind w:left="1920" w:hanging="360"/>
      </w:pPr>
      <w:rPr>
        <w:rFonts w:hint="default"/>
      </w:rPr>
    </w:lvl>
    <w:lvl w:ilvl="1" w:tplc="348655C0">
      <w:start w:val="1"/>
      <w:numFmt w:val="decimal"/>
      <w:lvlText w:val="1.%2"/>
      <w:lvlJc w:val="left"/>
      <w:pPr>
        <w:ind w:left="1440" w:hanging="360"/>
      </w:pPr>
      <w:rPr>
        <w:rFonts w:hint="default"/>
      </w:rPr>
    </w:lvl>
    <w:lvl w:ilvl="2" w:tplc="C1F8C4E6">
      <w:start w:val="20"/>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F422CA"/>
    <w:multiLevelType w:val="hybridMultilevel"/>
    <w:tmpl w:val="C5167A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117C2F"/>
    <w:multiLevelType w:val="multilevel"/>
    <w:tmpl w:val="E6585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D1379E"/>
    <w:multiLevelType w:val="hybridMultilevel"/>
    <w:tmpl w:val="BB02E084"/>
    <w:lvl w:ilvl="0" w:tplc="1C090001">
      <w:start w:val="1"/>
      <w:numFmt w:val="bullet"/>
      <w:lvlText w:val=""/>
      <w:lvlJc w:val="left"/>
      <w:pPr>
        <w:ind w:left="649" w:hanging="360"/>
      </w:pPr>
      <w:rPr>
        <w:rFonts w:ascii="Symbol" w:hAnsi="Symbol" w:hint="default"/>
      </w:rPr>
    </w:lvl>
    <w:lvl w:ilvl="1" w:tplc="FFFFFFFF" w:tentative="1">
      <w:start w:val="1"/>
      <w:numFmt w:val="bullet"/>
      <w:lvlText w:val="o"/>
      <w:lvlJc w:val="left"/>
      <w:pPr>
        <w:ind w:left="1729" w:hanging="360"/>
      </w:pPr>
      <w:rPr>
        <w:rFonts w:ascii="Courier New" w:hAnsi="Courier New" w:cs="Courier New" w:hint="default"/>
      </w:rPr>
    </w:lvl>
    <w:lvl w:ilvl="2" w:tplc="FFFFFFFF" w:tentative="1">
      <w:start w:val="1"/>
      <w:numFmt w:val="bullet"/>
      <w:lvlText w:val=""/>
      <w:lvlJc w:val="left"/>
      <w:pPr>
        <w:ind w:left="2449" w:hanging="360"/>
      </w:pPr>
      <w:rPr>
        <w:rFonts w:ascii="Wingdings" w:hAnsi="Wingdings" w:hint="default"/>
      </w:rPr>
    </w:lvl>
    <w:lvl w:ilvl="3" w:tplc="FFFFFFFF" w:tentative="1">
      <w:start w:val="1"/>
      <w:numFmt w:val="bullet"/>
      <w:lvlText w:val=""/>
      <w:lvlJc w:val="left"/>
      <w:pPr>
        <w:ind w:left="3169" w:hanging="360"/>
      </w:pPr>
      <w:rPr>
        <w:rFonts w:ascii="Symbol" w:hAnsi="Symbol" w:hint="default"/>
      </w:rPr>
    </w:lvl>
    <w:lvl w:ilvl="4" w:tplc="FFFFFFFF" w:tentative="1">
      <w:start w:val="1"/>
      <w:numFmt w:val="bullet"/>
      <w:lvlText w:val="o"/>
      <w:lvlJc w:val="left"/>
      <w:pPr>
        <w:ind w:left="3889" w:hanging="360"/>
      </w:pPr>
      <w:rPr>
        <w:rFonts w:ascii="Courier New" w:hAnsi="Courier New" w:cs="Courier New" w:hint="default"/>
      </w:rPr>
    </w:lvl>
    <w:lvl w:ilvl="5" w:tplc="FFFFFFFF" w:tentative="1">
      <w:start w:val="1"/>
      <w:numFmt w:val="bullet"/>
      <w:lvlText w:val=""/>
      <w:lvlJc w:val="left"/>
      <w:pPr>
        <w:ind w:left="4609" w:hanging="360"/>
      </w:pPr>
      <w:rPr>
        <w:rFonts w:ascii="Wingdings" w:hAnsi="Wingdings" w:hint="default"/>
      </w:rPr>
    </w:lvl>
    <w:lvl w:ilvl="6" w:tplc="FFFFFFFF" w:tentative="1">
      <w:start w:val="1"/>
      <w:numFmt w:val="bullet"/>
      <w:lvlText w:val=""/>
      <w:lvlJc w:val="left"/>
      <w:pPr>
        <w:ind w:left="5329" w:hanging="360"/>
      </w:pPr>
      <w:rPr>
        <w:rFonts w:ascii="Symbol" w:hAnsi="Symbol" w:hint="default"/>
      </w:rPr>
    </w:lvl>
    <w:lvl w:ilvl="7" w:tplc="FFFFFFFF" w:tentative="1">
      <w:start w:val="1"/>
      <w:numFmt w:val="bullet"/>
      <w:lvlText w:val="o"/>
      <w:lvlJc w:val="left"/>
      <w:pPr>
        <w:ind w:left="6049" w:hanging="360"/>
      </w:pPr>
      <w:rPr>
        <w:rFonts w:ascii="Courier New" w:hAnsi="Courier New" w:cs="Courier New" w:hint="default"/>
      </w:rPr>
    </w:lvl>
    <w:lvl w:ilvl="8" w:tplc="FFFFFFFF" w:tentative="1">
      <w:start w:val="1"/>
      <w:numFmt w:val="bullet"/>
      <w:lvlText w:val=""/>
      <w:lvlJc w:val="left"/>
      <w:pPr>
        <w:ind w:left="6769" w:hanging="360"/>
      </w:pPr>
      <w:rPr>
        <w:rFonts w:ascii="Wingdings" w:hAnsi="Wingdings" w:hint="default"/>
      </w:rPr>
    </w:lvl>
  </w:abstractNum>
  <w:abstractNum w:abstractNumId="5" w15:restartNumberingAfterBreak="0">
    <w:nsid w:val="08316CFA"/>
    <w:multiLevelType w:val="hybridMultilevel"/>
    <w:tmpl w:val="16483658"/>
    <w:lvl w:ilvl="0" w:tplc="D5A2293A">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08583AEC"/>
    <w:multiLevelType w:val="multilevel"/>
    <w:tmpl w:val="813AFD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371F6"/>
    <w:multiLevelType w:val="multilevel"/>
    <w:tmpl w:val="7C60082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1440"/>
        </w:tabs>
        <w:ind w:left="1440" w:hanging="360"/>
      </w:pPr>
      <w:rPr>
        <w:rFonts w:ascii="Times New Roman" w:hAnsi="Times New Roman" w:cs="Times New Roman" w:hint="default"/>
        <w:b w:val="0"/>
      </w:rPr>
    </w:lvl>
    <w:lvl w:ilvl="2">
      <w:start w:val="1"/>
      <w:numFmt w:val="decimal"/>
      <w:isLgl/>
      <w:lvlText w:val="%1.%2.%3"/>
      <w:lvlJc w:val="left"/>
      <w:pPr>
        <w:tabs>
          <w:tab w:val="num" w:pos="2160"/>
        </w:tabs>
        <w:ind w:left="2160" w:hanging="360"/>
      </w:pPr>
      <w:rPr>
        <w:rFonts w:ascii="Times New Roman" w:hAnsi="Times New Roman" w:cs="Times New Roman" w:hint="default"/>
      </w:rPr>
    </w:lvl>
    <w:lvl w:ilvl="3">
      <w:start w:val="1"/>
      <w:numFmt w:val="decimal"/>
      <w:isLgl/>
      <w:lvlText w:val="%1.%2.%3.%4"/>
      <w:lvlJc w:val="left"/>
      <w:pPr>
        <w:tabs>
          <w:tab w:val="num" w:pos="2880"/>
        </w:tabs>
        <w:ind w:left="2880" w:hanging="360"/>
      </w:pPr>
      <w:rPr>
        <w:rFonts w:ascii="Times New Roman" w:hAnsi="Times New Roman" w:cs="Times New Roman" w:hint="default"/>
      </w:rPr>
    </w:lvl>
    <w:lvl w:ilvl="4">
      <w:start w:val="1"/>
      <w:numFmt w:val="decimal"/>
      <w:isLgl/>
      <w:lvlText w:val="%1.%2.%3.%4.%5"/>
      <w:lvlJc w:val="left"/>
      <w:pPr>
        <w:tabs>
          <w:tab w:val="num" w:pos="3600"/>
        </w:tabs>
        <w:ind w:left="3600" w:hanging="360"/>
      </w:pPr>
      <w:rPr>
        <w:rFonts w:ascii="Times New Roman" w:hAnsi="Times New Roman" w:cs="Times New Roman" w:hint="default"/>
      </w:rPr>
    </w:lvl>
    <w:lvl w:ilvl="5">
      <w:start w:val="1"/>
      <w:numFmt w:val="decimal"/>
      <w:isLgl/>
      <w:lvlText w:val="%1.%2.%3.%4.%5.%6"/>
      <w:lvlJc w:val="left"/>
      <w:pPr>
        <w:tabs>
          <w:tab w:val="num" w:pos="4320"/>
        </w:tabs>
        <w:ind w:left="4320" w:hanging="360"/>
      </w:pPr>
      <w:rPr>
        <w:rFonts w:ascii="Times New Roman" w:hAnsi="Times New Roman" w:cs="Times New Roman" w:hint="default"/>
      </w:rPr>
    </w:lvl>
    <w:lvl w:ilvl="6">
      <w:start w:val="1"/>
      <w:numFmt w:val="decimal"/>
      <w:isLgl/>
      <w:lvlText w:val="%1.%2.%3.%4.%5.%6.%7"/>
      <w:lvlJc w:val="left"/>
      <w:pPr>
        <w:tabs>
          <w:tab w:val="num" w:pos="5040"/>
        </w:tabs>
        <w:ind w:left="5040" w:hanging="360"/>
      </w:pPr>
      <w:rPr>
        <w:rFonts w:ascii="Times New Roman" w:hAnsi="Times New Roman" w:cs="Times New Roman" w:hint="default"/>
      </w:rPr>
    </w:lvl>
    <w:lvl w:ilvl="7">
      <w:start w:val="1"/>
      <w:numFmt w:val="decimal"/>
      <w:isLgl/>
      <w:lvlText w:val="%1.%2.%3.%4.%5.%6.%7.%8"/>
      <w:lvlJc w:val="left"/>
      <w:pPr>
        <w:tabs>
          <w:tab w:val="num" w:pos="5760"/>
        </w:tabs>
        <w:ind w:left="5760" w:hanging="360"/>
      </w:pPr>
      <w:rPr>
        <w:rFonts w:ascii="Times New Roman" w:hAnsi="Times New Roman" w:cs="Times New Roman" w:hint="default"/>
      </w:rPr>
    </w:lvl>
    <w:lvl w:ilvl="8">
      <w:start w:val="1"/>
      <w:numFmt w:val="decimal"/>
      <w:isLgl/>
      <w:lvlText w:val="%1.%2.%3.%4.%5.%6.%7.%8.%9"/>
      <w:lvlJc w:val="left"/>
      <w:pPr>
        <w:tabs>
          <w:tab w:val="num" w:pos="6480"/>
        </w:tabs>
        <w:ind w:left="6480" w:hanging="360"/>
      </w:pPr>
      <w:rPr>
        <w:rFonts w:ascii="Times New Roman" w:hAnsi="Times New Roman" w:cs="Times New Roman" w:hint="default"/>
      </w:rPr>
    </w:lvl>
  </w:abstractNum>
  <w:abstractNum w:abstractNumId="8" w15:restartNumberingAfterBreak="0">
    <w:nsid w:val="0D273B51"/>
    <w:multiLevelType w:val="multilevel"/>
    <w:tmpl w:val="9D649DBE"/>
    <w:styleLink w:val="Style3"/>
    <w:lvl w:ilvl="0">
      <w:start w:val="1"/>
      <w:numFmt w:val="bullet"/>
      <w:lvlText w:val=""/>
      <w:lvlJc w:val="left"/>
      <w:pPr>
        <w:tabs>
          <w:tab w:val="num" w:pos="721"/>
        </w:tabs>
        <w:ind w:left="721" w:hanging="360"/>
      </w:pPr>
      <w:rPr>
        <w:rFonts w:ascii="Symbol" w:hAnsi="Symbol" w:hint="default"/>
      </w:rPr>
    </w:lvl>
    <w:lvl w:ilvl="1">
      <w:start w:val="1"/>
      <w:numFmt w:val="bullet"/>
      <w:lvlText w:val="o"/>
      <w:lvlJc w:val="left"/>
      <w:pPr>
        <w:tabs>
          <w:tab w:val="num" w:pos="1441"/>
        </w:tabs>
        <w:ind w:left="1441" w:hanging="360"/>
      </w:pPr>
      <w:rPr>
        <w:rFonts w:ascii="Courier New" w:hAnsi="Courier New" w:cs="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cs="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cs="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9" w15:restartNumberingAfterBreak="0">
    <w:nsid w:val="0E434E22"/>
    <w:multiLevelType w:val="multilevel"/>
    <w:tmpl w:val="5C0E129A"/>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15:restartNumberingAfterBreak="0">
    <w:nsid w:val="0F0140E8"/>
    <w:multiLevelType w:val="hybridMultilevel"/>
    <w:tmpl w:val="D3BEA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F014DEC"/>
    <w:multiLevelType w:val="multilevel"/>
    <w:tmpl w:val="080C0C48"/>
    <w:lvl w:ilvl="0">
      <w:start w:val="1"/>
      <w:numFmt w:val="decimal"/>
      <w:lvlText w:val="%1."/>
      <w:lvlJc w:val="left"/>
      <w:pPr>
        <w:tabs>
          <w:tab w:val="num" w:pos="360"/>
        </w:tabs>
        <w:ind w:left="360" w:hanging="360"/>
      </w:pPr>
    </w:lvl>
    <w:lvl w:ilvl="1">
      <w:start w:val="15"/>
      <w:numFmt w:val="decimal"/>
      <w:isLgl/>
      <w:lvlText w:val="%1.%2"/>
      <w:lvlJc w:val="left"/>
      <w:pPr>
        <w:ind w:left="420" w:hanging="420"/>
      </w:pPr>
      <w:rPr>
        <w:rFonts w:ascii="Arial" w:hAnsi="Arial" w:cs="Arial"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104F699C"/>
    <w:multiLevelType w:val="hybridMultilevel"/>
    <w:tmpl w:val="BEAC61AE"/>
    <w:lvl w:ilvl="0" w:tplc="5664A14A">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06B0D07"/>
    <w:multiLevelType w:val="hybridMultilevel"/>
    <w:tmpl w:val="819E0396"/>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2295CA4"/>
    <w:multiLevelType w:val="multilevel"/>
    <w:tmpl w:val="AFCE0742"/>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5" w15:restartNumberingAfterBreak="0">
    <w:nsid w:val="1667295F"/>
    <w:multiLevelType w:val="hybridMultilevel"/>
    <w:tmpl w:val="003E9E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6BF4054"/>
    <w:multiLevelType w:val="hybridMultilevel"/>
    <w:tmpl w:val="716A607A"/>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73B6924"/>
    <w:multiLevelType w:val="multilevel"/>
    <w:tmpl w:val="C0D4001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182F7577"/>
    <w:multiLevelType w:val="hybridMultilevel"/>
    <w:tmpl w:val="F152722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89005AD"/>
    <w:multiLevelType w:val="hybridMultilevel"/>
    <w:tmpl w:val="364C6BA0"/>
    <w:lvl w:ilvl="0" w:tplc="1E7014C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E804D16"/>
    <w:multiLevelType w:val="hybridMultilevel"/>
    <w:tmpl w:val="25A6CE82"/>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061581E"/>
    <w:multiLevelType w:val="hybridMultilevel"/>
    <w:tmpl w:val="62B640F6"/>
    <w:lvl w:ilvl="0" w:tplc="F37A10DA">
      <w:start w:val="1"/>
      <w:numFmt w:val="decimal"/>
      <w:lvlText w:val="%1."/>
      <w:lvlJc w:val="left"/>
      <w:pPr>
        <w:ind w:left="720" w:hanging="360"/>
      </w:pPr>
    </w:lvl>
    <w:lvl w:ilvl="1" w:tplc="FC58608C" w:tentative="1">
      <w:start w:val="1"/>
      <w:numFmt w:val="lowerLetter"/>
      <w:lvlText w:val="%2."/>
      <w:lvlJc w:val="left"/>
      <w:pPr>
        <w:ind w:left="1440" w:hanging="360"/>
      </w:pPr>
    </w:lvl>
    <w:lvl w:ilvl="2" w:tplc="47EE07C8" w:tentative="1">
      <w:start w:val="1"/>
      <w:numFmt w:val="lowerRoman"/>
      <w:lvlText w:val="%3."/>
      <w:lvlJc w:val="right"/>
      <w:pPr>
        <w:ind w:left="2160" w:hanging="180"/>
      </w:pPr>
    </w:lvl>
    <w:lvl w:ilvl="3" w:tplc="DB24B730" w:tentative="1">
      <w:start w:val="1"/>
      <w:numFmt w:val="decimal"/>
      <w:lvlText w:val="%4."/>
      <w:lvlJc w:val="left"/>
      <w:pPr>
        <w:ind w:left="2880" w:hanging="360"/>
      </w:pPr>
    </w:lvl>
    <w:lvl w:ilvl="4" w:tplc="303CDD78" w:tentative="1">
      <w:start w:val="1"/>
      <w:numFmt w:val="lowerLetter"/>
      <w:lvlText w:val="%5."/>
      <w:lvlJc w:val="left"/>
      <w:pPr>
        <w:ind w:left="3600" w:hanging="360"/>
      </w:pPr>
    </w:lvl>
    <w:lvl w:ilvl="5" w:tplc="0458160E" w:tentative="1">
      <w:start w:val="1"/>
      <w:numFmt w:val="lowerRoman"/>
      <w:lvlText w:val="%6."/>
      <w:lvlJc w:val="right"/>
      <w:pPr>
        <w:ind w:left="4320" w:hanging="180"/>
      </w:pPr>
    </w:lvl>
    <w:lvl w:ilvl="6" w:tplc="5CB4DA86" w:tentative="1">
      <w:start w:val="1"/>
      <w:numFmt w:val="decimal"/>
      <w:lvlText w:val="%7."/>
      <w:lvlJc w:val="left"/>
      <w:pPr>
        <w:ind w:left="5040" w:hanging="360"/>
      </w:pPr>
    </w:lvl>
    <w:lvl w:ilvl="7" w:tplc="0966080E" w:tentative="1">
      <w:start w:val="1"/>
      <w:numFmt w:val="lowerLetter"/>
      <w:lvlText w:val="%8."/>
      <w:lvlJc w:val="left"/>
      <w:pPr>
        <w:ind w:left="5760" w:hanging="360"/>
      </w:pPr>
    </w:lvl>
    <w:lvl w:ilvl="8" w:tplc="3D96F3F2" w:tentative="1">
      <w:start w:val="1"/>
      <w:numFmt w:val="lowerRoman"/>
      <w:lvlText w:val="%9."/>
      <w:lvlJc w:val="right"/>
      <w:pPr>
        <w:ind w:left="6480" w:hanging="180"/>
      </w:pPr>
    </w:lvl>
  </w:abstractNum>
  <w:abstractNum w:abstractNumId="23" w15:restartNumberingAfterBreak="0">
    <w:nsid w:val="21742645"/>
    <w:multiLevelType w:val="multilevel"/>
    <w:tmpl w:val="A63AB1FC"/>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4" w15:restartNumberingAfterBreak="0">
    <w:nsid w:val="221D68F3"/>
    <w:multiLevelType w:val="hybridMultilevel"/>
    <w:tmpl w:val="227428C6"/>
    <w:lvl w:ilvl="0" w:tplc="63B6AA88">
      <w:start w:val="1"/>
      <w:numFmt w:val="decimal"/>
      <w:lvlText w:val="2.%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5" w15:restartNumberingAfterBreak="0">
    <w:nsid w:val="248A0AF2"/>
    <w:multiLevelType w:val="hybridMultilevel"/>
    <w:tmpl w:val="6D0E5582"/>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261359D4"/>
    <w:multiLevelType w:val="multilevel"/>
    <w:tmpl w:val="2ED63414"/>
    <w:lvl w:ilvl="0">
      <w:start w:val="1"/>
      <w:numFmt w:val="decimal"/>
      <w:lvlText w:val="%1."/>
      <w:lvlJc w:val="left"/>
      <w:pPr>
        <w:tabs>
          <w:tab w:val="num" w:pos="720"/>
        </w:tabs>
        <w:ind w:left="720" w:hanging="72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2631718C"/>
    <w:multiLevelType w:val="hybridMultilevel"/>
    <w:tmpl w:val="1C66E0C8"/>
    <w:lvl w:ilvl="0" w:tplc="596E6780">
      <w:start w:val="8"/>
      <w:numFmt w:val="low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6E13DA6"/>
    <w:multiLevelType w:val="multilevel"/>
    <w:tmpl w:val="0906944E"/>
    <w:lvl w:ilvl="0">
      <w:start w:val="1"/>
      <w:numFmt w:val="decimal"/>
      <w:lvlText w:val="%1."/>
      <w:lvlJc w:val="left"/>
      <w:pPr>
        <w:ind w:left="720" w:hanging="720"/>
      </w:pPr>
      <w:rPr>
        <w:rFonts w:hint="default"/>
        <w:b/>
        <w:sz w:val="24"/>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B6C0DF6"/>
    <w:multiLevelType w:val="hybridMultilevel"/>
    <w:tmpl w:val="ECE4830A"/>
    <w:lvl w:ilvl="0" w:tplc="6DDC255C">
      <w:start w:val="6"/>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1" w15:restartNumberingAfterBreak="0">
    <w:nsid w:val="2D252AA3"/>
    <w:multiLevelType w:val="hybridMultilevel"/>
    <w:tmpl w:val="EEB415F6"/>
    <w:lvl w:ilvl="0" w:tplc="79B20EE4">
      <w:start w:val="1"/>
      <w:numFmt w:val="decimal"/>
      <w:lvlText w:val="3.%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2" w15:restartNumberingAfterBreak="0">
    <w:nsid w:val="2EBA607F"/>
    <w:multiLevelType w:val="hybridMultilevel"/>
    <w:tmpl w:val="7666C070"/>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4" w15:restartNumberingAfterBreak="0">
    <w:nsid w:val="2FB14D98"/>
    <w:multiLevelType w:val="hybridMultilevel"/>
    <w:tmpl w:val="FC200D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FDD7DA5"/>
    <w:multiLevelType w:val="hybridMultilevel"/>
    <w:tmpl w:val="2DE40444"/>
    <w:lvl w:ilvl="0" w:tplc="B9543EF8">
      <w:start w:val="1"/>
      <w:numFmt w:val="lowerLetter"/>
      <w:lvlText w:val="(%1)"/>
      <w:lvlJc w:val="left"/>
      <w:pPr>
        <w:tabs>
          <w:tab w:val="num" w:pos="540"/>
        </w:tabs>
        <w:ind w:left="540" w:hanging="360"/>
      </w:pPr>
      <w:rPr>
        <w:rFonts w:hint="default"/>
      </w:rPr>
    </w:lvl>
    <w:lvl w:ilvl="1" w:tplc="0E647F76">
      <w:start w:val="1"/>
      <w:numFmt w:val="lowerRoman"/>
      <w:lvlText w:val="(%2)"/>
      <w:lvlJc w:val="left"/>
      <w:pPr>
        <w:tabs>
          <w:tab w:val="num" w:pos="1620"/>
        </w:tabs>
        <w:ind w:left="1620" w:hanging="720"/>
      </w:pPr>
      <w:rPr>
        <w:rFonts w:hint="default"/>
      </w:rPr>
    </w:lvl>
    <w:lvl w:ilvl="2" w:tplc="54FCC800" w:tentative="1">
      <w:start w:val="1"/>
      <w:numFmt w:val="lowerRoman"/>
      <w:lvlText w:val="%3."/>
      <w:lvlJc w:val="right"/>
      <w:pPr>
        <w:tabs>
          <w:tab w:val="num" w:pos="1980"/>
        </w:tabs>
        <w:ind w:left="1980" w:hanging="180"/>
      </w:pPr>
    </w:lvl>
    <w:lvl w:ilvl="3" w:tplc="60C61866" w:tentative="1">
      <w:start w:val="1"/>
      <w:numFmt w:val="decimal"/>
      <w:lvlText w:val="%4."/>
      <w:lvlJc w:val="left"/>
      <w:pPr>
        <w:tabs>
          <w:tab w:val="num" w:pos="2700"/>
        </w:tabs>
        <w:ind w:left="2700" w:hanging="360"/>
      </w:pPr>
    </w:lvl>
    <w:lvl w:ilvl="4" w:tplc="877E9060" w:tentative="1">
      <w:start w:val="1"/>
      <w:numFmt w:val="lowerLetter"/>
      <w:lvlText w:val="%5."/>
      <w:lvlJc w:val="left"/>
      <w:pPr>
        <w:tabs>
          <w:tab w:val="num" w:pos="3420"/>
        </w:tabs>
        <w:ind w:left="3420" w:hanging="360"/>
      </w:pPr>
    </w:lvl>
    <w:lvl w:ilvl="5" w:tplc="2B501116" w:tentative="1">
      <w:start w:val="1"/>
      <w:numFmt w:val="lowerRoman"/>
      <w:lvlText w:val="%6."/>
      <w:lvlJc w:val="right"/>
      <w:pPr>
        <w:tabs>
          <w:tab w:val="num" w:pos="4140"/>
        </w:tabs>
        <w:ind w:left="4140" w:hanging="180"/>
      </w:pPr>
    </w:lvl>
    <w:lvl w:ilvl="6" w:tplc="E0A8294A" w:tentative="1">
      <w:start w:val="1"/>
      <w:numFmt w:val="decimal"/>
      <w:lvlText w:val="%7."/>
      <w:lvlJc w:val="left"/>
      <w:pPr>
        <w:tabs>
          <w:tab w:val="num" w:pos="4860"/>
        </w:tabs>
        <w:ind w:left="4860" w:hanging="360"/>
      </w:pPr>
    </w:lvl>
    <w:lvl w:ilvl="7" w:tplc="4348992C" w:tentative="1">
      <w:start w:val="1"/>
      <w:numFmt w:val="lowerLetter"/>
      <w:lvlText w:val="%8."/>
      <w:lvlJc w:val="left"/>
      <w:pPr>
        <w:tabs>
          <w:tab w:val="num" w:pos="5580"/>
        </w:tabs>
        <w:ind w:left="5580" w:hanging="360"/>
      </w:pPr>
    </w:lvl>
    <w:lvl w:ilvl="8" w:tplc="B1D26E04" w:tentative="1">
      <w:start w:val="1"/>
      <w:numFmt w:val="lowerRoman"/>
      <w:lvlText w:val="%9."/>
      <w:lvlJc w:val="right"/>
      <w:pPr>
        <w:tabs>
          <w:tab w:val="num" w:pos="6300"/>
        </w:tabs>
        <w:ind w:left="6300" w:hanging="180"/>
      </w:pPr>
    </w:lvl>
  </w:abstractNum>
  <w:abstractNum w:abstractNumId="36" w15:restartNumberingAfterBreak="0">
    <w:nsid w:val="31107D41"/>
    <w:multiLevelType w:val="multilevel"/>
    <w:tmpl w:val="5C00E810"/>
    <w:lvl w:ilvl="0">
      <w:start w:val="1"/>
      <w:numFmt w:val="decimal"/>
      <w:pStyle w:val="StyleHeading3Not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1F2533C"/>
    <w:multiLevelType w:val="hybridMultilevel"/>
    <w:tmpl w:val="A6FC9B5C"/>
    <w:lvl w:ilvl="0" w:tplc="0409001B">
      <w:start w:val="1"/>
      <w:numFmt w:val="lowerRoman"/>
      <w:lvlText w:val="(%1)"/>
      <w:lvlJc w:val="left"/>
      <w:pPr>
        <w:ind w:left="1440" w:hanging="720"/>
      </w:pPr>
      <w:rPr>
        <w:rFonts w:hint="default"/>
      </w:rPr>
    </w:lvl>
    <w:lvl w:ilvl="1" w:tplc="6A0CDB46"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2647116"/>
    <w:multiLevelType w:val="hybridMultilevel"/>
    <w:tmpl w:val="B214353A"/>
    <w:lvl w:ilvl="0" w:tplc="5C243C48">
      <w:start w:val="4"/>
      <w:numFmt w:val="bullet"/>
      <w:lvlText w:val=" "/>
      <w:lvlJc w:val="left"/>
      <w:pPr>
        <w:ind w:left="1080" w:hanging="720"/>
      </w:pPr>
      <w:rPr>
        <w:rFonts w:ascii="Arial" w:eastAsia="Times New Roman" w:hAnsi="Arial" w:cs="Arial" w:hint="default"/>
      </w:rPr>
    </w:lvl>
    <w:lvl w:ilvl="1" w:tplc="FE661362" w:tentative="1">
      <w:start w:val="1"/>
      <w:numFmt w:val="bullet"/>
      <w:lvlText w:val="o"/>
      <w:lvlJc w:val="left"/>
      <w:pPr>
        <w:ind w:left="1440" w:hanging="360"/>
      </w:pPr>
      <w:rPr>
        <w:rFonts w:ascii="Courier New" w:hAnsi="Courier New" w:cs="Courier New" w:hint="default"/>
      </w:rPr>
    </w:lvl>
    <w:lvl w:ilvl="2" w:tplc="FFB80178" w:tentative="1">
      <w:start w:val="1"/>
      <w:numFmt w:val="bullet"/>
      <w:lvlText w:val=""/>
      <w:lvlJc w:val="left"/>
      <w:pPr>
        <w:ind w:left="2160" w:hanging="360"/>
      </w:pPr>
      <w:rPr>
        <w:rFonts w:ascii="Wingdings" w:hAnsi="Wingdings" w:hint="default"/>
      </w:rPr>
    </w:lvl>
    <w:lvl w:ilvl="3" w:tplc="B508A10A" w:tentative="1">
      <w:start w:val="1"/>
      <w:numFmt w:val="bullet"/>
      <w:lvlText w:val=""/>
      <w:lvlJc w:val="left"/>
      <w:pPr>
        <w:ind w:left="2880" w:hanging="360"/>
      </w:pPr>
      <w:rPr>
        <w:rFonts w:ascii="Symbol" w:hAnsi="Symbol" w:hint="default"/>
      </w:rPr>
    </w:lvl>
    <w:lvl w:ilvl="4" w:tplc="7D9E8C70" w:tentative="1">
      <w:start w:val="1"/>
      <w:numFmt w:val="bullet"/>
      <w:lvlText w:val="o"/>
      <w:lvlJc w:val="left"/>
      <w:pPr>
        <w:ind w:left="3600" w:hanging="360"/>
      </w:pPr>
      <w:rPr>
        <w:rFonts w:ascii="Courier New" w:hAnsi="Courier New" w:cs="Courier New" w:hint="default"/>
      </w:rPr>
    </w:lvl>
    <w:lvl w:ilvl="5" w:tplc="0B76F504" w:tentative="1">
      <w:start w:val="1"/>
      <w:numFmt w:val="bullet"/>
      <w:lvlText w:val=""/>
      <w:lvlJc w:val="left"/>
      <w:pPr>
        <w:ind w:left="4320" w:hanging="360"/>
      </w:pPr>
      <w:rPr>
        <w:rFonts w:ascii="Wingdings" w:hAnsi="Wingdings" w:hint="default"/>
      </w:rPr>
    </w:lvl>
    <w:lvl w:ilvl="6" w:tplc="290C0DD8" w:tentative="1">
      <w:start w:val="1"/>
      <w:numFmt w:val="bullet"/>
      <w:lvlText w:val=""/>
      <w:lvlJc w:val="left"/>
      <w:pPr>
        <w:ind w:left="5040" w:hanging="360"/>
      </w:pPr>
      <w:rPr>
        <w:rFonts w:ascii="Symbol" w:hAnsi="Symbol" w:hint="default"/>
      </w:rPr>
    </w:lvl>
    <w:lvl w:ilvl="7" w:tplc="9C46D4B2" w:tentative="1">
      <w:start w:val="1"/>
      <w:numFmt w:val="bullet"/>
      <w:lvlText w:val="o"/>
      <w:lvlJc w:val="left"/>
      <w:pPr>
        <w:ind w:left="5760" w:hanging="360"/>
      </w:pPr>
      <w:rPr>
        <w:rFonts w:ascii="Courier New" w:hAnsi="Courier New" w:cs="Courier New" w:hint="default"/>
      </w:rPr>
    </w:lvl>
    <w:lvl w:ilvl="8" w:tplc="541C1E3E" w:tentative="1">
      <w:start w:val="1"/>
      <w:numFmt w:val="bullet"/>
      <w:lvlText w:val=""/>
      <w:lvlJc w:val="left"/>
      <w:pPr>
        <w:ind w:left="6480" w:hanging="360"/>
      </w:pPr>
      <w:rPr>
        <w:rFonts w:ascii="Wingdings" w:hAnsi="Wingdings" w:hint="default"/>
      </w:rPr>
    </w:lvl>
  </w:abstractNum>
  <w:abstractNum w:abstractNumId="39" w15:restartNumberingAfterBreak="0">
    <w:nsid w:val="328F5C63"/>
    <w:multiLevelType w:val="hybridMultilevel"/>
    <w:tmpl w:val="8F9CEEC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343817C2"/>
    <w:multiLevelType w:val="multilevel"/>
    <w:tmpl w:val="51FE04AE"/>
    <w:lvl w:ilvl="0">
      <w:start w:val="3"/>
      <w:numFmt w:val="decimal"/>
      <w:lvlText w:val="%1"/>
      <w:lvlJc w:val="left"/>
      <w:pPr>
        <w:ind w:left="540" w:hanging="540"/>
      </w:pPr>
      <w:rPr>
        <w:rFonts w:hint="default"/>
      </w:rPr>
    </w:lvl>
    <w:lvl w:ilvl="1">
      <w:start w:val="2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44038DE"/>
    <w:multiLevelType w:val="multilevel"/>
    <w:tmpl w:val="D6563486"/>
    <w:lvl w:ilvl="0">
      <w:start w:val="3"/>
      <w:numFmt w:val="decimal"/>
      <w:lvlText w:val="%1"/>
      <w:lvlJc w:val="left"/>
      <w:pPr>
        <w:ind w:left="444" w:hanging="444"/>
      </w:pPr>
      <w:rPr>
        <w:rFonts w:hint="default"/>
      </w:rPr>
    </w:lvl>
    <w:lvl w:ilvl="1">
      <w:start w:val="9"/>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4BE1AFB"/>
    <w:multiLevelType w:val="hybridMultilevel"/>
    <w:tmpl w:val="97A07CF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4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6604280"/>
    <w:multiLevelType w:val="hybridMultilevel"/>
    <w:tmpl w:val="C7E8B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37132293"/>
    <w:multiLevelType w:val="multilevel"/>
    <w:tmpl w:val="40E05190"/>
    <w:lvl w:ilvl="0">
      <w:start w:val="1"/>
      <w:numFmt w:val="lowerLetter"/>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399077D3"/>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8" w15:restartNumberingAfterBreak="0">
    <w:nsid w:val="39EF5757"/>
    <w:multiLevelType w:val="hybridMultilevel"/>
    <w:tmpl w:val="AD369036"/>
    <w:lvl w:ilvl="0" w:tplc="A6FCA0BA">
      <w:start w:val="2"/>
      <w:numFmt w:val="decimal"/>
      <w:lvlText w:val="%1."/>
      <w:lvlJc w:val="left"/>
      <w:pPr>
        <w:ind w:left="644" w:hanging="360"/>
      </w:pPr>
      <w:rPr>
        <w:rFonts w:hint="default"/>
      </w:rPr>
    </w:lvl>
    <w:lvl w:ilvl="1" w:tplc="1C090019">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9" w15:restartNumberingAfterBreak="0">
    <w:nsid w:val="3A050CB7"/>
    <w:multiLevelType w:val="hybridMultilevel"/>
    <w:tmpl w:val="CED8E64A"/>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50" w15:restartNumberingAfterBreak="0">
    <w:nsid w:val="3A3B255B"/>
    <w:multiLevelType w:val="hybridMultilevel"/>
    <w:tmpl w:val="FCE0C660"/>
    <w:lvl w:ilvl="0" w:tplc="1C090001">
      <w:start w:val="1"/>
      <w:numFmt w:val="lowerRoman"/>
      <w:lvlText w:val="(%1)"/>
      <w:lvlJc w:val="left"/>
      <w:pPr>
        <w:ind w:left="1430" w:hanging="720"/>
      </w:pPr>
      <w:rPr>
        <w:rFonts w:hint="default"/>
      </w:rPr>
    </w:lvl>
    <w:lvl w:ilvl="1" w:tplc="1C090003" w:tentative="1">
      <w:start w:val="1"/>
      <w:numFmt w:val="lowerLetter"/>
      <w:lvlText w:val="%2."/>
      <w:lvlJc w:val="left"/>
      <w:pPr>
        <w:ind w:left="1790" w:hanging="360"/>
      </w:pPr>
    </w:lvl>
    <w:lvl w:ilvl="2" w:tplc="1C090005" w:tentative="1">
      <w:start w:val="1"/>
      <w:numFmt w:val="lowerRoman"/>
      <w:lvlText w:val="%3."/>
      <w:lvlJc w:val="right"/>
      <w:pPr>
        <w:ind w:left="2510" w:hanging="180"/>
      </w:pPr>
    </w:lvl>
    <w:lvl w:ilvl="3" w:tplc="1C090001" w:tentative="1">
      <w:start w:val="1"/>
      <w:numFmt w:val="decimal"/>
      <w:lvlText w:val="%4."/>
      <w:lvlJc w:val="left"/>
      <w:pPr>
        <w:ind w:left="3230" w:hanging="360"/>
      </w:pPr>
    </w:lvl>
    <w:lvl w:ilvl="4" w:tplc="1C090003" w:tentative="1">
      <w:start w:val="1"/>
      <w:numFmt w:val="lowerLetter"/>
      <w:lvlText w:val="%5."/>
      <w:lvlJc w:val="left"/>
      <w:pPr>
        <w:ind w:left="3950" w:hanging="360"/>
      </w:pPr>
    </w:lvl>
    <w:lvl w:ilvl="5" w:tplc="1C090005" w:tentative="1">
      <w:start w:val="1"/>
      <w:numFmt w:val="lowerRoman"/>
      <w:lvlText w:val="%6."/>
      <w:lvlJc w:val="right"/>
      <w:pPr>
        <w:ind w:left="4670" w:hanging="180"/>
      </w:pPr>
    </w:lvl>
    <w:lvl w:ilvl="6" w:tplc="1C090001" w:tentative="1">
      <w:start w:val="1"/>
      <w:numFmt w:val="decimal"/>
      <w:lvlText w:val="%7."/>
      <w:lvlJc w:val="left"/>
      <w:pPr>
        <w:ind w:left="5390" w:hanging="360"/>
      </w:pPr>
    </w:lvl>
    <w:lvl w:ilvl="7" w:tplc="1C090003" w:tentative="1">
      <w:start w:val="1"/>
      <w:numFmt w:val="lowerLetter"/>
      <w:lvlText w:val="%8."/>
      <w:lvlJc w:val="left"/>
      <w:pPr>
        <w:ind w:left="6110" w:hanging="360"/>
      </w:pPr>
    </w:lvl>
    <w:lvl w:ilvl="8" w:tplc="1C090005" w:tentative="1">
      <w:start w:val="1"/>
      <w:numFmt w:val="lowerRoman"/>
      <w:lvlText w:val="%9."/>
      <w:lvlJc w:val="right"/>
      <w:pPr>
        <w:ind w:left="6830" w:hanging="180"/>
      </w:pPr>
    </w:lvl>
  </w:abstractNum>
  <w:abstractNum w:abstractNumId="51" w15:restartNumberingAfterBreak="0">
    <w:nsid w:val="3ADB1414"/>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52" w15:restartNumberingAfterBreak="0">
    <w:nsid w:val="3C111B80"/>
    <w:multiLevelType w:val="hybridMultilevel"/>
    <w:tmpl w:val="FEDCFB66"/>
    <w:lvl w:ilvl="0" w:tplc="1C090001">
      <w:start w:val="1"/>
      <w:numFmt w:val="lowerRoman"/>
      <w:lvlText w:val="(%1)"/>
      <w:lvlJc w:val="left"/>
      <w:pPr>
        <w:ind w:left="1440" w:hanging="720"/>
      </w:pPr>
      <w:rPr>
        <w:rFonts w:hint="default"/>
      </w:rPr>
    </w:lvl>
    <w:lvl w:ilvl="1" w:tplc="1C090003" w:tentative="1">
      <w:start w:val="1"/>
      <w:numFmt w:val="lowerLetter"/>
      <w:lvlText w:val="%2."/>
      <w:lvlJc w:val="left"/>
      <w:pPr>
        <w:ind w:left="1800" w:hanging="360"/>
      </w:pPr>
    </w:lvl>
    <w:lvl w:ilvl="2" w:tplc="1C090005" w:tentative="1">
      <w:start w:val="1"/>
      <w:numFmt w:val="lowerRoman"/>
      <w:lvlText w:val="%3."/>
      <w:lvlJc w:val="right"/>
      <w:pPr>
        <w:ind w:left="2520" w:hanging="180"/>
      </w:pPr>
    </w:lvl>
    <w:lvl w:ilvl="3" w:tplc="1C090001" w:tentative="1">
      <w:start w:val="1"/>
      <w:numFmt w:val="decimal"/>
      <w:lvlText w:val="%4."/>
      <w:lvlJc w:val="left"/>
      <w:pPr>
        <w:ind w:left="3240" w:hanging="360"/>
      </w:pPr>
    </w:lvl>
    <w:lvl w:ilvl="4" w:tplc="1C090003" w:tentative="1">
      <w:start w:val="1"/>
      <w:numFmt w:val="lowerLetter"/>
      <w:lvlText w:val="%5."/>
      <w:lvlJc w:val="left"/>
      <w:pPr>
        <w:ind w:left="3960" w:hanging="360"/>
      </w:pPr>
    </w:lvl>
    <w:lvl w:ilvl="5" w:tplc="1C090005" w:tentative="1">
      <w:start w:val="1"/>
      <w:numFmt w:val="lowerRoman"/>
      <w:lvlText w:val="%6."/>
      <w:lvlJc w:val="right"/>
      <w:pPr>
        <w:ind w:left="4680" w:hanging="180"/>
      </w:pPr>
    </w:lvl>
    <w:lvl w:ilvl="6" w:tplc="1C090001" w:tentative="1">
      <w:start w:val="1"/>
      <w:numFmt w:val="decimal"/>
      <w:lvlText w:val="%7."/>
      <w:lvlJc w:val="left"/>
      <w:pPr>
        <w:ind w:left="5400" w:hanging="360"/>
      </w:pPr>
    </w:lvl>
    <w:lvl w:ilvl="7" w:tplc="1C090003" w:tentative="1">
      <w:start w:val="1"/>
      <w:numFmt w:val="lowerLetter"/>
      <w:lvlText w:val="%8."/>
      <w:lvlJc w:val="left"/>
      <w:pPr>
        <w:ind w:left="6120" w:hanging="360"/>
      </w:pPr>
    </w:lvl>
    <w:lvl w:ilvl="8" w:tplc="1C090005" w:tentative="1">
      <w:start w:val="1"/>
      <w:numFmt w:val="lowerRoman"/>
      <w:lvlText w:val="%9."/>
      <w:lvlJc w:val="right"/>
      <w:pPr>
        <w:ind w:left="6840" w:hanging="180"/>
      </w:pPr>
    </w:lvl>
  </w:abstractNum>
  <w:abstractNum w:abstractNumId="53" w15:restartNumberingAfterBreak="0">
    <w:nsid w:val="3DAA50C4"/>
    <w:multiLevelType w:val="hybridMultilevel"/>
    <w:tmpl w:val="8A8469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55" w15:restartNumberingAfterBreak="0">
    <w:nsid w:val="3E7F4632"/>
    <w:multiLevelType w:val="multilevel"/>
    <w:tmpl w:val="D056EE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sz w:val="22"/>
        <w:szCs w:val="22"/>
      </w:rPr>
    </w:lvl>
    <w:lvl w:ilvl="2">
      <w:start w:val="1"/>
      <w:numFmt w:val="bullet"/>
      <w:pStyle w:val="111Bullet"/>
      <w:lvlText w:val=""/>
      <w:lvlJc w:val="left"/>
      <w:pPr>
        <w:tabs>
          <w:tab w:val="num" w:pos="360"/>
        </w:tabs>
        <w:ind w:left="360" w:firstLine="774"/>
      </w:pPr>
      <w:rPr>
        <w:rFonts w:ascii="Symbol" w:hAnsi="Symbol" w:hint="default"/>
      </w:rPr>
    </w:lvl>
    <w:lvl w:ilvl="3">
      <w:start w:val="1"/>
      <w:numFmt w:val="decimal"/>
      <w:pStyle w:val="111Bullet"/>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6" w15:restartNumberingAfterBreak="0">
    <w:nsid w:val="3EFE45C8"/>
    <w:multiLevelType w:val="hybridMultilevel"/>
    <w:tmpl w:val="F27AB5A0"/>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40583985"/>
    <w:multiLevelType w:val="singleLevel"/>
    <w:tmpl w:val="5F440C8E"/>
    <w:lvl w:ilvl="0">
      <w:start w:val="1"/>
      <w:numFmt w:val="decimal"/>
      <w:pStyle w:val="textnumberChar"/>
      <w:lvlText w:val="(%1)"/>
      <w:lvlJc w:val="left"/>
      <w:pPr>
        <w:tabs>
          <w:tab w:val="num" w:pos="737"/>
        </w:tabs>
        <w:ind w:left="737" w:hanging="380"/>
      </w:pPr>
      <w:rPr>
        <w:rFonts w:hint="default"/>
      </w:rPr>
    </w:lvl>
  </w:abstractNum>
  <w:abstractNum w:abstractNumId="58" w15:restartNumberingAfterBreak="0">
    <w:nsid w:val="419A7AD4"/>
    <w:multiLevelType w:val="hybridMultilevel"/>
    <w:tmpl w:val="AD041040"/>
    <w:lvl w:ilvl="0" w:tplc="D16E18CA">
      <w:start w:val="1"/>
      <w:numFmt w:val="lowerLetter"/>
      <w:lvlText w:val="(%1)"/>
      <w:lvlJc w:val="left"/>
      <w:pPr>
        <w:ind w:left="1133" w:hanging="360"/>
      </w:pPr>
      <w:rPr>
        <w:rFonts w:hint="default"/>
      </w:rPr>
    </w:lvl>
    <w:lvl w:ilvl="1" w:tplc="767CCF52">
      <w:start w:val="1"/>
      <w:numFmt w:val="lowerLetter"/>
      <w:lvlText w:val="%2."/>
      <w:lvlJc w:val="left"/>
      <w:pPr>
        <w:ind w:left="1853" w:hanging="360"/>
      </w:pPr>
    </w:lvl>
    <w:lvl w:ilvl="2" w:tplc="F57EA126" w:tentative="1">
      <w:start w:val="1"/>
      <w:numFmt w:val="lowerRoman"/>
      <w:lvlText w:val="%3."/>
      <w:lvlJc w:val="right"/>
      <w:pPr>
        <w:ind w:left="2573" w:hanging="180"/>
      </w:pPr>
    </w:lvl>
    <w:lvl w:ilvl="3" w:tplc="D3283960" w:tentative="1">
      <w:start w:val="1"/>
      <w:numFmt w:val="decimal"/>
      <w:lvlText w:val="%4."/>
      <w:lvlJc w:val="left"/>
      <w:pPr>
        <w:ind w:left="3293" w:hanging="360"/>
      </w:pPr>
    </w:lvl>
    <w:lvl w:ilvl="4" w:tplc="8822136A" w:tentative="1">
      <w:start w:val="1"/>
      <w:numFmt w:val="lowerLetter"/>
      <w:lvlText w:val="%5."/>
      <w:lvlJc w:val="left"/>
      <w:pPr>
        <w:ind w:left="4013" w:hanging="360"/>
      </w:pPr>
    </w:lvl>
    <w:lvl w:ilvl="5" w:tplc="23168B4A" w:tentative="1">
      <w:start w:val="1"/>
      <w:numFmt w:val="lowerRoman"/>
      <w:lvlText w:val="%6."/>
      <w:lvlJc w:val="right"/>
      <w:pPr>
        <w:ind w:left="4733" w:hanging="180"/>
      </w:pPr>
    </w:lvl>
    <w:lvl w:ilvl="6" w:tplc="1A2A0906" w:tentative="1">
      <w:start w:val="1"/>
      <w:numFmt w:val="decimal"/>
      <w:lvlText w:val="%7."/>
      <w:lvlJc w:val="left"/>
      <w:pPr>
        <w:ind w:left="5453" w:hanging="360"/>
      </w:pPr>
    </w:lvl>
    <w:lvl w:ilvl="7" w:tplc="A1BE93E6" w:tentative="1">
      <w:start w:val="1"/>
      <w:numFmt w:val="lowerLetter"/>
      <w:lvlText w:val="%8."/>
      <w:lvlJc w:val="left"/>
      <w:pPr>
        <w:ind w:left="6173" w:hanging="360"/>
      </w:pPr>
    </w:lvl>
    <w:lvl w:ilvl="8" w:tplc="420048CE" w:tentative="1">
      <w:start w:val="1"/>
      <w:numFmt w:val="lowerRoman"/>
      <w:lvlText w:val="%9."/>
      <w:lvlJc w:val="right"/>
      <w:pPr>
        <w:ind w:left="6893" w:hanging="180"/>
      </w:pPr>
    </w:lvl>
  </w:abstractNum>
  <w:abstractNum w:abstractNumId="59" w15:restartNumberingAfterBreak="0">
    <w:nsid w:val="466A1CC4"/>
    <w:multiLevelType w:val="multilevel"/>
    <w:tmpl w:val="A55890B6"/>
    <w:lvl w:ilvl="0">
      <w:start w:val="3"/>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b w:val="0"/>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0" w15:restartNumberingAfterBreak="0">
    <w:nsid w:val="47537E0C"/>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61" w15:restartNumberingAfterBreak="0">
    <w:nsid w:val="482A28A7"/>
    <w:multiLevelType w:val="multilevel"/>
    <w:tmpl w:val="89E82134"/>
    <w:lvl w:ilvl="0">
      <w:start w:val="1"/>
      <w:numFmt w:val="lowerRoman"/>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2" w15:restartNumberingAfterBreak="0">
    <w:nsid w:val="4AE336AD"/>
    <w:multiLevelType w:val="multilevel"/>
    <w:tmpl w:val="A9F0FF96"/>
    <w:lvl w:ilvl="0">
      <w:start w:val="13"/>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4AE62315"/>
    <w:multiLevelType w:val="hybridMultilevel"/>
    <w:tmpl w:val="5EFEBC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B721C85"/>
    <w:multiLevelType w:val="hybridMultilevel"/>
    <w:tmpl w:val="B73299BA"/>
    <w:lvl w:ilvl="0" w:tplc="469405D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5" w15:restartNumberingAfterBreak="0">
    <w:nsid w:val="4BA65C5E"/>
    <w:multiLevelType w:val="hybridMultilevel"/>
    <w:tmpl w:val="89B8D7C2"/>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67"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8" w15:restartNumberingAfterBreak="0">
    <w:nsid w:val="4F3C6B1B"/>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69" w15:restartNumberingAfterBreak="0">
    <w:nsid w:val="4F953A0A"/>
    <w:multiLevelType w:val="hybridMultilevel"/>
    <w:tmpl w:val="D2CA321E"/>
    <w:lvl w:ilvl="0" w:tplc="FFFFFFFF">
      <w:start w:val="1"/>
      <w:numFmt w:val="lowerRoman"/>
      <w:lvlText w:val="(%1)"/>
      <w:lvlJc w:val="left"/>
      <w:pPr>
        <w:ind w:left="2145"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0" w15:restartNumberingAfterBreak="0">
    <w:nsid w:val="4FCF6F96"/>
    <w:multiLevelType w:val="hybridMultilevel"/>
    <w:tmpl w:val="4E349E32"/>
    <w:lvl w:ilvl="0" w:tplc="63B6AA88">
      <w:start w:val="1"/>
      <w:numFmt w:val="decimal"/>
      <w:lvlText w:val="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513D482B"/>
    <w:multiLevelType w:val="hybridMultilevel"/>
    <w:tmpl w:val="C4381A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51B730A1"/>
    <w:multiLevelType w:val="multilevel"/>
    <w:tmpl w:val="99B43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2067484"/>
    <w:multiLevelType w:val="multilevel"/>
    <w:tmpl w:val="C0D40010"/>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4" w15:restartNumberingAfterBreak="0">
    <w:nsid w:val="521B23E1"/>
    <w:multiLevelType w:val="hybridMultilevel"/>
    <w:tmpl w:val="C22CA6B2"/>
    <w:lvl w:ilvl="0" w:tplc="04090017">
      <w:start w:val="1"/>
      <w:numFmt w:val="bullet"/>
      <w:pStyle w:val="USAASABullet1"/>
      <w:lvlText w:val=""/>
      <w:lvlJc w:val="left"/>
      <w:pPr>
        <w:ind w:left="360" w:hanging="360"/>
      </w:pPr>
      <w:rPr>
        <w:rFonts w:ascii="Symbol" w:hAnsi="Symbol" w:hint="default"/>
      </w:rPr>
    </w:lvl>
    <w:lvl w:ilvl="1" w:tplc="04090019">
      <w:start w:val="1"/>
      <w:numFmt w:val="bullet"/>
      <w:pStyle w:val="USAASABullet2"/>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5" w15:restartNumberingAfterBreak="0">
    <w:nsid w:val="52693B01"/>
    <w:multiLevelType w:val="hybridMultilevel"/>
    <w:tmpl w:val="BA387356"/>
    <w:lvl w:ilvl="0" w:tplc="333006EA">
      <w:start w:val="1"/>
      <w:numFmt w:val="lowerRoman"/>
      <w:lvlText w:val="(%1)"/>
      <w:lvlJc w:val="left"/>
      <w:pPr>
        <w:ind w:left="720" w:hanging="360"/>
      </w:pPr>
      <w:rPr>
        <w:rFonts w:ascii="Arial" w:eastAsiaTheme="minorHAnsi" w:hAnsi="Arial" w:cs="Arial"/>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52BA6C9F"/>
    <w:multiLevelType w:val="hybridMultilevel"/>
    <w:tmpl w:val="CFBAB9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15:restartNumberingAfterBreak="0">
    <w:nsid w:val="53E66850"/>
    <w:multiLevelType w:val="multilevel"/>
    <w:tmpl w:val="2CBEC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53067B7"/>
    <w:multiLevelType w:val="hybridMultilevel"/>
    <w:tmpl w:val="5C6E56CA"/>
    <w:lvl w:ilvl="0" w:tplc="1C090001">
      <w:start w:val="1"/>
      <w:numFmt w:val="lowerRoman"/>
      <w:lvlText w:val="(%1)"/>
      <w:lvlJc w:val="left"/>
      <w:pPr>
        <w:ind w:left="2145"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0" w15:restartNumberingAfterBreak="0">
    <w:nsid w:val="567C2E4E"/>
    <w:multiLevelType w:val="multilevel"/>
    <w:tmpl w:val="4BD6CC9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86A2A05"/>
    <w:multiLevelType w:val="hybridMultilevel"/>
    <w:tmpl w:val="5F2463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596D6926"/>
    <w:multiLevelType w:val="multilevel"/>
    <w:tmpl w:val="7A7A2AB0"/>
    <w:lvl w:ilvl="0">
      <w:start w:val="1"/>
      <w:numFmt w:val="decimal"/>
      <w:pStyle w:val="Heading1"/>
      <w:suff w:val="space"/>
      <w:lvlText w:val="Chapter %1"/>
      <w:lvlJc w:val="left"/>
      <w:pPr>
        <w:ind w:left="4536" w:firstLine="0"/>
      </w:pPr>
      <w:rPr>
        <w:rFonts w:hint="default"/>
        <w:sz w:val="24"/>
        <w:szCs w:val="24"/>
      </w:rPr>
    </w:lvl>
    <w:lvl w:ilvl="1">
      <w:start w:val="1"/>
      <w:numFmt w:val="none"/>
      <w:pStyle w:val="Heading2"/>
      <w:suff w:val="nothing"/>
      <w:lvlText w:val=""/>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83" w15:restartNumberingAfterBreak="0">
    <w:nsid w:val="5A7B6F78"/>
    <w:multiLevelType w:val="hybridMultilevel"/>
    <w:tmpl w:val="5E24F878"/>
    <w:lvl w:ilvl="0" w:tplc="81D41F36">
      <w:start w:val="2"/>
      <w:numFmt w:val="decimal"/>
      <w:lvlText w:val="%1."/>
      <w:lvlJc w:val="left"/>
      <w:pPr>
        <w:tabs>
          <w:tab w:val="num" w:pos="720"/>
        </w:tabs>
        <w:ind w:left="720" w:hanging="360"/>
      </w:pPr>
      <w:rPr>
        <w:rFonts w:hint="default"/>
      </w:rPr>
    </w:lvl>
    <w:lvl w:ilvl="1" w:tplc="CD82ABD0" w:tentative="1">
      <w:start w:val="1"/>
      <w:numFmt w:val="lowerLetter"/>
      <w:lvlText w:val="%2."/>
      <w:lvlJc w:val="left"/>
      <w:pPr>
        <w:tabs>
          <w:tab w:val="num" w:pos="1440"/>
        </w:tabs>
        <w:ind w:left="1440" w:hanging="360"/>
      </w:pPr>
    </w:lvl>
    <w:lvl w:ilvl="2" w:tplc="E8A47B58" w:tentative="1">
      <w:start w:val="1"/>
      <w:numFmt w:val="lowerRoman"/>
      <w:lvlText w:val="%3."/>
      <w:lvlJc w:val="right"/>
      <w:pPr>
        <w:tabs>
          <w:tab w:val="num" w:pos="2160"/>
        </w:tabs>
        <w:ind w:left="2160" w:hanging="180"/>
      </w:pPr>
    </w:lvl>
    <w:lvl w:ilvl="3" w:tplc="7BCEFAD0" w:tentative="1">
      <w:start w:val="1"/>
      <w:numFmt w:val="decimal"/>
      <w:lvlText w:val="%4."/>
      <w:lvlJc w:val="left"/>
      <w:pPr>
        <w:tabs>
          <w:tab w:val="num" w:pos="2880"/>
        </w:tabs>
        <w:ind w:left="2880" w:hanging="360"/>
      </w:pPr>
    </w:lvl>
    <w:lvl w:ilvl="4" w:tplc="A9CC8872" w:tentative="1">
      <w:start w:val="1"/>
      <w:numFmt w:val="lowerLetter"/>
      <w:lvlText w:val="%5."/>
      <w:lvlJc w:val="left"/>
      <w:pPr>
        <w:tabs>
          <w:tab w:val="num" w:pos="3600"/>
        </w:tabs>
        <w:ind w:left="3600" w:hanging="360"/>
      </w:pPr>
    </w:lvl>
    <w:lvl w:ilvl="5" w:tplc="DC9870C0" w:tentative="1">
      <w:start w:val="1"/>
      <w:numFmt w:val="lowerRoman"/>
      <w:lvlText w:val="%6."/>
      <w:lvlJc w:val="right"/>
      <w:pPr>
        <w:tabs>
          <w:tab w:val="num" w:pos="4320"/>
        </w:tabs>
        <w:ind w:left="4320" w:hanging="180"/>
      </w:pPr>
    </w:lvl>
    <w:lvl w:ilvl="6" w:tplc="04AEE298" w:tentative="1">
      <w:start w:val="1"/>
      <w:numFmt w:val="decimal"/>
      <w:lvlText w:val="%7."/>
      <w:lvlJc w:val="left"/>
      <w:pPr>
        <w:tabs>
          <w:tab w:val="num" w:pos="5040"/>
        </w:tabs>
        <w:ind w:left="5040" w:hanging="360"/>
      </w:pPr>
    </w:lvl>
    <w:lvl w:ilvl="7" w:tplc="9A4CF2A4" w:tentative="1">
      <w:start w:val="1"/>
      <w:numFmt w:val="lowerLetter"/>
      <w:lvlText w:val="%8."/>
      <w:lvlJc w:val="left"/>
      <w:pPr>
        <w:tabs>
          <w:tab w:val="num" w:pos="5760"/>
        </w:tabs>
        <w:ind w:left="5760" w:hanging="360"/>
      </w:pPr>
    </w:lvl>
    <w:lvl w:ilvl="8" w:tplc="19623AE4" w:tentative="1">
      <w:start w:val="1"/>
      <w:numFmt w:val="lowerRoman"/>
      <w:lvlText w:val="%9."/>
      <w:lvlJc w:val="right"/>
      <w:pPr>
        <w:tabs>
          <w:tab w:val="num" w:pos="6480"/>
        </w:tabs>
        <w:ind w:left="6480" w:hanging="180"/>
      </w:pPr>
    </w:lvl>
  </w:abstractNum>
  <w:abstractNum w:abstractNumId="84" w15:restartNumberingAfterBreak="0">
    <w:nsid w:val="5B0C1FFF"/>
    <w:multiLevelType w:val="hybridMultilevel"/>
    <w:tmpl w:val="B8FE64A4"/>
    <w:lvl w:ilvl="0" w:tplc="B8725F98">
      <w:start w:val="3"/>
      <w:numFmt w:val="bullet"/>
      <w:lvlText w:val="-"/>
      <w:lvlJc w:val="left"/>
      <w:pPr>
        <w:tabs>
          <w:tab w:val="num" w:pos="1440"/>
        </w:tabs>
        <w:ind w:left="1440" w:hanging="705"/>
      </w:pPr>
      <w:rPr>
        <w:rFonts w:ascii="Arial" w:eastAsia="Times New Roman" w:hAnsi="Arial" w:cs="Arial" w:hint="default"/>
      </w:rPr>
    </w:lvl>
    <w:lvl w:ilvl="1" w:tplc="B20866AA" w:tentative="1">
      <w:start w:val="1"/>
      <w:numFmt w:val="bullet"/>
      <w:lvlText w:val="o"/>
      <w:lvlJc w:val="left"/>
      <w:pPr>
        <w:tabs>
          <w:tab w:val="num" w:pos="1815"/>
        </w:tabs>
        <w:ind w:left="1815" w:hanging="360"/>
      </w:pPr>
      <w:rPr>
        <w:rFonts w:ascii="Courier New" w:hAnsi="Courier New" w:cs="Courier New" w:hint="default"/>
      </w:rPr>
    </w:lvl>
    <w:lvl w:ilvl="2" w:tplc="25406AC8" w:tentative="1">
      <w:start w:val="1"/>
      <w:numFmt w:val="bullet"/>
      <w:lvlText w:val=""/>
      <w:lvlJc w:val="left"/>
      <w:pPr>
        <w:tabs>
          <w:tab w:val="num" w:pos="2535"/>
        </w:tabs>
        <w:ind w:left="2535" w:hanging="360"/>
      </w:pPr>
      <w:rPr>
        <w:rFonts w:ascii="Wingdings" w:hAnsi="Wingdings" w:hint="default"/>
      </w:rPr>
    </w:lvl>
    <w:lvl w:ilvl="3" w:tplc="E3DE764A" w:tentative="1">
      <w:start w:val="1"/>
      <w:numFmt w:val="bullet"/>
      <w:lvlText w:val=""/>
      <w:lvlJc w:val="left"/>
      <w:pPr>
        <w:tabs>
          <w:tab w:val="num" w:pos="3255"/>
        </w:tabs>
        <w:ind w:left="3255" w:hanging="360"/>
      </w:pPr>
      <w:rPr>
        <w:rFonts w:ascii="Symbol" w:hAnsi="Symbol" w:hint="default"/>
      </w:rPr>
    </w:lvl>
    <w:lvl w:ilvl="4" w:tplc="67F8F010" w:tentative="1">
      <w:start w:val="1"/>
      <w:numFmt w:val="bullet"/>
      <w:lvlText w:val="o"/>
      <w:lvlJc w:val="left"/>
      <w:pPr>
        <w:tabs>
          <w:tab w:val="num" w:pos="3975"/>
        </w:tabs>
        <w:ind w:left="3975" w:hanging="360"/>
      </w:pPr>
      <w:rPr>
        <w:rFonts w:ascii="Courier New" w:hAnsi="Courier New" w:cs="Courier New" w:hint="default"/>
      </w:rPr>
    </w:lvl>
    <w:lvl w:ilvl="5" w:tplc="5EBE322C" w:tentative="1">
      <w:start w:val="1"/>
      <w:numFmt w:val="bullet"/>
      <w:lvlText w:val=""/>
      <w:lvlJc w:val="left"/>
      <w:pPr>
        <w:tabs>
          <w:tab w:val="num" w:pos="4695"/>
        </w:tabs>
        <w:ind w:left="4695" w:hanging="360"/>
      </w:pPr>
      <w:rPr>
        <w:rFonts w:ascii="Wingdings" w:hAnsi="Wingdings" w:hint="default"/>
      </w:rPr>
    </w:lvl>
    <w:lvl w:ilvl="6" w:tplc="5162790C" w:tentative="1">
      <w:start w:val="1"/>
      <w:numFmt w:val="bullet"/>
      <w:lvlText w:val=""/>
      <w:lvlJc w:val="left"/>
      <w:pPr>
        <w:tabs>
          <w:tab w:val="num" w:pos="5415"/>
        </w:tabs>
        <w:ind w:left="5415" w:hanging="360"/>
      </w:pPr>
      <w:rPr>
        <w:rFonts w:ascii="Symbol" w:hAnsi="Symbol" w:hint="default"/>
      </w:rPr>
    </w:lvl>
    <w:lvl w:ilvl="7" w:tplc="30E887F6" w:tentative="1">
      <w:start w:val="1"/>
      <w:numFmt w:val="bullet"/>
      <w:lvlText w:val="o"/>
      <w:lvlJc w:val="left"/>
      <w:pPr>
        <w:tabs>
          <w:tab w:val="num" w:pos="6135"/>
        </w:tabs>
        <w:ind w:left="6135" w:hanging="360"/>
      </w:pPr>
      <w:rPr>
        <w:rFonts w:ascii="Courier New" w:hAnsi="Courier New" w:cs="Courier New" w:hint="default"/>
      </w:rPr>
    </w:lvl>
    <w:lvl w:ilvl="8" w:tplc="4AE0F5DA" w:tentative="1">
      <w:start w:val="1"/>
      <w:numFmt w:val="bullet"/>
      <w:lvlText w:val=""/>
      <w:lvlJc w:val="left"/>
      <w:pPr>
        <w:tabs>
          <w:tab w:val="num" w:pos="6855"/>
        </w:tabs>
        <w:ind w:left="6855" w:hanging="360"/>
      </w:pPr>
      <w:rPr>
        <w:rFonts w:ascii="Wingdings" w:hAnsi="Wingdings" w:hint="default"/>
      </w:rPr>
    </w:lvl>
  </w:abstractNum>
  <w:abstractNum w:abstractNumId="85" w15:restartNumberingAfterBreak="0">
    <w:nsid w:val="5BFE6180"/>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86" w15:restartNumberingAfterBreak="0">
    <w:nsid w:val="5D461CB2"/>
    <w:multiLevelType w:val="hybridMultilevel"/>
    <w:tmpl w:val="2FDC5240"/>
    <w:lvl w:ilvl="0" w:tplc="FFFFFFFF">
      <w:start w:val="1"/>
      <w:numFmt w:val="lowerRoman"/>
      <w:lvlText w:val="(%1)"/>
      <w:lvlJc w:val="left"/>
      <w:pPr>
        <w:ind w:left="2149" w:hanging="72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87"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88" w15:restartNumberingAfterBreak="0">
    <w:nsid w:val="625524F3"/>
    <w:multiLevelType w:val="hybridMultilevel"/>
    <w:tmpl w:val="D56E9DDE"/>
    <w:lvl w:ilvl="0" w:tplc="88B4CC22">
      <w:start w:val="1"/>
      <w:numFmt w:val="lowerLetter"/>
      <w:lvlText w:val="%1)"/>
      <w:lvlJc w:val="left"/>
      <w:pPr>
        <w:ind w:left="900" w:hanging="360"/>
      </w:pPr>
      <w:rPr>
        <w:rFonts w:hint="default"/>
      </w:rPr>
    </w:lvl>
    <w:lvl w:ilvl="1" w:tplc="BAA60C50" w:tentative="1">
      <w:start w:val="1"/>
      <w:numFmt w:val="lowerLetter"/>
      <w:lvlText w:val="%2."/>
      <w:lvlJc w:val="left"/>
      <w:pPr>
        <w:ind w:left="1620" w:hanging="360"/>
      </w:pPr>
    </w:lvl>
    <w:lvl w:ilvl="2" w:tplc="D416D56E" w:tentative="1">
      <w:start w:val="1"/>
      <w:numFmt w:val="lowerRoman"/>
      <w:lvlText w:val="%3."/>
      <w:lvlJc w:val="right"/>
      <w:pPr>
        <w:ind w:left="2340" w:hanging="180"/>
      </w:pPr>
    </w:lvl>
    <w:lvl w:ilvl="3" w:tplc="9732D4EA" w:tentative="1">
      <w:start w:val="1"/>
      <w:numFmt w:val="decimal"/>
      <w:lvlText w:val="%4."/>
      <w:lvlJc w:val="left"/>
      <w:pPr>
        <w:ind w:left="3060" w:hanging="360"/>
      </w:pPr>
    </w:lvl>
    <w:lvl w:ilvl="4" w:tplc="CAA0DEA2" w:tentative="1">
      <w:start w:val="1"/>
      <w:numFmt w:val="lowerLetter"/>
      <w:lvlText w:val="%5."/>
      <w:lvlJc w:val="left"/>
      <w:pPr>
        <w:ind w:left="3780" w:hanging="360"/>
      </w:pPr>
    </w:lvl>
    <w:lvl w:ilvl="5" w:tplc="887A4D96" w:tentative="1">
      <w:start w:val="1"/>
      <w:numFmt w:val="lowerRoman"/>
      <w:lvlText w:val="%6."/>
      <w:lvlJc w:val="right"/>
      <w:pPr>
        <w:ind w:left="4500" w:hanging="180"/>
      </w:pPr>
    </w:lvl>
    <w:lvl w:ilvl="6" w:tplc="EB689388" w:tentative="1">
      <w:start w:val="1"/>
      <w:numFmt w:val="decimal"/>
      <w:lvlText w:val="%7."/>
      <w:lvlJc w:val="left"/>
      <w:pPr>
        <w:ind w:left="5220" w:hanging="360"/>
      </w:pPr>
    </w:lvl>
    <w:lvl w:ilvl="7" w:tplc="52D4FF56" w:tentative="1">
      <w:start w:val="1"/>
      <w:numFmt w:val="lowerLetter"/>
      <w:lvlText w:val="%8."/>
      <w:lvlJc w:val="left"/>
      <w:pPr>
        <w:ind w:left="5940" w:hanging="360"/>
      </w:pPr>
    </w:lvl>
    <w:lvl w:ilvl="8" w:tplc="4D0084C2" w:tentative="1">
      <w:start w:val="1"/>
      <w:numFmt w:val="lowerRoman"/>
      <w:lvlText w:val="%9."/>
      <w:lvlJc w:val="right"/>
      <w:pPr>
        <w:ind w:left="6660" w:hanging="180"/>
      </w:pPr>
    </w:lvl>
  </w:abstractNum>
  <w:abstractNum w:abstractNumId="89" w15:restartNumberingAfterBreak="0">
    <w:nsid w:val="64B2438C"/>
    <w:multiLevelType w:val="multilevel"/>
    <w:tmpl w:val="0ACA6D08"/>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0" w15:restartNumberingAfterBreak="0">
    <w:nsid w:val="658442DE"/>
    <w:multiLevelType w:val="hybridMultilevel"/>
    <w:tmpl w:val="2DBCCAD4"/>
    <w:lvl w:ilvl="0" w:tplc="1C090001">
      <w:start w:val="10"/>
      <w:numFmt w:val="decimal"/>
      <w:lvlText w:val="%1."/>
      <w:lvlJc w:val="left"/>
      <w:pPr>
        <w:ind w:left="773" w:hanging="360"/>
      </w:pPr>
      <w:rPr>
        <w:rFonts w:hint="default"/>
      </w:rPr>
    </w:lvl>
    <w:lvl w:ilvl="1" w:tplc="1C090003" w:tentative="1">
      <w:start w:val="1"/>
      <w:numFmt w:val="lowerLetter"/>
      <w:lvlText w:val="%2."/>
      <w:lvlJc w:val="left"/>
      <w:pPr>
        <w:ind w:left="1493" w:hanging="360"/>
      </w:pPr>
    </w:lvl>
    <w:lvl w:ilvl="2" w:tplc="1C090005" w:tentative="1">
      <w:start w:val="1"/>
      <w:numFmt w:val="lowerRoman"/>
      <w:lvlText w:val="%3."/>
      <w:lvlJc w:val="right"/>
      <w:pPr>
        <w:ind w:left="2213" w:hanging="180"/>
      </w:pPr>
    </w:lvl>
    <w:lvl w:ilvl="3" w:tplc="1C090001" w:tentative="1">
      <w:start w:val="1"/>
      <w:numFmt w:val="decimal"/>
      <w:lvlText w:val="%4."/>
      <w:lvlJc w:val="left"/>
      <w:pPr>
        <w:ind w:left="2933" w:hanging="360"/>
      </w:pPr>
    </w:lvl>
    <w:lvl w:ilvl="4" w:tplc="1C090003" w:tentative="1">
      <w:start w:val="1"/>
      <w:numFmt w:val="lowerLetter"/>
      <w:lvlText w:val="%5."/>
      <w:lvlJc w:val="left"/>
      <w:pPr>
        <w:ind w:left="3653" w:hanging="360"/>
      </w:pPr>
    </w:lvl>
    <w:lvl w:ilvl="5" w:tplc="1C090005" w:tentative="1">
      <w:start w:val="1"/>
      <w:numFmt w:val="lowerRoman"/>
      <w:lvlText w:val="%6."/>
      <w:lvlJc w:val="right"/>
      <w:pPr>
        <w:ind w:left="4373" w:hanging="180"/>
      </w:pPr>
    </w:lvl>
    <w:lvl w:ilvl="6" w:tplc="1C090001" w:tentative="1">
      <w:start w:val="1"/>
      <w:numFmt w:val="decimal"/>
      <w:lvlText w:val="%7."/>
      <w:lvlJc w:val="left"/>
      <w:pPr>
        <w:ind w:left="5093" w:hanging="360"/>
      </w:pPr>
    </w:lvl>
    <w:lvl w:ilvl="7" w:tplc="1C090003" w:tentative="1">
      <w:start w:val="1"/>
      <w:numFmt w:val="lowerLetter"/>
      <w:lvlText w:val="%8."/>
      <w:lvlJc w:val="left"/>
      <w:pPr>
        <w:ind w:left="5813" w:hanging="360"/>
      </w:pPr>
    </w:lvl>
    <w:lvl w:ilvl="8" w:tplc="1C090005" w:tentative="1">
      <w:start w:val="1"/>
      <w:numFmt w:val="lowerRoman"/>
      <w:lvlText w:val="%9."/>
      <w:lvlJc w:val="right"/>
      <w:pPr>
        <w:ind w:left="6533" w:hanging="180"/>
      </w:pPr>
    </w:lvl>
  </w:abstractNum>
  <w:abstractNum w:abstractNumId="91" w15:restartNumberingAfterBreak="0">
    <w:nsid w:val="65BC36C7"/>
    <w:multiLevelType w:val="multilevel"/>
    <w:tmpl w:val="DE2861AE"/>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2" w15:restartNumberingAfterBreak="0">
    <w:nsid w:val="669E0DD3"/>
    <w:multiLevelType w:val="multilevel"/>
    <w:tmpl w:val="E660AF02"/>
    <w:lvl w:ilvl="0">
      <w:start w:val="3"/>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73A64C7"/>
    <w:multiLevelType w:val="singleLevel"/>
    <w:tmpl w:val="AB2EB79A"/>
    <w:lvl w:ilvl="0">
      <w:start w:val="1"/>
      <w:numFmt w:val="lowerRoman"/>
      <w:pStyle w:val="textroman"/>
      <w:lvlText w:val="(%1)"/>
      <w:lvlJc w:val="left"/>
      <w:pPr>
        <w:tabs>
          <w:tab w:val="num" w:pos="1911"/>
        </w:tabs>
        <w:ind w:left="1588" w:hanging="397"/>
      </w:pPr>
      <w:rPr>
        <w:rFonts w:ascii="Arial" w:hAnsi="Arial" w:hint="default"/>
        <w:b w:val="0"/>
        <w:i w:val="0"/>
        <w:sz w:val="16"/>
      </w:rPr>
    </w:lvl>
  </w:abstractNum>
  <w:abstractNum w:abstractNumId="94" w15:restartNumberingAfterBreak="0">
    <w:nsid w:val="67E46A86"/>
    <w:multiLevelType w:val="hybridMultilevel"/>
    <w:tmpl w:val="18A833BC"/>
    <w:lvl w:ilvl="0" w:tplc="CEC4B474">
      <w:start w:val="1"/>
      <w:numFmt w:val="lowerRoman"/>
      <w:lvlText w:val="(%1)"/>
      <w:lvlJc w:val="left"/>
      <w:pPr>
        <w:ind w:left="2145" w:hanging="720"/>
      </w:pPr>
      <w:rPr>
        <w:rFonts w:hint="default"/>
        <w:b w:val="0"/>
      </w:rPr>
    </w:lvl>
    <w:lvl w:ilvl="1" w:tplc="1C090019">
      <w:start w:val="1"/>
      <w:numFmt w:val="lowerLetter"/>
      <w:lvlText w:val="%2."/>
      <w:lvlJc w:val="left"/>
      <w:pPr>
        <w:ind w:left="2505" w:hanging="360"/>
      </w:pPr>
    </w:lvl>
    <w:lvl w:ilvl="2" w:tplc="1C09001B" w:tentative="1">
      <w:start w:val="1"/>
      <w:numFmt w:val="lowerRoman"/>
      <w:lvlText w:val="%3."/>
      <w:lvlJc w:val="right"/>
      <w:pPr>
        <w:ind w:left="3225" w:hanging="180"/>
      </w:pPr>
    </w:lvl>
    <w:lvl w:ilvl="3" w:tplc="1C09000F" w:tentative="1">
      <w:start w:val="1"/>
      <w:numFmt w:val="decimal"/>
      <w:lvlText w:val="%4."/>
      <w:lvlJc w:val="left"/>
      <w:pPr>
        <w:ind w:left="3945" w:hanging="360"/>
      </w:pPr>
    </w:lvl>
    <w:lvl w:ilvl="4" w:tplc="1C090019" w:tentative="1">
      <w:start w:val="1"/>
      <w:numFmt w:val="lowerLetter"/>
      <w:lvlText w:val="%5."/>
      <w:lvlJc w:val="left"/>
      <w:pPr>
        <w:ind w:left="4665" w:hanging="360"/>
      </w:pPr>
    </w:lvl>
    <w:lvl w:ilvl="5" w:tplc="1C09001B" w:tentative="1">
      <w:start w:val="1"/>
      <w:numFmt w:val="lowerRoman"/>
      <w:lvlText w:val="%6."/>
      <w:lvlJc w:val="right"/>
      <w:pPr>
        <w:ind w:left="5385" w:hanging="180"/>
      </w:pPr>
    </w:lvl>
    <w:lvl w:ilvl="6" w:tplc="1C09000F" w:tentative="1">
      <w:start w:val="1"/>
      <w:numFmt w:val="decimal"/>
      <w:lvlText w:val="%7."/>
      <w:lvlJc w:val="left"/>
      <w:pPr>
        <w:ind w:left="6105" w:hanging="360"/>
      </w:pPr>
    </w:lvl>
    <w:lvl w:ilvl="7" w:tplc="1C090019" w:tentative="1">
      <w:start w:val="1"/>
      <w:numFmt w:val="lowerLetter"/>
      <w:lvlText w:val="%8."/>
      <w:lvlJc w:val="left"/>
      <w:pPr>
        <w:ind w:left="6825" w:hanging="360"/>
      </w:pPr>
    </w:lvl>
    <w:lvl w:ilvl="8" w:tplc="1C09001B" w:tentative="1">
      <w:start w:val="1"/>
      <w:numFmt w:val="lowerRoman"/>
      <w:lvlText w:val="%9."/>
      <w:lvlJc w:val="right"/>
      <w:pPr>
        <w:ind w:left="7545" w:hanging="180"/>
      </w:pPr>
    </w:lvl>
  </w:abstractNum>
  <w:abstractNum w:abstractNumId="9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68EE3B83"/>
    <w:multiLevelType w:val="singleLevel"/>
    <w:tmpl w:val="B8F0594E"/>
    <w:lvl w:ilvl="0">
      <w:start w:val="12"/>
      <w:numFmt w:val="bullet"/>
      <w:lvlText w:val="-"/>
      <w:lvlJc w:val="left"/>
      <w:pPr>
        <w:tabs>
          <w:tab w:val="num" w:pos="1440"/>
        </w:tabs>
        <w:ind w:left="1440" w:hanging="720"/>
      </w:pPr>
      <w:rPr>
        <w:rFonts w:ascii="Times New Roman" w:hAnsi="Times New Roman" w:hint="default"/>
      </w:rPr>
    </w:lvl>
  </w:abstractNum>
  <w:abstractNum w:abstractNumId="97" w15:restartNumberingAfterBreak="0">
    <w:nsid w:val="6B933AF2"/>
    <w:multiLevelType w:val="multilevel"/>
    <w:tmpl w:val="152A47E4"/>
    <w:lvl w:ilvl="0">
      <w:start w:val="1"/>
      <w:numFmt w:val="decimal"/>
      <w:lvlText w:val="%1."/>
      <w:lvlJc w:val="left"/>
      <w:pPr>
        <w:tabs>
          <w:tab w:val="num" w:pos="720"/>
        </w:tabs>
        <w:ind w:left="720" w:hanging="720"/>
      </w:pPr>
      <w:rPr>
        <w:rFonts w:cs="Times New Roman" w:hint="default"/>
      </w:rPr>
    </w:lvl>
    <w:lvl w:ilvl="1">
      <w:start w:val="5"/>
      <w:numFmt w:val="decimal"/>
      <w:isLgl/>
      <w:lvlText w:val="%1.%2"/>
      <w:lvlJc w:val="left"/>
      <w:pPr>
        <w:ind w:left="870" w:hanging="870"/>
      </w:pPr>
      <w:rPr>
        <w:rFonts w:hint="default"/>
      </w:rPr>
    </w:lvl>
    <w:lvl w:ilvl="2">
      <w:start w:val="1"/>
      <w:numFmt w:val="decimal"/>
      <w:isLgl/>
      <w:lvlText w:val="%1.%2.%3"/>
      <w:lvlJc w:val="left"/>
      <w:pPr>
        <w:ind w:left="870" w:hanging="870"/>
      </w:pPr>
      <w:rPr>
        <w:rFonts w:hint="default"/>
      </w:rPr>
    </w:lvl>
    <w:lvl w:ilvl="3">
      <w:start w:val="1"/>
      <w:numFmt w:val="decimal"/>
      <w:isLgl/>
      <w:lvlText w:val="%1.%2.%3.%4"/>
      <w:lvlJc w:val="left"/>
      <w:pPr>
        <w:ind w:left="870" w:hanging="87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8" w15:restartNumberingAfterBreak="0">
    <w:nsid w:val="6D790A56"/>
    <w:multiLevelType w:val="hybridMultilevel"/>
    <w:tmpl w:val="AF5E3F82"/>
    <w:lvl w:ilvl="0" w:tplc="26A27D6A">
      <w:start w:val="1"/>
      <w:numFmt w:val="low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99" w15:restartNumberingAfterBreak="0">
    <w:nsid w:val="6E5505AD"/>
    <w:multiLevelType w:val="hybridMultilevel"/>
    <w:tmpl w:val="61DA5824"/>
    <w:lvl w:ilvl="0" w:tplc="E652869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1"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102" w15:restartNumberingAfterBreak="0">
    <w:nsid w:val="71174304"/>
    <w:multiLevelType w:val="hybridMultilevel"/>
    <w:tmpl w:val="4E2A2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3" w15:restartNumberingAfterBreak="0">
    <w:nsid w:val="713F4A66"/>
    <w:multiLevelType w:val="singleLevel"/>
    <w:tmpl w:val="C1ECFBD0"/>
    <w:lvl w:ilvl="0">
      <w:start w:val="1"/>
      <w:numFmt w:val="decimal"/>
      <w:lvlText w:val="%1."/>
      <w:lvlJc w:val="left"/>
      <w:pPr>
        <w:tabs>
          <w:tab w:val="num" w:pos="720"/>
        </w:tabs>
        <w:ind w:left="720" w:hanging="720"/>
      </w:pPr>
      <w:rPr>
        <w:rFonts w:cs="Times New Roman" w:hint="default"/>
      </w:rPr>
    </w:lvl>
  </w:abstractNum>
  <w:abstractNum w:abstractNumId="104" w15:restartNumberingAfterBreak="0">
    <w:nsid w:val="72C839B6"/>
    <w:multiLevelType w:val="multilevel"/>
    <w:tmpl w:val="72382E1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5" w15:restartNumberingAfterBreak="0">
    <w:nsid w:val="737F2545"/>
    <w:multiLevelType w:val="hybridMultilevel"/>
    <w:tmpl w:val="1FE6272C"/>
    <w:lvl w:ilvl="0" w:tplc="FFFFFFFF">
      <w:start w:val="1"/>
      <w:numFmt w:val="lowerRoman"/>
      <w:lvlText w:val="(%1)"/>
      <w:lvlJc w:val="left"/>
      <w:pPr>
        <w:ind w:left="2145" w:hanging="720"/>
      </w:pPr>
      <w:rPr>
        <w:rFonts w:hint="default"/>
      </w:rPr>
    </w:lvl>
    <w:lvl w:ilvl="1" w:tplc="FFFFFFFF" w:tentative="1">
      <w:start w:val="1"/>
      <w:numFmt w:val="lowerLetter"/>
      <w:lvlText w:val="%2."/>
      <w:lvlJc w:val="left"/>
      <w:pPr>
        <w:ind w:left="2505" w:hanging="360"/>
      </w:pPr>
    </w:lvl>
    <w:lvl w:ilvl="2" w:tplc="FFFFFFFF" w:tentative="1">
      <w:start w:val="1"/>
      <w:numFmt w:val="lowerRoman"/>
      <w:lvlText w:val="%3."/>
      <w:lvlJc w:val="right"/>
      <w:pPr>
        <w:ind w:left="3225" w:hanging="180"/>
      </w:pPr>
    </w:lvl>
    <w:lvl w:ilvl="3" w:tplc="FFFFFFFF" w:tentative="1">
      <w:start w:val="1"/>
      <w:numFmt w:val="decimal"/>
      <w:lvlText w:val="%4."/>
      <w:lvlJc w:val="left"/>
      <w:pPr>
        <w:ind w:left="3945" w:hanging="360"/>
      </w:pPr>
    </w:lvl>
    <w:lvl w:ilvl="4" w:tplc="FFFFFFFF" w:tentative="1">
      <w:start w:val="1"/>
      <w:numFmt w:val="lowerLetter"/>
      <w:lvlText w:val="%5."/>
      <w:lvlJc w:val="left"/>
      <w:pPr>
        <w:ind w:left="4665" w:hanging="360"/>
      </w:pPr>
    </w:lvl>
    <w:lvl w:ilvl="5" w:tplc="FFFFFFFF" w:tentative="1">
      <w:start w:val="1"/>
      <w:numFmt w:val="lowerRoman"/>
      <w:lvlText w:val="%6."/>
      <w:lvlJc w:val="right"/>
      <w:pPr>
        <w:ind w:left="5385" w:hanging="180"/>
      </w:pPr>
    </w:lvl>
    <w:lvl w:ilvl="6" w:tplc="FFFFFFFF" w:tentative="1">
      <w:start w:val="1"/>
      <w:numFmt w:val="decimal"/>
      <w:lvlText w:val="%7."/>
      <w:lvlJc w:val="left"/>
      <w:pPr>
        <w:ind w:left="6105" w:hanging="360"/>
      </w:pPr>
    </w:lvl>
    <w:lvl w:ilvl="7" w:tplc="FFFFFFFF" w:tentative="1">
      <w:start w:val="1"/>
      <w:numFmt w:val="lowerLetter"/>
      <w:lvlText w:val="%8."/>
      <w:lvlJc w:val="left"/>
      <w:pPr>
        <w:ind w:left="6825" w:hanging="360"/>
      </w:pPr>
    </w:lvl>
    <w:lvl w:ilvl="8" w:tplc="FFFFFFFF" w:tentative="1">
      <w:start w:val="1"/>
      <w:numFmt w:val="lowerRoman"/>
      <w:lvlText w:val="%9."/>
      <w:lvlJc w:val="right"/>
      <w:pPr>
        <w:ind w:left="7545" w:hanging="180"/>
      </w:pPr>
    </w:lvl>
  </w:abstractNum>
  <w:abstractNum w:abstractNumId="106" w15:restartNumberingAfterBreak="0">
    <w:nsid w:val="74E241C6"/>
    <w:multiLevelType w:val="hybridMultilevel"/>
    <w:tmpl w:val="DCD8D68E"/>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7"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108" w15:restartNumberingAfterBreak="0">
    <w:nsid w:val="757E226E"/>
    <w:multiLevelType w:val="multilevel"/>
    <w:tmpl w:val="32CAC15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9" w15:restartNumberingAfterBreak="0">
    <w:nsid w:val="77042A73"/>
    <w:multiLevelType w:val="hybridMultilevel"/>
    <w:tmpl w:val="D11E1F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A821B38"/>
    <w:multiLevelType w:val="multilevel"/>
    <w:tmpl w:val="EE50F1F6"/>
    <w:lvl w:ilvl="0">
      <w:start w:val="3"/>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3" w15:restartNumberingAfterBreak="0">
    <w:nsid w:val="7CD54381"/>
    <w:multiLevelType w:val="hybridMultilevel"/>
    <w:tmpl w:val="FDDC89C4"/>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 w15:restartNumberingAfterBreak="0">
    <w:nsid w:val="7CDE3254"/>
    <w:multiLevelType w:val="multilevel"/>
    <w:tmpl w:val="71DA2C34"/>
    <w:styleLink w:val="StyleBulleted"/>
    <w:lvl w:ilvl="0">
      <w:start w:val="1"/>
      <w:numFmt w:val="bullet"/>
      <w:lvlText w:val=""/>
      <w:lvlJc w:val="left"/>
      <w:pPr>
        <w:tabs>
          <w:tab w:val="num" w:pos="1134"/>
        </w:tabs>
        <w:ind w:left="1134" w:hanging="283"/>
      </w:pPr>
      <w:rPr>
        <w:rFonts w:ascii="Symbol" w:hAnsi="Symbol" w:hint="default"/>
        <w:color w:val="auto"/>
        <w:sz w:val="22"/>
        <w:szCs w:val="22"/>
      </w:rPr>
    </w:lvl>
    <w:lvl w:ilvl="1">
      <w:start w:val="1"/>
      <w:numFmt w:val="bullet"/>
      <w:lvlText w:val="o"/>
      <w:lvlJc w:val="left"/>
      <w:pPr>
        <w:tabs>
          <w:tab w:val="num" w:pos="2291"/>
        </w:tabs>
        <w:ind w:left="2291" w:hanging="360"/>
      </w:pPr>
      <w:rPr>
        <w:rFonts w:ascii="Courier New" w:hAnsi="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115" w15:restartNumberingAfterBreak="0">
    <w:nsid w:val="7D8E7A65"/>
    <w:multiLevelType w:val="hybridMultilevel"/>
    <w:tmpl w:val="7084DE1A"/>
    <w:lvl w:ilvl="0" w:tplc="F5BE0BDE">
      <w:start w:val="1"/>
      <w:numFmt w:val="bullet"/>
      <w:lvlText w:val=""/>
      <w:lvlJc w:val="left"/>
      <w:pPr>
        <w:ind w:left="720" w:hanging="360"/>
      </w:pPr>
      <w:rPr>
        <w:rFonts w:ascii="Symbol" w:hAnsi="Symbol" w:hint="default"/>
      </w:rPr>
    </w:lvl>
    <w:lvl w:ilvl="1" w:tplc="AAF636C6" w:tentative="1">
      <w:start w:val="1"/>
      <w:numFmt w:val="bullet"/>
      <w:lvlText w:val="o"/>
      <w:lvlJc w:val="left"/>
      <w:pPr>
        <w:ind w:left="1440" w:hanging="360"/>
      </w:pPr>
      <w:rPr>
        <w:rFonts w:ascii="Courier New" w:hAnsi="Courier New" w:cs="Courier New" w:hint="default"/>
      </w:rPr>
    </w:lvl>
    <w:lvl w:ilvl="2" w:tplc="9D22BC10" w:tentative="1">
      <w:start w:val="1"/>
      <w:numFmt w:val="bullet"/>
      <w:lvlText w:val=""/>
      <w:lvlJc w:val="left"/>
      <w:pPr>
        <w:ind w:left="2160" w:hanging="360"/>
      </w:pPr>
      <w:rPr>
        <w:rFonts w:ascii="Wingdings" w:hAnsi="Wingdings" w:hint="default"/>
      </w:rPr>
    </w:lvl>
    <w:lvl w:ilvl="3" w:tplc="22C2B950" w:tentative="1">
      <w:start w:val="1"/>
      <w:numFmt w:val="bullet"/>
      <w:lvlText w:val=""/>
      <w:lvlJc w:val="left"/>
      <w:pPr>
        <w:ind w:left="2880" w:hanging="360"/>
      </w:pPr>
      <w:rPr>
        <w:rFonts w:ascii="Symbol" w:hAnsi="Symbol" w:hint="default"/>
      </w:rPr>
    </w:lvl>
    <w:lvl w:ilvl="4" w:tplc="D3EA6E08" w:tentative="1">
      <w:start w:val="1"/>
      <w:numFmt w:val="bullet"/>
      <w:lvlText w:val="o"/>
      <w:lvlJc w:val="left"/>
      <w:pPr>
        <w:ind w:left="3600" w:hanging="360"/>
      </w:pPr>
      <w:rPr>
        <w:rFonts w:ascii="Courier New" w:hAnsi="Courier New" w:cs="Courier New" w:hint="default"/>
      </w:rPr>
    </w:lvl>
    <w:lvl w:ilvl="5" w:tplc="B0263522" w:tentative="1">
      <w:start w:val="1"/>
      <w:numFmt w:val="bullet"/>
      <w:lvlText w:val=""/>
      <w:lvlJc w:val="left"/>
      <w:pPr>
        <w:ind w:left="4320" w:hanging="360"/>
      </w:pPr>
      <w:rPr>
        <w:rFonts w:ascii="Wingdings" w:hAnsi="Wingdings" w:hint="default"/>
      </w:rPr>
    </w:lvl>
    <w:lvl w:ilvl="6" w:tplc="A8A2EDFE" w:tentative="1">
      <w:start w:val="1"/>
      <w:numFmt w:val="bullet"/>
      <w:lvlText w:val=""/>
      <w:lvlJc w:val="left"/>
      <w:pPr>
        <w:ind w:left="5040" w:hanging="360"/>
      </w:pPr>
      <w:rPr>
        <w:rFonts w:ascii="Symbol" w:hAnsi="Symbol" w:hint="default"/>
      </w:rPr>
    </w:lvl>
    <w:lvl w:ilvl="7" w:tplc="B510ADB4" w:tentative="1">
      <w:start w:val="1"/>
      <w:numFmt w:val="bullet"/>
      <w:lvlText w:val="o"/>
      <w:lvlJc w:val="left"/>
      <w:pPr>
        <w:ind w:left="5760" w:hanging="360"/>
      </w:pPr>
      <w:rPr>
        <w:rFonts w:ascii="Courier New" w:hAnsi="Courier New" w:cs="Courier New" w:hint="default"/>
      </w:rPr>
    </w:lvl>
    <w:lvl w:ilvl="8" w:tplc="81A07658" w:tentative="1">
      <w:start w:val="1"/>
      <w:numFmt w:val="bullet"/>
      <w:lvlText w:val=""/>
      <w:lvlJc w:val="left"/>
      <w:pPr>
        <w:ind w:left="6480" w:hanging="360"/>
      </w:pPr>
      <w:rPr>
        <w:rFonts w:ascii="Wingdings" w:hAnsi="Wingdings" w:hint="default"/>
      </w:rPr>
    </w:lvl>
  </w:abstractNum>
  <w:abstractNum w:abstractNumId="116" w15:restartNumberingAfterBreak="0">
    <w:nsid w:val="7FB2110C"/>
    <w:multiLevelType w:val="singleLevel"/>
    <w:tmpl w:val="6A2CA2A6"/>
    <w:lvl w:ilvl="0">
      <w:start w:val="2"/>
      <w:numFmt w:val="decimal"/>
      <w:lvlText w:val="%1."/>
      <w:lvlJc w:val="left"/>
      <w:pPr>
        <w:tabs>
          <w:tab w:val="num" w:pos="720"/>
        </w:tabs>
        <w:ind w:left="720" w:hanging="720"/>
      </w:pPr>
      <w:rPr>
        <w:rFonts w:cs="Times New Roman" w:hint="default"/>
      </w:rPr>
    </w:lvl>
  </w:abstractNum>
  <w:num w:numId="1" w16cid:durableId="1306158091">
    <w:abstractNumId w:val="96"/>
  </w:num>
  <w:num w:numId="2" w16cid:durableId="1407997260">
    <w:abstractNumId w:val="30"/>
  </w:num>
  <w:num w:numId="3" w16cid:durableId="1247151444">
    <w:abstractNumId w:val="82"/>
  </w:num>
  <w:num w:numId="4" w16cid:durableId="827013076">
    <w:abstractNumId w:val="84"/>
  </w:num>
  <w:num w:numId="5" w16cid:durableId="855732727">
    <w:abstractNumId w:val="8"/>
  </w:num>
  <w:num w:numId="6" w16cid:durableId="1195970062">
    <w:abstractNumId w:val="38"/>
  </w:num>
  <w:num w:numId="7" w16cid:durableId="2140490817">
    <w:abstractNumId w:val="78"/>
  </w:num>
  <w:num w:numId="8" w16cid:durableId="1129587228">
    <w:abstractNumId w:val="64"/>
  </w:num>
  <w:num w:numId="9" w16cid:durableId="653950458">
    <w:abstractNumId w:val="115"/>
  </w:num>
  <w:num w:numId="10" w16cid:durableId="1841461940">
    <w:abstractNumId w:val="111"/>
  </w:num>
  <w:num w:numId="11" w16cid:durableId="740100976">
    <w:abstractNumId w:val="40"/>
  </w:num>
  <w:num w:numId="12" w16cid:durableId="507984250">
    <w:abstractNumId w:val="92"/>
  </w:num>
  <w:num w:numId="13" w16cid:durableId="1559436834">
    <w:abstractNumId w:val="88"/>
  </w:num>
  <w:num w:numId="14" w16cid:durableId="226771311">
    <w:abstractNumId w:val="33"/>
  </w:num>
  <w:num w:numId="15" w16cid:durableId="1421944037">
    <w:abstractNumId w:val="26"/>
  </w:num>
  <w:num w:numId="16" w16cid:durableId="2047172132">
    <w:abstractNumId w:val="101"/>
  </w:num>
  <w:num w:numId="17" w16cid:durableId="1190604545">
    <w:abstractNumId w:val="43"/>
  </w:num>
  <w:num w:numId="18" w16cid:durableId="978799319">
    <w:abstractNumId w:val="97"/>
  </w:num>
  <w:num w:numId="19" w16cid:durableId="631593547">
    <w:abstractNumId w:val="116"/>
  </w:num>
  <w:num w:numId="20" w16cid:durableId="768085101">
    <w:abstractNumId w:val="103"/>
  </w:num>
  <w:num w:numId="21" w16cid:durableId="1288009643">
    <w:abstractNumId w:val="35"/>
  </w:num>
  <w:num w:numId="22" w16cid:durableId="762918162">
    <w:abstractNumId w:val="83"/>
  </w:num>
  <w:num w:numId="23" w16cid:durableId="2042245801">
    <w:abstractNumId w:val="77"/>
  </w:num>
  <w:num w:numId="24" w16cid:durableId="1772315524">
    <w:abstractNumId w:val="67"/>
  </w:num>
  <w:num w:numId="25" w16cid:durableId="400181276">
    <w:abstractNumId w:val="100"/>
  </w:num>
  <w:num w:numId="26" w16cid:durableId="1008294782">
    <w:abstractNumId w:val="107"/>
  </w:num>
  <w:num w:numId="27" w16cid:durableId="280192022">
    <w:abstractNumId w:val="112"/>
  </w:num>
  <w:num w:numId="28" w16cid:durableId="733356633">
    <w:abstractNumId w:val="108"/>
  </w:num>
  <w:num w:numId="29" w16cid:durableId="1190071189">
    <w:abstractNumId w:val="76"/>
  </w:num>
  <w:num w:numId="30" w16cid:durableId="5322345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7519344">
    <w:abstractNumId w:val="20"/>
  </w:num>
  <w:num w:numId="32" w16cid:durableId="876235051">
    <w:abstractNumId w:val="104"/>
  </w:num>
  <w:num w:numId="33" w16cid:durableId="821428743">
    <w:abstractNumId w:val="22"/>
  </w:num>
  <w:num w:numId="34" w16cid:durableId="1059861184">
    <w:abstractNumId w:val="58"/>
  </w:num>
  <w:num w:numId="35" w16cid:durableId="601492054">
    <w:abstractNumId w:val="90"/>
  </w:num>
  <w:num w:numId="36" w16cid:durableId="1796100336">
    <w:abstractNumId w:val="114"/>
  </w:num>
  <w:num w:numId="37" w16cid:durableId="2078896190">
    <w:abstractNumId w:val="36"/>
  </w:num>
  <w:num w:numId="38" w16cid:durableId="1733624752">
    <w:abstractNumId w:val="55"/>
  </w:num>
  <w:num w:numId="39" w16cid:durableId="1449617276">
    <w:abstractNumId w:val="57"/>
  </w:num>
  <w:num w:numId="40" w16cid:durableId="1309630085">
    <w:abstractNumId w:val="93"/>
  </w:num>
  <w:num w:numId="41" w16cid:durableId="1796950570">
    <w:abstractNumId w:val="54"/>
  </w:num>
  <w:num w:numId="42" w16cid:durableId="1499080497">
    <w:abstractNumId w:val="95"/>
  </w:num>
  <w:num w:numId="43" w16cid:durableId="1493792488">
    <w:abstractNumId w:val="29"/>
  </w:num>
  <w:num w:numId="44" w16cid:durableId="1233547311">
    <w:abstractNumId w:val="11"/>
  </w:num>
  <w:num w:numId="45" w16cid:durableId="967003919">
    <w:abstractNumId w:val="99"/>
  </w:num>
  <w:num w:numId="46" w16cid:durableId="569998863">
    <w:abstractNumId w:val="28"/>
  </w:num>
  <w:num w:numId="47" w16cid:durableId="2006277733">
    <w:abstractNumId w:val="2"/>
  </w:num>
  <w:num w:numId="48" w16cid:durableId="1532180108">
    <w:abstractNumId w:val="68"/>
  </w:num>
  <w:num w:numId="49" w16cid:durableId="1964847119">
    <w:abstractNumId w:val="51"/>
  </w:num>
  <w:num w:numId="50" w16cid:durableId="207109429">
    <w:abstractNumId w:val="47"/>
  </w:num>
  <w:num w:numId="51" w16cid:durableId="1440101720">
    <w:abstractNumId w:val="60"/>
  </w:num>
  <w:num w:numId="52" w16cid:durableId="1012292893">
    <w:abstractNumId w:val="85"/>
  </w:num>
  <w:num w:numId="53" w16cid:durableId="1670711984">
    <w:abstractNumId w:val="0"/>
  </w:num>
  <w:num w:numId="54" w16cid:durableId="1551379259">
    <w:abstractNumId w:val="110"/>
  </w:num>
  <w:num w:numId="55" w16cid:durableId="639379623">
    <w:abstractNumId w:val="44"/>
  </w:num>
  <w:num w:numId="56" w16cid:durableId="1575967314">
    <w:abstractNumId w:val="91"/>
  </w:num>
  <w:num w:numId="57" w16cid:durableId="1217858623">
    <w:abstractNumId w:val="10"/>
  </w:num>
  <w:num w:numId="58" w16cid:durableId="1998074941">
    <w:abstractNumId w:val="5"/>
  </w:num>
  <w:num w:numId="59" w16cid:durableId="201524134">
    <w:abstractNumId w:val="98"/>
  </w:num>
  <w:num w:numId="60" w16cid:durableId="1301036114">
    <w:abstractNumId w:val="72"/>
  </w:num>
  <w:num w:numId="61" w16cid:durableId="1064376521">
    <w:abstractNumId w:val="66"/>
  </w:num>
  <w:num w:numId="62" w16cid:durableId="258564767">
    <w:abstractNumId w:val="3"/>
  </w:num>
  <w:num w:numId="63" w16cid:durableId="1814907596">
    <w:abstractNumId w:val="70"/>
  </w:num>
  <w:num w:numId="64" w16cid:durableId="1046955839">
    <w:abstractNumId w:val="65"/>
  </w:num>
  <w:num w:numId="65" w16cid:durableId="155069842">
    <w:abstractNumId w:val="12"/>
  </w:num>
  <w:num w:numId="66" w16cid:durableId="55134006">
    <w:abstractNumId w:val="16"/>
  </w:num>
  <w:num w:numId="67" w16cid:durableId="1562206206">
    <w:abstractNumId w:val="31"/>
  </w:num>
  <w:num w:numId="68" w16cid:durableId="1965572759">
    <w:abstractNumId w:val="1"/>
  </w:num>
  <w:num w:numId="69" w16cid:durableId="221864633">
    <w:abstractNumId w:val="24"/>
  </w:num>
  <w:num w:numId="70" w16cid:durableId="829295970">
    <w:abstractNumId w:val="21"/>
  </w:num>
  <w:num w:numId="71" w16cid:durableId="1009676624">
    <w:abstractNumId w:val="56"/>
  </w:num>
  <w:num w:numId="72" w16cid:durableId="937442028">
    <w:abstractNumId w:val="6"/>
  </w:num>
  <w:num w:numId="73" w16cid:durableId="1827673156">
    <w:abstractNumId w:val="41"/>
  </w:num>
  <w:num w:numId="74" w16cid:durableId="841552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32745174">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5482495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6749797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149778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4995145">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545820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630602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829925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79828355">
    <w:abstractNumId w:val="42"/>
  </w:num>
  <w:num w:numId="84" w16cid:durableId="1846286560">
    <w:abstractNumId w:val="32"/>
  </w:num>
  <w:num w:numId="85" w16cid:durableId="1822236514">
    <w:abstractNumId w:val="45"/>
  </w:num>
  <w:num w:numId="86" w16cid:durableId="409351354">
    <w:abstractNumId w:val="39"/>
  </w:num>
  <w:num w:numId="87" w16cid:durableId="110588711">
    <w:abstractNumId w:val="106"/>
  </w:num>
  <w:num w:numId="88" w16cid:durableId="1821532170">
    <w:abstractNumId w:val="63"/>
  </w:num>
  <w:num w:numId="89" w16cid:durableId="545413395">
    <w:abstractNumId w:val="15"/>
  </w:num>
  <w:num w:numId="90" w16cid:durableId="610430298">
    <w:abstractNumId w:val="80"/>
  </w:num>
  <w:num w:numId="91" w16cid:durableId="1891070857">
    <w:abstractNumId w:val="74"/>
  </w:num>
  <w:num w:numId="92" w16cid:durableId="204702433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919823342">
    <w:abstractNumId w:val="37"/>
  </w:num>
  <w:num w:numId="94" w16cid:durableId="1161654977">
    <w:abstractNumId w:val="105"/>
  </w:num>
  <w:num w:numId="95" w16cid:durableId="191119069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539093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47616509">
    <w:abstractNumId w:val="48"/>
  </w:num>
  <w:num w:numId="98" w16cid:durableId="1594779116">
    <w:abstractNumId w:val="13"/>
  </w:num>
  <w:num w:numId="99" w16cid:durableId="1578899986">
    <w:abstractNumId w:val="4"/>
  </w:num>
  <w:num w:numId="100" w16cid:durableId="1570574594">
    <w:abstractNumId w:val="52"/>
  </w:num>
  <w:num w:numId="101" w16cid:durableId="529877927">
    <w:abstractNumId w:val="19"/>
  </w:num>
  <w:num w:numId="102" w16cid:durableId="433213875">
    <w:abstractNumId w:val="86"/>
  </w:num>
  <w:num w:numId="103" w16cid:durableId="41760478">
    <w:abstractNumId w:val="50"/>
  </w:num>
  <w:num w:numId="104" w16cid:durableId="568346154">
    <w:abstractNumId w:val="113"/>
  </w:num>
  <w:num w:numId="105" w16cid:durableId="130708978">
    <w:abstractNumId w:val="25"/>
  </w:num>
  <w:num w:numId="106" w16cid:durableId="426341831">
    <w:abstractNumId w:val="94"/>
  </w:num>
  <w:num w:numId="107" w16cid:durableId="794451311">
    <w:abstractNumId w:val="27"/>
  </w:num>
  <w:num w:numId="108" w16cid:durableId="1036152260">
    <w:abstractNumId w:val="75"/>
  </w:num>
  <w:num w:numId="109" w16cid:durableId="986319592">
    <w:abstractNumId w:val="49"/>
  </w:num>
  <w:num w:numId="110" w16cid:durableId="79106699">
    <w:abstractNumId w:val="102"/>
  </w:num>
  <w:num w:numId="111" w16cid:durableId="529219232">
    <w:abstractNumId w:val="53"/>
  </w:num>
  <w:num w:numId="112" w16cid:durableId="1220434481">
    <w:abstractNumId w:val="71"/>
  </w:num>
  <w:num w:numId="113" w16cid:durableId="1356688924">
    <w:abstractNumId w:val="81"/>
  </w:num>
  <w:num w:numId="114" w16cid:durableId="2121416815">
    <w:abstractNumId w:val="109"/>
  </w:num>
  <w:num w:numId="115" w16cid:durableId="339167408">
    <w:abstractNumId w:val="17"/>
  </w:num>
  <w:num w:numId="116" w16cid:durableId="1394038018">
    <w:abstractNumId w:val="73"/>
  </w:num>
  <w:num w:numId="117" w16cid:durableId="32197779">
    <w:abstractNumId w:val="3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214"/>
    <w:rsid w:val="00000765"/>
    <w:rsid w:val="00001157"/>
    <w:rsid w:val="00002530"/>
    <w:rsid w:val="00002708"/>
    <w:rsid w:val="00002BEA"/>
    <w:rsid w:val="00004029"/>
    <w:rsid w:val="0000498A"/>
    <w:rsid w:val="00004C4B"/>
    <w:rsid w:val="000069F9"/>
    <w:rsid w:val="0000733C"/>
    <w:rsid w:val="00007DBF"/>
    <w:rsid w:val="0001078A"/>
    <w:rsid w:val="00010B55"/>
    <w:rsid w:val="00012462"/>
    <w:rsid w:val="00013713"/>
    <w:rsid w:val="00014211"/>
    <w:rsid w:val="00015088"/>
    <w:rsid w:val="0001656C"/>
    <w:rsid w:val="00016695"/>
    <w:rsid w:val="0001688D"/>
    <w:rsid w:val="000172CA"/>
    <w:rsid w:val="00017A83"/>
    <w:rsid w:val="00020E37"/>
    <w:rsid w:val="000220DF"/>
    <w:rsid w:val="000228BA"/>
    <w:rsid w:val="00022E43"/>
    <w:rsid w:val="00025107"/>
    <w:rsid w:val="00025265"/>
    <w:rsid w:val="00025720"/>
    <w:rsid w:val="00026C30"/>
    <w:rsid w:val="00030644"/>
    <w:rsid w:val="0003390A"/>
    <w:rsid w:val="000347B1"/>
    <w:rsid w:val="0003566F"/>
    <w:rsid w:val="0003643B"/>
    <w:rsid w:val="00036966"/>
    <w:rsid w:val="00036B1A"/>
    <w:rsid w:val="00040768"/>
    <w:rsid w:val="00040C63"/>
    <w:rsid w:val="000418CD"/>
    <w:rsid w:val="000428B4"/>
    <w:rsid w:val="000429B7"/>
    <w:rsid w:val="00044207"/>
    <w:rsid w:val="00046AB6"/>
    <w:rsid w:val="00046FF2"/>
    <w:rsid w:val="00047593"/>
    <w:rsid w:val="000505DB"/>
    <w:rsid w:val="00050BFE"/>
    <w:rsid w:val="00050E5C"/>
    <w:rsid w:val="00051009"/>
    <w:rsid w:val="0005106D"/>
    <w:rsid w:val="00052A05"/>
    <w:rsid w:val="00053044"/>
    <w:rsid w:val="00053246"/>
    <w:rsid w:val="0005591F"/>
    <w:rsid w:val="0005600C"/>
    <w:rsid w:val="00056F36"/>
    <w:rsid w:val="00057AC8"/>
    <w:rsid w:val="00060ACB"/>
    <w:rsid w:val="00060DE4"/>
    <w:rsid w:val="00060F16"/>
    <w:rsid w:val="00061B3F"/>
    <w:rsid w:val="0006256F"/>
    <w:rsid w:val="00062DF8"/>
    <w:rsid w:val="000636CC"/>
    <w:rsid w:val="0006466E"/>
    <w:rsid w:val="000646DC"/>
    <w:rsid w:val="0006481E"/>
    <w:rsid w:val="00065FBA"/>
    <w:rsid w:val="000665AA"/>
    <w:rsid w:val="00067DED"/>
    <w:rsid w:val="00072160"/>
    <w:rsid w:val="00072A7A"/>
    <w:rsid w:val="00072B1F"/>
    <w:rsid w:val="00075AF3"/>
    <w:rsid w:val="00076B45"/>
    <w:rsid w:val="000778EF"/>
    <w:rsid w:val="00081D95"/>
    <w:rsid w:val="000825CC"/>
    <w:rsid w:val="0008340B"/>
    <w:rsid w:val="000835DD"/>
    <w:rsid w:val="00084397"/>
    <w:rsid w:val="00085E15"/>
    <w:rsid w:val="00085FFD"/>
    <w:rsid w:val="0008620C"/>
    <w:rsid w:val="0008680A"/>
    <w:rsid w:val="00087E9D"/>
    <w:rsid w:val="000934C9"/>
    <w:rsid w:val="00094F93"/>
    <w:rsid w:val="00095614"/>
    <w:rsid w:val="00095DB1"/>
    <w:rsid w:val="00095E2A"/>
    <w:rsid w:val="000A0F1A"/>
    <w:rsid w:val="000A1149"/>
    <w:rsid w:val="000A516D"/>
    <w:rsid w:val="000A5334"/>
    <w:rsid w:val="000A5419"/>
    <w:rsid w:val="000A5CB0"/>
    <w:rsid w:val="000A6137"/>
    <w:rsid w:val="000A7055"/>
    <w:rsid w:val="000B0E19"/>
    <w:rsid w:val="000B163E"/>
    <w:rsid w:val="000B17EF"/>
    <w:rsid w:val="000B18E3"/>
    <w:rsid w:val="000B1EF4"/>
    <w:rsid w:val="000B2997"/>
    <w:rsid w:val="000B300B"/>
    <w:rsid w:val="000B4999"/>
    <w:rsid w:val="000B4C2D"/>
    <w:rsid w:val="000B5A5C"/>
    <w:rsid w:val="000B61B4"/>
    <w:rsid w:val="000B6FB3"/>
    <w:rsid w:val="000B725D"/>
    <w:rsid w:val="000B7A93"/>
    <w:rsid w:val="000C0203"/>
    <w:rsid w:val="000C065F"/>
    <w:rsid w:val="000C2733"/>
    <w:rsid w:val="000C3D4E"/>
    <w:rsid w:val="000C51D7"/>
    <w:rsid w:val="000C6DB5"/>
    <w:rsid w:val="000C7E88"/>
    <w:rsid w:val="000D10C0"/>
    <w:rsid w:val="000D163F"/>
    <w:rsid w:val="000D1D62"/>
    <w:rsid w:val="000D2548"/>
    <w:rsid w:val="000D2791"/>
    <w:rsid w:val="000D3FD2"/>
    <w:rsid w:val="000D5929"/>
    <w:rsid w:val="000E0077"/>
    <w:rsid w:val="000E0DAA"/>
    <w:rsid w:val="000E12DB"/>
    <w:rsid w:val="000E22F6"/>
    <w:rsid w:val="000E240A"/>
    <w:rsid w:val="000E28E6"/>
    <w:rsid w:val="000E36A7"/>
    <w:rsid w:val="000E727C"/>
    <w:rsid w:val="000F3EBE"/>
    <w:rsid w:val="000F3F07"/>
    <w:rsid w:val="000F4D46"/>
    <w:rsid w:val="000F4F2B"/>
    <w:rsid w:val="000F5C42"/>
    <w:rsid w:val="000F5F92"/>
    <w:rsid w:val="000F6C9C"/>
    <w:rsid w:val="00100A68"/>
    <w:rsid w:val="001035FF"/>
    <w:rsid w:val="0010422E"/>
    <w:rsid w:val="00104744"/>
    <w:rsid w:val="00104B91"/>
    <w:rsid w:val="00104E0C"/>
    <w:rsid w:val="001065F0"/>
    <w:rsid w:val="00107AB2"/>
    <w:rsid w:val="0011012C"/>
    <w:rsid w:val="001108DD"/>
    <w:rsid w:val="0011165B"/>
    <w:rsid w:val="00114AA0"/>
    <w:rsid w:val="00115A13"/>
    <w:rsid w:val="00115A86"/>
    <w:rsid w:val="00116090"/>
    <w:rsid w:val="001166AE"/>
    <w:rsid w:val="00117402"/>
    <w:rsid w:val="001224AB"/>
    <w:rsid w:val="00122B09"/>
    <w:rsid w:val="00122BF0"/>
    <w:rsid w:val="00123AE4"/>
    <w:rsid w:val="00123B1C"/>
    <w:rsid w:val="0012430F"/>
    <w:rsid w:val="00124A39"/>
    <w:rsid w:val="00127A91"/>
    <w:rsid w:val="00127BFF"/>
    <w:rsid w:val="00130133"/>
    <w:rsid w:val="00130C0F"/>
    <w:rsid w:val="00130F4E"/>
    <w:rsid w:val="00131D30"/>
    <w:rsid w:val="001322C7"/>
    <w:rsid w:val="0013375A"/>
    <w:rsid w:val="001338CA"/>
    <w:rsid w:val="0014032A"/>
    <w:rsid w:val="00140E0F"/>
    <w:rsid w:val="001437A7"/>
    <w:rsid w:val="001439C1"/>
    <w:rsid w:val="00143A97"/>
    <w:rsid w:val="001446F0"/>
    <w:rsid w:val="0014545F"/>
    <w:rsid w:val="0014570F"/>
    <w:rsid w:val="001457C5"/>
    <w:rsid w:val="00146050"/>
    <w:rsid w:val="0014632B"/>
    <w:rsid w:val="001465EC"/>
    <w:rsid w:val="001467FA"/>
    <w:rsid w:val="0014683A"/>
    <w:rsid w:val="00147625"/>
    <w:rsid w:val="00147F18"/>
    <w:rsid w:val="001506D1"/>
    <w:rsid w:val="00150734"/>
    <w:rsid w:val="00150DB5"/>
    <w:rsid w:val="00151F26"/>
    <w:rsid w:val="00152883"/>
    <w:rsid w:val="001536C2"/>
    <w:rsid w:val="0015376D"/>
    <w:rsid w:val="0015462C"/>
    <w:rsid w:val="00154D8E"/>
    <w:rsid w:val="00154FDA"/>
    <w:rsid w:val="001556C9"/>
    <w:rsid w:val="00156ADB"/>
    <w:rsid w:val="00156DB0"/>
    <w:rsid w:val="00157006"/>
    <w:rsid w:val="001572AF"/>
    <w:rsid w:val="001572F9"/>
    <w:rsid w:val="00160091"/>
    <w:rsid w:val="00160205"/>
    <w:rsid w:val="00160DD1"/>
    <w:rsid w:val="00161329"/>
    <w:rsid w:val="00162EE6"/>
    <w:rsid w:val="0016350E"/>
    <w:rsid w:val="001636E9"/>
    <w:rsid w:val="0016429B"/>
    <w:rsid w:val="00165569"/>
    <w:rsid w:val="001656C9"/>
    <w:rsid w:val="00170847"/>
    <w:rsid w:val="00170977"/>
    <w:rsid w:val="001711DB"/>
    <w:rsid w:val="001711FA"/>
    <w:rsid w:val="0017145B"/>
    <w:rsid w:val="00171AF0"/>
    <w:rsid w:val="00174A4C"/>
    <w:rsid w:val="00180410"/>
    <w:rsid w:val="00182864"/>
    <w:rsid w:val="00182E08"/>
    <w:rsid w:val="00183D6B"/>
    <w:rsid w:val="00183FAB"/>
    <w:rsid w:val="001845B3"/>
    <w:rsid w:val="001857C3"/>
    <w:rsid w:val="00185DD3"/>
    <w:rsid w:val="001871EB"/>
    <w:rsid w:val="0018772E"/>
    <w:rsid w:val="00191509"/>
    <w:rsid w:val="00191850"/>
    <w:rsid w:val="001925D5"/>
    <w:rsid w:val="00194E26"/>
    <w:rsid w:val="001955FE"/>
    <w:rsid w:val="001A0F66"/>
    <w:rsid w:val="001A15D4"/>
    <w:rsid w:val="001B079F"/>
    <w:rsid w:val="001B1D91"/>
    <w:rsid w:val="001B28F2"/>
    <w:rsid w:val="001B2DB0"/>
    <w:rsid w:val="001B2E74"/>
    <w:rsid w:val="001B32F9"/>
    <w:rsid w:val="001B3877"/>
    <w:rsid w:val="001B3DD1"/>
    <w:rsid w:val="001B3EFC"/>
    <w:rsid w:val="001B4672"/>
    <w:rsid w:val="001B6030"/>
    <w:rsid w:val="001C118A"/>
    <w:rsid w:val="001C1453"/>
    <w:rsid w:val="001C1D59"/>
    <w:rsid w:val="001C33A0"/>
    <w:rsid w:val="001C3408"/>
    <w:rsid w:val="001C50C3"/>
    <w:rsid w:val="001C5189"/>
    <w:rsid w:val="001C5E50"/>
    <w:rsid w:val="001C6465"/>
    <w:rsid w:val="001C6C27"/>
    <w:rsid w:val="001D0FAA"/>
    <w:rsid w:val="001D19FC"/>
    <w:rsid w:val="001D2E53"/>
    <w:rsid w:val="001D307C"/>
    <w:rsid w:val="001D3459"/>
    <w:rsid w:val="001D38E8"/>
    <w:rsid w:val="001D3D26"/>
    <w:rsid w:val="001D4407"/>
    <w:rsid w:val="001D4EE9"/>
    <w:rsid w:val="001D76EF"/>
    <w:rsid w:val="001E15AC"/>
    <w:rsid w:val="001E1A21"/>
    <w:rsid w:val="001E289D"/>
    <w:rsid w:val="001E623F"/>
    <w:rsid w:val="001E6E38"/>
    <w:rsid w:val="001F217F"/>
    <w:rsid w:val="001F2B79"/>
    <w:rsid w:val="001F3752"/>
    <w:rsid w:val="001F5AA8"/>
    <w:rsid w:val="001F6DFB"/>
    <w:rsid w:val="001F6E8B"/>
    <w:rsid w:val="00200005"/>
    <w:rsid w:val="0020060B"/>
    <w:rsid w:val="00201D52"/>
    <w:rsid w:val="002054C3"/>
    <w:rsid w:val="00205F80"/>
    <w:rsid w:val="002101C2"/>
    <w:rsid w:val="00210544"/>
    <w:rsid w:val="00212793"/>
    <w:rsid w:val="00212C73"/>
    <w:rsid w:val="00212E46"/>
    <w:rsid w:val="00213CCA"/>
    <w:rsid w:val="002148C5"/>
    <w:rsid w:val="00215B61"/>
    <w:rsid w:val="002176DC"/>
    <w:rsid w:val="00220212"/>
    <w:rsid w:val="00220265"/>
    <w:rsid w:val="0022172D"/>
    <w:rsid w:val="002250E6"/>
    <w:rsid w:val="002259EA"/>
    <w:rsid w:val="00226F07"/>
    <w:rsid w:val="00226F60"/>
    <w:rsid w:val="00227EC4"/>
    <w:rsid w:val="00231EF7"/>
    <w:rsid w:val="00233ACD"/>
    <w:rsid w:val="00234968"/>
    <w:rsid w:val="002354B8"/>
    <w:rsid w:val="00236FA4"/>
    <w:rsid w:val="00237616"/>
    <w:rsid w:val="00237859"/>
    <w:rsid w:val="00240046"/>
    <w:rsid w:val="00240172"/>
    <w:rsid w:val="002406D7"/>
    <w:rsid w:val="002447D9"/>
    <w:rsid w:val="00244FD1"/>
    <w:rsid w:val="0024555C"/>
    <w:rsid w:val="00245B5A"/>
    <w:rsid w:val="00246932"/>
    <w:rsid w:val="002502C1"/>
    <w:rsid w:val="00250660"/>
    <w:rsid w:val="002507D4"/>
    <w:rsid w:val="00250E7A"/>
    <w:rsid w:val="00252A40"/>
    <w:rsid w:val="00253591"/>
    <w:rsid w:val="00253AB7"/>
    <w:rsid w:val="00253F09"/>
    <w:rsid w:val="00254379"/>
    <w:rsid w:val="002554BE"/>
    <w:rsid w:val="00256394"/>
    <w:rsid w:val="00257495"/>
    <w:rsid w:val="00261783"/>
    <w:rsid w:val="00261953"/>
    <w:rsid w:val="00261A62"/>
    <w:rsid w:val="00263A49"/>
    <w:rsid w:val="002651D5"/>
    <w:rsid w:val="00266FE8"/>
    <w:rsid w:val="00267D1F"/>
    <w:rsid w:val="00271157"/>
    <w:rsid w:val="0027269E"/>
    <w:rsid w:val="00272FEA"/>
    <w:rsid w:val="0027300C"/>
    <w:rsid w:val="0027379B"/>
    <w:rsid w:val="002749DB"/>
    <w:rsid w:val="00274CA2"/>
    <w:rsid w:val="00275102"/>
    <w:rsid w:val="00275EFE"/>
    <w:rsid w:val="002775EC"/>
    <w:rsid w:val="00277869"/>
    <w:rsid w:val="00277A84"/>
    <w:rsid w:val="002814B1"/>
    <w:rsid w:val="00281642"/>
    <w:rsid w:val="00281D5B"/>
    <w:rsid w:val="00281FDE"/>
    <w:rsid w:val="00282D23"/>
    <w:rsid w:val="00283CA7"/>
    <w:rsid w:val="00286B50"/>
    <w:rsid w:val="00287A1D"/>
    <w:rsid w:val="00287AFE"/>
    <w:rsid w:val="00287D9F"/>
    <w:rsid w:val="00287DE6"/>
    <w:rsid w:val="0029008B"/>
    <w:rsid w:val="00290843"/>
    <w:rsid w:val="00291965"/>
    <w:rsid w:val="00291A2C"/>
    <w:rsid w:val="00292803"/>
    <w:rsid w:val="00293EE3"/>
    <w:rsid w:val="00294641"/>
    <w:rsid w:val="0029498D"/>
    <w:rsid w:val="002A145C"/>
    <w:rsid w:val="002A25C7"/>
    <w:rsid w:val="002A5070"/>
    <w:rsid w:val="002A6A4A"/>
    <w:rsid w:val="002B03BE"/>
    <w:rsid w:val="002B0D18"/>
    <w:rsid w:val="002B2797"/>
    <w:rsid w:val="002B6B08"/>
    <w:rsid w:val="002C0522"/>
    <w:rsid w:val="002C2FC8"/>
    <w:rsid w:val="002C3E0C"/>
    <w:rsid w:val="002C510D"/>
    <w:rsid w:val="002C5D9B"/>
    <w:rsid w:val="002C71F5"/>
    <w:rsid w:val="002D028B"/>
    <w:rsid w:val="002D02C8"/>
    <w:rsid w:val="002D08F4"/>
    <w:rsid w:val="002D211C"/>
    <w:rsid w:val="002D23CD"/>
    <w:rsid w:val="002D25B3"/>
    <w:rsid w:val="002D3530"/>
    <w:rsid w:val="002D4649"/>
    <w:rsid w:val="002D513F"/>
    <w:rsid w:val="002D7FB8"/>
    <w:rsid w:val="002E009D"/>
    <w:rsid w:val="002E0810"/>
    <w:rsid w:val="002E3E6A"/>
    <w:rsid w:val="002E4889"/>
    <w:rsid w:val="002E51C7"/>
    <w:rsid w:val="002E6557"/>
    <w:rsid w:val="002E7D85"/>
    <w:rsid w:val="002F187C"/>
    <w:rsid w:val="002F18A6"/>
    <w:rsid w:val="002F1D31"/>
    <w:rsid w:val="002F3C84"/>
    <w:rsid w:val="002F4B8B"/>
    <w:rsid w:val="002F5254"/>
    <w:rsid w:val="002F7005"/>
    <w:rsid w:val="003016AE"/>
    <w:rsid w:val="00301F68"/>
    <w:rsid w:val="00302434"/>
    <w:rsid w:val="00302819"/>
    <w:rsid w:val="0030394E"/>
    <w:rsid w:val="00305B17"/>
    <w:rsid w:val="00306786"/>
    <w:rsid w:val="00307C3F"/>
    <w:rsid w:val="00310484"/>
    <w:rsid w:val="00314187"/>
    <w:rsid w:val="003144CD"/>
    <w:rsid w:val="00315458"/>
    <w:rsid w:val="00315A07"/>
    <w:rsid w:val="00317CC0"/>
    <w:rsid w:val="003219F6"/>
    <w:rsid w:val="003222C3"/>
    <w:rsid w:val="0032663B"/>
    <w:rsid w:val="0032798C"/>
    <w:rsid w:val="0033068F"/>
    <w:rsid w:val="00330771"/>
    <w:rsid w:val="00330DCF"/>
    <w:rsid w:val="00331FE2"/>
    <w:rsid w:val="0033242F"/>
    <w:rsid w:val="0033280B"/>
    <w:rsid w:val="00333481"/>
    <w:rsid w:val="0033535C"/>
    <w:rsid w:val="00335812"/>
    <w:rsid w:val="00336688"/>
    <w:rsid w:val="00336743"/>
    <w:rsid w:val="00336F7A"/>
    <w:rsid w:val="0033778D"/>
    <w:rsid w:val="00337A81"/>
    <w:rsid w:val="00342876"/>
    <w:rsid w:val="003433EC"/>
    <w:rsid w:val="00343A18"/>
    <w:rsid w:val="0034680D"/>
    <w:rsid w:val="00346BB5"/>
    <w:rsid w:val="00346CC3"/>
    <w:rsid w:val="00346CDC"/>
    <w:rsid w:val="00352036"/>
    <w:rsid w:val="00352906"/>
    <w:rsid w:val="00352C18"/>
    <w:rsid w:val="00354339"/>
    <w:rsid w:val="00354E09"/>
    <w:rsid w:val="003551AC"/>
    <w:rsid w:val="00355966"/>
    <w:rsid w:val="00355B8A"/>
    <w:rsid w:val="00355C41"/>
    <w:rsid w:val="00356E95"/>
    <w:rsid w:val="0035704B"/>
    <w:rsid w:val="00360257"/>
    <w:rsid w:val="0036042B"/>
    <w:rsid w:val="00362F65"/>
    <w:rsid w:val="0036315E"/>
    <w:rsid w:val="00363388"/>
    <w:rsid w:val="00363A01"/>
    <w:rsid w:val="00367387"/>
    <w:rsid w:val="00367EAB"/>
    <w:rsid w:val="003701CC"/>
    <w:rsid w:val="0037095D"/>
    <w:rsid w:val="00370C3A"/>
    <w:rsid w:val="00371059"/>
    <w:rsid w:val="003729FC"/>
    <w:rsid w:val="00372AC9"/>
    <w:rsid w:val="00372D3A"/>
    <w:rsid w:val="00373434"/>
    <w:rsid w:val="0037359A"/>
    <w:rsid w:val="00374568"/>
    <w:rsid w:val="00376C37"/>
    <w:rsid w:val="00380CFA"/>
    <w:rsid w:val="00381210"/>
    <w:rsid w:val="00382223"/>
    <w:rsid w:val="0038293A"/>
    <w:rsid w:val="00384114"/>
    <w:rsid w:val="003842D6"/>
    <w:rsid w:val="00385772"/>
    <w:rsid w:val="00386A02"/>
    <w:rsid w:val="003876FA"/>
    <w:rsid w:val="003918F5"/>
    <w:rsid w:val="00391E5E"/>
    <w:rsid w:val="00392E4E"/>
    <w:rsid w:val="00393AF7"/>
    <w:rsid w:val="00393DAF"/>
    <w:rsid w:val="00394AF6"/>
    <w:rsid w:val="00395918"/>
    <w:rsid w:val="0039707D"/>
    <w:rsid w:val="0039765F"/>
    <w:rsid w:val="0039784E"/>
    <w:rsid w:val="003A064C"/>
    <w:rsid w:val="003A07A5"/>
    <w:rsid w:val="003A0A43"/>
    <w:rsid w:val="003A0E64"/>
    <w:rsid w:val="003A0E7C"/>
    <w:rsid w:val="003A2824"/>
    <w:rsid w:val="003A2AC0"/>
    <w:rsid w:val="003A2C41"/>
    <w:rsid w:val="003A3215"/>
    <w:rsid w:val="003A4746"/>
    <w:rsid w:val="003A5AA5"/>
    <w:rsid w:val="003A6155"/>
    <w:rsid w:val="003B0963"/>
    <w:rsid w:val="003B18DD"/>
    <w:rsid w:val="003B1BED"/>
    <w:rsid w:val="003B2BBB"/>
    <w:rsid w:val="003B5137"/>
    <w:rsid w:val="003B5C46"/>
    <w:rsid w:val="003B6AAA"/>
    <w:rsid w:val="003B6CAE"/>
    <w:rsid w:val="003B7D87"/>
    <w:rsid w:val="003C1910"/>
    <w:rsid w:val="003C1BF1"/>
    <w:rsid w:val="003C20C9"/>
    <w:rsid w:val="003C278F"/>
    <w:rsid w:val="003C2962"/>
    <w:rsid w:val="003C4B6A"/>
    <w:rsid w:val="003C78ED"/>
    <w:rsid w:val="003D0177"/>
    <w:rsid w:val="003D0391"/>
    <w:rsid w:val="003D0467"/>
    <w:rsid w:val="003D0CAB"/>
    <w:rsid w:val="003D0FC9"/>
    <w:rsid w:val="003D2257"/>
    <w:rsid w:val="003D24C2"/>
    <w:rsid w:val="003D2A4A"/>
    <w:rsid w:val="003D5460"/>
    <w:rsid w:val="003D5751"/>
    <w:rsid w:val="003D5E09"/>
    <w:rsid w:val="003D7442"/>
    <w:rsid w:val="003D7E8A"/>
    <w:rsid w:val="003E16AE"/>
    <w:rsid w:val="003E2EDB"/>
    <w:rsid w:val="003E4129"/>
    <w:rsid w:val="003E47FF"/>
    <w:rsid w:val="003E5192"/>
    <w:rsid w:val="003E52A1"/>
    <w:rsid w:val="003E5773"/>
    <w:rsid w:val="003E711B"/>
    <w:rsid w:val="003E7767"/>
    <w:rsid w:val="003E7F60"/>
    <w:rsid w:val="003F2CB5"/>
    <w:rsid w:val="003F31C4"/>
    <w:rsid w:val="003F5668"/>
    <w:rsid w:val="003F6D17"/>
    <w:rsid w:val="00400621"/>
    <w:rsid w:val="004007D3"/>
    <w:rsid w:val="004011F0"/>
    <w:rsid w:val="00402214"/>
    <w:rsid w:val="0040308B"/>
    <w:rsid w:val="00403B17"/>
    <w:rsid w:val="0040454E"/>
    <w:rsid w:val="00404711"/>
    <w:rsid w:val="004051D3"/>
    <w:rsid w:val="004056DC"/>
    <w:rsid w:val="00405A79"/>
    <w:rsid w:val="00405B00"/>
    <w:rsid w:val="004066AD"/>
    <w:rsid w:val="004066C6"/>
    <w:rsid w:val="0040674C"/>
    <w:rsid w:val="004072FD"/>
    <w:rsid w:val="004113D9"/>
    <w:rsid w:val="0041148F"/>
    <w:rsid w:val="00412013"/>
    <w:rsid w:val="004133BD"/>
    <w:rsid w:val="00413D29"/>
    <w:rsid w:val="00413FDD"/>
    <w:rsid w:val="00420505"/>
    <w:rsid w:val="0042137F"/>
    <w:rsid w:val="00421BB7"/>
    <w:rsid w:val="00421F95"/>
    <w:rsid w:val="00422F0A"/>
    <w:rsid w:val="00423493"/>
    <w:rsid w:val="00423DC0"/>
    <w:rsid w:val="00424F13"/>
    <w:rsid w:val="00425516"/>
    <w:rsid w:val="00425CB4"/>
    <w:rsid w:val="0042634A"/>
    <w:rsid w:val="00426D49"/>
    <w:rsid w:val="004275EF"/>
    <w:rsid w:val="0043005F"/>
    <w:rsid w:val="00431289"/>
    <w:rsid w:val="004315C7"/>
    <w:rsid w:val="00431837"/>
    <w:rsid w:val="00435250"/>
    <w:rsid w:val="00435CDD"/>
    <w:rsid w:val="004367DF"/>
    <w:rsid w:val="004406B7"/>
    <w:rsid w:val="00440E80"/>
    <w:rsid w:val="00442271"/>
    <w:rsid w:val="004434D4"/>
    <w:rsid w:val="00445D01"/>
    <w:rsid w:val="00447B2E"/>
    <w:rsid w:val="00450B0D"/>
    <w:rsid w:val="00451320"/>
    <w:rsid w:val="00451FEC"/>
    <w:rsid w:val="00453443"/>
    <w:rsid w:val="00453F12"/>
    <w:rsid w:val="00454B36"/>
    <w:rsid w:val="00454F13"/>
    <w:rsid w:val="0045557D"/>
    <w:rsid w:val="004573F0"/>
    <w:rsid w:val="00460E90"/>
    <w:rsid w:val="00462288"/>
    <w:rsid w:val="00462E8B"/>
    <w:rsid w:val="00463696"/>
    <w:rsid w:val="00463D4E"/>
    <w:rsid w:val="0046455C"/>
    <w:rsid w:val="0046475A"/>
    <w:rsid w:val="00464B74"/>
    <w:rsid w:val="00465462"/>
    <w:rsid w:val="00466027"/>
    <w:rsid w:val="00466161"/>
    <w:rsid w:val="004664AC"/>
    <w:rsid w:val="0046673F"/>
    <w:rsid w:val="00466E02"/>
    <w:rsid w:val="00466E5F"/>
    <w:rsid w:val="00467C80"/>
    <w:rsid w:val="00472B68"/>
    <w:rsid w:val="00472D18"/>
    <w:rsid w:val="00473409"/>
    <w:rsid w:val="0047379D"/>
    <w:rsid w:val="00476187"/>
    <w:rsid w:val="004765CA"/>
    <w:rsid w:val="00477CEF"/>
    <w:rsid w:val="004810F7"/>
    <w:rsid w:val="00481705"/>
    <w:rsid w:val="00482E98"/>
    <w:rsid w:val="00483274"/>
    <w:rsid w:val="00483978"/>
    <w:rsid w:val="00484E24"/>
    <w:rsid w:val="004852E7"/>
    <w:rsid w:val="00485437"/>
    <w:rsid w:val="00485589"/>
    <w:rsid w:val="00485A05"/>
    <w:rsid w:val="00485F77"/>
    <w:rsid w:val="00486398"/>
    <w:rsid w:val="00486FEB"/>
    <w:rsid w:val="00490C27"/>
    <w:rsid w:val="00495EB5"/>
    <w:rsid w:val="00497040"/>
    <w:rsid w:val="00497230"/>
    <w:rsid w:val="004A0A83"/>
    <w:rsid w:val="004A0AF4"/>
    <w:rsid w:val="004A0E55"/>
    <w:rsid w:val="004A1DFA"/>
    <w:rsid w:val="004A2B40"/>
    <w:rsid w:val="004A2E07"/>
    <w:rsid w:val="004A3FDF"/>
    <w:rsid w:val="004A5A57"/>
    <w:rsid w:val="004A61D7"/>
    <w:rsid w:val="004A697D"/>
    <w:rsid w:val="004A69E4"/>
    <w:rsid w:val="004A6A29"/>
    <w:rsid w:val="004A7A64"/>
    <w:rsid w:val="004A7F5D"/>
    <w:rsid w:val="004B0139"/>
    <w:rsid w:val="004B2DBB"/>
    <w:rsid w:val="004B342E"/>
    <w:rsid w:val="004B3460"/>
    <w:rsid w:val="004B39F9"/>
    <w:rsid w:val="004B6791"/>
    <w:rsid w:val="004C085B"/>
    <w:rsid w:val="004C0DD4"/>
    <w:rsid w:val="004C1014"/>
    <w:rsid w:val="004C236D"/>
    <w:rsid w:val="004C2983"/>
    <w:rsid w:val="004C3E85"/>
    <w:rsid w:val="004C534D"/>
    <w:rsid w:val="004C576B"/>
    <w:rsid w:val="004C5DAF"/>
    <w:rsid w:val="004C6E7E"/>
    <w:rsid w:val="004C7979"/>
    <w:rsid w:val="004D1FD3"/>
    <w:rsid w:val="004D3C32"/>
    <w:rsid w:val="004D5E34"/>
    <w:rsid w:val="004D6387"/>
    <w:rsid w:val="004E05CA"/>
    <w:rsid w:val="004E0D62"/>
    <w:rsid w:val="004E131E"/>
    <w:rsid w:val="004E23BE"/>
    <w:rsid w:val="004E2801"/>
    <w:rsid w:val="004E49F6"/>
    <w:rsid w:val="004E6850"/>
    <w:rsid w:val="004E7CD5"/>
    <w:rsid w:val="004F2958"/>
    <w:rsid w:val="004F4959"/>
    <w:rsid w:val="00501EB2"/>
    <w:rsid w:val="00501EE1"/>
    <w:rsid w:val="00501FB4"/>
    <w:rsid w:val="00502A37"/>
    <w:rsid w:val="0050563F"/>
    <w:rsid w:val="00505669"/>
    <w:rsid w:val="00505761"/>
    <w:rsid w:val="00505AE4"/>
    <w:rsid w:val="00505E71"/>
    <w:rsid w:val="00507255"/>
    <w:rsid w:val="00507758"/>
    <w:rsid w:val="00507899"/>
    <w:rsid w:val="005114BA"/>
    <w:rsid w:val="00511E99"/>
    <w:rsid w:val="005124F8"/>
    <w:rsid w:val="005126B1"/>
    <w:rsid w:val="00514A79"/>
    <w:rsid w:val="00515241"/>
    <w:rsid w:val="0052000D"/>
    <w:rsid w:val="005205D0"/>
    <w:rsid w:val="00520834"/>
    <w:rsid w:val="00520D15"/>
    <w:rsid w:val="005210B9"/>
    <w:rsid w:val="00523DCE"/>
    <w:rsid w:val="00524162"/>
    <w:rsid w:val="005257DB"/>
    <w:rsid w:val="005263FB"/>
    <w:rsid w:val="00526FCA"/>
    <w:rsid w:val="00527408"/>
    <w:rsid w:val="00527C87"/>
    <w:rsid w:val="0053035A"/>
    <w:rsid w:val="00530E5B"/>
    <w:rsid w:val="005314E7"/>
    <w:rsid w:val="00531C9E"/>
    <w:rsid w:val="00532831"/>
    <w:rsid w:val="00532F1D"/>
    <w:rsid w:val="00533AC6"/>
    <w:rsid w:val="00533C05"/>
    <w:rsid w:val="005346A1"/>
    <w:rsid w:val="00536B44"/>
    <w:rsid w:val="00536ED4"/>
    <w:rsid w:val="0053700D"/>
    <w:rsid w:val="00540138"/>
    <w:rsid w:val="00540BD9"/>
    <w:rsid w:val="005417D8"/>
    <w:rsid w:val="00541C67"/>
    <w:rsid w:val="00542332"/>
    <w:rsid w:val="0054281C"/>
    <w:rsid w:val="00543660"/>
    <w:rsid w:val="00544E07"/>
    <w:rsid w:val="005470B2"/>
    <w:rsid w:val="005506CC"/>
    <w:rsid w:val="0055161C"/>
    <w:rsid w:val="00551D2C"/>
    <w:rsid w:val="00552964"/>
    <w:rsid w:val="00553918"/>
    <w:rsid w:val="00555D09"/>
    <w:rsid w:val="00560277"/>
    <w:rsid w:val="005611AD"/>
    <w:rsid w:val="00561F2D"/>
    <w:rsid w:val="005630D3"/>
    <w:rsid w:val="005631DB"/>
    <w:rsid w:val="005633AF"/>
    <w:rsid w:val="005647E2"/>
    <w:rsid w:val="00564EB7"/>
    <w:rsid w:val="00565B09"/>
    <w:rsid w:val="00566FFB"/>
    <w:rsid w:val="0056790D"/>
    <w:rsid w:val="00572C4A"/>
    <w:rsid w:val="00572DC0"/>
    <w:rsid w:val="005742A4"/>
    <w:rsid w:val="00575B74"/>
    <w:rsid w:val="0057744E"/>
    <w:rsid w:val="0057798D"/>
    <w:rsid w:val="005779C6"/>
    <w:rsid w:val="005804A2"/>
    <w:rsid w:val="005804F8"/>
    <w:rsid w:val="00582129"/>
    <w:rsid w:val="00582406"/>
    <w:rsid w:val="005833F9"/>
    <w:rsid w:val="00587C58"/>
    <w:rsid w:val="00591EFC"/>
    <w:rsid w:val="005920B9"/>
    <w:rsid w:val="00593193"/>
    <w:rsid w:val="00593561"/>
    <w:rsid w:val="00593BBA"/>
    <w:rsid w:val="00593FC8"/>
    <w:rsid w:val="00594848"/>
    <w:rsid w:val="00594D31"/>
    <w:rsid w:val="0059670A"/>
    <w:rsid w:val="00596BE3"/>
    <w:rsid w:val="00597EA0"/>
    <w:rsid w:val="005A1B46"/>
    <w:rsid w:val="005A4A62"/>
    <w:rsid w:val="005A4BAD"/>
    <w:rsid w:val="005A57E4"/>
    <w:rsid w:val="005A57E9"/>
    <w:rsid w:val="005A5CD1"/>
    <w:rsid w:val="005A6AF4"/>
    <w:rsid w:val="005A6C54"/>
    <w:rsid w:val="005A7C17"/>
    <w:rsid w:val="005B1194"/>
    <w:rsid w:val="005B2529"/>
    <w:rsid w:val="005B3A38"/>
    <w:rsid w:val="005B49D7"/>
    <w:rsid w:val="005B5571"/>
    <w:rsid w:val="005B5655"/>
    <w:rsid w:val="005B5BD6"/>
    <w:rsid w:val="005B5F94"/>
    <w:rsid w:val="005B6785"/>
    <w:rsid w:val="005B6B7A"/>
    <w:rsid w:val="005B6E6F"/>
    <w:rsid w:val="005B77DF"/>
    <w:rsid w:val="005C1344"/>
    <w:rsid w:val="005C1D18"/>
    <w:rsid w:val="005C1F4F"/>
    <w:rsid w:val="005C2ADE"/>
    <w:rsid w:val="005C2AEC"/>
    <w:rsid w:val="005C322B"/>
    <w:rsid w:val="005C3322"/>
    <w:rsid w:val="005C40F7"/>
    <w:rsid w:val="005C7498"/>
    <w:rsid w:val="005D098A"/>
    <w:rsid w:val="005D1065"/>
    <w:rsid w:val="005D3EDC"/>
    <w:rsid w:val="005D4A30"/>
    <w:rsid w:val="005D5025"/>
    <w:rsid w:val="005D56F2"/>
    <w:rsid w:val="005D6D88"/>
    <w:rsid w:val="005D7109"/>
    <w:rsid w:val="005D77B5"/>
    <w:rsid w:val="005E06DE"/>
    <w:rsid w:val="005E0CC5"/>
    <w:rsid w:val="005E0FBC"/>
    <w:rsid w:val="005E1B03"/>
    <w:rsid w:val="005E3373"/>
    <w:rsid w:val="005E4A3F"/>
    <w:rsid w:val="005E5F24"/>
    <w:rsid w:val="005E6D6B"/>
    <w:rsid w:val="005E6F2F"/>
    <w:rsid w:val="005F21D8"/>
    <w:rsid w:val="005F2B2D"/>
    <w:rsid w:val="005F3FFC"/>
    <w:rsid w:val="005F55D1"/>
    <w:rsid w:val="005F5CEA"/>
    <w:rsid w:val="005F73E8"/>
    <w:rsid w:val="005F7727"/>
    <w:rsid w:val="005F7B44"/>
    <w:rsid w:val="005F7D21"/>
    <w:rsid w:val="00600CCB"/>
    <w:rsid w:val="00601943"/>
    <w:rsid w:val="00603163"/>
    <w:rsid w:val="00603288"/>
    <w:rsid w:val="006041C2"/>
    <w:rsid w:val="00605583"/>
    <w:rsid w:val="00605E16"/>
    <w:rsid w:val="00606546"/>
    <w:rsid w:val="00606768"/>
    <w:rsid w:val="0061055F"/>
    <w:rsid w:val="00610A8B"/>
    <w:rsid w:val="006112D1"/>
    <w:rsid w:val="006117E7"/>
    <w:rsid w:val="00611A98"/>
    <w:rsid w:val="0061211D"/>
    <w:rsid w:val="00612B8E"/>
    <w:rsid w:val="00613139"/>
    <w:rsid w:val="006154AB"/>
    <w:rsid w:val="0061656E"/>
    <w:rsid w:val="00616B36"/>
    <w:rsid w:val="00616C5B"/>
    <w:rsid w:val="006179BD"/>
    <w:rsid w:val="00617D68"/>
    <w:rsid w:val="00623B76"/>
    <w:rsid w:val="006242AF"/>
    <w:rsid w:val="00624538"/>
    <w:rsid w:val="006255F8"/>
    <w:rsid w:val="00625B6E"/>
    <w:rsid w:val="006313AB"/>
    <w:rsid w:val="00631835"/>
    <w:rsid w:val="00634595"/>
    <w:rsid w:val="006353C2"/>
    <w:rsid w:val="00635720"/>
    <w:rsid w:val="00636B90"/>
    <w:rsid w:val="00637DD4"/>
    <w:rsid w:val="00641DC0"/>
    <w:rsid w:val="00643297"/>
    <w:rsid w:val="00646BA3"/>
    <w:rsid w:val="006507F7"/>
    <w:rsid w:val="00651600"/>
    <w:rsid w:val="00651967"/>
    <w:rsid w:val="0065295E"/>
    <w:rsid w:val="00652A70"/>
    <w:rsid w:val="00653F3E"/>
    <w:rsid w:val="00655B6E"/>
    <w:rsid w:val="006567F4"/>
    <w:rsid w:val="00657172"/>
    <w:rsid w:val="00657CD6"/>
    <w:rsid w:val="006600E3"/>
    <w:rsid w:val="006610AE"/>
    <w:rsid w:val="00661461"/>
    <w:rsid w:val="00661D21"/>
    <w:rsid w:val="006622C1"/>
    <w:rsid w:val="00663755"/>
    <w:rsid w:val="00663F19"/>
    <w:rsid w:val="00665125"/>
    <w:rsid w:val="006662F2"/>
    <w:rsid w:val="00666B17"/>
    <w:rsid w:val="00667D4F"/>
    <w:rsid w:val="00671912"/>
    <w:rsid w:val="0067208D"/>
    <w:rsid w:val="00672486"/>
    <w:rsid w:val="00675EA9"/>
    <w:rsid w:val="0067655C"/>
    <w:rsid w:val="0067681F"/>
    <w:rsid w:val="0067747A"/>
    <w:rsid w:val="00680643"/>
    <w:rsid w:val="006811A2"/>
    <w:rsid w:val="006811FB"/>
    <w:rsid w:val="00682C08"/>
    <w:rsid w:val="00683245"/>
    <w:rsid w:val="00685043"/>
    <w:rsid w:val="006854B2"/>
    <w:rsid w:val="006854F2"/>
    <w:rsid w:val="00685AC4"/>
    <w:rsid w:val="00685B3B"/>
    <w:rsid w:val="006873AE"/>
    <w:rsid w:val="00687638"/>
    <w:rsid w:val="0069183D"/>
    <w:rsid w:val="0069239F"/>
    <w:rsid w:val="0069368F"/>
    <w:rsid w:val="006941D7"/>
    <w:rsid w:val="0069443D"/>
    <w:rsid w:val="00694502"/>
    <w:rsid w:val="00694890"/>
    <w:rsid w:val="00694BE6"/>
    <w:rsid w:val="0069521E"/>
    <w:rsid w:val="006956B6"/>
    <w:rsid w:val="00695F49"/>
    <w:rsid w:val="006962B7"/>
    <w:rsid w:val="00696388"/>
    <w:rsid w:val="0069643D"/>
    <w:rsid w:val="00697C96"/>
    <w:rsid w:val="00697DA6"/>
    <w:rsid w:val="006A0315"/>
    <w:rsid w:val="006A185A"/>
    <w:rsid w:val="006A1A90"/>
    <w:rsid w:val="006A3001"/>
    <w:rsid w:val="006A4C41"/>
    <w:rsid w:val="006A4E24"/>
    <w:rsid w:val="006A5986"/>
    <w:rsid w:val="006A5D3C"/>
    <w:rsid w:val="006B01FD"/>
    <w:rsid w:val="006B02BE"/>
    <w:rsid w:val="006B1583"/>
    <w:rsid w:val="006B1D31"/>
    <w:rsid w:val="006B2246"/>
    <w:rsid w:val="006B29D1"/>
    <w:rsid w:val="006B345F"/>
    <w:rsid w:val="006B38B0"/>
    <w:rsid w:val="006B42F5"/>
    <w:rsid w:val="006B55C8"/>
    <w:rsid w:val="006B5AF8"/>
    <w:rsid w:val="006B5C72"/>
    <w:rsid w:val="006B6D41"/>
    <w:rsid w:val="006B713D"/>
    <w:rsid w:val="006C109C"/>
    <w:rsid w:val="006C276F"/>
    <w:rsid w:val="006C2ABF"/>
    <w:rsid w:val="006C339A"/>
    <w:rsid w:val="006C3FE2"/>
    <w:rsid w:val="006C5945"/>
    <w:rsid w:val="006C6092"/>
    <w:rsid w:val="006C615D"/>
    <w:rsid w:val="006C69AF"/>
    <w:rsid w:val="006C7506"/>
    <w:rsid w:val="006C7CA8"/>
    <w:rsid w:val="006D010A"/>
    <w:rsid w:val="006D0B53"/>
    <w:rsid w:val="006D16D8"/>
    <w:rsid w:val="006D22DC"/>
    <w:rsid w:val="006D2FD9"/>
    <w:rsid w:val="006D37EC"/>
    <w:rsid w:val="006D3944"/>
    <w:rsid w:val="006D48B6"/>
    <w:rsid w:val="006E0ACB"/>
    <w:rsid w:val="006E1679"/>
    <w:rsid w:val="006E1CDD"/>
    <w:rsid w:val="006E2ED7"/>
    <w:rsid w:val="006E3CE2"/>
    <w:rsid w:val="006E4929"/>
    <w:rsid w:val="006E49D5"/>
    <w:rsid w:val="006E6BFA"/>
    <w:rsid w:val="006E71CF"/>
    <w:rsid w:val="006E7302"/>
    <w:rsid w:val="006E7CEF"/>
    <w:rsid w:val="006F09E6"/>
    <w:rsid w:val="006F135C"/>
    <w:rsid w:val="006F1AD9"/>
    <w:rsid w:val="006F29B3"/>
    <w:rsid w:val="006F44F2"/>
    <w:rsid w:val="006F77E1"/>
    <w:rsid w:val="0070037D"/>
    <w:rsid w:val="00700409"/>
    <w:rsid w:val="0070055A"/>
    <w:rsid w:val="00700BFF"/>
    <w:rsid w:val="00701E20"/>
    <w:rsid w:val="00702913"/>
    <w:rsid w:val="00703194"/>
    <w:rsid w:val="00703343"/>
    <w:rsid w:val="00703C6B"/>
    <w:rsid w:val="00703FFA"/>
    <w:rsid w:val="007042AF"/>
    <w:rsid w:val="007053A7"/>
    <w:rsid w:val="007054AC"/>
    <w:rsid w:val="0070654A"/>
    <w:rsid w:val="0071082D"/>
    <w:rsid w:val="0071210B"/>
    <w:rsid w:val="00712894"/>
    <w:rsid w:val="00712B46"/>
    <w:rsid w:val="007147E5"/>
    <w:rsid w:val="007149E9"/>
    <w:rsid w:val="00715A70"/>
    <w:rsid w:val="00715B7B"/>
    <w:rsid w:val="00715D70"/>
    <w:rsid w:val="00716A21"/>
    <w:rsid w:val="0071777E"/>
    <w:rsid w:val="0072037A"/>
    <w:rsid w:val="00720EF6"/>
    <w:rsid w:val="00720FF9"/>
    <w:rsid w:val="0072109F"/>
    <w:rsid w:val="00722AF4"/>
    <w:rsid w:val="007258F5"/>
    <w:rsid w:val="00725DCB"/>
    <w:rsid w:val="00730EB7"/>
    <w:rsid w:val="00731ECA"/>
    <w:rsid w:val="0073226A"/>
    <w:rsid w:val="007354EC"/>
    <w:rsid w:val="0073784F"/>
    <w:rsid w:val="00740FAA"/>
    <w:rsid w:val="007423EC"/>
    <w:rsid w:val="00742CCC"/>
    <w:rsid w:val="007435E0"/>
    <w:rsid w:val="007446D2"/>
    <w:rsid w:val="00744BD5"/>
    <w:rsid w:val="00746D6C"/>
    <w:rsid w:val="0074721E"/>
    <w:rsid w:val="00750AB1"/>
    <w:rsid w:val="00757D66"/>
    <w:rsid w:val="00757D68"/>
    <w:rsid w:val="00760D38"/>
    <w:rsid w:val="007631BC"/>
    <w:rsid w:val="0076378E"/>
    <w:rsid w:val="00763E61"/>
    <w:rsid w:val="007647D2"/>
    <w:rsid w:val="00766E9B"/>
    <w:rsid w:val="00770ACC"/>
    <w:rsid w:val="00771649"/>
    <w:rsid w:val="00772623"/>
    <w:rsid w:val="00773752"/>
    <w:rsid w:val="00773F9D"/>
    <w:rsid w:val="00774B88"/>
    <w:rsid w:val="00776892"/>
    <w:rsid w:val="007772F3"/>
    <w:rsid w:val="007776A8"/>
    <w:rsid w:val="00777912"/>
    <w:rsid w:val="00777FAE"/>
    <w:rsid w:val="00780397"/>
    <w:rsid w:val="00781273"/>
    <w:rsid w:val="007812BD"/>
    <w:rsid w:val="00781F2D"/>
    <w:rsid w:val="00782159"/>
    <w:rsid w:val="00782BFA"/>
    <w:rsid w:val="00784998"/>
    <w:rsid w:val="0078776D"/>
    <w:rsid w:val="00787E6B"/>
    <w:rsid w:val="00790342"/>
    <w:rsid w:val="00790AE1"/>
    <w:rsid w:val="007916ED"/>
    <w:rsid w:val="00792354"/>
    <w:rsid w:val="007929BF"/>
    <w:rsid w:val="00792A51"/>
    <w:rsid w:val="007955B7"/>
    <w:rsid w:val="0079578C"/>
    <w:rsid w:val="00797BAC"/>
    <w:rsid w:val="007A0252"/>
    <w:rsid w:val="007A14C3"/>
    <w:rsid w:val="007A1873"/>
    <w:rsid w:val="007A2ADD"/>
    <w:rsid w:val="007A364B"/>
    <w:rsid w:val="007A3970"/>
    <w:rsid w:val="007A4480"/>
    <w:rsid w:val="007A48C8"/>
    <w:rsid w:val="007A5A97"/>
    <w:rsid w:val="007A5DFC"/>
    <w:rsid w:val="007A665B"/>
    <w:rsid w:val="007A7428"/>
    <w:rsid w:val="007A772B"/>
    <w:rsid w:val="007B031E"/>
    <w:rsid w:val="007B0D91"/>
    <w:rsid w:val="007B128B"/>
    <w:rsid w:val="007B1C8A"/>
    <w:rsid w:val="007B1F73"/>
    <w:rsid w:val="007B3EA0"/>
    <w:rsid w:val="007B3F1B"/>
    <w:rsid w:val="007B4DAB"/>
    <w:rsid w:val="007B66F9"/>
    <w:rsid w:val="007B6724"/>
    <w:rsid w:val="007C0A30"/>
    <w:rsid w:val="007C0F38"/>
    <w:rsid w:val="007C154D"/>
    <w:rsid w:val="007C1918"/>
    <w:rsid w:val="007C20D6"/>
    <w:rsid w:val="007C21A7"/>
    <w:rsid w:val="007C2753"/>
    <w:rsid w:val="007C34CD"/>
    <w:rsid w:val="007C6782"/>
    <w:rsid w:val="007C7917"/>
    <w:rsid w:val="007D09DE"/>
    <w:rsid w:val="007D30DB"/>
    <w:rsid w:val="007D488A"/>
    <w:rsid w:val="007D5BF1"/>
    <w:rsid w:val="007D66FB"/>
    <w:rsid w:val="007D6B5F"/>
    <w:rsid w:val="007D6E8B"/>
    <w:rsid w:val="007D7577"/>
    <w:rsid w:val="007E0A25"/>
    <w:rsid w:val="007E0C05"/>
    <w:rsid w:val="007E1245"/>
    <w:rsid w:val="007E1B5F"/>
    <w:rsid w:val="007E1F5F"/>
    <w:rsid w:val="007E35A6"/>
    <w:rsid w:val="007E44C5"/>
    <w:rsid w:val="007E4696"/>
    <w:rsid w:val="007E5367"/>
    <w:rsid w:val="007E6B00"/>
    <w:rsid w:val="007E6FB3"/>
    <w:rsid w:val="007E7996"/>
    <w:rsid w:val="007F02BC"/>
    <w:rsid w:val="007F04F6"/>
    <w:rsid w:val="007F0AF3"/>
    <w:rsid w:val="007F1CCF"/>
    <w:rsid w:val="007F470D"/>
    <w:rsid w:val="007F689B"/>
    <w:rsid w:val="00801D8F"/>
    <w:rsid w:val="0080292D"/>
    <w:rsid w:val="00803CB8"/>
    <w:rsid w:val="00806556"/>
    <w:rsid w:val="0080764D"/>
    <w:rsid w:val="008105FC"/>
    <w:rsid w:val="00812408"/>
    <w:rsid w:val="00812D1B"/>
    <w:rsid w:val="00813939"/>
    <w:rsid w:val="00813B35"/>
    <w:rsid w:val="00814AF1"/>
    <w:rsid w:val="00814CDB"/>
    <w:rsid w:val="0081550E"/>
    <w:rsid w:val="008167F1"/>
    <w:rsid w:val="0081711B"/>
    <w:rsid w:val="00820E0C"/>
    <w:rsid w:val="00820F79"/>
    <w:rsid w:val="008224DE"/>
    <w:rsid w:val="008229EE"/>
    <w:rsid w:val="008236D8"/>
    <w:rsid w:val="0082624B"/>
    <w:rsid w:val="008262A4"/>
    <w:rsid w:val="00826D0E"/>
    <w:rsid w:val="00830649"/>
    <w:rsid w:val="00831157"/>
    <w:rsid w:val="0083184B"/>
    <w:rsid w:val="00831E0F"/>
    <w:rsid w:val="00832E0E"/>
    <w:rsid w:val="00834010"/>
    <w:rsid w:val="008352B4"/>
    <w:rsid w:val="00835B05"/>
    <w:rsid w:val="008367BF"/>
    <w:rsid w:val="008369C7"/>
    <w:rsid w:val="00836BD4"/>
    <w:rsid w:val="00840C59"/>
    <w:rsid w:val="00841636"/>
    <w:rsid w:val="008421AF"/>
    <w:rsid w:val="00842CB4"/>
    <w:rsid w:val="00847D02"/>
    <w:rsid w:val="00851A1E"/>
    <w:rsid w:val="0085747D"/>
    <w:rsid w:val="00857820"/>
    <w:rsid w:val="00857D5E"/>
    <w:rsid w:val="008612B8"/>
    <w:rsid w:val="00862EDC"/>
    <w:rsid w:val="00863096"/>
    <w:rsid w:val="00863F76"/>
    <w:rsid w:val="00864143"/>
    <w:rsid w:val="00865640"/>
    <w:rsid w:val="00865CDC"/>
    <w:rsid w:val="0086665C"/>
    <w:rsid w:val="00867153"/>
    <w:rsid w:val="0086722E"/>
    <w:rsid w:val="00867E5E"/>
    <w:rsid w:val="00870560"/>
    <w:rsid w:val="00871A5F"/>
    <w:rsid w:val="008744A7"/>
    <w:rsid w:val="00874703"/>
    <w:rsid w:val="00876537"/>
    <w:rsid w:val="00876673"/>
    <w:rsid w:val="008768D0"/>
    <w:rsid w:val="008801C3"/>
    <w:rsid w:val="008801FF"/>
    <w:rsid w:val="0088024C"/>
    <w:rsid w:val="00880B3D"/>
    <w:rsid w:val="0088384C"/>
    <w:rsid w:val="00884224"/>
    <w:rsid w:val="008861A1"/>
    <w:rsid w:val="00887994"/>
    <w:rsid w:val="00887E7A"/>
    <w:rsid w:val="00887FAE"/>
    <w:rsid w:val="008907D4"/>
    <w:rsid w:val="00890945"/>
    <w:rsid w:val="0089256D"/>
    <w:rsid w:val="008944DB"/>
    <w:rsid w:val="00897255"/>
    <w:rsid w:val="008A05C5"/>
    <w:rsid w:val="008A1C8F"/>
    <w:rsid w:val="008A1CB1"/>
    <w:rsid w:val="008A2D08"/>
    <w:rsid w:val="008A3FF3"/>
    <w:rsid w:val="008A4ABC"/>
    <w:rsid w:val="008A5BC6"/>
    <w:rsid w:val="008A611F"/>
    <w:rsid w:val="008A6AD0"/>
    <w:rsid w:val="008A6BBE"/>
    <w:rsid w:val="008B14FC"/>
    <w:rsid w:val="008B1996"/>
    <w:rsid w:val="008B1DDD"/>
    <w:rsid w:val="008B2AB3"/>
    <w:rsid w:val="008B3957"/>
    <w:rsid w:val="008B44E2"/>
    <w:rsid w:val="008B476B"/>
    <w:rsid w:val="008B51F9"/>
    <w:rsid w:val="008B57AB"/>
    <w:rsid w:val="008B57EE"/>
    <w:rsid w:val="008C09AB"/>
    <w:rsid w:val="008C1B00"/>
    <w:rsid w:val="008C20A2"/>
    <w:rsid w:val="008C255A"/>
    <w:rsid w:val="008C2F68"/>
    <w:rsid w:val="008C38D9"/>
    <w:rsid w:val="008C4FA5"/>
    <w:rsid w:val="008C7C0C"/>
    <w:rsid w:val="008D056E"/>
    <w:rsid w:val="008D0581"/>
    <w:rsid w:val="008D31D6"/>
    <w:rsid w:val="008D376E"/>
    <w:rsid w:val="008D6007"/>
    <w:rsid w:val="008D62B4"/>
    <w:rsid w:val="008D636E"/>
    <w:rsid w:val="008E388A"/>
    <w:rsid w:val="008E6C28"/>
    <w:rsid w:val="008F0E37"/>
    <w:rsid w:val="008F19E0"/>
    <w:rsid w:val="008F375B"/>
    <w:rsid w:val="008F390B"/>
    <w:rsid w:val="008F4A87"/>
    <w:rsid w:val="008F5066"/>
    <w:rsid w:val="008F5626"/>
    <w:rsid w:val="008F5A97"/>
    <w:rsid w:val="008F6FB1"/>
    <w:rsid w:val="008F7485"/>
    <w:rsid w:val="008F752A"/>
    <w:rsid w:val="00900F72"/>
    <w:rsid w:val="00905D74"/>
    <w:rsid w:val="00907FD3"/>
    <w:rsid w:val="00910AA7"/>
    <w:rsid w:val="00910DE2"/>
    <w:rsid w:val="00911586"/>
    <w:rsid w:val="00912693"/>
    <w:rsid w:val="00912A65"/>
    <w:rsid w:val="00912AAC"/>
    <w:rsid w:val="009137E7"/>
    <w:rsid w:val="00913A36"/>
    <w:rsid w:val="0091429F"/>
    <w:rsid w:val="00915936"/>
    <w:rsid w:val="00915A17"/>
    <w:rsid w:val="00916636"/>
    <w:rsid w:val="0091725F"/>
    <w:rsid w:val="009217BE"/>
    <w:rsid w:val="00922879"/>
    <w:rsid w:val="00922BD1"/>
    <w:rsid w:val="00922C58"/>
    <w:rsid w:val="00924A16"/>
    <w:rsid w:val="009272F3"/>
    <w:rsid w:val="00927CE5"/>
    <w:rsid w:val="009300C9"/>
    <w:rsid w:val="00931B35"/>
    <w:rsid w:val="00931B39"/>
    <w:rsid w:val="009332FB"/>
    <w:rsid w:val="0093339D"/>
    <w:rsid w:val="00933988"/>
    <w:rsid w:val="00937285"/>
    <w:rsid w:val="00940ED8"/>
    <w:rsid w:val="0094278B"/>
    <w:rsid w:val="00944598"/>
    <w:rsid w:val="00944C53"/>
    <w:rsid w:val="00946828"/>
    <w:rsid w:val="0095015C"/>
    <w:rsid w:val="0095057B"/>
    <w:rsid w:val="00951082"/>
    <w:rsid w:val="00951A86"/>
    <w:rsid w:val="00951FD0"/>
    <w:rsid w:val="00952C6E"/>
    <w:rsid w:val="00952E45"/>
    <w:rsid w:val="009542CE"/>
    <w:rsid w:val="009547A7"/>
    <w:rsid w:val="00955A75"/>
    <w:rsid w:val="00956623"/>
    <w:rsid w:val="00956936"/>
    <w:rsid w:val="0095752C"/>
    <w:rsid w:val="00961067"/>
    <w:rsid w:val="00962B8B"/>
    <w:rsid w:val="00963F98"/>
    <w:rsid w:val="00964598"/>
    <w:rsid w:val="00965992"/>
    <w:rsid w:val="009671F1"/>
    <w:rsid w:val="00967AB2"/>
    <w:rsid w:val="00967D80"/>
    <w:rsid w:val="009714CA"/>
    <w:rsid w:val="00972081"/>
    <w:rsid w:val="009726D8"/>
    <w:rsid w:val="009748C8"/>
    <w:rsid w:val="00974CDA"/>
    <w:rsid w:val="009761FB"/>
    <w:rsid w:val="00982BFC"/>
    <w:rsid w:val="0098306D"/>
    <w:rsid w:val="0098307E"/>
    <w:rsid w:val="0098383E"/>
    <w:rsid w:val="00983ECA"/>
    <w:rsid w:val="00984E1B"/>
    <w:rsid w:val="00984E1E"/>
    <w:rsid w:val="009877EE"/>
    <w:rsid w:val="00990113"/>
    <w:rsid w:val="00990530"/>
    <w:rsid w:val="00990C5A"/>
    <w:rsid w:val="00993416"/>
    <w:rsid w:val="00993F39"/>
    <w:rsid w:val="00994810"/>
    <w:rsid w:val="00994BE1"/>
    <w:rsid w:val="009952EC"/>
    <w:rsid w:val="009965C2"/>
    <w:rsid w:val="009973F3"/>
    <w:rsid w:val="00997985"/>
    <w:rsid w:val="00997E39"/>
    <w:rsid w:val="009A181B"/>
    <w:rsid w:val="009A1BCB"/>
    <w:rsid w:val="009A2B68"/>
    <w:rsid w:val="009A3194"/>
    <w:rsid w:val="009A3DB0"/>
    <w:rsid w:val="009A4037"/>
    <w:rsid w:val="009A4A1A"/>
    <w:rsid w:val="009A6F11"/>
    <w:rsid w:val="009A72FE"/>
    <w:rsid w:val="009B0823"/>
    <w:rsid w:val="009B27E3"/>
    <w:rsid w:val="009B443D"/>
    <w:rsid w:val="009B61D1"/>
    <w:rsid w:val="009B6D54"/>
    <w:rsid w:val="009C0318"/>
    <w:rsid w:val="009C1473"/>
    <w:rsid w:val="009C2238"/>
    <w:rsid w:val="009C2A4C"/>
    <w:rsid w:val="009C364C"/>
    <w:rsid w:val="009C37CD"/>
    <w:rsid w:val="009C42EC"/>
    <w:rsid w:val="009C568E"/>
    <w:rsid w:val="009C6956"/>
    <w:rsid w:val="009C7AEF"/>
    <w:rsid w:val="009C7FF9"/>
    <w:rsid w:val="009D0084"/>
    <w:rsid w:val="009D0504"/>
    <w:rsid w:val="009D1DA7"/>
    <w:rsid w:val="009D283E"/>
    <w:rsid w:val="009D2A58"/>
    <w:rsid w:val="009D44CA"/>
    <w:rsid w:val="009D5B97"/>
    <w:rsid w:val="009E0B7A"/>
    <w:rsid w:val="009E13A6"/>
    <w:rsid w:val="009E32B3"/>
    <w:rsid w:val="009E35C5"/>
    <w:rsid w:val="009E44FB"/>
    <w:rsid w:val="009E5FEE"/>
    <w:rsid w:val="009E6B64"/>
    <w:rsid w:val="009F29B6"/>
    <w:rsid w:val="009F3CD3"/>
    <w:rsid w:val="009F3DF0"/>
    <w:rsid w:val="009F500C"/>
    <w:rsid w:val="009F547E"/>
    <w:rsid w:val="009F581F"/>
    <w:rsid w:val="009F7949"/>
    <w:rsid w:val="00A011F5"/>
    <w:rsid w:val="00A01DD6"/>
    <w:rsid w:val="00A02CAA"/>
    <w:rsid w:val="00A04D40"/>
    <w:rsid w:val="00A06292"/>
    <w:rsid w:val="00A0696D"/>
    <w:rsid w:val="00A06BAB"/>
    <w:rsid w:val="00A072A0"/>
    <w:rsid w:val="00A0741A"/>
    <w:rsid w:val="00A10D28"/>
    <w:rsid w:val="00A12CE0"/>
    <w:rsid w:val="00A13A17"/>
    <w:rsid w:val="00A141BF"/>
    <w:rsid w:val="00A151D3"/>
    <w:rsid w:val="00A15581"/>
    <w:rsid w:val="00A156F6"/>
    <w:rsid w:val="00A1695E"/>
    <w:rsid w:val="00A22469"/>
    <w:rsid w:val="00A235BA"/>
    <w:rsid w:val="00A250DC"/>
    <w:rsid w:val="00A251D3"/>
    <w:rsid w:val="00A25F53"/>
    <w:rsid w:val="00A266ED"/>
    <w:rsid w:val="00A27927"/>
    <w:rsid w:val="00A27F06"/>
    <w:rsid w:val="00A32AC6"/>
    <w:rsid w:val="00A336E3"/>
    <w:rsid w:val="00A34EB6"/>
    <w:rsid w:val="00A356BF"/>
    <w:rsid w:val="00A36474"/>
    <w:rsid w:val="00A418E5"/>
    <w:rsid w:val="00A42973"/>
    <w:rsid w:val="00A42CCE"/>
    <w:rsid w:val="00A42DEC"/>
    <w:rsid w:val="00A43F64"/>
    <w:rsid w:val="00A43F8A"/>
    <w:rsid w:val="00A44A55"/>
    <w:rsid w:val="00A44CD6"/>
    <w:rsid w:val="00A470F3"/>
    <w:rsid w:val="00A5265B"/>
    <w:rsid w:val="00A553A9"/>
    <w:rsid w:val="00A568E6"/>
    <w:rsid w:val="00A62A34"/>
    <w:rsid w:val="00A63307"/>
    <w:rsid w:val="00A64177"/>
    <w:rsid w:val="00A65C48"/>
    <w:rsid w:val="00A667FA"/>
    <w:rsid w:val="00A6700D"/>
    <w:rsid w:val="00A67D3D"/>
    <w:rsid w:val="00A7077F"/>
    <w:rsid w:val="00A72C61"/>
    <w:rsid w:val="00A73005"/>
    <w:rsid w:val="00A730BA"/>
    <w:rsid w:val="00A746DF"/>
    <w:rsid w:val="00A76856"/>
    <w:rsid w:val="00A8170C"/>
    <w:rsid w:val="00A82750"/>
    <w:rsid w:val="00A831C5"/>
    <w:rsid w:val="00A84525"/>
    <w:rsid w:val="00A86911"/>
    <w:rsid w:val="00A8767C"/>
    <w:rsid w:val="00A877EE"/>
    <w:rsid w:val="00A87E22"/>
    <w:rsid w:val="00A87FE4"/>
    <w:rsid w:val="00A90771"/>
    <w:rsid w:val="00A907D7"/>
    <w:rsid w:val="00A92A09"/>
    <w:rsid w:val="00A92BB7"/>
    <w:rsid w:val="00A93164"/>
    <w:rsid w:val="00A95B57"/>
    <w:rsid w:val="00A9649C"/>
    <w:rsid w:val="00AA0019"/>
    <w:rsid w:val="00AA0361"/>
    <w:rsid w:val="00AA2201"/>
    <w:rsid w:val="00AA3B01"/>
    <w:rsid w:val="00AA42F4"/>
    <w:rsid w:val="00AA488B"/>
    <w:rsid w:val="00AA4E48"/>
    <w:rsid w:val="00AA6087"/>
    <w:rsid w:val="00AB0DF9"/>
    <w:rsid w:val="00AB224A"/>
    <w:rsid w:val="00AB4101"/>
    <w:rsid w:val="00AB4203"/>
    <w:rsid w:val="00AB4A8D"/>
    <w:rsid w:val="00AB5768"/>
    <w:rsid w:val="00AB5A23"/>
    <w:rsid w:val="00AB67A4"/>
    <w:rsid w:val="00AB77EE"/>
    <w:rsid w:val="00AC000A"/>
    <w:rsid w:val="00AC00A4"/>
    <w:rsid w:val="00AC1136"/>
    <w:rsid w:val="00AC3086"/>
    <w:rsid w:val="00AC3E5C"/>
    <w:rsid w:val="00AC4997"/>
    <w:rsid w:val="00AC4C41"/>
    <w:rsid w:val="00AC5DD1"/>
    <w:rsid w:val="00AC6618"/>
    <w:rsid w:val="00AC730A"/>
    <w:rsid w:val="00AC77E3"/>
    <w:rsid w:val="00AD08AD"/>
    <w:rsid w:val="00AD0A3E"/>
    <w:rsid w:val="00AD11BD"/>
    <w:rsid w:val="00AD16BF"/>
    <w:rsid w:val="00AD3B55"/>
    <w:rsid w:val="00AD46DC"/>
    <w:rsid w:val="00AD572C"/>
    <w:rsid w:val="00AD5ABC"/>
    <w:rsid w:val="00AD600D"/>
    <w:rsid w:val="00AD6E72"/>
    <w:rsid w:val="00AD7095"/>
    <w:rsid w:val="00AD716A"/>
    <w:rsid w:val="00AE04F2"/>
    <w:rsid w:val="00AE0981"/>
    <w:rsid w:val="00AE0EC6"/>
    <w:rsid w:val="00AE1EF8"/>
    <w:rsid w:val="00AE219D"/>
    <w:rsid w:val="00AE2BBB"/>
    <w:rsid w:val="00AE40E9"/>
    <w:rsid w:val="00AE4890"/>
    <w:rsid w:val="00AE48D5"/>
    <w:rsid w:val="00AE7282"/>
    <w:rsid w:val="00AE75B3"/>
    <w:rsid w:val="00AE7759"/>
    <w:rsid w:val="00AF3477"/>
    <w:rsid w:val="00AF3C95"/>
    <w:rsid w:val="00AF44CA"/>
    <w:rsid w:val="00AF6F98"/>
    <w:rsid w:val="00AF7CDC"/>
    <w:rsid w:val="00B02FCD"/>
    <w:rsid w:val="00B0368A"/>
    <w:rsid w:val="00B049F5"/>
    <w:rsid w:val="00B04C42"/>
    <w:rsid w:val="00B1055F"/>
    <w:rsid w:val="00B11833"/>
    <w:rsid w:val="00B12571"/>
    <w:rsid w:val="00B14A33"/>
    <w:rsid w:val="00B15415"/>
    <w:rsid w:val="00B15DD5"/>
    <w:rsid w:val="00B1603F"/>
    <w:rsid w:val="00B20490"/>
    <w:rsid w:val="00B218E1"/>
    <w:rsid w:val="00B23AEC"/>
    <w:rsid w:val="00B23BFC"/>
    <w:rsid w:val="00B2430E"/>
    <w:rsid w:val="00B254EE"/>
    <w:rsid w:val="00B256AD"/>
    <w:rsid w:val="00B316B9"/>
    <w:rsid w:val="00B31D47"/>
    <w:rsid w:val="00B31D5A"/>
    <w:rsid w:val="00B31DB1"/>
    <w:rsid w:val="00B33791"/>
    <w:rsid w:val="00B33FC3"/>
    <w:rsid w:val="00B3406E"/>
    <w:rsid w:val="00B3529E"/>
    <w:rsid w:val="00B36AA6"/>
    <w:rsid w:val="00B3761F"/>
    <w:rsid w:val="00B378C8"/>
    <w:rsid w:val="00B37A3F"/>
    <w:rsid w:val="00B41AF9"/>
    <w:rsid w:val="00B436F6"/>
    <w:rsid w:val="00B449BB"/>
    <w:rsid w:val="00B45FA3"/>
    <w:rsid w:val="00B46F1B"/>
    <w:rsid w:val="00B50199"/>
    <w:rsid w:val="00B54EC8"/>
    <w:rsid w:val="00B55734"/>
    <w:rsid w:val="00B55B7D"/>
    <w:rsid w:val="00B56831"/>
    <w:rsid w:val="00B57AF3"/>
    <w:rsid w:val="00B57BD3"/>
    <w:rsid w:val="00B6012B"/>
    <w:rsid w:val="00B62363"/>
    <w:rsid w:val="00B634F6"/>
    <w:rsid w:val="00B65AEF"/>
    <w:rsid w:val="00B662D0"/>
    <w:rsid w:val="00B7177A"/>
    <w:rsid w:val="00B72C07"/>
    <w:rsid w:val="00B745AE"/>
    <w:rsid w:val="00B75193"/>
    <w:rsid w:val="00B754AC"/>
    <w:rsid w:val="00B76875"/>
    <w:rsid w:val="00B821C8"/>
    <w:rsid w:val="00B844BF"/>
    <w:rsid w:val="00B85FE4"/>
    <w:rsid w:val="00B86A30"/>
    <w:rsid w:val="00B86F43"/>
    <w:rsid w:val="00B879C9"/>
    <w:rsid w:val="00B910F6"/>
    <w:rsid w:val="00B91C44"/>
    <w:rsid w:val="00B91D4F"/>
    <w:rsid w:val="00B91F98"/>
    <w:rsid w:val="00B92909"/>
    <w:rsid w:val="00B930F1"/>
    <w:rsid w:val="00B95082"/>
    <w:rsid w:val="00B957F8"/>
    <w:rsid w:val="00B9606D"/>
    <w:rsid w:val="00B96FE7"/>
    <w:rsid w:val="00B97CC2"/>
    <w:rsid w:val="00BA0F72"/>
    <w:rsid w:val="00BA1014"/>
    <w:rsid w:val="00BA23E5"/>
    <w:rsid w:val="00BA2EDC"/>
    <w:rsid w:val="00BA351F"/>
    <w:rsid w:val="00BA417A"/>
    <w:rsid w:val="00BA5E27"/>
    <w:rsid w:val="00BA6428"/>
    <w:rsid w:val="00BA6573"/>
    <w:rsid w:val="00BA6D1B"/>
    <w:rsid w:val="00BA6DCC"/>
    <w:rsid w:val="00BA78C6"/>
    <w:rsid w:val="00BA7DDC"/>
    <w:rsid w:val="00BB0CD3"/>
    <w:rsid w:val="00BB1532"/>
    <w:rsid w:val="00BB1E43"/>
    <w:rsid w:val="00BB23CC"/>
    <w:rsid w:val="00BB2FC5"/>
    <w:rsid w:val="00BB48EA"/>
    <w:rsid w:val="00BB4DBA"/>
    <w:rsid w:val="00BB4EA0"/>
    <w:rsid w:val="00BB65F4"/>
    <w:rsid w:val="00BB6B48"/>
    <w:rsid w:val="00BB7833"/>
    <w:rsid w:val="00BC221C"/>
    <w:rsid w:val="00BC27F4"/>
    <w:rsid w:val="00BC2B56"/>
    <w:rsid w:val="00BC385E"/>
    <w:rsid w:val="00BC5F83"/>
    <w:rsid w:val="00BC6EE7"/>
    <w:rsid w:val="00BD089F"/>
    <w:rsid w:val="00BD0C48"/>
    <w:rsid w:val="00BD108F"/>
    <w:rsid w:val="00BD1BCA"/>
    <w:rsid w:val="00BD2470"/>
    <w:rsid w:val="00BD2ABC"/>
    <w:rsid w:val="00BD2D39"/>
    <w:rsid w:val="00BD39FF"/>
    <w:rsid w:val="00BD47D5"/>
    <w:rsid w:val="00BD4C85"/>
    <w:rsid w:val="00BD4D83"/>
    <w:rsid w:val="00BD51D5"/>
    <w:rsid w:val="00BD6217"/>
    <w:rsid w:val="00BD7BEC"/>
    <w:rsid w:val="00BD7E9E"/>
    <w:rsid w:val="00BE16AD"/>
    <w:rsid w:val="00BE204B"/>
    <w:rsid w:val="00BE2822"/>
    <w:rsid w:val="00BE3388"/>
    <w:rsid w:val="00BE38DD"/>
    <w:rsid w:val="00BE3D28"/>
    <w:rsid w:val="00BE74A3"/>
    <w:rsid w:val="00BF16AE"/>
    <w:rsid w:val="00BF1DD1"/>
    <w:rsid w:val="00BF1F15"/>
    <w:rsid w:val="00BF3DBB"/>
    <w:rsid w:val="00BF4EBD"/>
    <w:rsid w:val="00BF54B4"/>
    <w:rsid w:val="00BF6363"/>
    <w:rsid w:val="00BF7DAA"/>
    <w:rsid w:val="00BF7EDF"/>
    <w:rsid w:val="00C022B1"/>
    <w:rsid w:val="00C025AB"/>
    <w:rsid w:val="00C0361A"/>
    <w:rsid w:val="00C03735"/>
    <w:rsid w:val="00C04071"/>
    <w:rsid w:val="00C054C4"/>
    <w:rsid w:val="00C057BD"/>
    <w:rsid w:val="00C05D63"/>
    <w:rsid w:val="00C07BB2"/>
    <w:rsid w:val="00C11BF9"/>
    <w:rsid w:val="00C11FE5"/>
    <w:rsid w:val="00C13257"/>
    <w:rsid w:val="00C15077"/>
    <w:rsid w:val="00C15091"/>
    <w:rsid w:val="00C17C94"/>
    <w:rsid w:val="00C202D1"/>
    <w:rsid w:val="00C22BF3"/>
    <w:rsid w:val="00C23201"/>
    <w:rsid w:val="00C247FE"/>
    <w:rsid w:val="00C24DAF"/>
    <w:rsid w:val="00C25CC0"/>
    <w:rsid w:val="00C26118"/>
    <w:rsid w:val="00C262C8"/>
    <w:rsid w:val="00C26422"/>
    <w:rsid w:val="00C267F7"/>
    <w:rsid w:val="00C270B1"/>
    <w:rsid w:val="00C30371"/>
    <w:rsid w:val="00C311AD"/>
    <w:rsid w:val="00C33265"/>
    <w:rsid w:val="00C34E96"/>
    <w:rsid w:val="00C351ED"/>
    <w:rsid w:val="00C362BC"/>
    <w:rsid w:val="00C3791C"/>
    <w:rsid w:val="00C37B14"/>
    <w:rsid w:val="00C40318"/>
    <w:rsid w:val="00C40A9D"/>
    <w:rsid w:val="00C41BE6"/>
    <w:rsid w:val="00C42A4D"/>
    <w:rsid w:val="00C42AF6"/>
    <w:rsid w:val="00C44A07"/>
    <w:rsid w:val="00C45E9F"/>
    <w:rsid w:val="00C47534"/>
    <w:rsid w:val="00C479B7"/>
    <w:rsid w:val="00C502C7"/>
    <w:rsid w:val="00C50D7F"/>
    <w:rsid w:val="00C5139D"/>
    <w:rsid w:val="00C51AD2"/>
    <w:rsid w:val="00C51B40"/>
    <w:rsid w:val="00C5208F"/>
    <w:rsid w:val="00C52BF3"/>
    <w:rsid w:val="00C544D9"/>
    <w:rsid w:val="00C562DC"/>
    <w:rsid w:val="00C565BF"/>
    <w:rsid w:val="00C56A38"/>
    <w:rsid w:val="00C57BD8"/>
    <w:rsid w:val="00C57E7D"/>
    <w:rsid w:val="00C57FF3"/>
    <w:rsid w:val="00C609F1"/>
    <w:rsid w:val="00C623E7"/>
    <w:rsid w:val="00C633F6"/>
    <w:rsid w:val="00C6373A"/>
    <w:rsid w:val="00C63E1E"/>
    <w:rsid w:val="00C641C6"/>
    <w:rsid w:val="00C642B8"/>
    <w:rsid w:val="00C6583E"/>
    <w:rsid w:val="00C66BF2"/>
    <w:rsid w:val="00C67176"/>
    <w:rsid w:val="00C6779A"/>
    <w:rsid w:val="00C7170D"/>
    <w:rsid w:val="00C726D9"/>
    <w:rsid w:val="00C746EB"/>
    <w:rsid w:val="00C75943"/>
    <w:rsid w:val="00C75B9E"/>
    <w:rsid w:val="00C77404"/>
    <w:rsid w:val="00C804C0"/>
    <w:rsid w:val="00C81FB1"/>
    <w:rsid w:val="00C835ED"/>
    <w:rsid w:val="00C8404E"/>
    <w:rsid w:val="00C8415E"/>
    <w:rsid w:val="00C84CEA"/>
    <w:rsid w:val="00C86D41"/>
    <w:rsid w:val="00C86D6A"/>
    <w:rsid w:val="00C90516"/>
    <w:rsid w:val="00C90A16"/>
    <w:rsid w:val="00C91A40"/>
    <w:rsid w:val="00C91C9A"/>
    <w:rsid w:val="00C91DA0"/>
    <w:rsid w:val="00C92444"/>
    <w:rsid w:val="00C93AE9"/>
    <w:rsid w:val="00C94165"/>
    <w:rsid w:val="00C949B1"/>
    <w:rsid w:val="00C94FB3"/>
    <w:rsid w:val="00C95872"/>
    <w:rsid w:val="00C9616F"/>
    <w:rsid w:val="00CA035C"/>
    <w:rsid w:val="00CA67BD"/>
    <w:rsid w:val="00CA7E58"/>
    <w:rsid w:val="00CB0049"/>
    <w:rsid w:val="00CB084D"/>
    <w:rsid w:val="00CB1511"/>
    <w:rsid w:val="00CB1EDC"/>
    <w:rsid w:val="00CB30A5"/>
    <w:rsid w:val="00CB3503"/>
    <w:rsid w:val="00CB55F4"/>
    <w:rsid w:val="00CB6EF8"/>
    <w:rsid w:val="00CC0122"/>
    <w:rsid w:val="00CC117F"/>
    <w:rsid w:val="00CC17BE"/>
    <w:rsid w:val="00CC1CC1"/>
    <w:rsid w:val="00CC5D66"/>
    <w:rsid w:val="00CC6C67"/>
    <w:rsid w:val="00CC6F11"/>
    <w:rsid w:val="00CC73DC"/>
    <w:rsid w:val="00CD092F"/>
    <w:rsid w:val="00CD1A53"/>
    <w:rsid w:val="00CD1C09"/>
    <w:rsid w:val="00CD1CAC"/>
    <w:rsid w:val="00CD2629"/>
    <w:rsid w:val="00CD27AF"/>
    <w:rsid w:val="00CD2C1D"/>
    <w:rsid w:val="00CD3004"/>
    <w:rsid w:val="00CD34DB"/>
    <w:rsid w:val="00CD39CC"/>
    <w:rsid w:val="00CD4A54"/>
    <w:rsid w:val="00CD7AE1"/>
    <w:rsid w:val="00CE00AF"/>
    <w:rsid w:val="00CE0521"/>
    <w:rsid w:val="00CE0B7E"/>
    <w:rsid w:val="00CE143F"/>
    <w:rsid w:val="00CE17CA"/>
    <w:rsid w:val="00CE3EF0"/>
    <w:rsid w:val="00CE5575"/>
    <w:rsid w:val="00CE7E44"/>
    <w:rsid w:val="00CF104B"/>
    <w:rsid w:val="00CF1ECF"/>
    <w:rsid w:val="00CF1F82"/>
    <w:rsid w:val="00CF2471"/>
    <w:rsid w:val="00CF28F2"/>
    <w:rsid w:val="00CF2CB3"/>
    <w:rsid w:val="00CF45B0"/>
    <w:rsid w:val="00CF4910"/>
    <w:rsid w:val="00CF4EF2"/>
    <w:rsid w:val="00CF5933"/>
    <w:rsid w:val="00CF61A9"/>
    <w:rsid w:val="00CF6327"/>
    <w:rsid w:val="00CF68C9"/>
    <w:rsid w:val="00CF7445"/>
    <w:rsid w:val="00D003F1"/>
    <w:rsid w:val="00D02F7C"/>
    <w:rsid w:val="00D03FAD"/>
    <w:rsid w:val="00D049E3"/>
    <w:rsid w:val="00D0513B"/>
    <w:rsid w:val="00D051A0"/>
    <w:rsid w:val="00D05515"/>
    <w:rsid w:val="00D05B90"/>
    <w:rsid w:val="00D06121"/>
    <w:rsid w:val="00D06CB5"/>
    <w:rsid w:val="00D06F9E"/>
    <w:rsid w:val="00D07E78"/>
    <w:rsid w:val="00D11186"/>
    <w:rsid w:val="00D11B45"/>
    <w:rsid w:val="00D127CC"/>
    <w:rsid w:val="00D129C9"/>
    <w:rsid w:val="00D13996"/>
    <w:rsid w:val="00D14CBD"/>
    <w:rsid w:val="00D15D8F"/>
    <w:rsid w:val="00D16BF2"/>
    <w:rsid w:val="00D17665"/>
    <w:rsid w:val="00D20307"/>
    <w:rsid w:val="00D217E1"/>
    <w:rsid w:val="00D22433"/>
    <w:rsid w:val="00D237D0"/>
    <w:rsid w:val="00D2418A"/>
    <w:rsid w:val="00D30689"/>
    <w:rsid w:val="00D30BB0"/>
    <w:rsid w:val="00D33454"/>
    <w:rsid w:val="00D33569"/>
    <w:rsid w:val="00D336D9"/>
    <w:rsid w:val="00D339E1"/>
    <w:rsid w:val="00D350BC"/>
    <w:rsid w:val="00D35645"/>
    <w:rsid w:val="00D407EE"/>
    <w:rsid w:val="00D41396"/>
    <w:rsid w:val="00D41595"/>
    <w:rsid w:val="00D41A0A"/>
    <w:rsid w:val="00D42278"/>
    <w:rsid w:val="00D42326"/>
    <w:rsid w:val="00D42567"/>
    <w:rsid w:val="00D4293D"/>
    <w:rsid w:val="00D42A5C"/>
    <w:rsid w:val="00D46755"/>
    <w:rsid w:val="00D4737E"/>
    <w:rsid w:val="00D47D17"/>
    <w:rsid w:val="00D503CF"/>
    <w:rsid w:val="00D55388"/>
    <w:rsid w:val="00D5597F"/>
    <w:rsid w:val="00D55B1A"/>
    <w:rsid w:val="00D56486"/>
    <w:rsid w:val="00D57DAF"/>
    <w:rsid w:val="00D60A34"/>
    <w:rsid w:val="00D61540"/>
    <w:rsid w:val="00D62D15"/>
    <w:rsid w:val="00D65CF2"/>
    <w:rsid w:val="00D672B2"/>
    <w:rsid w:val="00D672D5"/>
    <w:rsid w:val="00D6763D"/>
    <w:rsid w:val="00D700B8"/>
    <w:rsid w:val="00D704E8"/>
    <w:rsid w:val="00D71969"/>
    <w:rsid w:val="00D72C7F"/>
    <w:rsid w:val="00D73195"/>
    <w:rsid w:val="00D73BDD"/>
    <w:rsid w:val="00D73ED1"/>
    <w:rsid w:val="00D7428C"/>
    <w:rsid w:val="00D74482"/>
    <w:rsid w:val="00D744F8"/>
    <w:rsid w:val="00D760DA"/>
    <w:rsid w:val="00D81C4C"/>
    <w:rsid w:val="00D82C53"/>
    <w:rsid w:val="00D84ED2"/>
    <w:rsid w:val="00D85663"/>
    <w:rsid w:val="00D85E47"/>
    <w:rsid w:val="00D86C6D"/>
    <w:rsid w:val="00D86F1A"/>
    <w:rsid w:val="00D87D8F"/>
    <w:rsid w:val="00D90105"/>
    <w:rsid w:val="00D90C30"/>
    <w:rsid w:val="00D90F5F"/>
    <w:rsid w:val="00D90F9E"/>
    <w:rsid w:val="00D917EC"/>
    <w:rsid w:val="00D92D03"/>
    <w:rsid w:val="00D93226"/>
    <w:rsid w:val="00D93384"/>
    <w:rsid w:val="00D9480A"/>
    <w:rsid w:val="00D94E51"/>
    <w:rsid w:val="00D94E8D"/>
    <w:rsid w:val="00D95472"/>
    <w:rsid w:val="00D959FA"/>
    <w:rsid w:val="00D95F3B"/>
    <w:rsid w:val="00D96D2E"/>
    <w:rsid w:val="00D978EB"/>
    <w:rsid w:val="00DA05FB"/>
    <w:rsid w:val="00DA130A"/>
    <w:rsid w:val="00DA4DCF"/>
    <w:rsid w:val="00DA56C8"/>
    <w:rsid w:val="00DA665B"/>
    <w:rsid w:val="00DA6AE9"/>
    <w:rsid w:val="00DA7615"/>
    <w:rsid w:val="00DA7943"/>
    <w:rsid w:val="00DB04B2"/>
    <w:rsid w:val="00DB0F52"/>
    <w:rsid w:val="00DB12E5"/>
    <w:rsid w:val="00DB198F"/>
    <w:rsid w:val="00DB1A54"/>
    <w:rsid w:val="00DB4B7A"/>
    <w:rsid w:val="00DB5198"/>
    <w:rsid w:val="00DB679B"/>
    <w:rsid w:val="00DB7112"/>
    <w:rsid w:val="00DB719B"/>
    <w:rsid w:val="00DB73AC"/>
    <w:rsid w:val="00DC04EA"/>
    <w:rsid w:val="00DC0A64"/>
    <w:rsid w:val="00DC449C"/>
    <w:rsid w:val="00DC48B2"/>
    <w:rsid w:val="00DC4BF9"/>
    <w:rsid w:val="00DC54D0"/>
    <w:rsid w:val="00DC6421"/>
    <w:rsid w:val="00DC6BA4"/>
    <w:rsid w:val="00DC6CD4"/>
    <w:rsid w:val="00DC79BC"/>
    <w:rsid w:val="00DC7BA3"/>
    <w:rsid w:val="00DC7EF6"/>
    <w:rsid w:val="00DD0F36"/>
    <w:rsid w:val="00DD11B6"/>
    <w:rsid w:val="00DD146E"/>
    <w:rsid w:val="00DD1A93"/>
    <w:rsid w:val="00DD4F64"/>
    <w:rsid w:val="00DD6086"/>
    <w:rsid w:val="00DE0200"/>
    <w:rsid w:val="00DE1FE6"/>
    <w:rsid w:val="00DE22E1"/>
    <w:rsid w:val="00DE23E7"/>
    <w:rsid w:val="00DE450D"/>
    <w:rsid w:val="00DE555F"/>
    <w:rsid w:val="00DE6DF9"/>
    <w:rsid w:val="00DE786D"/>
    <w:rsid w:val="00DE7B73"/>
    <w:rsid w:val="00DE7C96"/>
    <w:rsid w:val="00DF0272"/>
    <w:rsid w:val="00DF03B1"/>
    <w:rsid w:val="00DF196D"/>
    <w:rsid w:val="00DF1C1C"/>
    <w:rsid w:val="00DF2255"/>
    <w:rsid w:val="00DF2770"/>
    <w:rsid w:val="00DF2B7B"/>
    <w:rsid w:val="00DF2FFA"/>
    <w:rsid w:val="00DF30A0"/>
    <w:rsid w:val="00DF3D97"/>
    <w:rsid w:val="00DF4884"/>
    <w:rsid w:val="00DF5B65"/>
    <w:rsid w:val="00DF6D99"/>
    <w:rsid w:val="00DF74C1"/>
    <w:rsid w:val="00DF7A50"/>
    <w:rsid w:val="00E0018F"/>
    <w:rsid w:val="00E005A8"/>
    <w:rsid w:val="00E017CA"/>
    <w:rsid w:val="00E02F35"/>
    <w:rsid w:val="00E02F3D"/>
    <w:rsid w:val="00E02FBB"/>
    <w:rsid w:val="00E03663"/>
    <w:rsid w:val="00E044C4"/>
    <w:rsid w:val="00E046B5"/>
    <w:rsid w:val="00E05BA3"/>
    <w:rsid w:val="00E05BF2"/>
    <w:rsid w:val="00E06271"/>
    <w:rsid w:val="00E0686E"/>
    <w:rsid w:val="00E06D03"/>
    <w:rsid w:val="00E06DF8"/>
    <w:rsid w:val="00E0787A"/>
    <w:rsid w:val="00E07937"/>
    <w:rsid w:val="00E13323"/>
    <w:rsid w:val="00E13E4C"/>
    <w:rsid w:val="00E15B4A"/>
    <w:rsid w:val="00E20606"/>
    <w:rsid w:val="00E20FDB"/>
    <w:rsid w:val="00E2197B"/>
    <w:rsid w:val="00E2347A"/>
    <w:rsid w:val="00E234A7"/>
    <w:rsid w:val="00E239AE"/>
    <w:rsid w:val="00E24A74"/>
    <w:rsid w:val="00E24C74"/>
    <w:rsid w:val="00E259FD"/>
    <w:rsid w:val="00E260DE"/>
    <w:rsid w:val="00E26640"/>
    <w:rsid w:val="00E27B30"/>
    <w:rsid w:val="00E306EA"/>
    <w:rsid w:val="00E3083E"/>
    <w:rsid w:val="00E30FA0"/>
    <w:rsid w:val="00E3196A"/>
    <w:rsid w:val="00E35B2E"/>
    <w:rsid w:val="00E368D8"/>
    <w:rsid w:val="00E4118B"/>
    <w:rsid w:val="00E416E7"/>
    <w:rsid w:val="00E42606"/>
    <w:rsid w:val="00E4283D"/>
    <w:rsid w:val="00E42CC7"/>
    <w:rsid w:val="00E4467A"/>
    <w:rsid w:val="00E44B38"/>
    <w:rsid w:val="00E45441"/>
    <w:rsid w:val="00E45725"/>
    <w:rsid w:val="00E46C14"/>
    <w:rsid w:val="00E46D35"/>
    <w:rsid w:val="00E4791F"/>
    <w:rsid w:val="00E50308"/>
    <w:rsid w:val="00E53BC3"/>
    <w:rsid w:val="00E5448C"/>
    <w:rsid w:val="00E54919"/>
    <w:rsid w:val="00E55188"/>
    <w:rsid w:val="00E561D6"/>
    <w:rsid w:val="00E57434"/>
    <w:rsid w:val="00E57C89"/>
    <w:rsid w:val="00E61412"/>
    <w:rsid w:val="00E61EA0"/>
    <w:rsid w:val="00E6292B"/>
    <w:rsid w:val="00E64792"/>
    <w:rsid w:val="00E65C60"/>
    <w:rsid w:val="00E660A7"/>
    <w:rsid w:val="00E6754C"/>
    <w:rsid w:val="00E701F8"/>
    <w:rsid w:val="00E70337"/>
    <w:rsid w:val="00E71C25"/>
    <w:rsid w:val="00E71DBF"/>
    <w:rsid w:val="00E7278A"/>
    <w:rsid w:val="00E72936"/>
    <w:rsid w:val="00E731A0"/>
    <w:rsid w:val="00E73C38"/>
    <w:rsid w:val="00E74984"/>
    <w:rsid w:val="00E74C05"/>
    <w:rsid w:val="00E75FAB"/>
    <w:rsid w:val="00E77324"/>
    <w:rsid w:val="00E807E2"/>
    <w:rsid w:val="00E80835"/>
    <w:rsid w:val="00E80DF7"/>
    <w:rsid w:val="00E81603"/>
    <w:rsid w:val="00E8222D"/>
    <w:rsid w:val="00E83E82"/>
    <w:rsid w:val="00E843EB"/>
    <w:rsid w:val="00E85E07"/>
    <w:rsid w:val="00E868F9"/>
    <w:rsid w:val="00E86BC3"/>
    <w:rsid w:val="00E900A2"/>
    <w:rsid w:val="00E91D7E"/>
    <w:rsid w:val="00E92AEB"/>
    <w:rsid w:val="00E93A41"/>
    <w:rsid w:val="00E93C0A"/>
    <w:rsid w:val="00E93DC6"/>
    <w:rsid w:val="00E94D67"/>
    <w:rsid w:val="00E95E51"/>
    <w:rsid w:val="00E9710F"/>
    <w:rsid w:val="00EA1BD3"/>
    <w:rsid w:val="00EA2287"/>
    <w:rsid w:val="00EA2D7E"/>
    <w:rsid w:val="00EA2F99"/>
    <w:rsid w:val="00EA4E5B"/>
    <w:rsid w:val="00EA67C3"/>
    <w:rsid w:val="00EA6A09"/>
    <w:rsid w:val="00EB0705"/>
    <w:rsid w:val="00EB24A6"/>
    <w:rsid w:val="00EB3811"/>
    <w:rsid w:val="00EB42DA"/>
    <w:rsid w:val="00EB47DC"/>
    <w:rsid w:val="00EB50AD"/>
    <w:rsid w:val="00EB5947"/>
    <w:rsid w:val="00EB5952"/>
    <w:rsid w:val="00EB5E78"/>
    <w:rsid w:val="00EB6A6F"/>
    <w:rsid w:val="00EB6F7D"/>
    <w:rsid w:val="00EB7198"/>
    <w:rsid w:val="00EB725C"/>
    <w:rsid w:val="00EB7412"/>
    <w:rsid w:val="00EB7B49"/>
    <w:rsid w:val="00EC02BE"/>
    <w:rsid w:val="00EC0E41"/>
    <w:rsid w:val="00EC10D0"/>
    <w:rsid w:val="00EC1376"/>
    <w:rsid w:val="00EC33E2"/>
    <w:rsid w:val="00EC58CF"/>
    <w:rsid w:val="00EC5A0E"/>
    <w:rsid w:val="00EC679C"/>
    <w:rsid w:val="00EC6E68"/>
    <w:rsid w:val="00EC74DA"/>
    <w:rsid w:val="00EC7ACF"/>
    <w:rsid w:val="00EC7CF9"/>
    <w:rsid w:val="00EC7D36"/>
    <w:rsid w:val="00ED2427"/>
    <w:rsid w:val="00ED3F30"/>
    <w:rsid w:val="00ED4EBB"/>
    <w:rsid w:val="00ED53F4"/>
    <w:rsid w:val="00ED6BE5"/>
    <w:rsid w:val="00ED7D47"/>
    <w:rsid w:val="00EE01F3"/>
    <w:rsid w:val="00EE077C"/>
    <w:rsid w:val="00EE0A4A"/>
    <w:rsid w:val="00EE2431"/>
    <w:rsid w:val="00EE408E"/>
    <w:rsid w:val="00EE535E"/>
    <w:rsid w:val="00EE53B4"/>
    <w:rsid w:val="00EE6728"/>
    <w:rsid w:val="00EE6D73"/>
    <w:rsid w:val="00EF168A"/>
    <w:rsid w:val="00EF1D68"/>
    <w:rsid w:val="00EF5ACF"/>
    <w:rsid w:val="00EF5E5E"/>
    <w:rsid w:val="00EF5FC6"/>
    <w:rsid w:val="00EF658E"/>
    <w:rsid w:val="00EF737A"/>
    <w:rsid w:val="00F02C98"/>
    <w:rsid w:val="00F02FDE"/>
    <w:rsid w:val="00F033ED"/>
    <w:rsid w:val="00F044F0"/>
    <w:rsid w:val="00F05778"/>
    <w:rsid w:val="00F060D7"/>
    <w:rsid w:val="00F066B9"/>
    <w:rsid w:val="00F07767"/>
    <w:rsid w:val="00F07806"/>
    <w:rsid w:val="00F078D8"/>
    <w:rsid w:val="00F12883"/>
    <w:rsid w:val="00F131AE"/>
    <w:rsid w:val="00F133A4"/>
    <w:rsid w:val="00F1510A"/>
    <w:rsid w:val="00F15AC5"/>
    <w:rsid w:val="00F16B36"/>
    <w:rsid w:val="00F17AEE"/>
    <w:rsid w:val="00F20845"/>
    <w:rsid w:val="00F20BCD"/>
    <w:rsid w:val="00F213D3"/>
    <w:rsid w:val="00F226EB"/>
    <w:rsid w:val="00F23582"/>
    <w:rsid w:val="00F23A67"/>
    <w:rsid w:val="00F2431D"/>
    <w:rsid w:val="00F258FD"/>
    <w:rsid w:val="00F26661"/>
    <w:rsid w:val="00F26A8C"/>
    <w:rsid w:val="00F26CC0"/>
    <w:rsid w:val="00F31E41"/>
    <w:rsid w:val="00F33050"/>
    <w:rsid w:val="00F33C3C"/>
    <w:rsid w:val="00F34B73"/>
    <w:rsid w:val="00F35368"/>
    <w:rsid w:val="00F35F4D"/>
    <w:rsid w:val="00F36CC5"/>
    <w:rsid w:val="00F37D7C"/>
    <w:rsid w:val="00F37EE0"/>
    <w:rsid w:val="00F406C2"/>
    <w:rsid w:val="00F40B26"/>
    <w:rsid w:val="00F4188B"/>
    <w:rsid w:val="00F41D57"/>
    <w:rsid w:val="00F43898"/>
    <w:rsid w:val="00F43BDB"/>
    <w:rsid w:val="00F45A3E"/>
    <w:rsid w:val="00F45A97"/>
    <w:rsid w:val="00F46F9F"/>
    <w:rsid w:val="00F47937"/>
    <w:rsid w:val="00F50352"/>
    <w:rsid w:val="00F5539B"/>
    <w:rsid w:val="00F554CB"/>
    <w:rsid w:val="00F556CA"/>
    <w:rsid w:val="00F5700D"/>
    <w:rsid w:val="00F613DC"/>
    <w:rsid w:val="00F615D1"/>
    <w:rsid w:val="00F627FA"/>
    <w:rsid w:val="00F62A0D"/>
    <w:rsid w:val="00F637DF"/>
    <w:rsid w:val="00F63F17"/>
    <w:rsid w:val="00F647FE"/>
    <w:rsid w:val="00F665E5"/>
    <w:rsid w:val="00F6686A"/>
    <w:rsid w:val="00F72717"/>
    <w:rsid w:val="00F729A8"/>
    <w:rsid w:val="00F72A4E"/>
    <w:rsid w:val="00F72CA9"/>
    <w:rsid w:val="00F73059"/>
    <w:rsid w:val="00F734E9"/>
    <w:rsid w:val="00F73ADA"/>
    <w:rsid w:val="00F74091"/>
    <w:rsid w:val="00F75F57"/>
    <w:rsid w:val="00F77FA0"/>
    <w:rsid w:val="00F77FF7"/>
    <w:rsid w:val="00F80E9B"/>
    <w:rsid w:val="00F82B25"/>
    <w:rsid w:val="00F838A8"/>
    <w:rsid w:val="00F858DF"/>
    <w:rsid w:val="00F864E3"/>
    <w:rsid w:val="00F8674A"/>
    <w:rsid w:val="00F90FDC"/>
    <w:rsid w:val="00F91086"/>
    <w:rsid w:val="00F936A1"/>
    <w:rsid w:val="00F9395A"/>
    <w:rsid w:val="00F94708"/>
    <w:rsid w:val="00F9471C"/>
    <w:rsid w:val="00F95449"/>
    <w:rsid w:val="00F9568E"/>
    <w:rsid w:val="00F95D33"/>
    <w:rsid w:val="00F96621"/>
    <w:rsid w:val="00F968CB"/>
    <w:rsid w:val="00F97739"/>
    <w:rsid w:val="00F979F4"/>
    <w:rsid w:val="00F97F98"/>
    <w:rsid w:val="00FA13DF"/>
    <w:rsid w:val="00FA232C"/>
    <w:rsid w:val="00FA3225"/>
    <w:rsid w:val="00FA4A1B"/>
    <w:rsid w:val="00FA4FED"/>
    <w:rsid w:val="00FA67AA"/>
    <w:rsid w:val="00FA787E"/>
    <w:rsid w:val="00FA7B1E"/>
    <w:rsid w:val="00FB0463"/>
    <w:rsid w:val="00FB1AF0"/>
    <w:rsid w:val="00FB1EA9"/>
    <w:rsid w:val="00FB2AD7"/>
    <w:rsid w:val="00FB4073"/>
    <w:rsid w:val="00FB4B23"/>
    <w:rsid w:val="00FB4D7E"/>
    <w:rsid w:val="00FB7DB8"/>
    <w:rsid w:val="00FC09D7"/>
    <w:rsid w:val="00FC148B"/>
    <w:rsid w:val="00FC1DFA"/>
    <w:rsid w:val="00FC43C1"/>
    <w:rsid w:val="00FC4D0A"/>
    <w:rsid w:val="00FC4E73"/>
    <w:rsid w:val="00FC5A74"/>
    <w:rsid w:val="00FC5BAB"/>
    <w:rsid w:val="00FC5F16"/>
    <w:rsid w:val="00FC6E3D"/>
    <w:rsid w:val="00FD00C2"/>
    <w:rsid w:val="00FD110A"/>
    <w:rsid w:val="00FD1F1A"/>
    <w:rsid w:val="00FD2825"/>
    <w:rsid w:val="00FD3FAF"/>
    <w:rsid w:val="00FD4D92"/>
    <w:rsid w:val="00FD56BD"/>
    <w:rsid w:val="00FD59F4"/>
    <w:rsid w:val="00FD702F"/>
    <w:rsid w:val="00FD7FCC"/>
    <w:rsid w:val="00FE0AF6"/>
    <w:rsid w:val="00FE20C5"/>
    <w:rsid w:val="00FE2165"/>
    <w:rsid w:val="00FE299B"/>
    <w:rsid w:val="00FE2B35"/>
    <w:rsid w:val="00FE3282"/>
    <w:rsid w:val="00FE333A"/>
    <w:rsid w:val="00FE40F2"/>
    <w:rsid w:val="00FE6801"/>
    <w:rsid w:val="00FE711F"/>
    <w:rsid w:val="00FE794E"/>
    <w:rsid w:val="00FF06E5"/>
    <w:rsid w:val="00FF17E7"/>
    <w:rsid w:val="00FF197C"/>
    <w:rsid w:val="00FF20B5"/>
    <w:rsid w:val="00FF3028"/>
    <w:rsid w:val="00FF4065"/>
    <w:rsid w:val="00FF4519"/>
    <w:rsid w:val="00FF5998"/>
    <w:rsid w:val="00FF62CB"/>
    <w:rsid w:val="00FF698B"/>
    <w:rsid w:val="00FF6A5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3509EBFB"/>
  <w15:docId w15:val="{DA962B32-AFA3-49EF-91C4-6D8ECCC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186"/>
    <w:pPr>
      <w:overflowPunct w:val="0"/>
      <w:autoSpaceDE w:val="0"/>
      <w:autoSpaceDN w:val="0"/>
      <w:adjustRightInd w:val="0"/>
      <w:textAlignment w:val="baseline"/>
    </w:pPr>
    <w:rPr>
      <w:lang w:val="en-GB"/>
    </w:rPr>
  </w:style>
  <w:style w:type="paragraph" w:styleId="Heading1">
    <w:name w:val="heading 1"/>
    <w:aliases w:val="qkn1,Heading 1 Qt,Heading Qt 1,Headspec 1"/>
    <w:basedOn w:val="Normal"/>
    <w:link w:val="Heading1Char"/>
    <w:qFormat/>
    <w:rsid w:val="0008680A"/>
    <w:pPr>
      <w:numPr>
        <w:numId w:val="3"/>
      </w:numPr>
      <w:spacing w:before="280" w:after="140"/>
      <w:ind w:left="540"/>
      <w:outlineLvl w:val="0"/>
    </w:pPr>
    <w:rPr>
      <w:rFonts w:ascii="Arial Black" w:hAnsi="Arial Black"/>
      <w:sz w:val="28"/>
    </w:rPr>
  </w:style>
  <w:style w:type="paragraph" w:styleId="Heading2">
    <w:name w:val="heading 2"/>
    <w:aliases w:val="Heading 2 Char Char Char,Normalhead2,LetHead2,MisHead2,l2,Normal Heading 2,heading 2,Heading 2 Hidden,Heading 2a,Numbered - 2,h 3,H2,h 4,ICL,PA Major Section,Section Heading,Heading 2.2,h2,A.B.C.,1. Main heading,HD2,Titre3,Char,qkn2"/>
    <w:basedOn w:val="Normal"/>
    <w:link w:val="Heading2Char"/>
    <w:qFormat/>
    <w:rsid w:val="0008680A"/>
    <w:pPr>
      <w:numPr>
        <w:ilvl w:val="1"/>
        <w:numId w:val="3"/>
      </w:numPr>
      <w:spacing w:before="120" w:after="120"/>
      <w:outlineLvl w:val="1"/>
    </w:pPr>
    <w:rPr>
      <w:rFonts w:ascii="Arial" w:hAnsi="Arial"/>
      <w:b/>
      <w:sz w:val="24"/>
    </w:rPr>
  </w:style>
  <w:style w:type="paragraph" w:styleId="Heading3">
    <w:name w:val="heading 3"/>
    <w:basedOn w:val="Normal"/>
    <w:link w:val="Heading3Char"/>
    <w:qFormat/>
    <w:rsid w:val="0008680A"/>
    <w:pPr>
      <w:numPr>
        <w:ilvl w:val="2"/>
        <w:numId w:val="3"/>
      </w:numPr>
      <w:spacing w:before="120" w:after="120"/>
      <w:outlineLvl w:val="2"/>
    </w:pPr>
    <w:rPr>
      <w:b/>
      <w:sz w:val="24"/>
    </w:rPr>
  </w:style>
  <w:style w:type="paragraph" w:styleId="Heading4">
    <w:name w:val="heading 4"/>
    <w:basedOn w:val="Normal"/>
    <w:next w:val="Normal"/>
    <w:link w:val="Heading4Char"/>
    <w:qFormat/>
    <w:rsid w:val="0008680A"/>
    <w:pPr>
      <w:keepNext/>
      <w:numPr>
        <w:ilvl w:val="3"/>
        <w:numId w:val="3"/>
      </w:numPr>
      <w:spacing w:before="240" w:after="60"/>
      <w:outlineLvl w:val="3"/>
    </w:pPr>
    <w:rPr>
      <w:b/>
      <w:bCs/>
      <w:sz w:val="28"/>
      <w:szCs w:val="28"/>
    </w:rPr>
  </w:style>
  <w:style w:type="paragraph" w:styleId="Heading5">
    <w:name w:val="heading 5"/>
    <w:aliases w:val="h5,qkn5"/>
    <w:basedOn w:val="Normal"/>
    <w:next w:val="Normal"/>
    <w:link w:val="Heading5Char"/>
    <w:qFormat/>
    <w:rsid w:val="0008680A"/>
    <w:pPr>
      <w:numPr>
        <w:ilvl w:val="4"/>
        <w:numId w:val="3"/>
      </w:numPr>
      <w:spacing w:before="240" w:after="60"/>
      <w:outlineLvl w:val="4"/>
    </w:pPr>
    <w:rPr>
      <w:b/>
      <w:bCs/>
      <w:i/>
      <w:iCs/>
      <w:sz w:val="26"/>
      <w:szCs w:val="26"/>
    </w:rPr>
  </w:style>
  <w:style w:type="paragraph" w:styleId="Heading6">
    <w:name w:val="heading 6"/>
    <w:aliases w:val="h6,qkn6"/>
    <w:basedOn w:val="Normal"/>
    <w:next w:val="Normal"/>
    <w:link w:val="Heading6Char"/>
    <w:qFormat/>
    <w:rsid w:val="0008680A"/>
    <w:pPr>
      <w:numPr>
        <w:ilvl w:val="5"/>
        <w:numId w:val="3"/>
      </w:numPr>
      <w:spacing w:before="240" w:after="60"/>
      <w:outlineLvl w:val="5"/>
    </w:pPr>
    <w:rPr>
      <w:b/>
      <w:bCs/>
      <w:sz w:val="22"/>
      <w:szCs w:val="22"/>
    </w:rPr>
  </w:style>
  <w:style w:type="paragraph" w:styleId="Heading7">
    <w:name w:val="heading 7"/>
    <w:basedOn w:val="Normal"/>
    <w:next w:val="Normal"/>
    <w:link w:val="Heading7Char"/>
    <w:qFormat/>
    <w:rsid w:val="0008680A"/>
    <w:pPr>
      <w:numPr>
        <w:ilvl w:val="6"/>
        <w:numId w:val="3"/>
      </w:numPr>
      <w:spacing w:before="240" w:after="60"/>
      <w:outlineLvl w:val="6"/>
    </w:pPr>
    <w:rPr>
      <w:sz w:val="24"/>
      <w:szCs w:val="24"/>
    </w:rPr>
  </w:style>
  <w:style w:type="paragraph" w:styleId="Heading8">
    <w:name w:val="heading 8"/>
    <w:basedOn w:val="Normal"/>
    <w:next w:val="Normal"/>
    <w:link w:val="Heading8Char"/>
    <w:qFormat/>
    <w:rsid w:val="0008680A"/>
    <w:pPr>
      <w:numPr>
        <w:ilvl w:val="7"/>
        <w:numId w:val="3"/>
      </w:numPr>
      <w:spacing w:before="240" w:after="60"/>
      <w:outlineLvl w:val="7"/>
    </w:pPr>
    <w:rPr>
      <w:i/>
      <w:iCs/>
      <w:sz w:val="24"/>
      <w:szCs w:val="24"/>
    </w:rPr>
  </w:style>
  <w:style w:type="paragraph" w:styleId="Heading9">
    <w:name w:val="heading 9"/>
    <w:basedOn w:val="Normal"/>
    <w:next w:val="Normal"/>
    <w:link w:val="Heading9Char"/>
    <w:uiPriority w:val="9"/>
    <w:qFormat/>
    <w:rsid w:val="0008680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kn1 Char,Heading 1 Qt Char,Heading Qt 1 Char,Headspec 1 Char"/>
    <w:basedOn w:val="DefaultParagraphFont"/>
    <w:link w:val="Heading1"/>
    <w:rsid w:val="0059670A"/>
    <w:rPr>
      <w:rFonts w:ascii="Arial Black" w:hAnsi="Arial Black"/>
      <w:sz w:val="28"/>
      <w:lang w:val="en-GB"/>
    </w:rPr>
  </w:style>
  <w:style w:type="paragraph" w:styleId="Header">
    <w:name w:val="header"/>
    <w:basedOn w:val="Normal"/>
    <w:link w:val="HeaderChar"/>
    <w:rsid w:val="0008680A"/>
    <w:pPr>
      <w:tabs>
        <w:tab w:val="center" w:pos="4320"/>
        <w:tab w:val="right" w:pos="8640"/>
      </w:tabs>
    </w:pPr>
  </w:style>
  <w:style w:type="paragraph" w:styleId="Footer">
    <w:name w:val="footer"/>
    <w:basedOn w:val="Normal"/>
    <w:link w:val="FooterChar"/>
    <w:uiPriority w:val="99"/>
    <w:rsid w:val="0008680A"/>
    <w:pPr>
      <w:tabs>
        <w:tab w:val="center" w:pos="4320"/>
        <w:tab w:val="right" w:pos="8640"/>
      </w:tabs>
    </w:pPr>
  </w:style>
  <w:style w:type="paragraph" w:styleId="Title">
    <w:name w:val="Title"/>
    <w:basedOn w:val="Normal"/>
    <w:link w:val="TitleChar"/>
    <w:uiPriority w:val="99"/>
    <w:qFormat/>
    <w:rsid w:val="0008680A"/>
    <w:pPr>
      <w:spacing w:after="960"/>
      <w:jc w:val="center"/>
    </w:pPr>
    <w:rPr>
      <w:rFonts w:ascii="Arial Black" w:hAnsi="Arial Black"/>
      <w:sz w:val="48"/>
    </w:rPr>
  </w:style>
  <w:style w:type="paragraph" w:customStyle="1" w:styleId="Indent2">
    <w:name w:val="Indent2"/>
    <w:basedOn w:val="Normal"/>
    <w:rsid w:val="0008680A"/>
    <w:pPr>
      <w:tabs>
        <w:tab w:val="left" w:pos="1080"/>
      </w:tabs>
      <w:ind w:left="1080" w:hanging="1080"/>
      <w:jc w:val="both"/>
    </w:pPr>
    <w:rPr>
      <w:rFonts w:ascii="Roman 12cpi" w:hAnsi="Roman 12cpi"/>
      <w:lang w:val="en-US"/>
    </w:rPr>
  </w:style>
  <w:style w:type="paragraph" w:customStyle="1" w:styleId="BodySingle">
    <w:name w:val="Body Single"/>
    <w:basedOn w:val="Normal"/>
    <w:rsid w:val="0008680A"/>
    <w:rPr>
      <w:sz w:val="24"/>
    </w:rPr>
  </w:style>
  <w:style w:type="paragraph" w:customStyle="1" w:styleId="Bullet1">
    <w:name w:val="Bullet 1"/>
    <w:basedOn w:val="Normal"/>
    <w:rsid w:val="0008680A"/>
    <w:rPr>
      <w:sz w:val="24"/>
    </w:rPr>
  </w:style>
  <w:style w:type="paragraph" w:customStyle="1" w:styleId="Bullet2">
    <w:name w:val="Bullet 2"/>
    <w:basedOn w:val="Normal"/>
    <w:rsid w:val="0008680A"/>
    <w:rPr>
      <w:sz w:val="24"/>
    </w:rPr>
  </w:style>
  <w:style w:type="paragraph" w:customStyle="1" w:styleId="FirstLineIndent">
    <w:name w:val="First Line Indent"/>
    <w:basedOn w:val="Normal"/>
    <w:rsid w:val="0008680A"/>
    <w:pPr>
      <w:ind w:firstLine="720"/>
    </w:pPr>
    <w:rPr>
      <w:sz w:val="24"/>
    </w:rPr>
  </w:style>
  <w:style w:type="paragraph" w:customStyle="1" w:styleId="NumberList">
    <w:name w:val="Number List"/>
    <w:basedOn w:val="Normal"/>
    <w:rsid w:val="0008680A"/>
    <w:rPr>
      <w:sz w:val="24"/>
    </w:rPr>
  </w:style>
  <w:style w:type="paragraph" w:customStyle="1" w:styleId="OutlineNumbering">
    <w:name w:val="Outline Numbering"/>
    <w:basedOn w:val="Normal"/>
    <w:rsid w:val="0008680A"/>
    <w:rPr>
      <w:sz w:val="24"/>
    </w:rPr>
  </w:style>
  <w:style w:type="paragraph" w:customStyle="1" w:styleId="TableText">
    <w:name w:val="Table Text"/>
    <w:basedOn w:val="Normal"/>
    <w:rsid w:val="0008680A"/>
    <w:pPr>
      <w:tabs>
        <w:tab w:val="decimal" w:pos="0"/>
      </w:tabs>
    </w:pPr>
    <w:rPr>
      <w:sz w:val="24"/>
    </w:rPr>
  </w:style>
  <w:style w:type="paragraph" w:customStyle="1" w:styleId="DefaultText">
    <w:name w:val="Default Text"/>
    <w:basedOn w:val="Normal"/>
    <w:rsid w:val="0008680A"/>
    <w:rPr>
      <w:sz w:val="24"/>
    </w:rPr>
  </w:style>
  <w:style w:type="paragraph" w:styleId="BalloonText">
    <w:name w:val="Balloon Text"/>
    <w:basedOn w:val="Normal"/>
    <w:link w:val="BalloonTextChar"/>
    <w:semiHidden/>
    <w:rsid w:val="0008680A"/>
    <w:rPr>
      <w:rFonts w:ascii="Tahoma" w:hAnsi="Tahoma" w:cs="Tahoma"/>
      <w:sz w:val="16"/>
      <w:szCs w:val="16"/>
    </w:rPr>
  </w:style>
  <w:style w:type="paragraph" w:styleId="BodyTextIndent3">
    <w:name w:val="Body Text Indent 3"/>
    <w:basedOn w:val="Normal"/>
    <w:rsid w:val="0008680A"/>
    <w:pPr>
      <w:tabs>
        <w:tab w:val="left" w:pos="-1440"/>
      </w:tabs>
      <w:ind w:left="1418" w:hanging="851"/>
      <w:jc w:val="both"/>
    </w:pPr>
    <w:rPr>
      <w:rFonts w:ascii="Arial" w:hAnsi="Arial" w:cs="Arial"/>
    </w:rPr>
  </w:style>
  <w:style w:type="paragraph" w:customStyle="1" w:styleId="1">
    <w:name w:val="1."/>
    <w:basedOn w:val="Normal"/>
    <w:autoRedefine/>
    <w:rsid w:val="005D6D88"/>
    <w:pPr>
      <w:keepNext/>
      <w:keepLines/>
      <w:overflowPunct/>
      <w:autoSpaceDE/>
      <w:autoSpaceDN/>
      <w:adjustRightInd/>
      <w:ind w:left="90"/>
      <w:jc w:val="both"/>
      <w:textAlignment w:val="auto"/>
      <w:outlineLvl w:val="0"/>
    </w:pPr>
    <w:rPr>
      <w:rFonts w:ascii="Arial" w:hAnsi="Arial" w:cs="Arial"/>
      <w:b/>
      <w:spacing w:val="8"/>
      <w:position w:val="8"/>
      <w:lang w:val="en-ZA"/>
    </w:rPr>
  </w:style>
  <w:style w:type="paragraph" w:customStyle="1" w:styleId="11Char">
    <w:name w:val="1.1 Char"/>
    <w:autoRedefine/>
    <w:rsid w:val="00EE53B4"/>
    <w:pPr>
      <w:tabs>
        <w:tab w:val="left" w:pos="810"/>
        <w:tab w:val="left" w:pos="900"/>
      </w:tabs>
      <w:spacing w:after="240"/>
      <w:ind w:left="900" w:hanging="810"/>
      <w:jc w:val="both"/>
      <w:outlineLvl w:val="1"/>
    </w:pPr>
    <w:rPr>
      <w:rFonts w:ascii="Arial" w:hAnsi="Arial" w:cs="Arial"/>
      <w:bCs/>
      <w:iCs/>
      <w:spacing w:val="8"/>
      <w:position w:val="8"/>
      <w:lang w:val="en-ZA"/>
    </w:rPr>
  </w:style>
  <w:style w:type="paragraph" w:customStyle="1" w:styleId="111">
    <w:name w:val="1.1.1"/>
    <w:autoRedefine/>
    <w:rsid w:val="00BA5E27"/>
    <w:pPr>
      <w:tabs>
        <w:tab w:val="left" w:pos="810"/>
        <w:tab w:val="left" w:pos="990"/>
        <w:tab w:val="left" w:pos="1440"/>
        <w:tab w:val="left" w:pos="2700"/>
      </w:tabs>
      <w:spacing w:after="240"/>
      <w:ind w:left="900" w:hanging="900"/>
      <w:outlineLvl w:val="2"/>
    </w:pPr>
    <w:rPr>
      <w:rFonts w:ascii="Arial" w:hAnsi="Arial" w:cs="Arial"/>
      <w:bCs/>
      <w:spacing w:val="8"/>
      <w:position w:val="8"/>
      <w:lang w:val="en-ZA"/>
    </w:rPr>
  </w:style>
  <w:style w:type="paragraph" w:styleId="BodyTextIndent">
    <w:name w:val="Body Text Indent"/>
    <w:basedOn w:val="Normal"/>
    <w:link w:val="BodyTextIndentChar"/>
    <w:rsid w:val="0008680A"/>
    <w:pPr>
      <w:overflowPunct/>
      <w:autoSpaceDE/>
      <w:autoSpaceDN/>
      <w:adjustRightInd/>
      <w:ind w:left="4320" w:hanging="3600"/>
      <w:textAlignment w:val="auto"/>
    </w:pPr>
    <w:rPr>
      <w:rFonts w:ascii="Arial" w:hAnsi="Arial"/>
      <w:sz w:val="18"/>
    </w:rPr>
  </w:style>
  <w:style w:type="paragraph" w:customStyle="1" w:styleId="Style">
    <w:name w:val="Style"/>
    <w:basedOn w:val="Normal"/>
    <w:rsid w:val="0008680A"/>
    <w:pPr>
      <w:widowControl w:val="0"/>
      <w:overflowPunct/>
      <w:autoSpaceDE/>
      <w:autoSpaceDN/>
      <w:adjustRightInd/>
      <w:ind w:left="1440" w:hanging="720"/>
      <w:textAlignment w:val="auto"/>
    </w:pPr>
    <w:rPr>
      <w:rFonts w:ascii="Courier" w:hAnsi="Courier"/>
      <w:snapToGrid w:val="0"/>
      <w:sz w:val="24"/>
      <w:lang w:val="en-US"/>
    </w:rPr>
  </w:style>
  <w:style w:type="paragraph" w:styleId="BodyText">
    <w:name w:val="Body Text"/>
    <w:aliases w:val="Body,heading3,Body Text - Level 2,Body2,by,bt,body text,Body Text x,b,block,NCDOT Body Text,Starbucks Body Text,3 indent,heading31,body text1,3 indent1,heading32,body text2,3 indent2,heading33,body text3,3 indent3,heading34,body text4,text,bd"/>
    <w:basedOn w:val="Normal"/>
    <w:link w:val="BodyTextChar"/>
    <w:rsid w:val="0008680A"/>
    <w:pPr>
      <w:spacing w:after="120"/>
    </w:pPr>
  </w:style>
  <w:style w:type="paragraph" w:styleId="BodyTextIndent2">
    <w:name w:val="Body Text Indent 2"/>
    <w:basedOn w:val="Normal"/>
    <w:rsid w:val="0008680A"/>
    <w:pPr>
      <w:spacing w:after="120" w:line="480" w:lineRule="auto"/>
      <w:ind w:left="360"/>
    </w:pPr>
  </w:style>
  <w:style w:type="paragraph" w:styleId="BodyText2">
    <w:name w:val="Body Text 2"/>
    <w:basedOn w:val="Normal"/>
    <w:rsid w:val="0008680A"/>
    <w:pPr>
      <w:spacing w:after="120" w:line="480" w:lineRule="auto"/>
    </w:pPr>
  </w:style>
  <w:style w:type="character" w:styleId="PageNumber">
    <w:name w:val="page number"/>
    <w:basedOn w:val="DefaultParagraphFont"/>
    <w:rsid w:val="0008680A"/>
  </w:style>
  <w:style w:type="character" w:styleId="Hyperlink">
    <w:name w:val="Hyperlink"/>
    <w:basedOn w:val="DefaultParagraphFont"/>
    <w:uiPriority w:val="99"/>
    <w:rsid w:val="0008680A"/>
    <w:rPr>
      <w:color w:val="0000FF"/>
      <w:u w:val="single"/>
    </w:rPr>
  </w:style>
  <w:style w:type="paragraph" w:customStyle="1" w:styleId="StandardParagraph">
    <w:name w:val="Standard Paragraph"/>
    <w:basedOn w:val="Normal"/>
    <w:rsid w:val="0008680A"/>
    <w:pPr>
      <w:overflowPunct/>
      <w:autoSpaceDE/>
      <w:autoSpaceDN/>
      <w:adjustRightInd/>
      <w:spacing w:after="240"/>
      <w:jc w:val="both"/>
      <w:textAlignment w:val="auto"/>
    </w:pPr>
    <w:rPr>
      <w:rFonts w:ascii="Arial" w:hAnsi="Arial"/>
    </w:rPr>
  </w:style>
  <w:style w:type="paragraph" w:styleId="Index2">
    <w:name w:val="index 2"/>
    <w:basedOn w:val="Normal"/>
    <w:next w:val="Normal"/>
    <w:semiHidden/>
    <w:rsid w:val="0008680A"/>
    <w:pPr>
      <w:tabs>
        <w:tab w:val="right" w:leader="dot" w:pos="9071"/>
      </w:tabs>
      <w:overflowPunct/>
      <w:autoSpaceDE/>
      <w:autoSpaceDN/>
      <w:adjustRightInd/>
      <w:spacing w:after="240"/>
      <w:ind w:left="680" w:hanging="340"/>
      <w:jc w:val="both"/>
      <w:textAlignment w:val="auto"/>
    </w:pPr>
    <w:rPr>
      <w:rFonts w:ascii="Arial" w:hAnsi="Arial"/>
      <w:lang w:val="en-US"/>
    </w:rPr>
  </w:style>
  <w:style w:type="character" w:customStyle="1" w:styleId="DefaultTextChar">
    <w:name w:val="Default Text Char"/>
    <w:basedOn w:val="DefaultParagraphFont"/>
    <w:rsid w:val="0008680A"/>
    <w:rPr>
      <w:sz w:val="24"/>
      <w:lang w:val="en-GB" w:eastAsia="en-US" w:bidi="ar-SA"/>
    </w:rPr>
  </w:style>
  <w:style w:type="paragraph" w:customStyle="1" w:styleId="Default">
    <w:name w:val="Default"/>
    <w:rsid w:val="0008680A"/>
    <w:pPr>
      <w:autoSpaceDE w:val="0"/>
      <w:autoSpaceDN w:val="0"/>
      <w:adjustRightInd w:val="0"/>
    </w:pPr>
    <w:rPr>
      <w:rFonts w:ascii="Arial-BoldMT" w:hAnsi="Arial-BoldMT"/>
    </w:rPr>
  </w:style>
  <w:style w:type="paragraph" w:customStyle="1" w:styleId="Text1">
    <w:name w:val="Text 1"/>
    <w:basedOn w:val="Normal"/>
    <w:rsid w:val="0008680A"/>
    <w:pPr>
      <w:keepLines/>
      <w:tabs>
        <w:tab w:val="left" w:pos="0"/>
      </w:tabs>
      <w:overflowPunct/>
      <w:spacing w:before="240" w:after="240"/>
      <w:ind w:left="567" w:hanging="567"/>
      <w:textAlignment w:val="auto"/>
    </w:pPr>
    <w:rPr>
      <w:b/>
      <w:bCs/>
      <w:caps/>
      <w:sz w:val="24"/>
      <w:szCs w:val="24"/>
      <w:lang w:val="en-US"/>
    </w:rPr>
  </w:style>
  <w:style w:type="paragraph" w:styleId="TOC1">
    <w:name w:val="toc 1"/>
    <w:basedOn w:val="Normal"/>
    <w:next w:val="Normal"/>
    <w:autoRedefine/>
    <w:uiPriority w:val="39"/>
    <w:rsid w:val="003A0E7C"/>
    <w:pPr>
      <w:tabs>
        <w:tab w:val="right" w:leader="dot" w:pos="9900"/>
      </w:tabs>
      <w:ind w:right="77"/>
    </w:pPr>
    <w:rPr>
      <w:rFonts w:ascii="Arial" w:hAnsi="Arial" w:cs="Arial"/>
      <w:noProof/>
    </w:rPr>
  </w:style>
  <w:style w:type="paragraph" w:styleId="TOC2">
    <w:name w:val="toc 2"/>
    <w:basedOn w:val="Normal"/>
    <w:next w:val="Normal"/>
    <w:autoRedefine/>
    <w:uiPriority w:val="39"/>
    <w:rsid w:val="003A0E7C"/>
    <w:pPr>
      <w:tabs>
        <w:tab w:val="left" w:pos="880"/>
        <w:tab w:val="right" w:leader="dot" w:pos="9900"/>
      </w:tabs>
      <w:ind w:firstLine="360"/>
    </w:pPr>
  </w:style>
  <w:style w:type="paragraph" w:styleId="TOC3">
    <w:name w:val="toc 3"/>
    <w:basedOn w:val="Normal"/>
    <w:next w:val="Normal"/>
    <w:autoRedefine/>
    <w:rsid w:val="003A07A5"/>
    <w:pPr>
      <w:tabs>
        <w:tab w:val="left" w:pos="1320"/>
        <w:tab w:val="right" w:leader="dot" w:pos="9900"/>
      </w:tabs>
      <w:ind w:left="400"/>
    </w:pPr>
  </w:style>
  <w:style w:type="paragraph" w:styleId="TOC4">
    <w:name w:val="toc 4"/>
    <w:basedOn w:val="Normal"/>
    <w:next w:val="Normal"/>
    <w:autoRedefine/>
    <w:rsid w:val="0008680A"/>
    <w:pPr>
      <w:ind w:left="600"/>
    </w:pPr>
  </w:style>
  <w:style w:type="paragraph" w:styleId="TOC5">
    <w:name w:val="toc 5"/>
    <w:basedOn w:val="Normal"/>
    <w:next w:val="Normal"/>
    <w:autoRedefine/>
    <w:rsid w:val="0008680A"/>
    <w:pPr>
      <w:ind w:left="800"/>
    </w:pPr>
  </w:style>
  <w:style w:type="paragraph" w:styleId="TOC6">
    <w:name w:val="toc 6"/>
    <w:basedOn w:val="Normal"/>
    <w:next w:val="Normal"/>
    <w:autoRedefine/>
    <w:rsid w:val="0008680A"/>
    <w:pPr>
      <w:ind w:left="1000"/>
    </w:pPr>
  </w:style>
  <w:style w:type="paragraph" w:styleId="TOC7">
    <w:name w:val="toc 7"/>
    <w:basedOn w:val="Normal"/>
    <w:next w:val="Normal"/>
    <w:autoRedefine/>
    <w:rsid w:val="0008680A"/>
    <w:pPr>
      <w:ind w:left="1200"/>
    </w:pPr>
  </w:style>
  <w:style w:type="paragraph" w:styleId="TOC8">
    <w:name w:val="toc 8"/>
    <w:basedOn w:val="Normal"/>
    <w:next w:val="Normal"/>
    <w:autoRedefine/>
    <w:rsid w:val="0008680A"/>
    <w:pPr>
      <w:ind w:left="1400"/>
    </w:pPr>
  </w:style>
  <w:style w:type="paragraph" w:styleId="TOC9">
    <w:name w:val="toc 9"/>
    <w:basedOn w:val="Normal"/>
    <w:next w:val="Normal"/>
    <w:autoRedefine/>
    <w:rsid w:val="0008680A"/>
    <w:pPr>
      <w:ind w:left="1600"/>
    </w:pPr>
  </w:style>
  <w:style w:type="character" w:styleId="FollowedHyperlink">
    <w:name w:val="FollowedHyperlink"/>
    <w:basedOn w:val="DefaultParagraphFont"/>
    <w:uiPriority w:val="99"/>
    <w:rsid w:val="0008680A"/>
    <w:rPr>
      <w:color w:val="800080"/>
      <w:u w:val="single"/>
    </w:rPr>
  </w:style>
  <w:style w:type="paragraph" w:customStyle="1" w:styleId="Indent1">
    <w:name w:val="Indent 1"/>
    <w:basedOn w:val="Normal"/>
    <w:rsid w:val="0059670A"/>
    <w:pPr>
      <w:tabs>
        <w:tab w:val="left" w:pos="329"/>
      </w:tabs>
      <w:overflowPunct/>
      <w:autoSpaceDE/>
      <w:autoSpaceDN/>
      <w:adjustRightInd/>
      <w:spacing w:after="240"/>
      <w:ind w:left="329" w:hanging="329"/>
      <w:jc w:val="both"/>
      <w:textAlignment w:val="auto"/>
    </w:pPr>
    <w:rPr>
      <w:rFonts w:ascii="Arial" w:hAnsi="Arial"/>
    </w:rPr>
  </w:style>
  <w:style w:type="table" w:styleId="TableGrid">
    <w:name w:val="Table Grid"/>
    <w:basedOn w:val="TableNormal"/>
    <w:uiPriority w:val="59"/>
    <w:rsid w:val="0059670A"/>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1">
    <w:name w:val="specs1"/>
    <w:basedOn w:val="Normal"/>
    <w:rsid w:val="0061055F"/>
    <w:pPr>
      <w:tabs>
        <w:tab w:val="left" w:pos="851"/>
        <w:tab w:val="left" w:pos="1701"/>
        <w:tab w:val="left" w:pos="2552"/>
        <w:tab w:val="left" w:leader="dot" w:pos="6237"/>
        <w:tab w:val="left" w:pos="6521"/>
      </w:tabs>
      <w:overflowPunct/>
      <w:autoSpaceDE/>
      <w:autoSpaceDN/>
      <w:adjustRightInd/>
      <w:ind w:left="720" w:hanging="720"/>
      <w:textAlignment w:val="auto"/>
    </w:pPr>
    <w:rPr>
      <w:rFonts w:ascii="Arial" w:hAnsi="Arial"/>
      <w:sz w:val="22"/>
    </w:rPr>
  </w:style>
  <w:style w:type="paragraph" w:customStyle="1" w:styleId="Style1">
    <w:name w:val="Style1"/>
    <w:basedOn w:val="Normal"/>
    <w:rsid w:val="0061055F"/>
    <w:pPr>
      <w:overflowPunct/>
      <w:autoSpaceDE/>
      <w:autoSpaceDN/>
      <w:adjustRightInd/>
      <w:spacing w:after="240"/>
      <w:jc w:val="both"/>
      <w:textAlignment w:val="auto"/>
    </w:pPr>
    <w:rPr>
      <w:rFonts w:ascii="Arial" w:hAnsi="Arial"/>
      <w:lang w:val="en-US"/>
    </w:rPr>
  </w:style>
  <w:style w:type="paragraph" w:styleId="ListNumber">
    <w:name w:val="List Number"/>
    <w:basedOn w:val="Normal"/>
    <w:rsid w:val="0061055F"/>
    <w:pPr>
      <w:overflowPunct/>
      <w:autoSpaceDE/>
      <w:autoSpaceDN/>
      <w:adjustRightInd/>
      <w:spacing w:after="240"/>
      <w:ind w:left="425" w:hanging="425"/>
      <w:textAlignment w:val="auto"/>
    </w:pPr>
    <w:rPr>
      <w:rFonts w:ascii="Arial" w:hAnsi="Arial"/>
      <w:lang w:val="en-US"/>
    </w:rPr>
  </w:style>
  <w:style w:type="paragraph" w:styleId="ListNumber2">
    <w:name w:val="List Number 2"/>
    <w:basedOn w:val="Normal"/>
    <w:rsid w:val="0061055F"/>
    <w:pPr>
      <w:overflowPunct/>
      <w:autoSpaceDE/>
      <w:autoSpaceDN/>
      <w:adjustRightInd/>
      <w:spacing w:after="240"/>
      <w:ind w:left="425" w:hanging="425"/>
      <w:jc w:val="both"/>
      <w:textAlignment w:val="auto"/>
    </w:pPr>
    <w:rPr>
      <w:rFonts w:ascii="Arial" w:hAnsi="Arial"/>
      <w:lang w:val="en-US"/>
    </w:rPr>
  </w:style>
  <w:style w:type="paragraph" w:customStyle="1" w:styleId="Note">
    <w:name w:val="Note"/>
    <w:basedOn w:val="Normal"/>
    <w:rsid w:val="0061055F"/>
    <w:pPr>
      <w:overflowPunct/>
      <w:autoSpaceDE/>
      <w:autoSpaceDN/>
      <w:adjustRightInd/>
      <w:spacing w:after="240"/>
      <w:jc w:val="both"/>
      <w:textAlignment w:val="auto"/>
    </w:pPr>
    <w:rPr>
      <w:rFonts w:ascii="Arial" w:hAnsi="Arial"/>
      <w:sz w:val="17"/>
    </w:rPr>
  </w:style>
  <w:style w:type="paragraph" w:styleId="NormalIndent">
    <w:name w:val="Normal Indent"/>
    <w:basedOn w:val="Normal"/>
    <w:rsid w:val="0061055F"/>
    <w:pPr>
      <w:overflowPunct/>
      <w:autoSpaceDE/>
      <w:autoSpaceDN/>
      <w:adjustRightInd/>
      <w:spacing w:after="240"/>
      <w:ind w:left="340" w:hanging="340"/>
      <w:jc w:val="both"/>
      <w:textAlignment w:val="auto"/>
    </w:pPr>
    <w:rPr>
      <w:rFonts w:ascii="Arial" w:hAnsi="Arial"/>
      <w:lang w:val="en-US"/>
    </w:rPr>
  </w:style>
  <w:style w:type="paragraph" w:customStyle="1" w:styleId="Indent20">
    <w:name w:val="Indent 2"/>
    <w:basedOn w:val="Normal"/>
    <w:rsid w:val="0061055F"/>
    <w:pPr>
      <w:tabs>
        <w:tab w:val="left" w:pos="329"/>
      </w:tabs>
      <w:overflowPunct/>
      <w:autoSpaceDE/>
      <w:autoSpaceDN/>
      <w:adjustRightInd/>
      <w:spacing w:after="240"/>
      <w:ind w:left="658" w:hanging="329"/>
      <w:jc w:val="both"/>
      <w:textAlignment w:val="auto"/>
    </w:pPr>
    <w:rPr>
      <w:rFonts w:ascii="Arial" w:hAnsi="Arial"/>
    </w:rPr>
  </w:style>
  <w:style w:type="paragraph" w:styleId="FootnoteText">
    <w:name w:val="footnote text"/>
    <w:basedOn w:val="Normal"/>
    <w:link w:val="FootnoteTextChar"/>
    <w:semiHidden/>
    <w:rsid w:val="0061055F"/>
    <w:pPr>
      <w:overflowPunct/>
      <w:autoSpaceDE/>
      <w:autoSpaceDN/>
      <w:adjustRightInd/>
      <w:ind w:left="720" w:hanging="720"/>
      <w:textAlignment w:val="auto"/>
    </w:pPr>
    <w:rPr>
      <w:rFonts w:ascii="Arial" w:hAnsi="Arial"/>
      <w:lang w:val="en-US"/>
    </w:rPr>
  </w:style>
  <w:style w:type="character" w:styleId="FootnoteReference">
    <w:name w:val="footnote reference"/>
    <w:basedOn w:val="DefaultParagraphFont"/>
    <w:semiHidden/>
    <w:rsid w:val="0061055F"/>
    <w:rPr>
      <w:vertAlign w:val="superscript"/>
    </w:rPr>
  </w:style>
  <w:style w:type="paragraph" w:customStyle="1" w:styleId="Style2">
    <w:name w:val="Style2"/>
    <w:basedOn w:val="Note"/>
    <w:rsid w:val="0061055F"/>
    <w:pPr>
      <w:tabs>
        <w:tab w:val="left" w:pos="709"/>
      </w:tabs>
    </w:pPr>
  </w:style>
  <w:style w:type="paragraph" w:styleId="List">
    <w:name w:val="List"/>
    <w:basedOn w:val="Normal"/>
    <w:rsid w:val="0061055F"/>
    <w:pPr>
      <w:widowControl w:val="0"/>
      <w:overflowPunct/>
      <w:autoSpaceDE/>
      <w:autoSpaceDN/>
      <w:adjustRightInd/>
      <w:ind w:left="360" w:hanging="360"/>
      <w:textAlignment w:val="auto"/>
    </w:pPr>
    <w:rPr>
      <w:rFonts w:ascii="Arial" w:hAnsi="Arial"/>
      <w:sz w:val="16"/>
    </w:rPr>
  </w:style>
  <w:style w:type="paragraph" w:styleId="CommentText">
    <w:name w:val="annotation text"/>
    <w:basedOn w:val="Normal"/>
    <w:link w:val="CommentTextChar"/>
    <w:uiPriority w:val="99"/>
    <w:semiHidden/>
    <w:rsid w:val="0061055F"/>
    <w:pPr>
      <w:overflowPunct/>
      <w:autoSpaceDE/>
      <w:autoSpaceDN/>
      <w:adjustRightInd/>
      <w:spacing w:before="120" w:after="120"/>
      <w:jc w:val="both"/>
      <w:textAlignment w:val="auto"/>
    </w:pPr>
    <w:rPr>
      <w:rFonts w:ascii="Arial" w:hAnsi="Arial"/>
    </w:rPr>
  </w:style>
  <w:style w:type="paragraph" w:customStyle="1" w:styleId="StyleHeading1Before6ptAfter6pt">
    <w:name w:val="Style Heading 1 + Before:  6 pt After:  6 pt"/>
    <w:basedOn w:val="Heading1"/>
    <w:rsid w:val="0061055F"/>
    <w:pPr>
      <w:keepNext/>
      <w:numPr>
        <w:numId w:val="0"/>
      </w:numPr>
      <w:tabs>
        <w:tab w:val="num" w:pos="720"/>
      </w:tabs>
      <w:overflowPunct/>
      <w:autoSpaceDE/>
      <w:autoSpaceDN/>
      <w:adjustRightInd/>
      <w:spacing w:before="120" w:after="120"/>
      <w:ind w:left="1" w:hanging="360"/>
      <w:textAlignment w:val="auto"/>
    </w:pPr>
    <w:rPr>
      <w:rFonts w:ascii="Arial" w:hAnsi="Arial"/>
      <w:b/>
      <w:bCs/>
      <w:kern w:val="28"/>
      <w:sz w:val="26"/>
      <w:lang w:val="en-US"/>
    </w:rPr>
  </w:style>
  <w:style w:type="paragraph" w:customStyle="1" w:styleId="StyleTOC1Left02">
    <w:name w:val="Style TOC 1 + Left:  0.2&quot;"/>
    <w:basedOn w:val="TOC1"/>
    <w:rsid w:val="0061055F"/>
    <w:pPr>
      <w:tabs>
        <w:tab w:val="left" w:pos="1008"/>
        <w:tab w:val="right" w:leader="dot" w:pos="9075"/>
      </w:tabs>
      <w:overflowPunct/>
      <w:autoSpaceDE/>
      <w:autoSpaceDN/>
      <w:adjustRightInd/>
      <w:spacing w:before="120" w:after="60"/>
      <w:ind w:right="0"/>
      <w:textAlignment w:val="auto"/>
    </w:pPr>
    <w:rPr>
      <w:rFonts w:cs="Times New Roman"/>
      <w:b/>
      <w:bCs/>
      <w:noProof w:val="0"/>
      <w:kern w:val="28"/>
      <w:sz w:val="26"/>
      <w:lang w:val="en-US"/>
    </w:rPr>
  </w:style>
  <w:style w:type="paragraph" w:customStyle="1" w:styleId="Style4">
    <w:name w:val="Style4"/>
    <w:basedOn w:val="Normal"/>
    <w:rsid w:val="0061055F"/>
    <w:pPr>
      <w:overflowPunct/>
      <w:autoSpaceDE/>
      <w:autoSpaceDN/>
      <w:adjustRightInd/>
      <w:textAlignment w:val="auto"/>
    </w:pPr>
    <w:rPr>
      <w:b/>
      <w:bCs/>
      <w:noProof/>
      <w:sz w:val="22"/>
      <w:szCs w:val="24"/>
      <w:lang w:val="en-US"/>
    </w:rPr>
  </w:style>
  <w:style w:type="numbering" w:customStyle="1" w:styleId="Style3">
    <w:name w:val="Style3"/>
    <w:rsid w:val="0061055F"/>
    <w:pPr>
      <w:numPr>
        <w:numId w:val="5"/>
      </w:numPr>
    </w:pPr>
  </w:style>
  <w:style w:type="paragraph" w:customStyle="1" w:styleId="Style11ptLeft025Firstline0">
    <w:name w:val="Style 11 pt Left:  0.25&quot; First line:  0&quot;"/>
    <w:basedOn w:val="Normal"/>
    <w:rsid w:val="0061055F"/>
    <w:pPr>
      <w:overflowPunct/>
      <w:autoSpaceDE/>
      <w:autoSpaceDN/>
      <w:adjustRightInd/>
      <w:ind w:left="540"/>
      <w:textAlignment w:val="auto"/>
    </w:pPr>
    <w:rPr>
      <w:rFonts w:ascii="Arial" w:hAnsi="Arial"/>
      <w:sz w:val="22"/>
      <w:lang w:val="en-US"/>
    </w:rPr>
  </w:style>
  <w:style w:type="paragraph" w:customStyle="1" w:styleId="Style5">
    <w:name w:val="Style5"/>
    <w:basedOn w:val="TOC1"/>
    <w:next w:val="TOC1"/>
    <w:rsid w:val="0061055F"/>
    <w:pPr>
      <w:tabs>
        <w:tab w:val="left" w:pos="1008"/>
        <w:tab w:val="right" w:leader="dot" w:pos="9075"/>
      </w:tabs>
      <w:overflowPunct/>
      <w:autoSpaceDE/>
      <w:autoSpaceDN/>
      <w:adjustRightInd/>
      <w:spacing w:before="120" w:after="120"/>
      <w:ind w:right="0" w:firstLine="720"/>
      <w:textAlignment w:val="auto"/>
      <w:outlineLvl w:val="0"/>
    </w:pPr>
    <w:rPr>
      <w:rFonts w:ascii="Times New Roman" w:hAnsi="Times New Roman" w:cs="Times New Roman"/>
      <w:kern w:val="28"/>
      <w:sz w:val="24"/>
      <w:szCs w:val="24"/>
      <w:lang w:val="en-US"/>
    </w:rPr>
  </w:style>
  <w:style w:type="paragraph" w:customStyle="1" w:styleId="Style6">
    <w:name w:val="Style6"/>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7">
    <w:name w:val="Style7"/>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Heading2Before6ptAfter6pt">
    <w:name w:val="Style Heading 2 + Before:  6 pt After:  6 pt"/>
    <w:basedOn w:val="Heading2"/>
    <w:rsid w:val="0061055F"/>
    <w:pPr>
      <w:keepNext/>
      <w:numPr>
        <w:ilvl w:val="0"/>
        <w:numId w:val="0"/>
      </w:numPr>
      <w:tabs>
        <w:tab w:val="num" w:pos="1440"/>
      </w:tabs>
      <w:overflowPunct/>
      <w:autoSpaceDE/>
      <w:autoSpaceDN/>
      <w:adjustRightInd/>
      <w:ind w:left="1440" w:hanging="360"/>
      <w:textAlignment w:val="auto"/>
    </w:pPr>
    <w:rPr>
      <w:bCs/>
      <w:lang w:val="en-US"/>
    </w:rPr>
  </w:style>
  <w:style w:type="paragraph" w:customStyle="1" w:styleId="StandardParagraphCharChar">
    <w:name w:val="Standard Paragraph Char Char"/>
    <w:basedOn w:val="Normal"/>
    <w:link w:val="StandardParagraphCharCharChar"/>
    <w:rsid w:val="00047593"/>
    <w:pPr>
      <w:overflowPunct/>
      <w:autoSpaceDE/>
      <w:autoSpaceDN/>
      <w:adjustRightInd/>
      <w:spacing w:after="240"/>
      <w:jc w:val="both"/>
      <w:textAlignment w:val="auto"/>
    </w:pPr>
    <w:rPr>
      <w:rFonts w:ascii="Arial" w:hAnsi="Arial"/>
    </w:rPr>
  </w:style>
  <w:style w:type="character" w:customStyle="1" w:styleId="StandardParagraphCharCharChar">
    <w:name w:val="Standard Paragraph Char Char Char"/>
    <w:basedOn w:val="DefaultParagraphFont"/>
    <w:link w:val="StandardParagraphCharChar"/>
    <w:rsid w:val="00047593"/>
    <w:rPr>
      <w:rFonts w:ascii="Arial" w:hAnsi="Arial"/>
      <w:lang w:val="en-GB" w:eastAsia="en-US" w:bidi="ar-SA"/>
    </w:rPr>
  </w:style>
  <w:style w:type="paragraph" w:styleId="BodyText3">
    <w:name w:val="Body Text 3"/>
    <w:basedOn w:val="Normal"/>
    <w:rsid w:val="00BB6B48"/>
    <w:pPr>
      <w:spacing w:after="120"/>
    </w:pPr>
    <w:rPr>
      <w:sz w:val="16"/>
      <w:szCs w:val="16"/>
    </w:rPr>
  </w:style>
  <w:style w:type="paragraph" w:styleId="NoSpacing">
    <w:name w:val="No Spacing"/>
    <w:link w:val="NoSpacingChar"/>
    <w:uiPriority w:val="1"/>
    <w:qFormat/>
    <w:rsid w:val="005D4A30"/>
    <w:rPr>
      <w:rFonts w:ascii="Calibri" w:hAnsi="Calibri"/>
      <w:sz w:val="22"/>
      <w:szCs w:val="22"/>
    </w:rPr>
  </w:style>
  <w:style w:type="character" w:customStyle="1" w:styleId="NoSpacingChar">
    <w:name w:val="No Spacing Char"/>
    <w:basedOn w:val="DefaultParagraphFont"/>
    <w:link w:val="NoSpacing"/>
    <w:uiPriority w:val="1"/>
    <w:rsid w:val="005D4A30"/>
    <w:rPr>
      <w:rFonts w:ascii="Calibri" w:hAnsi="Calibri"/>
      <w:sz w:val="22"/>
      <w:szCs w:val="22"/>
      <w:lang w:val="en-US" w:eastAsia="en-US" w:bidi="ar-SA"/>
    </w:rPr>
  </w:style>
  <w:style w:type="character" w:customStyle="1" w:styleId="Heading1Char1">
    <w:name w:val="Heading 1 Char1"/>
    <w:aliases w:val="Heading 1 Char Char"/>
    <w:basedOn w:val="DefaultParagraphFont"/>
    <w:rsid w:val="00E9710F"/>
    <w:rPr>
      <w:rFonts w:ascii="Arial" w:hAnsi="Arial"/>
      <w:b/>
      <w:kern w:val="28"/>
      <w:sz w:val="26"/>
      <w:lang w:val="en-US" w:eastAsia="en-US" w:bidi="ar-SA"/>
    </w:rPr>
  </w:style>
  <w:style w:type="character" w:styleId="CommentReference">
    <w:name w:val="annotation reference"/>
    <w:basedOn w:val="DefaultParagraphFont"/>
    <w:uiPriority w:val="99"/>
    <w:semiHidden/>
    <w:rsid w:val="00E9710F"/>
    <w:rPr>
      <w:sz w:val="16"/>
      <w:szCs w:val="16"/>
    </w:rPr>
  </w:style>
  <w:style w:type="paragraph" w:styleId="CommentSubject">
    <w:name w:val="annotation subject"/>
    <w:basedOn w:val="CommentText"/>
    <w:next w:val="CommentText"/>
    <w:link w:val="CommentSubjectChar"/>
    <w:uiPriority w:val="99"/>
    <w:semiHidden/>
    <w:rsid w:val="00E9710F"/>
    <w:pPr>
      <w:spacing w:before="0" w:after="0"/>
      <w:ind w:left="720" w:hanging="720"/>
      <w:jc w:val="left"/>
    </w:pPr>
    <w:rPr>
      <w:b/>
      <w:bCs/>
      <w:lang w:val="en-US"/>
    </w:rPr>
  </w:style>
  <w:style w:type="character" w:customStyle="1" w:styleId="CommentTextChar">
    <w:name w:val="Comment Text Char"/>
    <w:basedOn w:val="DefaultParagraphFont"/>
    <w:link w:val="CommentText"/>
    <w:uiPriority w:val="99"/>
    <w:semiHidden/>
    <w:rsid w:val="00E9710F"/>
    <w:rPr>
      <w:rFonts w:ascii="Arial" w:hAnsi="Arial"/>
      <w:lang w:val="en-GB"/>
    </w:rPr>
  </w:style>
  <w:style w:type="character" w:customStyle="1" w:styleId="CommentSubjectChar">
    <w:name w:val="Comment Subject Char"/>
    <w:basedOn w:val="CommentTextChar"/>
    <w:link w:val="CommentSubject"/>
    <w:uiPriority w:val="99"/>
    <w:rsid w:val="00E9710F"/>
    <w:rPr>
      <w:rFonts w:ascii="Arial" w:hAnsi="Arial"/>
      <w:lang w:val="en-GB"/>
    </w:rPr>
  </w:style>
  <w:style w:type="character" w:customStyle="1" w:styleId="StandardParagraphCharCharCharChar">
    <w:name w:val="Standard Paragraph Char Char Char Char"/>
    <w:basedOn w:val="DefaultParagraphFont"/>
    <w:rsid w:val="00E9710F"/>
    <w:rPr>
      <w:rFonts w:ascii="Arial" w:hAnsi="Arial"/>
      <w:lang w:val="en-GB"/>
    </w:rPr>
  </w:style>
  <w:style w:type="paragraph" w:styleId="Caption">
    <w:name w:val="caption"/>
    <w:basedOn w:val="Normal"/>
    <w:next w:val="Normal"/>
    <w:uiPriority w:val="35"/>
    <w:unhideWhenUsed/>
    <w:qFormat/>
    <w:rsid w:val="00E9710F"/>
    <w:pPr>
      <w:overflowPunct/>
      <w:autoSpaceDE/>
      <w:autoSpaceDN/>
      <w:adjustRightInd/>
      <w:spacing w:after="200"/>
      <w:ind w:left="720" w:hanging="720"/>
      <w:textAlignment w:val="auto"/>
    </w:pPr>
    <w:rPr>
      <w:rFonts w:ascii="Arial" w:hAnsi="Arial"/>
      <w:b/>
      <w:bCs/>
      <w:color w:val="4F81BD"/>
      <w:sz w:val="18"/>
      <w:szCs w:val="18"/>
      <w:lang w:val="en-US"/>
    </w:rPr>
  </w:style>
  <w:style w:type="paragraph" w:styleId="ListParagraph">
    <w:name w:val="List Paragraph"/>
    <w:aliases w:val="Normal bold"/>
    <w:basedOn w:val="Normal"/>
    <w:link w:val="ListParagraphChar"/>
    <w:uiPriority w:val="34"/>
    <w:qFormat/>
    <w:rsid w:val="00EA2287"/>
    <w:pPr>
      <w:ind w:left="720"/>
      <w:contextualSpacing/>
    </w:pPr>
  </w:style>
  <w:style w:type="character" w:customStyle="1" w:styleId="FooterChar">
    <w:name w:val="Footer Char"/>
    <w:basedOn w:val="DefaultParagraphFont"/>
    <w:link w:val="Footer"/>
    <w:uiPriority w:val="99"/>
    <w:rsid w:val="00171AF0"/>
    <w:rPr>
      <w:lang w:val="en-GB"/>
    </w:rPr>
  </w:style>
  <w:style w:type="paragraph" w:customStyle="1" w:styleId="Quick">
    <w:name w:val="Quick _"/>
    <w:rsid w:val="006112D1"/>
    <w:pPr>
      <w:autoSpaceDE w:val="0"/>
      <w:autoSpaceDN w:val="0"/>
      <w:adjustRightInd w:val="0"/>
      <w:ind w:left="-1440"/>
    </w:pPr>
    <w:rPr>
      <w:rFonts w:ascii="CG Times 12pt" w:hAnsi="CG Times 12pt"/>
      <w:sz w:val="24"/>
      <w:szCs w:val="24"/>
      <w:lang w:val="en-GB" w:eastAsia="en-ZA"/>
    </w:rPr>
  </w:style>
  <w:style w:type="character" w:customStyle="1" w:styleId="TitleChar">
    <w:name w:val="Title Char"/>
    <w:basedOn w:val="DefaultParagraphFont"/>
    <w:link w:val="Title"/>
    <w:uiPriority w:val="99"/>
    <w:locked/>
    <w:rsid w:val="00FE0AF6"/>
    <w:rPr>
      <w:rFonts w:ascii="Arial Black" w:hAnsi="Arial Black"/>
      <w:sz w:val="48"/>
      <w:lang w:val="en-GB"/>
    </w:rPr>
  </w:style>
  <w:style w:type="character" w:customStyle="1" w:styleId="HeaderChar">
    <w:name w:val="Header Char"/>
    <w:basedOn w:val="DefaultParagraphFont"/>
    <w:link w:val="Header"/>
    <w:locked/>
    <w:rsid w:val="00B3529E"/>
    <w:rPr>
      <w:lang w:val="en-GB"/>
    </w:rPr>
  </w:style>
  <w:style w:type="paragraph" w:styleId="BlockText">
    <w:name w:val="Block Text"/>
    <w:basedOn w:val="Normal"/>
    <w:rsid w:val="00376C37"/>
    <w:pPr>
      <w:widowControl w:val="0"/>
      <w:tabs>
        <w:tab w:val="left" w:pos="567"/>
        <w:tab w:val="left" w:pos="2250"/>
        <w:tab w:val="left" w:pos="9498"/>
      </w:tabs>
      <w:overflowPunct/>
      <w:autoSpaceDE/>
      <w:autoSpaceDN/>
      <w:adjustRightInd/>
      <w:ind w:left="567" w:right="3946" w:hanging="567"/>
      <w:jc w:val="both"/>
      <w:textAlignment w:val="auto"/>
    </w:pPr>
    <w:rPr>
      <w:rFonts w:ascii="Arial Narrow" w:hAnsi="Arial Narrow"/>
      <w:snapToGrid w:val="0"/>
      <w:sz w:val="24"/>
    </w:rPr>
  </w:style>
  <w:style w:type="paragraph" w:styleId="NormalWeb">
    <w:name w:val="Normal (Web)"/>
    <w:basedOn w:val="Normal"/>
    <w:uiPriority w:val="99"/>
    <w:unhideWhenUsed/>
    <w:rsid w:val="000B61B4"/>
    <w:pPr>
      <w:overflowPunct/>
      <w:autoSpaceDE/>
      <w:autoSpaceDN/>
      <w:adjustRightInd/>
      <w:spacing w:before="100" w:beforeAutospacing="1" w:after="100" w:afterAutospacing="1"/>
      <w:textAlignment w:val="auto"/>
    </w:pPr>
    <w:rPr>
      <w:sz w:val="24"/>
      <w:szCs w:val="24"/>
      <w:lang w:val="en-US"/>
    </w:rPr>
  </w:style>
  <w:style w:type="character" w:customStyle="1" w:styleId="Heading2Char">
    <w:name w:val="Heading 2 Char"/>
    <w:aliases w:val="Heading 2 Char Char Char Char,Normalhead2 Char,LetHead2 Char,MisHead2 Char,l2 Char,Normal Heading 2 Char,heading 2 Char,Heading 2 Hidden Char,Heading 2a Char,Numbered - 2 Char,h 3 Char,H2 Char,h 4 Char,ICL Char,PA Major Section Char"/>
    <w:basedOn w:val="DefaultParagraphFont"/>
    <w:link w:val="Heading2"/>
    <w:locked/>
    <w:rsid w:val="00151F26"/>
    <w:rPr>
      <w:rFonts w:ascii="Arial" w:hAnsi="Arial"/>
      <w:b/>
      <w:sz w:val="24"/>
      <w:lang w:val="en-GB"/>
    </w:rPr>
  </w:style>
  <w:style w:type="character" w:customStyle="1" w:styleId="Heading3Char">
    <w:name w:val="Heading 3 Char"/>
    <w:basedOn w:val="DefaultParagraphFont"/>
    <w:link w:val="Heading3"/>
    <w:rsid w:val="00151F26"/>
    <w:rPr>
      <w:b/>
      <w:sz w:val="24"/>
      <w:lang w:val="en-GB"/>
    </w:rPr>
  </w:style>
  <w:style w:type="character" w:customStyle="1" w:styleId="Heading4Char">
    <w:name w:val="Heading 4 Char"/>
    <w:basedOn w:val="DefaultParagraphFont"/>
    <w:link w:val="Heading4"/>
    <w:rsid w:val="00151F26"/>
    <w:rPr>
      <w:b/>
      <w:bCs/>
      <w:sz w:val="28"/>
      <w:szCs w:val="28"/>
      <w:lang w:val="en-GB"/>
    </w:rPr>
  </w:style>
  <w:style w:type="character" w:customStyle="1" w:styleId="Heading7Char">
    <w:name w:val="Heading 7 Char"/>
    <w:basedOn w:val="DefaultParagraphFont"/>
    <w:link w:val="Heading7"/>
    <w:rsid w:val="00151F26"/>
    <w:rPr>
      <w:sz w:val="24"/>
      <w:szCs w:val="24"/>
      <w:lang w:val="en-GB"/>
    </w:rPr>
  </w:style>
  <w:style w:type="character" w:customStyle="1" w:styleId="Heading8Char">
    <w:name w:val="Heading 8 Char"/>
    <w:basedOn w:val="DefaultParagraphFont"/>
    <w:link w:val="Heading8"/>
    <w:rsid w:val="00151F26"/>
    <w:rPr>
      <w:i/>
      <w:iCs/>
      <w:sz w:val="24"/>
      <w:szCs w:val="24"/>
      <w:lang w:val="en-GB"/>
    </w:rPr>
  </w:style>
  <w:style w:type="character" w:customStyle="1" w:styleId="StandardParagraphCharCharCharCharChar">
    <w:name w:val="Standard Paragraph Char Char Char Char Char"/>
    <w:basedOn w:val="DefaultParagraphFont"/>
    <w:locked/>
    <w:rsid w:val="00151F26"/>
    <w:rPr>
      <w:rFonts w:ascii="Arial" w:hAnsi="Arial" w:cs="Times New Roman"/>
      <w:lang w:val="en-GB" w:eastAsia="en-US" w:bidi="ar-SA"/>
    </w:rPr>
  </w:style>
  <w:style w:type="character" w:customStyle="1" w:styleId="BodyTextChar">
    <w:name w:val="Body Text Char"/>
    <w:aliases w:val="Body Char,heading3 Char,Body Text - Level 2 Char,Body2 Char,by Char,bt Char,body text Char,Body Text x Char,b Char,block Char,NCDOT Body Text Char,Starbucks Body Text Char,3 indent Char,heading31 Char,body text1 Char,3 indent1 Char"/>
    <w:basedOn w:val="DefaultParagraphFont"/>
    <w:link w:val="BodyText"/>
    <w:rsid w:val="00151F26"/>
    <w:rPr>
      <w:lang w:val="en-GB"/>
    </w:rPr>
  </w:style>
  <w:style w:type="character" w:customStyle="1" w:styleId="BodyTextIndentChar">
    <w:name w:val="Body Text Indent Char"/>
    <w:basedOn w:val="DefaultParagraphFont"/>
    <w:link w:val="BodyTextIndent"/>
    <w:rsid w:val="00151F26"/>
    <w:rPr>
      <w:rFonts w:ascii="Arial" w:hAnsi="Arial"/>
      <w:sz w:val="18"/>
      <w:lang w:val="en-GB"/>
    </w:rPr>
  </w:style>
  <w:style w:type="character" w:styleId="PlaceholderText">
    <w:name w:val="Placeholder Text"/>
    <w:basedOn w:val="DefaultParagraphFont"/>
    <w:uiPriority w:val="99"/>
    <w:semiHidden/>
    <w:rsid w:val="00151F26"/>
    <w:rPr>
      <w:color w:val="808080"/>
    </w:rPr>
  </w:style>
  <w:style w:type="character" w:customStyle="1" w:styleId="BalloonTextChar">
    <w:name w:val="Balloon Text Char"/>
    <w:basedOn w:val="DefaultParagraphFont"/>
    <w:link w:val="BalloonText"/>
    <w:uiPriority w:val="99"/>
    <w:semiHidden/>
    <w:rsid w:val="00151F26"/>
    <w:rPr>
      <w:rFonts w:ascii="Tahoma" w:hAnsi="Tahoma" w:cs="Tahoma"/>
      <w:sz w:val="16"/>
      <w:szCs w:val="16"/>
      <w:lang w:val="en-GB"/>
    </w:rPr>
  </w:style>
  <w:style w:type="paragraph" w:styleId="List2">
    <w:name w:val="List 2"/>
    <w:basedOn w:val="Normal"/>
    <w:semiHidden/>
    <w:rsid w:val="00151F26"/>
    <w:pPr>
      <w:overflowPunct/>
      <w:autoSpaceDE/>
      <w:autoSpaceDN/>
      <w:adjustRightInd/>
      <w:ind w:left="720" w:hanging="360"/>
      <w:textAlignment w:val="auto"/>
    </w:pPr>
    <w:rPr>
      <w:sz w:val="24"/>
      <w:szCs w:val="24"/>
      <w:lang w:val="en-US"/>
    </w:rPr>
  </w:style>
  <w:style w:type="table" w:customStyle="1" w:styleId="LightShading1">
    <w:name w:val="Light Shading1"/>
    <w:basedOn w:val="TableNormal"/>
    <w:uiPriority w:val="60"/>
    <w:rsid w:val="00151F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51F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sid w:val="00151F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51F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51F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51F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51F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6">
    <w:name w:val="Light Shading Accent 6"/>
    <w:basedOn w:val="TableNormal"/>
    <w:uiPriority w:val="60"/>
    <w:rsid w:val="00151F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1">
    <w:name w:val="Medium Shading 11"/>
    <w:basedOn w:val="TableNormal"/>
    <w:uiPriority w:val="63"/>
    <w:rsid w:val="00151F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51F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Revision">
    <w:name w:val="Revision"/>
    <w:hidden/>
    <w:uiPriority w:val="99"/>
    <w:semiHidden/>
    <w:rsid w:val="00151F26"/>
    <w:rPr>
      <w:rFonts w:ascii="Arial" w:hAnsi="Arial"/>
      <w:lang w:val="en-ZA"/>
    </w:rPr>
  </w:style>
  <w:style w:type="paragraph" w:customStyle="1" w:styleId="no1">
    <w:name w:val="no1"/>
    <w:basedOn w:val="Normal"/>
    <w:rsid w:val="00FE794E"/>
    <w:pPr>
      <w:overflowPunct/>
      <w:autoSpaceDE/>
      <w:autoSpaceDN/>
      <w:adjustRightInd/>
      <w:spacing w:before="144"/>
      <w:jc w:val="both"/>
      <w:textAlignment w:val="auto"/>
    </w:pPr>
    <w:rPr>
      <w:noProof/>
      <w:sz w:val="22"/>
      <w:lang w:val="en-US"/>
    </w:rPr>
  </w:style>
  <w:style w:type="character" w:customStyle="1" w:styleId="Heading5Char">
    <w:name w:val="Heading 5 Char"/>
    <w:aliases w:val="h5 Char,qkn5 Char"/>
    <w:basedOn w:val="DefaultParagraphFont"/>
    <w:link w:val="Heading5"/>
    <w:rsid w:val="004A2B40"/>
    <w:rPr>
      <w:b/>
      <w:bCs/>
      <w:i/>
      <w:iCs/>
      <w:sz w:val="26"/>
      <w:szCs w:val="26"/>
      <w:lang w:val="en-GB"/>
    </w:rPr>
  </w:style>
  <w:style w:type="character" w:customStyle="1" w:styleId="Heading6Char">
    <w:name w:val="Heading 6 Char"/>
    <w:aliases w:val="h6 Char,qkn6 Char"/>
    <w:basedOn w:val="DefaultParagraphFont"/>
    <w:link w:val="Heading6"/>
    <w:rsid w:val="004A2B40"/>
    <w:rPr>
      <w:b/>
      <w:bCs/>
      <w:sz w:val="22"/>
      <w:szCs w:val="22"/>
      <w:lang w:val="en-GB"/>
    </w:rPr>
  </w:style>
  <w:style w:type="paragraph" w:styleId="TOCHeading">
    <w:name w:val="TOC Heading"/>
    <w:basedOn w:val="Heading1"/>
    <w:next w:val="Normal"/>
    <w:uiPriority w:val="39"/>
    <w:unhideWhenUsed/>
    <w:qFormat/>
    <w:rsid w:val="004A2B40"/>
    <w:pPr>
      <w:keepNext/>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
      <w:bCs/>
      <w:color w:val="2F5496" w:themeColor="accent1" w:themeShade="BF"/>
      <w:szCs w:val="28"/>
      <w:lang w:val="en-US"/>
    </w:rPr>
  </w:style>
  <w:style w:type="paragraph" w:customStyle="1" w:styleId="Body1Char">
    <w:name w:val="Body 1 Char"/>
    <w:basedOn w:val="Normal"/>
    <w:rsid w:val="00927CE5"/>
    <w:pPr>
      <w:overflowPunct/>
      <w:autoSpaceDE/>
      <w:autoSpaceDN/>
      <w:adjustRightInd/>
      <w:spacing w:before="120" w:after="120"/>
      <w:jc w:val="both"/>
      <w:textAlignment w:val="auto"/>
    </w:pPr>
    <w:rPr>
      <w:rFonts w:ascii="Verdana" w:hAnsi="Verdana"/>
      <w:szCs w:val="24"/>
      <w:lang w:val="en-ZA" w:eastAsia="en-ZA"/>
    </w:rPr>
  </w:style>
  <w:style w:type="paragraph" w:customStyle="1" w:styleId="Item">
    <w:name w:val="Item"/>
    <w:basedOn w:val="Normal"/>
    <w:link w:val="ItemChar"/>
    <w:rsid w:val="00927CE5"/>
    <w:pPr>
      <w:tabs>
        <w:tab w:val="num" w:pos="1440"/>
      </w:tabs>
      <w:overflowPunct/>
      <w:autoSpaceDE/>
      <w:autoSpaceDN/>
      <w:adjustRightInd/>
      <w:spacing w:after="60"/>
      <w:ind w:left="1440" w:hanging="363"/>
      <w:textAlignment w:val="auto"/>
    </w:pPr>
    <w:rPr>
      <w:lang w:eastAsia="en-ZA" w:bidi="he-IL"/>
    </w:rPr>
  </w:style>
  <w:style w:type="character" w:customStyle="1" w:styleId="ItemChar">
    <w:name w:val="Item Char"/>
    <w:basedOn w:val="DefaultParagraphFont"/>
    <w:link w:val="Item"/>
    <w:rsid w:val="00927CE5"/>
    <w:rPr>
      <w:lang w:val="en-GB" w:eastAsia="en-ZA" w:bidi="he-IL"/>
    </w:rPr>
  </w:style>
  <w:style w:type="paragraph" w:styleId="DocumentMap">
    <w:name w:val="Document Map"/>
    <w:basedOn w:val="Normal"/>
    <w:link w:val="DocumentMapChar"/>
    <w:semiHidden/>
    <w:rsid w:val="00237616"/>
    <w:rPr>
      <w:rFonts w:ascii="Tahoma" w:hAnsi="Tahoma"/>
      <w:sz w:val="22"/>
      <w:lang w:val="en-ZA"/>
    </w:rPr>
  </w:style>
  <w:style w:type="character" w:customStyle="1" w:styleId="DocumentMapChar">
    <w:name w:val="Document Map Char"/>
    <w:basedOn w:val="DefaultParagraphFont"/>
    <w:link w:val="DocumentMap"/>
    <w:semiHidden/>
    <w:rsid w:val="00237616"/>
    <w:rPr>
      <w:rFonts w:ascii="Tahoma" w:hAnsi="Tahoma"/>
      <w:sz w:val="22"/>
      <w:shd w:val="clear" w:color="auto" w:fill="000080"/>
      <w:lang w:val="en-ZA"/>
    </w:rPr>
  </w:style>
  <w:style w:type="paragraph" w:customStyle="1" w:styleId="bodytable">
    <w:name w:val="bodytable"/>
    <w:basedOn w:val="Normal"/>
    <w:autoRedefine/>
    <w:rsid w:val="00D73195"/>
    <w:rPr>
      <w:rFonts w:ascii="Arial" w:hAnsi="Arial"/>
      <w:lang w:val="en-ZA"/>
    </w:rPr>
  </w:style>
  <w:style w:type="paragraph" w:customStyle="1" w:styleId="Mainhead">
    <w:name w:val="Mainhead"/>
    <w:basedOn w:val="Heading1"/>
    <w:next w:val="Subhead"/>
    <w:autoRedefine/>
    <w:rsid w:val="00237616"/>
    <w:rPr>
      <w:rFonts w:ascii="Arial" w:hAnsi="Arial"/>
      <w:b/>
      <w:kern w:val="28"/>
      <w:lang w:val="en-ZA"/>
    </w:rPr>
  </w:style>
  <w:style w:type="paragraph" w:customStyle="1" w:styleId="Subhead">
    <w:name w:val="Subhead"/>
    <w:basedOn w:val="Mainhead"/>
    <w:next w:val="Numpara"/>
    <w:autoRedefine/>
    <w:rsid w:val="00237616"/>
    <w:pPr>
      <w:numPr>
        <w:numId w:val="0"/>
      </w:numPr>
      <w:tabs>
        <w:tab w:val="num" w:pos="792"/>
      </w:tabs>
      <w:spacing w:after="180"/>
      <w:ind w:left="792" w:hanging="792"/>
      <w:outlineLvl w:val="1"/>
    </w:pPr>
    <w:rPr>
      <w:sz w:val="24"/>
    </w:rPr>
  </w:style>
  <w:style w:type="paragraph" w:customStyle="1" w:styleId="Numpara">
    <w:name w:val="Numpara"/>
    <w:basedOn w:val="Mainhead"/>
    <w:autoRedefine/>
    <w:rsid w:val="00237616"/>
    <w:pPr>
      <w:keepLines/>
      <w:tabs>
        <w:tab w:val="left" w:pos="900"/>
        <w:tab w:val="left" w:pos="990"/>
        <w:tab w:val="left" w:pos="1170"/>
      </w:tabs>
      <w:spacing w:before="120"/>
      <w:ind w:left="0"/>
      <w:outlineLvl w:val="2"/>
    </w:pPr>
    <w:rPr>
      <w:sz w:val="20"/>
    </w:rPr>
  </w:style>
  <w:style w:type="paragraph" w:customStyle="1" w:styleId="UnNumPara">
    <w:name w:val="Un Num Para"/>
    <w:basedOn w:val="Numpara"/>
    <w:autoRedefine/>
    <w:rsid w:val="00AE2BBB"/>
    <w:pPr>
      <w:numPr>
        <w:numId w:val="0"/>
      </w:numPr>
      <w:outlineLvl w:val="3"/>
    </w:pPr>
  </w:style>
  <w:style w:type="numbering" w:customStyle="1" w:styleId="StyleBulleted">
    <w:name w:val="Style Bulleted"/>
    <w:basedOn w:val="NoList"/>
    <w:rsid w:val="005A57E9"/>
    <w:pPr>
      <w:numPr>
        <w:numId w:val="36"/>
      </w:numPr>
    </w:pPr>
  </w:style>
  <w:style w:type="paragraph" w:customStyle="1" w:styleId="StyleHeading3NotBold">
    <w:name w:val="Style Heading 3 + Not Bold"/>
    <w:basedOn w:val="ListNumber"/>
    <w:next w:val="ListNumber"/>
    <w:rsid w:val="005A57E9"/>
    <w:pPr>
      <w:numPr>
        <w:numId w:val="37"/>
      </w:numPr>
      <w:tabs>
        <w:tab w:val="left" w:pos="851"/>
      </w:tabs>
      <w:spacing w:before="120" w:after="60"/>
      <w:jc w:val="both"/>
    </w:pPr>
    <w:rPr>
      <w:b/>
      <w:bCs/>
      <w:sz w:val="22"/>
      <w:szCs w:val="22"/>
      <w:lang w:val="en-ZA" w:eastAsia="en-ZA"/>
    </w:rPr>
  </w:style>
  <w:style w:type="paragraph" w:customStyle="1" w:styleId="111Bullet">
    <w:name w:val="1.1.1 Bullet"/>
    <w:autoRedefine/>
    <w:rsid w:val="005A57E9"/>
    <w:pPr>
      <w:numPr>
        <w:ilvl w:val="3"/>
        <w:numId w:val="38"/>
      </w:numPr>
      <w:tabs>
        <w:tab w:val="clear" w:pos="864"/>
        <w:tab w:val="num" w:pos="1701"/>
      </w:tabs>
      <w:ind w:left="2949" w:hanging="429"/>
      <w:outlineLvl w:val="2"/>
    </w:pPr>
    <w:rPr>
      <w:rFonts w:ascii="Arial" w:hAnsi="Arial" w:cs="Arial"/>
      <w:bCs/>
      <w:spacing w:val="8"/>
      <w:position w:val="8"/>
      <w:sz w:val="24"/>
      <w:szCs w:val="24"/>
      <w:lang w:val="en-ZA"/>
    </w:rPr>
  </w:style>
  <w:style w:type="paragraph" w:customStyle="1" w:styleId="Pa6">
    <w:name w:val="Pa6"/>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paragraph" w:customStyle="1" w:styleId="Pa15">
    <w:name w:val="Pa15"/>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character" w:customStyle="1" w:styleId="A8">
    <w:name w:val="A8"/>
    <w:uiPriority w:val="99"/>
    <w:rsid w:val="00AA6087"/>
    <w:rPr>
      <w:rFonts w:cs="HelveticaNeue LT 45 Light"/>
      <w:color w:val="000000"/>
      <w:sz w:val="9"/>
      <w:szCs w:val="9"/>
    </w:rPr>
  </w:style>
  <w:style w:type="paragraph" w:customStyle="1" w:styleId="text10">
    <w:name w:val="text 1"/>
    <w:basedOn w:val="Heading3"/>
    <w:rsid w:val="00A011F5"/>
    <w:pPr>
      <w:numPr>
        <w:ilvl w:val="0"/>
        <w:numId w:val="0"/>
      </w:numPr>
      <w:overflowPunct/>
      <w:autoSpaceDE/>
      <w:autoSpaceDN/>
      <w:adjustRightInd/>
      <w:spacing w:before="0" w:after="240"/>
      <w:jc w:val="center"/>
      <w:textAlignment w:val="auto"/>
      <w:outlineLvl w:val="9"/>
    </w:pPr>
    <w:rPr>
      <w:rFonts w:ascii="Arial" w:hAnsi="Arial"/>
      <w:sz w:val="20"/>
    </w:rPr>
  </w:style>
  <w:style w:type="paragraph" w:customStyle="1" w:styleId="Annex1">
    <w:name w:val="Annex1"/>
    <w:basedOn w:val="Heading1"/>
    <w:rsid w:val="00A011F5"/>
    <w:pPr>
      <w:numPr>
        <w:numId w:val="0"/>
      </w:numPr>
      <w:tabs>
        <w:tab w:val="left" w:pos="360"/>
      </w:tabs>
      <w:overflowPunct/>
      <w:autoSpaceDE/>
      <w:autoSpaceDN/>
      <w:adjustRightInd/>
      <w:spacing w:before="0" w:after="0"/>
      <w:jc w:val="center"/>
      <w:textAlignment w:val="auto"/>
    </w:pPr>
    <w:rPr>
      <w:rFonts w:ascii="Arial" w:hAnsi="Arial"/>
      <w:b/>
      <w:kern w:val="28"/>
      <w:sz w:val="26"/>
    </w:rPr>
  </w:style>
  <w:style w:type="paragraph" w:customStyle="1" w:styleId="normal1">
    <w:name w:val="normal 1"/>
    <w:basedOn w:val="Normal"/>
    <w:rsid w:val="00A011F5"/>
    <w:pPr>
      <w:tabs>
        <w:tab w:val="left" w:pos="2880"/>
      </w:tabs>
      <w:overflowPunct/>
      <w:autoSpaceDE/>
      <w:autoSpaceDN/>
      <w:adjustRightInd/>
      <w:spacing w:after="240"/>
      <w:textAlignment w:val="auto"/>
    </w:pPr>
    <w:rPr>
      <w:rFonts w:ascii="Arial" w:hAnsi="Arial"/>
      <w:noProof/>
    </w:rPr>
  </w:style>
  <w:style w:type="character" w:styleId="Emphasis">
    <w:name w:val="Emphasis"/>
    <w:uiPriority w:val="99"/>
    <w:qFormat/>
    <w:rsid w:val="00A011F5"/>
    <w:rPr>
      <w:rFonts w:cs="Times New Roman"/>
      <w:smallCaps/>
      <w:sz w:val="16"/>
    </w:rPr>
  </w:style>
  <w:style w:type="paragraph" w:customStyle="1" w:styleId="NormalTextOptimum">
    <w:name w:val="Normal Text Optimum"/>
    <w:basedOn w:val="Normal"/>
    <w:link w:val="NormalTextOptimumChar"/>
    <w:rsid w:val="00A011F5"/>
    <w:pPr>
      <w:overflowPunct/>
      <w:autoSpaceDE/>
      <w:autoSpaceDN/>
      <w:adjustRightInd/>
      <w:spacing w:before="240" w:after="240" w:line="300" w:lineRule="exact"/>
      <w:jc w:val="both"/>
      <w:textAlignment w:val="auto"/>
    </w:pPr>
    <w:rPr>
      <w:rFonts w:ascii="Verdana" w:eastAsia="Arial" w:hAnsi="Verdana"/>
      <w:sz w:val="22"/>
    </w:rPr>
  </w:style>
  <w:style w:type="character" w:customStyle="1" w:styleId="NormalTextOptimumChar">
    <w:name w:val="Normal Text Optimum Char"/>
    <w:link w:val="NormalTextOptimum"/>
    <w:locked/>
    <w:rsid w:val="00A011F5"/>
    <w:rPr>
      <w:rFonts w:ascii="Verdana" w:eastAsia="Arial" w:hAnsi="Verdana"/>
      <w:sz w:val="22"/>
      <w:lang w:val="en-GB"/>
    </w:rPr>
  </w:style>
  <w:style w:type="paragraph" w:styleId="Quote">
    <w:name w:val="Quote"/>
    <w:basedOn w:val="Normal"/>
    <w:next w:val="Normal"/>
    <w:link w:val="QuoteChar"/>
    <w:uiPriority w:val="29"/>
    <w:qFormat/>
    <w:rsid w:val="00A011F5"/>
    <w:pPr>
      <w:overflowPunct/>
      <w:autoSpaceDE/>
      <w:autoSpaceDN/>
      <w:adjustRightInd/>
      <w:ind w:left="720" w:hanging="720"/>
      <w:textAlignment w:val="auto"/>
    </w:pPr>
    <w:rPr>
      <w:rFonts w:ascii="Arial" w:hAnsi="Arial"/>
      <w:i/>
      <w:iCs/>
      <w:color w:val="000000"/>
      <w:lang w:val="en-US"/>
    </w:rPr>
  </w:style>
  <w:style w:type="character" w:customStyle="1" w:styleId="QuoteChar">
    <w:name w:val="Quote Char"/>
    <w:basedOn w:val="DefaultParagraphFont"/>
    <w:link w:val="Quote"/>
    <w:uiPriority w:val="29"/>
    <w:rsid w:val="00A011F5"/>
    <w:rPr>
      <w:rFonts w:ascii="Arial" w:hAnsi="Arial"/>
      <w:i/>
      <w:iCs/>
      <w:color w:val="000000"/>
    </w:rPr>
  </w:style>
  <w:style w:type="paragraph" w:customStyle="1" w:styleId="BoldnumberChar">
    <w:name w:val="Boldnumber Char"/>
    <w:basedOn w:val="Normal"/>
    <w:next w:val="Normal"/>
    <w:link w:val="BoldnumberCharChar"/>
    <w:rsid w:val="00AF6F98"/>
    <w:pPr>
      <w:keepNext/>
      <w:tabs>
        <w:tab w:val="num" w:pos="360"/>
      </w:tabs>
      <w:overflowPunct/>
      <w:autoSpaceDE/>
      <w:autoSpaceDN/>
      <w:adjustRightInd/>
      <w:spacing w:before="240" w:after="120"/>
      <w:ind w:left="360" w:hanging="360"/>
      <w:jc w:val="both"/>
      <w:textAlignment w:val="auto"/>
      <w:outlineLvl w:val="1"/>
    </w:pPr>
    <w:rPr>
      <w:rFonts w:ascii="Arial" w:hAnsi="Arial"/>
      <w:b/>
      <w:sz w:val="24"/>
      <w:szCs w:val="24"/>
      <w:lang w:val="en-AU"/>
    </w:rPr>
  </w:style>
  <w:style w:type="paragraph" w:customStyle="1" w:styleId="textnumberChar">
    <w:name w:val="textnumber Char"/>
    <w:basedOn w:val="Normal"/>
    <w:link w:val="textnumberCharChar"/>
    <w:rsid w:val="00AF6F98"/>
    <w:pPr>
      <w:numPr>
        <w:numId w:val="39"/>
      </w:numPr>
      <w:overflowPunct/>
      <w:autoSpaceDE/>
      <w:autoSpaceDN/>
      <w:adjustRightInd/>
      <w:spacing w:before="120" w:after="120"/>
      <w:jc w:val="both"/>
      <w:textAlignment w:val="auto"/>
    </w:pPr>
    <w:rPr>
      <w:rFonts w:ascii="Arial" w:hAnsi="Arial"/>
      <w:sz w:val="24"/>
      <w:szCs w:val="24"/>
      <w:lang w:val="en-AU"/>
    </w:rPr>
  </w:style>
  <w:style w:type="paragraph" w:customStyle="1" w:styleId="textroman">
    <w:name w:val="textroman"/>
    <w:basedOn w:val="textletter"/>
    <w:rsid w:val="00AF6F98"/>
    <w:pPr>
      <w:numPr>
        <w:numId w:val="40"/>
      </w:numPr>
    </w:pPr>
  </w:style>
  <w:style w:type="paragraph" w:customStyle="1" w:styleId="textletter">
    <w:name w:val="textletter"/>
    <w:basedOn w:val="Normal"/>
    <w:next w:val="Normal"/>
    <w:rsid w:val="00AF6F98"/>
    <w:pPr>
      <w:overflowPunct/>
      <w:autoSpaceDE/>
      <w:autoSpaceDN/>
      <w:adjustRightInd/>
      <w:spacing w:after="120"/>
      <w:jc w:val="both"/>
      <w:textAlignment w:val="auto"/>
    </w:pPr>
    <w:rPr>
      <w:rFonts w:ascii="Arial" w:hAnsi="Arial"/>
      <w:lang w:val="en-AU"/>
    </w:rPr>
  </w:style>
  <w:style w:type="character" w:customStyle="1" w:styleId="textnumberCharChar">
    <w:name w:val="textnumber Char Char"/>
    <w:basedOn w:val="DefaultParagraphFont"/>
    <w:link w:val="textnumberChar"/>
    <w:rsid w:val="00AF6F98"/>
    <w:rPr>
      <w:rFonts w:ascii="Arial" w:hAnsi="Arial"/>
      <w:sz w:val="24"/>
      <w:szCs w:val="24"/>
      <w:lang w:val="en-AU"/>
    </w:rPr>
  </w:style>
  <w:style w:type="character" w:customStyle="1" w:styleId="BoldnumberCharChar">
    <w:name w:val="Boldnumber Char Char"/>
    <w:basedOn w:val="DefaultParagraphFont"/>
    <w:link w:val="BoldnumberChar"/>
    <w:rsid w:val="00AF6F98"/>
    <w:rPr>
      <w:rFonts w:ascii="Arial" w:hAnsi="Arial"/>
      <w:b/>
      <w:sz w:val="24"/>
      <w:szCs w:val="24"/>
      <w:lang w:val="en-AU"/>
    </w:rPr>
  </w:style>
  <w:style w:type="character" w:customStyle="1" w:styleId="EmailStyle17">
    <w:name w:val="EmailStyle17"/>
    <w:basedOn w:val="DefaultParagraphFont"/>
    <w:semiHidden/>
    <w:rsid w:val="000636CC"/>
    <w:rPr>
      <w:rFonts w:ascii="Arial" w:hAnsi="Arial" w:cs="Arial"/>
      <w:b w:val="0"/>
      <w:bCs w:val="0"/>
      <w:i w:val="0"/>
      <w:iCs w:val="0"/>
      <w:strike w:val="0"/>
      <w:color w:val="auto"/>
      <w:sz w:val="20"/>
      <w:szCs w:val="20"/>
      <w:u w:val="none"/>
    </w:rPr>
  </w:style>
  <w:style w:type="numbering" w:customStyle="1" w:styleId="NoList1">
    <w:name w:val="No List1"/>
    <w:next w:val="NoList"/>
    <w:uiPriority w:val="99"/>
    <w:semiHidden/>
    <w:unhideWhenUsed/>
    <w:rsid w:val="00DF4884"/>
  </w:style>
  <w:style w:type="table" w:customStyle="1" w:styleId="TableGrid1">
    <w:name w:val="Table Grid1"/>
    <w:basedOn w:val="TableNormal"/>
    <w:next w:val="TableGrid"/>
    <w:rsid w:val="00F35F4D"/>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742A4"/>
    <w:pPr>
      <w:overflowPunct/>
      <w:autoSpaceDE/>
      <w:autoSpaceDN/>
      <w:adjustRightInd/>
      <w:spacing w:before="100" w:beforeAutospacing="1" w:after="100" w:afterAutospacing="1"/>
      <w:textAlignment w:val="auto"/>
    </w:pPr>
    <w:rPr>
      <w:sz w:val="24"/>
      <w:szCs w:val="24"/>
      <w:lang w:val="en-ZA" w:eastAsia="en-ZA"/>
    </w:rPr>
  </w:style>
  <w:style w:type="paragraph" w:customStyle="1" w:styleId="font5">
    <w:name w:val="font5"/>
    <w:basedOn w:val="Normal"/>
    <w:rsid w:val="005742A4"/>
    <w:pPr>
      <w:overflowPunct/>
      <w:autoSpaceDE/>
      <w:autoSpaceDN/>
      <w:adjustRightInd/>
      <w:spacing w:before="100" w:beforeAutospacing="1" w:after="100" w:afterAutospacing="1"/>
      <w:textAlignment w:val="auto"/>
    </w:pPr>
    <w:rPr>
      <w:rFonts w:ascii="Wingdings" w:hAnsi="Wingdings"/>
      <w:color w:val="000000"/>
      <w:sz w:val="24"/>
      <w:szCs w:val="24"/>
      <w:lang w:val="en-ZA" w:eastAsia="en-ZA"/>
    </w:rPr>
  </w:style>
  <w:style w:type="paragraph" w:customStyle="1" w:styleId="xl65">
    <w:name w:val="xl65"/>
    <w:basedOn w:val="Normal"/>
    <w:rsid w:val="005742A4"/>
    <w:pP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66">
    <w:name w:val="xl66"/>
    <w:basedOn w:val="Normal"/>
    <w:rsid w:val="005742A4"/>
    <w:pPr>
      <w:shd w:val="clear" w:color="000000" w:fill="FFFF00"/>
      <w:overflowPunct/>
      <w:autoSpaceDE/>
      <w:autoSpaceDN/>
      <w:adjustRightInd/>
      <w:spacing w:before="100" w:beforeAutospacing="1" w:after="100" w:afterAutospacing="1"/>
      <w:textAlignment w:val="auto"/>
    </w:pPr>
    <w:rPr>
      <w:sz w:val="24"/>
      <w:szCs w:val="24"/>
      <w:lang w:val="en-ZA" w:eastAsia="en-ZA"/>
    </w:rPr>
  </w:style>
  <w:style w:type="paragraph" w:customStyle="1" w:styleId="xl67">
    <w:name w:val="xl67"/>
    <w:basedOn w:val="Normal"/>
    <w:rsid w:val="005742A4"/>
    <w:pPr>
      <w:pBdr>
        <w:top w:val="single" w:sz="8" w:space="0" w:color="auto"/>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8">
    <w:name w:val="xl68"/>
    <w:basedOn w:val="Normal"/>
    <w:rsid w:val="005742A4"/>
    <w:pPr>
      <w:pBdr>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9">
    <w:name w:val="xl69"/>
    <w:basedOn w:val="Normal"/>
    <w:rsid w:val="005742A4"/>
    <w:pPr>
      <w:shd w:val="clear" w:color="000000" w:fill="FFC000"/>
      <w:overflowPunct/>
      <w:autoSpaceDE/>
      <w:autoSpaceDN/>
      <w:adjustRightInd/>
      <w:spacing w:before="100" w:beforeAutospacing="1" w:after="100" w:afterAutospacing="1"/>
      <w:textAlignment w:val="auto"/>
    </w:pPr>
    <w:rPr>
      <w:sz w:val="24"/>
      <w:szCs w:val="24"/>
      <w:lang w:val="en-ZA" w:eastAsia="en-ZA"/>
    </w:rPr>
  </w:style>
  <w:style w:type="paragraph" w:customStyle="1" w:styleId="xl70">
    <w:name w:val="xl7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71">
    <w:name w:val="xl71"/>
    <w:basedOn w:val="Normal"/>
    <w:rsid w:val="005742A4"/>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textAlignment w:val="auto"/>
    </w:pPr>
    <w:rPr>
      <w:sz w:val="24"/>
      <w:szCs w:val="24"/>
      <w:lang w:val="en-ZA" w:eastAsia="en-ZA"/>
    </w:rPr>
  </w:style>
  <w:style w:type="paragraph" w:customStyle="1" w:styleId="xl72">
    <w:name w:val="xl72"/>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3">
    <w:name w:val="xl73"/>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4">
    <w:name w:val="xl74"/>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5">
    <w:name w:val="xl7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6">
    <w:name w:val="xl76"/>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7">
    <w:name w:val="xl7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lang w:val="en-ZA" w:eastAsia="en-ZA"/>
    </w:rPr>
  </w:style>
  <w:style w:type="paragraph" w:customStyle="1" w:styleId="xl78">
    <w:name w:val="xl78"/>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9">
    <w:name w:val="xl7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b/>
      <w:bCs/>
      <w:sz w:val="28"/>
      <w:szCs w:val="28"/>
      <w:lang w:val="en-ZA" w:eastAsia="en-ZA"/>
    </w:rPr>
  </w:style>
  <w:style w:type="paragraph" w:customStyle="1" w:styleId="xl80">
    <w:name w:val="xl80"/>
    <w:basedOn w:val="Normal"/>
    <w:rsid w:val="005742A4"/>
    <w:pPr>
      <w:overflowPunct/>
      <w:autoSpaceDE/>
      <w:autoSpaceDN/>
      <w:adjustRightInd/>
      <w:spacing w:before="100" w:beforeAutospacing="1" w:after="100" w:afterAutospacing="1"/>
      <w:textAlignment w:val="auto"/>
    </w:pPr>
    <w:rPr>
      <w:sz w:val="22"/>
      <w:szCs w:val="22"/>
      <w:lang w:val="en-ZA" w:eastAsia="en-ZA"/>
    </w:rPr>
  </w:style>
  <w:style w:type="paragraph" w:customStyle="1" w:styleId="xl81">
    <w:name w:val="xl81"/>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2">
    <w:name w:val="xl82"/>
    <w:basedOn w:val="Normal"/>
    <w:rsid w:val="005742A4"/>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 w:val="24"/>
      <w:szCs w:val="24"/>
      <w:lang w:val="en-ZA" w:eastAsia="en-ZA"/>
    </w:rPr>
  </w:style>
  <w:style w:type="paragraph" w:customStyle="1" w:styleId="xl83">
    <w:name w:val="xl83"/>
    <w:basedOn w:val="Normal"/>
    <w:rsid w:val="005742A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84">
    <w:name w:val="xl84"/>
    <w:basedOn w:val="Normal"/>
    <w:rsid w:val="005742A4"/>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5">
    <w:name w:val="xl8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6">
    <w:name w:val="xl86"/>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87">
    <w:name w:val="xl8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8">
    <w:name w:val="xl88"/>
    <w:basedOn w:val="Normal"/>
    <w:rsid w:val="005742A4"/>
    <w:pPr>
      <w:pBdr>
        <w:top w:val="single" w:sz="8" w:space="0" w:color="auto"/>
        <w:left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89">
    <w:name w:val="xl89"/>
    <w:basedOn w:val="Normal"/>
    <w:rsid w:val="005742A4"/>
    <w:pPr>
      <w:pBdr>
        <w:top w:val="single" w:sz="8" w:space="0" w:color="auto"/>
        <w:left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0">
    <w:name w:val="xl90"/>
    <w:basedOn w:val="Normal"/>
    <w:rsid w:val="005742A4"/>
    <w:pPr>
      <w:pBdr>
        <w:top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1">
    <w:name w:val="xl91"/>
    <w:basedOn w:val="Normal"/>
    <w:rsid w:val="005742A4"/>
    <w:pPr>
      <w:pBdr>
        <w:top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2">
    <w:name w:val="xl92"/>
    <w:basedOn w:val="Normal"/>
    <w:rsid w:val="005742A4"/>
    <w:pPr>
      <w:pBdr>
        <w:top w:val="single" w:sz="8"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3">
    <w:name w:val="xl93"/>
    <w:basedOn w:val="Normal"/>
    <w:rsid w:val="005742A4"/>
    <w:pPr>
      <w:pBdr>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4">
    <w:name w:val="xl94"/>
    <w:basedOn w:val="Normal"/>
    <w:rsid w:val="005742A4"/>
    <w:pPr>
      <w:pBdr>
        <w:top w:val="single" w:sz="8"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5">
    <w:name w:val="xl95"/>
    <w:basedOn w:val="Normal"/>
    <w:rsid w:val="005742A4"/>
    <w:pPr>
      <w:pBdr>
        <w:top w:val="single" w:sz="4"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6">
    <w:name w:val="xl96"/>
    <w:basedOn w:val="Normal"/>
    <w:rsid w:val="005742A4"/>
    <w:pPr>
      <w:pBdr>
        <w:top w:val="single" w:sz="4"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7">
    <w:name w:val="xl97"/>
    <w:basedOn w:val="Normal"/>
    <w:rsid w:val="005742A4"/>
    <w:pPr>
      <w:pBdr>
        <w:top w:val="single" w:sz="8" w:space="0" w:color="auto"/>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8">
    <w:name w:val="xl98"/>
    <w:basedOn w:val="Normal"/>
    <w:rsid w:val="005742A4"/>
    <w:pPr>
      <w:pBdr>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9">
    <w:name w:val="xl9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paragraph" w:customStyle="1" w:styleId="xl100">
    <w:name w:val="xl10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character" w:customStyle="1" w:styleId="FootnoteTextChar">
    <w:name w:val="Footnote Text Char"/>
    <w:basedOn w:val="DefaultParagraphFont"/>
    <w:link w:val="FootnoteText"/>
    <w:semiHidden/>
    <w:rsid w:val="001D0FAA"/>
    <w:rPr>
      <w:rFonts w:ascii="Arial" w:hAnsi="Arial"/>
    </w:rPr>
  </w:style>
  <w:style w:type="character" w:customStyle="1" w:styleId="ListParagraphChar">
    <w:name w:val="List Paragraph Char"/>
    <w:aliases w:val="Normal bold Char"/>
    <w:link w:val="ListParagraph"/>
    <w:locked/>
    <w:rsid w:val="009D0504"/>
    <w:rPr>
      <w:lang w:val="en-GB"/>
    </w:rPr>
  </w:style>
  <w:style w:type="character" w:styleId="BookTitle">
    <w:name w:val="Book Title"/>
    <w:uiPriority w:val="33"/>
    <w:qFormat/>
    <w:rsid w:val="00EC6E68"/>
    <w:rPr>
      <w:b/>
      <w:bCs/>
      <w:smallCaps/>
      <w:spacing w:val="5"/>
    </w:rPr>
  </w:style>
  <w:style w:type="character" w:customStyle="1" w:styleId="Heading9Char">
    <w:name w:val="Heading 9 Char"/>
    <w:link w:val="Heading9"/>
    <w:uiPriority w:val="9"/>
    <w:rsid w:val="00EC6E68"/>
    <w:rPr>
      <w:rFonts w:ascii="Arial" w:hAnsi="Arial" w:cs="Arial"/>
      <w:sz w:val="22"/>
      <w:szCs w:val="22"/>
      <w:lang w:val="en-GB"/>
    </w:rPr>
  </w:style>
  <w:style w:type="paragraph" w:customStyle="1" w:styleId="USAASABullet1">
    <w:name w:val="USAASA Bullet 1"/>
    <w:basedOn w:val="ListParagraph"/>
    <w:qFormat/>
    <w:rsid w:val="00CF4EF2"/>
    <w:pPr>
      <w:numPr>
        <w:numId w:val="91"/>
      </w:numPr>
      <w:overflowPunct/>
      <w:autoSpaceDE/>
      <w:autoSpaceDN/>
      <w:adjustRightInd/>
      <w:spacing w:before="120" w:after="120"/>
      <w:jc w:val="both"/>
      <w:textAlignment w:val="auto"/>
    </w:pPr>
    <w:rPr>
      <w:rFonts w:ascii="Century Gothic" w:eastAsia="MS Mincho" w:hAnsi="Century Gothic" w:cs="Arial"/>
      <w:color w:val="000000"/>
      <w:sz w:val="22"/>
      <w:szCs w:val="22"/>
      <w:lang w:bidi="en-US"/>
    </w:rPr>
  </w:style>
  <w:style w:type="paragraph" w:customStyle="1" w:styleId="USAASABullet2">
    <w:name w:val="USAASA Bullet 2"/>
    <w:basedOn w:val="ListParagraph"/>
    <w:qFormat/>
    <w:rsid w:val="00CF4EF2"/>
    <w:pPr>
      <w:numPr>
        <w:ilvl w:val="1"/>
        <w:numId w:val="91"/>
      </w:numPr>
      <w:overflowPunct/>
      <w:autoSpaceDE/>
      <w:autoSpaceDN/>
      <w:adjustRightInd/>
      <w:spacing w:before="120" w:after="120" w:line="360" w:lineRule="auto"/>
      <w:ind w:left="1800"/>
      <w:jc w:val="both"/>
      <w:textAlignment w:val="auto"/>
    </w:pPr>
    <w:rPr>
      <w:rFonts w:ascii="Century Gothic" w:eastAsia="MS Mincho" w:hAnsi="Century Gothic" w:cs="Arial"/>
      <w:color w:val="000000"/>
      <w:sz w:val="22"/>
      <w:szCs w:val="22"/>
      <w:lang w:bidi="en-US"/>
    </w:rPr>
  </w:style>
  <w:style w:type="paragraph" w:customStyle="1" w:styleId="Clause1Head">
    <w:name w:val="Clause1Head"/>
    <w:basedOn w:val="Normal"/>
    <w:qFormat/>
    <w:rsid w:val="00CF4EF2"/>
    <w:pPr>
      <w:keepNext/>
      <w:numPr>
        <w:numId w:val="92"/>
      </w:numPr>
      <w:overflowPunct/>
      <w:autoSpaceDE/>
      <w:autoSpaceDN/>
      <w:adjustRightInd/>
      <w:spacing w:after="240" w:line="360" w:lineRule="atLeast"/>
      <w:jc w:val="both"/>
      <w:textAlignment w:val="auto"/>
    </w:pPr>
    <w:rPr>
      <w:rFonts w:ascii="Arial" w:hAnsi="Arial"/>
      <w:b/>
      <w:lang w:eastAsia="en-GB"/>
    </w:rPr>
  </w:style>
  <w:style w:type="paragraph" w:customStyle="1" w:styleId="Clause2Sub">
    <w:name w:val="Clause2Sub"/>
    <w:basedOn w:val="Normal"/>
    <w:qFormat/>
    <w:rsid w:val="00CF4EF2"/>
    <w:pPr>
      <w:numPr>
        <w:ilvl w:val="1"/>
        <w:numId w:val="92"/>
      </w:numPr>
      <w:overflowPunct/>
      <w:autoSpaceDE/>
      <w:autoSpaceDN/>
      <w:adjustRightInd/>
      <w:spacing w:after="240" w:line="360" w:lineRule="atLeast"/>
      <w:jc w:val="both"/>
      <w:textAlignment w:val="auto"/>
    </w:pPr>
    <w:rPr>
      <w:rFonts w:ascii="Arial" w:eastAsiaTheme="minorHAnsi" w:hAnsi="Arial" w:cstheme="minorBidi"/>
      <w:sz w:val="22"/>
      <w:szCs w:val="22"/>
      <w:lang w:val="en-ZA" w:eastAsia="en-GB"/>
    </w:rPr>
  </w:style>
  <w:style w:type="paragraph" w:customStyle="1" w:styleId="Clause3Sub">
    <w:name w:val="Clause3Sub"/>
    <w:basedOn w:val="Normal"/>
    <w:qFormat/>
    <w:rsid w:val="00CF4EF2"/>
    <w:pPr>
      <w:numPr>
        <w:ilvl w:val="2"/>
        <w:numId w:val="92"/>
      </w:numPr>
      <w:overflowPunct/>
      <w:autoSpaceDE/>
      <w:autoSpaceDN/>
      <w:adjustRightInd/>
      <w:spacing w:after="240" w:line="360" w:lineRule="atLeast"/>
      <w:jc w:val="both"/>
      <w:textAlignment w:val="auto"/>
    </w:pPr>
    <w:rPr>
      <w:rFonts w:ascii="Arial" w:hAnsi="Arial"/>
      <w:lang w:eastAsia="en-GB"/>
    </w:rPr>
  </w:style>
  <w:style w:type="paragraph" w:customStyle="1" w:styleId="Clause4Sub">
    <w:name w:val="Clause4Sub"/>
    <w:basedOn w:val="Normal"/>
    <w:qFormat/>
    <w:rsid w:val="00CF4EF2"/>
    <w:pPr>
      <w:numPr>
        <w:ilvl w:val="3"/>
        <w:numId w:val="92"/>
      </w:numPr>
      <w:overflowPunct/>
      <w:autoSpaceDE/>
      <w:autoSpaceDN/>
      <w:adjustRightInd/>
      <w:spacing w:after="240" w:line="360" w:lineRule="atLeast"/>
      <w:jc w:val="both"/>
      <w:textAlignment w:val="auto"/>
    </w:pPr>
    <w:rPr>
      <w:rFonts w:ascii="Arial" w:hAnsi="Arial"/>
      <w:lang w:eastAsia="en-GB"/>
    </w:rPr>
  </w:style>
  <w:style w:type="paragraph" w:customStyle="1" w:styleId="Clause5Sub">
    <w:name w:val="Clause5Sub"/>
    <w:basedOn w:val="Normal"/>
    <w:qFormat/>
    <w:rsid w:val="00CF4EF2"/>
    <w:pPr>
      <w:numPr>
        <w:ilvl w:val="4"/>
        <w:numId w:val="92"/>
      </w:numPr>
      <w:overflowPunct/>
      <w:autoSpaceDE/>
      <w:autoSpaceDN/>
      <w:adjustRightInd/>
      <w:spacing w:after="240" w:line="360" w:lineRule="atLeast"/>
      <w:jc w:val="both"/>
      <w:textAlignment w:val="auto"/>
    </w:pPr>
    <w:rPr>
      <w:rFonts w:ascii="Arial" w:hAnsi="Arial"/>
      <w:lang w:eastAsia="en-GB"/>
    </w:rPr>
  </w:style>
  <w:style w:type="paragraph" w:customStyle="1" w:styleId="Clause6Sub">
    <w:name w:val="Clause6Sub"/>
    <w:basedOn w:val="Normal"/>
    <w:qFormat/>
    <w:rsid w:val="00CF4EF2"/>
    <w:pPr>
      <w:numPr>
        <w:ilvl w:val="5"/>
        <w:numId w:val="92"/>
      </w:numPr>
      <w:overflowPunct/>
      <w:autoSpaceDE/>
      <w:autoSpaceDN/>
      <w:adjustRightInd/>
      <w:spacing w:after="240" w:line="360" w:lineRule="atLeast"/>
      <w:jc w:val="both"/>
      <w:textAlignment w:val="auto"/>
    </w:pPr>
    <w:rPr>
      <w:rFonts w:ascii="Arial" w:hAnsi="Arial"/>
      <w:lang w:eastAsia="en-GB"/>
    </w:rPr>
  </w:style>
  <w:style w:type="paragraph" w:customStyle="1" w:styleId="Clause7Sub">
    <w:name w:val="Clause7Sub"/>
    <w:basedOn w:val="Normal"/>
    <w:qFormat/>
    <w:rsid w:val="00CF4EF2"/>
    <w:pPr>
      <w:numPr>
        <w:ilvl w:val="6"/>
        <w:numId w:val="92"/>
      </w:numPr>
      <w:overflowPunct/>
      <w:autoSpaceDE/>
      <w:autoSpaceDN/>
      <w:adjustRightInd/>
      <w:spacing w:after="240" w:line="360" w:lineRule="atLeast"/>
      <w:jc w:val="both"/>
      <w:textAlignment w:val="auto"/>
    </w:pPr>
    <w:rPr>
      <w:rFonts w:ascii="Arial" w:hAnsi="Arial"/>
      <w:lang w:eastAsia="en-GB"/>
    </w:rPr>
  </w:style>
  <w:style w:type="paragraph" w:customStyle="1" w:styleId="Clause8Sub">
    <w:name w:val="Clause8Sub"/>
    <w:basedOn w:val="Normal"/>
    <w:qFormat/>
    <w:rsid w:val="00CF4EF2"/>
    <w:pPr>
      <w:numPr>
        <w:ilvl w:val="7"/>
        <w:numId w:val="92"/>
      </w:numPr>
      <w:overflowPunct/>
      <w:autoSpaceDE/>
      <w:autoSpaceDN/>
      <w:adjustRightInd/>
      <w:spacing w:after="240" w:line="360" w:lineRule="atLeast"/>
      <w:jc w:val="both"/>
      <w:textAlignment w:val="auto"/>
    </w:pPr>
    <w:rPr>
      <w:rFonts w:ascii="Arial" w:hAnsi="Arial"/>
      <w:lang w:eastAsia="en-GB"/>
    </w:rPr>
  </w:style>
  <w:style w:type="paragraph" w:customStyle="1" w:styleId="Clause9Sub">
    <w:name w:val="Clause9Sub"/>
    <w:basedOn w:val="Normal"/>
    <w:qFormat/>
    <w:rsid w:val="00CF4EF2"/>
    <w:pPr>
      <w:numPr>
        <w:ilvl w:val="8"/>
        <w:numId w:val="92"/>
      </w:numPr>
      <w:overflowPunct/>
      <w:autoSpaceDE/>
      <w:autoSpaceDN/>
      <w:adjustRightInd/>
      <w:spacing w:after="240" w:line="360" w:lineRule="atLeast"/>
      <w:jc w:val="both"/>
      <w:textAlignment w:val="auto"/>
    </w:pPr>
    <w:rPr>
      <w:rFonts w:ascii="Arial" w:hAnsi="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9416">
      <w:bodyDiv w:val="1"/>
      <w:marLeft w:val="0"/>
      <w:marRight w:val="0"/>
      <w:marTop w:val="0"/>
      <w:marBottom w:val="0"/>
      <w:divBdr>
        <w:top w:val="none" w:sz="0" w:space="0" w:color="auto"/>
        <w:left w:val="none" w:sz="0" w:space="0" w:color="auto"/>
        <w:bottom w:val="none" w:sz="0" w:space="0" w:color="auto"/>
        <w:right w:val="none" w:sz="0" w:space="0" w:color="auto"/>
      </w:divBdr>
    </w:div>
    <w:div w:id="151062919">
      <w:bodyDiv w:val="1"/>
      <w:marLeft w:val="0"/>
      <w:marRight w:val="0"/>
      <w:marTop w:val="0"/>
      <w:marBottom w:val="0"/>
      <w:divBdr>
        <w:top w:val="none" w:sz="0" w:space="0" w:color="auto"/>
        <w:left w:val="none" w:sz="0" w:space="0" w:color="auto"/>
        <w:bottom w:val="none" w:sz="0" w:space="0" w:color="auto"/>
        <w:right w:val="none" w:sz="0" w:space="0" w:color="auto"/>
      </w:divBdr>
    </w:div>
    <w:div w:id="171453208">
      <w:bodyDiv w:val="1"/>
      <w:marLeft w:val="0"/>
      <w:marRight w:val="0"/>
      <w:marTop w:val="0"/>
      <w:marBottom w:val="0"/>
      <w:divBdr>
        <w:top w:val="none" w:sz="0" w:space="0" w:color="auto"/>
        <w:left w:val="none" w:sz="0" w:space="0" w:color="auto"/>
        <w:bottom w:val="none" w:sz="0" w:space="0" w:color="auto"/>
        <w:right w:val="none" w:sz="0" w:space="0" w:color="auto"/>
      </w:divBdr>
    </w:div>
    <w:div w:id="212354803">
      <w:bodyDiv w:val="1"/>
      <w:marLeft w:val="0"/>
      <w:marRight w:val="0"/>
      <w:marTop w:val="0"/>
      <w:marBottom w:val="0"/>
      <w:divBdr>
        <w:top w:val="none" w:sz="0" w:space="0" w:color="auto"/>
        <w:left w:val="none" w:sz="0" w:space="0" w:color="auto"/>
        <w:bottom w:val="none" w:sz="0" w:space="0" w:color="auto"/>
        <w:right w:val="none" w:sz="0" w:space="0" w:color="auto"/>
      </w:divBdr>
    </w:div>
    <w:div w:id="219023896">
      <w:bodyDiv w:val="1"/>
      <w:marLeft w:val="0"/>
      <w:marRight w:val="0"/>
      <w:marTop w:val="0"/>
      <w:marBottom w:val="0"/>
      <w:divBdr>
        <w:top w:val="none" w:sz="0" w:space="0" w:color="auto"/>
        <w:left w:val="none" w:sz="0" w:space="0" w:color="auto"/>
        <w:bottom w:val="none" w:sz="0" w:space="0" w:color="auto"/>
        <w:right w:val="none" w:sz="0" w:space="0" w:color="auto"/>
      </w:divBdr>
    </w:div>
    <w:div w:id="310715381">
      <w:bodyDiv w:val="1"/>
      <w:marLeft w:val="0"/>
      <w:marRight w:val="0"/>
      <w:marTop w:val="0"/>
      <w:marBottom w:val="0"/>
      <w:divBdr>
        <w:top w:val="none" w:sz="0" w:space="0" w:color="auto"/>
        <w:left w:val="none" w:sz="0" w:space="0" w:color="auto"/>
        <w:bottom w:val="none" w:sz="0" w:space="0" w:color="auto"/>
        <w:right w:val="none" w:sz="0" w:space="0" w:color="auto"/>
      </w:divBdr>
    </w:div>
    <w:div w:id="483006036">
      <w:bodyDiv w:val="1"/>
      <w:marLeft w:val="0"/>
      <w:marRight w:val="0"/>
      <w:marTop w:val="0"/>
      <w:marBottom w:val="0"/>
      <w:divBdr>
        <w:top w:val="none" w:sz="0" w:space="0" w:color="auto"/>
        <w:left w:val="none" w:sz="0" w:space="0" w:color="auto"/>
        <w:bottom w:val="none" w:sz="0" w:space="0" w:color="auto"/>
        <w:right w:val="none" w:sz="0" w:space="0" w:color="auto"/>
      </w:divBdr>
    </w:div>
    <w:div w:id="639654184">
      <w:bodyDiv w:val="1"/>
      <w:marLeft w:val="0"/>
      <w:marRight w:val="0"/>
      <w:marTop w:val="0"/>
      <w:marBottom w:val="0"/>
      <w:divBdr>
        <w:top w:val="none" w:sz="0" w:space="0" w:color="auto"/>
        <w:left w:val="none" w:sz="0" w:space="0" w:color="auto"/>
        <w:bottom w:val="none" w:sz="0" w:space="0" w:color="auto"/>
        <w:right w:val="none" w:sz="0" w:space="0" w:color="auto"/>
      </w:divBdr>
    </w:div>
    <w:div w:id="711809088">
      <w:bodyDiv w:val="1"/>
      <w:marLeft w:val="0"/>
      <w:marRight w:val="0"/>
      <w:marTop w:val="0"/>
      <w:marBottom w:val="0"/>
      <w:divBdr>
        <w:top w:val="none" w:sz="0" w:space="0" w:color="auto"/>
        <w:left w:val="none" w:sz="0" w:space="0" w:color="auto"/>
        <w:bottom w:val="none" w:sz="0" w:space="0" w:color="auto"/>
        <w:right w:val="none" w:sz="0" w:space="0" w:color="auto"/>
      </w:divBdr>
    </w:div>
    <w:div w:id="818764357">
      <w:bodyDiv w:val="1"/>
      <w:marLeft w:val="0"/>
      <w:marRight w:val="0"/>
      <w:marTop w:val="0"/>
      <w:marBottom w:val="0"/>
      <w:divBdr>
        <w:top w:val="none" w:sz="0" w:space="0" w:color="auto"/>
        <w:left w:val="none" w:sz="0" w:space="0" w:color="auto"/>
        <w:bottom w:val="none" w:sz="0" w:space="0" w:color="auto"/>
        <w:right w:val="none" w:sz="0" w:space="0" w:color="auto"/>
      </w:divBdr>
    </w:div>
    <w:div w:id="164851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blessing@citypower.co.za" TargetMode="External"/><Relationship Id="rId18" Type="http://schemas.openxmlformats.org/officeDocument/2006/relationships/image" Target="media/image2.wmf"/><Relationship Id="rId26" Type="http://schemas.openxmlformats.org/officeDocument/2006/relationships/header" Target="header1.xml"/><Relationship Id="rId39" Type="http://schemas.openxmlformats.org/officeDocument/2006/relationships/hyperlink" Target="mailto:rvollenhoven@citypower.co.za" TargetMode="External"/><Relationship Id="rId21" Type="http://schemas.openxmlformats.org/officeDocument/2006/relationships/oleObject" Target="embeddings/oleObject2.bin"/><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idb.org.za" TargetMode="External"/><Relationship Id="rId20" Type="http://schemas.openxmlformats.org/officeDocument/2006/relationships/image" Target="media/image3.wmf"/><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image" Target="media/image5.wmf"/><Relationship Id="rId32" Type="http://schemas.openxmlformats.org/officeDocument/2006/relationships/image" Target="media/image8.jpeg"/><Relationship Id="rId37" Type="http://schemas.openxmlformats.org/officeDocument/2006/relationships/hyperlink" Target="http://www.treasury.gov.za"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oleObject" Target="embeddings/oleObject3.bin"/><Relationship Id="rId28" Type="http://schemas.openxmlformats.org/officeDocument/2006/relationships/footer" Target="footer2.xml"/><Relationship Id="rId36" Type="http://schemas.openxmlformats.org/officeDocument/2006/relationships/hyperlink" Target="http://www.thedti.gov.za/industrial_development/ip.jsp" TargetMode="External"/><Relationship Id="rId10" Type="http://schemas.openxmlformats.org/officeDocument/2006/relationships/hyperlink" Target="mailto:nblessing@citypower.co.za" TargetMode="External"/><Relationship Id="rId19" Type="http://schemas.openxmlformats.org/officeDocument/2006/relationships/oleObject" Target="embeddings/oleObject1.bin"/><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nblessing@citypower.co.za" TargetMode="External"/><Relationship Id="rId14" Type="http://schemas.openxmlformats.org/officeDocument/2006/relationships/hyperlink" Target="http://www.sars.gov.za" TargetMode="External"/><Relationship Id="rId22" Type="http://schemas.openxmlformats.org/officeDocument/2006/relationships/image" Target="media/image4.wmf"/><Relationship Id="rId27" Type="http://schemas.openxmlformats.org/officeDocument/2006/relationships/footer" Target="footer1.xml"/><Relationship Id="rId30" Type="http://schemas.openxmlformats.org/officeDocument/2006/relationships/image" Target="media/image6.jpeg"/><Relationship Id="rId35" Type="http://schemas.openxmlformats.org/officeDocument/2006/relationships/hyperlink" Target="http://www.reservebank.co.za"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nblessing@citypower.co.za" TargetMode="External"/><Relationship Id="rId17" Type="http://schemas.openxmlformats.org/officeDocument/2006/relationships/hyperlink" Target="mailto:nblessing@citypower.co.za" TargetMode="External"/><Relationship Id="rId25" Type="http://schemas.openxmlformats.org/officeDocument/2006/relationships/oleObject" Target="embeddings/oleObject4.bin"/><Relationship Id="rId33" Type="http://schemas.openxmlformats.org/officeDocument/2006/relationships/image" Target="media/image9.png"/><Relationship Id="rId38" Type="http://schemas.openxmlformats.org/officeDocument/2006/relationships/hyperlink" Target="http://www.treasury.gov.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ebesho\Documents\New%20Bi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BD66-C3A5-4BFB-A2ED-6656F947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Bid Document</Template>
  <TotalTime>12</TotalTime>
  <Pages>22</Pages>
  <Words>28473</Words>
  <Characters>162301</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1</vt:lpstr>
    </vt:vector>
  </TitlesOfParts>
  <Company>City Power</Company>
  <LinksUpToDate>false</LinksUpToDate>
  <CharactersWithSpaces>190394</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3473444</vt:i4>
      </vt:variant>
      <vt:variant>
        <vt:i4>50</vt:i4>
      </vt:variant>
      <vt:variant>
        <vt:i4>0</vt:i4>
      </vt:variant>
      <vt:variant>
        <vt:i4>5</vt:i4>
      </vt:variant>
      <vt:variant>
        <vt:lpwstr>http://www.treasury.gov.za/</vt:lpwstr>
      </vt:variant>
      <vt:variant>
        <vt:lpwstr/>
      </vt:variant>
      <vt:variant>
        <vt:i4>4128809</vt:i4>
      </vt:variant>
      <vt:variant>
        <vt:i4>3</vt:i4>
      </vt:variant>
      <vt:variant>
        <vt:i4>0</vt:i4>
      </vt:variant>
      <vt:variant>
        <vt:i4>5</vt:i4>
      </vt:variant>
      <vt:variant>
        <vt:lpwstr>http://www.cidb.org.za/</vt:lpwstr>
      </vt:variant>
      <vt:variant>
        <vt:lpwstr/>
      </vt: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msebesho</dc:creator>
  <cp:lastModifiedBy>Blessing Nemasiwane</cp:lastModifiedBy>
  <cp:revision>4</cp:revision>
  <cp:lastPrinted>2021-05-14T08:19:00Z</cp:lastPrinted>
  <dcterms:created xsi:type="dcterms:W3CDTF">2023-03-20T08:01:00Z</dcterms:created>
  <dcterms:modified xsi:type="dcterms:W3CDTF">2023-03-20T08:18:00Z</dcterms:modified>
</cp:coreProperties>
</file>