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E22EF2" w14:textId="4007ED1D" w:rsidR="00340824" w:rsidRPr="006C5C25" w:rsidRDefault="00340824">
      <w:pPr>
        <w:rPr>
          <w:b/>
          <w:bCs/>
        </w:rPr>
      </w:pPr>
      <w:r w:rsidRPr="006C5C25">
        <w:rPr>
          <w:b/>
          <w:bCs/>
        </w:rPr>
        <w:t>Specifications</w:t>
      </w:r>
      <w:r w:rsidR="004135F2" w:rsidRPr="006C5C25">
        <w:rPr>
          <w:b/>
          <w:bCs/>
        </w:rPr>
        <w:t xml:space="preserve"> for the potato harvester</w:t>
      </w:r>
    </w:p>
    <w:p w14:paraId="291ED7EB" w14:textId="77777777" w:rsidR="004135F2" w:rsidRPr="006C5C25" w:rsidRDefault="004135F2"/>
    <w:p w14:paraId="050A502A" w14:textId="7BCE333A" w:rsidR="00340824" w:rsidRPr="006C5C25" w:rsidRDefault="004135F2">
      <w:pPr>
        <w:rPr>
          <w:rFonts w:ascii="Calibri" w:hAnsi="Calibri" w:cs="Calibri"/>
        </w:rPr>
      </w:pPr>
      <w:r w:rsidRPr="006C5C25">
        <w:rPr>
          <w:rFonts w:ascii="Calibri" w:hAnsi="Calibri" w:cs="Calibri"/>
        </w:rPr>
        <w:t>Supply and delivery of Small Potato harvester</w:t>
      </w:r>
    </w:p>
    <w:p w14:paraId="75F703AF" w14:textId="1A738E9C" w:rsidR="00340824" w:rsidRPr="006C5C25" w:rsidRDefault="00340824">
      <w:r w:rsidRPr="006C5C25">
        <w:t xml:space="preserve">Small Potato harvester </w:t>
      </w:r>
      <w:r w:rsidR="004135F2" w:rsidRPr="006C5C25">
        <w:t xml:space="preserve">to be used for sweet </w:t>
      </w:r>
      <w:r w:rsidR="002E004F" w:rsidRPr="006C5C25">
        <w:t>potatoes</w:t>
      </w:r>
    </w:p>
    <w:p w14:paraId="2C52823B" w14:textId="77777777" w:rsidR="00340824" w:rsidRPr="006C5C25" w:rsidRDefault="00340824" w:rsidP="00340824">
      <w:r w:rsidRPr="006C5C25">
        <w:t>Must be operated by a normal size tractor for example a Landini 8865</w:t>
      </w:r>
    </w:p>
    <w:p w14:paraId="45E1C7A2" w14:textId="77777777" w:rsidR="00340824" w:rsidRPr="006C5C25" w:rsidRDefault="00340824" w:rsidP="00340824">
      <w:pPr>
        <w:rPr>
          <w:rFonts w:ascii="Calibri" w:hAnsi="Calibri" w:cs="Calibri"/>
        </w:rPr>
      </w:pPr>
      <w:r w:rsidRPr="006C5C25">
        <w:rPr>
          <w:rFonts w:ascii="Calibri" w:hAnsi="Calibri" w:cs="Calibri"/>
        </w:rPr>
        <w:t>Working width 900-1000 cm</w:t>
      </w:r>
    </w:p>
    <w:p w14:paraId="01B471FD" w14:textId="77777777" w:rsidR="00340824" w:rsidRPr="006C5C25" w:rsidRDefault="00340824" w:rsidP="00340824">
      <w:pPr>
        <w:rPr>
          <w:rFonts w:ascii="Calibri" w:hAnsi="Calibri" w:cs="Calibri"/>
        </w:rPr>
      </w:pPr>
      <w:r w:rsidRPr="006C5C25">
        <w:rPr>
          <w:rFonts w:ascii="Calibri" w:hAnsi="Calibri" w:cs="Calibri"/>
        </w:rPr>
        <w:t>Working depth minimum 30 cm</w:t>
      </w:r>
    </w:p>
    <w:p w14:paraId="2B10F2E5" w14:textId="5B9315EB" w:rsidR="00D36B1B" w:rsidRPr="006C5C25" w:rsidRDefault="00F40EEE" w:rsidP="00340824">
      <w:r w:rsidRPr="006C5C25">
        <w:t>Built strong to be able to work in heavy clay soil</w:t>
      </w:r>
    </w:p>
    <w:p w14:paraId="22AF6F64" w14:textId="1C2C7789" w:rsidR="00F40EEE" w:rsidRDefault="00F40EEE" w:rsidP="00340824">
      <w:r w:rsidRPr="006C5C25">
        <w:t xml:space="preserve">To be connected to the </w:t>
      </w:r>
      <w:proofErr w:type="gramStart"/>
      <w:r w:rsidRPr="006C5C25">
        <w:t>3 point</w:t>
      </w:r>
      <w:proofErr w:type="gramEnd"/>
      <w:r w:rsidRPr="006C5C25">
        <w:t xml:space="preserve"> system of the tractor</w:t>
      </w:r>
    </w:p>
    <w:p w14:paraId="58D9B85B" w14:textId="77777777" w:rsidR="006C5C25" w:rsidRDefault="006C5C25" w:rsidP="00340824"/>
    <w:p w14:paraId="2A19AC10" w14:textId="74E91A48" w:rsidR="006C5C25" w:rsidRPr="006C5C25" w:rsidRDefault="00801894" w:rsidP="00340824">
      <w:r>
        <w:rPr>
          <w:noProof/>
        </w:rPr>
        <w:drawing>
          <wp:inline distT="0" distB="0" distL="0" distR="0" wp14:anchorId="241688FC" wp14:editId="392E277F">
            <wp:extent cx="5731510" cy="4298950"/>
            <wp:effectExtent l="0" t="0" r="2540" b="6350"/>
            <wp:docPr id="8259947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5C25" w:rsidRPr="006C5C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24"/>
    <w:rsid w:val="002E004F"/>
    <w:rsid w:val="00340824"/>
    <w:rsid w:val="003D19DA"/>
    <w:rsid w:val="004135F2"/>
    <w:rsid w:val="006C5C25"/>
    <w:rsid w:val="007219FC"/>
    <w:rsid w:val="007D12F2"/>
    <w:rsid w:val="007D4D39"/>
    <w:rsid w:val="00801894"/>
    <w:rsid w:val="00AC2B07"/>
    <w:rsid w:val="00D2238F"/>
    <w:rsid w:val="00D36B1B"/>
    <w:rsid w:val="00F40EEE"/>
    <w:rsid w:val="00FA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5F70B"/>
  <w15:chartTrackingRefBased/>
  <w15:docId w15:val="{45EA1744-84B1-4C10-82AC-889782E42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82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82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82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8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82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82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82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8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8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8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8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8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8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82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82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82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824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5C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5C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4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74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9781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113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95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81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354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262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52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Mmapaseka Malebane</dc:creator>
  <cp:keywords/>
  <dc:description/>
  <cp:lastModifiedBy>Nthato Botlhole</cp:lastModifiedBy>
  <cp:revision>2</cp:revision>
  <dcterms:created xsi:type="dcterms:W3CDTF">2024-10-20T09:58:00Z</dcterms:created>
  <dcterms:modified xsi:type="dcterms:W3CDTF">2024-10-20T09:58:00Z</dcterms:modified>
</cp:coreProperties>
</file>