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38A75F77" w14:textId="77777777" w:rsidTr="00273A9D">
        <w:trPr>
          <w:trHeight w:val="70"/>
        </w:trPr>
        <w:tc>
          <w:tcPr>
            <w:tcW w:w="3537" w:type="dxa"/>
          </w:tcPr>
          <w:p w14:paraId="301E86A0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1E1F7A66" w14:textId="662F9A83" w:rsidR="00BC7434" w:rsidRDefault="00880D0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Perishable Products Export Control Board</w:t>
            </w:r>
          </w:p>
        </w:tc>
      </w:tr>
      <w:tr w:rsidR="00BC7434" w14:paraId="2A42D215" w14:textId="77777777" w:rsidTr="00273A9D">
        <w:trPr>
          <w:trHeight w:val="70"/>
        </w:trPr>
        <w:tc>
          <w:tcPr>
            <w:tcW w:w="3537" w:type="dxa"/>
          </w:tcPr>
          <w:p w14:paraId="08062BDB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6FCD18F1" w14:textId="0E2FBAAA" w:rsidR="00BC7434" w:rsidRDefault="00880D0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Supply and Delivery of Auto Titration System</w:t>
            </w:r>
          </w:p>
        </w:tc>
      </w:tr>
      <w:tr w:rsidR="00BC7434" w14:paraId="557EAA37" w14:textId="77777777" w:rsidTr="00273A9D">
        <w:trPr>
          <w:trHeight w:val="230"/>
        </w:trPr>
        <w:tc>
          <w:tcPr>
            <w:tcW w:w="3537" w:type="dxa"/>
          </w:tcPr>
          <w:p w14:paraId="60824545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00A85983" w14:textId="33BE7D50" w:rsidR="00BC7434" w:rsidRDefault="0003508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35084">
              <w:rPr>
                <w:rFonts w:ascii="Times New Roman" w:hAnsi="Times New Roman" w:cs="Times New Roman"/>
                <w:b/>
                <w:sz w:val="24"/>
              </w:rPr>
              <w:t>RFP/LAB/ATT/2021/34</w:t>
            </w:r>
          </w:p>
        </w:tc>
      </w:tr>
      <w:tr w:rsidR="001D3CD2" w14:paraId="6D198A43" w14:textId="77777777" w:rsidTr="00273A9D">
        <w:trPr>
          <w:trHeight w:val="441"/>
        </w:trPr>
        <w:tc>
          <w:tcPr>
            <w:tcW w:w="3537" w:type="dxa"/>
          </w:tcPr>
          <w:p w14:paraId="7754DF96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0E128078" w14:textId="74D3251B" w:rsidR="001D3CD2" w:rsidRDefault="00880D0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Thabile Langa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76D7428C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3B20F596" w14:textId="4F4602EB" w:rsidR="001D3CD2" w:rsidRDefault="00880D0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thabilel@ppecb.com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7A7A57BA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42846B6A" w14:textId="131BEEC9" w:rsidR="001D3CD2" w:rsidRDefault="00880D0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0219301134</w:t>
            </w:r>
          </w:p>
        </w:tc>
      </w:tr>
      <w:tr w:rsidR="00273A9D" w14:paraId="327AC956" w14:textId="77777777" w:rsidTr="00273A9D">
        <w:trPr>
          <w:trHeight w:val="533"/>
        </w:trPr>
        <w:tc>
          <w:tcPr>
            <w:tcW w:w="3537" w:type="dxa"/>
          </w:tcPr>
          <w:p w14:paraId="07DA147E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5450EBD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3F741DD9" w14:textId="06F9A00B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14:paraId="64A9F502" w14:textId="3631028D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  <w:gridSpan w:val="2"/>
          </w:tcPr>
          <w:p w14:paraId="67292C22" w14:textId="3A44DC7E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318F0F76" w14:textId="67BE8EA0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70" w:type="dxa"/>
          </w:tcPr>
          <w:p w14:paraId="5850E60D" w14:textId="071B1A98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29665CD" w14:textId="351C574E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4ECC4496" w14:textId="203FBDA9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D70038A" w14:textId="019642C1" w:rsidR="00273A9D" w:rsidRPr="00B02F25" w:rsidRDefault="00FC610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D447ED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67C25F9C" w14:textId="4C22D8A6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26DAC049" w14:textId="3BB1F60B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310F777A" w14:textId="608F38D4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39675DAF" w14:textId="705CAD50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390" w:type="dxa"/>
          </w:tcPr>
          <w:p w14:paraId="4D81DEA9" w14:textId="5D05652D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0A47DC4E" w14:textId="3D74FB3C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01DB46D3" w14:textId="117FDFE7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5438BFC1" w14:textId="0616A6FB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14:paraId="20212450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7CC37E15" w14:textId="77777777" w:rsidTr="00273A9D">
        <w:trPr>
          <w:trHeight w:val="601"/>
        </w:trPr>
        <w:tc>
          <w:tcPr>
            <w:tcW w:w="3537" w:type="dxa"/>
          </w:tcPr>
          <w:p w14:paraId="2B8AAB88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01E3383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04F0EF47" w14:textId="1D00012B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2A1820FB" w14:textId="507CA582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14:paraId="7AB611C4" w14:textId="1565887D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35D47FEE" w14:textId="5B2D0734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14:paraId="343CA919" w14:textId="10F5DA0E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1630038B" w14:textId="1C235C36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4B04AEB5" w14:textId="5DC2ED26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DAF2CF9" w14:textId="0E0742E8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45D106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514BA90B" w14:textId="254DE7D7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14:paraId="5EA0F278" w14:textId="4D8192FD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14:paraId="5F82DFE0" w14:textId="77348EDE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3AD37F00" w14:textId="2E78C29A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14:paraId="5EBBE8AF" w14:textId="2B8D9CEE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69DA5890" w14:textId="4F58C66A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78848817" w14:textId="4AA15B00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F65DD42" w14:textId="743062AD" w:rsidR="00273A9D" w:rsidRPr="00B02F25" w:rsidRDefault="00AA3BA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14:paraId="51E5ED0A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2B726782" w14:textId="77777777" w:rsidTr="00273A9D">
        <w:trPr>
          <w:trHeight w:val="341"/>
        </w:trPr>
        <w:tc>
          <w:tcPr>
            <w:tcW w:w="3537" w:type="dxa"/>
          </w:tcPr>
          <w:p w14:paraId="72C8E99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20B5E002" w14:textId="67000AC5" w:rsidR="00C1644F" w:rsidRPr="00B02F25" w:rsidRDefault="00C1644F" w:rsidP="00C1644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14:paraId="7C5F6F56" w14:textId="24AACEEA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1620" w:type="dxa"/>
            <w:gridSpan w:val="4"/>
          </w:tcPr>
          <w:p w14:paraId="743F2270" w14:textId="2BBA3694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3519079E" w14:textId="40D7D58D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14:paraId="1C4605A7" w14:textId="30AB091A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4553958F" w14:textId="1FE37147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329D6A23" w14:textId="31B240BB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5BFD9CBA" w14:textId="692C36C5" w:rsidR="00273A9D" w:rsidRPr="00B02F25" w:rsidRDefault="00C1644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14:paraId="2D8F4641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5EF9BB32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611B39C1" w14:textId="77777777" w:rsidTr="00273A9D">
        <w:trPr>
          <w:trHeight w:val="102"/>
        </w:trPr>
        <w:tc>
          <w:tcPr>
            <w:tcW w:w="4820" w:type="dxa"/>
            <w:gridSpan w:val="2"/>
          </w:tcPr>
          <w:p w14:paraId="6C870453" w14:textId="5DB719B1" w:rsidR="00273A9D" w:rsidRDefault="00C1644F" w:rsidP="00C1644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Microsep (Pty) Ltd</w:t>
            </w:r>
          </w:p>
        </w:tc>
        <w:tc>
          <w:tcPr>
            <w:tcW w:w="1843" w:type="dxa"/>
            <w:gridSpan w:val="4"/>
          </w:tcPr>
          <w:p w14:paraId="12BDE6C1" w14:textId="4FFBCE25" w:rsidR="00273A9D" w:rsidRDefault="00C1644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18" w:type="dxa"/>
            <w:gridSpan w:val="8"/>
          </w:tcPr>
          <w:p w14:paraId="1A4A44AB" w14:textId="30C0F78E" w:rsidR="00273A9D" w:rsidRDefault="00652B8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R9</w:t>
            </w:r>
            <w:r w:rsidR="00ED30BF">
              <w:rPr>
                <w:rFonts w:ascii="Times New Roman" w:hAnsi="Times New Roman" w:cs="Times New Roman"/>
                <w:b/>
                <w:sz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ED30BF">
              <w:rPr>
                <w:rFonts w:ascii="Times New Roman" w:hAnsi="Times New Roman" w:cs="Times New Roman"/>
                <w:b/>
                <w:sz w:val="24"/>
              </w:rPr>
              <w:t>986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ED30BF">
              <w:rPr>
                <w:rFonts w:ascii="Times New Roman" w:hAnsi="Times New Roman" w:cs="Times New Roman"/>
                <w:b/>
                <w:sz w:val="24"/>
              </w:rPr>
              <w:t>53</w:t>
            </w:r>
          </w:p>
        </w:tc>
        <w:tc>
          <w:tcPr>
            <w:tcW w:w="4803" w:type="dxa"/>
            <w:gridSpan w:val="11"/>
          </w:tcPr>
          <w:p w14:paraId="284409E8" w14:textId="731744DD" w:rsidR="00273A9D" w:rsidRPr="00E737D6" w:rsidRDefault="00E737D6" w:rsidP="00E737D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</w:pPr>
            <w:proofErr w:type="spellStart"/>
            <w:r w:rsidRPr="00E737D6"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  <w:t>Jelley</w:t>
            </w:r>
            <w:proofErr w:type="spellEnd"/>
            <w:r w:rsidRPr="00E737D6"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  <w:t xml:space="preserve">, Richard Peter Basil, </w:t>
            </w:r>
          </w:p>
          <w:p w14:paraId="41A34EAF" w14:textId="77777777" w:rsidR="00E737D6" w:rsidRPr="00E737D6" w:rsidRDefault="00E737D6" w:rsidP="00E737D6">
            <w:pPr>
              <w:pStyle w:val="ListParagraph"/>
              <w:numPr>
                <w:ilvl w:val="0"/>
                <w:numId w:val="4"/>
              </w:numPr>
              <w:spacing w:before="75" w:after="0" w:line="240" w:lineRule="auto"/>
              <w:rPr>
                <w:rFonts w:ascii="Arial" w:hAnsi="Arial" w:cs="Arial"/>
                <w:color w:val="3D3D3D"/>
                <w:sz w:val="20"/>
                <w:szCs w:val="20"/>
              </w:rPr>
            </w:pPr>
            <w:proofErr w:type="spellStart"/>
            <w:r w:rsidRPr="00E737D6"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  <w:t>Jelley</w:t>
            </w:r>
            <w:proofErr w:type="spellEnd"/>
            <w:r w:rsidRPr="00E737D6"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  <w:t>, Mark Ryan</w:t>
            </w:r>
          </w:p>
          <w:p w14:paraId="2E3923B2" w14:textId="2843871E" w:rsidR="00E737D6" w:rsidRPr="00E737D6" w:rsidRDefault="00E737D6" w:rsidP="00E737D6">
            <w:pPr>
              <w:pStyle w:val="ListParagraph"/>
              <w:numPr>
                <w:ilvl w:val="0"/>
                <w:numId w:val="4"/>
              </w:numPr>
              <w:spacing w:before="75" w:after="0" w:line="240" w:lineRule="auto"/>
              <w:rPr>
                <w:rFonts w:ascii="Arial" w:hAnsi="Arial" w:cs="Arial"/>
                <w:color w:val="3D3D3D"/>
                <w:sz w:val="20"/>
                <w:szCs w:val="20"/>
              </w:rPr>
            </w:pPr>
            <w:r w:rsidRPr="00E737D6">
              <w:rPr>
                <w:rFonts w:ascii="Arial" w:hAnsi="Arial" w:cs="Arial"/>
                <w:color w:val="3D3D3D"/>
                <w:sz w:val="20"/>
                <w:szCs w:val="20"/>
              </w:rPr>
              <w:t>Caputo, Arthur Gerard</w:t>
            </w:r>
            <w:r w:rsidRPr="00E737D6">
              <w:rPr>
                <w:rFonts w:ascii="Arial" w:hAnsi="Arial" w:cs="Arial"/>
                <w:color w:val="3D3D3D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273A9D" w14:paraId="1DB9FA00" w14:textId="77777777" w:rsidTr="00273A9D">
        <w:trPr>
          <w:trHeight w:val="167"/>
        </w:trPr>
        <w:tc>
          <w:tcPr>
            <w:tcW w:w="4820" w:type="dxa"/>
            <w:gridSpan w:val="2"/>
          </w:tcPr>
          <w:p w14:paraId="6C83960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F1E65A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1C2D8D0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A893B7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6E43840B" w14:textId="77777777" w:rsidTr="00273A9D">
        <w:trPr>
          <w:trHeight w:val="232"/>
        </w:trPr>
        <w:tc>
          <w:tcPr>
            <w:tcW w:w="4820" w:type="dxa"/>
            <w:gridSpan w:val="2"/>
          </w:tcPr>
          <w:p w14:paraId="02B8A25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038193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032BAB9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3D61DC0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3E47DD3C" w14:textId="77777777" w:rsidTr="00273A9D">
        <w:trPr>
          <w:trHeight w:val="304"/>
        </w:trPr>
        <w:tc>
          <w:tcPr>
            <w:tcW w:w="4820" w:type="dxa"/>
            <w:gridSpan w:val="2"/>
          </w:tcPr>
          <w:p w14:paraId="2F2D94A8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2ACB1D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362F89E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8C9517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79D7EE78" w14:textId="77777777" w:rsidTr="00273A9D">
        <w:trPr>
          <w:trHeight w:val="153"/>
        </w:trPr>
        <w:tc>
          <w:tcPr>
            <w:tcW w:w="4820" w:type="dxa"/>
            <w:gridSpan w:val="2"/>
          </w:tcPr>
          <w:p w14:paraId="65FF22C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07E73B2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4CD482A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FA64CA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14:paraId="364A6CB8" w14:textId="77777777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14:paraId="6BE47431" w14:textId="71C1F68D"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="00936AC5" w:rsidRPr="00B81A02">
              <w:rPr>
                <w:rFonts w:ascii="Times New Roman" w:hAnsi="Times New Roman" w:cs="Times New Roman"/>
                <w:b/>
              </w:rPr>
              <w:t>applicable)</w:t>
            </w:r>
            <w:r w:rsidR="00936AC5"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Directors names</w:t>
            </w:r>
          </w:p>
        </w:tc>
      </w:tr>
      <w:tr w:rsidR="00BC7434" w14:paraId="32330463" w14:textId="77777777" w:rsidTr="003D5162">
        <w:trPr>
          <w:trHeight w:val="360"/>
        </w:trPr>
        <w:tc>
          <w:tcPr>
            <w:tcW w:w="4810" w:type="dxa"/>
          </w:tcPr>
          <w:p w14:paraId="60399E7E" w14:textId="161F395F" w:rsidR="00BC7434" w:rsidRPr="00C1644F" w:rsidRDefault="00C1644F" w:rsidP="00C1644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644F">
              <w:rPr>
                <w:rFonts w:ascii="Times New Roman" w:hAnsi="Times New Roman" w:cs="Times New Roman"/>
                <w:b/>
                <w:sz w:val="24"/>
              </w:rPr>
              <w:t>Analytical Solutions</w:t>
            </w:r>
          </w:p>
        </w:tc>
        <w:tc>
          <w:tcPr>
            <w:tcW w:w="1818" w:type="dxa"/>
          </w:tcPr>
          <w:p w14:paraId="1D8224D6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24CBF026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3EC8A371" w14:textId="413F8835" w:rsidR="00BC7434" w:rsidRPr="00E737D6" w:rsidRDefault="002521A4" w:rsidP="00E737D6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Mauro, Borello</w:t>
            </w:r>
          </w:p>
        </w:tc>
      </w:tr>
      <w:tr w:rsidR="00BC7434" w14:paraId="136DF979" w14:textId="77777777" w:rsidTr="003D5162">
        <w:trPr>
          <w:trHeight w:val="435"/>
        </w:trPr>
        <w:tc>
          <w:tcPr>
            <w:tcW w:w="4810" w:type="dxa"/>
          </w:tcPr>
          <w:p w14:paraId="6A3C17BD" w14:textId="77B590E8" w:rsidR="00BC7434" w:rsidRPr="00C1644F" w:rsidRDefault="00C1644F" w:rsidP="00C1644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644F">
              <w:rPr>
                <w:rFonts w:ascii="Times New Roman" w:hAnsi="Times New Roman" w:cs="Times New Roman"/>
                <w:b/>
                <w:sz w:val="24"/>
              </w:rPr>
              <w:t>Metrohm SA</w:t>
            </w:r>
          </w:p>
        </w:tc>
        <w:tc>
          <w:tcPr>
            <w:tcW w:w="1818" w:type="dxa"/>
          </w:tcPr>
          <w:p w14:paraId="1E679C55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07E52739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43A24F50" w14:textId="21073D08" w:rsidR="00BC7434" w:rsidRPr="00E737D6" w:rsidRDefault="002521A4" w:rsidP="00E737D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Issari, Ravindra</w:t>
            </w:r>
          </w:p>
          <w:p w14:paraId="7659DB64" w14:textId="4CC9C8D2" w:rsidR="002521A4" w:rsidRPr="00E737D6" w:rsidRDefault="002521A4" w:rsidP="00E737D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Winterhalter, Robert</w:t>
            </w:r>
          </w:p>
          <w:p w14:paraId="713D151F" w14:textId="08D25CA6" w:rsidR="002521A4" w:rsidRPr="00E737D6" w:rsidRDefault="002521A4" w:rsidP="00E737D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Fassler, Christoph Carl</w:t>
            </w:r>
          </w:p>
          <w:p w14:paraId="7D1E6DFA" w14:textId="3226A09D" w:rsidR="002521A4" w:rsidRPr="00E737D6" w:rsidRDefault="002521A4" w:rsidP="00E737D6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Viehweger, Kai Henning</w:t>
            </w:r>
          </w:p>
        </w:tc>
      </w:tr>
      <w:tr w:rsidR="00BC7434" w14:paraId="61AB0A3D" w14:textId="77777777" w:rsidTr="00933833">
        <w:trPr>
          <w:trHeight w:val="296"/>
        </w:trPr>
        <w:tc>
          <w:tcPr>
            <w:tcW w:w="4810" w:type="dxa"/>
          </w:tcPr>
          <w:p w14:paraId="7D084EED" w14:textId="5CFEF84A" w:rsidR="00BC7434" w:rsidRPr="00C1644F" w:rsidRDefault="00BC7434" w:rsidP="00C1644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2C8CE3D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2C9CC29E" w14:textId="77777777" w:rsidR="00BC7434" w:rsidRPr="00933833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16"/>
                <w:szCs w:val="14"/>
              </w:rPr>
            </w:pPr>
          </w:p>
        </w:tc>
        <w:tc>
          <w:tcPr>
            <w:tcW w:w="4758" w:type="dxa"/>
          </w:tcPr>
          <w:p w14:paraId="14E2F3AE" w14:textId="6C92FE5F" w:rsidR="00BC7434" w:rsidRPr="00E737D6" w:rsidRDefault="00BC7434" w:rsidP="00933833">
            <w:pPr>
              <w:pStyle w:val="ListParagraph"/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</w:p>
        </w:tc>
      </w:tr>
      <w:tr w:rsidR="00BC7434" w14:paraId="504B4523" w14:textId="77777777" w:rsidTr="003D5162">
        <w:trPr>
          <w:trHeight w:val="525"/>
        </w:trPr>
        <w:tc>
          <w:tcPr>
            <w:tcW w:w="4810" w:type="dxa"/>
          </w:tcPr>
          <w:p w14:paraId="79B4B08E" w14:textId="3C882006" w:rsidR="00BC7434" w:rsidRPr="00C1644F" w:rsidRDefault="00E737D6" w:rsidP="00C1644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1644F">
              <w:rPr>
                <w:rFonts w:ascii="Times New Roman" w:hAnsi="Times New Roman" w:cs="Times New Roman"/>
                <w:b/>
                <w:sz w:val="24"/>
              </w:rPr>
              <w:t>Hanna Instruments</w:t>
            </w:r>
          </w:p>
        </w:tc>
        <w:tc>
          <w:tcPr>
            <w:tcW w:w="1818" w:type="dxa"/>
          </w:tcPr>
          <w:p w14:paraId="23E63518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518F96C9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0C987849" w14:textId="5E358017" w:rsidR="00BC7434" w:rsidRPr="00E737D6" w:rsidRDefault="00933833" w:rsidP="00E737D6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  <w:bCs/>
                <w:sz w:val="20"/>
                <w:szCs w:val="18"/>
              </w:rPr>
            </w:pPr>
            <w:r w:rsidRPr="00E737D6">
              <w:rPr>
                <w:rFonts w:ascii="Arial" w:hAnsi="Arial" w:cs="Arial"/>
                <w:bCs/>
                <w:sz w:val="20"/>
                <w:szCs w:val="18"/>
              </w:rPr>
              <w:t>Martino, Nardo</w:t>
            </w:r>
          </w:p>
        </w:tc>
      </w:tr>
      <w:tr w:rsidR="003D5162" w14:paraId="6866108E" w14:textId="77777777" w:rsidTr="003D5162">
        <w:trPr>
          <w:trHeight w:val="390"/>
        </w:trPr>
        <w:tc>
          <w:tcPr>
            <w:tcW w:w="4810" w:type="dxa"/>
          </w:tcPr>
          <w:p w14:paraId="72A82787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380161C0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280FD865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02ED65C6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E95F733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4A392150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C1DCE"/>
    <w:multiLevelType w:val="hybridMultilevel"/>
    <w:tmpl w:val="457064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061A4"/>
    <w:multiLevelType w:val="hybridMultilevel"/>
    <w:tmpl w:val="53AC3F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76AD8"/>
    <w:multiLevelType w:val="hybridMultilevel"/>
    <w:tmpl w:val="5C62B9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A59C2"/>
    <w:multiLevelType w:val="hybridMultilevel"/>
    <w:tmpl w:val="70BAE7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5084"/>
    <w:rsid w:val="000C3AC3"/>
    <w:rsid w:val="001D3CD2"/>
    <w:rsid w:val="00244DAC"/>
    <w:rsid w:val="002521A4"/>
    <w:rsid w:val="00273A9D"/>
    <w:rsid w:val="002E3C7A"/>
    <w:rsid w:val="003D5162"/>
    <w:rsid w:val="005E0E99"/>
    <w:rsid w:val="00652B81"/>
    <w:rsid w:val="00880D0C"/>
    <w:rsid w:val="00933833"/>
    <w:rsid w:val="00936AC5"/>
    <w:rsid w:val="00A2505D"/>
    <w:rsid w:val="00AA3BA6"/>
    <w:rsid w:val="00B02F25"/>
    <w:rsid w:val="00B81A02"/>
    <w:rsid w:val="00BC7434"/>
    <w:rsid w:val="00C1644F"/>
    <w:rsid w:val="00D259D2"/>
    <w:rsid w:val="00D84392"/>
    <w:rsid w:val="00DA56FC"/>
    <w:rsid w:val="00E045C5"/>
    <w:rsid w:val="00E737D6"/>
    <w:rsid w:val="00ED30BF"/>
    <w:rsid w:val="00FC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436C7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1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2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7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A14DB9-9E22-44AE-8873-F081005A0137}"/>
</file>

<file path=customXml/itemProps2.xml><?xml version="1.0" encoding="utf-8"?>
<ds:datastoreItem xmlns:ds="http://schemas.openxmlformats.org/officeDocument/2006/customXml" ds:itemID="{F9C06FCC-2B3C-4EBF-8562-46B59392CFB8}"/>
</file>

<file path=customXml/itemProps3.xml><?xml version="1.0" encoding="utf-8"?>
<ds:datastoreItem xmlns:ds="http://schemas.openxmlformats.org/officeDocument/2006/customXml" ds:itemID="{D3C2D60B-B63F-4D5E-B939-385D7CF561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3579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Thabile Langa</cp:lastModifiedBy>
  <cp:revision>5</cp:revision>
  <dcterms:created xsi:type="dcterms:W3CDTF">2021-05-18T13:10:00Z</dcterms:created>
  <dcterms:modified xsi:type="dcterms:W3CDTF">2021-07-07T09:43:00Z</dcterms:modified>
</cp:coreProperties>
</file>