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3475" w14:textId="77777777" w:rsidR="004208D3" w:rsidRDefault="004208D3" w:rsidP="005B3689">
      <w:pPr>
        <w:rPr>
          <w:rFonts w:cs="Arial"/>
        </w:rPr>
      </w:pPr>
    </w:p>
    <w:tbl>
      <w:tblPr>
        <w:tblW w:w="19708" w:type="dxa"/>
        <w:tblLook w:val="01E0" w:firstRow="1" w:lastRow="1" w:firstColumn="1" w:lastColumn="1" w:noHBand="0" w:noVBand="0"/>
      </w:tblPr>
      <w:tblGrid>
        <w:gridCol w:w="23"/>
        <w:gridCol w:w="6601"/>
        <w:gridCol w:w="3230"/>
        <w:gridCol w:w="1084"/>
        <w:gridCol w:w="8770"/>
      </w:tblGrid>
      <w:tr w:rsidR="00BE44FD" w14:paraId="4A3A3478" w14:textId="77777777" w:rsidTr="006A37EE">
        <w:trPr>
          <w:trHeight w:val="1134"/>
        </w:trPr>
        <w:tc>
          <w:tcPr>
            <w:tcW w:w="9854" w:type="dxa"/>
            <w:gridSpan w:val="3"/>
          </w:tcPr>
          <w:p w14:paraId="4A3A3476" w14:textId="77777777" w:rsidR="006A37EE" w:rsidRDefault="00215D01" w:rsidP="006A37EE">
            <w:pPr>
              <w:pStyle w:val="Heading2"/>
              <w:rPr>
                <w:sz w:val="12"/>
                <w:szCs w:val="12"/>
              </w:rPr>
            </w:pPr>
            <w:r>
              <w:rPr>
                <w:noProof/>
                <w:sz w:val="12"/>
                <w:szCs w:val="12"/>
                <w:lang w:eastAsia="en-GB"/>
              </w:rPr>
              <w:drawing>
                <wp:inline distT="0" distB="0" distL="0" distR="0" wp14:anchorId="68005A4F" wp14:editId="70958933">
                  <wp:extent cx="1746250" cy="8382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46250" cy="838200"/>
                          </a:xfrm>
                          <a:prstGeom prst="rect">
                            <a:avLst/>
                          </a:prstGeom>
                          <a:noFill/>
                          <a:ln>
                            <a:noFill/>
                          </a:ln>
                        </pic:spPr>
                      </pic:pic>
                    </a:graphicData>
                  </a:graphic>
                </wp:inline>
              </w:drawing>
            </w:r>
          </w:p>
        </w:tc>
        <w:tc>
          <w:tcPr>
            <w:tcW w:w="9854" w:type="dxa"/>
            <w:gridSpan w:val="2"/>
            <w:vAlign w:val="center"/>
          </w:tcPr>
          <w:p w14:paraId="4A3A3477" w14:textId="77777777" w:rsidR="006A37EE" w:rsidRDefault="00215D01" w:rsidP="00074E92">
            <w:pPr>
              <w:jc w:val="center"/>
            </w:pPr>
            <w:r>
              <w:rPr>
                <w:noProof/>
                <w:lang w:eastAsia="en-GB"/>
              </w:rPr>
              <w:drawing>
                <wp:anchor distT="0" distB="0" distL="114300" distR="114300" simplePos="0" relativeHeight="251658240" behindDoc="1" locked="0" layoutInCell="1" allowOverlap="1" wp14:anchorId="33BD5713" wp14:editId="01C23CF6">
                  <wp:simplePos x="0" y="0"/>
                  <wp:positionH relativeFrom="page">
                    <wp:posOffset>2228850</wp:posOffset>
                  </wp:positionH>
                  <wp:positionV relativeFrom="page">
                    <wp:posOffset>8255</wp:posOffset>
                  </wp:positionV>
                  <wp:extent cx="1746250" cy="838200"/>
                  <wp:effectExtent l="0" t="0" r="6350" b="0"/>
                  <wp:wrapNone/>
                  <wp:docPr id="54" name="Picture 1" descr="Description: Description: A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descr="Description: Description: ACS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46250" cy="838200"/>
                          </a:xfrm>
                          <a:prstGeom prst="rect">
                            <a:avLst/>
                          </a:prstGeom>
                          <a:noFill/>
                        </pic:spPr>
                      </pic:pic>
                    </a:graphicData>
                  </a:graphic>
                  <wp14:sizeRelH relativeFrom="page">
                    <wp14:pctWidth>0</wp14:pctWidth>
                  </wp14:sizeRelH>
                  <wp14:sizeRelV relativeFrom="page">
                    <wp14:pctHeight>0</wp14:pctHeight>
                  </wp14:sizeRelV>
                </wp:anchor>
              </w:drawing>
            </w:r>
          </w:p>
        </w:tc>
      </w:tr>
      <w:tr w:rsidR="00BE44FD" w14:paraId="4A3A347B" w14:textId="77777777" w:rsidTr="006A37EE">
        <w:tblPrEx>
          <w:tblCellMar>
            <w:top w:w="85" w:type="dxa"/>
            <w:left w:w="85" w:type="dxa"/>
            <w:bottom w:w="85" w:type="dxa"/>
            <w:right w:w="85" w:type="dxa"/>
          </w:tblCellMar>
          <w:tblLook w:val="0000" w:firstRow="0" w:lastRow="0" w:firstColumn="0" w:lastColumn="0" w:noHBand="0" w:noVBand="0"/>
        </w:tblPrEx>
        <w:trPr>
          <w:gridBefore w:val="1"/>
          <w:gridAfter w:val="1"/>
          <w:wBefore w:w="23" w:type="dxa"/>
          <w:wAfter w:w="8770" w:type="dxa"/>
          <w:cantSplit/>
        </w:trPr>
        <w:tc>
          <w:tcPr>
            <w:tcW w:w="6601" w:type="dxa"/>
          </w:tcPr>
          <w:p w14:paraId="4A3A3479" w14:textId="77777777" w:rsidR="006A37EE" w:rsidRPr="007F5AA6" w:rsidRDefault="006A37EE" w:rsidP="006A37EE">
            <w:pPr>
              <w:pStyle w:val="Heading2"/>
              <w:rPr>
                <w:sz w:val="12"/>
                <w:szCs w:val="12"/>
              </w:rPr>
            </w:pPr>
          </w:p>
        </w:tc>
        <w:tc>
          <w:tcPr>
            <w:tcW w:w="4314" w:type="dxa"/>
            <w:gridSpan w:val="2"/>
          </w:tcPr>
          <w:p w14:paraId="4A3A347A" w14:textId="0C74229A" w:rsidR="006A37EE" w:rsidRPr="00CB2DEC" w:rsidRDefault="006A37EE" w:rsidP="00F2449E">
            <w:pPr>
              <w:tabs>
                <w:tab w:val="left" w:pos="3605"/>
              </w:tabs>
              <w:ind w:right="397"/>
              <w:jc w:val="both"/>
              <w:rPr>
                <w:b/>
                <w:i/>
                <w:color w:val="FF0000"/>
                <w:sz w:val="16"/>
                <w:szCs w:val="16"/>
              </w:rPr>
            </w:pPr>
          </w:p>
        </w:tc>
      </w:tr>
    </w:tbl>
    <w:p w14:paraId="4A3A3488" w14:textId="77777777" w:rsidR="00F56EEF" w:rsidRPr="006A37EE" w:rsidRDefault="00F56EEF" w:rsidP="004208D3">
      <w:pPr>
        <w:rPr>
          <w:rFonts w:cs="Arial"/>
          <w:sz w:val="18"/>
          <w:szCs w:val="18"/>
        </w:rPr>
      </w:pPr>
    </w:p>
    <w:p w14:paraId="4A3A3489" w14:textId="77777777" w:rsidR="00074E92" w:rsidRPr="006A37EE" w:rsidRDefault="00074E92" w:rsidP="004208D3">
      <w:pPr>
        <w:rPr>
          <w:rFonts w:cs="Arial"/>
          <w:sz w:val="18"/>
          <w:szCs w:val="18"/>
        </w:rPr>
      </w:pPr>
    </w:p>
    <w:p w14:paraId="4A3A348A" w14:textId="77777777" w:rsidR="00154BFD" w:rsidRPr="006A37EE" w:rsidRDefault="00154BFD" w:rsidP="004208D3">
      <w:pPr>
        <w:rPr>
          <w:rFonts w:cs="Arial"/>
          <w:sz w:val="18"/>
          <w:szCs w:val="18"/>
        </w:rPr>
      </w:pPr>
    </w:p>
    <w:p w14:paraId="4A3A348B" w14:textId="14BE7782" w:rsidR="00E50342" w:rsidRPr="00FE440A" w:rsidRDefault="00215D01">
      <w:pPr>
        <w:jc w:val="center"/>
        <w:rPr>
          <w:rFonts w:cs="Arial"/>
          <w:b/>
          <w:sz w:val="24"/>
        </w:rPr>
      </w:pPr>
      <w:r w:rsidRPr="00FE440A">
        <w:rPr>
          <w:rFonts w:cs="Arial"/>
          <w:b/>
          <w:sz w:val="24"/>
        </w:rPr>
        <w:t xml:space="preserve">NEC 3: </w:t>
      </w:r>
      <w:r w:rsidR="00980627" w:rsidRPr="00FE440A">
        <w:rPr>
          <w:rFonts w:cs="Arial"/>
          <w:b/>
          <w:sz w:val="24"/>
        </w:rPr>
        <w:t>TERM SERVICE CONTRACT</w:t>
      </w:r>
    </w:p>
    <w:p w14:paraId="7100E986" w14:textId="77777777" w:rsidR="00C01948" w:rsidRPr="00FE440A" w:rsidRDefault="00C01948">
      <w:pPr>
        <w:jc w:val="center"/>
        <w:rPr>
          <w:rFonts w:cs="Arial"/>
          <w:b/>
          <w:sz w:val="24"/>
        </w:rPr>
      </w:pPr>
    </w:p>
    <w:p w14:paraId="5D114111" w14:textId="43BE9DBD" w:rsidR="00C01948" w:rsidRPr="00FE440A" w:rsidRDefault="00C01948">
      <w:pPr>
        <w:jc w:val="center"/>
        <w:rPr>
          <w:rFonts w:cs="Arial"/>
          <w:b/>
          <w:sz w:val="24"/>
        </w:rPr>
      </w:pPr>
      <w:r w:rsidRPr="00FE440A">
        <w:rPr>
          <w:rFonts w:cs="Arial"/>
          <w:b/>
          <w:sz w:val="24"/>
        </w:rPr>
        <w:t>Between</w:t>
      </w:r>
    </w:p>
    <w:p w14:paraId="45E64783" w14:textId="77777777" w:rsidR="00C01948" w:rsidRPr="00FE440A" w:rsidRDefault="00C01948" w:rsidP="00FE440A">
      <w:pPr>
        <w:jc w:val="center"/>
        <w:rPr>
          <w:rFonts w:cs="Arial"/>
          <w:b/>
          <w:sz w:val="24"/>
        </w:rPr>
      </w:pPr>
      <w:r w:rsidRPr="00FE440A">
        <w:rPr>
          <w:rFonts w:cs="Arial"/>
          <w:b/>
          <w:sz w:val="24"/>
        </w:rPr>
        <w:t>AIRPORTS COMPANY SOUTH AFRICA SOC LIMITED</w:t>
      </w:r>
    </w:p>
    <w:p w14:paraId="059F6CEE" w14:textId="77777777" w:rsidR="00C01948" w:rsidRPr="00FE440A" w:rsidRDefault="00C01948">
      <w:pPr>
        <w:jc w:val="center"/>
        <w:rPr>
          <w:rFonts w:cs="Arial"/>
          <w:b/>
          <w:sz w:val="24"/>
        </w:rPr>
      </w:pPr>
    </w:p>
    <w:p w14:paraId="7ED7F729" w14:textId="77777777" w:rsidR="00C01948" w:rsidRPr="00FE440A" w:rsidRDefault="00C01948" w:rsidP="00FE440A">
      <w:pPr>
        <w:tabs>
          <w:tab w:val="clear" w:pos="357"/>
          <w:tab w:val="left" w:pos="138"/>
        </w:tabs>
        <w:ind w:hanging="288"/>
        <w:jc w:val="center"/>
        <w:rPr>
          <w:rFonts w:cs="Arial"/>
          <w:b/>
          <w:sz w:val="24"/>
        </w:rPr>
      </w:pPr>
      <w:r w:rsidRPr="00FE440A">
        <w:rPr>
          <w:rFonts w:cs="Arial"/>
          <w:b/>
          <w:sz w:val="24"/>
        </w:rPr>
        <w:t>Applicable to OR TAMBO INTERNATIONAL AIRPORT</w:t>
      </w:r>
    </w:p>
    <w:p w14:paraId="555A6C01" w14:textId="77777777" w:rsidR="00C01948" w:rsidRPr="00FE440A" w:rsidRDefault="00C01948" w:rsidP="00FE440A">
      <w:pPr>
        <w:jc w:val="center"/>
        <w:rPr>
          <w:rFonts w:cs="Arial"/>
          <w:sz w:val="24"/>
        </w:rPr>
      </w:pPr>
      <w:r w:rsidRPr="00FE440A">
        <w:rPr>
          <w:rFonts w:cs="Arial"/>
          <w:sz w:val="24"/>
        </w:rPr>
        <w:t>(Registration Number :  1993/004149/30)</w:t>
      </w:r>
    </w:p>
    <w:p w14:paraId="3C60B4E4" w14:textId="77777777" w:rsidR="00C01948" w:rsidRDefault="00C01948">
      <w:pPr>
        <w:jc w:val="center"/>
        <w:rPr>
          <w:rFonts w:cs="Arial"/>
          <w:b/>
          <w:color w:val="FF0000"/>
          <w:sz w:val="18"/>
          <w:szCs w:val="18"/>
        </w:rPr>
      </w:pPr>
    </w:p>
    <w:p w14:paraId="01C7EA74" w14:textId="77777777" w:rsidR="00C01948" w:rsidRPr="006A37EE" w:rsidRDefault="00C01948" w:rsidP="00FE440A">
      <w:pPr>
        <w:jc w:val="center"/>
        <w:rPr>
          <w:rFonts w:cs="Arial"/>
          <w:b/>
          <w:color w:val="FF0000"/>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6259"/>
      </w:tblGrid>
      <w:tr w:rsidR="00C01948" w:rsidRPr="00F2449E" w14:paraId="26A1FB29" w14:textId="77777777" w:rsidTr="00215D01">
        <w:trPr>
          <w:cantSplit/>
          <w:jc w:val="right"/>
        </w:trPr>
        <w:tc>
          <w:tcPr>
            <w:tcW w:w="3607" w:type="dxa"/>
            <w:tcMar>
              <w:top w:w="85" w:type="dxa"/>
              <w:left w:w="85" w:type="dxa"/>
              <w:bottom w:w="85" w:type="dxa"/>
              <w:right w:w="85" w:type="dxa"/>
            </w:tcMar>
          </w:tcPr>
          <w:p w14:paraId="5E9234F1" w14:textId="77777777" w:rsidR="00C01948" w:rsidRPr="00F2449E" w:rsidRDefault="00C01948" w:rsidP="00FE440A">
            <w:pPr>
              <w:jc w:val="center"/>
              <w:rPr>
                <w:rFonts w:cs="Arial"/>
                <w:b/>
                <w:sz w:val="18"/>
                <w:szCs w:val="18"/>
              </w:rPr>
            </w:pPr>
          </w:p>
          <w:p w14:paraId="2A05FC6F" w14:textId="77777777" w:rsidR="00C01948" w:rsidRPr="00F2449E" w:rsidRDefault="00C01948" w:rsidP="00FE440A">
            <w:pPr>
              <w:jc w:val="center"/>
              <w:rPr>
                <w:rFonts w:cs="Arial"/>
                <w:b/>
                <w:sz w:val="18"/>
                <w:szCs w:val="18"/>
              </w:rPr>
            </w:pPr>
          </w:p>
        </w:tc>
        <w:tc>
          <w:tcPr>
            <w:tcW w:w="6259" w:type="dxa"/>
            <w:tcMar>
              <w:top w:w="85" w:type="dxa"/>
              <w:left w:w="85" w:type="dxa"/>
              <w:bottom w:w="85" w:type="dxa"/>
              <w:right w:w="85" w:type="dxa"/>
            </w:tcMar>
          </w:tcPr>
          <w:p w14:paraId="424F0C2C" w14:textId="77777777" w:rsidR="00C01948" w:rsidRPr="00F2449E" w:rsidRDefault="00C01948" w:rsidP="00C01948">
            <w:pPr>
              <w:rPr>
                <w:rFonts w:cs="Arial"/>
                <w:b/>
                <w:sz w:val="18"/>
                <w:szCs w:val="18"/>
              </w:rPr>
            </w:pPr>
          </w:p>
          <w:p w14:paraId="33F4A911" w14:textId="77777777" w:rsidR="00C01948" w:rsidRPr="00F2449E" w:rsidRDefault="00C01948" w:rsidP="00C01948">
            <w:pPr>
              <w:rPr>
                <w:rFonts w:cs="Arial"/>
                <w:b/>
                <w:sz w:val="18"/>
                <w:szCs w:val="18"/>
              </w:rPr>
            </w:pPr>
          </w:p>
          <w:p w14:paraId="3A59B921" w14:textId="77777777" w:rsidR="00C01948" w:rsidRPr="00F2449E" w:rsidRDefault="00C01948" w:rsidP="00C01948">
            <w:pPr>
              <w:rPr>
                <w:rFonts w:cs="Arial"/>
                <w:b/>
                <w:sz w:val="18"/>
                <w:szCs w:val="18"/>
              </w:rPr>
            </w:pPr>
          </w:p>
          <w:p w14:paraId="1F1FEBB3" w14:textId="77777777" w:rsidR="00C01948" w:rsidRPr="00F2449E" w:rsidRDefault="00C01948" w:rsidP="00C01948">
            <w:pPr>
              <w:rPr>
                <w:rFonts w:cs="Arial"/>
                <w:b/>
                <w:sz w:val="18"/>
                <w:szCs w:val="18"/>
              </w:rPr>
            </w:pPr>
          </w:p>
        </w:tc>
      </w:tr>
    </w:tbl>
    <w:p w14:paraId="4A3A348C" w14:textId="77777777" w:rsidR="00E50342" w:rsidRPr="006A37EE" w:rsidRDefault="00E50342" w:rsidP="004208D3">
      <w:pPr>
        <w:rPr>
          <w:rFonts w:cs="Arial"/>
          <w:sz w:val="18"/>
          <w:szCs w:val="18"/>
        </w:rPr>
      </w:pPr>
    </w:p>
    <w:p w14:paraId="4A3A348D" w14:textId="77777777" w:rsidR="00BD6243" w:rsidRPr="006A37EE" w:rsidRDefault="00BD6243" w:rsidP="004208D3">
      <w:pPr>
        <w:rPr>
          <w:rFonts w:cs="Arial"/>
          <w:sz w:val="18"/>
          <w:szCs w:val="18"/>
        </w:rPr>
      </w:pPr>
    </w:p>
    <w:p w14:paraId="0F6CF1E5" w14:textId="77777777" w:rsidR="00C01948" w:rsidRDefault="00C01948"/>
    <w:p w14:paraId="164246B4" w14:textId="77777777" w:rsidR="00C01948" w:rsidRDefault="00C01948"/>
    <w:tbl>
      <w:tblPr>
        <w:tblW w:w="9866" w:type="dxa"/>
        <w:jc w:val="right"/>
        <w:tblLayout w:type="fixed"/>
        <w:tblCellMar>
          <w:left w:w="107" w:type="dxa"/>
          <w:right w:w="107" w:type="dxa"/>
        </w:tblCellMar>
        <w:tblLook w:val="0000" w:firstRow="0" w:lastRow="0" w:firstColumn="0" w:lastColumn="0" w:noHBand="0" w:noVBand="0"/>
      </w:tblPr>
      <w:tblGrid>
        <w:gridCol w:w="3607"/>
        <w:gridCol w:w="6259"/>
      </w:tblGrid>
      <w:tr w:rsidR="00BE44FD" w14:paraId="4A3A3498" w14:textId="77777777" w:rsidTr="00FE440A">
        <w:trPr>
          <w:cantSplit/>
          <w:jc w:val="right"/>
        </w:trPr>
        <w:tc>
          <w:tcPr>
            <w:tcW w:w="3607" w:type="dxa"/>
            <w:tcMar>
              <w:top w:w="85" w:type="dxa"/>
              <w:left w:w="85" w:type="dxa"/>
              <w:bottom w:w="85" w:type="dxa"/>
              <w:right w:w="85" w:type="dxa"/>
            </w:tcMar>
          </w:tcPr>
          <w:p w14:paraId="4A3A3490" w14:textId="77777777" w:rsidR="004208D3" w:rsidRPr="00F2449E" w:rsidRDefault="004208D3" w:rsidP="007E6760">
            <w:pPr>
              <w:jc w:val="right"/>
              <w:rPr>
                <w:rFonts w:cs="Arial"/>
                <w:b/>
                <w:sz w:val="18"/>
                <w:szCs w:val="18"/>
              </w:rPr>
            </w:pPr>
          </w:p>
        </w:tc>
        <w:tc>
          <w:tcPr>
            <w:tcW w:w="6259" w:type="dxa"/>
            <w:tcMar>
              <w:top w:w="85" w:type="dxa"/>
              <w:left w:w="85" w:type="dxa"/>
              <w:bottom w:w="85" w:type="dxa"/>
              <w:right w:w="85" w:type="dxa"/>
            </w:tcMar>
          </w:tcPr>
          <w:p w14:paraId="4A3A3497" w14:textId="77777777" w:rsidR="006A37EE" w:rsidRPr="00F2449E" w:rsidRDefault="006A37EE" w:rsidP="006A37EE">
            <w:pPr>
              <w:rPr>
                <w:rFonts w:cs="Arial"/>
                <w:b/>
                <w:sz w:val="18"/>
                <w:szCs w:val="18"/>
              </w:rPr>
            </w:pPr>
          </w:p>
        </w:tc>
      </w:tr>
      <w:tr w:rsidR="00BE44FD" w14:paraId="4A3A34A1" w14:textId="77777777" w:rsidTr="00FE440A">
        <w:trPr>
          <w:cantSplit/>
          <w:trHeight w:val="1236"/>
          <w:jc w:val="right"/>
        </w:trPr>
        <w:tc>
          <w:tcPr>
            <w:tcW w:w="3607" w:type="dxa"/>
            <w:tcMar>
              <w:top w:w="85" w:type="dxa"/>
              <w:left w:w="85" w:type="dxa"/>
              <w:bottom w:w="85" w:type="dxa"/>
              <w:right w:w="85" w:type="dxa"/>
            </w:tcMar>
          </w:tcPr>
          <w:p w14:paraId="4A3A3499" w14:textId="77777777" w:rsidR="004208D3" w:rsidRPr="006A37EE" w:rsidRDefault="00215D01" w:rsidP="007E6760">
            <w:pPr>
              <w:jc w:val="right"/>
              <w:rPr>
                <w:rFonts w:cs="Arial"/>
                <w:sz w:val="18"/>
                <w:szCs w:val="18"/>
              </w:rPr>
            </w:pPr>
            <w:r w:rsidRPr="006A37EE">
              <w:rPr>
                <w:rFonts w:cs="Arial"/>
                <w:sz w:val="18"/>
                <w:szCs w:val="18"/>
              </w:rPr>
              <w:t>and</w:t>
            </w:r>
          </w:p>
          <w:p w14:paraId="4A3A349A" w14:textId="77777777" w:rsidR="004208D3" w:rsidRPr="006A37EE" w:rsidRDefault="004208D3" w:rsidP="007E6760">
            <w:pPr>
              <w:jc w:val="right"/>
              <w:rPr>
                <w:rFonts w:cs="Arial"/>
                <w:sz w:val="18"/>
                <w:szCs w:val="18"/>
              </w:rPr>
            </w:pPr>
          </w:p>
          <w:p w14:paraId="4A3A349B" w14:textId="77777777" w:rsidR="004208D3" w:rsidRPr="006A37EE" w:rsidRDefault="004208D3" w:rsidP="007E6760">
            <w:pPr>
              <w:jc w:val="right"/>
              <w:rPr>
                <w:rFonts w:cs="Arial"/>
                <w:sz w:val="18"/>
                <w:szCs w:val="18"/>
              </w:rPr>
            </w:pPr>
          </w:p>
        </w:tc>
        <w:tc>
          <w:tcPr>
            <w:tcW w:w="6259" w:type="dxa"/>
            <w:tcMar>
              <w:top w:w="85" w:type="dxa"/>
              <w:left w:w="85" w:type="dxa"/>
              <w:bottom w:w="85" w:type="dxa"/>
              <w:right w:w="85" w:type="dxa"/>
            </w:tcMar>
          </w:tcPr>
          <w:p w14:paraId="4A3A349D" w14:textId="77777777" w:rsidR="006A37EE" w:rsidRDefault="006A37EE" w:rsidP="007E6760">
            <w:pPr>
              <w:rPr>
                <w:rFonts w:cs="Arial"/>
                <w:sz w:val="18"/>
                <w:szCs w:val="18"/>
              </w:rPr>
            </w:pPr>
          </w:p>
          <w:p w14:paraId="4A3A349E" w14:textId="77777777" w:rsidR="006A37EE" w:rsidRDefault="006A37EE" w:rsidP="007E6760">
            <w:pPr>
              <w:rPr>
                <w:rFonts w:cs="Arial"/>
                <w:sz w:val="18"/>
                <w:szCs w:val="18"/>
              </w:rPr>
            </w:pPr>
          </w:p>
          <w:p w14:paraId="4A3A349F" w14:textId="77777777" w:rsidR="00700B56" w:rsidRDefault="00215D01" w:rsidP="007E6760">
            <w:pPr>
              <w:rPr>
                <w:rFonts w:cs="Arial"/>
                <w:sz w:val="18"/>
                <w:szCs w:val="18"/>
              </w:rPr>
            </w:pPr>
            <w:r w:rsidRPr="006A37EE">
              <w:rPr>
                <w:rFonts w:cs="Arial"/>
                <w:sz w:val="18"/>
                <w:szCs w:val="18"/>
              </w:rPr>
              <w:t>(Registration Number : ___________________)</w:t>
            </w:r>
          </w:p>
          <w:p w14:paraId="4A3A34A0" w14:textId="77777777" w:rsidR="006A37EE" w:rsidRPr="006A37EE" w:rsidRDefault="006A37EE" w:rsidP="007E6760">
            <w:pPr>
              <w:rPr>
                <w:rFonts w:cs="Arial"/>
                <w:sz w:val="18"/>
                <w:szCs w:val="18"/>
              </w:rPr>
            </w:pPr>
          </w:p>
        </w:tc>
      </w:tr>
    </w:tbl>
    <w:p w14:paraId="47AFDEAF" w14:textId="4D4BB8FF" w:rsidR="0039236C" w:rsidRPr="00FE440A" w:rsidRDefault="0039236C" w:rsidP="00FE440A">
      <w:pPr>
        <w:jc w:val="center"/>
        <w:rPr>
          <w:sz w:val="22"/>
          <w:szCs w:val="22"/>
        </w:rPr>
      </w:pPr>
      <w:r w:rsidRPr="00FE440A">
        <w:rPr>
          <w:sz w:val="22"/>
          <w:szCs w:val="22"/>
        </w:rPr>
        <w:t>For</w:t>
      </w:r>
    </w:p>
    <w:p w14:paraId="465A1CDF" w14:textId="35B00B3E" w:rsidR="0039236C" w:rsidRPr="00FE440A" w:rsidRDefault="00745BE6" w:rsidP="00FE440A">
      <w:pPr>
        <w:jc w:val="center"/>
        <w:rPr>
          <w:sz w:val="22"/>
          <w:szCs w:val="22"/>
        </w:rPr>
      </w:pPr>
      <w:r>
        <w:rPr>
          <w:rFonts w:cs="Arial"/>
          <w:b/>
          <w:sz w:val="22"/>
          <w:szCs w:val="22"/>
        </w:rPr>
        <w:t>CHARLIE TAXIWAY SURFACE REHABILITATION</w:t>
      </w: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4A7" w14:textId="77777777" w:rsidTr="00DB3348">
        <w:trPr>
          <w:cantSplit/>
          <w:jc w:val="right"/>
        </w:trPr>
        <w:tc>
          <w:tcPr>
            <w:tcW w:w="3607" w:type="dxa"/>
            <w:tcMar>
              <w:top w:w="85" w:type="dxa"/>
              <w:left w:w="85" w:type="dxa"/>
              <w:bottom w:w="85" w:type="dxa"/>
              <w:right w:w="85" w:type="dxa"/>
            </w:tcMar>
          </w:tcPr>
          <w:p w14:paraId="4A3A34A4" w14:textId="77777777" w:rsidR="004208D3" w:rsidRPr="006A37EE" w:rsidRDefault="004208D3" w:rsidP="007E6760">
            <w:pPr>
              <w:jc w:val="right"/>
              <w:rPr>
                <w:rFonts w:cs="Arial"/>
                <w:sz w:val="18"/>
                <w:szCs w:val="18"/>
              </w:rPr>
            </w:pPr>
          </w:p>
        </w:tc>
        <w:tc>
          <w:tcPr>
            <w:tcW w:w="6259" w:type="dxa"/>
            <w:gridSpan w:val="2"/>
            <w:tcMar>
              <w:top w:w="85" w:type="dxa"/>
              <w:left w:w="85" w:type="dxa"/>
              <w:bottom w:w="85" w:type="dxa"/>
              <w:right w:w="85" w:type="dxa"/>
            </w:tcMar>
          </w:tcPr>
          <w:p w14:paraId="4A3A34A6" w14:textId="77777777" w:rsidR="00700B56" w:rsidRPr="006A37EE" w:rsidRDefault="00700B56" w:rsidP="0039236C">
            <w:pPr>
              <w:rPr>
                <w:rFonts w:cs="Arial"/>
                <w:sz w:val="18"/>
                <w:szCs w:val="18"/>
              </w:rPr>
            </w:pPr>
          </w:p>
        </w:tc>
      </w:tr>
      <w:tr w:rsidR="00BE44FD" w14:paraId="4A3A34AA" w14:textId="77777777" w:rsidTr="00DB3348">
        <w:trPr>
          <w:cantSplit/>
          <w:jc w:val="right"/>
        </w:trPr>
        <w:tc>
          <w:tcPr>
            <w:tcW w:w="3607" w:type="dxa"/>
            <w:tcBorders>
              <w:bottom w:val="single" w:sz="4" w:space="0" w:color="auto"/>
            </w:tcBorders>
            <w:tcMar>
              <w:top w:w="85" w:type="dxa"/>
              <w:left w:w="85" w:type="dxa"/>
              <w:bottom w:w="85" w:type="dxa"/>
              <w:right w:w="85" w:type="dxa"/>
            </w:tcMar>
          </w:tcPr>
          <w:p w14:paraId="4A3A34A8" w14:textId="77777777" w:rsidR="00DB3348" w:rsidRPr="006A37EE" w:rsidRDefault="00DB3348" w:rsidP="007E6760">
            <w:pPr>
              <w:jc w:val="right"/>
              <w:rPr>
                <w:rFonts w:cs="Arial"/>
                <w:sz w:val="18"/>
                <w:szCs w:val="18"/>
              </w:rPr>
            </w:pPr>
          </w:p>
        </w:tc>
        <w:tc>
          <w:tcPr>
            <w:tcW w:w="6259" w:type="dxa"/>
            <w:gridSpan w:val="2"/>
            <w:tcBorders>
              <w:bottom w:val="single" w:sz="4" w:space="0" w:color="auto"/>
            </w:tcBorders>
            <w:tcMar>
              <w:top w:w="85" w:type="dxa"/>
              <w:left w:w="85" w:type="dxa"/>
              <w:bottom w:w="85" w:type="dxa"/>
              <w:right w:w="85" w:type="dxa"/>
            </w:tcMar>
          </w:tcPr>
          <w:p w14:paraId="4A3A34A9" w14:textId="77777777" w:rsidR="00DB3348" w:rsidRPr="006A37EE" w:rsidRDefault="00DB3348" w:rsidP="007E6760">
            <w:pPr>
              <w:rPr>
                <w:rFonts w:cs="Arial"/>
                <w:sz w:val="18"/>
                <w:szCs w:val="18"/>
              </w:rPr>
            </w:pPr>
          </w:p>
        </w:tc>
      </w:tr>
      <w:tr w:rsidR="00BE44FD" w14:paraId="4A3A34AF" w14:textId="77777777" w:rsidTr="00215A00">
        <w:trPr>
          <w:cantSplit/>
          <w:jc w:val="right"/>
        </w:trPr>
        <w:tc>
          <w:tcPr>
            <w:tcW w:w="3607" w:type="dxa"/>
            <w:tcBorders>
              <w:top w:val="single" w:sz="4" w:space="0" w:color="auto"/>
            </w:tcBorders>
            <w:tcMar>
              <w:top w:w="85" w:type="dxa"/>
              <w:left w:w="85" w:type="dxa"/>
              <w:bottom w:w="85" w:type="dxa"/>
              <w:right w:w="85" w:type="dxa"/>
            </w:tcMar>
          </w:tcPr>
          <w:p w14:paraId="4A3A34AB" w14:textId="77777777" w:rsidR="00154BFD" w:rsidRPr="00F2449E" w:rsidRDefault="00215D01" w:rsidP="00215A00">
            <w:pPr>
              <w:jc w:val="right"/>
              <w:rPr>
                <w:rFonts w:cs="Arial"/>
                <w:b/>
                <w:sz w:val="18"/>
                <w:szCs w:val="18"/>
              </w:rPr>
            </w:pPr>
            <w:r w:rsidRPr="00F2449E">
              <w:rPr>
                <w:rFonts w:cs="Arial"/>
                <w:b/>
                <w:sz w:val="18"/>
                <w:szCs w:val="18"/>
              </w:rPr>
              <w:t>Contents:</w:t>
            </w:r>
          </w:p>
          <w:p w14:paraId="4A3A34AC" w14:textId="77777777" w:rsidR="00154BFD" w:rsidRPr="00F2449E" w:rsidRDefault="00154BFD" w:rsidP="00215A00">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4AD" w14:textId="77777777" w:rsidR="00154BFD" w:rsidRPr="00F2449E" w:rsidRDefault="00154BFD" w:rsidP="00215A00">
            <w:pPr>
              <w:rPr>
                <w:rFonts w:cs="Arial"/>
                <w:b/>
                <w:sz w:val="18"/>
                <w:szCs w:val="18"/>
              </w:rPr>
            </w:pPr>
          </w:p>
        </w:tc>
        <w:tc>
          <w:tcPr>
            <w:tcW w:w="1360" w:type="dxa"/>
            <w:tcBorders>
              <w:top w:val="single" w:sz="4" w:space="0" w:color="auto"/>
            </w:tcBorders>
          </w:tcPr>
          <w:p w14:paraId="4A3A34AE" w14:textId="77777777" w:rsidR="00154BFD" w:rsidRPr="00F2449E" w:rsidRDefault="00215D01" w:rsidP="00215A00">
            <w:pPr>
              <w:rPr>
                <w:rFonts w:cs="Arial"/>
                <w:b/>
                <w:sz w:val="18"/>
                <w:szCs w:val="18"/>
              </w:rPr>
            </w:pPr>
            <w:r w:rsidRPr="00F2449E">
              <w:rPr>
                <w:rFonts w:cs="Arial"/>
                <w:b/>
                <w:sz w:val="18"/>
                <w:szCs w:val="18"/>
              </w:rPr>
              <w:t>No of pages</w:t>
            </w:r>
          </w:p>
        </w:tc>
      </w:tr>
      <w:tr w:rsidR="00BE44FD" w14:paraId="4A3A34B3" w14:textId="77777777" w:rsidTr="00215A00">
        <w:trPr>
          <w:cantSplit/>
          <w:jc w:val="right"/>
        </w:trPr>
        <w:tc>
          <w:tcPr>
            <w:tcW w:w="3607" w:type="dxa"/>
            <w:tcMar>
              <w:top w:w="85" w:type="dxa"/>
              <w:left w:w="85" w:type="dxa"/>
              <w:bottom w:w="85" w:type="dxa"/>
              <w:right w:w="85" w:type="dxa"/>
            </w:tcMar>
          </w:tcPr>
          <w:p w14:paraId="4A3A34B0" w14:textId="77777777" w:rsidR="00154BFD" w:rsidRPr="006A37EE" w:rsidRDefault="00215D01" w:rsidP="00215A00">
            <w:pPr>
              <w:jc w:val="right"/>
              <w:rPr>
                <w:rFonts w:cs="Arial"/>
                <w:sz w:val="18"/>
                <w:szCs w:val="18"/>
              </w:rPr>
            </w:pPr>
            <w:r w:rsidRPr="006A37EE">
              <w:rPr>
                <w:rFonts w:cs="Arial"/>
                <w:sz w:val="18"/>
                <w:szCs w:val="18"/>
              </w:rPr>
              <w:t>Part C1</w:t>
            </w:r>
          </w:p>
        </w:tc>
        <w:tc>
          <w:tcPr>
            <w:tcW w:w="4899" w:type="dxa"/>
            <w:tcMar>
              <w:top w:w="85" w:type="dxa"/>
              <w:left w:w="85" w:type="dxa"/>
              <w:bottom w:w="85" w:type="dxa"/>
              <w:right w:w="85" w:type="dxa"/>
            </w:tcMar>
          </w:tcPr>
          <w:p w14:paraId="4A3A34B1" w14:textId="77777777" w:rsidR="00154BFD" w:rsidRPr="006A37EE" w:rsidRDefault="00215D01" w:rsidP="00215A00">
            <w:pPr>
              <w:rPr>
                <w:rFonts w:cs="Arial"/>
                <w:sz w:val="18"/>
                <w:szCs w:val="18"/>
              </w:rPr>
            </w:pPr>
            <w:r w:rsidRPr="006A37EE">
              <w:rPr>
                <w:rFonts w:cs="Arial"/>
                <w:sz w:val="18"/>
                <w:szCs w:val="18"/>
              </w:rPr>
              <w:t>Agreements &amp; Contract Data</w:t>
            </w:r>
          </w:p>
        </w:tc>
        <w:tc>
          <w:tcPr>
            <w:tcW w:w="1360" w:type="dxa"/>
          </w:tcPr>
          <w:p w14:paraId="4A3A34B2" w14:textId="77777777" w:rsidR="00154BFD" w:rsidRPr="006A37EE" w:rsidRDefault="00215D01" w:rsidP="00215A00">
            <w:pPr>
              <w:jc w:val="both"/>
              <w:rPr>
                <w:rFonts w:cs="Arial"/>
                <w:sz w:val="18"/>
                <w:szCs w:val="18"/>
              </w:rPr>
            </w:pPr>
            <w:r w:rsidRPr="006A37EE">
              <w:rPr>
                <w:rFonts w:cs="Arial"/>
                <w:sz w:val="18"/>
                <w:szCs w:val="18"/>
              </w:rPr>
              <w:t>[●]</w:t>
            </w:r>
          </w:p>
        </w:tc>
      </w:tr>
      <w:tr w:rsidR="00BE44FD" w14:paraId="4A3A34B7" w14:textId="77777777" w:rsidTr="00215A00">
        <w:trPr>
          <w:cantSplit/>
          <w:jc w:val="right"/>
        </w:trPr>
        <w:tc>
          <w:tcPr>
            <w:tcW w:w="3607" w:type="dxa"/>
            <w:tcMar>
              <w:top w:w="85" w:type="dxa"/>
              <w:left w:w="85" w:type="dxa"/>
              <w:bottom w:w="85" w:type="dxa"/>
              <w:right w:w="85" w:type="dxa"/>
            </w:tcMar>
          </w:tcPr>
          <w:p w14:paraId="4A3A34B4" w14:textId="77777777" w:rsidR="00154BFD" w:rsidRPr="006A37EE" w:rsidRDefault="00215D01" w:rsidP="00215A00">
            <w:pPr>
              <w:jc w:val="right"/>
              <w:rPr>
                <w:rFonts w:cs="Arial"/>
                <w:sz w:val="18"/>
                <w:szCs w:val="18"/>
              </w:rPr>
            </w:pPr>
            <w:r w:rsidRPr="006A37EE">
              <w:rPr>
                <w:rFonts w:cs="Arial"/>
                <w:sz w:val="18"/>
                <w:szCs w:val="18"/>
              </w:rPr>
              <w:t>Part C2</w:t>
            </w:r>
          </w:p>
        </w:tc>
        <w:tc>
          <w:tcPr>
            <w:tcW w:w="4899" w:type="dxa"/>
            <w:tcMar>
              <w:top w:w="85" w:type="dxa"/>
              <w:left w:w="85" w:type="dxa"/>
              <w:bottom w:w="85" w:type="dxa"/>
              <w:right w:w="85" w:type="dxa"/>
            </w:tcMar>
          </w:tcPr>
          <w:p w14:paraId="4A3A34B5" w14:textId="77777777" w:rsidR="00154BFD" w:rsidRPr="006A37EE" w:rsidRDefault="00215D01" w:rsidP="00215A00">
            <w:pPr>
              <w:rPr>
                <w:rFonts w:cs="Arial"/>
                <w:sz w:val="18"/>
                <w:szCs w:val="18"/>
              </w:rPr>
            </w:pPr>
            <w:r w:rsidRPr="006A37EE">
              <w:rPr>
                <w:rFonts w:cs="Arial"/>
                <w:sz w:val="18"/>
                <w:szCs w:val="18"/>
              </w:rPr>
              <w:t>Pricing Data</w:t>
            </w:r>
          </w:p>
        </w:tc>
        <w:tc>
          <w:tcPr>
            <w:tcW w:w="1360" w:type="dxa"/>
          </w:tcPr>
          <w:p w14:paraId="4A3A34B6" w14:textId="77777777" w:rsidR="00154BFD" w:rsidRPr="006A37EE" w:rsidRDefault="00215D01" w:rsidP="00215A00">
            <w:pPr>
              <w:rPr>
                <w:rFonts w:cs="Arial"/>
                <w:sz w:val="18"/>
                <w:szCs w:val="18"/>
              </w:rPr>
            </w:pPr>
            <w:r w:rsidRPr="006A37EE">
              <w:rPr>
                <w:rFonts w:cs="Arial"/>
                <w:sz w:val="18"/>
                <w:szCs w:val="18"/>
              </w:rPr>
              <w:t>[●]</w:t>
            </w:r>
          </w:p>
        </w:tc>
      </w:tr>
      <w:tr w:rsidR="00BE44FD" w14:paraId="4A3A34BB" w14:textId="77777777" w:rsidTr="00215A00">
        <w:trPr>
          <w:cantSplit/>
          <w:jc w:val="right"/>
        </w:trPr>
        <w:tc>
          <w:tcPr>
            <w:tcW w:w="3607" w:type="dxa"/>
            <w:tcMar>
              <w:top w:w="85" w:type="dxa"/>
              <w:left w:w="85" w:type="dxa"/>
              <w:bottom w:w="85" w:type="dxa"/>
              <w:right w:w="85" w:type="dxa"/>
            </w:tcMar>
          </w:tcPr>
          <w:p w14:paraId="4A3A34B8" w14:textId="77777777" w:rsidR="00154BFD" w:rsidRPr="006A37EE" w:rsidRDefault="00215D01" w:rsidP="00215A00">
            <w:pPr>
              <w:jc w:val="right"/>
              <w:rPr>
                <w:rFonts w:cs="Arial"/>
                <w:sz w:val="18"/>
                <w:szCs w:val="18"/>
              </w:rPr>
            </w:pPr>
            <w:r w:rsidRPr="006A37EE">
              <w:rPr>
                <w:rFonts w:cs="Arial"/>
                <w:sz w:val="18"/>
                <w:szCs w:val="18"/>
              </w:rPr>
              <w:t>Part C3</w:t>
            </w:r>
          </w:p>
        </w:tc>
        <w:tc>
          <w:tcPr>
            <w:tcW w:w="4899" w:type="dxa"/>
            <w:tcMar>
              <w:top w:w="85" w:type="dxa"/>
              <w:left w:w="85" w:type="dxa"/>
              <w:bottom w:w="85" w:type="dxa"/>
              <w:right w:w="85" w:type="dxa"/>
            </w:tcMar>
          </w:tcPr>
          <w:p w14:paraId="4A3A34B9" w14:textId="77777777" w:rsidR="00154BFD" w:rsidRPr="006A37EE" w:rsidRDefault="00215D01" w:rsidP="00215A00">
            <w:pPr>
              <w:rPr>
                <w:rFonts w:cs="Arial"/>
                <w:sz w:val="18"/>
                <w:szCs w:val="18"/>
              </w:rPr>
            </w:pPr>
            <w:r>
              <w:rPr>
                <w:rFonts w:cs="Arial"/>
                <w:sz w:val="18"/>
                <w:szCs w:val="18"/>
              </w:rPr>
              <w:t>Employer</w:t>
            </w:r>
            <w:r w:rsidR="000D7066">
              <w:rPr>
                <w:rFonts w:cs="Arial"/>
                <w:sz w:val="18"/>
                <w:szCs w:val="18"/>
              </w:rPr>
              <w:t>’s</w:t>
            </w:r>
            <w:r>
              <w:rPr>
                <w:rFonts w:cs="Arial"/>
                <w:sz w:val="18"/>
                <w:szCs w:val="18"/>
              </w:rPr>
              <w:t xml:space="preserve"> Service Information</w:t>
            </w:r>
          </w:p>
        </w:tc>
        <w:tc>
          <w:tcPr>
            <w:tcW w:w="1360" w:type="dxa"/>
          </w:tcPr>
          <w:p w14:paraId="4A3A34BA" w14:textId="77777777" w:rsidR="00154BFD" w:rsidRPr="006A37EE" w:rsidRDefault="00215D01" w:rsidP="00215A00">
            <w:pPr>
              <w:rPr>
                <w:rFonts w:cs="Arial"/>
                <w:sz w:val="18"/>
                <w:szCs w:val="18"/>
              </w:rPr>
            </w:pPr>
            <w:r w:rsidRPr="006A37EE">
              <w:rPr>
                <w:rFonts w:cs="Arial"/>
                <w:sz w:val="18"/>
                <w:szCs w:val="18"/>
              </w:rPr>
              <w:t>[●]</w:t>
            </w:r>
          </w:p>
        </w:tc>
      </w:tr>
      <w:tr w:rsidR="00BE44FD" w14:paraId="4A3A34BF" w14:textId="77777777" w:rsidTr="00215A00">
        <w:trPr>
          <w:cantSplit/>
          <w:jc w:val="right"/>
        </w:trPr>
        <w:tc>
          <w:tcPr>
            <w:tcW w:w="3607" w:type="dxa"/>
            <w:tcMar>
              <w:top w:w="85" w:type="dxa"/>
              <w:left w:w="85" w:type="dxa"/>
              <w:bottom w:w="85" w:type="dxa"/>
              <w:right w:w="85" w:type="dxa"/>
            </w:tcMar>
          </w:tcPr>
          <w:p w14:paraId="4A3A34BC" w14:textId="77777777" w:rsidR="00154BFD" w:rsidRPr="00473122" w:rsidRDefault="00215D01" w:rsidP="00215A00">
            <w:pPr>
              <w:jc w:val="right"/>
              <w:rPr>
                <w:rFonts w:cs="Arial"/>
                <w:sz w:val="18"/>
                <w:szCs w:val="18"/>
              </w:rPr>
            </w:pPr>
            <w:r w:rsidRPr="00473122">
              <w:rPr>
                <w:rFonts w:cs="Arial"/>
                <w:sz w:val="18"/>
                <w:szCs w:val="18"/>
              </w:rPr>
              <w:t>Part C4</w:t>
            </w:r>
          </w:p>
        </w:tc>
        <w:tc>
          <w:tcPr>
            <w:tcW w:w="4899" w:type="dxa"/>
            <w:tcMar>
              <w:top w:w="85" w:type="dxa"/>
              <w:left w:w="85" w:type="dxa"/>
              <w:bottom w:w="85" w:type="dxa"/>
              <w:right w:w="85" w:type="dxa"/>
            </w:tcMar>
          </w:tcPr>
          <w:p w14:paraId="4A3A34BD" w14:textId="77777777" w:rsidR="00154BFD" w:rsidRPr="00473122" w:rsidRDefault="00215D01" w:rsidP="00215A00">
            <w:pPr>
              <w:rPr>
                <w:rFonts w:cs="Arial"/>
                <w:sz w:val="18"/>
                <w:szCs w:val="18"/>
              </w:rPr>
            </w:pPr>
            <w:r w:rsidRPr="00473122">
              <w:rPr>
                <w:rFonts w:cs="Arial"/>
                <w:sz w:val="18"/>
                <w:szCs w:val="18"/>
              </w:rPr>
              <w:t>Site Information</w:t>
            </w:r>
          </w:p>
        </w:tc>
        <w:tc>
          <w:tcPr>
            <w:tcW w:w="1360" w:type="dxa"/>
          </w:tcPr>
          <w:p w14:paraId="4A3A34BE" w14:textId="77777777" w:rsidR="00154BFD" w:rsidRPr="006A37EE" w:rsidRDefault="00215D01" w:rsidP="00215A00">
            <w:pPr>
              <w:rPr>
                <w:rFonts w:cs="Arial"/>
                <w:sz w:val="18"/>
                <w:szCs w:val="18"/>
              </w:rPr>
            </w:pPr>
            <w:r w:rsidRPr="006A37EE">
              <w:rPr>
                <w:rFonts w:cs="Arial"/>
                <w:sz w:val="18"/>
                <w:szCs w:val="18"/>
              </w:rPr>
              <w:t>[●]</w:t>
            </w:r>
          </w:p>
        </w:tc>
      </w:tr>
      <w:tr w:rsidR="00BE44FD" w14:paraId="4A3A34C3" w14:textId="77777777" w:rsidTr="00215A00">
        <w:trPr>
          <w:cantSplit/>
          <w:jc w:val="right"/>
        </w:trPr>
        <w:tc>
          <w:tcPr>
            <w:tcW w:w="3607" w:type="dxa"/>
            <w:tcBorders>
              <w:bottom w:val="single" w:sz="4" w:space="0" w:color="auto"/>
            </w:tcBorders>
            <w:tcMar>
              <w:top w:w="85" w:type="dxa"/>
              <w:left w:w="85" w:type="dxa"/>
              <w:bottom w:w="85" w:type="dxa"/>
              <w:right w:w="85" w:type="dxa"/>
            </w:tcMar>
          </w:tcPr>
          <w:p w14:paraId="4A3A34C0" w14:textId="77777777" w:rsidR="00154BFD" w:rsidRPr="006A37EE" w:rsidRDefault="00154BFD" w:rsidP="00215A00">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4C1" w14:textId="77777777" w:rsidR="00154BFD" w:rsidRPr="006A37EE" w:rsidRDefault="00154BFD" w:rsidP="00215A00">
            <w:pPr>
              <w:rPr>
                <w:rFonts w:cs="Arial"/>
                <w:sz w:val="18"/>
                <w:szCs w:val="18"/>
              </w:rPr>
            </w:pPr>
          </w:p>
        </w:tc>
        <w:tc>
          <w:tcPr>
            <w:tcW w:w="1360" w:type="dxa"/>
            <w:tcBorders>
              <w:bottom w:val="single" w:sz="4" w:space="0" w:color="auto"/>
            </w:tcBorders>
          </w:tcPr>
          <w:p w14:paraId="4A3A34C2" w14:textId="77777777" w:rsidR="00154BFD" w:rsidRPr="006A37EE" w:rsidRDefault="00154BFD" w:rsidP="00215A00">
            <w:pPr>
              <w:rPr>
                <w:rFonts w:cs="Arial"/>
                <w:sz w:val="18"/>
                <w:szCs w:val="18"/>
              </w:rPr>
            </w:pPr>
          </w:p>
        </w:tc>
      </w:tr>
      <w:tr w:rsidR="00BE44FD" w14:paraId="4A3A34C6" w14:textId="77777777" w:rsidTr="00154BFD">
        <w:trPr>
          <w:cantSplit/>
          <w:jc w:val="right"/>
        </w:trPr>
        <w:tc>
          <w:tcPr>
            <w:tcW w:w="3607" w:type="dxa"/>
            <w:tcMar>
              <w:top w:w="85" w:type="dxa"/>
              <w:left w:w="85" w:type="dxa"/>
              <w:bottom w:w="85" w:type="dxa"/>
              <w:right w:w="85" w:type="dxa"/>
            </w:tcMar>
          </w:tcPr>
          <w:p w14:paraId="4A3A34C4" w14:textId="77777777" w:rsidR="000477EF" w:rsidRPr="006A37EE" w:rsidRDefault="000477EF" w:rsidP="007E6760">
            <w:pPr>
              <w:jc w:val="right"/>
              <w:rPr>
                <w:rFonts w:cs="Arial"/>
                <w:sz w:val="18"/>
                <w:szCs w:val="18"/>
              </w:rPr>
            </w:pPr>
          </w:p>
        </w:tc>
        <w:tc>
          <w:tcPr>
            <w:tcW w:w="6259" w:type="dxa"/>
            <w:gridSpan w:val="2"/>
            <w:tcMar>
              <w:top w:w="85" w:type="dxa"/>
              <w:left w:w="85" w:type="dxa"/>
              <w:bottom w:w="85" w:type="dxa"/>
              <w:right w:w="85" w:type="dxa"/>
            </w:tcMar>
          </w:tcPr>
          <w:p w14:paraId="4A3A34C5" w14:textId="77777777" w:rsidR="000477EF" w:rsidRPr="006A37EE" w:rsidRDefault="000477EF" w:rsidP="007E6760">
            <w:pPr>
              <w:rPr>
                <w:rFonts w:cs="Arial"/>
                <w:sz w:val="18"/>
                <w:szCs w:val="18"/>
              </w:rPr>
            </w:pPr>
          </w:p>
        </w:tc>
      </w:tr>
    </w:tbl>
    <w:p w14:paraId="4A3A34C7" w14:textId="77777777" w:rsidR="00074E92" w:rsidRDefault="00074E92" w:rsidP="00F2449E">
      <w:pPr>
        <w:rPr>
          <w:rFonts w:cs="Arial"/>
          <w:sz w:val="18"/>
          <w:szCs w:val="18"/>
        </w:rPr>
      </w:pPr>
    </w:p>
    <w:p w14:paraId="4A3A34C8" w14:textId="77777777" w:rsidR="00F2449E" w:rsidRDefault="00F2449E" w:rsidP="00F2449E">
      <w:pPr>
        <w:rPr>
          <w:rFonts w:cs="Arial"/>
          <w:sz w:val="18"/>
          <w:szCs w:val="18"/>
        </w:rPr>
      </w:pPr>
    </w:p>
    <w:p w14:paraId="4A3A34C9" w14:textId="77777777" w:rsidR="00F2449E" w:rsidRDefault="00F2449E" w:rsidP="00F2449E">
      <w:pPr>
        <w:rPr>
          <w:rFonts w:cs="Arial"/>
          <w:sz w:val="18"/>
          <w:szCs w:val="18"/>
        </w:rPr>
      </w:pPr>
    </w:p>
    <w:p w14:paraId="4A3A34CA" w14:textId="77777777" w:rsidR="00F2449E" w:rsidRDefault="00F2449E" w:rsidP="00F2449E">
      <w:pPr>
        <w:rPr>
          <w:rFonts w:cs="Arial"/>
          <w:sz w:val="18"/>
          <w:szCs w:val="18"/>
        </w:rPr>
      </w:pPr>
    </w:p>
    <w:p w14:paraId="4A3A34CE" w14:textId="77777777" w:rsidR="00074E92" w:rsidRPr="006A37EE" w:rsidRDefault="00074E92" w:rsidP="00EE0A19">
      <w:pPr>
        <w:rPr>
          <w:rFonts w:cs="Arial"/>
          <w:sz w:val="18"/>
          <w:szCs w:val="18"/>
        </w:rPr>
      </w:pPr>
    </w:p>
    <w:p w14:paraId="4A3A34D8" w14:textId="38D4FCF4" w:rsidR="00F2449E" w:rsidRDefault="00215D01" w:rsidP="00EE0A19">
      <w:pPr>
        <w:rPr>
          <w:rFonts w:cs="Arial"/>
          <w:sz w:val="18"/>
          <w:szCs w:val="18"/>
        </w:rPr>
      </w:pPr>
      <w:r>
        <w:rPr>
          <w:rFonts w:cs="Arial"/>
          <w:sz w:val="18"/>
          <w:szCs w:val="18"/>
        </w:rPr>
        <w:t>PART C1: AGREEMENTS AND CONTRACT DATA</w:t>
      </w:r>
    </w:p>
    <w:p w14:paraId="4A3A34D9" w14:textId="77777777" w:rsidR="00F2449E" w:rsidRPr="006A37EE" w:rsidRDefault="00F2449E" w:rsidP="00EE0A19">
      <w:pPr>
        <w:rPr>
          <w:rFonts w:cs="Arial"/>
          <w:sz w:val="18"/>
          <w:szCs w:val="18"/>
        </w:rPr>
      </w:pPr>
    </w:p>
    <w:p w14:paraId="4A3A34DA" w14:textId="77777777" w:rsidR="00074E92" w:rsidRPr="006A37EE" w:rsidRDefault="00074E92" w:rsidP="00EE0A19">
      <w:pPr>
        <w:rPr>
          <w:rFonts w:cs="Arial"/>
          <w:sz w:val="18"/>
          <w:szCs w:val="18"/>
        </w:rPr>
      </w:pPr>
    </w:p>
    <w:p w14:paraId="4A3A34DB" w14:textId="77777777" w:rsidR="00074E92" w:rsidRPr="006A37EE" w:rsidRDefault="00074E92" w:rsidP="00EE0A19">
      <w:pPr>
        <w:rPr>
          <w:rFonts w:cs="Arial"/>
          <w:sz w:val="18"/>
          <w:szCs w:val="18"/>
        </w:rPr>
      </w:pPr>
    </w:p>
    <w:p w14:paraId="4A3A34DC" w14:textId="77777777" w:rsidR="00074E92" w:rsidRPr="006A37EE" w:rsidRDefault="00074E92" w:rsidP="00EE0A19">
      <w:pPr>
        <w:rPr>
          <w:rFonts w:cs="Arial"/>
          <w:sz w:val="18"/>
          <w:szCs w:val="18"/>
        </w:rPr>
      </w:pPr>
    </w:p>
    <w:p w14:paraId="4A3A34DD" w14:textId="77777777" w:rsidR="00074E92" w:rsidRPr="006A37EE" w:rsidRDefault="00074E92" w:rsidP="00EE0A19">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4E2" w14:textId="77777777" w:rsidTr="0053270D">
        <w:trPr>
          <w:cantSplit/>
          <w:jc w:val="right"/>
        </w:trPr>
        <w:tc>
          <w:tcPr>
            <w:tcW w:w="3607" w:type="dxa"/>
            <w:tcBorders>
              <w:top w:val="single" w:sz="4" w:space="0" w:color="auto"/>
            </w:tcBorders>
            <w:tcMar>
              <w:top w:w="85" w:type="dxa"/>
              <w:left w:w="85" w:type="dxa"/>
              <w:bottom w:w="85" w:type="dxa"/>
              <w:right w:w="85" w:type="dxa"/>
            </w:tcMar>
          </w:tcPr>
          <w:p w14:paraId="4A3A34DE" w14:textId="77777777" w:rsidR="00074E92" w:rsidRPr="00F2449E" w:rsidRDefault="00215D01" w:rsidP="0053270D">
            <w:pPr>
              <w:jc w:val="right"/>
              <w:rPr>
                <w:rFonts w:cs="Arial"/>
                <w:b/>
                <w:sz w:val="18"/>
                <w:szCs w:val="18"/>
              </w:rPr>
            </w:pPr>
            <w:r w:rsidRPr="00F2449E">
              <w:rPr>
                <w:rFonts w:cs="Arial"/>
                <w:b/>
                <w:sz w:val="18"/>
                <w:szCs w:val="18"/>
              </w:rPr>
              <w:t>Contents:</w:t>
            </w:r>
          </w:p>
          <w:p w14:paraId="4A3A34DF" w14:textId="77777777" w:rsidR="00074E92" w:rsidRPr="00F2449E" w:rsidRDefault="00074E92" w:rsidP="0053270D">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4E0" w14:textId="77777777" w:rsidR="00074E92" w:rsidRPr="00F2449E" w:rsidRDefault="00074E92" w:rsidP="0053270D">
            <w:pPr>
              <w:rPr>
                <w:rFonts w:cs="Arial"/>
                <w:b/>
                <w:sz w:val="18"/>
                <w:szCs w:val="18"/>
              </w:rPr>
            </w:pPr>
          </w:p>
        </w:tc>
        <w:tc>
          <w:tcPr>
            <w:tcW w:w="1360" w:type="dxa"/>
            <w:tcBorders>
              <w:top w:val="single" w:sz="4" w:space="0" w:color="auto"/>
            </w:tcBorders>
          </w:tcPr>
          <w:p w14:paraId="4A3A34E1" w14:textId="77777777" w:rsidR="00074E92" w:rsidRPr="00F2449E" w:rsidRDefault="00215D01" w:rsidP="0053270D">
            <w:pPr>
              <w:rPr>
                <w:rFonts w:cs="Arial"/>
                <w:b/>
                <w:sz w:val="18"/>
                <w:szCs w:val="18"/>
              </w:rPr>
            </w:pPr>
            <w:r w:rsidRPr="00F2449E">
              <w:rPr>
                <w:rFonts w:cs="Arial"/>
                <w:b/>
                <w:sz w:val="18"/>
                <w:szCs w:val="18"/>
              </w:rPr>
              <w:t>No of pages</w:t>
            </w:r>
          </w:p>
        </w:tc>
      </w:tr>
      <w:tr w:rsidR="00BE44FD" w14:paraId="4A3A34EC" w14:textId="77777777" w:rsidTr="0053270D">
        <w:trPr>
          <w:cantSplit/>
          <w:jc w:val="right"/>
        </w:trPr>
        <w:tc>
          <w:tcPr>
            <w:tcW w:w="3607" w:type="dxa"/>
            <w:tcMar>
              <w:top w:w="85" w:type="dxa"/>
              <w:left w:w="85" w:type="dxa"/>
              <w:bottom w:w="85" w:type="dxa"/>
              <w:right w:w="85" w:type="dxa"/>
            </w:tcMar>
          </w:tcPr>
          <w:p w14:paraId="4A3A34E3" w14:textId="77777777" w:rsidR="0092082A" w:rsidRDefault="00215D01" w:rsidP="00F12710">
            <w:pPr>
              <w:tabs>
                <w:tab w:val="left" w:pos="3035"/>
              </w:tabs>
              <w:rPr>
                <w:rFonts w:cs="Arial"/>
                <w:sz w:val="18"/>
                <w:szCs w:val="18"/>
              </w:rPr>
            </w:pPr>
            <w:r>
              <w:rPr>
                <w:rFonts w:cs="Arial"/>
                <w:sz w:val="18"/>
                <w:szCs w:val="18"/>
              </w:rPr>
              <w:t xml:space="preserve">                                                        </w:t>
            </w:r>
            <w:r w:rsidRPr="006A37EE">
              <w:rPr>
                <w:rFonts w:cs="Arial"/>
                <w:sz w:val="18"/>
                <w:szCs w:val="18"/>
              </w:rPr>
              <w:t>C1.1</w:t>
            </w:r>
          </w:p>
          <w:p w14:paraId="4A3A34E4" w14:textId="77777777" w:rsidR="0092082A" w:rsidRDefault="0092082A" w:rsidP="00F12710">
            <w:pPr>
              <w:jc w:val="right"/>
              <w:rPr>
                <w:rFonts w:cs="Arial"/>
                <w:sz w:val="18"/>
                <w:szCs w:val="18"/>
              </w:rPr>
            </w:pPr>
          </w:p>
          <w:p w14:paraId="4A3A34E5" w14:textId="77777777" w:rsidR="0092082A" w:rsidRPr="006A37EE" w:rsidRDefault="00215D01" w:rsidP="0054139A">
            <w:pPr>
              <w:jc w:val="center"/>
              <w:rPr>
                <w:rFonts w:cs="Arial"/>
                <w:sz w:val="18"/>
                <w:szCs w:val="18"/>
              </w:rPr>
            </w:pPr>
            <w:r>
              <w:rPr>
                <w:rFonts w:cs="Arial"/>
                <w:sz w:val="18"/>
                <w:szCs w:val="18"/>
              </w:rPr>
              <w:t xml:space="preserve">                                                  C1.2</w:t>
            </w:r>
          </w:p>
        </w:tc>
        <w:tc>
          <w:tcPr>
            <w:tcW w:w="4899" w:type="dxa"/>
            <w:tcMar>
              <w:top w:w="85" w:type="dxa"/>
              <w:left w:w="85" w:type="dxa"/>
              <w:bottom w:w="85" w:type="dxa"/>
              <w:right w:w="85" w:type="dxa"/>
            </w:tcMar>
          </w:tcPr>
          <w:p w14:paraId="4A3A34E6" w14:textId="77777777" w:rsidR="0092082A" w:rsidRDefault="00215D01" w:rsidP="00F12710">
            <w:pPr>
              <w:rPr>
                <w:rFonts w:cs="Arial"/>
                <w:sz w:val="18"/>
                <w:szCs w:val="18"/>
              </w:rPr>
            </w:pPr>
            <w:r>
              <w:rPr>
                <w:rFonts w:cs="Arial"/>
                <w:sz w:val="18"/>
                <w:szCs w:val="18"/>
              </w:rPr>
              <w:t>Contract cover page</w:t>
            </w:r>
          </w:p>
          <w:p w14:paraId="4A3A34E7" w14:textId="77777777" w:rsidR="0092082A" w:rsidRDefault="0092082A" w:rsidP="00F12710">
            <w:pPr>
              <w:rPr>
                <w:rFonts w:cs="Arial"/>
                <w:sz w:val="18"/>
                <w:szCs w:val="18"/>
              </w:rPr>
            </w:pPr>
          </w:p>
          <w:p w14:paraId="4A3A34E8" w14:textId="77777777" w:rsidR="0092082A" w:rsidRPr="006A37EE" w:rsidRDefault="00215D01" w:rsidP="00F12710">
            <w:pPr>
              <w:rPr>
                <w:rFonts w:cs="Arial"/>
                <w:sz w:val="18"/>
                <w:szCs w:val="18"/>
              </w:rPr>
            </w:pPr>
            <w:r w:rsidRPr="006A37EE">
              <w:rPr>
                <w:rFonts w:cs="Arial"/>
                <w:sz w:val="18"/>
                <w:szCs w:val="18"/>
              </w:rPr>
              <w:t xml:space="preserve">Form of Offer and Acceptance </w:t>
            </w:r>
          </w:p>
          <w:p w14:paraId="4A3A34E9" w14:textId="77777777" w:rsidR="0092082A" w:rsidRPr="006A37EE" w:rsidRDefault="0092082A" w:rsidP="00F12710">
            <w:pPr>
              <w:rPr>
                <w:rFonts w:cs="Arial"/>
                <w:sz w:val="18"/>
                <w:szCs w:val="18"/>
              </w:rPr>
            </w:pPr>
          </w:p>
          <w:p w14:paraId="4A3A34EA" w14:textId="5DF8E5D8" w:rsidR="0092082A" w:rsidRPr="006A37EE" w:rsidRDefault="0092082A" w:rsidP="00154BFD">
            <w:pPr>
              <w:rPr>
                <w:rFonts w:cs="Arial"/>
                <w:color w:val="FF0000"/>
                <w:sz w:val="18"/>
                <w:szCs w:val="18"/>
              </w:rPr>
            </w:pPr>
          </w:p>
        </w:tc>
        <w:tc>
          <w:tcPr>
            <w:tcW w:w="1360" w:type="dxa"/>
          </w:tcPr>
          <w:p w14:paraId="4A3A34EB" w14:textId="77777777" w:rsidR="0092082A" w:rsidRPr="006A37EE" w:rsidRDefault="00215D01" w:rsidP="0053270D">
            <w:pPr>
              <w:jc w:val="both"/>
              <w:rPr>
                <w:rFonts w:cs="Arial"/>
                <w:sz w:val="18"/>
                <w:szCs w:val="18"/>
              </w:rPr>
            </w:pPr>
            <w:r w:rsidRPr="006A37EE">
              <w:rPr>
                <w:rFonts w:cs="Arial"/>
                <w:sz w:val="18"/>
                <w:szCs w:val="18"/>
              </w:rPr>
              <w:t>[●]</w:t>
            </w:r>
          </w:p>
        </w:tc>
      </w:tr>
      <w:tr w:rsidR="00BE44FD" w14:paraId="4A3A3502" w14:textId="77777777" w:rsidTr="0054139A">
        <w:trPr>
          <w:cantSplit/>
          <w:trHeight w:val="976"/>
          <w:jc w:val="right"/>
        </w:trPr>
        <w:tc>
          <w:tcPr>
            <w:tcW w:w="3607" w:type="dxa"/>
            <w:tcMar>
              <w:top w:w="85" w:type="dxa"/>
              <w:left w:w="85" w:type="dxa"/>
              <w:bottom w:w="85" w:type="dxa"/>
              <w:right w:w="85" w:type="dxa"/>
            </w:tcMar>
          </w:tcPr>
          <w:p w14:paraId="4A3A34ED" w14:textId="77777777" w:rsidR="0092082A" w:rsidRDefault="00215D01" w:rsidP="00F12710">
            <w:pPr>
              <w:jc w:val="center"/>
              <w:rPr>
                <w:rFonts w:cs="Arial"/>
                <w:sz w:val="18"/>
                <w:szCs w:val="18"/>
              </w:rPr>
            </w:pPr>
            <w:r>
              <w:rPr>
                <w:rFonts w:cs="Arial"/>
                <w:sz w:val="18"/>
                <w:szCs w:val="18"/>
              </w:rPr>
              <w:t xml:space="preserve">                                                   </w:t>
            </w:r>
            <w:r w:rsidRPr="006A37EE">
              <w:rPr>
                <w:rFonts w:cs="Arial"/>
                <w:sz w:val="18"/>
                <w:szCs w:val="18"/>
              </w:rPr>
              <w:t>C1.</w:t>
            </w:r>
            <w:r>
              <w:rPr>
                <w:rFonts w:cs="Arial"/>
                <w:sz w:val="18"/>
                <w:szCs w:val="18"/>
              </w:rPr>
              <w:t>3</w:t>
            </w:r>
          </w:p>
          <w:p w14:paraId="4A3A34EE" w14:textId="77777777" w:rsidR="0092082A" w:rsidRDefault="0092082A" w:rsidP="00F12710">
            <w:pPr>
              <w:jc w:val="right"/>
              <w:rPr>
                <w:rFonts w:cs="Arial"/>
                <w:sz w:val="18"/>
                <w:szCs w:val="18"/>
              </w:rPr>
            </w:pPr>
          </w:p>
          <w:p w14:paraId="4A3A34EF" w14:textId="77777777" w:rsidR="0092082A" w:rsidRDefault="00215D01" w:rsidP="00F12710">
            <w:pPr>
              <w:jc w:val="center"/>
              <w:rPr>
                <w:rFonts w:cs="Arial"/>
                <w:sz w:val="18"/>
                <w:szCs w:val="18"/>
              </w:rPr>
            </w:pPr>
            <w:r>
              <w:rPr>
                <w:rFonts w:cs="Arial"/>
                <w:sz w:val="18"/>
                <w:szCs w:val="18"/>
              </w:rPr>
              <w:t xml:space="preserve">                                                     C1.3a</w:t>
            </w:r>
          </w:p>
          <w:p w14:paraId="4A3A34F0" w14:textId="77777777" w:rsidR="0092082A" w:rsidRDefault="0092082A" w:rsidP="00F12710">
            <w:pPr>
              <w:jc w:val="center"/>
              <w:rPr>
                <w:rFonts w:cs="Arial"/>
                <w:sz w:val="18"/>
                <w:szCs w:val="18"/>
              </w:rPr>
            </w:pPr>
          </w:p>
          <w:p w14:paraId="4A3A34F1" w14:textId="77777777" w:rsidR="0092082A" w:rsidRDefault="00215D01" w:rsidP="00F12710">
            <w:pPr>
              <w:jc w:val="center"/>
              <w:rPr>
                <w:rFonts w:cs="Arial"/>
                <w:sz w:val="18"/>
                <w:szCs w:val="18"/>
              </w:rPr>
            </w:pPr>
            <w:r>
              <w:rPr>
                <w:rFonts w:cs="Arial"/>
                <w:sz w:val="18"/>
                <w:szCs w:val="18"/>
              </w:rPr>
              <w:t xml:space="preserve">                                                        C1.3a.1                                 </w:t>
            </w:r>
          </w:p>
          <w:p w14:paraId="4A3A34F2" w14:textId="77777777" w:rsidR="0092082A" w:rsidRDefault="00215D01" w:rsidP="00F12710">
            <w:pPr>
              <w:jc w:val="center"/>
              <w:rPr>
                <w:rFonts w:cs="Arial"/>
                <w:sz w:val="18"/>
                <w:szCs w:val="18"/>
              </w:rPr>
            </w:pPr>
            <w:r>
              <w:rPr>
                <w:rFonts w:cs="Arial"/>
                <w:sz w:val="18"/>
                <w:szCs w:val="18"/>
              </w:rPr>
              <w:t xml:space="preserve">                                                      </w:t>
            </w:r>
          </w:p>
          <w:p w14:paraId="4A3A34F3" w14:textId="77777777" w:rsidR="0092082A" w:rsidRPr="006A37EE" w:rsidRDefault="00215D01" w:rsidP="0054139A">
            <w:pPr>
              <w:jc w:val="center"/>
              <w:rPr>
                <w:rFonts w:cs="Arial"/>
                <w:sz w:val="18"/>
                <w:szCs w:val="18"/>
              </w:rPr>
            </w:pPr>
            <w:r>
              <w:rPr>
                <w:rFonts w:cs="Arial"/>
                <w:sz w:val="18"/>
                <w:szCs w:val="18"/>
              </w:rPr>
              <w:t xml:space="preserve">                                                      C1.3b</w:t>
            </w:r>
          </w:p>
        </w:tc>
        <w:tc>
          <w:tcPr>
            <w:tcW w:w="4899" w:type="dxa"/>
            <w:tcMar>
              <w:top w:w="85" w:type="dxa"/>
              <w:left w:w="85" w:type="dxa"/>
              <w:bottom w:w="85" w:type="dxa"/>
              <w:right w:w="85" w:type="dxa"/>
            </w:tcMar>
          </w:tcPr>
          <w:p w14:paraId="4A3A34F4" w14:textId="77777777" w:rsidR="0092082A" w:rsidRDefault="00215D01" w:rsidP="00F12710">
            <w:pPr>
              <w:rPr>
                <w:rFonts w:cs="Arial"/>
                <w:sz w:val="18"/>
                <w:szCs w:val="18"/>
              </w:rPr>
            </w:pPr>
            <w:r w:rsidRPr="006A37EE">
              <w:rPr>
                <w:rFonts w:cs="Arial"/>
                <w:sz w:val="18"/>
                <w:szCs w:val="18"/>
              </w:rPr>
              <w:t>Contract Data provided by the Employer</w:t>
            </w:r>
          </w:p>
          <w:p w14:paraId="4A3A34F5" w14:textId="77777777" w:rsidR="0092082A" w:rsidRDefault="0092082A" w:rsidP="00F12710">
            <w:pPr>
              <w:rPr>
                <w:rFonts w:cs="Arial"/>
                <w:sz w:val="18"/>
                <w:szCs w:val="18"/>
              </w:rPr>
            </w:pPr>
          </w:p>
          <w:p w14:paraId="4A3A34F6" w14:textId="77777777" w:rsidR="0092082A" w:rsidRDefault="00215D01" w:rsidP="00F12710">
            <w:pPr>
              <w:rPr>
                <w:rFonts w:cs="Arial"/>
                <w:sz w:val="18"/>
                <w:szCs w:val="18"/>
              </w:rPr>
            </w:pPr>
            <w:r>
              <w:rPr>
                <w:rFonts w:cs="Arial"/>
                <w:sz w:val="18"/>
                <w:szCs w:val="18"/>
              </w:rPr>
              <w:t>Accepted plan</w:t>
            </w:r>
          </w:p>
          <w:p w14:paraId="4A3A34F7" w14:textId="77777777" w:rsidR="0092082A" w:rsidRDefault="0092082A" w:rsidP="00F12710">
            <w:pPr>
              <w:rPr>
                <w:rFonts w:cs="Arial"/>
                <w:sz w:val="18"/>
                <w:szCs w:val="18"/>
              </w:rPr>
            </w:pPr>
          </w:p>
          <w:p w14:paraId="4A3A34F8" w14:textId="77777777" w:rsidR="0092082A" w:rsidRDefault="00215D01" w:rsidP="00F12710">
            <w:pPr>
              <w:rPr>
                <w:rFonts w:cs="Arial"/>
                <w:sz w:val="18"/>
                <w:szCs w:val="18"/>
              </w:rPr>
            </w:pPr>
            <w:r>
              <w:rPr>
                <w:rFonts w:cs="Arial"/>
                <w:sz w:val="18"/>
                <w:szCs w:val="18"/>
              </w:rPr>
              <w:t>Service level table</w:t>
            </w:r>
          </w:p>
          <w:p w14:paraId="4A3A34F9" w14:textId="77777777" w:rsidR="0092082A" w:rsidRDefault="0092082A" w:rsidP="00F12710">
            <w:pPr>
              <w:rPr>
                <w:rFonts w:cs="Arial"/>
                <w:sz w:val="18"/>
                <w:szCs w:val="18"/>
              </w:rPr>
            </w:pPr>
          </w:p>
          <w:p w14:paraId="4A3A34FA" w14:textId="77777777" w:rsidR="0092082A" w:rsidRPr="006A37EE" w:rsidRDefault="00215D01" w:rsidP="00154BFD">
            <w:pPr>
              <w:rPr>
                <w:rFonts w:cs="Arial"/>
                <w:sz w:val="18"/>
                <w:szCs w:val="18"/>
              </w:rPr>
            </w:pPr>
            <w:r>
              <w:rPr>
                <w:rFonts w:cs="Arial"/>
                <w:sz w:val="18"/>
                <w:szCs w:val="18"/>
              </w:rPr>
              <w:t>Insurance schedule</w:t>
            </w:r>
          </w:p>
        </w:tc>
        <w:tc>
          <w:tcPr>
            <w:tcW w:w="1360" w:type="dxa"/>
          </w:tcPr>
          <w:p w14:paraId="4A3A34FB" w14:textId="77777777" w:rsidR="0092082A" w:rsidRDefault="00215D01" w:rsidP="00F12710">
            <w:pPr>
              <w:rPr>
                <w:rFonts w:cs="Arial"/>
                <w:sz w:val="18"/>
                <w:szCs w:val="18"/>
              </w:rPr>
            </w:pPr>
            <w:r w:rsidRPr="006A37EE">
              <w:rPr>
                <w:rFonts w:cs="Arial"/>
                <w:sz w:val="18"/>
                <w:szCs w:val="18"/>
              </w:rPr>
              <w:t>[●]</w:t>
            </w:r>
          </w:p>
          <w:p w14:paraId="4A3A34FC" w14:textId="77777777" w:rsidR="0092082A" w:rsidRDefault="0092082A" w:rsidP="00F12710">
            <w:pPr>
              <w:rPr>
                <w:rFonts w:cs="Arial"/>
                <w:sz w:val="18"/>
                <w:szCs w:val="18"/>
              </w:rPr>
            </w:pPr>
          </w:p>
          <w:p w14:paraId="4A3A34FD" w14:textId="77777777" w:rsidR="0092082A" w:rsidRDefault="00215D01" w:rsidP="00F12710">
            <w:pPr>
              <w:rPr>
                <w:rFonts w:cs="Arial"/>
                <w:sz w:val="18"/>
                <w:szCs w:val="18"/>
              </w:rPr>
            </w:pPr>
            <w:r w:rsidRPr="006A37EE">
              <w:rPr>
                <w:rFonts w:cs="Arial"/>
                <w:sz w:val="18"/>
                <w:szCs w:val="18"/>
              </w:rPr>
              <w:t>[●]</w:t>
            </w:r>
          </w:p>
          <w:p w14:paraId="4A3A34FE" w14:textId="77777777" w:rsidR="0092082A" w:rsidRDefault="0092082A" w:rsidP="00F12710">
            <w:pPr>
              <w:rPr>
                <w:rFonts w:cs="Arial"/>
                <w:sz w:val="18"/>
                <w:szCs w:val="18"/>
              </w:rPr>
            </w:pPr>
          </w:p>
          <w:p w14:paraId="4A3A34FF" w14:textId="77777777" w:rsidR="0092082A" w:rsidRDefault="00215D01" w:rsidP="00F12710">
            <w:pPr>
              <w:rPr>
                <w:rFonts w:cs="Arial"/>
                <w:sz w:val="18"/>
                <w:szCs w:val="18"/>
              </w:rPr>
            </w:pPr>
            <w:r w:rsidRPr="006A37EE">
              <w:rPr>
                <w:rFonts w:cs="Arial"/>
                <w:sz w:val="18"/>
                <w:szCs w:val="18"/>
              </w:rPr>
              <w:t>[●]</w:t>
            </w:r>
          </w:p>
          <w:p w14:paraId="4A3A3500" w14:textId="77777777" w:rsidR="0092082A" w:rsidRDefault="0092082A" w:rsidP="00F12710">
            <w:pPr>
              <w:rPr>
                <w:rFonts w:cs="Arial"/>
                <w:sz w:val="18"/>
                <w:szCs w:val="18"/>
              </w:rPr>
            </w:pPr>
          </w:p>
          <w:p w14:paraId="4A3A3501" w14:textId="77777777" w:rsidR="0092082A" w:rsidRPr="006A37EE" w:rsidRDefault="00215D01" w:rsidP="0053270D">
            <w:pPr>
              <w:rPr>
                <w:rFonts w:cs="Arial"/>
                <w:sz w:val="18"/>
                <w:szCs w:val="18"/>
              </w:rPr>
            </w:pPr>
            <w:r w:rsidRPr="006A37EE">
              <w:rPr>
                <w:rFonts w:cs="Arial"/>
                <w:sz w:val="18"/>
                <w:szCs w:val="18"/>
              </w:rPr>
              <w:t>[●]</w:t>
            </w:r>
          </w:p>
        </w:tc>
      </w:tr>
      <w:tr w:rsidR="00BE44FD" w14:paraId="4A3A3521" w14:textId="77777777" w:rsidTr="0054139A">
        <w:trPr>
          <w:cantSplit/>
          <w:jc w:val="right"/>
        </w:trPr>
        <w:tc>
          <w:tcPr>
            <w:tcW w:w="3607" w:type="dxa"/>
            <w:tcBorders>
              <w:bottom w:val="single" w:sz="4" w:space="0" w:color="auto"/>
            </w:tcBorders>
            <w:tcMar>
              <w:top w:w="85" w:type="dxa"/>
              <w:left w:w="85" w:type="dxa"/>
              <w:bottom w:w="85" w:type="dxa"/>
              <w:right w:w="85" w:type="dxa"/>
            </w:tcMar>
          </w:tcPr>
          <w:p w14:paraId="4A3A3503" w14:textId="77777777" w:rsidR="0092082A" w:rsidRDefault="00215D01" w:rsidP="00F12710">
            <w:pPr>
              <w:jc w:val="center"/>
              <w:rPr>
                <w:rFonts w:cs="Arial"/>
                <w:sz w:val="18"/>
                <w:szCs w:val="18"/>
              </w:rPr>
            </w:pPr>
            <w:r>
              <w:rPr>
                <w:rFonts w:cs="Arial"/>
                <w:sz w:val="18"/>
                <w:szCs w:val="18"/>
              </w:rPr>
              <w:t xml:space="preserve">                                                      </w:t>
            </w:r>
            <w:r w:rsidRPr="006A37EE">
              <w:rPr>
                <w:rFonts w:cs="Arial"/>
                <w:sz w:val="18"/>
                <w:szCs w:val="18"/>
              </w:rPr>
              <w:t>C1.3</w:t>
            </w:r>
            <w:r>
              <w:rPr>
                <w:rFonts w:cs="Arial"/>
                <w:sz w:val="18"/>
                <w:szCs w:val="18"/>
              </w:rPr>
              <w:t>c</w:t>
            </w:r>
          </w:p>
          <w:p w14:paraId="4A3A3504" w14:textId="77777777" w:rsidR="0092082A" w:rsidRDefault="0092082A" w:rsidP="00F12710">
            <w:pPr>
              <w:jc w:val="center"/>
              <w:rPr>
                <w:rFonts w:cs="Arial"/>
                <w:sz w:val="18"/>
                <w:szCs w:val="18"/>
              </w:rPr>
            </w:pPr>
          </w:p>
          <w:p w14:paraId="4A3A3505" w14:textId="77777777" w:rsidR="0092082A" w:rsidRDefault="00215D01" w:rsidP="00F12710">
            <w:pPr>
              <w:jc w:val="center"/>
              <w:rPr>
                <w:rFonts w:cs="Arial"/>
                <w:sz w:val="18"/>
                <w:szCs w:val="18"/>
              </w:rPr>
            </w:pPr>
            <w:r>
              <w:rPr>
                <w:rFonts w:cs="Arial"/>
                <w:sz w:val="18"/>
                <w:szCs w:val="18"/>
              </w:rPr>
              <w:t xml:space="preserve">                                                      C1.3d</w:t>
            </w:r>
          </w:p>
          <w:p w14:paraId="4A3A3506" w14:textId="77777777" w:rsidR="0092082A" w:rsidRDefault="0092082A" w:rsidP="00F12710">
            <w:pPr>
              <w:jc w:val="center"/>
              <w:rPr>
                <w:rFonts w:cs="Arial"/>
                <w:sz w:val="18"/>
                <w:szCs w:val="18"/>
              </w:rPr>
            </w:pPr>
          </w:p>
          <w:p w14:paraId="4A3A3507" w14:textId="77777777" w:rsidR="0092082A" w:rsidRDefault="00215D01" w:rsidP="00F12710">
            <w:pPr>
              <w:jc w:val="center"/>
              <w:rPr>
                <w:rFonts w:cs="Arial"/>
                <w:sz w:val="18"/>
                <w:szCs w:val="18"/>
              </w:rPr>
            </w:pPr>
            <w:r>
              <w:rPr>
                <w:rFonts w:cs="Arial"/>
                <w:sz w:val="18"/>
                <w:szCs w:val="18"/>
              </w:rPr>
              <w:t xml:space="preserve">                                                      C1.3e</w:t>
            </w:r>
          </w:p>
          <w:p w14:paraId="4A3A3508" w14:textId="77777777" w:rsidR="0092082A" w:rsidRDefault="00215D01" w:rsidP="00F12710">
            <w:pPr>
              <w:jc w:val="center"/>
              <w:rPr>
                <w:rFonts w:cs="Arial"/>
                <w:sz w:val="18"/>
                <w:szCs w:val="18"/>
              </w:rPr>
            </w:pPr>
            <w:r>
              <w:rPr>
                <w:rFonts w:cs="Arial"/>
                <w:sz w:val="18"/>
                <w:szCs w:val="18"/>
              </w:rPr>
              <w:t xml:space="preserve">                   </w:t>
            </w:r>
          </w:p>
          <w:p w14:paraId="4A3A3509" w14:textId="77777777" w:rsidR="0092082A" w:rsidRDefault="00215D01" w:rsidP="00F12710">
            <w:pPr>
              <w:jc w:val="center"/>
              <w:rPr>
                <w:rFonts w:cs="Arial"/>
                <w:sz w:val="18"/>
                <w:szCs w:val="18"/>
              </w:rPr>
            </w:pPr>
            <w:r>
              <w:rPr>
                <w:rFonts w:cs="Arial"/>
                <w:sz w:val="18"/>
                <w:szCs w:val="18"/>
              </w:rPr>
              <w:t xml:space="preserve">                                                     C1.3f</w:t>
            </w:r>
          </w:p>
          <w:p w14:paraId="4A3A350A" w14:textId="77777777" w:rsidR="0092082A" w:rsidRDefault="0092082A" w:rsidP="00F12710">
            <w:pPr>
              <w:jc w:val="center"/>
              <w:rPr>
                <w:rFonts w:cs="Arial"/>
                <w:sz w:val="18"/>
                <w:szCs w:val="18"/>
              </w:rPr>
            </w:pPr>
          </w:p>
          <w:p w14:paraId="4A3A350B" w14:textId="77777777" w:rsidR="0092082A" w:rsidRPr="006A37EE" w:rsidRDefault="00215D01" w:rsidP="0054139A">
            <w:pPr>
              <w:jc w:val="center"/>
              <w:rPr>
                <w:rFonts w:cs="Arial"/>
                <w:sz w:val="18"/>
                <w:szCs w:val="18"/>
              </w:rPr>
            </w:pPr>
            <w:r>
              <w:rPr>
                <w:rFonts w:cs="Arial"/>
                <w:sz w:val="18"/>
                <w:szCs w:val="18"/>
              </w:rPr>
              <w:t xml:space="preserve">                                                     C 1.4</w:t>
            </w:r>
          </w:p>
        </w:tc>
        <w:tc>
          <w:tcPr>
            <w:tcW w:w="4899" w:type="dxa"/>
            <w:tcBorders>
              <w:bottom w:val="single" w:sz="4" w:space="0" w:color="auto"/>
            </w:tcBorders>
            <w:tcMar>
              <w:top w:w="85" w:type="dxa"/>
              <w:left w:w="85" w:type="dxa"/>
              <w:bottom w:w="85" w:type="dxa"/>
              <w:right w:w="85" w:type="dxa"/>
            </w:tcMar>
          </w:tcPr>
          <w:p w14:paraId="4A3A350C" w14:textId="77777777" w:rsidR="0092082A" w:rsidRDefault="00215D01" w:rsidP="00F12710">
            <w:pPr>
              <w:rPr>
                <w:rFonts w:cs="Arial"/>
                <w:sz w:val="18"/>
                <w:szCs w:val="18"/>
              </w:rPr>
            </w:pPr>
            <w:r w:rsidRPr="006A37EE">
              <w:rPr>
                <w:rFonts w:cs="Arial"/>
                <w:sz w:val="18"/>
                <w:szCs w:val="18"/>
              </w:rPr>
              <w:t>Proforma Guarantees</w:t>
            </w:r>
          </w:p>
          <w:p w14:paraId="4A3A350D" w14:textId="77777777" w:rsidR="0092082A" w:rsidRDefault="0092082A" w:rsidP="00F12710">
            <w:pPr>
              <w:rPr>
                <w:rFonts w:cs="Arial"/>
                <w:sz w:val="18"/>
                <w:szCs w:val="18"/>
              </w:rPr>
            </w:pPr>
          </w:p>
          <w:p w14:paraId="4A3A350E" w14:textId="77777777" w:rsidR="0092082A" w:rsidRPr="00E27193" w:rsidRDefault="00215D01" w:rsidP="00F12710">
            <w:pPr>
              <w:rPr>
                <w:rFonts w:cs="Arial"/>
                <w:sz w:val="18"/>
                <w:szCs w:val="18"/>
              </w:rPr>
            </w:pPr>
            <w:r w:rsidRPr="00E27193">
              <w:rPr>
                <w:sz w:val="18"/>
                <w:szCs w:val="18"/>
              </w:rPr>
              <w:t>s37(2) OHSA Appointment</w:t>
            </w:r>
          </w:p>
          <w:p w14:paraId="4A3A350F" w14:textId="77777777" w:rsidR="0092082A" w:rsidRDefault="0092082A" w:rsidP="00F12710">
            <w:pPr>
              <w:rPr>
                <w:rFonts w:cs="Arial"/>
                <w:sz w:val="18"/>
                <w:szCs w:val="18"/>
              </w:rPr>
            </w:pPr>
          </w:p>
          <w:p w14:paraId="4A3A3510" w14:textId="77777777" w:rsidR="0092082A" w:rsidRDefault="00215D01" w:rsidP="00F12710">
            <w:pPr>
              <w:rPr>
                <w:rFonts w:cs="Arial"/>
                <w:sz w:val="18"/>
                <w:szCs w:val="18"/>
              </w:rPr>
            </w:pPr>
            <w:r>
              <w:rPr>
                <w:rFonts w:cs="Arial"/>
                <w:sz w:val="18"/>
                <w:szCs w:val="18"/>
              </w:rPr>
              <w:t>ACSA Panel of Adjudicators</w:t>
            </w:r>
          </w:p>
          <w:p w14:paraId="4A3A3511" w14:textId="77777777" w:rsidR="0092082A" w:rsidRDefault="0092082A" w:rsidP="00F12710">
            <w:pPr>
              <w:rPr>
                <w:rFonts w:cs="Arial"/>
                <w:sz w:val="18"/>
                <w:szCs w:val="18"/>
              </w:rPr>
            </w:pPr>
          </w:p>
          <w:p w14:paraId="4A3A3512" w14:textId="77777777" w:rsidR="0092082A" w:rsidRDefault="00215D01" w:rsidP="00F12710">
            <w:pPr>
              <w:rPr>
                <w:rFonts w:cs="Arial"/>
                <w:sz w:val="18"/>
                <w:szCs w:val="18"/>
              </w:rPr>
            </w:pPr>
            <w:r>
              <w:rPr>
                <w:rFonts w:cs="Arial"/>
                <w:sz w:val="18"/>
                <w:szCs w:val="18"/>
              </w:rPr>
              <w:t>Key performance indicators</w:t>
            </w:r>
          </w:p>
          <w:p w14:paraId="4A3A3513" w14:textId="77777777" w:rsidR="0092082A" w:rsidRDefault="0092082A" w:rsidP="00F12710">
            <w:pPr>
              <w:rPr>
                <w:rFonts w:cs="Arial"/>
                <w:sz w:val="18"/>
                <w:szCs w:val="18"/>
              </w:rPr>
            </w:pPr>
          </w:p>
          <w:p w14:paraId="4A3A3514" w14:textId="77777777" w:rsidR="0092082A" w:rsidRDefault="00215D01" w:rsidP="00F12710">
            <w:pPr>
              <w:rPr>
                <w:rFonts w:cs="Arial"/>
                <w:sz w:val="18"/>
                <w:szCs w:val="18"/>
              </w:rPr>
            </w:pPr>
            <w:r>
              <w:rPr>
                <w:rFonts w:cs="Arial"/>
                <w:sz w:val="18"/>
                <w:szCs w:val="18"/>
              </w:rPr>
              <w:t>Contract Data provided by the Contractor</w:t>
            </w:r>
          </w:p>
          <w:p w14:paraId="4A3A3515" w14:textId="77777777" w:rsidR="0092082A" w:rsidRDefault="0092082A" w:rsidP="00F12710">
            <w:pPr>
              <w:rPr>
                <w:rFonts w:cs="Arial"/>
                <w:sz w:val="18"/>
                <w:szCs w:val="18"/>
              </w:rPr>
            </w:pPr>
          </w:p>
          <w:p w14:paraId="4A3A3516" w14:textId="30967B11" w:rsidR="0092082A" w:rsidRPr="006A37EE" w:rsidRDefault="0092082A" w:rsidP="0053270D">
            <w:pPr>
              <w:rPr>
                <w:rFonts w:cs="Arial"/>
                <w:sz w:val="18"/>
                <w:szCs w:val="18"/>
              </w:rPr>
            </w:pPr>
          </w:p>
        </w:tc>
        <w:tc>
          <w:tcPr>
            <w:tcW w:w="1360" w:type="dxa"/>
            <w:tcBorders>
              <w:bottom w:val="single" w:sz="4" w:space="0" w:color="auto"/>
            </w:tcBorders>
          </w:tcPr>
          <w:p w14:paraId="4A3A3517" w14:textId="77777777" w:rsidR="0092082A" w:rsidRDefault="00215D01" w:rsidP="00F12710">
            <w:pPr>
              <w:rPr>
                <w:rFonts w:cs="Arial"/>
                <w:sz w:val="18"/>
                <w:szCs w:val="18"/>
              </w:rPr>
            </w:pPr>
            <w:r w:rsidRPr="006A37EE">
              <w:rPr>
                <w:rFonts w:cs="Arial"/>
                <w:sz w:val="18"/>
                <w:szCs w:val="18"/>
              </w:rPr>
              <w:t>[●]</w:t>
            </w:r>
          </w:p>
          <w:p w14:paraId="4A3A3518" w14:textId="77777777" w:rsidR="0092082A" w:rsidRDefault="0092082A" w:rsidP="00F12710">
            <w:pPr>
              <w:rPr>
                <w:rFonts w:cs="Arial"/>
                <w:sz w:val="18"/>
                <w:szCs w:val="18"/>
              </w:rPr>
            </w:pPr>
          </w:p>
          <w:p w14:paraId="4A3A3519" w14:textId="77777777" w:rsidR="0092082A" w:rsidRDefault="00215D01" w:rsidP="00F12710">
            <w:pPr>
              <w:rPr>
                <w:rFonts w:cs="Arial"/>
                <w:sz w:val="18"/>
                <w:szCs w:val="18"/>
              </w:rPr>
            </w:pPr>
            <w:r w:rsidRPr="006A37EE">
              <w:rPr>
                <w:rFonts w:cs="Arial"/>
                <w:sz w:val="18"/>
                <w:szCs w:val="18"/>
              </w:rPr>
              <w:t>[●]</w:t>
            </w:r>
          </w:p>
          <w:p w14:paraId="4A3A351A" w14:textId="77777777" w:rsidR="0092082A" w:rsidRDefault="0092082A" w:rsidP="00F12710">
            <w:pPr>
              <w:rPr>
                <w:rFonts w:cs="Arial"/>
                <w:sz w:val="18"/>
                <w:szCs w:val="18"/>
              </w:rPr>
            </w:pPr>
          </w:p>
          <w:p w14:paraId="4A3A351B" w14:textId="77777777" w:rsidR="0092082A" w:rsidRDefault="00215D01" w:rsidP="00F12710">
            <w:pPr>
              <w:rPr>
                <w:rFonts w:cs="Arial"/>
                <w:sz w:val="18"/>
                <w:szCs w:val="18"/>
              </w:rPr>
            </w:pPr>
            <w:r w:rsidRPr="006A37EE">
              <w:rPr>
                <w:rFonts w:cs="Arial"/>
                <w:sz w:val="18"/>
                <w:szCs w:val="18"/>
              </w:rPr>
              <w:t>[●]</w:t>
            </w:r>
          </w:p>
          <w:p w14:paraId="4A3A351C" w14:textId="77777777" w:rsidR="0092082A" w:rsidRDefault="0092082A" w:rsidP="00F12710">
            <w:pPr>
              <w:rPr>
                <w:rFonts w:cs="Arial"/>
                <w:sz w:val="18"/>
                <w:szCs w:val="18"/>
              </w:rPr>
            </w:pPr>
          </w:p>
          <w:p w14:paraId="4A3A351D" w14:textId="77777777" w:rsidR="0092082A" w:rsidRDefault="00215D01" w:rsidP="00F12710">
            <w:pPr>
              <w:rPr>
                <w:rFonts w:cs="Arial"/>
                <w:sz w:val="18"/>
                <w:szCs w:val="18"/>
              </w:rPr>
            </w:pPr>
            <w:r w:rsidRPr="006A37EE">
              <w:rPr>
                <w:rFonts w:cs="Arial"/>
                <w:sz w:val="18"/>
                <w:szCs w:val="18"/>
              </w:rPr>
              <w:t>[●]</w:t>
            </w:r>
          </w:p>
          <w:p w14:paraId="4A3A351E" w14:textId="77777777" w:rsidR="0092082A" w:rsidRDefault="0092082A" w:rsidP="00F12710">
            <w:pPr>
              <w:rPr>
                <w:rFonts w:cs="Arial"/>
                <w:sz w:val="18"/>
                <w:szCs w:val="18"/>
              </w:rPr>
            </w:pPr>
          </w:p>
          <w:p w14:paraId="4A3A351F" w14:textId="77777777" w:rsidR="0092082A" w:rsidRDefault="00215D01" w:rsidP="00F12710">
            <w:pPr>
              <w:rPr>
                <w:rFonts w:cs="Arial"/>
                <w:sz w:val="18"/>
                <w:szCs w:val="18"/>
              </w:rPr>
            </w:pPr>
            <w:r w:rsidRPr="006A37EE">
              <w:rPr>
                <w:rFonts w:cs="Arial"/>
                <w:sz w:val="18"/>
                <w:szCs w:val="18"/>
              </w:rPr>
              <w:t>[●]</w:t>
            </w:r>
          </w:p>
          <w:p w14:paraId="4A3A3520" w14:textId="77777777" w:rsidR="0092082A" w:rsidRPr="006A37EE" w:rsidRDefault="0092082A" w:rsidP="0053270D">
            <w:pPr>
              <w:rPr>
                <w:rFonts w:cs="Arial"/>
                <w:sz w:val="18"/>
                <w:szCs w:val="18"/>
              </w:rPr>
            </w:pPr>
          </w:p>
        </w:tc>
      </w:tr>
    </w:tbl>
    <w:p w14:paraId="4A3A3522" w14:textId="77777777" w:rsidR="000C6CA2" w:rsidRDefault="000C6CA2" w:rsidP="00EE0A19">
      <w:pPr>
        <w:rPr>
          <w:rFonts w:cs="Arial"/>
          <w:sz w:val="18"/>
          <w:szCs w:val="18"/>
        </w:rPr>
      </w:pPr>
    </w:p>
    <w:p w14:paraId="4A3A3523" w14:textId="77777777" w:rsidR="00074E92" w:rsidRPr="006A37EE" w:rsidRDefault="00215D01" w:rsidP="00EE0A19">
      <w:pPr>
        <w:rPr>
          <w:rFonts w:cs="Arial"/>
          <w:sz w:val="18"/>
          <w:szCs w:val="18"/>
        </w:rPr>
      </w:pPr>
      <w:r>
        <w:rPr>
          <w:rFonts w:cs="Arial"/>
          <w:sz w:val="18"/>
          <w:szCs w:val="18"/>
        </w:rPr>
        <w:br w:type="page"/>
      </w:r>
    </w:p>
    <w:p w14:paraId="4A3A3524" w14:textId="77777777" w:rsidR="00074E92" w:rsidRPr="006A37EE" w:rsidRDefault="00074E92" w:rsidP="00EE0A19">
      <w:pPr>
        <w:rPr>
          <w:rFonts w:cs="Arial"/>
          <w:sz w:val="18"/>
          <w:szCs w:val="18"/>
        </w:rPr>
      </w:pPr>
    </w:p>
    <w:p w14:paraId="4A3A3525" w14:textId="77777777" w:rsidR="00074E92" w:rsidRPr="006A37EE" w:rsidRDefault="00074E92" w:rsidP="00EE0A19">
      <w:pPr>
        <w:rPr>
          <w:rFonts w:cs="Arial"/>
          <w:sz w:val="18"/>
          <w:szCs w:val="18"/>
        </w:rPr>
      </w:pPr>
    </w:p>
    <w:p w14:paraId="4A3A3526" w14:textId="77777777" w:rsidR="000C6CA2" w:rsidRPr="006A37EE" w:rsidRDefault="00215D01" w:rsidP="000C6CA2">
      <w:pPr>
        <w:rPr>
          <w:rFonts w:cs="Arial"/>
          <w:sz w:val="18"/>
          <w:szCs w:val="18"/>
        </w:rPr>
      </w:pPr>
      <w:r>
        <w:rPr>
          <w:rFonts w:cs="Arial"/>
          <w:sz w:val="18"/>
          <w:szCs w:val="18"/>
        </w:rPr>
        <w:t xml:space="preserve">PART C2: </w:t>
      </w:r>
      <w:r w:rsidR="007D46E1">
        <w:rPr>
          <w:rFonts w:cs="Arial"/>
          <w:sz w:val="18"/>
          <w:szCs w:val="18"/>
        </w:rPr>
        <w:t>PRICING DATA</w:t>
      </w:r>
    </w:p>
    <w:p w14:paraId="4A3A3527" w14:textId="77777777" w:rsidR="000C6CA2" w:rsidRPr="006A37EE" w:rsidRDefault="000C6CA2" w:rsidP="000C6CA2">
      <w:pPr>
        <w:rPr>
          <w:rFonts w:cs="Arial"/>
          <w:sz w:val="18"/>
          <w:szCs w:val="18"/>
        </w:rPr>
      </w:pPr>
    </w:p>
    <w:p w14:paraId="4A3A3533" w14:textId="77777777" w:rsidR="000C6CA2" w:rsidRPr="006A37EE" w:rsidRDefault="000C6CA2" w:rsidP="000C6CA2">
      <w:pPr>
        <w:rPr>
          <w:rFonts w:cs="Arial"/>
          <w:sz w:val="18"/>
          <w:szCs w:val="18"/>
        </w:rPr>
      </w:pPr>
    </w:p>
    <w:p w14:paraId="4A3A3534" w14:textId="77777777" w:rsidR="000C6CA2" w:rsidRPr="006A37EE" w:rsidRDefault="000C6CA2" w:rsidP="000C6CA2">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539" w14:textId="77777777" w:rsidTr="00256563">
        <w:trPr>
          <w:cantSplit/>
          <w:jc w:val="right"/>
        </w:trPr>
        <w:tc>
          <w:tcPr>
            <w:tcW w:w="3607" w:type="dxa"/>
            <w:tcBorders>
              <w:top w:val="single" w:sz="4" w:space="0" w:color="auto"/>
            </w:tcBorders>
            <w:tcMar>
              <w:top w:w="85" w:type="dxa"/>
              <w:left w:w="85" w:type="dxa"/>
              <w:bottom w:w="85" w:type="dxa"/>
              <w:right w:w="85" w:type="dxa"/>
            </w:tcMar>
          </w:tcPr>
          <w:p w14:paraId="4A3A3535" w14:textId="77777777" w:rsidR="000C6CA2" w:rsidRPr="00F2449E" w:rsidRDefault="00215D01" w:rsidP="00256563">
            <w:pPr>
              <w:jc w:val="right"/>
              <w:rPr>
                <w:rFonts w:cs="Arial"/>
                <w:b/>
                <w:sz w:val="18"/>
                <w:szCs w:val="18"/>
              </w:rPr>
            </w:pPr>
            <w:r w:rsidRPr="00F2449E">
              <w:rPr>
                <w:rFonts w:cs="Arial"/>
                <w:b/>
                <w:sz w:val="18"/>
                <w:szCs w:val="18"/>
              </w:rPr>
              <w:t>Contents:</w:t>
            </w:r>
          </w:p>
          <w:p w14:paraId="4A3A3536" w14:textId="77777777" w:rsidR="000C6CA2" w:rsidRPr="00F2449E" w:rsidRDefault="000C6CA2" w:rsidP="00256563">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537" w14:textId="77777777" w:rsidR="000C6CA2" w:rsidRPr="00F2449E" w:rsidRDefault="000C6CA2" w:rsidP="00256563">
            <w:pPr>
              <w:rPr>
                <w:rFonts w:cs="Arial"/>
                <w:b/>
                <w:sz w:val="18"/>
                <w:szCs w:val="18"/>
              </w:rPr>
            </w:pPr>
          </w:p>
        </w:tc>
        <w:tc>
          <w:tcPr>
            <w:tcW w:w="1360" w:type="dxa"/>
            <w:tcBorders>
              <w:top w:val="single" w:sz="4" w:space="0" w:color="auto"/>
            </w:tcBorders>
          </w:tcPr>
          <w:p w14:paraId="4A3A3538" w14:textId="77777777" w:rsidR="000C6CA2" w:rsidRPr="00F2449E" w:rsidRDefault="00215D01" w:rsidP="00256563">
            <w:pPr>
              <w:rPr>
                <w:rFonts w:cs="Arial"/>
                <w:b/>
                <w:sz w:val="18"/>
                <w:szCs w:val="18"/>
              </w:rPr>
            </w:pPr>
            <w:r w:rsidRPr="00F2449E">
              <w:rPr>
                <w:rFonts w:cs="Arial"/>
                <w:b/>
                <w:sz w:val="18"/>
                <w:szCs w:val="18"/>
              </w:rPr>
              <w:t>No of pages</w:t>
            </w:r>
          </w:p>
        </w:tc>
      </w:tr>
      <w:tr w:rsidR="00BE44FD" w14:paraId="4A3A353F" w14:textId="77777777" w:rsidTr="00256563">
        <w:trPr>
          <w:cantSplit/>
          <w:jc w:val="right"/>
        </w:trPr>
        <w:tc>
          <w:tcPr>
            <w:tcW w:w="3607" w:type="dxa"/>
            <w:tcMar>
              <w:top w:w="85" w:type="dxa"/>
              <w:left w:w="85" w:type="dxa"/>
              <w:bottom w:w="85" w:type="dxa"/>
              <w:right w:w="85" w:type="dxa"/>
            </w:tcMar>
          </w:tcPr>
          <w:p w14:paraId="4A3A353A" w14:textId="77777777" w:rsidR="0092082A" w:rsidRPr="006A37EE" w:rsidRDefault="00215D01" w:rsidP="00256563">
            <w:pPr>
              <w:jc w:val="right"/>
              <w:rPr>
                <w:rFonts w:cs="Arial"/>
                <w:sz w:val="18"/>
                <w:szCs w:val="18"/>
              </w:rPr>
            </w:pPr>
            <w:r>
              <w:rPr>
                <w:rFonts w:cs="Arial"/>
                <w:sz w:val="18"/>
                <w:szCs w:val="18"/>
              </w:rPr>
              <w:t>C2</w:t>
            </w:r>
          </w:p>
        </w:tc>
        <w:tc>
          <w:tcPr>
            <w:tcW w:w="4899" w:type="dxa"/>
            <w:tcMar>
              <w:top w:w="85" w:type="dxa"/>
              <w:left w:w="85" w:type="dxa"/>
              <w:bottom w:w="85" w:type="dxa"/>
              <w:right w:w="85" w:type="dxa"/>
            </w:tcMar>
          </w:tcPr>
          <w:p w14:paraId="4A3A353B" w14:textId="3BCD96FD" w:rsidR="0092082A" w:rsidRPr="006A37EE" w:rsidRDefault="00215D01" w:rsidP="00F12710">
            <w:pPr>
              <w:rPr>
                <w:rFonts w:cs="Arial"/>
                <w:sz w:val="18"/>
                <w:szCs w:val="18"/>
              </w:rPr>
            </w:pPr>
            <w:r>
              <w:rPr>
                <w:rFonts w:cs="Arial"/>
                <w:sz w:val="18"/>
                <w:szCs w:val="18"/>
              </w:rPr>
              <w:t>Pricing Data Option A</w:t>
            </w:r>
          </w:p>
          <w:p w14:paraId="4A3A353C" w14:textId="77777777" w:rsidR="0092082A" w:rsidRPr="006A37EE" w:rsidRDefault="0092082A" w:rsidP="00F12710">
            <w:pPr>
              <w:rPr>
                <w:rFonts w:cs="Arial"/>
                <w:sz w:val="18"/>
                <w:szCs w:val="18"/>
              </w:rPr>
            </w:pPr>
          </w:p>
          <w:p w14:paraId="4A3A353D" w14:textId="774F67F7" w:rsidR="0092082A" w:rsidRPr="006A37EE" w:rsidRDefault="0092082A" w:rsidP="007D46E1">
            <w:pPr>
              <w:rPr>
                <w:rFonts w:cs="Arial"/>
                <w:color w:val="FF0000"/>
                <w:sz w:val="18"/>
                <w:szCs w:val="18"/>
              </w:rPr>
            </w:pPr>
          </w:p>
        </w:tc>
        <w:tc>
          <w:tcPr>
            <w:tcW w:w="1360" w:type="dxa"/>
          </w:tcPr>
          <w:p w14:paraId="4A3A353E" w14:textId="77777777" w:rsidR="0092082A" w:rsidRPr="006A37EE" w:rsidRDefault="00215D01" w:rsidP="00256563">
            <w:pPr>
              <w:jc w:val="both"/>
              <w:rPr>
                <w:rFonts w:cs="Arial"/>
                <w:sz w:val="18"/>
                <w:szCs w:val="18"/>
              </w:rPr>
            </w:pPr>
            <w:r w:rsidRPr="006A37EE">
              <w:rPr>
                <w:rFonts w:cs="Arial"/>
                <w:sz w:val="18"/>
                <w:szCs w:val="18"/>
              </w:rPr>
              <w:t>[●]</w:t>
            </w:r>
          </w:p>
        </w:tc>
      </w:tr>
      <w:tr w:rsidR="00BE44FD" w14:paraId="4A3A3543" w14:textId="77777777" w:rsidTr="00256563">
        <w:trPr>
          <w:cantSplit/>
          <w:jc w:val="right"/>
        </w:trPr>
        <w:tc>
          <w:tcPr>
            <w:tcW w:w="3607" w:type="dxa"/>
            <w:tcMar>
              <w:top w:w="85" w:type="dxa"/>
              <w:left w:w="85" w:type="dxa"/>
              <w:bottom w:w="85" w:type="dxa"/>
              <w:right w:w="85" w:type="dxa"/>
            </w:tcMar>
          </w:tcPr>
          <w:p w14:paraId="4A3A3540" w14:textId="77777777" w:rsidR="0092082A" w:rsidRPr="006A37EE" w:rsidRDefault="0092082A" w:rsidP="00256563">
            <w:pPr>
              <w:jc w:val="right"/>
              <w:rPr>
                <w:rFonts w:cs="Arial"/>
                <w:sz w:val="18"/>
                <w:szCs w:val="18"/>
              </w:rPr>
            </w:pPr>
          </w:p>
        </w:tc>
        <w:tc>
          <w:tcPr>
            <w:tcW w:w="4899" w:type="dxa"/>
            <w:tcMar>
              <w:top w:w="85" w:type="dxa"/>
              <w:left w:w="85" w:type="dxa"/>
              <w:bottom w:w="85" w:type="dxa"/>
              <w:right w:w="85" w:type="dxa"/>
            </w:tcMar>
          </w:tcPr>
          <w:p w14:paraId="4A3A3541" w14:textId="77777777" w:rsidR="0092082A" w:rsidRPr="006A37EE" w:rsidRDefault="0092082A" w:rsidP="00256563">
            <w:pPr>
              <w:rPr>
                <w:rFonts w:cs="Arial"/>
                <w:sz w:val="18"/>
                <w:szCs w:val="18"/>
              </w:rPr>
            </w:pPr>
          </w:p>
        </w:tc>
        <w:tc>
          <w:tcPr>
            <w:tcW w:w="1360" w:type="dxa"/>
          </w:tcPr>
          <w:p w14:paraId="4A3A3542" w14:textId="77777777" w:rsidR="0092082A" w:rsidRPr="006A37EE" w:rsidRDefault="0092082A" w:rsidP="00256563">
            <w:pPr>
              <w:rPr>
                <w:rFonts w:cs="Arial"/>
                <w:sz w:val="18"/>
                <w:szCs w:val="18"/>
              </w:rPr>
            </w:pPr>
          </w:p>
        </w:tc>
      </w:tr>
      <w:tr w:rsidR="00BE44FD" w14:paraId="4A3A3547" w14:textId="77777777" w:rsidTr="007D46E1">
        <w:trPr>
          <w:cantSplit/>
          <w:trHeight w:val="32"/>
          <w:jc w:val="right"/>
        </w:trPr>
        <w:tc>
          <w:tcPr>
            <w:tcW w:w="3607" w:type="dxa"/>
            <w:tcMar>
              <w:top w:w="85" w:type="dxa"/>
              <w:left w:w="85" w:type="dxa"/>
              <w:bottom w:w="85" w:type="dxa"/>
              <w:right w:w="85" w:type="dxa"/>
            </w:tcMar>
          </w:tcPr>
          <w:p w14:paraId="4A3A3544" w14:textId="77777777" w:rsidR="0092082A" w:rsidRPr="006A37EE" w:rsidRDefault="0092082A" w:rsidP="00256563">
            <w:pPr>
              <w:jc w:val="right"/>
              <w:rPr>
                <w:rFonts w:cs="Arial"/>
                <w:sz w:val="18"/>
                <w:szCs w:val="18"/>
              </w:rPr>
            </w:pPr>
          </w:p>
        </w:tc>
        <w:tc>
          <w:tcPr>
            <w:tcW w:w="4899" w:type="dxa"/>
            <w:tcMar>
              <w:top w:w="85" w:type="dxa"/>
              <w:left w:w="85" w:type="dxa"/>
              <w:bottom w:w="85" w:type="dxa"/>
              <w:right w:w="85" w:type="dxa"/>
            </w:tcMar>
          </w:tcPr>
          <w:p w14:paraId="4A3A3545" w14:textId="77777777" w:rsidR="0092082A" w:rsidRPr="006A37EE" w:rsidRDefault="0092082A" w:rsidP="00256563">
            <w:pPr>
              <w:rPr>
                <w:rFonts w:cs="Arial"/>
                <w:sz w:val="18"/>
                <w:szCs w:val="18"/>
              </w:rPr>
            </w:pPr>
          </w:p>
        </w:tc>
        <w:tc>
          <w:tcPr>
            <w:tcW w:w="1360" w:type="dxa"/>
          </w:tcPr>
          <w:p w14:paraId="4A3A3546" w14:textId="77777777" w:rsidR="0092082A" w:rsidRPr="006A37EE" w:rsidRDefault="0092082A" w:rsidP="00256563">
            <w:pPr>
              <w:rPr>
                <w:rFonts w:cs="Arial"/>
                <w:sz w:val="18"/>
                <w:szCs w:val="18"/>
              </w:rPr>
            </w:pPr>
          </w:p>
        </w:tc>
      </w:tr>
      <w:tr w:rsidR="00BE44FD" w14:paraId="4A3A354B" w14:textId="77777777" w:rsidTr="007D46E1">
        <w:trPr>
          <w:cantSplit/>
          <w:trHeight w:val="25"/>
          <w:jc w:val="right"/>
        </w:trPr>
        <w:tc>
          <w:tcPr>
            <w:tcW w:w="3607" w:type="dxa"/>
            <w:tcBorders>
              <w:bottom w:val="single" w:sz="4" w:space="0" w:color="auto"/>
            </w:tcBorders>
            <w:tcMar>
              <w:top w:w="85" w:type="dxa"/>
              <w:left w:w="85" w:type="dxa"/>
              <w:bottom w:w="85" w:type="dxa"/>
              <w:right w:w="85" w:type="dxa"/>
            </w:tcMar>
          </w:tcPr>
          <w:p w14:paraId="4A3A3548" w14:textId="77777777" w:rsidR="0092082A" w:rsidRPr="006A37EE" w:rsidRDefault="0092082A" w:rsidP="00256563">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549" w14:textId="77777777" w:rsidR="0092082A" w:rsidRPr="006A37EE" w:rsidRDefault="0092082A" w:rsidP="00256563">
            <w:pPr>
              <w:rPr>
                <w:rFonts w:cs="Arial"/>
                <w:sz w:val="18"/>
                <w:szCs w:val="18"/>
              </w:rPr>
            </w:pPr>
          </w:p>
        </w:tc>
        <w:tc>
          <w:tcPr>
            <w:tcW w:w="1360" w:type="dxa"/>
            <w:tcBorders>
              <w:bottom w:val="single" w:sz="4" w:space="0" w:color="auto"/>
            </w:tcBorders>
          </w:tcPr>
          <w:p w14:paraId="4A3A354A" w14:textId="77777777" w:rsidR="0092082A" w:rsidRPr="006A37EE" w:rsidRDefault="0092082A" w:rsidP="00256563">
            <w:pPr>
              <w:rPr>
                <w:rFonts w:cs="Arial"/>
                <w:sz w:val="18"/>
                <w:szCs w:val="18"/>
              </w:rPr>
            </w:pPr>
          </w:p>
        </w:tc>
      </w:tr>
    </w:tbl>
    <w:p w14:paraId="4A3A354C" w14:textId="77777777" w:rsidR="000C6CA2" w:rsidRDefault="000C6CA2" w:rsidP="000C6CA2">
      <w:pPr>
        <w:rPr>
          <w:rFonts w:cs="Arial"/>
          <w:sz w:val="18"/>
          <w:szCs w:val="18"/>
        </w:rPr>
      </w:pPr>
    </w:p>
    <w:p w14:paraId="4A3A354D" w14:textId="77777777" w:rsidR="000C6CA2" w:rsidRPr="006A37EE" w:rsidRDefault="00215D01" w:rsidP="001D126C">
      <w:pPr>
        <w:rPr>
          <w:rFonts w:cs="Arial"/>
          <w:sz w:val="18"/>
          <w:szCs w:val="18"/>
        </w:rPr>
      </w:pPr>
      <w:r>
        <w:rPr>
          <w:rFonts w:cs="Arial"/>
          <w:sz w:val="22"/>
          <w:szCs w:val="22"/>
        </w:rPr>
        <w:br w:type="page"/>
      </w:r>
      <w:r w:rsidR="0092082A">
        <w:rPr>
          <w:rFonts w:cs="Arial"/>
          <w:sz w:val="18"/>
          <w:szCs w:val="18"/>
        </w:rPr>
        <w:lastRenderedPageBreak/>
        <w:t xml:space="preserve">PART C3: EMPLOYER’S SERVICE INFORMATION </w:t>
      </w:r>
    </w:p>
    <w:p w14:paraId="4A3A354E" w14:textId="77777777" w:rsidR="000C6CA2" w:rsidRPr="006A37EE" w:rsidRDefault="000C6CA2" w:rsidP="000C6CA2">
      <w:pPr>
        <w:rPr>
          <w:rFonts w:cs="Arial"/>
          <w:sz w:val="18"/>
          <w:szCs w:val="18"/>
        </w:rPr>
      </w:pPr>
    </w:p>
    <w:p w14:paraId="4A3A354F" w14:textId="77777777" w:rsidR="000C6CA2" w:rsidRPr="006A37EE" w:rsidRDefault="000C6CA2" w:rsidP="000C6CA2">
      <w:pPr>
        <w:rPr>
          <w:rFonts w:cs="Arial"/>
          <w:sz w:val="18"/>
          <w:szCs w:val="18"/>
        </w:rPr>
      </w:pPr>
    </w:p>
    <w:p w14:paraId="4A3A3550" w14:textId="77777777" w:rsidR="000C6CA2" w:rsidRDefault="000C6CA2" w:rsidP="000C6CA2">
      <w:pPr>
        <w:rPr>
          <w:rFonts w:cs="Arial"/>
          <w:sz w:val="18"/>
          <w:szCs w:val="18"/>
        </w:rPr>
      </w:pPr>
    </w:p>
    <w:p w14:paraId="4A3A3551" w14:textId="77777777" w:rsidR="000C6CA2" w:rsidRDefault="000C6CA2" w:rsidP="000C6CA2">
      <w:pPr>
        <w:rPr>
          <w:rFonts w:cs="Arial"/>
          <w:sz w:val="18"/>
          <w:szCs w:val="18"/>
        </w:rPr>
      </w:pPr>
    </w:p>
    <w:p w14:paraId="4A3A3552" w14:textId="77777777" w:rsidR="000C6CA2" w:rsidRDefault="000C6CA2" w:rsidP="000C6CA2">
      <w:pPr>
        <w:rPr>
          <w:rFonts w:cs="Arial"/>
          <w:sz w:val="18"/>
          <w:szCs w:val="18"/>
        </w:rPr>
      </w:pPr>
    </w:p>
    <w:p w14:paraId="4A3A3553" w14:textId="77777777" w:rsidR="000C6CA2" w:rsidRDefault="000C6CA2" w:rsidP="000C6CA2">
      <w:pPr>
        <w:rPr>
          <w:rFonts w:cs="Arial"/>
          <w:sz w:val="18"/>
          <w:szCs w:val="18"/>
        </w:rPr>
      </w:pPr>
    </w:p>
    <w:p w14:paraId="4A3A3554" w14:textId="77777777" w:rsidR="000C6CA2" w:rsidRDefault="000C6CA2" w:rsidP="000C6CA2">
      <w:pPr>
        <w:rPr>
          <w:rFonts w:cs="Arial"/>
          <w:sz w:val="18"/>
          <w:szCs w:val="18"/>
        </w:rPr>
      </w:pPr>
    </w:p>
    <w:p w14:paraId="4A3A3555" w14:textId="77777777" w:rsidR="000C6CA2" w:rsidRDefault="000C6CA2" w:rsidP="000C6CA2">
      <w:pPr>
        <w:rPr>
          <w:rFonts w:cs="Arial"/>
          <w:sz w:val="18"/>
          <w:szCs w:val="18"/>
        </w:rPr>
      </w:pPr>
    </w:p>
    <w:p w14:paraId="4A3A3556" w14:textId="77777777" w:rsidR="000C6CA2" w:rsidRDefault="000C6CA2" w:rsidP="000C6CA2">
      <w:pPr>
        <w:rPr>
          <w:rFonts w:cs="Arial"/>
          <w:sz w:val="18"/>
          <w:szCs w:val="18"/>
        </w:rPr>
      </w:pPr>
    </w:p>
    <w:p w14:paraId="4A3A3557" w14:textId="77777777" w:rsidR="000C6CA2" w:rsidRPr="006A37EE" w:rsidRDefault="000C6CA2" w:rsidP="000C6CA2">
      <w:pPr>
        <w:rPr>
          <w:rFonts w:cs="Arial"/>
          <w:sz w:val="18"/>
          <w:szCs w:val="18"/>
        </w:rPr>
      </w:pPr>
    </w:p>
    <w:p w14:paraId="4A3A3558" w14:textId="77777777" w:rsidR="000C6CA2" w:rsidRPr="006A37EE" w:rsidRDefault="000C6CA2" w:rsidP="000C6CA2">
      <w:pPr>
        <w:rPr>
          <w:rFonts w:cs="Arial"/>
          <w:sz w:val="18"/>
          <w:szCs w:val="18"/>
        </w:rPr>
      </w:pPr>
    </w:p>
    <w:p w14:paraId="4A3A3559" w14:textId="77777777" w:rsidR="000C6CA2" w:rsidRPr="006A37EE" w:rsidRDefault="000C6CA2" w:rsidP="000C6CA2">
      <w:pPr>
        <w:rPr>
          <w:rFonts w:cs="Arial"/>
          <w:sz w:val="18"/>
          <w:szCs w:val="18"/>
        </w:rPr>
      </w:pPr>
    </w:p>
    <w:p w14:paraId="4A3A355A" w14:textId="77777777" w:rsidR="000C6CA2" w:rsidRPr="006A37EE" w:rsidRDefault="000C6CA2" w:rsidP="000C6CA2">
      <w:pPr>
        <w:rPr>
          <w:rFonts w:cs="Arial"/>
          <w:sz w:val="18"/>
          <w:szCs w:val="18"/>
        </w:rPr>
      </w:pPr>
    </w:p>
    <w:p w14:paraId="4A3A355B" w14:textId="77777777" w:rsidR="000C6CA2" w:rsidRPr="006A37EE" w:rsidRDefault="000C6CA2" w:rsidP="000C6CA2">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560" w14:textId="77777777" w:rsidTr="00256563">
        <w:trPr>
          <w:cantSplit/>
          <w:jc w:val="right"/>
        </w:trPr>
        <w:tc>
          <w:tcPr>
            <w:tcW w:w="3607" w:type="dxa"/>
            <w:tcBorders>
              <w:top w:val="single" w:sz="4" w:space="0" w:color="auto"/>
            </w:tcBorders>
            <w:tcMar>
              <w:top w:w="85" w:type="dxa"/>
              <w:left w:w="85" w:type="dxa"/>
              <w:bottom w:w="85" w:type="dxa"/>
              <w:right w:w="85" w:type="dxa"/>
            </w:tcMar>
          </w:tcPr>
          <w:p w14:paraId="4A3A355C" w14:textId="77777777" w:rsidR="000C6CA2" w:rsidRPr="00F2449E" w:rsidRDefault="00215D01" w:rsidP="00256563">
            <w:pPr>
              <w:jc w:val="right"/>
              <w:rPr>
                <w:rFonts w:cs="Arial"/>
                <w:b/>
                <w:sz w:val="18"/>
                <w:szCs w:val="18"/>
              </w:rPr>
            </w:pPr>
            <w:r w:rsidRPr="00F2449E">
              <w:rPr>
                <w:rFonts w:cs="Arial"/>
                <w:b/>
                <w:sz w:val="18"/>
                <w:szCs w:val="18"/>
              </w:rPr>
              <w:t>Contents:</w:t>
            </w:r>
          </w:p>
          <w:p w14:paraId="4A3A355D" w14:textId="77777777" w:rsidR="000C6CA2" w:rsidRPr="00F2449E" w:rsidRDefault="000C6CA2" w:rsidP="00256563">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55E" w14:textId="77777777" w:rsidR="000C6CA2" w:rsidRPr="00F2449E" w:rsidRDefault="000C6CA2" w:rsidP="00256563">
            <w:pPr>
              <w:rPr>
                <w:rFonts w:cs="Arial"/>
                <w:b/>
                <w:sz w:val="18"/>
                <w:szCs w:val="18"/>
              </w:rPr>
            </w:pPr>
          </w:p>
        </w:tc>
        <w:tc>
          <w:tcPr>
            <w:tcW w:w="1360" w:type="dxa"/>
            <w:tcBorders>
              <w:top w:val="single" w:sz="4" w:space="0" w:color="auto"/>
            </w:tcBorders>
          </w:tcPr>
          <w:p w14:paraId="4A3A355F" w14:textId="77777777" w:rsidR="000C6CA2" w:rsidRPr="00F2449E" w:rsidRDefault="00215D01" w:rsidP="00256563">
            <w:pPr>
              <w:rPr>
                <w:rFonts w:cs="Arial"/>
                <w:b/>
                <w:sz w:val="18"/>
                <w:szCs w:val="18"/>
              </w:rPr>
            </w:pPr>
            <w:r w:rsidRPr="00F2449E">
              <w:rPr>
                <w:rFonts w:cs="Arial"/>
                <w:b/>
                <w:sz w:val="18"/>
                <w:szCs w:val="18"/>
              </w:rPr>
              <w:t>No of pages</w:t>
            </w:r>
          </w:p>
        </w:tc>
      </w:tr>
      <w:tr w:rsidR="00BE44FD" w14:paraId="4A3A3566" w14:textId="77777777" w:rsidTr="00256563">
        <w:trPr>
          <w:cantSplit/>
          <w:jc w:val="right"/>
        </w:trPr>
        <w:tc>
          <w:tcPr>
            <w:tcW w:w="3607" w:type="dxa"/>
            <w:tcMar>
              <w:top w:w="85" w:type="dxa"/>
              <w:left w:w="85" w:type="dxa"/>
              <w:bottom w:w="85" w:type="dxa"/>
              <w:right w:w="85" w:type="dxa"/>
            </w:tcMar>
          </w:tcPr>
          <w:p w14:paraId="4A3A3561" w14:textId="77777777" w:rsidR="007B21D6" w:rsidRPr="006A37EE" w:rsidRDefault="00215D01" w:rsidP="007B21D6">
            <w:pPr>
              <w:jc w:val="right"/>
              <w:rPr>
                <w:rFonts w:cs="Arial"/>
                <w:sz w:val="18"/>
                <w:szCs w:val="18"/>
              </w:rPr>
            </w:pPr>
            <w:r w:rsidRPr="006A37EE">
              <w:rPr>
                <w:rFonts w:cs="Arial"/>
                <w:sz w:val="18"/>
                <w:szCs w:val="18"/>
              </w:rPr>
              <w:t>C</w:t>
            </w:r>
            <w:r>
              <w:rPr>
                <w:rFonts w:cs="Arial"/>
                <w:sz w:val="18"/>
                <w:szCs w:val="18"/>
              </w:rPr>
              <w:t>3</w:t>
            </w:r>
          </w:p>
        </w:tc>
        <w:tc>
          <w:tcPr>
            <w:tcW w:w="4899" w:type="dxa"/>
            <w:tcMar>
              <w:top w:w="85" w:type="dxa"/>
              <w:left w:w="85" w:type="dxa"/>
              <w:bottom w:w="85" w:type="dxa"/>
              <w:right w:w="85" w:type="dxa"/>
            </w:tcMar>
          </w:tcPr>
          <w:p w14:paraId="4A3A3562" w14:textId="77777777" w:rsidR="007B21D6" w:rsidRPr="006A37EE" w:rsidRDefault="00215D01" w:rsidP="00F12710">
            <w:pPr>
              <w:rPr>
                <w:rFonts w:cs="Arial"/>
                <w:sz w:val="18"/>
                <w:szCs w:val="18"/>
              </w:rPr>
            </w:pPr>
            <w:r>
              <w:rPr>
                <w:rFonts w:cs="Arial"/>
                <w:sz w:val="18"/>
                <w:szCs w:val="18"/>
              </w:rPr>
              <w:t>Employer’s Service Information</w:t>
            </w:r>
          </w:p>
          <w:p w14:paraId="4A3A3563" w14:textId="77777777" w:rsidR="007B21D6" w:rsidRPr="006A37EE" w:rsidRDefault="007B21D6" w:rsidP="00F12710">
            <w:pPr>
              <w:rPr>
                <w:rFonts w:cs="Arial"/>
                <w:sz w:val="18"/>
                <w:szCs w:val="18"/>
              </w:rPr>
            </w:pPr>
          </w:p>
          <w:p w14:paraId="4A3A3564" w14:textId="3C546591" w:rsidR="007B21D6" w:rsidRPr="006A37EE" w:rsidRDefault="007B21D6" w:rsidP="00256563">
            <w:pPr>
              <w:rPr>
                <w:rFonts w:cs="Arial"/>
                <w:color w:val="FF0000"/>
                <w:sz w:val="18"/>
                <w:szCs w:val="18"/>
              </w:rPr>
            </w:pPr>
          </w:p>
        </w:tc>
        <w:tc>
          <w:tcPr>
            <w:tcW w:w="1360" w:type="dxa"/>
          </w:tcPr>
          <w:p w14:paraId="4A3A3565" w14:textId="77777777" w:rsidR="007B21D6" w:rsidRPr="006A37EE" w:rsidRDefault="00215D01" w:rsidP="00256563">
            <w:pPr>
              <w:jc w:val="both"/>
              <w:rPr>
                <w:rFonts w:cs="Arial"/>
                <w:sz w:val="18"/>
                <w:szCs w:val="18"/>
              </w:rPr>
            </w:pPr>
            <w:r w:rsidRPr="006A37EE">
              <w:rPr>
                <w:rFonts w:cs="Arial"/>
                <w:sz w:val="18"/>
                <w:szCs w:val="18"/>
              </w:rPr>
              <w:t>[●]</w:t>
            </w:r>
          </w:p>
        </w:tc>
      </w:tr>
      <w:tr w:rsidR="00BE44FD" w14:paraId="4A3A356A" w14:textId="77777777" w:rsidTr="00256563">
        <w:trPr>
          <w:cantSplit/>
          <w:jc w:val="right"/>
        </w:trPr>
        <w:tc>
          <w:tcPr>
            <w:tcW w:w="3607" w:type="dxa"/>
            <w:tcMar>
              <w:top w:w="85" w:type="dxa"/>
              <w:left w:w="85" w:type="dxa"/>
              <w:bottom w:w="85" w:type="dxa"/>
              <w:right w:w="85" w:type="dxa"/>
            </w:tcMar>
          </w:tcPr>
          <w:p w14:paraId="4A3A3567" w14:textId="77777777" w:rsidR="007B21D6" w:rsidRPr="006A37EE" w:rsidRDefault="007B21D6" w:rsidP="007B21D6">
            <w:pPr>
              <w:rPr>
                <w:rFonts w:cs="Arial"/>
                <w:sz w:val="18"/>
                <w:szCs w:val="18"/>
              </w:rPr>
            </w:pPr>
          </w:p>
        </w:tc>
        <w:tc>
          <w:tcPr>
            <w:tcW w:w="4899" w:type="dxa"/>
            <w:tcMar>
              <w:top w:w="85" w:type="dxa"/>
              <w:left w:w="85" w:type="dxa"/>
              <w:bottom w:w="85" w:type="dxa"/>
              <w:right w:w="85" w:type="dxa"/>
            </w:tcMar>
          </w:tcPr>
          <w:p w14:paraId="4A3A3568" w14:textId="77777777" w:rsidR="007B21D6" w:rsidRPr="006A37EE" w:rsidRDefault="007B21D6" w:rsidP="00256563">
            <w:pPr>
              <w:rPr>
                <w:rFonts w:cs="Arial"/>
                <w:sz w:val="18"/>
                <w:szCs w:val="18"/>
              </w:rPr>
            </w:pPr>
          </w:p>
        </w:tc>
        <w:tc>
          <w:tcPr>
            <w:tcW w:w="1360" w:type="dxa"/>
          </w:tcPr>
          <w:p w14:paraId="4A3A3569" w14:textId="77777777" w:rsidR="007B21D6" w:rsidRPr="006A37EE" w:rsidRDefault="007B21D6" w:rsidP="00256563">
            <w:pPr>
              <w:rPr>
                <w:rFonts w:cs="Arial"/>
                <w:sz w:val="18"/>
                <w:szCs w:val="18"/>
              </w:rPr>
            </w:pPr>
          </w:p>
        </w:tc>
      </w:tr>
      <w:tr w:rsidR="00BE44FD" w14:paraId="4A3A356E" w14:textId="77777777" w:rsidTr="00256563">
        <w:trPr>
          <w:cantSplit/>
          <w:jc w:val="right"/>
        </w:trPr>
        <w:tc>
          <w:tcPr>
            <w:tcW w:w="3607" w:type="dxa"/>
            <w:tcMar>
              <w:top w:w="85" w:type="dxa"/>
              <w:left w:w="85" w:type="dxa"/>
              <w:bottom w:w="85" w:type="dxa"/>
              <w:right w:w="85" w:type="dxa"/>
            </w:tcMar>
          </w:tcPr>
          <w:p w14:paraId="4A3A356B" w14:textId="77777777" w:rsidR="007B21D6" w:rsidRPr="006A37EE" w:rsidRDefault="007B21D6" w:rsidP="00256563">
            <w:pPr>
              <w:jc w:val="right"/>
              <w:rPr>
                <w:rFonts w:cs="Arial"/>
                <w:sz w:val="18"/>
                <w:szCs w:val="18"/>
              </w:rPr>
            </w:pPr>
          </w:p>
        </w:tc>
        <w:tc>
          <w:tcPr>
            <w:tcW w:w="4899" w:type="dxa"/>
            <w:tcMar>
              <w:top w:w="85" w:type="dxa"/>
              <w:left w:w="85" w:type="dxa"/>
              <w:bottom w:w="85" w:type="dxa"/>
              <w:right w:w="85" w:type="dxa"/>
            </w:tcMar>
          </w:tcPr>
          <w:p w14:paraId="4A3A356C" w14:textId="77777777" w:rsidR="007B21D6" w:rsidRPr="006A37EE" w:rsidRDefault="007B21D6" w:rsidP="00256563">
            <w:pPr>
              <w:rPr>
                <w:rFonts w:cs="Arial"/>
                <w:sz w:val="18"/>
                <w:szCs w:val="18"/>
              </w:rPr>
            </w:pPr>
          </w:p>
        </w:tc>
        <w:tc>
          <w:tcPr>
            <w:tcW w:w="1360" w:type="dxa"/>
          </w:tcPr>
          <w:p w14:paraId="4A3A356D" w14:textId="77777777" w:rsidR="007B21D6" w:rsidRPr="006A37EE" w:rsidRDefault="007B21D6" w:rsidP="00256563">
            <w:pPr>
              <w:rPr>
                <w:rFonts w:cs="Arial"/>
                <w:sz w:val="18"/>
                <w:szCs w:val="18"/>
              </w:rPr>
            </w:pPr>
          </w:p>
        </w:tc>
      </w:tr>
      <w:tr w:rsidR="00BE44FD" w14:paraId="4A3A3572" w14:textId="77777777" w:rsidTr="007B21D6">
        <w:trPr>
          <w:cantSplit/>
          <w:trHeight w:val="25"/>
          <w:jc w:val="right"/>
        </w:trPr>
        <w:tc>
          <w:tcPr>
            <w:tcW w:w="3607" w:type="dxa"/>
            <w:tcBorders>
              <w:bottom w:val="single" w:sz="4" w:space="0" w:color="auto"/>
            </w:tcBorders>
            <w:tcMar>
              <w:top w:w="85" w:type="dxa"/>
              <w:left w:w="85" w:type="dxa"/>
              <w:bottom w:w="85" w:type="dxa"/>
              <w:right w:w="85" w:type="dxa"/>
            </w:tcMar>
          </w:tcPr>
          <w:p w14:paraId="4A3A356F" w14:textId="77777777" w:rsidR="007B21D6" w:rsidRPr="006A37EE" w:rsidRDefault="007B21D6" w:rsidP="00256563">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570" w14:textId="77777777" w:rsidR="007B21D6" w:rsidRPr="006A37EE" w:rsidRDefault="007B21D6" w:rsidP="00256563">
            <w:pPr>
              <w:rPr>
                <w:rFonts w:cs="Arial"/>
                <w:sz w:val="18"/>
                <w:szCs w:val="18"/>
              </w:rPr>
            </w:pPr>
          </w:p>
        </w:tc>
        <w:tc>
          <w:tcPr>
            <w:tcW w:w="1360" w:type="dxa"/>
            <w:tcBorders>
              <w:bottom w:val="single" w:sz="4" w:space="0" w:color="auto"/>
            </w:tcBorders>
          </w:tcPr>
          <w:p w14:paraId="4A3A3571" w14:textId="77777777" w:rsidR="007B21D6" w:rsidRPr="006A37EE" w:rsidRDefault="007B21D6" w:rsidP="00256563">
            <w:pPr>
              <w:rPr>
                <w:rFonts w:cs="Arial"/>
                <w:sz w:val="18"/>
                <w:szCs w:val="18"/>
              </w:rPr>
            </w:pPr>
          </w:p>
        </w:tc>
      </w:tr>
    </w:tbl>
    <w:p w14:paraId="4A3A3573" w14:textId="77777777" w:rsidR="000C6CA2" w:rsidRDefault="000C6CA2" w:rsidP="000C6CA2">
      <w:pPr>
        <w:rPr>
          <w:rFonts w:cs="Arial"/>
          <w:sz w:val="18"/>
          <w:szCs w:val="18"/>
        </w:rPr>
      </w:pPr>
    </w:p>
    <w:p w14:paraId="4A3A3574" w14:textId="77777777" w:rsidR="000C6CA2" w:rsidRPr="006A37EE" w:rsidRDefault="00215D01" w:rsidP="000C6CA2">
      <w:pPr>
        <w:rPr>
          <w:rFonts w:cs="Arial"/>
          <w:sz w:val="18"/>
          <w:szCs w:val="18"/>
        </w:rPr>
      </w:pPr>
      <w:r>
        <w:rPr>
          <w:rFonts w:cs="Arial"/>
          <w:sz w:val="22"/>
          <w:szCs w:val="22"/>
        </w:rPr>
        <w:br w:type="page"/>
      </w:r>
      <w:r w:rsidR="007B21D6">
        <w:rPr>
          <w:rFonts w:cs="Arial"/>
          <w:sz w:val="18"/>
          <w:szCs w:val="18"/>
        </w:rPr>
        <w:lastRenderedPageBreak/>
        <w:t>PART C4: SITE INFORMATION</w:t>
      </w:r>
    </w:p>
    <w:p w14:paraId="4A3A3575" w14:textId="77777777" w:rsidR="000C6CA2" w:rsidRPr="006A37EE" w:rsidRDefault="000C6CA2" w:rsidP="000C6CA2">
      <w:pPr>
        <w:rPr>
          <w:rFonts w:cs="Arial"/>
          <w:sz w:val="18"/>
          <w:szCs w:val="18"/>
        </w:rPr>
      </w:pPr>
    </w:p>
    <w:p w14:paraId="4A3A3576" w14:textId="77777777" w:rsidR="000C6CA2" w:rsidRPr="006A37EE" w:rsidRDefault="000C6CA2" w:rsidP="000C6CA2">
      <w:pPr>
        <w:rPr>
          <w:rFonts w:cs="Arial"/>
          <w:sz w:val="18"/>
          <w:szCs w:val="18"/>
        </w:rPr>
      </w:pPr>
    </w:p>
    <w:p w14:paraId="4A3A3577" w14:textId="77777777" w:rsidR="000C6CA2" w:rsidRDefault="000C6CA2" w:rsidP="000C6CA2">
      <w:pPr>
        <w:rPr>
          <w:rFonts w:cs="Arial"/>
          <w:sz w:val="18"/>
          <w:szCs w:val="18"/>
        </w:rPr>
      </w:pPr>
    </w:p>
    <w:p w14:paraId="4A3A3578" w14:textId="77777777" w:rsidR="000C6CA2" w:rsidRDefault="000C6CA2" w:rsidP="000C6CA2">
      <w:pPr>
        <w:rPr>
          <w:rFonts w:cs="Arial"/>
          <w:sz w:val="18"/>
          <w:szCs w:val="18"/>
        </w:rPr>
      </w:pPr>
    </w:p>
    <w:p w14:paraId="4A3A3579" w14:textId="77777777" w:rsidR="000C6CA2" w:rsidRDefault="000C6CA2" w:rsidP="000C6CA2">
      <w:pPr>
        <w:rPr>
          <w:rFonts w:cs="Arial"/>
          <w:sz w:val="18"/>
          <w:szCs w:val="18"/>
        </w:rPr>
      </w:pPr>
    </w:p>
    <w:p w14:paraId="4A3A357A" w14:textId="77777777" w:rsidR="000C6CA2" w:rsidRDefault="000C6CA2" w:rsidP="000C6CA2">
      <w:pPr>
        <w:rPr>
          <w:rFonts w:cs="Arial"/>
          <w:sz w:val="18"/>
          <w:szCs w:val="18"/>
        </w:rPr>
      </w:pPr>
    </w:p>
    <w:p w14:paraId="4A3A357B" w14:textId="77777777" w:rsidR="000C6CA2" w:rsidRDefault="000C6CA2" w:rsidP="000C6CA2">
      <w:pPr>
        <w:rPr>
          <w:rFonts w:cs="Arial"/>
          <w:sz w:val="18"/>
          <w:szCs w:val="18"/>
        </w:rPr>
      </w:pPr>
    </w:p>
    <w:p w14:paraId="4A3A357C" w14:textId="77777777" w:rsidR="000C6CA2" w:rsidRDefault="000C6CA2" w:rsidP="000C6CA2">
      <w:pPr>
        <w:rPr>
          <w:rFonts w:cs="Arial"/>
          <w:sz w:val="18"/>
          <w:szCs w:val="18"/>
        </w:rPr>
      </w:pPr>
    </w:p>
    <w:p w14:paraId="4A3A357D" w14:textId="77777777" w:rsidR="000C6CA2" w:rsidRDefault="000C6CA2" w:rsidP="000C6CA2">
      <w:pPr>
        <w:rPr>
          <w:rFonts w:cs="Arial"/>
          <w:sz w:val="18"/>
          <w:szCs w:val="18"/>
        </w:rPr>
      </w:pPr>
    </w:p>
    <w:p w14:paraId="4A3A357E" w14:textId="77777777" w:rsidR="000C6CA2" w:rsidRPr="006A37EE" w:rsidRDefault="000C6CA2" w:rsidP="000C6CA2">
      <w:pPr>
        <w:rPr>
          <w:rFonts w:cs="Arial"/>
          <w:sz w:val="18"/>
          <w:szCs w:val="18"/>
        </w:rPr>
      </w:pPr>
    </w:p>
    <w:p w14:paraId="4A3A357F" w14:textId="77777777" w:rsidR="000C6CA2" w:rsidRPr="006A37EE" w:rsidRDefault="000C6CA2" w:rsidP="000C6CA2">
      <w:pPr>
        <w:rPr>
          <w:rFonts w:cs="Arial"/>
          <w:sz w:val="18"/>
          <w:szCs w:val="18"/>
        </w:rPr>
      </w:pPr>
    </w:p>
    <w:p w14:paraId="4A3A3580" w14:textId="77777777" w:rsidR="000C6CA2" w:rsidRPr="006A37EE" w:rsidRDefault="000C6CA2" w:rsidP="000C6CA2">
      <w:pPr>
        <w:rPr>
          <w:rFonts w:cs="Arial"/>
          <w:sz w:val="18"/>
          <w:szCs w:val="18"/>
        </w:rPr>
      </w:pPr>
    </w:p>
    <w:p w14:paraId="4A3A3581" w14:textId="77777777" w:rsidR="000C6CA2" w:rsidRPr="006A37EE" w:rsidRDefault="000C6CA2" w:rsidP="000C6CA2">
      <w:pPr>
        <w:rPr>
          <w:rFonts w:cs="Arial"/>
          <w:sz w:val="18"/>
          <w:szCs w:val="18"/>
        </w:rPr>
      </w:pPr>
    </w:p>
    <w:p w14:paraId="4A3A3582" w14:textId="77777777" w:rsidR="000C6CA2" w:rsidRPr="006A37EE" w:rsidRDefault="000C6CA2" w:rsidP="000C6CA2">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587" w14:textId="77777777" w:rsidTr="00256563">
        <w:trPr>
          <w:cantSplit/>
          <w:jc w:val="right"/>
        </w:trPr>
        <w:tc>
          <w:tcPr>
            <w:tcW w:w="3607" w:type="dxa"/>
            <w:tcBorders>
              <w:top w:val="single" w:sz="4" w:space="0" w:color="auto"/>
            </w:tcBorders>
            <w:tcMar>
              <w:top w:w="85" w:type="dxa"/>
              <w:left w:w="85" w:type="dxa"/>
              <w:bottom w:w="85" w:type="dxa"/>
              <w:right w:w="85" w:type="dxa"/>
            </w:tcMar>
          </w:tcPr>
          <w:p w14:paraId="4A3A3583" w14:textId="77777777" w:rsidR="000C6CA2" w:rsidRPr="00F2449E" w:rsidRDefault="00215D01" w:rsidP="00256563">
            <w:pPr>
              <w:jc w:val="right"/>
              <w:rPr>
                <w:rFonts w:cs="Arial"/>
                <w:b/>
                <w:sz w:val="18"/>
                <w:szCs w:val="18"/>
              </w:rPr>
            </w:pPr>
            <w:r w:rsidRPr="00F2449E">
              <w:rPr>
                <w:rFonts w:cs="Arial"/>
                <w:b/>
                <w:sz w:val="18"/>
                <w:szCs w:val="18"/>
              </w:rPr>
              <w:t>Contents:</w:t>
            </w:r>
          </w:p>
          <w:p w14:paraId="4A3A3584" w14:textId="77777777" w:rsidR="000C6CA2" w:rsidRPr="00F2449E" w:rsidRDefault="000C6CA2" w:rsidP="00256563">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585" w14:textId="77777777" w:rsidR="000C6CA2" w:rsidRPr="00F2449E" w:rsidRDefault="000C6CA2" w:rsidP="00256563">
            <w:pPr>
              <w:rPr>
                <w:rFonts w:cs="Arial"/>
                <w:b/>
                <w:sz w:val="18"/>
                <w:szCs w:val="18"/>
              </w:rPr>
            </w:pPr>
          </w:p>
        </w:tc>
        <w:tc>
          <w:tcPr>
            <w:tcW w:w="1360" w:type="dxa"/>
            <w:tcBorders>
              <w:top w:val="single" w:sz="4" w:space="0" w:color="auto"/>
            </w:tcBorders>
          </w:tcPr>
          <w:p w14:paraId="4A3A3586" w14:textId="77777777" w:rsidR="000C6CA2" w:rsidRPr="00F2449E" w:rsidRDefault="00215D01" w:rsidP="00256563">
            <w:pPr>
              <w:rPr>
                <w:rFonts w:cs="Arial"/>
                <w:b/>
                <w:sz w:val="18"/>
                <w:szCs w:val="18"/>
              </w:rPr>
            </w:pPr>
            <w:r w:rsidRPr="00F2449E">
              <w:rPr>
                <w:rFonts w:cs="Arial"/>
                <w:b/>
                <w:sz w:val="18"/>
                <w:szCs w:val="18"/>
              </w:rPr>
              <w:t>No of pages</w:t>
            </w:r>
          </w:p>
        </w:tc>
      </w:tr>
      <w:tr w:rsidR="00BE44FD" w14:paraId="4A3A358D" w14:textId="77777777" w:rsidTr="00256563">
        <w:trPr>
          <w:cantSplit/>
          <w:jc w:val="right"/>
        </w:trPr>
        <w:tc>
          <w:tcPr>
            <w:tcW w:w="3607" w:type="dxa"/>
            <w:tcMar>
              <w:top w:w="85" w:type="dxa"/>
              <w:left w:w="85" w:type="dxa"/>
              <w:bottom w:w="85" w:type="dxa"/>
              <w:right w:w="85" w:type="dxa"/>
            </w:tcMar>
          </w:tcPr>
          <w:p w14:paraId="4A3A3588" w14:textId="77777777" w:rsidR="007B21D6" w:rsidRPr="006A37EE" w:rsidRDefault="00215D01" w:rsidP="00256563">
            <w:pPr>
              <w:jc w:val="right"/>
              <w:rPr>
                <w:rFonts w:cs="Arial"/>
                <w:sz w:val="18"/>
                <w:szCs w:val="18"/>
              </w:rPr>
            </w:pPr>
            <w:r>
              <w:rPr>
                <w:rFonts w:cs="Arial"/>
                <w:sz w:val="18"/>
                <w:szCs w:val="18"/>
              </w:rPr>
              <w:t>C4</w:t>
            </w:r>
          </w:p>
        </w:tc>
        <w:tc>
          <w:tcPr>
            <w:tcW w:w="4899" w:type="dxa"/>
            <w:tcMar>
              <w:top w:w="85" w:type="dxa"/>
              <w:left w:w="85" w:type="dxa"/>
              <w:bottom w:w="85" w:type="dxa"/>
              <w:right w:w="85" w:type="dxa"/>
            </w:tcMar>
          </w:tcPr>
          <w:p w14:paraId="4A3A3589" w14:textId="77777777" w:rsidR="007B21D6" w:rsidRPr="006A37EE" w:rsidRDefault="00215D01" w:rsidP="00F12710">
            <w:pPr>
              <w:rPr>
                <w:rFonts w:cs="Arial"/>
                <w:sz w:val="18"/>
                <w:szCs w:val="18"/>
              </w:rPr>
            </w:pPr>
            <w:r>
              <w:rPr>
                <w:rFonts w:cs="Arial"/>
                <w:sz w:val="18"/>
                <w:szCs w:val="18"/>
              </w:rPr>
              <w:t>Site Information</w:t>
            </w:r>
            <w:r w:rsidRPr="006A37EE">
              <w:rPr>
                <w:rFonts w:cs="Arial"/>
                <w:sz w:val="18"/>
                <w:szCs w:val="18"/>
              </w:rPr>
              <w:t xml:space="preserve"> </w:t>
            </w:r>
          </w:p>
          <w:p w14:paraId="4A3A358A" w14:textId="77777777" w:rsidR="007B21D6" w:rsidRPr="006A37EE" w:rsidRDefault="007B21D6" w:rsidP="00F12710">
            <w:pPr>
              <w:rPr>
                <w:rFonts w:cs="Arial"/>
                <w:sz w:val="18"/>
                <w:szCs w:val="18"/>
              </w:rPr>
            </w:pPr>
          </w:p>
          <w:p w14:paraId="4A3A358B" w14:textId="0CC948D1" w:rsidR="007B21D6" w:rsidRPr="006A37EE" w:rsidRDefault="007B21D6" w:rsidP="00256563">
            <w:pPr>
              <w:rPr>
                <w:rFonts w:cs="Arial"/>
                <w:color w:val="FF0000"/>
                <w:sz w:val="18"/>
                <w:szCs w:val="18"/>
              </w:rPr>
            </w:pPr>
          </w:p>
        </w:tc>
        <w:tc>
          <w:tcPr>
            <w:tcW w:w="1360" w:type="dxa"/>
          </w:tcPr>
          <w:p w14:paraId="4A3A358C" w14:textId="77777777" w:rsidR="007B21D6" w:rsidRPr="006A37EE" w:rsidRDefault="00215D01" w:rsidP="00256563">
            <w:pPr>
              <w:jc w:val="both"/>
              <w:rPr>
                <w:rFonts w:cs="Arial"/>
                <w:sz w:val="18"/>
                <w:szCs w:val="18"/>
              </w:rPr>
            </w:pPr>
            <w:r w:rsidRPr="006A37EE">
              <w:rPr>
                <w:rFonts w:cs="Arial"/>
                <w:sz w:val="18"/>
                <w:szCs w:val="18"/>
              </w:rPr>
              <w:t>[●]</w:t>
            </w:r>
          </w:p>
        </w:tc>
      </w:tr>
      <w:tr w:rsidR="00BE44FD" w14:paraId="4A3A3591" w14:textId="77777777" w:rsidTr="00256563">
        <w:trPr>
          <w:cantSplit/>
          <w:jc w:val="right"/>
        </w:trPr>
        <w:tc>
          <w:tcPr>
            <w:tcW w:w="3607" w:type="dxa"/>
            <w:tcMar>
              <w:top w:w="85" w:type="dxa"/>
              <w:left w:w="85" w:type="dxa"/>
              <w:bottom w:w="85" w:type="dxa"/>
              <w:right w:w="85" w:type="dxa"/>
            </w:tcMar>
          </w:tcPr>
          <w:p w14:paraId="4A3A358E" w14:textId="77777777" w:rsidR="007B21D6" w:rsidRPr="006A37EE" w:rsidRDefault="007B21D6" w:rsidP="00256563">
            <w:pPr>
              <w:jc w:val="right"/>
              <w:rPr>
                <w:rFonts w:cs="Arial"/>
                <w:sz w:val="18"/>
                <w:szCs w:val="18"/>
              </w:rPr>
            </w:pPr>
          </w:p>
        </w:tc>
        <w:tc>
          <w:tcPr>
            <w:tcW w:w="4899" w:type="dxa"/>
            <w:tcMar>
              <w:top w:w="85" w:type="dxa"/>
              <w:left w:w="85" w:type="dxa"/>
              <w:bottom w:w="85" w:type="dxa"/>
              <w:right w:w="85" w:type="dxa"/>
            </w:tcMar>
          </w:tcPr>
          <w:p w14:paraId="4A3A358F" w14:textId="77777777" w:rsidR="007B21D6" w:rsidRPr="006A37EE" w:rsidRDefault="007B21D6" w:rsidP="00256563">
            <w:pPr>
              <w:rPr>
                <w:rFonts w:cs="Arial"/>
                <w:sz w:val="18"/>
                <w:szCs w:val="18"/>
              </w:rPr>
            </w:pPr>
          </w:p>
        </w:tc>
        <w:tc>
          <w:tcPr>
            <w:tcW w:w="1360" w:type="dxa"/>
          </w:tcPr>
          <w:p w14:paraId="4A3A3590" w14:textId="77777777" w:rsidR="007B21D6" w:rsidRPr="006A37EE" w:rsidRDefault="007B21D6" w:rsidP="00256563">
            <w:pPr>
              <w:rPr>
                <w:rFonts w:cs="Arial"/>
                <w:sz w:val="18"/>
                <w:szCs w:val="18"/>
              </w:rPr>
            </w:pPr>
          </w:p>
        </w:tc>
      </w:tr>
      <w:tr w:rsidR="00BE44FD" w14:paraId="4A3A3595" w14:textId="77777777" w:rsidTr="00256563">
        <w:trPr>
          <w:cantSplit/>
          <w:jc w:val="right"/>
        </w:trPr>
        <w:tc>
          <w:tcPr>
            <w:tcW w:w="3607" w:type="dxa"/>
            <w:tcMar>
              <w:top w:w="85" w:type="dxa"/>
              <w:left w:w="85" w:type="dxa"/>
              <w:bottom w:w="85" w:type="dxa"/>
              <w:right w:w="85" w:type="dxa"/>
            </w:tcMar>
          </w:tcPr>
          <w:p w14:paraId="4A3A3592" w14:textId="77777777" w:rsidR="007B21D6" w:rsidRPr="006A37EE" w:rsidRDefault="007B21D6" w:rsidP="00256563">
            <w:pPr>
              <w:jc w:val="right"/>
              <w:rPr>
                <w:rFonts w:cs="Arial"/>
                <w:sz w:val="18"/>
                <w:szCs w:val="18"/>
              </w:rPr>
            </w:pPr>
          </w:p>
        </w:tc>
        <w:tc>
          <w:tcPr>
            <w:tcW w:w="4899" w:type="dxa"/>
            <w:tcMar>
              <w:top w:w="85" w:type="dxa"/>
              <w:left w:w="85" w:type="dxa"/>
              <w:bottom w:w="85" w:type="dxa"/>
              <w:right w:w="85" w:type="dxa"/>
            </w:tcMar>
          </w:tcPr>
          <w:p w14:paraId="4A3A3593" w14:textId="77777777" w:rsidR="007B21D6" w:rsidRPr="006A37EE" w:rsidRDefault="007B21D6" w:rsidP="00256563">
            <w:pPr>
              <w:rPr>
                <w:rFonts w:cs="Arial"/>
                <w:sz w:val="18"/>
                <w:szCs w:val="18"/>
              </w:rPr>
            </w:pPr>
          </w:p>
        </w:tc>
        <w:tc>
          <w:tcPr>
            <w:tcW w:w="1360" w:type="dxa"/>
          </w:tcPr>
          <w:p w14:paraId="4A3A3594" w14:textId="77777777" w:rsidR="007B21D6" w:rsidRPr="006A37EE" w:rsidRDefault="007B21D6" w:rsidP="00256563">
            <w:pPr>
              <w:rPr>
                <w:rFonts w:cs="Arial"/>
                <w:sz w:val="18"/>
                <w:szCs w:val="18"/>
              </w:rPr>
            </w:pPr>
          </w:p>
        </w:tc>
      </w:tr>
      <w:tr w:rsidR="00BE44FD" w14:paraId="4A3A3599" w14:textId="77777777" w:rsidTr="00256563">
        <w:trPr>
          <w:cantSplit/>
          <w:jc w:val="right"/>
        </w:trPr>
        <w:tc>
          <w:tcPr>
            <w:tcW w:w="3607" w:type="dxa"/>
            <w:tcBorders>
              <w:bottom w:val="single" w:sz="4" w:space="0" w:color="auto"/>
            </w:tcBorders>
            <w:tcMar>
              <w:top w:w="85" w:type="dxa"/>
              <w:left w:w="85" w:type="dxa"/>
              <w:bottom w:w="85" w:type="dxa"/>
              <w:right w:w="85" w:type="dxa"/>
            </w:tcMar>
          </w:tcPr>
          <w:p w14:paraId="4A3A3596" w14:textId="77777777" w:rsidR="007B21D6" w:rsidRPr="006A37EE" w:rsidRDefault="007B21D6" w:rsidP="00256563">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597" w14:textId="77777777" w:rsidR="007B21D6" w:rsidRPr="006A37EE" w:rsidRDefault="007B21D6" w:rsidP="00256563">
            <w:pPr>
              <w:rPr>
                <w:rFonts w:cs="Arial"/>
                <w:sz w:val="18"/>
                <w:szCs w:val="18"/>
              </w:rPr>
            </w:pPr>
          </w:p>
        </w:tc>
        <w:tc>
          <w:tcPr>
            <w:tcW w:w="1360" w:type="dxa"/>
            <w:tcBorders>
              <w:bottom w:val="single" w:sz="4" w:space="0" w:color="auto"/>
            </w:tcBorders>
          </w:tcPr>
          <w:p w14:paraId="4A3A3598" w14:textId="77777777" w:rsidR="007B21D6" w:rsidRPr="006A37EE" w:rsidRDefault="007B21D6" w:rsidP="00256563">
            <w:pPr>
              <w:rPr>
                <w:rFonts w:cs="Arial"/>
                <w:sz w:val="18"/>
                <w:szCs w:val="18"/>
              </w:rPr>
            </w:pPr>
          </w:p>
        </w:tc>
      </w:tr>
    </w:tbl>
    <w:p w14:paraId="4A3A359A" w14:textId="77777777" w:rsidR="000C6CA2" w:rsidRDefault="000C6CA2" w:rsidP="000C6CA2">
      <w:pPr>
        <w:rPr>
          <w:rFonts w:cs="Arial"/>
          <w:sz w:val="18"/>
          <w:szCs w:val="18"/>
        </w:rPr>
      </w:pPr>
    </w:p>
    <w:p w14:paraId="4A3A359B" w14:textId="77777777" w:rsidR="00552ED6" w:rsidRPr="00552ED6" w:rsidRDefault="00552ED6">
      <w:pPr>
        <w:rPr>
          <w:rFonts w:cs="Arial"/>
          <w:sz w:val="22"/>
          <w:szCs w:val="22"/>
        </w:rPr>
        <w:sectPr w:rsidR="00552ED6" w:rsidRPr="00552ED6" w:rsidSect="00154BFD">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1418" w:left="1134" w:header="720" w:footer="720" w:gutter="0"/>
          <w:cols w:space="720"/>
          <w:titlePg/>
        </w:sectPr>
      </w:pPr>
    </w:p>
    <w:tbl>
      <w:tblPr>
        <w:tblW w:w="9805" w:type="dxa"/>
        <w:tblLayout w:type="fixed"/>
        <w:tblCellMar>
          <w:top w:w="85" w:type="dxa"/>
          <w:left w:w="85" w:type="dxa"/>
          <w:bottom w:w="85" w:type="dxa"/>
          <w:right w:w="85" w:type="dxa"/>
        </w:tblCellMar>
        <w:tblLook w:val="0000" w:firstRow="0" w:lastRow="0" w:firstColumn="0" w:lastColumn="0" w:noHBand="0" w:noVBand="0"/>
      </w:tblPr>
      <w:tblGrid>
        <w:gridCol w:w="3204"/>
        <w:gridCol w:w="6601"/>
      </w:tblGrid>
      <w:tr w:rsidR="00721113" w14:paraId="58F2A2C6" w14:textId="77777777" w:rsidTr="00FE440A">
        <w:trPr>
          <w:cantSplit/>
        </w:trPr>
        <w:tc>
          <w:tcPr>
            <w:tcW w:w="3204" w:type="dxa"/>
          </w:tcPr>
          <w:p w14:paraId="33F46305" w14:textId="77777777" w:rsidR="00721113" w:rsidRDefault="00000000" w:rsidP="005820B0">
            <w:pPr>
              <w:pStyle w:val="Heading2"/>
              <w:rPr>
                <w:sz w:val="12"/>
                <w:szCs w:val="12"/>
              </w:rPr>
            </w:pPr>
            <w:r>
              <w:rPr>
                <w:sz w:val="12"/>
                <w:szCs w:val="12"/>
              </w:rPr>
              <w:lastRenderedPageBreak/>
              <w:pict w14:anchorId="72679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7.3pt;height:66.25pt;mso-position-horizontal-relative:char;mso-position-vertical-relative:line">
                  <v:imagedata r:id="rId16" o:title=""/>
                </v:shape>
              </w:pict>
            </w:r>
          </w:p>
        </w:tc>
        <w:tc>
          <w:tcPr>
            <w:tcW w:w="6601" w:type="dxa"/>
          </w:tcPr>
          <w:p w14:paraId="036E7A64" w14:textId="77777777" w:rsidR="00721113" w:rsidRPr="007F5AA6" w:rsidRDefault="00721113" w:rsidP="005820B0">
            <w:pPr>
              <w:pStyle w:val="Heading2"/>
              <w:rPr>
                <w:sz w:val="12"/>
                <w:szCs w:val="12"/>
              </w:rPr>
            </w:pPr>
          </w:p>
        </w:tc>
      </w:tr>
      <w:tr w:rsidR="00721113" w14:paraId="64CA20E2" w14:textId="77777777" w:rsidTr="00FE440A">
        <w:trPr>
          <w:cantSplit/>
        </w:trPr>
        <w:tc>
          <w:tcPr>
            <w:tcW w:w="3204" w:type="dxa"/>
            <w:vMerge w:val="restart"/>
          </w:tcPr>
          <w:p w14:paraId="6F5B628A" w14:textId="77777777" w:rsidR="00721113" w:rsidRDefault="00721113" w:rsidP="005820B0">
            <w:pPr>
              <w:pStyle w:val="Heading2"/>
              <w:rPr>
                <w:sz w:val="12"/>
                <w:szCs w:val="12"/>
              </w:rPr>
            </w:pPr>
          </w:p>
          <w:p w14:paraId="1FE03575" w14:textId="77777777" w:rsidR="00721113" w:rsidRDefault="00721113" w:rsidP="005820B0"/>
          <w:p w14:paraId="776F7D93" w14:textId="77777777" w:rsidR="00721113" w:rsidRDefault="00721113" w:rsidP="005820B0"/>
          <w:p w14:paraId="0B3179D3" w14:textId="77777777" w:rsidR="00721113" w:rsidRDefault="00721113" w:rsidP="005820B0"/>
          <w:p w14:paraId="041B4C3A" w14:textId="77777777" w:rsidR="00721113" w:rsidRDefault="00721113" w:rsidP="005820B0"/>
          <w:p w14:paraId="264805DE" w14:textId="77777777" w:rsidR="00721113" w:rsidRDefault="00721113" w:rsidP="005820B0"/>
          <w:p w14:paraId="3415E35A" w14:textId="77777777" w:rsidR="00721113" w:rsidRDefault="00721113" w:rsidP="005820B0"/>
          <w:p w14:paraId="46BFB508" w14:textId="77777777" w:rsidR="00721113" w:rsidRPr="007F5AA6" w:rsidRDefault="00721113" w:rsidP="005820B0"/>
        </w:tc>
        <w:tc>
          <w:tcPr>
            <w:tcW w:w="6601" w:type="dxa"/>
          </w:tcPr>
          <w:p w14:paraId="4390DCBB" w14:textId="77777777" w:rsidR="00721113" w:rsidRDefault="00721113" w:rsidP="005820B0">
            <w:pPr>
              <w:pStyle w:val="Heading2"/>
              <w:rPr>
                <w:sz w:val="28"/>
                <w:szCs w:val="28"/>
              </w:rPr>
            </w:pPr>
            <w:r>
              <w:rPr>
                <w:sz w:val="28"/>
                <w:szCs w:val="28"/>
              </w:rPr>
              <w:t>OR TAMBO INTERNATIONAL AIRPORT</w:t>
            </w:r>
          </w:p>
          <w:p w14:paraId="2770D032" w14:textId="77777777" w:rsidR="00721113" w:rsidRPr="007F5AA6" w:rsidRDefault="00721113" w:rsidP="005820B0"/>
        </w:tc>
      </w:tr>
      <w:tr w:rsidR="00721113" w14:paraId="4AAFD91C" w14:textId="77777777" w:rsidTr="00FE440A">
        <w:trPr>
          <w:cantSplit/>
        </w:trPr>
        <w:tc>
          <w:tcPr>
            <w:tcW w:w="3204" w:type="dxa"/>
            <w:vMerge/>
          </w:tcPr>
          <w:p w14:paraId="395C626E" w14:textId="77777777" w:rsidR="00721113" w:rsidRDefault="00721113" w:rsidP="005820B0">
            <w:pPr>
              <w:pStyle w:val="Heading2"/>
              <w:rPr>
                <w:sz w:val="28"/>
                <w:szCs w:val="28"/>
              </w:rPr>
            </w:pPr>
          </w:p>
        </w:tc>
        <w:tc>
          <w:tcPr>
            <w:tcW w:w="6601" w:type="dxa"/>
          </w:tcPr>
          <w:p w14:paraId="2838F81E" w14:textId="484D86FB" w:rsidR="00721113" w:rsidRDefault="00721113" w:rsidP="005820B0">
            <w:pPr>
              <w:pStyle w:val="Heading2"/>
              <w:rPr>
                <w:sz w:val="20"/>
                <w:szCs w:val="20"/>
              </w:rPr>
            </w:pPr>
            <w:r>
              <w:rPr>
                <w:sz w:val="20"/>
                <w:szCs w:val="20"/>
              </w:rPr>
              <w:t xml:space="preserve">PR </w:t>
            </w:r>
            <w:r w:rsidR="00094AD5">
              <w:rPr>
                <w:sz w:val="20"/>
                <w:szCs w:val="20"/>
              </w:rPr>
              <w:t>73103</w:t>
            </w:r>
          </w:p>
          <w:p w14:paraId="2C936ECA" w14:textId="77777777" w:rsidR="00721113" w:rsidRPr="007F5AA6" w:rsidRDefault="00721113" w:rsidP="005820B0"/>
        </w:tc>
      </w:tr>
      <w:tr w:rsidR="00721113" w14:paraId="7FE816AF" w14:textId="77777777" w:rsidTr="00FE440A">
        <w:trPr>
          <w:cantSplit/>
        </w:trPr>
        <w:tc>
          <w:tcPr>
            <w:tcW w:w="3204" w:type="dxa"/>
            <w:vMerge/>
          </w:tcPr>
          <w:p w14:paraId="5728F205" w14:textId="77777777" w:rsidR="00721113" w:rsidRDefault="00721113" w:rsidP="005820B0">
            <w:pPr>
              <w:pStyle w:val="Heading2"/>
              <w:rPr>
                <w:sz w:val="28"/>
                <w:szCs w:val="28"/>
              </w:rPr>
            </w:pPr>
          </w:p>
        </w:tc>
        <w:tc>
          <w:tcPr>
            <w:tcW w:w="6601" w:type="dxa"/>
          </w:tcPr>
          <w:p w14:paraId="58D98467" w14:textId="76A7F407" w:rsidR="00721113" w:rsidRPr="007F5AA6" w:rsidRDefault="00745BE6" w:rsidP="005820B0">
            <w:pPr>
              <w:pStyle w:val="Heading2"/>
              <w:rPr>
                <w:sz w:val="22"/>
                <w:szCs w:val="22"/>
              </w:rPr>
            </w:pPr>
            <w:r>
              <w:rPr>
                <w:rFonts w:cs="Arial"/>
                <w:b w:val="0"/>
                <w:sz w:val="18"/>
                <w:szCs w:val="18"/>
              </w:rPr>
              <w:t xml:space="preserve">CHARLIE TAXIWAY </w:t>
            </w:r>
            <w:r w:rsidR="00094AD5">
              <w:rPr>
                <w:rFonts w:cs="Arial"/>
                <w:b w:val="0"/>
                <w:sz w:val="18"/>
                <w:szCs w:val="18"/>
              </w:rPr>
              <w:t>SURFACE REHABILITATION</w:t>
            </w:r>
          </w:p>
        </w:tc>
      </w:tr>
      <w:tr w:rsidR="00721113" w14:paraId="50C3CD94" w14:textId="77777777" w:rsidTr="00FE440A">
        <w:trPr>
          <w:cantSplit/>
        </w:trPr>
        <w:tc>
          <w:tcPr>
            <w:tcW w:w="9805" w:type="dxa"/>
            <w:gridSpan w:val="2"/>
          </w:tcPr>
          <w:p w14:paraId="05BB2FEA" w14:textId="77777777" w:rsidR="00721113" w:rsidRDefault="00721113" w:rsidP="005820B0">
            <w:pPr>
              <w:pStyle w:val="Heading2"/>
              <w:rPr>
                <w:sz w:val="28"/>
                <w:szCs w:val="28"/>
              </w:rPr>
            </w:pPr>
          </w:p>
          <w:p w14:paraId="7929CCB1" w14:textId="77777777" w:rsidR="00721113" w:rsidRPr="006C16C3" w:rsidRDefault="00721113" w:rsidP="00451397">
            <w:pPr>
              <w:pStyle w:val="Heading2"/>
              <w:rPr>
                <w:sz w:val="28"/>
                <w:szCs w:val="28"/>
              </w:rPr>
            </w:pPr>
            <w:r>
              <w:rPr>
                <w:sz w:val="28"/>
                <w:szCs w:val="28"/>
              </w:rPr>
              <w:t>C</w:t>
            </w:r>
            <w:r w:rsidRPr="006C16C3">
              <w:rPr>
                <w:sz w:val="28"/>
                <w:szCs w:val="28"/>
              </w:rPr>
              <w:t>1.</w:t>
            </w:r>
            <w:r>
              <w:rPr>
                <w:sz w:val="28"/>
                <w:szCs w:val="28"/>
              </w:rPr>
              <w:t>2</w:t>
            </w:r>
            <w:r w:rsidRPr="006C16C3">
              <w:rPr>
                <w:sz w:val="28"/>
                <w:szCs w:val="28"/>
              </w:rPr>
              <w:tab/>
            </w:r>
            <w:r>
              <w:rPr>
                <w:sz w:val="28"/>
                <w:szCs w:val="28"/>
              </w:rPr>
              <w:t>Form of Offer and Acceptance</w:t>
            </w:r>
          </w:p>
          <w:p w14:paraId="539E9457" w14:textId="77777777" w:rsidR="00721113" w:rsidRDefault="00721113" w:rsidP="00451397">
            <w:pPr>
              <w:pStyle w:val="Heading2"/>
            </w:pPr>
          </w:p>
        </w:tc>
      </w:tr>
      <w:tr w:rsidR="00721113" w14:paraId="227C8E0A" w14:textId="77777777" w:rsidTr="00FE440A">
        <w:trPr>
          <w:cantSplit/>
        </w:trPr>
        <w:tc>
          <w:tcPr>
            <w:tcW w:w="9805" w:type="dxa"/>
            <w:gridSpan w:val="2"/>
          </w:tcPr>
          <w:p w14:paraId="02B280C2" w14:textId="77777777" w:rsidR="00721113" w:rsidRDefault="00721113" w:rsidP="00451397">
            <w:pPr>
              <w:pStyle w:val="Heading2"/>
            </w:pPr>
            <w:r>
              <w:t>Offer</w:t>
            </w:r>
          </w:p>
          <w:p w14:paraId="15024BBA" w14:textId="77777777" w:rsidR="00721113" w:rsidRPr="00E562E3" w:rsidRDefault="00721113" w:rsidP="002B6B2D">
            <w:pPr>
              <w:jc w:val="both"/>
              <w:rPr>
                <w:sz w:val="18"/>
                <w:szCs w:val="18"/>
              </w:rPr>
            </w:pPr>
          </w:p>
        </w:tc>
      </w:tr>
      <w:tr w:rsidR="00721113" w14:paraId="3B0F75C7" w14:textId="77777777" w:rsidTr="00FE440A">
        <w:trPr>
          <w:cantSplit/>
        </w:trPr>
        <w:tc>
          <w:tcPr>
            <w:tcW w:w="9805" w:type="dxa"/>
            <w:gridSpan w:val="2"/>
          </w:tcPr>
          <w:p w14:paraId="1F61D147" w14:textId="60106545" w:rsidR="00721113" w:rsidRPr="00FE440A" w:rsidRDefault="00721113" w:rsidP="002B6B2D">
            <w:pPr>
              <w:jc w:val="both"/>
              <w:rPr>
                <w:sz w:val="18"/>
                <w:szCs w:val="18"/>
              </w:rPr>
            </w:pPr>
            <w:r w:rsidRPr="00E562E3">
              <w:rPr>
                <w:sz w:val="18"/>
                <w:szCs w:val="18"/>
              </w:rPr>
              <w:t xml:space="preserve">The Employer, identified in the Acceptance signature block, has solicited offers to enter into a contract for the procurement of </w:t>
            </w:r>
            <w:r w:rsidR="0059453D">
              <w:rPr>
                <w:sz w:val="18"/>
                <w:szCs w:val="18"/>
              </w:rPr>
              <w:t xml:space="preserve">the </w:t>
            </w:r>
            <w:r w:rsidR="00745BE6">
              <w:rPr>
                <w:rFonts w:cs="Arial"/>
                <w:b/>
                <w:sz w:val="18"/>
                <w:szCs w:val="18"/>
              </w:rPr>
              <w:t>CHARLIE TAXIWAY SURFACE REHABILITATION</w:t>
            </w:r>
            <w:r w:rsidR="0059453D">
              <w:rPr>
                <w:rFonts w:cs="Arial"/>
                <w:b/>
                <w:sz w:val="18"/>
                <w:szCs w:val="18"/>
              </w:rPr>
              <w:t>.</w:t>
            </w:r>
          </w:p>
          <w:p w14:paraId="06A65AC0" w14:textId="77777777" w:rsidR="00721113" w:rsidRPr="00E562E3" w:rsidRDefault="00721113" w:rsidP="002B6B2D">
            <w:pPr>
              <w:jc w:val="both"/>
              <w:rPr>
                <w:sz w:val="18"/>
                <w:szCs w:val="18"/>
              </w:rPr>
            </w:pPr>
          </w:p>
        </w:tc>
      </w:tr>
      <w:tr w:rsidR="00721113" w14:paraId="5A83B6FF" w14:textId="77777777" w:rsidTr="00FE440A">
        <w:trPr>
          <w:cantSplit/>
        </w:trPr>
        <w:tc>
          <w:tcPr>
            <w:tcW w:w="9805" w:type="dxa"/>
            <w:gridSpan w:val="2"/>
          </w:tcPr>
          <w:p w14:paraId="5B2630BA" w14:textId="77777777" w:rsidR="00721113" w:rsidRPr="00E562E3" w:rsidRDefault="00721113" w:rsidP="002B6B2D">
            <w:pPr>
              <w:jc w:val="both"/>
              <w:rPr>
                <w:sz w:val="18"/>
                <w:szCs w:val="18"/>
              </w:rPr>
            </w:pPr>
            <w:r w:rsidRPr="00E562E3">
              <w:rPr>
                <w:sz w:val="18"/>
                <w:szCs w:val="18"/>
              </w:rPr>
              <w:t>The tenderer, identified in the Offer signature block, has examined the documents listed in the Tender Data and addenda thereto as listed in the Returnable Schedules, and by submitting this Offer has accepted the Conditions of Tender.</w:t>
            </w:r>
          </w:p>
          <w:p w14:paraId="63283CD0" w14:textId="77777777" w:rsidR="00721113" w:rsidRPr="00E562E3" w:rsidRDefault="00721113" w:rsidP="002B6B2D">
            <w:pPr>
              <w:jc w:val="both"/>
              <w:rPr>
                <w:sz w:val="18"/>
                <w:szCs w:val="18"/>
              </w:rPr>
            </w:pPr>
          </w:p>
        </w:tc>
      </w:tr>
      <w:tr w:rsidR="00721113" w14:paraId="575EED1A" w14:textId="77777777" w:rsidTr="00FE440A">
        <w:trPr>
          <w:cantSplit/>
        </w:trPr>
        <w:tc>
          <w:tcPr>
            <w:tcW w:w="9805" w:type="dxa"/>
            <w:gridSpan w:val="2"/>
          </w:tcPr>
          <w:p w14:paraId="0A10372C" w14:textId="77777777" w:rsidR="00721113" w:rsidRPr="00E562E3" w:rsidRDefault="00721113" w:rsidP="002B6B2D">
            <w:pPr>
              <w:jc w:val="both"/>
              <w:rPr>
                <w:sz w:val="18"/>
                <w:szCs w:val="18"/>
              </w:rPr>
            </w:pPr>
            <w:r w:rsidRPr="00E562E3">
              <w:rPr>
                <w:sz w:val="18"/>
                <w:szCs w:val="18"/>
              </w:rPr>
              <w:t>The tenderer, identified in the Offer signature block, has examined the draft contract as listed in the Acceptance section and agreed to provide this Offer.</w:t>
            </w:r>
          </w:p>
          <w:p w14:paraId="2B2140FE" w14:textId="77777777" w:rsidR="00721113" w:rsidRPr="00E562E3" w:rsidRDefault="00721113" w:rsidP="002B6B2D">
            <w:pPr>
              <w:jc w:val="both"/>
              <w:rPr>
                <w:sz w:val="18"/>
                <w:szCs w:val="18"/>
              </w:rPr>
            </w:pPr>
          </w:p>
        </w:tc>
      </w:tr>
      <w:tr w:rsidR="00721113" w14:paraId="4C58AB30" w14:textId="77777777" w:rsidTr="00FE440A">
        <w:trPr>
          <w:cantSplit/>
        </w:trPr>
        <w:tc>
          <w:tcPr>
            <w:tcW w:w="9805" w:type="dxa"/>
            <w:gridSpan w:val="2"/>
          </w:tcPr>
          <w:p w14:paraId="6FBAE518" w14:textId="77777777" w:rsidR="00721113" w:rsidRPr="00E562E3" w:rsidRDefault="00721113" w:rsidP="002B6B2D">
            <w:pPr>
              <w:jc w:val="both"/>
              <w:rPr>
                <w:sz w:val="18"/>
                <w:szCs w:val="18"/>
              </w:rPr>
            </w:pPr>
            <w:r w:rsidRPr="00E562E3">
              <w:rPr>
                <w:sz w:val="18"/>
                <w:szCs w:val="18"/>
              </w:rPr>
              <w:t xml:space="preserve">By the representative of the tenderer, deemed to be duly authorised, signing this part of this Form of </w:t>
            </w:r>
            <w:commentRangeStart w:id="0"/>
            <w:r w:rsidRPr="00E562E3">
              <w:rPr>
                <w:sz w:val="18"/>
                <w:szCs w:val="18"/>
              </w:rPr>
              <w:t>Offer</w:t>
            </w:r>
            <w:commentRangeEnd w:id="0"/>
            <w:r w:rsidRPr="00E562E3">
              <w:rPr>
                <w:rStyle w:val="CommentReference"/>
                <w:sz w:val="18"/>
                <w:szCs w:val="18"/>
              </w:rPr>
              <w:commentReference w:id="0"/>
            </w:r>
            <w:r w:rsidRPr="00E562E3">
              <w:rPr>
                <w:sz w:val="18"/>
                <w:szCs w:val="18"/>
              </w:rPr>
              <w:t xml:space="preserve"> and Acceptance the tenderer offers to perform all of the obligations and</w:t>
            </w:r>
            <w:r>
              <w:rPr>
                <w:sz w:val="18"/>
                <w:szCs w:val="18"/>
              </w:rPr>
              <w:t xml:space="preserve"> incur</w:t>
            </w:r>
            <w:r w:rsidRPr="00E562E3">
              <w:rPr>
                <w:sz w:val="18"/>
                <w:szCs w:val="18"/>
              </w:rPr>
              <w:t xml:space="preserve"> liabilities of the</w:t>
            </w:r>
            <w:r>
              <w:rPr>
                <w:sz w:val="18"/>
                <w:szCs w:val="18"/>
              </w:rPr>
              <w:t xml:space="preserve"> Contractor</w:t>
            </w:r>
            <w:r w:rsidRPr="00E562E3">
              <w:rPr>
                <w:sz w:val="18"/>
                <w:szCs w:val="18"/>
              </w:rPr>
              <w:t xml:space="preserve"> under the contract including compliance with all its terms and conditions according to their true intent and meaning for an amount to be determined in accordance with the conditions of contract identified in the Contract Data. </w:t>
            </w:r>
          </w:p>
          <w:p w14:paraId="75B5FE91" w14:textId="77777777" w:rsidR="00721113" w:rsidRPr="00E562E3" w:rsidRDefault="00721113" w:rsidP="002B6B2D">
            <w:pPr>
              <w:jc w:val="both"/>
              <w:rPr>
                <w:sz w:val="18"/>
                <w:szCs w:val="18"/>
              </w:rPr>
            </w:pPr>
          </w:p>
        </w:tc>
      </w:tr>
      <w:tr w:rsidR="00721113" w14:paraId="14621715" w14:textId="77777777" w:rsidTr="00FE440A">
        <w:trPr>
          <w:cantSplit/>
        </w:trPr>
        <w:tc>
          <w:tcPr>
            <w:tcW w:w="9805" w:type="dxa"/>
            <w:gridSpan w:val="2"/>
          </w:tcPr>
          <w:p w14:paraId="00AC24F6" w14:textId="77777777" w:rsidR="00721113" w:rsidRPr="00E562E3" w:rsidRDefault="00721113" w:rsidP="002B6B2D">
            <w:pPr>
              <w:jc w:val="both"/>
              <w:rPr>
                <w:b/>
                <w:bCs/>
                <w:sz w:val="18"/>
                <w:szCs w:val="18"/>
              </w:rPr>
            </w:pPr>
            <w:r w:rsidRPr="00E562E3">
              <w:rPr>
                <w:b/>
                <w:sz w:val="18"/>
                <w:szCs w:val="18"/>
              </w:rPr>
              <w:lastRenderedPageBreak/>
              <w:t>THE OFFERED TOTAL OF THE PRICES INCLUSIVE OF VAT IS:</w:t>
            </w:r>
            <w:r w:rsidRPr="00E562E3">
              <w:rPr>
                <w:b/>
                <w:bCs/>
                <w:sz w:val="18"/>
                <w:szCs w:val="18"/>
              </w:rPr>
              <w:t xml:space="preserve"> </w:t>
            </w:r>
          </w:p>
          <w:p w14:paraId="6712A0A5" w14:textId="77777777" w:rsidR="00721113" w:rsidRPr="00E562E3" w:rsidRDefault="00721113" w:rsidP="002B6B2D">
            <w:pPr>
              <w:jc w:val="both"/>
              <w:rPr>
                <w:b/>
                <w:bCs/>
                <w:sz w:val="18"/>
                <w:szCs w:val="18"/>
              </w:rPr>
            </w:pPr>
          </w:p>
          <w:p w14:paraId="50A9CB62" w14:textId="77777777" w:rsidR="00721113" w:rsidRDefault="00721113" w:rsidP="002B6B2D">
            <w:pPr>
              <w:jc w:val="both"/>
              <w:rPr>
                <w:sz w:val="18"/>
                <w:szCs w:val="18"/>
              </w:rPr>
            </w:pPr>
            <w:r w:rsidRPr="00E562E3">
              <w:rPr>
                <w:sz w:val="18"/>
                <w:szCs w:val="18"/>
              </w:rPr>
              <w:t xml:space="preserve">(in words) </w:t>
            </w:r>
            <w:bookmarkStart w:id="1" w:name="Text566"/>
            <w:r w:rsidRPr="00E562E3">
              <w:rPr>
                <w:sz w:val="18"/>
                <w:szCs w:val="18"/>
              </w:rPr>
              <w:t>………………………………………</w:t>
            </w:r>
            <w:r>
              <w:rPr>
                <w:sz w:val="18"/>
                <w:szCs w:val="18"/>
              </w:rPr>
              <w:t>……………………………………………….. ……………………………….</w:t>
            </w:r>
            <w:r w:rsidRPr="00E562E3">
              <w:rPr>
                <w:sz w:val="18"/>
                <w:szCs w:val="18"/>
              </w:rPr>
              <w:t xml:space="preserve">Rand; </w:t>
            </w:r>
          </w:p>
          <w:p w14:paraId="1CEC540F" w14:textId="77777777" w:rsidR="00721113" w:rsidRDefault="00721113" w:rsidP="002B6B2D">
            <w:pPr>
              <w:jc w:val="both"/>
              <w:rPr>
                <w:sz w:val="18"/>
                <w:szCs w:val="18"/>
              </w:rPr>
            </w:pPr>
          </w:p>
          <w:p w14:paraId="316174AE" w14:textId="77777777" w:rsidR="00721113" w:rsidRPr="00E562E3" w:rsidRDefault="00721113" w:rsidP="002B6B2D">
            <w:pPr>
              <w:jc w:val="both"/>
              <w:rPr>
                <w:b/>
                <w:bCs/>
                <w:sz w:val="18"/>
                <w:szCs w:val="18"/>
              </w:rPr>
            </w:pPr>
            <w:r w:rsidRPr="00E562E3">
              <w:rPr>
                <w:sz w:val="18"/>
                <w:szCs w:val="18"/>
              </w:rPr>
              <w:t>R………</w:t>
            </w:r>
            <w:bookmarkEnd w:id="1"/>
            <w:r>
              <w:rPr>
                <w:sz w:val="18"/>
                <w:szCs w:val="18"/>
              </w:rPr>
              <w:t>………………</w:t>
            </w:r>
            <w:r w:rsidRPr="00E562E3">
              <w:rPr>
                <w:sz w:val="18"/>
                <w:szCs w:val="18"/>
              </w:rPr>
              <w:t xml:space="preserve">(in figures) </w:t>
            </w:r>
          </w:p>
        </w:tc>
      </w:tr>
      <w:tr w:rsidR="00721113" w14:paraId="262ACA6F" w14:textId="77777777" w:rsidTr="00FE440A">
        <w:trPr>
          <w:cantSplit/>
        </w:trPr>
        <w:tc>
          <w:tcPr>
            <w:tcW w:w="9805" w:type="dxa"/>
            <w:gridSpan w:val="2"/>
          </w:tcPr>
          <w:p w14:paraId="121C4C9C" w14:textId="77777777" w:rsidR="00721113" w:rsidRPr="00E562E3" w:rsidRDefault="00721113" w:rsidP="00A724AB">
            <w:pPr>
              <w:autoSpaceDE w:val="0"/>
              <w:autoSpaceDN w:val="0"/>
              <w:adjustRightInd w:val="0"/>
              <w:jc w:val="both"/>
              <w:rPr>
                <w:b/>
                <w:sz w:val="18"/>
                <w:szCs w:val="18"/>
              </w:rPr>
            </w:pPr>
          </w:p>
        </w:tc>
      </w:tr>
      <w:tr w:rsidR="00721113" w14:paraId="4BDAAA7A" w14:textId="77777777" w:rsidTr="00FE440A">
        <w:trPr>
          <w:cantSplit/>
        </w:trPr>
        <w:tc>
          <w:tcPr>
            <w:tcW w:w="9805" w:type="dxa"/>
            <w:gridSpan w:val="2"/>
          </w:tcPr>
          <w:p w14:paraId="52A4CF67" w14:textId="77777777" w:rsidR="00721113" w:rsidRPr="00E562E3" w:rsidRDefault="00721113" w:rsidP="002B6B2D">
            <w:pPr>
              <w:autoSpaceDE w:val="0"/>
              <w:autoSpaceDN w:val="0"/>
              <w:adjustRightInd w:val="0"/>
              <w:jc w:val="both"/>
              <w:rPr>
                <w:rFonts w:cs="Arial"/>
                <w:b/>
                <w:sz w:val="18"/>
                <w:szCs w:val="18"/>
              </w:rPr>
            </w:pPr>
            <w:r w:rsidRPr="00E562E3">
              <w:rPr>
                <w:rFonts w:cs="Arial"/>
                <w:b/>
                <w:sz w:val="18"/>
                <w:szCs w:val="18"/>
              </w:rPr>
              <w:t>THE OFFERED STAFF RATES TO PERFORM THE SERVICES, EXCLUSIVE OF VALUE ADDED TAX ARE AS SET OUT IN THE PRICING SCHEDULE.</w:t>
            </w:r>
          </w:p>
          <w:p w14:paraId="17B57C69" w14:textId="77777777" w:rsidR="00721113" w:rsidRPr="00E562E3" w:rsidRDefault="00721113" w:rsidP="002B6B2D">
            <w:pPr>
              <w:jc w:val="both"/>
              <w:rPr>
                <w:b/>
                <w:sz w:val="18"/>
                <w:szCs w:val="18"/>
              </w:rPr>
            </w:pPr>
          </w:p>
        </w:tc>
      </w:tr>
      <w:tr w:rsidR="00721113" w14:paraId="5F48FBEB" w14:textId="77777777" w:rsidTr="00FE440A">
        <w:trPr>
          <w:cantSplit/>
        </w:trPr>
        <w:tc>
          <w:tcPr>
            <w:tcW w:w="9805" w:type="dxa"/>
            <w:gridSpan w:val="2"/>
          </w:tcPr>
          <w:p w14:paraId="1ECAD94C" w14:textId="77777777" w:rsidR="00721113" w:rsidRPr="00E562E3" w:rsidRDefault="00721113" w:rsidP="002B6B2D">
            <w:pPr>
              <w:jc w:val="both"/>
              <w:rPr>
                <w:b/>
                <w:sz w:val="18"/>
                <w:szCs w:val="18"/>
              </w:rPr>
            </w:pPr>
            <w:r w:rsidRPr="00E562E3">
              <w:rPr>
                <w:b/>
                <w:sz w:val="18"/>
                <w:szCs w:val="18"/>
              </w:rPr>
              <w:t>THE OFFERED PRICES ARE AS STATED IN THE PRICING SCHEDULE</w:t>
            </w:r>
          </w:p>
        </w:tc>
      </w:tr>
      <w:tr w:rsidR="00721113" w14:paraId="22E095E9" w14:textId="77777777" w:rsidTr="00FE440A">
        <w:trPr>
          <w:cantSplit/>
        </w:trPr>
        <w:tc>
          <w:tcPr>
            <w:tcW w:w="9805" w:type="dxa"/>
            <w:gridSpan w:val="2"/>
          </w:tcPr>
          <w:p w14:paraId="0DF54B01" w14:textId="77777777" w:rsidR="00721113" w:rsidRPr="00E562E3" w:rsidRDefault="00721113" w:rsidP="002B6B2D">
            <w:pPr>
              <w:jc w:val="both"/>
              <w:rPr>
                <w:sz w:val="18"/>
                <w:szCs w:val="18"/>
              </w:rPr>
            </w:pPr>
          </w:p>
          <w:p w14:paraId="164B16AB" w14:textId="77777777" w:rsidR="00721113" w:rsidRPr="00E562E3" w:rsidRDefault="00721113" w:rsidP="002B6B2D">
            <w:pPr>
              <w:jc w:val="both"/>
              <w:rPr>
                <w:sz w:val="18"/>
                <w:szCs w:val="18"/>
              </w:rPr>
            </w:pPr>
            <w:r w:rsidRPr="00E562E3">
              <w:rPr>
                <w:sz w:val="18"/>
                <w:szCs w:val="18"/>
              </w:rP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Pr>
                <w:sz w:val="18"/>
                <w:szCs w:val="18"/>
              </w:rPr>
              <w:t>Contractor</w:t>
            </w:r>
            <w:r>
              <w:rPr>
                <w:b/>
                <w:sz w:val="18"/>
                <w:szCs w:val="18"/>
              </w:rPr>
              <w:t xml:space="preserve"> </w:t>
            </w:r>
            <w:r w:rsidRPr="00E562E3">
              <w:rPr>
                <w:sz w:val="18"/>
                <w:szCs w:val="18"/>
              </w:rPr>
              <w:t>in the conditions of contract identified in the Contract Data.</w:t>
            </w:r>
          </w:p>
          <w:p w14:paraId="59B16587" w14:textId="77777777" w:rsidR="00721113" w:rsidRPr="00E562E3" w:rsidRDefault="00721113" w:rsidP="002B6B2D">
            <w:pPr>
              <w:jc w:val="both"/>
              <w:rPr>
                <w:sz w:val="18"/>
                <w:szCs w:val="18"/>
              </w:rPr>
            </w:pPr>
          </w:p>
        </w:tc>
      </w:tr>
      <w:tr w:rsidR="00721113" w14:paraId="505E5C4F" w14:textId="77777777" w:rsidTr="00FE440A">
        <w:trPr>
          <w:cantSplit/>
        </w:trPr>
        <w:tc>
          <w:tcPr>
            <w:tcW w:w="9805" w:type="dxa"/>
            <w:gridSpan w:val="2"/>
          </w:tcPr>
          <w:p w14:paraId="1CE3CBB6" w14:textId="77777777" w:rsidR="00721113" w:rsidRPr="00E562E3" w:rsidRDefault="00721113" w:rsidP="0087733F">
            <w:pPr>
              <w:jc w:val="both"/>
              <w:rPr>
                <w:sz w:val="18"/>
                <w:szCs w:val="18"/>
              </w:rPr>
            </w:pPr>
            <w:r w:rsidRPr="00E562E3">
              <w:rPr>
                <w:sz w:val="18"/>
                <w:szCs w:val="18"/>
              </w:rPr>
              <w:t xml:space="preserve">This Offer may be accepted by the Employer by signing the Acceptance part of this Form of Offer and Acceptance and returning one copy of this document including the Schedule of Deviations (if any) to the tenderer before the end of the agreed period of validity, or other period as agreed, whereupon the tenderer becomes the party named as the </w:t>
            </w:r>
            <w:r>
              <w:rPr>
                <w:sz w:val="18"/>
                <w:szCs w:val="18"/>
              </w:rPr>
              <w:t>Contractor</w:t>
            </w:r>
            <w:r>
              <w:rPr>
                <w:b/>
                <w:sz w:val="18"/>
                <w:szCs w:val="18"/>
              </w:rPr>
              <w:t xml:space="preserve"> </w:t>
            </w:r>
            <w:r w:rsidRPr="00E562E3">
              <w:rPr>
                <w:sz w:val="18"/>
                <w:szCs w:val="18"/>
              </w:rPr>
              <w:t>in the conditions of contract identified in the Contract Data.</w:t>
            </w:r>
          </w:p>
        </w:tc>
      </w:tr>
    </w:tbl>
    <w:p w14:paraId="4F08284E" w14:textId="77777777" w:rsidR="00616F41" w:rsidRDefault="00616F41" w:rsidP="00616F41"/>
    <w:tbl>
      <w:tblPr>
        <w:tblW w:w="9828" w:type="dxa"/>
        <w:tblLook w:val="0000" w:firstRow="0" w:lastRow="0" w:firstColumn="0" w:lastColumn="0" w:noHBand="0" w:noVBand="0"/>
      </w:tblPr>
      <w:tblGrid>
        <w:gridCol w:w="1420"/>
        <w:gridCol w:w="3650"/>
        <w:gridCol w:w="425"/>
        <w:gridCol w:w="1417"/>
        <w:gridCol w:w="2916"/>
      </w:tblGrid>
      <w:tr w:rsidR="00BE44FD" w14:paraId="184E7E8D" w14:textId="77777777">
        <w:trPr>
          <w:cantSplit/>
        </w:trPr>
        <w:tc>
          <w:tcPr>
            <w:tcW w:w="1420" w:type="dxa"/>
          </w:tcPr>
          <w:p w14:paraId="06FF0E82" w14:textId="77777777" w:rsidR="007A38B0" w:rsidRDefault="00215D01" w:rsidP="007E6760">
            <w:pPr>
              <w:rPr>
                <w:rFonts w:cs="Arial"/>
              </w:rPr>
            </w:pPr>
            <w:r>
              <w:rPr>
                <w:rFonts w:cs="Arial"/>
              </w:rPr>
              <w:t>Signature(s)</w:t>
            </w:r>
          </w:p>
          <w:p w14:paraId="01DC405C" w14:textId="77777777" w:rsidR="007A38B0" w:rsidRDefault="007A38B0" w:rsidP="007E6760">
            <w:pPr>
              <w:rPr>
                <w:rFonts w:cs="Arial"/>
              </w:rPr>
            </w:pPr>
          </w:p>
        </w:tc>
        <w:tc>
          <w:tcPr>
            <w:tcW w:w="3650" w:type="dxa"/>
            <w:tcBorders>
              <w:bottom w:val="dotted" w:sz="4" w:space="0" w:color="auto"/>
            </w:tcBorders>
          </w:tcPr>
          <w:p w14:paraId="799DC68F" w14:textId="77777777" w:rsidR="007A38B0" w:rsidRDefault="007A38B0" w:rsidP="007E6760">
            <w:pPr>
              <w:rPr>
                <w:rFonts w:cs="Arial"/>
              </w:rPr>
            </w:pPr>
          </w:p>
        </w:tc>
        <w:tc>
          <w:tcPr>
            <w:tcW w:w="425" w:type="dxa"/>
          </w:tcPr>
          <w:p w14:paraId="34D7648C" w14:textId="77777777" w:rsidR="007A38B0" w:rsidRDefault="007A38B0" w:rsidP="007E6760">
            <w:pPr>
              <w:rPr>
                <w:rFonts w:cs="Arial"/>
              </w:rPr>
            </w:pPr>
          </w:p>
        </w:tc>
        <w:tc>
          <w:tcPr>
            <w:tcW w:w="4333" w:type="dxa"/>
            <w:gridSpan w:val="2"/>
            <w:tcBorders>
              <w:bottom w:val="dotted" w:sz="4" w:space="0" w:color="auto"/>
            </w:tcBorders>
          </w:tcPr>
          <w:p w14:paraId="46391E5C" w14:textId="77777777" w:rsidR="007A38B0" w:rsidRDefault="007A38B0" w:rsidP="007E6760">
            <w:pPr>
              <w:rPr>
                <w:rFonts w:cs="Arial"/>
              </w:rPr>
            </w:pPr>
          </w:p>
        </w:tc>
      </w:tr>
      <w:tr w:rsidR="00BE44FD" w14:paraId="4E3C89C7" w14:textId="77777777">
        <w:trPr>
          <w:cantSplit/>
        </w:trPr>
        <w:tc>
          <w:tcPr>
            <w:tcW w:w="1420" w:type="dxa"/>
          </w:tcPr>
          <w:p w14:paraId="16599382" w14:textId="77777777" w:rsidR="007A38B0" w:rsidRDefault="00215D01" w:rsidP="007E6760">
            <w:pPr>
              <w:rPr>
                <w:rFonts w:cs="Arial"/>
              </w:rPr>
            </w:pPr>
            <w:r>
              <w:rPr>
                <w:rFonts w:cs="Arial"/>
              </w:rPr>
              <w:t>Name(s)</w:t>
            </w:r>
          </w:p>
          <w:p w14:paraId="057CA31E" w14:textId="77777777" w:rsidR="0035501B" w:rsidRDefault="0035501B" w:rsidP="007E6760">
            <w:pPr>
              <w:rPr>
                <w:rFonts w:cs="Arial"/>
              </w:rPr>
            </w:pPr>
          </w:p>
        </w:tc>
        <w:tc>
          <w:tcPr>
            <w:tcW w:w="3650" w:type="dxa"/>
            <w:tcBorders>
              <w:top w:val="dotted" w:sz="4" w:space="0" w:color="auto"/>
              <w:bottom w:val="dotted" w:sz="4" w:space="0" w:color="auto"/>
            </w:tcBorders>
          </w:tcPr>
          <w:p w14:paraId="198A74EA" w14:textId="77777777" w:rsidR="007A38B0" w:rsidRDefault="007A38B0" w:rsidP="007E6760">
            <w:pPr>
              <w:rPr>
                <w:rFonts w:cs="Arial"/>
              </w:rPr>
            </w:pPr>
          </w:p>
        </w:tc>
        <w:tc>
          <w:tcPr>
            <w:tcW w:w="425" w:type="dxa"/>
          </w:tcPr>
          <w:p w14:paraId="6FB405A1"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6848DC69" w14:textId="77777777" w:rsidR="007A38B0" w:rsidRDefault="007A38B0" w:rsidP="007E6760">
            <w:pPr>
              <w:rPr>
                <w:rFonts w:cs="Arial"/>
              </w:rPr>
            </w:pPr>
          </w:p>
        </w:tc>
      </w:tr>
      <w:tr w:rsidR="00BE44FD" w14:paraId="51B569CA" w14:textId="77777777">
        <w:trPr>
          <w:cantSplit/>
        </w:trPr>
        <w:tc>
          <w:tcPr>
            <w:tcW w:w="1420" w:type="dxa"/>
          </w:tcPr>
          <w:p w14:paraId="037E64C6" w14:textId="77777777" w:rsidR="007A38B0" w:rsidRDefault="00215D01" w:rsidP="007E6760">
            <w:pPr>
              <w:rPr>
                <w:rFonts w:cs="Arial"/>
              </w:rPr>
            </w:pPr>
            <w:r>
              <w:rPr>
                <w:rFonts w:cs="Arial"/>
              </w:rPr>
              <w:t>Capacity</w:t>
            </w:r>
          </w:p>
          <w:p w14:paraId="22ECAC5D" w14:textId="77777777" w:rsidR="007A38B0" w:rsidRDefault="007A38B0" w:rsidP="007E6760">
            <w:pPr>
              <w:rPr>
                <w:rFonts w:cs="Arial"/>
              </w:rPr>
            </w:pPr>
          </w:p>
        </w:tc>
        <w:tc>
          <w:tcPr>
            <w:tcW w:w="3650" w:type="dxa"/>
            <w:tcBorders>
              <w:top w:val="dotted" w:sz="4" w:space="0" w:color="auto"/>
              <w:bottom w:val="dotted" w:sz="4" w:space="0" w:color="auto"/>
            </w:tcBorders>
          </w:tcPr>
          <w:p w14:paraId="6C9D3A9B" w14:textId="77777777" w:rsidR="007A38B0" w:rsidRDefault="007A38B0" w:rsidP="007E6760">
            <w:pPr>
              <w:rPr>
                <w:rFonts w:cs="Arial"/>
              </w:rPr>
            </w:pPr>
          </w:p>
        </w:tc>
        <w:tc>
          <w:tcPr>
            <w:tcW w:w="425" w:type="dxa"/>
          </w:tcPr>
          <w:p w14:paraId="66DE4FCE"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79A889A5" w14:textId="77777777" w:rsidR="007A38B0" w:rsidRDefault="007A38B0" w:rsidP="007E6760">
            <w:pPr>
              <w:rPr>
                <w:rFonts w:cs="Arial"/>
              </w:rPr>
            </w:pPr>
          </w:p>
        </w:tc>
      </w:tr>
      <w:tr w:rsidR="00BE44FD" w14:paraId="7051DB25" w14:textId="77777777">
        <w:trPr>
          <w:cantSplit/>
        </w:trPr>
        <w:tc>
          <w:tcPr>
            <w:tcW w:w="1420" w:type="dxa"/>
          </w:tcPr>
          <w:p w14:paraId="37A8451F" w14:textId="77777777" w:rsidR="007A38B0" w:rsidRDefault="00215D01" w:rsidP="007E6760">
            <w:pPr>
              <w:rPr>
                <w:b/>
              </w:rPr>
            </w:pPr>
            <w:r w:rsidRPr="0035501B">
              <w:rPr>
                <w:b/>
              </w:rPr>
              <w:t>For the tenderer:</w:t>
            </w:r>
          </w:p>
          <w:p w14:paraId="4D708ED4" w14:textId="77777777" w:rsidR="009A26EB" w:rsidRPr="0035501B" w:rsidRDefault="009A26EB" w:rsidP="007E6760">
            <w:pPr>
              <w:rPr>
                <w:rFonts w:cs="Arial"/>
                <w:b/>
              </w:rPr>
            </w:pPr>
          </w:p>
        </w:tc>
        <w:tc>
          <w:tcPr>
            <w:tcW w:w="8408" w:type="dxa"/>
            <w:gridSpan w:val="4"/>
            <w:tcBorders>
              <w:bottom w:val="dotted" w:sz="4" w:space="0" w:color="auto"/>
            </w:tcBorders>
          </w:tcPr>
          <w:p w14:paraId="72242950" w14:textId="77777777" w:rsidR="007A38B0" w:rsidRDefault="007A38B0" w:rsidP="007E6760">
            <w:pPr>
              <w:rPr>
                <w:rFonts w:cs="Arial"/>
              </w:rPr>
            </w:pPr>
          </w:p>
        </w:tc>
      </w:tr>
      <w:tr w:rsidR="00BE44FD" w14:paraId="377DD302" w14:textId="77777777">
        <w:tc>
          <w:tcPr>
            <w:tcW w:w="1420" w:type="dxa"/>
          </w:tcPr>
          <w:p w14:paraId="0F5108AA" w14:textId="77777777" w:rsidR="007A38B0" w:rsidRDefault="007A38B0" w:rsidP="007E6760">
            <w:pPr>
              <w:rPr>
                <w:rFonts w:cs="Arial"/>
              </w:rPr>
            </w:pPr>
          </w:p>
          <w:p w14:paraId="32C61CBA" w14:textId="77777777" w:rsidR="007A38B0" w:rsidRDefault="00215D01" w:rsidP="007E6760">
            <w:pPr>
              <w:rPr>
                <w:rFonts w:cs="Arial"/>
              </w:rPr>
            </w:pPr>
            <w:r>
              <w:rPr>
                <w:rFonts w:cs="Arial"/>
              </w:rPr>
              <w:t>Name &amp; signature of witness</w:t>
            </w:r>
          </w:p>
        </w:tc>
        <w:tc>
          <w:tcPr>
            <w:tcW w:w="3650" w:type="dxa"/>
          </w:tcPr>
          <w:p w14:paraId="7548E388" w14:textId="77777777" w:rsidR="007A38B0" w:rsidRDefault="00215D01" w:rsidP="007E6760">
            <w:pPr>
              <w:rPr>
                <w:rFonts w:cs="Arial"/>
              </w:rPr>
            </w:pPr>
            <w:r>
              <w:rPr>
                <w:rFonts w:cs="Arial"/>
                <w:i/>
                <w:iCs/>
                <w:sz w:val="16"/>
              </w:rPr>
              <w:t>(Insert name and address of organisation)</w:t>
            </w:r>
          </w:p>
        </w:tc>
        <w:tc>
          <w:tcPr>
            <w:tcW w:w="425" w:type="dxa"/>
          </w:tcPr>
          <w:p w14:paraId="084DE20E" w14:textId="77777777" w:rsidR="007A38B0" w:rsidRDefault="007A38B0" w:rsidP="007E6760">
            <w:pPr>
              <w:rPr>
                <w:rFonts w:cs="Arial"/>
              </w:rPr>
            </w:pPr>
          </w:p>
        </w:tc>
        <w:tc>
          <w:tcPr>
            <w:tcW w:w="1417" w:type="dxa"/>
          </w:tcPr>
          <w:p w14:paraId="2EE5DA20" w14:textId="77777777" w:rsidR="007A38B0" w:rsidRDefault="007A38B0" w:rsidP="007E6760">
            <w:pPr>
              <w:rPr>
                <w:rFonts w:cs="Arial"/>
              </w:rPr>
            </w:pPr>
          </w:p>
          <w:p w14:paraId="42EDC974" w14:textId="77777777" w:rsidR="007A38B0" w:rsidRDefault="007A38B0" w:rsidP="007E6760">
            <w:pPr>
              <w:rPr>
                <w:rFonts w:cs="Arial"/>
              </w:rPr>
            </w:pPr>
          </w:p>
          <w:p w14:paraId="37563A16" w14:textId="77777777" w:rsidR="007A38B0" w:rsidRDefault="00215D01" w:rsidP="007E6760">
            <w:pPr>
              <w:rPr>
                <w:rFonts w:cs="Arial"/>
              </w:rPr>
            </w:pPr>
            <w:r>
              <w:rPr>
                <w:rFonts w:cs="Arial"/>
              </w:rPr>
              <w:t>Date</w:t>
            </w:r>
          </w:p>
        </w:tc>
        <w:tc>
          <w:tcPr>
            <w:tcW w:w="2916" w:type="dxa"/>
          </w:tcPr>
          <w:p w14:paraId="01FF3AC2" w14:textId="77777777" w:rsidR="007A38B0" w:rsidRDefault="007A38B0" w:rsidP="007E6760">
            <w:pPr>
              <w:rPr>
                <w:rFonts w:cs="Arial"/>
              </w:rPr>
            </w:pPr>
          </w:p>
        </w:tc>
      </w:tr>
    </w:tbl>
    <w:p w14:paraId="5CD76732" w14:textId="77777777" w:rsidR="002312C7" w:rsidRDefault="002312C7" w:rsidP="007A38B0">
      <w:pPr>
        <w:sectPr w:rsidR="002312C7" w:rsidSect="00215D01">
          <w:headerReference w:type="even" r:id="rId20"/>
          <w:headerReference w:type="default" r:id="rId21"/>
          <w:footerReference w:type="even" r:id="rId22"/>
          <w:footerReference w:type="default" r:id="rId23"/>
          <w:headerReference w:type="first" r:id="rId24"/>
          <w:footerReference w:type="first" r:id="rId25"/>
          <w:pgSz w:w="16838" w:h="11906" w:orient="landscape" w:code="9"/>
          <w:pgMar w:top="1134" w:right="1418" w:bottom="1134" w:left="1418" w:header="0" w:footer="720" w:gutter="0"/>
          <w:pgNumType w:start="1"/>
          <w:cols w:space="720"/>
        </w:sectPr>
      </w:pPr>
    </w:p>
    <w:p w14:paraId="4E9EE133" w14:textId="77777777" w:rsidR="007A38B0" w:rsidRDefault="00215D01" w:rsidP="007A38B0">
      <w:pPr>
        <w:pStyle w:val="Heading2"/>
      </w:pPr>
      <w:r>
        <w:lastRenderedPageBreak/>
        <w:t>Acceptance</w:t>
      </w:r>
    </w:p>
    <w:p w14:paraId="40323AEB" w14:textId="77777777" w:rsidR="007A38B0" w:rsidRDefault="007A38B0" w:rsidP="007A38B0">
      <w:pPr>
        <w:jc w:val="both"/>
      </w:pPr>
    </w:p>
    <w:tbl>
      <w:tblPr>
        <w:tblW w:w="10173" w:type="dxa"/>
        <w:tblInd w:w="-23" w:type="dxa"/>
        <w:tblLayout w:type="fixed"/>
        <w:tblCellMar>
          <w:top w:w="85" w:type="dxa"/>
          <w:left w:w="85" w:type="dxa"/>
          <w:bottom w:w="85" w:type="dxa"/>
          <w:right w:w="85" w:type="dxa"/>
        </w:tblCellMar>
        <w:tblLook w:val="0000" w:firstRow="0" w:lastRow="0" w:firstColumn="0" w:lastColumn="0" w:noHBand="0" w:noVBand="0"/>
      </w:tblPr>
      <w:tblGrid>
        <w:gridCol w:w="23"/>
        <w:gridCol w:w="1397"/>
        <w:gridCol w:w="3650"/>
        <w:gridCol w:w="425"/>
        <w:gridCol w:w="1417"/>
        <w:gridCol w:w="3261"/>
      </w:tblGrid>
      <w:tr w:rsidR="00721113" w14:paraId="1839F339" w14:textId="77777777" w:rsidTr="00FE440A">
        <w:trPr>
          <w:gridBefore w:val="1"/>
          <w:wBefore w:w="23" w:type="dxa"/>
          <w:cantSplit/>
        </w:trPr>
        <w:tc>
          <w:tcPr>
            <w:tcW w:w="10150" w:type="dxa"/>
            <w:gridSpan w:val="5"/>
          </w:tcPr>
          <w:p w14:paraId="620B1798" w14:textId="77777777" w:rsidR="00721113" w:rsidRPr="00E01F7E" w:rsidRDefault="00721113" w:rsidP="002D61CC">
            <w:pPr>
              <w:jc w:val="both"/>
              <w:rPr>
                <w:rFonts w:cs="Arial"/>
                <w:sz w:val="18"/>
                <w:szCs w:val="18"/>
              </w:rPr>
            </w:pPr>
          </w:p>
        </w:tc>
      </w:tr>
      <w:tr w:rsidR="00721113" w14:paraId="26AC800E" w14:textId="77777777" w:rsidTr="00FE440A">
        <w:trPr>
          <w:gridBefore w:val="1"/>
          <w:wBefore w:w="23" w:type="dxa"/>
          <w:cantSplit/>
        </w:trPr>
        <w:tc>
          <w:tcPr>
            <w:tcW w:w="10150" w:type="dxa"/>
            <w:gridSpan w:val="5"/>
          </w:tcPr>
          <w:p w14:paraId="02348C3B" w14:textId="77777777" w:rsidR="00721113" w:rsidRPr="00E562E3" w:rsidRDefault="00721113" w:rsidP="002D61CC">
            <w:pPr>
              <w:jc w:val="both"/>
              <w:rPr>
                <w:sz w:val="18"/>
                <w:szCs w:val="18"/>
              </w:rPr>
            </w:pPr>
            <w:r w:rsidRPr="00E562E3">
              <w:rPr>
                <w:sz w:val="18"/>
                <w:szCs w:val="18"/>
              </w:rPr>
              <w:t xml:space="preserve">By signing this part of this Form of Offer and Acceptance, the Employer identified below accepts the tenderer’s Offer.  In consideration thereof, the Employer shall pay the Contractor the amount due in accordance with the </w:t>
            </w:r>
            <w:r w:rsidRPr="00FE440A">
              <w:rPr>
                <w:i/>
                <w:iCs/>
                <w:sz w:val="18"/>
                <w:szCs w:val="18"/>
              </w:rPr>
              <w:t>conditions of contract</w:t>
            </w:r>
            <w:r w:rsidRPr="00E562E3">
              <w:rPr>
                <w:sz w:val="18"/>
                <w:szCs w:val="18"/>
              </w:rPr>
              <w:t xml:space="preserve"> identified in the Contract Data</w:t>
            </w:r>
            <w:r>
              <w:rPr>
                <w:sz w:val="18"/>
                <w:szCs w:val="18"/>
              </w:rPr>
              <w:t xml:space="preserve"> or the Pricing Data</w:t>
            </w:r>
            <w:r w:rsidRPr="00E562E3">
              <w:rPr>
                <w:sz w:val="18"/>
                <w:szCs w:val="18"/>
              </w:rPr>
              <w:t>.  Acceptance of the tenderer’s Offer shall form an agreement between the Employer and the tenderer upon the terms and conditions contained in this agreement and in the contract that is the subject of this agreement.</w:t>
            </w:r>
          </w:p>
          <w:p w14:paraId="34F46197" w14:textId="77777777" w:rsidR="00721113" w:rsidRPr="00E562E3" w:rsidRDefault="00721113" w:rsidP="002B6B2D">
            <w:pPr>
              <w:pStyle w:val="Heading2"/>
              <w:rPr>
                <w:rFonts w:cs="Arial"/>
                <w:sz w:val="18"/>
                <w:szCs w:val="18"/>
              </w:rPr>
            </w:pPr>
          </w:p>
        </w:tc>
      </w:tr>
      <w:tr w:rsidR="00721113" w14:paraId="493CAB55" w14:textId="77777777" w:rsidTr="00FE440A">
        <w:trPr>
          <w:gridBefore w:val="1"/>
          <w:wBefore w:w="23" w:type="dxa"/>
          <w:cantSplit/>
        </w:trPr>
        <w:tc>
          <w:tcPr>
            <w:tcW w:w="10150" w:type="dxa"/>
            <w:gridSpan w:val="5"/>
          </w:tcPr>
          <w:p w14:paraId="42B95328" w14:textId="77777777" w:rsidR="00721113" w:rsidRPr="00E562E3" w:rsidRDefault="00721113" w:rsidP="00296761">
            <w:pPr>
              <w:jc w:val="both"/>
              <w:rPr>
                <w:sz w:val="18"/>
                <w:szCs w:val="18"/>
              </w:rPr>
            </w:pPr>
            <w:r w:rsidRPr="00E562E3">
              <w:rPr>
                <w:sz w:val="18"/>
                <w:szCs w:val="18"/>
              </w:rPr>
              <w:t xml:space="preserve">The terms of the contract, are contained in: </w:t>
            </w:r>
          </w:p>
          <w:p w14:paraId="5AB7F69A" w14:textId="77777777" w:rsidR="00721113" w:rsidRPr="00E562E3" w:rsidRDefault="00721113" w:rsidP="00296761">
            <w:pPr>
              <w:jc w:val="both"/>
              <w:rPr>
                <w:sz w:val="18"/>
                <w:szCs w:val="18"/>
              </w:rPr>
            </w:pPr>
          </w:p>
          <w:p w14:paraId="5E7C6050" w14:textId="77777777" w:rsidR="00721113" w:rsidRPr="00E562E3" w:rsidRDefault="00721113" w:rsidP="00296761">
            <w:pPr>
              <w:ind w:left="720"/>
              <w:jc w:val="both"/>
              <w:rPr>
                <w:sz w:val="18"/>
                <w:szCs w:val="18"/>
              </w:rPr>
            </w:pPr>
            <w:r w:rsidRPr="00E562E3">
              <w:rPr>
                <w:sz w:val="18"/>
                <w:szCs w:val="18"/>
              </w:rPr>
              <w:t>Part C1</w:t>
            </w:r>
            <w:r w:rsidRPr="00E562E3">
              <w:rPr>
                <w:sz w:val="18"/>
                <w:szCs w:val="18"/>
              </w:rPr>
              <w:tab/>
            </w:r>
            <w:r w:rsidRPr="00E562E3">
              <w:rPr>
                <w:sz w:val="18"/>
                <w:szCs w:val="18"/>
              </w:rPr>
              <w:tab/>
              <w:t>Agreements and Contract Data, (which includes this Form of Offer and Acceptance)</w:t>
            </w:r>
          </w:p>
          <w:p w14:paraId="6487CC41" w14:textId="77777777" w:rsidR="00721113" w:rsidRPr="00E562E3" w:rsidRDefault="00721113" w:rsidP="00296761">
            <w:pPr>
              <w:ind w:left="720"/>
              <w:jc w:val="both"/>
              <w:rPr>
                <w:sz w:val="18"/>
                <w:szCs w:val="18"/>
              </w:rPr>
            </w:pPr>
          </w:p>
          <w:p w14:paraId="48B3C8BB" w14:textId="77777777" w:rsidR="00721113" w:rsidRPr="00E562E3" w:rsidRDefault="00721113" w:rsidP="00296761">
            <w:pPr>
              <w:ind w:left="720"/>
              <w:jc w:val="both"/>
              <w:rPr>
                <w:sz w:val="18"/>
                <w:szCs w:val="18"/>
              </w:rPr>
            </w:pPr>
            <w:r w:rsidRPr="00E562E3">
              <w:rPr>
                <w:sz w:val="18"/>
                <w:szCs w:val="18"/>
              </w:rPr>
              <w:t>Part C2</w:t>
            </w:r>
            <w:r w:rsidRPr="00E562E3">
              <w:rPr>
                <w:sz w:val="18"/>
                <w:szCs w:val="18"/>
              </w:rPr>
              <w:tab/>
            </w:r>
            <w:r w:rsidRPr="00E562E3">
              <w:rPr>
                <w:sz w:val="18"/>
                <w:szCs w:val="18"/>
              </w:rPr>
              <w:tab/>
              <w:t>Pricing Data</w:t>
            </w:r>
          </w:p>
          <w:p w14:paraId="34289616" w14:textId="77777777" w:rsidR="00721113" w:rsidRPr="00E562E3" w:rsidRDefault="00721113" w:rsidP="00296761">
            <w:pPr>
              <w:ind w:left="720"/>
              <w:jc w:val="both"/>
              <w:rPr>
                <w:sz w:val="18"/>
                <w:szCs w:val="18"/>
              </w:rPr>
            </w:pPr>
          </w:p>
          <w:p w14:paraId="14128FE7" w14:textId="77777777" w:rsidR="00721113" w:rsidRPr="00E562E3" w:rsidRDefault="00721113" w:rsidP="00296761">
            <w:pPr>
              <w:ind w:left="720"/>
              <w:jc w:val="both"/>
              <w:rPr>
                <w:sz w:val="18"/>
                <w:szCs w:val="18"/>
              </w:rPr>
            </w:pPr>
            <w:r w:rsidRPr="00E562E3">
              <w:rPr>
                <w:sz w:val="18"/>
                <w:szCs w:val="18"/>
              </w:rPr>
              <w:t>Part C3</w:t>
            </w:r>
            <w:r w:rsidRPr="00E562E3">
              <w:rPr>
                <w:sz w:val="18"/>
                <w:szCs w:val="18"/>
              </w:rPr>
              <w:tab/>
            </w:r>
            <w:r w:rsidRPr="00E562E3">
              <w:rPr>
                <w:sz w:val="18"/>
                <w:szCs w:val="18"/>
              </w:rPr>
              <w:tab/>
              <w:t>S</w:t>
            </w:r>
            <w:r>
              <w:rPr>
                <w:sz w:val="18"/>
                <w:szCs w:val="18"/>
              </w:rPr>
              <w:t>ervice Information</w:t>
            </w:r>
          </w:p>
          <w:p w14:paraId="27275674" w14:textId="77777777" w:rsidR="00721113" w:rsidRPr="00E562E3" w:rsidRDefault="00721113" w:rsidP="00296761">
            <w:pPr>
              <w:ind w:left="720"/>
              <w:jc w:val="both"/>
              <w:rPr>
                <w:sz w:val="18"/>
                <w:szCs w:val="18"/>
              </w:rPr>
            </w:pPr>
          </w:p>
          <w:p w14:paraId="2B2C6933" w14:textId="77777777" w:rsidR="00721113" w:rsidRPr="00E562E3" w:rsidRDefault="00721113" w:rsidP="00296761">
            <w:pPr>
              <w:ind w:left="720"/>
              <w:jc w:val="both"/>
              <w:rPr>
                <w:sz w:val="18"/>
                <w:szCs w:val="18"/>
              </w:rPr>
            </w:pPr>
            <w:r w:rsidRPr="00E562E3">
              <w:rPr>
                <w:sz w:val="18"/>
                <w:szCs w:val="18"/>
              </w:rPr>
              <w:t>Part C4</w:t>
            </w:r>
            <w:r w:rsidRPr="00E562E3">
              <w:rPr>
                <w:sz w:val="18"/>
                <w:szCs w:val="18"/>
              </w:rPr>
              <w:tab/>
            </w:r>
            <w:r w:rsidRPr="00E562E3">
              <w:rPr>
                <w:sz w:val="18"/>
                <w:szCs w:val="18"/>
              </w:rPr>
              <w:tab/>
              <w:t>Site Information</w:t>
            </w:r>
          </w:p>
          <w:p w14:paraId="61CC80D3" w14:textId="77777777" w:rsidR="00721113" w:rsidRPr="00E562E3" w:rsidRDefault="00721113" w:rsidP="00296761">
            <w:pPr>
              <w:ind w:left="720"/>
              <w:jc w:val="both"/>
              <w:rPr>
                <w:sz w:val="18"/>
                <w:szCs w:val="18"/>
              </w:rPr>
            </w:pPr>
          </w:p>
          <w:p w14:paraId="7D76FA70" w14:textId="77777777" w:rsidR="00721113" w:rsidRPr="00E562E3" w:rsidRDefault="00721113" w:rsidP="00296761">
            <w:pPr>
              <w:jc w:val="both"/>
              <w:rPr>
                <w:sz w:val="18"/>
                <w:szCs w:val="18"/>
              </w:rPr>
            </w:pPr>
            <w:r w:rsidRPr="00E562E3">
              <w:rPr>
                <w:sz w:val="18"/>
                <w:szCs w:val="18"/>
              </w:rPr>
              <w:t>and drawings and documents (or parts thereof), which may be incorporated by reference into the above listed Parts.</w:t>
            </w:r>
          </w:p>
          <w:p w14:paraId="58728815" w14:textId="77777777" w:rsidR="00721113" w:rsidRPr="00E562E3" w:rsidRDefault="00721113" w:rsidP="00296761">
            <w:pPr>
              <w:jc w:val="both"/>
              <w:rPr>
                <w:sz w:val="18"/>
                <w:szCs w:val="18"/>
              </w:rPr>
            </w:pPr>
          </w:p>
        </w:tc>
      </w:tr>
      <w:tr w:rsidR="00721113" w14:paraId="52FD3E8F" w14:textId="77777777" w:rsidTr="00FE440A">
        <w:trPr>
          <w:gridBefore w:val="1"/>
          <w:wBefore w:w="23" w:type="dxa"/>
          <w:cantSplit/>
        </w:trPr>
        <w:tc>
          <w:tcPr>
            <w:tcW w:w="10150" w:type="dxa"/>
            <w:gridSpan w:val="5"/>
          </w:tcPr>
          <w:p w14:paraId="3785BF29" w14:textId="77777777" w:rsidR="00721113" w:rsidRPr="00E562E3" w:rsidRDefault="00721113" w:rsidP="00296761">
            <w:pPr>
              <w:jc w:val="both"/>
              <w:rPr>
                <w:sz w:val="18"/>
                <w:szCs w:val="18"/>
              </w:rPr>
            </w:pPr>
            <w:r w:rsidRPr="00E562E3">
              <w:rPr>
                <w:sz w:val="18"/>
                <w:szCs w:val="18"/>
              </w:rP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E562E3">
              <w:rPr>
                <w:iCs/>
                <w:sz w:val="18"/>
                <w:szCs w:val="18"/>
              </w:rPr>
              <w:t>documents</w:t>
            </w:r>
            <w:r w:rsidRPr="00E562E3">
              <w:rPr>
                <w:sz w:val="18"/>
                <w:szCs w:val="18"/>
              </w:rPr>
              <w:t xml:space="preserve"> are valid unless contained in this Schedule.</w:t>
            </w:r>
          </w:p>
          <w:p w14:paraId="21035539" w14:textId="77777777" w:rsidR="00721113" w:rsidRPr="00E562E3" w:rsidRDefault="00721113" w:rsidP="002B6B2D">
            <w:pPr>
              <w:pStyle w:val="Heading2"/>
              <w:rPr>
                <w:rFonts w:cs="Arial"/>
                <w:sz w:val="18"/>
                <w:szCs w:val="18"/>
              </w:rPr>
            </w:pPr>
          </w:p>
        </w:tc>
      </w:tr>
      <w:tr w:rsidR="00721113" w14:paraId="468129F3" w14:textId="77777777" w:rsidTr="00FE440A">
        <w:trPr>
          <w:gridBefore w:val="1"/>
          <w:wBefore w:w="23" w:type="dxa"/>
          <w:cantSplit/>
        </w:trPr>
        <w:tc>
          <w:tcPr>
            <w:tcW w:w="10150" w:type="dxa"/>
            <w:gridSpan w:val="5"/>
          </w:tcPr>
          <w:p w14:paraId="5855DAAD" w14:textId="77777777" w:rsidR="00721113" w:rsidRPr="00E562E3" w:rsidRDefault="00721113" w:rsidP="00B64E56">
            <w:pPr>
              <w:jc w:val="both"/>
              <w:rPr>
                <w:sz w:val="18"/>
                <w:szCs w:val="18"/>
              </w:rPr>
            </w:pPr>
            <w:r w:rsidRPr="00E562E3">
              <w:rPr>
                <w:sz w:val="18"/>
                <w:szCs w:val="18"/>
              </w:rPr>
              <w:t xml:space="preserve">Deviations from and amendments to the draft contract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E562E3">
              <w:rPr>
                <w:iCs/>
                <w:sz w:val="18"/>
                <w:szCs w:val="18"/>
              </w:rPr>
              <w:t>documents</w:t>
            </w:r>
            <w:r w:rsidRPr="00E562E3">
              <w:rPr>
                <w:sz w:val="18"/>
                <w:szCs w:val="18"/>
              </w:rPr>
              <w:t xml:space="preserve"> are valid unless contained in this Schedule.</w:t>
            </w:r>
          </w:p>
          <w:p w14:paraId="70B2F9CF" w14:textId="77777777" w:rsidR="00721113" w:rsidRPr="00E562E3" w:rsidRDefault="00721113" w:rsidP="00313304">
            <w:pPr>
              <w:jc w:val="both"/>
              <w:rPr>
                <w:sz w:val="18"/>
                <w:szCs w:val="18"/>
              </w:rPr>
            </w:pPr>
          </w:p>
        </w:tc>
      </w:tr>
      <w:tr w:rsidR="00721113" w14:paraId="7E23E23B" w14:textId="77777777" w:rsidTr="00FE440A">
        <w:trPr>
          <w:gridBefore w:val="1"/>
          <w:wBefore w:w="23" w:type="dxa"/>
          <w:cantSplit/>
        </w:trPr>
        <w:tc>
          <w:tcPr>
            <w:tcW w:w="10150" w:type="dxa"/>
            <w:gridSpan w:val="5"/>
          </w:tcPr>
          <w:p w14:paraId="64332ECF" w14:textId="77777777" w:rsidR="00721113" w:rsidRPr="00E562E3" w:rsidRDefault="00721113" w:rsidP="00313304">
            <w:pPr>
              <w:jc w:val="both"/>
              <w:rPr>
                <w:sz w:val="18"/>
                <w:szCs w:val="18"/>
              </w:rPr>
            </w:pPr>
            <w:r w:rsidRPr="00E562E3">
              <w:rPr>
                <w:sz w:val="18"/>
                <w:szCs w:val="18"/>
              </w:rP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FE440A">
              <w:rPr>
                <w:i/>
                <w:iCs/>
                <w:sz w:val="18"/>
                <w:szCs w:val="18"/>
              </w:rPr>
              <w:t>conditions of contract</w:t>
            </w:r>
            <w:r w:rsidRPr="00E562E3">
              <w:rPr>
                <w:sz w:val="18"/>
                <w:szCs w:val="18"/>
              </w:rPr>
              <w:t xml:space="preserve"> identified in the Contract Data. Failure to fulfil any of these obligations in accordance with those terms shall constitute a repudiation of this agreement.</w:t>
            </w:r>
          </w:p>
          <w:p w14:paraId="1A97ABBE" w14:textId="77777777" w:rsidR="00721113" w:rsidRPr="00E562E3" w:rsidRDefault="00721113" w:rsidP="00313304">
            <w:pPr>
              <w:jc w:val="both"/>
              <w:rPr>
                <w:sz w:val="18"/>
                <w:szCs w:val="18"/>
              </w:rPr>
            </w:pPr>
          </w:p>
        </w:tc>
      </w:tr>
      <w:tr w:rsidR="00721113" w14:paraId="068D6B57" w14:textId="77777777" w:rsidTr="00FE440A">
        <w:trPr>
          <w:gridBefore w:val="1"/>
          <w:wBefore w:w="23" w:type="dxa"/>
          <w:cantSplit/>
        </w:trPr>
        <w:tc>
          <w:tcPr>
            <w:tcW w:w="10150" w:type="dxa"/>
            <w:gridSpan w:val="5"/>
          </w:tcPr>
          <w:p w14:paraId="41AAEAAB" w14:textId="77777777" w:rsidR="00721113" w:rsidRPr="00FA2A4E" w:rsidRDefault="00721113" w:rsidP="00DD2570">
            <w:pPr>
              <w:jc w:val="both"/>
            </w:pPr>
            <w:r w:rsidRPr="00E562E3">
              <w:rPr>
                <w:sz w:val="18"/>
                <w:szCs w:val="18"/>
              </w:rPr>
              <w:lastRenderedPageBreak/>
              <w:t xml:space="preserve">Notwithstanding anything contained herein, this agreement comes into effect on the date when the tenderer receives one fully completed  copy of this document, including the Schedule of Deviations (if any).  Unless the tenderer (now </w:t>
            </w:r>
            <w:r>
              <w:rPr>
                <w:sz w:val="18"/>
                <w:szCs w:val="18"/>
              </w:rPr>
              <w:t>Contractor</w:t>
            </w:r>
            <w:r>
              <w:rPr>
                <w:b/>
                <w:sz w:val="18"/>
                <w:szCs w:val="18"/>
              </w:rPr>
              <w:t>)</w:t>
            </w:r>
            <w:r w:rsidRPr="00E562E3">
              <w:rPr>
                <w:sz w:val="18"/>
                <w:szCs w:val="18"/>
              </w:rPr>
              <w:t xml:space="preserve"> within five working days of the date of such receipt notifies the Employer in writing of any reason why he cannot accept the contents of this agreement, this agreement shall constitute a binding contract between the Parties.</w:t>
            </w:r>
          </w:p>
        </w:tc>
      </w:tr>
      <w:tr w:rsidR="00721113" w14:paraId="76571CE0" w14:textId="77777777" w:rsidTr="00FE440A">
        <w:trPr>
          <w:gridBefore w:val="1"/>
          <w:wBefore w:w="23" w:type="dxa"/>
          <w:cantSplit/>
        </w:trPr>
        <w:tc>
          <w:tcPr>
            <w:tcW w:w="10150" w:type="dxa"/>
            <w:gridSpan w:val="5"/>
          </w:tcPr>
          <w:p w14:paraId="7A5B975C" w14:textId="77777777" w:rsidR="00721113" w:rsidRPr="00E562E3" w:rsidRDefault="00721113" w:rsidP="00313E5B">
            <w:pPr>
              <w:pStyle w:val="FootnoteText"/>
              <w:jc w:val="both"/>
              <w:rPr>
                <w:sz w:val="18"/>
                <w:szCs w:val="18"/>
              </w:rPr>
            </w:pPr>
            <w:r w:rsidRPr="00E562E3">
              <w:rPr>
                <w:rFonts w:cs="Arial"/>
                <w:sz w:val="18"/>
                <w:szCs w:val="18"/>
              </w:rPr>
              <w:t xml:space="preserve">Notwithstanding anything contained herein, this agreement comes into effect two working days after the submission by the </w:t>
            </w:r>
            <w:r>
              <w:rPr>
                <w:rFonts w:cs="Arial"/>
                <w:sz w:val="18"/>
                <w:szCs w:val="18"/>
              </w:rPr>
              <w:t>E</w:t>
            </w:r>
            <w:r w:rsidRPr="00E562E3">
              <w:rPr>
                <w:rFonts w:cs="Arial"/>
                <w:sz w:val="18"/>
                <w:szCs w:val="18"/>
              </w:rPr>
              <w:t xml:space="preserve">mployer of one </w:t>
            </w:r>
            <w:r w:rsidRPr="00E562E3">
              <w:rPr>
                <w:rFonts w:cs="Arial"/>
                <w:bCs/>
                <w:sz w:val="18"/>
                <w:szCs w:val="18"/>
              </w:rPr>
              <w:t>fully completed</w:t>
            </w:r>
            <w:r w:rsidRPr="00E562E3">
              <w:rPr>
                <w:rFonts w:cs="Arial"/>
                <w:sz w:val="18"/>
                <w:szCs w:val="18"/>
              </w:rPr>
              <w:t xml:space="preserve">  copy of this document including the schedule of deviations (if any), to a courier-to-counter delivery / counter-to-counter delivery / d</w:t>
            </w:r>
            <w:r w:rsidRPr="00E562E3">
              <w:rPr>
                <w:rFonts w:cs="Arial"/>
                <w:iCs/>
                <w:sz w:val="18"/>
                <w:szCs w:val="18"/>
              </w:rPr>
              <w:t xml:space="preserve">oor-to-counter delivery /door-to-door delivery /courier service (delete that which is not applicable), provided that the </w:t>
            </w:r>
            <w:r>
              <w:rPr>
                <w:rFonts w:cs="Arial"/>
                <w:iCs/>
                <w:sz w:val="18"/>
                <w:szCs w:val="18"/>
              </w:rPr>
              <w:t>E</w:t>
            </w:r>
            <w:r w:rsidRPr="00E562E3">
              <w:rPr>
                <w:rFonts w:cs="Arial"/>
                <w:iCs/>
                <w:sz w:val="18"/>
                <w:szCs w:val="18"/>
              </w:rPr>
              <w:t>mployer notifies the tenderer of the tracking number within 24 hours of such submission</w:t>
            </w:r>
            <w:r w:rsidRPr="00E562E3">
              <w:rPr>
                <w:rFonts w:cs="Arial"/>
                <w:sz w:val="18"/>
                <w:szCs w:val="18"/>
              </w:rPr>
              <w:t xml:space="preserve">.  Unless the </w:t>
            </w:r>
            <w:r w:rsidRPr="00E562E3">
              <w:rPr>
                <w:rFonts w:cs="Arial"/>
                <w:bCs/>
                <w:sz w:val="18"/>
                <w:szCs w:val="18"/>
              </w:rPr>
              <w:t>tenderer (now</w:t>
            </w:r>
            <w:r w:rsidRPr="00E562E3">
              <w:rPr>
                <w:rFonts w:cs="Arial"/>
                <w:sz w:val="18"/>
                <w:szCs w:val="18"/>
              </w:rPr>
              <w:t xml:space="preserve"> </w:t>
            </w:r>
            <w:r>
              <w:rPr>
                <w:rFonts w:cs="Arial"/>
                <w:sz w:val="18"/>
                <w:szCs w:val="18"/>
              </w:rPr>
              <w:t>Contractor</w:t>
            </w:r>
            <w:r w:rsidRPr="00E562E3">
              <w:rPr>
                <w:rFonts w:cs="Arial"/>
                <w:b/>
                <w:bCs/>
                <w:sz w:val="18"/>
                <w:szCs w:val="18"/>
              </w:rPr>
              <w:t>)</w:t>
            </w:r>
            <w:r w:rsidRPr="00E562E3">
              <w:rPr>
                <w:rFonts w:cs="Arial"/>
                <w:sz w:val="18"/>
                <w:szCs w:val="18"/>
              </w:rPr>
              <w:t xml:space="preserve"> within </w:t>
            </w:r>
            <w:r>
              <w:rPr>
                <w:rFonts w:cs="Arial"/>
                <w:sz w:val="18"/>
                <w:szCs w:val="18"/>
              </w:rPr>
              <w:t>five</w:t>
            </w:r>
            <w:r w:rsidRPr="00E562E3">
              <w:rPr>
                <w:rFonts w:cs="Arial"/>
                <w:sz w:val="18"/>
                <w:szCs w:val="18"/>
              </w:rPr>
              <w:t xml:space="preserve"> working days of the date of such submission notifies the </w:t>
            </w:r>
            <w:r>
              <w:rPr>
                <w:rFonts w:cs="Arial"/>
                <w:sz w:val="18"/>
                <w:szCs w:val="18"/>
              </w:rPr>
              <w:t>E</w:t>
            </w:r>
            <w:r w:rsidRPr="00E562E3">
              <w:rPr>
                <w:rFonts w:cs="Arial"/>
                <w:sz w:val="18"/>
                <w:szCs w:val="18"/>
              </w:rPr>
              <w:t xml:space="preserve">mployer in writing of any reason why he cannot accept the contents of this </w:t>
            </w:r>
            <w:r w:rsidRPr="00E562E3">
              <w:rPr>
                <w:rFonts w:cs="Arial"/>
                <w:bCs/>
                <w:sz w:val="18"/>
                <w:szCs w:val="18"/>
              </w:rPr>
              <w:t>agreement</w:t>
            </w:r>
            <w:r w:rsidRPr="00E562E3">
              <w:rPr>
                <w:rFonts w:cs="Arial"/>
                <w:sz w:val="18"/>
                <w:szCs w:val="18"/>
              </w:rPr>
              <w:t>, this agreement shall constitute a binding contract between the parties.</w:t>
            </w:r>
          </w:p>
          <w:p w14:paraId="26CA8B73" w14:textId="77777777" w:rsidR="00721113" w:rsidRPr="00E562E3" w:rsidRDefault="00721113" w:rsidP="00B64E56">
            <w:pPr>
              <w:jc w:val="both"/>
              <w:rPr>
                <w:sz w:val="18"/>
                <w:szCs w:val="18"/>
              </w:rPr>
            </w:pPr>
          </w:p>
        </w:tc>
      </w:tr>
      <w:tr w:rsidR="00721113" w14:paraId="38AC9DBE" w14:textId="77777777" w:rsidTr="00FE440A">
        <w:tblPrEx>
          <w:tblCellMar>
            <w:top w:w="0" w:type="dxa"/>
            <w:left w:w="108" w:type="dxa"/>
            <w:bottom w:w="0" w:type="dxa"/>
            <w:right w:w="108" w:type="dxa"/>
          </w:tblCellMar>
        </w:tblPrEx>
        <w:trPr>
          <w:cantSplit/>
        </w:trPr>
        <w:tc>
          <w:tcPr>
            <w:tcW w:w="1420" w:type="dxa"/>
            <w:gridSpan w:val="2"/>
          </w:tcPr>
          <w:p w14:paraId="06FBC4ED" w14:textId="77777777" w:rsidR="00721113" w:rsidRDefault="00721113" w:rsidP="007E6760">
            <w:pPr>
              <w:rPr>
                <w:rFonts w:cs="Arial"/>
              </w:rPr>
            </w:pPr>
            <w:r>
              <w:rPr>
                <w:rFonts w:cs="Arial"/>
              </w:rPr>
              <w:t>Signature(s)</w:t>
            </w:r>
          </w:p>
          <w:p w14:paraId="03BE5BD8" w14:textId="77777777" w:rsidR="00721113" w:rsidRDefault="00721113" w:rsidP="007E6760">
            <w:pPr>
              <w:rPr>
                <w:rFonts w:cs="Arial"/>
              </w:rPr>
            </w:pPr>
          </w:p>
        </w:tc>
        <w:tc>
          <w:tcPr>
            <w:tcW w:w="3650" w:type="dxa"/>
            <w:tcBorders>
              <w:bottom w:val="dotted" w:sz="4" w:space="0" w:color="auto"/>
            </w:tcBorders>
          </w:tcPr>
          <w:p w14:paraId="38D6133C" w14:textId="77777777" w:rsidR="00721113" w:rsidRDefault="00721113" w:rsidP="007E6760">
            <w:pPr>
              <w:rPr>
                <w:rFonts w:cs="Arial"/>
              </w:rPr>
            </w:pPr>
          </w:p>
        </w:tc>
        <w:tc>
          <w:tcPr>
            <w:tcW w:w="425" w:type="dxa"/>
          </w:tcPr>
          <w:p w14:paraId="07ACAD42" w14:textId="77777777" w:rsidR="00721113" w:rsidRDefault="00721113" w:rsidP="007E6760">
            <w:pPr>
              <w:rPr>
                <w:rFonts w:cs="Arial"/>
              </w:rPr>
            </w:pPr>
          </w:p>
        </w:tc>
        <w:tc>
          <w:tcPr>
            <w:tcW w:w="4678" w:type="dxa"/>
            <w:gridSpan w:val="2"/>
            <w:tcBorders>
              <w:bottom w:val="dotted" w:sz="4" w:space="0" w:color="auto"/>
            </w:tcBorders>
          </w:tcPr>
          <w:p w14:paraId="067F62E5" w14:textId="77777777" w:rsidR="00721113" w:rsidRDefault="00721113" w:rsidP="007E6760">
            <w:pPr>
              <w:rPr>
                <w:rFonts w:cs="Arial"/>
              </w:rPr>
            </w:pPr>
          </w:p>
        </w:tc>
      </w:tr>
      <w:tr w:rsidR="00721113" w14:paraId="2AB18B6B" w14:textId="77777777" w:rsidTr="00FE440A">
        <w:tblPrEx>
          <w:tblCellMar>
            <w:top w:w="0" w:type="dxa"/>
            <w:left w:w="108" w:type="dxa"/>
            <w:bottom w:w="0" w:type="dxa"/>
            <w:right w:w="108" w:type="dxa"/>
          </w:tblCellMar>
        </w:tblPrEx>
        <w:trPr>
          <w:cantSplit/>
        </w:trPr>
        <w:tc>
          <w:tcPr>
            <w:tcW w:w="1420" w:type="dxa"/>
            <w:gridSpan w:val="2"/>
          </w:tcPr>
          <w:p w14:paraId="512C592A" w14:textId="77777777" w:rsidR="00721113" w:rsidRDefault="00721113" w:rsidP="007E6760">
            <w:pPr>
              <w:rPr>
                <w:rFonts w:cs="Arial"/>
              </w:rPr>
            </w:pPr>
            <w:r>
              <w:rPr>
                <w:rFonts w:cs="Arial"/>
              </w:rPr>
              <w:t>Name(s)</w:t>
            </w:r>
          </w:p>
        </w:tc>
        <w:tc>
          <w:tcPr>
            <w:tcW w:w="3650" w:type="dxa"/>
            <w:tcBorders>
              <w:top w:val="dotted" w:sz="4" w:space="0" w:color="auto"/>
              <w:bottom w:val="dotted" w:sz="4" w:space="0" w:color="auto"/>
            </w:tcBorders>
          </w:tcPr>
          <w:p w14:paraId="2D65839D" w14:textId="77777777" w:rsidR="00721113" w:rsidRDefault="00721113" w:rsidP="007E6760">
            <w:pPr>
              <w:rPr>
                <w:rFonts w:cs="Arial"/>
              </w:rPr>
            </w:pPr>
          </w:p>
          <w:p w14:paraId="2A76F255" w14:textId="77777777" w:rsidR="00721113" w:rsidRDefault="00721113" w:rsidP="007E6760">
            <w:pPr>
              <w:rPr>
                <w:rFonts w:cs="Arial"/>
              </w:rPr>
            </w:pPr>
          </w:p>
        </w:tc>
        <w:tc>
          <w:tcPr>
            <w:tcW w:w="425" w:type="dxa"/>
          </w:tcPr>
          <w:p w14:paraId="303B679E" w14:textId="77777777" w:rsidR="00721113" w:rsidRDefault="00721113" w:rsidP="007E6760">
            <w:pPr>
              <w:rPr>
                <w:rFonts w:cs="Arial"/>
              </w:rPr>
            </w:pPr>
          </w:p>
        </w:tc>
        <w:tc>
          <w:tcPr>
            <w:tcW w:w="4678" w:type="dxa"/>
            <w:gridSpan w:val="2"/>
            <w:tcBorders>
              <w:top w:val="dotted" w:sz="4" w:space="0" w:color="auto"/>
              <w:bottom w:val="dotted" w:sz="4" w:space="0" w:color="auto"/>
            </w:tcBorders>
          </w:tcPr>
          <w:p w14:paraId="7202EFD6" w14:textId="77777777" w:rsidR="00721113" w:rsidRDefault="00721113" w:rsidP="007E6760">
            <w:pPr>
              <w:rPr>
                <w:rFonts w:cs="Arial"/>
              </w:rPr>
            </w:pPr>
          </w:p>
        </w:tc>
      </w:tr>
      <w:tr w:rsidR="00721113" w14:paraId="67BE0DFC" w14:textId="77777777" w:rsidTr="00FE440A">
        <w:tblPrEx>
          <w:tblCellMar>
            <w:top w:w="0" w:type="dxa"/>
            <w:left w:w="108" w:type="dxa"/>
            <w:bottom w:w="0" w:type="dxa"/>
            <w:right w:w="108" w:type="dxa"/>
          </w:tblCellMar>
        </w:tblPrEx>
        <w:trPr>
          <w:cantSplit/>
        </w:trPr>
        <w:tc>
          <w:tcPr>
            <w:tcW w:w="1420" w:type="dxa"/>
            <w:gridSpan w:val="2"/>
          </w:tcPr>
          <w:p w14:paraId="783E581E" w14:textId="77777777" w:rsidR="00721113" w:rsidRDefault="00721113" w:rsidP="007E6760">
            <w:pPr>
              <w:rPr>
                <w:rFonts w:cs="Arial"/>
              </w:rPr>
            </w:pPr>
            <w:r>
              <w:rPr>
                <w:rFonts w:cs="Arial"/>
              </w:rPr>
              <w:t>Capacity</w:t>
            </w:r>
          </w:p>
          <w:p w14:paraId="0AC76559" w14:textId="77777777" w:rsidR="00721113" w:rsidRDefault="00721113" w:rsidP="007E6760">
            <w:pPr>
              <w:rPr>
                <w:rFonts w:cs="Arial"/>
              </w:rPr>
            </w:pPr>
          </w:p>
        </w:tc>
        <w:tc>
          <w:tcPr>
            <w:tcW w:w="3650" w:type="dxa"/>
            <w:tcBorders>
              <w:top w:val="dotted" w:sz="4" w:space="0" w:color="auto"/>
              <w:bottom w:val="dotted" w:sz="4" w:space="0" w:color="auto"/>
            </w:tcBorders>
          </w:tcPr>
          <w:p w14:paraId="1E87B0EB" w14:textId="77777777" w:rsidR="00721113" w:rsidRDefault="00721113" w:rsidP="007E6760">
            <w:pPr>
              <w:rPr>
                <w:rFonts w:cs="Arial"/>
              </w:rPr>
            </w:pPr>
          </w:p>
        </w:tc>
        <w:tc>
          <w:tcPr>
            <w:tcW w:w="425" w:type="dxa"/>
          </w:tcPr>
          <w:p w14:paraId="569AF9F1" w14:textId="77777777" w:rsidR="00721113" w:rsidRDefault="00721113" w:rsidP="007E6760">
            <w:pPr>
              <w:rPr>
                <w:rFonts w:cs="Arial"/>
              </w:rPr>
            </w:pPr>
          </w:p>
        </w:tc>
        <w:tc>
          <w:tcPr>
            <w:tcW w:w="4678" w:type="dxa"/>
            <w:gridSpan w:val="2"/>
            <w:tcBorders>
              <w:top w:val="dotted" w:sz="4" w:space="0" w:color="auto"/>
              <w:bottom w:val="dotted" w:sz="4" w:space="0" w:color="auto"/>
            </w:tcBorders>
          </w:tcPr>
          <w:p w14:paraId="127372D6" w14:textId="77777777" w:rsidR="00721113" w:rsidRDefault="00721113" w:rsidP="007E6760">
            <w:pPr>
              <w:rPr>
                <w:rFonts w:cs="Arial"/>
              </w:rPr>
            </w:pPr>
          </w:p>
        </w:tc>
      </w:tr>
      <w:tr w:rsidR="00721113" w14:paraId="717D6851" w14:textId="77777777" w:rsidTr="00FE440A">
        <w:tblPrEx>
          <w:tblCellMar>
            <w:top w:w="0" w:type="dxa"/>
            <w:left w:w="108" w:type="dxa"/>
            <w:bottom w:w="0" w:type="dxa"/>
            <w:right w:w="108" w:type="dxa"/>
          </w:tblCellMar>
        </w:tblPrEx>
        <w:trPr>
          <w:cantSplit/>
        </w:trPr>
        <w:tc>
          <w:tcPr>
            <w:tcW w:w="1420" w:type="dxa"/>
            <w:gridSpan w:val="2"/>
          </w:tcPr>
          <w:p w14:paraId="012B6B12" w14:textId="77777777" w:rsidR="00721113" w:rsidRDefault="00721113" w:rsidP="007E6760">
            <w:pPr>
              <w:pStyle w:val="BodyText2"/>
            </w:pPr>
            <w:r>
              <w:t>for the Employer</w:t>
            </w:r>
          </w:p>
          <w:p w14:paraId="79B741F1" w14:textId="77777777" w:rsidR="00721113" w:rsidRDefault="00721113" w:rsidP="007E6760">
            <w:pPr>
              <w:rPr>
                <w:rFonts w:cs="Arial"/>
              </w:rPr>
            </w:pPr>
          </w:p>
        </w:tc>
        <w:tc>
          <w:tcPr>
            <w:tcW w:w="8753" w:type="dxa"/>
            <w:gridSpan w:val="4"/>
            <w:tcBorders>
              <w:bottom w:val="dotted" w:sz="4" w:space="0" w:color="auto"/>
            </w:tcBorders>
          </w:tcPr>
          <w:p w14:paraId="0669A16F" w14:textId="77777777" w:rsidR="00721113" w:rsidRDefault="00721113" w:rsidP="007E6760">
            <w:pPr>
              <w:rPr>
                <w:rFonts w:cs="Arial"/>
              </w:rPr>
            </w:pPr>
          </w:p>
        </w:tc>
      </w:tr>
      <w:tr w:rsidR="00721113" w14:paraId="6F42775C" w14:textId="77777777" w:rsidTr="00FE440A">
        <w:tblPrEx>
          <w:tblCellMar>
            <w:top w:w="0" w:type="dxa"/>
            <w:left w:w="108" w:type="dxa"/>
            <w:bottom w:w="0" w:type="dxa"/>
            <w:right w:w="108" w:type="dxa"/>
          </w:tblCellMar>
        </w:tblPrEx>
        <w:tc>
          <w:tcPr>
            <w:tcW w:w="1420" w:type="dxa"/>
            <w:gridSpan w:val="2"/>
          </w:tcPr>
          <w:p w14:paraId="7317E1E2" w14:textId="77777777" w:rsidR="00721113" w:rsidRDefault="00721113" w:rsidP="007E6760">
            <w:pPr>
              <w:rPr>
                <w:rFonts w:cs="Arial"/>
              </w:rPr>
            </w:pPr>
          </w:p>
          <w:p w14:paraId="7641A20B" w14:textId="77777777" w:rsidR="00721113" w:rsidRDefault="00721113" w:rsidP="007E6760">
            <w:pPr>
              <w:rPr>
                <w:rFonts w:cs="Arial"/>
              </w:rPr>
            </w:pPr>
            <w:r>
              <w:rPr>
                <w:rFonts w:cs="Arial"/>
              </w:rPr>
              <w:t>Name &amp; signature of witness</w:t>
            </w:r>
          </w:p>
        </w:tc>
        <w:tc>
          <w:tcPr>
            <w:tcW w:w="3650" w:type="dxa"/>
            <w:tcBorders>
              <w:bottom w:val="dotted" w:sz="4" w:space="0" w:color="auto"/>
            </w:tcBorders>
          </w:tcPr>
          <w:p w14:paraId="4EF28571" w14:textId="77777777" w:rsidR="00721113" w:rsidRDefault="00721113" w:rsidP="007E6760">
            <w:pPr>
              <w:rPr>
                <w:rFonts w:cs="Arial"/>
              </w:rPr>
            </w:pPr>
            <w:r>
              <w:rPr>
                <w:rFonts w:cs="Arial"/>
                <w:i/>
                <w:iCs/>
                <w:sz w:val="16"/>
              </w:rPr>
              <w:t>(Insert name and address of organisation)</w:t>
            </w:r>
          </w:p>
        </w:tc>
        <w:tc>
          <w:tcPr>
            <w:tcW w:w="425" w:type="dxa"/>
          </w:tcPr>
          <w:p w14:paraId="48F62D39" w14:textId="77777777" w:rsidR="00721113" w:rsidRDefault="00721113" w:rsidP="007E6760">
            <w:pPr>
              <w:rPr>
                <w:rFonts w:cs="Arial"/>
              </w:rPr>
            </w:pPr>
          </w:p>
        </w:tc>
        <w:tc>
          <w:tcPr>
            <w:tcW w:w="1417" w:type="dxa"/>
          </w:tcPr>
          <w:p w14:paraId="2731B023" w14:textId="77777777" w:rsidR="00721113" w:rsidRDefault="00721113" w:rsidP="007E6760">
            <w:pPr>
              <w:rPr>
                <w:rFonts w:cs="Arial"/>
              </w:rPr>
            </w:pPr>
          </w:p>
          <w:p w14:paraId="383EECAE" w14:textId="77777777" w:rsidR="00721113" w:rsidRDefault="00721113" w:rsidP="007E6760">
            <w:pPr>
              <w:rPr>
                <w:rFonts w:cs="Arial"/>
              </w:rPr>
            </w:pPr>
          </w:p>
          <w:p w14:paraId="610AB15E" w14:textId="77777777" w:rsidR="00721113" w:rsidRDefault="00721113" w:rsidP="007E6760">
            <w:pPr>
              <w:rPr>
                <w:rFonts w:cs="Arial"/>
              </w:rPr>
            </w:pPr>
            <w:r>
              <w:rPr>
                <w:rFonts w:cs="Arial"/>
              </w:rPr>
              <w:t>Date</w:t>
            </w:r>
          </w:p>
        </w:tc>
        <w:tc>
          <w:tcPr>
            <w:tcW w:w="3261" w:type="dxa"/>
          </w:tcPr>
          <w:p w14:paraId="72433B09" w14:textId="77777777" w:rsidR="00721113" w:rsidRDefault="00721113" w:rsidP="007E6760">
            <w:pPr>
              <w:rPr>
                <w:rFonts w:cs="Arial"/>
              </w:rPr>
            </w:pPr>
          </w:p>
        </w:tc>
      </w:tr>
    </w:tbl>
    <w:p w14:paraId="63E9EF45" w14:textId="77777777" w:rsidR="00313E5B" w:rsidRDefault="00313E5B" w:rsidP="003E707A">
      <w:pPr>
        <w:pStyle w:val="Heading2"/>
        <w:sectPr w:rsidR="00313E5B" w:rsidSect="00215D01">
          <w:pgSz w:w="16838" w:h="11906" w:orient="landscape" w:code="9"/>
          <w:pgMar w:top="1134" w:right="1418" w:bottom="1134" w:left="1418" w:header="0" w:footer="0" w:gutter="0"/>
          <w:cols w:space="720"/>
        </w:sectPr>
      </w:pPr>
    </w:p>
    <w:p w14:paraId="208D04CF" w14:textId="77777777" w:rsidR="00313E5B" w:rsidRPr="00114DDF" w:rsidRDefault="00215D01" w:rsidP="00313E5B">
      <w:pPr>
        <w:autoSpaceDE w:val="0"/>
        <w:autoSpaceDN w:val="0"/>
        <w:adjustRightInd w:val="0"/>
        <w:jc w:val="both"/>
        <w:rPr>
          <w:rFonts w:cs="Arial"/>
          <w:b/>
          <w:sz w:val="28"/>
          <w:szCs w:val="28"/>
        </w:rPr>
      </w:pPr>
      <w:r w:rsidRPr="00114DDF">
        <w:rPr>
          <w:rFonts w:cs="Arial"/>
          <w:b/>
          <w:sz w:val="28"/>
          <w:szCs w:val="28"/>
        </w:rPr>
        <w:lastRenderedPageBreak/>
        <w:t>Schedule of Deviations</w:t>
      </w:r>
    </w:p>
    <w:p w14:paraId="5CFE2B66" w14:textId="77777777" w:rsidR="00313E5B" w:rsidRPr="00835261" w:rsidRDefault="00313E5B" w:rsidP="00313E5B">
      <w:pPr>
        <w:autoSpaceDE w:val="0"/>
        <w:autoSpaceDN w:val="0"/>
        <w:adjustRightInd w:val="0"/>
        <w:rPr>
          <w:rFonts w:cs="Arial"/>
        </w:rPr>
      </w:pPr>
    </w:p>
    <w:p w14:paraId="1DD3DCB8" w14:textId="77777777" w:rsidR="00313E5B" w:rsidRPr="00835261" w:rsidRDefault="00215D01" w:rsidP="00313E5B">
      <w:pPr>
        <w:autoSpaceDE w:val="0"/>
        <w:autoSpaceDN w:val="0"/>
        <w:adjustRightInd w:val="0"/>
        <w:spacing w:line="360" w:lineRule="auto"/>
        <w:rPr>
          <w:rFonts w:cs="Arial"/>
        </w:rPr>
      </w:pPr>
      <w:r w:rsidRPr="00835261">
        <w:rPr>
          <w:rFonts w:cs="Arial"/>
        </w:rPr>
        <w:t>1 Subject . . . . . . . . . . . . . . . . . . . . . . . . . . . . . . . . . . . . . . . . . . . . . . . . . . . . . . . . . . . . . . . . . . . . . . . . . . .</w:t>
      </w:r>
    </w:p>
    <w:p w14:paraId="63C75190"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7090EF88"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034215AB"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1945EBE8"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A77F242" w14:textId="77777777" w:rsidR="00313E5B" w:rsidRPr="00835261" w:rsidRDefault="00215D01" w:rsidP="00313E5B">
      <w:pPr>
        <w:autoSpaceDE w:val="0"/>
        <w:autoSpaceDN w:val="0"/>
        <w:adjustRightInd w:val="0"/>
        <w:spacing w:line="360" w:lineRule="auto"/>
        <w:rPr>
          <w:rFonts w:cs="Arial"/>
        </w:rPr>
      </w:pPr>
      <w:r w:rsidRPr="00835261">
        <w:rPr>
          <w:rFonts w:cs="Arial"/>
        </w:rPr>
        <w:t>2 Subject . . . . . . . . . . . . . . . . . . . . . . . . . . . . . . . . . . . . . . . . . . . . . . . . . . . . . . . . . . . . . . . . . . . . . . . . . . .</w:t>
      </w:r>
    </w:p>
    <w:p w14:paraId="5695A9B0"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469BAB5D"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5D09F43D"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61EB9FC0"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75C6F8E" w14:textId="77777777" w:rsidR="00313E5B" w:rsidRPr="00835261" w:rsidRDefault="00215D01" w:rsidP="00313E5B">
      <w:pPr>
        <w:autoSpaceDE w:val="0"/>
        <w:autoSpaceDN w:val="0"/>
        <w:adjustRightInd w:val="0"/>
        <w:spacing w:line="360" w:lineRule="auto"/>
        <w:rPr>
          <w:rFonts w:cs="Arial"/>
        </w:rPr>
      </w:pPr>
      <w:r w:rsidRPr="00835261">
        <w:rPr>
          <w:rFonts w:cs="Arial"/>
        </w:rPr>
        <w:t>3 Subject . . . . . . . . . . . . . . . . . . . . . . . . . . . . . . . . . . . . . . . . . . . . . . . . . . . . . . . . . . . . . . . . . . . . . . . . . . .</w:t>
      </w:r>
    </w:p>
    <w:p w14:paraId="20305628"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7965FF84"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590853A0"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F7D17E3"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6D0A357B" w14:textId="77777777" w:rsidR="00313E5B" w:rsidRPr="00835261" w:rsidRDefault="00215D01" w:rsidP="00313E5B">
      <w:pPr>
        <w:autoSpaceDE w:val="0"/>
        <w:autoSpaceDN w:val="0"/>
        <w:adjustRightInd w:val="0"/>
        <w:spacing w:line="360" w:lineRule="auto"/>
        <w:rPr>
          <w:rFonts w:cs="Arial"/>
        </w:rPr>
      </w:pPr>
      <w:r w:rsidRPr="00835261">
        <w:rPr>
          <w:rFonts w:cs="Arial"/>
        </w:rPr>
        <w:t>4 Subject . . . . . . . . . . . . . . . . . . . . . . . . . . . . . . . . . . . . . . . . . . . . . . . . . . . . . . . . . . . . . . . . . . . . . . . . . . .</w:t>
      </w:r>
    </w:p>
    <w:p w14:paraId="3BB29D9B"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4E5508C4"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F3E2FA8"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7FB6FB72"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9D94631" w14:textId="77777777" w:rsidR="00313E5B" w:rsidRPr="00835261" w:rsidRDefault="00215D01" w:rsidP="00313E5B">
      <w:pPr>
        <w:autoSpaceDE w:val="0"/>
        <w:autoSpaceDN w:val="0"/>
        <w:adjustRightInd w:val="0"/>
        <w:spacing w:line="360" w:lineRule="auto"/>
        <w:rPr>
          <w:rFonts w:cs="Arial"/>
        </w:rPr>
      </w:pPr>
      <w:r w:rsidRPr="00835261">
        <w:rPr>
          <w:rFonts w:cs="Arial"/>
        </w:rPr>
        <w:t>5 Subject . . . . . . . . . . . . . . . . . . . . . . . . . . . . . . . . . . . . . . . . . . . . . . . . . . . . . . . . . . . . . . . . . . . . . . . . . . .</w:t>
      </w:r>
    </w:p>
    <w:p w14:paraId="0F66905C"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6CBCC2A1"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08396F2"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73429083"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5BAEE02F" w14:textId="77777777" w:rsidR="00313E5B" w:rsidRDefault="00313E5B" w:rsidP="00313E5B">
      <w:pPr>
        <w:autoSpaceDE w:val="0"/>
        <w:autoSpaceDN w:val="0"/>
        <w:adjustRightInd w:val="0"/>
        <w:jc w:val="both"/>
        <w:rPr>
          <w:rFonts w:cs="Arial"/>
        </w:rPr>
      </w:pPr>
    </w:p>
    <w:p w14:paraId="5EDB48CF" w14:textId="77777777" w:rsidR="00313E5B" w:rsidRDefault="00313E5B" w:rsidP="00313E5B">
      <w:pPr>
        <w:autoSpaceDE w:val="0"/>
        <w:autoSpaceDN w:val="0"/>
        <w:adjustRightInd w:val="0"/>
        <w:jc w:val="both"/>
        <w:rPr>
          <w:rFonts w:cs="Arial"/>
        </w:rPr>
      </w:pPr>
    </w:p>
    <w:tbl>
      <w:tblPr>
        <w:tblW w:w="10141" w:type="dxa"/>
        <w:tblInd w:w="-23" w:type="dxa"/>
        <w:tblLayout w:type="fixed"/>
        <w:tblCellMar>
          <w:top w:w="85" w:type="dxa"/>
          <w:left w:w="85" w:type="dxa"/>
          <w:bottom w:w="85" w:type="dxa"/>
          <w:right w:w="85" w:type="dxa"/>
        </w:tblCellMar>
        <w:tblLook w:val="0000" w:firstRow="0" w:lastRow="0" w:firstColumn="0" w:lastColumn="0" w:noHBand="0" w:noVBand="0"/>
      </w:tblPr>
      <w:tblGrid>
        <w:gridCol w:w="23"/>
        <w:gridCol w:w="1397"/>
        <w:gridCol w:w="3650"/>
        <w:gridCol w:w="425"/>
        <w:gridCol w:w="1417"/>
        <w:gridCol w:w="3229"/>
      </w:tblGrid>
      <w:tr w:rsidR="00721113" w14:paraId="6EAAAEB6" w14:textId="77777777" w:rsidTr="00FE440A">
        <w:trPr>
          <w:gridBefore w:val="1"/>
          <w:wBefore w:w="23" w:type="dxa"/>
          <w:cantSplit/>
        </w:trPr>
        <w:tc>
          <w:tcPr>
            <w:tcW w:w="10118" w:type="dxa"/>
            <w:gridSpan w:val="5"/>
          </w:tcPr>
          <w:p w14:paraId="1D850FF5" w14:textId="77777777" w:rsidR="00721113" w:rsidRPr="00E01F7E" w:rsidRDefault="00721113" w:rsidP="00871A57">
            <w:pPr>
              <w:autoSpaceDE w:val="0"/>
              <w:autoSpaceDN w:val="0"/>
              <w:adjustRightInd w:val="0"/>
              <w:jc w:val="both"/>
              <w:rPr>
                <w:rFonts w:cs="Arial"/>
                <w:sz w:val="18"/>
                <w:szCs w:val="18"/>
              </w:rPr>
            </w:pPr>
          </w:p>
        </w:tc>
      </w:tr>
      <w:tr w:rsidR="00721113" w14:paraId="3EEE4B06" w14:textId="77777777" w:rsidTr="00FE440A">
        <w:trPr>
          <w:gridBefore w:val="1"/>
          <w:wBefore w:w="23" w:type="dxa"/>
          <w:cantSplit/>
        </w:trPr>
        <w:tc>
          <w:tcPr>
            <w:tcW w:w="10118" w:type="dxa"/>
            <w:gridSpan w:val="5"/>
          </w:tcPr>
          <w:p w14:paraId="24FD76ED" w14:textId="77777777" w:rsidR="00721113" w:rsidRPr="00E562E3" w:rsidRDefault="00721113" w:rsidP="00871A57">
            <w:pPr>
              <w:autoSpaceDE w:val="0"/>
              <w:autoSpaceDN w:val="0"/>
              <w:adjustRightInd w:val="0"/>
              <w:jc w:val="both"/>
              <w:rPr>
                <w:rFonts w:cs="Arial"/>
                <w:sz w:val="18"/>
                <w:szCs w:val="18"/>
              </w:rPr>
            </w:pPr>
            <w:r w:rsidRPr="00E562E3">
              <w:rPr>
                <w:rFonts w:cs="Arial"/>
                <w:sz w:val="18"/>
                <w:szCs w:val="18"/>
              </w:rPr>
              <w:t xml:space="preserve">By the duly authorised representatives signing this agreement, the Employer and the </w:t>
            </w:r>
            <w:r>
              <w:rPr>
                <w:rFonts w:cs="Arial"/>
                <w:sz w:val="18"/>
                <w:szCs w:val="18"/>
              </w:rPr>
              <w:t>t</w:t>
            </w:r>
            <w:r w:rsidRPr="00E562E3">
              <w:rPr>
                <w:rFonts w:cs="Arial"/>
                <w:sz w:val="18"/>
                <w:szCs w:val="18"/>
              </w:rPr>
              <w:t xml:space="preserve">enderer agree to and accept the foregoing schedule of deviations as the only deviations from and amendments to the documents listed in the Tender Data and addenda thereto as listed in the returnable schedules, as well as any confirmation, clarification or changes to the terms of the offer agreed by the </w:t>
            </w:r>
            <w:r>
              <w:rPr>
                <w:rFonts w:cs="Arial"/>
                <w:sz w:val="18"/>
                <w:szCs w:val="18"/>
              </w:rPr>
              <w:t>t</w:t>
            </w:r>
            <w:r w:rsidRPr="00E562E3">
              <w:rPr>
                <w:rFonts w:cs="Arial"/>
                <w:sz w:val="18"/>
                <w:szCs w:val="18"/>
              </w:rPr>
              <w:t>enderer and the Employer during this process of offer and acceptance.</w:t>
            </w:r>
          </w:p>
          <w:p w14:paraId="2AC830D9" w14:textId="77777777" w:rsidR="00721113" w:rsidRPr="00E562E3" w:rsidRDefault="00721113" w:rsidP="00871A57">
            <w:pPr>
              <w:autoSpaceDE w:val="0"/>
              <w:autoSpaceDN w:val="0"/>
              <w:adjustRightInd w:val="0"/>
              <w:jc w:val="both"/>
              <w:rPr>
                <w:rFonts w:cs="Arial"/>
                <w:sz w:val="18"/>
                <w:szCs w:val="18"/>
              </w:rPr>
            </w:pPr>
          </w:p>
        </w:tc>
      </w:tr>
      <w:tr w:rsidR="00721113" w14:paraId="23E74A16" w14:textId="77777777" w:rsidTr="00FE440A">
        <w:trPr>
          <w:gridBefore w:val="1"/>
          <w:wBefore w:w="23" w:type="dxa"/>
          <w:cantSplit/>
        </w:trPr>
        <w:tc>
          <w:tcPr>
            <w:tcW w:w="10118" w:type="dxa"/>
            <w:gridSpan w:val="5"/>
          </w:tcPr>
          <w:p w14:paraId="56C1040A" w14:textId="77777777" w:rsidR="00721113" w:rsidRPr="00E562E3" w:rsidRDefault="00721113" w:rsidP="00871A57">
            <w:pPr>
              <w:autoSpaceDE w:val="0"/>
              <w:autoSpaceDN w:val="0"/>
              <w:adjustRightInd w:val="0"/>
              <w:jc w:val="both"/>
              <w:rPr>
                <w:rFonts w:cs="Arial"/>
                <w:sz w:val="18"/>
                <w:szCs w:val="18"/>
              </w:rPr>
            </w:pPr>
            <w:bookmarkStart w:id="2" w:name="OLE_LINK4" w:colFirst="0" w:colLast="0"/>
            <w:bookmarkStart w:id="3" w:name="OLE_LINK5" w:colFirst="0" w:colLast="0"/>
            <w:bookmarkStart w:id="4" w:name="_Hlk223494809"/>
            <w:r w:rsidRPr="00E562E3">
              <w:rPr>
                <w:rFonts w:cs="Arial"/>
                <w:sz w:val="18"/>
                <w:szCs w:val="18"/>
              </w:rPr>
              <w:t xml:space="preserve">By the duly authorised representatives signing this agreement, the Employer and the </w:t>
            </w:r>
            <w:r>
              <w:rPr>
                <w:rFonts w:cs="Arial"/>
                <w:sz w:val="18"/>
                <w:szCs w:val="18"/>
              </w:rPr>
              <w:t>t</w:t>
            </w:r>
            <w:r w:rsidRPr="00E562E3">
              <w:rPr>
                <w:rFonts w:cs="Arial"/>
                <w:sz w:val="18"/>
                <w:szCs w:val="18"/>
              </w:rPr>
              <w:t xml:space="preserve">enderer agree to and accept the foregoing schedule of deviations as the only deviations from the draft contract, as well as any confirmation, clarification or changes to the terms of the offer agreed by the </w:t>
            </w:r>
            <w:r>
              <w:rPr>
                <w:rFonts w:cs="Arial"/>
                <w:sz w:val="18"/>
                <w:szCs w:val="18"/>
              </w:rPr>
              <w:t>t</w:t>
            </w:r>
            <w:r w:rsidRPr="00E562E3">
              <w:rPr>
                <w:rFonts w:cs="Arial"/>
                <w:sz w:val="18"/>
                <w:szCs w:val="18"/>
              </w:rPr>
              <w:t>enderer and the Employer during this process of offer and acceptance.</w:t>
            </w:r>
          </w:p>
          <w:p w14:paraId="45C4CBD3" w14:textId="77777777" w:rsidR="00721113" w:rsidRPr="00E562E3" w:rsidRDefault="00721113" w:rsidP="00871A57">
            <w:pPr>
              <w:autoSpaceDE w:val="0"/>
              <w:autoSpaceDN w:val="0"/>
              <w:adjustRightInd w:val="0"/>
              <w:jc w:val="both"/>
              <w:rPr>
                <w:rFonts w:cs="Arial"/>
                <w:sz w:val="18"/>
                <w:szCs w:val="18"/>
              </w:rPr>
            </w:pPr>
          </w:p>
        </w:tc>
      </w:tr>
      <w:bookmarkEnd w:id="2"/>
      <w:bookmarkEnd w:id="3"/>
      <w:bookmarkEnd w:id="4"/>
      <w:tr w:rsidR="00721113" w14:paraId="466379FB" w14:textId="77777777" w:rsidTr="00FE440A">
        <w:trPr>
          <w:gridBefore w:val="1"/>
          <w:wBefore w:w="23" w:type="dxa"/>
          <w:cantSplit/>
        </w:trPr>
        <w:tc>
          <w:tcPr>
            <w:tcW w:w="10118" w:type="dxa"/>
            <w:gridSpan w:val="5"/>
          </w:tcPr>
          <w:p w14:paraId="7B11E5A9" w14:textId="77777777" w:rsidR="00721113" w:rsidRDefault="00721113" w:rsidP="00871A57">
            <w:pPr>
              <w:pStyle w:val="TOC1"/>
              <w:rPr>
                <w:rFonts w:cs="Arial"/>
                <w:sz w:val="18"/>
                <w:szCs w:val="18"/>
              </w:rPr>
            </w:pPr>
            <w:r w:rsidRPr="00E562E3">
              <w:rPr>
                <w:rFonts w:cs="Arial"/>
                <w:sz w:val="18"/>
                <w:szCs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78A48305" w14:textId="77777777" w:rsidR="00721113" w:rsidRPr="00D84D1B" w:rsidRDefault="00721113" w:rsidP="00D84D1B"/>
          <w:p w14:paraId="5A43561E" w14:textId="77777777" w:rsidR="00721113" w:rsidRPr="00E562E3" w:rsidRDefault="00721113" w:rsidP="00871A57">
            <w:pPr>
              <w:autoSpaceDE w:val="0"/>
              <w:autoSpaceDN w:val="0"/>
              <w:adjustRightInd w:val="0"/>
              <w:jc w:val="both"/>
              <w:rPr>
                <w:rFonts w:cs="Arial"/>
                <w:sz w:val="18"/>
                <w:szCs w:val="18"/>
              </w:rPr>
            </w:pPr>
          </w:p>
        </w:tc>
      </w:tr>
      <w:tr w:rsidR="00721113" w14:paraId="748BE7AD" w14:textId="77777777" w:rsidTr="00FE440A">
        <w:tblPrEx>
          <w:tblCellMar>
            <w:top w:w="0" w:type="dxa"/>
            <w:left w:w="108" w:type="dxa"/>
            <w:bottom w:w="0" w:type="dxa"/>
            <w:right w:w="108" w:type="dxa"/>
          </w:tblCellMar>
        </w:tblPrEx>
        <w:trPr>
          <w:gridAfter w:val="2"/>
          <w:wAfter w:w="4646" w:type="dxa"/>
          <w:cantSplit/>
        </w:trPr>
        <w:tc>
          <w:tcPr>
            <w:tcW w:w="1420" w:type="dxa"/>
            <w:gridSpan w:val="2"/>
          </w:tcPr>
          <w:p w14:paraId="714B7E27" w14:textId="77777777" w:rsidR="00721113" w:rsidRDefault="00721113" w:rsidP="0023111F">
            <w:pPr>
              <w:rPr>
                <w:rFonts w:cs="Arial"/>
              </w:rPr>
            </w:pPr>
            <w:r>
              <w:rPr>
                <w:rFonts w:cs="Arial"/>
              </w:rPr>
              <w:t>Signature(s)</w:t>
            </w:r>
          </w:p>
          <w:p w14:paraId="7833948D" w14:textId="77777777" w:rsidR="00721113" w:rsidRDefault="00721113" w:rsidP="0023111F">
            <w:pPr>
              <w:rPr>
                <w:rFonts w:cs="Arial"/>
              </w:rPr>
            </w:pPr>
          </w:p>
        </w:tc>
        <w:tc>
          <w:tcPr>
            <w:tcW w:w="3650" w:type="dxa"/>
            <w:tcBorders>
              <w:bottom w:val="dotted" w:sz="4" w:space="0" w:color="auto"/>
            </w:tcBorders>
          </w:tcPr>
          <w:p w14:paraId="6DD6E51F" w14:textId="77777777" w:rsidR="00721113" w:rsidRDefault="00721113" w:rsidP="0023111F">
            <w:pPr>
              <w:rPr>
                <w:rFonts w:cs="Arial"/>
              </w:rPr>
            </w:pPr>
          </w:p>
        </w:tc>
        <w:tc>
          <w:tcPr>
            <w:tcW w:w="425" w:type="dxa"/>
          </w:tcPr>
          <w:p w14:paraId="6820D8DC" w14:textId="77777777" w:rsidR="00721113" w:rsidRDefault="00721113" w:rsidP="0023111F">
            <w:pPr>
              <w:rPr>
                <w:rFonts w:cs="Arial"/>
              </w:rPr>
            </w:pPr>
          </w:p>
        </w:tc>
      </w:tr>
      <w:tr w:rsidR="00721113" w14:paraId="75552AF4" w14:textId="77777777" w:rsidTr="00FE440A">
        <w:tblPrEx>
          <w:tblCellMar>
            <w:top w:w="0" w:type="dxa"/>
            <w:left w:w="108" w:type="dxa"/>
            <w:bottom w:w="0" w:type="dxa"/>
            <w:right w:w="108" w:type="dxa"/>
          </w:tblCellMar>
        </w:tblPrEx>
        <w:trPr>
          <w:gridAfter w:val="2"/>
          <w:wAfter w:w="4646" w:type="dxa"/>
          <w:cantSplit/>
        </w:trPr>
        <w:tc>
          <w:tcPr>
            <w:tcW w:w="1420" w:type="dxa"/>
            <w:gridSpan w:val="2"/>
          </w:tcPr>
          <w:p w14:paraId="3643D44E" w14:textId="77777777" w:rsidR="00721113" w:rsidRDefault="00721113" w:rsidP="0023111F">
            <w:pPr>
              <w:rPr>
                <w:rFonts w:cs="Arial"/>
              </w:rPr>
            </w:pPr>
            <w:r>
              <w:rPr>
                <w:rFonts w:cs="Arial"/>
              </w:rPr>
              <w:t>Name(s)</w:t>
            </w:r>
          </w:p>
        </w:tc>
        <w:tc>
          <w:tcPr>
            <w:tcW w:w="3650" w:type="dxa"/>
            <w:tcBorders>
              <w:top w:val="dotted" w:sz="4" w:space="0" w:color="auto"/>
              <w:bottom w:val="dotted" w:sz="4" w:space="0" w:color="auto"/>
            </w:tcBorders>
          </w:tcPr>
          <w:p w14:paraId="633482EF" w14:textId="77777777" w:rsidR="00721113" w:rsidRDefault="00721113" w:rsidP="0023111F">
            <w:pPr>
              <w:rPr>
                <w:rFonts w:cs="Arial"/>
              </w:rPr>
            </w:pPr>
          </w:p>
          <w:p w14:paraId="708FF96A" w14:textId="77777777" w:rsidR="00721113" w:rsidRDefault="00721113" w:rsidP="0023111F">
            <w:pPr>
              <w:rPr>
                <w:rFonts w:cs="Arial"/>
              </w:rPr>
            </w:pPr>
          </w:p>
        </w:tc>
        <w:tc>
          <w:tcPr>
            <w:tcW w:w="425" w:type="dxa"/>
          </w:tcPr>
          <w:p w14:paraId="5E605B9B" w14:textId="77777777" w:rsidR="00721113" w:rsidRDefault="00721113" w:rsidP="0023111F">
            <w:pPr>
              <w:rPr>
                <w:rFonts w:cs="Arial"/>
              </w:rPr>
            </w:pPr>
          </w:p>
        </w:tc>
      </w:tr>
      <w:tr w:rsidR="00721113" w14:paraId="5F78AFD0" w14:textId="77777777" w:rsidTr="00FE440A">
        <w:tblPrEx>
          <w:tblCellMar>
            <w:top w:w="0" w:type="dxa"/>
            <w:left w:w="108" w:type="dxa"/>
            <w:bottom w:w="0" w:type="dxa"/>
            <w:right w:w="108" w:type="dxa"/>
          </w:tblCellMar>
        </w:tblPrEx>
        <w:trPr>
          <w:gridAfter w:val="2"/>
          <w:wAfter w:w="4646" w:type="dxa"/>
          <w:cantSplit/>
        </w:trPr>
        <w:tc>
          <w:tcPr>
            <w:tcW w:w="1420" w:type="dxa"/>
            <w:gridSpan w:val="2"/>
          </w:tcPr>
          <w:p w14:paraId="5F5DD696" w14:textId="77777777" w:rsidR="00721113" w:rsidRDefault="00721113" w:rsidP="0023111F">
            <w:pPr>
              <w:rPr>
                <w:rFonts w:cs="Arial"/>
              </w:rPr>
            </w:pPr>
            <w:r>
              <w:rPr>
                <w:rFonts w:cs="Arial"/>
              </w:rPr>
              <w:t>Capacity</w:t>
            </w:r>
          </w:p>
          <w:p w14:paraId="2DFE33C0" w14:textId="77777777" w:rsidR="00721113" w:rsidRDefault="00721113" w:rsidP="0023111F">
            <w:pPr>
              <w:rPr>
                <w:rFonts w:cs="Arial"/>
              </w:rPr>
            </w:pPr>
          </w:p>
        </w:tc>
        <w:tc>
          <w:tcPr>
            <w:tcW w:w="3650" w:type="dxa"/>
            <w:tcBorders>
              <w:top w:val="dotted" w:sz="4" w:space="0" w:color="auto"/>
              <w:bottom w:val="dotted" w:sz="4" w:space="0" w:color="auto"/>
            </w:tcBorders>
          </w:tcPr>
          <w:p w14:paraId="0C141EE0" w14:textId="77777777" w:rsidR="00721113" w:rsidRDefault="00721113" w:rsidP="0023111F">
            <w:pPr>
              <w:rPr>
                <w:rFonts w:cs="Arial"/>
              </w:rPr>
            </w:pPr>
          </w:p>
        </w:tc>
        <w:tc>
          <w:tcPr>
            <w:tcW w:w="425" w:type="dxa"/>
          </w:tcPr>
          <w:p w14:paraId="7AF12DD8" w14:textId="77777777" w:rsidR="00721113" w:rsidRDefault="00721113" w:rsidP="0023111F">
            <w:pPr>
              <w:rPr>
                <w:rFonts w:cs="Arial"/>
              </w:rPr>
            </w:pPr>
          </w:p>
        </w:tc>
      </w:tr>
      <w:tr w:rsidR="00721113" w14:paraId="63F30C73" w14:textId="77777777" w:rsidTr="00FE440A">
        <w:tblPrEx>
          <w:tblCellMar>
            <w:top w:w="0" w:type="dxa"/>
            <w:left w:w="108" w:type="dxa"/>
            <w:bottom w:w="0" w:type="dxa"/>
            <w:right w:w="108" w:type="dxa"/>
          </w:tblCellMar>
        </w:tblPrEx>
        <w:trPr>
          <w:gridAfter w:val="4"/>
          <w:wAfter w:w="8721" w:type="dxa"/>
          <w:cantSplit/>
        </w:trPr>
        <w:tc>
          <w:tcPr>
            <w:tcW w:w="1420" w:type="dxa"/>
            <w:gridSpan w:val="2"/>
          </w:tcPr>
          <w:p w14:paraId="33FDA9B6" w14:textId="77777777" w:rsidR="00721113" w:rsidRDefault="00721113" w:rsidP="0023111F">
            <w:pPr>
              <w:pStyle w:val="BodyText2"/>
            </w:pPr>
            <w:r>
              <w:t>for the Employer</w:t>
            </w:r>
          </w:p>
          <w:p w14:paraId="25647B38" w14:textId="77777777" w:rsidR="00721113" w:rsidRDefault="00721113" w:rsidP="0023111F">
            <w:pPr>
              <w:rPr>
                <w:rFonts w:cs="Arial"/>
              </w:rPr>
            </w:pPr>
          </w:p>
        </w:tc>
      </w:tr>
      <w:tr w:rsidR="00721113" w14:paraId="5408B29A" w14:textId="77777777" w:rsidTr="00FE440A">
        <w:tblPrEx>
          <w:tblCellMar>
            <w:top w:w="0" w:type="dxa"/>
            <w:left w:w="108" w:type="dxa"/>
            <w:bottom w:w="0" w:type="dxa"/>
            <w:right w:w="108" w:type="dxa"/>
          </w:tblCellMar>
        </w:tblPrEx>
        <w:trPr>
          <w:gridAfter w:val="1"/>
          <w:wAfter w:w="3229" w:type="dxa"/>
        </w:trPr>
        <w:tc>
          <w:tcPr>
            <w:tcW w:w="1420" w:type="dxa"/>
            <w:gridSpan w:val="2"/>
          </w:tcPr>
          <w:p w14:paraId="7E318206" w14:textId="77777777" w:rsidR="00721113" w:rsidRDefault="00721113" w:rsidP="0023111F">
            <w:pPr>
              <w:rPr>
                <w:rFonts w:cs="Arial"/>
              </w:rPr>
            </w:pPr>
          </w:p>
          <w:p w14:paraId="4C560FBF" w14:textId="77777777" w:rsidR="00721113" w:rsidRDefault="00721113" w:rsidP="0023111F">
            <w:pPr>
              <w:rPr>
                <w:rFonts w:cs="Arial"/>
              </w:rPr>
            </w:pPr>
            <w:r>
              <w:rPr>
                <w:rFonts w:cs="Arial"/>
              </w:rPr>
              <w:t>Name &amp; signature of witness</w:t>
            </w:r>
          </w:p>
        </w:tc>
        <w:tc>
          <w:tcPr>
            <w:tcW w:w="3650" w:type="dxa"/>
            <w:tcBorders>
              <w:bottom w:val="dotted" w:sz="4" w:space="0" w:color="auto"/>
            </w:tcBorders>
          </w:tcPr>
          <w:p w14:paraId="1CA6FE10" w14:textId="77777777" w:rsidR="00721113" w:rsidRDefault="00721113" w:rsidP="0023111F">
            <w:pPr>
              <w:rPr>
                <w:rFonts w:cs="Arial"/>
              </w:rPr>
            </w:pPr>
            <w:r>
              <w:rPr>
                <w:rFonts w:cs="Arial"/>
                <w:i/>
                <w:iCs/>
                <w:sz w:val="16"/>
              </w:rPr>
              <w:t>(Insert name and address of organisation)</w:t>
            </w:r>
          </w:p>
        </w:tc>
        <w:tc>
          <w:tcPr>
            <w:tcW w:w="425" w:type="dxa"/>
          </w:tcPr>
          <w:p w14:paraId="4D6D5FF6" w14:textId="77777777" w:rsidR="00721113" w:rsidRDefault="00721113" w:rsidP="0023111F">
            <w:pPr>
              <w:rPr>
                <w:rFonts w:cs="Arial"/>
              </w:rPr>
            </w:pPr>
          </w:p>
        </w:tc>
        <w:tc>
          <w:tcPr>
            <w:tcW w:w="1417" w:type="dxa"/>
          </w:tcPr>
          <w:p w14:paraId="78074A63" w14:textId="77777777" w:rsidR="00721113" w:rsidRDefault="00721113" w:rsidP="0023111F">
            <w:pPr>
              <w:rPr>
                <w:rFonts w:cs="Arial"/>
              </w:rPr>
            </w:pPr>
          </w:p>
          <w:p w14:paraId="4ABDB8FE" w14:textId="77777777" w:rsidR="00721113" w:rsidRDefault="00721113" w:rsidP="0023111F">
            <w:pPr>
              <w:rPr>
                <w:rFonts w:cs="Arial"/>
              </w:rPr>
            </w:pPr>
          </w:p>
          <w:p w14:paraId="6B6EBA05" w14:textId="77777777" w:rsidR="00721113" w:rsidRDefault="00721113" w:rsidP="0023111F">
            <w:pPr>
              <w:rPr>
                <w:rFonts w:cs="Arial"/>
              </w:rPr>
            </w:pPr>
            <w:r>
              <w:rPr>
                <w:rFonts w:cs="Arial"/>
              </w:rPr>
              <w:t>Date</w:t>
            </w:r>
          </w:p>
        </w:tc>
      </w:tr>
    </w:tbl>
    <w:p w14:paraId="6CB89802" w14:textId="77777777" w:rsidR="00C47F73" w:rsidRDefault="00C47F73" w:rsidP="007A38B0"/>
    <w:p w14:paraId="00AC6B4F" w14:textId="77777777" w:rsidR="00396B2B" w:rsidRDefault="00396B2B" w:rsidP="007A38B0"/>
    <w:p w14:paraId="719D5C6F" w14:textId="77777777" w:rsidR="00396B2B" w:rsidRDefault="00396B2B" w:rsidP="007A38B0"/>
    <w:p w14:paraId="3CF00B02" w14:textId="77777777" w:rsidR="00396B2B" w:rsidRDefault="00396B2B" w:rsidP="007A38B0"/>
    <w:p w14:paraId="5FE31455" w14:textId="77777777" w:rsidR="00396B2B" w:rsidRDefault="00396B2B" w:rsidP="007A38B0"/>
    <w:p w14:paraId="258FDB18" w14:textId="77777777" w:rsidR="00396B2B" w:rsidRDefault="00396B2B" w:rsidP="007A38B0"/>
    <w:tbl>
      <w:tblPr>
        <w:tblW w:w="9828" w:type="dxa"/>
        <w:tblLook w:val="0000" w:firstRow="0" w:lastRow="0" w:firstColumn="0" w:lastColumn="0" w:noHBand="0" w:noVBand="0"/>
      </w:tblPr>
      <w:tblGrid>
        <w:gridCol w:w="1420"/>
        <w:gridCol w:w="3650"/>
        <w:gridCol w:w="425"/>
        <w:gridCol w:w="1417"/>
        <w:gridCol w:w="2916"/>
      </w:tblGrid>
      <w:tr w:rsidR="00BE44FD" w14:paraId="4FDDEEBF" w14:textId="77777777" w:rsidTr="00297F54">
        <w:trPr>
          <w:cantSplit/>
        </w:trPr>
        <w:tc>
          <w:tcPr>
            <w:tcW w:w="1420" w:type="dxa"/>
          </w:tcPr>
          <w:p w14:paraId="1AD4F5DF" w14:textId="77777777" w:rsidR="00396B2B" w:rsidRDefault="00215D01" w:rsidP="00297F54">
            <w:pPr>
              <w:rPr>
                <w:rFonts w:cs="Arial"/>
              </w:rPr>
            </w:pPr>
            <w:r>
              <w:rPr>
                <w:rFonts w:cs="Arial"/>
              </w:rPr>
              <w:t>Signature(s)</w:t>
            </w:r>
          </w:p>
          <w:p w14:paraId="76E930CB" w14:textId="77777777" w:rsidR="00396B2B" w:rsidRDefault="00396B2B" w:rsidP="00297F54">
            <w:pPr>
              <w:rPr>
                <w:rFonts w:cs="Arial"/>
              </w:rPr>
            </w:pPr>
          </w:p>
        </w:tc>
        <w:tc>
          <w:tcPr>
            <w:tcW w:w="3650" w:type="dxa"/>
            <w:tcBorders>
              <w:bottom w:val="dotted" w:sz="4" w:space="0" w:color="auto"/>
            </w:tcBorders>
          </w:tcPr>
          <w:p w14:paraId="6B01D235" w14:textId="77777777" w:rsidR="00396B2B" w:rsidRDefault="00396B2B" w:rsidP="00297F54">
            <w:pPr>
              <w:rPr>
                <w:rFonts w:cs="Arial"/>
              </w:rPr>
            </w:pPr>
          </w:p>
        </w:tc>
        <w:tc>
          <w:tcPr>
            <w:tcW w:w="425" w:type="dxa"/>
          </w:tcPr>
          <w:p w14:paraId="3FEA1BD6" w14:textId="77777777" w:rsidR="00396B2B" w:rsidRDefault="00396B2B" w:rsidP="00297F54">
            <w:pPr>
              <w:rPr>
                <w:rFonts w:cs="Arial"/>
              </w:rPr>
            </w:pPr>
          </w:p>
        </w:tc>
        <w:tc>
          <w:tcPr>
            <w:tcW w:w="4333" w:type="dxa"/>
            <w:gridSpan w:val="2"/>
            <w:tcBorders>
              <w:bottom w:val="dotted" w:sz="4" w:space="0" w:color="auto"/>
            </w:tcBorders>
          </w:tcPr>
          <w:p w14:paraId="133ABFD4" w14:textId="77777777" w:rsidR="00396B2B" w:rsidRDefault="00396B2B" w:rsidP="00297F54">
            <w:pPr>
              <w:rPr>
                <w:rFonts w:cs="Arial"/>
              </w:rPr>
            </w:pPr>
          </w:p>
        </w:tc>
      </w:tr>
      <w:tr w:rsidR="00BE44FD" w14:paraId="3B1EBF3F" w14:textId="77777777" w:rsidTr="00297F54">
        <w:trPr>
          <w:cantSplit/>
        </w:trPr>
        <w:tc>
          <w:tcPr>
            <w:tcW w:w="1420" w:type="dxa"/>
          </w:tcPr>
          <w:p w14:paraId="101D0136" w14:textId="77777777" w:rsidR="00396B2B" w:rsidRDefault="00215D01" w:rsidP="00297F54">
            <w:pPr>
              <w:rPr>
                <w:rFonts w:cs="Arial"/>
              </w:rPr>
            </w:pPr>
            <w:r>
              <w:rPr>
                <w:rFonts w:cs="Arial"/>
              </w:rPr>
              <w:t>Name(s)</w:t>
            </w:r>
          </w:p>
          <w:p w14:paraId="43C436B4" w14:textId="77777777" w:rsidR="00396B2B" w:rsidRDefault="00396B2B" w:rsidP="00297F54">
            <w:pPr>
              <w:rPr>
                <w:rFonts w:cs="Arial"/>
              </w:rPr>
            </w:pPr>
          </w:p>
        </w:tc>
        <w:tc>
          <w:tcPr>
            <w:tcW w:w="3650" w:type="dxa"/>
            <w:tcBorders>
              <w:top w:val="dotted" w:sz="4" w:space="0" w:color="auto"/>
              <w:bottom w:val="dotted" w:sz="4" w:space="0" w:color="auto"/>
            </w:tcBorders>
          </w:tcPr>
          <w:p w14:paraId="5973792C" w14:textId="77777777" w:rsidR="00396B2B" w:rsidRDefault="00396B2B" w:rsidP="00297F54">
            <w:pPr>
              <w:rPr>
                <w:rFonts w:cs="Arial"/>
              </w:rPr>
            </w:pPr>
          </w:p>
        </w:tc>
        <w:tc>
          <w:tcPr>
            <w:tcW w:w="425" w:type="dxa"/>
          </w:tcPr>
          <w:p w14:paraId="3DFC6866" w14:textId="77777777" w:rsidR="00396B2B" w:rsidRDefault="00396B2B" w:rsidP="00297F54">
            <w:pPr>
              <w:rPr>
                <w:rFonts w:cs="Arial"/>
              </w:rPr>
            </w:pPr>
          </w:p>
        </w:tc>
        <w:tc>
          <w:tcPr>
            <w:tcW w:w="4333" w:type="dxa"/>
            <w:gridSpan w:val="2"/>
            <w:tcBorders>
              <w:top w:val="dotted" w:sz="4" w:space="0" w:color="auto"/>
              <w:bottom w:val="dotted" w:sz="4" w:space="0" w:color="auto"/>
            </w:tcBorders>
          </w:tcPr>
          <w:p w14:paraId="173DDB9C" w14:textId="77777777" w:rsidR="00396B2B" w:rsidRDefault="00396B2B" w:rsidP="00297F54">
            <w:pPr>
              <w:rPr>
                <w:rFonts w:cs="Arial"/>
              </w:rPr>
            </w:pPr>
          </w:p>
        </w:tc>
      </w:tr>
      <w:tr w:rsidR="00BE44FD" w14:paraId="2C8367E2" w14:textId="77777777" w:rsidTr="00297F54">
        <w:trPr>
          <w:cantSplit/>
        </w:trPr>
        <w:tc>
          <w:tcPr>
            <w:tcW w:w="1420" w:type="dxa"/>
          </w:tcPr>
          <w:p w14:paraId="259BA9FB" w14:textId="77777777" w:rsidR="00396B2B" w:rsidRDefault="00215D01" w:rsidP="00297F54">
            <w:pPr>
              <w:rPr>
                <w:rFonts w:cs="Arial"/>
              </w:rPr>
            </w:pPr>
            <w:r>
              <w:rPr>
                <w:rFonts w:cs="Arial"/>
              </w:rPr>
              <w:lastRenderedPageBreak/>
              <w:t>Capacity</w:t>
            </w:r>
          </w:p>
          <w:p w14:paraId="5FD4D0B5" w14:textId="77777777" w:rsidR="00396B2B" w:rsidRDefault="00396B2B" w:rsidP="00297F54">
            <w:pPr>
              <w:rPr>
                <w:rFonts w:cs="Arial"/>
              </w:rPr>
            </w:pPr>
          </w:p>
        </w:tc>
        <w:tc>
          <w:tcPr>
            <w:tcW w:w="3650" w:type="dxa"/>
            <w:tcBorders>
              <w:top w:val="dotted" w:sz="4" w:space="0" w:color="auto"/>
              <w:bottom w:val="dotted" w:sz="4" w:space="0" w:color="auto"/>
            </w:tcBorders>
          </w:tcPr>
          <w:p w14:paraId="02579762" w14:textId="77777777" w:rsidR="00396B2B" w:rsidRDefault="00396B2B" w:rsidP="00297F54">
            <w:pPr>
              <w:rPr>
                <w:rFonts w:cs="Arial"/>
              </w:rPr>
            </w:pPr>
          </w:p>
        </w:tc>
        <w:tc>
          <w:tcPr>
            <w:tcW w:w="425" w:type="dxa"/>
          </w:tcPr>
          <w:p w14:paraId="75574617" w14:textId="77777777" w:rsidR="00396B2B" w:rsidRDefault="00396B2B" w:rsidP="00297F54">
            <w:pPr>
              <w:rPr>
                <w:rFonts w:cs="Arial"/>
              </w:rPr>
            </w:pPr>
          </w:p>
        </w:tc>
        <w:tc>
          <w:tcPr>
            <w:tcW w:w="4333" w:type="dxa"/>
            <w:gridSpan w:val="2"/>
            <w:tcBorders>
              <w:top w:val="dotted" w:sz="4" w:space="0" w:color="auto"/>
              <w:bottom w:val="dotted" w:sz="4" w:space="0" w:color="auto"/>
            </w:tcBorders>
          </w:tcPr>
          <w:p w14:paraId="3028E91A" w14:textId="77777777" w:rsidR="00396B2B" w:rsidRDefault="00396B2B" w:rsidP="00297F54">
            <w:pPr>
              <w:rPr>
                <w:rFonts w:cs="Arial"/>
              </w:rPr>
            </w:pPr>
          </w:p>
        </w:tc>
      </w:tr>
      <w:tr w:rsidR="00BE44FD" w14:paraId="18BAEF03" w14:textId="77777777" w:rsidTr="00297F54">
        <w:trPr>
          <w:cantSplit/>
        </w:trPr>
        <w:tc>
          <w:tcPr>
            <w:tcW w:w="1420" w:type="dxa"/>
          </w:tcPr>
          <w:p w14:paraId="48350FFC" w14:textId="77777777" w:rsidR="00396B2B" w:rsidRDefault="00215D01" w:rsidP="00297F54">
            <w:pPr>
              <w:rPr>
                <w:b/>
              </w:rPr>
            </w:pPr>
            <w:r w:rsidRPr="0035501B">
              <w:rPr>
                <w:b/>
              </w:rPr>
              <w:t>For the tenderer:</w:t>
            </w:r>
          </w:p>
          <w:p w14:paraId="36B309F1" w14:textId="77777777" w:rsidR="00396B2B" w:rsidRPr="0035501B" w:rsidRDefault="00396B2B" w:rsidP="00297F54">
            <w:pPr>
              <w:rPr>
                <w:rFonts w:cs="Arial"/>
                <w:b/>
              </w:rPr>
            </w:pPr>
          </w:p>
        </w:tc>
        <w:tc>
          <w:tcPr>
            <w:tcW w:w="8408" w:type="dxa"/>
            <w:gridSpan w:val="4"/>
            <w:tcBorders>
              <w:bottom w:val="dotted" w:sz="4" w:space="0" w:color="auto"/>
            </w:tcBorders>
          </w:tcPr>
          <w:p w14:paraId="0D9142C3" w14:textId="77777777" w:rsidR="00396B2B" w:rsidRDefault="00396B2B" w:rsidP="00297F54">
            <w:pPr>
              <w:rPr>
                <w:rFonts w:cs="Arial"/>
              </w:rPr>
            </w:pPr>
          </w:p>
        </w:tc>
      </w:tr>
      <w:tr w:rsidR="00BE44FD" w14:paraId="08223487" w14:textId="77777777" w:rsidTr="00297F54">
        <w:tc>
          <w:tcPr>
            <w:tcW w:w="1420" w:type="dxa"/>
          </w:tcPr>
          <w:p w14:paraId="566FF418" w14:textId="77777777" w:rsidR="00396B2B" w:rsidRDefault="00396B2B" w:rsidP="00297F54">
            <w:pPr>
              <w:rPr>
                <w:rFonts w:cs="Arial"/>
              </w:rPr>
            </w:pPr>
          </w:p>
          <w:p w14:paraId="1FF42ACA" w14:textId="77777777" w:rsidR="00396B2B" w:rsidRDefault="00215D01" w:rsidP="00297F54">
            <w:pPr>
              <w:rPr>
                <w:rFonts w:cs="Arial"/>
              </w:rPr>
            </w:pPr>
            <w:r>
              <w:rPr>
                <w:rFonts w:cs="Arial"/>
              </w:rPr>
              <w:t>Name &amp; signature of witness</w:t>
            </w:r>
          </w:p>
        </w:tc>
        <w:tc>
          <w:tcPr>
            <w:tcW w:w="3650" w:type="dxa"/>
          </w:tcPr>
          <w:p w14:paraId="751A5AB3" w14:textId="77777777" w:rsidR="00396B2B" w:rsidRDefault="00215D01" w:rsidP="00297F54">
            <w:pPr>
              <w:rPr>
                <w:rFonts w:cs="Arial"/>
              </w:rPr>
            </w:pPr>
            <w:r>
              <w:rPr>
                <w:rFonts w:cs="Arial"/>
                <w:i/>
                <w:iCs/>
                <w:sz w:val="16"/>
              </w:rPr>
              <w:t>(Insert name and address of organisation)</w:t>
            </w:r>
          </w:p>
        </w:tc>
        <w:tc>
          <w:tcPr>
            <w:tcW w:w="425" w:type="dxa"/>
          </w:tcPr>
          <w:p w14:paraId="0F1684A2" w14:textId="77777777" w:rsidR="00396B2B" w:rsidRDefault="00396B2B" w:rsidP="00297F54">
            <w:pPr>
              <w:rPr>
                <w:rFonts w:cs="Arial"/>
              </w:rPr>
            </w:pPr>
          </w:p>
        </w:tc>
        <w:tc>
          <w:tcPr>
            <w:tcW w:w="1417" w:type="dxa"/>
          </w:tcPr>
          <w:p w14:paraId="6DEAFB36" w14:textId="77777777" w:rsidR="00396B2B" w:rsidRDefault="00396B2B" w:rsidP="00297F54">
            <w:pPr>
              <w:rPr>
                <w:rFonts w:cs="Arial"/>
              </w:rPr>
            </w:pPr>
          </w:p>
          <w:p w14:paraId="6AB447F1" w14:textId="77777777" w:rsidR="00396B2B" w:rsidRDefault="00396B2B" w:rsidP="00297F54">
            <w:pPr>
              <w:rPr>
                <w:rFonts w:cs="Arial"/>
              </w:rPr>
            </w:pPr>
          </w:p>
          <w:p w14:paraId="2138D62C" w14:textId="77777777" w:rsidR="00396B2B" w:rsidRDefault="00215D01" w:rsidP="00297F54">
            <w:pPr>
              <w:rPr>
                <w:rFonts w:cs="Arial"/>
              </w:rPr>
            </w:pPr>
            <w:r>
              <w:rPr>
                <w:rFonts w:cs="Arial"/>
              </w:rPr>
              <w:t>Date</w:t>
            </w:r>
          </w:p>
        </w:tc>
        <w:tc>
          <w:tcPr>
            <w:tcW w:w="2916" w:type="dxa"/>
          </w:tcPr>
          <w:p w14:paraId="1C7D25DC" w14:textId="77777777" w:rsidR="00396B2B" w:rsidRDefault="00396B2B" w:rsidP="00297F54">
            <w:pPr>
              <w:rPr>
                <w:rFonts w:cs="Arial"/>
              </w:rPr>
            </w:pPr>
          </w:p>
        </w:tc>
      </w:tr>
    </w:tbl>
    <w:p w14:paraId="2345DD16" w14:textId="77777777" w:rsidR="00396B2B" w:rsidRDefault="00396B2B" w:rsidP="007A38B0">
      <w:pPr>
        <w:sectPr w:rsidR="00396B2B" w:rsidSect="00215D01">
          <w:pgSz w:w="16838" w:h="11906" w:orient="landscape" w:code="9"/>
          <w:pgMar w:top="1134" w:right="1418" w:bottom="1134" w:left="1418" w:header="0" w:footer="0" w:gutter="0"/>
          <w:cols w:space="720"/>
        </w:sectPr>
      </w:pPr>
    </w:p>
    <w:p w14:paraId="4A3F57C1" w14:textId="77777777" w:rsidR="00343E93" w:rsidRPr="00343E93" w:rsidRDefault="00343E93" w:rsidP="00343E93"/>
    <w:p w14:paraId="7B165AE1" w14:textId="77777777" w:rsidR="00343E93" w:rsidRPr="00343E93" w:rsidRDefault="00215D01" w:rsidP="00343E93">
      <w:pPr>
        <w:pBdr>
          <w:top w:val="single" w:sz="6" w:space="5" w:color="auto"/>
          <w:left w:val="single" w:sz="6" w:space="5" w:color="auto"/>
          <w:bottom w:val="single" w:sz="6" w:space="5" w:color="auto"/>
          <w:right w:val="single" w:sz="6" w:space="0" w:color="auto"/>
        </w:pBdr>
        <w:shd w:val="pct20" w:color="auto" w:fill="auto"/>
        <w:rPr>
          <w:sz w:val="44"/>
          <w:szCs w:val="20"/>
        </w:rPr>
      </w:pPr>
      <w:r w:rsidRPr="00343E93">
        <w:rPr>
          <w:sz w:val="44"/>
          <w:szCs w:val="20"/>
        </w:rPr>
        <w:t>C1.3</w:t>
      </w:r>
      <w:r w:rsidR="00477AF3">
        <w:rPr>
          <w:sz w:val="44"/>
          <w:szCs w:val="20"/>
        </w:rPr>
        <w:t>c</w:t>
      </w:r>
      <w:r w:rsidRPr="00343E93">
        <w:rPr>
          <w:sz w:val="44"/>
          <w:szCs w:val="20"/>
        </w:rPr>
        <w:t xml:space="preserve"> Forms of Securities </w:t>
      </w:r>
    </w:p>
    <w:p w14:paraId="23A96CCA" w14:textId="77777777" w:rsidR="00343E93" w:rsidRPr="00343E93" w:rsidRDefault="00343E93" w:rsidP="00343E93"/>
    <w:p w14:paraId="35BF4F62" w14:textId="77777777" w:rsidR="00343E93" w:rsidRPr="00343E93" w:rsidRDefault="00343E93" w:rsidP="00343E93"/>
    <w:p w14:paraId="07553FD1" w14:textId="77777777" w:rsidR="00343E93" w:rsidRPr="00343E93" w:rsidRDefault="00343E93" w:rsidP="00343E93"/>
    <w:p w14:paraId="6C7DE6E7" w14:textId="77777777" w:rsidR="00343E93" w:rsidRPr="00343E93" w:rsidRDefault="0031729C" w:rsidP="00343E93">
      <w:pPr>
        <w:keepNext/>
        <w:outlineLvl w:val="0"/>
        <w:rPr>
          <w:b/>
          <w:sz w:val="26"/>
        </w:rPr>
      </w:pPr>
      <w:r w:rsidRPr="00343E93">
        <w:rPr>
          <w:b/>
          <w:sz w:val="26"/>
        </w:rPr>
        <w:t>PRO FORMAS FOR BONDS &amp; GUARANTEES</w:t>
      </w:r>
    </w:p>
    <w:p w14:paraId="35100BAD" w14:textId="77777777" w:rsidR="00343E93" w:rsidRPr="00343E93" w:rsidRDefault="00343E93" w:rsidP="00343E93">
      <w:pPr>
        <w:outlineLvl w:val="1"/>
        <w:rPr>
          <w:sz w:val="24"/>
        </w:rPr>
      </w:pPr>
    </w:p>
    <w:p w14:paraId="439CCB15" w14:textId="77777777" w:rsidR="00343E93" w:rsidRPr="00343E93" w:rsidRDefault="00215D01" w:rsidP="00343E93">
      <w:pPr>
        <w:outlineLvl w:val="1"/>
        <w:rPr>
          <w:sz w:val="24"/>
        </w:rPr>
      </w:pPr>
      <w:r w:rsidRPr="00343E93">
        <w:rPr>
          <w:sz w:val="24"/>
        </w:rPr>
        <w:t xml:space="preserve">For use with the NEC3 </w:t>
      </w:r>
      <w:r w:rsidR="00677C87">
        <w:rPr>
          <w:sz w:val="24"/>
        </w:rPr>
        <w:t>Term Service</w:t>
      </w:r>
      <w:r w:rsidR="0031729C">
        <w:rPr>
          <w:sz w:val="24"/>
        </w:rPr>
        <w:t xml:space="preserve"> Contract (April 2014</w:t>
      </w:r>
      <w:r w:rsidRPr="00343E93">
        <w:rPr>
          <w:sz w:val="24"/>
        </w:rPr>
        <w:t>)</w:t>
      </w:r>
    </w:p>
    <w:p w14:paraId="7127B94C" w14:textId="77777777" w:rsidR="00343E93" w:rsidRPr="00343E93" w:rsidRDefault="00343E93" w:rsidP="00343E93"/>
    <w:p w14:paraId="6F557418" w14:textId="77777777" w:rsidR="00224ECE" w:rsidRDefault="00224ECE" w:rsidP="00343E93"/>
    <w:p w14:paraId="3C53B1C2" w14:textId="77777777" w:rsidR="00224ECE" w:rsidRPr="00343E93" w:rsidRDefault="00224ECE" w:rsidP="00343E93"/>
    <w:p w14:paraId="71D72ED3" w14:textId="77777777" w:rsidR="00343E93" w:rsidRPr="00343E93" w:rsidRDefault="00215D01" w:rsidP="00343E93">
      <w:pPr>
        <w:jc w:val="both"/>
      </w:pPr>
      <w:r w:rsidRPr="00343E93">
        <w:t xml:space="preserve">The </w:t>
      </w:r>
      <w:r w:rsidRPr="00343E93">
        <w:rPr>
          <w:i/>
        </w:rPr>
        <w:t>conditions of contract</w:t>
      </w:r>
      <w:r w:rsidRPr="00343E93">
        <w:t xml:space="preserve"> stated in the Contract Data Part 1 include the following Secondary Options:</w:t>
      </w:r>
    </w:p>
    <w:p w14:paraId="672C3C34" w14:textId="77777777" w:rsidR="00343E93" w:rsidRPr="00343E93" w:rsidRDefault="00343E93" w:rsidP="00343E93">
      <w:pPr>
        <w:jc w:val="both"/>
      </w:pPr>
    </w:p>
    <w:p w14:paraId="270E71EE" w14:textId="77777777" w:rsidR="00343E93" w:rsidRPr="00343E93" w:rsidRDefault="00215D01" w:rsidP="007A0726">
      <w:pPr>
        <w:ind w:left="357"/>
        <w:jc w:val="both"/>
      </w:pPr>
      <w:r w:rsidRPr="00343E93">
        <w:t>Option X4:</w:t>
      </w:r>
      <w:r w:rsidRPr="00343E93">
        <w:tab/>
        <w:t>Parent company guarantee</w:t>
      </w:r>
    </w:p>
    <w:p w14:paraId="70358589" w14:textId="77777777" w:rsidR="00343E93" w:rsidRPr="00343E93" w:rsidRDefault="00215D01" w:rsidP="007A0726">
      <w:pPr>
        <w:ind w:left="357"/>
        <w:jc w:val="both"/>
      </w:pPr>
      <w:r w:rsidRPr="00343E93">
        <w:t>Option X13:</w:t>
      </w:r>
      <w:r w:rsidRPr="00343E93">
        <w:tab/>
        <w:t>Performance Bond</w:t>
      </w:r>
    </w:p>
    <w:p w14:paraId="5050BCF3" w14:textId="77777777" w:rsidR="00343E93" w:rsidRPr="00343E93" w:rsidRDefault="00343E93" w:rsidP="007A0726">
      <w:pPr>
        <w:ind w:left="357"/>
        <w:jc w:val="both"/>
      </w:pPr>
    </w:p>
    <w:p w14:paraId="446D8A92" w14:textId="77777777" w:rsidR="00343E93" w:rsidRPr="00343E93" w:rsidRDefault="00215D01" w:rsidP="007A0726">
      <w:pPr>
        <w:ind w:left="357"/>
        <w:jc w:val="both"/>
      </w:pPr>
      <w:r w:rsidRPr="00343E93">
        <w:t xml:space="preserve">Each of these </w:t>
      </w:r>
      <w:r w:rsidR="006915C1">
        <w:t>s</w:t>
      </w:r>
      <w:r w:rsidRPr="00343E93">
        <w:t xml:space="preserve">econdary Options requires a bond or guarantee “in the form set out in the </w:t>
      </w:r>
      <w:r w:rsidR="00677C87">
        <w:t xml:space="preserve">Service </w:t>
      </w:r>
      <w:r w:rsidRPr="00343E93">
        <w:t>Information”.</w:t>
      </w:r>
      <w:r w:rsidR="006915C1">
        <w:t xml:space="preserve">    </w:t>
      </w:r>
      <w:r w:rsidRPr="00343E93">
        <w:t>Pro forma documents for these bonds and guarantee</w:t>
      </w:r>
      <w:r w:rsidR="006915C1">
        <w:t>s</w:t>
      </w:r>
      <w:r w:rsidRPr="00343E93">
        <w:t xml:space="preserve"> are provided here for convenience but are to be treated as part of the </w:t>
      </w:r>
      <w:r w:rsidR="00677C87">
        <w:t>Service</w:t>
      </w:r>
      <w:r w:rsidRPr="00343E93">
        <w:t xml:space="preserve"> Information.</w:t>
      </w:r>
    </w:p>
    <w:p w14:paraId="3969EA24" w14:textId="77777777" w:rsidR="00343E93" w:rsidRDefault="00343E93" w:rsidP="007A0726">
      <w:pPr>
        <w:ind w:left="357"/>
        <w:jc w:val="both"/>
      </w:pPr>
    </w:p>
    <w:p w14:paraId="2F483E85" w14:textId="77777777" w:rsidR="00343E93" w:rsidRPr="00343E93" w:rsidRDefault="00343E93" w:rsidP="00343E93"/>
    <w:p w14:paraId="01934D2F" w14:textId="77777777" w:rsidR="00343E93" w:rsidRDefault="007A0726" w:rsidP="00343E93">
      <w:r>
        <w:t xml:space="preserve">The </w:t>
      </w:r>
      <w:r w:rsidRPr="007A0726">
        <w:rPr>
          <w:i/>
        </w:rPr>
        <w:t>Contractor</w:t>
      </w:r>
      <w:r>
        <w:t xml:space="preserve"> shall guarantee his </w:t>
      </w:r>
      <w:r>
        <w:rPr>
          <w:szCs w:val="20"/>
        </w:rPr>
        <w:t xml:space="preserve">ASGI-SA Obligations by providing the </w:t>
      </w:r>
      <w:r w:rsidRPr="006919D3">
        <w:rPr>
          <w:i/>
          <w:szCs w:val="20"/>
        </w:rPr>
        <w:t>Employer</w:t>
      </w:r>
      <w:r>
        <w:rPr>
          <w:szCs w:val="20"/>
        </w:rPr>
        <w:t xml:space="preserve"> with an ASGI-SA Guarantee </w:t>
      </w:r>
      <w:r>
        <w:t>in the form provided here.</w:t>
      </w:r>
    </w:p>
    <w:p w14:paraId="0B04C7E3" w14:textId="77777777" w:rsidR="00224ECE" w:rsidRDefault="00224ECE" w:rsidP="00343E93"/>
    <w:p w14:paraId="39593868" w14:textId="77777777" w:rsidR="00331995" w:rsidRPr="00343E93" w:rsidRDefault="00331995" w:rsidP="00331995">
      <w:pPr>
        <w:jc w:val="both"/>
      </w:pPr>
    </w:p>
    <w:p w14:paraId="2ED5B44A" w14:textId="77777777" w:rsidR="00331995" w:rsidRPr="00343E93" w:rsidRDefault="00215D01" w:rsidP="00331995">
      <w:pPr>
        <w:jc w:val="both"/>
      </w:pPr>
      <w:r w:rsidRPr="00343E93">
        <w:t xml:space="preserve">The organisation providing the bond / guarantee does so by copying the pro forma document onto his letterhead without any change to the text or format and completing the required details.  The completed document is then given to the </w:t>
      </w:r>
      <w:r w:rsidRPr="00343E93">
        <w:rPr>
          <w:i/>
        </w:rPr>
        <w:t>Employer</w:t>
      </w:r>
      <w:r w:rsidRPr="00343E93">
        <w:t xml:space="preserve"> within the time stated in the contract.  </w:t>
      </w:r>
    </w:p>
    <w:p w14:paraId="577251CC" w14:textId="77777777" w:rsidR="00343E93" w:rsidRPr="00343E93" w:rsidRDefault="00343E93" w:rsidP="00343E93"/>
    <w:p w14:paraId="57B8F3EC" w14:textId="77777777" w:rsidR="00343E93" w:rsidRPr="00343E93" w:rsidRDefault="00343E93" w:rsidP="00343E93"/>
    <w:p w14:paraId="6D728564" w14:textId="77777777" w:rsidR="00E25EAE" w:rsidRDefault="00343E93" w:rsidP="00E25EAE">
      <w:pPr>
        <w:jc w:val="both"/>
        <w:rPr>
          <w:szCs w:val="20"/>
        </w:rPr>
      </w:pPr>
      <w:r>
        <w:rPr>
          <w:rFonts w:cs="Arial"/>
          <w:b/>
          <w:szCs w:val="20"/>
          <w:u w:val="single"/>
        </w:rPr>
        <w:br w:type="page"/>
      </w:r>
    </w:p>
    <w:p w14:paraId="5D74334E" w14:textId="77777777" w:rsidR="00E25EAE" w:rsidRPr="00BC203B" w:rsidRDefault="00215D01" w:rsidP="00E25EAE">
      <w:pPr>
        <w:pStyle w:val="Heading1"/>
        <w:spacing w:before="240" w:after="60"/>
        <w:rPr>
          <w:rFonts w:cs="Arial"/>
          <w:bCs/>
          <w:kern w:val="32"/>
          <w:sz w:val="32"/>
          <w:szCs w:val="32"/>
        </w:rPr>
      </w:pPr>
      <w:r>
        <w:rPr>
          <w:rFonts w:cs="Arial"/>
          <w:bCs/>
          <w:kern w:val="32"/>
          <w:sz w:val="32"/>
          <w:szCs w:val="32"/>
        </w:rPr>
        <w:lastRenderedPageBreak/>
        <w:t xml:space="preserve">Pro forma </w:t>
      </w:r>
      <w:r w:rsidRPr="00BC203B">
        <w:rPr>
          <w:rFonts w:cs="Arial"/>
          <w:bCs/>
          <w:kern w:val="32"/>
          <w:sz w:val="32"/>
          <w:szCs w:val="32"/>
        </w:rPr>
        <w:t xml:space="preserve">Parent Company Guarantee (for use with Option </w:t>
      </w:r>
      <w:r>
        <w:rPr>
          <w:rFonts w:cs="Arial"/>
          <w:bCs/>
          <w:kern w:val="32"/>
          <w:sz w:val="32"/>
          <w:szCs w:val="32"/>
        </w:rPr>
        <w:t>X4</w:t>
      </w:r>
      <w:r w:rsidRPr="00BC203B">
        <w:rPr>
          <w:rFonts w:cs="Arial"/>
          <w:bCs/>
          <w:kern w:val="32"/>
          <w:sz w:val="32"/>
          <w:szCs w:val="32"/>
        </w:rPr>
        <w:t>)</w:t>
      </w:r>
    </w:p>
    <w:p w14:paraId="4DE1196B" w14:textId="77777777" w:rsidR="00E25EAE" w:rsidRDefault="00215D01" w:rsidP="00E25EAE">
      <w:pPr>
        <w:jc w:val="both"/>
        <w:rPr>
          <w:szCs w:val="20"/>
        </w:rPr>
      </w:pPr>
      <w:r>
        <w:rPr>
          <w:i/>
          <w:sz w:val="16"/>
          <w:szCs w:val="20"/>
        </w:rPr>
        <w:t>(to be reproduced exactly as shown below on the letterhead of the Contractor’s Parent Company)</w:t>
      </w:r>
    </w:p>
    <w:p w14:paraId="4F98EECB" w14:textId="77777777" w:rsidR="00E25EAE" w:rsidRDefault="00E25EAE" w:rsidP="00E25EAE">
      <w:pPr>
        <w:rPr>
          <w:szCs w:val="20"/>
        </w:rPr>
      </w:pPr>
    </w:p>
    <w:p w14:paraId="390DC22E" w14:textId="77777777" w:rsidR="00E25EAE" w:rsidRDefault="00E25EAE" w:rsidP="00E25EAE">
      <w:pPr>
        <w:rPr>
          <w:szCs w:val="20"/>
        </w:rPr>
      </w:pPr>
    </w:p>
    <w:tbl>
      <w:tblPr>
        <w:tblW w:w="9828" w:type="dxa"/>
        <w:tblLayout w:type="fixed"/>
        <w:tblLook w:val="0000" w:firstRow="0" w:lastRow="0" w:firstColumn="0" w:lastColumn="0" w:noHBand="0" w:noVBand="0"/>
      </w:tblPr>
      <w:tblGrid>
        <w:gridCol w:w="5508"/>
        <w:gridCol w:w="2095"/>
        <w:gridCol w:w="2225"/>
      </w:tblGrid>
      <w:tr w:rsidR="00BE44FD" w14:paraId="05129C70" w14:textId="77777777" w:rsidTr="00F10DCF">
        <w:tc>
          <w:tcPr>
            <w:tcW w:w="5508" w:type="dxa"/>
          </w:tcPr>
          <w:p w14:paraId="5FDF2FC8" w14:textId="77777777" w:rsidR="00562CB3" w:rsidRDefault="00435E07" w:rsidP="00435E07">
            <w:pPr>
              <w:rPr>
                <w:rFonts w:cs="Arial"/>
                <w:b/>
                <w:bCs/>
                <w:szCs w:val="20"/>
              </w:rPr>
            </w:pPr>
            <w:r w:rsidRPr="00435E07">
              <w:rPr>
                <w:b/>
                <w:bCs/>
                <w:szCs w:val="20"/>
              </w:rPr>
              <w:t>Airports Company South Africa</w:t>
            </w:r>
            <w:r>
              <w:rPr>
                <w:b/>
                <w:bCs/>
                <w:szCs w:val="20"/>
              </w:rPr>
              <w:t xml:space="preserve"> </w:t>
            </w:r>
            <w:r w:rsidRPr="00C84DED">
              <w:rPr>
                <w:rFonts w:cs="Arial"/>
                <w:b/>
                <w:bCs/>
                <w:szCs w:val="20"/>
              </w:rPr>
              <w:t>SOC Limited</w:t>
            </w:r>
          </w:p>
          <w:p w14:paraId="1038FA07" w14:textId="77777777" w:rsidR="00562CB3" w:rsidRPr="00C84DED" w:rsidRDefault="00215D01" w:rsidP="00562CB3">
            <w:pPr>
              <w:rPr>
                <w:rFonts w:cs="Arial"/>
                <w:b/>
                <w:bCs/>
                <w:szCs w:val="20"/>
              </w:rPr>
            </w:pPr>
            <w:r w:rsidRPr="00C84DED">
              <w:rPr>
                <w:rFonts w:cs="Arial"/>
                <w:b/>
                <w:bCs/>
                <w:szCs w:val="20"/>
              </w:rPr>
              <w:t>Reg. No 1993/004149/30 VAT no 4930138393</w:t>
            </w:r>
          </w:p>
          <w:p w14:paraId="74DCA75F" w14:textId="77777777" w:rsidR="00435E07" w:rsidRDefault="00215D01" w:rsidP="00435E07">
            <w:pPr>
              <w:rPr>
                <w:b/>
                <w:bCs/>
                <w:szCs w:val="20"/>
              </w:rPr>
            </w:pPr>
            <w:r w:rsidRPr="00435E07">
              <w:rPr>
                <w:b/>
                <w:bCs/>
                <w:szCs w:val="20"/>
              </w:rPr>
              <w:t>O R Tambo International Airport</w:t>
            </w:r>
          </w:p>
          <w:p w14:paraId="500DD6A1" w14:textId="77777777" w:rsidR="00562CB3" w:rsidRDefault="00215D01" w:rsidP="00435E07">
            <w:pPr>
              <w:rPr>
                <w:b/>
                <w:bCs/>
                <w:szCs w:val="20"/>
              </w:rPr>
            </w:pPr>
            <w:r>
              <w:rPr>
                <w:b/>
                <w:bCs/>
                <w:szCs w:val="20"/>
              </w:rPr>
              <w:t>Private Bag X1</w:t>
            </w:r>
          </w:p>
          <w:p w14:paraId="3DEFC6B7" w14:textId="77777777" w:rsidR="00562CB3" w:rsidRPr="00435E07" w:rsidRDefault="00215D01" w:rsidP="00435E07">
            <w:pPr>
              <w:rPr>
                <w:b/>
                <w:bCs/>
                <w:szCs w:val="20"/>
              </w:rPr>
            </w:pPr>
            <w:r>
              <w:rPr>
                <w:b/>
                <w:bCs/>
                <w:szCs w:val="20"/>
              </w:rPr>
              <w:t>3</w:t>
            </w:r>
            <w:r w:rsidRPr="00FE440A">
              <w:rPr>
                <w:b/>
                <w:bCs/>
                <w:szCs w:val="20"/>
                <w:vertAlign w:val="superscript"/>
              </w:rPr>
              <w:t>rd</w:t>
            </w:r>
            <w:r>
              <w:rPr>
                <w:b/>
                <w:bCs/>
                <w:szCs w:val="20"/>
              </w:rPr>
              <w:t xml:space="preserve"> Floor ACSA North Wing Offices</w:t>
            </w:r>
          </w:p>
          <w:p w14:paraId="32A7275C" w14:textId="77777777" w:rsidR="00435E07" w:rsidRPr="00435E07" w:rsidRDefault="00215D01" w:rsidP="00435E07">
            <w:pPr>
              <w:rPr>
                <w:b/>
                <w:bCs/>
                <w:szCs w:val="20"/>
              </w:rPr>
            </w:pPr>
            <w:r w:rsidRPr="00435E07">
              <w:rPr>
                <w:b/>
                <w:bCs/>
                <w:szCs w:val="20"/>
              </w:rPr>
              <w:t>Kempton Park</w:t>
            </w:r>
          </w:p>
          <w:p w14:paraId="519DB5D5" w14:textId="67E0A60B" w:rsidR="00E25EAE" w:rsidRPr="00F340D1" w:rsidRDefault="00435E07" w:rsidP="00435E07">
            <w:pPr>
              <w:rPr>
                <w:b/>
                <w:bCs/>
                <w:szCs w:val="20"/>
              </w:rPr>
            </w:pPr>
            <w:r w:rsidRPr="00435E07">
              <w:rPr>
                <w:b/>
                <w:bCs/>
                <w:szCs w:val="20"/>
              </w:rPr>
              <w:t>1627</w:t>
            </w:r>
          </w:p>
        </w:tc>
        <w:tc>
          <w:tcPr>
            <w:tcW w:w="2095" w:type="dxa"/>
          </w:tcPr>
          <w:p w14:paraId="2A559C2C" w14:textId="77777777" w:rsidR="00E25EAE" w:rsidRDefault="00E25EAE" w:rsidP="00F10DCF">
            <w:pPr>
              <w:jc w:val="right"/>
              <w:rPr>
                <w:szCs w:val="20"/>
              </w:rPr>
            </w:pPr>
          </w:p>
          <w:p w14:paraId="31551E20" w14:textId="77777777" w:rsidR="00E25EAE" w:rsidRDefault="00E25EAE" w:rsidP="00F10DCF">
            <w:pPr>
              <w:jc w:val="right"/>
              <w:rPr>
                <w:szCs w:val="20"/>
              </w:rPr>
            </w:pPr>
          </w:p>
          <w:p w14:paraId="297178CF" w14:textId="77777777" w:rsidR="00E25EAE" w:rsidRDefault="00E25EAE" w:rsidP="00F10DCF">
            <w:pPr>
              <w:jc w:val="right"/>
              <w:rPr>
                <w:szCs w:val="20"/>
              </w:rPr>
            </w:pPr>
          </w:p>
          <w:p w14:paraId="0134661C" w14:textId="77777777" w:rsidR="00E25EAE" w:rsidRDefault="00E25EAE" w:rsidP="00F10DCF">
            <w:pPr>
              <w:jc w:val="right"/>
              <w:rPr>
                <w:szCs w:val="20"/>
              </w:rPr>
            </w:pPr>
          </w:p>
          <w:p w14:paraId="523DE988" w14:textId="77777777" w:rsidR="00E25EAE" w:rsidRDefault="00215D01" w:rsidP="00F10DCF">
            <w:pPr>
              <w:jc w:val="right"/>
              <w:rPr>
                <w:szCs w:val="20"/>
              </w:rPr>
            </w:pPr>
            <w:r>
              <w:rPr>
                <w:szCs w:val="20"/>
              </w:rPr>
              <w:t>Date:</w:t>
            </w:r>
          </w:p>
        </w:tc>
        <w:tc>
          <w:tcPr>
            <w:tcW w:w="2225" w:type="dxa"/>
          </w:tcPr>
          <w:p w14:paraId="2C34EA70" w14:textId="77777777" w:rsidR="00E25EAE" w:rsidRDefault="00E25EAE" w:rsidP="00F10DCF">
            <w:pPr>
              <w:jc w:val="right"/>
              <w:rPr>
                <w:szCs w:val="20"/>
              </w:rPr>
            </w:pPr>
          </w:p>
        </w:tc>
      </w:tr>
    </w:tbl>
    <w:p w14:paraId="36082EAF" w14:textId="77777777" w:rsidR="00E25EAE" w:rsidRDefault="00E25EAE" w:rsidP="00E25EAE">
      <w:pPr>
        <w:rPr>
          <w:szCs w:val="20"/>
        </w:rPr>
      </w:pPr>
    </w:p>
    <w:p w14:paraId="72F3B9AD" w14:textId="77777777" w:rsidR="00E25EAE" w:rsidRDefault="00215D01" w:rsidP="00E25EAE">
      <w:pPr>
        <w:rPr>
          <w:szCs w:val="20"/>
        </w:rPr>
      </w:pPr>
      <w:r>
        <w:rPr>
          <w:szCs w:val="20"/>
        </w:rPr>
        <w:t>Dear Sirs,</w:t>
      </w:r>
    </w:p>
    <w:p w14:paraId="0B271457" w14:textId="77777777" w:rsidR="00E25EAE" w:rsidRDefault="00E25EAE" w:rsidP="00E25EAE">
      <w:pPr>
        <w:rPr>
          <w:szCs w:val="20"/>
        </w:rPr>
      </w:pPr>
    </w:p>
    <w:p w14:paraId="7544160F" w14:textId="77777777" w:rsidR="00E25EAE" w:rsidRPr="00342314" w:rsidRDefault="00215D01" w:rsidP="00E25EAE">
      <w:pPr>
        <w:pStyle w:val="Heading2"/>
        <w:keepNext/>
        <w:spacing w:before="240" w:after="60"/>
        <w:rPr>
          <w:rFonts w:cs="Arial"/>
          <w:i/>
          <w:iCs/>
          <w:sz w:val="28"/>
          <w:szCs w:val="28"/>
        </w:rPr>
      </w:pPr>
      <w:r w:rsidRPr="00342314">
        <w:rPr>
          <w:rFonts w:cs="Arial"/>
          <w:i/>
          <w:iCs/>
          <w:sz w:val="28"/>
          <w:szCs w:val="28"/>
        </w:rPr>
        <w:t>P</w:t>
      </w:r>
      <w:r>
        <w:rPr>
          <w:rFonts w:cs="Arial"/>
          <w:i/>
          <w:iCs/>
          <w:sz w:val="28"/>
          <w:szCs w:val="28"/>
        </w:rPr>
        <w:t xml:space="preserve">arent Company Guarantee </w:t>
      </w:r>
      <w:r w:rsidRPr="00342314">
        <w:rPr>
          <w:rFonts w:cs="Arial"/>
          <w:i/>
          <w:iCs/>
          <w:sz w:val="28"/>
          <w:szCs w:val="28"/>
        </w:rPr>
        <w:t>for Contract No</w:t>
      </w:r>
      <w:r w:rsidR="006A160E">
        <w:rPr>
          <w:rFonts w:cs="Arial"/>
          <w:i/>
          <w:iCs/>
          <w:sz w:val="28"/>
          <w:szCs w:val="28"/>
        </w:rPr>
        <w:t>:</w:t>
      </w:r>
      <w:r w:rsidRPr="00342314">
        <w:rPr>
          <w:rFonts w:cs="Arial"/>
          <w:i/>
          <w:iCs/>
          <w:sz w:val="28"/>
          <w:szCs w:val="28"/>
        </w:rPr>
        <w:t xml:space="preserve"> </w:t>
      </w:r>
    </w:p>
    <w:p w14:paraId="500F3017" w14:textId="77777777" w:rsidR="00E25EAE" w:rsidRDefault="00E25EAE" w:rsidP="00E25EAE">
      <w:pPr>
        <w:rPr>
          <w:szCs w:val="20"/>
        </w:rPr>
      </w:pPr>
    </w:p>
    <w:p w14:paraId="71B4B8E5" w14:textId="77777777" w:rsidR="00E25EAE" w:rsidRDefault="00215D01" w:rsidP="00E25EAE">
      <w:pPr>
        <w:jc w:val="both"/>
        <w:rPr>
          <w:szCs w:val="20"/>
        </w:rPr>
      </w:pPr>
      <w:r>
        <w:rPr>
          <w:szCs w:val="20"/>
        </w:rPr>
        <w:t xml:space="preserve">With reference to the above numbered contract made or to be made between </w:t>
      </w:r>
    </w:p>
    <w:p w14:paraId="3D262187" w14:textId="77777777" w:rsidR="00E25EAE" w:rsidRDefault="00E25EAE" w:rsidP="00E25EAE">
      <w:pPr>
        <w:jc w:val="both"/>
        <w:rPr>
          <w:szCs w:val="20"/>
        </w:rPr>
      </w:pPr>
    </w:p>
    <w:tbl>
      <w:tblPr>
        <w:tblW w:w="9828" w:type="dxa"/>
        <w:tblLayout w:type="fixed"/>
        <w:tblLook w:val="0000" w:firstRow="0" w:lastRow="0" w:firstColumn="0" w:lastColumn="0" w:noHBand="0" w:noVBand="0"/>
      </w:tblPr>
      <w:tblGrid>
        <w:gridCol w:w="7488"/>
        <w:gridCol w:w="2340"/>
      </w:tblGrid>
      <w:tr w:rsidR="00BE44FD" w14:paraId="34C1E137" w14:textId="77777777" w:rsidTr="00F10DCF">
        <w:tc>
          <w:tcPr>
            <w:tcW w:w="7488" w:type="dxa"/>
            <w:tcMar>
              <w:top w:w="85" w:type="dxa"/>
              <w:bottom w:w="85" w:type="dxa"/>
            </w:tcMar>
          </w:tcPr>
          <w:p w14:paraId="7AE10717" w14:textId="70A70739" w:rsidR="00E25EAE" w:rsidRPr="00A24A65" w:rsidRDefault="00C92B66" w:rsidP="00F10DCF">
            <w:pPr>
              <w:rPr>
                <w:b/>
                <w:szCs w:val="20"/>
              </w:rPr>
            </w:pPr>
            <w:r>
              <w:rPr>
                <w:b/>
                <w:szCs w:val="20"/>
              </w:rPr>
              <w:t>Airports Company South Africa</w:t>
            </w:r>
          </w:p>
        </w:tc>
        <w:tc>
          <w:tcPr>
            <w:tcW w:w="2340" w:type="dxa"/>
            <w:tcMar>
              <w:top w:w="85" w:type="dxa"/>
              <w:bottom w:w="85" w:type="dxa"/>
            </w:tcMar>
          </w:tcPr>
          <w:p w14:paraId="25D9EF66" w14:textId="77777777" w:rsidR="00E25EAE" w:rsidRPr="00A24A65" w:rsidRDefault="00215D01" w:rsidP="00F10DCF">
            <w:pPr>
              <w:rPr>
                <w:szCs w:val="20"/>
              </w:rPr>
            </w:pPr>
            <w:r w:rsidRPr="00A24A65">
              <w:rPr>
                <w:szCs w:val="20"/>
              </w:rPr>
              <w:t xml:space="preserve">(the </w:t>
            </w:r>
            <w:r w:rsidRPr="00A24A65">
              <w:rPr>
                <w:i/>
                <w:szCs w:val="20"/>
              </w:rPr>
              <w:t>Employer</w:t>
            </w:r>
            <w:r w:rsidRPr="00A24A65">
              <w:rPr>
                <w:szCs w:val="20"/>
              </w:rPr>
              <w:t>) and</w:t>
            </w:r>
          </w:p>
        </w:tc>
      </w:tr>
      <w:tr w:rsidR="00BE44FD" w14:paraId="7427F0FA" w14:textId="77777777" w:rsidTr="00F10DCF">
        <w:tc>
          <w:tcPr>
            <w:tcW w:w="7488" w:type="dxa"/>
            <w:tcMar>
              <w:top w:w="85" w:type="dxa"/>
              <w:bottom w:w="85" w:type="dxa"/>
            </w:tcMar>
          </w:tcPr>
          <w:p w14:paraId="0CE9C790" w14:textId="77777777" w:rsidR="00E25EAE" w:rsidRDefault="00215D01" w:rsidP="00F10DCF">
            <w:pPr>
              <w:rPr>
                <w:b/>
                <w:szCs w:val="20"/>
              </w:rPr>
            </w:pPr>
            <w:r>
              <w:rPr>
                <w:b/>
                <w:szCs w:val="20"/>
              </w:rPr>
              <w:t xml:space="preserve">{Insert registered name and address of the </w:t>
            </w:r>
            <w:r w:rsidRPr="004451A5">
              <w:rPr>
                <w:b/>
                <w:i/>
                <w:szCs w:val="20"/>
              </w:rPr>
              <w:t>Contractor</w:t>
            </w:r>
            <w:r>
              <w:rPr>
                <w:b/>
                <w:szCs w:val="20"/>
              </w:rPr>
              <w:t>}</w:t>
            </w:r>
          </w:p>
          <w:p w14:paraId="7F9984D9" w14:textId="77777777" w:rsidR="00562CB3" w:rsidRDefault="00562CB3" w:rsidP="00F10DCF">
            <w:pPr>
              <w:rPr>
                <w:b/>
                <w:szCs w:val="20"/>
              </w:rPr>
            </w:pPr>
          </w:p>
          <w:p w14:paraId="3F8A791C" w14:textId="77777777" w:rsidR="00562CB3" w:rsidRPr="00A24A65" w:rsidRDefault="00562CB3" w:rsidP="00F10DCF">
            <w:pPr>
              <w:rPr>
                <w:b/>
                <w:szCs w:val="20"/>
              </w:rPr>
            </w:pPr>
          </w:p>
        </w:tc>
        <w:tc>
          <w:tcPr>
            <w:tcW w:w="2340" w:type="dxa"/>
            <w:tcMar>
              <w:top w:w="85" w:type="dxa"/>
              <w:bottom w:w="85" w:type="dxa"/>
            </w:tcMar>
          </w:tcPr>
          <w:p w14:paraId="3E54FFD0" w14:textId="77777777" w:rsidR="00E25EAE" w:rsidRDefault="00E25EAE" w:rsidP="00F10DCF">
            <w:pPr>
              <w:rPr>
                <w:szCs w:val="20"/>
              </w:rPr>
            </w:pPr>
          </w:p>
          <w:p w14:paraId="5DE6A3D4" w14:textId="77777777" w:rsidR="00E25EAE" w:rsidRPr="00A24A65" w:rsidRDefault="00215D01" w:rsidP="00F10DCF">
            <w:pPr>
              <w:rPr>
                <w:szCs w:val="20"/>
              </w:rPr>
            </w:pPr>
            <w:r w:rsidRPr="00A24A65">
              <w:rPr>
                <w:szCs w:val="20"/>
              </w:rPr>
              <w:t xml:space="preserve">(the </w:t>
            </w:r>
            <w:r w:rsidRPr="00A24A65">
              <w:rPr>
                <w:i/>
                <w:szCs w:val="20"/>
              </w:rPr>
              <w:t>Contractor</w:t>
            </w:r>
            <w:r w:rsidRPr="00A24A65">
              <w:rPr>
                <w:szCs w:val="20"/>
              </w:rPr>
              <w:t>), for</w:t>
            </w:r>
          </w:p>
        </w:tc>
      </w:tr>
      <w:tr w:rsidR="00BE44FD" w14:paraId="6B71EA47" w14:textId="77777777" w:rsidTr="00F10DCF">
        <w:tc>
          <w:tcPr>
            <w:tcW w:w="7488" w:type="dxa"/>
            <w:tcMar>
              <w:top w:w="85" w:type="dxa"/>
              <w:bottom w:w="85" w:type="dxa"/>
            </w:tcMar>
          </w:tcPr>
          <w:p w14:paraId="3B54956A" w14:textId="2A141B13" w:rsidR="00E25EAE" w:rsidRPr="00A24A65" w:rsidRDefault="00745BE6" w:rsidP="00EE7457">
            <w:pPr>
              <w:rPr>
                <w:b/>
                <w:szCs w:val="20"/>
              </w:rPr>
            </w:pPr>
            <w:r>
              <w:rPr>
                <w:b/>
                <w:szCs w:val="20"/>
              </w:rPr>
              <w:t xml:space="preserve">CHARLIE TAXIWAY </w:t>
            </w:r>
            <w:r w:rsidR="0041175D">
              <w:rPr>
                <w:b/>
                <w:szCs w:val="20"/>
              </w:rPr>
              <w:t>SURFACE REHABILITATION</w:t>
            </w:r>
            <w:r w:rsidR="00C92B66">
              <w:rPr>
                <w:b/>
                <w:szCs w:val="20"/>
              </w:rPr>
              <w:t>.</w:t>
            </w:r>
          </w:p>
        </w:tc>
        <w:tc>
          <w:tcPr>
            <w:tcW w:w="2340" w:type="dxa"/>
            <w:tcMar>
              <w:top w:w="85" w:type="dxa"/>
              <w:bottom w:w="85" w:type="dxa"/>
            </w:tcMar>
          </w:tcPr>
          <w:p w14:paraId="36F4E13E" w14:textId="77777777" w:rsidR="00E25EAE" w:rsidRPr="00A24A65" w:rsidRDefault="00215D01" w:rsidP="00EE7457">
            <w:pPr>
              <w:rPr>
                <w:szCs w:val="20"/>
              </w:rPr>
            </w:pPr>
            <w:r w:rsidRPr="00A24A65">
              <w:rPr>
                <w:szCs w:val="20"/>
              </w:rPr>
              <w:t xml:space="preserve">(the </w:t>
            </w:r>
            <w:r w:rsidR="00EE7457" w:rsidRPr="00EE7457">
              <w:rPr>
                <w:i/>
                <w:szCs w:val="20"/>
                <w:lang w:val="en-ZA"/>
              </w:rPr>
              <w:t>service</w:t>
            </w:r>
            <w:r w:rsidRPr="00A24A65">
              <w:rPr>
                <w:szCs w:val="20"/>
              </w:rPr>
              <w:t>).</w:t>
            </w:r>
          </w:p>
        </w:tc>
      </w:tr>
    </w:tbl>
    <w:p w14:paraId="0C358F12" w14:textId="77777777" w:rsidR="00E25EAE" w:rsidRDefault="00E25EAE" w:rsidP="00E25EAE">
      <w:pPr>
        <w:jc w:val="both"/>
        <w:rPr>
          <w:szCs w:val="20"/>
        </w:rPr>
      </w:pPr>
    </w:p>
    <w:tbl>
      <w:tblPr>
        <w:tblW w:w="0" w:type="auto"/>
        <w:tblLayout w:type="fixed"/>
        <w:tblLook w:val="0000" w:firstRow="0" w:lastRow="0" w:firstColumn="0" w:lastColumn="0" w:noHBand="0" w:noVBand="0"/>
      </w:tblPr>
      <w:tblGrid>
        <w:gridCol w:w="2988"/>
        <w:gridCol w:w="6840"/>
      </w:tblGrid>
      <w:tr w:rsidR="00BE44FD" w14:paraId="3F243D6D" w14:textId="77777777" w:rsidTr="00F10DCF">
        <w:tc>
          <w:tcPr>
            <w:tcW w:w="2988" w:type="dxa"/>
            <w:tcMar>
              <w:top w:w="85" w:type="dxa"/>
              <w:bottom w:w="85" w:type="dxa"/>
            </w:tcMar>
          </w:tcPr>
          <w:p w14:paraId="7DBE60F4" w14:textId="77777777" w:rsidR="00E25EAE" w:rsidRDefault="00215D01" w:rsidP="00F10DCF">
            <w:pPr>
              <w:rPr>
                <w:szCs w:val="20"/>
              </w:rPr>
            </w:pPr>
            <w:r>
              <w:rPr>
                <w:szCs w:val="20"/>
              </w:rPr>
              <w:t xml:space="preserve">I/We the undersigned </w:t>
            </w:r>
          </w:p>
        </w:tc>
        <w:tc>
          <w:tcPr>
            <w:tcW w:w="6840" w:type="dxa"/>
            <w:tcBorders>
              <w:bottom w:val="dotted" w:sz="4" w:space="0" w:color="auto"/>
            </w:tcBorders>
            <w:tcMar>
              <w:top w:w="85" w:type="dxa"/>
              <w:bottom w:w="85" w:type="dxa"/>
            </w:tcMar>
          </w:tcPr>
          <w:p w14:paraId="0B9A726C" w14:textId="77777777" w:rsidR="00E25EAE" w:rsidRPr="00A24A65" w:rsidRDefault="00E25EAE" w:rsidP="00F10DCF">
            <w:pPr>
              <w:rPr>
                <w:b/>
                <w:bCs/>
                <w:szCs w:val="20"/>
              </w:rPr>
            </w:pPr>
          </w:p>
        </w:tc>
      </w:tr>
      <w:tr w:rsidR="00BE44FD" w14:paraId="0F0301DE" w14:textId="77777777" w:rsidTr="00F10DCF">
        <w:tc>
          <w:tcPr>
            <w:tcW w:w="2988" w:type="dxa"/>
            <w:tcMar>
              <w:top w:w="85" w:type="dxa"/>
              <w:bottom w:w="85" w:type="dxa"/>
            </w:tcMar>
          </w:tcPr>
          <w:p w14:paraId="6C554E2B" w14:textId="77777777" w:rsidR="00E25EAE" w:rsidRDefault="00215D01" w:rsidP="00693927">
            <w:pPr>
              <w:rPr>
                <w:szCs w:val="20"/>
              </w:rPr>
            </w:pPr>
            <w:r>
              <w:rPr>
                <w:szCs w:val="20"/>
              </w:rPr>
              <w:t xml:space="preserve">on behalf of the </w:t>
            </w:r>
            <w:r w:rsidRPr="006339B3">
              <w:rPr>
                <w:i/>
                <w:szCs w:val="20"/>
              </w:rPr>
              <w:t>Contractor</w:t>
            </w:r>
            <w:r>
              <w:rPr>
                <w:szCs w:val="20"/>
              </w:rPr>
              <w:t xml:space="preserve">’s parent company </w:t>
            </w:r>
          </w:p>
        </w:tc>
        <w:tc>
          <w:tcPr>
            <w:tcW w:w="6840" w:type="dxa"/>
            <w:tcBorders>
              <w:top w:val="dotted" w:sz="4" w:space="0" w:color="auto"/>
              <w:bottom w:val="dotted" w:sz="4" w:space="0" w:color="auto"/>
            </w:tcBorders>
            <w:tcMar>
              <w:top w:w="85" w:type="dxa"/>
              <w:bottom w:w="85" w:type="dxa"/>
            </w:tcMar>
          </w:tcPr>
          <w:p w14:paraId="1FA4C414" w14:textId="77777777" w:rsidR="00E25EAE" w:rsidRPr="00A24A65" w:rsidRDefault="00E25EAE" w:rsidP="00F10DCF">
            <w:pPr>
              <w:rPr>
                <w:b/>
                <w:bCs/>
                <w:szCs w:val="20"/>
              </w:rPr>
            </w:pPr>
          </w:p>
        </w:tc>
      </w:tr>
      <w:tr w:rsidR="00BE44FD" w14:paraId="260396B7" w14:textId="77777777" w:rsidTr="00F10DCF">
        <w:tc>
          <w:tcPr>
            <w:tcW w:w="2988" w:type="dxa"/>
            <w:tcMar>
              <w:top w:w="85" w:type="dxa"/>
              <w:bottom w:w="85" w:type="dxa"/>
            </w:tcMar>
          </w:tcPr>
          <w:p w14:paraId="016B69E2" w14:textId="77777777" w:rsidR="00E25EAE" w:rsidRDefault="00215D01" w:rsidP="00F10DCF">
            <w:pPr>
              <w:rPr>
                <w:szCs w:val="20"/>
              </w:rPr>
            </w:pPr>
            <w:r>
              <w:rPr>
                <w:szCs w:val="20"/>
              </w:rPr>
              <w:t>of physical address</w:t>
            </w:r>
          </w:p>
        </w:tc>
        <w:tc>
          <w:tcPr>
            <w:tcW w:w="6840" w:type="dxa"/>
            <w:tcBorders>
              <w:top w:val="dotted" w:sz="4" w:space="0" w:color="auto"/>
              <w:bottom w:val="dotted" w:sz="4" w:space="0" w:color="auto"/>
            </w:tcBorders>
            <w:tcMar>
              <w:top w:w="85" w:type="dxa"/>
              <w:bottom w:w="85" w:type="dxa"/>
            </w:tcMar>
          </w:tcPr>
          <w:p w14:paraId="10C9BA7A" w14:textId="77777777" w:rsidR="00E25EAE" w:rsidRPr="00A24A65" w:rsidRDefault="00E25EAE" w:rsidP="00F10DCF">
            <w:pPr>
              <w:rPr>
                <w:b/>
                <w:bCs/>
                <w:szCs w:val="20"/>
              </w:rPr>
            </w:pPr>
          </w:p>
        </w:tc>
      </w:tr>
    </w:tbl>
    <w:p w14:paraId="72B9B8E4" w14:textId="77777777" w:rsidR="00E25EAE" w:rsidRDefault="00E25EAE" w:rsidP="00E25EAE">
      <w:pPr>
        <w:rPr>
          <w:szCs w:val="20"/>
        </w:rPr>
      </w:pPr>
    </w:p>
    <w:p w14:paraId="59F6F32F" w14:textId="77777777" w:rsidR="00E25EAE" w:rsidRDefault="00215D01" w:rsidP="00B30DD1">
      <w:pPr>
        <w:overflowPunct w:val="0"/>
        <w:autoSpaceDE w:val="0"/>
        <w:autoSpaceDN w:val="0"/>
        <w:adjustRightInd w:val="0"/>
        <w:jc w:val="both"/>
        <w:textAlignment w:val="baseline"/>
        <w:rPr>
          <w:szCs w:val="20"/>
        </w:rPr>
      </w:pPr>
      <w:r>
        <w:rPr>
          <w:szCs w:val="20"/>
        </w:rPr>
        <w:t xml:space="preserve">and duly authorised thereto do hereby unconditionally guarantee to the </w:t>
      </w:r>
      <w:r>
        <w:rPr>
          <w:i/>
          <w:szCs w:val="20"/>
        </w:rPr>
        <w:t>Employer</w:t>
      </w:r>
      <w:r>
        <w:rPr>
          <w:szCs w:val="20"/>
        </w:rPr>
        <w:t xml:space="preserve"> that the </w:t>
      </w:r>
      <w:r>
        <w:rPr>
          <w:i/>
          <w:szCs w:val="20"/>
        </w:rPr>
        <w:t>Contractor</w:t>
      </w:r>
      <w:r>
        <w:rPr>
          <w:szCs w:val="20"/>
        </w:rPr>
        <w:t xml:space="preserve"> shall Provide the </w:t>
      </w:r>
      <w:r w:rsidR="00677C87">
        <w:rPr>
          <w:szCs w:val="20"/>
        </w:rPr>
        <w:t>Service</w:t>
      </w:r>
      <w:r>
        <w:rPr>
          <w:szCs w:val="20"/>
        </w:rPr>
        <w:t xml:space="preserve"> in accordance with the above numbered Contract.</w:t>
      </w:r>
    </w:p>
    <w:p w14:paraId="71DC26F7" w14:textId="77777777" w:rsidR="00E25EAE" w:rsidRDefault="00E25EAE" w:rsidP="00B30DD1">
      <w:pPr>
        <w:numPr>
          <w:ilvl w:val="12"/>
          <w:numId w:val="0"/>
        </w:numPr>
        <w:ind w:left="360" w:hanging="360"/>
        <w:jc w:val="both"/>
        <w:rPr>
          <w:szCs w:val="20"/>
        </w:rPr>
      </w:pPr>
    </w:p>
    <w:p w14:paraId="25CFCA38"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If for any reason the </w:t>
      </w:r>
      <w:r>
        <w:rPr>
          <w:i/>
          <w:szCs w:val="20"/>
        </w:rPr>
        <w:t>Contractor</w:t>
      </w:r>
      <w:r>
        <w:rPr>
          <w:szCs w:val="20"/>
        </w:rPr>
        <w:t xml:space="preserve"> fails to Provide the </w:t>
      </w:r>
      <w:r w:rsidR="00677C87">
        <w:rPr>
          <w:szCs w:val="20"/>
        </w:rPr>
        <w:t>Service</w:t>
      </w:r>
      <w:r>
        <w:rPr>
          <w:szCs w:val="20"/>
        </w:rPr>
        <w:t xml:space="preserve">, we hereby agree to cause to Provide the </w:t>
      </w:r>
      <w:r w:rsidR="00677C87">
        <w:rPr>
          <w:szCs w:val="20"/>
        </w:rPr>
        <w:t>Service</w:t>
      </w:r>
      <w:r>
        <w:rPr>
          <w:szCs w:val="20"/>
        </w:rPr>
        <w:t xml:space="preserve"> at no additional cost to the </w:t>
      </w:r>
      <w:r>
        <w:rPr>
          <w:i/>
          <w:szCs w:val="20"/>
        </w:rPr>
        <w:t>Employer</w:t>
      </w:r>
      <w:r>
        <w:rPr>
          <w:szCs w:val="20"/>
        </w:rPr>
        <w:t>.</w:t>
      </w:r>
    </w:p>
    <w:p w14:paraId="2F8D7CD1" w14:textId="77777777" w:rsidR="00E25EAE" w:rsidRDefault="00E25EAE" w:rsidP="00B30DD1">
      <w:pPr>
        <w:numPr>
          <w:ilvl w:val="12"/>
          <w:numId w:val="0"/>
        </w:numPr>
        <w:ind w:left="360" w:hanging="360"/>
        <w:jc w:val="both"/>
        <w:rPr>
          <w:szCs w:val="20"/>
        </w:rPr>
      </w:pPr>
    </w:p>
    <w:p w14:paraId="61FA39C9"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If we fail to comply with the terms of this Deed of Guarantee, the </w:t>
      </w:r>
      <w:r>
        <w:rPr>
          <w:i/>
          <w:szCs w:val="20"/>
        </w:rPr>
        <w:t>Employer</w:t>
      </w:r>
      <w:r>
        <w:rPr>
          <w:szCs w:val="20"/>
        </w:rPr>
        <w:t xml:space="preserve"> may itself procure such performance (whether or not the Agreement be formally determined).  The </w:t>
      </w:r>
      <w:r>
        <w:rPr>
          <w:i/>
          <w:szCs w:val="20"/>
        </w:rPr>
        <w:t>Employer</w:t>
      </w:r>
      <w:r>
        <w:rPr>
          <w:szCs w:val="20"/>
        </w:rPr>
        <w:t xml:space="preserve"> is to notify us and we shall indemnify the </w:t>
      </w:r>
      <w:r>
        <w:rPr>
          <w:i/>
          <w:szCs w:val="20"/>
        </w:rPr>
        <w:t>Employer</w:t>
      </w:r>
      <w:r>
        <w:rPr>
          <w:szCs w:val="20"/>
        </w:rPr>
        <w:t xml:space="preserve"> for any additional cost or expense it incurs.</w:t>
      </w:r>
    </w:p>
    <w:p w14:paraId="5787C862" w14:textId="77777777" w:rsidR="00E25EAE" w:rsidRDefault="00E25EAE" w:rsidP="00B30DD1">
      <w:pPr>
        <w:numPr>
          <w:ilvl w:val="12"/>
          <w:numId w:val="0"/>
        </w:numPr>
        <w:ind w:left="360" w:hanging="360"/>
        <w:jc w:val="both"/>
        <w:rPr>
          <w:szCs w:val="20"/>
        </w:rPr>
      </w:pPr>
    </w:p>
    <w:p w14:paraId="0F1F34D1"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Our liability shall be as primary obligor and not merely as surety and shall not be impaired or discharged by reason of any arrangement or change in relationship made between the </w:t>
      </w:r>
      <w:r>
        <w:rPr>
          <w:i/>
          <w:szCs w:val="20"/>
        </w:rPr>
        <w:t>Contractor</w:t>
      </w:r>
      <w:r>
        <w:rPr>
          <w:szCs w:val="20"/>
        </w:rPr>
        <w:t xml:space="preserve"> and the </w:t>
      </w:r>
      <w:r>
        <w:rPr>
          <w:i/>
          <w:szCs w:val="20"/>
        </w:rPr>
        <w:t>Employer</w:t>
      </w:r>
      <w:r>
        <w:rPr>
          <w:szCs w:val="20"/>
        </w:rPr>
        <w:t xml:space="preserve"> and/or between us and </w:t>
      </w:r>
      <w:r>
        <w:rPr>
          <w:i/>
          <w:szCs w:val="20"/>
        </w:rPr>
        <w:t>Contractor</w:t>
      </w:r>
      <w:r>
        <w:rPr>
          <w:szCs w:val="20"/>
        </w:rPr>
        <w:t xml:space="preserve">; nor any alteration in the obligations undertaken by the </w:t>
      </w:r>
      <w:r>
        <w:rPr>
          <w:i/>
          <w:szCs w:val="20"/>
        </w:rPr>
        <w:t>Contractor</w:t>
      </w:r>
      <w:r>
        <w:rPr>
          <w:szCs w:val="20"/>
        </w:rPr>
        <w:t xml:space="preserve"> or in the terms of the Agreement; nor any indulgence, failure, delay by you as to any matter; nor any dissolution or liquidation or such other analogous event of the </w:t>
      </w:r>
      <w:r>
        <w:rPr>
          <w:i/>
          <w:szCs w:val="20"/>
        </w:rPr>
        <w:t>Contractor</w:t>
      </w:r>
      <w:r>
        <w:rPr>
          <w:szCs w:val="20"/>
        </w:rPr>
        <w:t>.</w:t>
      </w:r>
    </w:p>
    <w:p w14:paraId="3B39E7E7" w14:textId="77777777" w:rsidR="00E25EAE" w:rsidRDefault="00E25EAE" w:rsidP="00B30DD1">
      <w:pPr>
        <w:numPr>
          <w:ilvl w:val="12"/>
          <w:numId w:val="0"/>
        </w:numPr>
        <w:ind w:left="360" w:hanging="360"/>
        <w:jc w:val="both"/>
        <w:rPr>
          <w:szCs w:val="20"/>
        </w:rPr>
      </w:pPr>
    </w:p>
    <w:p w14:paraId="378268AD"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The </w:t>
      </w:r>
      <w:r>
        <w:rPr>
          <w:i/>
          <w:szCs w:val="20"/>
        </w:rPr>
        <w:t>Employer</w:t>
      </w:r>
      <w:r>
        <w:rPr>
          <w:szCs w:val="20"/>
        </w:rPr>
        <w:t xml:space="preserve"> shall not be obliged before taking steps to enforce the terms of this Deed of Guarantee to obtain judgement against the </w:t>
      </w:r>
      <w:r>
        <w:rPr>
          <w:i/>
          <w:szCs w:val="20"/>
        </w:rPr>
        <w:t>Contractor</w:t>
      </w:r>
      <w:r>
        <w:rPr>
          <w:szCs w:val="20"/>
        </w:rPr>
        <w:t xml:space="preserve"> in any court or other tribunal, to make or file any claim in liquidation (or analogous proceedings) or to seek any remedy or proceed first against the </w:t>
      </w:r>
      <w:r>
        <w:rPr>
          <w:i/>
          <w:szCs w:val="20"/>
        </w:rPr>
        <w:t>Contractor</w:t>
      </w:r>
      <w:r>
        <w:rPr>
          <w:szCs w:val="20"/>
        </w:rPr>
        <w:t>.</w:t>
      </w:r>
    </w:p>
    <w:p w14:paraId="20F693EF" w14:textId="77777777" w:rsidR="00E25EAE" w:rsidRDefault="00E25EAE" w:rsidP="00B30DD1">
      <w:pPr>
        <w:numPr>
          <w:ilvl w:val="12"/>
          <w:numId w:val="0"/>
        </w:numPr>
        <w:ind w:left="360" w:hanging="360"/>
        <w:jc w:val="both"/>
        <w:rPr>
          <w:szCs w:val="20"/>
        </w:rPr>
      </w:pPr>
    </w:p>
    <w:p w14:paraId="2E95FE8F"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This Deed of Guarantee shall be governed by and construed in accordance with the laws of the Republic of South Africa and we hereby submit to the non-exclusive jurisdiction of the </w:t>
      </w:r>
      <w:r w:rsidR="006A160E">
        <w:rPr>
          <w:szCs w:val="20"/>
        </w:rPr>
        <w:t>High</w:t>
      </w:r>
      <w:r>
        <w:rPr>
          <w:szCs w:val="20"/>
        </w:rPr>
        <w:t xml:space="preserve"> Court of South Africa.</w:t>
      </w:r>
    </w:p>
    <w:p w14:paraId="4B537968" w14:textId="77777777" w:rsidR="00E25EAE" w:rsidRDefault="00E25EAE" w:rsidP="00E25EAE">
      <w:pPr>
        <w:rPr>
          <w:szCs w:val="20"/>
        </w:rPr>
      </w:pPr>
    </w:p>
    <w:p w14:paraId="5C65733B" w14:textId="77777777" w:rsidR="00E25EAE" w:rsidRDefault="00215D01" w:rsidP="00E25EAE">
      <w:pPr>
        <w:rPr>
          <w:szCs w:val="20"/>
        </w:rPr>
      </w:pPr>
      <w:r>
        <w:rPr>
          <w:szCs w:val="20"/>
        </w:rPr>
        <w:br w:type="page"/>
      </w:r>
    </w:p>
    <w:tbl>
      <w:tblPr>
        <w:tblW w:w="9617" w:type="dxa"/>
        <w:tblLayout w:type="fixed"/>
        <w:tblLook w:val="0000" w:firstRow="0" w:lastRow="0" w:firstColumn="0" w:lastColumn="0" w:noHBand="0" w:noVBand="0"/>
      </w:tblPr>
      <w:tblGrid>
        <w:gridCol w:w="1101"/>
        <w:gridCol w:w="2141"/>
        <w:gridCol w:w="866"/>
        <w:gridCol w:w="1940"/>
        <w:gridCol w:w="900"/>
        <w:gridCol w:w="1949"/>
        <w:gridCol w:w="720"/>
      </w:tblGrid>
      <w:tr w:rsidR="00BE44FD" w14:paraId="61BF3EFF" w14:textId="77777777" w:rsidTr="00005BAF">
        <w:tc>
          <w:tcPr>
            <w:tcW w:w="1101" w:type="dxa"/>
            <w:tcMar>
              <w:top w:w="85" w:type="dxa"/>
              <w:bottom w:w="85" w:type="dxa"/>
            </w:tcMar>
          </w:tcPr>
          <w:p w14:paraId="3B028037" w14:textId="77777777" w:rsidR="00E25EAE" w:rsidRDefault="00215D01" w:rsidP="00F10DCF">
            <w:pPr>
              <w:rPr>
                <w:szCs w:val="20"/>
              </w:rPr>
            </w:pPr>
            <w:r>
              <w:rPr>
                <w:szCs w:val="20"/>
              </w:rPr>
              <w:lastRenderedPageBreak/>
              <w:t>Signed at</w:t>
            </w:r>
          </w:p>
        </w:tc>
        <w:tc>
          <w:tcPr>
            <w:tcW w:w="2141" w:type="dxa"/>
            <w:tcBorders>
              <w:bottom w:val="dashSmallGap" w:sz="4" w:space="0" w:color="auto"/>
            </w:tcBorders>
            <w:tcMar>
              <w:top w:w="85" w:type="dxa"/>
              <w:bottom w:w="85" w:type="dxa"/>
            </w:tcMar>
          </w:tcPr>
          <w:p w14:paraId="69FD9964" w14:textId="77777777" w:rsidR="00E25EAE" w:rsidRDefault="00E25EAE" w:rsidP="00F10DCF">
            <w:pPr>
              <w:rPr>
                <w:szCs w:val="20"/>
              </w:rPr>
            </w:pPr>
          </w:p>
        </w:tc>
        <w:tc>
          <w:tcPr>
            <w:tcW w:w="866" w:type="dxa"/>
            <w:tcMar>
              <w:top w:w="85" w:type="dxa"/>
              <w:bottom w:w="85" w:type="dxa"/>
            </w:tcMar>
          </w:tcPr>
          <w:p w14:paraId="40F2823F" w14:textId="77777777" w:rsidR="00E25EAE" w:rsidRDefault="00215D01" w:rsidP="00F10DCF">
            <w:pPr>
              <w:rPr>
                <w:szCs w:val="20"/>
              </w:rPr>
            </w:pPr>
            <w:r>
              <w:rPr>
                <w:szCs w:val="20"/>
              </w:rPr>
              <w:t>on this</w:t>
            </w:r>
          </w:p>
        </w:tc>
        <w:tc>
          <w:tcPr>
            <w:tcW w:w="1940" w:type="dxa"/>
            <w:tcBorders>
              <w:bottom w:val="dotted" w:sz="4" w:space="0" w:color="auto"/>
            </w:tcBorders>
            <w:tcMar>
              <w:top w:w="85" w:type="dxa"/>
              <w:bottom w:w="85" w:type="dxa"/>
            </w:tcMar>
          </w:tcPr>
          <w:p w14:paraId="327B7A76" w14:textId="77777777" w:rsidR="00E25EAE" w:rsidRDefault="00E25EAE" w:rsidP="00F10DCF">
            <w:pPr>
              <w:rPr>
                <w:szCs w:val="20"/>
              </w:rPr>
            </w:pPr>
          </w:p>
        </w:tc>
        <w:tc>
          <w:tcPr>
            <w:tcW w:w="900" w:type="dxa"/>
            <w:tcMar>
              <w:top w:w="85" w:type="dxa"/>
              <w:bottom w:w="85" w:type="dxa"/>
            </w:tcMar>
          </w:tcPr>
          <w:p w14:paraId="4615D6F6" w14:textId="77777777" w:rsidR="00E25EAE" w:rsidRDefault="00215D01" w:rsidP="00F10DCF">
            <w:pPr>
              <w:rPr>
                <w:szCs w:val="20"/>
              </w:rPr>
            </w:pPr>
            <w:r>
              <w:rPr>
                <w:szCs w:val="20"/>
              </w:rPr>
              <w:t xml:space="preserve">day of </w:t>
            </w:r>
          </w:p>
        </w:tc>
        <w:tc>
          <w:tcPr>
            <w:tcW w:w="1949" w:type="dxa"/>
            <w:tcBorders>
              <w:bottom w:val="dotted" w:sz="4" w:space="0" w:color="auto"/>
            </w:tcBorders>
            <w:tcMar>
              <w:top w:w="85" w:type="dxa"/>
              <w:bottom w:w="85" w:type="dxa"/>
            </w:tcMar>
          </w:tcPr>
          <w:p w14:paraId="4EE469E4" w14:textId="77777777" w:rsidR="00E25EAE" w:rsidRDefault="00E25EAE" w:rsidP="00F10DCF">
            <w:pPr>
              <w:rPr>
                <w:szCs w:val="20"/>
              </w:rPr>
            </w:pPr>
          </w:p>
        </w:tc>
        <w:tc>
          <w:tcPr>
            <w:tcW w:w="720" w:type="dxa"/>
            <w:tcMar>
              <w:top w:w="85" w:type="dxa"/>
              <w:bottom w:w="85" w:type="dxa"/>
            </w:tcMar>
          </w:tcPr>
          <w:p w14:paraId="2BBF3775" w14:textId="4267FE36" w:rsidR="00E25EAE" w:rsidRDefault="00215D01" w:rsidP="00005BAF">
            <w:pPr>
              <w:ind w:left="-177" w:firstLine="177"/>
              <w:rPr>
                <w:szCs w:val="20"/>
              </w:rPr>
            </w:pPr>
            <w:r>
              <w:rPr>
                <w:szCs w:val="20"/>
              </w:rPr>
              <w:t>20</w:t>
            </w:r>
          </w:p>
        </w:tc>
      </w:tr>
    </w:tbl>
    <w:p w14:paraId="00E09F06" w14:textId="77777777" w:rsidR="00E25EAE" w:rsidRDefault="00E25EAE" w:rsidP="00E25EAE">
      <w:pPr>
        <w:rPr>
          <w:szCs w:val="20"/>
        </w:rPr>
      </w:pPr>
    </w:p>
    <w:p w14:paraId="44414940" w14:textId="77777777" w:rsidR="00E25EAE" w:rsidRDefault="00E25EAE" w:rsidP="00E25EAE">
      <w:pPr>
        <w:rPr>
          <w:szCs w:val="20"/>
        </w:rPr>
      </w:pPr>
    </w:p>
    <w:p w14:paraId="17A3EC34" w14:textId="77777777" w:rsidR="00E25EAE" w:rsidRDefault="00E25EAE" w:rsidP="00E25EAE">
      <w:pPr>
        <w:rPr>
          <w:szCs w:val="20"/>
        </w:rPr>
      </w:pPr>
    </w:p>
    <w:p w14:paraId="06A93E91" w14:textId="77777777" w:rsidR="00E25EAE" w:rsidRDefault="00E25EAE" w:rsidP="00E25EAE">
      <w:pPr>
        <w:rPr>
          <w:szCs w:val="20"/>
        </w:rPr>
      </w:pPr>
    </w:p>
    <w:tbl>
      <w:tblPr>
        <w:tblW w:w="0" w:type="auto"/>
        <w:tblLayout w:type="fixed"/>
        <w:tblLook w:val="0000" w:firstRow="0" w:lastRow="0" w:firstColumn="0" w:lastColumn="0" w:noHBand="0" w:noVBand="0"/>
      </w:tblPr>
      <w:tblGrid>
        <w:gridCol w:w="3227"/>
        <w:gridCol w:w="3300"/>
        <w:gridCol w:w="3301"/>
      </w:tblGrid>
      <w:tr w:rsidR="00BE44FD" w14:paraId="2F26BFCB" w14:textId="77777777" w:rsidTr="00F10DCF">
        <w:trPr>
          <w:cantSplit/>
        </w:trPr>
        <w:tc>
          <w:tcPr>
            <w:tcW w:w="3227" w:type="dxa"/>
            <w:tcMar>
              <w:top w:w="85" w:type="dxa"/>
              <w:bottom w:w="85" w:type="dxa"/>
            </w:tcMar>
          </w:tcPr>
          <w:p w14:paraId="25D1F294" w14:textId="77777777" w:rsidR="00693927" w:rsidRDefault="00693927" w:rsidP="00F10DCF">
            <w:pPr>
              <w:jc w:val="both"/>
              <w:rPr>
                <w:szCs w:val="20"/>
              </w:rPr>
            </w:pPr>
          </w:p>
          <w:p w14:paraId="0253F08F" w14:textId="77777777" w:rsidR="00E25EAE" w:rsidRDefault="00215D01" w:rsidP="00F10DCF">
            <w:pPr>
              <w:jc w:val="both"/>
              <w:rPr>
                <w:szCs w:val="20"/>
              </w:rPr>
            </w:pPr>
            <w:r>
              <w:rPr>
                <w:szCs w:val="20"/>
              </w:rPr>
              <w:t>Signature(s)</w:t>
            </w:r>
          </w:p>
        </w:tc>
        <w:tc>
          <w:tcPr>
            <w:tcW w:w="3300" w:type="dxa"/>
            <w:tcBorders>
              <w:bottom w:val="dotted" w:sz="4" w:space="0" w:color="auto"/>
              <w:right w:val="dotted" w:sz="4" w:space="0" w:color="auto"/>
            </w:tcBorders>
            <w:tcMar>
              <w:top w:w="85" w:type="dxa"/>
              <w:bottom w:w="85" w:type="dxa"/>
            </w:tcMar>
          </w:tcPr>
          <w:p w14:paraId="69405ACA" w14:textId="77777777" w:rsidR="00E25EAE" w:rsidRDefault="00E25EAE" w:rsidP="00F10DCF">
            <w:pPr>
              <w:jc w:val="both"/>
              <w:rPr>
                <w:szCs w:val="20"/>
              </w:rPr>
            </w:pPr>
          </w:p>
        </w:tc>
        <w:tc>
          <w:tcPr>
            <w:tcW w:w="3301" w:type="dxa"/>
            <w:tcBorders>
              <w:left w:val="dotted" w:sz="4" w:space="0" w:color="auto"/>
              <w:bottom w:val="dotted" w:sz="4" w:space="0" w:color="auto"/>
            </w:tcBorders>
          </w:tcPr>
          <w:p w14:paraId="64E7E41B" w14:textId="77777777" w:rsidR="00E25EAE" w:rsidRDefault="00E25EAE" w:rsidP="00F10DCF">
            <w:pPr>
              <w:jc w:val="both"/>
              <w:rPr>
                <w:szCs w:val="20"/>
              </w:rPr>
            </w:pPr>
          </w:p>
        </w:tc>
      </w:tr>
      <w:tr w:rsidR="00BE44FD" w14:paraId="6AEB8559" w14:textId="77777777" w:rsidTr="00F10DCF">
        <w:trPr>
          <w:cantSplit/>
        </w:trPr>
        <w:tc>
          <w:tcPr>
            <w:tcW w:w="3227" w:type="dxa"/>
            <w:tcMar>
              <w:top w:w="85" w:type="dxa"/>
              <w:bottom w:w="85" w:type="dxa"/>
            </w:tcMar>
          </w:tcPr>
          <w:p w14:paraId="7C989C5E" w14:textId="77777777" w:rsidR="00E25EAE" w:rsidRDefault="00215D01" w:rsidP="00F10DCF">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05B3C93F"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5D3C3C8B" w14:textId="77777777" w:rsidR="00E25EAE" w:rsidRDefault="00E25EAE" w:rsidP="00F10DCF">
            <w:pPr>
              <w:jc w:val="both"/>
              <w:rPr>
                <w:szCs w:val="20"/>
              </w:rPr>
            </w:pPr>
          </w:p>
        </w:tc>
      </w:tr>
      <w:tr w:rsidR="00BE44FD" w14:paraId="59AC1A12" w14:textId="77777777" w:rsidTr="00F10DCF">
        <w:trPr>
          <w:cantSplit/>
        </w:trPr>
        <w:tc>
          <w:tcPr>
            <w:tcW w:w="3227" w:type="dxa"/>
            <w:tcMar>
              <w:top w:w="85" w:type="dxa"/>
              <w:bottom w:w="85" w:type="dxa"/>
            </w:tcMar>
          </w:tcPr>
          <w:p w14:paraId="686793E7" w14:textId="77777777" w:rsidR="00E25EAE" w:rsidRDefault="00215D01" w:rsidP="00F10DCF">
            <w:pPr>
              <w:jc w:val="both"/>
              <w:rPr>
                <w:szCs w:val="20"/>
              </w:rPr>
            </w:pPr>
            <w:r>
              <w:rPr>
                <w:szCs w:val="20"/>
              </w:rPr>
              <w:t>Position in parent company</w:t>
            </w:r>
          </w:p>
          <w:p w14:paraId="68A1E666" w14:textId="77777777" w:rsidR="00E25EAE" w:rsidRDefault="00E25EAE" w:rsidP="00F10DCF">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2610BCF6"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6B2DDE0A" w14:textId="77777777" w:rsidR="00E25EAE" w:rsidRDefault="00E25EAE" w:rsidP="00F10DCF">
            <w:pPr>
              <w:jc w:val="both"/>
              <w:rPr>
                <w:szCs w:val="20"/>
              </w:rPr>
            </w:pPr>
          </w:p>
        </w:tc>
      </w:tr>
      <w:tr w:rsidR="00BE44FD" w14:paraId="0182CA8E" w14:textId="77777777" w:rsidTr="00F10DCF">
        <w:trPr>
          <w:cantSplit/>
        </w:trPr>
        <w:tc>
          <w:tcPr>
            <w:tcW w:w="3227" w:type="dxa"/>
            <w:tcMar>
              <w:top w:w="85" w:type="dxa"/>
              <w:bottom w:w="85" w:type="dxa"/>
            </w:tcMar>
          </w:tcPr>
          <w:p w14:paraId="3A7108DE" w14:textId="77777777" w:rsidR="00E25EAE" w:rsidRDefault="00215D01" w:rsidP="00F10DCF">
            <w:pPr>
              <w:jc w:val="both"/>
              <w:rPr>
                <w:szCs w:val="20"/>
              </w:rPr>
            </w:pPr>
            <w:r>
              <w:rPr>
                <w:szCs w:val="20"/>
              </w:rPr>
              <w:t>Signature of Witness(s)</w:t>
            </w:r>
          </w:p>
          <w:p w14:paraId="1D6E0ECF" w14:textId="77777777" w:rsidR="00E25EAE" w:rsidRDefault="00E25EAE" w:rsidP="00F10DCF">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223ACCBB"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44CCD7E2" w14:textId="77777777" w:rsidR="00E25EAE" w:rsidRDefault="00E25EAE" w:rsidP="00F10DCF">
            <w:pPr>
              <w:jc w:val="both"/>
              <w:rPr>
                <w:szCs w:val="20"/>
              </w:rPr>
            </w:pPr>
          </w:p>
        </w:tc>
      </w:tr>
      <w:tr w:rsidR="00BE44FD" w14:paraId="08FC7F50" w14:textId="77777777" w:rsidTr="00F10DCF">
        <w:trPr>
          <w:cantSplit/>
        </w:trPr>
        <w:tc>
          <w:tcPr>
            <w:tcW w:w="3227" w:type="dxa"/>
            <w:tcMar>
              <w:top w:w="85" w:type="dxa"/>
              <w:bottom w:w="85" w:type="dxa"/>
            </w:tcMar>
          </w:tcPr>
          <w:p w14:paraId="11A147B6" w14:textId="77777777" w:rsidR="00E25EAE" w:rsidRDefault="00215D01" w:rsidP="00F10DCF">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7348C557"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49C79719" w14:textId="77777777" w:rsidR="00E25EAE" w:rsidRDefault="00E25EAE" w:rsidP="00F10DCF">
            <w:pPr>
              <w:jc w:val="both"/>
              <w:rPr>
                <w:szCs w:val="20"/>
              </w:rPr>
            </w:pPr>
          </w:p>
        </w:tc>
      </w:tr>
    </w:tbl>
    <w:p w14:paraId="59ACE2BF" w14:textId="77777777" w:rsidR="00E25EAE" w:rsidRDefault="00E25EAE" w:rsidP="00E25EAE">
      <w:pPr>
        <w:rPr>
          <w:szCs w:val="20"/>
        </w:rPr>
      </w:pPr>
    </w:p>
    <w:p w14:paraId="5883AC8D" w14:textId="77777777" w:rsidR="00EE7457" w:rsidRPr="00BC203B" w:rsidRDefault="00E25EAE" w:rsidP="00EE7457">
      <w:pPr>
        <w:pStyle w:val="Heading1"/>
        <w:spacing w:before="240" w:after="60"/>
        <w:rPr>
          <w:rFonts w:cs="Arial"/>
          <w:bCs/>
          <w:kern w:val="32"/>
          <w:sz w:val="32"/>
          <w:szCs w:val="32"/>
        </w:rPr>
      </w:pPr>
      <w:r>
        <w:rPr>
          <w:rFonts w:cs="Arial"/>
          <w:bCs/>
          <w:kern w:val="32"/>
          <w:sz w:val="32"/>
          <w:szCs w:val="32"/>
        </w:rPr>
        <w:br w:type="page"/>
      </w:r>
      <w:r>
        <w:rPr>
          <w:rFonts w:cs="Arial"/>
          <w:bCs/>
          <w:kern w:val="32"/>
          <w:sz w:val="32"/>
          <w:szCs w:val="32"/>
        </w:rPr>
        <w:lastRenderedPageBreak/>
        <w:t>Pro forma Performance Bond – Demand Guarantee</w:t>
      </w:r>
      <w:r w:rsidRPr="00BC203B">
        <w:rPr>
          <w:rFonts w:cs="Arial"/>
          <w:bCs/>
          <w:kern w:val="32"/>
          <w:sz w:val="32"/>
          <w:szCs w:val="32"/>
        </w:rPr>
        <w:t xml:space="preserve"> (for use with Option </w:t>
      </w:r>
      <w:r>
        <w:rPr>
          <w:rFonts w:cs="Arial"/>
          <w:bCs/>
          <w:kern w:val="32"/>
          <w:sz w:val="32"/>
          <w:szCs w:val="32"/>
        </w:rPr>
        <w:t>X13</w:t>
      </w:r>
      <w:r w:rsidRPr="00BC203B">
        <w:rPr>
          <w:rFonts w:cs="Arial"/>
          <w:bCs/>
          <w:kern w:val="32"/>
          <w:sz w:val="32"/>
          <w:szCs w:val="32"/>
        </w:rPr>
        <w:t>)</w:t>
      </w:r>
    </w:p>
    <w:p w14:paraId="4E7F7E08" w14:textId="77777777" w:rsidR="00EE7457" w:rsidRDefault="00215D01" w:rsidP="00EE7457">
      <w:pPr>
        <w:jc w:val="both"/>
        <w:rPr>
          <w:szCs w:val="20"/>
        </w:rPr>
      </w:pPr>
      <w:r>
        <w:rPr>
          <w:i/>
          <w:sz w:val="16"/>
          <w:szCs w:val="20"/>
        </w:rPr>
        <w:t>(to be reproduced exactly as shown below on the letterhead of the Bank providing the Bond / Guarantee)</w:t>
      </w:r>
    </w:p>
    <w:p w14:paraId="0C12C676" w14:textId="77777777" w:rsidR="00EE7457" w:rsidRDefault="00EE7457" w:rsidP="00EE7457">
      <w:pPr>
        <w:rPr>
          <w:szCs w:val="20"/>
        </w:rPr>
      </w:pPr>
    </w:p>
    <w:tbl>
      <w:tblPr>
        <w:tblW w:w="9828" w:type="dxa"/>
        <w:tblLayout w:type="fixed"/>
        <w:tblCellMar>
          <w:top w:w="57" w:type="dxa"/>
          <w:bottom w:w="57" w:type="dxa"/>
        </w:tblCellMar>
        <w:tblLook w:val="0000" w:firstRow="0" w:lastRow="0" w:firstColumn="0" w:lastColumn="0" w:noHBand="0" w:noVBand="0"/>
      </w:tblPr>
      <w:tblGrid>
        <w:gridCol w:w="5508"/>
        <w:gridCol w:w="2538"/>
        <w:gridCol w:w="1782"/>
      </w:tblGrid>
      <w:tr w:rsidR="00BE44FD" w14:paraId="65EC8C57" w14:textId="77777777" w:rsidTr="007A6FD5">
        <w:tc>
          <w:tcPr>
            <w:tcW w:w="5508" w:type="dxa"/>
          </w:tcPr>
          <w:p w14:paraId="47545045" w14:textId="77777777" w:rsidR="00562CB3" w:rsidRDefault="00215D01" w:rsidP="00562CB3">
            <w:pPr>
              <w:rPr>
                <w:rFonts w:cs="Arial"/>
                <w:b/>
                <w:bCs/>
                <w:szCs w:val="20"/>
              </w:rPr>
            </w:pPr>
            <w:r w:rsidRPr="00435E07">
              <w:rPr>
                <w:b/>
                <w:bCs/>
                <w:szCs w:val="20"/>
              </w:rPr>
              <w:t>Airports Company South Africa</w:t>
            </w:r>
            <w:r>
              <w:rPr>
                <w:b/>
                <w:bCs/>
                <w:szCs w:val="20"/>
              </w:rPr>
              <w:t xml:space="preserve"> </w:t>
            </w:r>
            <w:r w:rsidRPr="00C84DED">
              <w:rPr>
                <w:rFonts w:cs="Arial"/>
                <w:b/>
                <w:bCs/>
                <w:szCs w:val="20"/>
              </w:rPr>
              <w:t>SOC Limited</w:t>
            </w:r>
          </w:p>
          <w:p w14:paraId="089831C6" w14:textId="77777777" w:rsidR="00562CB3" w:rsidRPr="00C84DED" w:rsidRDefault="00215D01" w:rsidP="00562CB3">
            <w:pPr>
              <w:rPr>
                <w:rFonts w:cs="Arial"/>
                <w:b/>
                <w:bCs/>
                <w:szCs w:val="20"/>
              </w:rPr>
            </w:pPr>
            <w:r w:rsidRPr="00C84DED">
              <w:rPr>
                <w:rFonts w:cs="Arial"/>
                <w:b/>
                <w:bCs/>
                <w:szCs w:val="20"/>
              </w:rPr>
              <w:t>Reg. No 1993/004149/30 VAT no 4930138393</w:t>
            </w:r>
          </w:p>
          <w:p w14:paraId="51BA3013" w14:textId="77777777" w:rsidR="00562CB3" w:rsidRDefault="00215D01" w:rsidP="00562CB3">
            <w:pPr>
              <w:rPr>
                <w:b/>
                <w:bCs/>
                <w:szCs w:val="20"/>
              </w:rPr>
            </w:pPr>
            <w:r w:rsidRPr="00435E07">
              <w:rPr>
                <w:b/>
                <w:bCs/>
                <w:szCs w:val="20"/>
              </w:rPr>
              <w:t>O R Tambo International Airport</w:t>
            </w:r>
          </w:p>
          <w:p w14:paraId="6ED33D1D" w14:textId="77777777" w:rsidR="00562CB3" w:rsidRDefault="00215D01" w:rsidP="00562CB3">
            <w:pPr>
              <w:rPr>
                <w:b/>
                <w:bCs/>
                <w:szCs w:val="20"/>
              </w:rPr>
            </w:pPr>
            <w:r>
              <w:rPr>
                <w:b/>
                <w:bCs/>
                <w:szCs w:val="20"/>
              </w:rPr>
              <w:t>Private Bag X1</w:t>
            </w:r>
          </w:p>
          <w:p w14:paraId="38DC772C" w14:textId="77777777" w:rsidR="00562CB3" w:rsidRPr="00435E07" w:rsidRDefault="00215D01" w:rsidP="00562CB3">
            <w:pPr>
              <w:rPr>
                <w:b/>
                <w:bCs/>
                <w:szCs w:val="20"/>
              </w:rPr>
            </w:pPr>
            <w:r>
              <w:rPr>
                <w:b/>
                <w:bCs/>
                <w:szCs w:val="20"/>
              </w:rPr>
              <w:t>3</w:t>
            </w:r>
            <w:r w:rsidRPr="00811CD7">
              <w:rPr>
                <w:b/>
                <w:bCs/>
                <w:szCs w:val="20"/>
                <w:vertAlign w:val="superscript"/>
              </w:rPr>
              <w:t>rd</w:t>
            </w:r>
            <w:r>
              <w:rPr>
                <w:b/>
                <w:bCs/>
                <w:szCs w:val="20"/>
              </w:rPr>
              <w:t xml:space="preserve"> Floor ACSA North Wing Offices</w:t>
            </w:r>
          </w:p>
          <w:p w14:paraId="7CD4B3B7" w14:textId="77777777" w:rsidR="00562CB3" w:rsidRPr="00435E07" w:rsidRDefault="00215D01" w:rsidP="00562CB3">
            <w:pPr>
              <w:rPr>
                <w:b/>
                <w:bCs/>
                <w:szCs w:val="20"/>
              </w:rPr>
            </w:pPr>
            <w:r w:rsidRPr="00435E07">
              <w:rPr>
                <w:b/>
                <w:bCs/>
                <w:szCs w:val="20"/>
              </w:rPr>
              <w:t>Kempton Park</w:t>
            </w:r>
          </w:p>
          <w:p w14:paraId="06FF606E" w14:textId="2DAAB4CE" w:rsidR="00EE7457" w:rsidRPr="00F340D1" w:rsidRDefault="00562CB3" w:rsidP="00562CB3">
            <w:pPr>
              <w:rPr>
                <w:b/>
                <w:bCs/>
                <w:szCs w:val="20"/>
              </w:rPr>
            </w:pPr>
            <w:r w:rsidRPr="00435E07">
              <w:rPr>
                <w:b/>
                <w:bCs/>
                <w:szCs w:val="20"/>
              </w:rPr>
              <w:t>1627</w:t>
            </w:r>
          </w:p>
        </w:tc>
        <w:tc>
          <w:tcPr>
            <w:tcW w:w="2538" w:type="dxa"/>
          </w:tcPr>
          <w:p w14:paraId="0E2313A3" w14:textId="77777777" w:rsidR="00EE7457" w:rsidRDefault="00215D01" w:rsidP="007A6FD5">
            <w:pPr>
              <w:jc w:val="right"/>
              <w:rPr>
                <w:szCs w:val="20"/>
              </w:rPr>
            </w:pPr>
            <w:r>
              <w:rPr>
                <w:szCs w:val="20"/>
              </w:rPr>
              <w:t>Bank reference No.</w:t>
            </w:r>
          </w:p>
          <w:p w14:paraId="72B5061D" w14:textId="77777777" w:rsidR="00EE7457" w:rsidRDefault="00EE7457" w:rsidP="007A6FD5">
            <w:pPr>
              <w:jc w:val="right"/>
              <w:rPr>
                <w:szCs w:val="20"/>
              </w:rPr>
            </w:pPr>
          </w:p>
          <w:p w14:paraId="25B885B1" w14:textId="77777777" w:rsidR="00EE7457" w:rsidRDefault="00EE7457" w:rsidP="007A6FD5">
            <w:pPr>
              <w:jc w:val="right"/>
              <w:rPr>
                <w:szCs w:val="20"/>
              </w:rPr>
            </w:pPr>
          </w:p>
          <w:p w14:paraId="32ED9438" w14:textId="77777777" w:rsidR="00EE7457" w:rsidRDefault="00EE7457" w:rsidP="007A6FD5">
            <w:pPr>
              <w:jc w:val="right"/>
              <w:rPr>
                <w:szCs w:val="20"/>
              </w:rPr>
            </w:pPr>
          </w:p>
        </w:tc>
        <w:tc>
          <w:tcPr>
            <w:tcW w:w="1782" w:type="dxa"/>
          </w:tcPr>
          <w:p w14:paraId="5F5BF5AB" w14:textId="77777777" w:rsidR="00EE7457" w:rsidRDefault="00EE7457" w:rsidP="007A6FD5">
            <w:pPr>
              <w:jc w:val="right"/>
              <w:rPr>
                <w:szCs w:val="20"/>
              </w:rPr>
            </w:pPr>
          </w:p>
        </w:tc>
      </w:tr>
      <w:tr w:rsidR="00BE44FD" w14:paraId="6760D924" w14:textId="77777777" w:rsidTr="007A6FD5">
        <w:tc>
          <w:tcPr>
            <w:tcW w:w="5508" w:type="dxa"/>
          </w:tcPr>
          <w:p w14:paraId="3ED0E309" w14:textId="77777777" w:rsidR="00EE7457" w:rsidRPr="00B35F0F" w:rsidRDefault="00EE7457" w:rsidP="007A6FD5">
            <w:pPr>
              <w:rPr>
                <w:bCs/>
                <w:szCs w:val="20"/>
              </w:rPr>
            </w:pPr>
          </w:p>
        </w:tc>
        <w:tc>
          <w:tcPr>
            <w:tcW w:w="2538" w:type="dxa"/>
          </w:tcPr>
          <w:p w14:paraId="6EA2ACA7" w14:textId="77777777" w:rsidR="00EE7457" w:rsidRDefault="00215D01" w:rsidP="007A6FD5">
            <w:pPr>
              <w:jc w:val="right"/>
              <w:rPr>
                <w:szCs w:val="20"/>
              </w:rPr>
            </w:pPr>
            <w:r>
              <w:rPr>
                <w:szCs w:val="20"/>
              </w:rPr>
              <w:t>Date:</w:t>
            </w:r>
          </w:p>
        </w:tc>
        <w:tc>
          <w:tcPr>
            <w:tcW w:w="1782" w:type="dxa"/>
          </w:tcPr>
          <w:p w14:paraId="71C68172" w14:textId="77777777" w:rsidR="00EE7457" w:rsidRDefault="00EE7457" w:rsidP="007A6FD5">
            <w:pPr>
              <w:jc w:val="right"/>
              <w:rPr>
                <w:szCs w:val="20"/>
              </w:rPr>
            </w:pPr>
          </w:p>
        </w:tc>
      </w:tr>
    </w:tbl>
    <w:p w14:paraId="0977151F" w14:textId="77777777" w:rsidR="00EE7457" w:rsidRDefault="00EE7457" w:rsidP="00EE7457">
      <w:pPr>
        <w:rPr>
          <w:szCs w:val="20"/>
        </w:rPr>
      </w:pPr>
    </w:p>
    <w:p w14:paraId="3871EDF9" w14:textId="77777777" w:rsidR="00EE7457" w:rsidRDefault="00215D01" w:rsidP="00EE7457">
      <w:pPr>
        <w:rPr>
          <w:rFonts w:cs="Arial"/>
          <w:szCs w:val="20"/>
        </w:rPr>
      </w:pPr>
      <w:r>
        <w:rPr>
          <w:rFonts w:cs="Arial"/>
          <w:szCs w:val="20"/>
        </w:rPr>
        <w:t>Dear Sirs,</w:t>
      </w:r>
    </w:p>
    <w:p w14:paraId="05C34DA4" w14:textId="77777777" w:rsidR="00EE7457" w:rsidRDefault="00EE7457" w:rsidP="00EE7457">
      <w:pPr>
        <w:rPr>
          <w:rFonts w:cs="Arial"/>
          <w:szCs w:val="20"/>
        </w:rPr>
      </w:pPr>
    </w:p>
    <w:p w14:paraId="30863A6F" w14:textId="77777777" w:rsidR="00EE7457" w:rsidRPr="004C4D85" w:rsidRDefault="00215D01" w:rsidP="00EE7457">
      <w:pPr>
        <w:rPr>
          <w:b/>
          <w:szCs w:val="20"/>
        </w:rPr>
      </w:pPr>
      <w:r w:rsidRPr="005E5F78">
        <w:rPr>
          <w:rFonts w:cs="Arial"/>
          <w:b/>
          <w:szCs w:val="20"/>
        </w:rPr>
        <w:t xml:space="preserve">Performance </w:t>
      </w:r>
      <w:r>
        <w:rPr>
          <w:rFonts w:cs="Arial"/>
          <w:b/>
          <w:szCs w:val="20"/>
        </w:rPr>
        <w:t>Bond – Demand Guarantee for [insert name of Contractor] required in terms of c</w:t>
      </w:r>
      <w:r w:rsidRPr="004C4D85">
        <w:rPr>
          <w:b/>
          <w:szCs w:val="20"/>
        </w:rPr>
        <w:t>ontract [</w:t>
      </w:r>
      <w:r>
        <w:rPr>
          <w:b/>
          <w:szCs w:val="20"/>
        </w:rPr>
        <w:t>i</w:t>
      </w:r>
      <w:r w:rsidRPr="004C4D85">
        <w:rPr>
          <w:b/>
          <w:szCs w:val="20"/>
        </w:rPr>
        <w:t>nsert Con</w:t>
      </w:r>
      <w:r>
        <w:rPr>
          <w:b/>
          <w:szCs w:val="20"/>
        </w:rPr>
        <w:t>tractor’s</w:t>
      </w:r>
      <w:r w:rsidRPr="004C4D85">
        <w:rPr>
          <w:b/>
          <w:szCs w:val="20"/>
        </w:rPr>
        <w:t xml:space="preserve"> contract reference number or title]</w:t>
      </w:r>
    </w:p>
    <w:p w14:paraId="287C9475" w14:textId="77777777" w:rsidR="00EE7457" w:rsidRDefault="00EE7457" w:rsidP="00EE7457">
      <w:pPr>
        <w:rPr>
          <w:szCs w:val="20"/>
        </w:rPr>
      </w:pPr>
    </w:p>
    <w:p w14:paraId="4E582811" w14:textId="77777777" w:rsidR="00EE7457" w:rsidRDefault="00215D01" w:rsidP="00EE7457">
      <w:pPr>
        <w:numPr>
          <w:ilvl w:val="0"/>
          <w:numId w:val="52"/>
        </w:numPr>
        <w:rPr>
          <w:szCs w:val="20"/>
        </w:rPr>
      </w:pPr>
      <w:bookmarkStart w:id="5" w:name="_Toc101080804"/>
      <w:r>
        <w:rPr>
          <w:szCs w:val="20"/>
        </w:rPr>
        <w:t>In this Guarantee the following words and expressions shall have the following meanings:-</w:t>
      </w:r>
      <w:bookmarkEnd w:id="5"/>
    </w:p>
    <w:p w14:paraId="2705ECAB" w14:textId="77777777" w:rsidR="00EE7457" w:rsidRDefault="00EE7457" w:rsidP="00EE7457">
      <w:pPr>
        <w:rPr>
          <w:szCs w:val="20"/>
        </w:rPr>
      </w:pPr>
    </w:p>
    <w:tbl>
      <w:tblPr>
        <w:tblW w:w="0" w:type="auto"/>
        <w:tblLayout w:type="fixed"/>
        <w:tblLook w:val="0000" w:firstRow="0" w:lastRow="0" w:firstColumn="0" w:lastColumn="0" w:noHBand="0" w:noVBand="0"/>
      </w:tblPr>
      <w:tblGrid>
        <w:gridCol w:w="675"/>
        <w:gridCol w:w="2552"/>
        <w:gridCol w:w="6601"/>
      </w:tblGrid>
      <w:tr w:rsidR="00BE44FD" w14:paraId="0A201753" w14:textId="77777777" w:rsidTr="007A6FD5">
        <w:trPr>
          <w:cantSplit/>
        </w:trPr>
        <w:tc>
          <w:tcPr>
            <w:tcW w:w="675" w:type="dxa"/>
            <w:tcMar>
              <w:top w:w="85" w:type="dxa"/>
              <w:bottom w:w="85" w:type="dxa"/>
            </w:tcMar>
          </w:tcPr>
          <w:p w14:paraId="29552374" w14:textId="77777777" w:rsidR="00EE7457" w:rsidRPr="005E5F78" w:rsidRDefault="00215D01" w:rsidP="007A6FD5">
            <w:pPr>
              <w:jc w:val="both"/>
              <w:rPr>
                <w:szCs w:val="20"/>
              </w:rPr>
            </w:pPr>
            <w:r w:rsidRPr="005E5F78">
              <w:rPr>
                <w:szCs w:val="20"/>
              </w:rPr>
              <w:t>1.1</w:t>
            </w:r>
          </w:p>
        </w:tc>
        <w:tc>
          <w:tcPr>
            <w:tcW w:w="2552" w:type="dxa"/>
            <w:tcBorders>
              <w:bottom w:val="dotted" w:sz="4" w:space="0" w:color="auto"/>
              <w:right w:val="dotted" w:sz="4" w:space="0" w:color="auto"/>
            </w:tcBorders>
            <w:tcMar>
              <w:top w:w="85" w:type="dxa"/>
              <w:bottom w:w="85" w:type="dxa"/>
            </w:tcMar>
          </w:tcPr>
          <w:p w14:paraId="423DEFFC" w14:textId="77777777" w:rsidR="00EE7457" w:rsidRPr="005E5F78" w:rsidRDefault="00215D01" w:rsidP="007A6FD5">
            <w:pPr>
              <w:jc w:val="both"/>
              <w:rPr>
                <w:szCs w:val="20"/>
              </w:rPr>
            </w:pPr>
            <w:r w:rsidRPr="005E5F78">
              <w:rPr>
                <w:szCs w:val="20"/>
              </w:rPr>
              <w:t>“Bank” means</w:t>
            </w:r>
          </w:p>
        </w:tc>
        <w:tc>
          <w:tcPr>
            <w:tcW w:w="6601" w:type="dxa"/>
            <w:tcBorders>
              <w:left w:val="dotted" w:sz="4" w:space="0" w:color="auto"/>
              <w:bottom w:val="dotted" w:sz="4" w:space="0" w:color="auto"/>
            </w:tcBorders>
          </w:tcPr>
          <w:p w14:paraId="5D2C5E07" w14:textId="77777777" w:rsidR="00EE7457" w:rsidRPr="005E5F78" w:rsidRDefault="00215D01" w:rsidP="007A6FD5">
            <w:pPr>
              <w:jc w:val="both"/>
              <w:rPr>
                <w:szCs w:val="20"/>
              </w:rPr>
            </w:pPr>
            <w:r w:rsidRPr="005E5F78">
              <w:rPr>
                <w:bCs/>
                <w:szCs w:val="20"/>
              </w:rPr>
              <w:t>[Insert name of Bank], [●] Branch, Registration No. [●]</w:t>
            </w:r>
          </w:p>
        </w:tc>
      </w:tr>
      <w:tr w:rsidR="00BE44FD" w14:paraId="7E74ACBA" w14:textId="77777777" w:rsidTr="007A6FD5">
        <w:trPr>
          <w:cantSplit/>
        </w:trPr>
        <w:tc>
          <w:tcPr>
            <w:tcW w:w="675" w:type="dxa"/>
            <w:tcMar>
              <w:top w:w="85" w:type="dxa"/>
              <w:bottom w:w="85" w:type="dxa"/>
            </w:tcMar>
          </w:tcPr>
          <w:p w14:paraId="0C2B8A65" w14:textId="77777777" w:rsidR="00EE7457" w:rsidRPr="005E5F78" w:rsidRDefault="00215D01" w:rsidP="007A6FD5">
            <w:pPr>
              <w:jc w:val="both"/>
              <w:rPr>
                <w:szCs w:val="20"/>
              </w:rPr>
            </w:pPr>
            <w:r w:rsidRPr="005E5F78">
              <w:rPr>
                <w:szCs w:val="20"/>
              </w:rPr>
              <w:t>1.2</w:t>
            </w:r>
          </w:p>
        </w:tc>
        <w:tc>
          <w:tcPr>
            <w:tcW w:w="2552" w:type="dxa"/>
            <w:tcBorders>
              <w:top w:val="dotted" w:sz="4" w:space="0" w:color="auto"/>
              <w:bottom w:val="dotted" w:sz="4" w:space="0" w:color="auto"/>
              <w:right w:val="dotted" w:sz="4" w:space="0" w:color="auto"/>
            </w:tcBorders>
            <w:tcMar>
              <w:top w:w="85" w:type="dxa"/>
              <w:bottom w:w="85" w:type="dxa"/>
            </w:tcMar>
          </w:tcPr>
          <w:p w14:paraId="7D6903DA" w14:textId="77777777" w:rsidR="00EE7457" w:rsidRPr="005E5F78" w:rsidRDefault="00215D01" w:rsidP="007A6FD5">
            <w:pPr>
              <w:jc w:val="both"/>
              <w:rPr>
                <w:szCs w:val="20"/>
              </w:rPr>
            </w:pPr>
            <w:r w:rsidRPr="005E5F78">
              <w:rPr>
                <w:szCs w:val="20"/>
              </w:rPr>
              <w:t>“Bank’s Address” means</w:t>
            </w:r>
          </w:p>
        </w:tc>
        <w:tc>
          <w:tcPr>
            <w:tcW w:w="6601" w:type="dxa"/>
            <w:tcBorders>
              <w:top w:val="dotted" w:sz="4" w:space="0" w:color="auto"/>
              <w:left w:val="dotted" w:sz="4" w:space="0" w:color="auto"/>
              <w:bottom w:val="dotted" w:sz="4" w:space="0" w:color="auto"/>
            </w:tcBorders>
          </w:tcPr>
          <w:p w14:paraId="40C5C71E" w14:textId="77777777" w:rsidR="00EE7457" w:rsidRPr="005E5F78" w:rsidRDefault="00215D01" w:rsidP="007A6FD5">
            <w:pPr>
              <w:jc w:val="both"/>
              <w:rPr>
                <w:szCs w:val="20"/>
              </w:rPr>
            </w:pPr>
            <w:r w:rsidRPr="005E5F78">
              <w:rPr>
                <w:szCs w:val="20"/>
              </w:rPr>
              <w:t>[Insert physical address of Bank]</w:t>
            </w:r>
          </w:p>
        </w:tc>
      </w:tr>
      <w:tr w:rsidR="00BE44FD" w14:paraId="5180CF0F" w14:textId="77777777" w:rsidTr="007A6FD5">
        <w:trPr>
          <w:cantSplit/>
        </w:trPr>
        <w:tc>
          <w:tcPr>
            <w:tcW w:w="675" w:type="dxa"/>
            <w:tcMar>
              <w:top w:w="85" w:type="dxa"/>
              <w:bottom w:w="85" w:type="dxa"/>
            </w:tcMar>
          </w:tcPr>
          <w:p w14:paraId="5D134BD0" w14:textId="77777777" w:rsidR="00EE7457" w:rsidRPr="005E5F78" w:rsidRDefault="00215D01" w:rsidP="007A6FD5">
            <w:pPr>
              <w:jc w:val="both"/>
              <w:rPr>
                <w:szCs w:val="20"/>
              </w:rPr>
            </w:pPr>
            <w:r w:rsidRPr="005E5F78">
              <w:rPr>
                <w:szCs w:val="20"/>
              </w:rPr>
              <w:t>1.3</w:t>
            </w:r>
          </w:p>
        </w:tc>
        <w:tc>
          <w:tcPr>
            <w:tcW w:w="2552" w:type="dxa"/>
            <w:tcBorders>
              <w:top w:val="dotted" w:sz="4" w:space="0" w:color="auto"/>
              <w:bottom w:val="dotted" w:sz="4" w:space="0" w:color="auto"/>
              <w:right w:val="dotted" w:sz="4" w:space="0" w:color="auto"/>
            </w:tcBorders>
            <w:tcMar>
              <w:top w:w="85" w:type="dxa"/>
              <w:bottom w:w="85" w:type="dxa"/>
            </w:tcMar>
          </w:tcPr>
          <w:p w14:paraId="4850484C" w14:textId="77777777" w:rsidR="00EE7457" w:rsidRPr="005E5F78" w:rsidRDefault="00215D01" w:rsidP="007A6FD5">
            <w:pPr>
              <w:jc w:val="both"/>
              <w:rPr>
                <w:szCs w:val="20"/>
              </w:rPr>
            </w:pPr>
            <w:r w:rsidRPr="005E5F78">
              <w:rPr>
                <w:szCs w:val="20"/>
              </w:rPr>
              <w:t>“Contract” means</w:t>
            </w:r>
          </w:p>
        </w:tc>
        <w:tc>
          <w:tcPr>
            <w:tcW w:w="6601" w:type="dxa"/>
            <w:tcBorders>
              <w:top w:val="dotted" w:sz="4" w:space="0" w:color="auto"/>
              <w:left w:val="dotted" w:sz="4" w:space="0" w:color="auto"/>
              <w:bottom w:val="dotted" w:sz="4" w:space="0" w:color="auto"/>
            </w:tcBorders>
          </w:tcPr>
          <w:p w14:paraId="4AF26E5D" w14:textId="08E70706" w:rsidR="00EE7457" w:rsidRPr="005E5F78" w:rsidRDefault="00215D01" w:rsidP="002A1865">
            <w:pPr>
              <w:jc w:val="both"/>
              <w:rPr>
                <w:szCs w:val="20"/>
              </w:rPr>
            </w:pPr>
            <w:r w:rsidRPr="005E5F78">
              <w:rPr>
                <w:szCs w:val="20"/>
              </w:rPr>
              <w:t>the written agreement relating to the Service, entered into between the Employer and the Con</w:t>
            </w:r>
            <w:r>
              <w:rPr>
                <w:szCs w:val="20"/>
              </w:rPr>
              <w:t>tractor</w:t>
            </w:r>
            <w:r w:rsidRPr="005E5F78">
              <w:rPr>
                <w:szCs w:val="20"/>
              </w:rPr>
              <w:t xml:space="preserve"> on or about the [●] day of [●] 20[●] (Contract Reference No. </w:t>
            </w:r>
            <w:r w:rsidRPr="005E5F78">
              <w:rPr>
                <w:bCs/>
                <w:szCs w:val="20"/>
              </w:rPr>
              <w:t>[●])</w:t>
            </w:r>
            <w:r w:rsidRPr="005E5F78">
              <w:rPr>
                <w:szCs w:val="20"/>
              </w:rPr>
              <w:t xml:space="preserve"> as amended, varied, restated, novated or substituted from time to time </w:t>
            </w:r>
          </w:p>
        </w:tc>
      </w:tr>
      <w:tr w:rsidR="00BE44FD" w14:paraId="10F76E57" w14:textId="77777777" w:rsidTr="007A6FD5">
        <w:trPr>
          <w:cantSplit/>
        </w:trPr>
        <w:tc>
          <w:tcPr>
            <w:tcW w:w="675" w:type="dxa"/>
            <w:tcMar>
              <w:top w:w="85" w:type="dxa"/>
              <w:bottom w:w="85" w:type="dxa"/>
            </w:tcMar>
          </w:tcPr>
          <w:p w14:paraId="55945428" w14:textId="77777777" w:rsidR="00EE7457" w:rsidRPr="005E5F78" w:rsidRDefault="00215D01" w:rsidP="007A6FD5">
            <w:pPr>
              <w:jc w:val="both"/>
              <w:rPr>
                <w:szCs w:val="20"/>
              </w:rPr>
            </w:pPr>
            <w:r w:rsidRPr="005E5F78">
              <w:rPr>
                <w:szCs w:val="20"/>
              </w:rPr>
              <w:t>1.4</w:t>
            </w:r>
          </w:p>
        </w:tc>
        <w:tc>
          <w:tcPr>
            <w:tcW w:w="2552" w:type="dxa"/>
            <w:tcBorders>
              <w:top w:val="dotted" w:sz="4" w:space="0" w:color="auto"/>
              <w:bottom w:val="dotted" w:sz="4" w:space="0" w:color="auto"/>
              <w:right w:val="dotted" w:sz="4" w:space="0" w:color="auto"/>
            </w:tcBorders>
            <w:tcMar>
              <w:top w:w="85" w:type="dxa"/>
              <w:bottom w:w="85" w:type="dxa"/>
            </w:tcMar>
          </w:tcPr>
          <w:p w14:paraId="366D56FA" w14:textId="77777777" w:rsidR="00EE7457" w:rsidRPr="005E5F78" w:rsidRDefault="00215D01" w:rsidP="00EE7457">
            <w:pPr>
              <w:jc w:val="both"/>
              <w:rPr>
                <w:szCs w:val="20"/>
              </w:rPr>
            </w:pPr>
            <w:r w:rsidRPr="005E5F78">
              <w:rPr>
                <w:szCs w:val="20"/>
              </w:rPr>
              <w:t>“Con</w:t>
            </w:r>
            <w:r>
              <w:rPr>
                <w:szCs w:val="20"/>
              </w:rPr>
              <w:t>tractor</w:t>
            </w:r>
            <w:r w:rsidRPr="005E5F78">
              <w:rPr>
                <w:szCs w:val="20"/>
              </w:rPr>
              <w:t>” means</w:t>
            </w:r>
          </w:p>
        </w:tc>
        <w:tc>
          <w:tcPr>
            <w:tcW w:w="6601" w:type="dxa"/>
            <w:tcBorders>
              <w:top w:val="dotted" w:sz="4" w:space="0" w:color="auto"/>
              <w:left w:val="dotted" w:sz="4" w:space="0" w:color="auto"/>
              <w:bottom w:val="dotted" w:sz="4" w:space="0" w:color="auto"/>
            </w:tcBorders>
          </w:tcPr>
          <w:p w14:paraId="1BAE837F" w14:textId="22052FE6" w:rsidR="00EE7457" w:rsidRPr="005E5F78" w:rsidRDefault="00215D01" w:rsidP="002A1865">
            <w:pPr>
              <w:jc w:val="both"/>
              <w:rPr>
                <w:szCs w:val="20"/>
              </w:rPr>
            </w:pPr>
            <w:r w:rsidRPr="005E5F78">
              <w:rPr>
                <w:szCs w:val="20"/>
              </w:rPr>
              <w:t>[●] a company registered in accordance with the laws of [●] under Registration No [●]</w:t>
            </w:r>
          </w:p>
        </w:tc>
      </w:tr>
      <w:tr w:rsidR="00BE44FD" w14:paraId="6B161245" w14:textId="77777777" w:rsidTr="007A6FD5">
        <w:trPr>
          <w:cantSplit/>
        </w:trPr>
        <w:tc>
          <w:tcPr>
            <w:tcW w:w="675" w:type="dxa"/>
            <w:tcMar>
              <w:top w:w="85" w:type="dxa"/>
              <w:bottom w:w="85" w:type="dxa"/>
            </w:tcMar>
          </w:tcPr>
          <w:p w14:paraId="7F50B2DA" w14:textId="77777777" w:rsidR="00EE7457" w:rsidRPr="005E5F78" w:rsidRDefault="00215D01" w:rsidP="007A6FD5">
            <w:pPr>
              <w:jc w:val="both"/>
              <w:rPr>
                <w:szCs w:val="20"/>
              </w:rPr>
            </w:pPr>
            <w:r w:rsidRPr="005E5F78">
              <w:rPr>
                <w:szCs w:val="20"/>
              </w:rPr>
              <w:t>1.5</w:t>
            </w:r>
          </w:p>
        </w:tc>
        <w:tc>
          <w:tcPr>
            <w:tcW w:w="2552" w:type="dxa"/>
            <w:tcBorders>
              <w:top w:val="dotted" w:sz="4" w:space="0" w:color="auto"/>
              <w:bottom w:val="dotted" w:sz="4" w:space="0" w:color="auto"/>
              <w:right w:val="dotted" w:sz="4" w:space="0" w:color="auto"/>
            </w:tcBorders>
            <w:tcMar>
              <w:top w:w="85" w:type="dxa"/>
              <w:bottom w:w="85" w:type="dxa"/>
            </w:tcMar>
          </w:tcPr>
          <w:p w14:paraId="55EA5EB0" w14:textId="77777777" w:rsidR="00EE7457" w:rsidRPr="005E5F78" w:rsidRDefault="00215D01" w:rsidP="007A6FD5">
            <w:pPr>
              <w:jc w:val="both"/>
              <w:rPr>
                <w:szCs w:val="20"/>
              </w:rPr>
            </w:pPr>
            <w:r w:rsidRPr="005E5F78">
              <w:rPr>
                <w:szCs w:val="20"/>
              </w:rPr>
              <w:t>“Employer” means</w:t>
            </w:r>
          </w:p>
        </w:tc>
        <w:tc>
          <w:tcPr>
            <w:tcW w:w="6601" w:type="dxa"/>
            <w:tcBorders>
              <w:top w:val="dotted" w:sz="4" w:space="0" w:color="auto"/>
              <w:left w:val="dotted" w:sz="4" w:space="0" w:color="auto"/>
              <w:bottom w:val="dotted" w:sz="4" w:space="0" w:color="auto"/>
            </w:tcBorders>
          </w:tcPr>
          <w:p w14:paraId="1B3F6BC5" w14:textId="77777777" w:rsidR="00EE7457" w:rsidRPr="005E5F78" w:rsidRDefault="00215D01" w:rsidP="007A6FD5">
            <w:pPr>
              <w:jc w:val="both"/>
              <w:rPr>
                <w:szCs w:val="20"/>
              </w:rPr>
            </w:pPr>
            <w:r w:rsidRPr="005E5F78">
              <w:rPr>
                <w:bCs/>
                <w:szCs w:val="20"/>
              </w:rPr>
              <w:t xml:space="preserve">[●] </w:t>
            </w:r>
            <w:r w:rsidRPr="005E5F78">
              <w:rPr>
                <w:szCs w:val="20"/>
              </w:rPr>
              <w:t xml:space="preserve">a company registered in accordance with the laws of the Republic of South Africa under Registration Number </w:t>
            </w:r>
            <w:r w:rsidRPr="005E5F78">
              <w:rPr>
                <w:bCs/>
                <w:szCs w:val="20"/>
              </w:rPr>
              <w:t>[●]</w:t>
            </w:r>
          </w:p>
        </w:tc>
      </w:tr>
      <w:tr w:rsidR="00BE44FD" w14:paraId="71608AE0" w14:textId="77777777" w:rsidTr="007A6FD5">
        <w:trPr>
          <w:cantSplit/>
        </w:trPr>
        <w:tc>
          <w:tcPr>
            <w:tcW w:w="675" w:type="dxa"/>
            <w:tcMar>
              <w:top w:w="85" w:type="dxa"/>
              <w:bottom w:w="85" w:type="dxa"/>
            </w:tcMar>
          </w:tcPr>
          <w:p w14:paraId="48C7D9A0" w14:textId="77777777" w:rsidR="00EE7457" w:rsidRPr="005E5F78" w:rsidRDefault="00215D01" w:rsidP="007A6FD5">
            <w:pPr>
              <w:jc w:val="both"/>
              <w:rPr>
                <w:szCs w:val="20"/>
              </w:rPr>
            </w:pPr>
            <w:r w:rsidRPr="005E5F78">
              <w:rPr>
                <w:szCs w:val="20"/>
              </w:rPr>
              <w:t>1.6</w:t>
            </w:r>
          </w:p>
        </w:tc>
        <w:tc>
          <w:tcPr>
            <w:tcW w:w="2552" w:type="dxa"/>
            <w:tcBorders>
              <w:top w:val="dotted" w:sz="4" w:space="0" w:color="auto"/>
              <w:bottom w:val="dotted" w:sz="4" w:space="0" w:color="auto"/>
              <w:right w:val="dotted" w:sz="4" w:space="0" w:color="auto"/>
            </w:tcBorders>
            <w:tcMar>
              <w:top w:w="85" w:type="dxa"/>
              <w:bottom w:w="85" w:type="dxa"/>
            </w:tcMar>
          </w:tcPr>
          <w:p w14:paraId="35F4B301" w14:textId="77777777" w:rsidR="00EE7457" w:rsidRPr="005E5F78" w:rsidRDefault="00215D01" w:rsidP="007A6FD5">
            <w:pPr>
              <w:jc w:val="both"/>
              <w:rPr>
                <w:szCs w:val="20"/>
              </w:rPr>
            </w:pPr>
            <w:r w:rsidRPr="005E5F78">
              <w:rPr>
                <w:szCs w:val="20"/>
              </w:rPr>
              <w:t>“Expiry Date” means</w:t>
            </w:r>
          </w:p>
        </w:tc>
        <w:tc>
          <w:tcPr>
            <w:tcW w:w="6601" w:type="dxa"/>
            <w:tcBorders>
              <w:top w:val="dotted" w:sz="4" w:space="0" w:color="auto"/>
              <w:left w:val="dotted" w:sz="4" w:space="0" w:color="auto"/>
              <w:bottom w:val="dotted" w:sz="4" w:space="0" w:color="auto"/>
            </w:tcBorders>
          </w:tcPr>
          <w:p w14:paraId="07840C14" w14:textId="77777777" w:rsidR="00EE7457" w:rsidRPr="005E5F78" w:rsidRDefault="00215D01" w:rsidP="007A6FD5">
            <w:pPr>
              <w:jc w:val="both"/>
              <w:rPr>
                <w:bCs/>
                <w:szCs w:val="20"/>
              </w:rPr>
            </w:pPr>
            <w:r w:rsidRPr="005E5F78">
              <w:rPr>
                <w:bCs/>
                <w:szCs w:val="20"/>
              </w:rPr>
              <w:t>the earlier of</w:t>
            </w:r>
          </w:p>
          <w:p w14:paraId="6FCFFF27" w14:textId="77777777" w:rsidR="00EE7457" w:rsidRPr="005E5F78" w:rsidRDefault="00EE7457" w:rsidP="007A6FD5">
            <w:pPr>
              <w:jc w:val="both"/>
              <w:rPr>
                <w:bCs/>
                <w:szCs w:val="20"/>
              </w:rPr>
            </w:pPr>
          </w:p>
          <w:p w14:paraId="197C7B99" w14:textId="3C0B3F4E" w:rsidR="00EE7457" w:rsidRPr="005E5F78" w:rsidRDefault="00215D01" w:rsidP="00EE7457">
            <w:pPr>
              <w:numPr>
                <w:ilvl w:val="0"/>
                <w:numId w:val="53"/>
              </w:numPr>
              <w:ind w:left="360"/>
              <w:rPr>
                <w:szCs w:val="20"/>
                <w:lang w:val="en-ZA"/>
              </w:rPr>
            </w:pPr>
            <w:r w:rsidRPr="005E5F78">
              <w:rPr>
                <w:szCs w:val="20"/>
                <w:lang w:val="en-ZA"/>
              </w:rPr>
              <w:t>the date that the Bank receives a notice from the Employer stating that all amounts due from the Con</w:t>
            </w:r>
            <w:r>
              <w:rPr>
                <w:szCs w:val="20"/>
                <w:lang w:val="en-ZA"/>
              </w:rPr>
              <w:t>tractor</w:t>
            </w:r>
            <w:r w:rsidRPr="005E5F78">
              <w:rPr>
                <w:szCs w:val="20"/>
                <w:lang w:val="en-ZA"/>
              </w:rPr>
              <w:t xml:space="preserve"> as certified in terms of the contract have been received by the Employer and that the Con</w:t>
            </w:r>
            <w:r>
              <w:rPr>
                <w:szCs w:val="20"/>
                <w:lang w:val="en-ZA"/>
              </w:rPr>
              <w:t>tractor</w:t>
            </w:r>
            <w:r w:rsidRPr="005E5F78">
              <w:rPr>
                <w:szCs w:val="20"/>
                <w:lang w:val="en-ZA"/>
              </w:rPr>
              <w:t xml:space="preserve"> has fulfilled all his obligations under the Contract</w:t>
            </w:r>
            <w:r w:rsidR="002A1865">
              <w:rPr>
                <w:szCs w:val="20"/>
                <w:lang w:val="en-ZA"/>
              </w:rPr>
              <w:t>;</w:t>
            </w:r>
            <w:r w:rsidRPr="005E5F78">
              <w:rPr>
                <w:szCs w:val="20"/>
                <w:lang w:val="en-ZA"/>
              </w:rPr>
              <w:t xml:space="preserve"> or</w:t>
            </w:r>
          </w:p>
          <w:p w14:paraId="579E5CF2" w14:textId="77777777" w:rsidR="00EE7457" w:rsidRPr="005E5F78" w:rsidRDefault="00215D01" w:rsidP="00EE7457">
            <w:pPr>
              <w:numPr>
                <w:ilvl w:val="0"/>
                <w:numId w:val="53"/>
              </w:numPr>
              <w:ind w:left="360"/>
              <w:rPr>
                <w:bCs/>
                <w:szCs w:val="20"/>
              </w:rPr>
            </w:pPr>
            <w:r w:rsidRPr="005E5F78">
              <w:rPr>
                <w:szCs w:val="20"/>
                <w:lang w:val="en-ZA"/>
              </w:rPr>
              <w:t>the date that the Bank issues a replacement Bond for such lesser or higher amount as may be required by the Employer.</w:t>
            </w:r>
          </w:p>
        </w:tc>
      </w:tr>
      <w:tr w:rsidR="00BE44FD" w14:paraId="09E474B2" w14:textId="77777777" w:rsidTr="007A6FD5">
        <w:trPr>
          <w:cantSplit/>
        </w:trPr>
        <w:tc>
          <w:tcPr>
            <w:tcW w:w="675" w:type="dxa"/>
            <w:tcMar>
              <w:top w:w="85" w:type="dxa"/>
              <w:bottom w:w="85" w:type="dxa"/>
            </w:tcMar>
          </w:tcPr>
          <w:p w14:paraId="1FBCA0D9" w14:textId="77777777" w:rsidR="00EE7457" w:rsidRPr="005E5F78" w:rsidRDefault="00215D01" w:rsidP="007A6FD5">
            <w:pPr>
              <w:jc w:val="both"/>
              <w:rPr>
                <w:szCs w:val="20"/>
              </w:rPr>
            </w:pPr>
            <w:r w:rsidRPr="005E5F78">
              <w:rPr>
                <w:szCs w:val="20"/>
              </w:rPr>
              <w:t>1.7</w:t>
            </w:r>
          </w:p>
        </w:tc>
        <w:tc>
          <w:tcPr>
            <w:tcW w:w="2552" w:type="dxa"/>
            <w:tcBorders>
              <w:top w:val="dotted" w:sz="4" w:space="0" w:color="auto"/>
              <w:bottom w:val="dotted" w:sz="4" w:space="0" w:color="auto"/>
              <w:right w:val="dotted" w:sz="4" w:space="0" w:color="auto"/>
            </w:tcBorders>
            <w:tcMar>
              <w:top w:w="85" w:type="dxa"/>
              <w:bottom w:w="85" w:type="dxa"/>
            </w:tcMar>
          </w:tcPr>
          <w:p w14:paraId="227366D9" w14:textId="77777777" w:rsidR="00EE7457" w:rsidRPr="005E5F78" w:rsidRDefault="00215D01" w:rsidP="007A6FD5">
            <w:pPr>
              <w:jc w:val="both"/>
              <w:rPr>
                <w:szCs w:val="20"/>
              </w:rPr>
            </w:pPr>
            <w:r w:rsidRPr="005E5F78">
              <w:rPr>
                <w:szCs w:val="20"/>
              </w:rPr>
              <w:t>“Guaranteed Sum” means</w:t>
            </w:r>
          </w:p>
        </w:tc>
        <w:tc>
          <w:tcPr>
            <w:tcW w:w="6601" w:type="dxa"/>
            <w:tcBorders>
              <w:top w:val="dotted" w:sz="4" w:space="0" w:color="auto"/>
              <w:left w:val="dotted" w:sz="4" w:space="0" w:color="auto"/>
              <w:bottom w:val="dotted" w:sz="4" w:space="0" w:color="auto"/>
            </w:tcBorders>
          </w:tcPr>
          <w:p w14:paraId="403D4748" w14:textId="77777777" w:rsidR="00EE7457" w:rsidRPr="005E5F78" w:rsidRDefault="00215D01" w:rsidP="007A6FD5">
            <w:pPr>
              <w:jc w:val="both"/>
              <w:rPr>
                <w:bCs/>
                <w:szCs w:val="20"/>
              </w:rPr>
            </w:pPr>
            <w:r w:rsidRPr="005E5F78">
              <w:rPr>
                <w:bCs/>
                <w:szCs w:val="20"/>
              </w:rPr>
              <w:t>the sum of R[●], ([●] Rand)</w:t>
            </w:r>
          </w:p>
        </w:tc>
      </w:tr>
      <w:tr w:rsidR="00BE44FD" w14:paraId="5B9B75EC" w14:textId="77777777" w:rsidTr="007A6FD5">
        <w:trPr>
          <w:cantSplit/>
        </w:trPr>
        <w:tc>
          <w:tcPr>
            <w:tcW w:w="675" w:type="dxa"/>
            <w:tcMar>
              <w:top w:w="85" w:type="dxa"/>
              <w:bottom w:w="85" w:type="dxa"/>
            </w:tcMar>
          </w:tcPr>
          <w:p w14:paraId="1C5D747B" w14:textId="77777777" w:rsidR="00EE7457" w:rsidRPr="005E5F78" w:rsidRDefault="00215D01" w:rsidP="007A6FD5">
            <w:pPr>
              <w:jc w:val="both"/>
              <w:rPr>
                <w:szCs w:val="20"/>
              </w:rPr>
            </w:pPr>
            <w:r w:rsidRPr="005E5F78">
              <w:rPr>
                <w:szCs w:val="20"/>
              </w:rPr>
              <w:t>1.8</w:t>
            </w:r>
          </w:p>
        </w:tc>
        <w:tc>
          <w:tcPr>
            <w:tcW w:w="2552" w:type="dxa"/>
            <w:tcBorders>
              <w:top w:val="dotted" w:sz="4" w:space="0" w:color="auto"/>
              <w:bottom w:val="dotted" w:sz="4" w:space="0" w:color="auto"/>
              <w:right w:val="dotted" w:sz="4" w:space="0" w:color="auto"/>
            </w:tcBorders>
            <w:tcMar>
              <w:top w:w="85" w:type="dxa"/>
              <w:bottom w:w="85" w:type="dxa"/>
            </w:tcMar>
          </w:tcPr>
          <w:p w14:paraId="484A65C7" w14:textId="77777777" w:rsidR="00EE7457" w:rsidRPr="005E5F78" w:rsidRDefault="00215D01" w:rsidP="00EE7457">
            <w:pPr>
              <w:jc w:val="both"/>
              <w:rPr>
                <w:szCs w:val="20"/>
              </w:rPr>
            </w:pPr>
            <w:r w:rsidRPr="005E5F78">
              <w:rPr>
                <w:szCs w:val="20"/>
              </w:rPr>
              <w:t>“Service” means</w:t>
            </w:r>
          </w:p>
        </w:tc>
        <w:tc>
          <w:tcPr>
            <w:tcW w:w="6601" w:type="dxa"/>
            <w:tcBorders>
              <w:top w:val="dotted" w:sz="4" w:space="0" w:color="auto"/>
              <w:left w:val="dotted" w:sz="4" w:space="0" w:color="auto"/>
              <w:bottom w:val="dotted" w:sz="4" w:space="0" w:color="auto"/>
            </w:tcBorders>
          </w:tcPr>
          <w:p w14:paraId="692F6DFD" w14:textId="77777777" w:rsidR="00EE7457" w:rsidRPr="005E5F78" w:rsidRDefault="00215D01" w:rsidP="007A6FD5">
            <w:pPr>
              <w:jc w:val="both"/>
              <w:rPr>
                <w:bCs/>
                <w:szCs w:val="20"/>
              </w:rPr>
            </w:pPr>
            <w:r w:rsidRPr="005E5F78">
              <w:rPr>
                <w:bCs/>
                <w:szCs w:val="20"/>
              </w:rPr>
              <w:t>[●]</w:t>
            </w:r>
          </w:p>
        </w:tc>
      </w:tr>
    </w:tbl>
    <w:p w14:paraId="7607D7F7" w14:textId="77777777" w:rsidR="00EE7457" w:rsidRDefault="00EE7457" w:rsidP="00EE7457">
      <w:pPr>
        <w:rPr>
          <w:rFonts w:cs="Arial"/>
          <w:szCs w:val="20"/>
        </w:rPr>
      </w:pPr>
    </w:p>
    <w:p w14:paraId="25F51AE3" w14:textId="77777777" w:rsidR="00EE7457" w:rsidRDefault="00215D01" w:rsidP="00EE7457">
      <w:pPr>
        <w:numPr>
          <w:ilvl w:val="0"/>
          <w:numId w:val="52"/>
        </w:numPr>
        <w:jc w:val="both"/>
        <w:rPr>
          <w:szCs w:val="20"/>
        </w:rPr>
      </w:pPr>
      <w:bookmarkStart w:id="6" w:name="_Toc101080805"/>
      <w:r>
        <w:rPr>
          <w:szCs w:val="20"/>
        </w:rPr>
        <w:t>At the instance of the Contractor, we the undersigned ______________ and ______________, in our respective capacities as _____________ and ___________ of the Bank, and duly authorized thereto, confirm that we hold the Guaranteed Sum at the disposal of the Employer as security for the proper performance by the Contractor of all of its obligations in terms of and arising from the Contract</w:t>
      </w:r>
      <w:bookmarkStart w:id="7" w:name="_Toc101080806"/>
      <w:bookmarkEnd w:id="6"/>
      <w:r>
        <w:rPr>
          <w:szCs w:val="20"/>
        </w:rPr>
        <w:t xml:space="preserve"> and hereby undertake to pay to the Employer, on written demand from the Employer received prior to the Expiry Date, any sum or sums not exceeding in total the Guaranteed Sum.</w:t>
      </w:r>
      <w:bookmarkEnd w:id="7"/>
    </w:p>
    <w:p w14:paraId="47154F8E" w14:textId="77777777" w:rsidR="00EE7457" w:rsidRDefault="00EE7457" w:rsidP="00EE7457">
      <w:pPr>
        <w:jc w:val="both"/>
        <w:rPr>
          <w:rFonts w:cs="Arial"/>
          <w:szCs w:val="20"/>
        </w:rPr>
      </w:pPr>
    </w:p>
    <w:p w14:paraId="1799D34E" w14:textId="77777777" w:rsidR="00EE7457" w:rsidRDefault="00215D01" w:rsidP="00EE7457">
      <w:pPr>
        <w:numPr>
          <w:ilvl w:val="0"/>
          <w:numId w:val="52"/>
        </w:numPr>
        <w:jc w:val="both"/>
        <w:rPr>
          <w:szCs w:val="20"/>
        </w:rPr>
      </w:pPr>
      <w:bookmarkStart w:id="8" w:name="_Toc101080807"/>
      <w:bookmarkStart w:id="9" w:name="_Ref138050677"/>
      <w:r>
        <w:rPr>
          <w:szCs w:val="20"/>
        </w:rPr>
        <w:t>A demand for payment under this guarantee shall be made in writing at the Bank’s address and shall:</w:t>
      </w:r>
      <w:bookmarkEnd w:id="8"/>
      <w:bookmarkEnd w:id="9"/>
    </w:p>
    <w:p w14:paraId="034C0D37" w14:textId="77777777" w:rsidR="00EE7457" w:rsidRDefault="00EE7457" w:rsidP="00EE7457">
      <w:pPr>
        <w:jc w:val="both"/>
        <w:rPr>
          <w:szCs w:val="20"/>
        </w:rPr>
      </w:pPr>
    </w:p>
    <w:p w14:paraId="17A39B19" w14:textId="77777777" w:rsidR="00EE7457" w:rsidRDefault="00215D01" w:rsidP="00EE7457">
      <w:pPr>
        <w:numPr>
          <w:ilvl w:val="0"/>
          <w:numId w:val="54"/>
        </w:numPr>
        <w:jc w:val="both"/>
        <w:rPr>
          <w:szCs w:val="20"/>
        </w:rPr>
      </w:pPr>
      <w:r>
        <w:rPr>
          <w:szCs w:val="20"/>
        </w:rPr>
        <w:lastRenderedPageBreak/>
        <w:t>be signed on behalf of the Employer by a director of the Employer;</w:t>
      </w:r>
    </w:p>
    <w:p w14:paraId="7A81D6B0" w14:textId="77777777" w:rsidR="00EE7457" w:rsidRDefault="00215D01" w:rsidP="00EE7457">
      <w:pPr>
        <w:numPr>
          <w:ilvl w:val="0"/>
          <w:numId w:val="54"/>
        </w:numPr>
        <w:jc w:val="both"/>
        <w:rPr>
          <w:szCs w:val="20"/>
        </w:rPr>
      </w:pPr>
      <w:r>
        <w:rPr>
          <w:szCs w:val="20"/>
        </w:rPr>
        <w:t>state the amount claimed (“the Demand Amount’);</w:t>
      </w:r>
    </w:p>
    <w:p w14:paraId="62160F27" w14:textId="77777777" w:rsidR="00EE7457" w:rsidRDefault="00215D01" w:rsidP="00EE7457">
      <w:pPr>
        <w:numPr>
          <w:ilvl w:val="0"/>
          <w:numId w:val="54"/>
        </w:numPr>
        <w:jc w:val="both"/>
        <w:rPr>
          <w:szCs w:val="20"/>
        </w:rPr>
      </w:pPr>
      <w:bookmarkStart w:id="10" w:name="_Ref138050694"/>
      <w:r>
        <w:rPr>
          <w:szCs w:val="20"/>
        </w:rPr>
        <w:t>state that the Demand Amount is payable to the Employer in the circumstances contemplated in the Contract.</w:t>
      </w:r>
      <w:bookmarkEnd w:id="10"/>
    </w:p>
    <w:p w14:paraId="035036B2" w14:textId="77777777" w:rsidR="00EE7457" w:rsidRDefault="00EE7457" w:rsidP="00EE7457">
      <w:pPr>
        <w:jc w:val="both"/>
        <w:rPr>
          <w:rFonts w:cs="Arial"/>
          <w:szCs w:val="20"/>
        </w:rPr>
      </w:pPr>
    </w:p>
    <w:p w14:paraId="374EF0E1" w14:textId="77777777" w:rsidR="00EE7457" w:rsidRDefault="00215D01" w:rsidP="00EE7457">
      <w:pPr>
        <w:numPr>
          <w:ilvl w:val="0"/>
          <w:numId w:val="52"/>
        </w:numPr>
        <w:jc w:val="both"/>
        <w:rPr>
          <w:szCs w:val="20"/>
        </w:rPr>
      </w:pPr>
      <w:bookmarkStart w:id="11" w:name="_Toc101080809"/>
      <w:r>
        <w:rPr>
          <w:szCs w:val="20"/>
        </w:rPr>
        <w:t>Notwithstanding the reference herein to the Contract</w:t>
      </w:r>
      <w:r w:rsidR="002A1865">
        <w:rPr>
          <w:szCs w:val="20"/>
        </w:rPr>
        <w:t>,</w:t>
      </w:r>
      <w:r>
        <w:rPr>
          <w:szCs w:val="20"/>
        </w:rPr>
        <w:t xml:space="preserve"> the liability of the Bank in terms hereof is as principal and not as surety and</w:t>
      </w:r>
      <w:r w:rsidR="002A1865">
        <w:rPr>
          <w:szCs w:val="20"/>
        </w:rPr>
        <w:t>,</w:t>
      </w:r>
      <w:r>
        <w:rPr>
          <w:szCs w:val="20"/>
        </w:rPr>
        <w:t xml:space="preserve"> the Bank’s obligation/s to make payment:</w:t>
      </w:r>
      <w:bookmarkEnd w:id="11"/>
    </w:p>
    <w:p w14:paraId="6A7BB3A4" w14:textId="77777777" w:rsidR="00EE7457" w:rsidRDefault="00EE7457" w:rsidP="00EE7457">
      <w:pPr>
        <w:jc w:val="both"/>
        <w:rPr>
          <w:szCs w:val="20"/>
        </w:rPr>
      </w:pPr>
    </w:p>
    <w:p w14:paraId="26A78B7F" w14:textId="77777777" w:rsidR="00EE7457" w:rsidRPr="005E1122" w:rsidRDefault="00215D01" w:rsidP="00EE7457">
      <w:pPr>
        <w:numPr>
          <w:ilvl w:val="0"/>
          <w:numId w:val="55"/>
        </w:numPr>
        <w:jc w:val="both"/>
        <w:rPr>
          <w:szCs w:val="20"/>
        </w:rPr>
      </w:pPr>
      <w:r w:rsidRPr="005E1122">
        <w:rPr>
          <w:szCs w:val="20"/>
        </w:rPr>
        <w:t>is and shall be absolute provided demand is made in terms of this bond in all circumstances; and</w:t>
      </w:r>
    </w:p>
    <w:p w14:paraId="049F56B7" w14:textId="77777777" w:rsidR="00EE7457" w:rsidRDefault="00215D01" w:rsidP="00EE7457">
      <w:pPr>
        <w:numPr>
          <w:ilvl w:val="0"/>
          <w:numId w:val="55"/>
        </w:numPr>
        <w:jc w:val="both"/>
        <w:rPr>
          <w:szCs w:val="20"/>
        </w:rPr>
      </w:pPr>
      <w:r>
        <w:rPr>
          <w:szCs w:val="20"/>
        </w:rPr>
        <w:t xml:space="preserve">is not, and shall not be construed to be, accessory or collateral on any basis whatsoever. </w:t>
      </w:r>
    </w:p>
    <w:p w14:paraId="6FCE5A35" w14:textId="77777777" w:rsidR="00EE7457" w:rsidRDefault="00EE7457" w:rsidP="00EE7457">
      <w:pPr>
        <w:jc w:val="both"/>
        <w:rPr>
          <w:rFonts w:cs="Arial"/>
          <w:szCs w:val="20"/>
        </w:rPr>
      </w:pPr>
    </w:p>
    <w:p w14:paraId="5A679824" w14:textId="77777777" w:rsidR="00EE7457" w:rsidRDefault="00215D01" w:rsidP="00EE7457">
      <w:pPr>
        <w:numPr>
          <w:ilvl w:val="0"/>
          <w:numId w:val="52"/>
        </w:numPr>
        <w:jc w:val="both"/>
        <w:rPr>
          <w:szCs w:val="20"/>
        </w:rPr>
      </w:pPr>
      <w:bookmarkStart w:id="12" w:name="_Toc101080810"/>
      <w:r>
        <w:rPr>
          <w:szCs w:val="20"/>
        </w:rPr>
        <w:t>The Bank’s obligations in terms of this Guarantee:</w:t>
      </w:r>
      <w:bookmarkEnd w:id="12"/>
    </w:p>
    <w:p w14:paraId="534484B4" w14:textId="77777777" w:rsidR="00EE7457" w:rsidRDefault="00EE7457" w:rsidP="00EE7457">
      <w:pPr>
        <w:jc w:val="both"/>
        <w:rPr>
          <w:szCs w:val="20"/>
        </w:rPr>
      </w:pPr>
    </w:p>
    <w:p w14:paraId="06A3CF40" w14:textId="77777777" w:rsidR="00EE7457" w:rsidRDefault="00215D01" w:rsidP="00EE7457">
      <w:pPr>
        <w:numPr>
          <w:ilvl w:val="0"/>
          <w:numId w:val="56"/>
        </w:numPr>
        <w:jc w:val="both"/>
        <w:rPr>
          <w:szCs w:val="20"/>
        </w:rPr>
      </w:pPr>
      <w:r>
        <w:rPr>
          <w:szCs w:val="20"/>
        </w:rPr>
        <w:t>shall be restricted to the payment of money only and shall be limited to the maximum of the Guaranteed Sum; and</w:t>
      </w:r>
    </w:p>
    <w:p w14:paraId="55528644" w14:textId="77777777" w:rsidR="00EE7457" w:rsidRDefault="00215D01" w:rsidP="00EE7457">
      <w:pPr>
        <w:numPr>
          <w:ilvl w:val="0"/>
          <w:numId w:val="56"/>
        </w:numPr>
        <w:jc w:val="both"/>
        <w:rPr>
          <w:szCs w:val="20"/>
        </w:rPr>
      </w:pPr>
      <w:r>
        <w:rPr>
          <w:szCs w:val="20"/>
        </w:rPr>
        <w:t>shall not be discharged and compliance with any demand for payment received by the Bank in terms hereof shall not be delayed, by the fact that a dispute may exist between the Employer and the Contractor.</w:t>
      </w:r>
    </w:p>
    <w:p w14:paraId="59F5CB7F" w14:textId="77777777" w:rsidR="00EE7457" w:rsidRDefault="00EE7457" w:rsidP="00EE7457">
      <w:pPr>
        <w:jc w:val="both"/>
        <w:rPr>
          <w:rFonts w:cs="Arial"/>
          <w:szCs w:val="20"/>
        </w:rPr>
      </w:pPr>
    </w:p>
    <w:p w14:paraId="458CBD73" w14:textId="77777777" w:rsidR="00701701" w:rsidRDefault="00EE7457" w:rsidP="00701701">
      <w:pPr>
        <w:numPr>
          <w:ilvl w:val="0"/>
          <w:numId w:val="51"/>
        </w:numPr>
        <w:overflowPunct w:val="0"/>
        <w:autoSpaceDE w:val="0"/>
        <w:autoSpaceDN w:val="0"/>
        <w:adjustRightInd w:val="0"/>
        <w:jc w:val="both"/>
        <w:textAlignment w:val="baseline"/>
        <w:rPr>
          <w:szCs w:val="20"/>
        </w:rPr>
      </w:pPr>
      <w:bookmarkStart w:id="13" w:name="_Toc101080811"/>
      <w:r>
        <w:rPr>
          <w:szCs w:val="20"/>
        </w:rPr>
        <w:t>The Employer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w:t>
      </w:r>
      <w:bookmarkEnd w:id="13"/>
      <w:r>
        <w:rPr>
          <w:szCs w:val="20"/>
        </w:rPr>
        <w:t xml:space="preserve"> Our liability shall not be impaired or discharged by reason of any arrangement or change in relationship made between the </w:t>
      </w:r>
      <w:r>
        <w:rPr>
          <w:i/>
          <w:szCs w:val="20"/>
        </w:rPr>
        <w:t>Contractor</w:t>
      </w:r>
      <w:r>
        <w:rPr>
          <w:szCs w:val="20"/>
        </w:rPr>
        <w:t xml:space="preserve"> and the </w:t>
      </w:r>
      <w:r>
        <w:rPr>
          <w:i/>
          <w:szCs w:val="20"/>
        </w:rPr>
        <w:t>Employer</w:t>
      </w:r>
      <w:r>
        <w:rPr>
          <w:szCs w:val="20"/>
        </w:rPr>
        <w:t xml:space="preserve"> and/or between us and </w:t>
      </w:r>
      <w:r>
        <w:rPr>
          <w:i/>
          <w:szCs w:val="20"/>
        </w:rPr>
        <w:t>Contractor</w:t>
      </w:r>
      <w:r>
        <w:rPr>
          <w:szCs w:val="20"/>
        </w:rPr>
        <w:t xml:space="preserve">; nor any alteration in the obligations undertaken by the </w:t>
      </w:r>
      <w:r>
        <w:rPr>
          <w:i/>
          <w:szCs w:val="20"/>
        </w:rPr>
        <w:t>Contractor</w:t>
      </w:r>
      <w:r>
        <w:rPr>
          <w:szCs w:val="20"/>
        </w:rPr>
        <w:t xml:space="preserve"> or in the terms of the Agreement; nor any indulgence, failure, delay by you as to any matter; nor any dissolution or liquidation or such other analogous event of the </w:t>
      </w:r>
      <w:r>
        <w:rPr>
          <w:i/>
          <w:szCs w:val="20"/>
        </w:rPr>
        <w:t>Contractor</w:t>
      </w:r>
      <w:r>
        <w:rPr>
          <w:szCs w:val="20"/>
        </w:rPr>
        <w:t>.</w:t>
      </w:r>
    </w:p>
    <w:p w14:paraId="434CB759" w14:textId="77777777" w:rsidR="00EE7457" w:rsidRDefault="00EE7457" w:rsidP="00EE7457">
      <w:pPr>
        <w:jc w:val="both"/>
        <w:rPr>
          <w:szCs w:val="20"/>
        </w:rPr>
      </w:pPr>
    </w:p>
    <w:p w14:paraId="7122B19D" w14:textId="77777777" w:rsidR="00EE7457" w:rsidRDefault="00215D01" w:rsidP="00EE7457">
      <w:pPr>
        <w:numPr>
          <w:ilvl w:val="0"/>
          <w:numId w:val="52"/>
        </w:numPr>
        <w:jc w:val="both"/>
        <w:rPr>
          <w:szCs w:val="20"/>
        </w:rPr>
      </w:pPr>
      <w:bookmarkStart w:id="14" w:name="_Ref139444068"/>
      <w:r>
        <w:rPr>
          <w:szCs w:val="20"/>
        </w:rPr>
        <w:t>Should the Employer cede its rights against the Contractor to a third party where such cession is permitted under the Contract, then the Employer shall be entitled to cede to such third party the rights of the Employer under this Guarantee on written notification to the Bank of such cession.</w:t>
      </w:r>
      <w:bookmarkEnd w:id="14"/>
    </w:p>
    <w:p w14:paraId="5B04BD88" w14:textId="77777777" w:rsidR="00EE7457" w:rsidRDefault="00EE7457" w:rsidP="00EE7457">
      <w:pPr>
        <w:jc w:val="both"/>
        <w:rPr>
          <w:rFonts w:cs="Arial"/>
          <w:szCs w:val="20"/>
        </w:rPr>
      </w:pPr>
    </w:p>
    <w:p w14:paraId="5FE80104" w14:textId="77777777" w:rsidR="00EE7457" w:rsidRDefault="00215D01" w:rsidP="00EE7457">
      <w:pPr>
        <w:numPr>
          <w:ilvl w:val="0"/>
          <w:numId w:val="52"/>
        </w:numPr>
        <w:jc w:val="both"/>
        <w:rPr>
          <w:szCs w:val="20"/>
        </w:rPr>
      </w:pPr>
      <w:bookmarkStart w:id="15" w:name="_Toc101080812"/>
      <w:r>
        <w:rPr>
          <w:szCs w:val="20"/>
        </w:rPr>
        <w:t>This Guarantee:</w:t>
      </w:r>
      <w:bookmarkEnd w:id="15"/>
    </w:p>
    <w:p w14:paraId="627BE4E5" w14:textId="77777777" w:rsidR="00EE7457" w:rsidRDefault="00EE7457" w:rsidP="00EE7457">
      <w:pPr>
        <w:jc w:val="both"/>
        <w:rPr>
          <w:szCs w:val="20"/>
        </w:rPr>
      </w:pPr>
    </w:p>
    <w:p w14:paraId="46091B5A" w14:textId="77777777" w:rsidR="00EE7457" w:rsidRDefault="00215D01" w:rsidP="00EE7457">
      <w:pPr>
        <w:numPr>
          <w:ilvl w:val="0"/>
          <w:numId w:val="57"/>
        </w:numPr>
        <w:jc w:val="both"/>
        <w:rPr>
          <w:szCs w:val="20"/>
        </w:rPr>
      </w:pPr>
      <w:r>
        <w:rPr>
          <w:szCs w:val="20"/>
        </w:rPr>
        <w:t>shall expire on the Expiry Date until which time it is irrevocable;</w:t>
      </w:r>
    </w:p>
    <w:p w14:paraId="666B36B1" w14:textId="16886862" w:rsidR="00EE7457" w:rsidRDefault="00215D01" w:rsidP="00EE7457">
      <w:pPr>
        <w:numPr>
          <w:ilvl w:val="0"/>
          <w:numId w:val="57"/>
        </w:numPr>
        <w:jc w:val="both"/>
        <w:rPr>
          <w:szCs w:val="20"/>
        </w:rPr>
      </w:pPr>
      <w:r>
        <w:rPr>
          <w:szCs w:val="20"/>
        </w:rPr>
        <w:t xml:space="preserve">is, save as provided for in </w:t>
      </w:r>
      <w:r>
        <w:rPr>
          <w:szCs w:val="20"/>
        </w:rPr>
        <w:fldChar w:fldCharType="begin"/>
      </w:r>
      <w:r>
        <w:rPr>
          <w:szCs w:val="20"/>
        </w:rPr>
        <w:instrText xml:space="preserve"> REF _Ref139444068 \r \h  \* MERGEFORMAT </w:instrText>
      </w:r>
      <w:r>
        <w:rPr>
          <w:szCs w:val="20"/>
        </w:rPr>
      </w:r>
      <w:r>
        <w:rPr>
          <w:szCs w:val="20"/>
        </w:rPr>
        <w:fldChar w:fldCharType="separate"/>
      </w:r>
      <w:r w:rsidR="00B94A92">
        <w:rPr>
          <w:szCs w:val="20"/>
        </w:rPr>
        <w:t>6</w:t>
      </w:r>
      <w:r>
        <w:rPr>
          <w:szCs w:val="20"/>
        </w:rPr>
        <w:fldChar w:fldCharType="end"/>
      </w:r>
      <w:r>
        <w:rPr>
          <w:szCs w:val="20"/>
        </w:rPr>
        <w:t xml:space="preserve"> above, personal to the Employer and is neither negotiable nor transferable;</w:t>
      </w:r>
    </w:p>
    <w:p w14:paraId="3A1E0CD4" w14:textId="77777777" w:rsidR="00EE7457" w:rsidRDefault="00215D01" w:rsidP="00EE7457">
      <w:pPr>
        <w:numPr>
          <w:ilvl w:val="0"/>
          <w:numId w:val="57"/>
        </w:numPr>
        <w:jc w:val="both"/>
        <w:rPr>
          <w:szCs w:val="20"/>
        </w:rPr>
      </w:pPr>
      <w:r>
        <w:rPr>
          <w:szCs w:val="20"/>
        </w:rPr>
        <w:t>shall be returned to the Bank upon the earlier of payment of the full Guaranteed Sum or expiry hereof;</w:t>
      </w:r>
    </w:p>
    <w:p w14:paraId="2DDEE367" w14:textId="77777777" w:rsidR="00EE7457" w:rsidRDefault="00215D01" w:rsidP="00EE7457">
      <w:pPr>
        <w:numPr>
          <w:ilvl w:val="0"/>
          <w:numId w:val="57"/>
        </w:numPr>
        <w:jc w:val="both"/>
        <w:rPr>
          <w:szCs w:val="20"/>
        </w:rPr>
      </w:pPr>
      <w:r>
        <w:rPr>
          <w:szCs w:val="20"/>
        </w:rPr>
        <w:t>shall be regarded as a liquid document for the purpose of obtaining a court order; and</w:t>
      </w:r>
    </w:p>
    <w:p w14:paraId="5AC6BDB5" w14:textId="77777777" w:rsidR="00EE7457" w:rsidRDefault="00215D01" w:rsidP="00EE7457">
      <w:pPr>
        <w:numPr>
          <w:ilvl w:val="0"/>
          <w:numId w:val="57"/>
        </w:numPr>
        <w:jc w:val="both"/>
        <w:rPr>
          <w:szCs w:val="20"/>
        </w:rPr>
      </w:pPr>
      <w:r>
        <w:rPr>
          <w:szCs w:val="20"/>
        </w:rPr>
        <w:t>shall be governed by and construed in accordance with the law</w:t>
      </w:r>
      <w:r w:rsidR="00701701">
        <w:rPr>
          <w:szCs w:val="20"/>
        </w:rPr>
        <w:t>s</w:t>
      </w:r>
      <w:r>
        <w:rPr>
          <w:szCs w:val="20"/>
        </w:rPr>
        <w:t xml:space="preserve"> of the Republic of South Africa and shall be subject to the jurisdiction of the Courts of the Republic of South Africa. </w:t>
      </w:r>
    </w:p>
    <w:p w14:paraId="1568BA0C" w14:textId="77777777" w:rsidR="00EE7457" w:rsidRDefault="00215D01" w:rsidP="00EE7457">
      <w:pPr>
        <w:numPr>
          <w:ilvl w:val="0"/>
          <w:numId w:val="57"/>
        </w:numPr>
        <w:jc w:val="both"/>
        <w:rPr>
          <w:szCs w:val="20"/>
        </w:rPr>
      </w:pPr>
      <w:r>
        <w:rPr>
          <w:szCs w:val="20"/>
        </w:rPr>
        <w:t>will be invalid and unenforceable if any claim which arises or demand for payment is received after the Expiry Date.</w:t>
      </w:r>
    </w:p>
    <w:p w14:paraId="6DB62A69" w14:textId="77777777" w:rsidR="00EE7457" w:rsidRDefault="00EE7457" w:rsidP="00EE7457">
      <w:pPr>
        <w:jc w:val="both"/>
        <w:rPr>
          <w:rFonts w:cs="Arial"/>
          <w:szCs w:val="20"/>
        </w:rPr>
      </w:pPr>
    </w:p>
    <w:p w14:paraId="0085E600" w14:textId="77777777" w:rsidR="00EE7457" w:rsidRDefault="00215D01" w:rsidP="00EE7457">
      <w:pPr>
        <w:numPr>
          <w:ilvl w:val="0"/>
          <w:numId w:val="52"/>
        </w:numPr>
        <w:jc w:val="both"/>
        <w:rPr>
          <w:szCs w:val="20"/>
        </w:rPr>
      </w:pPr>
      <w:bookmarkStart w:id="16" w:name="_Toc101080813"/>
      <w:r>
        <w:rPr>
          <w:szCs w:val="20"/>
        </w:rPr>
        <w:t>The Bank chooses domicilium citandi et executandi for all purposes in connection with this Guarantee at the Bank’s Address.</w:t>
      </w:r>
      <w:bookmarkEnd w:id="16"/>
    </w:p>
    <w:p w14:paraId="2BD53830" w14:textId="77777777" w:rsidR="00EE7457" w:rsidRDefault="00EE7457" w:rsidP="00EE7457">
      <w:pPr>
        <w:rPr>
          <w:szCs w:val="20"/>
        </w:rPr>
      </w:pP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BE44FD" w14:paraId="15F6C6D1" w14:textId="77777777" w:rsidTr="007A6FD5">
        <w:tc>
          <w:tcPr>
            <w:tcW w:w="1101" w:type="dxa"/>
            <w:tcMar>
              <w:top w:w="85" w:type="dxa"/>
              <w:bottom w:w="85" w:type="dxa"/>
            </w:tcMar>
          </w:tcPr>
          <w:p w14:paraId="2DD94708" w14:textId="77777777" w:rsidR="00EE7457" w:rsidRDefault="00215D01" w:rsidP="007A6FD5">
            <w:pPr>
              <w:rPr>
                <w:szCs w:val="20"/>
              </w:rPr>
            </w:pPr>
            <w:r>
              <w:rPr>
                <w:szCs w:val="20"/>
              </w:rPr>
              <w:t>Signed at</w:t>
            </w:r>
          </w:p>
        </w:tc>
        <w:tc>
          <w:tcPr>
            <w:tcW w:w="2141" w:type="dxa"/>
            <w:tcBorders>
              <w:bottom w:val="dashSmallGap" w:sz="4" w:space="0" w:color="auto"/>
            </w:tcBorders>
            <w:tcMar>
              <w:top w:w="85" w:type="dxa"/>
              <w:bottom w:w="85" w:type="dxa"/>
            </w:tcMar>
          </w:tcPr>
          <w:p w14:paraId="0386C8BA" w14:textId="77777777" w:rsidR="00EE7457" w:rsidRDefault="00EE7457" w:rsidP="007A6FD5">
            <w:pPr>
              <w:rPr>
                <w:szCs w:val="20"/>
              </w:rPr>
            </w:pPr>
          </w:p>
        </w:tc>
        <w:tc>
          <w:tcPr>
            <w:tcW w:w="866" w:type="dxa"/>
            <w:tcMar>
              <w:top w:w="85" w:type="dxa"/>
              <w:bottom w:w="85" w:type="dxa"/>
            </w:tcMar>
          </w:tcPr>
          <w:p w14:paraId="64CF35FD" w14:textId="77777777" w:rsidR="00EE7457" w:rsidRDefault="00215D01" w:rsidP="007A6FD5">
            <w:pPr>
              <w:rPr>
                <w:szCs w:val="20"/>
              </w:rPr>
            </w:pPr>
            <w:r>
              <w:rPr>
                <w:szCs w:val="20"/>
              </w:rPr>
              <w:t>on this</w:t>
            </w:r>
          </w:p>
        </w:tc>
        <w:tc>
          <w:tcPr>
            <w:tcW w:w="1940" w:type="dxa"/>
            <w:tcBorders>
              <w:bottom w:val="dotted" w:sz="4" w:space="0" w:color="auto"/>
            </w:tcBorders>
            <w:tcMar>
              <w:top w:w="85" w:type="dxa"/>
              <w:bottom w:w="85" w:type="dxa"/>
            </w:tcMar>
          </w:tcPr>
          <w:p w14:paraId="7C5705C2" w14:textId="77777777" w:rsidR="00EE7457" w:rsidRDefault="00EE7457" w:rsidP="007A6FD5">
            <w:pPr>
              <w:rPr>
                <w:szCs w:val="20"/>
              </w:rPr>
            </w:pPr>
          </w:p>
        </w:tc>
        <w:tc>
          <w:tcPr>
            <w:tcW w:w="900" w:type="dxa"/>
            <w:tcMar>
              <w:top w:w="85" w:type="dxa"/>
              <w:bottom w:w="85" w:type="dxa"/>
            </w:tcMar>
          </w:tcPr>
          <w:p w14:paraId="3184D9B7" w14:textId="77777777" w:rsidR="00EE7457" w:rsidRDefault="00215D01" w:rsidP="007A6FD5">
            <w:pPr>
              <w:rPr>
                <w:szCs w:val="20"/>
              </w:rPr>
            </w:pPr>
            <w:r>
              <w:rPr>
                <w:szCs w:val="20"/>
              </w:rPr>
              <w:t xml:space="preserve">day of </w:t>
            </w:r>
          </w:p>
        </w:tc>
        <w:tc>
          <w:tcPr>
            <w:tcW w:w="2160" w:type="dxa"/>
            <w:tcBorders>
              <w:bottom w:val="dotted" w:sz="4" w:space="0" w:color="auto"/>
            </w:tcBorders>
            <w:tcMar>
              <w:top w:w="85" w:type="dxa"/>
              <w:bottom w:w="85" w:type="dxa"/>
            </w:tcMar>
          </w:tcPr>
          <w:p w14:paraId="50A10D3B" w14:textId="77777777" w:rsidR="00EE7457" w:rsidRDefault="00EE7457" w:rsidP="007A6FD5">
            <w:pPr>
              <w:rPr>
                <w:szCs w:val="20"/>
              </w:rPr>
            </w:pPr>
          </w:p>
        </w:tc>
        <w:tc>
          <w:tcPr>
            <w:tcW w:w="720" w:type="dxa"/>
            <w:tcMar>
              <w:top w:w="85" w:type="dxa"/>
              <w:bottom w:w="85" w:type="dxa"/>
            </w:tcMar>
          </w:tcPr>
          <w:p w14:paraId="4D8582C6" w14:textId="77777777" w:rsidR="00EE7457" w:rsidRDefault="00215D01" w:rsidP="007A6FD5">
            <w:pPr>
              <w:rPr>
                <w:szCs w:val="20"/>
              </w:rPr>
            </w:pPr>
            <w:r>
              <w:rPr>
                <w:szCs w:val="20"/>
              </w:rPr>
              <w:t>20__</w:t>
            </w:r>
          </w:p>
        </w:tc>
      </w:tr>
    </w:tbl>
    <w:p w14:paraId="3735EE15" w14:textId="77777777" w:rsidR="00EE7457" w:rsidRDefault="00EE7457" w:rsidP="00EE7457">
      <w:pPr>
        <w:rPr>
          <w:szCs w:val="20"/>
        </w:rPr>
      </w:pPr>
    </w:p>
    <w:p w14:paraId="2AFB7146" w14:textId="77777777" w:rsidR="00EE7457" w:rsidRDefault="00215D01" w:rsidP="00EE7457">
      <w:pPr>
        <w:rPr>
          <w:szCs w:val="20"/>
        </w:rPr>
      </w:pPr>
      <w:r>
        <w:rPr>
          <w:szCs w:val="20"/>
        </w:rPr>
        <w:t>For and on behalf of the Bank</w:t>
      </w:r>
    </w:p>
    <w:p w14:paraId="0B355583" w14:textId="77777777" w:rsidR="00EE7457" w:rsidRDefault="00EE7457" w:rsidP="00EE7457">
      <w:pPr>
        <w:rPr>
          <w:szCs w:val="20"/>
        </w:rPr>
      </w:pPr>
    </w:p>
    <w:tbl>
      <w:tblPr>
        <w:tblW w:w="0" w:type="auto"/>
        <w:tblLayout w:type="fixed"/>
        <w:tblLook w:val="0000" w:firstRow="0" w:lastRow="0" w:firstColumn="0" w:lastColumn="0" w:noHBand="0" w:noVBand="0"/>
      </w:tblPr>
      <w:tblGrid>
        <w:gridCol w:w="3227"/>
        <w:gridCol w:w="3300"/>
        <w:gridCol w:w="3301"/>
      </w:tblGrid>
      <w:tr w:rsidR="00BE44FD" w14:paraId="4B9D3256" w14:textId="77777777" w:rsidTr="007A6FD5">
        <w:trPr>
          <w:cantSplit/>
        </w:trPr>
        <w:tc>
          <w:tcPr>
            <w:tcW w:w="3227" w:type="dxa"/>
            <w:tcMar>
              <w:top w:w="85" w:type="dxa"/>
              <w:bottom w:w="85" w:type="dxa"/>
            </w:tcMar>
          </w:tcPr>
          <w:p w14:paraId="181E3638" w14:textId="77777777" w:rsidR="00EE7457" w:rsidRDefault="00215D01" w:rsidP="007A6FD5">
            <w:pPr>
              <w:jc w:val="both"/>
              <w:rPr>
                <w:szCs w:val="20"/>
              </w:rPr>
            </w:pPr>
            <w:r>
              <w:rPr>
                <w:szCs w:val="20"/>
              </w:rPr>
              <w:t>Bank Signatories(s)</w:t>
            </w:r>
          </w:p>
        </w:tc>
        <w:tc>
          <w:tcPr>
            <w:tcW w:w="3300" w:type="dxa"/>
            <w:tcBorders>
              <w:bottom w:val="dotted" w:sz="4" w:space="0" w:color="auto"/>
              <w:right w:val="dotted" w:sz="4" w:space="0" w:color="auto"/>
            </w:tcBorders>
            <w:tcMar>
              <w:top w:w="85" w:type="dxa"/>
              <w:bottom w:w="85" w:type="dxa"/>
            </w:tcMar>
          </w:tcPr>
          <w:p w14:paraId="5A12BB96" w14:textId="77777777" w:rsidR="00EE7457" w:rsidRDefault="00EE7457" w:rsidP="007A6FD5">
            <w:pPr>
              <w:jc w:val="both"/>
              <w:rPr>
                <w:szCs w:val="20"/>
              </w:rPr>
            </w:pPr>
          </w:p>
        </w:tc>
        <w:tc>
          <w:tcPr>
            <w:tcW w:w="3301" w:type="dxa"/>
            <w:tcBorders>
              <w:left w:val="dotted" w:sz="4" w:space="0" w:color="auto"/>
              <w:bottom w:val="dotted" w:sz="4" w:space="0" w:color="auto"/>
            </w:tcBorders>
          </w:tcPr>
          <w:p w14:paraId="1BB36101" w14:textId="77777777" w:rsidR="00EE7457" w:rsidRDefault="00EE7457" w:rsidP="007A6FD5">
            <w:pPr>
              <w:jc w:val="both"/>
              <w:rPr>
                <w:szCs w:val="20"/>
              </w:rPr>
            </w:pPr>
          </w:p>
        </w:tc>
      </w:tr>
      <w:tr w:rsidR="00BE44FD" w14:paraId="7EB935A5" w14:textId="77777777" w:rsidTr="007A6FD5">
        <w:trPr>
          <w:cantSplit/>
        </w:trPr>
        <w:tc>
          <w:tcPr>
            <w:tcW w:w="3227" w:type="dxa"/>
            <w:tcMar>
              <w:top w:w="85" w:type="dxa"/>
              <w:bottom w:w="85" w:type="dxa"/>
            </w:tcMar>
          </w:tcPr>
          <w:p w14:paraId="68A0F850" w14:textId="77777777" w:rsidR="00EE7457" w:rsidRDefault="00215D01" w:rsidP="007A6FD5">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0263048F" w14:textId="77777777" w:rsidR="00EE7457" w:rsidRDefault="00EE7457" w:rsidP="007A6FD5">
            <w:pPr>
              <w:jc w:val="both"/>
              <w:rPr>
                <w:szCs w:val="20"/>
              </w:rPr>
            </w:pPr>
          </w:p>
        </w:tc>
        <w:tc>
          <w:tcPr>
            <w:tcW w:w="3301" w:type="dxa"/>
            <w:tcBorders>
              <w:top w:val="dotted" w:sz="4" w:space="0" w:color="auto"/>
              <w:left w:val="dotted" w:sz="4" w:space="0" w:color="auto"/>
              <w:bottom w:val="dotted" w:sz="4" w:space="0" w:color="auto"/>
            </w:tcBorders>
          </w:tcPr>
          <w:p w14:paraId="2BB2A037" w14:textId="77777777" w:rsidR="00EE7457" w:rsidRDefault="00EE7457" w:rsidP="007A6FD5">
            <w:pPr>
              <w:jc w:val="both"/>
              <w:rPr>
                <w:szCs w:val="20"/>
              </w:rPr>
            </w:pPr>
          </w:p>
        </w:tc>
      </w:tr>
      <w:tr w:rsidR="00BE44FD" w14:paraId="35DB8C6A" w14:textId="77777777" w:rsidTr="007A6FD5">
        <w:trPr>
          <w:cantSplit/>
        </w:trPr>
        <w:tc>
          <w:tcPr>
            <w:tcW w:w="3227" w:type="dxa"/>
            <w:tcMar>
              <w:top w:w="85" w:type="dxa"/>
              <w:bottom w:w="85" w:type="dxa"/>
            </w:tcMar>
          </w:tcPr>
          <w:p w14:paraId="224BFFB7" w14:textId="77777777" w:rsidR="00EE7457" w:rsidRDefault="00215D01" w:rsidP="007A6FD5">
            <w:pPr>
              <w:jc w:val="both"/>
              <w:rPr>
                <w:szCs w:val="20"/>
              </w:rPr>
            </w:pPr>
            <w:r>
              <w:rPr>
                <w:szCs w:val="20"/>
              </w:rPr>
              <w:t>Witness(s)</w:t>
            </w:r>
          </w:p>
          <w:p w14:paraId="589DE439" w14:textId="77777777" w:rsidR="00EE7457" w:rsidRDefault="00EE7457" w:rsidP="007A6FD5">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3C494941" w14:textId="77777777" w:rsidR="00EE7457" w:rsidRDefault="00EE7457" w:rsidP="007A6FD5">
            <w:pPr>
              <w:jc w:val="both"/>
              <w:rPr>
                <w:szCs w:val="20"/>
              </w:rPr>
            </w:pPr>
          </w:p>
        </w:tc>
        <w:tc>
          <w:tcPr>
            <w:tcW w:w="3301" w:type="dxa"/>
            <w:tcBorders>
              <w:top w:val="dotted" w:sz="4" w:space="0" w:color="auto"/>
              <w:left w:val="dotted" w:sz="4" w:space="0" w:color="auto"/>
              <w:bottom w:val="dotted" w:sz="4" w:space="0" w:color="auto"/>
            </w:tcBorders>
          </w:tcPr>
          <w:p w14:paraId="628C27B1" w14:textId="77777777" w:rsidR="00EE7457" w:rsidRDefault="00EE7457" w:rsidP="007A6FD5">
            <w:pPr>
              <w:jc w:val="both"/>
              <w:rPr>
                <w:szCs w:val="20"/>
              </w:rPr>
            </w:pPr>
          </w:p>
        </w:tc>
      </w:tr>
      <w:tr w:rsidR="00BE44FD" w14:paraId="6438A871" w14:textId="77777777" w:rsidTr="007A6FD5">
        <w:trPr>
          <w:cantSplit/>
        </w:trPr>
        <w:tc>
          <w:tcPr>
            <w:tcW w:w="3227" w:type="dxa"/>
            <w:tcMar>
              <w:top w:w="85" w:type="dxa"/>
              <w:bottom w:w="85" w:type="dxa"/>
            </w:tcMar>
          </w:tcPr>
          <w:p w14:paraId="42A6938D" w14:textId="77777777" w:rsidR="00EE7457" w:rsidRDefault="00215D01" w:rsidP="007A6FD5">
            <w:pPr>
              <w:rPr>
                <w:szCs w:val="20"/>
              </w:rPr>
            </w:pPr>
            <w:r>
              <w:rPr>
                <w:rFonts w:cs="Arial"/>
                <w:szCs w:val="20"/>
              </w:rPr>
              <w:lastRenderedPageBreak/>
              <w:t>Bank’s seal or stamp</w:t>
            </w:r>
          </w:p>
        </w:tc>
        <w:tc>
          <w:tcPr>
            <w:tcW w:w="3300" w:type="dxa"/>
            <w:tcBorders>
              <w:top w:val="dotted" w:sz="4" w:space="0" w:color="auto"/>
              <w:bottom w:val="dotted" w:sz="4" w:space="0" w:color="auto"/>
              <w:right w:val="dotted" w:sz="4" w:space="0" w:color="auto"/>
            </w:tcBorders>
            <w:tcMar>
              <w:top w:w="85" w:type="dxa"/>
              <w:bottom w:w="85" w:type="dxa"/>
            </w:tcMar>
          </w:tcPr>
          <w:p w14:paraId="0B776849" w14:textId="77777777" w:rsidR="00EE7457" w:rsidRDefault="00EE7457" w:rsidP="007A6FD5">
            <w:pPr>
              <w:jc w:val="both"/>
              <w:rPr>
                <w:szCs w:val="20"/>
              </w:rPr>
            </w:pPr>
          </w:p>
        </w:tc>
        <w:tc>
          <w:tcPr>
            <w:tcW w:w="3301" w:type="dxa"/>
            <w:tcBorders>
              <w:top w:val="dotted" w:sz="4" w:space="0" w:color="auto"/>
              <w:left w:val="dotted" w:sz="4" w:space="0" w:color="auto"/>
              <w:bottom w:val="dotted" w:sz="4" w:space="0" w:color="auto"/>
            </w:tcBorders>
          </w:tcPr>
          <w:p w14:paraId="7EE866BF" w14:textId="77777777" w:rsidR="00EE7457" w:rsidRPr="00215D01" w:rsidRDefault="00EE7457" w:rsidP="007A6FD5">
            <w:pPr>
              <w:jc w:val="both"/>
              <w:rPr>
                <w:vanish/>
                <w:szCs w:val="20"/>
                <w:specVanish/>
              </w:rPr>
            </w:pPr>
          </w:p>
          <w:p w14:paraId="34BAB05D" w14:textId="663C1BCB" w:rsidR="00EE7457" w:rsidRDefault="004E26EA" w:rsidP="007A6FD5">
            <w:pPr>
              <w:jc w:val="both"/>
              <w:rPr>
                <w:szCs w:val="20"/>
              </w:rPr>
            </w:pPr>
            <w:r>
              <w:rPr>
                <w:szCs w:val="20"/>
              </w:rPr>
              <w:t xml:space="preserve"> </w:t>
            </w:r>
          </w:p>
          <w:p w14:paraId="790CA6BD" w14:textId="77777777" w:rsidR="00EE7457" w:rsidRDefault="00EE7457" w:rsidP="007A6FD5">
            <w:pPr>
              <w:jc w:val="both"/>
              <w:rPr>
                <w:szCs w:val="20"/>
              </w:rPr>
            </w:pPr>
          </w:p>
          <w:p w14:paraId="7565A162" w14:textId="77777777" w:rsidR="00EE7457" w:rsidRDefault="00EE7457" w:rsidP="007A6FD5">
            <w:pPr>
              <w:jc w:val="both"/>
              <w:rPr>
                <w:szCs w:val="20"/>
              </w:rPr>
            </w:pPr>
          </w:p>
          <w:p w14:paraId="56ED2F33" w14:textId="77777777" w:rsidR="00EE7457" w:rsidRDefault="00EE7457" w:rsidP="007A6FD5">
            <w:pPr>
              <w:jc w:val="both"/>
              <w:rPr>
                <w:szCs w:val="20"/>
              </w:rPr>
            </w:pPr>
          </w:p>
        </w:tc>
      </w:tr>
    </w:tbl>
    <w:p w14:paraId="5833424D" w14:textId="77777777" w:rsidR="00EE7457" w:rsidRDefault="00EE7457" w:rsidP="00EE7457">
      <w:pPr>
        <w:rPr>
          <w:szCs w:val="20"/>
        </w:rPr>
        <w:sectPr w:rsidR="00EE7457" w:rsidSect="00215D01">
          <w:headerReference w:type="even" r:id="rId26"/>
          <w:headerReference w:type="default" r:id="rId27"/>
          <w:footerReference w:type="even" r:id="rId28"/>
          <w:footerReference w:type="default" r:id="rId29"/>
          <w:headerReference w:type="first" r:id="rId30"/>
          <w:footerReference w:type="first" r:id="rId31"/>
          <w:pgSz w:w="11906" w:h="16838"/>
          <w:pgMar w:top="1418" w:right="1134" w:bottom="1418" w:left="1134" w:header="708" w:footer="708" w:gutter="0"/>
          <w:pgNumType w:start="1"/>
          <w:cols w:space="708"/>
          <w:docGrid w:linePitch="360"/>
        </w:sectPr>
      </w:pPr>
    </w:p>
    <w:p w14:paraId="41837185" w14:textId="77777777" w:rsidR="00CA0130" w:rsidRDefault="00CA0130" w:rsidP="00CA0130"/>
    <w:p w14:paraId="6AA6C438" w14:textId="77777777" w:rsidR="00A2498A" w:rsidRPr="00BD7D78" w:rsidRDefault="00D337B5" w:rsidP="00BD7D78">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C1.</w:t>
      </w:r>
      <w:r w:rsidR="00E43AEA">
        <w:rPr>
          <w:sz w:val="44"/>
          <w:szCs w:val="20"/>
        </w:rPr>
        <w:t>3</w:t>
      </w:r>
      <w:r>
        <w:rPr>
          <w:sz w:val="44"/>
          <w:szCs w:val="20"/>
        </w:rPr>
        <w:t xml:space="preserve"> </w:t>
      </w:r>
      <w:r w:rsidR="00DB295C">
        <w:rPr>
          <w:sz w:val="44"/>
          <w:szCs w:val="20"/>
        </w:rPr>
        <w:t xml:space="preserve">TSC3 </w:t>
      </w:r>
      <w:r w:rsidR="00BD7D78" w:rsidRPr="00BD7D78">
        <w:rPr>
          <w:sz w:val="44"/>
          <w:szCs w:val="20"/>
        </w:rPr>
        <w:t>Contract Data</w:t>
      </w:r>
    </w:p>
    <w:p w14:paraId="1AC28E6F" w14:textId="77777777" w:rsidR="00A2498A" w:rsidRDefault="00A2498A">
      <w:pPr>
        <w:rPr>
          <w:rFonts w:cs="Arial"/>
        </w:rPr>
      </w:pPr>
    </w:p>
    <w:p w14:paraId="34DEF5FE" w14:textId="77777777" w:rsidR="00A2498A" w:rsidRDefault="00215D01">
      <w:pPr>
        <w:pStyle w:val="Heading1"/>
        <w:rPr>
          <w:rFonts w:cs="Arial"/>
        </w:rPr>
      </w:pPr>
      <w:r>
        <w:t xml:space="preserve">Part one - Data provided by the </w:t>
      </w:r>
      <w:r>
        <w:rPr>
          <w:i/>
        </w:rPr>
        <w:t>Employer</w:t>
      </w:r>
    </w:p>
    <w:p w14:paraId="688FD78E" w14:textId="77777777" w:rsidR="00A2498A" w:rsidRDefault="00A2498A">
      <w:pPr>
        <w:rPr>
          <w:rFonts w:cs="Arial"/>
        </w:rPr>
      </w:pPr>
    </w:p>
    <w:p w14:paraId="16D1A5C4" w14:textId="77777777" w:rsidR="00E70EC6" w:rsidRDefault="00E70EC6">
      <w:pPr>
        <w:rPr>
          <w:rFonts w:cs="Arial"/>
        </w:rPr>
      </w:pPr>
    </w:p>
    <w:p w14:paraId="03D11CDC" w14:textId="77777777" w:rsidR="005677DB" w:rsidRDefault="00215D01" w:rsidP="005677DB">
      <w:pPr>
        <w:rPr>
          <w:rFonts w:cs="Arial"/>
        </w:rPr>
      </w:pPr>
      <w:r>
        <w:rPr>
          <w:rFonts w:cs="Arial"/>
        </w:rPr>
        <w:t>Completion of this data in full, according to the Options chosen, is essential to create a complete contract.</w:t>
      </w:r>
    </w:p>
    <w:p w14:paraId="084CD06F" w14:textId="77777777" w:rsidR="005677DB" w:rsidRDefault="005677DB" w:rsidP="005677DB">
      <w:pPr>
        <w:rPr>
          <w:rFonts w:cs="Arial"/>
        </w:rPr>
      </w:pPr>
    </w:p>
    <w:tbl>
      <w:tblPr>
        <w:tblW w:w="14052"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2"/>
        <w:gridCol w:w="7"/>
        <w:gridCol w:w="2881"/>
        <w:gridCol w:w="1079"/>
        <w:gridCol w:w="805"/>
        <w:gridCol w:w="2881"/>
        <w:gridCol w:w="998"/>
        <w:gridCol w:w="81"/>
        <w:gridCol w:w="204"/>
        <w:gridCol w:w="142"/>
        <w:gridCol w:w="142"/>
        <w:gridCol w:w="3760"/>
      </w:tblGrid>
      <w:tr w:rsidR="00BE44FD" w14:paraId="190BF5A8" w14:textId="77777777" w:rsidTr="00574068">
        <w:trPr>
          <w:gridAfter w:val="4"/>
          <w:wAfter w:w="4248" w:type="dxa"/>
        </w:trPr>
        <w:tc>
          <w:tcPr>
            <w:tcW w:w="1079" w:type="dxa"/>
            <w:gridSpan w:val="2"/>
          </w:tcPr>
          <w:p w14:paraId="05E4E1C2" w14:textId="77777777" w:rsidR="005677DB" w:rsidRDefault="00215D01">
            <w:pPr>
              <w:rPr>
                <w:b/>
                <w:bCs/>
                <w:sz w:val="24"/>
              </w:rPr>
            </w:pPr>
            <w:r>
              <w:rPr>
                <w:b/>
                <w:bCs/>
                <w:sz w:val="24"/>
              </w:rPr>
              <w:t>Clause</w:t>
            </w:r>
          </w:p>
        </w:tc>
        <w:tc>
          <w:tcPr>
            <w:tcW w:w="3960" w:type="dxa"/>
            <w:gridSpan w:val="2"/>
          </w:tcPr>
          <w:p w14:paraId="38B58221" w14:textId="77777777" w:rsidR="005677DB" w:rsidRDefault="00215D01">
            <w:pPr>
              <w:pStyle w:val="Heading2"/>
            </w:pPr>
            <w:r>
              <w:t>Statement</w:t>
            </w:r>
          </w:p>
        </w:tc>
        <w:tc>
          <w:tcPr>
            <w:tcW w:w="4765" w:type="dxa"/>
            <w:gridSpan w:val="4"/>
          </w:tcPr>
          <w:p w14:paraId="264DFDBD" w14:textId="77777777" w:rsidR="005677DB" w:rsidRDefault="00215D01">
            <w:pPr>
              <w:pStyle w:val="Heading2"/>
            </w:pPr>
            <w:r>
              <w:t>Data</w:t>
            </w:r>
          </w:p>
        </w:tc>
      </w:tr>
      <w:tr w:rsidR="00BE44FD" w14:paraId="5ED2D060" w14:textId="77777777" w:rsidTr="00574068">
        <w:trPr>
          <w:gridAfter w:val="4"/>
          <w:wAfter w:w="4248" w:type="dxa"/>
        </w:trPr>
        <w:tc>
          <w:tcPr>
            <w:tcW w:w="1079" w:type="dxa"/>
            <w:gridSpan w:val="2"/>
          </w:tcPr>
          <w:p w14:paraId="7ADBF822" w14:textId="77777777" w:rsidR="005677DB" w:rsidRDefault="00215D01">
            <w:pPr>
              <w:rPr>
                <w:bCs/>
                <w:sz w:val="24"/>
              </w:rPr>
            </w:pPr>
            <w:r>
              <w:rPr>
                <w:bCs/>
                <w:sz w:val="24"/>
              </w:rPr>
              <w:t>1</w:t>
            </w:r>
          </w:p>
        </w:tc>
        <w:tc>
          <w:tcPr>
            <w:tcW w:w="3960" w:type="dxa"/>
            <w:gridSpan w:val="2"/>
          </w:tcPr>
          <w:p w14:paraId="63CB22D7" w14:textId="77777777" w:rsidR="005677DB" w:rsidRDefault="00215D01">
            <w:pPr>
              <w:pStyle w:val="Heading2"/>
            </w:pPr>
            <w:r>
              <w:t>General</w:t>
            </w:r>
          </w:p>
        </w:tc>
        <w:tc>
          <w:tcPr>
            <w:tcW w:w="4765" w:type="dxa"/>
            <w:gridSpan w:val="4"/>
          </w:tcPr>
          <w:p w14:paraId="030480EE" w14:textId="77777777" w:rsidR="005677DB" w:rsidRDefault="005677DB">
            <w:pPr>
              <w:pStyle w:val="Heading2"/>
            </w:pPr>
          </w:p>
        </w:tc>
      </w:tr>
      <w:tr w:rsidR="00BE44FD" w14:paraId="267FC648" w14:textId="77777777" w:rsidTr="00574068">
        <w:trPr>
          <w:gridAfter w:val="4"/>
          <w:wAfter w:w="4248" w:type="dxa"/>
        </w:trPr>
        <w:tc>
          <w:tcPr>
            <w:tcW w:w="1079" w:type="dxa"/>
            <w:gridSpan w:val="2"/>
            <w:tcBorders>
              <w:bottom w:val="nil"/>
            </w:tcBorders>
          </w:tcPr>
          <w:p w14:paraId="5890C945" w14:textId="77777777" w:rsidR="005677DB" w:rsidRDefault="005677DB">
            <w:pPr>
              <w:rPr>
                <w:b/>
                <w:sz w:val="16"/>
                <w:szCs w:val="16"/>
              </w:rPr>
            </w:pPr>
          </w:p>
        </w:tc>
        <w:tc>
          <w:tcPr>
            <w:tcW w:w="3960" w:type="dxa"/>
            <w:gridSpan w:val="2"/>
            <w:tcBorders>
              <w:bottom w:val="nil"/>
            </w:tcBorders>
          </w:tcPr>
          <w:p w14:paraId="4586371B" w14:textId="77777777" w:rsidR="005677DB" w:rsidRDefault="00215D01" w:rsidP="003406CC">
            <w:r>
              <w:t xml:space="preserve">The </w:t>
            </w:r>
            <w:r>
              <w:rPr>
                <w:i/>
              </w:rPr>
              <w:t xml:space="preserve">conditions of contract </w:t>
            </w:r>
            <w:r>
              <w:t xml:space="preserve">are the core clauses and the clauses for main Option: </w:t>
            </w:r>
          </w:p>
        </w:tc>
        <w:tc>
          <w:tcPr>
            <w:tcW w:w="4765" w:type="dxa"/>
            <w:gridSpan w:val="4"/>
            <w:tcBorders>
              <w:bottom w:val="nil"/>
            </w:tcBorders>
          </w:tcPr>
          <w:p w14:paraId="48FCD4E2" w14:textId="77777777" w:rsidR="005677DB" w:rsidRDefault="005677DB">
            <w:pPr>
              <w:rPr>
                <w:b/>
              </w:rPr>
            </w:pPr>
          </w:p>
        </w:tc>
      </w:tr>
      <w:tr w:rsidR="00BE44FD" w14:paraId="148ECE60" w14:textId="77777777" w:rsidTr="00FE440A">
        <w:trPr>
          <w:gridAfter w:val="4"/>
          <w:wAfter w:w="4248" w:type="dxa"/>
          <w:hidden/>
        </w:trPr>
        <w:tc>
          <w:tcPr>
            <w:tcW w:w="1079" w:type="dxa"/>
            <w:gridSpan w:val="2"/>
            <w:tcBorders>
              <w:top w:val="nil"/>
              <w:bottom w:val="nil"/>
            </w:tcBorders>
          </w:tcPr>
          <w:p w14:paraId="0EE68C61" w14:textId="77777777" w:rsidR="005677DB" w:rsidRDefault="005677DB">
            <w:pPr>
              <w:tabs>
                <w:tab w:val="clear" w:pos="357"/>
                <w:tab w:val="left" w:pos="0"/>
                <w:tab w:val="center" w:pos="4820"/>
                <w:tab w:val="right" w:pos="9639"/>
              </w:tabs>
              <w:rPr>
                <w:rFonts w:ascii="Times New Roman" w:hAnsi="Times New Roman"/>
                <w:vanish/>
                <w:sz w:val="18"/>
                <w:szCs w:val="20"/>
              </w:rPr>
            </w:pPr>
          </w:p>
        </w:tc>
        <w:tc>
          <w:tcPr>
            <w:tcW w:w="3960" w:type="dxa"/>
            <w:gridSpan w:val="2"/>
            <w:tcBorders>
              <w:top w:val="nil"/>
              <w:bottom w:val="nil"/>
            </w:tcBorders>
          </w:tcPr>
          <w:p w14:paraId="3DA41F02" w14:textId="77777777" w:rsidR="005677DB" w:rsidRDefault="005677DB"/>
        </w:tc>
        <w:tc>
          <w:tcPr>
            <w:tcW w:w="4765" w:type="dxa"/>
            <w:gridSpan w:val="4"/>
            <w:tcBorders>
              <w:top w:val="nil"/>
              <w:bottom w:val="nil"/>
            </w:tcBorders>
          </w:tcPr>
          <w:p w14:paraId="5C466B4A" w14:textId="77777777" w:rsidR="005677DB" w:rsidRDefault="00215D01">
            <w:pPr>
              <w:rPr>
                <w:b/>
              </w:rPr>
            </w:pPr>
            <w:r>
              <w:rPr>
                <w:b/>
              </w:rPr>
              <w:t>A:</w:t>
            </w:r>
            <w:r>
              <w:rPr>
                <w:b/>
              </w:rPr>
              <w:tab/>
            </w:r>
            <w:r>
              <w:rPr>
                <w:b/>
              </w:rPr>
              <w:tab/>
              <w:t xml:space="preserve">Priced contract with </w:t>
            </w:r>
            <w:r w:rsidR="00A1486D">
              <w:rPr>
                <w:b/>
              </w:rPr>
              <w:t>p</w:t>
            </w:r>
            <w:r>
              <w:rPr>
                <w:b/>
              </w:rPr>
              <w:t xml:space="preserve">rice </w:t>
            </w:r>
            <w:r w:rsidR="00A1486D">
              <w:rPr>
                <w:b/>
              </w:rPr>
              <w:t>l</w:t>
            </w:r>
            <w:r>
              <w:rPr>
                <w:b/>
              </w:rPr>
              <w:t>ist</w:t>
            </w:r>
          </w:p>
        </w:tc>
      </w:tr>
      <w:tr w:rsidR="00BE44FD" w14:paraId="12D02F18" w14:textId="77777777" w:rsidTr="00FE440A">
        <w:trPr>
          <w:gridAfter w:val="4"/>
          <w:wAfter w:w="4248" w:type="dxa"/>
        </w:trPr>
        <w:tc>
          <w:tcPr>
            <w:tcW w:w="1079" w:type="dxa"/>
            <w:gridSpan w:val="2"/>
            <w:tcBorders>
              <w:top w:val="nil"/>
              <w:bottom w:val="nil"/>
            </w:tcBorders>
          </w:tcPr>
          <w:p w14:paraId="45900035" w14:textId="77777777" w:rsidR="005677DB" w:rsidRDefault="005677DB">
            <w:pPr>
              <w:rPr>
                <w:bCs/>
              </w:rPr>
            </w:pPr>
          </w:p>
        </w:tc>
        <w:tc>
          <w:tcPr>
            <w:tcW w:w="3960" w:type="dxa"/>
            <w:gridSpan w:val="2"/>
            <w:tcBorders>
              <w:top w:val="nil"/>
              <w:bottom w:val="nil"/>
            </w:tcBorders>
          </w:tcPr>
          <w:p w14:paraId="4064C819" w14:textId="77777777" w:rsidR="005677DB" w:rsidRDefault="005677DB">
            <w:pPr>
              <w:widowControl w:val="0"/>
              <w:tabs>
                <w:tab w:val="left" w:pos="-720"/>
              </w:tabs>
              <w:rPr>
                <w:bCs/>
              </w:rPr>
            </w:pPr>
          </w:p>
        </w:tc>
        <w:tc>
          <w:tcPr>
            <w:tcW w:w="4765" w:type="dxa"/>
            <w:gridSpan w:val="4"/>
            <w:tcBorders>
              <w:top w:val="nil"/>
              <w:bottom w:val="nil"/>
            </w:tcBorders>
          </w:tcPr>
          <w:p w14:paraId="755D2E90" w14:textId="65BFE1AA" w:rsidR="005677DB" w:rsidRDefault="005677DB">
            <w:pPr>
              <w:widowControl w:val="0"/>
              <w:tabs>
                <w:tab w:val="left" w:pos="-720"/>
              </w:tabs>
              <w:rPr>
                <w:b/>
                <w:bCs/>
              </w:rPr>
            </w:pPr>
          </w:p>
        </w:tc>
      </w:tr>
      <w:tr w:rsidR="00BE44FD" w14:paraId="4634A79D" w14:textId="77777777" w:rsidTr="00FE440A">
        <w:trPr>
          <w:gridAfter w:val="4"/>
          <w:wAfter w:w="4248" w:type="dxa"/>
        </w:trPr>
        <w:tc>
          <w:tcPr>
            <w:tcW w:w="1079" w:type="dxa"/>
            <w:gridSpan w:val="2"/>
            <w:tcBorders>
              <w:top w:val="nil"/>
              <w:bottom w:val="nil"/>
            </w:tcBorders>
          </w:tcPr>
          <w:p w14:paraId="57AB6B08" w14:textId="77777777" w:rsidR="005677DB" w:rsidRDefault="005677DB">
            <w:pPr>
              <w:rPr>
                <w:bCs/>
              </w:rPr>
            </w:pPr>
          </w:p>
        </w:tc>
        <w:tc>
          <w:tcPr>
            <w:tcW w:w="3960" w:type="dxa"/>
            <w:gridSpan w:val="2"/>
            <w:tcBorders>
              <w:top w:val="nil"/>
              <w:bottom w:val="nil"/>
            </w:tcBorders>
          </w:tcPr>
          <w:p w14:paraId="6635FE67" w14:textId="77777777" w:rsidR="005677DB" w:rsidRDefault="005677DB">
            <w:pPr>
              <w:widowControl w:val="0"/>
              <w:tabs>
                <w:tab w:val="left" w:pos="-720"/>
              </w:tabs>
              <w:rPr>
                <w:bCs/>
              </w:rPr>
            </w:pPr>
          </w:p>
        </w:tc>
        <w:tc>
          <w:tcPr>
            <w:tcW w:w="4765" w:type="dxa"/>
            <w:gridSpan w:val="4"/>
            <w:tcBorders>
              <w:top w:val="nil"/>
              <w:bottom w:val="nil"/>
            </w:tcBorders>
          </w:tcPr>
          <w:p w14:paraId="406D8FDB" w14:textId="0D413637" w:rsidR="005677DB" w:rsidRDefault="005677DB">
            <w:pPr>
              <w:widowControl w:val="0"/>
              <w:tabs>
                <w:tab w:val="left" w:pos="-720"/>
              </w:tabs>
              <w:rPr>
                <w:b/>
                <w:bCs/>
              </w:rPr>
            </w:pPr>
          </w:p>
        </w:tc>
      </w:tr>
      <w:tr w:rsidR="00BE44FD" w14:paraId="5C0C246E" w14:textId="77777777" w:rsidTr="00574068">
        <w:trPr>
          <w:gridAfter w:val="4"/>
          <w:wAfter w:w="4248" w:type="dxa"/>
        </w:trPr>
        <w:tc>
          <w:tcPr>
            <w:tcW w:w="1079" w:type="dxa"/>
            <w:gridSpan w:val="2"/>
            <w:tcBorders>
              <w:top w:val="nil"/>
              <w:bottom w:val="nil"/>
            </w:tcBorders>
          </w:tcPr>
          <w:p w14:paraId="6D0F10D1" w14:textId="77777777" w:rsidR="00A1486D" w:rsidRDefault="00A1486D" w:rsidP="00D12CDC">
            <w:pPr>
              <w:rPr>
                <w:bCs/>
              </w:rPr>
            </w:pPr>
          </w:p>
        </w:tc>
        <w:tc>
          <w:tcPr>
            <w:tcW w:w="3960" w:type="dxa"/>
            <w:gridSpan w:val="2"/>
            <w:tcBorders>
              <w:top w:val="nil"/>
              <w:bottom w:val="nil"/>
            </w:tcBorders>
          </w:tcPr>
          <w:p w14:paraId="76051982" w14:textId="77777777" w:rsidR="00A1486D" w:rsidRPr="00E02A19" w:rsidRDefault="00215D01" w:rsidP="00D12CDC">
            <w:r>
              <w:t>d</w:t>
            </w:r>
            <w:r w:rsidRPr="00E02A19">
              <w:t xml:space="preserve">ispute resolution </w:t>
            </w:r>
            <w:r>
              <w:t>O</w:t>
            </w:r>
            <w:r w:rsidRPr="00E02A19">
              <w:t>ption</w:t>
            </w:r>
          </w:p>
        </w:tc>
        <w:tc>
          <w:tcPr>
            <w:tcW w:w="4765" w:type="dxa"/>
            <w:gridSpan w:val="4"/>
            <w:tcBorders>
              <w:top w:val="nil"/>
              <w:bottom w:val="nil"/>
            </w:tcBorders>
          </w:tcPr>
          <w:p w14:paraId="3CB08C88" w14:textId="77777777" w:rsidR="00A1486D" w:rsidRPr="008E63FF" w:rsidRDefault="00215D01" w:rsidP="00D12CDC">
            <w:pPr>
              <w:widowControl w:val="0"/>
              <w:tabs>
                <w:tab w:val="left" w:pos="-720"/>
              </w:tabs>
              <w:ind w:left="720" w:hanging="720"/>
              <w:rPr>
                <w:b/>
                <w:bCs/>
              </w:rPr>
            </w:pPr>
            <w:r>
              <w:rPr>
                <w:b/>
                <w:bCs/>
              </w:rPr>
              <w:t>W1:</w:t>
            </w:r>
            <w:r>
              <w:rPr>
                <w:b/>
                <w:bCs/>
              </w:rPr>
              <w:tab/>
              <w:t>Dispute resolution procedure</w:t>
            </w:r>
          </w:p>
        </w:tc>
      </w:tr>
      <w:tr w:rsidR="00BE44FD" w14:paraId="2181B314" w14:textId="77777777" w:rsidTr="00574068">
        <w:trPr>
          <w:gridAfter w:val="4"/>
          <w:wAfter w:w="4248" w:type="dxa"/>
        </w:trPr>
        <w:tc>
          <w:tcPr>
            <w:tcW w:w="1079" w:type="dxa"/>
            <w:gridSpan w:val="2"/>
            <w:tcBorders>
              <w:top w:val="nil"/>
              <w:bottom w:val="nil"/>
            </w:tcBorders>
          </w:tcPr>
          <w:p w14:paraId="58DE86CC" w14:textId="77777777" w:rsidR="005677DB" w:rsidRDefault="005677DB" w:rsidP="00234818"/>
        </w:tc>
        <w:tc>
          <w:tcPr>
            <w:tcW w:w="3960" w:type="dxa"/>
            <w:gridSpan w:val="2"/>
            <w:tcBorders>
              <w:top w:val="nil"/>
              <w:bottom w:val="nil"/>
            </w:tcBorders>
          </w:tcPr>
          <w:p w14:paraId="6BE61D18" w14:textId="77777777" w:rsidR="005677DB" w:rsidRDefault="00215D01" w:rsidP="00234818">
            <w:r>
              <w:t xml:space="preserve">and secondary </w:t>
            </w:r>
            <w:r w:rsidR="00FE74DF">
              <w:t>O</w:t>
            </w:r>
            <w:r>
              <w:t>ptions</w:t>
            </w:r>
          </w:p>
        </w:tc>
        <w:tc>
          <w:tcPr>
            <w:tcW w:w="4765" w:type="dxa"/>
            <w:gridSpan w:val="4"/>
            <w:tcBorders>
              <w:top w:val="nil"/>
              <w:bottom w:val="nil"/>
            </w:tcBorders>
          </w:tcPr>
          <w:p w14:paraId="75F70B84" w14:textId="77777777" w:rsidR="005677DB" w:rsidRDefault="005677DB" w:rsidP="00234818">
            <w:pPr>
              <w:rPr>
                <w:b/>
              </w:rPr>
            </w:pPr>
          </w:p>
        </w:tc>
      </w:tr>
      <w:tr w:rsidR="00721113" w14:paraId="7E53D7AA" w14:textId="77777777" w:rsidTr="00574068">
        <w:trPr>
          <w:gridAfter w:val="6"/>
          <w:wAfter w:w="5327" w:type="dxa"/>
        </w:trPr>
        <w:tc>
          <w:tcPr>
            <w:tcW w:w="3960" w:type="dxa"/>
            <w:gridSpan w:val="3"/>
            <w:tcBorders>
              <w:top w:val="nil"/>
              <w:bottom w:val="nil"/>
            </w:tcBorders>
          </w:tcPr>
          <w:p w14:paraId="61E67874" w14:textId="77777777" w:rsidR="00721113" w:rsidRDefault="00721113" w:rsidP="00234818"/>
        </w:tc>
        <w:tc>
          <w:tcPr>
            <w:tcW w:w="4765" w:type="dxa"/>
            <w:gridSpan w:val="3"/>
            <w:tcBorders>
              <w:top w:val="nil"/>
              <w:bottom w:val="nil"/>
            </w:tcBorders>
          </w:tcPr>
          <w:p w14:paraId="61A7D2EE" w14:textId="77777777" w:rsidR="00721113" w:rsidRDefault="00721113" w:rsidP="00234818">
            <w:pPr>
              <w:rPr>
                <w:b/>
              </w:rPr>
            </w:pPr>
            <w:r>
              <w:rPr>
                <w:b/>
              </w:rPr>
              <w:t>X1:</w:t>
            </w:r>
            <w:r>
              <w:rPr>
                <w:b/>
              </w:rPr>
              <w:tab/>
            </w:r>
            <w:r>
              <w:rPr>
                <w:b/>
              </w:rPr>
              <w:tab/>
              <w:t>Price adjustment for inflation</w:t>
            </w:r>
          </w:p>
        </w:tc>
      </w:tr>
      <w:tr w:rsidR="00721113" w14:paraId="4DB32972" w14:textId="77777777" w:rsidTr="00574068">
        <w:trPr>
          <w:gridAfter w:val="6"/>
          <w:wAfter w:w="5327" w:type="dxa"/>
        </w:trPr>
        <w:tc>
          <w:tcPr>
            <w:tcW w:w="3960" w:type="dxa"/>
            <w:gridSpan w:val="3"/>
            <w:tcBorders>
              <w:top w:val="nil"/>
              <w:bottom w:val="nil"/>
            </w:tcBorders>
          </w:tcPr>
          <w:p w14:paraId="29C514BE" w14:textId="77777777" w:rsidR="00721113" w:rsidRPr="003715DE" w:rsidRDefault="00721113" w:rsidP="00D12CDC">
            <w:pPr>
              <w:widowControl w:val="0"/>
              <w:tabs>
                <w:tab w:val="left" w:pos="-720"/>
              </w:tabs>
              <w:rPr>
                <w:b/>
                <w:bCs/>
                <w:sz w:val="16"/>
                <w:szCs w:val="16"/>
              </w:rPr>
            </w:pPr>
          </w:p>
        </w:tc>
        <w:tc>
          <w:tcPr>
            <w:tcW w:w="4765" w:type="dxa"/>
            <w:gridSpan w:val="3"/>
            <w:tcBorders>
              <w:top w:val="nil"/>
              <w:bottom w:val="nil"/>
            </w:tcBorders>
          </w:tcPr>
          <w:p w14:paraId="08B97466" w14:textId="77777777" w:rsidR="00721113" w:rsidRPr="008E63FF" w:rsidRDefault="00721113" w:rsidP="00D12CDC">
            <w:pPr>
              <w:widowControl w:val="0"/>
              <w:tabs>
                <w:tab w:val="left" w:pos="-720"/>
              </w:tabs>
              <w:rPr>
                <w:b/>
                <w:bCs/>
              </w:rPr>
            </w:pPr>
            <w:r>
              <w:rPr>
                <w:b/>
                <w:bCs/>
              </w:rPr>
              <w:t>X2</w:t>
            </w:r>
            <w:r w:rsidRPr="008E63FF">
              <w:rPr>
                <w:b/>
                <w:bCs/>
              </w:rPr>
              <w:tab/>
            </w:r>
            <w:r w:rsidRPr="008E63FF">
              <w:rPr>
                <w:b/>
                <w:bCs/>
              </w:rPr>
              <w:tab/>
              <w:t>Changes in the law</w:t>
            </w:r>
          </w:p>
        </w:tc>
      </w:tr>
      <w:tr w:rsidR="00721113" w14:paraId="4B6CB2A4" w14:textId="77777777" w:rsidTr="00574068">
        <w:trPr>
          <w:gridAfter w:val="6"/>
          <w:wAfter w:w="5327" w:type="dxa"/>
        </w:trPr>
        <w:tc>
          <w:tcPr>
            <w:tcW w:w="3960" w:type="dxa"/>
            <w:gridSpan w:val="3"/>
            <w:tcBorders>
              <w:top w:val="nil"/>
              <w:bottom w:val="nil"/>
            </w:tcBorders>
          </w:tcPr>
          <w:p w14:paraId="46B0B8A5" w14:textId="77777777" w:rsidR="00721113" w:rsidRDefault="00721113" w:rsidP="00234818"/>
        </w:tc>
        <w:tc>
          <w:tcPr>
            <w:tcW w:w="4765" w:type="dxa"/>
            <w:gridSpan w:val="3"/>
            <w:tcBorders>
              <w:top w:val="nil"/>
              <w:bottom w:val="nil"/>
            </w:tcBorders>
          </w:tcPr>
          <w:p w14:paraId="04A86664" w14:textId="77777777" w:rsidR="00721113" w:rsidRDefault="00721113" w:rsidP="00234818">
            <w:pPr>
              <w:rPr>
                <w:b/>
              </w:rPr>
            </w:pPr>
            <w:r>
              <w:rPr>
                <w:b/>
              </w:rPr>
              <w:t>X3:</w:t>
            </w:r>
            <w:r>
              <w:rPr>
                <w:b/>
              </w:rPr>
              <w:tab/>
            </w:r>
            <w:r>
              <w:rPr>
                <w:b/>
              </w:rPr>
              <w:tab/>
              <w:t>Multiple currencies</w:t>
            </w:r>
          </w:p>
        </w:tc>
      </w:tr>
      <w:tr w:rsidR="00721113" w14:paraId="099BCBE7" w14:textId="77777777" w:rsidTr="00574068">
        <w:trPr>
          <w:gridAfter w:val="6"/>
          <w:wAfter w:w="5327" w:type="dxa"/>
        </w:trPr>
        <w:tc>
          <w:tcPr>
            <w:tcW w:w="3960" w:type="dxa"/>
            <w:gridSpan w:val="3"/>
            <w:tcBorders>
              <w:top w:val="nil"/>
              <w:bottom w:val="nil"/>
            </w:tcBorders>
          </w:tcPr>
          <w:p w14:paraId="4A0D07E8" w14:textId="77777777" w:rsidR="00721113" w:rsidRDefault="00721113" w:rsidP="00234818"/>
        </w:tc>
        <w:tc>
          <w:tcPr>
            <w:tcW w:w="4765" w:type="dxa"/>
            <w:gridSpan w:val="3"/>
            <w:tcBorders>
              <w:top w:val="nil"/>
              <w:bottom w:val="nil"/>
            </w:tcBorders>
          </w:tcPr>
          <w:p w14:paraId="70F53269" w14:textId="77777777" w:rsidR="00721113" w:rsidRDefault="00721113" w:rsidP="00234818">
            <w:pPr>
              <w:rPr>
                <w:b/>
              </w:rPr>
            </w:pPr>
            <w:r>
              <w:rPr>
                <w:b/>
              </w:rPr>
              <w:t>X4:</w:t>
            </w:r>
            <w:r>
              <w:rPr>
                <w:b/>
              </w:rPr>
              <w:tab/>
            </w:r>
            <w:r>
              <w:rPr>
                <w:b/>
              </w:rPr>
              <w:tab/>
              <w:t>Parent company guarantee</w:t>
            </w:r>
          </w:p>
        </w:tc>
      </w:tr>
      <w:tr w:rsidR="00721113" w14:paraId="64B8D382" w14:textId="77777777" w:rsidTr="00574068">
        <w:trPr>
          <w:gridAfter w:val="6"/>
          <w:wAfter w:w="5327" w:type="dxa"/>
        </w:trPr>
        <w:tc>
          <w:tcPr>
            <w:tcW w:w="3960" w:type="dxa"/>
            <w:gridSpan w:val="3"/>
            <w:tcBorders>
              <w:top w:val="nil"/>
              <w:bottom w:val="nil"/>
            </w:tcBorders>
          </w:tcPr>
          <w:p w14:paraId="04A0DA18" w14:textId="77777777" w:rsidR="00721113" w:rsidRDefault="00721113" w:rsidP="00234818"/>
        </w:tc>
        <w:tc>
          <w:tcPr>
            <w:tcW w:w="4765" w:type="dxa"/>
            <w:gridSpan w:val="3"/>
            <w:tcBorders>
              <w:top w:val="nil"/>
              <w:bottom w:val="nil"/>
            </w:tcBorders>
          </w:tcPr>
          <w:p w14:paraId="29DB7F8B" w14:textId="77777777" w:rsidR="00721113" w:rsidRDefault="00721113" w:rsidP="00234818">
            <w:pPr>
              <w:rPr>
                <w:b/>
              </w:rPr>
            </w:pPr>
            <w:r>
              <w:rPr>
                <w:b/>
              </w:rPr>
              <w:t>X12:</w:t>
            </w:r>
            <w:r>
              <w:rPr>
                <w:b/>
              </w:rPr>
              <w:tab/>
              <w:t>The Partnering Option</w:t>
            </w:r>
          </w:p>
        </w:tc>
      </w:tr>
      <w:tr w:rsidR="00721113" w14:paraId="5D69359C" w14:textId="77777777" w:rsidTr="00574068">
        <w:trPr>
          <w:gridAfter w:val="6"/>
          <w:wAfter w:w="5327" w:type="dxa"/>
        </w:trPr>
        <w:tc>
          <w:tcPr>
            <w:tcW w:w="3960" w:type="dxa"/>
            <w:gridSpan w:val="3"/>
            <w:tcBorders>
              <w:top w:val="nil"/>
              <w:bottom w:val="nil"/>
            </w:tcBorders>
          </w:tcPr>
          <w:p w14:paraId="38A1663A" w14:textId="77777777" w:rsidR="00721113" w:rsidRDefault="00721113" w:rsidP="00234818"/>
        </w:tc>
        <w:tc>
          <w:tcPr>
            <w:tcW w:w="4765" w:type="dxa"/>
            <w:gridSpan w:val="3"/>
            <w:tcBorders>
              <w:top w:val="nil"/>
              <w:bottom w:val="nil"/>
            </w:tcBorders>
          </w:tcPr>
          <w:p w14:paraId="22DB982A" w14:textId="77777777" w:rsidR="00721113" w:rsidRDefault="00721113" w:rsidP="00234818">
            <w:pPr>
              <w:rPr>
                <w:b/>
              </w:rPr>
            </w:pPr>
            <w:r>
              <w:rPr>
                <w:b/>
              </w:rPr>
              <w:t>X13</w:t>
            </w:r>
            <w:r>
              <w:rPr>
                <w:b/>
              </w:rPr>
              <w:tab/>
              <w:t>:</w:t>
            </w:r>
            <w:r>
              <w:rPr>
                <w:b/>
              </w:rPr>
              <w:tab/>
              <w:t>Performance Bond</w:t>
            </w:r>
          </w:p>
        </w:tc>
      </w:tr>
      <w:tr w:rsidR="00721113" w14:paraId="2A5303A6" w14:textId="77777777" w:rsidTr="00574068">
        <w:trPr>
          <w:gridAfter w:val="6"/>
          <w:wAfter w:w="5327" w:type="dxa"/>
        </w:trPr>
        <w:tc>
          <w:tcPr>
            <w:tcW w:w="3960" w:type="dxa"/>
            <w:gridSpan w:val="3"/>
            <w:tcBorders>
              <w:top w:val="nil"/>
              <w:bottom w:val="nil"/>
            </w:tcBorders>
          </w:tcPr>
          <w:p w14:paraId="66FD1E1F" w14:textId="77777777" w:rsidR="00721113" w:rsidRPr="003715DE" w:rsidRDefault="00721113" w:rsidP="00D12CDC">
            <w:pPr>
              <w:widowControl w:val="0"/>
              <w:tabs>
                <w:tab w:val="left" w:pos="-720"/>
              </w:tabs>
              <w:rPr>
                <w:b/>
                <w:bCs/>
                <w:sz w:val="16"/>
                <w:szCs w:val="16"/>
              </w:rPr>
            </w:pPr>
          </w:p>
        </w:tc>
        <w:tc>
          <w:tcPr>
            <w:tcW w:w="4765" w:type="dxa"/>
            <w:gridSpan w:val="3"/>
            <w:tcBorders>
              <w:top w:val="nil"/>
              <w:bottom w:val="nil"/>
            </w:tcBorders>
          </w:tcPr>
          <w:p w14:paraId="17797A3C" w14:textId="77777777" w:rsidR="00721113" w:rsidRPr="008E63FF" w:rsidRDefault="00721113" w:rsidP="00D12CDC">
            <w:pPr>
              <w:widowControl w:val="0"/>
              <w:tabs>
                <w:tab w:val="left" w:pos="-720"/>
              </w:tabs>
              <w:rPr>
                <w:b/>
                <w:bCs/>
              </w:rPr>
            </w:pPr>
            <w:r>
              <w:rPr>
                <w:b/>
                <w:bCs/>
              </w:rPr>
              <w:t>X17:</w:t>
            </w:r>
            <w:r w:rsidRPr="008E63FF">
              <w:rPr>
                <w:b/>
                <w:bCs/>
              </w:rPr>
              <w:tab/>
              <w:t xml:space="preserve">Low </w:t>
            </w:r>
            <w:r>
              <w:rPr>
                <w:b/>
                <w:bCs/>
              </w:rPr>
              <w:t>service</w:t>
            </w:r>
            <w:r w:rsidRPr="008E63FF">
              <w:rPr>
                <w:b/>
                <w:bCs/>
              </w:rPr>
              <w:t xml:space="preserve"> damages</w:t>
            </w:r>
          </w:p>
        </w:tc>
      </w:tr>
      <w:tr w:rsidR="00721113" w14:paraId="514F59B1" w14:textId="77777777" w:rsidTr="00574068">
        <w:trPr>
          <w:gridAfter w:val="6"/>
          <w:wAfter w:w="5327" w:type="dxa"/>
        </w:trPr>
        <w:tc>
          <w:tcPr>
            <w:tcW w:w="3960" w:type="dxa"/>
            <w:gridSpan w:val="3"/>
            <w:tcBorders>
              <w:top w:val="nil"/>
              <w:bottom w:val="nil"/>
            </w:tcBorders>
          </w:tcPr>
          <w:p w14:paraId="5106DE4A" w14:textId="77777777" w:rsidR="00721113" w:rsidRDefault="00721113" w:rsidP="00234818"/>
        </w:tc>
        <w:tc>
          <w:tcPr>
            <w:tcW w:w="4765" w:type="dxa"/>
            <w:gridSpan w:val="3"/>
            <w:tcBorders>
              <w:top w:val="nil"/>
              <w:bottom w:val="nil"/>
            </w:tcBorders>
          </w:tcPr>
          <w:p w14:paraId="0F8A8CFC" w14:textId="77777777" w:rsidR="00721113" w:rsidRDefault="00721113" w:rsidP="00234818">
            <w:pPr>
              <w:rPr>
                <w:b/>
              </w:rPr>
            </w:pPr>
            <w:r>
              <w:rPr>
                <w:b/>
              </w:rPr>
              <w:t>X18:</w:t>
            </w:r>
            <w:r>
              <w:rPr>
                <w:b/>
              </w:rPr>
              <w:tab/>
              <w:t>Limitation of liability</w:t>
            </w:r>
          </w:p>
        </w:tc>
      </w:tr>
      <w:tr w:rsidR="00721113" w14:paraId="2E2F202E" w14:textId="77777777" w:rsidTr="00574068">
        <w:trPr>
          <w:gridAfter w:val="6"/>
          <w:wAfter w:w="5327" w:type="dxa"/>
        </w:trPr>
        <w:tc>
          <w:tcPr>
            <w:tcW w:w="3960" w:type="dxa"/>
            <w:gridSpan w:val="3"/>
            <w:tcBorders>
              <w:top w:val="nil"/>
              <w:bottom w:val="nil"/>
            </w:tcBorders>
          </w:tcPr>
          <w:p w14:paraId="235CFADB" w14:textId="77777777" w:rsidR="00721113" w:rsidRDefault="00721113" w:rsidP="00234818"/>
        </w:tc>
        <w:tc>
          <w:tcPr>
            <w:tcW w:w="4765" w:type="dxa"/>
            <w:gridSpan w:val="3"/>
            <w:tcBorders>
              <w:top w:val="nil"/>
              <w:bottom w:val="nil"/>
            </w:tcBorders>
          </w:tcPr>
          <w:p w14:paraId="41106CEA" w14:textId="77777777" w:rsidR="00721113" w:rsidRDefault="00721113" w:rsidP="00234818">
            <w:pPr>
              <w:rPr>
                <w:b/>
              </w:rPr>
            </w:pPr>
            <w:r>
              <w:rPr>
                <w:b/>
              </w:rPr>
              <w:t>X19:</w:t>
            </w:r>
            <w:r>
              <w:rPr>
                <w:b/>
              </w:rPr>
              <w:tab/>
              <w:t>Task Order</w:t>
            </w:r>
          </w:p>
        </w:tc>
      </w:tr>
      <w:tr w:rsidR="00721113" w14:paraId="1F297505" w14:textId="77777777" w:rsidTr="00574068">
        <w:trPr>
          <w:gridAfter w:val="6"/>
          <w:wAfter w:w="5327" w:type="dxa"/>
        </w:trPr>
        <w:tc>
          <w:tcPr>
            <w:tcW w:w="3960" w:type="dxa"/>
            <w:gridSpan w:val="3"/>
            <w:tcBorders>
              <w:top w:val="nil"/>
              <w:bottom w:val="nil"/>
            </w:tcBorders>
          </w:tcPr>
          <w:p w14:paraId="4AF471FC" w14:textId="77777777" w:rsidR="00721113" w:rsidRPr="003715DE" w:rsidRDefault="00721113" w:rsidP="00D12CDC">
            <w:pPr>
              <w:widowControl w:val="0"/>
              <w:tabs>
                <w:tab w:val="left" w:pos="-720"/>
              </w:tabs>
              <w:rPr>
                <w:b/>
                <w:bCs/>
                <w:sz w:val="16"/>
                <w:szCs w:val="16"/>
              </w:rPr>
            </w:pPr>
          </w:p>
        </w:tc>
        <w:tc>
          <w:tcPr>
            <w:tcW w:w="4765" w:type="dxa"/>
            <w:gridSpan w:val="3"/>
            <w:tcBorders>
              <w:top w:val="nil"/>
              <w:bottom w:val="nil"/>
            </w:tcBorders>
          </w:tcPr>
          <w:p w14:paraId="1EC5A3CB" w14:textId="77777777" w:rsidR="00721113" w:rsidRPr="002C5BCD" w:rsidRDefault="00721113" w:rsidP="00D12CDC">
            <w:pPr>
              <w:ind w:left="357" w:hanging="357"/>
              <w:rPr>
                <w:rFonts w:ascii="Arial Bold" w:hAnsi="Arial Bold"/>
                <w:b/>
                <w:bCs/>
                <w:szCs w:val="20"/>
              </w:rPr>
            </w:pPr>
            <w:r w:rsidRPr="002C5BCD">
              <w:rPr>
                <w:rFonts w:ascii="Arial Bold" w:hAnsi="Arial Bold"/>
                <w:b/>
                <w:bCs/>
                <w:szCs w:val="20"/>
              </w:rPr>
              <w:t>X20</w:t>
            </w:r>
            <w:r w:rsidRPr="002C5BCD">
              <w:rPr>
                <w:rFonts w:ascii="Arial Bold" w:hAnsi="Arial Bold"/>
                <w:b/>
                <w:bCs/>
                <w:szCs w:val="20"/>
              </w:rPr>
              <w:tab/>
              <w:t>:</w:t>
            </w:r>
            <w:r w:rsidRPr="002C5BCD">
              <w:rPr>
                <w:rFonts w:ascii="Arial Bold" w:hAnsi="Arial Bold"/>
                <w:b/>
                <w:bCs/>
                <w:szCs w:val="20"/>
              </w:rPr>
              <w:tab/>
              <w:t>Key performance indicators</w:t>
            </w:r>
          </w:p>
        </w:tc>
      </w:tr>
      <w:tr w:rsidR="00721113" w14:paraId="129E66E5" w14:textId="77777777" w:rsidTr="00574068">
        <w:trPr>
          <w:gridAfter w:val="6"/>
          <w:wAfter w:w="5327" w:type="dxa"/>
        </w:trPr>
        <w:tc>
          <w:tcPr>
            <w:tcW w:w="3960" w:type="dxa"/>
            <w:gridSpan w:val="3"/>
            <w:tcBorders>
              <w:top w:val="nil"/>
              <w:bottom w:val="nil"/>
            </w:tcBorders>
          </w:tcPr>
          <w:p w14:paraId="4E8455B1" w14:textId="77777777" w:rsidR="00721113" w:rsidRPr="003715DE" w:rsidRDefault="00721113" w:rsidP="00D12CDC">
            <w:pPr>
              <w:widowControl w:val="0"/>
              <w:tabs>
                <w:tab w:val="left" w:pos="-720"/>
              </w:tabs>
              <w:rPr>
                <w:b/>
                <w:bCs/>
                <w:sz w:val="16"/>
                <w:szCs w:val="16"/>
              </w:rPr>
            </w:pPr>
          </w:p>
        </w:tc>
        <w:tc>
          <w:tcPr>
            <w:tcW w:w="4765" w:type="dxa"/>
            <w:gridSpan w:val="3"/>
            <w:tcBorders>
              <w:top w:val="nil"/>
              <w:bottom w:val="nil"/>
            </w:tcBorders>
          </w:tcPr>
          <w:p w14:paraId="45D8360D" w14:textId="77777777" w:rsidR="00721113" w:rsidRPr="002C5BCD" w:rsidRDefault="00721113" w:rsidP="00D12CDC">
            <w:pPr>
              <w:ind w:left="357" w:hanging="357"/>
              <w:rPr>
                <w:b/>
                <w:bCs/>
                <w:szCs w:val="20"/>
              </w:rPr>
            </w:pPr>
            <w:r w:rsidRPr="002C5BCD">
              <w:rPr>
                <w:b/>
                <w:bCs/>
                <w:szCs w:val="20"/>
              </w:rPr>
              <w:t>Z:</w:t>
            </w:r>
            <w:r w:rsidRPr="002C5BCD">
              <w:rPr>
                <w:b/>
                <w:bCs/>
                <w:szCs w:val="20"/>
              </w:rPr>
              <w:tab/>
            </w:r>
            <w:r w:rsidRPr="002C5BCD">
              <w:rPr>
                <w:b/>
                <w:bCs/>
                <w:szCs w:val="20"/>
              </w:rPr>
              <w:tab/>
            </w:r>
            <w:r w:rsidRPr="002C5BCD">
              <w:rPr>
                <w:b/>
                <w:bCs/>
                <w:i/>
                <w:szCs w:val="20"/>
              </w:rPr>
              <w:t>Additional conditions of contract</w:t>
            </w:r>
          </w:p>
        </w:tc>
      </w:tr>
      <w:tr w:rsidR="00BE44FD" w14:paraId="41B7A8BD" w14:textId="77777777" w:rsidTr="00574068">
        <w:trPr>
          <w:gridAfter w:val="4"/>
          <w:wAfter w:w="4248" w:type="dxa"/>
        </w:trPr>
        <w:tc>
          <w:tcPr>
            <w:tcW w:w="1079" w:type="dxa"/>
            <w:gridSpan w:val="2"/>
            <w:tcBorders>
              <w:top w:val="nil"/>
            </w:tcBorders>
          </w:tcPr>
          <w:p w14:paraId="61DE0E52" w14:textId="77777777" w:rsidR="005677DB" w:rsidRDefault="005677DB"/>
        </w:tc>
        <w:tc>
          <w:tcPr>
            <w:tcW w:w="3960" w:type="dxa"/>
            <w:gridSpan w:val="2"/>
            <w:tcBorders>
              <w:top w:val="nil"/>
            </w:tcBorders>
          </w:tcPr>
          <w:p w14:paraId="1ED8434C" w14:textId="77777777" w:rsidR="005677DB" w:rsidRDefault="00215D01" w:rsidP="008521AC">
            <w:r>
              <w:t>of the NEC</w:t>
            </w:r>
            <w:r w:rsidR="00E14A8C">
              <w:t>3</w:t>
            </w:r>
            <w:r>
              <w:t xml:space="preserve"> Term Service Contract </w:t>
            </w:r>
            <w:r w:rsidR="00E14A8C">
              <w:t>(</w:t>
            </w:r>
            <w:r w:rsidR="008521AC">
              <w:t>April 2013</w:t>
            </w:r>
            <w:r w:rsidR="00E14A8C">
              <w:t>)</w:t>
            </w:r>
            <w:r>
              <w:rPr>
                <w:vertAlign w:val="superscript"/>
              </w:rPr>
              <w:footnoteReference w:id="1"/>
            </w:r>
          </w:p>
        </w:tc>
        <w:tc>
          <w:tcPr>
            <w:tcW w:w="4765" w:type="dxa"/>
            <w:gridSpan w:val="4"/>
            <w:tcBorders>
              <w:top w:val="nil"/>
            </w:tcBorders>
          </w:tcPr>
          <w:p w14:paraId="12938DE8" w14:textId="77777777" w:rsidR="005677DB" w:rsidRDefault="005677DB">
            <w:pPr>
              <w:rPr>
                <w:b/>
              </w:rPr>
            </w:pPr>
          </w:p>
        </w:tc>
      </w:tr>
      <w:tr w:rsidR="00BE44FD" w14:paraId="517E9AAA" w14:textId="77777777" w:rsidTr="00574068">
        <w:trPr>
          <w:gridAfter w:val="4"/>
          <w:wAfter w:w="4248" w:type="dxa"/>
        </w:trPr>
        <w:tc>
          <w:tcPr>
            <w:tcW w:w="1079" w:type="dxa"/>
            <w:gridSpan w:val="2"/>
            <w:tcBorders>
              <w:top w:val="single" w:sz="4" w:space="0" w:color="auto"/>
              <w:bottom w:val="nil"/>
            </w:tcBorders>
          </w:tcPr>
          <w:p w14:paraId="3DD141FD" w14:textId="77777777" w:rsidR="005677DB" w:rsidRDefault="00215D01">
            <w:pPr>
              <w:rPr>
                <w:bCs/>
              </w:rPr>
            </w:pPr>
            <w:r>
              <w:rPr>
                <w:bCs/>
              </w:rPr>
              <w:t>10.1</w:t>
            </w:r>
          </w:p>
        </w:tc>
        <w:tc>
          <w:tcPr>
            <w:tcW w:w="3960" w:type="dxa"/>
            <w:gridSpan w:val="2"/>
            <w:tcBorders>
              <w:top w:val="single" w:sz="4" w:space="0" w:color="auto"/>
              <w:bottom w:val="nil"/>
            </w:tcBorders>
          </w:tcPr>
          <w:p w14:paraId="1FDD4CE5" w14:textId="77777777" w:rsidR="005677DB" w:rsidRDefault="00215D01">
            <w:r>
              <w:t xml:space="preserve">The </w:t>
            </w:r>
            <w:r w:rsidRPr="003406CC">
              <w:rPr>
                <w:i/>
              </w:rPr>
              <w:t>Employer</w:t>
            </w:r>
            <w:r>
              <w:t xml:space="preserve"> is (name):</w:t>
            </w:r>
          </w:p>
        </w:tc>
        <w:tc>
          <w:tcPr>
            <w:tcW w:w="4765" w:type="dxa"/>
            <w:gridSpan w:val="4"/>
            <w:tcBorders>
              <w:top w:val="single" w:sz="4" w:space="0" w:color="auto"/>
              <w:bottom w:val="nil"/>
            </w:tcBorders>
          </w:tcPr>
          <w:p w14:paraId="07DBB9B2" w14:textId="193D729C" w:rsidR="004947AE" w:rsidRDefault="00891588">
            <w:pPr>
              <w:rPr>
                <w:b/>
                <w:bCs/>
              </w:rPr>
            </w:pPr>
            <w:r>
              <w:rPr>
                <w:b/>
                <w:bCs/>
              </w:rPr>
              <w:t>Airports Company South Africa SOC Limited (ACSA),</w:t>
            </w:r>
          </w:p>
          <w:p w14:paraId="136FA69A" w14:textId="77777777" w:rsidR="00891588" w:rsidRDefault="00215D01">
            <w:pPr>
              <w:rPr>
                <w:b/>
                <w:bCs/>
              </w:rPr>
            </w:pPr>
            <w:r>
              <w:rPr>
                <w:b/>
                <w:bCs/>
              </w:rPr>
              <w:t>Registration No 1993/004149/30</w:t>
            </w:r>
          </w:p>
          <w:p w14:paraId="3D57199E" w14:textId="77777777" w:rsidR="005677DB" w:rsidRDefault="00557549">
            <w:pPr>
              <w:rPr>
                <w:b/>
              </w:rPr>
            </w:pPr>
            <w:r w:rsidRPr="004E5470">
              <w:rPr>
                <w:b/>
                <w:bCs/>
              </w:rPr>
              <w:t>a juristic person incorporated in terms of the company laws of the Republic of South Africa</w:t>
            </w:r>
          </w:p>
        </w:tc>
      </w:tr>
      <w:tr w:rsidR="00BE44FD" w14:paraId="52932CA6" w14:textId="77777777" w:rsidTr="00574068">
        <w:trPr>
          <w:gridAfter w:val="4"/>
          <w:wAfter w:w="4248" w:type="dxa"/>
        </w:trPr>
        <w:tc>
          <w:tcPr>
            <w:tcW w:w="1079" w:type="dxa"/>
            <w:gridSpan w:val="2"/>
            <w:tcBorders>
              <w:top w:val="nil"/>
              <w:bottom w:val="nil"/>
            </w:tcBorders>
          </w:tcPr>
          <w:p w14:paraId="0100448D" w14:textId="77777777" w:rsidR="005677DB" w:rsidRDefault="005677DB">
            <w:pPr>
              <w:rPr>
                <w:bCs/>
              </w:rPr>
            </w:pPr>
          </w:p>
        </w:tc>
        <w:tc>
          <w:tcPr>
            <w:tcW w:w="3960" w:type="dxa"/>
            <w:gridSpan w:val="2"/>
            <w:tcBorders>
              <w:top w:val="nil"/>
              <w:bottom w:val="nil"/>
            </w:tcBorders>
          </w:tcPr>
          <w:p w14:paraId="02529212" w14:textId="77777777" w:rsidR="005677DB" w:rsidRDefault="00215D01">
            <w:pPr>
              <w:rPr>
                <w:bCs/>
              </w:rPr>
            </w:pPr>
            <w:r>
              <w:t>Address</w:t>
            </w:r>
          </w:p>
        </w:tc>
        <w:tc>
          <w:tcPr>
            <w:tcW w:w="4765" w:type="dxa"/>
            <w:gridSpan w:val="4"/>
            <w:tcBorders>
              <w:top w:val="nil"/>
              <w:bottom w:val="nil"/>
            </w:tcBorders>
          </w:tcPr>
          <w:p w14:paraId="34BA5C89" w14:textId="77777777" w:rsidR="0042494E" w:rsidRDefault="00215D01" w:rsidP="004947AE">
            <w:pPr>
              <w:rPr>
                <w:b/>
                <w:bCs/>
              </w:rPr>
            </w:pPr>
            <w:r>
              <w:rPr>
                <w:b/>
                <w:bCs/>
              </w:rPr>
              <w:t xml:space="preserve">OR Tambo Internal </w:t>
            </w:r>
            <w:r w:rsidRPr="0042494E">
              <w:rPr>
                <w:b/>
                <w:bCs/>
              </w:rPr>
              <w:t>Airports Company South Africa</w:t>
            </w:r>
          </w:p>
          <w:p w14:paraId="6C7CC83F" w14:textId="77777777" w:rsidR="0042494E" w:rsidRDefault="00215D01" w:rsidP="004947AE">
            <w:pPr>
              <w:rPr>
                <w:b/>
                <w:bCs/>
              </w:rPr>
            </w:pPr>
            <w:r>
              <w:rPr>
                <w:b/>
                <w:bCs/>
              </w:rPr>
              <w:t>Private Bag X1</w:t>
            </w:r>
          </w:p>
          <w:p w14:paraId="0A1B0D97" w14:textId="77777777" w:rsidR="0042494E" w:rsidRDefault="00215D01" w:rsidP="004947AE">
            <w:pPr>
              <w:rPr>
                <w:b/>
                <w:bCs/>
              </w:rPr>
            </w:pPr>
            <w:r>
              <w:rPr>
                <w:b/>
                <w:bCs/>
              </w:rPr>
              <w:t>3</w:t>
            </w:r>
            <w:r w:rsidRPr="00FE440A">
              <w:rPr>
                <w:b/>
                <w:bCs/>
                <w:vertAlign w:val="superscript"/>
              </w:rPr>
              <w:t>rd</w:t>
            </w:r>
            <w:r>
              <w:rPr>
                <w:b/>
                <w:bCs/>
              </w:rPr>
              <w:t xml:space="preserve"> Floor ACSA North Wing Offices</w:t>
            </w:r>
          </w:p>
          <w:p w14:paraId="4AE51CEA" w14:textId="65628FE7" w:rsidR="005677DB" w:rsidRDefault="0042494E" w:rsidP="004947AE">
            <w:pPr>
              <w:rPr>
                <w:b/>
                <w:bCs/>
              </w:rPr>
            </w:pPr>
            <w:r>
              <w:rPr>
                <w:b/>
                <w:bCs/>
              </w:rPr>
              <w:lastRenderedPageBreak/>
              <w:t xml:space="preserve">OR Tambo International </w:t>
            </w:r>
            <w:r w:rsidRPr="0042494E">
              <w:rPr>
                <w:b/>
                <w:bCs/>
              </w:rPr>
              <w:t>Airports Company South Africa</w:t>
            </w:r>
            <w:r>
              <w:rPr>
                <w:b/>
                <w:bCs/>
              </w:rPr>
              <w:t xml:space="preserve"> 1627</w:t>
            </w:r>
          </w:p>
        </w:tc>
      </w:tr>
      <w:tr w:rsidR="00BE44FD" w14:paraId="6110153C" w14:textId="77777777" w:rsidTr="00574068">
        <w:trPr>
          <w:gridAfter w:val="4"/>
          <w:wAfter w:w="4248" w:type="dxa"/>
        </w:trPr>
        <w:tc>
          <w:tcPr>
            <w:tcW w:w="1079" w:type="dxa"/>
            <w:gridSpan w:val="2"/>
            <w:tcBorders>
              <w:top w:val="nil"/>
              <w:bottom w:val="nil"/>
            </w:tcBorders>
          </w:tcPr>
          <w:p w14:paraId="7324CEDE" w14:textId="77777777" w:rsidR="005677DB" w:rsidRDefault="005677DB">
            <w:pPr>
              <w:rPr>
                <w:bCs/>
              </w:rPr>
            </w:pPr>
          </w:p>
        </w:tc>
        <w:tc>
          <w:tcPr>
            <w:tcW w:w="3960" w:type="dxa"/>
            <w:gridSpan w:val="2"/>
            <w:tcBorders>
              <w:top w:val="nil"/>
              <w:bottom w:val="nil"/>
            </w:tcBorders>
          </w:tcPr>
          <w:p w14:paraId="6621106F" w14:textId="77777777" w:rsidR="005677DB" w:rsidRDefault="00215D01">
            <w:pPr>
              <w:rPr>
                <w:bCs/>
              </w:rPr>
            </w:pPr>
            <w:r>
              <w:rPr>
                <w:bCs/>
              </w:rPr>
              <w:t>Tel No.</w:t>
            </w:r>
          </w:p>
        </w:tc>
        <w:tc>
          <w:tcPr>
            <w:tcW w:w="4765" w:type="dxa"/>
            <w:gridSpan w:val="4"/>
            <w:tcBorders>
              <w:top w:val="nil"/>
              <w:bottom w:val="nil"/>
            </w:tcBorders>
          </w:tcPr>
          <w:p w14:paraId="1D8060D9" w14:textId="11378AD4" w:rsidR="005677DB" w:rsidRDefault="0042494E">
            <w:pPr>
              <w:rPr>
                <w:b/>
                <w:bCs/>
              </w:rPr>
            </w:pPr>
            <w:r>
              <w:rPr>
                <w:b/>
                <w:bCs/>
              </w:rPr>
              <w:t>011 921 6911</w:t>
            </w:r>
          </w:p>
        </w:tc>
      </w:tr>
      <w:tr w:rsidR="00BE44FD" w14:paraId="61DD7223" w14:textId="77777777" w:rsidTr="00574068">
        <w:trPr>
          <w:gridAfter w:val="4"/>
          <w:wAfter w:w="4248" w:type="dxa"/>
        </w:trPr>
        <w:tc>
          <w:tcPr>
            <w:tcW w:w="1079" w:type="dxa"/>
            <w:gridSpan w:val="2"/>
            <w:tcBorders>
              <w:top w:val="nil"/>
              <w:bottom w:val="single" w:sz="4" w:space="0" w:color="auto"/>
            </w:tcBorders>
          </w:tcPr>
          <w:p w14:paraId="410B85AC" w14:textId="77777777" w:rsidR="005677DB" w:rsidRDefault="005677DB">
            <w:pPr>
              <w:rPr>
                <w:bCs/>
              </w:rPr>
            </w:pPr>
          </w:p>
        </w:tc>
        <w:tc>
          <w:tcPr>
            <w:tcW w:w="3960" w:type="dxa"/>
            <w:gridSpan w:val="2"/>
            <w:tcBorders>
              <w:top w:val="nil"/>
              <w:bottom w:val="single" w:sz="4" w:space="0" w:color="auto"/>
            </w:tcBorders>
          </w:tcPr>
          <w:p w14:paraId="72140062" w14:textId="1AD5AECD" w:rsidR="005677DB" w:rsidRDefault="005677DB">
            <w:pPr>
              <w:rPr>
                <w:bCs/>
              </w:rPr>
            </w:pPr>
          </w:p>
        </w:tc>
        <w:tc>
          <w:tcPr>
            <w:tcW w:w="4765" w:type="dxa"/>
            <w:gridSpan w:val="4"/>
            <w:tcBorders>
              <w:top w:val="nil"/>
              <w:bottom w:val="single" w:sz="4" w:space="0" w:color="auto"/>
            </w:tcBorders>
          </w:tcPr>
          <w:p w14:paraId="045F94D5" w14:textId="129FA267" w:rsidR="005677DB" w:rsidRDefault="005677DB">
            <w:pPr>
              <w:rPr>
                <w:b/>
                <w:bCs/>
              </w:rPr>
            </w:pPr>
          </w:p>
        </w:tc>
      </w:tr>
      <w:tr w:rsidR="00BE44FD" w14:paraId="31E3BFC4" w14:textId="77777777" w:rsidTr="00574068">
        <w:trPr>
          <w:gridAfter w:val="4"/>
          <w:wAfter w:w="4248" w:type="dxa"/>
          <w:trHeight w:val="324"/>
        </w:trPr>
        <w:tc>
          <w:tcPr>
            <w:tcW w:w="1079" w:type="dxa"/>
            <w:gridSpan w:val="2"/>
            <w:tcBorders>
              <w:top w:val="single" w:sz="4" w:space="0" w:color="auto"/>
              <w:bottom w:val="nil"/>
            </w:tcBorders>
          </w:tcPr>
          <w:p w14:paraId="0770A2DA" w14:textId="77777777" w:rsidR="005677DB" w:rsidRDefault="00215D01">
            <w:pPr>
              <w:rPr>
                <w:bCs/>
              </w:rPr>
            </w:pPr>
            <w:r>
              <w:rPr>
                <w:bCs/>
              </w:rPr>
              <w:t>10.1</w:t>
            </w:r>
          </w:p>
        </w:tc>
        <w:tc>
          <w:tcPr>
            <w:tcW w:w="3960" w:type="dxa"/>
            <w:gridSpan w:val="2"/>
            <w:tcBorders>
              <w:top w:val="single" w:sz="4" w:space="0" w:color="auto"/>
              <w:bottom w:val="nil"/>
            </w:tcBorders>
          </w:tcPr>
          <w:p w14:paraId="07243B86" w14:textId="77777777" w:rsidR="005677DB" w:rsidRDefault="00215D01">
            <w:r>
              <w:t xml:space="preserve">The </w:t>
            </w:r>
            <w:r w:rsidRPr="003406CC">
              <w:rPr>
                <w:i/>
              </w:rPr>
              <w:t>Service Manager</w:t>
            </w:r>
            <w:r>
              <w:t xml:space="preserve"> is (name): </w:t>
            </w:r>
          </w:p>
        </w:tc>
        <w:tc>
          <w:tcPr>
            <w:tcW w:w="4765" w:type="dxa"/>
            <w:gridSpan w:val="4"/>
            <w:tcBorders>
              <w:top w:val="single" w:sz="4" w:space="0" w:color="auto"/>
              <w:bottom w:val="nil"/>
            </w:tcBorders>
          </w:tcPr>
          <w:p w14:paraId="140C2B3F" w14:textId="78AE9702" w:rsidR="005677DB" w:rsidRDefault="0042494E">
            <w:pPr>
              <w:rPr>
                <w:b/>
              </w:rPr>
            </w:pPr>
            <w:r>
              <w:rPr>
                <w:b/>
                <w:bCs/>
              </w:rPr>
              <w:t>TBA</w:t>
            </w:r>
          </w:p>
        </w:tc>
      </w:tr>
      <w:tr w:rsidR="00BE44FD" w14:paraId="12D8D6EA" w14:textId="77777777" w:rsidTr="00574068">
        <w:trPr>
          <w:gridAfter w:val="4"/>
          <w:wAfter w:w="4248" w:type="dxa"/>
          <w:trHeight w:val="321"/>
        </w:trPr>
        <w:tc>
          <w:tcPr>
            <w:tcW w:w="1079" w:type="dxa"/>
            <w:gridSpan w:val="2"/>
            <w:tcBorders>
              <w:top w:val="nil"/>
              <w:bottom w:val="nil"/>
            </w:tcBorders>
          </w:tcPr>
          <w:p w14:paraId="09409EAB" w14:textId="77777777" w:rsidR="005677DB" w:rsidRDefault="005677DB">
            <w:pPr>
              <w:rPr>
                <w:bCs/>
              </w:rPr>
            </w:pPr>
          </w:p>
        </w:tc>
        <w:tc>
          <w:tcPr>
            <w:tcW w:w="3960" w:type="dxa"/>
            <w:gridSpan w:val="2"/>
            <w:tcBorders>
              <w:top w:val="nil"/>
              <w:bottom w:val="nil"/>
            </w:tcBorders>
          </w:tcPr>
          <w:p w14:paraId="0F13BF25" w14:textId="77777777" w:rsidR="005677DB" w:rsidRDefault="00215D01">
            <w:r>
              <w:t>Address</w:t>
            </w:r>
          </w:p>
        </w:tc>
        <w:tc>
          <w:tcPr>
            <w:tcW w:w="4765" w:type="dxa"/>
            <w:gridSpan w:val="4"/>
            <w:tcBorders>
              <w:top w:val="nil"/>
              <w:bottom w:val="nil"/>
            </w:tcBorders>
          </w:tcPr>
          <w:p w14:paraId="0398AAB0" w14:textId="5CE41E90" w:rsidR="005677DB" w:rsidRDefault="005677DB">
            <w:pPr>
              <w:rPr>
                <w:b/>
              </w:rPr>
            </w:pPr>
          </w:p>
        </w:tc>
      </w:tr>
      <w:tr w:rsidR="00BE44FD" w14:paraId="1809039F" w14:textId="77777777" w:rsidTr="00574068">
        <w:trPr>
          <w:gridAfter w:val="4"/>
          <w:wAfter w:w="4248" w:type="dxa"/>
          <w:trHeight w:val="321"/>
        </w:trPr>
        <w:tc>
          <w:tcPr>
            <w:tcW w:w="1079" w:type="dxa"/>
            <w:gridSpan w:val="2"/>
            <w:tcBorders>
              <w:top w:val="nil"/>
              <w:bottom w:val="nil"/>
            </w:tcBorders>
          </w:tcPr>
          <w:p w14:paraId="23B99298" w14:textId="77777777" w:rsidR="005677DB" w:rsidRDefault="005677DB">
            <w:pPr>
              <w:rPr>
                <w:bCs/>
              </w:rPr>
            </w:pPr>
          </w:p>
        </w:tc>
        <w:tc>
          <w:tcPr>
            <w:tcW w:w="3960" w:type="dxa"/>
            <w:gridSpan w:val="2"/>
            <w:tcBorders>
              <w:top w:val="nil"/>
              <w:bottom w:val="nil"/>
            </w:tcBorders>
          </w:tcPr>
          <w:p w14:paraId="2139A4EA" w14:textId="77777777" w:rsidR="005677DB" w:rsidRDefault="00215D01">
            <w:r>
              <w:t>Tel</w:t>
            </w:r>
          </w:p>
        </w:tc>
        <w:tc>
          <w:tcPr>
            <w:tcW w:w="4765" w:type="dxa"/>
            <w:gridSpan w:val="4"/>
            <w:tcBorders>
              <w:top w:val="nil"/>
              <w:bottom w:val="nil"/>
            </w:tcBorders>
          </w:tcPr>
          <w:p w14:paraId="3B787ABA" w14:textId="36755773" w:rsidR="005677DB" w:rsidRDefault="005677DB">
            <w:pPr>
              <w:rPr>
                <w:b/>
              </w:rPr>
            </w:pPr>
          </w:p>
        </w:tc>
      </w:tr>
      <w:tr w:rsidR="00BE44FD" w14:paraId="2B96600C" w14:textId="77777777" w:rsidTr="00574068">
        <w:trPr>
          <w:gridAfter w:val="4"/>
          <w:wAfter w:w="4248" w:type="dxa"/>
          <w:trHeight w:val="321"/>
        </w:trPr>
        <w:tc>
          <w:tcPr>
            <w:tcW w:w="1079" w:type="dxa"/>
            <w:gridSpan w:val="2"/>
            <w:tcBorders>
              <w:top w:val="nil"/>
              <w:bottom w:val="nil"/>
            </w:tcBorders>
          </w:tcPr>
          <w:p w14:paraId="2CDC9A45" w14:textId="77777777" w:rsidR="005677DB" w:rsidRDefault="005677DB">
            <w:pPr>
              <w:rPr>
                <w:bCs/>
              </w:rPr>
            </w:pPr>
          </w:p>
        </w:tc>
        <w:tc>
          <w:tcPr>
            <w:tcW w:w="3960" w:type="dxa"/>
            <w:gridSpan w:val="2"/>
            <w:tcBorders>
              <w:top w:val="nil"/>
              <w:bottom w:val="nil"/>
            </w:tcBorders>
          </w:tcPr>
          <w:p w14:paraId="261702B0" w14:textId="77777777" w:rsidR="005677DB" w:rsidRDefault="00215D01">
            <w:r>
              <w:t>Fax</w:t>
            </w:r>
          </w:p>
        </w:tc>
        <w:tc>
          <w:tcPr>
            <w:tcW w:w="4765" w:type="dxa"/>
            <w:gridSpan w:val="4"/>
            <w:tcBorders>
              <w:top w:val="nil"/>
              <w:bottom w:val="nil"/>
            </w:tcBorders>
          </w:tcPr>
          <w:p w14:paraId="5BCEE790" w14:textId="4EA8A826" w:rsidR="005677DB" w:rsidRDefault="005677DB">
            <w:pPr>
              <w:rPr>
                <w:b/>
              </w:rPr>
            </w:pPr>
          </w:p>
        </w:tc>
      </w:tr>
      <w:tr w:rsidR="00BE44FD" w14:paraId="761F2E7B" w14:textId="77777777" w:rsidTr="00574068">
        <w:trPr>
          <w:gridAfter w:val="4"/>
          <w:wAfter w:w="4248" w:type="dxa"/>
          <w:trHeight w:val="321"/>
        </w:trPr>
        <w:tc>
          <w:tcPr>
            <w:tcW w:w="1079" w:type="dxa"/>
            <w:gridSpan w:val="2"/>
            <w:tcBorders>
              <w:top w:val="nil"/>
              <w:bottom w:val="single" w:sz="4" w:space="0" w:color="auto"/>
            </w:tcBorders>
          </w:tcPr>
          <w:p w14:paraId="42EF72F1" w14:textId="77777777" w:rsidR="005677DB" w:rsidRDefault="005677DB">
            <w:pPr>
              <w:rPr>
                <w:bCs/>
              </w:rPr>
            </w:pPr>
          </w:p>
        </w:tc>
        <w:tc>
          <w:tcPr>
            <w:tcW w:w="3960" w:type="dxa"/>
            <w:gridSpan w:val="2"/>
            <w:tcBorders>
              <w:top w:val="nil"/>
              <w:bottom w:val="single" w:sz="4" w:space="0" w:color="auto"/>
            </w:tcBorders>
          </w:tcPr>
          <w:p w14:paraId="7719656F" w14:textId="77777777" w:rsidR="005677DB" w:rsidRDefault="00215D01">
            <w:r>
              <w:t>e-mail</w:t>
            </w:r>
          </w:p>
        </w:tc>
        <w:tc>
          <w:tcPr>
            <w:tcW w:w="4765" w:type="dxa"/>
            <w:gridSpan w:val="4"/>
            <w:tcBorders>
              <w:top w:val="nil"/>
              <w:bottom w:val="single" w:sz="4" w:space="0" w:color="auto"/>
            </w:tcBorders>
          </w:tcPr>
          <w:p w14:paraId="24554405" w14:textId="37479DAF" w:rsidR="005677DB" w:rsidRDefault="005677DB">
            <w:pPr>
              <w:rPr>
                <w:b/>
              </w:rPr>
            </w:pPr>
          </w:p>
        </w:tc>
      </w:tr>
      <w:tr w:rsidR="00BE44FD" w14:paraId="08502723" w14:textId="77777777" w:rsidTr="00574068">
        <w:trPr>
          <w:gridAfter w:val="4"/>
          <w:wAfter w:w="4248" w:type="dxa"/>
        </w:trPr>
        <w:tc>
          <w:tcPr>
            <w:tcW w:w="1079" w:type="dxa"/>
            <w:gridSpan w:val="2"/>
          </w:tcPr>
          <w:p w14:paraId="25472D81" w14:textId="77777777" w:rsidR="005677DB" w:rsidRDefault="00215D01">
            <w:r>
              <w:t>11.2(2)</w:t>
            </w:r>
          </w:p>
        </w:tc>
        <w:tc>
          <w:tcPr>
            <w:tcW w:w="3960" w:type="dxa"/>
            <w:gridSpan w:val="2"/>
          </w:tcPr>
          <w:p w14:paraId="36A97B6A" w14:textId="77777777" w:rsidR="005677DB" w:rsidRDefault="00215D01" w:rsidP="00E72805">
            <w:r>
              <w:t>The Affected Property is</w:t>
            </w:r>
          </w:p>
        </w:tc>
        <w:tc>
          <w:tcPr>
            <w:tcW w:w="4765" w:type="dxa"/>
            <w:gridSpan w:val="4"/>
          </w:tcPr>
          <w:p w14:paraId="1EF06B46" w14:textId="2EFEB7C6" w:rsidR="005677DB" w:rsidRDefault="00574068" w:rsidP="005A7F2D">
            <w:pPr>
              <w:rPr>
                <w:b/>
              </w:rPr>
            </w:pPr>
            <w:r>
              <w:rPr>
                <w:b/>
                <w:bCs/>
              </w:rPr>
              <w:t>OR Tambo International Airport</w:t>
            </w:r>
          </w:p>
        </w:tc>
      </w:tr>
      <w:tr w:rsidR="00BE44FD" w14:paraId="57DC6F7E" w14:textId="77777777" w:rsidTr="00574068">
        <w:trPr>
          <w:gridAfter w:val="4"/>
          <w:wAfter w:w="4248" w:type="dxa"/>
        </w:trPr>
        <w:tc>
          <w:tcPr>
            <w:tcW w:w="1079" w:type="dxa"/>
            <w:gridSpan w:val="2"/>
          </w:tcPr>
          <w:p w14:paraId="05FA20DE" w14:textId="77777777" w:rsidR="005A7F2D" w:rsidRDefault="005A7F2D"/>
        </w:tc>
        <w:tc>
          <w:tcPr>
            <w:tcW w:w="3960" w:type="dxa"/>
            <w:gridSpan w:val="2"/>
          </w:tcPr>
          <w:p w14:paraId="67CB8C22" w14:textId="77777777" w:rsidR="005A7F2D" w:rsidRDefault="005A7F2D" w:rsidP="00E72805"/>
        </w:tc>
        <w:tc>
          <w:tcPr>
            <w:tcW w:w="4765" w:type="dxa"/>
            <w:gridSpan w:val="4"/>
          </w:tcPr>
          <w:p w14:paraId="06CBE9FE" w14:textId="77777777" w:rsidR="005A7F2D" w:rsidRPr="00412516" w:rsidRDefault="005A7F2D">
            <w:pPr>
              <w:rPr>
                <w:b/>
                <w:bCs/>
              </w:rPr>
            </w:pPr>
          </w:p>
        </w:tc>
      </w:tr>
      <w:tr w:rsidR="00BE44FD" w14:paraId="55F6CAA8" w14:textId="77777777" w:rsidTr="00574068">
        <w:trPr>
          <w:gridAfter w:val="4"/>
          <w:wAfter w:w="4248" w:type="dxa"/>
        </w:trPr>
        <w:tc>
          <w:tcPr>
            <w:tcW w:w="1079" w:type="dxa"/>
            <w:gridSpan w:val="2"/>
            <w:tcBorders>
              <w:bottom w:val="single" w:sz="4" w:space="0" w:color="auto"/>
            </w:tcBorders>
          </w:tcPr>
          <w:p w14:paraId="3EAE13C8" w14:textId="77777777" w:rsidR="00FE74DF" w:rsidRDefault="00215D01" w:rsidP="00D12CDC">
            <w:r>
              <w:t>11.2(13)</w:t>
            </w:r>
          </w:p>
        </w:tc>
        <w:tc>
          <w:tcPr>
            <w:tcW w:w="3960" w:type="dxa"/>
            <w:gridSpan w:val="2"/>
          </w:tcPr>
          <w:p w14:paraId="3739C5C9" w14:textId="77777777" w:rsidR="00FE74DF" w:rsidRDefault="00215D01" w:rsidP="00D12CDC">
            <w:r>
              <w:t xml:space="preserve">The </w:t>
            </w:r>
            <w:r w:rsidRPr="003406CC">
              <w:rPr>
                <w:i/>
              </w:rPr>
              <w:t>service</w:t>
            </w:r>
            <w:r>
              <w:t xml:space="preserve"> </w:t>
            </w:r>
            <w:r>
              <w:rPr>
                <w:iCs/>
              </w:rPr>
              <w:t>is</w:t>
            </w:r>
            <w:r>
              <w:t xml:space="preserve"> </w:t>
            </w:r>
          </w:p>
        </w:tc>
        <w:tc>
          <w:tcPr>
            <w:tcW w:w="4765" w:type="dxa"/>
            <w:gridSpan w:val="4"/>
          </w:tcPr>
          <w:p w14:paraId="3E657999" w14:textId="0278950D" w:rsidR="00FE74DF" w:rsidRDefault="00536920" w:rsidP="00D12CDC">
            <w:pPr>
              <w:rPr>
                <w:b/>
              </w:rPr>
            </w:pPr>
            <w:r>
              <w:rPr>
                <w:b/>
                <w:bCs/>
              </w:rPr>
              <w:t>CHARLIE TAXIWAY SURFACE REPAIRS</w:t>
            </w:r>
          </w:p>
        </w:tc>
      </w:tr>
      <w:tr w:rsidR="00BE44FD" w14:paraId="201734D8" w14:textId="77777777" w:rsidTr="00574068">
        <w:tc>
          <w:tcPr>
            <w:tcW w:w="1079" w:type="dxa"/>
            <w:gridSpan w:val="2"/>
          </w:tcPr>
          <w:p w14:paraId="77C97455" w14:textId="77777777" w:rsidR="00574068" w:rsidRDefault="00215D01" w:rsidP="00574068">
            <w:pPr>
              <w:rPr>
                <w:bCs/>
              </w:rPr>
            </w:pPr>
            <w:r>
              <w:rPr>
                <w:bCs/>
              </w:rPr>
              <w:t>11.2(14)</w:t>
            </w:r>
          </w:p>
        </w:tc>
        <w:tc>
          <w:tcPr>
            <w:tcW w:w="3960" w:type="dxa"/>
            <w:gridSpan w:val="2"/>
          </w:tcPr>
          <w:p w14:paraId="0680D0E7" w14:textId="77777777" w:rsidR="00574068" w:rsidRDefault="00215D01" w:rsidP="00574068">
            <w:r>
              <w:t>The following matters will be included in the Risk Register</w:t>
            </w:r>
          </w:p>
        </w:tc>
        <w:tc>
          <w:tcPr>
            <w:tcW w:w="4765" w:type="dxa"/>
            <w:gridSpan w:val="4"/>
          </w:tcPr>
          <w:p w14:paraId="63764ED9" w14:textId="457BF6DA" w:rsidR="00574068" w:rsidRPr="00543A27" w:rsidRDefault="00215D01" w:rsidP="00574068">
            <w:pPr>
              <w:rPr>
                <w:b/>
              </w:rPr>
            </w:pPr>
            <w:r w:rsidRPr="00543A27">
              <w:rPr>
                <w:rFonts w:cs="Arial"/>
                <w:b/>
              </w:rPr>
              <w:t>1. Risk of financial loss and/or injury of 3</w:t>
            </w:r>
            <w:r w:rsidRPr="00543A27">
              <w:rPr>
                <w:rFonts w:cs="Arial"/>
                <w:b/>
                <w:vertAlign w:val="superscript"/>
              </w:rPr>
              <w:t>rd</w:t>
            </w:r>
            <w:r w:rsidRPr="00543A27">
              <w:rPr>
                <w:rFonts w:cs="Arial"/>
                <w:b/>
              </w:rPr>
              <w:t xml:space="preserve"> parties due to the proximity of the </w:t>
            </w:r>
            <w:r w:rsidRPr="00543A27">
              <w:rPr>
                <w:rFonts w:cs="Arial"/>
                <w:b/>
                <w:i/>
              </w:rPr>
              <w:t>service</w:t>
            </w:r>
            <w:r w:rsidRPr="00543A27">
              <w:rPr>
                <w:rFonts w:cs="Arial"/>
                <w:b/>
              </w:rPr>
              <w:t xml:space="preserve"> (or of persons providing the </w:t>
            </w:r>
            <w:r w:rsidRPr="00543A27">
              <w:rPr>
                <w:rFonts w:cs="Arial"/>
                <w:b/>
                <w:i/>
              </w:rPr>
              <w:t>service</w:t>
            </w:r>
            <w:r w:rsidRPr="00543A27">
              <w:rPr>
                <w:rFonts w:cs="Arial"/>
                <w:b/>
              </w:rPr>
              <w:t>) to all airport users</w:t>
            </w:r>
          </w:p>
          <w:p w14:paraId="4CBBC71A" w14:textId="77777777" w:rsidR="00574068" w:rsidRPr="00543A27" w:rsidRDefault="00215D01" w:rsidP="00574068">
            <w:pPr>
              <w:rPr>
                <w:b/>
              </w:rPr>
            </w:pPr>
            <w:r w:rsidRPr="00543A27">
              <w:rPr>
                <w:rFonts w:cs="Arial"/>
                <w:b/>
              </w:rPr>
              <w:t>2. Risk of injury to contract personnel and all airport users due to lifting/moving of heavy objects</w:t>
            </w:r>
          </w:p>
          <w:p w14:paraId="5AD21C57" w14:textId="3FB9D64C" w:rsidR="00574068" w:rsidRPr="00543A27" w:rsidRDefault="00574068" w:rsidP="00574068">
            <w:pPr>
              <w:rPr>
                <w:b/>
              </w:rPr>
            </w:pPr>
          </w:p>
        </w:tc>
        <w:tc>
          <w:tcPr>
            <w:tcW w:w="4248" w:type="dxa"/>
            <w:gridSpan w:val="4"/>
          </w:tcPr>
          <w:p w14:paraId="49962506" w14:textId="77777777" w:rsidR="00574068" w:rsidRDefault="00574068" w:rsidP="00574068">
            <w:pPr>
              <w:tabs>
                <w:tab w:val="clear" w:pos="357"/>
              </w:tabs>
            </w:pPr>
          </w:p>
        </w:tc>
      </w:tr>
      <w:tr w:rsidR="00BE44FD" w14:paraId="15273E9A" w14:textId="77777777" w:rsidTr="00574068">
        <w:trPr>
          <w:gridAfter w:val="4"/>
          <w:wAfter w:w="4248" w:type="dxa"/>
        </w:trPr>
        <w:tc>
          <w:tcPr>
            <w:tcW w:w="1079" w:type="dxa"/>
            <w:gridSpan w:val="2"/>
            <w:tcBorders>
              <w:bottom w:val="single" w:sz="4" w:space="0" w:color="auto"/>
            </w:tcBorders>
          </w:tcPr>
          <w:p w14:paraId="3552F7E5" w14:textId="77777777" w:rsidR="00574068" w:rsidRDefault="00215D01" w:rsidP="00574068">
            <w:r>
              <w:t>11.2(15)</w:t>
            </w:r>
          </w:p>
        </w:tc>
        <w:tc>
          <w:tcPr>
            <w:tcW w:w="3960" w:type="dxa"/>
            <w:gridSpan w:val="2"/>
          </w:tcPr>
          <w:p w14:paraId="4AFCD339" w14:textId="77777777" w:rsidR="00574068" w:rsidRDefault="00215D01" w:rsidP="00574068">
            <w:r>
              <w:t xml:space="preserve">The Service Information is in </w:t>
            </w:r>
          </w:p>
        </w:tc>
        <w:tc>
          <w:tcPr>
            <w:tcW w:w="4765" w:type="dxa"/>
            <w:gridSpan w:val="4"/>
          </w:tcPr>
          <w:p w14:paraId="6040130A" w14:textId="77777777" w:rsidR="00574068" w:rsidRPr="009346D2" w:rsidRDefault="00215D01" w:rsidP="00574068">
            <w:pPr>
              <w:rPr>
                <w:b/>
              </w:rPr>
            </w:pPr>
            <w:r w:rsidRPr="009346D2">
              <w:rPr>
                <w:b/>
              </w:rPr>
              <w:t>Part C3: Employer’s Service Information and all documents and drawings and other specifications to which it makes reference</w:t>
            </w:r>
          </w:p>
        </w:tc>
      </w:tr>
      <w:tr w:rsidR="00BE44FD" w14:paraId="2E3B9842" w14:textId="77777777" w:rsidTr="00574068">
        <w:trPr>
          <w:gridAfter w:val="4"/>
          <w:wAfter w:w="4248" w:type="dxa"/>
        </w:trPr>
        <w:tc>
          <w:tcPr>
            <w:tcW w:w="1079" w:type="dxa"/>
            <w:gridSpan w:val="2"/>
            <w:tcBorders>
              <w:bottom w:val="nil"/>
            </w:tcBorders>
          </w:tcPr>
          <w:p w14:paraId="1D9956DD" w14:textId="77777777" w:rsidR="00574068" w:rsidRDefault="00215D01" w:rsidP="00574068">
            <w:r>
              <w:t>12.2</w:t>
            </w:r>
          </w:p>
        </w:tc>
        <w:tc>
          <w:tcPr>
            <w:tcW w:w="3960" w:type="dxa"/>
            <w:gridSpan w:val="2"/>
            <w:tcBorders>
              <w:bottom w:val="nil"/>
            </w:tcBorders>
          </w:tcPr>
          <w:p w14:paraId="1EA6299D" w14:textId="77777777" w:rsidR="00574068" w:rsidRDefault="00215D01" w:rsidP="00574068">
            <w:r>
              <w:t xml:space="preserve">The </w:t>
            </w:r>
            <w:r>
              <w:rPr>
                <w:i/>
              </w:rPr>
              <w:t>law of the contract</w:t>
            </w:r>
            <w:r>
              <w:t xml:space="preserve"> is the law of </w:t>
            </w:r>
          </w:p>
        </w:tc>
        <w:tc>
          <w:tcPr>
            <w:tcW w:w="4765" w:type="dxa"/>
            <w:gridSpan w:val="4"/>
            <w:tcBorders>
              <w:bottom w:val="nil"/>
            </w:tcBorders>
          </w:tcPr>
          <w:p w14:paraId="679730E4" w14:textId="77777777" w:rsidR="00574068" w:rsidRDefault="00215D01" w:rsidP="00574068">
            <w:pPr>
              <w:rPr>
                <w:b/>
              </w:rPr>
            </w:pPr>
            <w:r>
              <w:rPr>
                <w:b/>
              </w:rPr>
              <w:t>the Republic of South Africa</w:t>
            </w:r>
          </w:p>
        </w:tc>
      </w:tr>
      <w:tr w:rsidR="00BE44FD" w14:paraId="0A1EF794" w14:textId="77777777" w:rsidTr="00574068">
        <w:trPr>
          <w:gridAfter w:val="4"/>
          <w:wAfter w:w="4248" w:type="dxa"/>
        </w:trPr>
        <w:tc>
          <w:tcPr>
            <w:tcW w:w="1079" w:type="dxa"/>
            <w:gridSpan w:val="2"/>
            <w:tcBorders>
              <w:top w:val="single" w:sz="4" w:space="0" w:color="auto"/>
            </w:tcBorders>
          </w:tcPr>
          <w:p w14:paraId="3F4CF85D" w14:textId="77777777" w:rsidR="00574068" w:rsidRDefault="00215D01" w:rsidP="00574068">
            <w:r>
              <w:t>13.1</w:t>
            </w:r>
          </w:p>
        </w:tc>
        <w:tc>
          <w:tcPr>
            <w:tcW w:w="3960" w:type="dxa"/>
            <w:gridSpan w:val="2"/>
            <w:tcBorders>
              <w:top w:val="single" w:sz="4" w:space="0" w:color="auto"/>
            </w:tcBorders>
          </w:tcPr>
          <w:p w14:paraId="06E0E034" w14:textId="77777777" w:rsidR="00574068" w:rsidRDefault="00215D01" w:rsidP="00574068">
            <w:r>
              <w:t xml:space="preserve">The </w:t>
            </w:r>
            <w:r w:rsidRPr="00E72805">
              <w:rPr>
                <w:i/>
              </w:rPr>
              <w:t>language of this contract</w:t>
            </w:r>
            <w:r>
              <w:t xml:space="preserve"> is </w:t>
            </w:r>
          </w:p>
        </w:tc>
        <w:tc>
          <w:tcPr>
            <w:tcW w:w="4765" w:type="dxa"/>
            <w:gridSpan w:val="4"/>
            <w:tcBorders>
              <w:top w:val="single" w:sz="4" w:space="0" w:color="auto"/>
            </w:tcBorders>
          </w:tcPr>
          <w:p w14:paraId="7C05EB40" w14:textId="77777777" w:rsidR="00574068" w:rsidRDefault="00215D01" w:rsidP="00574068">
            <w:pPr>
              <w:rPr>
                <w:b/>
              </w:rPr>
            </w:pPr>
            <w:r>
              <w:rPr>
                <w:b/>
              </w:rPr>
              <w:t>English</w:t>
            </w:r>
          </w:p>
        </w:tc>
      </w:tr>
      <w:tr w:rsidR="00BE44FD" w14:paraId="2B496E58" w14:textId="77777777" w:rsidTr="00574068">
        <w:trPr>
          <w:gridAfter w:val="4"/>
          <w:wAfter w:w="4248" w:type="dxa"/>
        </w:trPr>
        <w:tc>
          <w:tcPr>
            <w:tcW w:w="1079" w:type="dxa"/>
            <w:gridSpan w:val="2"/>
          </w:tcPr>
          <w:p w14:paraId="610CB005" w14:textId="77777777" w:rsidR="00574068" w:rsidRDefault="00215D01" w:rsidP="00574068">
            <w:pPr>
              <w:rPr>
                <w:bCs/>
              </w:rPr>
            </w:pPr>
            <w:r>
              <w:rPr>
                <w:bCs/>
              </w:rPr>
              <w:t>13.3</w:t>
            </w:r>
          </w:p>
        </w:tc>
        <w:tc>
          <w:tcPr>
            <w:tcW w:w="3960" w:type="dxa"/>
            <w:gridSpan w:val="2"/>
          </w:tcPr>
          <w:p w14:paraId="3EC9A60E" w14:textId="77777777" w:rsidR="00574068" w:rsidRDefault="00215D01" w:rsidP="00574068">
            <w:r>
              <w:t xml:space="preserve">The </w:t>
            </w:r>
            <w:r>
              <w:rPr>
                <w:i/>
              </w:rPr>
              <w:t>period for reply</w:t>
            </w:r>
            <w:r>
              <w:t xml:space="preserve"> is</w:t>
            </w:r>
          </w:p>
        </w:tc>
        <w:tc>
          <w:tcPr>
            <w:tcW w:w="4765" w:type="dxa"/>
            <w:gridSpan w:val="4"/>
          </w:tcPr>
          <w:p w14:paraId="58F432B0" w14:textId="715A2286" w:rsidR="00574068" w:rsidRDefault="00543A27" w:rsidP="00574068">
            <w:pPr>
              <w:rPr>
                <w:b/>
              </w:rPr>
            </w:pPr>
            <w:r>
              <w:rPr>
                <w:b/>
                <w:bCs/>
              </w:rPr>
              <w:t>1</w:t>
            </w:r>
            <w:r>
              <w:rPr>
                <w:b/>
              </w:rPr>
              <w:t xml:space="preserve"> week</w:t>
            </w:r>
          </w:p>
        </w:tc>
      </w:tr>
      <w:tr w:rsidR="00BE44FD" w14:paraId="295A7431" w14:textId="77777777" w:rsidTr="00574068">
        <w:trPr>
          <w:gridAfter w:val="4"/>
          <w:wAfter w:w="4248" w:type="dxa"/>
        </w:trPr>
        <w:tc>
          <w:tcPr>
            <w:tcW w:w="1079" w:type="dxa"/>
            <w:gridSpan w:val="2"/>
            <w:tcBorders>
              <w:bottom w:val="single" w:sz="4" w:space="0" w:color="auto"/>
            </w:tcBorders>
          </w:tcPr>
          <w:p w14:paraId="3B1AE8BB" w14:textId="77777777" w:rsidR="00574068" w:rsidRDefault="00215D01" w:rsidP="00574068">
            <w:pPr>
              <w:pStyle w:val="Heading2"/>
              <w:rPr>
                <w:b w:val="0"/>
              </w:rPr>
            </w:pPr>
            <w:r>
              <w:rPr>
                <w:b w:val="0"/>
              </w:rPr>
              <w:t>2</w:t>
            </w:r>
          </w:p>
        </w:tc>
        <w:tc>
          <w:tcPr>
            <w:tcW w:w="3960" w:type="dxa"/>
            <w:gridSpan w:val="2"/>
          </w:tcPr>
          <w:p w14:paraId="125F21B5" w14:textId="77777777" w:rsidR="00574068" w:rsidRDefault="00215D01" w:rsidP="00574068">
            <w:pPr>
              <w:pStyle w:val="Heading2"/>
            </w:pPr>
            <w:r>
              <w:t xml:space="preserve">The </w:t>
            </w:r>
            <w:r w:rsidRPr="006339B3">
              <w:rPr>
                <w:i/>
              </w:rPr>
              <w:t>Contractor</w:t>
            </w:r>
            <w:r>
              <w:t>’s main responsibilities</w:t>
            </w:r>
          </w:p>
        </w:tc>
        <w:tc>
          <w:tcPr>
            <w:tcW w:w="4765" w:type="dxa"/>
            <w:gridSpan w:val="4"/>
          </w:tcPr>
          <w:p w14:paraId="669CD313" w14:textId="29EB704F" w:rsidR="00574068" w:rsidRDefault="00AE5423" w:rsidP="00574068">
            <w:r w:rsidRPr="00C84DED">
              <w:rPr>
                <w:rFonts w:cs="Arial"/>
                <w:b/>
              </w:rPr>
              <w:t xml:space="preserve"> Detailed in Part C3 (Service Information)</w:t>
            </w:r>
          </w:p>
        </w:tc>
      </w:tr>
      <w:tr w:rsidR="00BE44FD" w14:paraId="120ED3E1" w14:textId="77777777" w:rsidTr="00FE440A">
        <w:trPr>
          <w:gridAfter w:val="4"/>
          <w:wAfter w:w="4248" w:type="dxa"/>
        </w:trPr>
        <w:tc>
          <w:tcPr>
            <w:tcW w:w="1079" w:type="dxa"/>
            <w:gridSpan w:val="2"/>
            <w:tcBorders>
              <w:top w:val="single" w:sz="4" w:space="0" w:color="auto"/>
              <w:bottom w:val="single" w:sz="4" w:space="0" w:color="auto"/>
            </w:tcBorders>
          </w:tcPr>
          <w:p w14:paraId="0E28520C" w14:textId="77777777" w:rsidR="00574068" w:rsidRDefault="00215D01" w:rsidP="00574068">
            <w:pPr>
              <w:rPr>
                <w:bCs/>
              </w:rPr>
            </w:pPr>
            <w:r>
              <w:rPr>
                <w:bCs/>
              </w:rPr>
              <w:t>21.1</w:t>
            </w:r>
          </w:p>
        </w:tc>
        <w:tc>
          <w:tcPr>
            <w:tcW w:w="3960" w:type="dxa"/>
            <w:gridSpan w:val="2"/>
          </w:tcPr>
          <w:p w14:paraId="3BE04C75" w14:textId="77777777" w:rsidR="00574068" w:rsidRDefault="00215D01" w:rsidP="00574068">
            <w:r>
              <w:t xml:space="preserve">The </w:t>
            </w:r>
            <w:r>
              <w:rPr>
                <w:i/>
                <w:iCs/>
              </w:rPr>
              <w:t xml:space="preserve">Contractor </w:t>
            </w:r>
            <w:r>
              <w:t>submits a first plan for acceptance within</w:t>
            </w:r>
          </w:p>
        </w:tc>
        <w:tc>
          <w:tcPr>
            <w:tcW w:w="4765" w:type="dxa"/>
            <w:gridSpan w:val="4"/>
          </w:tcPr>
          <w:p w14:paraId="26E203E4" w14:textId="77777777" w:rsidR="00574068" w:rsidRDefault="00574068" w:rsidP="00574068">
            <w:pPr>
              <w:rPr>
                <w:b/>
              </w:rPr>
            </w:pPr>
          </w:p>
          <w:p w14:paraId="47BBFE12" w14:textId="646911FB" w:rsidR="00574068" w:rsidRDefault="00AE5423" w:rsidP="00574068">
            <w:pPr>
              <w:rPr>
                <w:bCs/>
              </w:rPr>
            </w:pPr>
            <w:r>
              <w:rPr>
                <w:b/>
                <w:bCs/>
              </w:rPr>
              <w:t>1</w:t>
            </w:r>
            <w:r>
              <w:rPr>
                <w:b/>
              </w:rPr>
              <w:t xml:space="preserve"> week</w:t>
            </w:r>
            <w:r w:rsidR="00A47158">
              <w:rPr>
                <w:b/>
              </w:rPr>
              <w:t xml:space="preserve"> </w:t>
            </w:r>
            <w:r>
              <w:rPr>
                <w:b/>
              </w:rPr>
              <w:t>of the Contract Date</w:t>
            </w:r>
          </w:p>
        </w:tc>
      </w:tr>
      <w:tr w:rsidR="00BE44FD" w14:paraId="6E43EA44" w14:textId="77777777" w:rsidTr="00574068">
        <w:trPr>
          <w:gridAfter w:val="4"/>
          <w:wAfter w:w="4248" w:type="dxa"/>
        </w:trPr>
        <w:tc>
          <w:tcPr>
            <w:tcW w:w="1079" w:type="dxa"/>
            <w:gridSpan w:val="2"/>
            <w:tcBorders>
              <w:top w:val="single" w:sz="4" w:space="0" w:color="auto"/>
            </w:tcBorders>
          </w:tcPr>
          <w:p w14:paraId="5DE32252" w14:textId="77777777" w:rsidR="00574068" w:rsidRDefault="00215D01" w:rsidP="00574068">
            <w:pPr>
              <w:pStyle w:val="Heading2"/>
              <w:rPr>
                <w:b w:val="0"/>
              </w:rPr>
            </w:pPr>
            <w:r>
              <w:rPr>
                <w:b w:val="0"/>
              </w:rPr>
              <w:t>3</w:t>
            </w:r>
          </w:p>
        </w:tc>
        <w:tc>
          <w:tcPr>
            <w:tcW w:w="3960" w:type="dxa"/>
            <w:gridSpan w:val="2"/>
          </w:tcPr>
          <w:p w14:paraId="6DA89DD8" w14:textId="77777777" w:rsidR="00574068" w:rsidRDefault="00215D01" w:rsidP="00574068">
            <w:pPr>
              <w:pStyle w:val="Heading2"/>
            </w:pPr>
            <w:r>
              <w:t>Time</w:t>
            </w:r>
          </w:p>
        </w:tc>
        <w:tc>
          <w:tcPr>
            <w:tcW w:w="4765" w:type="dxa"/>
            <w:gridSpan w:val="4"/>
          </w:tcPr>
          <w:p w14:paraId="78BC638C" w14:textId="77777777" w:rsidR="00574068" w:rsidRDefault="00574068" w:rsidP="00574068">
            <w:pPr>
              <w:pStyle w:val="Heading2"/>
            </w:pPr>
          </w:p>
        </w:tc>
      </w:tr>
      <w:tr w:rsidR="00BE44FD" w14:paraId="066C997B" w14:textId="77777777" w:rsidTr="00574068">
        <w:trPr>
          <w:gridAfter w:val="4"/>
          <w:wAfter w:w="4248" w:type="dxa"/>
        </w:trPr>
        <w:tc>
          <w:tcPr>
            <w:tcW w:w="1079" w:type="dxa"/>
            <w:gridSpan w:val="2"/>
            <w:tcBorders>
              <w:bottom w:val="single" w:sz="4" w:space="0" w:color="auto"/>
            </w:tcBorders>
          </w:tcPr>
          <w:p w14:paraId="3E7F2F02" w14:textId="77777777" w:rsidR="00574068" w:rsidRDefault="00215D01" w:rsidP="00574068">
            <w:pPr>
              <w:rPr>
                <w:bCs/>
              </w:rPr>
            </w:pPr>
            <w:r>
              <w:rPr>
                <w:bCs/>
              </w:rPr>
              <w:t>30.1</w:t>
            </w:r>
          </w:p>
        </w:tc>
        <w:tc>
          <w:tcPr>
            <w:tcW w:w="3960" w:type="dxa"/>
            <w:gridSpan w:val="2"/>
          </w:tcPr>
          <w:p w14:paraId="303B46C1" w14:textId="77777777" w:rsidR="00574068" w:rsidRDefault="00215D01" w:rsidP="00574068">
            <w:r>
              <w:t xml:space="preserve">The </w:t>
            </w:r>
            <w:r w:rsidRPr="00E72805">
              <w:rPr>
                <w:i/>
              </w:rPr>
              <w:t>starting date</w:t>
            </w:r>
            <w:r>
              <w:t xml:space="preserve"> is</w:t>
            </w:r>
          </w:p>
        </w:tc>
        <w:tc>
          <w:tcPr>
            <w:tcW w:w="4765" w:type="dxa"/>
            <w:gridSpan w:val="4"/>
          </w:tcPr>
          <w:p w14:paraId="6D162A95" w14:textId="2DE3BDA6" w:rsidR="00574068" w:rsidRDefault="00AE5423" w:rsidP="00574068">
            <w:pPr>
              <w:rPr>
                <w:b/>
              </w:rPr>
            </w:pPr>
            <w:r w:rsidRPr="00C84DED">
              <w:rPr>
                <w:rFonts w:cs="Arial"/>
                <w:b/>
              </w:rPr>
              <w:t>Upon signing of the contract by ACSA</w:t>
            </w:r>
            <w:r w:rsidRPr="00ED4EA1">
              <w:rPr>
                <w:b/>
                <w:bCs/>
              </w:rPr>
              <w:t xml:space="preserve"> </w:t>
            </w:r>
          </w:p>
        </w:tc>
      </w:tr>
      <w:tr w:rsidR="00BE44FD" w14:paraId="1646E2DF" w14:textId="77777777" w:rsidTr="00574068">
        <w:trPr>
          <w:gridAfter w:val="4"/>
          <w:wAfter w:w="4248" w:type="dxa"/>
        </w:trPr>
        <w:tc>
          <w:tcPr>
            <w:tcW w:w="1079" w:type="dxa"/>
            <w:gridSpan w:val="2"/>
            <w:tcBorders>
              <w:top w:val="single" w:sz="4" w:space="0" w:color="auto"/>
              <w:bottom w:val="nil"/>
            </w:tcBorders>
          </w:tcPr>
          <w:p w14:paraId="0F48C733" w14:textId="77777777" w:rsidR="00574068" w:rsidRDefault="00215D01" w:rsidP="00574068">
            <w:r>
              <w:t>30.1</w:t>
            </w:r>
          </w:p>
        </w:tc>
        <w:tc>
          <w:tcPr>
            <w:tcW w:w="3960" w:type="dxa"/>
            <w:gridSpan w:val="2"/>
            <w:tcBorders>
              <w:bottom w:val="nil"/>
            </w:tcBorders>
          </w:tcPr>
          <w:p w14:paraId="760E95E3" w14:textId="77777777" w:rsidR="00574068" w:rsidRDefault="00215D01" w:rsidP="00574068">
            <w:r>
              <w:t xml:space="preserve">The </w:t>
            </w:r>
            <w:r w:rsidRPr="00E72805">
              <w:rPr>
                <w:i/>
              </w:rPr>
              <w:t>service period</w:t>
            </w:r>
            <w:r>
              <w:t xml:space="preserve"> </w:t>
            </w:r>
            <w:r>
              <w:rPr>
                <w:iCs/>
              </w:rPr>
              <w:t>is</w:t>
            </w:r>
          </w:p>
        </w:tc>
        <w:tc>
          <w:tcPr>
            <w:tcW w:w="4765" w:type="dxa"/>
            <w:gridSpan w:val="4"/>
            <w:tcBorders>
              <w:bottom w:val="nil"/>
            </w:tcBorders>
          </w:tcPr>
          <w:p w14:paraId="289925AB" w14:textId="1886D8D7" w:rsidR="00574068" w:rsidRPr="00B84971" w:rsidRDefault="00B84971" w:rsidP="00574068">
            <w:pPr>
              <w:rPr>
                <w:b/>
                <w:color w:val="EE0000"/>
              </w:rPr>
            </w:pPr>
            <w:r w:rsidRPr="00B84971">
              <w:rPr>
                <w:rFonts w:cs="Arial"/>
                <w:b/>
                <w:color w:val="EE0000"/>
              </w:rPr>
              <w:t>One</w:t>
            </w:r>
            <w:r w:rsidR="00AE5423" w:rsidRPr="00B84971">
              <w:rPr>
                <w:rFonts w:cs="Arial"/>
                <w:b/>
                <w:color w:val="EE0000"/>
              </w:rPr>
              <w:t xml:space="preserve"> (</w:t>
            </w:r>
            <w:r w:rsidR="00536920" w:rsidRPr="00B84971">
              <w:rPr>
                <w:rFonts w:cs="Arial"/>
                <w:b/>
                <w:color w:val="EE0000"/>
              </w:rPr>
              <w:t>1</w:t>
            </w:r>
            <w:r w:rsidR="00AE5423" w:rsidRPr="00B84971">
              <w:rPr>
                <w:rFonts w:cs="Arial"/>
                <w:b/>
                <w:color w:val="EE0000"/>
              </w:rPr>
              <w:t xml:space="preserve">) Months after </w:t>
            </w:r>
            <w:r w:rsidR="00DE06E3" w:rsidRPr="00B84971">
              <w:rPr>
                <w:rFonts w:cs="Arial"/>
                <w:b/>
                <w:color w:val="EE0000"/>
              </w:rPr>
              <w:t>the starting date</w:t>
            </w:r>
            <w:r w:rsidR="00AE5423" w:rsidRPr="00B84971">
              <w:rPr>
                <w:rFonts w:cs="Arial"/>
                <w:b/>
                <w:color w:val="EE0000"/>
              </w:rPr>
              <w:t xml:space="preserve"> </w:t>
            </w:r>
          </w:p>
        </w:tc>
      </w:tr>
      <w:tr w:rsidR="00BE44FD" w14:paraId="76A83FAE" w14:textId="77777777" w:rsidTr="00574068">
        <w:trPr>
          <w:gridAfter w:val="4"/>
          <w:wAfter w:w="4248" w:type="dxa"/>
        </w:trPr>
        <w:tc>
          <w:tcPr>
            <w:tcW w:w="1079" w:type="dxa"/>
            <w:gridSpan w:val="2"/>
          </w:tcPr>
          <w:p w14:paraId="387A3F02" w14:textId="77777777" w:rsidR="00574068" w:rsidRDefault="00215D01" w:rsidP="00574068">
            <w:pPr>
              <w:pStyle w:val="Heading2"/>
              <w:rPr>
                <w:b w:val="0"/>
              </w:rPr>
            </w:pPr>
            <w:r>
              <w:rPr>
                <w:b w:val="0"/>
              </w:rPr>
              <w:t>4</w:t>
            </w:r>
          </w:p>
        </w:tc>
        <w:tc>
          <w:tcPr>
            <w:tcW w:w="3960" w:type="dxa"/>
            <w:gridSpan w:val="2"/>
          </w:tcPr>
          <w:p w14:paraId="44CFF9D5" w14:textId="77777777" w:rsidR="00574068" w:rsidRDefault="00215D01" w:rsidP="00574068">
            <w:pPr>
              <w:pStyle w:val="Heading2"/>
            </w:pPr>
            <w:r>
              <w:t>Testing and defects</w:t>
            </w:r>
          </w:p>
        </w:tc>
        <w:tc>
          <w:tcPr>
            <w:tcW w:w="4765" w:type="dxa"/>
            <w:gridSpan w:val="4"/>
          </w:tcPr>
          <w:p w14:paraId="79B02C81" w14:textId="77777777" w:rsidR="00574068" w:rsidRPr="008D3C60" w:rsidRDefault="00215D01" w:rsidP="00574068">
            <w:pPr>
              <w:pStyle w:val="Heading2"/>
              <w:rPr>
                <w:sz w:val="20"/>
              </w:rPr>
            </w:pPr>
            <w:r w:rsidRPr="008D3C60">
              <w:rPr>
                <w:sz w:val="20"/>
              </w:rPr>
              <w:t>There is no reference to Contract Data in this section of the core clauses and terms in italics used in this section are identified elsewhere in this Contract Data</w:t>
            </w:r>
          </w:p>
        </w:tc>
      </w:tr>
      <w:tr w:rsidR="00BE44FD" w14:paraId="6ACBE110" w14:textId="77777777" w:rsidTr="00574068">
        <w:trPr>
          <w:gridAfter w:val="4"/>
          <w:wAfter w:w="4248" w:type="dxa"/>
        </w:trPr>
        <w:tc>
          <w:tcPr>
            <w:tcW w:w="1079" w:type="dxa"/>
            <w:gridSpan w:val="2"/>
          </w:tcPr>
          <w:p w14:paraId="2F9FE8ED" w14:textId="77777777" w:rsidR="00574068" w:rsidRDefault="00215D01" w:rsidP="00574068">
            <w:pPr>
              <w:pStyle w:val="Heading2"/>
              <w:rPr>
                <w:b w:val="0"/>
              </w:rPr>
            </w:pPr>
            <w:r>
              <w:rPr>
                <w:b w:val="0"/>
              </w:rPr>
              <w:t>5</w:t>
            </w:r>
          </w:p>
        </w:tc>
        <w:tc>
          <w:tcPr>
            <w:tcW w:w="3960" w:type="dxa"/>
            <w:gridSpan w:val="2"/>
          </w:tcPr>
          <w:p w14:paraId="24B7A989" w14:textId="77777777" w:rsidR="00574068" w:rsidRDefault="00215D01" w:rsidP="00574068">
            <w:pPr>
              <w:pStyle w:val="Heading2"/>
            </w:pPr>
            <w:r>
              <w:t>Payment</w:t>
            </w:r>
          </w:p>
        </w:tc>
        <w:tc>
          <w:tcPr>
            <w:tcW w:w="4765" w:type="dxa"/>
            <w:gridSpan w:val="4"/>
          </w:tcPr>
          <w:p w14:paraId="34EFB3A7" w14:textId="77777777" w:rsidR="00574068" w:rsidRDefault="00574068" w:rsidP="00574068">
            <w:pPr>
              <w:pStyle w:val="Heading2"/>
            </w:pPr>
          </w:p>
        </w:tc>
      </w:tr>
      <w:tr w:rsidR="00BE44FD" w14:paraId="02294440" w14:textId="77777777" w:rsidTr="00574068">
        <w:trPr>
          <w:gridAfter w:val="4"/>
          <w:wAfter w:w="4248" w:type="dxa"/>
        </w:trPr>
        <w:tc>
          <w:tcPr>
            <w:tcW w:w="1079" w:type="dxa"/>
            <w:gridSpan w:val="2"/>
          </w:tcPr>
          <w:p w14:paraId="2A860306" w14:textId="77777777" w:rsidR="00574068" w:rsidRDefault="00215D01" w:rsidP="00574068">
            <w:pPr>
              <w:rPr>
                <w:bCs/>
              </w:rPr>
            </w:pPr>
            <w:r>
              <w:rPr>
                <w:bCs/>
              </w:rPr>
              <w:lastRenderedPageBreak/>
              <w:t>50.1</w:t>
            </w:r>
          </w:p>
        </w:tc>
        <w:tc>
          <w:tcPr>
            <w:tcW w:w="3960" w:type="dxa"/>
            <w:gridSpan w:val="2"/>
          </w:tcPr>
          <w:p w14:paraId="722EB958" w14:textId="77777777" w:rsidR="00574068" w:rsidRDefault="00215D01" w:rsidP="00574068">
            <w:r>
              <w:t xml:space="preserve">The </w:t>
            </w:r>
            <w:r w:rsidRPr="00A015E3">
              <w:rPr>
                <w:i/>
              </w:rPr>
              <w:t>assessment interval</w:t>
            </w:r>
            <w:r>
              <w:t xml:space="preserve"> is </w:t>
            </w:r>
          </w:p>
        </w:tc>
        <w:tc>
          <w:tcPr>
            <w:tcW w:w="4765" w:type="dxa"/>
            <w:gridSpan w:val="4"/>
          </w:tcPr>
          <w:p w14:paraId="05895FB5" w14:textId="1CCB59CC" w:rsidR="00574068" w:rsidRDefault="00AE5423" w:rsidP="00574068">
            <w:pPr>
              <w:rPr>
                <w:b/>
              </w:rPr>
            </w:pPr>
            <w:r>
              <w:rPr>
                <w:rFonts w:cs="Arial"/>
                <w:b/>
              </w:rPr>
              <w:t>B</w:t>
            </w:r>
            <w:r w:rsidRPr="00C84DED">
              <w:rPr>
                <w:rFonts w:cs="Arial"/>
                <w:b/>
              </w:rPr>
              <w:t xml:space="preserve">etween the </w:t>
            </w:r>
            <w:r w:rsidRPr="00C84DED">
              <w:rPr>
                <w:rFonts w:cs="Arial"/>
                <w:b/>
                <w:bCs/>
              </w:rPr>
              <w:t>1</w:t>
            </w:r>
            <w:r w:rsidRPr="00C84DED">
              <w:rPr>
                <w:rFonts w:cs="Arial"/>
                <w:b/>
                <w:bCs/>
                <w:vertAlign w:val="superscript"/>
              </w:rPr>
              <w:t>st</w:t>
            </w:r>
            <w:r w:rsidRPr="00C84DED">
              <w:rPr>
                <w:rFonts w:cs="Arial"/>
                <w:b/>
                <w:bCs/>
              </w:rPr>
              <w:t xml:space="preserve"> and 15</w:t>
            </w:r>
            <w:r w:rsidRPr="00C84DED">
              <w:rPr>
                <w:rFonts w:cs="Arial"/>
                <w:b/>
                <w:bCs/>
                <w:vertAlign w:val="superscript"/>
              </w:rPr>
              <w:t>th</w:t>
            </w:r>
            <w:r w:rsidRPr="00C84DED">
              <w:rPr>
                <w:rFonts w:cs="Arial"/>
                <w:b/>
                <w:bCs/>
              </w:rPr>
              <w:t xml:space="preserve"> </w:t>
            </w:r>
            <w:r w:rsidRPr="00C84DED">
              <w:rPr>
                <w:rFonts w:cs="Arial"/>
                <w:b/>
              </w:rPr>
              <w:t>day of each successive month.</w:t>
            </w:r>
          </w:p>
        </w:tc>
      </w:tr>
      <w:tr w:rsidR="00BE44FD" w14:paraId="3F4DA5A1" w14:textId="77777777" w:rsidTr="00574068">
        <w:trPr>
          <w:gridAfter w:val="4"/>
          <w:wAfter w:w="4248" w:type="dxa"/>
        </w:trPr>
        <w:tc>
          <w:tcPr>
            <w:tcW w:w="1079" w:type="dxa"/>
            <w:gridSpan w:val="2"/>
          </w:tcPr>
          <w:p w14:paraId="042C0626" w14:textId="77777777" w:rsidR="00574068" w:rsidRDefault="00215D01" w:rsidP="00574068">
            <w:pPr>
              <w:rPr>
                <w:bCs/>
              </w:rPr>
            </w:pPr>
            <w:r>
              <w:rPr>
                <w:bCs/>
              </w:rPr>
              <w:t>51.1</w:t>
            </w:r>
          </w:p>
        </w:tc>
        <w:tc>
          <w:tcPr>
            <w:tcW w:w="3960" w:type="dxa"/>
            <w:gridSpan w:val="2"/>
          </w:tcPr>
          <w:p w14:paraId="27F48A71" w14:textId="77777777" w:rsidR="00574068" w:rsidRDefault="00215D01" w:rsidP="00574068">
            <w:r>
              <w:t xml:space="preserve">The </w:t>
            </w:r>
            <w:r w:rsidRPr="00C937A9">
              <w:rPr>
                <w:i/>
              </w:rPr>
              <w:t>currency of this contract</w:t>
            </w:r>
            <w:r>
              <w:t xml:space="preserve"> is the </w:t>
            </w:r>
          </w:p>
        </w:tc>
        <w:tc>
          <w:tcPr>
            <w:tcW w:w="4765" w:type="dxa"/>
            <w:gridSpan w:val="4"/>
          </w:tcPr>
          <w:p w14:paraId="6B6FE914" w14:textId="77777777" w:rsidR="00574068" w:rsidRDefault="00215D01" w:rsidP="00574068">
            <w:pPr>
              <w:rPr>
                <w:b/>
              </w:rPr>
            </w:pPr>
            <w:r>
              <w:rPr>
                <w:b/>
                <w:bCs/>
              </w:rPr>
              <w:t>South African Rand</w:t>
            </w:r>
          </w:p>
        </w:tc>
      </w:tr>
      <w:tr w:rsidR="00BE44FD" w14:paraId="2AB7A835" w14:textId="77777777" w:rsidTr="00FE440A">
        <w:trPr>
          <w:gridAfter w:val="4"/>
          <w:wAfter w:w="4248" w:type="dxa"/>
        </w:trPr>
        <w:tc>
          <w:tcPr>
            <w:tcW w:w="1079" w:type="dxa"/>
            <w:gridSpan w:val="2"/>
            <w:tcBorders>
              <w:top w:val="single" w:sz="4" w:space="0" w:color="auto"/>
              <w:bottom w:val="single" w:sz="4" w:space="0" w:color="auto"/>
            </w:tcBorders>
          </w:tcPr>
          <w:p w14:paraId="20D7EF60" w14:textId="77777777" w:rsidR="00574068" w:rsidRDefault="00215D01" w:rsidP="00574068">
            <w:pPr>
              <w:rPr>
                <w:bCs/>
              </w:rPr>
            </w:pPr>
            <w:r>
              <w:rPr>
                <w:bCs/>
              </w:rPr>
              <w:t>51.2</w:t>
            </w:r>
          </w:p>
        </w:tc>
        <w:tc>
          <w:tcPr>
            <w:tcW w:w="3960" w:type="dxa"/>
            <w:gridSpan w:val="2"/>
          </w:tcPr>
          <w:p w14:paraId="17070035" w14:textId="77777777" w:rsidR="00574068" w:rsidRDefault="00215D01" w:rsidP="00574068">
            <w:r>
              <w:t>The period within which payments are made is</w:t>
            </w:r>
          </w:p>
        </w:tc>
        <w:tc>
          <w:tcPr>
            <w:tcW w:w="4765" w:type="dxa"/>
            <w:gridSpan w:val="4"/>
          </w:tcPr>
          <w:p w14:paraId="029FABED" w14:textId="77777777" w:rsidR="00574068" w:rsidRDefault="00574068" w:rsidP="00574068">
            <w:pPr>
              <w:rPr>
                <w:b/>
              </w:rPr>
            </w:pPr>
          </w:p>
          <w:p w14:paraId="42935F31" w14:textId="092C8188" w:rsidR="00574068" w:rsidRDefault="00AE5423" w:rsidP="00574068">
            <w:pPr>
              <w:rPr>
                <w:b/>
              </w:rPr>
            </w:pPr>
            <w:r>
              <w:rPr>
                <w:b/>
                <w:bCs/>
              </w:rPr>
              <w:t>30 days</w:t>
            </w:r>
          </w:p>
        </w:tc>
      </w:tr>
      <w:tr w:rsidR="00BE44FD" w14:paraId="12C5393F" w14:textId="77777777" w:rsidTr="00574068">
        <w:trPr>
          <w:gridAfter w:val="4"/>
          <w:wAfter w:w="4248" w:type="dxa"/>
        </w:trPr>
        <w:tc>
          <w:tcPr>
            <w:tcW w:w="1079" w:type="dxa"/>
            <w:gridSpan w:val="2"/>
            <w:tcBorders>
              <w:bottom w:val="single" w:sz="4" w:space="0" w:color="auto"/>
            </w:tcBorders>
          </w:tcPr>
          <w:p w14:paraId="62BCB5B8" w14:textId="77777777" w:rsidR="00574068" w:rsidRDefault="00215D01" w:rsidP="00574068">
            <w:pPr>
              <w:rPr>
                <w:bCs/>
              </w:rPr>
            </w:pPr>
            <w:r>
              <w:rPr>
                <w:bCs/>
              </w:rPr>
              <w:t>51.4</w:t>
            </w:r>
          </w:p>
        </w:tc>
        <w:tc>
          <w:tcPr>
            <w:tcW w:w="3960" w:type="dxa"/>
            <w:gridSpan w:val="2"/>
          </w:tcPr>
          <w:p w14:paraId="7C944415" w14:textId="77777777" w:rsidR="00574068" w:rsidRDefault="00215D01" w:rsidP="00574068">
            <w:r>
              <w:t xml:space="preserve">The </w:t>
            </w:r>
            <w:r w:rsidRPr="00C937A9">
              <w:rPr>
                <w:i/>
              </w:rPr>
              <w:t>interest rate</w:t>
            </w:r>
            <w:r>
              <w:t xml:space="preserve"> is </w:t>
            </w:r>
          </w:p>
          <w:p w14:paraId="5F04DD93" w14:textId="77777777" w:rsidR="00574068" w:rsidRDefault="00574068" w:rsidP="00574068"/>
        </w:tc>
        <w:tc>
          <w:tcPr>
            <w:tcW w:w="4765" w:type="dxa"/>
            <w:gridSpan w:val="4"/>
          </w:tcPr>
          <w:p w14:paraId="58B54BA8" w14:textId="478E7CE1" w:rsidR="00574068" w:rsidRPr="004A73A6" w:rsidRDefault="00215D01" w:rsidP="00574068">
            <w:pPr>
              <w:rPr>
                <w:b/>
              </w:rPr>
            </w:pPr>
            <w:r w:rsidRPr="004A73A6">
              <w:rPr>
                <w:b/>
              </w:rPr>
              <w:t xml:space="preserve">(i) </w:t>
            </w:r>
            <w:r w:rsidR="00AE5423" w:rsidRPr="00AE5423">
              <w:rPr>
                <w:b/>
                <w:bCs/>
              </w:rPr>
              <w:t>The prime lending rate of the Nedbank Bank, as determined from time to time.</w:t>
            </w:r>
          </w:p>
          <w:p w14:paraId="3E246484" w14:textId="77777777" w:rsidR="00574068" w:rsidRPr="004A73A6" w:rsidRDefault="00574068" w:rsidP="00574068">
            <w:pPr>
              <w:rPr>
                <w:b/>
              </w:rPr>
            </w:pPr>
          </w:p>
          <w:p w14:paraId="1530F8CB" w14:textId="77777777" w:rsidR="00574068" w:rsidRDefault="00215D01" w:rsidP="00574068">
            <w:pPr>
              <w:rPr>
                <w:b/>
              </w:rPr>
            </w:pPr>
            <w:r w:rsidRPr="004A73A6">
              <w:rPr>
                <w:b/>
              </w:rPr>
              <w:t>(ii) the LIBOR rate applicable at the time for amounts due in other currencies</w:t>
            </w:r>
          </w:p>
        </w:tc>
      </w:tr>
      <w:tr w:rsidR="00BE44FD" w14:paraId="5B250A32" w14:textId="77777777" w:rsidTr="00574068">
        <w:trPr>
          <w:gridAfter w:val="4"/>
          <w:wAfter w:w="4248" w:type="dxa"/>
        </w:trPr>
        <w:tc>
          <w:tcPr>
            <w:tcW w:w="1079" w:type="dxa"/>
            <w:gridSpan w:val="2"/>
            <w:tcBorders>
              <w:bottom w:val="single" w:sz="4" w:space="0" w:color="auto"/>
            </w:tcBorders>
          </w:tcPr>
          <w:p w14:paraId="3331F3E3" w14:textId="77777777" w:rsidR="00574068" w:rsidRDefault="00215D01" w:rsidP="00574068">
            <w:pPr>
              <w:pStyle w:val="Heading2"/>
              <w:rPr>
                <w:b w:val="0"/>
              </w:rPr>
            </w:pPr>
            <w:r>
              <w:rPr>
                <w:b w:val="0"/>
              </w:rPr>
              <w:t>6</w:t>
            </w:r>
          </w:p>
        </w:tc>
        <w:tc>
          <w:tcPr>
            <w:tcW w:w="3960" w:type="dxa"/>
            <w:gridSpan w:val="2"/>
            <w:tcBorders>
              <w:bottom w:val="single" w:sz="4" w:space="0" w:color="auto"/>
            </w:tcBorders>
          </w:tcPr>
          <w:p w14:paraId="1E6628AE" w14:textId="77777777" w:rsidR="00574068" w:rsidRDefault="00215D01" w:rsidP="00574068">
            <w:pPr>
              <w:pStyle w:val="Heading2"/>
            </w:pPr>
            <w:r>
              <w:t>Compensation events</w:t>
            </w:r>
          </w:p>
        </w:tc>
        <w:tc>
          <w:tcPr>
            <w:tcW w:w="4765" w:type="dxa"/>
            <w:gridSpan w:val="4"/>
            <w:tcBorders>
              <w:bottom w:val="single" w:sz="4" w:space="0" w:color="auto"/>
            </w:tcBorders>
          </w:tcPr>
          <w:p w14:paraId="50334D30" w14:textId="405995B6" w:rsidR="00574068" w:rsidRDefault="00AE5423" w:rsidP="00574068">
            <w:r w:rsidRPr="00C84DED">
              <w:rPr>
                <w:szCs w:val="20"/>
              </w:rPr>
              <w:t xml:space="preserve">No data is required for this section of the </w:t>
            </w:r>
            <w:r w:rsidRPr="00C84DED">
              <w:rPr>
                <w:i/>
                <w:szCs w:val="20"/>
              </w:rPr>
              <w:t>conditions of contract.</w:t>
            </w:r>
            <w:r>
              <w:t xml:space="preserve"> </w:t>
            </w:r>
          </w:p>
        </w:tc>
      </w:tr>
      <w:tr w:rsidR="00BE44FD" w14:paraId="6CA1CD27" w14:textId="77777777" w:rsidTr="00FE440A">
        <w:trPr>
          <w:gridAfter w:val="4"/>
          <w:wAfter w:w="4248" w:type="dxa"/>
        </w:trPr>
        <w:tc>
          <w:tcPr>
            <w:tcW w:w="1079" w:type="dxa"/>
            <w:gridSpan w:val="2"/>
            <w:tcBorders>
              <w:top w:val="single" w:sz="4" w:space="0" w:color="auto"/>
              <w:bottom w:val="nil"/>
            </w:tcBorders>
          </w:tcPr>
          <w:p w14:paraId="3704FF40" w14:textId="77777777" w:rsidR="00574068" w:rsidRDefault="00574068" w:rsidP="00574068"/>
        </w:tc>
        <w:tc>
          <w:tcPr>
            <w:tcW w:w="3960" w:type="dxa"/>
            <w:gridSpan w:val="2"/>
            <w:tcBorders>
              <w:top w:val="single" w:sz="4" w:space="0" w:color="auto"/>
              <w:bottom w:val="nil"/>
            </w:tcBorders>
          </w:tcPr>
          <w:p w14:paraId="55C100FB" w14:textId="47D13604" w:rsidR="00574068" w:rsidRDefault="00574068" w:rsidP="00574068"/>
        </w:tc>
        <w:tc>
          <w:tcPr>
            <w:tcW w:w="805" w:type="dxa"/>
            <w:tcBorders>
              <w:top w:val="single" w:sz="4" w:space="0" w:color="auto"/>
              <w:bottom w:val="nil"/>
            </w:tcBorders>
          </w:tcPr>
          <w:p w14:paraId="4E47D3D0" w14:textId="40121B8F" w:rsidR="00574068" w:rsidRPr="008E63FF" w:rsidRDefault="00574068" w:rsidP="00574068">
            <w:pPr>
              <w:rPr>
                <w:b/>
              </w:rPr>
            </w:pPr>
          </w:p>
        </w:tc>
        <w:tc>
          <w:tcPr>
            <w:tcW w:w="3960" w:type="dxa"/>
            <w:gridSpan w:val="3"/>
            <w:tcBorders>
              <w:top w:val="single" w:sz="4" w:space="0" w:color="auto"/>
              <w:bottom w:val="nil"/>
            </w:tcBorders>
          </w:tcPr>
          <w:p w14:paraId="6E346F61" w14:textId="11B80A34" w:rsidR="00574068" w:rsidRPr="008E63FF" w:rsidRDefault="00574068" w:rsidP="00574068">
            <w:pPr>
              <w:rPr>
                <w:b/>
              </w:rPr>
            </w:pPr>
          </w:p>
        </w:tc>
      </w:tr>
      <w:tr w:rsidR="00BE44FD" w14:paraId="2B5B9C05" w14:textId="77777777" w:rsidTr="00FE440A">
        <w:trPr>
          <w:gridAfter w:val="4"/>
          <w:wAfter w:w="4248" w:type="dxa"/>
        </w:trPr>
        <w:tc>
          <w:tcPr>
            <w:tcW w:w="1079" w:type="dxa"/>
            <w:gridSpan w:val="2"/>
            <w:tcBorders>
              <w:top w:val="nil"/>
              <w:bottom w:val="single" w:sz="4" w:space="0" w:color="auto"/>
            </w:tcBorders>
          </w:tcPr>
          <w:p w14:paraId="1648472F" w14:textId="77777777" w:rsidR="00574068" w:rsidRDefault="00574068" w:rsidP="00574068"/>
        </w:tc>
        <w:tc>
          <w:tcPr>
            <w:tcW w:w="3960" w:type="dxa"/>
            <w:gridSpan w:val="2"/>
            <w:tcBorders>
              <w:top w:val="nil"/>
              <w:bottom w:val="single" w:sz="4" w:space="0" w:color="auto"/>
            </w:tcBorders>
          </w:tcPr>
          <w:p w14:paraId="6DDF8CD8" w14:textId="77777777" w:rsidR="00574068" w:rsidRDefault="00574068" w:rsidP="00574068"/>
        </w:tc>
        <w:tc>
          <w:tcPr>
            <w:tcW w:w="805" w:type="dxa"/>
            <w:tcBorders>
              <w:top w:val="nil"/>
              <w:bottom w:val="single" w:sz="4" w:space="0" w:color="auto"/>
            </w:tcBorders>
          </w:tcPr>
          <w:p w14:paraId="342B3235" w14:textId="5C6C2AC8" w:rsidR="00574068" w:rsidRPr="008E63FF" w:rsidRDefault="00574068" w:rsidP="00574068">
            <w:pPr>
              <w:rPr>
                <w:b/>
              </w:rPr>
            </w:pPr>
          </w:p>
        </w:tc>
        <w:tc>
          <w:tcPr>
            <w:tcW w:w="3960" w:type="dxa"/>
            <w:gridSpan w:val="3"/>
            <w:tcBorders>
              <w:top w:val="nil"/>
              <w:bottom w:val="single" w:sz="4" w:space="0" w:color="auto"/>
            </w:tcBorders>
          </w:tcPr>
          <w:p w14:paraId="7831D8EB" w14:textId="3CB215D8" w:rsidR="00574068" w:rsidRPr="008E63FF" w:rsidRDefault="00574068" w:rsidP="00574068">
            <w:pPr>
              <w:rPr>
                <w:b/>
              </w:rPr>
            </w:pPr>
          </w:p>
        </w:tc>
      </w:tr>
      <w:tr w:rsidR="00BE44FD" w14:paraId="3255978D" w14:textId="77777777" w:rsidTr="00574068">
        <w:trPr>
          <w:gridAfter w:val="4"/>
          <w:wAfter w:w="4248" w:type="dxa"/>
        </w:trPr>
        <w:tc>
          <w:tcPr>
            <w:tcW w:w="1079" w:type="dxa"/>
            <w:gridSpan w:val="2"/>
            <w:tcBorders>
              <w:top w:val="single" w:sz="4" w:space="0" w:color="auto"/>
              <w:bottom w:val="single" w:sz="4" w:space="0" w:color="auto"/>
            </w:tcBorders>
          </w:tcPr>
          <w:p w14:paraId="747D2DFA" w14:textId="77777777" w:rsidR="00574068" w:rsidRDefault="00215D01" w:rsidP="00574068">
            <w:pPr>
              <w:pStyle w:val="Heading2"/>
              <w:rPr>
                <w:b w:val="0"/>
              </w:rPr>
            </w:pPr>
            <w:r>
              <w:rPr>
                <w:b w:val="0"/>
              </w:rPr>
              <w:t>7</w:t>
            </w:r>
          </w:p>
        </w:tc>
        <w:tc>
          <w:tcPr>
            <w:tcW w:w="3960" w:type="dxa"/>
            <w:gridSpan w:val="2"/>
            <w:tcBorders>
              <w:top w:val="single" w:sz="4" w:space="0" w:color="auto"/>
              <w:bottom w:val="single" w:sz="4" w:space="0" w:color="auto"/>
            </w:tcBorders>
          </w:tcPr>
          <w:p w14:paraId="0159B893" w14:textId="77777777" w:rsidR="00574068" w:rsidRDefault="00215D01" w:rsidP="00574068">
            <w:pPr>
              <w:pStyle w:val="Heading2"/>
            </w:pPr>
            <w:r>
              <w:t>Use of Equipment Plant and Materials</w:t>
            </w:r>
          </w:p>
        </w:tc>
        <w:tc>
          <w:tcPr>
            <w:tcW w:w="4765" w:type="dxa"/>
            <w:gridSpan w:val="4"/>
            <w:tcBorders>
              <w:top w:val="single" w:sz="4" w:space="0" w:color="auto"/>
              <w:bottom w:val="single" w:sz="4" w:space="0" w:color="auto"/>
            </w:tcBorders>
          </w:tcPr>
          <w:p w14:paraId="6A0A907A" w14:textId="16FCDB7C" w:rsidR="00574068" w:rsidRDefault="005315AA" w:rsidP="00574068">
            <w:pPr>
              <w:pStyle w:val="Heading2"/>
            </w:pPr>
            <w:r w:rsidRPr="00FE440A">
              <w:rPr>
                <w:bCs w:val="0"/>
                <w:sz w:val="20"/>
              </w:rPr>
              <w:t>No data is required for this section of the conditions of contract</w:t>
            </w:r>
            <w:r w:rsidRPr="00C84DED">
              <w:rPr>
                <w:rFonts w:cs="Arial"/>
                <w:i/>
              </w:rPr>
              <w:t>.</w:t>
            </w:r>
          </w:p>
        </w:tc>
      </w:tr>
      <w:tr w:rsidR="00BE44FD" w14:paraId="2EC4BD53" w14:textId="77777777" w:rsidTr="00574068">
        <w:trPr>
          <w:gridAfter w:val="4"/>
          <w:wAfter w:w="4248" w:type="dxa"/>
        </w:trPr>
        <w:tc>
          <w:tcPr>
            <w:tcW w:w="1079" w:type="dxa"/>
            <w:gridSpan w:val="2"/>
            <w:tcBorders>
              <w:bottom w:val="single" w:sz="4" w:space="0" w:color="auto"/>
            </w:tcBorders>
          </w:tcPr>
          <w:p w14:paraId="18A3CB80" w14:textId="77777777" w:rsidR="00574068" w:rsidRDefault="00215D01" w:rsidP="00574068">
            <w:pPr>
              <w:pStyle w:val="Heading2"/>
              <w:rPr>
                <w:b w:val="0"/>
              </w:rPr>
            </w:pPr>
            <w:r>
              <w:rPr>
                <w:b w:val="0"/>
              </w:rPr>
              <w:t>8</w:t>
            </w:r>
          </w:p>
        </w:tc>
        <w:tc>
          <w:tcPr>
            <w:tcW w:w="3960" w:type="dxa"/>
            <w:gridSpan w:val="2"/>
            <w:tcBorders>
              <w:bottom w:val="single" w:sz="4" w:space="0" w:color="auto"/>
            </w:tcBorders>
          </w:tcPr>
          <w:p w14:paraId="5EC2A7B8" w14:textId="77777777" w:rsidR="00574068" w:rsidRDefault="00215D01" w:rsidP="00574068">
            <w:pPr>
              <w:pStyle w:val="Heading2"/>
            </w:pPr>
            <w:r>
              <w:t>Risks and insurance</w:t>
            </w:r>
          </w:p>
        </w:tc>
        <w:tc>
          <w:tcPr>
            <w:tcW w:w="4765" w:type="dxa"/>
            <w:gridSpan w:val="4"/>
            <w:tcBorders>
              <w:bottom w:val="single" w:sz="4" w:space="0" w:color="auto"/>
            </w:tcBorders>
          </w:tcPr>
          <w:p w14:paraId="6CA91CDA" w14:textId="77777777" w:rsidR="00574068" w:rsidRDefault="00574068" w:rsidP="00574068">
            <w:pPr>
              <w:pStyle w:val="Heading2"/>
            </w:pPr>
          </w:p>
        </w:tc>
      </w:tr>
      <w:tr w:rsidR="00BE44FD" w14:paraId="6330BC19" w14:textId="77777777" w:rsidTr="00FE440A">
        <w:trPr>
          <w:gridAfter w:val="4"/>
          <w:wAfter w:w="4248" w:type="dxa"/>
        </w:trPr>
        <w:tc>
          <w:tcPr>
            <w:tcW w:w="1079" w:type="dxa"/>
            <w:gridSpan w:val="2"/>
            <w:tcBorders>
              <w:top w:val="single" w:sz="4" w:space="0" w:color="auto"/>
              <w:bottom w:val="nil"/>
            </w:tcBorders>
          </w:tcPr>
          <w:p w14:paraId="72C6F224" w14:textId="77777777" w:rsidR="00574068" w:rsidRDefault="00215D01" w:rsidP="00574068">
            <w:r>
              <w:t>83.1</w:t>
            </w:r>
          </w:p>
          <w:p w14:paraId="554431D5" w14:textId="77777777" w:rsidR="00574068" w:rsidRDefault="00574068" w:rsidP="00574068"/>
        </w:tc>
        <w:tc>
          <w:tcPr>
            <w:tcW w:w="3960" w:type="dxa"/>
            <w:gridSpan w:val="2"/>
            <w:tcBorders>
              <w:top w:val="single" w:sz="4" w:space="0" w:color="auto"/>
              <w:bottom w:val="nil"/>
              <w:right w:val="nil"/>
            </w:tcBorders>
          </w:tcPr>
          <w:p w14:paraId="3438A1CE" w14:textId="77777777" w:rsidR="00574068" w:rsidRDefault="00215D01" w:rsidP="00574068">
            <w:r>
              <w:t xml:space="preserve">The </w:t>
            </w:r>
            <w:r>
              <w:rPr>
                <w:i/>
              </w:rPr>
              <w:t>Employer</w:t>
            </w:r>
            <w:r>
              <w:t xml:space="preserve"> provides these insurances from the Insurance Table</w:t>
            </w:r>
          </w:p>
        </w:tc>
        <w:tc>
          <w:tcPr>
            <w:tcW w:w="4765" w:type="dxa"/>
            <w:gridSpan w:val="4"/>
            <w:tcBorders>
              <w:top w:val="single" w:sz="4" w:space="0" w:color="auto"/>
              <w:left w:val="nil"/>
              <w:bottom w:val="nil"/>
              <w:right w:val="nil"/>
            </w:tcBorders>
          </w:tcPr>
          <w:p w14:paraId="7BA4251D" w14:textId="12BE6F28" w:rsidR="00574068" w:rsidRDefault="005B2E33" w:rsidP="00574068">
            <w:pPr>
              <w:rPr>
                <w:b/>
              </w:rPr>
            </w:pPr>
            <w:r w:rsidRPr="00C84DED">
              <w:rPr>
                <w:rFonts w:cs="Arial"/>
                <w:b/>
                <w:bCs/>
              </w:rPr>
              <w:t xml:space="preserve">Refer to </w:t>
            </w:r>
            <w:r w:rsidR="00000892">
              <w:rPr>
                <w:rFonts w:cs="Arial"/>
                <w:b/>
                <w:bCs/>
              </w:rPr>
              <w:t>Annexure A</w:t>
            </w:r>
            <w:r w:rsidRPr="004947AE">
              <w:rPr>
                <w:b/>
                <w:bCs/>
              </w:rPr>
              <w:t xml:space="preserve"> </w:t>
            </w:r>
          </w:p>
        </w:tc>
      </w:tr>
      <w:tr w:rsidR="00BE44FD" w14:paraId="2F10CB60" w14:textId="77777777" w:rsidTr="00FE440A">
        <w:trPr>
          <w:gridAfter w:val="4"/>
          <w:wAfter w:w="4248" w:type="dxa"/>
        </w:trPr>
        <w:tc>
          <w:tcPr>
            <w:tcW w:w="1079" w:type="dxa"/>
            <w:gridSpan w:val="2"/>
            <w:tcBorders>
              <w:bottom w:val="nil"/>
            </w:tcBorders>
          </w:tcPr>
          <w:p w14:paraId="5FAD00F1" w14:textId="77777777" w:rsidR="00574068" w:rsidRDefault="00215D01" w:rsidP="00574068">
            <w:r>
              <w:t xml:space="preserve">83.1  </w:t>
            </w:r>
          </w:p>
          <w:p w14:paraId="0B0A130B" w14:textId="77777777" w:rsidR="00574068" w:rsidRDefault="00574068" w:rsidP="00574068"/>
        </w:tc>
        <w:tc>
          <w:tcPr>
            <w:tcW w:w="3960" w:type="dxa"/>
            <w:gridSpan w:val="2"/>
            <w:tcBorders>
              <w:bottom w:val="nil"/>
            </w:tcBorders>
          </w:tcPr>
          <w:p w14:paraId="1C893948" w14:textId="77777777" w:rsidR="00574068" w:rsidRDefault="00215D01" w:rsidP="00574068">
            <w:r>
              <w:t xml:space="preserve">The </w:t>
            </w:r>
            <w:r>
              <w:rPr>
                <w:i/>
              </w:rPr>
              <w:t>Employer</w:t>
            </w:r>
            <w:r>
              <w:t xml:space="preserve"> provides these additional insurances</w:t>
            </w:r>
          </w:p>
        </w:tc>
        <w:tc>
          <w:tcPr>
            <w:tcW w:w="4765" w:type="dxa"/>
            <w:gridSpan w:val="4"/>
            <w:tcBorders>
              <w:bottom w:val="nil"/>
            </w:tcBorders>
          </w:tcPr>
          <w:p w14:paraId="5767400B" w14:textId="5A317313" w:rsidR="00574068" w:rsidRDefault="00000892" w:rsidP="00574068">
            <w:pPr>
              <w:rPr>
                <w:b/>
              </w:rPr>
            </w:pPr>
            <w:r w:rsidRPr="00C84DED">
              <w:rPr>
                <w:rFonts w:cs="Arial"/>
                <w:b/>
                <w:bCs/>
              </w:rPr>
              <w:t xml:space="preserve">Refer to </w:t>
            </w:r>
            <w:r>
              <w:rPr>
                <w:rFonts w:cs="Arial"/>
                <w:b/>
                <w:bCs/>
              </w:rPr>
              <w:t>Annexure A</w:t>
            </w:r>
          </w:p>
        </w:tc>
      </w:tr>
      <w:tr w:rsidR="00BE44FD" w14:paraId="3CB1953C" w14:textId="77777777" w:rsidTr="00574068">
        <w:trPr>
          <w:gridAfter w:val="4"/>
          <w:wAfter w:w="4248" w:type="dxa"/>
        </w:trPr>
        <w:tc>
          <w:tcPr>
            <w:tcW w:w="1079" w:type="dxa"/>
            <w:gridSpan w:val="2"/>
            <w:tcBorders>
              <w:top w:val="single" w:sz="4" w:space="0" w:color="auto"/>
              <w:bottom w:val="single" w:sz="4" w:space="0" w:color="auto"/>
            </w:tcBorders>
          </w:tcPr>
          <w:p w14:paraId="3256F280" w14:textId="77777777" w:rsidR="00574068" w:rsidRDefault="00215D01" w:rsidP="00574068">
            <w:r>
              <w:t>83.1</w:t>
            </w:r>
          </w:p>
        </w:tc>
        <w:tc>
          <w:tcPr>
            <w:tcW w:w="3960" w:type="dxa"/>
            <w:gridSpan w:val="2"/>
            <w:tcBorders>
              <w:top w:val="single" w:sz="4" w:space="0" w:color="auto"/>
              <w:bottom w:val="nil"/>
              <w:right w:val="nil"/>
            </w:tcBorders>
          </w:tcPr>
          <w:p w14:paraId="4CA1DD0F" w14:textId="77777777" w:rsidR="00574068" w:rsidRDefault="00215D01" w:rsidP="00574068">
            <w:r w:rsidRPr="00642FE6">
              <w:t xml:space="preserve">The minimum amount of cover for insurance against loss and damage caused by the </w:t>
            </w:r>
            <w:r w:rsidRPr="00642FE6">
              <w:rPr>
                <w:i/>
              </w:rPr>
              <w:t>Contractor</w:t>
            </w:r>
            <w:r w:rsidRPr="00642FE6">
              <w:t xml:space="preserve"> to the </w:t>
            </w:r>
            <w:r w:rsidRPr="00642FE6">
              <w:rPr>
                <w:i/>
              </w:rPr>
              <w:t>Employer</w:t>
            </w:r>
            <w:r w:rsidRPr="00642FE6">
              <w:t xml:space="preserve">’s </w:t>
            </w:r>
            <w:r>
              <w:t>p</w:t>
            </w:r>
            <w:r w:rsidRPr="00642FE6">
              <w:t>roperty is</w:t>
            </w:r>
          </w:p>
        </w:tc>
        <w:tc>
          <w:tcPr>
            <w:tcW w:w="4765" w:type="dxa"/>
            <w:gridSpan w:val="4"/>
            <w:tcBorders>
              <w:top w:val="single" w:sz="4" w:space="0" w:color="auto"/>
              <w:left w:val="nil"/>
              <w:bottom w:val="nil"/>
              <w:right w:val="nil"/>
            </w:tcBorders>
          </w:tcPr>
          <w:p w14:paraId="78AA6A01" w14:textId="66AC810B" w:rsidR="00574068" w:rsidRDefault="00000892" w:rsidP="00574068">
            <w:pPr>
              <w:rPr>
                <w:b/>
              </w:rPr>
            </w:pPr>
            <w:r w:rsidRPr="00C84DED">
              <w:rPr>
                <w:rFonts w:cs="Arial"/>
                <w:b/>
                <w:bCs/>
              </w:rPr>
              <w:t xml:space="preserve">Refer to </w:t>
            </w:r>
            <w:r>
              <w:rPr>
                <w:rFonts w:cs="Arial"/>
                <w:b/>
                <w:bCs/>
              </w:rPr>
              <w:t>Annexure A</w:t>
            </w:r>
          </w:p>
        </w:tc>
      </w:tr>
      <w:tr w:rsidR="00BE44FD" w14:paraId="70048713" w14:textId="77777777" w:rsidTr="00574068">
        <w:trPr>
          <w:gridAfter w:val="4"/>
          <w:wAfter w:w="4248" w:type="dxa"/>
        </w:trPr>
        <w:tc>
          <w:tcPr>
            <w:tcW w:w="1079" w:type="dxa"/>
            <w:gridSpan w:val="2"/>
            <w:tcBorders>
              <w:top w:val="single" w:sz="4" w:space="0" w:color="auto"/>
            </w:tcBorders>
          </w:tcPr>
          <w:p w14:paraId="03B6F5CB" w14:textId="77777777" w:rsidR="00574068" w:rsidRDefault="00215D01" w:rsidP="00574068">
            <w:r>
              <w:t>83.1</w:t>
            </w:r>
          </w:p>
        </w:tc>
        <w:tc>
          <w:tcPr>
            <w:tcW w:w="3960" w:type="dxa"/>
            <w:gridSpan w:val="2"/>
          </w:tcPr>
          <w:p w14:paraId="1D001BCE" w14:textId="77777777" w:rsidR="00574068" w:rsidRDefault="00215D01" w:rsidP="00574068">
            <w:r>
              <w:t xml:space="preserve">The minimum amount of cover for loss of or damage to Plant and Materials provided by the </w:t>
            </w:r>
            <w:r w:rsidRPr="00CC7072">
              <w:rPr>
                <w:i/>
              </w:rPr>
              <w:t>Employer</w:t>
            </w:r>
            <w:r>
              <w:t xml:space="preserve"> is:</w:t>
            </w:r>
          </w:p>
        </w:tc>
        <w:tc>
          <w:tcPr>
            <w:tcW w:w="4765" w:type="dxa"/>
            <w:gridSpan w:val="4"/>
          </w:tcPr>
          <w:p w14:paraId="28376403" w14:textId="51044C5E" w:rsidR="00574068" w:rsidRDefault="00000892" w:rsidP="00574068">
            <w:pPr>
              <w:rPr>
                <w:b/>
              </w:rPr>
            </w:pPr>
            <w:r w:rsidRPr="00C84DED">
              <w:rPr>
                <w:rFonts w:cs="Arial"/>
                <w:b/>
                <w:bCs/>
              </w:rPr>
              <w:t xml:space="preserve">Refer to </w:t>
            </w:r>
            <w:r>
              <w:rPr>
                <w:rFonts w:cs="Arial"/>
                <w:b/>
                <w:bCs/>
              </w:rPr>
              <w:t>Annexure A</w:t>
            </w:r>
          </w:p>
        </w:tc>
      </w:tr>
      <w:tr w:rsidR="00BE44FD" w14:paraId="0D279B70" w14:textId="77777777" w:rsidTr="00FE440A">
        <w:trPr>
          <w:gridAfter w:val="4"/>
          <w:wAfter w:w="4248" w:type="dxa"/>
        </w:trPr>
        <w:tc>
          <w:tcPr>
            <w:tcW w:w="1079" w:type="dxa"/>
            <w:gridSpan w:val="2"/>
            <w:tcBorders>
              <w:top w:val="single" w:sz="4" w:space="0" w:color="auto"/>
            </w:tcBorders>
          </w:tcPr>
          <w:p w14:paraId="78BEE8BF" w14:textId="77777777" w:rsidR="00574068" w:rsidRDefault="00215D01" w:rsidP="00574068">
            <w:r>
              <w:t>83.1</w:t>
            </w:r>
          </w:p>
        </w:tc>
        <w:tc>
          <w:tcPr>
            <w:tcW w:w="3960" w:type="dxa"/>
            <w:gridSpan w:val="2"/>
            <w:tcBorders>
              <w:bottom w:val="single" w:sz="4" w:space="0" w:color="auto"/>
            </w:tcBorders>
          </w:tcPr>
          <w:p w14:paraId="4EF3E989" w14:textId="77777777" w:rsidR="00574068" w:rsidRDefault="00215D01" w:rsidP="00574068">
            <w:r>
              <w:t xml:space="preserve">The minimum amount of cover for insurance in respect of loss of or damage to property (except the </w:t>
            </w:r>
            <w:r w:rsidRPr="00CC7072">
              <w:rPr>
                <w:i/>
              </w:rPr>
              <w:t>Employer</w:t>
            </w:r>
            <w:r>
              <w:t xml:space="preserve">’s property, Plant and Materials and Equipment) and liability for bodily injury to or death of a person (not an employee of the </w:t>
            </w:r>
            <w:r w:rsidRPr="00574BF8">
              <w:rPr>
                <w:i/>
              </w:rPr>
              <w:t>Contractor</w:t>
            </w:r>
            <w:r>
              <w:t xml:space="preserve">) arising from or in connection with the </w:t>
            </w:r>
            <w:r w:rsidRPr="00574BF8">
              <w:rPr>
                <w:i/>
              </w:rPr>
              <w:t>Contractor</w:t>
            </w:r>
            <w:r>
              <w:t>’s Providing the Service for any one event is:</w:t>
            </w:r>
          </w:p>
        </w:tc>
        <w:tc>
          <w:tcPr>
            <w:tcW w:w="4765" w:type="dxa"/>
            <w:gridSpan w:val="4"/>
          </w:tcPr>
          <w:p w14:paraId="7E531A3C" w14:textId="77777777" w:rsidR="00574068" w:rsidRDefault="00574068" w:rsidP="00574068">
            <w:pPr>
              <w:rPr>
                <w:b/>
              </w:rPr>
            </w:pPr>
          </w:p>
          <w:p w14:paraId="55227E76" w14:textId="77777777" w:rsidR="00574068" w:rsidRDefault="00574068" w:rsidP="00574068">
            <w:pPr>
              <w:rPr>
                <w:b/>
              </w:rPr>
            </w:pPr>
          </w:p>
          <w:p w14:paraId="275A48B7" w14:textId="77777777" w:rsidR="00574068" w:rsidRDefault="00574068" w:rsidP="00574068">
            <w:pPr>
              <w:rPr>
                <w:b/>
              </w:rPr>
            </w:pPr>
          </w:p>
          <w:p w14:paraId="4DA451C5" w14:textId="77777777" w:rsidR="00574068" w:rsidRDefault="00574068" w:rsidP="00574068">
            <w:pPr>
              <w:rPr>
                <w:b/>
              </w:rPr>
            </w:pPr>
          </w:p>
          <w:p w14:paraId="33E1E2BC" w14:textId="77777777" w:rsidR="00574068" w:rsidRDefault="00574068" w:rsidP="00574068">
            <w:pPr>
              <w:rPr>
                <w:b/>
              </w:rPr>
            </w:pPr>
          </w:p>
          <w:p w14:paraId="7BC41CE9" w14:textId="77777777" w:rsidR="00574068" w:rsidRDefault="00574068" w:rsidP="00574068">
            <w:pPr>
              <w:rPr>
                <w:b/>
              </w:rPr>
            </w:pPr>
          </w:p>
          <w:p w14:paraId="2D9615F3" w14:textId="77777777" w:rsidR="00574068" w:rsidRDefault="00574068" w:rsidP="00574068">
            <w:pPr>
              <w:rPr>
                <w:b/>
              </w:rPr>
            </w:pPr>
          </w:p>
          <w:p w14:paraId="71D4D621" w14:textId="77777777" w:rsidR="00574068" w:rsidRDefault="00215D01" w:rsidP="00574068">
            <w:pPr>
              <w:rPr>
                <w:b/>
              </w:rPr>
            </w:pPr>
            <w:r w:rsidRPr="004E5470">
              <w:rPr>
                <w:b/>
              </w:rPr>
              <w:t xml:space="preserve">whatever the </w:t>
            </w:r>
            <w:r w:rsidRPr="004E5470">
              <w:rPr>
                <w:b/>
                <w:i/>
              </w:rPr>
              <w:t xml:space="preserve">Contractor </w:t>
            </w:r>
            <w:r w:rsidRPr="004E5470">
              <w:rPr>
                <w:b/>
              </w:rPr>
              <w:t xml:space="preserve">deems necessary in addition to that provided by the </w:t>
            </w:r>
            <w:r w:rsidRPr="004E5470">
              <w:rPr>
                <w:b/>
                <w:i/>
              </w:rPr>
              <w:t>Employer</w:t>
            </w:r>
          </w:p>
        </w:tc>
      </w:tr>
      <w:tr w:rsidR="00BE44FD" w14:paraId="19675806" w14:textId="77777777" w:rsidTr="00FE440A">
        <w:trPr>
          <w:gridAfter w:val="4"/>
          <w:wAfter w:w="4248" w:type="dxa"/>
        </w:trPr>
        <w:tc>
          <w:tcPr>
            <w:tcW w:w="1079" w:type="dxa"/>
            <w:gridSpan w:val="2"/>
            <w:tcBorders>
              <w:bottom w:val="single" w:sz="4" w:space="0" w:color="auto"/>
            </w:tcBorders>
          </w:tcPr>
          <w:p w14:paraId="4382DD72" w14:textId="77777777" w:rsidR="00574068" w:rsidRDefault="00215D01" w:rsidP="00574068">
            <w:pPr>
              <w:rPr>
                <w:bCs/>
              </w:rPr>
            </w:pPr>
            <w:r>
              <w:rPr>
                <w:bCs/>
              </w:rPr>
              <w:t>83.1</w:t>
            </w:r>
          </w:p>
          <w:p w14:paraId="0E763C61" w14:textId="77777777" w:rsidR="00574068" w:rsidRDefault="00574068" w:rsidP="00574068">
            <w:pPr>
              <w:rPr>
                <w:bCs/>
              </w:rPr>
            </w:pPr>
          </w:p>
        </w:tc>
        <w:tc>
          <w:tcPr>
            <w:tcW w:w="3960" w:type="dxa"/>
            <w:gridSpan w:val="2"/>
            <w:tcBorders>
              <w:top w:val="single" w:sz="4" w:space="0" w:color="auto"/>
              <w:bottom w:val="nil"/>
            </w:tcBorders>
          </w:tcPr>
          <w:p w14:paraId="68F7002C" w14:textId="77777777" w:rsidR="00574068" w:rsidRDefault="00215D01" w:rsidP="00574068">
            <w:r>
              <w:t xml:space="preserve">The minimum limit of indemnity for insurance in respect of death of or bodily injury to employees of the </w:t>
            </w:r>
            <w:r>
              <w:rPr>
                <w:i/>
              </w:rPr>
              <w:t>Contractor</w:t>
            </w:r>
            <w:r>
              <w:t xml:space="preserve"> arising out of and in the course of their employment in connection with this contract for any one event is: </w:t>
            </w:r>
          </w:p>
        </w:tc>
        <w:tc>
          <w:tcPr>
            <w:tcW w:w="4765" w:type="dxa"/>
            <w:gridSpan w:val="4"/>
          </w:tcPr>
          <w:p w14:paraId="66CE74E5" w14:textId="77777777" w:rsidR="00574068" w:rsidRDefault="00215D01" w:rsidP="00574068">
            <w:pPr>
              <w:rPr>
                <w:b/>
              </w:rPr>
            </w:pPr>
            <w:r>
              <w:rPr>
                <w:rFonts w:cs="Arial"/>
                <w:b/>
                <w:color w:val="000000"/>
              </w:rPr>
              <w:t xml:space="preserve">As prescribed by the Compensation for Occupational Injuries and Diseases Act No. 130 of 1993 and the </w:t>
            </w:r>
            <w:r>
              <w:rPr>
                <w:rFonts w:cs="Arial"/>
                <w:b/>
                <w:i/>
                <w:color w:val="000000"/>
              </w:rPr>
              <w:t>Contractor’s</w:t>
            </w:r>
            <w:r>
              <w:rPr>
                <w:rFonts w:cs="Arial"/>
                <w:b/>
                <w:color w:val="000000"/>
              </w:rPr>
              <w:t xml:space="preserve"> common law liability for people falling outside the scope of the </w:t>
            </w:r>
            <w:r w:rsidRPr="00FE440A">
              <w:rPr>
                <w:rFonts w:cs="Arial"/>
                <w:b/>
                <w:color w:val="EE0000"/>
              </w:rPr>
              <w:t xml:space="preserve">Act with a limit of Indemnity of not less than R </w:t>
            </w:r>
            <w:r w:rsidRPr="00FE440A">
              <w:rPr>
                <w:rFonts w:cs="Arial"/>
                <w:b/>
                <w:bCs/>
                <w:color w:val="EE0000"/>
              </w:rPr>
              <w:t xml:space="preserve">[●] </w:t>
            </w:r>
            <w:r w:rsidRPr="00FE440A">
              <w:rPr>
                <w:rFonts w:cs="Arial"/>
                <w:b/>
                <w:color w:val="EE0000"/>
              </w:rPr>
              <w:t>(</w:t>
            </w:r>
            <w:r w:rsidRPr="00FE440A">
              <w:rPr>
                <w:rFonts w:cs="Arial"/>
                <w:b/>
                <w:bCs/>
                <w:color w:val="EE0000"/>
              </w:rPr>
              <w:t>[●]</w:t>
            </w:r>
            <w:r w:rsidRPr="00FE440A">
              <w:rPr>
                <w:rFonts w:cs="Arial"/>
                <w:b/>
                <w:color w:val="EE0000"/>
              </w:rPr>
              <w:t xml:space="preserve"> Rands)</w:t>
            </w:r>
          </w:p>
        </w:tc>
      </w:tr>
      <w:tr w:rsidR="00BE44FD" w14:paraId="2EDD0083" w14:textId="77777777" w:rsidTr="00FE440A">
        <w:trPr>
          <w:gridAfter w:val="4"/>
          <w:wAfter w:w="4248" w:type="dxa"/>
        </w:trPr>
        <w:tc>
          <w:tcPr>
            <w:tcW w:w="1079" w:type="dxa"/>
            <w:gridSpan w:val="2"/>
            <w:tcBorders>
              <w:top w:val="single" w:sz="4" w:space="0" w:color="auto"/>
            </w:tcBorders>
          </w:tcPr>
          <w:p w14:paraId="2CA8A80F" w14:textId="77777777" w:rsidR="00574068" w:rsidRPr="002D0312" w:rsidRDefault="00215D01" w:rsidP="00574068">
            <w:pPr>
              <w:pStyle w:val="Heading2"/>
            </w:pPr>
            <w:r w:rsidRPr="002D0312">
              <w:t>9</w:t>
            </w:r>
          </w:p>
        </w:tc>
        <w:tc>
          <w:tcPr>
            <w:tcW w:w="3960" w:type="dxa"/>
            <w:gridSpan w:val="2"/>
            <w:tcBorders>
              <w:top w:val="nil"/>
            </w:tcBorders>
          </w:tcPr>
          <w:p w14:paraId="5D442508" w14:textId="77777777" w:rsidR="00574068" w:rsidRPr="002D0312" w:rsidRDefault="00215D01" w:rsidP="00574068">
            <w:pPr>
              <w:pStyle w:val="Heading2"/>
            </w:pPr>
            <w:r w:rsidRPr="002D0312">
              <w:t>Termination</w:t>
            </w:r>
          </w:p>
        </w:tc>
        <w:tc>
          <w:tcPr>
            <w:tcW w:w="4765" w:type="dxa"/>
            <w:gridSpan w:val="4"/>
          </w:tcPr>
          <w:p w14:paraId="1A4D9F17" w14:textId="77777777" w:rsidR="00574068" w:rsidRPr="00771F21" w:rsidRDefault="00215D01" w:rsidP="00574068">
            <w:r w:rsidRPr="00771F21">
              <w:t>There is no reference to Contract Data in this section of the core clauses and terms in italics used in this section are identified elsewhere in this Contract Data.</w:t>
            </w:r>
          </w:p>
        </w:tc>
      </w:tr>
      <w:tr w:rsidR="00BE44FD" w14:paraId="7008D010" w14:textId="77777777" w:rsidTr="00574068">
        <w:trPr>
          <w:gridAfter w:val="4"/>
          <w:wAfter w:w="4248" w:type="dxa"/>
        </w:trPr>
        <w:tc>
          <w:tcPr>
            <w:tcW w:w="1079" w:type="dxa"/>
            <w:gridSpan w:val="2"/>
            <w:tcBorders>
              <w:top w:val="single" w:sz="4" w:space="0" w:color="auto"/>
              <w:bottom w:val="single" w:sz="4" w:space="0" w:color="auto"/>
            </w:tcBorders>
          </w:tcPr>
          <w:p w14:paraId="6F695C2E" w14:textId="77777777" w:rsidR="00574068" w:rsidRDefault="00215D01" w:rsidP="00574068">
            <w:pPr>
              <w:pStyle w:val="Heading2"/>
            </w:pPr>
            <w:r>
              <w:lastRenderedPageBreak/>
              <w:t>10</w:t>
            </w:r>
          </w:p>
        </w:tc>
        <w:tc>
          <w:tcPr>
            <w:tcW w:w="3960" w:type="dxa"/>
            <w:gridSpan w:val="2"/>
            <w:tcBorders>
              <w:top w:val="single" w:sz="4" w:space="0" w:color="auto"/>
            </w:tcBorders>
          </w:tcPr>
          <w:p w14:paraId="38025290" w14:textId="77777777" w:rsidR="00574068" w:rsidRDefault="00215D01" w:rsidP="00574068">
            <w:pPr>
              <w:pStyle w:val="Heading2"/>
            </w:pPr>
            <w:r>
              <w:t>Data for main Option clause</w:t>
            </w:r>
          </w:p>
        </w:tc>
        <w:tc>
          <w:tcPr>
            <w:tcW w:w="4765" w:type="dxa"/>
            <w:gridSpan w:val="4"/>
            <w:tcBorders>
              <w:top w:val="single" w:sz="4" w:space="0" w:color="auto"/>
            </w:tcBorders>
          </w:tcPr>
          <w:p w14:paraId="4C262FE9" w14:textId="77777777" w:rsidR="00574068" w:rsidRDefault="00574068" w:rsidP="00574068">
            <w:pPr>
              <w:pStyle w:val="Heading2"/>
            </w:pPr>
          </w:p>
        </w:tc>
      </w:tr>
      <w:tr w:rsidR="00BE44FD" w14:paraId="4764C922" w14:textId="77777777" w:rsidTr="00574068">
        <w:trPr>
          <w:gridAfter w:val="4"/>
          <w:wAfter w:w="4248" w:type="dxa"/>
        </w:trPr>
        <w:tc>
          <w:tcPr>
            <w:tcW w:w="1079" w:type="dxa"/>
            <w:gridSpan w:val="2"/>
            <w:tcBorders>
              <w:top w:val="single" w:sz="4" w:space="0" w:color="auto"/>
              <w:bottom w:val="single" w:sz="4" w:space="0" w:color="auto"/>
            </w:tcBorders>
          </w:tcPr>
          <w:p w14:paraId="621A021B" w14:textId="77777777" w:rsidR="00574068" w:rsidRPr="005D0069" w:rsidRDefault="00215D01" w:rsidP="00574068">
            <w:pPr>
              <w:pStyle w:val="Heading2"/>
            </w:pPr>
            <w:r>
              <w:t>11</w:t>
            </w:r>
          </w:p>
        </w:tc>
        <w:tc>
          <w:tcPr>
            <w:tcW w:w="3960" w:type="dxa"/>
            <w:gridSpan w:val="2"/>
          </w:tcPr>
          <w:p w14:paraId="1ACFA5DF" w14:textId="77777777" w:rsidR="00574068" w:rsidRPr="005D0069" w:rsidRDefault="00215D01" w:rsidP="00574068">
            <w:pPr>
              <w:pStyle w:val="Heading2"/>
              <w:rPr>
                <w:spacing w:val="-2"/>
              </w:rPr>
            </w:pPr>
            <w:r w:rsidRPr="005D0069">
              <w:rPr>
                <w:spacing w:val="-2"/>
              </w:rPr>
              <w:t>Data for Option W</w:t>
            </w:r>
            <w:r>
              <w:rPr>
                <w:spacing w:val="-2"/>
              </w:rPr>
              <w:t>1</w:t>
            </w:r>
          </w:p>
        </w:tc>
        <w:tc>
          <w:tcPr>
            <w:tcW w:w="4765" w:type="dxa"/>
            <w:gridSpan w:val="4"/>
          </w:tcPr>
          <w:p w14:paraId="2B1B0A3E" w14:textId="77777777" w:rsidR="00574068" w:rsidRPr="005D0069" w:rsidRDefault="00574068" w:rsidP="00574068"/>
        </w:tc>
      </w:tr>
      <w:tr w:rsidR="00BE44FD" w14:paraId="6A6A6639" w14:textId="77777777" w:rsidTr="00574068">
        <w:trPr>
          <w:gridAfter w:val="4"/>
          <w:wAfter w:w="4248" w:type="dxa"/>
          <w:trHeight w:val="342"/>
        </w:trPr>
        <w:tc>
          <w:tcPr>
            <w:tcW w:w="1079" w:type="dxa"/>
            <w:gridSpan w:val="2"/>
            <w:tcBorders>
              <w:top w:val="single" w:sz="4" w:space="0" w:color="auto"/>
              <w:bottom w:val="nil"/>
            </w:tcBorders>
          </w:tcPr>
          <w:p w14:paraId="00850AAD" w14:textId="77777777" w:rsidR="00574068" w:rsidRDefault="00215D01" w:rsidP="00574068">
            <w:pPr>
              <w:rPr>
                <w:bCs/>
              </w:rPr>
            </w:pPr>
            <w:r>
              <w:rPr>
                <w:bCs/>
              </w:rPr>
              <w:t>W1.1</w:t>
            </w:r>
          </w:p>
        </w:tc>
        <w:tc>
          <w:tcPr>
            <w:tcW w:w="3960" w:type="dxa"/>
            <w:gridSpan w:val="2"/>
            <w:tcBorders>
              <w:top w:val="single" w:sz="4" w:space="0" w:color="auto"/>
              <w:bottom w:val="nil"/>
            </w:tcBorders>
          </w:tcPr>
          <w:p w14:paraId="0AF742DA" w14:textId="77777777" w:rsidR="00574068" w:rsidRDefault="00215D01" w:rsidP="00574068">
            <w:r>
              <w:t xml:space="preserve">The </w:t>
            </w:r>
            <w:r w:rsidRPr="004636B1">
              <w:rPr>
                <w:i/>
              </w:rPr>
              <w:t>Adjudicator</w:t>
            </w:r>
            <w:r>
              <w:t xml:space="preserve"> is (Name)</w:t>
            </w:r>
          </w:p>
        </w:tc>
        <w:tc>
          <w:tcPr>
            <w:tcW w:w="4765" w:type="dxa"/>
            <w:gridSpan w:val="4"/>
            <w:tcBorders>
              <w:top w:val="single" w:sz="4" w:space="0" w:color="auto"/>
              <w:bottom w:val="nil"/>
            </w:tcBorders>
          </w:tcPr>
          <w:p w14:paraId="600ACCC0" w14:textId="77777777" w:rsidR="00574068" w:rsidRDefault="00574068" w:rsidP="00574068">
            <w:pPr>
              <w:rPr>
                <w:b/>
              </w:rPr>
            </w:pPr>
          </w:p>
          <w:p w14:paraId="3E4E065F" w14:textId="77777777" w:rsidR="00574068" w:rsidRPr="00D2049A" w:rsidRDefault="00574068" w:rsidP="00574068">
            <w:pPr>
              <w:rPr>
                <w:b/>
              </w:rPr>
            </w:pPr>
          </w:p>
          <w:p w14:paraId="52572E79" w14:textId="63F5A6EA" w:rsidR="00574068" w:rsidRDefault="00E620E2" w:rsidP="00574068">
            <w:pPr>
              <w:rPr>
                <w:b/>
              </w:rPr>
            </w:pPr>
            <w:r>
              <w:rPr>
                <w:b/>
              </w:rPr>
              <w:t>T</w:t>
            </w:r>
            <w:r w:rsidRPr="00D2049A">
              <w:rPr>
                <w:b/>
              </w:rPr>
              <w:t xml:space="preserve">he person selected from the </w:t>
            </w:r>
            <w:r>
              <w:rPr>
                <w:b/>
              </w:rPr>
              <w:t xml:space="preserve">ICE-SA list of Adjudicators </w:t>
            </w:r>
            <w:r w:rsidRPr="00D2049A">
              <w:rPr>
                <w:b/>
              </w:rPr>
              <w:t>by the Party intending to refer a dispute to him</w:t>
            </w:r>
          </w:p>
          <w:p w14:paraId="759EA821" w14:textId="77777777" w:rsidR="00574068" w:rsidRDefault="00574068" w:rsidP="00574068">
            <w:pPr>
              <w:rPr>
                <w:b/>
              </w:rPr>
            </w:pPr>
          </w:p>
          <w:p w14:paraId="62A4E176" w14:textId="11C95DCE" w:rsidR="00574068" w:rsidRPr="008E63FF" w:rsidRDefault="00215D01" w:rsidP="00574068">
            <w:pPr>
              <w:rPr>
                <w:b/>
              </w:rPr>
            </w:pPr>
            <w:r>
              <w:rPr>
                <w:b/>
              </w:rPr>
              <w:t xml:space="preserve">[ICE-SA is a joint Division of the </w:t>
            </w:r>
            <w:r w:rsidRPr="001118B8">
              <w:rPr>
                <w:b/>
              </w:rPr>
              <w:t>South African Institution of Civil Engineering</w:t>
            </w:r>
            <w:r>
              <w:rPr>
                <w:b/>
              </w:rPr>
              <w:t xml:space="preserve"> and the Institution of Civil Engineers (London) (see </w:t>
            </w:r>
            <w:hyperlink r:id="rId32" w:history="1">
              <w:r w:rsidR="00574068" w:rsidRPr="00767D0D">
                <w:rPr>
                  <w:b/>
                  <w:color w:val="0000FF"/>
                  <w:u w:val="single"/>
                </w:rPr>
                <w:t>www.ice-sa.org.za</w:t>
              </w:r>
            </w:hyperlink>
            <w:r>
              <w:rPr>
                <w:b/>
              </w:rPr>
              <w:t xml:space="preserve"> ) or its successor body]</w:t>
            </w:r>
          </w:p>
        </w:tc>
      </w:tr>
      <w:tr w:rsidR="00BE44FD" w14:paraId="129E2F4B" w14:textId="77777777" w:rsidTr="00574068">
        <w:trPr>
          <w:gridAfter w:val="4"/>
          <w:wAfter w:w="4248" w:type="dxa"/>
        </w:trPr>
        <w:tc>
          <w:tcPr>
            <w:tcW w:w="1079" w:type="dxa"/>
            <w:gridSpan w:val="2"/>
            <w:tcBorders>
              <w:top w:val="single" w:sz="4" w:space="0" w:color="auto"/>
              <w:bottom w:val="nil"/>
            </w:tcBorders>
          </w:tcPr>
          <w:p w14:paraId="31D4647B" w14:textId="77777777" w:rsidR="00574068" w:rsidRPr="00AC4332" w:rsidRDefault="00215D01" w:rsidP="00574068">
            <w:r w:rsidRPr="00AC4332">
              <w:t>W1.2(3)</w:t>
            </w:r>
          </w:p>
        </w:tc>
        <w:tc>
          <w:tcPr>
            <w:tcW w:w="3960" w:type="dxa"/>
            <w:gridSpan w:val="2"/>
            <w:tcBorders>
              <w:top w:val="single" w:sz="4" w:space="0" w:color="auto"/>
              <w:bottom w:val="nil"/>
            </w:tcBorders>
          </w:tcPr>
          <w:p w14:paraId="3C1F8465" w14:textId="77777777" w:rsidR="00574068" w:rsidRDefault="00215D01" w:rsidP="00574068">
            <w:r>
              <w:t xml:space="preserve">The </w:t>
            </w:r>
            <w:r>
              <w:rPr>
                <w:i/>
              </w:rPr>
              <w:t>A</w:t>
            </w:r>
            <w:r w:rsidRPr="005D0069">
              <w:rPr>
                <w:i/>
              </w:rPr>
              <w:t>djudicator nominating body</w:t>
            </w:r>
            <w:r>
              <w:t xml:space="preserve"> is: </w:t>
            </w:r>
          </w:p>
        </w:tc>
        <w:tc>
          <w:tcPr>
            <w:tcW w:w="4765" w:type="dxa"/>
            <w:gridSpan w:val="4"/>
            <w:tcBorders>
              <w:top w:val="single" w:sz="4" w:space="0" w:color="auto"/>
              <w:bottom w:val="nil"/>
            </w:tcBorders>
          </w:tcPr>
          <w:p w14:paraId="2026FBFF" w14:textId="621158D7" w:rsidR="00574068" w:rsidRPr="00AC4332" w:rsidRDefault="00E620E2" w:rsidP="00574068">
            <w:r>
              <w:rPr>
                <w:b/>
              </w:rPr>
              <w:t>T</w:t>
            </w:r>
            <w:r w:rsidRPr="001118B8">
              <w:rPr>
                <w:b/>
              </w:rPr>
              <w:t xml:space="preserve">he </w:t>
            </w:r>
            <w:r>
              <w:rPr>
                <w:b/>
              </w:rPr>
              <w:t xml:space="preserve">Chairman of ICE-SA a joint Division of the </w:t>
            </w:r>
            <w:r w:rsidRPr="001118B8">
              <w:rPr>
                <w:b/>
              </w:rPr>
              <w:t>South African Institution of Civil Engineering</w:t>
            </w:r>
            <w:r>
              <w:rPr>
                <w:b/>
              </w:rPr>
              <w:t xml:space="preserve"> and the Institution of Civil Engineers (London) (see </w:t>
            </w:r>
            <w:hyperlink r:id="rId33" w:history="1">
              <w:r w:rsidR="00574068" w:rsidRPr="00767D0D">
                <w:rPr>
                  <w:b/>
                  <w:color w:val="0000FF"/>
                  <w:u w:val="single"/>
                </w:rPr>
                <w:t>www</w:t>
              </w:r>
              <w:bookmarkStart w:id="17" w:name="_Hlt283115782"/>
              <w:bookmarkStart w:id="18" w:name="_Hlt283115783"/>
              <w:r w:rsidR="00574068" w:rsidRPr="00767D0D">
                <w:rPr>
                  <w:b/>
                  <w:color w:val="0000FF"/>
                  <w:u w:val="single"/>
                </w:rPr>
                <w:t>.</w:t>
              </w:r>
              <w:bookmarkEnd w:id="17"/>
              <w:bookmarkEnd w:id="18"/>
              <w:r w:rsidR="00574068" w:rsidRPr="00767D0D">
                <w:rPr>
                  <w:b/>
                  <w:color w:val="0000FF"/>
                  <w:u w:val="single"/>
                </w:rPr>
                <w:t>ice-sa.org.za</w:t>
              </w:r>
            </w:hyperlink>
            <w:r>
              <w:rPr>
                <w:b/>
              </w:rPr>
              <w:t xml:space="preserve"> ) or its successor body</w:t>
            </w:r>
          </w:p>
        </w:tc>
      </w:tr>
      <w:tr w:rsidR="00BE44FD" w14:paraId="039A7F9A" w14:textId="77777777" w:rsidTr="00574068">
        <w:trPr>
          <w:gridAfter w:val="4"/>
          <w:wAfter w:w="4248" w:type="dxa"/>
        </w:trPr>
        <w:tc>
          <w:tcPr>
            <w:tcW w:w="1079" w:type="dxa"/>
            <w:gridSpan w:val="2"/>
            <w:tcBorders>
              <w:top w:val="single" w:sz="4" w:space="0" w:color="auto"/>
              <w:bottom w:val="single" w:sz="4" w:space="0" w:color="auto"/>
            </w:tcBorders>
          </w:tcPr>
          <w:p w14:paraId="598918ED" w14:textId="77777777" w:rsidR="00574068" w:rsidRPr="00AC4332" w:rsidRDefault="00215D01" w:rsidP="00574068">
            <w:r w:rsidRPr="00AC4332">
              <w:t>W1.4(2)</w:t>
            </w:r>
          </w:p>
        </w:tc>
        <w:tc>
          <w:tcPr>
            <w:tcW w:w="3960" w:type="dxa"/>
            <w:gridSpan w:val="2"/>
            <w:tcBorders>
              <w:top w:val="single" w:sz="4" w:space="0" w:color="auto"/>
              <w:bottom w:val="single" w:sz="4" w:space="0" w:color="auto"/>
            </w:tcBorders>
          </w:tcPr>
          <w:p w14:paraId="7B8E1D47" w14:textId="77777777" w:rsidR="00574068" w:rsidRDefault="00215D01" w:rsidP="00574068">
            <w:r>
              <w:t xml:space="preserve">The </w:t>
            </w:r>
            <w:r>
              <w:rPr>
                <w:i/>
              </w:rPr>
              <w:t>tribunal</w:t>
            </w:r>
            <w:r>
              <w:t xml:space="preserve"> is: </w:t>
            </w:r>
          </w:p>
        </w:tc>
        <w:tc>
          <w:tcPr>
            <w:tcW w:w="4765" w:type="dxa"/>
            <w:gridSpan w:val="4"/>
            <w:tcBorders>
              <w:top w:val="single" w:sz="4" w:space="0" w:color="auto"/>
              <w:bottom w:val="single" w:sz="4" w:space="0" w:color="auto"/>
            </w:tcBorders>
          </w:tcPr>
          <w:p w14:paraId="16061D30" w14:textId="4E8A1748" w:rsidR="00574068" w:rsidRPr="008E63FF" w:rsidRDefault="00E620E2" w:rsidP="00574068">
            <w:pPr>
              <w:rPr>
                <w:b/>
              </w:rPr>
            </w:pPr>
            <w:r>
              <w:rPr>
                <w:b/>
              </w:rPr>
              <w:t>Arbitration</w:t>
            </w:r>
          </w:p>
        </w:tc>
      </w:tr>
      <w:tr w:rsidR="00BE44FD" w14:paraId="7227BBD1" w14:textId="77777777" w:rsidTr="00FE440A">
        <w:trPr>
          <w:gridAfter w:val="4"/>
          <w:wAfter w:w="4248" w:type="dxa"/>
        </w:trPr>
        <w:tc>
          <w:tcPr>
            <w:tcW w:w="1079" w:type="dxa"/>
            <w:gridSpan w:val="2"/>
            <w:tcBorders>
              <w:top w:val="single" w:sz="4" w:space="0" w:color="auto"/>
              <w:bottom w:val="nil"/>
            </w:tcBorders>
          </w:tcPr>
          <w:p w14:paraId="591DDD28" w14:textId="77777777" w:rsidR="00574068" w:rsidRPr="00AC4332" w:rsidRDefault="00215D01" w:rsidP="00574068">
            <w:r>
              <w:t>W1.4(5)</w:t>
            </w:r>
          </w:p>
        </w:tc>
        <w:tc>
          <w:tcPr>
            <w:tcW w:w="3960" w:type="dxa"/>
            <w:gridSpan w:val="2"/>
            <w:tcBorders>
              <w:top w:val="single" w:sz="4" w:space="0" w:color="auto"/>
              <w:bottom w:val="nil"/>
            </w:tcBorders>
          </w:tcPr>
          <w:p w14:paraId="69BA39CB" w14:textId="77777777" w:rsidR="00574068" w:rsidRDefault="00215D01" w:rsidP="00574068">
            <w:r>
              <w:t xml:space="preserve">The </w:t>
            </w:r>
            <w:r w:rsidRPr="005D0069">
              <w:rPr>
                <w:i/>
              </w:rPr>
              <w:t>arbitration procedure</w:t>
            </w:r>
            <w:r>
              <w:t xml:space="preserve"> is </w:t>
            </w:r>
          </w:p>
        </w:tc>
        <w:tc>
          <w:tcPr>
            <w:tcW w:w="4765" w:type="dxa"/>
            <w:gridSpan w:val="4"/>
            <w:tcBorders>
              <w:top w:val="single" w:sz="4" w:space="0" w:color="auto"/>
              <w:bottom w:val="nil"/>
            </w:tcBorders>
          </w:tcPr>
          <w:p w14:paraId="28482106" w14:textId="22AC0391" w:rsidR="00574068" w:rsidRPr="008E63FF" w:rsidRDefault="00E620E2" w:rsidP="00574068">
            <w:pPr>
              <w:rPr>
                <w:b/>
              </w:rPr>
            </w:pPr>
            <w:r>
              <w:rPr>
                <w:b/>
              </w:rPr>
              <w:t>T</w:t>
            </w:r>
            <w:r w:rsidRPr="00DA66D4">
              <w:rPr>
                <w:b/>
              </w:rPr>
              <w:t>he latest edition of Rules for the Conduct of Arbitrations published by The Association of Arbitrators (Southern Africa) or its successor body</w:t>
            </w:r>
          </w:p>
        </w:tc>
      </w:tr>
      <w:tr w:rsidR="00BE44FD" w14:paraId="5D74E087" w14:textId="77777777" w:rsidTr="00FE440A">
        <w:trPr>
          <w:gridAfter w:val="4"/>
          <w:wAfter w:w="4248" w:type="dxa"/>
        </w:trPr>
        <w:tc>
          <w:tcPr>
            <w:tcW w:w="1079" w:type="dxa"/>
            <w:gridSpan w:val="2"/>
            <w:tcBorders>
              <w:top w:val="nil"/>
              <w:bottom w:val="nil"/>
            </w:tcBorders>
          </w:tcPr>
          <w:p w14:paraId="795D3C8E" w14:textId="77777777" w:rsidR="00574068" w:rsidRPr="00AC4332" w:rsidRDefault="00574068" w:rsidP="00574068"/>
        </w:tc>
        <w:tc>
          <w:tcPr>
            <w:tcW w:w="3960" w:type="dxa"/>
            <w:gridSpan w:val="2"/>
            <w:tcBorders>
              <w:top w:val="nil"/>
              <w:bottom w:val="nil"/>
            </w:tcBorders>
          </w:tcPr>
          <w:p w14:paraId="08E908B4" w14:textId="77777777" w:rsidR="00574068" w:rsidRDefault="00215D01" w:rsidP="00574068">
            <w:r>
              <w:t>The place where arbitration is to be held is</w:t>
            </w:r>
          </w:p>
        </w:tc>
        <w:tc>
          <w:tcPr>
            <w:tcW w:w="4765" w:type="dxa"/>
            <w:gridSpan w:val="4"/>
            <w:tcBorders>
              <w:top w:val="nil"/>
              <w:bottom w:val="nil"/>
            </w:tcBorders>
          </w:tcPr>
          <w:p w14:paraId="6EFF9144" w14:textId="3C11A66C" w:rsidR="00574068" w:rsidRPr="00444B99" w:rsidRDefault="00E620E2" w:rsidP="00574068">
            <w:pPr>
              <w:rPr>
                <w:b/>
              </w:rPr>
            </w:pPr>
            <w:r>
              <w:rPr>
                <w:b/>
                <w:bCs/>
              </w:rPr>
              <w:t>Johannesburg</w:t>
            </w:r>
            <w:r>
              <w:rPr>
                <w:b/>
              </w:rPr>
              <w:t xml:space="preserve"> South Africa</w:t>
            </w:r>
          </w:p>
        </w:tc>
      </w:tr>
      <w:tr w:rsidR="00BE44FD" w14:paraId="7840D819" w14:textId="77777777" w:rsidTr="00FE440A">
        <w:trPr>
          <w:gridAfter w:val="4"/>
          <w:wAfter w:w="4248" w:type="dxa"/>
        </w:trPr>
        <w:tc>
          <w:tcPr>
            <w:tcW w:w="1079" w:type="dxa"/>
            <w:gridSpan w:val="2"/>
            <w:tcBorders>
              <w:top w:val="nil"/>
              <w:bottom w:val="nil"/>
            </w:tcBorders>
          </w:tcPr>
          <w:p w14:paraId="67D67A93" w14:textId="77777777" w:rsidR="00574068" w:rsidRPr="005D0069" w:rsidRDefault="00574068" w:rsidP="00574068"/>
        </w:tc>
        <w:tc>
          <w:tcPr>
            <w:tcW w:w="3960" w:type="dxa"/>
            <w:gridSpan w:val="2"/>
            <w:tcBorders>
              <w:top w:val="nil"/>
              <w:bottom w:val="nil"/>
            </w:tcBorders>
          </w:tcPr>
          <w:p w14:paraId="2A2949F2" w14:textId="77777777" w:rsidR="00574068" w:rsidRDefault="00215D01" w:rsidP="00574068">
            <w:r>
              <w:t xml:space="preserve">The person or organisation who will choose an arbitrator </w:t>
            </w:r>
          </w:p>
          <w:p w14:paraId="0D069C03" w14:textId="77777777" w:rsidR="00574068" w:rsidRPr="000C0BE9" w:rsidRDefault="00215D01" w:rsidP="00574068">
            <w:pPr>
              <w:numPr>
                <w:ilvl w:val="0"/>
                <w:numId w:val="59"/>
              </w:numPr>
              <w:tabs>
                <w:tab w:val="clear" w:pos="380"/>
                <w:tab w:val="left" w:pos="357"/>
              </w:tabs>
            </w:pPr>
            <w:r w:rsidRPr="00106D38">
              <w:t>if the Parties cannot agree a choice or</w:t>
            </w:r>
          </w:p>
          <w:p w14:paraId="519BE36C" w14:textId="77777777" w:rsidR="00574068" w:rsidRPr="000C0BE9" w:rsidRDefault="00215D01" w:rsidP="00574068">
            <w:pPr>
              <w:numPr>
                <w:ilvl w:val="0"/>
                <w:numId w:val="59"/>
              </w:numPr>
              <w:tabs>
                <w:tab w:val="clear" w:pos="380"/>
                <w:tab w:val="left" w:pos="357"/>
              </w:tabs>
            </w:pPr>
            <w:r w:rsidRPr="00106D38">
              <w:t>if the arbitration procedure does not state who selects an arbitrator, is</w:t>
            </w:r>
          </w:p>
        </w:tc>
        <w:tc>
          <w:tcPr>
            <w:tcW w:w="4765" w:type="dxa"/>
            <w:gridSpan w:val="4"/>
            <w:tcBorders>
              <w:top w:val="nil"/>
              <w:bottom w:val="nil"/>
            </w:tcBorders>
          </w:tcPr>
          <w:p w14:paraId="6470993F" w14:textId="77777777" w:rsidR="00574068" w:rsidRPr="000C0BE9" w:rsidRDefault="00574068" w:rsidP="00574068">
            <w:pPr>
              <w:rPr>
                <w:b/>
                <w:bCs/>
              </w:rPr>
            </w:pPr>
          </w:p>
          <w:p w14:paraId="4EB3FF1F" w14:textId="77777777" w:rsidR="00574068" w:rsidRPr="000C0BE9" w:rsidRDefault="00574068" w:rsidP="00574068">
            <w:pPr>
              <w:rPr>
                <w:b/>
                <w:bCs/>
              </w:rPr>
            </w:pPr>
          </w:p>
          <w:p w14:paraId="6A4F1E0D" w14:textId="0C2A416C" w:rsidR="00574068" w:rsidRPr="00D2049A" w:rsidRDefault="00E620E2" w:rsidP="00574068">
            <w:pPr>
              <w:rPr>
                <w:b/>
                <w:bCs/>
              </w:rPr>
            </w:pPr>
            <w:r>
              <w:rPr>
                <w:rFonts w:cs="Arial"/>
                <w:b/>
              </w:rPr>
              <w:t>T</w:t>
            </w:r>
            <w:r w:rsidRPr="00290D66">
              <w:rPr>
                <w:rFonts w:cs="Arial"/>
                <w:b/>
              </w:rPr>
              <w:t xml:space="preserve">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BE44FD" w14:paraId="5609EC04" w14:textId="77777777" w:rsidTr="00574068">
        <w:trPr>
          <w:gridAfter w:val="4"/>
          <w:wAfter w:w="4248" w:type="dxa"/>
        </w:trPr>
        <w:tc>
          <w:tcPr>
            <w:tcW w:w="1079" w:type="dxa"/>
            <w:gridSpan w:val="2"/>
            <w:tcBorders>
              <w:top w:val="single" w:sz="4" w:space="0" w:color="auto"/>
              <w:bottom w:val="single" w:sz="4" w:space="0" w:color="auto"/>
            </w:tcBorders>
          </w:tcPr>
          <w:p w14:paraId="6AAF2F31" w14:textId="77777777" w:rsidR="00574068" w:rsidRPr="00203D7A" w:rsidRDefault="00215D01" w:rsidP="00574068">
            <w:pPr>
              <w:pStyle w:val="Heading2"/>
            </w:pPr>
            <w:r w:rsidRPr="00203D7A">
              <w:t>1</w:t>
            </w:r>
            <w:r>
              <w:t>2</w:t>
            </w:r>
          </w:p>
        </w:tc>
        <w:tc>
          <w:tcPr>
            <w:tcW w:w="3960" w:type="dxa"/>
            <w:gridSpan w:val="2"/>
            <w:tcBorders>
              <w:top w:val="single" w:sz="4" w:space="0" w:color="auto"/>
              <w:bottom w:val="single" w:sz="4" w:space="0" w:color="auto"/>
            </w:tcBorders>
          </w:tcPr>
          <w:p w14:paraId="5DB24B3B" w14:textId="77777777" w:rsidR="00574068" w:rsidRDefault="00215D01" w:rsidP="00574068">
            <w:pPr>
              <w:pStyle w:val="Heading2"/>
            </w:pPr>
            <w:r>
              <w:t>Data for secondary Option clauses</w:t>
            </w:r>
          </w:p>
        </w:tc>
        <w:tc>
          <w:tcPr>
            <w:tcW w:w="4765" w:type="dxa"/>
            <w:gridSpan w:val="4"/>
            <w:tcBorders>
              <w:top w:val="single" w:sz="4" w:space="0" w:color="auto"/>
              <w:bottom w:val="single" w:sz="4" w:space="0" w:color="auto"/>
            </w:tcBorders>
          </w:tcPr>
          <w:p w14:paraId="1BFD0DDF" w14:textId="77777777" w:rsidR="00574068" w:rsidRPr="00F07972" w:rsidRDefault="00574068" w:rsidP="00574068">
            <w:pPr>
              <w:pStyle w:val="Heading2"/>
              <w:rPr>
                <w:sz w:val="20"/>
              </w:rPr>
            </w:pPr>
          </w:p>
        </w:tc>
      </w:tr>
      <w:tr w:rsidR="00BE44FD" w14:paraId="6CE96A12" w14:textId="77777777" w:rsidTr="00FE440A">
        <w:tblPrEx>
          <w:tblBorders>
            <w:top w:val="single" w:sz="4" w:space="0" w:color="auto"/>
            <w:bottom w:val="single" w:sz="4" w:space="0" w:color="auto"/>
          </w:tblBorders>
        </w:tblPrEx>
        <w:trPr>
          <w:gridAfter w:val="4"/>
          <w:wAfter w:w="4248" w:type="dxa"/>
        </w:trPr>
        <w:tc>
          <w:tcPr>
            <w:tcW w:w="1079" w:type="dxa"/>
            <w:gridSpan w:val="2"/>
            <w:tcBorders>
              <w:top w:val="single" w:sz="4" w:space="0" w:color="auto"/>
              <w:bottom w:val="single" w:sz="4" w:space="0" w:color="auto"/>
              <w:right w:val="nil"/>
            </w:tcBorders>
          </w:tcPr>
          <w:p w14:paraId="74296610" w14:textId="77777777" w:rsidR="00574068" w:rsidRPr="007B5481" w:rsidRDefault="00215D01" w:rsidP="00574068">
            <w:pPr>
              <w:rPr>
                <w:b/>
                <w:bCs/>
              </w:rPr>
            </w:pPr>
            <w:r>
              <w:rPr>
                <w:b/>
                <w:bCs/>
              </w:rPr>
              <w:t>X2</w:t>
            </w:r>
          </w:p>
        </w:tc>
        <w:tc>
          <w:tcPr>
            <w:tcW w:w="3960" w:type="dxa"/>
            <w:gridSpan w:val="2"/>
            <w:tcBorders>
              <w:top w:val="single" w:sz="4" w:space="0" w:color="auto"/>
              <w:left w:val="nil"/>
              <w:bottom w:val="single" w:sz="4" w:space="0" w:color="auto"/>
              <w:right w:val="nil"/>
            </w:tcBorders>
          </w:tcPr>
          <w:p w14:paraId="733D5CA2" w14:textId="77777777" w:rsidR="00574068" w:rsidRPr="007B5481" w:rsidRDefault="00215D01" w:rsidP="00574068">
            <w:pPr>
              <w:rPr>
                <w:b/>
                <w:bCs/>
              </w:rPr>
            </w:pPr>
            <w:r>
              <w:rPr>
                <w:b/>
                <w:bCs/>
              </w:rPr>
              <w:t>Changes in the law</w:t>
            </w:r>
          </w:p>
        </w:tc>
        <w:tc>
          <w:tcPr>
            <w:tcW w:w="4765" w:type="dxa"/>
            <w:gridSpan w:val="4"/>
            <w:tcBorders>
              <w:top w:val="single" w:sz="4" w:space="0" w:color="auto"/>
              <w:left w:val="nil"/>
              <w:bottom w:val="single" w:sz="4" w:space="0" w:color="auto"/>
            </w:tcBorders>
          </w:tcPr>
          <w:p w14:paraId="1417B78D" w14:textId="77777777" w:rsidR="00574068" w:rsidRPr="007B5481" w:rsidRDefault="00215D01" w:rsidP="00574068">
            <w:pPr>
              <w:rPr>
                <w:b/>
                <w:bCs/>
              </w:rPr>
            </w:pPr>
            <w:r w:rsidRPr="005F41E1">
              <w:rPr>
                <w:b/>
                <w:bCs/>
              </w:rPr>
              <w:t>There is no reference to Contract Data in this Option and terms in italics are identified elsewhere in this Contract Data.</w:t>
            </w:r>
          </w:p>
        </w:tc>
      </w:tr>
      <w:tr w:rsidR="00BE44FD" w14:paraId="69DA9E84" w14:textId="77777777" w:rsidTr="00FE440A">
        <w:trPr>
          <w:gridAfter w:val="4"/>
          <w:wAfter w:w="4248" w:type="dxa"/>
        </w:trPr>
        <w:tc>
          <w:tcPr>
            <w:tcW w:w="1079" w:type="dxa"/>
            <w:gridSpan w:val="2"/>
            <w:tcBorders>
              <w:top w:val="single" w:sz="4" w:space="0" w:color="auto"/>
              <w:bottom w:val="single" w:sz="4" w:space="0" w:color="auto"/>
            </w:tcBorders>
          </w:tcPr>
          <w:p w14:paraId="432E3703" w14:textId="77777777" w:rsidR="00574068" w:rsidRPr="005E5C5D" w:rsidRDefault="00215D01" w:rsidP="00574068">
            <w:pPr>
              <w:rPr>
                <w:b/>
                <w:bCs/>
              </w:rPr>
            </w:pPr>
            <w:r w:rsidRPr="005E5C5D">
              <w:rPr>
                <w:b/>
                <w:bCs/>
              </w:rPr>
              <w:t>X13</w:t>
            </w:r>
          </w:p>
        </w:tc>
        <w:tc>
          <w:tcPr>
            <w:tcW w:w="3960" w:type="dxa"/>
            <w:gridSpan w:val="2"/>
            <w:tcBorders>
              <w:top w:val="single" w:sz="4" w:space="0" w:color="auto"/>
              <w:bottom w:val="single" w:sz="4" w:space="0" w:color="auto"/>
            </w:tcBorders>
          </w:tcPr>
          <w:p w14:paraId="5F013E7D" w14:textId="77777777" w:rsidR="00574068" w:rsidRPr="005E5C5D" w:rsidRDefault="00215D01" w:rsidP="00574068">
            <w:pPr>
              <w:rPr>
                <w:b/>
                <w:bCs/>
              </w:rPr>
            </w:pPr>
            <w:r w:rsidRPr="005E5C5D">
              <w:rPr>
                <w:b/>
                <w:bCs/>
              </w:rPr>
              <w:t>Performance bond</w:t>
            </w:r>
          </w:p>
        </w:tc>
        <w:tc>
          <w:tcPr>
            <w:tcW w:w="4765" w:type="dxa"/>
            <w:gridSpan w:val="4"/>
            <w:tcBorders>
              <w:top w:val="single" w:sz="4" w:space="0" w:color="auto"/>
              <w:bottom w:val="single" w:sz="4" w:space="0" w:color="auto"/>
            </w:tcBorders>
          </w:tcPr>
          <w:p w14:paraId="4DC7176D" w14:textId="77777777" w:rsidR="00574068" w:rsidRPr="008E63FF" w:rsidRDefault="00574068" w:rsidP="00574068">
            <w:pPr>
              <w:rPr>
                <w:b/>
              </w:rPr>
            </w:pPr>
          </w:p>
        </w:tc>
      </w:tr>
      <w:tr w:rsidR="00BE44FD" w14:paraId="6FD3F207" w14:textId="77777777" w:rsidTr="00FE440A">
        <w:trPr>
          <w:gridAfter w:val="4"/>
          <w:wAfter w:w="4248" w:type="dxa"/>
        </w:trPr>
        <w:tc>
          <w:tcPr>
            <w:tcW w:w="1079" w:type="dxa"/>
            <w:gridSpan w:val="2"/>
            <w:tcBorders>
              <w:top w:val="single" w:sz="4" w:space="0" w:color="auto"/>
              <w:bottom w:val="single" w:sz="4" w:space="0" w:color="auto"/>
            </w:tcBorders>
          </w:tcPr>
          <w:p w14:paraId="030019B4" w14:textId="77777777" w:rsidR="00574068" w:rsidRDefault="00215D01" w:rsidP="00574068">
            <w:pPr>
              <w:rPr>
                <w:bCs/>
              </w:rPr>
            </w:pPr>
            <w:r>
              <w:rPr>
                <w:bCs/>
              </w:rPr>
              <w:t>X13.1</w:t>
            </w:r>
          </w:p>
        </w:tc>
        <w:tc>
          <w:tcPr>
            <w:tcW w:w="3960" w:type="dxa"/>
            <w:gridSpan w:val="2"/>
            <w:tcBorders>
              <w:top w:val="single" w:sz="4" w:space="0" w:color="auto"/>
              <w:bottom w:val="single" w:sz="4" w:space="0" w:color="auto"/>
            </w:tcBorders>
          </w:tcPr>
          <w:p w14:paraId="35E6C983" w14:textId="77777777" w:rsidR="00574068" w:rsidRPr="00B34434" w:rsidRDefault="00215D01" w:rsidP="00574068">
            <w:r w:rsidRPr="00B34434">
              <w:t>The amount of the performance bond is</w:t>
            </w:r>
          </w:p>
        </w:tc>
        <w:tc>
          <w:tcPr>
            <w:tcW w:w="4765" w:type="dxa"/>
            <w:gridSpan w:val="4"/>
            <w:tcBorders>
              <w:top w:val="single" w:sz="4" w:space="0" w:color="auto"/>
              <w:bottom w:val="single" w:sz="4" w:space="0" w:color="auto"/>
            </w:tcBorders>
          </w:tcPr>
          <w:p w14:paraId="71CD6621" w14:textId="7E0B6763" w:rsidR="00574068" w:rsidRPr="00B34434" w:rsidRDefault="000F41D2" w:rsidP="00574068">
            <w:pPr>
              <w:rPr>
                <w:b/>
              </w:rPr>
            </w:pPr>
            <w:r w:rsidRPr="00B34434">
              <w:rPr>
                <w:rFonts w:cs="Arial"/>
                <w:b/>
                <w:bCs/>
              </w:rPr>
              <w:t>Refer to section C1.4 Forms of Sureties</w:t>
            </w:r>
          </w:p>
        </w:tc>
      </w:tr>
      <w:tr w:rsidR="00BE44FD" w14:paraId="317B6766" w14:textId="77777777" w:rsidTr="00FE440A">
        <w:trPr>
          <w:gridAfter w:val="4"/>
          <w:wAfter w:w="4248" w:type="dxa"/>
        </w:trPr>
        <w:tc>
          <w:tcPr>
            <w:tcW w:w="1079" w:type="dxa"/>
            <w:gridSpan w:val="2"/>
            <w:tcBorders>
              <w:top w:val="single" w:sz="4" w:space="0" w:color="auto"/>
              <w:bottom w:val="single" w:sz="4" w:space="0" w:color="auto"/>
            </w:tcBorders>
          </w:tcPr>
          <w:p w14:paraId="3B1E0745" w14:textId="77777777" w:rsidR="00574068" w:rsidRPr="00F07972" w:rsidRDefault="00215D01" w:rsidP="00574068">
            <w:pPr>
              <w:rPr>
                <w:b/>
                <w:bCs/>
              </w:rPr>
            </w:pPr>
            <w:r w:rsidRPr="00F07972">
              <w:rPr>
                <w:b/>
                <w:bCs/>
              </w:rPr>
              <w:t>X18</w:t>
            </w:r>
          </w:p>
        </w:tc>
        <w:tc>
          <w:tcPr>
            <w:tcW w:w="3960" w:type="dxa"/>
            <w:gridSpan w:val="2"/>
            <w:tcBorders>
              <w:top w:val="single" w:sz="4" w:space="0" w:color="auto"/>
              <w:bottom w:val="single" w:sz="4" w:space="0" w:color="auto"/>
            </w:tcBorders>
          </w:tcPr>
          <w:p w14:paraId="0A09AA87" w14:textId="77777777" w:rsidR="00574068" w:rsidRPr="00F07972" w:rsidRDefault="00215D01" w:rsidP="00574068">
            <w:pPr>
              <w:rPr>
                <w:b/>
                <w:bCs/>
              </w:rPr>
            </w:pPr>
            <w:r w:rsidRPr="00F07972">
              <w:rPr>
                <w:b/>
                <w:bCs/>
              </w:rPr>
              <w:t>Limitation of liability</w:t>
            </w:r>
          </w:p>
        </w:tc>
        <w:tc>
          <w:tcPr>
            <w:tcW w:w="4765" w:type="dxa"/>
            <w:gridSpan w:val="4"/>
            <w:tcBorders>
              <w:top w:val="single" w:sz="4" w:space="0" w:color="auto"/>
              <w:bottom w:val="single" w:sz="4" w:space="0" w:color="auto"/>
            </w:tcBorders>
          </w:tcPr>
          <w:p w14:paraId="2FDFA2F5" w14:textId="77777777" w:rsidR="00574068" w:rsidRDefault="00574068" w:rsidP="00574068">
            <w:pPr>
              <w:rPr>
                <w:b/>
              </w:rPr>
            </w:pPr>
          </w:p>
        </w:tc>
      </w:tr>
      <w:tr w:rsidR="00BE44FD" w14:paraId="28BA4404" w14:textId="77777777" w:rsidTr="00FE440A">
        <w:trPr>
          <w:gridAfter w:val="4"/>
          <w:wAfter w:w="4248" w:type="dxa"/>
        </w:trPr>
        <w:tc>
          <w:tcPr>
            <w:tcW w:w="1079" w:type="dxa"/>
            <w:gridSpan w:val="2"/>
            <w:tcBorders>
              <w:top w:val="single" w:sz="4" w:space="0" w:color="auto"/>
              <w:bottom w:val="nil"/>
            </w:tcBorders>
          </w:tcPr>
          <w:p w14:paraId="663A7816" w14:textId="77777777" w:rsidR="00574068" w:rsidRDefault="00215D01" w:rsidP="00574068">
            <w:r>
              <w:t>X18.1</w:t>
            </w:r>
          </w:p>
        </w:tc>
        <w:tc>
          <w:tcPr>
            <w:tcW w:w="3960" w:type="dxa"/>
            <w:gridSpan w:val="2"/>
            <w:tcBorders>
              <w:top w:val="single" w:sz="4" w:space="0" w:color="auto"/>
              <w:bottom w:val="nil"/>
            </w:tcBorders>
          </w:tcPr>
          <w:p w14:paraId="6C1DE17F" w14:textId="77777777" w:rsidR="00574068" w:rsidRDefault="00215D01" w:rsidP="00574068">
            <w:r>
              <w:t xml:space="preserve">The </w:t>
            </w:r>
            <w:r>
              <w:rPr>
                <w:i/>
                <w:iCs/>
              </w:rPr>
              <w:t>Contractor</w:t>
            </w:r>
            <w:r>
              <w:t xml:space="preserve">’s liability to the </w:t>
            </w:r>
            <w:r>
              <w:rPr>
                <w:i/>
                <w:iCs/>
              </w:rPr>
              <w:t>Employer</w:t>
            </w:r>
            <w:r>
              <w:t xml:space="preserve"> for indirect or consequential loss is limited to</w:t>
            </w:r>
          </w:p>
        </w:tc>
        <w:tc>
          <w:tcPr>
            <w:tcW w:w="4765" w:type="dxa"/>
            <w:gridSpan w:val="4"/>
            <w:tcBorders>
              <w:top w:val="single" w:sz="4" w:space="0" w:color="auto"/>
              <w:bottom w:val="nil"/>
            </w:tcBorders>
          </w:tcPr>
          <w:p w14:paraId="5160A87E" w14:textId="77777777" w:rsidR="00574068" w:rsidRDefault="00574068" w:rsidP="00574068">
            <w:pPr>
              <w:rPr>
                <w:rFonts w:cs="Arial"/>
                <w:b/>
              </w:rPr>
            </w:pPr>
          </w:p>
          <w:p w14:paraId="042CBE39" w14:textId="77777777" w:rsidR="00574068" w:rsidRDefault="00574068" w:rsidP="00574068">
            <w:pPr>
              <w:rPr>
                <w:rFonts w:cs="Arial"/>
                <w:b/>
              </w:rPr>
            </w:pPr>
          </w:p>
          <w:p w14:paraId="438A3905" w14:textId="77777777" w:rsidR="00574068" w:rsidRPr="008E63FF" w:rsidRDefault="00215D01" w:rsidP="00574068">
            <w:pPr>
              <w:rPr>
                <w:b/>
              </w:rPr>
            </w:pPr>
            <w:r>
              <w:rPr>
                <w:rFonts w:cs="Arial"/>
                <w:b/>
              </w:rPr>
              <w:t>R</w:t>
            </w:r>
            <w:r w:rsidRPr="0045795B">
              <w:rPr>
                <w:rFonts w:cs="Arial"/>
                <w:b/>
                <w:bCs/>
              </w:rPr>
              <w:t>[●]</w:t>
            </w:r>
            <w:r>
              <w:rPr>
                <w:rFonts w:cs="Arial"/>
                <w:b/>
              </w:rPr>
              <w:t xml:space="preserve"> (</w:t>
            </w:r>
            <w:r w:rsidRPr="0045795B">
              <w:rPr>
                <w:rFonts w:cs="Arial"/>
                <w:b/>
                <w:bCs/>
              </w:rPr>
              <w:t>[●]</w:t>
            </w:r>
            <w:r>
              <w:rPr>
                <w:rFonts w:cs="Arial"/>
                <w:b/>
              </w:rPr>
              <w:t xml:space="preserve"> Rand)</w:t>
            </w:r>
          </w:p>
        </w:tc>
      </w:tr>
      <w:tr w:rsidR="00BE44FD" w14:paraId="48CC8E1B" w14:textId="77777777" w:rsidTr="00FE440A">
        <w:trPr>
          <w:gridAfter w:val="4"/>
          <w:wAfter w:w="4248" w:type="dxa"/>
        </w:trPr>
        <w:tc>
          <w:tcPr>
            <w:tcW w:w="1079" w:type="dxa"/>
            <w:gridSpan w:val="2"/>
            <w:tcBorders>
              <w:top w:val="nil"/>
              <w:bottom w:val="nil"/>
            </w:tcBorders>
          </w:tcPr>
          <w:p w14:paraId="0CD02712" w14:textId="77777777" w:rsidR="00574068" w:rsidRDefault="00215D01" w:rsidP="00574068">
            <w:r>
              <w:t>X18.2</w:t>
            </w:r>
          </w:p>
        </w:tc>
        <w:tc>
          <w:tcPr>
            <w:tcW w:w="3960" w:type="dxa"/>
            <w:gridSpan w:val="2"/>
            <w:tcBorders>
              <w:top w:val="nil"/>
              <w:bottom w:val="nil"/>
            </w:tcBorders>
          </w:tcPr>
          <w:p w14:paraId="28779A4F" w14:textId="4519F85B" w:rsidR="00574068" w:rsidRDefault="002623A5" w:rsidP="00574068">
            <w:r w:rsidRPr="002623A5">
              <w:t>For any one event, the Contractor’s liability to the Employer for loss of or damage to the Employer’s property is limited to</w:t>
            </w:r>
          </w:p>
        </w:tc>
        <w:tc>
          <w:tcPr>
            <w:tcW w:w="4765" w:type="dxa"/>
            <w:gridSpan w:val="4"/>
            <w:tcBorders>
              <w:top w:val="nil"/>
              <w:bottom w:val="nil"/>
            </w:tcBorders>
          </w:tcPr>
          <w:p w14:paraId="591109D2" w14:textId="77777777" w:rsidR="00574068" w:rsidRDefault="00574068" w:rsidP="00574068">
            <w:pPr>
              <w:rPr>
                <w:rFonts w:cs="Arial"/>
                <w:b/>
              </w:rPr>
            </w:pPr>
          </w:p>
          <w:p w14:paraId="7DB2A0B7" w14:textId="0CFE7145" w:rsidR="00574068" w:rsidRPr="007F03E4" w:rsidRDefault="000F28D2" w:rsidP="00574068">
            <w:r w:rsidRPr="000F28D2">
              <w:rPr>
                <w:rFonts w:cs="Arial"/>
                <w:b/>
              </w:rPr>
              <w:t>The total costs incurred and/or damages suffered to the employer's property</w:t>
            </w:r>
          </w:p>
        </w:tc>
      </w:tr>
      <w:tr w:rsidR="00BE44FD" w14:paraId="385CBE15" w14:textId="77777777" w:rsidTr="00FE440A">
        <w:trPr>
          <w:gridAfter w:val="4"/>
          <w:wAfter w:w="4248" w:type="dxa"/>
        </w:trPr>
        <w:tc>
          <w:tcPr>
            <w:tcW w:w="1079" w:type="dxa"/>
            <w:gridSpan w:val="2"/>
            <w:tcBorders>
              <w:top w:val="nil"/>
              <w:bottom w:val="nil"/>
            </w:tcBorders>
          </w:tcPr>
          <w:p w14:paraId="6A7484F0" w14:textId="77777777" w:rsidR="00574068" w:rsidRDefault="00215D01" w:rsidP="00574068">
            <w:bookmarkStart w:id="19" w:name="OLE_LINK1_0"/>
            <w:bookmarkStart w:id="20" w:name="OLE_LINK2_0"/>
            <w:r>
              <w:t>X18.3</w:t>
            </w:r>
          </w:p>
        </w:tc>
        <w:tc>
          <w:tcPr>
            <w:tcW w:w="3960" w:type="dxa"/>
            <w:gridSpan w:val="2"/>
            <w:tcBorders>
              <w:top w:val="nil"/>
              <w:bottom w:val="nil"/>
            </w:tcBorders>
          </w:tcPr>
          <w:p w14:paraId="131CD0F1" w14:textId="68C7ADDD" w:rsidR="00574068" w:rsidRDefault="002623A5" w:rsidP="00574068">
            <w:r w:rsidRPr="002623A5">
              <w:rPr>
                <w:spacing w:val="-3"/>
              </w:rPr>
              <w:t>The Contractor’s liability for Defects due to his design of an item of Equipment is limited to</w:t>
            </w:r>
            <w:r w:rsidRPr="002623A5" w:rsidDel="00E412EE">
              <w:rPr>
                <w:spacing w:val="-3"/>
              </w:rPr>
              <w:t xml:space="preserve"> </w:t>
            </w:r>
          </w:p>
        </w:tc>
        <w:tc>
          <w:tcPr>
            <w:tcW w:w="4765" w:type="dxa"/>
            <w:gridSpan w:val="4"/>
            <w:tcBorders>
              <w:top w:val="nil"/>
              <w:bottom w:val="nil"/>
            </w:tcBorders>
          </w:tcPr>
          <w:p w14:paraId="53887AA7" w14:textId="77777777" w:rsidR="00574068" w:rsidRDefault="00574068" w:rsidP="00574068">
            <w:pPr>
              <w:rPr>
                <w:rFonts w:cs="Arial"/>
                <w:b/>
                <w:szCs w:val="20"/>
              </w:rPr>
            </w:pPr>
          </w:p>
          <w:p w14:paraId="35D62EFC" w14:textId="77777777" w:rsidR="00574068" w:rsidRDefault="00574068" w:rsidP="00574068">
            <w:pPr>
              <w:rPr>
                <w:rFonts w:cs="Arial"/>
                <w:b/>
                <w:szCs w:val="20"/>
              </w:rPr>
            </w:pPr>
          </w:p>
          <w:p w14:paraId="74D55CF9" w14:textId="58110EF5" w:rsidR="00574068" w:rsidRPr="00AB3345" w:rsidRDefault="000F28D2" w:rsidP="00574068">
            <w:pPr>
              <w:rPr>
                <w:szCs w:val="20"/>
              </w:rPr>
            </w:pPr>
            <w:r w:rsidRPr="000F28D2">
              <w:rPr>
                <w:rFonts w:cs="Arial"/>
                <w:b/>
                <w:szCs w:val="20"/>
              </w:rPr>
              <w:t>The total costs incurred and/or damages suffered to the employer's property</w:t>
            </w:r>
          </w:p>
        </w:tc>
      </w:tr>
      <w:tr w:rsidR="00BE44FD" w14:paraId="0597241F" w14:textId="77777777" w:rsidTr="00FE440A">
        <w:trPr>
          <w:gridAfter w:val="4"/>
          <w:wAfter w:w="4248" w:type="dxa"/>
        </w:trPr>
        <w:tc>
          <w:tcPr>
            <w:tcW w:w="1079" w:type="dxa"/>
            <w:gridSpan w:val="2"/>
            <w:tcBorders>
              <w:top w:val="nil"/>
              <w:bottom w:val="nil"/>
            </w:tcBorders>
          </w:tcPr>
          <w:p w14:paraId="58F50EC2" w14:textId="77777777" w:rsidR="00574068" w:rsidRDefault="00215D01" w:rsidP="00574068">
            <w:r>
              <w:lastRenderedPageBreak/>
              <w:t>X18.4</w:t>
            </w:r>
          </w:p>
        </w:tc>
        <w:tc>
          <w:tcPr>
            <w:tcW w:w="3960" w:type="dxa"/>
            <w:gridSpan w:val="2"/>
            <w:tcBorders>
              <w:top w:val="nil"/>
              <w:bottom w:val="nil"/>
            </w:tcBorders>
          </w:tcPr>
          <w:p w14:paraId="4C440E3B" w14:textId="4FCCE96A" w:rsidR="00574068" w:rsidRDefault="002623A5" w:rsidP="00574068">
            <w:r w:rsidRPr="002623A5">
              <w:t>The Contractor’s total liability to the Employer, for all matters arising under or in connection with this contract, other than the excluded matters, is limited to</w:t>
            </w:r>
            <w:r w:rsidRPr="002623A5" w:rsidDel="00E412EE">
              <w:t xml:space="preserve"> </w:t>
            </w:r>
          </w:p>
        </w:tc>
        <w:tc>
          <w:tcPr>
            <w:tcW w:w="4765" w:type="dxa"/>
            <w:gridSpan w:val="4"/>
            <w:tcBorders>
              <w:top w:val="nil"/>
              <w:bottom w:val="nil"/>
            </w:tcBorders>
          </w:tcPr>
          <w:p w14:paraId="36795F6C" w14:textId="77777777" w:rsidR="00574068" w:rsidRDefault="00574068" w:rsidP="00574068">
            <w:pPr>
              <w:rPr>
                <w:rFonts w:cs="Arial"/>
                <w:b/>
                <w:szCs w:val="20"/>
              </w:rPr>
            </w:pPr>
          </w:p>
          <w:p w14:paraId="694E8D7F" w14:textId="7107FC0A" w:rsidR="00574068" w:rsidRPr="00C40047" w:rsidRDefault="000F28D2" w:rsidP="00574068">
            <w:pPr>
              <w:rPr>
                <w:b/>
                <w:szCs w:val="20"/>
              </w:rPr>
            </w:pPr>
            <w:r w:rsidRPr="000F28D2">
              <w:rPr>
                <w:rFonts w:cs="Arial"/>
                <w:b/>
                <w:szCs w:val="20"/>
              </w:rPr>
              <w:t>The total costs incurred and/or damages suffered to the employer's property</w:t>
            </w:r>
          </w:p>
        </w:tc>
      </w:tr>
      <w:bookmarkEnd w:id="19"/>
      <w:bookmarkEnd w:id="20"/>
      <w:tr w:rsidR="00BE44FD" w14:paraId="71728DD0" w14:textId="77777777" w:rsidTr="00FE440A">
        <w:trPr>
          <w:gridAfter w:val="4"/>
          <w:wAfter w:w="4248" w:type="dxa"/>
        </w:trPr>
        <w:tc>
          <w:tcPr>
            <w:tcW w:w="1079" w:type="dxa"/>
            <w:gridSpan w:val="2"/>
            <w:tcBorders>
              <w:top w:val="nil"/>
              <w:bottom w:val="single" w:sz="4" w:space="0" w:color="auto"/>
            </w:tcBorders>
          </w:tcPr>
          <w:p w14:paraId="12516AB8" w14:textId="77777777" w:rsidR="00574068" w:rsidRDefault="00215D01" w:rsidP="00574068">
            <w:r>
              <w:t>X18.5</w:t>
            </w:r>
          </w:p>
        </w:tc>
        <w:tc>
          <w:tcPr>
            <w:tcW w:w="3960" w:type="dxa"/>
            <w:gridSpan w:val="2"/>
            <w:tcBorders>
              <w:top w:val="nil"/>
              <w:bottom w:val="single" w:sz="4" w:space="0" w:color="auto"/>
            </w:tcBorders>
          </w:tcPr>
          <w:p w14:paraId="5877C3D3" w14:textId="77777777" w:rsidR="00574068" w:rsidRDefault="00215D01" w:rsidP="00574068">
            <w:r>
              <w:t xml:space="preserve">The </w:t>
            </w:r>
            <w:r>
              <w:rPr>
                <w:i/>
              </w:rPr>
              <w:t>end of liability date</w:t>
            </w:r>
            <w:r>
              <w:t xml:space="preserve"> is </w:t>
            </w:r>
          </w:p>
        </w:tc>
        <w:tc>
          <w:tcPr>
            <w:tcW w:w="4765" w:type="dxa"/>
            <w:gridSpan w:val="4"/>
            <w:tcBorders>
              <w:top w:val="nil"/>
              <w:bottom w:val="single" w:sz="4" w:space="0" w:color="auto"/>
            </w:tcBorders>
          </w:tcPr>
          <w:p w14:paraId="05A04B39" w14:textId="77777777" w:rsidR="00574068" w:rsidRPr="009F0A74" w:rsidRDefault="00215D01" w:rsidP="00574068">
            <w:pPr>
              <w:rPr>
                <w:b/>
              </w:rPr>
            </w:pPr>
            <w:r w:rsidRPr="007F03E4">
              <w:rPr>
                <w:b/>
                <w:bCs/>
              </w:rPr>
              <w:t>[●]</w:t>
            </w:r>
            <w:r w:rsidRPr="00412516">
              <w:rPr>
                <w:b/>
              </w:rPr>
              <w:t xml:space="preserve"> months after the end of the </w:t>
            </w:r>
            <w:r w:rsidRPr="00412516">
              <w:rPr>
                <w:b/>
                <w:i/>
              </w:rPr>
              <w:t>service period</w:t>
            </w:r>
            <w:r w:rsidRPr="00412516">
              <w:rPr>
                <w:b/>
              </w:rPr>
              <w:t>.</w:t>
            </w:r>
          </w:p>
        </w:tc>
      </w:tr>
      <w:tr w:rsidR="00BE44FD" w14:paraId="7C7D028A" w14:textId="77777777" w:rsidTr="00FE440A">
        <w:trPr>
          <w:gridAfter w:val="4"/>
          <w:wAfter w:w="4248" w:type="dxa"/>
        </w:trPr>
        <w:tc>
          <w:tcPr>
            <w:tcW w:w="1079" w:type="dxa"/>
            <w:gridSpan w:val="2"/>
            <w:tcBorders>
              <w:top w:val="single" w:sz="4" w:space="0" w:color="auto"/>
              <w:bottom w:val="single" w:sz="4" w:space="0" w:color="auto"/>
              <w:right w:val="nil"/>
            </w:tcBorders>
          </w:tcPr>
          <w:p w14:paraId="03F1FC73" w14:textId="77777777" w:rsidR="00574068" w:rsidRPr="00C40047" w:rsidRDefault="00215D01" w:rsidP="00574068">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756E77CE" w14:textId="77777777" w:rsidR="00574068" w:rsidRPr="00C40047" w:rsidRDefault="00215D01" w:rsidP="00574068">
            <w:pPr>
              <w:rPr>
                <w:b/>
              </w:rPr>
            </w:pPr>
            <w:r w:rsidRPr="00C40047">
              <w:rPr>
                <w:b/>
              </w:rPr>
              <w:t xml:space="preserve">The </w:t>
            </w:r>
            <w:r w:rsidRPr="00C40047">
              <w:rPr>
                <w:b/>
                <w:i/>
              </w:rPr>
              <w:t>additional conditions of contract</w:t>
            </w:r>
            <w:r w:rsidRPr="00C40047">
              <w:rPr>
                <w:b/>
              </w:rPr>
              <w:t xml:space="preserve"> are</w:t>
            </w:r>
          </w:p>
        </w:tc>
        <w:tc>
          <w:tcPr>
            <w:tcW w:w="4765" w:type="dxa"/>
            <w:gridSpan w:val="4"/>
            <w:tcBorders>
              <w:top w:val="single" w:sz="4" w:space="0" w:color="auto"/>
              <w:left w:val="nil"/>
              <w:bottom w:val="single" w:sz="4" w:space="0" w:color="auto"/>
            </w:tcBorders>
          </w:tcPr>
          <w:p w14:paraId="29F7043C" w14:textId="77777777" w:rsidR="00574068" w:rsidRDefault="00574068" w:rsidP="00574068">
            <w:pPr>
              <w:rPr>
                <w:b/>
              </w:rPr>
            </w:pPr>
          </w:p>
          <w:p w14:paraId="046A48F1" w14:textId="77777777" w:rsidR="00574068" w:rsidRPr="0045795B" w:rsidRDefault="00215D01" w:rsidP="00574068">
            <w:pPr>
              <w:rPr>
                <w:vanish/>
                <w:color w:val="FF0000"/>
              </w:rPr>
            </w:pPr>
            <w:r w:rsidRPr="0045795B">
              <w:rPr>
                <w:vanish/>
                <w:color w:val="FF0000"/>
              </w:rPr>
              <w:t>(Only use if absolutely unavoidable)</w:t>
            </w:r>
          </w:p>
        </w:tc>
      </w:tr>
      <w:tr w:rsidR="00BE44FD" w14:paraId="1ECF3A5C" w14:textId="77777777" w:rsidTr="00574068">
        <w:trPr>
          <w:gridAfter w:val="4"/>
          <w:wAfter w:w="4248" w:type="dxa"/>
        </w:trPr>
        <w:tc>
          <w:tcPr>
            <w:tcW w:w="1079" w:type="dxa"/>
            <w:gridSpan w:val="2"/>
            <w:tcBorders>
              <w:top w:val="nil"/>
              <w:bottom w:val="nil"/>
            </w:tcBorders>
            <w:shd w:val="clear" w:color="auto" w:fill="FFFFFF"/>
            <w:vAlign w:val="center"/>
          </w:tcPr>
          <w:p w14:paraId="62D762CA" w14:textId="77777777" w:rsidR="00574068" w:rsidRPr="00B44FF0" w:rsidRDefault="00574068" w:rsidP="00574068">
            <w:pPr>
              <w:rPr>
                <w:b/>
                <w:bCs/>
              </w:rPr>
            </w:pPr>
          </w:p>
        </w:tc>
        <w:tc>
          <w:tcPr>
            <w:tcW w:w="8725" w:type="dxa"/>
            <w:gridSpan w:val="6"/>
            <w:tcBorders>
              <w:top w:val="nil"/>
              <w:bottom w:val="nil"/>
            </w:tcBorders>
          </w:tcPr>
          <w:p w14:paraId="7BF5C68E" w14:textId="77777777" w:rsidR="00574068" w:rsidRPr="00B44FF0" w:rsidRDefault="00574068" w:rsidP="00574068">
            <w:pPr>
              <w:rPr>
                <w:b/>
              </w:rPr>
            </w:pPr>
          </w:p>
        </w:tc>
      </w:tr>
      <w:tr w:rsidR="00BE44FD" w14:paraId="68EC34E9" w14:textId="77777777" w:rsidTr="00574068">
        <w:trPr>
          <w:gridAfter w:val="3"/>
          <w:wAfter w:w="4044" w:type="dxa"/>
        </w:trPr>
        <w:tc>
          <w:tcPr>
            <w:tcW w:w="1072" w:type="dxa"/>
            <w:tcBorders>
              <w:top w:val="nil"/>
              <w:bottom w:val="nil"/>
            </w:tcBorders>
            <w:shd w:val="clear" w:color="auto" w:fill="FFFFFF"/>
          </w:tcPr>
          <w:p w14:paraId="0EFEB02B" w14:textId="77777777" w:rsidR="00574068" w:rsidRDefault="00574068" w:rsidP="00574068">
            <w:pPr>
              <w:jc w:val="right"/>
            </w:pPr>
          </w:p>
        </w:tc>
        <w:tc>
          <w:tcPr>
            <w:tcW w:w="8936" w:type="dxa"/>
            <w:gridSpan w:val="8"/>
            <w:tcBorders>
              <w:top w:val="nil"/>
              <w:bottom w:val="nil"/>
            </w:tcBorders>
            <w:shd w:val="clear" w:color="auto" w:fill="BFBFBF"/>
          </w:tcPr>
          <w:p w14:paraId="5BB925CE" w14:textId="77777777" w:rsidR="00574068" w:rsidRPr="00B44FF0" w:rsidRDefault="00215D01" w:rsidP="00574068">
            <w:pPr>
              <w:rPr>
                <w:b/>
              </w:rPr>
            </w:pPr>
            <w:r>
              <w:rPr>
                <w:b/>
              </w:rPr>
              <w:t>AMENDMENTS TO THE CORE CLAUSES</w:t>
            </w:r>
          </w:p>
        </w:tc>
      </w:tr>
      <w:tr w:rsidR="00BE44FD" w14:paraId="47A73265" w14:textId="77777777" w:rsidTr="00574068">
        <w:trPr>
          <w:gridAfter w:val="2"/>
          <w:wAfter w:w="3902" w:type="dxa"/>
        </w:trPr>
        <w:tc>
          <w:tcPr>
            <w:tcW w:w="1072" w:type="dxa"/>
            <w:tcBorders>
              <w:top w:val="nil"/>
              <w:bottom w:val="nil"/>
            </w:tcBorders>
            <w:shd w:val="clear" w:color="auto" w:fill="FFFFFF"/>
          </w:tcPr>
          <w:p w14:paraId="48B6D01F" w14:textId="77777777" w:rsidR="00574068" w:rsidRDefault="00574068" w:rsidP="00574068"/>
        </w:tc>
        <w:tc>
          <w:tcPr>
            <w:tcW w:w="9078" w:type="dxa"/>
            <w:gridSpan w:val="9"/>
            <w:tcBorders>
              <w:top w:val="nil"/>
              <w:bottom w:val="nil"/>
            </w:tcBorders>
          </w:tcPr>
          <w:p w14:paraId="285B0A4F" w14:textId="77777777" w:rsidR="00574068" w:rsidRPr="00E474C6" w:rsidRDefault="00574068" w:rsidP="00574068"/>
        </w:tc>
      </w:tr>
      <w:tr w:rsidR="00BE44FD" w14:paraId="6DC9414E" w14:textId="77777777" w:rsidTr="00574068">
        <w:trPr>
          <w:gridAfter w:val="2"/>
          <w:wAfter w:w="3902" w:type="dxa"/>
        </w:trPr>
        <w:tc>
          <w:tcPr>
            <w:tcW w:w="1079" w:type="dxa"/>
            <w:gridSpan w:val="2"/>
            <w:tcBorders>
              <w:top w:val="nil"/>
              <w:bottom w:val="nil"/>
            </w:tcBorders>
            <w:shd w:val="clear" w:color="auto" w:fill="FFFFFF"/>
          </w:tcPr>
          <w:p w14:paraId="74452148" w14:textId="77777777" w:rsidR="00574068" w:rsidRPr="00B44FF0" w:rsidRDefault="00215D01" w:rsidP="00574068">
            <w:pPr>
              <w:tabs>
                <w:tab w:val="clear" w:pos="357"/>
              </w:tabs>
              <w:spacing w:line="120" w:lineRule="atLeast"/>
              <w:rPr>
                <w:b/>
                <w:bCs/>
              </w:rPr>
            </w:pPr>
            <w:r>
              <w:rPr>
                <w:b/>
                <w:bCs/>
              </w:rPr>
              <w:t>Z1</w:t>
            </w:r>
          </w:p>
        </w:tc>
        <w:tc>
          <w:tcPr>
            <w:tcW w:w="9071" w:type="dxa"/>
            <w:gridSpan w:val="8"/>
            <w:tcBorders>
              <w:top w:val="nil"/>
              <w:bottom w:val="nil"/>
            </w:tcBorders>
          </w:tcPr>
          <w:p w14:paraId="1B1ACA22" w14:textId="77777777" w:rsidR="00574068" w:rsidRDefault="00215D01" w:rsidP="00574068">
            <w:pPr>
              <w:spacing w:line="240" w:lineRule="exact"/>
              <w:rPr>
                <w:b/>
              </w:rPr>
            </w:pPr>
            <w:r>
              <w:rPr>
                <w:b/>
              </w:rPr>
              <w:t>Interpretation of the law</w:t>
            </w:r>
          </w:p>
        </w:tc>
      </w:tr>
      <w:tr w:rsidR="00BE44FD" w14:paraId="4F6A947F" w14:textId="77777777" w:rsidTr="00574068">
        <w:trPr>
          <w:gridAfter w:val="2"/>
          <w:wAfter w:w="3902" w:type="dxa"/>
        </w:trPr>
        <w:tc>
          <w:tcPr>
            <w:tcW w:w="1079" w:type="dxa"/>
            <w:gridSpan w:val="2"/>
            <w:tcBorders>
              <w:top w:val="nil"/>
              <w:bottom w:val="nil"/>
            </w:tcBorders>
            <w:shd w:val="clear" w:color="auto" w:fill="FFFFFF"/>
          </w:tcPr>
          <w:p w14:paraId="5CDB4E10" w14:textId="77777777" w:rsidR="00574068" w:rsidRPr="00B44FF0" w:rsidRDefault="00215D01" w:rsidP="00574068">
            <w:pPr>
              <w:tabs>
                <w:tab w:val="clear" w:pos="357"/>
              </w:tabs>
              <w:spacing w:line="120" w:lineRule="atLeast"/>
              <w:rPr>
                <w:b/>
                <w:bCs/>
              </w:rPr>
            </w:pPr>
            <w:r>
              <w:rPr>
                <w:b/>
                <w:bCs/>
              </w:rPr>
              <w:t>Z1.1</w:t>
            </w:r>
          </w:p>
        </w:tc>
        <w:tc>
          <w:tcPr>
            <w:tcW w:w="9071" w:type="dxa"/>
            <w:gridSpan w:val="8"/>
            <w:tcBorders>
              <w:top w:val="nil"/>
              <w:bottom w:val="nil"/>
            </w:tcBorders>
          </w:tcPr>
          <w:p w14:paraId="644E980C" w14:textId="77777777" w:rsidR="00574068" w:rsidRDefault="00215D01" w:rsidP="00574068">
            <w:pPr>
              <w:spacing w:line="240" w:lineRule="exact"/>
              <w:rPr>
                <w:lang w:val="en-US"/>
              </w:rPr>
            </w:pPr>
            <w:r w:rsidRPr="00B44FF0">
              <w:rPr>
                <w:b/>
              </w:rPr>
              <w:t>Add to core clause 12.3:</w:t>
            </w:r>
            <w:r>
              <w:rPr>
                <w:b/>
              </w:rPr>
              <w:t xml:space="preserve"> </w:t>
            </w:r>
            <w:r w:rsidRPr="00B44FF0">
              <w:t>Any extension, concession, waiver</w:t>
            </w:r>
            <w:r>
              <w:t>, non-enforcement of any terms of the contract</w:t>
            </w:r>
            <w:r w:rsidRPr="00B44FF0">
              <w:t xml:space="preserve"> or relaxation of any action stated in this contract by the Parties</w:t>
            </w:r>
            <w:r w:rsidRPr="00B44FF0">
              <w:rPr>
                <w:i/>
              </w:rPr>
              <w:t>,</w:t>
            </w:r>
            <w:r w:rsidRPr="00B44FF0">
              <w:t xml:space="preserve"> the </w:t>
            </w:r>
            <w:r>
              <w:rPr>
                <w:i/>
              </w:rPr>
              <w:t>Service</w:t>
            </w:r>
            <w:r w:rsidRPr="00B44FF0">
              <w:rPr>
                <w:i/>
              </w:rPr>
              <w:t xml:space="preserve"> Manager</w:t>
            </w:r>
            <w:r w:rsidRPr="00B44FF0">
              <w:t xml:space="preserve">, the,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r>
              <w:rPr>
                <w:lang w:val="en-US"/>
              </w:rPr>
              <w:t xml:space="preserve"> </w:t>
            </w:r>
          </w:p>
          <w:p w14:paraId="362BF534" w14:textId="77777777" w:rsidR="00574068" w:rsidRDefault="00574068" w:rsidP="00574068">
            <w:pPr>
              <w:spacing w:line="240" w:lineRule="exact"/>
              <w:rPr>
                <w:b/>
              </w:rPr>
            </w:pPr>
          </w:p>
        </w:tc>
      </w:tr>
      <w:tr w:rsidR="00BE44FD" w14:paraId="3B7F5188" w14:textId="77777777" w:rsidTr="00574068">
        <w:trPr>
          <w:gridAfter w:val="2"/>
          <w:wAfter w:w="3902" w:type="dxa"/>
        </w:trPr>
        <w:tc>
          <w:tcPr>
            <w:tcW w:w="1079" w:type="dxa"/>
            <w:gridSpan w:val="2"/>
            <w:tcBorders>
              <w:top w:val="nil"/>
              <w:bottom w:val="nil"/>
            </w:tcBorders>
            <w:shd w:val="clear" w:color="auto" w:fill="FFFFFF"/>
          </w:tcPr>
          <w:p w14:paraId="46CFA65A" w14:textId="77777777" w:rsidR="00574068" w:rsidRDefault="00215D01" w:rsidP="00574068">
            <w:pPr>
              <w:tabs>
                <w:tab w:val="clear" w:pos="357"/>
              </w:tabs>
              <w:spacing w:line="120" w:lineRule="atLeast"/>
              <w:rPr>
                <w:b/>
                <w:bCs/>
              </w:rPr>
            </w:pPr>
            <w:r>
              <w:rPr>
                <w:b/>
                <w:bCs/>
              </w:rPr>
              <w:t>Z2</w:t>
            </w:r>
          </w:p>
          <w:p w14:paraId="272D98D9" w14:textId="77777777" w:rsidR="00574068" w:rsidRDefault="00574068" w:rsidP="00574068">
            <w:pPr>
              <w:tabs>
                <w:tab w:val="clear" w:pos="357"/>
              </w:tabs>
              <w:spacing w:line="120" w:lineRule="atLeast"/>
              <w:rPr>
                <w:b/>
                <w:bCs/>
              </w:rPr>
            </w:pPr>
          </w:p>
          <w:p w14:paraId="1B4D819E" w14:textId="77777777" w:rsidR="00574068" w:rsidRPr="00B44FF0" w:rsidRDefault="00215D01" w:rsidP="00574068">
            <w:pPr>
              <w:tabs>
                <w:tab w:val="clear" w:pos="357"/>
              </w:tabs>
              <w:spacing w:line="120" w:lineRule="atLeast"/>
              <w:rPr>
                <w:b/>
                <w:bCs/>
              </w:rPr>
            </w:pPr>
            <w:r>
              <w:rPr>
                <w:b/>
                <w:bCs/>
              </w:rPr>
              <w:t>Z2.1</w:t>
            </w:r>
          </w:p>
        </w:tc>
        <w:tc>
          <w:tcPr>
            <w:tcW w:w="9071" w:type="dxa"/>
            <w:gridSpan w:val="8"/>
            <w:tcBorders>
              <w:top w:val="nil"/>
              <w:bottom w:val="nil"/>
            </w:tcBorders>
          </w:tcPr>
          <w:p w14:paraId="07725A80" w14:textId="77777777" w:rsidR="00574068" w:rsidRDefault="00215D01" w:rsidP="00574068">
            <w:pPr>
              <w:spacing w:line="240" w:lineRule="exact"/>
              <w:rPr>
                <w:b/>
              </w:rPr>
            </w:pPr>
            <w:r>
              <w:rPr>
                <w:b/>
              </w:rPr>
              <w:t>Providing the Service: Delete core clause 20.1 and replace with the following:</w:t>
            </w:r>
          </w:p>
          <w:p w14:paraId="49069AA5" w14:textId="77777777" w:rsidR="00574068" w:rsidRDefault="00574068" w:rsidP="00574068">
            <w:pPr>
              <w:spacing w:line="240" w:lineRule="exact"/>
              <w:rPr>
                <w:b/>
              </w:rPr>
            </w:pPr>
          </w:p>
          <w:p w14:paraId="1D6783FC" w14:textId="77777777" w:rsidR="00574068" w:rsidRDefault="00215D01" w:rsidP="00574068">
            <w:pPr>
              <w:spacing w:line="240" w:lineRule="exact"/>
            </w:pPr>
            <w:r>
              <w:t xml:space="preserve">The </w:t>
            </w:r>
            <w:r w:rsidRPr="00942C6B">
              <w:rPr>
                <w:i/>
              </w:rPr>
              <w:t>Contractor</w:t>
            </w:r>
            <w:r>
              <w:t xml:space="preserve"> provides the </w:t>
            </w:r>
            <w:r w:rsidRPr="00525BCC">
              <w:rPr>
                <w:i/>
              </w:rPr>
              <w:t>service</w:t>
            </w:r>
            <w:r>
              <w:t xml:space="preserve"> in accordance with the </w:t>
            </w:r>
            <w:r>
              <w:rPr>
                <w:i/>
              </w:rPr>
              <w:t>S</w:t>
            </w:r>
            <w:r w:rsidRPr="00525BCC">
              <w:rPr>
                <w:i/>
              </w:rPr>
              <w:t>ervice</w:t>
            </w:r>
            <w:r>
              <w:t xml:space="preserve"> Information and warrants that the results of the </w:t>
            </w:r>
            <w:r w:rsidRPr="00525BCC">
              <w:rPr>
                <w:i/>
              </w:rPr>
              <w:t>service</w:t>
            </w:r>
            <w:r>
              <w:t>, when complete, shall be fit for their intended purpose.</w:t>
            </w:r>
          </w:p>
          <w:p w14:paraId="273F1E6F" w14:textId="77777777" w:rsidR="00574068" w:rsidRDefault="00574068" w:rsidP="00574068">
            <w:pPr>
              <w:spacing w:line="240" w:lineRule="exact"/>
              <w:rPr>
                <w:b/>
              </w:rPr>
            </w:pPr>
          </w:p>
        </w:tc>
      </w:tr>
      <w:tr w:rsidR="00BE44FD" w14:paraId="08CB6969" w14:textId="77777777" w:rsidTr="00574068">
        <w:trPr>
          <w:gridAfter w:val="2"/>
          <w:wAfter w:w="3902" w:type="dxa"/>
        </w:trPr>
        <w:tc>
          <w:tcPr>
            <w:tcW w:w="1079" w:type="dxa"/>
            <w:gridSpan w:val="2"/>
            <w:tcBorders>
              <w:top w:val="nil"/>
              <w:bottom w:val="nil"/>
            </w:tcBorders>
            <w:shd w:val="clear" w:color="auto" w:fill="FFFFFF"/>
          </w:tcPr>
          <w:p w14:paraId="1E6793A4" w14:textId="77777777" w:rsidR="00574068" w:rsidRDefault="00574068" w:rsidP="00574068">
            <w:pPr>
              <w:numPr>
                <w:ilvl w:val="0"/>
                <w:numId w:val="60"/>
              </w:numPr>
              <w:tabs>
                <w:tab w:val="clear" w:pos="357"/>
              </w:tabs>
              <w:spacing w:line="120" w:lineRule="atLeast"/>
              <w:rPr>
                <w:b/>
                <w:bCs/>
              </w:rPr>
            </w:pPr>
          </w:p>
        </w:tc>
        <w:tc>
          <w:tcPr>
            <w:tcW w:w="9071" w:type="dxa"/>
            <w:gridSpan w:val="8"/>
            <w:tcBorders>
              <w:top w:val="nil"/>
              <w:bottom w:val="nil"/>
            </w:tcBorders>
          </w:tcPr>
          <w:p w14:paraId="0697CE21" w14:textId="77777777" w:rsidR="00574068" w:rsidRPr="00E77E35" w:rsidRDefault="00215D01" w:rsidP="00574068">
            <w:pPr>
              <w:widowControl w:val="0"/>
              <w:tabs>
                <w:tab w:val="clear" w:pos="357"/>
                <w:tab w:val="left" w:pos="2068"/>
              </w:tabs>
              <w:spacing w:line="240" w:lineRule="exact"/>
              <w:rPr>
                <w:rFonts w:eastAsia="Lucida Sans Unicode" w:cs="Arial"/>
                <w:b/>
                <w:spacing w:val="-2"/>
                <w:szCs w:val="20"/>
                <w:lang w:val="en-ZA" w:eastAsia="en-ZA"/>
              </w:rPr>
            </w:pPr>
            <w:r>
              <w:rPr>
                <w:rFonts w:eastAsia="Lucida Sans Unicode" w:cs="Arial"/>
                <w:b/>
                <w:spacing w:val="-2"/>
                <w:szCs w:val="20"/>
                <w:lang w:val="en-ZA" w:eastAsia="en-ZA"/>
              </w:rPr>
              <w:t>Other responsibilities: add the following at the end of core clause 27:</w:t>
            </w:r>
          </w:p>
        </w:tc>
      </w:tr>
      <w:tr w:rsidR="00BE44FD" w14:paraId="36D91C0F" w14:textId="77777777" w:rsidTr="00574068">
        <w:trPr>
          <w:gridAfter w:val="2"/>
          <w:wAfter w:w="3902" w:type="dxa"/>
        </w:trPr>
        <w:tc>
          <w:tcPr>
            <w:tcW w:w="1079" w:type="dxa"/>
            <w:gridSpan w:val="2"/>
            <w:tcBorders>
              <w:top w:val="nil"/>
              <w:bottom w:val="nil"/>
            </w:tcBorders>
            <w:shd w:val="clear" w:color="auto" w:fill="FFFFFF"/>
          </w:tcPr>
          <w:p w14:paraId="7E979511" w14:textId="77777777" w:rsidR="00574068" w:rsidRDefault="00215D01" w:rsidP="00574068">
            <w:pPr>
              <w:tabs>
                <w:tab w:val="clear" w:pos="357"/>
              </w:tabs>
              <w:spacing w:line="120" w:lineRule="atLeast"/>
              <w:rPr>
                <w:b/>
                <w:bCs/>
              </w:rPr>
            </w:pPr>
            <w:r>
              <w:rPr>
                <w:b/>
                <w:bCs/>
              </w:rPr>
              <w:t>Z3.1</w:t>
            </w:r>
          </w:p>
        </w:tc>
        <w:tc>
          <w:tcPr>
            <w:tcW w:w="9071" w:type="dxa"/>
            <w:gridSpan w:val="8"/>
            <w:tcBorders>
              <w:top w:val="nil"/>
              <w:bottom w:val="nil"/>
            </w:tcBorders>
          </w:tcPr>
          <w:p w14:paraId="183EA8A9" w14:textId="77777777" w:rsidR="00574068" w:rsidRPr="002D0B07" w:rsidRDefault="00215D01" w:rsidP="00574068">
            <w:pPr>
              <w:widowControl w:val="0"/>
              <w:tabs>
                <w:tab w:val="clear" w:pos="357"/>
                <w:tab w:val="left" w:pos="2068"/>
              </w:tabs>
              <w:spacing w:line="240"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2D0B07">
              <w:rPr>
                <w:rFonts w:eastAsia="Lucida Sans Unicode" w:cs="Arial"/>
                <w:i/>
                <w:spacing w:val="-2"/>
                <w:szCs w:val="20"/>
                <w:lang w:val="en-ZA" w:eastAsia="en-ZA"/>
              </w:rPr>
              <w:t>Contractor</w:t>
            </w:r>
            <w:r>
              <w:rPr>
                <w:rFonts w:eastAsia="Lucida Sans Unicode" w:cs="Arial"/>
                <w:spacing w:val="-2"/>
                <w:szCs w:val="20"/>
                <w:lang w:val="en-ZA" w:eastAsia="en-ZA"/>
              </w:rPr>
              <w:t xml:space="preserve"> shall have satisfied himself, prior to the </w:t>
            </w:r>
            <w:r w:rsidRPr="00482EBD">
              <w:rPr>
                <w:rFonts w:eastAsia="Lucida Sans Unicode" w:cs="Arial"/>
                <w:i/>
                <w:spacing w:val="-2"/>
                <w:szCs w:val="20"/>
                <w:lang w:val="en-ZA" w:eastAsia="en-ZA"/>
              </w:rPr>
              <w:t>starting date</w:t>
            </w:r>
            <w:r>
              <w:rPr>
                <w:rFonts w:eastAsia="Lucida Sans Unicode" w:cs="Arial"/>
                <w:spacing w:val="-2"/>
                <w:szCs w:val="20"/>
                <w:lang w:val="en-ZA" w:eastAsia="en-ZA"/>
              </w:rPr>
              <w:t xml:space="preserve">, as to the completeness, sufficiency and accuracy of all information and drawings provided to him as at the </w:t>
            </w:r>
            <w:r w:rsidRPr="00D47384">
              <w:rPr>
                <w:rFonts w:eastAsia="Lucida Sans Unicode" w:cs="Arial"/>
                <w:i/>
                <w:spacing w:val="-2"/>
                <w:szCs w:val="20"/>
                <w:lang w:val="en-ZA" w:eastAsia="en-ZA"/>
              </w:rPr>
              <w:t>starting date</w:t>
            </w:r>
            <w:r>
              <w:rPr>
                <w:rFonts w:eastAsia="Lucida Sans Unicode" w:cs="Arial"/>
                <w:spacing w:val="-2"/>
                <w:szCs w:val="20"/>
                <w:lang w:val="en-ZA" w:eastAsia="en-ZA"/>
              </w:rPr>
              <w:t xml:space="preserve"> .</w:t>
            </w:r>
          </w:p>
        </w:tc>
      </w:tr>
      <w:tr w:rsidR="00BE44FD" w14:paraId="7E793CB2" w14:textId="77777777" w:rsidTr="00574068">
        <w:trPr>
          <w:gridAfter w:val="2"/>
          <w:wAfter w:w="3902" w:type="dxa"/>
        </w:trPr>
        <w:tc>
          <w:tcPr>
            <w:tcW w:w="1079" w:type="dxa"/>
            <w:gridSpan w:val="2"/>
            <w:tcBorders>
              <w:top w:val="nil"/>
              <w:bottom w:val="nil"/>
            </w:tcBorders>
            <w:shd w:val="clear" w:color="auto" w:fill="FFFFFF"/>
          </w:tcPr>
          <w:p w14:paraId="42163BEC" w14:textId="77777777" w:rsidR="00574068" w:rsidRDefault="00215D01" w:rsidP="00574068">
            <w:pPr>
              <w:tabs>
                <w:tab w:val="clear" w:pos="357"/>
              </w:tabs>
              <w:spacing w:line="120" w:lineRule="atLeast"/>
              <w:rPr>
                <w:b/>
                <w:bCs/>
              </w:rPr>
            </w:pPr>
            <w:r>
              <w:rPr>
                <w:b/>
                <w:bCs/>
              </w:rPr>
              <w:t>Z3.2</w:t>
            </w:r>
          </w:p>
        </w:tc>
        <w:tc>
          <w:tcPr>
            <w:tcW w:w="9071" w:type="dxa"/>
            <w:gridSpan w:val="8"/>
            <w:tcBorders>
              <w:top w:val="nil"/>
              <w:bottom w:val="nil"/>
            </w:tcBorders>
          </w:tcPr>
          <w:p w14:paraId="6A05A9B8" w14:textId="1440F594" w:rsidR="00574068" w:rsidRDefault="00215D01" w:rsidP="00574068">
            <w:pPr>
              <w:widowControl w:val="0"/>
              <w:tabs>
                <w:tab w:val="clear" w:pos="357"/>
                <w:tab w:val="left" w:pos="2068"/>
              </w:tabs>
              <w:spacing w:line="240"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2D0B07">
              <w:rPr>
                <w:rFonts w:eastAsia="Lucida Sans Unicode" w:cs="Arial"/>
                <w:i/>
                <w:spacing w:val="-2"/>
                <w:szCs w:val="20"/>
                <w:lang w:val="en-ZA" w:eastAsia="en-ZA"/>
              </w:rPr>
              <w:t>Contractor</w:t>
            </w:r>
            <w:r>
              <w:rPr>
                <w:rFonts w:eastAsia="Lucida Sans Unicode" w:cs="Arial"/>
                <w:spacing w:val="-2"/>
                <w:szCs w:val="20"/>
                <w:lang w:val="en-ZA" w:eastAsia="en-ZA"/>
              </w:rPr>
              <w:t xml:space="preserve"> shall be responsible for the correct setting out or carrying out of the </w:t>
            </w:r>
            <w:r>
              <w:rPr>
                <w:rFonts w:eastAsia="Lucida Sans Unicode" w:cs="Arial"/>
                <w:i/>
                <w:spacing w:val="-2"/>
                <w:szCs w:val="20"/>
                <w:lang w:val="en-ZA" w:eastAsia="en-ZA"/>
              </w:rPr>
              <w:t>service</w:t>
            </w:r>
            <w:r>
              <w:rPr>
                <w:rFonts w:eastAsia="Lucida Sans Unicode" w:cs="Arial"/>
                <w:spacing w:val="-2"/>
                <w:szCs w:val="20"/>
                <w:lang w:val="en-ZA" w:eastAsia="en-ZA"/>
              </w:rPr>
              <w:t xml:space="preserve"> in accordance with the original points, lines and levels stated in the </w:t>
            </w:r>
            <w:r>
              <w:rPr>
                <w:rFonts w:eastAsia="Lucida Sans Unicode" w:cs="Arial"/>
                <w:i/>
                <w:spacing w:val="-2"/>
                <w:szCs w:val="20"/>
                <w:lang w:val="en-ZA" w:eastAsia="en-ZA"/>
              </w:rPr>
              <w:t>Service</w:t>
            </w:r>
            <w:r>
              <w:rPr>
                <w:rFonts w:eastAsia="Lucida Sans Unicode" w:cs="Arial"/>
                <w:spacing w:val="-2"/>
                <w:szCs w:val="20"/>
                <w:lang w:val="en-ZA" w:eastAsia="en-ZA"/>
              </w:rPr>
              <w:t xml:space="preserve"> Information or notified by the </w:t>
            </w:r>
            <w:r>
              <w:rPr>
                <w:rFonts w:eastAsia="Lucida Sans Unicode" w:cs="Arial"/>
                <w:i/>
                <w:spacing w:val="-2"/>
                <w:szCs w:val="20"/>
                <w:lang w:val="en-ZA" w:eastAsia="en-ZA"/>
              </w:rPr>
              <w:t>Service</w:t>
            </w:r>
            <w:r>
              <w:rPr>
                <w:rFonts w:eastAsia="Lucida Sans Unicode" w:cs="Arial"/>
                <w:spacing w:val="-2"/>
                <w:szCs w:val="20"/>
                <w:lang w:val="en-ZA" w:eastAsia="en-ZA"/>
              </w:rPr>
              <w:t xml:space="preserve"> </w:t>
            </w:r>
            <w:r w:rsidRPr="002D0B07">
              <w:rPr>
                <w:rFonts w:eastAsia="Lucida Sans Unicode" w:cs="Arial"/>
                <w:i/>
                <w:spacing w:val="-2"/>
                <w:szCs w:val="20"/>
                <w:lang w:val="en-ZA" w:eastAsia="en-ZA"/>
              </w:rPr>
              <w:t>Manager</w:t>
            </w:r>
            <w:r>
              <w:rPr>
                <w:rFonts w:eastAsia="Lucida Sans Unicode" w:cs="Arial"/>
                <w:spacing w:val="-2"/>
                <w:szCs w:val="20"/>
                <w:lang w:val="en-ZA" w:eastAsia="en-ZA"/>
              </w:rPr>
              <w:t xml:space="preserve">. Any errors in the setting or carrying out of the </w:t>
            </w:r>
            <w:r>
              <w:rPr>
                <w:rFonts w:eastAsia="Lucida Sans Unicode" w:cs="Arial"/>
                <w:i/>
                <w:spacing w:val="-2"/>
                <w:szCs w:val="20"/>
                <w:lang w:val="en-ZA" w:eastAsia="en-ZA"/>
              </w:rPr>
              <w:t>service</w:t>
            </w:r>
            <w:r>
              <w:rPr>
                <w:rFonts w:eastAsia="Lucida Sans Unicode" w:cs="Arial"/>
                <w:spacing w:val="-2"/>
                <w:szCs w:val="20"/>
                <w:lang w:val="en-ZA" w:eastAsia="en-ZA"/>
              </w:rPr>
              <w:t xml:space="preserve"> shall be rectified by the </w:t>
            </w:r>
            <w:r w:rsidRPr="002D0B07">
              <w:rPr>
                <w:rFonts w:eastAsia="Lucida Sans Unicode" w:cs="Arial"/>
                <w:i/>
                <w:spacing w:val="-2"/>
                <w:szCs w:val="20"/>
                <w:lang w:val="en-ZA" w:eastAsia="en-ZA"/>
              </w:rPr>
              <w:t>Contractor</w:t>
            </w:r>
            <w:r>
              <w:rPr>
                <w:rFonts w:eastAsia="Lucida Sans Unicode" w:cs="Arial"/>
                <w:spacing w:val="-2"/>
                <w:szCs w:val="20"/>
                <w:lang w:val="en-ZA" w:eastAsia="en-ZA"/>
              </w:rPr>
              <w:t xml:space="preserve"> at the </w:t>
            </w:r>
            <w:r w:rsidRPr="002D0B07">
              <w:rPr>
                <w:rFonts w:eastAsia="Lucida Sans Unicode" w:cs="Arial"/>
                <w:i/>
                <w:spacing w:val="-2"/>
                <w:szCs w:val="20"/>
                <w:lang w:val="en-ZA" w:eastAsia="en-ZA"/>
              </w:rPr>
              <w:t>Contractor’s</w:t>
            </w:r>
            <w:r>
              <w:rPr>
                <w:rFonts w:eastAsia="Lucida Sans Unicode" w:cs="Arial"/>
                <w:spacing w:val="-2"/>
                <w:szCs w:val="20"/>
                <w:lang w:val="en-ZA" w:eastAsia="en-ZA"/>
              </w:rPr>
              <w:t xml:space="preserve"> own costs.</w:t>
            </w:r>
          </w:p>
          <w:p w14:paraId="764CE1A4" w14:textId="77777777" w:rsidR="00574068" w:rsidRDefault="00574068" w:rsidP="00574068">
            <w:pPr>
              <w:widowControl w:val="0"/>
              <w:tabs>
                <w:tab w:val="clear" w:pos="357"/>
                <w:tab w:val="left" w:pos="2068"/>
              </w:tabs>
              <w:spacing w:line="240" w:lineRule="exact"/>
              <w:rPr>
                <w:rFonts w:eastAsia="Lucida Sans Unicode" w:cs="Arial"/>
                <w:spacing w:val="-2"/>
                <w:szCs w:val="20"/>
                <w:lang w:val="en-ZA" w:eastAsia="en-ZA"/>
              </w:rPr>
            </w:pPr>
          </w:p>
        </w:tc>
      </w:tr>
      <w:tr w:rsidR="00BE44FD" w14:paraId="4CC89F32" w14:textId="77777777" w:rsidTr="00574068">
        <w:trPr>
          <w:gridAfter w:val="2"/>
          <w:wAfter w:w="3902" w:type="dxa"/>
          <w:trHeight w:val="1766"/>
        </w:trPr>
        <w:tc>
          <w:tcPr>
            <w:tcW w:w="1079" w:type="dxa"/>
            <w:gridSpan w:val="2"/>
            <w:tcBorders>
              <w:top w:val="nil"/>
              <w:bottom w:val="nil"/>
            </w:tcBorders>
            <w:shd w:val="clear" w:color="auto" w:fill="FFFFFF"/>
          </w:tcPr>
          <w:p w14:paraId="0C1A7D11" w14:textId="77777777" w:rsidR="00574068" w:rsidRDefault="00574068" w:rsidP="00574068">
            <w:pPr>
              <w:numPr>
                <w:ilvl w:val="0"/>
                <w:numId w:val="60"/>
              </w:numPr>
              <w:tabs>
                <w:tab w:val="clear" w:pos="357"/>
              </w:tabs>
              <w:spacing w:line="120" w:lineRule="atLeast"/>
              <w:rPr>
                <w:b/>
                <w:bCs/>
              </w:rPr>
            </w:pPr>
          </w:p>
          <w:p w14:paraId="6F3CA727" w14:textId="77777777" w:rsidR="00574068" w:rsidRDefault="00574068" w:rsidP="00574068">
            <w:pPr>
              <w:tabs>
                <w:tab w:val="clear" w:pos="357"/>
              </w:tabs>
              <w:spacing w:line="120" w:lineRule="atLeast"/>
              <w:rPr>
                <w:b/>
                <w:bCs/>
              </w:rPr>
            </w:pPr>
          </w:p>
          <w:p w14:paraId="04E562EE" w14:textId="77777777" w:rsidR="00574068" w:rsidRDefault="00215D01" w:rsidP="00574068">
            <w:pPr>
              <w:tabs>
                <w:tab w:val="clear" w:pos="357"/>
              </w:tabs>
              <w:spacing w:line="120" w:lineRule="atLeast"/>
              <w:rPr>
                <w:b/>
                <w:bCs/>
              </w:rPr>
            </w:pPr>
            <w:r>
              <w:rPr>
                <w:b/>
                <w:bCs/>
              </w:rPr>
              <w:t>Z4.1</w:t>
            </w:r>
          </w:p>
          <w:p w14:paraId="6F10FD54" w14:textId="77777777" w:rsidR="00574068" w:rsidRDefault="00574068" w:rsidP="00574068">
            <w:pPr>
              <w:tabs>
                <w:tab w:val="clear" w:pos="357"/>
              </w:tabs>
              <w:spacing w:line="120" w:lineRule="atLeast"/>
              <w:ind w:left="360"/>
              <w:rPr>
                <w:b/>
                <w:bCs/>
              </w:rPr>
            </w:pPr>
          </w:p>
          <w:p w14:paraId="79D37A8B" w14:textId="77777777" w:rsidR="00574068" w:rsidRDefault="00574068" w:rsidP="00574068">
            <w:pPr>
              <w:tabs>
                <w:tab w:val="clear" w:pos="357"/>
              </w:tabs>
              <w:spacing w:line="120" w:lineRule="atLeast"/>
              <w:ind w:left="360"/>
              <w:rPr>
                <w:b/>
                <w:bCs/>
              </w:rPr>
            </w:pPr>
          </w:p>
          <w:p w14:paraId="41113097" w14:textId="77777777" w:rsidR="00574068" w:rsidRDefault="00574068" w:rsidP="00574068">
            <w:pPr>
              <w:tabs>
                <w:tab w:val="clear" w:pos="357"/>
              </w:tabs>
              <w:spacing w:line="120" w:lineRule="atLeast"/>
              <w:rPr>
                <w:b/>
                <w:bCs/>
              </w:rPr>
            </w:pPr>
          </w:p>
          <w:p w14:paraId="4B81E1B4" w14:textId="77777777" w:rsidR="00574068" w:rsidRDefault="00574068" w:rsidP="00574068">
            <w:pPr>
              <w:numPr>
                <w:ilvl w:val="0"/>
                <w:numId w:val="60"/>
              </w:numPr>
              <w:tabs>
                <w:tab w:val="clear" w:pos="357"/>
              </w:tabs>
              <w:spacing w:line="120" w:lineRule="atLeast"/>
              <w:rPr>
                <w:b/>
                <w:bCs/>
              </w:rPr>
            </w:pPr>
          </w:p>
          <w:p w14:paraId="50BC8FDB" w14:textId="77777777" w:rsidR="00574068" w:rsidRDefault="00215D01" w:rsidP="00574068">
            <w:pPr>
              <w:tabs>
                <w:tab w:val="clear" w:pos="357"/>
              </w:tabs>
              <w:spacing w:line="120" w:lineRule="atLeast"/>
              <w:rPr>
                <w:b/>
                <w:bCs/>
              </w:rPr>
            </w:pPr>
            <w:r>
              <w:rPr>
                <w:b/>
                <w:bCs/>
              </w:rPr>
              <w:t>Z5.1</w:t>
            </w:r>
          </w:p>
          <w:p w14:paraId="6CE799C0" w14:textId="77777777" w:rsidR="00574068" w:rsidRDefault="00574068" w:rsidP="00574068">
            <w:pPr>
              <w:tabs>
                <w:tab w:val="clear" w:pos="357"/>
              </w:tabs>
              <w:spacing w:line="120" w:lineRule="atLeast"/>
              <w:rPr>
                <w:b/>
                <w:bCs/>
              </w:rPr>
            </w:pPr>
          </w:p>
          <w:p w14:paraId="0C0248C0" w14:textId="77777777" w:rsidR="00574068" w:rsidRDefault="00574068" w:rsidP="00574068">
            <w:pPr>
              <w:tabs>
                <w:tab w:val="clear" w:pos="357"/>
              </w:tabs>
              <w:spacing w:line="120" w:lineRule="atLeast"/>
              <w:rPr>
                <w:b/>
                <w:bCs/>
              </w:rPr>
            </w:pPr>
          </w:p>
          <w:p w14:paraId="4EAD93BD" w14:textId="77777777" w:rsidR="00574068" w:rsidRDefault="00574068" w:rsidP="00574068">
            <w:pPr>
              <w:tabs>
                <w:tab w:val="clear" w:pos="357"/>
              </w:tabs>
              <w:spacing w:line="120" w:lineRule="atLeast"/>
              <w:rPr>
                <w:b/>
                <w:bCs/>
              </w:rPr>
            </w:pPr>
          </w:p>
          <w:p w14:paraId="74099705" w14:textId="77777777" w:rsidR="00574068" w:rsidRDefault="00574068" w:rsidP="00574068">
            <w:pPr>
              <w:tabs>
                <w:tab w:val="clear" w:pos="357"/>
              </w:tabs>
              <w:spacing w:line="120" w:lineRule="atLeast"/>
              <w:rPr>
                <w:b/>
                <w:bCs/>
              </w:rPr>
            </w:pPr>
          </w:p>
          <w:p w14:paraId="2EF38118" w14:textId="77777777" w:rsidR="00574068" w:rsidRDefault="00574068" w:rsidP="00574068">
            <w:pPr>
              <w:tabs>
                <w:tab w:val="clear" w:pos="357"/>
              </w:tabs>
              <w:spacing w:line="120" w:lineRule="atLeast"/>
              <w:rPr>
                <w:b/>
                <w:bCs/>
              </w:rPr>
            </w:pPr>
          </w:p>
          <w:p w14:paraId="4EAC4D4F" w14:textId="77777777" w:rsidR="00574068" w:rsidRDefault="00574068" w:rsidP="00574068">
            <w:pPr>
              <w:tabs>
                <w:tab w:val="clear" w:pos="357"/>
              </w:tabs>
              <w:spacing w:line="120" w:lineRule="atLeast"/>
              <w:rPr>
                <w:b/>
                <w:bCs/>
              </w:rPr>
            </w:pPr>
          </w:p>
          <w:p w14:paraId="431EB680" w14:textId="77777777" w:rsidR="00574068" w:rsidRDefault="00574068" w:rsidP="00574068">
            <w:pPr>
              <w:tabs>
                <w:tab w:val="clear" w:pos="357"/>
              </w:tabs>
              <w:spacing w:line="120" w:lineRule="atLeast"/>
              <w:rPr>
                <w:b/>
                <w:bCs/>
              </w:rPr>
            </w:pPr>
          </w:p>
          <w:p w14:paraId="0C4C2E6F" w14:textId="77777777" w:rsidR="00574068" w:rsidRDefault="00215D01" w:rsidP="00574068">
            <w:pPr>
              <w:tabs>
                <w:tab w:val="clear" w:pos="357"/>
              </w:tabs>
              <w:spacing w:line="120" w:lineRule="atLeast"/>
              <w:rPr>
                <w:b/>
                <w:bCs/>
              </w:rPr>
            </w:pPr>
            <w:r>
              <w:rPr>
                <w:b/>
                <w:bCs/>
              </w:rPr>
              <w:t>Z5.2</w:t>
            </w:r>
          </w:p>
          <w:p w14:paraId="619E1B4F" w14:textId="77777777" w:rsidR="00574068" w:rsidRDefault="00574068" w:rsidP="00574068">
            <w:pPr>
              <w:tabs>
                <w:tab w:val="clear" w:pos="357"/>
              </w:tabs>
              <w:spacing w:line="120" w:lineRule="atLeast"/>
              <w:rPr>
                <w:b/>
                <w:bCs/>
              </w:rPr>
            </w:pPr>
          </w:p>
          <w:p w14:paraId="098A8E61" w14:textId="77777777" w:rsidR="00574068" w:rsidRDefault="00574068" w:rsidP="00574068">
            <w:pPr>
              <w:tabs>
                <w:tab w:val="clear" w:pos="357"/>
              </w:tabs>
              <w:spacing w:line="120" w:lineRule="atLeast"/>
              <w:rPr>
                <w:b/>
                <w:bCs/>
              </w:rPr>
            </w:pPr>
          </w:p>
          <w:p w14:paraId="2384C933" w14:textId="77777777" w:rsidR="00574068" w:rsidRDefault="00574068" w:rsidP="00574068">
            <w:pPr>
              <w:tabs>
                <w:tab w:val="clear" w:pos="357"/>
              </w:tabs>
              <w:spacing w:line="120" w:lineRule="atLeast"/>
              <w:rPr>
                <w:b/>
                <w:bCs/>
              </w:rPr>
            </w:pPr>
          </w:p>
          <w:p w14:paraId="38277894" w14:textId="77777777" w:rsidR="00574068" w:rsidRDefault="00574068" w:rsidP="00574068">
            <w:pPr>
              <w:tabs>
                <w:tab w:val="clear" w:pos="357"/>
              </w:tabs>
              <w:spacing w:line="120" w:lineRule="atLeast"/>
              <w:rPr>
                <w:b/>
                <w:bCs/>
              </w:rPr>
            </w:pPr>
          </w:p>
          <w:p w14:paraId="5D499171" w14:textId="77777777" w:rsidR="00574068" w:rsidRDefault="00574068" w:rsidP="00574068">
            <w:pPr>
              <w:tabs>
                <w:tab w:val="clear" w:pos="357"/>
              </w:tabs>
              <w:spacing w:line="120" w:lineRule="atLeast"/>
              <w:rPr>
                <w:b/>
                <w:bCs/>
              </w:rPr>
            </w:pPr>
          </w:p>
          <w:p w14:paraId="6A5D876C" w14:textId="77777777" w:rsidR="00574068" w:rsidRDefault="00574068" w:rsidP="00574068">
            <w:pPr>
              <w:tabs>
                <w:tab w:val="clear" w:pos="357"/>
              </w:tabs>
              <w:spacing w:line="120" w:lineRule="atLeast"/>
              <w:rPr>
                <w:b/>
                <w:bCs/>
              </w:rPr>
            </w:pPr>
          </w:p>
          <w:p w14:paraId="21211F3D" w14:textId="77777777" w:rsidR="00574068" w:rsidRDefault="00574068" w:rsidP="00574068">
            <w:pPr>
              <w:numPr>
                <w:ilvl w:val="0"/>
                <w:numId w:val="60"/>
              </w:numPr>
              <w:tabs>
                <w:tab w:val="clear" w:pos="357"/>
              </w:tabs>
              <w:spacing w:line="120" w:lineRule="atLeast"/>
              <w:rPr>
                <w:b/>
                <w:bCs/>
              </w:rPr>
            </w:pPr>
          </w:p>
          <w:p w14:paraId="0EB83B4F" w14:textId="77777777" w:rsidR="00574068" w:rsidRPr="00E21E98" w:rsidRDefault="00574068" w:rsidP="00574068">
            <w:pPr>
              <w:tabs>
                <w:tab w:val="clear" w:pos="357"/>
              </w:tabs>
              <w:spacing w:line="120" w:lineRule="atLeast"/>
              <w:rPr>
                <w:b/>
                <w:bCs/>
              </w:rPr>
            </w:pPr>
          </w:p>
        </w:tc>
        <w:tc>
          <w:tcPr>
            <w:tcW w:w="9071" w:type="dxa"/>
            <w:gridSpan w:val="8"/>
            <w:tcBorders>
              <w:top w:val="nil"/>
              <w:bottom w:val="nil"/>
            </w:tcBorders>
          </w:tcPr>
          <w:p w14:paraId="4CC7F880" w14:textId="77777777" w:rsidR="00574068" w:rsidRDefault="00215D01" w:rsidP="00574068">
            <w:pPr>
              <w:widowControl w:val="0"/>
              <w:tabs>
                <w:tab w:val="clear" w:pos="357"/>
                <w:tab w:val="left" w:pos="2068"/>
              </w:tabs>
              <w:spacing w:line="240" w:lineRule="exact"/>
              <w:rPr>
                <w:rFonts w:eastAsia="Lucida Sans Unicode" w:cs="Arial"/>
                <w:b/>
                <w:spacing w:val="-2"/>
                <w:szCs w:val="20"/>
                <w:lang w:val="en-ZA" w:eastAsia="en-ZA"/>
              </w:rPr>
            </w:pPr>
            <w:r>
              <w:rPr>
                <w:rFonts w:eastAsia="Lucida Sans Unicode" w:cs="Arial"/>
                <w:b/>
                <w:spacing w:val="-2"/>
                <w:szCs w:val="20"/>
                <w:lang w:val="en-ZA" w:eastAsia="en-ZA"/>
              </w:rPr>
              <w:lastRenderedPageBreak/>
              <w:t>Termination</w:t>
            </w:r>
          </w:p>
          <w:p w14:paraId="2E95262F" w14:textId="77777777" w:rsidR="00574068" w:rsidRDefault="00574068" w:rsidP="00574068">
            <w:pPr>
              <w:widowControl w:val="0"/>
              <w:tabs>
                <w:tab w:val="clear" w:pos="357"/>
                <w:tab w:val="left" w:pos="2068"/>
              </w:tabs>
              <w:spacing w:line="240" w:lineRule="exact"/>
              <w:rPr>
                <w:rFonts w:eastAsia="Lucida Sans Unicode" w:cs="Arial"/>
                <w:b/>
                <w:spacing w:val="-2"/>
                <w:szCs w:val="20"/>
                <w:lang w:val="en-ZA" w:eastAsia="en-ZA"/>
              </w:rPr>
            </w:pPr>
          </w:p>
          <w:p w14:paraId="2AE6B131" w14:textId="77777777" w:rsidR="00574068" w:rsidRDefault="00215D01" w:rsidP="00574068">
            <w:pPr>
              <w:widowControl w:val="0"/>
              <w:tabs>
                <w:tab w:val="clear" w:pos="357"/>
                <w:tab w:val="left" w:pos="2068"/>
              </w:tabs>
              <w:spacing w:line="240" w:lineRule="exact"/>
              <w:rPr>
                <w:rFonts w:eastAsia="Lucida Sans Unicode" w:cs="Arial"/>
                <w:spacing w:val="-2"/>
                <w:szCs w:val="20"/>
                <w:lang w:val="en-ZA" w:eastAsia="en-ZA"/>
              </w:rPr>
            </w:pPr>
            <w:r>
              <w:rPr>
                <w:rFonts w:eastAsia="Lucida Sans Unicode" w:cs="Arial"/>
                <w:b/>
                <w:spacing w:val="-2"/>
                <w:szCs w:val="20"/>
                <w:lang w:val="en-ZA" w:eastAsia="en-ZA"/>
              </w:rPr>
              <w:t xml:space="preserve">Add the following to core clause 91.1, at the second main bullet, fourth sub-bullet point, after the words “assets or”: </w:t>
            </w:r>
            <w:r>
              <w:rPr>
                <w:rFonts w:eastAsia="Lucida Sans Unicode" w:cs="Arial"/>
                <w:spacing w:val="-2"/>
                <w:szCs w:val="20"/>
                <w:lang w:val="en-ZA" w:eastAsia="en-ZA"/>
              </w:rPr>
              <w:t>“business rescue proceedings are initiated or steps are taken to initiate business rescue proceedings”.</w:t>
            </w:r>
          </w:p>
          <w:p w14:paraId="6F286FA7" w14:textId="77777777" w:rsidR="00574068" w:rsidRDefault="00574068" w:rsidP="00574068">
            <w:pPr>
              <w:widowControl w:val="0"/>
              <w:tabs>
                <w:tab w:val="clear" w:pos="357"/>
                <w:tab w:val="left" w:pos="2068"/>
              </w:tabs>
              <w:spacing w:line="240" w:lineRule="exact"/>
              <w:ind w:left="20"/>
              <w:rPr>
                <w:rFonts w:eastAsia="Lucida Sans Unicode" w:cs="Arial"/>
                <w:b/>
                <w:spacing w:val="-2"/>
                <w:szCs w:val="20"/>
                <w:lang w:val="en-ZA" w:eastAsia="en-ZA"/>
              </w:rPr>
            </w:pPr>
          </w:p>
          <w:p w14:paraId="7D50451D" w14:textId="77777777" w:rsidR="00574068" w:rsidRDefault="00215D01" w:rsidP="00574068">
            <w:pPr>
              <w:widowControl w:val="0"/>
              <w:tabs>
                <w:tab w:val="clear" w:pos="357"/>
                <w:tab w:val="left" w:pos="2068"/>
              </w:tabs>
              <w:spacing w:line="240" w:lineRule="exact"/>
              <w:rPr>
                <w:rFonts w:eastAsia="Lucida Sans Unicode" w:cs="Arial"/>
                <w:b/>
                <w:spacing w:val="-2"/>
                <w:szCs w:val="20"/>
                <w:lang w:val="en-ZA" w:eastAsia="en-ZA"/>
              </w:rPr>
            </w:pPr>
            <w:r>
              <w:rPr>
                <w:rFonts w:eastAsia="Lucida Sans Unicode" w:cs="Arial"/>
                <w:b/>
                <w:spacing w:val="-2"/>
                <w:szCs w:val="20"/>
                <w:lang w:val="en-ZA" w:eastAsia="en-ZA"/>
              </w:rPr>
              <w:t>Ambiguities and inconsistencie</w:t>
            </w:r>
            <w:r w:rsidRPr="00915314">
              <w:rPr>
                <w:rFonts w:eastAsia="Lucida Sans Unicode" w:cs="Arial"/>
                <w:b/>
                <w:spacing w:val="-2"/>
                <w:szCs w:val="20"/>
                <w:lang w:val="en-ZA" w:eastAsia="en-ZA"/>
              </w:rPr>
              <w:t xml:space="preserve">s: </w:t>
            </w:r>
            <w:r w:rsidRPr="00683CD2">
              <w:rPr>
                <w:rFonts w:eastAsia="Lucida Sans Unicode" w:cs="Arial"/>
                <w:b/>
                <w:spacing w:val="-2"/>
                <w:szCs w:val="20"/>
                <w:lang w:val="en-ZA" w:eastAsia="en-ZA"/>
              </w:rPr>
              <w:t>Delete core clause 17 and replace with the following:</w:t>
            </w:r>
          </w:p>
          <w:p w14:paraId="0B7855A9" w14:textId="77777777" w:rsidR="00574068" w:rsidRDefault="00215D01" w:rsidP="00574068">
            <w:pPr>
              <w:widowControl w:val="0"/>
              <w:tabs>
                <w:tab w:val="clear" w:pos="357"/>
                <w:tab w:val="left" w:pos="2068"/>
              </w:tabs>
              <w:spacing w:line="240" w:lineRule="exact"/>
              <w:rPr>
                <w:rFonts w:eastAsia="Lucida Sans Unicode" w:cs="Arial"/>
                <w:spacing w:val="-2"/>
                <w:szCs w:val="20"/>
                <w:lang w:val="en-ZA" w:eastAsia="en-ZA"/>
              </w:rPr>
            </w:pPr>
            <w:r>
              <w:rPr>
                <w:rFonts w:eastAsia="Lucida Sans Unicode" w:cs="Arial"/>
                <w:spacing w:val="-2"/>
                <w:szCs w:val="20"/>
                <w:lang w:val="en-ZA" w:eastAsia="en-ZA"/>
              </w:rPr>
              <w:t>If there is any ambiguity or inconsistency in or between the documents which are part of this contract, the priority of the documents is in accordance with the following sequence:</w:t>
            </w:r>
          </w:p>
          <w:p w14:paraId="227AEC12"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60BF2071" w14:textId="77777777" w:rsidR="00574068" w:rsidRDefault="00215D01" w:rsidP="00574068">
            <w:pPr>
              <w:widowControl w:val="0"/>
              <w:numPr>
                <w:ilvl w:val="0"/>
                <w:numId w:val="61"/>
              </w:numPr>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additional conditions of contract under these Z clauses</w:t>
            </w:r>
          </w:p>
          <w:p w14:paraId="1F4C67D8" w14:textId="77777777" w:rsidR="00574068" w:rsidRDefault="00215D01" w:rsidP="00574068">
            <w:pPr>
              <w:widowControl w:val="0"/>
              <w:numPr>
                <w:ilvl w:val="0"/>
                <w:numId w:val="61"/>
              </w:numPr>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conditions of contract and</w:t>
            </w:r>
          </w:p>
          <w:p w14:paraId="5138864F" w14:textId="77777777" w:rsidR="00574068" w:rsidRPr="00FD74B3" w:rsidRDefault="00215D01" w:rsidP="00574068">
            <w:pPr>
              <w:widowControl w:val="0"/>
              <w:numPr>
                <w:ilvl w:val="0"/>
                <w:numId w:val="61"/>
              </w:numPr>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other documents.</w:t>
            </w:r>
          </w:p>
          <w:p w14:paraId="0085716D"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1A5D0538"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Service Manager or the Contractor notifies the other as soon as either becomes aware of any such ambiguity or inconsistency in or between the documents which are part of this contract. The Service Manager gives an instruction resolving the ambiguity or inconsistency. Notwithstanding any other provision of this contract, any such ambiguity, inconsistency and/or instruction does not automatically result in any increase to the Price List or any delay to the end of the service period.</w:t>
            </w:r>
          </w:p>
          <w:p w14:paraId="7D9DE5AC"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2D80E2E5" w14:textId="77777777" w:rsidR="0057406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b/>
                <w:spacing w:val="-2"/>
                <w:szCs w:val="20"/>
                <w:lang w:val="en-ZA" w:eastAsia="en-ZA"/>
              </w:rPr>
              <w:t>Payment: Add the following at the end of core clause 51:</w:t>
            </w:r>
          </w:p>
          <w:p w14:paraId="448D4089" w14:textId="77777777" w:rsidR="00574068" w:rsidRDefault="00574068" w:rsidP="00574068">
            <w:pPr>
              <w:widowControl w:val="0"/>
              <w:tabs>
                <w:tab w:val="clear" w:pos="357"/>
                <w:tab w:val="left" w:pos="1694"/>
                <w:tab w:val="left" w:pos="3242"/>
              </w:tabs>
              <w:spacing w:line="263" w:lineRule="exact"/>
              <w:rPr>
                <w:rFonts w:eastAsia="Lucida Sans Unicode" w:cs="Arial"/>
                <w:b/>
                <w:spacing w:val="-2"/>
                <w:szCs w:val="20"/>
                <w:lang w:val="en-ZA" w:eastAsia="en-ZA"/>
              </w:rPr>
            </w:pPr>
          </w:p>
          <w:p w14:paraId="79F19D56" w14:textId="77777777" w:rsidR="00574068" w:rsidRDefault="00215D01" w:rsidP="00574068">
            <w:pPr>
              <w:widowControl w:val="0"/>
              <w:tabs>
                <w:tab w:val="clear" w:pos="357"/>
                <w:tab w:val="left" w:pos="424"/>
                <w:tab w:val="left" w:pos="649"/>
                <w:tab w:val="left" w:pos="906"/>
                <w:tab w:val="left" w:pos="1694"/>
                <w:tab w:val="left" w:pos="3242"/>
              </w:tabs>
              <w:spacing w:line="263" w:lineRule="exact"/>
              <w:rPr>
                <w:rFonts w:eastAsia="Lucida Sans Unicode" w:cs="Arial"/>
                <w:spacing w:val="-2"/>
                <w:szCs w:val="20"/>
                <w:lang w:val="en-ZA" w:eastAsia="en-ZA"/>
              </w:rPr>
            </w:pPr>
            <w:r>
              <w:rPr>
                <w:rFonts w:eastAsia="Lucida Sans Unicode" w:cs="Arial"/>
                <w:b/>
                <w:spacing w:val="-2"/>
                <w:szCs w:val="20"/>
                <w:lang w:val="en-ZA" w:eastAsia="en-ZA"/>
              </w:rPr>
              <w:t xml:space="preserve">51.5    </w:t>
            </w:r>
            <w:r>
              <w:rPr>
                <w:rFonts w:eastAsia="Lucida Sans Unicode" w:cs="Arial"/>
                <w:spacing w:val="-2"/>
                <w:szCs w:val="20"/>
                <w:lang w:val="en-ZA" w:eastAsia="en-ZA"/>
              </w:rPr>
              <w:t xml:space="preserve">The Employer does not pay interest to the Contractor on a late payment resulting from the  </w:t>
            </w:r>
          </w:p>
          <w:p w14:paraId="452DD6B7" w14:textId="77777777" w:rsidR="00574068" w:rsidRDefault="00215D01" w:rsidP="00574068">
            <w:pPr>
              <w:widowControl w:val="0"/>
              <w:tabs>
                <w:tab w:val="clear" w:pos="357"/>
                <w:tab w:val="left" w:pos="1694"/>
                <w:tab w:val="left" w:pos="3242"/>
              </w:tabs>
              <w:spacing w:line="263" w:lineRule="exact"/>
              <w:ind w:left="622" w:hanging="481"/>
              <w:rPr>
                <w:rFonts w:eastAsia="Lucida Sans Unicode" w:cs="Arial"/>
                <w:spacing w:val="-2"/>
                <w:szCs w:val="20"/>
                <w:lang w:val="en-ZA" w:eastAsia="en-ZA"/>
              </w:rPr>
            </w:pPr>
            <w:r>
              <w:rPr>
                <w:rFonts w:eastAsia="Lucida Sans Unicode" w:cs="Arial"/>
                <w:spacing w:val="-2"/>
                <w:szCs w:val="20"/>
                <w:lang w:val="en-ZA" w:eastAsia="en-ZA"/>
              </w:rPr>
              <w:t xml:space="preserve">         Contractor’s failure to provide the Employer with a correctly rendered VAT invoice within the period stated in clause 51.1 above.</w:t>
            </w:r>
          </w:p>
          <w:p w14:paraId="0A9308AB"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45C047F6" w14:textId="77777777" w:rsidR="00574068" w:rsidRDefault="00215D01" w:rsidP="00574068">
            <w:pPr>
              <w:widowControl w:val="0"/>
              <w:numPr>
                <w:ilvl w:val="1"/>
                <w:numId w:val="62"/>
              </w:numPr>
              <w:tabs>
                <w:tab w:val="clear" w:pos="357"/>
                <w:tab w:val="left" w:pos="622"/>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Employer is entitled to deduct from or set off against any money due to the Contractor</w:t>
            </w:r>
          </w:p>
          <w:p w14:paraId="7C9578E9" w14:textId="77777777" w:rsidR="00574068" w:rsidRDefault="00215D01" w:rsidP="00574068">
            <w:pPr>
              <w:widowControl w:val="0"/>
              <w:numPr>
                <w:ilvl w:val="0"/>
                <w:numId w:val="63"/>
              </w:numPr>
              <w:tabs>
                <w:tab w:val="clear" w:pos="357"/>
                <w:tab w:val="left" w:pos="764"/>
              </w:tabs>
              <w:spacing w:line="263" w:lineRule="exact"/>
              <w:rPr>
                <w:rFonts w:eastAsia="Lucida Sans Unicode" w:cs="Arial"/>
                <w:spacing w:val="-2"/>
                <w:szCs w:val="20"/>
                <w:lang w:val="en-ZA" w:eastAsia="en-ZA"/>
              </w:rPr>
            </w:pPr>
            <w:r>
              <w:rPr>
                <w:rFonts w:eastAsia="Lucida Sans Unicode" w:cs="Arial"/>
                <w:spacing w:val="-2"/>
                <w:szCs w:val="20"/>
                <w:lang w:val="en-ZA" w:eastAsia="en-ZA"/>
              </w:rPr>
              <w:t>any sum due to the Employer from the Contractor or</w:t>
            </w:r>
          </w:p>
          <w:p w14:paraId="0D4C8CF7" w14:textId="77777777" w:rsidR="00574068" w:rsidRPr="00AC2BD2" w:rsidRDefault="00215D01" w:rsidP="00574068">
            <w:pPr>
              <w:widowControl w:val="0"/>
              <w:numPr>
                <w:ilvl w:val="0"/>
                <w:numId w:val="63"/>
              </w:numPr>
              <w:tabs>
                <w:tab w:val="clear" w:pos="357"/>
                <w:tab w:val="left" w:pos="764"/>
              </w:tabs>
              <w:spacing w:line="263" w:lineRule="exact"/>
              <w:rPr>
                <w:rFonts w:eastAsia="Lucida Sans Unicode" w:cs="Arial"/>
                <w:spacing w:val="-2"/>
                <w:szCs w:val="20"/>
                <w:lang w:val="en-ZA" w:eastAsia="en-ZA"/>
              </w:rPr>
            </w:pPr>
            <w:r w:rsidRPr="00AC2BD2">
              <w:rPr>
                <w:rFonts w:eastAsia="Lucida Sans Unicode" w:cs="Arial"/>
                <w:spacing w:val="-2"/>
                <w:szCs w:val="20"/>
                <w:lang w:val="en-ZA" w:eastAsia="en-ZA"/>
              </w:rPr>
              <w:t xml:space="preserve">any amount </w:t>
            </w:r>
            <w:r>
              <w:rPr>
                <w:rFonts w:eastAsia="Lucida Sans Unicode" w:cs="Arial"/>
                <w:spacing w:val="-2"/>
                <w:szCs w:val="20"/>
                <w:lang w:val="en-ZA" w:eastAsia="en-ZA"/>
              </w:rPr>
              <w:t xml:space="preserve">for </w:t>
            </w:r>
            <w:r w:rsidRPr="00AC2BD2">
              <w:rPr>
                <w:rFonts w:eastAsia="Lucida Sans Unicode" w:cs="Arial"/>
                <w:spacing w:val="-2"/>
                <w:szCs w:val="20"/>
                <w:lang w:val="en-ZA" w:eastAsia="en-ZA"/>
              </w:rPr>
              <w:t>which the Contractor is liable to pay to the Employer (whether liquidated or otherwise) arising under this contract.</w:t>
            </w:r>
          </w:p>
        </w:tc>
      </w:tr>
      <w:tr w:rsidR="00BE44FD" w14:paraId="697AA413" w14:textId="77777777" w:rsidTr="00574068">
        <w:trPr>
          <w:gridAfter w:val="2"/>
          <w:wAfter w:w="3902" w:type="dxa"/>
          <w:trHeight w:val="23"/>
        </w:trPr>
        <w:tc>
          <w:tcPr>
            <w:tcW w:w="1079" w:type="dxa"/>
            <w:gridSpan w:val="2"/>
            <w:tcBorders>
              <w:top w:val="nil"/>
              <w:bottom w:val="nil"/>
            </w:tcBorders>
            <w:shd w:val="clear" w:color="auto" w:fill="FFFFFF"/>
          </w:tcPr>
          <w:p w14:paraId="4790153C" w14:textId="77777777" w:rsidR="00574068" w:rsidRDefault="00574068" w:rsidP="00574068">
            <w:pPr>
              <w:tabs>
                <w:tab w:val="clear" w:pos="357"/>
              </w:tabs>
              <w:spacing w:line="120" w:lineRule="atLeast"/>
              <w:rPr>
                <w:b/>
                <w:bCs/>
              </w:rPr>
            </w:pPr>
          </w:p>
        </w:tc>
        <w:tc>
          <w:tcPr>
            <w:tcW w:w="9071" w:type="dxa"/>
            <w:gridSpan w:val="8"/>
            <w:tcBorders>
              <w:top w:val="nil"/>
              <w:bottom w:val="nil"/>
            </w:tcBorders>
          </w:tcPr>
          <w:p w14:paraId="7D8B70FD" w14:textId="77777777" w:rsidR="00574068" w:rsidRDefault="00574068" w:rsidP="00574068">
            <w:pPr>
              <w:widowControl w:val="0"/>
              <w:tabs>
                <w:tab w:val="clear" w:pos="357"/>
                <w:tab w:val="left" w:pos="2068"/>
              </w:tabs>
              <w:spacing w:after="38" w:line="180" w:lineRule="exact"/>
              <w:ind w:left="20"/>
              <w:rPr>
                <w:rFonts w:eastAsia="Lucida Sans Unicode" w:cs="Arial"/>
                <w:b/>
                <w:spacing w:val="-2"/>
                <w:szCs w:val="20"/>
                <w:lang w:val="en-ZA" w:eastAsia="en-ZA"/>
              </w:rPr>
            </w:pPr>
          </w:p>
        </w:tc>
      </w:tr>
      <w:tr w:rsidR="00BE44FD" w14:paraId="46859122" w14:textId="77777777" w:rsidTr="00574068">
        <w:trPr>
          <w:gridAfter w:val="2"/>
          <w:wAfter w:w="3902" w:type="dxa"/>
        </w:trPr>
        <w:tc>
          <w:tcPr>
            <w:tcW w:w="1079" w:type="dxa"/>
            <w:gridSpan w:val="2"/>
            <w:tcBorders>
              <w:top w:val="nil"/>
              <w:bottom w:val="nil"/>
            </w:tcBorders>
            <w:shd w:val="clear" w:color="auto" w:fill="FFFFFF"/>
          </w:tcPr>
          <w:p w14:paraId="20F56B02" w14:textId="77777777" w:rsidR="00574068" w:rsidRPr="00B44FF0" w:rsidRDefault="00574068" w:rsidP="00574068">
            <w:pPr>
              <w:tabs>
                <w:tab w:val="clear" w:pos="357"/>
              </w:tabs>
              <w:spacing w:line="120" w:lineRule="atLeast"/>
              <w:rPr>
                <w:b/>
                <w:bCs/>
              </w:rPr>
            </w:pPr>
          </w:p>
        </w:tc>
        <w:tc>
          <w:tcPr>
            <w:tcW w:w="9071" w:type="dxa"/>
            <w:gridSpan w:val="8"/>
            <w:tcBorders>
              <w:top w:val="nil"/>
              <w:bottom w:val="nil"/>
            </w:tcBorders>
            <w:shd w:val="clear" w:color="auto" w:fill="BFBFBF"/>
          </w:tcPr>
          <w:p w14:paraId="0216FA1B" w14:textId="77777777" w:rsidR="00574068" w:rsidRDefault="00215D01" w:rsidP="00574068">
            <w:pPr>
              <w:rPr>
                <w:b/>
              </w:rPr>
            </w:pPr>
            <w:r>
              <w:rPr>
                <w:b/>
              </w:rPr>
              <w:t>AMENDMENTS TO THE SECONDARY OPTION CLAUSES</w:t>
            </w:r>
          </w:p>
        </w:tc>
      </w:tr>
      <w:tr w:rsidR="00BE44FD" w14:paraId="384EF1EB" w14:textId="77777777" w:rsidTr="00574068">
        <w:trPr>
          <w:gridAfter w:val="2"/>
          <w:wAfter w:w="3902" w:type="dxa"/>
        </w:trPr>
        <w:tc>
          <w:tcPr>
            <w:tcW w:w="1079" w:type="dxa"/>
            <w:gridSpan w:val="2"/>
            <w:tcBorders>
              <w:top w:val="nil"/>
              <w:bottom w:val="nil"/>
            </w:tcBorders>
            <w:shd w:val="clear" w:color="auto" w:fill="FFFFFF"/>
          </w:tcPr>
          <w:p w14:paraId="0D1DAF75" w14:textId="77777777" w:rsidR="00574068" w:rsidRPr="0055637E" w:rsidRDefault="00574068" w:rsidP="00574068">
            <w:pPr>
              <w:numPr>
                <w:ilvl w:val="0"/>
                <w:numId w:val="60"/>
              </w:numPr>
              <w:spacing w:line="120" w:lineRule="atLeast"/>
              <w:rPr>
                <w:b/>
              </w:rPr>
            </w:pPr>
          </w:p>
        </w:tc>
        <w:tc>
          <w:tcPr>
            <w:tcW w:w="9071" w:type="dxa"/>
            <w:gridSpan w:val="8"/>
            <w:tcBorders>
              <w:top w:val="nil"/>
              <w:bottom w:val="nil"/>
            </w:tcBorders>
          </w:tcPr>
          <w:p w14:paraId="46E0C769" w14:textId="77777777" w:rsidR="00574068" w:rsidRPr="0055637E" w:rsidRDefault="00215D01" w:rsidP="00574068">
            <w:pPr>
              <w:rPr>
                <w:b/>
              </w:rPr>
            </w:pPr>
            <w:r w:rsidRPr="000C0F07">
              <w:rPr>
                <w:rFonts w:cs="Arial"/>
                <w:b/>
              </w:rPr>
              <w:t>Changes in Law:  Add the following clause to secondary option X2 as X2.2:</w:t>
            </w:r>
          </w:p>
        </w:tc>
      </w:tr>
      <w:tr w:rsidR="00BE44FD" w14:paraId="388F4E59" w14:textId="77777777" w:rsidTr="00574068">
        <w:trPr>
          <w:gridAfter w:val="2"/>
          <w:wAfter w:w="3902" w:type="dxa"/>
        </w:trPr>
        <w:tc>
          <w:tcPr>
            <w:tcW w:w="1079" w:type="dxa"/>
            <w:gridSpan w:val="2"/>
            <w:tcBorders>
              <w:top w:val="nil"/>
              <w:bottom w:val="nil"/>
            </w:tcBorders>
            <w:shd w:val="clear" w:color="auto" w:fill="FFFFFF"/>
          </w:tcPr>
          <w:p w14:paraId="47A397FE" w14:textId="77777777" w:rsidR="00574068" w:rsidRPr="001A6672" w:rsidRDefault="00215D01" w:rsidP="00574068">
            <w:pPr>
              <w:spacing w:line="120" w:lineRule="atLeast"/>
              <w:rPr>
                <w:b/>
              </w:rPr>
            </w:pPr>
            <w:r>
              <w:rPr>
                <w:b/>
              </w:rPr>
              <w:t>Z7</w:t>
            </w:r>
            <w:r w:rsidRPr="001A6672">
              <w:rPr>
                <w:b/>
              </w:rPr>
              <w:t>.1</w:t>
            </w:r>
          </w:p>
        </w:tc>
        <w:tc>
          <w:tcPr>
            <w:tcW w:w="9071" w:type="dxa"/>
            <w:gridSpan w:val="8"/>
            <w:tcBorders>
              <w:top w:val="nil"/>
              <w:bottom w:val="nil"/>
            </w:tcBorders>
          </w:tcPr>
          <w:p w14:paraId="6A0ABA05" w14:textId="77777777" w:rsidR="00574068" w:rsidRPr="005C4F5D" w:rsidRDefault="00215D01" w:rsidP="00574068">
            <w:pPr>
              <w:rPr>
                <w:rFonts w:cs="Arial"/>
              </w:rPr>
            </w:pPr>
            <w:r w:rsidRPr="00D87CEF">
              <w:rPr>
                <w:rFonts w:cs="Arial"/>
              </w:rPr>
              <w:t>A change in law is defined as:</w:t>
            </w:r>
            <w:r>
              <w:rPr>
                <w:rFonts w:cs="Arial"/>
              </w:rPr>
              <w:t xml:space="preserve"> </w:t>
            </w:r>
          </w:p>
        </w:tc>
      </w:tr>
      <w:tr w:rsidR="00BE44FD" w14:paraId="1D9163C4" w14:textId="77777777" w:rsidTr="00574068">
        <w:trPr>
          <w:gridAfter w:val="2"/>
          <w:wAfter w:w="3902" w:type="dxa"/>
        </w:trPr>
        <w:tc>
          <w:tcPr>
            <w:tcW w:w="1079" w:type="dxa"/>
            <w:gridSpan w:val="2"/>
            <w:tcBorders>
              <w:top w:val="nil"/>
              <w:bottom w:val="nil"/>
            </w:tcBorders>
            <w:shd w:val="clear" w:color="auto" w:fill="FFFFFF"/>
          </w:tcPr>
          <w:p w14:paraId="6CBD81D3" w14:textId="77777777" w:rsidR="00574068" w:rsidRPr="001A6672" w:rsidRDefault="00215D01" w:rsidP="00574068">
            <w:pPr>
              <w:spacing w:line="120" w:lineRule="atLeast"/>
              <w:rPr>
                <w:b/>
              </w:rPr>
            </w:pPr>
            <w:r>
              <w:rPr>
                <w:b/>
              </w:rPr>
              <w:t>Z7</w:t>
            </w:r>
            <w:r w:rsidRPr="001A6672">
              <w:rPr>
                <w:b/>
              </w:rPr>
              <w:t>.</w:t>
            </w:r>
            <w:r>
              <w:rPr>
                <w:b/>
              </w:rPr>
              <w:t>1.1</w:t>
            </w:r>
          </w:p>
        </w:tc>
        <w:tc>
          <w:tcPr>
            <w:tcW w:w="9071" w:type="dxa"/>
            <w:gridSpan w:val="8"/>
            <w:tcBorders>
              <w:top w:val="nil"/>
              <w:bottom w:val="nil"/>
            </w:tcBorders>
          </w:tcPr>
          <w:p w14:paraId="3D2A5F28" w14:textId="77777777" w:rsidR="00574068" w:rsidRPr="00D87CEF" w:rsidRDefault="00215D01" w:rsidP="00574068">
            <w:pPr>
              <w:rPr>
                <w:rFonts w:cs="Arial"/>
              </w:rPr>
            </w:pPr>
            <w:r w:rsidRPr="001A6672">
              <w:rPr>
                <w:rFonts w:cs="Arial"/>
              </w:rPr>
              <w:t xml:space="preserve">the adoption, enactment, promulgation, coming into effect, repeal, amendment, reinterpretation, change in application or other modification after the </w:t>
            </w:r>
            <w:r>
              <w:rPr>
                <w:rFonts w:cs="Arial"/>
              </w:rPr>
              <w:t>starting date</w:t>
            </w:r>
            <w:r w:rsidRPr="001A6672">
              <w:rPr>
                <w:rFonts w:cs="Arial"/>
              </w:rPr>
              <w:t xml:space="preserve"> of any law, excluding (i) the </w:t>
            </w:r>
            <w:r>
              <w:rPr>
                <w:rFonts w:cs="Arial"/>
              </w:rPr>
              <w:t>promulgation</w:t>
            </w:r>
            <w:r w:rsidRPr="001A6672">
              <w:rPr>
                <w:rFonts w:cs="Arial"/>
              </w:rPr>
              <w:t xml:space="preserve"> of any bill, </w:t>
            </w:r>
            <w:r>
              <w:rPr>
                <w:rFonts w:cs="Arial"/>
              </w:rPr>
              <w:t>unless</w:t>
            </w:r>
            <w:r w:rsidRPr="001A6672">
              <w:rPr>
                <w:rFonts w:cs="Arial"/>
              </w:rPr>
              <w:t xml:space="preserve"> such bill is enacted </w:t>
            </w:r>
            <w:r>
              <w:rPr>
                <w:rFonts w:cs="Arial"/>
              </w:rPr>
              <w:t xml:space="preserve">into the </w:t>
            </w:r>
            <w:r w:rsidRPr="000F494C">
              <w:rPr>
                <w:rFonts w:cs="Arial"/>
                <w:i/>
              </w:rPr>
              <w:t>law of the country</w:t>
            </w:r>
            <w:r>
              <w:rPr>
                <w:rFonts w:cs="Arial"/>
              </w:rPr>
              <w:t>,</w:t>
            </w:r>
            <w:r w:rsidRPr="001A6672">
              <w:rPr>
                <w:rFonts w:cs="Arial"/>
              </w:rPr>
              <w:t xml:space="preserve"> and (ii) any such modification in law relating to any taxes, charges, imposts, duties, levies</w:t>
            </w:r>
            <w:r>
              <w:rPr>
                <w:rFonts w:cs="Arial"/>
              </w:rPr>
              <w:t xml:space="preserve"> or</w:t>
            </w:r>
            <w:r w:rsidRPr="001A6672">
              <w:rPr>
                <w:rFonts w:cs="Arial"/>
              </w:rPr>
              <w:t xml:space="preserve"> deductions that are assessed in relation to a person’s income</w:t>
            </w:r>
            <w:r>
              <w:rPr>
                <w:rFonts w:cs="Arial"/>
              </w:rPr>
              <w:t>;</w:t>
            </w:r>
          </w:p>
        </w:tc>
      </w:tr>
      <w:tr w:rsidR="00BE44FD" w14:paraId="2E16533E" w14:textId="77777777" w:rsidTr="00574068">
        <w:trPr>
          <w:gridAfter w:val="2"/>
          <w:wAfter w:w="3902" w:type="dxa"/>
        </w:trPr>
        <w:tc>
          <w:tcPr>
            <w:tcW w:w="1079" w:type="dxa"/>
            <w:gridSpan w:val="2"/>
            <w:tcBorders>
              <w:top w:val="nil"/>
              <w:bottom w:val="nil"/>
            </w:tcBorders>
            <w:shd w:val="clear" w:color="auto" w:fill="FFFFFF"/>
          </w:tcPr>
          <w:p w14:paraId="6DAD0EB2" w14:textId="77777777" w:rsidR="00574068" w:rsidRPr="001A6672" w:rsidRDefault="00215D01" w:rsidP="00574068">
            <w:pPr>
              <w:spacing w:line="120" w:lineRule="atLeast"/>
              <w:rPr>
                <w:b/>
              </w:rPr>
            </w:pPr>
            <w:r>
              <w:rPr>
                <w:b/>
              </w:rPr>
              <w:t>Z7.1.2</w:t>
            </w:r>
          </w:p>
        </w:tc>
        <w:tc>
          <w:tcPr>
            <w:tcW w:w="9071" w:type="dxa"/>
            <w:gridSpan w:val="8"/>
            <w:tcBorders>
              <w:top w:val="nil"/>
              <w:bottom w:val="nil"/>
            </w:tcBorders>
          </w:tcPr>
          <w:p w14:paraId="2319C138" w14:textId="77777777" w:rsidR="00574068" w:rsidRPr="0076680C" w:rsidRDefault="00215D01" w:rsidP="00574068">
            <w:pPr>
              <w:rPr>
                <w:rFonts w:cs="Arial"/>
                <w:highlight w:val="yellow"/>
              </w:rPr>
            </w:pPr>
            <w:r>
              <w:rPr>
                <w:rFonts w:cs="Arial"/>
              </w:rPr>
              <w:t xml:space="preserve">any permit being terminated, withdrawn, amended, modified or replaced, other than (i) in accordance with the terms upon which it was originally granted, (ii) as a result of the failure by the </w:t>
            </w:r>
            <w:r>
              <w:rPr>
                <w:rFonts w:cs="Arial"/>
                <w:i/>
              </w:rPr>
              <w:t>Contractor</w:t>
            </w:r>
            <w:r>
              <w:rPr>
                <w:rFonts w:cs="Arial"/>
              </w:rPr>
              <w:t xml:space="preserve"> to comply with any condition set out therein, or (iii) as a result of any act or omission of the </w:t>
            </w:r>
            <w:r>
              <w:rPr>
                <w:rFonts w:cs="Arial"/>
                <w:i/>
              </w:rPr>
              <w:t>Contractor</w:t>
            </w:r>
            <w:r>
              <w:rPr>
                <w:rFonts w:cs="Arial"/>
              </w:rPr>
              <w:t xml:space="preserve">, any Subcontractor or any affiliate to the </w:t>
            </w:r>
            <w:r>
              <w:rPr>
                <w:rFonts w:cs="Arial"/>
                <w:i/>
              </w:rPr>
              <w:t>Contractor</w:t>
            </w:r>
            <w:r>
              <w:rPr>
                <w:rFonts w:cs="Arial"/>
              </w:rPr>
              <w:t>.</w:t>
            </w:r>
          </w:p>
        </w:tc>
      </w:tr>
      <w:tr w:rsidR="00BE44FD" w14:paraId="31FD8607" w14:textId="77777777" w:rsidTr="00574068">
        <w:trPr>
          <w:gridAfter w:val="2"/>
          <w:wAfter w:w="3902" w:type="dxa"/>
        </w:trPr>
        <w:tc>
          <w:tcPr>
            <w:tcW w:w="1079" w:type="dxa"/>
            <w:gridSpan w:val="2"/>
            <w:tcBorders>
              <w:top w:val="nil"/>
              <w:bottom w:val="nil"/>
            </w:tcBorders>
            <w:shd w:val="clear" w:color="auto" w:fill="FFFFFF"/>
          </w:tcPr>
          <w:p w14:paraId="29843975" w14:textId="77777777" w:rsidR="00574068" w:rsidRPr="004272F4" w:rsidRDefault="00574068" w:rsidP="00574068">
            <w:pPr>
              <w:numPr>
                <w:ilvl w:val="0"/>
                <w:numId w:val="60"/>
              </w:numPr>
              <w:spacing w:line="120" w:lineRule="atLeast"/>
              <w:rPr>
                <w:b/>
              </w:rPr>
            </w:pPr>
          </w:p>
        </w:tc>
        <w:tc>
          <w:tcPr>
            <w:tcW w:w="9071" w:type="dxa"/>
            <w:gridSpan w:val="8"/>
            <w:tcBorders>
              <w:top w:val="nil"/>
              <w:bottom w:val="nil"/>
            </w:tcBorders>
          </w:tcPr>
          <w:p w14:paraId="509CFF5D" w14:textId="77777777" w:rsidR="00574068" w:rsidRPr="0076680C" w:rsidRDefault="00215D01" w:rsidP="00574068">
            <w:pPr>
              <w:rPr>
                <w:b/>
                <w:bCs/>
              </w:rPr>
            </w:pPr>
            <w:r w:rsidRPr="0076680C">
              <w:rPr>
                <w:b/>
                <w:bCs/>
              </w:rPr>
              <w:t>Performance Bond</w:t>
            </w:r>
            <w:r>
              <w:rPr>
                <w:b/>
                <w:bCs/>
              </w:rPr>
              <w:t xml:space="preserve">: </w:t>
            </w:r>
            <w:r>
              <w:rPr>
                <w:rFonts w:cs="Arial"/>
                <w:b/>
                <w:szCs w:val="20"/>
              </w:rPr>
              <w:t>The following amendments are made to clause X13:</w:t>
            </w:r>
          </w:p>
        </w:tc>
      </w:tr>
      <w:tr w:rsidR="00BE44FD" w14:paraId="32EB8F77" w14:textId="77777777" w:rsidTr="00574068">
        <w:trPr>
          <w:gridAfter w:val="2"/>
          <w:wAfter w:w="3902" w:type="dxa"/>
        </w:trPr>
        <w:tc>
          <w:tcPr>
            <w:tcW w:w="1079" w:type="dxa"/>
            <w:gridSpan w:val="2"/>
            <w:tcBorders>
              <w:top w:val="nil"/>
              <w:bottom w:val="nil"/>
            </w:tcBorders>
            <w:shd w:val="clear" w:color="auto" w:fill="FFFFFF"/>
          </w:tcPr>
          <w:p w14:paraId="660B7BF4" w14:textId="77777777" w:rsidR="00574068" w:rsidRPr="004272F4"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619F2F6F" w14:textId="77777777" w:rsidR="00574068" w:rsidRPr="007A4711" w:rsidRDefault="00215D01" w:rsidP="00574068">
            <w:pPr>
              <w:rPr>
                <w:rFonts w:cs="Arial"/>
                <w:b/>
                <w:bCs/>
                <w:szCs w:val="20"/>
              </w:rPr>
            </w:pPr>
            <w:r w:rsidRPr="00460FB5">
              <w:rPr>
                <w:rFonts w:cs="Arial"/>
                <w:b/>
                <w:bCs/>
                <w:szCs w:val="20"/>
              </w:rPr>
              <w:t>Amend the first sentence of clause X13.1 to read as follows:</w:t>
            </w:r>
            <w:r>
              <w:rPr>
                <w:rFonts w:cs="Arial"/>
                <w:b/>
                <w:bCs/>
                <w:szCs w:val="20"/>
              </w:rPr>
              <w:t xml:space="preserve"> </w:t>
            </w:r>
            <w:r w:rsidRPr="00460FB5">
              <w:rPr>
                <w:rFonts w:cs="Arial"/>
                <w:bCs/>
                <w:szCs w:val="20"/>
              </w:rPr>
              <w:t xml:space="preserve">The </w:t>
            </w:r>
            <w:r w:rsidRPr="00460FB5">
              <w:rPr>
                <w:rFonts w:cs="Arial"/>
                <w:bCs/>
                <w:i/>
                <w:szCs w:val="20"/>
              </w:rPr>
              <w:t>Contractor</w:t>
            </w:r>
            <w:r w:rsidRPr="00460FB5">
              <w:rPr>
                <w:rFonts w:cs="Arial"/>
                <w:bCs/>
                <w:szCs w:val="20"/>
              </w:rPr>
              <w:t xml:space="preserve"> gives the </w:t>
            </w:r>
            <w:r w:rsidRPr="00460FB5">
              <w:rPr>
                <w:rFonts w:cs="Arial"/>
                <w:bCs/>
                <w:i/>
                <w:szCs w:val="20"/>
              </w:rPr>
              <w:t>Employer</w:t>
            </w:r>
            <w:r w:rsidRPr="00460FB5">
              <w:rPr>
                <w:rFonts w:cs="Arial"/>
                <w:bCs/>
                <w:szCs w:val="20"/>
              </w:rPr>
              <w:t xml:space="preserve"> an unconditional,</w:t>
            </w:r>
            <w:r w:rsidRPr="00A72B1A">
              <w:rPr>
                <w:rFonts w:cs="Arial"/>
                <w:bCs/>
                <w:szCs w:val="20"/>
              </w:rPr>
              <w:t xml:space="preserve"> on-demand performance bond, provided by a bank or insurer which the </w:t>
            </w:r>
            <w:r>
              <w:rPr>
                <w:rFonts w:cs="Arial"/>
                <w:bCs/>
                <w:i/>
                <w:szCs w:val="20"/>
              </w:rPr>
              <w:t>Service</w:t>
            </w:r>
            <w:r w:rsidRPr="00853547">
              <w:rPr>
                <w:rFonts w:cs="Arial"/>
                <w:bCs/>
                <w:i/>
                <w:szCs w:val="20"/>
              </w:rPr>
              <w:t xml:space="preserve"> Manager</w:t>
            </w:r>
            <w:r w:rsidRPr="00EF4766">
              <w:rPr>
                <w:rFonts w:cs="Arial"/>
                <w:bCs/>
                <w:i/>
                <w:szCs w:val="20"/>
              </w:rPr>
              <w:t xml:space="preserve"> </w:t>
            </w:r>
            <w:r w:rsidRPr="00E53760">
              <w:rPr>
                <w:rFonts w:cs="Arial"/>
                <w:bCs/>
                <w:szCs w:val="20"/>
              </w:rPr>
              <w:t>ha</w:t>
            </w:r>
            <w:r>
              <w:rPr>
                <w:rFonts w:cs="Arial"/>
                <w:bCs/>
                <w:szCs w:val="20"/>
              </w:rPr>
              <w:t>s</w:t>
            </w:r>
            <w:r w:rsidRPr="00E53760">
              <w:rPr>
                <w:rFonts w:cs="Arial"/>
                <w:bCs/>
                <w:szCs w:val="20"/>
              </w:rPr>
              <w:t xml:space="preserve"> accepted</w:t>
            </w:r>
            <w:r>
              <w:rPr>
                <w:rFonts w:cs="Arial"/>
                <w:bCs/>
                <w:szCs w:val="20"/>
              </w:rPr>
              <w:t xml:space="preserve"> in his or her discretion</w:t>
            </w:r>
            <w:r w:rsidRPr="00E53760">
              <w:rPr>
                <w:rFonts w:cs="Arial"/>
                <w:bCs/>
                <w:szCs w:val="20"/>
              </w:rPr>
              <w:t xml:space="preserve">, for the amount stated in the Contract Data and in the form set out in </w:t>
            </w:r>
            <w:r w:rsidRPr="003444D9">
              <w:rPr>
                <w:rFonts w:cs="Arial"/>
                <w:bCs/>
                <w:szCs w:val="20"/>
                <w:highlight w:val="cyan"/>
              </w:rPr>
              <w:t>Annexure C</w:t>
            </w:r>
            <w:r>
              <w:rPr>
                <w:rFonts w:cs="Arial"/>
                <w:bCs/>
                <w:szCs w:val="20"/>
                <w:highlight w:val="cyan"/>
              </w:rPr>
              <w:t>1.3.c</w:t>
            </w:r>
            <w:r w:rsidRPr="003444D9">
              <w:rPr>
                <w:rFonts w:cs="Arial"/>
                <w:bCs/>
                <w:szCs w:val="20"/>
                <w:highlight w:val="cyan"/>
              </w:rPr>
              <w:t>.ii</w:t>
            </w:r>
            <w:r w:rsidRPr="00E53760">
              <w:rPr>
                <w:rFonts w:cs="Arial"/>
                <w:bCs/>
                <w:szCs w:val="20"/>
              </w:rPr>
              <w:t xml:space="preserve"> of this Contract Data. </w:t>
            </w:r>
            <w:r w:rsidRPr="007A4711">
              <w:rPr>
                <w:rFonts w:cs="Arial"/>
                <w:b/>
                <w:bCs/>
                <w:szCs w:val="20"/>
              </w:rPr>
              <w:t xml:space="preserve"> </w:t>
            </w:r>
          </w:p>
        </w:tc>
      </w:tr>
      <w:tr w:rsidR="00BE44FD" w14:paraId="7E017376" w14:textId="77777777" w:rsidTr="00574068">
        <w:trPr>
          <w:gridAfter w:val="2"/>
          <w:wAfter w:w="3902" w:type="dxa"/>
        </w:trPr>
        <w:tc>
          <w:tcPr>
            <w:tcW w:w="1079" w:type="dxa"/>
            <w:gridSpan w:val="2"/>
            <w:tcBorders>
              <w:top w:val="nil"/>
              <w:bottom w:val="nil"/>
            </w:tcBorders>
            <w:shd w:val="clear" w:color="auto" w:fill="FFFFFF"/>
          </w:tcPr>
          <w:p w14:paraId="11EB8F6A" w14:textId="77777777" w:rsidR="00574068" w:rsidRPr="004272F4"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14E99E6A" w14:textId="77777777" w:rsidR="00574068" w:rsidRDefault="00215D01" w:rsidP="00574068">
            <w:pPr>
              <w:rPr>
                <w:rFonts w:cs="Arial"/>
                <w:szCs w:val="20"/>
              </w:rPr>
            </w:pPr>
            <w:r w:rsidRPr="00460FB5">
              <w:rPr>
                <w:rFonts w:cs="Arial"/>
                <w:b/>
                <w:bCs/>
                <w:szCs w:val="20"/>
              </w:rPr>
              <w:t xml:space="preserve">Add the following new clause as Option X13.2: </w:t>
            </w:r>
            <w:r w:rsidRPr="00460FB5">
              <w:rPr>
                <w:rFonts w:cs="Arial"/>
                <w:szCs w:val="20"/>
              </w:rPr>
              <w:t xml:space="preserve">The </w:t>
            </w:r>
            <w:r w:rsidRPr="00460FB5">
              <w:rPr>
                <w:rFonts w:eastAsia="Calibri" w:cs="Arial"/>
                <w:i/>
                <w:iCs/>
                <w:color w:val="000000"/>
                <w:szCs w:val="20"/>
              </w:rPr>
              <w:t>Contractor ensures</w:t>
            </w:r>
            <w:r w:rsidRPr="00460FB5">
              <w:rPr>
                <w:rFonts w:cs="Arial"/>
                <w:szCs w:val="20"/>
              </w:rPr>
              <w:t xml:space="preserve"> that the performance bond is valid and enforceable until the end of the </w:t>
            </w:r>
            <w:r w:rsidRPr="00460FB5">
              <w:rPr>
                <w:rFonts w:cs="Arial"/>
                <w:i/>
                <w:szCs w:val="20"/>
              </w:rPr>
              <w:t>service</w:t>
            </w:r>
            <w:r w:rsidRPr="00460FB5">
              <w:rPr>
                <w:rFonts w:eastAsia="Calibri" w:cs="Arial"/>
                <w:i/>
                <w:iCs/>
                <w:color w:val="000000"/>
                <w:szCs w:val="20"/>
              </w:rPr>
              <w:t xml:space="preserve"> period.</w:t>
            </w:r>
            <w:r w:rsidRPr="00460FB5">
              <w:rPr>
                <w:rFonts w:cs="Arial"/>
                <w:szCs w:val="20"/>
              </w:rPr>
              <w:t xml:space="preserve"> If the terms of the performance bond specify its expiry date and the end of the </w:t>
            </w:r>
            <w:r>
              <w:rPr>
                <w:rFonts w:cs="Arial"/>
                <w:i/>
                <w:szCs w:val="20"/>
              </w:rPr>
              <w:t>s</w:t>
            </w:r>
            <w:r w:rsidRPr="00460FB5">
              <w:rPr>
                <w:rFonts w:cs="Arial"/>
                <w:i/>
                <w:szCs w:val="20"/>
              </w:rPr>
              <w:t>ervice</w:t>
            </w:r>
            <w:r w:rsidRPr="00460FB5">
              <w:rPr>
                <w:rFonts w:eastAsia="Calibri" w:cs="Arial"/>
                <w:i/>
                <w:iCs/>
                <w:color w:val="000000"/>
                <w:szCs w:val="20"/>
              </w:rPr>
              <w:t xml:space="preserve"> period</w:t>
            </w:r>
            <w:r w:rsidRPr="00460FB5">
              <w:rPr>
                <w:rFonts w:cs="Arial"/>
                <w:szCs w:val="20"/>
              </w:rPr>
              <w:t xml:space="preserve"> does not coincide with such expiry date, four weeks prior to the said expiry date, the </w:t>
            </w:r>
            <w:r w:rsidRPr="00460FB5">
              <w:rPr>
                <w:rFonts w:eastAsia="Calibri" w:cs="Arial"/>
                <w:i/>
                <w:iCs/>
                <w:color w:val="000000"/>
                <w:szCs w:val="20"/>
              </w:rPr>
              <w:t>Contractor</w:t>
            </w:r>
            <w:r w:rsidRPr="00460FB5">
              <w:rPr>
                <w:rFonts w:cs="Arial"/>
                <w:szCs w:val="20"/>
              </w:rPr>
              <w:t xml:space="preserve"> extends the validity of the performance bond until the end of the </w:t>
            </w:r>
            <w:r w:rsidRPr="00460FB5">
              <w:rPr>
                <w:rFonts w:cs="Arial"/>
                <w:i/>
                <w:szCs w:val="20"/>
              </w:rPr>
              <w:t>service</w:t>
            </w:r>
            <w:r w:rsidRPr="00460FB5">
              <w:rPr>
                <w:rFonts w:eastAsia="Calibri" w:cs="Arial"/>
                <w:i/>
                <w:iCs/>
                <w:color w:val="000000"/>
                <w:szCs w:val="20"/>
              </w:rPr>
              <w:t xml:space="preserve"> period.</w:t>
            </w:r>
            <w:r w:rsidRPr="00460FB5">
              <w:rPr>
                <w:rFonts w:cs="Arial"/>
                <w:szCs w:val="20"/>
              </w:rPr>
              <w:t xml:space="preserve"> If the </w:t>
            </w:r>
            <w:r w:rsidRPr="00460FB5">
              <w:rPr>
                <w:rFonts w:cs="Arial"/>
                <w:i/>
                <w:szCs w:val="20"/>
              </w:rPr>
              <w:t>Contractor</w:t>
            </w:r>
            <w:r w:rsidRPr="00460FB5">
              <w:rPr>
                <w:rFonts w:cs="Arial"/>
                <w:szCs w:val="20"/>
              </w:rPr>
              <w:t xml:space="preserve"> fails to so extend the validity of the performance bond, the </w:t>
            </w:r>
            <w:r w:rsidRPr="00460FB5">
              <w:rPr>
                <w:rFonts w:eastAsia="Calibri" w:cs="Arial"/>
                <w:i/>
                <w:iCs/>
                <w:color w:val="000000"/>
                <w:szCs w:val="20"/>
              </w:rPr>
              <w:t>Employer</w:t>
            </w:r>
            <w:r w:rsidRPr="00460FB5">
              <w:rPr>
                <w:rFonts w:cs="Arial"/>
                <w:szCs w:val="20"/>
              </w:rPr>
              <w:t xml:space="preserve"> may claim the full amount of the performance bond and retain the proceeds as cash security</w:t>
            </w:r>
          </w:p>
          <w:p w14:paraId="616F183B" w14:textId="77777777" w:rsidR="00574068" w:rsidRPr="00460FB5" w:rsidRDefault="00574068" w:rsidP="00574068">
            <w:pPr>
              <w:rPr>
                <w:rFonts w:cs="Arial"/>
                <w:bCs/>
                <w:szCs w:val="20"/>
              </w:rPr>
            </w:pPr>
          </w:p>
        </w:tc>
      </w:tr>
      <w:tr w:rsidR="00BE44FD" w14:paraId="33B55549" w14:textId="77777777" w:rsidTr="00574068">
        <w:trPr>
          <w:gridAfter w:val="2"/>
          <w:wAfter w:w="3902" w:type="dxa"/>
        </w:trPr>
        <w:tc>
          <w:tcPr>
            <w:tcW w:w="1079" w:type="dxa"/>
            <w:gridSpan w:val="2"/>
            <w:tcBorders>
              <w:top w:val="nil"/>
              <w:bottom w:val="nil"/>
            </w:tcBorders>
            <w:shd w:val="clear" w:color="auto" w:fill="FFFFFF"/>
          </w:tcPr>
          <w:p w14:paraId="18B76284" w14:textId="77777777" w:rsidR="00574068" w:rsidRPr="0076680C" w:rsidRDefault="00574068" w:rsidP="00574068">
            <w:pPr>
              <w:numPr>
                <w:ilvl w:val="0"/>
                <w:numId w:val="60"/>
              </w:numPr>
              <w:spacing w:line="120" w:lineRule="atLeast"/>
              <w:rPr>
                <w:b/>
              </w:rPr>
            </w:pPr>
          </w:p>
        </w:tc>
        <w:tc>
          <w:tcPr>
            <w:tcW w:w="9071" w:type="dxa"/>
            <w:gridSpan w:val="8"/>
            <w:tcBorders>
              <w:top w:val="nil"/>
              <w:bottom w:val="nil"/>
            </w:tcBorders>
          </w:tcPr>
          <w:p w14:paraId="4E4B241D" w14:textId="77777777" w:rsidR="00574068" w:rsidRDefault="00215D01" w:rsidP="00574068">
            <w:pPr>
              <w:rPr>
                <w:b/>
                <w:bCs/>
              </w:rPr>
            </w:pPr>
            <w:r>
              <w:rPr>
                <w:b/>
                <w:bCs/>
              </w:rPr>
              <w:t>Limitation of liability: Insert the following new clause as Option X18.6:</w:t>
            </w:r>
          </w:p>
        </w:tc>
      </w:tr>
      <w:tr w:rsidR="00BE44FD" w14:paraId="0924F3D4" w14:textId="77777777" w:rsidTr="00574068">
        <w:trPr>
          <w:gridAfter w:val="2"/>
          <w:wAfter w:w="3902" w:type="dxa"/>
        </w:trPr>
        <w:tc>
          <w:tcPr>
            <w:tcW w:w="1079" w:type="dxa"/>
            <w:gridSpan w:val="2"/>
            <w:tcBorders>
              <w:top w:val="nil"/>
              <w:bottom w:val="nil"/>
            </w:tcBorders>
            <w:shd w:val="clear" w:color="auto" w:fill="FFFFFF"/>
          </w:tcPr>
          <w:p w14:paraId="4E95A8CF" w14:textId="77777777" w:rsidR="00574068" w:rsidRPr="0076680C" w:rsidRDefault="00215D01" w:rsidP="00574068">
            <w:pPr>
              <w:spacing w:line="120" w:lineRule="atLeast"/>
              <w:rPr>
                <w:b/>
              </w:rPr>
            </w:pPr>
            <w:r>
              <w:rPr>
                <w:b/>
              </w:rPr>
              <w:t>Z8.1</w:t>
            </w:r>
          </w:p>
        </w:tc>
        <w:tc>
          <w:tcPr>
            <w:tcW w:w="9071" w:type="dxa"/>
            <w:gridSpan w:val="8"/>
            <w:tcBorders>
              <w:top w:val="nil"/>
              <w:bottom w:val="nil"/>
            </w:tcBorders>
          </w:tcPr>
          <w:p w14:paraId="5E79FE7D" w14:textId="77777777" w:rsidR="00574068" w:rsidRPr="00A72B1A" w:rsidRDefault="00215D01" w:rsidP="00574068">
            <w:pPr>
              <w:rPr>
                <w:rFonts w:cs="Arial"/>
                <w:b/>
                <w:bCs/>
                <w:szCs w:val="20"/>
              </w:rPr>
            </w:pPr>
            <w:r w:rsidRPr="00CE01D4">
              <w:rPr>
                <w:rFonts w:cs="Arial"/>
                <w:szCs w:val="20"/>
              </w:rPr>
              <w:t xml:space="preserve">The </w:t>
            </w:r>
            <w:r w:rsidRPr="00CE01D4">
              <w:rPr>
                <w:rFonts w:eastAsia="Calibri" w:cs="Arial"/>
                <w:i/>
                <w:iCs/>
                <w:color w:val="000000"/>
                <w:szCs w:val="20"/>
              </w:rPr>
              <w:t>Employer's</w:t>
            </w:r>
            <w:r w:rsidRPr="00CE01D4">
              <w:rPr>
                <w:rFonts w:cs="Arial"/>
                <w:szCs w:val="20"/>
              </w:rPr>
              <w:t xml:space="preserve"> liability to the </w:t>
            </w:r>
            <w:r w:rsidRPr="00CE01D4">
              <w:rPr>
                <w:rFonts w:eastAsia="Calibri" w:cs="Arial"/>
                <w:i/>
                <w:iCs/>
                <w:color w:val="000000"/>
                <w:szCs w:val="20"/>
              </w:rPr>
              <w:t>Contractor</w:t>
            </w:r>
            <w:r w:rsidRPr="00CE01D4">
              <w:rPr>
                <w:rFonts w:cs="Arial"/>
                <w:szCs w:val="20"/>
              </w:rPr>
              <w:t xml:space="preserve"> for the </w:t>
            </w:r>
            <w:r w:rsidRPr="00CE01D4">
              <w:rPr>
                <w:rFonts w:eastAsia="Calibri" w:cs="Arial"/>
                <w:i/>
                <w:iCs/>
                <w:color w:val="000000"/>
                <w:szCs w:val="20"/>
              </w:rPr>
              <w:t>Contractor's</w:t>
            </w:r>
            <w:r w:rsidRPr="00CE01D4">
              <w:rPr>
                <w:rFonts w:cs="Arial"/>
                <w:szCs w:val="20"/>
              </w:rPr>
              <w:t xml:space="preserve"> indirect or consequential loss</w:t>
            </w:r>
            <w:r>
              <w:rPr>
                <w:rFonts w:cs="Arial"/>
                <w:szCs w:val="20"/>
              </w:rPr>
              <w:t xml:space="preserve"> or damage of any kind</w:t>
            </w:r>
            <w:r w:rsidRPr="00CE01D4">
              <w:rPr>
                <w:rFonts w:cs="Arial"/>
                <w:szCs w:val="20"/>
              </w:rPr>
              <w:t xml:space="preserve"> is limited to R0.00.</w:t>
            </w:r>
            <w:r w:rsidRPr="00A72B1A">
              <w:rPr>
                <w:rFonts w:cs="Arial"/>
                <w:szCs w:val="20"/>
              </w:rPr>
              <w:t xml:space="preserve"> </w:t>
            </w:r>
          </w:p>
        </w:tc>
      </w:tr>
      <w:tr w:rsidR="00BE44FD" w14:paraId="71B5FEFA" w14:textId="77777777" w:rsidTr="00574068">
        <w:trPr>
          <w:gridAfter w:val="2"/>
          <w:wAfter w:w="3902" w:type="dxa"/>
        </w:trPr>
        <w:tc>
          <w:tcPr>
            <w:tcW w:w="1079" w:type="dxa"/>
            <w:gridSpan w:val="2"/>
            <w:tcBorders>
              <w:top w:val="nil"/>
              <w:bottom w:val="nil"/>
            </w:tcBorders>
            <w:shd w:val="clear" w:color="auto" w:fill="FFFFFF"/>
          </w:tcPr>
          <w:p w14:paraId="69AACD80" w14:textId="77777777" w:rsidR="00574068" w:rsidRDefault="00215D01" w:rsidP="00574068">
            <w:pPr>
              <w:spacing w:line="120" w:lineRule="atLeast"/>
              <w:rPr>
                <w:b/>
              </w:rPr>
            </w:pPr>
            <w:r>
              <w:rPr>
                <w:b/>
              </w:rPr>
              <w:t>Z8.2</w:t>
            </w:r>
          </w:p>
        </w:tc>
        <w:tc>
          <w:tcPr>
            <w:tcW w:w="9071" w:type="dxa"/>
            <w:gridSpan w:val="8"/>
            <w:tcBorders>
              <w:top w:val="nil"/>
              <w:bottom w:val="nil"/>
            </w:tcBorders>
          </w:tcPr>
          <w:p w14:paraId="589A9E43" w14:textId="77777777" w:rsidR="00574068" w:rsidRDefault="00215D01" w:rsidP="00574068">
            <w:pPr>
              <w:rPr>
                <w:rFonts w:cs="Arial"/>
                <w:szCs w:val="20"/>
              </w:rPr>
            </w:pPr>
            <w:r>
              <w:rPr>
                <w:rFonts w:cs="Arial"/>
                <w:szCs w:val="20"/>
              </w:rPr>
              <w:t>Notwithstanding any other clause in this contract</w:t>
            </w:r>
            <w:r w:rsidRPr="00EC2D90">
              <w:rPr>
                <w:rFonts w:cs="Arial"/>
                <w:szCs w:val="20"/>
              </w:rPr>
              <w:t xml:space="preserve">, any proceeds received from any </w:t>
            </w:r>
            <w:r>
              <w:rPr>
                <w:rFonts w:cs="Arial"/>
                <w:szCs w:val="20"/>
              </w:rPr>
              <w:t>insurances</w:t>
            </w:r>
            <w:r w:rsidRPr="00EC2D90">
              <w:rPr>
                <w:rFonts w:cs="Arial"/>
                <w:szCs w:val="20"/>
              </w:rPr>
              <w:t xml:space="preserve"> or any proceeds which would have </w:t>
            </w:r>
            <w:r>
              <w:rPr>
                <w:rFonts w:cs="Arial"/>
                <w:szCs w:val="20"/>
              </w:rPr>
              <w:t>been received from any i</w:t>
            </w:r>
            <w:r w:rsidRPr="00EC2D90">
              <w:rPr>
                <w:rFonts w:cs="Arial"/>
                <w:szCs w:val="20"/>
              </w:rPr>
              <w:t xml:space="preserve">nsurances but for the conduct of the </w:t>
            </w:r>
            <w:r w:rsidRPr="00EC2D90">
              <w:rPr>
                <w:rFonts w:cs="Arial"/>
                <w:i/>
                <w:szCs w:val="20"/>
              </w:rPr>
              <w:t>Contractor</w:t>
            </w:r>
            <w:r w:rsidRPr="00EC2D90">
              <w:rPr>
                <w:rFonts w:cs="Arial"/>
                <w:szCs w:val="20"/>
              </w:rPr>
              <w:t xml:space="preserve"> shall be excluded from the calculation of the limit</w:t>
            </w:r>
            <w:r>
              <w:rPr>
                <w:rFonts w:cs="Arial"/>
                <w:szCs w:val="20"/>
              </w:rPr>
              <w:t>ations of liability listed in the contract.</w:t>
            </w:r>
          </w:p>
          <w:p w14:paraId="3EB6465C" w14:textId="77777777" w:rsidR="00574068" w:rsidRPr="004239B4" w:rsidRDefault="00574068" w:rsidP="00574068">
            <w:pPr>
              <w:rPr>
                <w:rFonts w:cs="Arial"/>
                <w:szCs w:val="20"/>
              </w:rPr>
            </w:pPr>
          </w:p>
        </w:tc>
      </w:tr>
      <w:tr w:rsidR="00BE44FD" w14:paraId="05BA3841" w14:textId="77777777" w:rsidTr="00574068">
        <w:trPr>
          <w:gridAfter w:val="2"/>
          <w:wAfter w:w="3902" w:type="dxa"/>
        </w:trPr>
        <w:tc>
          <w:tcPr>
            <w:tcW w:w="1079" w:type="dxa"/>
            <w:gridSpan w:val="2"/>
            <w:tcBorders>
              <w:top w:val="nil"/>
              <w:bottom w:val="nil"/>
            </w:tcBorders>
            <w:shd w:val="clear" w:color="auto" w:fill="FFFFFF"/>
          </w:tcPr>
          <w:p w14:paraId="6E03A891" w14:textId="77777777" w:rsidR="00574068" w:rsidRDefault="00574068" w:rsidP="00574068">
            <w:pPr>
              <w:spacing w:line="120" w:lineRule="atLeast"/>
              <w:rPr>
                <w:b/>
              </w:rPr>
            </w:pPr>
          </w:p>
        </w:tc>
        <w:tc>
          <w:tcPr>
            <w:tcW w:w="9071" w:type="dxa"/>
            <w:gridSpan w:val="8"/>
            <w:tcBorders>
              <w:top w:val="nil"/>
              <w:bottom w:val="nil"/>
            </w:tcBorders>
            <w:shd w:val="clear" w:color="auto" w:fill="BFBFBF"/>
          </w:tcPr>
          <w:p w14:paraId="1D66A44F" w14:textId="77777777" w:rsidR="00574068" w:rsidRPr="00D824D2"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sidRPr="00D824D2">
              <w:rPr>
                <w:rFonts w:eastAsia="Lucida Sans Unicode" w:cs="Arial"/>
                <w:b/>
                <w:spacing w:val="-2"/>
                <w:szCs w:val="20"/>
                <w:lang w:val="en-ZA" w:eastAsia="en-ZA"/>
              </w:rPr>
              <w:t xml:space="preserve">ADDITIONAL Z CLAUSES </w:t>
            </w:r>
          </w:p>
        </w:tc>
      </w:tr>
      <w:tr w:rsidR="00BE44FD" w14:paraId="5137010B" w14:textId="77777777" w:rsidTr="00574068">
        <w:trPr>
          <w:gridAfter w:val="2"/>
          <w:wAfter w:w="3902" w:type="dxa"/>
        </w:trPr>
        <w:tc>
          <w:tcPr>
            <w:tcW w:w="1079" w:type="dxa"/>
            <w:gridSpan w:val="2"/>
            <w:tcBorders>
              <w:top w:val="nil"/>
              <w:bottom w:val="nil"/>
            </w:tcBorders>
            <w:shd w:val="clear" w:color="auto" w:fill="FFFFFF"/>
          </w:tcPr>
          <w:p w14:paraId="540CC903" w14:textId="77777777" w:rsidR="00574068" w:rsidRPr="00DB28A5" w:rsidRDefault="00574068" w:rsidP="00574068">
            <w:pPr>
              <w:numPr>
                <w:ilvl w:val="0"/>
                <w:numId w:val="60"/>
              </w:numPr>
              <w:spacing w:line="120" w:lineRule="atLeast"/>
              <w:rPr>
                <w:b/>
                <w:bCs/>
              </w:rPr>
            </w:pPr>
          </w:p>
        </w:tc>
        <w:tc>
          <w:tcPr>
            <w:tcW w:w="9071" w:type="dxa"/>
            <w:gridSpan w:val="8"/>
            <w:tcBorders>
              <w:top w:val="nil"/>
              <w:bottom w:val="nil"/>
            </w:tcBorders>
          </w:tcPr>
          <w:p w14:paraId="09886929" w14:textId="77777777" w:rsidR="00574068" w:rsidRPr="008711CE" w:rsidRDefault="00215D01" w:rsidP="00574068">
            <w:pPr>
              <w:rPr>
                <w:b/>
                <w:iCs/>
              </w:rPr>
            </w:pPr>
            <w:r w:rsidRPr="008711CE">
              <w:rPr>
                <w:b/>
                <w:iCs/>
              </w:rPr>
              <w:t xml:space="preserve">Cession, delegation and assignment </w:t>
            </w:r>
          </w:p>
        </w:tc>
      </w:tr>
      <w:tr w:rsidR="00BE44FD" w14:paraId="4D1AC064" w14:textId="77777777" w:rsidTr="00574068">
        <w:trPr>
          <w:gridAfter w:val="2"/>
          <w:wAfter w:w="3902" w:type="dxa"/>
        </w:trPr>
        <w:tc>
          <w:tcPr>
            <w:tcW w:w="1079" w:type="dxa"/>
            <w:gridSpan w:val="2"/>
            <w:tcBorders>
              <w:top w:val="nil"/>
              <w:bottom w:val="nil"/>
            </w:tcBorders>
            <w:shd w:val="clear" w:color="auto" w:fill="FFFFFF"/>
          </w:tcPr>
          <w:p w14:paraId="462FD0D9"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336BE41B" w14:textId="77777777" w:rsidR="00574068" w:rsidRPr="008711CE" w:rsidRDefault="00215D01" w:rsidP="00574068">
            <w:pPr>
              <w:autoSpaceDE w:val="0"/>
              <w:autoSpaceDN w:val="0"/>
              <w:adjustRightInd w:val="0"/>
              <w:ind w:left="-18" w:right="-1" w:firstLine="18"/>
            </w:pPr>
            <w:r w:rsidRPr="008711CE">
              <w:rPr>
                <w:rFonts w:cs="Arial"/>
                <w:bCs/>
                <w:color w:val="000000"/>
              </w:rPr>
              <w:t xml:space="preserve">The </w:t>
            </w:r>
            <w:r w:rsidRPr="00942C6B">
              <w:rPr>
                <w:rFonts w:cs="Arial"/>
                <w:bCs/>
                <w:i/>
                <w:color w:val="000000"/>
              </w:rPr>
              <w:t>Contractor</w:t>
            </w:r>
            <w:r w:rsidRPr="008711CE">
              <w:rPr>
                <w:rFonts w:cs="Arial"/>
                <w:bCs/>
                <w:i/>
                <w:color w:val="000000"/>
              </w:rPr>
              <w:t xml:space="preserve"> </w:t>
            </w:r>
            <w:r w:rsidRPr="008711CE">
              <w:rPr>
                <w:rFonts w:cs="Arial"/>
                <w:bCs/>
                <w:color w:val="000000"/>
              </w:rPr>
              <w:t>shall not</w:t>
            </w:r>
            <w:r w:rsidRPr="008711CE">
              <w:rPr>
                <w:rFonts w:cs="Arial"/>
                <w:bCs/>
                <w:i/>
                <w:color w:val="000000"/>
              </w:rPr>
              <w:t xml:space="preserve"> </w:t>
            </w:r>
            <w:r w:rsidRPr="008711CE">
              <w:rPr>
                <w:rFonts w:cs="Arial"/>
                <w:bCs/>
                <w:color w:val="000000"/>
              </w:rPr>
              <w:t xml:space="preserve">cede, delegate or assign any of its rights or obligations to any person without the written consent of the </w:t>
            </w:r>
            <w:r w:rsidRPr="00942C6B">
              <w:rPr>
                <w:rFonts w:cs="Arial"/>
                <w:bCs/>
                <w:i/>
                <w:color w:val="000000"/>
              </w:rPr>
              <w:t>Employer</w:t>
            </w:r>
            <w:r w:rsidRPr="008711CE">
              <w:rPr>
                <w:rFonts w:cs="Arial"/>
                <w:bCs/>
                <w:color w:val="000000"/>
              </w:rPr>
              <w:t xml:space="preserve">, which </w:t>
            </w:r>
            <w:r>
              <w:rPr>
                <w:rFonts w:cs="Arial"/>
                <w:bCs/>
                <w:color w:val="000000"/>
              </w:rPr>
              <w:t xml:space="preserve">consent </w:t>
            </w:r>
            <w:r w:rsidRPr="008711CE">
              <w:rPr>
                <w:rFonts w:cs="Arial"/>
                <w:bCs/>
                <w:color w:val="000000"/>
              </w:rPr>
              <w:t>shall not be unreasonably withheld.</w:t>
            </w:r>
            <w:r w:rsidRPr="008711CE">
              <w:t xml:space="preserve"> This clause shall be</w:t>
            </w:r>
            <w:r>
              <w:t xml:space="preserve"> binding on the liquidator/business rescue practitioner </w:t>
            </w:r>
            <w:r w:rsidRPr="008711CE">
              <w:t xml:space="preserve">/trustee (whether provisional or </w:t>
            </w:r>
            <w:r>
              <w:t>final</w:t>
            </w:r>
            <w:r w:rsidRPr="008711CE">
              <w:t xml:space="preserve">) of the </w:t>
            </w:r>
            <w:r w:rsidRPr="00942C6B">
              <w:rPr>
                <w:i/>
              </w:rPr>
              <w:t>Contractor</w:t>
            </w:r>
            <w:r w:rsidRPr="008711CE">
              <w:t>.</w:t>
            </w:r>
          </w:p>
        </w:tc>
      </w:tr>
      <w:tr w:rsidR="00BE44FD" w14:paraId="2D62BE18" w14:textId="77777777" w:rsidTr="00574068">
        <w:trPr>
          <w:gridAfter w:val="2"/>
          <w:wAfter w:w="3902" w:type="dxa"/>
        </w:trPr>
        <w:tc>
          <w:tcPr>
            <w:tcW w:w="1079" w:type="dxa"/>
            <w:gridSpan w:val="2"/>
            <w:tcBorders>
              <w:top w:val="nil"/>
              <w:bottom w:val="nil"/>
            </w:tcBorders>
            <w:shd w:val="clear" w:color="auto" w:fill="FFFFFF"/>
          </w:tcPr>
          <w:p w14:paraId="16539B57"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207B185F" w14:textId="77777777" w:rsidR="00574068" w:rsidRPr="008711CE" w:rsidRDefault="00215D01" w:rsidP="00574068">
            <w:pPr>
              <w:rPr>
                <w:rFonts w:cs="Arial"/>
                <w:bCs/>
                <w:color w:val="000000"/>
              </w:rPr>
            </w:pPr>
            <w:r w:rsidRPr="008711CE">
              <w:rPr>
                <w:rFonts w:cs="Arial"/>
                <w:bCs/>
                <w:color w:val="000000"/>
              </w:rPr>
              <w:t xml:space="preserve">The </w:t>
            </w:r>
            <w:r w:rsidRPr="00942C6B">
              <w:rPr>
                <w:rFonts w:cs="Arial"/>
                <w:bCs/>
                <w:i/>
                <w:color w:val="000000"/>
              </w:rPr>
              <w:t>Employer</w:t>
            </w:r>
            <w:r w:rsidRPr="008711CE">
              <w:rPr>
                <w:rFonts w:cs="Arial"/>
                <w:bCs/>
                <w:color w:val="000000"/>
              </w:rPr>
              <w:t xml:space="preserve"> may</w:t>
            </w:r>
            <w:r>
              <w:rPr>
                <w:rFonts w:cs="Arial"/>
                <w:bCs/>
                <w:color w:val="000000"/>
              </w:rPr>
              <w:t>,</w:t>
            </w:r>
            <w:r w:rsidRPr="008711CE">
              <w:rPr>
                <w:rFonts w:cs="Arial"/>
                <w:bCs/>
                <w:color w:val="000000"/>
              </w:rPr>
              <w:t xml:space="preserve"> on written notice to the </w:t>
            </w:r>
            <w:r w:rsidRPr="00942C6B">
              <w:rPr>
                <w:rFonts w:cs="Arial"/>
                <w:bCs/>
                <w:i/>
                <w:color w:val="000000"/>
              </w:rPr>
              <w:t>Contractor</w:t>
            </w:r>
            <w:r>
              <w:rPr>
                <w:rFonts w:cs="Arial"/>
                <w:bCs/>
                <w:color w:val="000000"/>
              </w:rPr>
              <w:t xml:space="preserve">, </w:t>
            </w:r>
            <w:r w:rsidRPr="008711CE">
              <w:rPr>
                <w:rFonts w:cs="Arial"/>
                <w:bCs/>
                <w:color w:val="000000"/>
              </w:rPr>
              <w:t>cede and delegate its rights and obligations under this contract to any person or entity.</w:t>
            </w:r>
          </w:p>
        </w:tc>
      </w:tr>
      <w:tr w:rsidR="00BE44FD" w14:paraId="6ACF975B" w14:textId="77777777" w:rsidTr="00574068">
        <w:trPr>
          <w:gridAfter w:val="2"/>
          <w:wAfter w:w="3902" w:type="dxa"/>
        </w:trPr>
        <w:tc>
          <w:tcPr>
            <w:tcW w:w="1079" w:type="dxa"/>
            <w:gridSpan w:val="2"/>
            <w:tcBorders>
              <w:top w:val="nil"/>
              <w:bottom w:val="nil"/>
            </w:tcBorders>
            <w:shd w:val="clear" w:color="auto" w:fill="FFFFFF"/>
          </w:tcPr>
          <w:p w14:paraId="4023606E" w14:textId="77777777" w:rsidR="00574068" w:rsidRPr="00DB28A5" w:rsidRDefault="00574068" w:rsidP="00574068">
            <w:pPr>
              <w:numPr>
                <w:ilvl w:val="0"/>
                <w:numId w:val="60"/>
              </w:numPr>
              <w:spacing w:line="120" w:lineRule="atLeast"/>
              <w:rPr>
                <w:b/>
                <w:bCs/>
              </w:rPr>
            </w:pPr>
          </w:p>
        </w:tc>
        <w:tc>
          <w:tcPr>
            <w:tcW w:w="9071" w:type="dxa"/>
            <w:gridSpan w:val="8"/>
            <w:tcBorders>
              <w:top w:val="nil"/>
              <w:bottom w:val="nil"/>
            </w:tcBorders>
          </w:tcPr>
          <w:p w14:paraId="28374144" w14:textId="77777777" w:rsidR="00574068" w:rsidRPr="008711CE" w:rsidRDefault="00215D01" w:rsidP="00574068">
            <w:pPr>
              <w:rPr>
                <w:rFonts w:cs="Arial"/>
                <w:b/>
                <w:bCs/>
                <w:color w:val="000000"/>
              </w:rPr>
            </w:pPr>
            <w:r w:rsidRPr="008711CE">
              <w:rPr>
                <w:rFonts w:cs="Arial"/>
                <w:b/>
                <w:bCs/>
                <w:color w:val="000000"/>
              </w:rPr>
              <w:t xml:space="preserve">Joint and several liability </w:t>
            </w:r>
          </w:p>
        </w:tc>
      </w:tr>
      <w:tr w:rsidR="00BE44FD" w14:paraId="7A532D41" w14:textId="77777777" w:rsidTr="00574068">
        <w:trPr>
          <w:gridAfter w:val="2"/>
          <w:wAfter w:w="3902" w:type="dxa"/>
        </w:trPr>
        <w:tc>
          <w:tcPr>
            <w:tcW w:w="1079" w:type="dxa"/>
            <w:gridSpan w:val="2"/>
            <w:tcBorders>
              <w:top w:val="nil"/>
              <w:bottom w:val="nil"/>
            </w:tcBorders>
            <w:shd w:val="clear" w:color="auto" w:fill="FFFFFF"/>
          </w:tcPr>
          <w:p w14:paraId="38EE6D1A"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2DDC5FC7" w14:textId="77777777" w:rsidR="00574068" w:rsidRDefault="00215D01" w:rsidP="00574068">
            <w:r>
              <w:t xml:space="preserve">If the </w:t>
            </w:r>
            <w:r w:rsidRPr="00942C6B">
              <w:rPr>
                <w:i/>
              </w:rPr>
              <w:t>Contractor</w:t>
            </w:r>
            <w:r>
              <w:t xml:space="preserve"> constitutes a </w:t>
            </w:r>
            <w:r w:rsidRPr="004239B4">
              <w:t xml:space="preserve">joint venture, consortium or other unincorporated grouping of </w:t>
            </w:r>
            <w:r>
              <w:t xml:space="preserve">two or more persons, these persons are deemed to be jointly and severally liable to the </w:t>
            </w:r>
            <w:r w:rsidRPr="00942C6B">
              <w:rPr>
                <w:i/>
              </w:rPr>
              <w:t>Employer</w:t>
            </w:r>
            <w:r>
              <w:t xml:space="preserve"> for the performance of this Contract.</w:t>
            </w:r>
          </w:p>
        </w:tc>
      </w:tr>
      <w:tr w:rsidR="00BE44FD" w14:paraId="5534C211" w14:textId="77777777" w:rsidTr="00574068">
        <w:trPr>
          <w:gridAfter w:val="2"/>
          <w:wAfter w:w="3902" w:type="dxa"/>
        </w:trPr>
        <w:tc>
          <w:tcPr>
            <w:tcW w:w="1079" w:type="dxa"/>
            <w:gridSpan w:val="2"/>
            <w:tcBorders>
              <w:top w:val="nil"/>
              <w:bottom w:val="nil"/>
            </w:tcBorders>
            <w:shd w:val="clear" w:color="auto" w:fill="FFFFFF"/>
          </w:tcPr>
          <w:p w14:paraId="63FC2041"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5A6E5160" w14:textId="77777777" w:rsidR="00574068" w:rsidRPr="00E11F75" w:rsidRDefault="00215D01" w:rsidP="00574068">
            <w:pPr>
              <w:rPr>
                <w:highlight w:val="yellow"/>
              </w:rPr>
            </w:pPr>
            <w:r>
              <w:t xml:space="preserve">The </w:t>
            </w:r>
            <w:r w:rsidRPr="00942C6B">
              <w:rPr>
                <w:i/>
              </w:rPr>
              <w:t>Contractor</w:t>
            </w:r>
            <w:r>
              <w:t xml:space="preserve"> shall, within 1 week</w:t>
            </w:r>
            <w:r w:rsidRPr="004239B4">
              <w:t xml:space="preserve"> of the </w:t>
            </w:r>
            <w:r>
              <w:t xml:space="preserve">starting date, notify the </w:t>
            </w:r>
            <w:r>
              <w:rPr>
                <w:i/>
              </w:rPr>
              <w:t>Service</w:t>
            </w:r>
            <w:r w:rsidRPr="001A12DE">
              <w:rPr>
                <w:i/>
              </w:rPr>
              <w:t xml:space="preserve"> Manager</w:t>
            </w:r>
            <w:r>
              <w:rPr>
                <w:i/>
              </w:rPr>
              <w:t xml:space="preserve"> </w:t>
            </w:r>
            <w:r>
              <w:t xml:space="preserve">and the </w:t>
            </w:r>
            <w:r w:rsidRPr="00942C6B">
              <w:rPr>
                <w:i/>
              </w:rPr>
              <w:t>Employer</w:t>
            </w:r>
            <w:r w:rsidRPr="004239B4">
              <w:t xml:space="preserve"> of the key person who has the authority to bind the </w:t>
            </w:r>
            <w:r w:rsidRPr="00942C6B">
              <w:rPr>
                <w:i/>
              </w:rPr>
              <w:t>Contractor</w:t>
            </w:r>
            <w:r w:rsidRPr="004239B4">
              <w:t xml:space="preserve"> on </w:t>
            </w:r>
            <w:r>
              <w:t>its</w:t>
            </w:r>
            <w:r w:rsidRPr="004239B4">
              <w:t xml:space="preserve"> behalf.</w:t>
            </w:r>
          </w:p>
        </w:tc>
      </w:tr>
      <w:tr w:rsidR="00BE44FD" w14:paraId="4A825613" w14:textId="77777777" w:rsidTr="00574068">
        <w:trPr>
          <w:gridAfter w:val="2"/>
          <w:wAfter w:w="3902" w:type="dxa"/>
        </w:trPr>
        <w:tc>
          <w:tcPr>
            <w:tcW w:w="1079" w:type="dxa"/>
            <w:gridSpan w:val="2"/>
            <w:tcBorders>
              <w:top w:val="nil"/>
              <w:bottom w:val="nil"/>
            </w:tcBorders>
            <w:shd w:val="clear" w:color="auto" w:fill="FFFFFF"/>
          </w:tcPr>
          <w:p w14:paraId="6405D91F"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4F675706" w14:textId="77777777" w:rsidR="00574068" w:rsidRPr="00E11F75" w:rsidRDefault="00215D01" w:rsidP="00574068">
            <w:pPr>
              <w:rPr>
                <w:highlight w:val="yellow"/>
              </w:rPr>
            </w:pPr>
            <w:r w:rsidRPr="004239B4">
              <w:t xml:space="preserve">The </w:t>
            </w:r>
            <w:r w:rsidRPr="00942C6B">
              <w:rPr>
                <w:i/>
              </w:rPr>
              <w:t>Contractor</w:t>
            </w:r>
            <w:r>
              <w:t xml:space="preserve"> does not materially</w:t>
            </w:r>
            <w:r w:rsidRPr="004239B4">
              <w:t xml:space="preserve"> alter the composition of the joint venture, consortium or other unincorporated grouping of </w:t>
            </w:r>
            <w:r>
              <w:t xml:space="preserve">two or more persons without prior written </w:t>
            </w:r>
            <w:r w:rsidRPr="004239B4">
              <w:t xml:space="preserve">consent of the </w:t>
            </w:r>
            <w:r w:rsidRPr="00942C6B">
              <w:rPr>
                <w:i/>
              </w:rPr>
              <w:t>Employer</w:t>
            </w:r>
            <w:r>
              <w:t>.</w:t>
            </w:r>
          </w:p>
        </w:tc>
      </w:tr>
      <w:tr w:rsidR="00BE44FD" w14:paraId="09473D52" w14:textId="77777777" w:rsidTr="00574068">
        <w:trPr>
          <w:gridAfter w:val="2"/>
          <w:wAfter w:w="3902" w:type="dxa"/>
        </w:trPr>
        <w:tc>
          <w:tcPr>
            <w:tcW w:w="1079" w:type="dxa"/>
            <w:gridSpan w:val="2"/>
            <w:tcBorders>
              <w:top w:val="nil"/>
              <w:bottom w:val="nil"/>
            </w:tcBorders>
            <w:shd w:val="clear" w:color="auto" w:fill="FFFFFF"/>
          </w:tcPr>
          <w:p w14:paraId="052CE907" w14:textId="77777777" w:rsidR="00574068" w:rsidRPr="00B44FF0" w:rsidRDefault="00574068" w:rsidP="00574068">
            <w:pPr>
              <w:numPr>
                <w:ilvl w:val="0"/>
                <w:numId w:val="60"/>
              </w:numPr>
              <w:spacing w:line="120" w:lineRule="atLeast"/>
              <w:rPr>
                <w:b/>
                <w:bCs/>
              </w:rPr>
            </w:pPr>
          </w:p>
        </w:tc>
        <w:tc>
          <w:tcPr>
            <w:tcW w:w="9071" w:type="dxa"/>
            <w:gridSpan w:val="8"/>
            <w:tcBorders>
              <w:top w:val="nil"/>
              <w:bottom w:val="nil"/>
            </w:tcBorders>
          </w:tcPr>
          <w:p w14:paraId="26F46805" w14:textId="77777777" w:rsidR="00574068" w:rsidRPr="00B44FF0" w:rsidRDefault="00215D01" w:rsidP="00574068">
            <w:pPr>
              <w:rPr>
                <w:b/>
                <w:iCs/>
              </w:rPr>
            </w:pPr>
            <w:r w:rsidRPr="00B44FF0">
              <w:rPr>
                <w:b/>
              </w:rPr>
              <w:t>Ethics</w:t>
            </w:r>
          </w:p>
        </w:tc>
      </w:tr>
      <w:tr w:rsidR="00BE44FD" w14:paraId="66C1718A" w14:textId="77777777" w:rsidTr="00574068">
        <w:trPr>
          <w:gridAfter w:val="2"/>
          <w:wAfter w:w="3902" w:type="dxa"/>
        </w:trPr>
        <w:tc>
          <w:tcPr>
            <w:tcW w:w="1079" w:type="dxa"/>
            <w:gridSpan w:val="2"/>
            <w:tcBorders>
              <w:top w:val="nil"/>
              <w:bottom w:val="nil"/>
            </w:tcBorders>
            <w:shd w:val="clear" w:color="auto" w:fill="FFFFFF"/>
          </w:tcPr>
          <w:p w14:paraId="0D081A6E"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0AEAA4D0" w14:textId="77777777" w:rsidR="00574068" w:rsidRPr="00B44FF0" w:rsidRDefault="00215D01" w:rsidP="00574068">
            <w:pPr>
              <w:rPr>
                <w:b/>
              </w:rPr>
            </w:pPr>
            <w:r>
              <w:rPr>
                <w:rFonts w:cs="Arial"/>
                <w:color w:val="000000"/>
              </w:rPr>
              <w:t xml:space="preserve">The </w:t>
            </w:r>
            <w:r w:rsidRPr="00942C6B">
              <w:rPr>
                <w:rFonts w:cs="Arial"/>
                <w:i/>
                <w:color w:val="000000"/>
              </w:rPr>
              <w:t>Contractor</w:t>
            </w:r>
            <w:r>
              <w:rPr>
                <w:rFonts w:cs="Arial"/>
                <w:color w:val="000000"/>
              </w:rPr>
              <w:t xml:space="preserve"> undertakes:</w:t>
            </w:r>
          </w:p>
        </w:tc>
      </w:tr>
      <w:tr w:rsidR="00BE44FD" w14:paraId="011C06BF" w14:textId="77777777" w:rsidTr="00574068">
        <w:trPr>
          <w:gridAfter w:val="2"/>
          <w:wAfter w:w="3902" w:type="dxa"/>
        </w:trPr>
        <w:tc>
          <w:tcPr>
            <w:tcW w:w="1079" w:type="dxa"/>
            <w:gridSpan w:val="2"/>
            <w:tcBorders>
              <w:top w:val="nil"/>
              <w:bottom w:val="nil"/>
            </w:tcBorders>
            <w:shd w:val="clear" w:color="auto" w:fill="FFFFFF"/>
          </w:tcPr>
          <w:p w14:paraId="262D9AE5"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3E9BFBEA" w14:textId="77777777" w:rsidR="00574068" w:rsidRDefault="00215D01" w:rsidP="00574068">
            <w:pPr>
              <w:autoSpaceDE w:val="0"/>
              <w:autoSpaceDN w:val="0"/>
              <w:adjustRightInd w:val="0"/>
              <w:rPr>
                <w:rFonts w:cs="Arial"/>
                <w:color w:val="000000"/>
              </w:rPr>
            </w:pPr>
            <w:r>
              <w:rPr>
                <w:rFonts w:cs="Arial"/>
                <w:color w:val="000000"/>
              </w:rPr>
              <w:t>not to give any</w:t>
            </w:r>
            <w:r w:rsidRPr="00BE42D4">
              <w:rPr>
                <w:rFonts w:cs="Arial"/>
                <w:color w:val="000000"/>
              </w:rPr>
              <w:t xml:space="preserve"> offer, payment, consideration, or benefit of any kind</w:t>
            </w:r>
            <w:r>
              <w:rPr>
                <w:rFonts w:cs="Arial"/>
                <w:color w:val="000000"/>
              </w:rPr>
              <w:t xml:space="preserve">, which constitutes or could be construed as an illegal or corrupt practice, </w:t>
            </w:r>
            <w:r w:rsidRPr="00BE42D4">
              <w:rPr>
                <w:rFonts w:cs="Arial"/>
                <w:color w:val="000000"/>
              </w:rPr>
              <w:t>either directly or indirectly</w:t>
            </w:r>
            <w:r>
              <w:rPr>
                <w:rFonts w:cs="Arial"/>
                <w:color w:val="000000"/>
              </w:rPr>
              <w:t xml:space="preserve">, </w:t>
            </w:r>
            <w:r w:rsidRPr="00BE42D4">
              <w:rPr>
                <w:rFonts w:cs="Arial"/>
                <w:color w:val="000000"/>
              </w:rPr>
              <w:t>as an inducement or reward for the award or in execution of this contract</w:t>
            </w:r>
            <w:r>
              <w:rPr>
                <w:rFonts w:cs="Arial"/>
                <w:color w:val="000000"/>
              </w:rPr>
              <w:t>;</w:t>
            </w:r>
          </w:p>
        </w:tc>
      </w:tr>
      <w:tr w:rsidR="00BE44FD" w14:paraId="00C26CA3" w14:textId="77777777" w:rsidTr="00574068">
        <w:trPr>
          <w:gridAfter w:val="2"/>
          <w:wAfter w:w="3902" w:type="dxa"/>
        </w:trPr>
        <w:tc>
          <w:tcPr>
            <w:tcW w:w="1079" w:type="dxa"/>
            <w:gridSpan w:val="2"/>
            <w:tcBorders>
              <w:top w:val="nil"/>
              <w:bottom w:val="nil"/>
            </w:tcBorders>
            <w:shd w:val="clear" w:color="auto" w:fill="FFFFFF"/>
          </w:tcPr>
          <w:p w14:paraId="2B3B6C7C"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21BD9323" w14:textId="77777777" w:rsidR="00574068" w:rsidRPr="00C46A36" w:rsidRDefault="00215D01" w:rsidP="00574068">
            <w:pPr>
              <w:autoSpaceDE w:val="0"/>
              <w:autoSpaceDN w:val="0"/>
              <w:adjustRightInd w:val="0"/>
              <w:rPr>
                <w:rFonts w:cs="Arial"/>
                <w:color w:val="000000"/>
              </w:rPr>
            </w:pPr>
            <w:r>
              <w:rPr>
                <w:rFonts w:cs="Arial"/>
                <w:color w:val="000000"/>
              </w:rPr>
              <w:t xml:space="preserve">to comply with all laws, regulations or policies relating to the prevention and combating of bribery, corruption and money laundering to which it or the </w:t>
            </w:r>
            <w:r w:rsidRPr="00942C6B">
              <w:rPr>
                <w:rFonts w:cs="Arial"/>
                <w:i/>
                <w:color w:val="000000"/>
              </w:rPr>
              <w:t>Employer</w:t>
            </w:r>
            <w:r>
              <w:rPr>
                <w:rFonts w:cs="Arial"/>
                <w:color w:val="000000"/>
              </w:rPr>
              <w:t xml:space="preserve"> is subject, </w:t>
            </w:r>
            <w:r>
              <w:t>including but not limited to the Prevention and Combating of Corrupt Activities Act, 12 of 2004.</w:t>
            </w:r>
          </w:p>
        </w:tc>
      </w:tr>
      <w:tr w:rsidR="00BE44FD" w14:paraId="16E599AE" w14:textId="77777777" w:rsidTr="00574068">
        <w:trPr>
          <w:gridAfter w:val="2"/>
          <w:wAfter w:w="3902" w:type="dxa"/>
        </w:trPr>
        <w:tc>
          <w:tcPr>
            <w:tcW w:w="1079" w:type="dxa"/>
            <w:gridSpan w:val="2"/>
            <w:tcBorders>
              <w:top w:val="nil"/>
              <w:bottom w:val="nil"/>
            </w:tcBorders>
            <w:shd w:val="clear" w:color="auto" w:fill="FFFFFF"/>
          </w:tcPr>
          <w:p w14:paraId="3DCE6CEA"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333517FA" w14:textId="77777777" w:rsidR="00574068" w:rsidRDefault="00215D01" w:rsidP="00574068">
            <w:pPr>
              <w:autoSpaceDE w:val="0"/>
              <w:autoSpaceDN w:val="0"/>
              <w:adjustRightInd w:val="0"/>
              <w:rPr>
                <w:rFonts w:cs="Arial"/>
                <w:color w:val="000000"/>
              </w:rPr>
            </w:pPr>
            <w:r>
              <w:rPr>
                <w:rFonts w:cs="Arial"/>
                <w:color w:val="000000"/>
              </w:rPr>
              <w:t xml:space="preserve">The </w:t>
            </w:r>
            <w:r w:rsidRPr="00942C6B">
              <w:rPr>
                <w:rFonts w:cs="Arial"/>
                <w:i/>
                <w:color w:val="000000"/>
              </w:rPr>
              <w:t>Contractor</w:t>
            </w:r>
            <w:r>
              <w:rPr>
                <w:rFonts w:cs="Arial"/>
                <w:color w:val="000000"/>
              </w:rPr>
              <w:t xml:space="preserve">’s breach of this clause </w:t>
            </w:r>
            <w:r w:rsidRPr="00BE42D4">
              <w:rPr>
                <w:rFonts w:cs="Arial"/>
                <w:color w:val="000000"/>
              </w:rPr>
              <w:t xml:space="preserve">constitutes grounds for terminating </w:t>
            </w:r>
            <w:r>
              <w:rPr>
                <w:rFonts w:cs="Arial"/>
                <w:color w:val="000000"/>
              </w:rPr>
              <w:t xml:space="preserve">the </w:t>
            </w:r>
            <w:r w:rsidRPr="00942C6B">
              <w:rPr>
                <w:rFonts w:cs="Arial"/>
                <w:i/>
                <w:color w:val="000000"/>
              </w:rPr>
              <w:t>Contractor</w:t>
            </w:r>
            <w:r>
              <w:rPr>
                <w:rFonts w:cs="Arial"/>
                <w:color w:val="000000"/>
              </w:rPr>
              <w:t xml:space="preserve">’s obligation to provide the service in accordance with the procedures stated P2, P3 or P4 in core clause 92.2 </w:t>
            </w:r>
            <w:r w:rsidRPr="00BE42D4">
              <w:rPr>
                <w:rFonts w:cs="Arial"/>
                <w:color w:val="000000"/>
              </w:rPr>
              <w:t xml:space="preserve">or taking any other action as appropriate against the </w:t>
            </w:r>
            <w:r w:rsidRPr="00942C6B">
              <w:rPr>
                <w:rFonts w:cs="Arial"/>
                <w:i/>
                <w:color w:val="000000"/>
              </w:rPr>
              <w:t>Contractor</w:t>
            </w:r>
            <w:r w:rsidRPr="007E792F">
              <w:rPr>
                <w:rFonts w:cs="Arial"/>
                <w:i/>
                <w:color w:val="000000"/>
              </w:rPr>
              <w:t xml:space="preserve"> </w:t>
            </w:r>
            <w:r w:rsidRPr="00BE42D4">
              <w:rPr>
                <w:rFonts w:cs="Arial"/>
                <w:color w:val="000000"/>
              </w:rPr>
              <w:t>(including civil or criminal action).</w:t>
            </w:r>
            <w:r>
              <w:rPr>
                <w:rFonts w:cs="Arial"/>
                <w:color w:val="000000"/>
              </w:rPr>
              <w:t xml:space="preserve"> However, lawful inducements and rewards shall not constitute grounds for termination.</w:t>
            </w:r>
          </w:p>
        </w:tc>
      </w:tr>
      <w:tr w:rsidR="00BE44FD" w14:paraId="07856D3E" w14:textId="77777777" w:rsidTr="00574068">
        <w:trPr>
          <w:gridAfter w:val="2"/>
          <w:wAfter w:w="3902" w:type="dxa"/>
        </w:trPr>
        <w:tc>
          <w:tcPr>
            <w:tcW w:w="1079" w:type="dxa"/>
            <w:gridSpan w:val="2"/>
            <w:tcBorders>
              <w:top w:val="nil"/>
              <w:bottom w:val="nil"/>
            </w:tcBorders>
            <w:shd w:val="clear" w:color="auto" w:fill="FFFFFF"/>
          </w:tcPr>
          <w:p w14:paraId="0145631C"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5DF7D3CE" w14:textId="77777777" w:rsidR="00574068" w:rsidRPr="00526F1E" w:rsidRDefault="00215D01" w:rsidP="00574068">
            <w:r w:rsidRPr="00526F1E">
              <w:t xml:space="preserve">If the </w:t>
            </w:r>
            <w:r w:rsidRPr="00942C6B">
              <w:rPr>
                <w:i/>
              </w:rPr>
              <w:t>Contractor</w:t>
            </w:r>
            <w:r w:rsidRPr="00526F1E">
              <w:t xml:space="preserve"> is found guilty by a competent court, administrative or regulatory body of participating in illegal or corrupt practices, including but not limited to the making of offers</w:t>
            </w:r>
            <w:r>
              <w:t xml:space="preserve"> (directly or indirectly), payments, gifts, gratuities, commission</w:t>
            </w:r>
            <w:r w:rsidRPr="00526F1E">
              <w:t xml:space="preserve"> or b</w:t>
            </w:r>
            <w:r>
              <w:t>enefits of any kind</w:t>
            </w:r>
            <w:r w:rsidRPr="00526F1E">
              <w:t xml:space="preserve">, which are in any way whatsoever </w:t>
            </w:r>
            <w:r w:rsidRPr="00526F1E">
              <w:rPr>
                <w:rFonts w:cs="Arial"/>
              </w:rPr>
              <w:t xml:space="preserve">in connection with the contract with the </w:t>
            </w:r>
            <w:r w:rsidRPr="00942C6B">
              <w:rPr>
                <w:rFonts w:cs="Arial"/>
                <w:i/>
              </w:rPr>
              <w:t>Employer</w:t>
            </w:r>
            <w:r w:rsidRPr="00526F1E">
              <w:rPr>
                <w:rFonts w:cs="Arial"/>
              </w:rPr>
              <w:t xml:space="preserve">, the </w:t>
            </w:r>
            <w:r w:rsidRPr="00942C6B">
              <w:rPr>
                <w:rFonts w:cs="Arial"/>
                <w:i/>
              </w:rPr>
              <w:t>Employer</w:t>
            </w:r>
            <w:r w:rsidRPr="00526F1E">
              <w:rPr>
                <w:rFonts w:cs="Arial"/>
              </w:rPr>
              <w:t xml:space="preserve"> shall be entitled to terminate the contract</w:t>
            </w:r>
            <w:r>
              <w:rPr>
                <w:rFonts w:cs="Arial"/>
              </w:rPr>
              <w:t xml:space="preserve"> in accordance with the procedures stated in core clause 92.2, the amount due on termination is A1.</w:t>
            </w:r>
          </w:p>
        </w:tc>
      </w:tr>
      <w:tr w:rsidR="00BE44FD" w14:paraId="63283FF3" w14:textId="77777777" w:rsidTr="00574068">
        <w:trPr>
          <w:gridAfter w:val="2"/>
          <w:wAfter w:w="3902" w:type="dxa"/>
        </w:trPr>
        <w:tc>
          <w:tcPr>
            <w:tcW w:w="1079" w:type="dxa"/>
            <w:gridSpan w:val="2"/>
            <w:tcBorders>
              <w:top w:val="nil"/>
              <w:bottom w:val="nil"/>
            </w:tcBorders>
            <w:shd w:val="clear" w:color="auto" w:fill="FFFFFF"/>
          </w:tcPr>
          <w:p w14:paraId="24BC9594" w14:textId="77777777" w:rsidR="00574068" w:rsidRPr="00B44FF0" w:rsidRDefault="00574068" w:rsidP="00574068">
            <w:pPr>
              <w:numPr>
                <w:ilvl w:val="0"/>
                <w:numId w:val="60"/>
              </w:numPr>
              <w:spacing w:line="120" w:lineRule="atLeast"/>
              <w:rPr>
                <w:b/>
                <w:bCs/>
              </w:rPr>
            </w:pPr>
          </w:p>
        </w:tc>
        <w:tc>
          <w:tcPr>
            <w:tcW w:w="9071" w:type="dxa"/>
            <w:gridSpan w:val="8"/>
            <w:tcBorders>
              <w:top w:val="nil"/>
              <w:bottom w:val="nil"/>
            </w:tcBorders>
          </w:tcPr>
          <w:p w14:paraId="71C30F20" w14:textId="77777777" w:rsidR="00574068" w:rsidRPr="00B44FF0" w:rsidRDefault="00215D01" w:rsidP="00574068">
            <w:pPr>
              <w:rPr>
                <w:b/>
              </w:rPr>
            </w:pPr>
            <w:r w:rsidRPr="00B44FF0">
              <w:rPr>
                <w:b/>
              </w:rPr>
              <w:t>Confidentiality</w:t>
            </w:r>
          </w:p>
        </w:tc>
      </w:tr>
      <w:tr w:rsidR="00BE44FD" w14:paraId="7DCD9C8F" w14:textId="77777777" w:rsidTr="00574068">
        <w:trPr>
          <w:gridAfter w:val="2"/>
          <w:wAfter w:w="3902" w:type="dxa"/>
        </w:trPr>
        <w:tc>
          <w:tcPr>
            <w:tcW w:w="1079" w:type="dxa"/>
            <w:gridSpan w:val="2"/>
            <w:tcBorders>
              <w:top w:val="nil"/>
              <w:bottom w:val="nil"/>
            </w:tcBorders>
            <w:shd w:val="clear" w:color="auto" w:fill="FFFFFF"/>
          </w:tcPr>
          <w:p w14:paraId="1A2A3AE6"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6122596D" w14:textId="77777777" w:rsidR="00574068" w:rsidRPr="000A4679" w:rsidRDefault="00215D01" w:rsidP="00574068">
            <w:r>
              <w:t xml:space="preserve">All information obtained in terms of this contract or arising from the implementation of this contract shall be treated as confidential by the </w:t>
            </w:r>
            <w:r w:rsidRPr="00942C6B">
              <w:rPr>
                <w:i/>
              </w:rPr>
              <w:t>Contractor</w:t>
            </w:r>
            <w:r>
              <w:t xml:space="preserve"> and shall not be used or divulged or published to any person not being a party to this contract, without the prior written consent of the </w:t>
            </w:r>
            <w:r>
              <w:rPr>
                <w:i/>
              </w:rPr>
              <w:t>Service</w:t>
            </w:r>
            <w:r w:rsidRPr="001A12DE">
              <w:rPr>
                <w:i/>
              </w:rPr>
              <w:t xml:space="preserve"> Manager</w:t>
            </w:r>
            <w:r>
              <w:t>, whose consent shall not be unreasonably withheld.</w:t>
            </w:r>
          </w:p>
        </w:tc>
      </w:tr>
      <w:tr w:rsidR="00BE44FD" w14:paraId="68F53314" w14:textId="77777777" w:rsidTr="00574068">
        <w:trPr>
          <w:gridAfter w:val="2"/>
          <w:wAfter w:w="3902" w:type="dxa"/>
        </w:trPr>
        <w:tc>
          <w:tcPr>
            <w:tcW w:w="1079" w:type="dxa"/>
            <w:gridSpan w:val="2"/>
            <w:tcBorders>
              <w:top w:val="nil"/>
              <w:bottom w:val="nil"/>
            </w:tcBorders>
            <w:shd w:val="clear" w:color="auto" w:fill="FFFFFF"/>
          </w:tcPr>
          <w:p w14:paraId="53FC24B7"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0B19699C" w14:textId="77777777" w:rsidR="00574068" w:rsidRDefault="00215D01" w:rsidP="00574068">
            <w:r w:rsidRPr="000A4679">
              <w:t xml:space="preserve">If </w:t>
            </w:r>
            <w:r w:rsidRPr="000A4679">
              <w:rPr>
                <w:lang w:val="en-US"/>
              </w:rPr>
              <w:t xml:space="preserve">the </w:t>
            </w:r>
            <w:r w:rsidRPr="00942C6B">
              <w:rPr>
                <w:i/>
                <w:lang w:val="en-US"/>
              </w:rPr>
              <w:t>Contractor</w:t>
            </w:r>
            <w:r w:rsidRPr="000A4679">
              <w:rPr>
                <w:lang w:val="en-US"/>
              </w:rPr>
              <w:t xml:space="preserve"> </w:t>
            </w:r>
            <w:r w:rsidRPr="000A4679">
              <w:t xml:space="preserve">is uncertain about whether any such information is confidential, it is to be regarded </w:t>
            </w:r>
            <w:r>
              <w:t>as such until otherwise notified</w:t>
            </w:r>
            <w:r w:rsidRPr="000A4679">
              <w:t xml:space="preserve"> by the </w:t>
            </w:r>
            <w:r>
              <w:rPr>
                <w:i/>
              </w:rPr>
              <w:t>Service</w:t>
            </w:r>
            <w:r w:rsidRPr="000A4679">
              <w:rPr>
                <w:i/>
              </w:rPr>
              <w:t xml:space="preserve"> Manager</w:t>
            </w:r>
            <w:r w:rsidRPr="000A4679">
              <w:t>.</w:t>
            </w:r>
          </w:p>
        </w:tc>
      </w:tr>
      <w:tr w:rsidR="00BE44FD" w14:paraId="4EC9A8EB" w14:textId="77777777" w:rsidTr="00574068">
        <w:trPr>
          <w:gridAfter w:val="2"/>
          <w:wAfter w:w="3902" w:type="dxa"/>
        </w:trPr>
        <w:tc>
          <w:tcPr>
            <w:tcW w:w="1079" w:type="dxa"/>
            <w:gridSpan w:val="2"/>
            <w:tcBorders>
              <w:top w:val="nil"/>
              <w:bottom w:val="nil"/>
            </w:tcBorders>
            <w:shd w:val="clear" w:color="auto" w:fill="FFFFFF"/>
          </w:tcPr>
          <w:p w14:paraId="21B562F4"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46A1F891" w14:textId="77777777" w:rsidR="00574068" w:rsidRPr="000A4679" w:rsidRDefault="00215D01" w:rsidP="00574068">
            <w:r>
              <w:t xml:space="preserve">This undertaking shall not apply to – </w:t>
            </w:r>
          </w:p>
        </w:tc>
      </w:tr>
      <w:tr w:rsidR="00BE44FD" w14:paraId="3161B072" w14:textId="77777777" w:rsidTr="00574068">
        <w:trPr>
          <w:gridAfter w:val="2"/>
          <w:wAfter w:w="3902" w:type="dxa"/>
        </w:trPr>
        <w:tc>
          <w:tcPr>
            <w:tcW w:w="1079" w:type="dxa"/>
            <w:gridSpan w:val="2"/>
            <w:tcBorders>
              <w:top w:val="nil"/>
              <w:bottom w:val="nil"/>
            </w:tcBorders>
            <w:shd w:val="clear" w:color="auto" w:fill="FFFFFF"/>
          </w:tcPr>
          <w:p w14:paraId="29621BD6"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33D299C4" w14:textId="77777777" w:rsidR="00574068" w:rsidRDefault="00215D01" w:rsidP="00574068">
            <w:r>
              <w:t xml:space="preserve">information disclosed to the employees of the </w:t>
            </w:r>
            <w:r w:rsidRPr="00942C6B">
              <w:rPr>
                <w:i/>
              </w:rPr>
              <w:t>Contractor</w:t>
            </w:r>
            <w:r>
              <w:t xml:space="preserve"> for the purposes of the implementation of this contract. The </w:t>
            </w:r>
            <w:r w:rsidRPr="00942C6B">
              <w:rPr>
                <w:i/>
              </w:rPr>
              <w:t>Contractor</w:t>
            </w:r>
            <w:r>
              <w:t xml:space="preserve"> undertakes to ensure that its employees are aware of the confidential nature of the information so disclosed and that they comply with the provisions of this clause;</w:t>
            </w:r>
          </w:p>
        </w:tc>
      </w:tr>
      <w:tr w:rsidR="00BE44FD" w14:paraId="766019B8" w14:textId="77777777" w:rsidTr="00574068">
        <w:trPr>
          <w:gridAfter w:val="2"/>
          <w:wAfter w:w="3902" w:type="dxa"/>
        </w:trPr>
        <w:tc>
          <w:tcPr>
            <w:tcW w:w="1079" w:type="dxa"/>
            <w:gridSpan w:val="2"/>
            <w:tcBorders>
              <w:top w:val="nil"/>
              <w:bottom w:val="nil"/>
            </w:tcBorders>
            <w:shd w:val="clear" w:color="auto" w:fill="FFFFFF"/>
          </w:tcPr>
          <w:p w14:paraId="0BBAE0C1"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1B4D0FB3" w14:textId="77777777" w:rsidR="00574068" w:rsidRDefault="00215D01" w:rsidP="00574068">
            <w:r>
              <w:t xml:space="preserve">information which the </w:t>
            </w:r>
            <w:r w:rsidRPr="00942C6B">
              <w:rPr>
                <w:i/>
              </w:rPr>
              <w:t>Contractor</w:t>
            </w:r>
            <w:r>
              <w:t xml:space="preserve"> is required by law to disclose, provided that the </w:t>
            </w:r>
            <w:r w:rsidRPr="00942C6B">
              <w:rPr>
                <w:i/>
              </w:rPr>
              <w:t>Contractor</w:t>
            </w:r>
            <w:r>
              <w:t xml:space="preserve"> notifies the </w:t>
            </w:r>
            <w:r w:rsidRPr="00942C6B">
              <w:rPr>
                <w:i/>
              </w:rPr>
              <w:t>Employer</w:t>
            </w:r>
            <w:r>
              <w:t xml:space="preserve"> prior to disclosure so as to enable the </w:t>
            </w:r>
            <w:r w:rsidRPr="00942C6B">
              <w:rPr>
                <w:i/>
              </w:rPr>
              <w:t>Employer</w:t>
            </w:r>
            <w:r>
              <w:t xml:space="preserve"> to take the appropriate action to protect such information. The </w:t>
            </w:r>
            <w:r w:rsidRPr="00942C6B">
              <w:rPr>
                <w:i/>
              </w:rPr>
              <w:t>Contractor</w:t>
            </w:r>
            <w:r>
              <w:t xml:space="preserve"> may disclose such information only to the extent required </w:t>
            </w:r>
            <w:r>
              <w:lastRenderedPageBreak/>
              <w:t xml:space="preserve">by law and shall </w:t>
            </w:r>
            <w:r w:rsidRPr="00FE2D43">
              <w:t>use reasonable efforts to obtain assurances that confidential treatment will be afforded to the information so disclosed;</w:t>
            </w:r>
          </w:p>
        </w:tc>
      </w:tr>
      <w:tr w:rsidR="00BE44FD" w14:paraId="5C7B9A4F" w14:textId="77777777" w:rsidTr="00574068">
        <w:trPr>
          <w:gridAfter w:val="2"/>
          <w:wAfter w:w="3902" w:type="dxa"/>
        </w:trPr>
        <w:tc>
          <w:tcPr>
            <w:tcW w:w="1079" w:type="dxa"/>
            <w:gridSpan w:val="2"/>
            <w:tcBorders>
              <w:top w:val="nil"/>
              <w:bottom w:val="nil"/>
            </w:tcBorders>
            <w:shd w:val="clear" w:color="auto" w:fill="FFFFFF"/>
          </w:tcPr>
          <w:p w14:paraId="5FC7A3EC"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08E88D26" w14:textId="77777777" w:rsidR="00574068" w:rsidRDefault="00215D01" w:rsidP="00574068">
            <w:r>
              <w:t xml:space="preserve">information </w:t>
            </w:r>
            <w:r w:rsidRPr="00FE2D43">
              <w:t xml:space="preserve">which at the time of disclosure or thereafter, without default on the part of the </w:t>
            </w:r>
            <w:r w:rsidRPr="00942C6B">
              <w:rPr>
                <w:i/>
              </w:rPr>
              <w:t>Contractor</w:t>
            </w:r>
            <w:r w:rsidRPr="00FE2D43">
              <w:t xml:space="preserve">, enters the public domain or to information which was already in the possession of the </w:t>
            </w:r>
            <w:r w:rsidRPr="00942C6B">
              <w:rPr>
                <w:i/>
              </w:rPr>
              <w:t>Contractor</w:t>
            </w:r>
            <w:r w:rsidRPr="00FE2D43">
              <w:t xml:space="preserve"> at the time of disclosure (evidenced by written rec</w:t>
            </w:r>
            <w:r>
              <w:t>ords in existence at that time);</w:t>
            </w:r>
            <w:r w:rsidRPr="00FE2D43">
              <w:t xml:space="preserve">  </w:t>
            </w:r>
          </w:p>
        </w:tc>
      </w:tr>
      <w:tr w:rsidR="00BE44FD" w14:paraId="5ECAF842" w14:textId="77777777" w:rsidTr="00574068">
        <w:trPr>
          <w:gridAfter w:val="2"/>
          <w:wAfter w:w="3902" w:type="dxa"/>
        </w:trPr>
        <w:tc>
          <w:tcPr>
            <w:tcW w:w="1079" w:type="dxa"/>
            <w:gridSpan w:val="2"/>
            <w:tcBorders>
              <w:top w:val="nil"/>
              <w:bottom w:val="nil"/>
            </w:tcBorders>
            <w:shd w:val="clear" w:color="auto" w:fill="FFFFFF"/>
          </w:tcPr>
          <w:p w14:paraId="0CDBA8B0"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61E30F33" w14:textId="77777777" w:rsidR="00574068" w:rsidRPr="00A543F0" w:rsidRDefault="00215D01" w:rsidP="00574068">
            <w:r w:rsidRPr="00A543F0">
              <w:t xml:space="preserve">The taking of images (whether photographs, video footage or otherwise) of the </w:t>
            </w:r>
            <w:r>
              <w:rPr>
                <w:i/>
              </w:rPr>
              <w:t>services or Affected Property</w:t>
            </w:r>
            <w:r w:rsidRPr="00A543F0">
              <w:t xml:space="preserve"> or any portion thereof, in the course of </w:t>
            </w:r>
            <w:r>
              <w:t>p</w:t>
            </w:r>
            <w:r w:rsidRPr="00A543F0">
              <w:t xml:space="preserve">roviding the </w:t>
            </w:r>
            <w:r>
              <w:rPr>
                <w:i/>
              </w:rPr>
              <w:t>services</w:t>
            </w:r>
            <w:r w:rsidRPr="00A543F0">
              <w:t xml:space="preserve"> </w:t>
            </w:r>
            <w:r>
              <w:t>or</w:t>
            </w:r>
            <w:r w:rsidRPr="00A543F0">
              <w:t xml:space="preserve"> </w:t>
            </w:r>
            <w:r>
              <w:t xml:space="preserve">at the end of the service period </w:t>
            </w:r>
            <w:r w:rsidRPr="00A543F0">
              <w:t xml:space="preserve">requires the prior written consent of the </w:t>
            </w:r>
            <w:r>
              <w:rPr>
                <w:i/>
              </w:rPr>
              <w:t>Service</w:t>
            </w:r>
            <w:r w:rsidRPr="00A543F0">
              <w:rPr>
                <w:i/>
              </w:rPr>
              <w:t xml:space="preserve"> Manager</w:t>
            </w:r>
            <w:r w:rsidRPr="00A543F0">
              <w:t xml:space="preserve">.  All rights in and to all such images vests exclusively in the </w:t>
            </w:r>
            <w:r w:rsidRPr="00942C6B">
              <w:rPr>
                <w:i/>
              </w:rPr>
              <w:t>Employer</w:t>
            </w:r>
            <w:r w:rsidRPr="00A543F0">
              <w:t xml:space="preserve">.  </w:t>
            </w:r>
          </w:p>
        </w:tc>
      </w:tr>
      <w:tr w:rsidR="00BE44FD" w14:paraId="449C3517" w14:textId="77777777" w:rsidTr="00574068">
        <w:trPr>
          <w:gridAfter w:val="2"/>
          <w:wAfter w:w="3902" w:type="dxa"/>
        </w:trPr>
        <w:tc>
          <w:tcPr>
            <w:tcW w:w="1079" w:type="dxa"/>
            <w:gridSpan w:val="2"/>
            <w:tcBorders>
              <w:top w:val="nil"/>
              <w:bottom w:val="nil"/>
            </w:tcBorders>
            <w:shd w:val="clear" w:color="auto" w:fill="FFFFFF"/>
          </w:tcPr>
          <w:p w14:paraId="2BA2E8ED"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23CE839F" w14:textId="77777777" w:rsidR="00574068" w:rsidRPr="00A543F0" w:rsidRDefault="00215D01" w:rsidP="00574068">
            <w:r w:rsidRPr="00A543F0">
              <w:t xml:space="preserve">The </w:t>
            </w:r>
            <w:r w:rsidRPr="00942C6B">
              <w:rPr>
                <w:i/>
              </w:rPr>
              <w:t>Contractor</w:t>
            </w:r>
            <w:r w:rsidRPr="00A543F0">
              <w:rPr>
                <w:i/>
              </w:rPr>
              <w:t xml:space="preserve"> </w:t>
            </w:r>
            <w:r w:rsidRPr="00A543F0">
              <w:t xml:space="preserve">ensures that all his </w:t>
            </w:r>
            <w:r w:rsidRPr="00211919">
              <w:t>Subcontractors</w:t>
            </w:r>
            <w:r w:rsidRPr="00A543F0">
              <w:t xml:space="preserve"> abide by the undertakings in this clause.</w:t>
            </w:r>
          </w:p>
        </w:tc>
      </w:tr>
      <w:tr w:rsidR="00BE44FD" w14:paraId="5B0C08A2" w14:textId="77777777" w:rsidTr="00574068">
        <w:trPr>
          <w:gridAfter w:val="2"/>
          <w:wAfter w:w="3902" w:type="dxa"/>
        </w:trPr>
        <w:tc>
          <w:tcPr>
            <w:tcW w:w="1079" w:type="dxa"/>
            <w:gridSpan w:val="2"/>
            <w:tcBorders>
              <w:top w:val="nil"/>
              <w:bottom w:val="nil"/>
            </w:tcBorders>
            <w:shd w:val="clear" w:color="auto" w:fill="FFFFFF"/>
          </w:tcPr>
          <w:p w14:paraId="37AD9463" w14:textId="77777777" w:rsidR="00574068" w:rsidRPr="00620C22" w:rsidRDefault="00574068" w:rsidP="00574068">
            <w:pPr>
              <w:numPr>
                <w:ilvl w:val="0"/>
                <w:numId w:val="60"/>
              </w:numPr>
              <w:spacing w:line="120" w:lineRule="atLeast"/>
              <w:rPr>
                <w:b/>
              </w:rPr>
            </w:pPr>
          </w:p>
        </w:tc>
        <w:tc>
          <w:tcPr>
            <w:tcW w:w="9071" w:type="dxa"/>
            <w:gridSpan w:val="8"/>
            <w:tcBorders>
              <w:top w:val="nil"/>
              <w:bottom w:val="nil"/>
            </w:tcBorders>
          </w:tcPr>
          <w:p w14:paraId="19227C6C" w14:textId="77777777" w:rsidR="00574068" w:rsidRDefault="00215D01" w:rsidP="00574068">
            <w:pPr>
              <w:rPr>
                <w:rFonts w:cs="Arial"/>
              </w:rPr>
            </w:pPr>
            <w:r w:rsidRPr="00942C6B">
              <w:rPr>
                <w:rFonts w:cs="Arial"/>
                <w:b/>
                <w:i/>
              </w:rPr>
              <w:t>Employer</w:t>
            </w:r>
            <w:r>
              <w:rPr>
                <w:rFonts w:cs="Arial"/>
                <w:b/>
              </w:rPr>
              <w:t>’s Step-in rights</w:t>
            </w:r>
          </w:p>
        </w:tc>
      </w:tr>
      <w:tr w:rsidR="00BE44FD" w14:paraId="794360D3" w14:textId="77777777" w:rsidTr="00574068">
        <w:trPr>
          <w:gridAfter w:val="1"/>
          <w:wAfter w:w="3760" w:type="dxa"/>
        </w:trPr>
        <w:tc>
          <w:tcPr>
            <w:tcW w:w="1079" w:type="dxa"/>
            <w:gridSpan w:val="2"/>
            <w:tcBorders>
              <w:top w:val="nil"/>
              <w:bottom w:val="nil"/>
            </w:tcBorders>
            <w:shd w:val="clear" w:color="auto" w:fill="FFFFFF"/>
          </w:tcPr>
          <w:p w14:paraId="77B4210A" w14:textId="77777777" w:rsidR="00574068" w:rsidRPr="00050779" w:rsidRDefault="00574068" w:rsidP="00574068">
            <w:pPr>
              <w:numPr>
                <w:ilvl w:val="1"/>
                <w:numId w:val="60"/>
              </w:numPr>
              <w:tabs>
                <w:tab w:val="clear" w:pos="357"/>
              </w:tabs>
              <w:spacing w:line="0" w:lineRule="atLeast"/>
              <w:ind w:left="0" w:firstLine="0"/>
              <w:rPr>
                <w:b/>
                <w:bCs/>
              </w:rPr>
            </w:pPr>
          </w:p>
        </w:tc>
        <w:tc>
          <w:tcPr>
            <w:tcW w:w="9213" w:type="dxa"/>
            <w:gridSpan w:val="9"/>
            <w:tcBorders>
              <w:top w:val="nil"/>
              <w:bottom w:val="nil"/>
            </w:tcBorders>
          </w:tcPr>
          <w:p w14:paraId="546475F1" w14:textId="77777777" w:rsidR="00574068" w:rsidRPr="00B565CC" w:rsidRDefault="00215D01" w:rsidP="00574068">
            <w:pPr>
              <w:ind w:left="33" w:right="-143" w:hanging="33"/>
              <w:rPr>
                <w:rFonts w:eastAsia="Calibri" w:cs="Arial"/>
                <w:b/>
                <w:szCs w:val="20"/>
              </w:rPr>
            </w:pPr>
            <w:r>
              <w:rPr>
                <w:rFonts w:cs="Arial"/>
              </w:rPr>
              <w:t xml:space="preserve">If the </w:t>
            </w:r>
            <w:r w:rsidRPr="00942C6B">
              <w:rPr>
                <w:rFonts w:cs="Arial"/>
                <w:i/>
                <w:iCs/>
              </w:rPr>
              <w:t>Contractor</w:t>
            </w:r>
            <w:r>
              <w:rPr>
                <w:rFonts w:cs="Arial"/>
              </w:rPr>
              <w:t xml:space="preserve"> defaults by failing to comply with its obligations in terms of this contract and fails to remedy such default within </w:t>
            </w:r>
            <w:r w:rsidRPr="00901D31">
              <w:rPr>
                <w:rFonts w:cs="Arial"/>
              </w:rPr>
              <w:t>[</w:t>
            </w:r>
            <w:r w:rsidRPr="00B565CC">
              <w:rPr>
                <w:rFonts w:ascii="Wingdings 2" w:hAnsi="Wingdings 2" w:cs="Arial"/>
                <w:highlight w:val="yellow"/>
              </w:rPr>
              <w:sym w:font="Wingdings 2" w:char="F097"/>
            </w:r>
            <w:r w:rsidRPr="00901D31">
              <w:rPr>
                <w:rFonts w:cs="Arial"/>
              </w:rPr>
              <w:t>]</w:t>
            </w:r>
            <w:r>
              <w:rPr>
                <w:rFonts w:cs="Arial"/>
                <w:color w:val="FF0000"/>
              </w:rPr>
              <w:t xml:space="preserve"> </w:t>
            </w:r>
            <w:r>
              <w:rPr>
                <w:rFonts w:cs="Arial"/>
              </w:rPr>
              <w:t xml:space="preserve">weeks of the notification of the default by the </w:t>
            </w:r>
            <w:r>
              <w:rPr>
                <w:rFonts w:cs="Arial"/>
                <w:i/>
              </w:rPr>
              <w:t>Service</w:t>
            </w:r>
            <w:r>
              <w:rPr>
                <w:rFonts w:cs="Arial"/>
                <w:i/>
                <w:iCs/>
              </w:rPr>
              <w:t xml:space="preserve"> Manager</w:t>
            </w:r>
            <w:r>
              <w:rPr>
                <w:rFonts w:cs="Arial"/>
              </w:rPr>
              <w:t xml:space="preserve">, the </w:t>
            </w:r>
            <w:r w:rsidRPr="00942C6B">
              <w:rPr>
                <w:rFonts w:cs="Arial"/>
                <w:i/>
                <w:iCs/>
              </w:rPr>
              <w:t>Employer</w:t>
            </w:r>
            <w:r>
              <w:rPr>
                <w:rFonts w:cs="Arial"/>
              </w:rPr>
              <w:t>, without prejudice to its other rights, powers and remedies under the contract, or at law may remedy the default either, itself or</w:t>
            </w:r>
            <w:r>
              <w:rPr>
                <w:rFonts w:eastAsia="Calibri" w:cs="Arial"/>
                <w:szCs w:val="20"/>
              </w:rPr>
              <w:t xml:space="preserve"> procure a third party (including any </w:t>
            </w:r>
            <w:r w:rsidRPr="00211919">
              <w:rPr>
                <w:rFonts w:eastAsia="Calibri" w:cs="Arial"/>
                <w:szCs w:val="20"/>
              </w:rPr>
              <w:t>subcontractor</w:t>
            </w:r>
            <w:r>
              <w:rPr>
                <w:rFonts w:eastAsia="Calibri" w:cs="Arial"/>
                <w:szCs w:val="20"/>
              </w:rPr>
              <w:t xml:space="preserve"> or supplier of the </w:t>
            </w:r>
            <w:r w:rsidRPr="00942C6B">
              <w:rPr>
                <w:rFonts w:eastAsia="Calibri" w:cs="Arial"/>
                <w:i/>
                <w:szCs w:val="20"/>
              </w:rPr>
              <w:t>Contractor</w:t>
            </w:r>
            <w:r>
              <w:rPr>
                <w:rFonts w:eastAsia="Calibri" w:cs="Arial"/>
                <w:szCs w:val="20"/>
              </w:rPr>
              <w:t xml:space="preserve">) </w:t>
            </w:r>
            <w:r>
              <w:rPr>
                <w:rFonts w:cs="Arial"/>
              </w:rPr>
              <w:t xml:space="preserve">to do so on its behalf. The reasonable costs of the Employer exercising its step-in rights in respect of any subcontractor or supplier of the </w:t>
            </w:r>
            <w:r w:rsidRPr="0059551E">
              <w:rPr>
                <w:rFonts w:cs="Arial"/>
                <w:i/>
              </w:rPr>
              <w:t>Contractor</w:t>
            </w:r>
            <w:r>
              <w:rPr>
                <w:rFonts w:cs="Arial"/>
              </w:rPr>
              <w:t xml:space="preserve"> shall be borne by the </w:t>
            </w:r>
            <w:r w:rsidRPr="00942C6B">
              <w:rPr>
                <w:rFonts w:cs="Arial"/>
                <w:i/>
              </w:rPr>
              <w:t>Contractor</w:t>
            </w:r>
            <w:r>
              <w:rPr>
                <w:rFonts w:cs="Arial"/>
              </w:rPr>
              <w:t xml:space="preserve">. </w:t>
            </w:r>
          </w:p>
          <w:p w14:paraId="2D0D7B63" w14:textId="77777777" w:rsidR="00574068" w:rsidRPr="00B565CC" w:rsidRDefault="00574068" w:rsidP="00574068">
            <w:pPr>
              <w:ind w:left="33" w:right="-143" w:hanging="33"/>
              <w:rPr>
                <w:rFonts w:eastAsia="Calibri" w:cs="Arial"/>
                <w:b/>
                <w:szCs w:val="20"/>
              </w:rPr>
            </w:pPr>
          </w:p>
        </w:tc>
      </w:tr>
      <w:tr w:rsidR="00BE44FD" w14:paraId="7B685AF7" w14:textId="77777777" w:rsidTr="00574068">
        <w:trPr>
          <w:gridAfter w:val="1"/>
          <w:wAfter w:w="3760" w:type="dxa"/>
        </w:trPr>
        <w:tc>
          <w:tcPr>
            <w:tcW w:w="1079" w:type="dxa"/>
            <w:gridSpan w:val="2"/>
            <w:tcBorders>
              <w:top w:val="nil"/>
              <w:bottom w:val="nil"/>
            </w:tcBorders>
            <w:shd w:val="clear" w:color="auto" w:fill="FFFFFF"/>
          </w:tcPr>
          <w:p w14:paraId="28E67305" w14:textId="77777777" w:rsidR="00574068" w:rsidRPr="00050779" w:rsidRDefault="00574068" w:rsidP="00574068">
            <w:pPr>
              <w:numPr>
                <w:ilvl w:val="1"/>
                <w:numId w:val="60"/>
              </w:numPr>
              <w:tabs>
                <w:tab w:val="clear" w:pos="357"/>
              </w:tabs>
              <w:spacing w:line="120" w:lineRule="atLeast"/>
              <w:ind w:left="0" w:firstLine="0"/>
              <w:rPr>
                <w:b/>
                <w:bCs/>
              </w:rPr>
            </w:pPr>
          </w:p>
        </w:tc>
        <w:tc>
          <w:tcPr>
            <w:tcW w:w="9213" w:type="dxa"/>
            <w:gridSpan w:val="9"/>
            <w:tcBorders>
              <w:top w:val="nil"/>
              <w:bottom w:val="nil"/>
            </w:tcBorders>
          </w:tcPr>
          <w:p w14:paraId="2BD73DBE" w14:textId="77777777" w:rsidR="00574068" w:rsidRPr="00D87CEF" w:rsidRDefault="00215D01" w:rsidP="00574068">
            <w:pPr>
              <w:ind w:left="33" w:right="-143" w:hanging="33"/>
              <w:rPr>
                <w:rFonts w:eastAsia="Calibri" w:cs="Arial"/>
                <w:szCs w:val="20"/>
              </w:rPr>
            </w:pPr>
            <w:r>
              <w:rPr>
                <w:rFonts w:cs="Arial"/>
              </w:rPr>
              <w:t xml:space="preserve">The </w:t>
            </w:r>
            <w:r w:rsidRPr="00942C6B">
              <w:rPr>
                <w:rFonts w:cs="Arial"/>
                <w:i/>
                <w:iCs/>
              </w:rPr>
              <w:t>Contractor</w:t>
            </w:r>
            <w:r>
              <w:rPr>
                <w:rFonts w:cs="Arial"/>
              </w:rPr>
              <w:t xml:space="preserve"> co-operates with the </w:t>
            </w:r>
            <w:r w:rsidRPr="00942C6B">
              <w:rPr>
                <w:rFonts w:cs="Arial"/>
                <w:i/>
                <w:iCs/>
              </w:rPr>
              <w:t>Employer</w:t>
            </w:r>
            <w:r>
              <w:rPr>
                <w:rFonts w:cs="Arial"/>
                <w:i/>
                <w:iCs/>
              </w:rPr>
              <w:t xml:space="preserve"> </w:t>
            </w:r>
            <w:r>
              <w:rPr>
                <w:rFonts w:cs="Arial"/>
              </w:rPr>
              <w:t>and facilitates and permits the use of all required information, materials and other matter (including but not limited to documents and all</w:t>
            </w:r>
            <w:r>
              <w:rPr>
                <w:rFonts w:eastAsia="Calibri" w:cs="Arial"/>
                <w:szCs w:val="20"/>
              </w:rPr>
              <w:t xml:space="preserve"> </w:t>
            </w:r>
            <w:r>
              <w:rPr>
                <w:rFonts w:cs="Arial"/>
              </w:rPr>
              <w:t xml:space="preserve">other drawings, CAD materials, data, software, models, plans, designs, programs, diagrams, evaluations, materials, specifications, schedules, reports, calculations, manuals or other documents or recorded information (electronic or otherwise) which have been or are at any time prepared by or on behalf of the </w:t>
            </w:r>
            <w:r w:rsidRPr="00942C6B">
              <w:rPr>
                <w:rFonts w:cs="Arial"/>
                <w:i/>
                <w:iCs/>
              </w:rPr>
              <w:t>Contractor</w:t>
            </w:r>
            <w:r>
              <w:rPr>
                <w:rFonts w:cs="Arial"/>
              </w:rPr>
              <w:t xml:space="preserve"> under the contract or otherwise for and/or in connection with the </w:t>
            </w:r>
            <w:r>
              <w:rPr>
                <w:rFonts w:cs="Arial"/>
                <w:i/>
                <w:iCs/>
              </w:rPr>
              <w:t>works</w:t>
            </w:r>
            <w:r>
              <w:rPr>
                <w:rFonts w:cs="Arial"/>
              </w:rPr>
              <w:t>) and generally does all things required by the Service</w:t>
            </w:r>
            <w:r w:rsidRPr="001A12DE">
              <w:rPr>
                <w:rFonts w:cs="Arial"/>
                <w:i/>
                <w:iCs/>
              </w:rPr>
              <w:t xml:space="preserve"> Manager</w:t>
            </w:r>
            <w:r>
              <w:rPr>
                <w:rFonts w:cs="Arial"/>
                <w:i/>
                <w:iCs/>
              </w:rPr>
              <w:t xml:space="preserve"> </w:t>
            </w:r>
            <w:r>
              <w:rPr>
                <w:rFonts w:cs="Arial"/>
              </w:rPr>
              <w:t>to achieve this end.</w:t>
            </w:r>
          </w:p>
        </w:tc>
      </w:tr>
      <w:tr w:rsidR="00BE44FD" w14:paraId="2B48A5D9" w14:textId="77777777" w:rsidTr="00574068">
        <w:trPr>
          <w:gridAfter w:val="2"/>
          <w:wAfter w:w="3902" w:type="dxa"/>
        </w:trPr>
        <w:tc>
          <w:tcPr>
            <w:tcW w:w="1079" w:type="dxa"/>
            <w:gridSpan w:val="2"/>
            <w:tcBorders>
              <w:top w:val="nil"/>
              <w:bottom w:val="nil"/>
            </w:tcBorders>
            <w:shd w:val="clear" w:color="auto" w:fill="FFFFFF"/>
          </w:tcPr>
          <w:p w14:paraId="6D76B7BB" w14:textId="77777777" w:rsidR="00574068" w:rsidRPr="00901D31" w:rsidRDefault="00574068" w:rsidP="00574068">
            <w:pPr>
              <w:numPr>
                <w:ilvl w:val="0"/>
                <w:numId w:val="60"/>
              </w:numPr>
              <w:spacing w:line="120" w:lineRule="atLeast"/>
              <w:rPr>
                <w:b/>
              </w:rPr>
            </w:pPr>
          </w:p>
        </w:tc>
        <w:tc>
          <w:tcPr>
            <w:tcW w:w="9071" w:type="dxa"/>
            <w:gridSpan w:val="8"/>
            <w:tcBorders>
              <w:top w:val="nil"/>
              <w:bottom w:val="nil"/>
            </w:tcBorders>
          </w:tcPr>
          <w:p w14:paraId="7E736077" w14:textId="77777777" w:rsidR="00574068" w:rsidRPr="00901D31" w:rsidRDefault="00215D01" w:rsidP="00574068">
            <w:pPr>
              <w:ind w:left="33" w:right="-143" w:hanging="33"/>
              <w:rPr>
                <w:rFonts w:cs="Arial"/>
                <w:b/>
              </w:rPr>
            </w:pPr>
            <w:r>
              <w:rPr>
                <w:rFonts w:cs="Arial"/>
                <w:b/>
              </w:rPr>
              <w:t xml:space="preserve">Liens and Encumbrances </w:t>
            </w:r>
          </w:p>
        </w:tc>
      </w:tr>
      <w:tr w:rsidR="00BE44FD" w14:paraId="7B19BE7B" w14:textId="77777777" w:rsidTr="00574068">
        <w:trPr>
          <w:gridAfter w:val="2"/>
          <w:wAfter w:w="3902" w:type="dxa"/>
        </w:trPr>
        <w:tc>
          <w:tcPr>
            <w:tcW w:w="1079" w:type="dxa"/>
            <w:gridSpan w:val="2"/>
            <w:tcBorders>
              <w:top w:val="nil"/>
              <w:bottom w:val="nil"/>
            </w:tcBorders>
            <w:shd w:val="clear" w:color="auto" w:fill="FFFFFF"/>
          </w:tcPr>
          <w:p w14:paraId="1D0F4FF9"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6F7BCAA3" w14:textId="77777777" w:rsidR="00574068" w:rsidRPr="00853547" w:rsidRDefault="00215D01" w:rsidP="00574068">
            <w:pPr>
              <w:ind w:left="33" w:right="-143" w:hanging="33"/>
              <w:rPr>
                <w:rFonts w:cs="Arial"/>
                <w:szCs w:val="20"/>
              </w:rPr>
            </w:pPr>
            <w:r w:rsidRPr="007F7B15">
              <w:rPr>
                <w:rFonts w:cs="Arial"/>
                <w:szCs w:val="20"/>
              </w:rPr>
              <w:t xml:space="preserve">The </w:t>
            </w:r>
            <w:r w:rsidRPr="007F7B15">
              <w:rPr>
                <w:rFonts w:eastAsia="Calibri" w:cs="Arial"/>
                <w:i/>
                <w:iCs/>
                <w:color w:val="000000"/>
                <w:szCs w:val="20"/>
              </w:rPr>
              <w:t>Contractor</w:t>
            </w:r>
            <w:r w:rsidRPr="007F7B15">
              <w:rPr>
                <w:rFonts w:cs="Arial"/>
                <w:szCs w:val="20"/>
              </w:rPr>
              <w:t xml:space="preserve"> keeps the Equipment used to provide the </w:t>
            </w:r>
            <w:r w:rsidRPr="007F7B15">
              <w:rPr>
                <w:rFonts w:cs="Arial"/>
                <w:i/>
                <w:szCs w:val="20"/>
              </w:rPr>
              <w:t xml:space="preserve">service </w:t>
            </w:r>
            <w:r w:rsidRPr="007F7B15">
              <w:rPr>
                <w:rFonts w:cs="Arial"/>
                <w:szCs w:val="20"/>
              </w:rPr>
              <w:t xml:space="preserve">free of all liens and other encumbrances at all times. The </w:t>
            </w:r>
            <w:r w:rsidRPr="007F7B15">
              <w:rPr>
                <w:rFonts w:eastAsia="Calibri" w:cs="Arial"/>
                <w:i/>
                <w:iCs/>
                <w:color w:val="000000"/>
                <w:szCs w:val="20"/>
              </w:rPr>
              <w:t>Contractor,</w:t>
            </w:r>
            <w:r w:rsidRPr="007F7B15">
              <w:rPr>
                <w:rFonts w:cs="Arial"/>
                <w:szCs w:val="20"/>
              </w:rPr>
              <w:t xml:space="preserve"> vis-a-vis the </w:t>
            </w:r>
            <w:r w:rsidRPr="007F7B15">
              <w:rPr>
                <w:rFonts w:eastAsia="Calibri" w:cs="Arial"/>
                <w:i/>
                <w:iCs/>
                <w:color w:val="000000"/>
                <w:szCs w:val="20"/>
              </w:rPr>
              <w:t>Employer,</w:t>
            </w:r>
            <w:r w:rsidRPr="007F7B15">
              <w:rPr>
                <w:rFonts w:cs="Arial"/>
                <w:szCs w:val="20"/>
              </w:rPr>
              <w:t xml:space="preserve"> waives all and any liens which he may from time to time have, or become entitled to ove</w:t>
            </w:r>
            <w:r w:rsidRPr="00853547">
              <w:rPr>
                <w:rFonts w:cs="Arial"/>
                <w:szCs w:val="20"/>
              </w:rPr>
              <w:t xml:space="preserve">r such Equipment and any part thereof and </w:t>
            </w:r>
            <w:r w:rsidRPr="00EF4766">
              <w:rPr>
                <w:rFonts w:cs="Arial"/>
                <w:szCs w:val="20"/>
              </w:rPr>
              <w:t>ensures</w:t>
            </w:r>
            <w:r w:rsidRPr="00DE6097">
              <w:rPr>
                <w:rFonts w:cs="Arial"/>
                <w:szCs w:val="20"/>
              </w:rPr>
              <w:t xml:space="preserve"> that his Subcontractors similarly, vis-a-vis the </w:t>
            </w:r>
            <w:r w:rsidRPr="007F7B15">
              <w:rPr>
                <w:rFonts w:eastAsia="Calibri" w:cs="Arial"/>
                <w:i/>
                <w:iCs/>
                <w:color w:val="000000"/>
                <w:szCs w:val="20"/>
              </w:rPr>
              <w:t>Employer,</w:t>
            </w:r>
            <w:r w:rsidRPr="007F7B15">
              <w:rPr>
                <w:rFonts w:cs="Arial"/>
                <w:szCs w:val="20"/>
              </w:rPr>
              <w:t xml:space="preserve"> waive all liens they may have or become entitled to over such Equipment from time to time</w:t>
            </w:r>
          </w:p>
        </w:tc>
      </w:tr>
      <w:tr w:rsidR="00BE44FD" w14:paraId="65D55CA0" w14:textId="77777777" w:rsidTr="00574068">
        <w:trPr>
          <w:gridAfter w:val="2"/>
          <w:wAfter w:w="3902" w:type="dxa"/>
          <w:trHeight w:val="216"/>
        </w:trPr>
        <w:tc>
          <w:tcPr>
            <w:tcW w:w="1079" w:type="dxa"/>
            <w:gridSpan w:val="2"/>
            <w:tcBorders>
              <w:top w:val="nil"/>
              <w:bottom w:val="nil"/>
            </w:tcBorders>
            <w:shd w:val="clear" w:color="auto" w:fill="FFFFFF"/>
          </w:tcPr>
          <w:p w14:paraId="25AD6AD9" w14:textId="77777777" w:rsidR="00574068" w:rsidRPr="0055637E" w:rsidRDefault="00574068" w:rsidP="00574068">
            <w:pPr>
              <w:spacing w:line="120" w:lineRule="atLeast"/>
              <w:rPr>
                <w:b/>
              </w:rPr>
            </w:pPr>
          </w:p>
        </w:tc>
        <w:tc>
          <w:tcPr>
            <w:tcW w:w="9071" w:type="dxa"/>
            <w:gridSpan w:val="8"/>
            <w:tcBorders>
              <w:top w:val="nil"/>
              <w:bottom w:val="nil"/>
            </w:tcBorders>
          </w:tcPr>
          <w:p w14:paraId="08E8CB8C" w14:textId="77777777" w:rsidR="00574068" w:rsidRPr="0055637E" w:rsidRDefault="00574068" w:rsidP="00574068">
            <w:pPr>
              <w:rPr>
                <w:b/>
              </w:rPr>
            </w:pPr>
          </w:p>
        </w:tc>
      </w:tr>
      <w:tr w:rsidR="00BE44FD" w14:paraId="572BB110" w14:textId="77777777" w:rsidTr="00574068">
        <w:trPr>
          <w:gridAfter w:val="2"/>
          <w:wAfter w:w="3902" w:type="dxa"/>
          <w:trHeight w:val="349"/>
        </w:trPr>
        <w:tc>
          <w:tcPr>
            <w:tcW w:w="1079" w:type="dxa"/>
            <w:gridSpan w:val="2"/>
            <w:tcBorders>
              <w:top w:val="nil"/>
              <w:bottom w:val="nil"/>
            </w:tcBorders>
            <w:shd w:val="clear" w:color="auto" w:fill="FFFFFF"/>
          </w:tcPr>
          <w:p w14:paraId="454F4AC1" w14:textId="77777777" w:rsidR="00574068" w:rsidRPr="00620C22" w:rsidRDefault="00574068" w:rsidP="00574068">
            <w:pPr>
              <w:numPr>
                <w:ilvl w:val="0"/>
                <w:numId w:val="60"/>
              </w:numPr>
              <w:spacing w:line="120" w:lineRule="atLeast"/>
              <w:rPr>
                <w:b/>
              </w:rPr>
            </w:pPr>
          </w:p>
        </w:tc>
        <w:tc>
          <w:tcPr>
            <w:tcW w:w="9071" w:type="dxa"/>
            <w:gridSpan w:val="8"/>
            <w:tcBorders>
              <w:top w:val="nil"/>
              <w:bottom w:val="nil"/>
            </w:tcBorders>
          </w:tcPr>
          <w:p w14:paraId="0DF3A5C8" w14:textId="77777777" w:rsidR="00574068" w:rsidRDefault="00215D01" w:rsidP="00574068">
            <w:pPr>
              <w:rPr>
                <w:rFonts w:cs="Arial"/>
                <w:b/>
              </w:rPr>
            </w:pPr>
            <w:r>
              <w:rPr>
                <w:rFonts w:cs="Arial"/>
                <w:b/>
              </w:rPr>
              <w:t>Intellectual Property</w:t>
            </w:r>
          </w:p>
        </w:tc>
      </w:tr>
      <w:tr w:rsidR="00BE44FD" w14:paraId="251B3334" w14:textId="77777777" w:rsidTr="00574068">
        <w:trPr>
          <w:gridAfter w:val="2"/>
          <w:wAfter w:w="3902" w:type="dxa"/>
          <w:trHeight w:val="349"/>
        </w:trPr>
        <w:tc>
          <w:tcPr>
            <w:tcW w:w="1079" w:type="dxa"/>
            <w:gridSpan w:val="2"/>
            <w:tcBorders>
              <w:top w:val="nil"/>
              <w:bottom w:val="nil"/>
            </w:tcBorders>
            <w:shd w:val="clear" w:color="auto" w:fill="FFFFFF"/>
          </w:tcPr>
          <w:p w14:paraId="4234909F" w14:textId="77777777" w:rsidR="00574068" w:rsidRPr="002677DC" w:rsidRDefault="00215D01" w:rsidP="00574068">
            <w:pPr>
              <w:spacing w:line="120" w:lineRule="atLeast"/>
              <w:rPr>
                <w:b/>
              </w:rPr>
            </w:pPr>
            <w:r>
              <w:rPr>
                <w:b/>
              </w:rPr>
              <w:t>Z15.1</w:t>
            </w:r>
          </w:p>
        </w:tc>
        <w:tc>
          <w:tcPr>
            <w:tcW w:w="9071" w:type="dxa"/>
            <w:gridSpan w:val="8"/>
            <w:tcBorders>
              <w:top w:val="nil"/>
              <w:bottom w:val="nil"/>
            </w:tcBorders>
          </w:tcPr>
          <w:p w14:paraId="759D0D7C" w14:textId="77777777" w:rsidR="00574068" w:rsidRPr="000F2EBA" w:rsidRDefault="00215D01" w:rsidP="00574068">
            <w:r w:rsidRPr="00A17C64">
              <w:t>Inte</w:t>
            </w:r>
            <w:r>
              <w:t>llectual Property (“IP”) rights means all rights in and to any patent, design, copyright, trade mark, trade name, trade secret, other intellectual or industrial property rights, technical information and concepts, know-how, specifications, data, formulae, computer programs, memoranda, scripts, reports, manuals, diagrams, drawings, prototypes, drafts and any rights to them created during the performance of the service and include applications for and rights to obtain or use any such intellectual property whether under South African or foreign law.</w:t>
            </w:r>
          </w:p>
        </w:tc>
      </w:tr>
      <w:tr w:rsidR="00BE44FD" w14:paraId="19877D6F" w14:textId="77777777" w:rsidTr="00574068">
        <w:trPr>
          <w:gridAfter w:val="2"/>
          <w:wAfter w:w="3902" w:type="dxa"/>
          <w:trHeight w:val="349"/>
        </w:trPr>
        <w:tc>
          <w:tcPr>
            <w:tcW w:w="1079" w:type="dxa"/>
            <w:gridSpan w:val="2"/>
            <w:tcBorders>
              <w:top w:val="nil"/>
              <w:bottom w:val="nil"/>
            </w:tcBorders>
            <w:shd w:val="clear" w:color="auto" w:fill="FFFFFF"/>
          </w:tcPr>
          <w:p w14:paraId="1F880DC3" w14:textId="77777777" w:rsidR="00574068" w:rsidRPr="002677DC" w:rsidRDefault="00215D01" w:rsidP="00574068">
            <w:pPr>
              <w:spacing w:line="120" w:lineRule="atLeast"/>
              <w:rPr>
                <w:b/>
              </w:rPr>
            </w:pPr>
            <w:r>
              <w:rPr>
                <w:b/>
              </w:rPr>
              <w:t>Z15</w:t>
            </w:r>
            <w:r w:rsidRPr="002677DC">
              <w:rPr>
                <w:b/>
              </w:rPr>
              <w:t>.2</w:t>
            </w:r>
          </w:p>
        </w:tc>
        <w:tc>
          <w:tcPr>
            <w:tcW w:w="9071" w:type="dxa"/>
            <w:gridSpan w:val="8"/>
            <w:tcBorders>
              <w:top w:val="nil"/>
              <w:bottom w:val="nil"/>
            </w:tcBorders>
          </w:tcPr>
          <w:p w14:paraId="4184AA56" w14:textId="77777777" w:rsidR="00574068" w:rsidRPr="00245EBE" w:rsidRDefault="00215D01" w:rsidP="00574068">
            <w:pPr>
              <w:ind w:left="33" w:right="-143" w:hanging="33"/>
              <w:rPr>
                <w:rFonts w:eastAsia="Calibri" w:cs="Arial"/>
                <w:i/>
                <w:szCs w:val="20"/>
              </w:rPr>
            </w:pPr>
            <w:r>
              <w:rPr>
                <w:rFonts w:eastAsia="Calibri" w:cs="Arial"/>
                <w:szCs w:val="20"/>
              </w:rPr>
              <w:t xml:space="preserve">IP rights remain vested in the originator and shall not be used for any reason whatsoever other than carrying out the </w:t>
            </w:r>
            <w:r>
              <w:rPr>
                <w:rFonts w:eastAsia="Calibri" w:cs="Arial"/>
                <w:i/>
                <w:szCs w:val="20"/>
              </w:rPr>
              <w:t>service.</w:t>
            </w:r>
          </w:p>
        </w:tc>
      </w:tr>
      <w:tr w:rsidR="00BE44FD" w14:paraId="22DB3AA0" w14:textId="77777777" w:rsidTr="00574068">
        <w:trPr>
          <w:gridAfter w:val="2"/>
          <w:wAfter w:w="3902" w:type="dxa"/>
          <w:trHeight w:val="349"/>
        </w:trPr>
        <w:tc>
          <w:tcPr>
            <w:tcW w:w="1079" w:type="dxa"/>
            <w:gridSpan w:val="2"/>
            <w:tcBorders>
              <w:top w:val="nil"/>
              <w:bottom w:val="nil"/>
            </w:tcBorders>
            <w:shd w:val="clear" w:color="auto" w:fill="FFFFFF"/>
          </w:tcPr>
          <w:p w14:paraId="7DE3DD24" w14:textId="77777777" w:rsidR="00574068" w:rsidRPr="002677DC" w:rsidRDefault="00215D01" w:rsidP="00574068">
            <w:pPr>
              <w:spacing w:line="120" w:lineRule="atLeast"/>
              <w:rPr>
                <w:b/>
              </w:rPr>
            </w:pPr>
            <w:r>
              <w:rPr>
                <w:b/>
              </w:rPr>
              <w:t>Z15.3</w:t>
            </w:r>
          </w:p>
        </w:tc>
        <w:tc>
          <w:tcPr>
            <w:tcW w:w="9071" w:type="dxa"/>
            <w:gridSpan w:val="8"/>
            <w:tcBorders>
              <w:top w:val="nil"/>
              <w:bottom w:val="nil"/>
            </w:tcBorders>
          </w:tcPr>
          <w:p w14:paraId="29A7BBC5" w14:textId="77777777" w:rsidR="00574068" w:rsidRPr="00245EBE" w:rsidRDefault="00215D01" w:rsidP="00574068">
            <w:pPr>
              <w:ind w:left="33" w:right="-143" w:hanging="33"/>
              <w:rPr>
                <w:rFonts w:eastAsia="Calibri" w:cs="Arial"/>
                <w:szCs w:val="20"/>
              </w:rPr>
            </w:pPr>
            <w:r>
              <w:rPr>
                <w:rFonts w:eastAsia="Calibri" w:cs="Arial"/>
                <w:szCs w:val="20"/>
              </w:rPr>
              <w:t xml:space="preserve">The </w:t>
            </w:r>
            <w:r w:rsidRPr="00942C6B">
              <w:rPr>
                <w:rFonts w:eastAsia="Calibri" w:cs="Arial"/>
                <w:i/>
                <w:szCs w:val="20"/>
              </w:rPr>
              <w:t>Contractor</w:t>
            </w:r>
            <w:r>
              <w:rPr>
                <w:rFonts w:eastAsia="Calibri" w:cs="Arial"/>
                <w:szCs w:val="20"/>
              </w:rPr>
              <w:t xml:space="preserve"> gives the </w:t>
            </w:r>
            <w:r w:rsidRPr="00942C6B">
              <w:rPr>
                <w:rFonts w:eastAsia="Calibri" w:cs="Arial"/>
                <w:i/>
                <w:szCs w:val="20"/>
              </w:rPr>
              <w:t>Employer</w:t>
            </w:r>
            <w:r>
              <w:rPr>
                <w:rFonts w:eastAsia="Calibri" w:cs="Arial"/>
                <w:szCs w:val="20"/>
              </w:rPr>
              <w:t xml:space="preserve"> an irrevocable, transferrable, non-exclusive, royalty free licence to use and copy all IP related to the </w:t>
            </w:r>
            <w:r>
              <w:rPr>
                <w:rFonts w:eastAsia="Calibri" w:cs="Arial"/>
                <w:i/>
                <w:szCs w:val="20"/>
              </w:rPr>
              <w:t xml:space="preserve">service </w:t>
            </w:r>
            <w:r>
              <w:rPr>
                <w:rFonts w:eastAsia="Calibri" w:cs="Arial"/>
                <w:szCs w:val="20"/>
              </w:rPr>
              <w:t>for the purposes of constructing</w:t>
            </w:r>
            <w:r>
              <w:t xml:space="preserve">, repairing, demolishing, operating and maintaining the </w:t>
            </w:r>
            <w:r>
              <w:rPr>
                <w:i/>
              </w:rPr>
              <w:t xml:space="preserve">service </w:t>
            </w:r>
            <w:r w:rsidRPr="007F7B15">
              <w:t>or</w:t>
            </w:r>
            <w:r>
              <w:rPr>
                <w:i/>
              </w:rPr>
              <w:t xml:space="preserve"> the Affected Property</w:t>
            </w:r>
            <w:r>
              <w:t xml:space="preserve">. </w:t>
            </w:r>
          </w:p>
        </w:tc>
      </w:tr>
      <w:tr w:rsidR="00BE44FD" w14:paraId="72BC4E19" w14:textId="77777777" w:rsidTr="00574068">
        <w:trPr>
          <w:gridAfter w:val="2"/>
          <w:wAfter w:w="3902" w:type="dxa"/>
          <w:trHeight w:val="349"/>
        </w:trPr>
        <w:tc>
          <w:tcPr>
            <w:tcW w:w="1079" w:type="dxa"/>
            <w:gridSpan w:val="2"/>
            <w:tcBorders>
              <w:top w:val="nil"/>
              <w:bottom w:val="nil"/>
            </w:tcBorders>
            <w:shd w:val="clear" w:color="auto" w:fill="FFFFFF"/>
          </w:tcPr>
          <w:p w14:paraId="4F64DF98" w14:textId="77777777" w:rsidR="00574068" w:rsidRPr="002677DC" w:rsidRDefault="00215D01" w:rsidP="00574068">
            <w:pPr>
              <w:spacing w:line="120" w:lineRule="atLeast"/>
              <w:rPr>
                <w:b/>
              </w:rPr>
            </w:pPr>
            <w:r>
              <w:rPr>
                <w:b/>
              </w:rPr>
              <w:t>Z15</w:t>
            </w:r>
            <w:r w:rsidRPr="002677DC">
              <w:rPr>
                <w:b/>
              </w:rPr>
              <w:t>.</w:t>
            </w:r>
            <w:r>
              <w:rPr>
                <w:b/>
              </w:rPr>
              <w:t>4</w:t>
            </w:r>
          </w:p>
        </w:tc>
        <w:tc>
          <w:tcPr>
            <w:tcW w:w="9071" w:type="dxa"/>
            <w:gridSpan w:val="8"/>
            <w:tcBorders>
              <w:top w:val="nil"/>
              <w:bottom w:val="nil"/>
            </w:tcBorders>
          </w:tcPr>
          <w:p w14:paraId="6BE2B165" w14:textId="77777777" w:rsidR="00574068" w:rsidRPr="00A01932" w:rsidRDefault="00215D01" w:rsidP="00574068">
            <w:pPr>
              <w:ind w:left="33" w:right="-143" w:hanging="33"/>
              <w:rPr>
                <w:rFonts w:eastAsia="Calibri" w:cs="Arial"/>
                <w:szCs w:val="20"/>
              </w:rPr>
            </w:pPr>
            <w:r>
              <w:t xml:space="preserve">The written approval of the </w:t>
            </w:r>
            <w:r w:rsidRPr="00942C6B">
              <w:rPr>
                <w:i/>
                <w:iCs/>
              </w:rPr>
              <w:t>Contractor</w:t>
            </w:r>
            <w:r>
              <w:t xml:space="preserve"> is to be obtained before the </w:t>
            </w:r>
            <w:r w:rsidRPr="00942C6B">
              <w:rPr>
                <w:i/>
                <w:iCs/>
              </w:rPr>
              <w:t>Contractor</w:t>
            </w:r>
            <w:r>
              <w:t xml:space="preserve">'s IP made available to any third party which approval will not be unreasonably withheld or delayed. Prior to making any </w:t>
            </w:r>
            <w:r w:rsidRPr="00942C6B">
              <w:rPr>
                <w:i/>
                <w:iCs/>
              </w:rPr>
              <w:t>Contractor</w:t>
            </w:r>
            <w:r>
              <w:t xml:space="preserve">'s IP available to any third party the </w:t>
            </w:r>
            <w:r w:rsidRPr="00942C6B">
              <w:rPr>
                <w:i/>
                <w:iCs/>
              </w:rPr>
              <w:t>Employer</w:t>
            </w:r>
            <w:r>
              <w:t xml:space="preserve"> shall obtain a written confidentiality undertaking from any such third party on terms no less onerous than the terms the </w:t>
            </w:r>
            <w:r w:rsidRPr="00942C6B">
              <w:rPr>
                <w:i/>
                <w:iCs/>
              </w:rPr>
              <w:t>Employer</w:t>
            </w:r>
            <w:r>
              <w:t xml:space="preserve"> would use to protect its IP.</w:t>
            </w:r>
          </w:p>
        </w:tc>
      </w:tr>
      <w:tr w:rsidR="00BE44FD" w14:paraId="7196E77E" w14:textId="77777777" w:rsidTr="00574068">
        <w:trPr>
          <w:gridAfter w:val="2"/>
          <w:wAfter w:w="3902" w:type="dxa"/>
          <w:trHeight w:val="349"/>
        </w:trPr>
        <w:tc>
          <w:tcPr>
            <w:tcW w:w="1079" w:type="dxa"/>
            <w:gridSpan w:val="2"/>
            <w:tcBorders>
              <w:top w:val="nil"/>
              <w:bottom w:val="nil"/>
            </w:tcBorders>
            <w:shd w:val="clear" w:color="auto" w:fill="FFFFFF"/>
          </w:tcPr>
          <w:p w14:paraId="3D0D1031" w14:textId="77777777" w:rsidR="00574068" w:rsidRPr="002677DC" w:rsidRDefault="00215D01" w:rsidP="00574068">
            <w:pPr>
              <w:spacing w:line="120" w:lineRule="atLeast"/>
              <w:rPr>
                <w:b/>
              </w:rPr>
            </w:pPr>
            <w:r>
              <w:rPr>
                <w:b/>
              </w:rPr>
              <w:lastRenderedPageBreak/>
              <w:t>Z15</w:t>
            </w:r>
            <w:r w:rsidRPr="002677DC">
              <w:rPr>
                <w:b/>
              </w:rPr>
              <w:t>.</w:t>
            </w:r>
            <w:r>
              <w:rPr>
                <w:b/>
              </w:rPr>
              <w:t>5</w:t>
            </w:r>
          </w:p>
        </w:tc>
        <w:tc>
          <w:tcPr>
            <w:tcW w:w="9071" w:type="dxa"/>
            <w:gridSpan w:val="8"/>
            <w:tcBorders>
              <w:top w:val="nil"/>
              <w:bottom w:val="nil"/>
            </w:tcBorders>
          </w:tcPr>
          <w:p w14:paraId="3932EC10" w14:textId="77777777" w:rsidR="00574068" w:rsidRPr="00B565CC" w:rsidRDefault="00215D01" w:rsidP="00574068">
            <w:pPr>
              <w:rPr>
                <w:rFonts w:cs="Arial"/>
              </w:rPr>
            </w:pPr>
            <w:r>
              <w:rPr>
                <w:rFonts w:cs="Arial"/>
              </w:rPr>
              <w:t xml:space="preserve">The </w:t>
            </w:r>
            <w:r w:rsidRPr="00157E89">
              <w:rPr>
                <w:rFonts w:cs="Arial"/>
                <w:i/>
              </w:rPr>
              <w:t>Contractor</w:t>
            </w:r>
            <w:r>
              <w:rPr>
                <w:rFonts w:cs="Arial"/>
              </w:rPr>
              <w:t xml:space="preserve"> shall indemnify and hold the </w:t>
            </w:r>
            <w:r w:rsidRPr="00157E89">
              <w:rPr>
                <w:rFonts w:cs="Arial"/>
                <w:i/>
              </w:rPr>
              <w:t>Employer</w:t>
            </w:r>
            <w:r>
              <w:rPr>
                <w:rFonts w:cs="Arial"/>
              </w:rPr>
              <w:t xml:space="preserve"> harmless against and from any claim alleging an infringement of IP rights (</w:t>
            </w:r>
            <w:r w:rsidRPr="00380903">
              <w:rPr>
                <w:rFonts w:cs="Arial"/>
                <w:b/>
              </w:rPr>
              <w:t>“the claim”</w:t>
            </w:r>
            <w:r>
              <w:rPr>
                <w:rFonts w:cs="Arial"/>
              </w:rPr>
              <w:t xml:space="preserve">), which arises out of or in relation to: </w:t>
            </w:r>
          </w:p>
        </w:tc>
      </w:tr>
      <w:tr w:rsidR="00BE44FD" w14:paraId="4A323730" w14:textId="77777777" w:rsidTr="00574068">
        <w:trPr>
          <w:gridAfter w:val="2"/>
          <w:wAfter w:w="3902" w:type="dxa"/>
          <w:trHeight w:val="349"/>
        </w:trPr>
        <w:tc>
          <w:tcPr>
            <w:tcW w:w="1079" w:type="dxa"/>
            <w:gridSpan w:val="2"/>
            <w:tcBorders>
              <w:top w:val="nil"/>
              <w:bottom w:val="nil"/>
            </w:tcBorders>
            <w:shd w:val="clear" w:color="auto" w:fill="FFFFFF"/>
          </w:tcPr>
          <w:p w14:paraId="453BCA21" w14:textId="77777777" w:rsidR="00574068" w:rsidRPr="002677DC" w:rsidRDefault="00215D01" w:rsidP="00574068">
            <w:pPr>
              <w:spacing w:line="120" w:lineRule="atLeast"/>
              <w:rPr>
                <w:b/>
              </w:rPr>
            </w:pPr>
            <w:r>
              <w:rPr>
                <w:b/>
              </w:rPr>
              <w:t>Z15.5.1</w:t>
            </w:r>
          </w:p>
        </w:tc>
        <w:tc>
          <w:tcPr>
            <w:tcW w:w="9071" w:type="dxa"/>
            <w:gridSpan w:val="8"/>
            <w:tcBorders>
              <w:top w:val="nil"/>
              <w:bottom w:val="nil"/>
            </w:tcBorders>
          </w:tcPr>
          <w:p w14:paraId="21C6297C" w14:textId="77777777" w:rsidR="00574068" w:rsidRDefault="00215D01" w:rsidP="00574068">
            <w:pPr>
              <w:rPr>
                <w:rFonts w:cs="Arial"/>
              </w:rPr>
            </w:pPr>
            <w:r w:rsidRPr="00B565CC">
              <w:rPr>
                <w:rFonts w:cs="Arial"/>
              </w:rPr>
              <w:t xml:space="preserve">the </w:t>
            </w:r>
            <w:r w:rsidRPr="00B565CC">
              <w:rPr>
                <w:rFonts w:cs="Arial"/>
                <w:i/>
              </w:rPr>
              <w:t>Contractor’s</w:t>
            </w:r>
            <w:r w:rsidRPr="00B565CC">
              <w:rPr>
                <w:rFonts w:cs="Arial"/>
              </w:rPr>
              <w:t xml:space="preserve"> </w:t>
            </w:r>
            <w:r w:rsidRPr="00733E48">
              <w:rPr>
                <w:rFonts w:cs="Arial"/>
                <w:i/>
              </w:rPr>
              <w:t>service</w:t>
            </w:r>
            <w:r w:rsidRPr="00B565CC">
              <w:rPr>
                <w:rFonts w:cs="Arial"/>
              </w:rPr>
              <w:t>;</w:t>
            </w:r>
          </w:p>
        </w:tc>
      </w:tr>
      <w:tr w:rsidR="00BE44FD" w14:paraId="739F395F" w14:textId="77777777" w:rsidTr="00574068">
        <w:trPr>
          <w:gridAfter w:val="2"/>
          <w:wAfter w:w="3902" w:type="dxa"/>
          <w:trHeight w:val="349"/>
        </w:trPr>
        <w:tc>
          <w:tcPr>
            <w:tcW w:w="1079" w:type="dxa"/>
            <w:gridSpan w:val="2"/>
            <w:tcBorders>
              <w:top w:val="nil"/>
              <w:bottom w:val="nil"/>
            </w:tcBorders>
            <w:shd w:val="clear" w:color="auto" w:fill="FFFFFF"/>
          </w:tcPr>
          <w:p w14:paraId="037C0EAC" w14:textId="77777777" w:rsidR="00574068" w:rsidRPr="002677DC" w:rsidRDefault="00215D01" w:rsidP="00574068">
            <w:pPr>
              <w:spacing w:line="120" w:lineRule="atLeast"/>
              <w:rPr>
                <w:b/>
              </w:rPr>
            </w:pPr>
            <w:r>
              <w:rPr>
                <w:b/>
              </w:rPr>
              <w:t>Z15.5.2</w:t>
            </w:r>
          </w:p>
        </w:tc>
        <w:tc>
          <w:tcPr>
            <w:tcW w:w="9071" w:type="dxa"/>
            <w:gridSpan w:val="8"/>
            <w:tcBorders>
              <w:top w:val="nil"/>
              <w:bottom w:val="nil"/>
            </w:tcBorders>
          </w:tcPr>
          <w:p w14:paraId="494B94FB" w14:textId="77777777" w:rsidR="00574068" w:rsidRPr="00B565CC" w:rsidRDefault="00215D01" w:rsidP="00574068">
            <w:pPr>
              <w:rPr>
                <w:rFonts w:cs="Arial"/>
              </w:rPr>
            </w:pPr>
            <w:r w:rsidRPr="00B565CC">
              <w:rPr>
                <w:rFonts w:cs="Arial"/>
              </w:rPr>
              <w:t xml:space="preserve">the use of the </w:t>
            </w:r>
            <w:r w:rsidRPr="00B565CC">
              <w:rPr>
                <w:rFonts w:cs="Arial"/>
                <w:i/>
              </w:rPr>
              <w:t>Contractor’s</w:t>
            </w:r>
            <w:r w:rsidRPr="00B565CC">
              <w:rPr>
                <w:rFonts w:cs="Arial"/>
              </w:rPr>
              <w:t xml:space="preserve"> Equipment, or </w:t>
            </w:r>
          </w:p>
        </w:tc>
      </w:tr>
      <w:tr w:rsidR="00BE44FD" w14:paraId="23C92E42" w14:textId="77777777" w:rsidTr="00574068">
        <w:trPr>
          <w:gridAfter w:val="2"/>
          <w:wAfter w:w="3902" w:type="dxa"/>
          <w:trHeight w:val="349"/>
        </w:trPr>
        <w:tc>
          <w:tcPr>
            <w:tcW w:w="1079" w:type="dxa"/>
            <w:gridSpan w:val="2"/>
            <w:tcBorders>
              <w:top w:val="nil"/>
              <w:bottom w:val="nil"/>
            </w:tcBorders>
            <w:shd w:val="clear" w:color="auto" w:fill="FFFFFF"/>
          </w:tcPr>
          <w:p w14:paraId="3E68E9B2" w14:textId="77777777" w:rsidR="00574068" w:rsidRDefault="00215D01" w:rsidP="00574068">
            <w:pPr>
              <w:spacing w:line="120" w:lineRule="atLeast"/>
              <w:rPr>
                <w:b/>
              </w:rPr>
            </w:pPr>
            <w:r>
              <w:rPr>
                <w:b/>
              </w:rPr>
              <w:t>Z15.5.3</w:t>
            </w:r>
          </w:p>
        </w:tc>
        <w:tc>
          <w:tcPr>
            <w:tcW w:w="9071" w:type="dxa"/>
            <w:gridSpan w:val="8"/>
            <w:tcBorders>
              <w:top w:val="nil"/>
              <w:bottom w:val="nil"/>
            </w:tcBorders>
          </w:tcPr>
          <w:p w14:paraId="59DA38FD" w14:textId="77777777" w:rsidR="00574068" w:rsidRDefault="00215D01" w:rsidP="00574068">
            <w:pPr>
              <w:rPr>
                <w:rFonts w:cs="Arial"/>
              </w:rPr>
            </w:pPr>
            <w:r w:rsidRPr="00B565CC">
              <w:rPr>
                <w:rFonts w:cs="Arial"/>
              </w:rPr>
              <w:t xml:space="preserve">the proper use of the </w:t>
            </w:r>
            <w:r w:rsidRPr="00853547">
              <w:rPr>
                <w:rFonts w:cs="Arial"/>
                <w:i/>
              </w:rPr>
              <w:t>Affected Property</w:t>
            </w:r>
            <w:r>
              <w:rPr>
                <w:rFonts w:cs="Arial"/>
              </w:rPr>
              <w:t xml:space="preserve"> on which the service is provided</w:t>
            </w:r>
            <w:r w:rsidRPr="00B565CC">
              <w:rPr>
                <w:rFonts w:cs="Arial"/>
              </w:rPr>
              <w:t>.</w:t>
            </w:r>
          </w:p>
        </w:tc>
      </w:tr>
      <w:tr w:rsidR="00BE44FD" w14:paraId="34AA286F" w14:textId="77777777" w:rsidTr="00574068">
        <w:trPr>
          <w:gridAfter w:val="2"/>
          <w:wAfter w:w="3902" w:type="dxa"/>
          <w:trHeight w:val="349"/>
        </w:trPr>
        <w:tc>
          <w:tcPr>
            <w:tcW w:w="1079" w:type="dxa"/>
            <w:gridSpan w:val="2"/>
            <w:tcBorders>
              <w:top w:val="nil"/>
              <w:bottom w:val="nil"/>
            </w:tcBorders>
            <w:shd w:val="clear" w:color="auto" w:fill="FFFFFF"/>
          </w:tcPr>
          <w:p w14:paraId="7800667A" w14:textId="77777777" w:rsidR="00574068" w:rsidRPr="00B565CC" w:rsidRDefault="00215D01" w:rsidP="00574068">
            <w:pPr>
              <w:spacing w:line="120" w:lineRule="atLeast"/>
              <w:rPr>
                <w:b/>
              </w:rPr>
            </w:pPr>
            <w:r>
              <w:rPr>
                <w:b/>
              </w:rPr>
              <w:t>Z15.6</w:t>
            </w:r>
          </w:p>
        </w:tc>
        <w:tc>
          <w:tcPr>
            <w:tcW w:w="9071" w:type="dxa"/>
            <w:gridSpan w:val="8"/>
            <w:tcBorders>
              <w:top w:val="nil"/>
              <w:bottom w:val="nil"/>
            </w:tcBorders>
          </w:tcPr>
          <w:p w14:paraId="4268419E" w14:textId="77777777" w:rsidR="00574068" w:rsidRPr="00B565CC" w:rsidRDefault="00215D01" w:rsidP="00574068">
            <w:pPr>
              <w:rPr>
                <w:rFonts w:cs="Arial"/>
              </w:rPr>
            </w:pPr>
            <w:r>
              <w:rPr>
                <w:rFonts w:cs="Arial"/>
              </w:rPr>
              <w:t xml:space="preserve">The </w:t>
            </w:r>
            <w:r w:rsidRPr="00A36282">
              <w:rPr>
                <w:rFonts w:cs="Arial"/>
                <w:i/>
              </w:rPr>
              <w:t>Employer</w:t>
            </w:r>
            <w:r>
              <w:rPr>
                <w:rFonts w:cs="Arial"/>
              </w:rPr>
              <w:t xml:space="preserve"> shall, at the request and cost of the </w:t>
            </w:r>
            <w:r w:rsidRPr="00A36282">
              <w:rPr>
                <w:rFonts w:cs="Arial"/>
                <w:i/>
              </w:rPr>
              <w:t>Contractor</w:t>
            </w:r>
            <w:r>
              <w:rPr>
                <w:rFonts w:cs="Arial"/>
              </w:rPr>
              <w:t xml:space="preserve">, assist in contesting the claim and the </w:t>
            </w:r>
            <w:r w:rsidRPr="00A36282">
              <w:rPr>
                <w:rFonts w:cs="Arial"/>
                <w:i/>
              </w:rPr>
              <w:t xml:space="preserve">Contractor </w:t>
            </w:r>
            <w:r>
              <w:rPr>
                <w:rFonts w:cs="Arial"/>
              </w:rPr>
              <w:t>may (at its cost) conduct negotiations for the settlement of the claim, and any litigation or arbitration which may arise from it.</w:t>
            </w:r>
          </w:p>
        </w:tc>
      </w:tr>
      <w:tr w:rsidR="00BE44FD" w14:paraId="3CC82439" w14:textId="77777777" w:rsidTr="00574068">
        <w:trPr>
          <w:gridAfter w:val="2"/>
          <w:wAfter w:w="3902" w:type="dxa"/>
          <w:trHeight w:val="349"/>
        </w:trPr>
        <w:tc>
          <w:tcPr>
            <w:tcW w:w="1079" w:type="dxa"/>
            <w:gridSpan w:val="2"/>
            <w:tcBorders>
              <w:top w:val="nil"/>
              <w:bottom w:val="nil"/>
            </w:tcBorders>
            <w:shd w:val="clear" w:color="auto" w:fill="FFFFFF"/>
          </w:tcPr>
          <w:p w14:paraId="7EDE0296" w14:textId="77777777" w:rsidR="00574068" w:rsidRPr="0061342B" w:rsidRDefault="00574068" w:rsidP="00574068">
            <w:pPr>
              <w:pStyle w:val="ListParagraph"/>
              <w:numPr>
                <w:ilvl w:val="0"/>
                <w:numId w:val="60"/>
              </w:numPr>
              <w:spacing w:line="120" w:lineRule="atLeast"/>
              <w:contextualSpacing/>
              <w:rPr>
                <w:rFonts w:eastAsia="Times New Roman" w:cs="Times New Roman"/>
                <w:b/>
                <w:bCs/>
                <w:szCs w:val="24"/>
              </w:rPr>
            </w:pPr>
          </w:p>
        </w:tc>
        <w:tc>
          <w:tcPr>
            <w:tcW w:w="9071" w:type="dxa"/>
            <w:gridSpan w:val="8"/>
            <w:tcBorders>
              <w:top w:val="nil"/>
              <w:bottom w:val="nil"/>
            </w:tcBorders>
          </w:tcPr>
          <w:p w14:paraId="261633A6" w14:textId="77777777" w:rsidR="00574068" w:rsidRPr="007A6E5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b/>
                <w:spacing w:val="-2"/>
                <w:szCs w:val="20"/>
                <w:lang w:val="en-ZA" w:eastAsia="en-ZA"/>
              </w:rPr>
              <w:t>Dispute resolution: The following amendments are made to Option W1:</w:t>
            </w:r>
          </w:p>
        </w:tc>
      </w:tr>
      <w:tr w:rsidR="00BE44FD" w14:paraId="6D697B0D" w14:textId="77777777" w:rsidTr="00574068">
        <w:trPr>
          <w:gridAfter w:val="2"/>
          <w:wAfter w:w="3902" w:type="dxa"/>
          <w:trHeight w:val="349"/>
        </w:trPr>
        <w:tc>
          <w:tcPr>
            <w:tcW w:w="1079" w:type="dxa"/>
            <w:gridSpan w:val="2"/>
            <w:tcBorders>
              <w:top w:val="nil"/>
              <w:bottom w:val="nil"/>
            </w:tcBorders>
            <w:shd w:val="clear" w:color="auto" w:fill="FFFFFF"/>
          </w:tcPr>
          <w:p w14:paraId="65226C08" w14:textId="77777777" w:rsidR="00574068" w:rsidRDefault="00215D01" w:rsidP="00574068">
            <w:pPr>
              <w:tabs>
                <w:tab w:val="clear" w:pos="357"/>
              </w:tabs>
              <w:spacing w:line="120" w:lineRule="atLeast"/>
              <w:rPr>
                <w:b/>
                <w:bCs/>
              </w:rPr>
            </w:pPr>
            <w:r>
              <w:rPr>
                <w:b/>
                <w:bCs/>
              </w:rPr>
              <w:t>Z16.1</w:t>
            </w:r>
          </w:p>
        </w:tc>
        <w:tc>
          <w:tcPr>
            <w:tcW w:w="9071" w:type="dxa"/>
            <w:gridSpan w:val="8"/>
            <w:tcBorders>
              <w:top w:val="nil"/>
              <w:bottom w:val="nil"/>
            </w:tcBorders>
          </w:tcPr>
          <w:p w14:paraId="74975A20" w14:textId="77777777" w:rsidR="00574068" w:rsidRPr="00B75BCE"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b/>
                <w:spacing w:val="-2"/>
                <w:szCs w:val="20"/>
                <w:lang w:val="en-ZA" w:eastAsia="en-ZA"/>
              </w:rPr>
              <w:t xml:space="preserve">Under clause W1.3, in the fourth row of the first column of the adjudication table, the following words are added after the words “any other matter”: </w:t>
            </w:r>
            <w:r>
              <w:rPr>
                <w:rFonts w:eastAsia="Lucida Sans Unicode" w:cs="Arial"/>
                <w:spacing w:val="-2"/>
                <w:szCs w:val="20"/>
                <w:lang w:val="en-ZA" w:eastAsia="en-ZA"/>
              </w:rPr>
              <w:t>“excluding disputes relating to termination of the contract”.</w:t>
            </w:r>
          </w:p>
        </w:tc>
      </w:tr>
      <w:tr w:rsidR="00BE44FD" w14:paraId="6BCE6CE4" w14:textId="77777777" w:rsidTr="00574068">
        <w:trPr>
          <w:gridAfter w:val="2"/>
          <w:wAfter w:w="3902" w:type="dxa"/>
          <w:trHeight w:val="349"/>
        </w:trPr>
        <w:tc>
          <w:tcPr>
            <w:tcW w:w="1079" w:type="dxa"/>
            <w:gridSpan w:val="2"/>
            <w:tcBorders>
              <w:top w:val="nil"/>
              <w:bottom w:val="nil"/>
            </w:tcBorders>
            <w:shd w:val="clear" w:color="auto" w:fill="FFFFFF"/>
          </w:tcPr>
          <w:p w14:paraId="02A2A4A0" w14:textId="77777777" w:rsidR="00574068" w:rsidRDefault="00215D01" w:rsidP="00574068">
            <w:pPr>
              <w:tabs>
                <w:tab w:val="clear" w:pos="357"/>
              </w:tabs>
              <w:spacing w:line="120" w:lineRule="atLeast"/>
              <w:rPr>
                <w:b/>
                <w:bCs/>
              </w:rPr>
            </w:pPr>
            <w:r>
              <w:rPr>
                <w:b/>
                <w:bCs/>
              </w:rPr>
              <w:t>Z16.2</w:t>
            </w:r>
          </w:p>
        </w:tc>
        <w:tc>
          <w:tcPr>
            <w:tcW w:w="9071" w:type="dxa"/>
            <w:gridSpan w:val="8"/>
            <w:tcBorders>
              <w:top w:val="nil"/>
              <w:bottom w:val="nil"/>
            </w:tcBorders>
          </w:tcPr>
          <w:p w14:paraId="34924E31" w14:textId="77777777" w:rsidR="00574068" w:rsidRPr="004239B4"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b/>
                <w:spacing w:val="-2"/>
                <w:szCs w:val="20"/>
                <w:lang w:val="en-ZA" w:eastAsia="en-ZA"/>
              </w:rPr>
              <w:t xml:space="preserve">The following clauses are added at the end of clause W1.3 as sub-clauses (12) and (13) respectively: </w:t>
            </w:r>
          </w:p>
        </w:tc>
      </w:tr>
      <w:tr w:rsidR="00BE44FD" w14:paraId="6C5F25D9" w14:textId="77777777" w:rsidTr="00574068">
        <w:trPr>
          <w:gridAfter w:val="2"/>
          <w:wAfter w:w="3902" w:type="dxa"/>
          <w:trHeight w:val="349"/>
        </w:trPr>
        <w:tc>
          <w:tcPr>
            <w:tcW w:w="1079" w:type="dxa"/>
            <w:gridSpan w:val="2"/>
            <w:tcBorders>
              <w:top w:val="nil"/>
              <w:bottom w:val="nil"/>
            </w:tcBorders>
            <w:shd w:val="clear" w:color="auto" w:fill="FFFFFF"/>
          </w:tcPr>
          <w:p w14:paraId="6934556C" w14:textId="77777777" w:rsidR="00574068" w:rsidRDefault="00215D01" w:rsidP="00574068">
            <w:pPr>
              <w:tabs>
                <w:tab w:val="clear" w:pos="357"/>
              </w:tabs>
              <w:spacing w:line="120" w:lineRule="atLeast"/>
              <w:rPr>
                <w:b/>
                <w:bCs/>
              </w:rPr>
            </w:pPr>
            <w:r>
              <w:rPr>
                <w:b/>
                <w:bCs/>
              </w:rPr>
              <w:t>Z16.2.1</w:t>
            </w:r>
          </w:p>
        </w:tc>
        <w:tc>
          <w:tcPr>
            <w:tcW w:w="9071" w:type="dxa"/>
            <w:gridSpan w:val="8"/>
            <w:tcBorders>
              <w:top w:val="nil"/>
              <w:bottom w:val="nil"/>
            </w:tcBorders>
          </w:tcPr>
          <w:p w14:paraId="17BDEDF9" w14:textId="77777777" w:rsidR="0057406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spacing w:val="-2"/>
                <w:szCs w:val="20"/>
                <w:lang w:val="en-ZA" w:eastAsia="en-ZA"/>
              </w:rPr>
              <w:t>“The Adjudicator shall decide the dispute solely on the written submissions of the parties. No oral submissions shall be heard during adjudication.”</w:t>
            </w:r>
          </w:p>
        </w:tc>
      </w:tr>
      <w:tr w:rsidR="00BE44FD" w14:paraId="63D53E76" w14:textId="77777777" w:rsidTr="00574068">
        <w:trPr>
          <w:gridAfter w:val="2"/>
          <w:wAfter w:w="3902" w:type="dxa"/>
          <w:trHeight w:val="1077"/>
        </w:trPr>
        <w:tc>
          <w:tcPr>
            <w:tcW w:w="1079" w:type="dxa"/>
            <w:gridSpan w:val="2"/>
            <w:tcBorders>
              <w:top w:val="nil"/>
              <w:bottom w:val="nil"/>
            </w:tcBorders>
            <w:shd w:val="clear" w:color="auto" w:fill="FFFFFF"/>
          </w:tcPr>
          <w:p w14:paraId="193BDF1C" w14:textId="77777777" w:rsidR="00574068" w:rsidRDefault="00215D01" w:rsidP="00574068">
            <w:pPr>
              <w:tabs>
                <w:tab w:val="clear" w:pos="357"/>
              </w:tabs>
              <w:spacing w:line="263" w:lineRule="exact"/>
              <w:rPr>
                <w:b/>
                <w:bCs/>
              </w:rPr>
            </w:pPr>
            <w:r>
              <w:rPr>
                <w:b/>
                <w:bCs/>
              </w:rPr>
              <w:t>Z16.2.2</w:t>
            </w:r>
          </w:p>
          <w:p w14:paraId="28EAF097" w14:textId="77777777" w:rsidR="00574068" w:rsidRDefault="00574068" w:rsidP="00574068">
            <w:pPr>
              <w:tabs>
                <w:tab w:val="clear" w:pos="357"/>
              </w:tabs>
              <w:spacing w:line="263" w:lineRule="exact"/>
              <w:rPr>
                <w:b/>
                <w:bCs/>
              </w:rPr>
            </w:pPr>
          </w:p>
          <w:p w14:paraId="581CAC44" w14:textId="77777777" w:rsidR="00574068" w:rsidRDefault="00574068" w:rsidP="00574068">
            <w:pPr>
              <w:tabs>
                <w:tab w:val="clear" w:pos="357"/>
              </w:tabs>
              <w:spacing w:line="263" w:lineRule="exact"/>
              <w:rPr>
                <w:b/>
                <w:bCs/>
              </w:rPr>
            </w:pPr>
          </w:p>
          <w:p w14:paraId="5F099D9E" w14:textId="77777777" w:rsidR="00574068" w:rsidRDefault="00574068" w:rsidP="00574068">
            <w:pPr>
              <w:tabs>
                <w:tab w:val="clear" w:pos="357"/>
              </w:tabs>
              <w:spacing w:line="263" w:lineRule="exact"/>
              <w:rPr>
                <w:b/>
                <w:bCs/>
              </w:rPr>
            </w:pPr>
          </w:p>
          <w:p w14:paraId="0EF0AC57" w14:textId="77777777" w:rsidR="00574068" w:rsidRDefault="00215D01" w:rsidP="00574068">
            <w:pPr>
              <w:tabs>
                <w:tab w:val="clear" w:pos="357"/>
              </w:tabs>
              <w:spacing w:line="263" w:lineRule="exact"/>
              <w:rPr>
                <w:b/>
                <w:bCs/>
              </w:rPr>
            </w:pPr>
            <w:r>
              <w:rPr>
                <w:b/>
                <w:bCs/>
              </w:rPr>
              <w:t>Z17</w:t>
            </w:r>
          </w:p>
          <w:p w14:paraId="42103556" w14:textId="77777777" w:rsidR="00574068" w:rsidRDefault="00574068" w:rsidP="00574068">
            <w:pPr>
              <w:tabs>
                <w:tab w:val="clear" w:pos="357"/>
              </w:tabs>
              <w:spacing w:line="263" w:lineRule="exact"/>
              <w:rPr>
                <w:b/>
                <w:bCs/>
              </w:rPr>
            </w:pPr>
          </w:p>
          <w:p w14:paraId="02DAF2C5" w14:textId="77777777" w:rsidR="00574068" w:rsidRDefault="00215D01" w:rsidP="00574068">
            <w:pPr>
              <w:tabs>
                <w:tab w:val="clear" w:pos="357"/>
              </w:tabs>
              <w:spacing w:line="263" w:lineRule="exact"/>
              <w:rPr>
                <w:b/>
                <w:bCs/>
              </w:rPr>
            </w:pPr>
            <w:r>
              <w:rPr>
                <w:b/>
                <w:bCs/>
              </w:rPr>
              <w:t>Z17.1</w:t>
            </w:r>
          </w:p>
          <w:p w14:paraId="24A030D5" w14:textId="77777777" w:rsidR="00574068" w:rsidRDefault="00574068" w:rsidP="00574068">
            <w:pPr>
              <w:tabs>
                <w:tab w:val="clear" w:pos="357"/>
              </w:tabs>
              <w:spacing w:line="263" w:lineRule="exact"/>
              <w:rPr>
                <w:b/>
                <w:bCs/>
              </w:rPr>
            </w:pPr>
          </w:p>
          <w:p w14:paraId="307E16E0" w14:textId="77777777" w:rsidR="00574068" w:rsidRDefault="00215D01" w:rsidP="00574068">
            <w:pPr>
              <w:tabs>
                <w:tab w:val="clear" w:pos="357"/>
              </w:tabs>
              <w:spacing w:line="263" w:lineRule="exact"/>
              <w:rPr>
                <w:b/>
                <w:bCs/>
              </w:rPr>
            </w:pPr>
            <w:r>
              <w:rPr>
                <w:b/>
                <w:bCs/>
              </w:rPr>
              <w:t>Z18</w:t>
            </w:r>
          </w:p>
          <w:p w14:paraId="70406265" w14:textId="77777777" w:rsidR="00574068" w:rsidRDefault="00574068" w:rsidP="00574068">
            <w:pPr>
              <w:tabs>
                <w:tab w:val="clear" w:pos="357"/>
              </w:tabs>
              <w:spacing w:line="263" w:lineRule="exact"/>
              <w:rPr>
                <w:b/>
                <w:bCs/>
              </w:rPr>
            </w:pPr>
          </w:p>
          <w:p w14:paraId="710BA06B" w14:textId="77777777" w:rsidR="00574068" w:rsidRDefault="00215D01" w:rsidP="00574068">
            <w:pPr>
              <w:tabs>
                <w:tab w:val="clear" w:pos="357"/>
              </w:tabs>
              <w:spacing w:line="263" w:lineRule="exact"/>
              <w:rPr>
                <w:b/>
                <w:bCs/>
              </w:rPr>
            </w:pPr>
            <w:r>
              <w:rPr>
                <w:b/>
                <w:bCs/>
              </w:rPr>
              <w:t>Z18.1</w:t>
            </w:r>
          </w:p>
          <w:p w14:paraId="66162014" w14:textId="77777777" w:rsidR="00574068" w:rsidRDefault="00574068" w:rsidP="00574068">
            <w:pPr>
              <w:tabs>
                <w:tab w:val="clear" w:pos="357"/>
              </w:tabs>
              <w:spacing w:line="263" w:lineRule="exact"/>
              <w:rPr>
                <w:b/>
                <w:bCs/>
              </w:rPr>
            </w:pPr>
          </w:p>
          <w:p w14:paraId="79D99F2A" w14:textId="77777777" w:rsidR="00574068" w:rsidRDefault="00574068" w:rsidP="00574068">
            <w:pPr>
              <w:tabs>
                <w:tab w:val="clear" w:pos="357"/>
              </w:tabs>
              <w:spacing w:line="263" w:lineRule="exact"/>
              <w:rPr>
                <w:b/>
                <w:bCs/>
              </w:rPr>
            </w:pPr>
          </w:p>
          <w:p w14:paraId="2CBC10C9" w14:textId="77777777" w:rsidR="00574068" w:rsidRDefault="00574068" w:rsidP="00574068">
            <w:pPr>
              <w:tabs>
                <w:tab w:val="clear" w:pos="357"/>
              </w:tabs>
              <w:spacing w:line="263" w:lineRule="exact"/>
              <w:rPr>
                <w:b/>
                <w:bCs/>
              </w:rPr>
            </w:pPr>
          </w:p>
          <w:p w14:paraId="45DCB2AE" w14:textId="77777777" w:rsidR="00574068" w:rsidRDefault="00215D01" w:rsidP="00574068">
            <w:pPr>
              <w:tabs>
                <w:tab w:val="clear" w:pos="357"/>
              </w:tabs>
              <w:spacing w:line="263" w:lineRule="exact"/>
              <w:rPr>
                <w:b/>
                <w:bCs/>
              </w:rPr>
            </w:pPr>
            <w:r>
              <w:rPr>
                <w:b/>
                <w:bCs/>
              </w:rPr>
              <w:t>Z18.2</w:t>
            </w:r>
          </w:p>
          <w:p w14:paraId="3EBF97E0" w14:textId="77777777" w:rsidR="00574068" w:rsidRDefault="00574068" w:rsidP="00574068">
            <w:pPr>
              <w:tabs>
                <w:tab w:val="clear" w:pos="357"/>
              </w:tabs>
              <w:spacing w:line="263" w:lineRule="exact"/>
              <w:rPr>
                <w:b/>
                <w:bCs/>
              </w:rPr>
            </w:pPr>
          </w:p>
          <w:p w14:paraId="57323DF9" w14:textId="77777777" w:rsidR="00574068" w:rsidRDefault="00574068" w:rsidP="00574068">
            <w:pPr>
              <w:tabs>
                <w:tab w:val="clear" w:pos="357"/>
              </w:tabs>
              <w:spacing w:line="263" w:lineRule="exact"/>
              <w:rPr>
                <w:bCs/>
              </w:rPr>
            </w:pPr>
          </w:p>
          <w:p w14:paraId="3D804BE1" w14:textId="77777777" w:rsidR="00574068" w:rsidRDefault="00215D01" w:rsidP="00574068">
            <w:pPr>
              <w:tabs>
                <w:tab w:val="clear" w:pos="357"/>
              </w:tabs>
              <w:spacing w:line="263" w:lineRule="exact"/>
              <w:rPr>
                <w:bCs/>
              </w:rPr>
            </w:pPr>
            <w:r w:rsidRPr="00C214E3">
              <w:rPr>
                <w:bCs/>
              </w:rPr>
              <w:t>Z18.2.1</w:t>
            </w:r>
          </w:p>
          <w:p w14:paraId="7DEBC915" w14:textId="77777777" w:rsidR="00574068" w:rsidRDefault="00574068" w:rsidP="00574068">
            <w:pPr>
              <w:tabs>
                <w:tab w:val="clear" w:pos="357"/>
              </w:tabs>
              <w:spacing w:line="263" w:lineRule="exact"/>
              <w:rPr>
                <w:bCs/>
              </w:rPr>
            </w:pPr>
          </w:p>
          <w:p w14:paraId="598E1C5E" w14:textId="77777777" w:rsidR="00574068" w:rsidRDefault="00574068" w:rsidP="00574068">
            <w:pPr>
              <w:tabs>
                <w:tab w:val="clear" w:pos="357"/>
              </w:tabs>
              <w:spacing w:line="263" w:lineRule="exact"/>
              <w:rPr>
                <w:bCs/>
              </w:rPr>
            </w:pPr>
          </w:p>
          <w:p w14:paraId="3BE33829" w14:textId="77777777" w:rsidR="00574068" w:rsidRDefault="00574068" w:rsidP="00574068">
            <w:pPr>
              <w:tabs>
                <w:tab w:val="clear" w:pos="357"/>
              </w:tabs>
              <w:spacing w:line="263" w:lineRule="exact"/>
              <w:rPr>
                <w:bCs/>
              </w:rPr>
            </w:pPr>
          </w:p>
          <w:p w14:paraId="16EE59F5" w14:textId="77777777" w:rsidR="00574068" w:rsidRDefault="00215D01" w:rsidP="00574068">
            <w:pPr>
              <w:tabs>
                <w:tab w:val="clear" w:pos="357"/>
              </w:tabs>
              <w:spacing w:line="263" w:lineRule="exact"/>
              <w:rPr>
                <w:rFonts w:cs="Arial"/>
                <w:szCs w:val="20"/>
              </w:rPr>
            </w:pPr>
            <w:r>
              <w:rPr>
                <w:rFonts w:cs="Arial"/>
                <w:szCs w:val="20"/>
              </w:rPr>
              <w:t>Z18.2.2</w:t>
            </w:r>
          </w:p>
          <w:p w14:paraId="50FDD668" w14:textId="77777777" w:rsidR="00574068" w:rsidRDefault="00574068" w:rsidP="00574068">
            <w:pPr>
              <w:tabs>
                <w:tab w:val="clear" w:pos="357"/>
              </w:tabs>
              <w:spacing w:line="263" w:lineRule="exact"/>
              <w:rPr>
                <w:rFonts w:cs="Arial"/>
                <w:szCs w:val="20"/>
              </w:rPr>
            </w:pPr>
          </w:p>
          <w:p w14:paraId="35173BC8" w14:textId="77777777" w:rsidR="00574068" w:rsidRDefault="00574068" w:rsidP="00574068">
            <w:pPr>
              <w:tabs>
                <w:tab w:val="clear" w:pos="357"/>
              </w:tabs>
              <w:spacing w:line="263" w:lineRule="exact"/>
              <w:rPr>
                <w:rFonts w:cs="Arial"/>
                <w:szCs w:val="20"/>
              </w:rPr>
            </w:pPr>
          </w:p>
          <w:p w14:paraId="575D45FD" w14:textId="77777777" w:rsidR="00574068" w:rsidRDefault="00574068" w:rsidP="00574068">
            <w:pPr>
              <w:tabs>
                <w:tab w:val="clear" w:pos="357"/>
              </w:tabs>
              <w:spacing w:line="263" w:lineRule="exact"/>
              <w:rPr>
                <w:rFonts w:cs="Arial"/>
                <w:szCs w:val="20"/>
              </w:rPr>
            </w:pPr>
          </w:p>
          <w:p w14:paraId="3052EF0D" w14:textId="77777777" w:rsidR="00574068" w:rsidRPr="00C214E3" w:rsidRDefault="00215D01" w:rsidP="00574068">
            <w:pPr>
              <w:tabs>
                <w:tab w:val="clear" w:pos="357"/>
              </w:tabs>
              <w:spacing w:line="263" w:lineRule="exact"/>
              <w:rPr>
                <w:bCs/>
              </w:rPr>
            </w:pPr>
            <w:r>
              <w:rPr>
                <w:rFonts w:cs="Arial"/>
                <w:b/>
                <w:szCs w:val="20"/>
              </w:rPr>
              <w:t>Z18.3</w:t>
            </w:r>
            <w:r>
              <w:rPr>
                <w:rFonts w:cs="Arial"/>
                <w:szCs w:val="20"/>
              </w:rPr>
              <w:t xml:space="preserve">   </w:t>
            </w:r>
          </w:p>
        </w:tc>
        <w:tc>
          <w:tcPr>
            <w:tcW w:w="9071" w:type="dxa"/>
            <w:gridSpan w:val="8"/>
            <w:tcBorders>
              <w:top w:val="nil"/>
              <w:bottom w:val="nil"/>
            </w:tcBorders>
          </w:tcPr>
          <w:p w14:paraId="78A98E06"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“Disputes relating to or arising from termination of the Contract shall not be determined by an adjudicator. Any such dispute shall be referred directly to the tribunal in accordance with the procedures set out in clause W1.4.”</w:t>
            </w:r>
          </w:p>
          <w:p w14:paraId="1BBA8740" w14:textId="77777777" w:rsidR="00574068" w:rsidRDefault="00574068" w:rsidP="00574068">
            <w:pPr>
              <w:widowControl w:val="0"/>
              <w:tabs>
                <w:tab w:val="clear" w:pos="357"/>
                <w:tab w:val="left" w:pos="1694"/>
                <w:tab w:val="left" w:pos="3242"/>
              </w:tabs>
              <w:spacing w:line="263" w:lineRule="exact"/>
              <w:rPr>
                <w:rFonts w:eastAsia="Lucida Sans Unicode" w:cs="Arial"/>
                <w:b/>
                <w:spacing w:val="-2"/>
                <w:szCs w:val="20"/>
                <w:lang w:val="en-ZA" w:eastAsia="en-ZA"/>
              </w:rPr>
            </w:pPr>
          </w:p>
          <w:p w14:paraId="5DE35A85" w14:textId="77777777" w:rsidR="0057406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b/>
                <w:spacing w:val="-2"/>
                <w:szCs w:val="20"/>
                <w:lang w:val="en-ZA" w:eastAsia="en-ZA"/>
              </w:rPr>
              <w:t>Day:</w:t>
            </w:r>
          </w:p>
          <w:p w14:paraId="761489F6" w14:textId="77777777" w:rsidR="00574068" w:rsidRDefault="00574068" w:rsidP="00574068">
            <w:pPr>
              <w:widowControl w:val="0"/>
              <w:tabs>
                <w:tab w:val="clear" w:pos="357"/>
                <w:tab w:val="left" w:pos="1694"/>
                <w:tab w:val="left" w:pos="3242"/>
              </w:tabs>
              <w:spacing w:line="263" w:lineRule="exact"/>
              <w:rPr>
                <w:rFonts w:eastAsia="Lucida Sans Unicode" w:cs="Arial"/>
                <w:b/>
                <w:spacing w:val="-2"/>
                <w:szCs w:val="20"/>
                <w:lang w:val="en-ZA" w:eastAsia="en-ZA"/>
              </w:rPr>
            </w:pPr>
          </w:p>
          <w:p w14:paraId="0CFDA6EB" w14:textId="77777777" w:rsidR="00574068" w:rsidRPr="007A4711"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sidRPr="00965121">
              <w:rPr>
                <w:rFonts w:eastAsia="Lucida Sans Unicode" w:cs="Arial"/>
                <w:spacing w:val="-2"/>
                <w:szCs w:val="20"/>
                <w:lang w:val="en-ZA" w:eastAsia="en-ZA"/>
              </w:rPr>
              <w:t>Any reference to a day in terms of this contract shall be construed as a calendar day.</w:t>
            </w:r>
          </w:p>
          <w:p w14:paraId="79F94548"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6AE3D909" w14:textId="77777777" w:rsidR="0057406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b/>
                <w:spacing w:val="-2"/>
                <w:szCs w:val="20"/>
                <w:lang w:val="en-ZA" w:eastAsia="en-ZA"/>
              </w:rPr>
              <w:t>Safety</w:t>
            </w:r>
          </w:p>
          <w:p w14:paraId="420A0E1A" w14:textId="77777777" w:rsidR="00574068" w:rsidRDefault="00574068" w:rsidP="00574068">
            <w:pPr>
              <w:widowControl w:val="0"/>
              <w:tabs>
                <w:tab w:val="clear" w:pos="357"/>
                <w:tab w:val="left" w:pos="1694"/>
                <w:tab w:val="left" w:pos="3242"/>
              </w:tabs>
              <w:spacing w:line="263" w:lineRule="exact"/>
              <w:rPr>
                <w:rFonts w:eastAsia="Lucida Sans Unicode" w:cs="Arial"/>
                <w:b/>
                <w:spacing w:val="-2"/>
                <w:szCs w:val="20"/>
                <w:lang w:val="en-ZA" w:eastAsia="en-ZA"/>
              </w:rPr>
            </w:pPr>
          </w:p>
          <w:p w14:paraId="16CBE193" w14:textId="77777777" w:rsidR="00574068" w:rsidRPr="00C545AF"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2524F6">
              <w:rPr>
                <w:rFonts w:eastAsia="Lucida Sans Unicode" w:cs="Arial"/>
                <w:i/>
                <w:spacing w:val="-2"/>
                <w:szCs w:val="20"/>
                <w:lang w:val="en-ZA" w:eastAsia="en-ZA"/>
              </w:rPr>
              <w:t>Employer</w:t>
            </w:r>
            <w:r>
              <w:rPr>
                <w:rFonts w:eastAsia="Lucida Sans Unicode" w:cs="Arial"/>
                <w:spacing w:val="-2"/>
                <w:szCs w:val="20"/>
                <w:lang w:val="en-ZA" w:eastAsia="en-ZA"/>
              </w:rPr>
              <w:t xml:space="preserve">, </w:t>
            </w:r>
            <w:r w:rsidRPr="002524F6">
              <w:rPr>
                <w:rFonts w:eastAsia="Lucida Sans Unicode" w:cs="Arial"/>
                <w:i/>
                <w:spacing w:val="-2"/>
                <w:szCs w:val="20"/>
                <w:lang w:val="en-ZA" w:eastAsia="en-ZA"/>
              </w:rPr>
              <w:t>Service Manager</w:t>
            </w:r>
            <w:r>
              <w:rPr>
                <w:rFonts w:eastAsia="Lucida Sans Unicode" w:cs="Arial"/>
                <w:spacing w:val="-2"/>
                <w:szCs w:val="20"/>
                <w:lang w:val="en-ZA" w:eastAsia="en-ZA"/>
              </w:rPr>
              <w:t xml:space="preserve"> or any of his nominated representatives may stop any unsafe </w:t>
            </w:r>
            <w:r w:rsidRPr="002524F6">
              <w:rPr>
                <w:rFonts w:eastAsia="Lucida Sans Unicode" w:cs="Arial"/>
                <w:i/>
                <w:spacing w:val="-2"/>
                <w:szCs w:val="20"/>
                <w:lang w:val="en-ZA" w:eastAsia="en-ZA"/>
              </w:rPr>
              <w:t>service</w:t>
            </w:r>
            <w:r>
              <w:rPr>
                <w:rFonts w:eastAsia="Lucida Sans Unicode" w:cs="Arial"/>
                <w:spacing w:val="-2"/>
                <w:szCs w:val="20"/>
                <w:lang w:val="en-ZA" w:eastAsia="en-ZA"/>
              </w:rPr>
              <w:t xml:space="preserve">. The </w:t>
            </w:r>
            <w:r w:rsidRPr="002524F6">
              <w:rPr>
                <w:rFonts w:eastAsia="Lucida Sans Unicode" w:cs="Arial"/>
                <w:i/>
                <w:spacing w:val="-2"/>
                <w:szCs w:val="20"/>
                <w:lang w:val="en-ZA" w:eastAsia="en-ZA"/>
              </w:rPr>
              <w:t>Contractor</w:t>
            </w:r>
            <w:r>
              <w:rPr>
                <w:rFonts w:eastAsia="Lucida Sans Unicode" w:cs="Arial"/>
                <w:spacing w:val="-2"/>
                <w:szCs w:val="20"/>
                <w:lang w:val="en-ZA" w:eastAsia="en-ZA"/>
              </w:rPr>
              <w:t xml:space="preserve"> does not proceed with the relevant service until the safety violation is corrected. This instruction to stop or not to start the </w:t>
            </w:r>
            <w:r w:rsidRPr="002524F6">
              <w:rPr>
                <w:rFonts w:eastAsia="Lucida Sans Unicode" w:cs="Arial"/>
                <w:i/>
                <w:spacing w:val="-2"/>
                <w:szCs w:val="20"/>
                <w:lang w:val="en-ZA" w:eastAsia="en-ZA"/>
              </w:rPr>
              <w:t>service</w:t>
            </w:r>
            <w:r>
              <w:rPr>
                <w:rFonts w:eastAsia="Lucida Sans Unicode" w:cs="Arial"/>
                <w:spacing w:val="-2"/>
                <w:szCs w:val="20"/>
                <w:lang w:val="en-ZA" w:eastAsia="en-ZA"/>
              </w:rPr>
              <w:t xml:space="preserve"> is not a compensation event.</w:t>
            </w:r>
          </w:p>
          <w:p w14:paraId="26998DFC" w14:textId="77777777" w:rsidR="00574068" w:rsidRPr="00965121" w:rsidRDefault="00215D01" w:rsidP="00574068">
            <w:pPr>
              <w:widowControl w:val="0"/>
              <w:tabs>
                <w:tab w:val="clear" w:pos="357"/>
                <w:tab w:val="left" w:pos="1694"/>
                <w:tab w:val="left" w:pos="3242"/>
              </w:tabs>
              <w:spacing w:line="263" w:lineRule="exact"/>
              <w:ind w:left="-1079"/>
              <w:rPr>
                <w:rFonts w:eastAsia="Lucida Sans Unicode" w:cs="Arial"/>
                <w:b/>
                <w:spacing w:val="-2"/>
                <w:szCs w:val="20"/>
                <w:lang w:val="en-ZA" w:eastAsia="en-ZA"/>
              </w:rPr>
            </w:pPr>
            <w:r>
              <w:rPr>
                <w:rFonts w:eastAsia="Lucida Sans Unicode" w:cs="Arial"/>
                <w:b/>
                <w:spacing w:val="-2"/>
                <w:szCs w:val="20"/>
                <w:lang w:val="en-ZA" w:eastAsia="en-ZA"/>
              </w:rPr>
              <w:t>Z17.  Day</w:t>
            </w:r>
          </w:p>
          <w:p w14:paraId="6BE8BE42"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As stipulated by section 37(2) of the Occupational Health and Safety Act No. 85 of 1993 (</w:t>
            </w:r>
            <w:r>
              <w:rPr>
                <w:rFonts w:eastAsia="Lucida Sans Unicode" w:cs="Arial"/>
                <w:b/>
                <w:spacing w:val="-2"/>
                <w:szCs w:val="20"/>
                <w:lang w:val="en-ZA" w:eastAsia="en-ZA"/>
              </w:rPr>
              <w:t>OHS Act)</w:t>
            </w:r>
            <w:r>
              <w:rPr>
                <w:rFonts w:eastAsia="Lucida Sans Unicode" w:cs="Arial"/>
                <w:spacing w:val="-2"/>
                <w:szCs w:val="20"/>
                <w:lang w:val="en-ZA" w:eastAsia="en-ZA"/>
              </w:rPr>
              <w:t xml:space="preserve"> as amended the Contractor agrees to the following:</w:t>
            </w:r>
          </w:p>
          <w:p w14:paraId="5AD7CF47"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2437C6D0"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 xml:space="preserve">As part of the contract the </w:t>
            </w:r>
            <w:r w:rsidRPr="005275C6">
              <w:rPr>
                <w:rFonts w:eastAsia="Lucida Sans Unicode" w:cs="Arial"/>
                <w:i/>
                <w:spacing w:val="-2"/>
                <w:szCs w:val="20"/>
                <w:lang w:val="en-ZA" w:eastAsia="en-ZA"/>
              </w:rPr>
              <w:t xml:space="preserve">Contractor </w:t>
            </w:r>
            <w:r>
              <w:rPr>
                <w:rFonts w:eastAsia="Lucida Sans Unicode" w:cs="Arial"/>
                <w:spacing w:val="-2"/>
                <w:szCs w:val="20"/>
                <w:lang w:val="en-ZA" w:eastAsia="en-ZA"/>
              </w:rPr>
              <w:t>acknowledges that it is an Employer in its own right with duties as prescribed in the OHS Act, as amended and agrees to ensure that all work  performed, or equipment and materials  used, are in accordance with the provisions of the OHS Act.</w:t>
            </w:r>
          </w:p>
          <w:p w14:paraId="0AD2E23F"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573E45B4"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5275C6">
              <w:rPr>
                <w:rFonts w:eastAsia="Lucida Sans Unicode" w:cs="Arial"/>
                <w:i/>
                <w:spacing w:val="-2"/>
                <w:szCs w:val="20"/>
                <w:lang w:val="en-ZA" w:eastAsia="en-ZA"/>
              </w:rPr>
              <w:t>Contractor</w:t>
            </w:r>
            <w:r>
              <w:rPr>
                <w:rFonts w:eastAsia="Lucida Sans Unicode" w:cs="Arial"/>
                <w:spacing w:val="-2"/>
                <w:szCs w:val="20"/>
                <w:lang w:val="en-ZA" w:eastAsia="en-ZA"/>
              </w:rPr>
              <w:t xml:space="preserve"> furthermore agrees to comply with the requirements set forth by the </w:t>
            </w:r>
            <w:r w:rsidRPr="005275C6">
              <w:rPr>
                <w:rFonts w:eastAsia="Lucida Sans Unicode" w:cs="Arial"/>
                <w:i/>
                <w:spacing w:val="-2"/>
                <w:szCs w:val="20"/>
                <w:lang w:val="en-ZA" w:eastAsia="en-ZA"/>
              </w:rPr>
              <w:t>Service Manager</w:t>
            </w:r>
            <w:r>
              <w:rPr>
                <w:rFonts w:eastAsia="Lucida Sans Unicode" w:cs="Arial"/>
                <w:spacing w:val="-2"/>
                <w:szCs w:val="20"/>
                <w:lang w:val="en-ZA" w:eastAsia="en-ZA"/>
              </w:rPr>
              <w:t xml:space="preserve"> and agree to liaise with the </w:t>
            </w:r>
            <w:r w:rsidRPr="005275C6">
              <w:rPr>
                <w:rFonts w:eastAsia="Lucida Sans Unicode" w:cs="Arial"/>
                <w:i/>
                <w:spacing w:val="-2"/>
                <w:szCs w:val="20"/>
                <w:lang w:val="en-ZA" w:eastAsia="en-ZA"/>
              </w:rPr>
              <w:t>Employer</w:t>
            </w:r>
            <w:r>
              <w:rPr>
                <w:rFonts w:eastAsia="Lucida Sans Unicode" w:cs="Arial"/>
                <w:spacing w:val="-2"/>
                <w:szCs w:val="20"/>
                <w:lang w:val="en-ZA" w:eastAsia="en-ZA"/>
              </w:rPr>
              <w:t xml:space="preserve"> should the </w:t>
            </w:r>
            <w:r w:rsidRPr="005275C6">
              <w:rPr>
                <w:rFonts w:eastAsia="Lucida Sans Unicode" w:cs="Arial"/>
                <w:i/>
                <w:spacing w:val="-2"/>
                <w:szCs w:val="20"/>
                <w:lang w:val="en-ZA" w:eastAsia="en-ZA"/>
              </w:rPr>
              <w:t>Contractor</w:t>
            </w:r>
            <w:r>
              <w:rPr>
                <w:rFonts w:eastAsia="Lucida Sans Unicode" w:cs="Arial"/>
                <w:spacing w:val="-2"/>
                <w:szCs w:val="20"/>
                <w:lang w:val="en-ZA" w:eastAsia="en-ZA"/>
              </w:rPr>
              <w:t>, for whatever reason, be unable to perform in terms of the clause Z18.</w:t>
            </w:r>
          </w:p>
          <w:p w14:paraId="0B04FAC9"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5915B62D" w14:textId="77777777" w:rsidR="00574068" w:rsidRPr="007C73FA"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5275C6">
              <w:rPr>
                <w:rFonts w:eastAsia="Lucida Sans Unicode" w:cs="Arial"/>
                <w:i/>
                <w:spacing w:val="-2"/>
                <w:szCs w:val="20"/>
                <w:lang w:val="en-ZA" w:eastAsia="en-ZA"/>
              </w:rPr>
              <w:t>Contractor</w:t>
            </w:r>
            <w:r>
              <w:rPr>
                <w:rFonts w:eastAsia="Lucida Sans Unicode" w:cs="Arial"/>
                <w:spacing w:val="-2"/>
                <w:szCs w:val="20"/>
                <w:lang w:val="en-ZA" w:eastAsia="en-ZA"/>
              </w:rPr>
              <w:t xml:space="preserve"> acknowledges that it is an </w:t>
            </w:r>
            <w:r w:rsidRPr="005275C6">
              <w:rPr>
                <w:rFonts w:eastAsia="Lucida Sans Unicode" w:cs="Arial"/>
                <w:i/>
                <w:spacing w:val="-2"/>
                <w:szCs w:val="20"/>
                <w:lang w:val="en-ZA" w:eastAsia="en-ZA"/>
              </w:rPr>
              <w:t>Employer</w:t>
            </w:r>
            <w:r>
              <w:rPr>
                <w:rFonts w:eastAsia="Lucida Sans Unicode" w:cs="Arial"/>
                <w:spacing w:val="-2"/>
                <w:szCs w:val="20"/>
                <w:lang w:val="en-ZA" w:eastAsia="en-ZA"/>
              </w:rPr>
              <w:t xml:space="preserve"> in its own right and is registered with duties as prescribed in the Compensation for Occupational Injuries &amp; Diseases Act No. 130 of 1993.</w:t>
            </w:r>
          </w:p>
          <w:p w14:paraId="30FACF4A"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20EF15CA"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0F2399F0" w14:textId="77777777" w:rsidR="00574068" w:rsidRPr="00497549"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tc>
      </w:tr>
      <w:tr w:rsidR="00BE44FD" w14:paraId="15B36D1A" w14:textId="77777777" w:rsidTr="00574068">
        <w:trPr>
          <w:gridAfter w:val="11"/>
          <w:wAfter w:w="12980" w:type="dxa"/>
        </w:trPr>
        <w:tc>
          <w:tcPr>
            <w:tcW w:w="1072" w:type="dxa"/>
            <w:tcBorders>
              <w:top w:val="nil"/>
              <w:bottom w:val="nil"/>
            </w:tcBorders>
            <w:shd w:val="clear" w:color="auto" w:fill="FFFFFF"/>
          </w:tcPr>
          <w:p w14:paraId="06CA3081" w14:textId="77777777" w:rsidR="00574068" w:rsidRDefault="00574068" w:rsidP="00574068">
            <w:pPr>
              <w:rPr>
                <w:bCs/>
              </w:rPr>
            </w:pPr>
          </w:p>
        </w:tc>
      </w:tr>
      <w:tr w:rsidR="00BE44FD" w14:paraId="4DB08EE2" w14:textId="77777777" w:rsidTr="00574068">
        <w:trPr>
          <w:gridAfter w:val="5"/>
          <w:wAfter w:w="4329" w:type="dxa"/>
        </w:trPr>
        <w:tc>
          <w:tcPr>
            <w:tcW w:w="1072" w:type="dxa"/>
            <w:tcBorders>
              <w:top w:val="nil"/>
              <w:bottom w:val="nil"/>
            </w:tcBorders>
            <w:shd w:val="clear" w:color="auto" w:fill="FFFFFF"/>
          </w:tcPr>
          <w:p w14:paraId="1F6D46AE" w14:textId="77777777" w:rsidR="00574068" w:rsidRDefault="00574068" w:rsidP="00574068">
            <w:pPr>
              <w:jc w:val="right"/>
              <w:rPr>
                <w:bCs/>
              </w:rPr>
            </w:pPr>
          </w:p>
        </w:tc>
        <w:tc>
          <w:tcPr>
            <w:tcW w:w="8651" w:type="dxa"/>
            <w:gridSpan w:val="6"/>
            <w:tcBorders>
              <w:top w:val="nil"/>
              <w:bottom w:val="nil"/>
            </w:tcBorders>
          </w:tcPr>
          <w:p w14:paraId="3E3D3895" w14:textId="77777777" w:rsidR="00574068" w:rsidRPr="00B44FF0" w:rsidRDefault="00574068" w:rsidP="00574068"/>
        </w:tc>
      </w:tr>
      <w:tr w:rsidR="00BE44FD" w14:paraId="572AE192" w14:textId="77777777" w:rsidTr="00574068">
        <w:trPr>
          <w:gridAfter w:val="5"/>
          <w:wAfter w:w="4329" w:type="dxa"/>
        </w:trPr>
        <w:tc>
          <w:tcPr>
            <w:tcW w:w="1072" w:type="dxa"/>
            <w:tcBorders>
              <w:top w:val="nil"/>
              <w:bottom w:val="nil"/>
            </w:tcBorders>
            <w:shd w:val="clear" w:color="auto" w:fill="FFFFFF"/>
          </w:tcPr>
          <w:p w14:paraId="09665D61" w14:textId="77777777" w:rsidR="00574068" w:rsidRDefault="00574068" w:rsidP="00574068">
            <w:pPr>
              <w:jc w:val="right"/>
            </w:pPr>
          </w:p>
        </w:tc>
        <w:tc>
          <w:tcPr>
            <w:tcW w:w="8651" w:type="dxa"/>
            <w:gridSpan w:val="6"/>
            <w:tcBorders>
              <w:top w:val="nil"/>
              <w:bottom w:val="nil"/>
            </w:tcBorders>
          </w:tcPr>
          <w:p w14:paraId="37190D95" w14:textId="77777777" w:rsidR="00574068" w:rsidRPr="00192C50" w:rsidRDefault="00574068" w:rsidP="00574068">
            <w:pPr>
              <w:rPr>
                <w:bCs/>
              </w:rPr>
            </w:pPr>
          </w:p>
        </w:tc>
      </w:tr>
      <w:tr w:rsidR="00BE44FD" w14:paraId="1F66EFD9" w14:textId="77777777" w:rsidTr="00574068">
        <w:trPr>
          <w:gridAfter w:val="5"/>
          <w:wAfter w:w="4329" w:type="dxa"/>
        </w:trPr>
        <w:tc>
          <w:tcPr>
            <w:tcW w:w="1072" w:type="dxa"/>
            <w:tcBorders>
              <w:top w:val="nil"/>
              <w:bottom w:val="nil"/>
            </w:tcBorders>
            <w:shd w:val="clear" w:color="auto" w:fill="FFFFFF"/>
            <w:vAlign w:val="center"/>
          </w:tcPr>
          <w:p w14:paraId="231C9314" w14:textId="77777777" w:rsidR="00574068" w:rsidRPr="00B44FF0" w:rsidRDefault="00574068" w:rsidP="00574068">
            <w:pPr>
              <w:rPr>
                <w:b/>
                <w:bCs/>
              </w:rPr>
            </w:pPr>
          </w:p>
        </w:tc>
        <w:tc>
          <w:tcPr>
            <w:tcW w:w="8651" w:type="dxa"/>
            <w:gridSpan w:val="6"/>
            <w:tcBorders>
              <w:top w:val="nil"/>
              <w:bottom w:val="nil"/>
            </w:tcBorders>
          </w:tcPr>
          <w:p w14:paraId="1A433578" w14:textId="77777777" w:rsidR="00574068" w:rsidRPr="00B44FF0" w:rsidRDefault="00574068" w:rsidP="00574068">
            <w:pPr>
              <w:rPr>
                <w:b/>
              </w:rPr>
            </w:pPr>
          </w:p>
        </w:tc>
      </w:tr>
      <w:tr w:rsidR="00BE44FD" w14:paraId="0BAF0B59" w14:textId="77777777" w:rsidTr="00574068">
        <w:trPr>
          <w:gridAfter w:val="5"/>
          <w:wAfter w:w="4329" w:type="dxa"/>
        </w:trPr>
        <w:tc>
          <w:tcPr>
            <w:tcW w:w="1072" w:type="dxa"/>
            <w:tcBorders>
              <w:top w:val="nil"/>
              <w:bottom w:val="nil"/>
            </w:tcBorders>
            <w:shd w:val="clear" w:color="auto" w:fill="FFFFFF"/>
          </w:tcPr>
          <w:p w14:paraId="4B0C1499" w14:textId="77777777" w:rsidR="00574068" w:rsidRDefault="00574068" w:rsidP="00574068">
            <w:pPr>
              <w:jc w:val="right"/>
              <w:rPr>
                <w:bCs/>
              </w:rPr>
            </w:pPr>
          </w:p>
        </w:tc>
        <w:tc>
          <w:tcPr>
            <w:tcW w:w="8651" w:type="dxa"/>
            <w:gridSpan w:val="6"/>
            <w:tcBorders>
              <w:top w:val="nil"/>
              <w:bottom w:val="nil"/>
            </w:tcBorders>
          </w:tcPr>
          <w:p w14:paraId="297F1756" w14:textId="77777777" w:rsidR="00574068" w:rsidRPr="00B44FF0" w:rsidRDefault="00574068" w:rsidP="00574068"/>
        </w:tc>
      </w:tr>
      <w:tr w:rsidR="00BE44FD" w14:paraId="000AD98B" w14:textId="77777777" w:rsidTr="00574068">
        <w:trPr>
          <w:gridAfter w:val="5"/>
          <w:wAfter w:w="4329" w:type="dxa"/>
        </w:trPr>
        <w:tc>
          <w:tcPr>
            <w:tcW w:w="1072" w:type="dxa"/>
            <w:tcBorders>
              <w:top w:val="nil"/>
              <w:bottom w:val="nil"/>
            </w:tcBorders>
            <w:shd w:val="clear" w:color="auto" w:fill="FFFFFF"/>
          </w:tcPr>
          <w:p w14:paraId="55530549" w14:textId="77777777" w:rsidR="00574068" w:rsidRDefault="00574068" w:rsidP="00574068">
            <w:pPr>
              <w:jc w:val="right"/>
              <w:rPr>
                <w:bCs/>
              </w:rPr>
            </w:pPr>
          </w:p>
        </w:tc>
        <w:tc>
          <w:tcPr>
            <w:tcW w:w="8651" w:type="dxa"/>
            <w:gridSpan w:val="6"/>
            <w:tcBorders>
              <w:top w:val="nil"/>
              <w:bottom w:val="nil"/>
            </w:tcBorders>
          </w:tcPr>
          <w:p w14:paraId="6CFEA4F2" w14:textId="77777777" w:rsidR="00574068" w:rsidRPr="00B44FF0" w:rsidRDefault="00574068" w:rsidP="00574068"/>
        </w:tc>
      </w:tr>
      <w:tr w:rsidR="00BE44FD" w14:paraId="732BB974" w14:textId="77777777" w:rsidTr="00574068">
        <w:trPr>
          <w:gridAfter w:val="5"/>
          <w:wAfter w:w="4329" w:type="dxa"/>
        </w:trPr>
        <w:tc>
          <w:tcPr>
            <w:tcW w:w="1072" w:type="dxa"/>
            <w:tcBorders>
              <w:top w:val="nil"/>
              <w:bottom w:val="nil"/>
            </w:tcBorders>
            <w:shd w:val="clear" w:color="auto" w:fill="FFFFFF"/>
          </w:tcPr>
          <w:p w14:paraId="3B486643" w14:textId="77777777" w:rsidR="00574068" w:rsidRDefault="00574068" w:rsidP="00574068">
            <w:pPr>
              <w:jc w:val="right"/>
              <w:rPr>
                <w:bCs/>
              </w:rPr>
            </w:pPr>
          </w:p>
        </w:tc>
        <w:tc>
          <w:tcPr>
            <w:tcW w:w="8651" w:type="dxa"/>
            <w:gridSpan w:val="6"/>
            <w:tcBorders>
              <w:top w:val="nil"/>
              <w:bottom w:val="nil"/>
            </w:tcBorders>
          </w:tcPr>
          <w:p w14:paraId="6387FE18" w14:textId="77777777" w:rsidR="00574068" w:rsidRPr="00B44FF0" w:rsidRDefault="00574068" w:rsidP="00574068"/>
        </w:tc>
      </w:tr>
      <w:tr w:rsidR="00BE44FD" w14:paraId="37AE10A5" w14:textId="77777777" w:rsidTr="00574068">
        <w:trPr>
          <w:gridAfter w:val="5"/>
          <w:wAfter w:w="4329" w:type="dxa"/>
        </w:trPr>
        <w:tc>
          <w:tcPr>
            <w:tcW w:w="1072" w:type="dxa"/>
            <w:tcBorders>
              <w:top w:val="nil"/>
              <w:bottom w:val="nil"/>
            </w:tcBorders>
            <w:shd w:val="clear" w:color="auto" w:fill="FFFFFF"/>
          </w:tcPr>
          <w:p w14:paraId="6F769611" w14:textId="77777777" w:rsidR="00574068" w:rsidRDefault="00574068" w:rsidP="00574068">
            <w:pPr>
              <w:jc w:val="right"/>
            </w:pPr>
          </w:p>
        </w:tc>
        <w:tc>
          <w:tcPr>
            <w:tcW w:w="8651" w:type="dxa"/>
            <w:gridSpan w:val="6"/>
            <w:tcBorders>
              <w:top w:val="nil"/>
              <w:bottom w:val="nil"/>
            </w:tcBorders>
          </w:tcPr>
          <w:p w14:paraId="3367FEFD" w14:textId="77777777" w:rsidR="00574068" w:rsidRPr="00E474C6" w:rsidRDefault="00574068" w:rsidP="00574068"/>
        </w:tc>
      </w:tr>
    </w:tbl>
    <w:p w14:paraId="2BC15087" w14:textId="77777777" w:rsidR="006D04CB" w:rsidRDefault="006D04CB" w:rsidP="001C2959">
      <w:pPr>
        <w:rPr>
          <w:rFonts w:cs="Arial"/>
        </w:rPr>
      </w:pPr>
    </w:p>
    <w:p w14:paraId="0DF6DF1F" w14:textId="77777777" w:rsidR="0045795B" w:rsidRDefault="0045795B" w:rsidP="0045795B">
      <w:pPr>
        <w:rPr>
          <w:rFonts w:cs="Arial"/>
        </w:rPr>
        <w:sectPr w:rsidR="0045795B" w:rsidSect="00215D01">
          <w:headerReference w:type="even" r:id="rId34"/>
          <w:headerReference w:type="default" r:id="rId35"/>
          <w:footerReference w:type="even" r:id="rId36"/>
          <w:footerReference w:type="default" r:id="rId37"/>
          <w:headerReference w:type="first" r:id="rId38"/>
          <w:footerReference w:type="first" r:id="rId39"/>
          <w:endnotePr>
            <w:numFmt w:val="decimal"/>
          </w:endnotePr>
          <w:pgSz w:w="11906" w:h="16838" w:code="9"/>
          <w:pgMar w:top="1418" w:right="1134" w:bottom="1418" w:left="1134" w:header="720" w:footer="720" w:gutter="0"/>
          <w:pgNumType w:start="1"/>
          <w:cols w:space="720"/>
          <w:noEndnote/>
        </w:sectPr>
      </w:pPr>
    </w:p>
    <w:p w14:paraId="52DA6D1F" w14:textId="77777777" w:rsidR="00BD7D78" w:rsidRDefault="00BD7D78">
      <w:pPr>
        <w:widowControl w:val="0"/>
        <w:tabs>
          <w:tab w:val="left" w:pos="-720"/>
        </w:tabs>
        <w:ind w:right="209"/>
        <w:jc w:val="both"/>
      </w:pPr>
    </w:p>
    <w:p w14:paraId="20991555" w14:textId="77777777" w:rsidR="00EE17B3" w:rsidRDefault="00EE17B3" w:rsidP="00EE17B3">
      <w:pPr>
        <w:rPr>
          <w:rFonts w:cs="Arial"/>
        </w:rPr>
      </w:pPr>
    </w:p>
    <w:p w14:paraId="2BD413E7" w14:textId="77777777" w:rsidR="00EE17B3" w:rsidRDefault="00EE17B3" w:rsidP="00EE17B3">
      <w:pPr>
        <w:rPr>
          <w:rFonts w:cs="Arial"/>
        </w:rPr>
      </w:pPr>
    </w:p>
    <w:p w14:paraId="020C5D56" w14:textId="77777777" w:rsidR="00EE17B3" w:rsidRDefault="00EE17B3" w:rsidP="00EE17B3">
      <w:pPr>
        <w:rPr>
          <w:rFonts w:cs="Arial"/>
        </w:rPr>
      </w:pPr>
    </w:p>
    <w:p w14:paraId="2F656C9B" w14:textId="77777777" w:rsidR="00EE17B3" w:rsidRDefault="00EE17B3" w:rsidP="00EE17B3">
      <w:pPr>
        <w:rPr>
          <w:rFonts w:cs="Arial"/>
        </w:rPr>
      </w:pPr>
    </w:p>
    <w:p w14:paraId="61045146" w14:textId="77777777" w:rsidR="00EE17B3" w:rsidRDefault="00EE17B3" w:rsidP="00EE17B3">
      <w:pPr>
        <w:rPr>
          <w:rFonts w:cs="Arial"/>
        </w:rPr>
      </w:pPr>
    </w:p>
    <w:p w14:paraId="7DAEC889" w14:textId="77777777" w:rsidR="00EE17B3" w:rsidRDefault="00215D01" w:rsidP="00EE17B3">
      <w:pPr>
        <w:pStyle w:val="Title"/>
      </w:pPr>
      <w:r>
        <w:t xml:space="preserve">Part </w:t>
      </w:r>
      <w:r w:rsidR="000D7674">
        <w:t>C</w:t>
      </w:r>
      <w:r>
        <w:t>2: Pricing Data</w:t>
      </w:r>
    </w:p>
    <w:p w14:paraId="3550355E" w14:textId="77777777" w:rsidR="00EE17B3" w:rsidRPr="008656F3" w:rsidRDefault="008656F3" w:rsidP="00EE17B3">
      <w:pPr>
        <w:rPr>
          <w:b/>
          <w:sz w:val="24"/>
        </w:rPr>
      </w:pPr>
      <w:r w:rsidRPr="008656F3">
        <w:rPr>
          <w:b/>
          <w:sz w:val="24"/>
        </w:rPr>
        <w:t>TSC3 Option A</w:t>
      </w:r>
    </w:p>
    <w:p w14:paraId="611C2BE4" w14:textId="77777777" w:rsidR="00EE17B3" w:rsidRDefault="00EE17B3" w:rsidP="00EE17B3">
      <w:pPr>
        <w:rPr>
          <w:rFonts w:cs="Arial"/>
        </w:rPr>
      </w:pPr>
    </w:p>
    <w:p w14:paraId="10CCB461" w14:textId="77777777" w:rsidR="00EE17B3" w:rsidRDefault="00EE17B3" w:rsidP="00EE17B3">
      <w:pPr>
        <w:rPr>
          <w:rFonts w:cs="Arial"/>
        </w:rPr>
      </w:pPr>
    </w:p>
    <w:p w14:paraId="1830ABF5" w14:textId="77777777" w:rsidR="00EE17B3" w:rsidRDefault="00EE17B3" w:rsidP="00EE17B3">
      <w:pPr>
        <w:rPr>
          <w:rFonts w:cs="Arial"/>
        </w:rPr>
      </w:pPr>
    </w:p>
    <w:p w14:paraId="1E418AC1" w14:textId="77777777" w:rsidR="00EE17B3" w:rsidRDefault="00EE17B3" w:rsidP="00EE17B3">
      <w:pPr>
        <w:rPr>
          <w:rFonts w:cs="Arial"/>
        </w:rPr>
      </w:pPr>
    </w:p>
    <w:p w14:paraId="5374E328" w14:textId="77777777" w:rsidR="00EE17B3" w:rsidRDefault="00EE17B3" w:rsidP="00EE17B3">
      <w:pPr>
        <w:rPr>
          <w:rFonts w:cs="Arial"/>
        </w:rPr>
      </w:pPr>
    </w:p>
    <w:p w14:paraId="463B5597" w14:textId="77777777" w:rsidR="00EE17B3" w:rsidRDefault="00EE17B3" w:rsidP="00EE17B3">
      <w:pPr>
        <w:rPr>
          <w:rFonts w:cs="Arial"/>
        </w:rPr>
      </w:pPr>
    </w:p>
    <w:p w14:paraId="6D4F5672" w14:textId="77777777" w:rsidR="00EE17B3" w:rsidRDefault="00EE17B3" w:rsidP="00EE17B3">
      <w:pPr>
        <w:rPr>
          <w:rFonts w:cs="Arial"/>
        </w:rPr>
      </w:pPr>
    </w:p>
    <w:p w14:paraId="17B45664" w14:textId="77777777" w:rsidR="00EE17B3" w:rsidRDefault="00EE17B3" w:rsidP="00EE17B3">
      <w:pPr>
        <w:rPr>
          <w:rFonts w:cs="Arial"/>
        </w:rPr>
      </w:pPr>
    </w:p>
    <w:p w14:paraId="7C630148" w14:textId="77777777" w:rsidR="00EE17B3" w:rsidRDefault="00EE17B3" w:rsidP="00EE17B3">
      <w:pPr>
        <w:rPr>
          <w:rFonts w:cs="Arial"/>
        </w:rPr>
      </w:pPr>
    </w:p>
    <w:p w14:paraId="7D3527E1" w14:textId="77777777" w:rsidR="00EE17B3" w:rsidRDefault="00EE17B3" w:rsidP="00EE17B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BE44FD" w14:paraId="1857428F"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B47E556" w14:textId="77777777" w:rsidR="00EE17B3" w:rsidRPr="008F25C9" w:rsidRDefault="00215D01" w:rsidP="00B736C7">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1036052A" w14:textId="77777777" w:rsidR="00EE17B3" w:rsidRPr="008F25C9" w:rsidRDefault="00215D01" w:rsidP="00B736C7">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0370C58C" w14:textId="77777777" w:rsidR="00EE17B3" w:rsidRPr="008F25C9" w:rsidRDefault="00215D01" w:rsidP="00B736C7">
            <w:pPr>
              <w:rPr>
                <w:b/>
                <w:sz w:val="28"/>
                <w:szCs w:val="28"/>
              </w:rPr>
            </w:pPr>
            <w:r w:rsidRPr="008F25C9">
              <w:rPr>
                <w:b/>
                <w:sz w:val="28"/>
                <w:szCs w:val="28"/>
              </w:rPr>
              <w:t>No of pages</w:t>
            </w:r>
          </w:p>
        </w:tc>
      </w:tr>
      <w:tr w:rsidR="00BE44FD" w14:paraId="5CCECAC6"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6A1325A" w14:textId="77777777" w:rsidR="00EE17B3" w:rsidRPr="00841849" w:rsidRDefault="00215D01" w:rsidP="000B7359">
            <w:pPr>
              <w:jc w:val="right"/>
            </w:pPr>
            <w:r>
              <w:t>C2.1</w:t>
            </w:r>
          </w:p>
        </w:tc>
        <w:tc>
          <w:tcPr>
            <w:tcW w:w="5940" w:type="dxa"/>
            <w:tcBorders>
              <w:top w:val="single" w:sz="2" w:space="0" w:color="auto"/>
              <w:left w:val="single" w:sz="2" w:space="0" w:color="auto"/>
              <w:right w:val="single" w:sz="2" w:space="0" w:color="auto"/>
            </w:tcBorders>
          </w:tcPr>
          <w:p w14:paraId="51158EB2" w14:textId="77777777" w:rsidR="00EE17B3" w:rsidRPr="00841849" w:rsidRDefault="00215D01" w:rsidP="00CD596B">
            <w:r>
              <w:t xml:space="preserve">Pricing </w:t>
            </w:r>
            <w:r w:rsidR="00CD596B">
              <w:t>assumptions</w:t>
            </w:r>
            <w:r w:rsidR="002961D7">
              <w:t xml:space="preserve">: Option </w:t>
            </w:r>
            <w:r w:rsidR="00C70447">
              <w:t>A</w:t>
            </w:r>
          </w:p>
        </w:tc>
        <w:tc>
          <w:tcPr>
            <w:tcW w:w="1263" w:type="dxa"/>
            <w:tcBorders>
              <w:top w:val="single" w:sz="2" w:space="0" w:color="auto"/>
              <w:left w:val="single" w:sz="2" w:space="0" w:color="auto"/>
            </w:tcBorders>
            <w:tcMar>
              <w:top w:w="85" w:type="dxa"/>
              <w:left w:w="85" w:type="dxa"/>
              <w:bottom w:w="85" w:type="dxa"/>
              <w:right w:w="85" w:type="dxa"/>
            </w:tcMar>
          </w:tcPr>
          <w:p w14:paraId="43102100" w14:textId="77777777" w:rsidR="00EE17B3" w:rsidRPr="00841849" w:rsidRDefault="00271629" w:rsidP="00D21B0C">
            <w:pPr>
              <w:jc w:val="center"/>
            </w:pPr>
            <w:r>
              <w:t>2</w:t>
            </w:r>
          </w:p>
        </w:tc>
      </w:tr>
      <w:tr w:rsidR="00BE44FD" w14:paraId="60DAC2D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445FC9A" w14:textId="77777777" w:rsidR="00EE17B3" w:rsidRPr="00841849" w:rsidRDefault="00215D01" w:rsidP="000B7359">
            <w:pPr>
              <w:jc w:val="right"/>
            </w:pPr>
            <w:r>
              <w:t>C2.2</w:t>
            </w:r>
          </w:p>
        </w:tc>
        <w:tc>
          <w:tcPr>
            <w:tcW w:w="5940" w:type="dxa"/>
            <w:tcBorders>
              <w:left w:val="single" w:sz="2" w:space="0" w:color="auto"/>
              <w:bottom w:val="single" w:sz="2" w:space="0" w:color="auto"/>
              <w:right w:val="single" w:sz="2" w:space="0" w:color="auto"/>
            </w:tcBorders>
          </w:tcPr>
          <w:p w14:paraId="0BF85E4A" w14:textId="77777777" w:rsidR="00EE17B3" w:rsidRPr="00841849" w:rsidRDefault="00C70447" w:rsidP="00E37186">
            <w:r>
              <w:t xml:space="preserve">The </w:t>
            </w:r>
            <w:r w:rsidR="00E37186"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5245F527" w14:textId="77777777" w:rsidR="00EE17B3" w:rsidRPr="00841849" w:rsidRDefault="008656F3" w:rsidP="00D21B0C">
            <w:pPr>
              <w:jc w:val="center"/>
            </w:pPr>
            <w:r w:rsidRPr="00703D2E">
              <w:rPr>
                <w:b/>
                <w:bCs/>
              </w:rPr>
              <w:t>[●]</w:t>
            </w:r>
          </w:p>
        </w:tc>
      </w:tr>
    </w:tbl>
    <w:p w14:paraId="4370AA1C" w14:textId="77777777" w:rsidR="00EE17B3" w:rsidRDefault="00EE17B3" w:rsidP="00EE17B3">
      <w:pPr>
        <w:rPr>
          <w:rFonts w:cs="Arial"/>
        </w:rPr>
      </w:pPr>
    </w:p>
    <w:p w14:paraId="543ADA60" w14:textId="77777777" w:rsidR="00EE17B3" w:rsidRDefault="00EE17B3" w:rsidP="00EE17B3">
      <w:pPr>
        <w:rPr>
          <w:rFonts w:cs="Arial"/>
        </w:rPr>
      </w:pPr>
    </w:p>
    <w:p w14:paraId="70D8656C" w14:textId="77777777" w:rsidR="00EE17B3" w:rsidRDefault="00EE17B3" w:rsidP="00EE17B3">
      <w:pPr>
        <w:rPr>
          <w:rFonts w:cs="Arial"/>
        </w:rPr>
      </w:pPr>
    </w:p>
    <w:p w14:paraId="38B7C431" w14:textId="77777777" w:rsidR="00EE17B3" w:rsidRDefault="00EE17B3" w:rsidP="00EE17B3">
      <w:pPr>
        <w:rPr>
          <w:rFonts w:cs="Arial"/>
        </w:rPr>
      </w:pPr>
    </w:p>
    <w:p w14:paraId="7CEE4B43" w14:textId="77777777" w:rsidR="00EE17B3" w:rsidRDefault="00EE17B3" w:rsidP="00EE17B3"/>
    <w:p w14:paraId="19757F7E" w14:textId="77777777" w:rsidR="00EE17B3" w:rsidRDefault="00EE17B3" w:rsidP="00EE17B3">
      <w:pPr>
        <w:rPr>
          <w:rFonts w:cs="Arial"/>
        </w:rPr>
        <w:sectPr w:rsidR="00EE17B3" w:rsidSect="00215D01">
          <w:headerReference w:type="even" r:id="rId40"/>
          <w:headerReference w:type="default" r:id="rId41"/>
          <w:footerReference w:type="even" r:id="rId42"/>
          <w:footerReference w:type="default" r:id="rId43"/>
          <w:headerReference w:type="first" r:id="rId44"/>
          <w:footerReference w:type="first" r:id="rId45"/>
          <w:endnotePr>
            <w:numFmt w:val="decimal"/>
          </w:endnotePr>
          <w:pgSz w:w="11906" w:h="16838" w:code="9"/>
          <w:pgMar w:top="1418" w:right="1134" w:bottom="1418" w:left="1134" w:header="720" w:footer="720" w:gutter="0"/>
          <w:pgNumType w:start="1"/>
          <w:cols w:space="720"/>
          <w:noEndnote/>
        </w:sectPr>
      </w:pPr>
    </w:p>
    <w:p w14:paraId="4BA8B2B4" w14:textId="77777777" w:rsidR="00EE17B3" w:rsidRDefault="00EE17B3">
      <w:pPr>
        <w:widowControl w:val="0"/>
        <w:tabs>
          <w:tab w:val="left" w:pos="-720"/>
        </w:tabs>
        <w:ind w:right="209"/>
        <w:jc w:val="both"/>
      </w:pPr>
    </w:p>
    <w:p w14:paraId="21DC8A7E" w14:textId="77777777" w:rsidR="00EE17B3" w:rsidRDefault="00EE17B3" w:rsidP="00EE17B3">
      <w:pPr>
        <w:rPr>
          <w:rFonts w:cs="Arial"/>
        </w:rPr>
      </w:pPr>
    </w:p>
    <w:p w14:paraId="24B9DB37" w14:textId="77777777" w:rsidR="00EE17B3" w:rsidRDefault="002E121B" w:rsidP="00EE17B3">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 xml:space="preserve">C2.1 Pricing </w:t>
      </w:r>
      <w:r w:rsidR="00CD596B">
        <w:rPr>
          <w:sz w:val="44"/>
          <w:szCs w:val="20"/>
        </w:rPr>
        <w:t>assumptions</w:t>
      </w:r>
      <w:r w:rsidR="002961D7">
        <w:rPr>
          <w:sz w:val="44"/>
          <w:szCs w:val="20"/>
        </w:rPr>
        <w:t xml:space="preserve">: Option </w:t>
      </w:r>
      <w:r w:rsidR="00C70447">
        <w:rPr>
          <w:sz w:val="44"/>
          <w:szCs w:val="20"/>
        </w:rPr>
        <w:t>A</w:t>
      </w:r>
    </w:p>
    <w:p w14:paraId="091BA5D9" w14:textId="77777777" w:rsidR="00EE17B3" w:rsidRDefault="00EE17B3" w:rsidP="00EE17B3">
      <w:pPr>
        <w:rPr>
          <w:rFonts w:cs="Arial"/>
        </w:rPr>
      </w:pPr>
    </w:p>
    <w:p w14:paraId="04B639A5" w14:textId="77777777" w:rsidR="004D4D93" w:rsidRDefault="00EF1FD9" w:rsidP="004D4D93">
      <w:pPr>
        <w:pStyle w:val="Heading10"/>
      </w:pPr>
      <w:r>
        <w:t xml:space="preserve">The </w:t>
      </w:r>
      <w:r w:rsidRPr="00FE580E">
        <w:rPr>
          <w:i/>
        </w:rPr>
        <w:t>conditions of contract</w:t>
      </w:r>
      <w:r>
        <w:t xml:space="preserve"> </w:t>
      </w:r>
    </w:p>
    <w:p w14:paraId="5DCE312D" w14:textId="77777777" w:rsidR="002A3BD5" w:rsidRDefault="00CD596B" w:rsidP="002A3BD5">
      <w:pPr>
        <w:pStyle w:val="Heading20"/>
      </w:pPr>
      <w:r>
        <w:t xml:space="preserve">How </w:t>
      </w:r>
      <w:r w:rsidR="00C70447">
        <w:t xml:space="preserve">work </w:t>
      </w:r>
      <w:r>
        <w:t xml:space="preserve">is priced and </w:t>
      </w:r>
      <w:r w:rsidR="00C70447">
        <w:t>assesse</w:t>
      </w:r>
      <w:r>
        <w:t>d</w:t>
      </w:r>
      <w:r w:rsidR="00C70447">
        <w:t xml:space="preserve"> for payment</w:t>
      </w:r>
    </w:p>
    <w:p w14:paraId="4A417B11" w14:textId="77777777" w:rsidR="005A23FB" w:rsidRDefault="00B66BF8" w:rsidP="00EE17B3">
      <w:r>
        <w:t xml:space="preserve">Clause 11 in </w:t>
      </w:r>
      <w:r w:rsidR="004D4D93">
        <w:t xml:space="preserve">NEC3 </w:t>
      </w:r>
      <w:r w:rsidR="00E37186">
        <w:t>Term Service</w:t>
      </w:r>
      <w:r w:rsidR="002267CD">
        <w:t xml:space="preserve"> Contract, April 2013</w:t>
      </w:r>
      <w:r w:rsidR="004D4D93">
        <w:t xml:space="preserve"> (</w:t>
      </w:r>
      <w:r w:rsidR="00E37186">
        <w:t>TS</w:t>
      </w:r>
      <w:r w:rsidR="004D4D93">
        <w:t xml:space="preserve">C3) </w:t>
      </w:r>
      <w:r w:rsidR="00E37186">
        <w:t xml:space="preserve">core clauses and </w:t>
      </w:r>
      <w:r>
        <w:t xml:space="preserve">Option </w:t>
      </w:r>
      <w:r w:rsidR="00C70447">
        <w:t>A</w:t>
      </w:r>
      <w:r w:rsidR="006B79C9">
        <w:t xml:space="preserve"> states</w:t>
      </w:r>
      <w:r>
        <w:t>:</w:t>
      </w:r>
    </w:p>
    <w:p w14:paraId="4D1B0E59" w14:textId="77777777" w:rsidR="005A23FB" w:rsidRDefault="005A23FB" w:rsidP="00EE17B3"/>
    <w:tbl>
      <w:tblPr>
        <w:tblW w:w="0" w:type="auto"/>
        <w:tblLook w:val="01E0" w:firstRow="1" w:lastRow="1" w:firstColumn="1" w:lastColumn="1" w:noHBand="0" w:noVBand="0"/>
      </w:tblPr>
      <w:tblGrid>
        <w:gridCol w:w="1708"/>
        <w:gridCol w:w="890"/>
        <w:gridCol w:w="7040"/>
      </w:tblGrid>
      <w:tr w:rsidR="00BE44FD" w14:paraId="16320495" w14:textId="77777777" w:rsidTr="0078358C">
        <w:tc>
          <w:tcPr>
            <w:tcW w:w="1728" w:type="dxa"/>
          </w:tcPr>
          <w:p w14:paraId="220237A3" w14:textId="77777777" w:rsidR="00FA78CA" w:rsidRPr="0078358C" w:rsidRDefault="00215D01" w:rsidP="00EE17B3">
            <w:pPr>
              <w:rPr>
                <w:b/>
              </w:rPr>
            </w:pPr>
            <w:r w:rsidRPr="0078358C">
              <w:rPr>
                <w:b/>
              </w:rPr>
              <w:t>Identified and defined terms</w:t>
            </w:r>
          </w:p>
        </w:tc>
        <w:tc>
          <w:tcPr>
            <w:tcW w:w="900" w:type="dxa"/>
          </w:tcPr>
          <w:p w14:paraId="4A1D30BF" w14:textId="77777777" w:rsidR="00FA78CA" w:rsidRDefault="00215D01" w:rsidP="00FA78CA">
            <w:r>
              <w:t>11</w:t>
            </w:r>
          </w:p>
          <w:p w14:paraId="5CE3E2A1" w14:textId="77777777" w:rsidR="00FA78CA" w:rsidRDefault="00215D01" w:rsidP="00FA78CA">
            <w:r>
              <w:t>11.2</w:t>
            </w:r>
          </w:p>
        </w:tc>
        <w:tc>
          <w:tcPr>
            <w:tcW w:w="7226" w:type="dxa"/>
          </w:tcPr>
          <w:p w14:paraId="2D7A3320" w14:textId="77777777" w:rsidR="00FA78CA" w:rsidRDefault="00FA78CA" w:rsidP="00EE17B3"/>
          <w:p w14:paraId="44081709" w14:textId="77777777" w:rsidR="00FA78CA" w:rsidRDefault="00215D01" w:rsidP="00EE17B3">
            <w:r>
              <w:t>(</w:t>
            </w:r>
            <w:r w:rsidR="00E37186">
              <w:t>12</w:t>
            </w:r>
            <w:r>
              <w:t xml:space="preserve">) The </w:t>
            </w:r>
            <w:r w:rsidR="00E37186">
              <w:t>Price List</w:t>
            </w:r>
            <w:r>
              <w:t xml:space="preserve"> is the </w:t>
            </w:r>
            <w:r w:rsidR="00E37186">
              <w:rPr>
                <w:i/>
              </w:rPr>
              <w:t>price list</w:t>
            </w:r>
            <w:r>
              <w:t xml:space="preserve"> unless later changed in accordance with this contract.</w:t>
            </w:r>
          </w:p>
          <w:p w14:paraId="056887E5" w14:textId="77777777" w:rsidR="00FA78CA" w:rsidRDefault="00FA78CA" w:rsidP="00EE17B3"/>
        </w:tc>
      </w:tr>
      <w:tr w:rsidR="00BE44FD" w14:paraId="327D0CE4" w14:textId="77777777" w:rsidTr="0078358C">
        <w:tc>
          <w:tcPr>
            <w:tcW w:w="1728" w:type="dxa"/>
          </w:tcPr>
          <w:p w14:paraId="17E677F0" w14:textId="77777777" w:rsidR="005A23FB" w:rsidRPr="0078358C" w:rsidRDefault="005A23FB" w:rsidP="00EE17B3">
            <w:pPr>
              <w:rPr>
                <w:b/>
              </w:rPr>
            </w:pPr>
          </w:p>
        </w:tc>
        <w:tc>
          <w:tcPr>
            <w:tcW w:w="900" w:type="dxa"/>
          </w:tcPr>
          <w:p w14:paraId="7F93E150" w14:textId="77777777" w:rsidR="005A23FB" w:rsidRDefault="005A23FB" w:rsidP="00EE17B3"/>
        </w:tc>
        <w:tc>
          <w:tcPr>
            <w:tcW w:w="7226" w:type="dxa"/>
          </w:tcPr>
          <w:p w14:paraId="6737C3EE" w14:textId="77777777" w:rsidR="00E37186" w:rsidRDefault="005A23FB" w:rsidP="00EE17B3">
            <w:r>
              <w:t>(1</w:t>
            </w:r>
            <w:r w:rsidR="00C70447">
              <w:t>7</w:t>
            </w:r>
            <w:r>
              <w:t>) The Price for Services Provided</w:t>
            </w:r>
            <w:r w:rsidR="00E02917">
              <w:t xml:space="preserve"> to Date is the total of </w:t>
            </w:r>
          </w:p>
          <w:p w14:paraId="616463B1" w14:textId="77777777" w:rsidR="00E37186" w:rsidRDefault="00E37186" w:rsidP="00EE17B3"/>
          <w:p w14:paraId="63515C28" w14:textId="77777777" w:rsidR="005A23FB" w:rsidRPr="00E37186" w:rsidRDefault="00C70447" w:rsidP="00E37186">
            <w:pPr>
              <w:numPr>
                <w:ilvl w:val="0"/>
                <w:numId w:val="65"/>
              </w:numPr>
              <w:tabs>
                <w:tab w:val="clear" w:pos="360"/>
                <w:tab w:val="left" w:pos="357"/>
              </w:tabs>
              <w:rPr>
                <w:szCs w:val="20"/>
              </w:rPr>
            </w:pPr>
            <w:r>
              <w:rPr>
                <w:szCs w:val="20"/>
              </w:rPr>
              <w:t xml:space="preserve">the Price for </w:t>
            </w:r>
            <w:r w:rsidR="00E37186">
              <w:rPr>
                <w:szCs w:val="20"/>
              </w:rPr>
              <w:t xml:space="preserve">each lump sum item in the Price List which the </w:t>
            </w:r>
            <w:r w:rsidR="00E37186">
              <w:rPr>
                <w:i/>
                <w:szCs w:val="20"/>
              </w:rPr>
              <w:t>Contra</w:t>
            </w:r>
            <w:r w:rsidR="00E37186" w:rsidRPr="00E1609C">
              <w:rPr>
                <w:i/>
                <w:szCs w:val="20"/>
              </w:rPr>
              <w:t>ctor</w:t>
            </w:r>
            <w:r w:rsidR="00E37186">
              <w:rPr>
                <w:szCs w:val="20"/>
              </w:rPr>
              <w:t xml:space="preserve"> has completed and</w:t>
            </w:r>
          </w:p>
          <w:p w14:paraId="43496916" w14:textId="77777777" w:rsidR="00CD596B" w:rsidRPr="00E37186" w:rsidRDefault="00E37186" w:rsidP="00E37186">
            <w:pPr>
              <w:numPr>
                <w:ilvl w:val="0"/>
                <w:numId w:val="65"/>
              </w:numPr>
              <w:tabs>
                <w:tab w:val="clear" w:pos="360"/>
                <w:tab w:val="left" w:pos="357"/>
              </w:tabs>
              <w:rPr>
                <w:szCs w:val="20"/>
              </w:rPr>
            </w:pPr>
            <w:r>
              <w:rPr>
                <w:szCs w:val="20"/>
              </w:rPr>
              <w:t xml:space="preserve">where a quantity is stated for an item in the Price List, an amount calculated by multiplying the quantity which the </w:t>
            </w:r>
            <w:r>
              <w:rPr>
                <w:i/>
                <w:szCs w:val="20"/>
              </w:rPr>
              <w:t>Contra</w:t>
            </w:r>
            <w:r w:rsidRPr="00E1609C">
              <w:rPr>
                <w:i/>
                <w:szCs w:val="20"/>
              </w:rPr>
              <w:t>ctor</w:t>
            </w:r>
            <w:r>
              <w:rPr>
                <w:szCs w:val="20"/>
              </w:rPr>
              <w:t xml:space="preserve"> has completed by the rate.</w:t>
            </w:r>
          </w:p>
          <w:p w14:paraId="725142D0" w14:textId="77777777" w:rsidR="005A23FB" w:rsidRDefault="005A23FB" w:rsidP="00E37186"/>
        </w:tc>
      </w:tr>
      <w:tr w:rsidR="00BE44FD" w14:paraId="17A06630" w14:textId="77777777" w:rsidTr="0078358C">
        <w:tc>
          <w:tcPr>
            <w:tcW w:w="1728" w:type="dxa"/>
          </w:tcPr>
          <w:p w14:paraId="02644CE4" w14:textId="77777777" w:rsidR="005A23FB" w:rsidRDefault="005A23FB" w:rsidP="00EE17B3"/>
        </w:tc>
        <w:tc>
          <w:tcPr>
            <w:tcW w:w="900" w:type="dxa"/>
          </w:tcPr>
          <w:p w14:paraId="5CE673EF" w14:textId="77777777" w:rsidR="005A23FB" w:rsidRDefault="005A23FB" w:rsidP="00EE17B3"/>
        </w:tc>
        <w:tc>
          <w:tcPr>
            <w:tcW w:w="7226" w:type="dxa"/>
          </w:tcPr>
          <w:p w14:paraId="0FFA7F02" w14:textId="77777777" w:rsidR="005A23FB" w:rsidRDefault="00215D01" w:rsidP="00EE17B3">
            <w:r>
              <w:t>(</w:t>
            </w:r>
            <w:r w:rsidR="00E37186">
              <w:t>19</w:t>
            </w:r>
            <w:r>
              <w:t xml:space="preserve">) The Prices are </w:t>
            </w:r>
            <w:r w:rsidR="009F562E">
              <w:t xml:space="preserve">the </w:t>
            </w:r>
            <w:r w:rsidR="00E37186">
              <w:t>amounts stated in the Price column of the Price List. Where a quantity is stated for an item in the Price List, the Price is calculated by multiplying the quantity by the rate.</w:t>
            </w:r>
          </w:p>
          <w:p w14:paraId="17E7186A" w14:textId="77777777" w:rsidR="000E45B3" w:rsidRDefault="000E45B3" w:rsidP="00EE17B3"/>
        </w:tc>
      </w:tr>
    </w:tbl>
    <w:p w14:paraId="7F7D0471" w14:textId="77777777" w:rsidR="00100D2C" w:rsidRDefault="00100D2C" w:rsidP="00EE17B3"/>
    <w:p w14:paraId="7A206E6A" w14:textId="77777777" w:rsidR="00A80053" w:rsidRDefault="009F562E" w:rsidP="000D3B44">
      <w:pPr>
        <w:jc w:val="both"/>
      </w:pPr>
      <w:r>
        <w:t xml:space="preserve">This confirms that Option </w:t>
      </w:r>
      <w:r w:rsidR="006C7A6C">
        <w:t>A</w:t>
      </w:r>
      <w:r>
        <w:t xml:space="preserve"> is </w:t>
      </w:r>
      <w:r w:rsidR="0062535E">
        <w:t xml:space="preserve">a priced contract where the Prices are derived from a list of items of service which can be priced as </w:t>
      </w:r>
      <w:r w:rsidR="00E37186">
        <w:t xml:space="preserve">lump sums or </w:t>
      </w:r>
      <w:r w:rsidR="0062535E">
        <w:t>as expected quantities of service multiplied by a rate or a mix of both.</w:t>
      </w:r>
      <w:r w:rsidR="00472CED">
        <w:t xml:space="preserve"> Where it is contemplated that the Price List represents the type of work, quantity and cost thereof</w:t>
      </w:r>
      <w:r w:rsidR="00AE50B2">
        <w:t xml:space="preserve"> which may or not be selected by the Employer</w:t>
      </w:r>
      <w:r w:rsidR="00C62BAF">
        <w:t>,</w:t>
      </w:r>
      <w:r w:rsidR="00AE50B2">
        <w:t xml:space="preserve"> it is important to ensure that service items listed do not create liability on a daily basis if that is not the intention.</w:t>
      </w:r>
      <w:r w:rsidR="007D31E9">
        <w:t xml:space="preserve"> For example, if the service is maintenance of an installation o</w:t>
      </w:r>
      <w:r w:rsidR="00BC6BD7">
        <w:t>n</w:t>
      </w:r>
      <w:r w:rsidR="007D31E9">
        <w:t xml:space="preserve"> a</w:t>
      </w:r>
      <w:r w:rsidR="00C62BAF">
        <w:t>n ad hoc or</w:t>
      </w:r>
      <w:r w:rsidR="007D31E9">
        <w:t xml:space="preserve"> call-off basis which may require the Contractor to be on standby b</w:t>
      </w:r>
      <w:r w:rsidR="00C62BAF">
        <w:t>ut</w:t>
      </w:r>
      <w:r w:rsidR="007D31E9">
        <w:t xml:space="preserve"> not permanently on the Affected Property, avoid listing service items </w:t>
      </w:r>
      <w:r w:rsidR="00C62BAF">
        <w:t>which</w:t>
      </w:r>
      <w:r w:rsidR="007D31E9">
        <w:t xml:space="preserve"> may be treated as preliminary and general (P&amp;Gs) items</w:t>
      </w:r>
      <w:r w:rsidR="008158DC">
        <w:t>, whether fixed or time-related</w:t>
      </w:r>
      <w:r w:rsidR="007D31E9">
        <w:t xml:space="preserve"> such as</w:t>
      </w:r>
      <w:r w:rsidR="008158DC">
        <w:t xml:space="preserve"> contractual requirements, establishing on site, offices, storage, ablutions, water supplies, power supply, telecommunications. The Price List should align with the intention of the contract</w:t>
      </w:r>
      <w:r w:rsidR="000D1212">
        <w:t xml:space="preserve"> and selection of Option X 19 sh</w:t>
      </w:r>
      <w:r w:rsidR="00BC6BD7">
        <w:t>ou</w:t>
      </w:r>
      <w:r w:rsidR="000D1212">
        <w:t>ld be considered.</w:t>
      </w:r>
      <w:r w:rsidR="00542891">
        <w:t xml:space="preserve"> If the Contractor is required to price P&amp;G items ensure that the tender, contract and Price List provides clearly that daily charges are applicable only as necessitated by the specific activity and authorised by the Service Manager. Particular care should be taken when utilising</w:t>
      </w:r>
      <w:r w:rsidR="00B8474F">
        <w:t xml:space="preserve"> SANS 1200 as a guide for tenderers or for preparing templates for Price Lists in tender</w:t>
      </w:r>
      <w:r w:rsidR="00C62BAF">
        <w:t>s</w:t>
      </w:r>
      <w:r w:rsidR="00B8474F">
        <w:t>. Avoid referring to the Price List as the Activity Schedule.</w:t>
      </w:r>
      <w:r w:rsidR="007D31E9">
        <w:t xml:space="preserve">  </w:t>
      </w:r>
    </w:p>
    <w:p w14:paraId="4938D304" w14:textId="77777777" w:rsidR="002A3BD5" w:rsidRDefault="004F49F9" w:rsidP="002A3BD5">
      <w:pPr>
        <w:pStyle w:val="Heading20"/>
      </w:pPr>
      <w:r>
        <w:t xml:space="preserve">Function of the </w:t>
      </w:r>
      <w:r w:rsidR="0062535E">
        <w:t>Price List</w:t>
      </w:r>
    </w:p>
    <w:p w14:paraId="240419B2" w14:textId="77777777" w:rsidR="00B66BF8" w:rsidRDefault="00215D01" w:rsidP="000D3B44">
      <w:pPr>
        <w:jc w:val="both"/>
      </w:pPr>
      <w:r>
        <w:t>Clause 5</w:t>
      </w:r>
      <w:r w:rsidR="006C7A6C">
        <w:t>4</w:t>
      </w:r>
      <w:r>
        <w:t>.1 in O</w:t>
      </w:r>
      <w:r w:rsidR="006B79C9">
        <w:t xml:space="preserve">ption </w:t>
      </w:r>
      <w:r w:rsidR="006C7A6C">
        <w:t>A</w:t>
      </w:r>
      <w:r w:rsidR="006B79C9">
        <w:t xml:space="preserve"> states</w:t>
      </w:r>
      <w:r w:rsidR="006C7A6C">
        <w:t>:</w:t>
      </w:r>
      <w:r w:rsidR="006B79C9">
        <w:t xml:space="preserve"> “Information in the </w:t>
      </w:r>
      <w:r w:rsidR="0062535E">
        <w:t>Price List</w:t>
      </w:r>
      <w:r w:rsidR="006C7A6C">
        <w:t xml:space="preserve"> </w:t>
      </w:r>
      <w:r w:rsidR="006B79C9">
        <w:t xml:space="preserve">is not </w:t>
      </w:r>
      <w:r w:rsidR="0062535E">
        <w:rPr>
          <w:lang w:val="en-US"/>
        </w:rPr>
        <w:t>Service Information</w:t>
      </w:r>
      <w:r w:rsidR="006B79C9">
        <w:t xml:space="preserve">”.  </w:t>
      </w:r>
      <w:r>
        <w:t xml:space="preserve">This confirms that instructions to do work or how it is to be done are not included in the </w:t>
      </w:r>
      <w:r w:rsidR="0062535E">
        <w:t xml:space="preserve">Price List </w:t>
      </w:r>
      <w:r>
        <w:t xml:space="preserve">but in the </w:t>
      </w:r>
      <w:r w:rsidR="0062535E">
        <w:t>Service</w:t>
      </w:r>
      <w:r>
        <w:t xml:space="preserve"> Information.  This is further confirmed by Clause 20.1 which states</w:t>
      </w:r>
      <w:r w:rsidR="006B79C9">
        <w:t xml:space="preserve">, “The </w:t>
      </w:r>
      <w:r w:rsidR="006B79C9" w:rsidRPr="008B6DEE">
        <w:rPr>
          <w:i/>
        </w:rPr>
        <w:t>Contractor</w:t>
      </w:r>
      <w:r w:rsidR="006B79C9">
        <w:t xml:space="preserve"> Provides the </w:t>
      </w:r>
      <w:r w:rsidR="0062535E">
        <w:t>Service</w:t>
      </w:r>
      <w:r w:rsidR="006B79C9">
        <w:t xml:space="preserve"> in accordance with the </w:t>
      </w:r>
      <w:r w:rsidR="0062535E">
        <w:t>Service</w:t>
      </w:r>
      <w:r w:rsidR="006B79C9">
        <w:t xml:space="preserve"> Information”. </w:t>
      </w:r>
      <w:r>
        <w:t xml:space="preserve">Hence the </w:t>
      </w:r>
      <w:r w:rsidRPr="008B6DEE">
        <w:rPr>
          <w:i/>
        </w:rPr>
        <w:t>Contractor</w:t>
      </w:r>
      <w:r>
        <w:t xml:space="preserve"> does </w:t>
      </w:r>
      <w:r w:rsidRPr="00B66BF8">
        <w:rPr>
          <w:b/>
        </w:rPr>
        <w:t>not</w:t>
      </w:r>
      <w:r>
        <w:t xml:space="preserve"> Provide the </w:t>
      </w:r>
      <w:r w:rsidR="0062535E">
        <w:t>Service</w:t>
      </w:r>
      <w:r>
        <w:t xml:space="preserve"> in accordance with the </w:t>
      </w:r>
      <w:r w:rsidR="0062535E">
        <w:t xml:space="preserve">Price List. </w:t>
      </w:r>
      <w:r w:rsidR="004F49F9">
        <w:t xml:space="preserve">  The </w:t>
      </w:r>
      <w:r w:rsidR="0062535E">
        <w:t>Price List</w:t>
      </w:r>
      <w:r w:rsidR="006C7A6C">
        <w:t xml:space="preserve"> </w:t>
      </w:r>
      <w:r w:rsidR="004F49F9">
        <w:t xml:space="preserve">is only a pricing document.  </w:t>
      </w:r>
    </w:p>
    <w:p w14:paraId="4C5A81F4" w14:textId="77777777" w:rsidR="00B66BF8" w:rsidRDefault="00B66BF8" w:rsidP="000D3B44">
      <w:pPr>
        <w:widowControl w:val="0"/>
        <w:tabs>
          <w:tab w:val="left" w:pos="-720"/>
        </w:tabs>
        <w:ind w:right="209"/>
        <w:jc w:val="both"/>
      </w:pPr>
    </w:p>
    <w:p w14:paraId="473841A3" w14:textId="77777777" w:rsidR="008C0658" w:rsidRDefault="00215D01" w:rsidP="008C0658">
      <w:pPr>
        <w:pStyle w:val="Heading20"/>
      </w:pPr>
      <w:r>
        <w:t xml:space="preserve">Link to the </w:t>
      </w:r>
      <w:r w:rsidR="00DD1787">
        <w:rPr>
          <w:i/>
        </w:rPr>
        <w:t>Contra</w:t>
      </w:r>
      <w:r w:rsidR="00DD1787" w:rsidRPr="00E1609C">
        <w:rPr>
          <w:i/>
        </w:rPr>
        <w:t>ctor</w:t>
      </w:r>
      <w:r w:rsidR="00DD1787">
        <w:t>’s plan</w:t>
      </w:r>
    </w:p>
    <w:p w14:paraId="543AD571" w14:textId="77777777" w:rsidR="008C0658" w:rsidRDefault="00215D01" w:rsidP="008C0658">
      <w:r>
        <w:t xml:space="preserve">Clause </w:t>
      </w:r>
      <w:r w:rsidR="00DD1787">
        <w:t>2</w:t>
      </w:r>
      <w:r>
        <w:t xml:space="preserve">1.4 states “The </w:t>
      </w:r>
      <w:r>
        <w:rPr>
          <w:i/>
        </w:rPr>
        <w:t>Contra</w:t>
      </w:r>
      <w:r w:rsidRPr="00E1609C">
        <w:rPr>
          <w:i/>
        </w:rPr>
        <w:t>ctor</w:t>
      </w:r>
      <w:r>
        <w:t xml:space="preserve"> provides information which shows how each </w:t>
      </w:r>
      <w:r w:rsidR="00DD1787">
        <w:t xml:space="preserve">item description </w:t>
      </w:r>
      <w:r>
        <w:t xml:space="preserve">on the </w:t>
      </w:r>
      <w:r w:rsidR="00DD1787">
        <w:t xml:space="preserve">Price List </w:t>
      </w:r>
      <w:r>
        <w:t>relates to the operations on each p</w:t>
      </w:r>
      <w:r w:rsidR="00DD1787">
        <w:t xml:space="preserve">lan </w:t>
      </w:r>
      <w:r>
        <w:t xml:space="preserve">which he submits for acceptance”.  Hence when compiling the </w:t>
      </w:r>
      <w:r w:rsidR="00DD1787">
        <w:rPr>
          <w:i/>
        </w:rPr>
        <w:t>price list</w:t>
      </w:r>
      <w:r>
        <w:t xml:space="preserve">, the tendering contractor needs to </w:t>
      </w:r>
      <w:r w:rsidR="006E0E15">
        <w:t xml:space="preserve">develop his first clause 21.2 plan in such a way that operations shown on it can be priced in the </w:t>
      </w:r>
      <w:r w:rsidR="006E0E15" w:rsidRPr="006E0E15">
        <w:rPr>
          <w:i/>
        </w:rPr>
        <w:t>price list</w:t>
      </w:r>
      <w:r w:rsidR="006E0E15">
        <w:t xml:space="preserve">  and result in a satisfactory cash flow in terms of clause 11.2(17).</w:t>
      </w:r>
      <w:r>
        <w:t xml:space="preserve"> </w:t>
      </w:r>
    </w:p>
    <w:p w14:paraId="701B37F9" w14:textId="77777777" w:rsidR="008C0658" w:rsidRPr="008C0658" w:rsidRDefault="008C0658" w:rsidP="008C0658"/>
    <w:p w14:paraId="5F3F492F" w14:textId="77777777" w:rsidR="002A3BD5" w:rsidRDefault="00C266AE" w:rsidP="002A3BD5">
      <w:pPr>
        <w:pStyle w:val="Heading20"/>
      </w:pPr>
      <w:r>
        <w:t xml:space="preserve">Preparing the </w:t>
      </w:r>
      <w:r w:rsidR="006E0E15">
        <w:rPr>
          <w:i/>
        </w:rPr>
        <w:t>price list</w:t>
      </w:r>
    </w:p>
    <w:p w14:paraId="19E7887D" w14:textId="77777777" w:rsidR="00DF575F" w:rsidRDefault="00C051C2" w:rsidP="000D3B44">
      <w:pPr>
        <w:widowControl w:val="0"/>
        <w:tabs>
          <w:tab w:val="left" w:pos="-720"/>
        </w:tabs>
        <w:ind w:right="209"/>
        <w:jc w:val="both"/>
      </w:pPr>
      <w:r>
        <w:t>It will be assumed that the tendering contractor has read Pages 14, 15 and 7</w:t>
      </w:r>
      <w:r w:rsidR="005D345A">
        <w:t>6</w:t>
      </w:r>
      <w:r>
        <w:t xml:space="preserve"> of t</w:t>
      </w:r>
      <w:r w:rsidR="00822178">
        <w:t xml:space="preserve">he </w:t>
      </w:r>
      <w:r>
        <w:t>TS</w:t>
      </w:r>
      <w:r w:rsidR="00822178">
        <w:t xml:space="preserve">C3 Guidance Notes </w:t>
      </w:r>
      <w:r>
        <w:t xml:space="preserve">before preparing the </w:t>
      </w:r>
      <w:r w:rsidRPr="00C051C2">
        <w:rPr>
          <w:i/>
        </w:rPr>
        <w:t>price list</w:t>
      </w:r>
      <w:r>
        <w:t xml:space="preserve">.  Items in the </w:t>
      </w:r>
      <w:r w:rsidRPr="00C051C2">
        <w:rPr>
          <w:i/>
        </w:rPr>
        <w:t>price list</w:t>
      </w:r>
      <w:r>
        <w:t xml:space="preserve"> may have been inserted by the </w:t>
      </w:r>
      <w:r w:rsidRPr="006919D3">
        <w:rPr>
          <w:i/>
        </w:rPr>
        <w:t>Employer</w:t>
      </w:r>
      <w:r w:rsidR="00822178">
        <w:t xml:space="preserve"> </w:t>
      </w:r>
      <w:r>
        <w:t xml:space="preserve">and the tendering contractor should insert any additional items which he considers </w:t>
      </w:r>
      <w:r w:rsidR="00EB30A8">
        <w:t xml:space="preserve">necessary.  Whichever party provides the items in the </w:t>
      </w:r>
      <w:r w:rsidR="00EB30A8" w:rsidRPr="00EB30A8">
        <w:rPr>
          <w:i/>
        </w:rPr>
        <w:t>price list</w:t>
      </w:r>
      <w:r w:rsidR="00EB30A8">
        <w:t xml:space="preserve"> the total of the Prices is assumed to be fully inclusive of everything necessary to Provide the Service as described at the time of entering into this contract. </w:t>
      </w:r>
    </w:p>
    <w:p w14:paraId="626BD2EA" w14:textId="77777777" w:rsidR="00822178" w:rsidRDefault="00822178" w:rsidP="000D3B44">
      <w:pPr>
        <w:widowControl w:val="0"/>
        <w:tabs>
          <w:tab w:val="left" w:pos="-720"/>
        </w:tabs>
        <w:ind w:right="209"/>
        <w:jc w:val="both"/>
      </w:pPr>
    </w:p>
    <w:p w14:paraId="5D873AFD" w14:textId="77777777" w:rsidR="00B77A8C" w:rsidRPr="00B77A8C" w:rsidRDefault="00215D01" w:rsidP="00B77A8C">
      <w:pPr>
        <w:widowControl w:val="0"/>
        <w:numPr>
          <w:ilvl w:val="3"/>
          <w:numId w:val="66"/>
        </w:numPr>
        <w:tabs>
          <w:tab w:val="left" w:pos="-720"/>
        </w:tabs>
        <w:ind w:right="209"/>
        <w:jc w:val="both"/>
      </w:pPr>
      <w:r w:rsidRPr="00B77A8C">
        <w:t xml:space="preserve">As the </w:t>
      </w:r>
      <w:r w:rsidRPr="008332F0">
        <w:rPr>
          <w:i/>
        </w:rPr>
        <w:t>Contractor</w:t>
      </w:r>
      <w:r w:rsidRPr="00B77A8C">
        <w:t xml:space="preserve"> has an obligation to correct Defects (core clause 4</w:t>
      </w:r>
      <w:r w:rsidR="008332F0">
        <w:t>2</w:t>
      </w:r>
      <w:r w:rsidRPr="00B77A8C">
        <w:t xml:space="preserve">.1) and there is no compensation event for this unless the Defect was due to an </w:t>
      </w:r>
      <w:r w:rsidRPr="008332F0">
        <w:rPr>
          <w:i/>
        </w:rPr>
        <w:t>Employer’s</w:t>
      </w:r>
      <w:r w:rsidRPr="00B77A8C">
        <w:t xml:space="preserve"> risk, the lump sum Prices </w:t>
      </w:r>
      <w:r w:rsidR="008332F0">
        <w:t xml:space="preserve">and rates </w:t>
      </w:r>
      <w:r w:rsidRPr="00B77A8C">
        <w:t>must also include for the correction of Defects.</w:t>
      </w:r>
    </w:p>
    <w:p w14:paraId="27EEEFE7" w14:textId="77777777" w:rsidR="00B77A8C" w:rsidRPr="00B77A8C" w:rsidRDefault="00B77A8C" w:rsidP="00B77A8C">
      <w:pPr>
        <w:widowControl w:val="0"/>
        <w:tabs>
          <w:tab w:val="left" w:pos="-720"/>
        </w:tabs>
        <w:ind w:right="209"/>
        <w:jc w:val="both"/>
      </w:pPr>
    </w:p>
    <w:p w14:paraId="14762B4A" w14:textId="77777777" w:rsidR="00B77A8C" w:rsidRPr="00B77A8C" w:rsidRDefault="00215D01" w:rsidP="00B77A8C">
      <w:pPr>
        <w:widowControl w:val="0"/>
        <w:numPr>
          <w:ilvl w:val="3"/>
          <w:numId w:val="66"/>
        </w:numPr>
        <w:tabs>
          <w:tab w:val="left" w:pos="-720"/>
        </w:tabs>
        <w:ind w:right="209"/>
        <w:jc w:val="both"/>
      </w:pPr>
      <w:r w:rsidRPr="00B77A8C">
        <w:t xml:space="preserve">If the </w:t>
      </w:r>
      <w:r w:rsidRPr="008332F0">
        <w:rPr>
          <w:i/>
          <w:iCs/>
        </w:rPr>
        <w:t>Contractor</w:t>
      </w:r>
      <w:r w:rsidRPr="00B77A8C">
        <w:t xml:space="preserve"> has decided not to identify a particular </w:t>
      </w:r>
      <w:r w:rsidR="008332F0">
        <w:t xml:space="preserve">item in the </w:t>
      </w:r>
      <w:r w:rsidR="008332F0" w:rsidRPr="008332F0">
        <w:rPr>
          <w:i/>
        </w:rPr>
        <w:t>price list</w:t>
      </w:r>
      <w:r w:rsidR="008332F0">
        <w:t xml:space="preserve"> at the time of tender </w:t>
      </w:r>
      <w:r w:rsidRPr="00B77A8C">
        <w:t xml:space="preserve">the cost to the </w:t>
      </w:r>
      <w:r w:rsidRPr="004849DC">
        <w:rPr>
          <w:i/>
          <w:iCs/>
        </w:rPr>
        <w:t>Contractor</w:t>
      </w:r>
      <w:r w:rsidRPr="00B77A8C">
        <w:t xml:space="preserve"> of doing the work must be included in, or spread across, the other Prices </w:t>
      </w:r>
      <w:r w:rsidR="008332F0">
        <w:t xml:space="preserve">and rates in the </w:t>
      </w:r>
      <w:r w:rsidR="008332F0" w:rsidRPr="008332F0">
        <w:rPr>
          <w:i/>
        </w:rPr>
        <w:t>price list</w:t>
      </w:r>
      <w:r w:rsidR="008332F0">
        <w:t xml:space="preserve"> </w:t>
      </w:r>
      <w:r w:rsidRPr="00B77A8C">
        <w:t xml:space="preserve">in order to fulfil the obligation to complete the </w:t>
      </w:r>
      <w:r w:rsidR="008332F0" w:rsidRPr="008332F0">
        <w:rPr>
          <w:i/>
          <w:iCs/>
        </w:rPr>
        <w:t>service</w:t>
      </w:r>
      <w:r w:rsidRPr="00B77A8C">
        <w:rPr>
          <w:iCs/>
        </w:rPr>
        <w:t xml:space="preserve"> for the tendered total of the Prices. </w:t>
      </w:r>
      <w:r w:rsidRPr="00B77A8C">
        <w:t xml:space="preserve"> </w:t>
      </w:r>
    </w:p>
    <w:p w14:paraId="14677C78" w14:textId="77777777" w:rsidR="00B77A8C" w:rsidRPr="00B77A8C" w:rsidRDefault="00B77A8C" w:rsidP="00B77A8C">
      <w:pPr>
        <w:widowControl w:val="0"/>
        <w:tabs>
          <w:tab w:val="left" w:pos="-720"/>
        </w:tabs>
        <w:ind w:right="209"/>
        <w:jc w:val="both"/>
      </w:pPr>
    </w:p>
    <w:p w14:paraId="611EBF1D" w14:textId="77777777" w:rsidR="00B77A8C" w:rsidRPr="00B77A8C" w:rsidRDefault="00215D01" w:rsidP="00B77A8C">
      <w:pPr>
        <w:widowControl w:val="0"/>
        <w:numPr>
          <w:ilvl w:val="3"/>
          <w:numId w:val="66"/>
        </w:numPr>
        <w:tabs>
          <w:tab w:val="left" w:pos="-720"/>
        </w:tabs>
        <w:ind w:right="209"/>
        <w:jc w:val="both"/>
      </w:pPr>
      <w:r w:rsidRPr="00B77A8C">
        <w:t xml:space="preserve">There is no adjustment to lump sum </w:t>
      </w:r>
      <w:r w:rsidR="008332F0">
        <w:t>p</w:t>
      </w:r>
      <w:r w:rsidRPr="00B77A8C">
        <w:t>rice</w:t>
      </w:r>
      <w:r w:rsidR="008332F0">
        <w:t>s</w:t>
      </w:r>
      <w:r w:rsidRPr="00B77A8C">
        <w:t xml:space="preserve"> </w:t>
      </w:r>
      <w:r w:rsidR="008332F0">
        <w:t xml:space="preserve">in the </w:t>
      </w:r>
      <w:r w:rsidR="008332F0" w:rsidRPr="008332F0">
        <w:rPr>
          <w:i/>
        </w:rPr>
        <w:t>price list</w:t>
      </w:r>
      <w:r w:rsidR="008332F0">
        <w:t xml:space="preserve"> </w:t>
      </w:r>
      <w:r w:rsidRPr="00B77A8C">
        <w:t xml:space="preserve">if the amount, or quantity, of work within that </w:t>
      </w:r>
      <w:r w:rsidR="008332F0">
        <w:t xml:space="preserve">lump sum item of service </w:t>
      </w:r>
      <w:r w:rsidRPr="00B77A8C">
        <w:t xml:space="preserve">later turns out to be different to that which the </w:t>
      </w:r>
      <w:r w:rsidR="008332F0">
        <w:rPr>
          <w:i/>
        </w:rPr>
        <w:t>Contra</w:t>
      </w:r>
      <w:r w:rsidR="008332F0" w:rsidRPr="00E1609C">
        <w:rPr>
          <w:i/>
        </w:rPr>
        <w:t>ctor</w:t>
      </w:r>
      <w:r w:rsidR="008332F0">
        <w:t xml:space="preserve"> </w:t>
      </w:r>
      <w:r w:rsidRPr="00B77A8C">
        <w:t>estimated at time of tender. The only basis for a change to the Prices is as a result of a compensation event. See Clause 60.1.</w:t>
      </w:r>
    </w:p>
    <w:p w14:paraId="7396AC39" w14:textId="77777777" w:rsidR="00B77A8C" w:rsidRPr="00B77A8C" w:rsidRDefault="00B77A8C" w:rsidP="00B77A8C">
      <w:pPr>
        <w:widowControl w:val="0"/>
        <w:tabs>
          <w:tab w:val="left" w:pos="-720"/>
        </w:tabs>
        <w:ind w:right="209"/>
        <w:jc w:val="both"/>
      </w:pPr>
    </w:p>
    <w:p w14:paraId="765A0E19" w14:textId="77777777" w:rsidR="00B77A8C" w:rsidRPr="00B77A8C" w:rsidRDefault="00215D01" w:rsidP="00B77A8C">
      <w:pPr>
        <w:widowControl w:val="0"/>
        <w:numPr>
          <w:ilvl w:val="3"/>
          <w:numId w:val="66"/>
        </w:numPr>
        <w:tabs>
          <w:tab w:val="left" w:pos="-720"/>
        </w:tabs>
        <w:ind w:right="209"/>
        <w:jc w:val="both"/>
      </w:pPr>
      <w:r w:rsidRPr="00B77A8C">
        <w:t xml:space="preserve">Hence the Prices </w:t>
      </w:r>
      <w:r w:rsidR="008332F0">
        <w:t xml:space="preserve">and rates </w:t>
      </w:r>
      <w:r w:rsidRPr="00B77A8C">
        <w:t xml:space="preserve">tendered by the </w:t>
      </w:r>
      <w:r w:rsidRPr="008332F0">
        <w:rPr>
          <w:i/>
          <w:iCs/>
        </w:rPr>
        <w:t>Contractor</w:t>
      </w:r>
      <w:r w:rsidRPr="00B77A8C">
        <w:t xml:space="preserve"> in the </w:t>
      </w:r>
      <w:r w:rsidR="008332F0">
        <w:rPr>
          <w:i/>
        </w:rPr>
        <w:t xml:space="preserve">price list </w:t>
      </w:r>
      <w:r w:rsidRPr="00B77A8C">
        <w:t xml:space="preserve">are inclusive of everything necessary and incidental to Providing the </w:t>
      </w:r>
      <w:r w:rsidR="008332F0">
        <w:t>Service</w:t>
      </w:r>
      <w:r w:rsidRPr="00B77A8C">
        <w:t xml:space="preserve"> in accordance with the </w:t>
      </w:r>
      <w:r w:rsidR="008332F0">
        <w:t>Service</w:t>
      </w:r>
      <w:r w:rsidRPr="00B77A8C">
        <w:t xml:space="preserve"> Information, as it was at the time of tender, as well as correct any Defects not caused by an </w:t>
      </w:r>
      <w:r w:rsidRPr="008332F0">
        <w:rPr>
          <w:i/>
          <w:iCs/>
        </w:rPr>
        <w:t>Employer’s</w:t>
      </w:r>
      <w:r w:rsidRPr="00B77A8C">
        <w:rPr>
          <w:iCs/>
        </w:rPr>
        <w:t xml:space="preserve"> risk</w:t>
      </w:r>
      <w:r w:rsidRPr="00B77A8C">
        <w:rPr>
          <w:i/>
        </w:rPr>
        <w:t xml:space="preserve">. </w:t>
      </w:r>
    </w:p>
    <w:p w14:paraId="77DBDDF9" w14:textId="77777777" w:rsidR="00B77A8C" w:rsidRPr="00B77A8C" w:rsidRDefault="00B77A8C" w:rsidP="00B77A8C">
      <w:pPr>
        <w:widowControl w:val="0"/>
        <w:tabs>
          <w:tab w:val="left" w:pos="-720"/>
        </w:tabs>
        <w:ind w:right="209"/>
        <w:jc w:val="both"/>
      </w:pPr>
    </w:p>
    <w:p w14:paraId="48DF9444" w14:textId="77777777" w:rsidR="00B77A8C" w:rsidRPr="00B77A8C" w:rsidRDefault="008332F0" w:rsidP="00B77A8C">
      <w:pPr>
        <w:widowControl w:val="0"/>
        <w:numPr>
          <w:ilvl w:val="3"/>
          <w:numId w:val="66"/>
        </w:numPr>
        <w:tabs>
          <w:tab w:val="left" w:pos="-720"/>
        </w:tabs>
        <w:ind w:right="209"/>
        <w:jc w:val="both"/>
      </w:pPr>
      <w:r>
        <w:t>T</w:t>
      </w:r>
      <w:r w:rsidRPr="00B77A8C">
        <w:t xml:space="preserve">he </w:t>
      </w:r>
      <w:r w:rsidRPr="00B77A8C">
        <w:rPr>
          <w:iCs/>
        </w:rPr>
        <w:t>Contractor</w:t>
      </w:r>
      <w:r w:rsidRPr="00B77A8C">
        <w:t xml:space="preserve"> does not have to allow in his Prices </w:t>
      </w:r>
      <w:r>
        <w:t xml:space="preserve">and rates </w:t>
      </w:r>
      <w:r w:rsidRPr="00B77A8C">
        <w:t xml:space="preserve">for matters that may arise as a result of a compensation event.  It should be noted that the list of compensation events includes those arising as a result of an </w:t>
      </w:r>
      <w:r w:rsidRPr="008332F0">
        <w:rPr>
          <w:i/>
          <w:iCs/>
        </w:rPr>
        <w:t>Employer's</w:t>
      </w:r>
      <w:r w:rsidRPr="00B77A8C">
        <w:t xml:space="preserve"> risk event listed in core clause 80.1.</w:t>
      </w:r>
    </w:p>
    <w:p w14:paraId="4447C374" w14:textId="77777777" w:rsidR="00CD596B" w:rsidRDefault="00CD596B" w:rsidP="00CD596B"/>
    <w:p w14:paraId="10220F50" w14:textId="77777777" w:rsidR="00DF575F" w:rsidRDefault="00150580" w:rsidP="00150580">
      <w:pPr>
        <w:pStyle w:val="Heading20"/>
      </w:pPr>
      <w:r>
        <w:t xml:space="preserve">Format of the </w:t>
      </w:r>
      <w:r w:rsidRPr="00150580">
        <w:rPr>
          <w:i/>
        </w:rPr>
        <w:t>price list</w:t>
      </w:r>
    </w:p>
    <w:p w14:paraId="05B21F32" w14:textId="77777777" w:rsidR="006B79C9" w:rsidRDefault="00150580" w:rsidP="004D4D93">
      <w:r>
        <w:t>(From page 7</w:t>
      </w:r>
      <w:r w:rsidR="005D345A">
        <w:t>6</w:t>
      </w:r>
      <w:r>
        <w:t xml:space="preserve"> of the TSC3 Guidance Notes)</w:t>
      </w:r>
    </w:p>
    <w:p w14:paraId="1D637E4F" w14:textId="77777777" w:rsidR="00150580" w:rsidRDefault="00150580" w:rsidP="004D4D93"/>
    <w:p w14:paraId="0CF15892" w14:textId="77777777" w:rsidR="00150580" w:rsidRDefault="00215D01" w:rsidP="004D4D93">
      <w:r>
        <w:t>Entries in the first four columns in th</w:t>
      </w:r>
      <w:r w:rsidR="00960087">
        <w:t xml:space="preserve">e </w:t>
      </w:r>
      <w:r w:rsidR="00960087" w:rsidRPr="00960087">
        <w:rPr>
          <w:i/>
        </w:rPr>
        <w:t>p</w:t>
      </w:r>
      <w:r w:rsidRPr="00960087">
        <w:rPr>
          <w:i/>
        </w:rPr>
        <w:t xml:space="preserve">rice </w:t>
      </w:r>
      <w:r w:rsidR="00960087" w:rsidRPr="00960087">
        <w:rPr>
          <w:i/>
        </w:rPr>
        <w:t>l</w:t>
      </w:r>
      <w:r w:rsidRPr="00960087">
        <w:rPr>
          <w:i/>
        </w:rPr>
        <w:t>ist</w:t>
      </w:r>
      <w:r>
        <w:t xml:space="preserve"> </w:t>
      </w:r>
      <w:r w:rsidR="00960087">
        <w:t xml:space="preserve">in section C2.2 </w:t>
      </w:r>
      <w:r>
        <w:t xml:space="preserve">are made either by the </w:t>
      </w:r>
      <w:r w:rsidRPr="006919D3">
        <w:rPr>
          <w:i/>
        </w:rPr>
        <w:t>Employer</w:t>
      </w:r>
      <w:r>
        <w:t xml:space="preserve"> or the tendering contractor. </w:t>
      </w:r>
    </w:p>
    <w:p w14:paraId="21DF918A" w14:textId="77777777" w:rsidR="00150580" w:rsidRDefault="00150580" w:rsidP="004D4D93"/>
    <w:p w14:paraId="18DF0CF6" w14:textId="77777777" w:rsidR="00150580" w:rsidRDefault="00215D01" w:rsidP="004D4D93">
      <w:r>
        <w:t xml:space="preserve">If the </w:t>
      </w:r>
      <w:r>
        <w:rPr>
          <w:i/>
        </w:rPr>
        <w:t>Contra</w:t>
      </w:r>
      <w:r w:rsidRPr="00E1609C">
        <w:rPr>
          <w:i/>
        </w:rPr>
        <w:t>ctor</w:t>
      </w:r>
      <w:r>
        <w:t xml:space="preserve"> is to be paid an amount for the item which is not adjusted if the quantity of work in the item changes, the tendering contractor enters the amount in the Price column only, the Unit, Expected Quantity and Rate columns being left blank.</w:t>
      </w:r>
    </w:p>
    <w:p w14:paraId="40010B30" w14:textId="77777777" w:rsidR="00150580" w:rsidRDefault="00150580" w:rsidP="004D4D93"/>
    <w:p w14:paraId="031717C5" w14:textId="77777777" w:rsidR="00150580" w:rsidRDefault="00215D01" w:rsidP="004D4D93">
      <w:r>
        <w:t xml:space="preserve">If the </w:t>
      </w:r>
      <w:r>
        <w:rPr>
          <w:i/>
        </w:rPr>
        <w:t>Contra</w:t>
      </w:r>
      <w:r w:rsidRPr="00E1609C">
        <w:rPr>
          <w:i/>
        </w:rPr>
        <w:t>ctor</w:t>
      </w:r>
      <w:r>
        <w:t xml:space="preserve"> is to be paid an amount for an item of work which is the rate for the work multiplied by the quantity completed, the tendering </w:t>
      </w:r>
      <w:r w:rsidR="00960087">
        <w:t>contractor enters the rate which is then multiplied by the Expected Quantity to produce the Price, which is also entered.</w:t>
      </w:r>
    </w:p>
    <w:p w14:paraId="27F78030" w14:textId="77777777" w:rsidR="00960087" w:rsidRDefault="00960087" w:rsidP="004D4D93"/>
    <w:p w14:paraId="5CFD7DF1" w14:textId="77777777" w:rsidR="00960087" w:rsidRDefault="00215D01" w:rsidP="004D4D93">
      <w:r>
        <w:t xml:space="preserve">If the </w:t>
      </w:r>
      <w:r>
        <w:rPr>
          <w:i/>
        </w:rPr>
        <w:t>Contra</w:t>
      </w:r>
      <w:r w:rsidRPr="00E1609C">
        <w:rPr>
          <w:i/>
        </w:rPr>
        <w:t>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03D5627E" w14:textId="77777777" w:rsidR="00150580" w:rsidRDefault="00150580" w:rsidP="004D4D93"/>
    <w:p w14:paraId="2C302A61" w14:textId="77777777" w:rsidR="00150580" w:rsidRDefault="00150580" w:rsidP="004D4D93"/>
    <w:p w14:paraId="4ED6A454" w14:textId="77777777" w:rsidR="00CD3FB3" w:rsidRDefault="00CD3FB3" w:rsidP="007D4AAD">
      <w:pPr>
        <w:widowControl w:val="0"/>
        <w:tabs>
          <w:tab w:val="left" w:pos="-720"/>
        </w:tabs>
        <w:ind w:right="209"/>
        <w:jc w:val="both"/>
      </w:pPr>
    </w:p>
    <w:p w14:paraId="7E65E598" w14:textId="77777777" w:rsidR="002961D7" w:rsidRDefault="002961D7" w:rsidP="007D4AAD">
      <w:pPr>
        <w:widowControl w:val="0"/>
        <w:tabs>
          <w:tab w:val="left" w:pos="-720"/>
        </w:tabs>
        <w:ind w:right="209"/>
        <w:jc w:val="both"/>
        <w:sectPr w:rsidR="002961D7" w:rsidSect="00215D01">
          <w:footerReference w:type="default" r:id="rId46"/>
          <w:endnotePr>
            <w:numFmt w:val="decimal"/>
          </w:endnotePr>
          <w:pgSz w:w="11906" w:h="16838" w:code="9"/>
          <w:pgMar w:top="1418" w:right="1134" w:bottom="1418" w:left="1134" w:header="0" w:footer="720" w:gutter="0"/>
          <w:pgNumType w:start="1"/>
          <w:cols w:space="720"/>
          <w:noEndnote/>
        </w:sectPr>
      </w:pPr>
    </w:p>
    <w:p w14:paraId="262606CF" w14:textId="77777777" w:rsidR="002961D7" w:rsidRDefault="002961D7" w:rsidP="002961D7">
      <w:pPr>
        <w:pStyle w:val="Normal0"/>
      </w:pPr>
    </w:p>
    <w:p w14:paraId="1BE00027" w14:textId="77777777" w:rsidR="00F6168E" w:rsidRDefault="00F6168E" w:rsidP="002961D7">
      <w:pPr>
        <w:pStyle w:val="Normal0"/>
      </w:pPr>
    </w:p>
    <w:p w14:paraId="7B72A08C" w14:textId="77777777" w:rsidR="002961D7" w:rsidRPr="00A468F8" w:rsidRDefault="00215D01" w:rsidP="00FE440A">
      <w:pPr>
        <w:pStyle w:val="Normal0"/>
      </w:pPr>
      <w:r>
        <w:t xml:space="preserve">C2.2 </w:t>
      </w:r>
      <w:r w:rsidR="008E18B1">
        <w:t xml:space="preserve">the </w:t>
      </w:r>
      <w:r w:rsidR="00EB30A8">
        <w:rPr>
          <w:i/>
        </w:rPr>
        <w:t>price list</w:t>
      </w:r>
    </w:p>
    <w:p w14:paraId="77860687" w14:textId="77777777" w:rsidR="002961D7" w:rsidRDefault="002961D7" w:rsidP="002961D7">
      <w:pPr>
        <w:pStyle w:val="Normal0"/>
        <w:rPr>
          <w:highlight w:val="cyan"/>
        </w:rPr>
      </w:pPr>
    </w:p>
    <w:p w14:paraId="6BB569FE" w14:textId="77777777" w:rsidR="00F27543" w:rsidRPr="002961D7" w:rsidRDefault="00215D01" w:rsidP="002961D7">
      <w:pPr>
        <w:pStyle w:val="Normal0"/>
        <w:rPr>
          <w:highlight w:val="cyan"/>
        </w:rPr>
      </w:pPr>
      <w:r>
        <w:rPr>
          <w:highlight w:val="cyan"/>
        </w:rPr>
        <w:t>The attached BOQ excel template shall be used as the price list.</w:t>
      </w:r>
    </w:p>
    <w:p w14:paraId="29B02658" w14:textId="77777777" w:rsidR="002961D7" w:rsidRPr="002961D7" w:rsidRDefault="002961D7" w:rsidP="002961D7">
      <w:pPr>
        <w:pStyle w:val="Normal0"/>
      </w:pPr>
    </w:p>
    <w:p w14:paraId="3E7E0588" w14:textId="77777777" w:rsidR="00271629" w:rsidRDefault="00271629">
      <w:pPr>
        <w:pStyle w:val="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BE44FD" w14:paraId="796AED4B" w14:textId="77777777" w:rsidTr="00271629">
        <w:tc>
          <w:tcPr>
            <w:tcW w:w="7479" w:type="dxa"/>
            <w:tcBorders>
              <w:top w:val="nil"/>
              <w:left w:val="nil"/>
              <w:bottom w:val="nil"/>
              <w:right w:val="double" w:sz="4" w:space="0" w:color="auto"/>
            </w:tcBorders>
          </w:tcPr>
          <w:p w14:paraId="03A7189D" w14:textId="77777777" w:rsidR="00271629" w:rsidRDefault="00215D01" w:rsidP="00271629">
            <w:pPr>
              <w:pStyle w:val="Normal0"/>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3C67E938" w14:textId="77777777" w:rsidR="00271629" w:rsidRDefault="00271629">
            <w:pPr>
              <w:pStyle w:val="Normal0"/>
            </w:pPr>
          </w:p>
        </w:tc>
      </w:tr>
    </w:tbl>
    <w:p w14:paraId="161E624A" w14:textId="77777777" w:rsidR="00F6168E" w:rsidRDefault="00F6168E" w:rsidP="00111B61">
      <w:pPr>
        <w:pStyle w:val="Normal0"/>
      </w:pPr>
    </w:p>
    <w:p w14:paraId="19FE6432" w14:textId="77777777" w:rsidR="00F6168E" w:rsidRPr="00111B61" w:rsidRDefault="00F6168E" w:rsidP="00111B61">
      <w:pPr>
        <w:pStyle w:val="Normal0"/>
        <w:sectPr w:rsidR="00F6168E" w:rsidRPr="00111B61" w:rsidSect="00215D01">
          <w:footerReference w:type="default" r:id="rId47"/>
          <w:endnotePr>
            <w:numFmt w:val="decimal"/>
          </w:endnotePr>
          <w:pgSz w:w="11906" w:h="16838" w:code="9"/>
          <w:pgMar w:top="1418" w:right="1134" w:bottom="1418" w:left="1134" w:header="0" w:footer="720" w:gutter="0"/>
          <w:pgNumType w:start="1"/>
          <w:cols w:space="720"/>
          <w:noEndnote/>
        </w:sectPr>
      </w:pPr>
    </w:p>
    <w:p w14:paraId="4F5687E3" w14:textId="77777777" w:rsidR="001B6DCE" w:rsidRPr="00380480" w:rsidRDefault="001B6DCE" w:rsidP="001B6DCE">
      <w:pPr>
        <w:jc w:val="both"/>
        <w:rPr>
          <w:rFonts w:cs="Arial"/>
        </w:rPr>
      </w:pPr>
    </w:p>
    <w:p w14:paraId="45A7F25F" w14:textId="77777777" w:rsidR="001B6DCE" w:rsidRPr="00380480" w:rsidRDefault="001B6DCE" w:rsidP="001B6DCE">
      <w:pPr>
        <w:jc w:val="both"/>
        <w:rPr>
          <w:rFonts w:cs="Arial"/>
        </w:rPr>
      </w:pPr>
    </w:p>
    <w:p w14:paraId="5709F75C" w14:textId="77777777" w:rsidR="001B6DCE" w:rsidRPr="00380480" w:rsidRDefault="001B6DCE" w:rsidP="001B6DCE">
      <w:pPr>
        <w:jc w:val="both"/>
        <w:rPr>
          <w:rFonts w:cs="Arial"/>
        </w:rPr>
      </w:pPr>
    </w:p>
    <w:p w14:paraId="34635DE3" w14:textId="77777777" w:rsidR="001B6DCE" w:rsidRPr="00380480" w:rsidRDefault="00215D01" w:rsidP="001B6DCE">
      <w:pPr>
        <w:spacing w:before="240" w:after="60"/>
        <w:jc w:val="both"/>
        <w:outlineLvl w:val="0"/>
        <w:rPr>
          <w:rFonts w:ascii="Arial Bold" w:hAnsi="Arial Bold" w:cs="Arial"/>
          <w:b/>
          <w:bCs/>
          <w:caps/>
          <w:kern w:val="28"/>
          <w:sz w:val="32"/>
          <w:szCs w:val="32"/>
        </w:rPr>
      </w:pPr>
      <w:bookmarkStart w:id="21" w:name="_Toc85847724"/>
      <w:bookmarkStart w:id="22" w:name="_Toc86542135"/>
      <w:bookmarkStart w:id="23" w:name="_Toc88827034"/>
      <w:bookmarkStart w:id="24" w:name="_Toc103393483"/>
      <w:bookmarkStart w:id="25" w:name="_Toc103395045"/>
      <w:bookmarkStart w:id="26" w:name="_Toc103400607"/>
      <w:bookmarkStart w:id="27" w:name="_Toc106546957"/>
      <w:bookmarkStart w:id="28" w:name="_Toc106547721"/>
      <w:bookmarkStart w:id="29" w:name="_Toc106547927"/>
      <w:bookmarkStart w:id="30" w:name="_Toc107068460"/>
      <w:bookmarkStart w:id="31" w:name="_Toc107118689"/>
      <w:bookmarkStart w:id="32" w:name="_Toc107119174"/>
      <w:bookmarkStart w:id="33" w:name="_Toc107119609"/>
      <w:bookmarkStart w:id="34" w:name="_Toc107120915"/>
      <w:bookmarkStart w:id="35" w:name="_Toc107192869"/>
      <w:bookmarkStart w:id="36" w:name="_Toc107193261"/>
      <w:bookmarkStart w:id="37" w:name="_Toc107193444"/>
      <w:bookmarkStart w:id="38" w:name="_Toc107193690"/>
      <w:bookmarkStart w:id="39" w:name="_Toc107193834"/>
      <w:bookmarkStart w:id="40" w:name="_Toc107194041"/>
      <w:bookmarkStart w:id="41" w:name="_Toc107194486"/>
      <w:bookmarkStart w:id="42" w:name="_Toc107201199"/>
      <w:bookmarkStart w:id="43" w:name="_Toc137798036"/>
      <w:bookmarkStart w:id="44" w:name="_Toc229128239"/>
      <w:bookmarkStart w:id="45" w:name="_Toc232953632"/>
      <w:bookmarkStart w:id="46" w:name="_Toc283142364"/>
      <w:r w:rsidRPr="00380480">
        <w:rPr>
          <w:rFonts w:ascii="Arial Bold" w:hAnsi="Arial Bold" w:cs="Arial"/>
          <w:b/>
          <w:bCs/>
          <w:caps/>
          <w:kern w:val="28"/>
          <w:sz w:val="32"/>
          <w:szCs w:val="32"/>
        </w:rPr>
        <w:t xml:space="preserve">Part </w:t>
      </w:r>
      <w:r w:rsidR="00BA0708">
        <w:rPr>
          <w:rFonts w:ascii="Arial Bold" w:hAnsi="Arial Bold" w:cs="Arial"/>
          <w:b/>
          <w:bCs/>
          <w:caps/>
          <w:kern w:val="28"/>
          <w:sz w:val="32"/>
          <w:szCs w:val="32"/>
        </w:rPr>
        <w:t>C</w:t>
      </w:r>
      <w:r w:rsidRPr="00380480">
        <w:rPr>
          <w:rFonts w:ascii="Arial Bold" w:hAnsi="Arial Bold" w:cs="Arial"/>
          <w:b/>
          <w:bCs/>
          <w:caps/>
          <w:kern w:val="28"/>
          <w:sz w:val="32"/>
          <w:szCs w:val="32"/>
        </w:rPr>
        <w:t xml:space="preserve">3: </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BA0708">
        <w:rPr>
          <w:rFonts w:ascii="Arial Bold" w:hAnsi="Arial Bold" w:cs="Arial"/>
          <w:b/>
          <w:bCs/>
          <w:caps/>
          <w:kern w:val="28"/>
          <w:sz w:val="32"/>
          <w:szCs w:val="32"/>
        </w:rPr>
        <w:t xml:space="preserve">EMPLOYER’S SERVICE INFORMATION </w:t>
      </w:r>
    </w:p>
    <w:p w14:paraId="6315A2A8" w14:textId="77777777" w:rsidR="001B6DCE" w:rsidRPr="00380480" w:rsidRDefault="001B6DCE" w:rsidP="001B6DCE">
      <w:pPr>
        <w:jc w:val="both"/>
        <w:rPr>
          <w:rFonts w:cs="Arial"/>
        </w:rPr>
      </w:pPr>
    </w:p>
    <w:p w14:paraId="500DF506" w14:textId="77777777" w:rsidR="001B6DCE" w:rsidRPr="00380480" w:rsidRDefault="001B6DCE" w:rsidP="001B6DCE">
      <w:pPr>
        <w:jc w:val="both"/>
        <w:rPr>
          <w:rFonts w:cs="Arial"/>
        </w:rPr>
      </w:pPr>
    </w:p>
    <w:p w14:paraId="427DD9E5" w14:textId="77777777" w:rsidR="001B6DCE" w:rsidRPr="00380480" w:rsidRDefault="001B6DCE" w:rsidP="001B6DCE">
      <w:pPr>
        <w:jc w:val="both"/>
        <w:rPr>
          <w:rFonts w:cs="Arial"/>
        </w:rPr>
      </w:pPr>
    </w:p>
    <w:p w14:paraId="711D038D" w14:textId="77777777" w:rsidR="001B6DCE" w:rsidRPr="00380480" w:rsidRDefault="001B6DCE" w:rsidP="001B6DCE">
      <w:pPr>
        <w:jc w:val="both"/>
        <w:rPr>
          <w:rFonts w:cs="Arial"/>
        </w:rPr>
      </w:pPr>
    </w:p>
    <w:p w14:paraId="011E1E81" w14:textId="77777777" w:rsidR="001B6DCE" w:rsidRPr="00380480" w:rsidRDefault="001B6DCE" w:rsidP="001B6DCE">
      <w:pPr>
        <w:jc w:val="both"/>
        <w:rPr>
          <w:rFonts w:cs="Arial"/>
        </w:rPr>
      </w:pPr>
    </w:p>
    <w:p w14:paraId="7B84EC16" w14:textId="77777777" w:rsidR="001B6DCE" w:rsidRPr="00380480" w:rsidRDefault="001B6DCE" w:rsidP="001B6DCE">
      <w:pPr>
        <w:jc w:val="both"/>
        <w:rPr>
          <w:rFonts w:cs="Arial"/>
        </w:rPr>
      </w:pPr>
    </w:p>
    <w:p w14:paraId="35621529" w14:textId="77777777" w:rsidR="001B6DCE" w:rsidRPr="00380480" w:rsidRDefault="001B6DCE" w:rsidP="001B6DCE">
      <w:pPr>
        <w:jc w:val="both"/>
        <w:rPr>
          <w:rFonts w:cs="Arial"/>
        </w:rPr>
      </w:pPr>
    </w:p>
    <w:p w14:paraId="0ED28D01" w14:textId="77777777" w:rsidR="001B6DCE" w:rsidRPr="00380480" w:rsidRDefault="001B6DCE" w:rsidP="001B6DCE">
      <w:pPr>
        <w:jc w:val="both"/>
        <w:rPr>
          <w:rFonts w:cs="Arial"/>
        </w:rPr>
      </w:pPr>
    </w:p>
    <w:p w14:paraId="3E78214D" w14:textId="77777777" w:rsidR="001B6DCE" w:rsidRPr="00380480" w:rsidRDefault="001B6DCE" w:rsidP="001B6DCE">
      <w:pPr>
        <w:jc w:val="both"/>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BE44FD" w14:paraId="5D928F84"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1A25AD2" w14:textId="77777777" w:rsidR="001B6DCE" w:rsidRPr="00380480" w:rsidRDefault="00215D01" w:rsidP="00BA16C2">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6C82E794" w14:textId="77777777" w:rsidR="001B6DCE" w:rsidRPr="00380480" w:rsidRDefault="00215D01" w:rsidP="00BA16C2">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4FB08EE" w14:textId="77777777" w:rsidR="001B6DCE" w:rsidRPr="00380480" w:rsidRDefault="00215D01" w:rsidP="00BA16C2">
            <w:pPr>
              <w:rPr>
                <w:b/>
                <w:bCs/>
                <w:sz w:val="28"/>
              </w:rPr>
            </w:pPr>
            <w:r w:rsidRPr="00380480">
              <w:rPr>
                <w:b/>
                <w:bCs/>
                <w:sz w:val="28"/>
              </w:rPr>
              <w:t>No of pages</w:t>
            </w:r>
          </w:p>
        </w:tc>
      </w:tr>
      <w:tr w:rsidR="00BE44FD" w14:paraId="05296C32"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5A989AEF" w14:textId="77777777" w:rsidR="00F07261" w:rsidRPr="00380480" w:rsidRDefault="00F07261" w:rsidP="00E45847">
            <w:pPr>
              <w:jc w:val="right"/>
            </w:pPr>
          </w:p>
        </w:tc>
        <w:tc>
          <w:tcPr>
            <w:tcW w:w="5940" w:type="dxa"/>
            <w:tcBorders>
              <w:top w:val="single" w:sz="2" w:space="0" w:color="auto"/>
              <w:left w:val="single" w:sz="2" w:space="0" w:color="auto"/>
              <w:right w:val="single" w:sz="2" w:space="0" w:color="auto"/>
            </w:tcBorders>
          </w:tcPr>
          <w:p w14:paraId="2B7CB6D1" w14:textId="77777777" w:rsidR="00F07261" w:rsidRPr="00380480" w:rsidRDefault="00215D01" w:rsidP="00E45847">
            <w:pPr>
              <w:jc w:val="both"/>
            </w:pPr>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A7E2A4B" w14:textId="77777777" w:rsidR="00F07261" w:rsidRPr="00380480" w:rsidRDefault="00215D01" w:rsidP="00F07261">
            <w:pPr>
              <w:jc w:val="center"/>
            </w:pPr>
            <w:r w:rsidRPr="00380480">
              <w:t>1</w:t>
            </w:r>
          </w:p>
        </w:tc>
      </w:tr>
      <w:tr w:rsidR="00BE44FD" w14:paraId="51E46AC0" w14:textId="77777777">
        <w:trPr>
          <w:cantSplit/>
          <w:jc w:val="right"/>
        </w:trPr>
        <w:tc>
          <w:tcPr>
            <w:tcW w:w="2700" w:type="dxa"/>
            <w:tcBorders>
              <w:right w:val="single" w:sz="2" w:space="0" w:color="auto"/>
            </w:tcBorders>
            <w:tcMar>
              <w:top w:w="85" w:type="dxa"/>
              <w:left w:w="85" w:type="dxa"/>
              <w:bottom w:w="85" w:type="dxa"/>
              <w:right w:w="85" w:type="dxa"/>
            </w:tcMar>
          </w:tcPr>
          <w:p w14:paraId="212871B0" w14:textId="77777777" w:rsidR="001B6DCE" w:rsidRPr="00380480" w:rsidRDefault="00215D01" w:rsidP="00E45847">
            <w:pPr>
              <w:jc w:val="right"/>
            </w:pPr>
            <w:r w:rsidRPr="00380480">
              <w:t>C3.1</w:t>
            </w:r>
          </w:p>
        </w:tc>
        <w:tc>
          <w:tcPr>
            <w:tcW w:w="5940" w:type="dxa"/>
            <w:tcBorders>
              <w:left w:val="single" w:sz="2" w:space="0" w:color="auto"/>
              <w:right w:val="single" w:sz="2" w:space="0" w:color="auto"/>
            </w:tcBorders>
          </w:tcPr>
          <w:p w14:paraId="279E3745" w14:textId="77777777" w:rsidR="001B6DCE" w:rsidRPr="00380480" w:rsidRDefault="00215D01" w:rsidP="008D0359">
            <w:pPr>
              <w:jc w:val="both"/>
            </w:pPr>
            <w:r w:rsidRPr="00380480">
              <w:rPr>
                <w:i/>
              </w:rPr>
              <w:t>Employer</w:t>
            </w:r>
            <w:r w:rsidRPr="00380480">
              <w:t xml:space="preserve">’s </w:t>
            </w:r>
            <w:r w:rsidR="008D0359">
              <w:t>Service</w:t>
            </w:r>
            <w:r w:rsidRPr="00380480">
              <w:t xml:space="preserve"> Information</w:t>
            </w:r>
          </w:p>
        </w:tc>
        <w:tc>
          <w:tcPr>
            <w:tcW w:w="1263" w:type="dxa"/>
            <w:tcBorders>
              <w:left w:val="single" w:sz="2" w:space="0" w:color="auto"/>
            </w:tcBorders>
            <w:tcMar>
              <w:top w:w="85" w:type="dxa"/>
              <w:left w:w="85" w:type="dxa"/>
              <w:bottom w:w="85" w:type="dxa"/>
              <w:right w:w="85" w:type="dxa"/>
            </w:tcMar>
          </w:tcPr>
          <w:p w14:paraId="7BBB0CBB" w14:textId="77777777" w:rsidR="001B6DCE" w:rsidRPr="00380480" w:rsidRDefault="001B6DCE" w:rsidP="00F07261">
            <w:pPr>
              <w:jc w:val="center"/>
            </w:pPr>
          </w:p>
        </w:tc>
      </w:tr>
      <w:tr w:rsidR="00BE44FD" w14:paraId="7DFDE21C" w14:textId="77777777">
        <w:trPr>
          <w:cantSplit/>
          <w:jc w:val="right"/>
        </w:trPr>
        <w:tc>
          <w:tcPr>
            <w:tcW w:w="2700" w:type="dxa"/>
            <w:tcBorders>
              <w:right w:val="single" w:sz="2" w:space="0" w:color="auto"/>
            </w:tcBorders>
            <w:tcMar>
              <w:top w:w="85" w:type="dxa"/>
              <w:left w:w="85" w:type="dxa"/>
              <w:bottom w:w="85" w:type="dxa"/>
              <w:right w:w="85" w:type="dxa"/>
            </w:tcMar>
          </w:tcPr>
          <w:p w14:paraId="42E03BAA" w14:textId="77777777" w:rsidR="001B6DCE" w:rsidRPr="00380480" w:rsidRDefault="001B6DCE" w:rsidP="00E45847">
            <w:pPr>
              <w:jc w:val="right"/>
            </w:pPr>
          </w:p>
        </w:tc>
        <w:tc>
          <w:tcPr>
            <w:tcW w:w="5940" w:type="dxa"/>
            <w:tcBorders>
              <w:left w:val="single" w:sz="2" w:space="0" w:color="auto"/>
              <w:right w:val="single" w:sz="2" w:space="0" w:color="auto"/>
            </w:tcBorders>
          </w:tcPr>
          <w:p w14:paraId="2F5DC286" w14:textId="77777777" w:rsidR="001B6DCE" w:rsidRPr="00380480" w:rsidRDefault="00CB6B97" w:rsidP="00E45847">
            <w:pPr>
              <w:jc w:val="both"/>
            </w:pPr>
            <w:r w:rsidRPr="008B6DEE">
              <w:rPr>
                <w:i/>
              </w:rPr>
              <w:t xml:space="preserve"> </w:t>
            </w:r>
            <w:r w:rsidR="00FA6885" w:rsidRPr="00FA6885">
              <w:rPr>
                <w:vanish/>
                <w:szCs w:val="20"/>
              </w:rPr>
              <w:t>(</w:t>
            </w:r>
            <w:r w:rsidR="00FA6885">
              <w:rPr>
                <w:vanish/>
                <w:szCs w:val="20"/>
              </w:rPr>
              <w:t xml:space="preserve">insert at award stage or delete if not </w:t>
            </w:r>
            <w:r w:rsidR="00FA6885"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3AFC5962" w14:textId="77777777" w:rsidR="001B6DCE" w:rsidRPr="00380480" w:rsidRDefault="001B6DCE" w:rsidP="00F07261">
            <w:pPr>
              <w:jc w:val="center"/>
            </w:pPr>
          </w:p>
        </w:tc>
      </w:tr>
      <w:tr w:rsidR="00BE44FD" w14:paraId="72C60312" w14:textId="77777777">
        <w:trPr>
          <w:cantSplit/>
          <w:jc w:val="right"/>
        </w:trPr>
        <w:tc>
          <w:tcPr>
            <w:tcW w:w="2700" w:type="dxa"/>
            <w:tcBorders>
              <w:right w:val="single" w:sz="2" w:space="0" w:color="auto"/>
            </w:tcBorders>
            <w:tcMar>
              <w:top w:w="85" w:type="dxa"/>
              <w:left w:w="85" w:type="dxa"/>
              <w:bottom w:w="85" w:type="dxa"/>
              <w:right w:w="85" w:type="dxa"/>
            </w:tcMar>
          </w:tcPr>
          <w:p w14:paraId="0FD84064" w14:textId="77777777" w:rsidR="001B6DCE" w:rsidRPr="00380480" w:rsidRDefault="001B6DCE" w:rsidP="00E45847">
            <w:pPr>
              <w:jc w:val="right"/>
            </w:pPr>
          </w:p>
        </w:tc>
        <w:tc>
          <w:tcPr>
            <w:tcW w:w="5940" w:type="dxa"/>
            <w:tcBorders>
              <w:left w:val="single" w:sz="2" w:space="0" w:color="auto"/>
              <w:right w:val="single" w:sz="2" w:space="0" w:color="auto"/>
            </w:tcBorders>
          </w:tcPr>
          <w:p w14:paraId="762AE550"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66AC159D" w14:textId="77777777" w:rsidR="001B6DCE" w:rsidRPr="00380480" w:rsidRDefault="001B6DCE" w:rsidP="00F07261">
            <w:pPr>
              <w:jc w:val="center"/>
            </w:pPr>
          </w:p>
        </w:tc>
      </w:tr>
      <w:tr w:rsidR="00BE44FD" w14:paraId="71574041" w14:textId="77777777">
        <w:trPr>
          <w:cantSplit/>
          <w:jc w:val="right"/>
        </w:trPr>
        <w:tc>
          <w:tcPr>
            <w:tcW w:w="2700" w:type="dxa"/>
            <w:tcBorders>
              <w:right w:val="single" w:sz="2" w:space="0" w:color="auto"/>
            </w:tcBorders>
            <w:tcMar>
              <w:top w:w="85" w:type="dxa"/>
              <w:left w:w="85" w:type="dxa"/>
              <w:bottom w:w="85" w:type="dxa"/>
              <w:right w:w="85" w:type="dxa"/>
            </w:tcMar>
          </w:tcPr>
          <w:p w14:paraId="3170BDFB" w14:textId="77777777" w:rsidR="001B6DCE" w:rsidRPr="00380480" w:rsidRDefault="001B6DCE" w:rsidP="00E45847">
            <w:pPr>
              <w:jc w:val="right"/>
            </w:pPr>
          </w:p>
        </w:tc>
        <w:tc>
          <w:tcPr>
            <w:tcW w:w="5940" w:type="dxa"/>
            <w:tcBorders>
              <w:left w:val="single" w:sz="2" w:space="0" w:color="auto"/>
              <w:right w:val="single" w:sz="2" w:space="0" w:color="auto"/>
            </w:tcBorders>
          </w:tcPr>
          <w:p w14:paraId="4D350426"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05ED07F7" w14:textId="77777777" w:rsidR="001B6DCE" w:rsidRPr="00380480" w:rsidRDefault="001B6DCE" w:rsidP="00F07261">
            <w:pPr>
              <w:jc w:val="center"/>
            </w:pPr>
          </w:p>
        </w:tc>
      </w:tr>
      <w:tr w:rsidR="00BE44FD" w14:paraId="70FECF85" w14:textId="77777777">
        <w:trPr>
          <w:cantSplit/>
          <w:jc w:val="right"/>
        </w:trPr>
        <w:tc>
          <w:tcPr>
            <w:tcW w:w="2700" w:type="dxa"/>
            <w:tcBorders>
              <w:right w:val="single" w:sz="2" w:space="0" w:color="auto"/>
            </w:tcBorders>
            <w:tcMar>
              <w:top w:w="85" w:type="dxa"/>
              <w:left w:w="85" w:type="dxa"/>
              <w:bottom w:w="85" w:type="dxa"/>
              <w:right w:w="85" w:type="dxa"/>
            </w:tcMar>
          </w:tcPr>
          <w:p w14:paraId="3B49004A" w14:textId="77777777" w:rsidR="001B6DCE" w:rsidRPr="00380480" w:rsidRDefault="001B6DCE" w:rsidP="00E45847">
            <w:pPr>
              <w:jc w:val="right"/>
            </w:pPr>
          </w:p>
        </w:tc>
        <w:tc>
          <w:tcPr>
            <w:tcW w:w="5940" w:type="dxa"/>
            <w:tcBorders>
              <w:left w:val="single" w:sz="2" w:space="0" w:color="auto"/>
              <w:right w:val="single" w:sz="2" w:space="0" w:color="auto"/>
            </w:tcBorders>
          </w:tcPr>
          <w:p w14:paraId="7A9CE854"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7089C95C" w14:textId="77777777" w:rsidR="001B6DCE" w:rsidRPr="00380480" w:rsidRDefault="001B6DCE" w:rsidP="00F07261">
            <w:pPr>
              <w:jc w:val="center"/>
            </w:pPr>
          </w:p>
        </w:tc>
      </w:tr>
      <w:tr w:rsidR="00BE44FD" w14:paraId="4A9D11B7" w14:textId="77777777">
        <w:trPr>
          <w:cantSplit/>
          <w:jc w:val="right"/>
        </w:trPr>
        <w:tc>
          <w:tcPr>
            <w:tcW w:w="2700" w:type="dxa"/>
            <w:tcBorders>
              <w:right w:val="single" w:sz="2" w:space="0" w:color="auto"/>
            </w:tcBorders>
            <w:tcMar>
              <w:top w:w="85" w:type="dxa"/>
              <w:left w:w="85" w:type="dxa"/>
              <w:bottom w:w="85" w:type="dxa"/>
              <w:right w:w="85" w:type="dxa"/>
            </w:tcMar>
          </w:tcPr>
          <w:p w14:paraId="7A6C2051" w14:textId="77777777" w:rsidR="001B6DCE" w:rsidRPr="00380480" w:rsidRDefault="001B6DCE" w:rsidP="00E45847">
            <w:pPr>
              <w:jc w:val="right"/>
            </w:pPr>
          </w:p>
        </w:tc>
        <w:tc>
          <w:tcPr>
            <w:tcW w:w="5940" w:type="dxa"/>
            <w:tcBorders>
              <w:left w:val="single" w:sz="2" w:space="0" w:color="auto"/>
              <w:right w:val="single" w:sz="2" w:space="0" w:color="auto"/>
            </w:tcBorders>
          </w:tcPr>
          <w:p w14:paraId="2120BF22"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00515100" w14:textId="77777777" w:rsidR="001B6DCE" w:rsidRPr="00380480" w:rsidRDefault="001B6DCE" w:rsidP="00F07261">
            <w:pPr>
              <w:jc w:val="center"/>
            </w:pPr>
          </w:p>
        </w:tc>
      </w:tr>
      <w:tr w:rsidR="00BE44FD" w14:paraId="19F6979E" w14:textId="77777777">
        <w:trPr>
          <w:cantSplit/>
          <w:jc w:val="right"/>
        </w:trPr>
        <w:tc>
          <w:tcPr>
            <w:tcW w:w="2700" w:type="dxa"/>
            <w:tcBorders>
              <w:right w:val="single" w:sz="2" w:space="0" w:color="auto"/>
            </w:tcBorders>
            <w:tcMar>
              <w:top w:w="85" w:type="dxa"/>
              <w:left w:w="85" w:type="dxa"/>
              <w:bottom w:w="85" w:type="dxa"/>
              <w:right w:w="85" w:type="dxa"/>
            </w:tcMar>
          </w:tcPr>
          <w:p w14:paraId="06BD737A" w14:textId="77777777" w:rsidR="001B6DCE" w:rsidRPr="00380480" w:rsidRDefault="001B6DCE" w:rsidP="00E45847">
            <w:pPr>
              <w:jc w:val="right"/>
            </w:pPr>
          </w:p>
        </w:tc>
        <w:tc>
          <w:tcPr>
            <w:tcW w:w="5940" w:type="dxa"/>
            <w:tcBorders>
              <w:left w:val="single" w:sz="2" w:space="0" w:color="auto"/>
              <w:right w:val="single" w:sz="2" w:space="0" w:color="auto"/>
            </w:tcBorders>
          </w:tcPr>
          <w:p w14:paraId="2D03B097"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019A5D36" w14:textId="77777777" w:rsidR="001B6DCE" w:rsidRPr="00380480" w:rsidRDefault="001B6DCE" w:rsidP="00F07261">
            <w:pPr>
              <w:jc w:val="center"/>
            </w:pPr>
          </w:p>
        </w:tc>
      </w:tr>
      <w:tr w:rsidR="00BE44FD" w14:paraId="2DF8E6F7" w14:textId="77777777">
        <w:trPr>
          <w:cantSplit/>
          <w:jc w:val="right"/>
        </w:trPr>
        <w:tc>
          <w:tcPr>
            <w:tcW w:w="2700" w:type="dxa"/>
            <w:tcBorders>
              <w:right w:val="single" w:sz="2" w:space="0" w:color="auto"/>
            </w:tcBorders>
            <w:tcMar>
              <w:top w:w="85" w:type="dxa"/>
              <w:left w:w="85" w:type="dxa"/>
              <w:bottom w:w="85" w:type="dxa"/>
              <w:right w:w="85" w:type="dxa"/>
            </w:tcMar>
          </w:tcPr>
          <w:p w14:paraId="24234851" w14:textId="77777777" w:rsidR="001B6DCE" w:rsidRPr="00380480" w:rsidRDefault="001B6DCE" w:rsidP="00E45847">
            <w:pPr>
              <w:jc w:val="right"/>
            </w:pPr>
          </w:p>
        </w:tc>
        <w:tc>
          <w:tcPr>
            <w:tcW w:w="5940" w:type="dxa"/>
            <w:tcBorders>
              <w:left w:val="single" w:sz="2" w:space="0" w:color="auto"/>
              <w:right w:val="single" w:sz="2" w:space="0" w:color="auto"/>
            </w:tcBorders>
          </w:tcPr>
          <w:p w14:paraId="789A0814"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4834D5BF" w14:textId="77777777" w:rsidR="001B6DCE" w:rsidRPr="00380480" w:rsidRDefault="001B6DCE" w:rsidP="00F07261">
            <w:pPr>
              <w:jc w:val="center"/>
            </w:pPr>
          </w:p>
        </w:tc>
      </w:tr>
      <w:tr w:rsidR="00BE44FD" w14:paraId="035AD2C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0C15EC2" w14:textId="77777777" w:rsidR="00ED1005" w:rsidRPr="00380480" w:rsidRDefault="00ED1005" w:rsidP="00E45847">
            <w:pPr>
              <w:jc w:val="right"/>
            </w:pPr>
          </w:p>
        </w:tc>
        <w:tc>
          <w:tcPr>
            <w:tcW w:w="5940" w:type="dxa"/>
            <w:tcBorders>
              <w:left w:val="single" w:sz="2" w:space="0" w:color="auto"/>
              <w:bottom w:val="single" w:sz="2" w:space="0" w:color="auto"/>
              <w:right w:val="single" w:sz="2" w:space="0" w:color="auto"/>
            </w:tcBorders>
          </w:tcPr>
          <w:p w14:paraId="555D07D3" w14:textId="77777777" w:rsidR="00ED1005" w:rsidRPr="00380480" w:rsidRDefault="00ED1005" w:rsidP="00ED1005"/>
        </w:tc>
        <w:tc>
          <w:tcPr>
            <w:tcW w:w="1263" w:type="dxa"/>
            <w:tcBorders>
              <w:left w:val="single" w:sz="2" w:space="0" w:color="auto"/>
              <w:bottom w:val="single" w:sz="2" w:space="0" w:color="auto"/>
            </w:tcBorders>
            <w:tcMar>
              <w:top w:w="85" w:type="dxa"/>
              <w:left w:w="85" w:type="dxa"/>
              <w:bottom w:w="85" w:type="dxa"/>
              <w:right w:w="85" w:type="dxa"/>
            </w:tcMar>
          </w:tcPr>
          <w:p w14:paraId="6D021133" w14:textId="77777777" w:rsidR="00ED1005" w:rsidRPr="00380480" w:rsidRDefault="00ED1005" w:rsidP="00F07261">
            <w:pPr>
              <w:jc w:val="center"/>
            </w:pPr>
          </w:p>
        </w:tc>
      </w:tr>
      <w:tr w:rsidR="00BE44FD" w14:paraId="64D3DCBC"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E5502DF" w14:textId="77777777" w:rsidR="00F07261" w:rsidRPr="00380480" w:rsidRDefault="00F07261" w:rsidP="00E45847">
            <w:pPr>
              <w:jc w:val="right"/>
            </w:pPr>
          </w:p>
        </w:tc>
        <w:tc>
          <w:tcPr>
            <w:tcW w:w="5940" w:type="dxa"/>
            <w:tcBorders>
              <w:left w:val="single" w:sz="2" w:space="0" w:color="auto"/>
              <w:bottom w:val="single" w:sz="2" w:space="0" w:color="auto"/>
              <w:right w:val="single" w:sz="2" w:space="0" w:color="auto"/>
            </w:tcBorders>
          </w:tcPr>
          <w:p w14:paraId="2E5BF20A" w14:textId="77777777" w:rsidR="00F07261" w:rsidRPr="00380480" w:rsidRDefault="00215D01" w:rsidP="00F07261">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186138FC" w14:textId="77777777" w:rsidR="00F07261" w:rsidRPr="00380480" w:rsidRDefault="00F07261" w:rsidP="00F07261">
            <w:pPr>
              <w:jc w:val="center"/>
            </w:pPr>
          </w:p>
        </w:tc>
      </w:tr>
    </w:tbl>
    <w:p w14:paraId="2EC7F330" w14:textId="77777777" w:rsidR="001B6DCE" w:rsidRPr="00380480" w:rsidRDefault="001B6DCE" w:rsidP="001B6DCE">
      <w:pPr>
        <w:jc w:val="both"/>
        <w:rPr>
          <w:rFonts w:cs="Arial"/>
        </w:rPr>
      </w:pPr>
    </w:p>
    <w:p w14:paraId="47C93893" w14:textId="77777777" w:rsidR="001B6DCE" w:rsidRPr="00380480" w:rsidRDefault="001B6DCE" w:rsidP="001B6DCE">
      <w:pPr>
        <w:jc w:val="both"/>
        <w:rPr>
          <w:rFonts w:cs="Arial"/>
        </w:rPr>
      </w:pPr>
    </w:p>
    <w:p w14:paraId="466F2804" w14:textId="77777777" w:rsidR="001B6DCE" w:rsidRPr="00380480" w:rsidRDefault="001B6DCE" w:rsidP="001B6DCE">
      <w:pPr>
        <w:jc w:val="both"/>
        <w:rPr>
          <w:rFonts w:cs="Arial"/>
        </w:rPr>
        <w:sectPr w:rsidR="001B6DCE" w:rsidRPr="00380480" w:rsidSect="00BA16C2">
          <w:headerReference w:type="even" r:id="rId48"/>
          <w:headerReference w:type="default" r:id="rId49"/>
          <w:footerReference w:type="even" r:id="rId50"/>
          <w:footerReference w:type="default" r:id="rId51"/>
          <w:headerReference w:type="first" r:id="rId52"/>
          <w:footerReference w:type="first" r:id="rId53"/>
          <w:endnotePr>
            <w:numFmt w:val="decimal"/>
          </w:endnotePr>
          <w:pgSz w:w="11906" w:h="16838" w:code="9"/>
          <w:pgMar w:top="1418" w:right="1134" w:bottom="1418" w:left="1134" w:header="720" w:footer="720" w:gutter="0"/>
          <w:pgNumType w:start="1"/>
          <w:cols w:space="720"/>
          <w:noEndnote/>
        </w:sectPr>
      </w:pPr>
    </w:p>
    <w:p w14:paraId="315EEDE2" w14:textId="77777777" w:rsidR="003F6BE1" w:rsidRPr="00380480" w:rsidRDefault="003F6BE1" w:rsidP="003F6BE1">
      <w:pPr>
        <w:jc w:val="both"/>
        <w:rPr>
          <w:rFonts w:cs="Arial"/>
        </w:rPr>
      </w:pPr>
    </w:p>
    <w:p w14:paraId="21D8B512" w14:textId="77777777" w:rsidR="003F6BE1" w:rsidRPr="00380480" w:rsidRDefault="0075509E" w:rsidP="00150D89">
      <w:pPr>
        <w:spacing w:before="240" w:after="60"/>
        <w:jc w:val="both"/>
        <w:outlineLvl w:val="0"/>
        <w:rPr>
          <w:rFonts w:ascii="Arial Bold" w:hAnsi="Arial Bold" w:cs="Arial"/>
          <w:b/>
          <w:bCs/>
          <w:caps/>
          <w:kern w:val="28"/>
          <w:sz w:val="32"/>
          <w:szCs w:val="32"/>
        </w:rPr>
      </w:pPr>
      <w:bookmarkStart w:id="47" w:name="_Toc107192870"/>
      <w:bookmarkStart w:id="48" w:name="_Toc107193262"/>
      <w:bookmarkStart w:id="49" w:name="_Toc107193445"/>
      <w:bookmarkStart w:id="50" w:name="_Toc107193691"/>
      <w:bookmarkStart w:id="51" w:name="_Toc107193835"/>
      <w:bookmarkStart w:id="52" w:name="_Toc107194042"/>
      <w:bookmarkStart w:id="53" w:name="_Toc107194487"/>
      <w:bookmarkStart w:id="54" w:name="_Toc107201200"/>
      <w:bookmarkStart w:id="55" w:name="_Toc137798037"/>
      <w:bookmarkStart w:id="56" w:name="_Toc229128240"/>
      <w:bookmarkStart w:id="57" w:name="_Toc232953633"/>
      <w:bookmarkStart w:id="58" w:name="_Toc283142365"/>
      <w:r w:rsidRPr="00380480">
        <w:rPr>
          <w:rFonts w:ascii="Arial Bold" w:hAnsi="Arial Bold" w:cs="Arial"/>
          <w:b/>
          <w:bCs/>
          <w:caps/>
          <w:kern w:val="28"/>
          <w:sz w:val="32"/>
          <w:szCs w:val="32"/>
        </w:rPr>
        <w:t xml:space="preserve">C3: Employer’s </w:t>
      </w:r>
      <w:r w:rsidR="008D0359">
        <w:rPr>
          <w:rFonts w:ascii="Arial Bold" w:hAnsi="Arial Bold" w:cs="Arial"/>
          <w:b/>
          <w:bCs/>
          <w:caps/>
          <w:kern w:val="28"/>
          <w:sz w:val="32"/>
          <w:szCs w:val="32"/>
        </w:rPr>
        <w:t>service</w:t>
      </w:r>
      <w:r w:rsidRPr="00380480">
        <w:rPr>
          <w:rFonts w:ascii="Arial Bold" w:hAnsi="Arial Bold" w:cs="Arial"/>
          <w:b/>
          <w:bCs/>
          <w:caps/>
          <w:kern w:val="28"/>
          <w:sz w:val="32"/>
          <w:szCs w:val="32"/>
        </w:rPr>
        <w:t xml:space="preserve"> Information</w:t>
      </w:r>
      <w:bookmarkEnd w:id="47"/>
      <w:bookmarkEnd w:id="48"/>
      <w:bookmarkEnd w:id="49"/>
      <w:bookmarkEnd w:id="50"/>
      <w:bookmarkEnd w:id="51"/>
      <w:bookmarkEnd w:id="52"/>
      <w:bookmarkEnd w:id="53"/>
      <w:bookmarkEnd w:id="54"/>
      <w:bookmarkEnd w:id="55"/>
      <w:bookmarkEnd w:id="56"/>
      <w:bookmarkEnd w:id="57"/>
      <w:bookmarkEnd w:id="58"/>
    </w:p>
    <w:p w14:paraId="11A72F56" w14:textId="77777777" w:rsidR="003F6BE1" w:rsidRPr="00380480" w:rsidRDefault="003F6BE1" w:rsidP="003F6BE1">
      <w:pPr>
        <w:jc w:val="both"/>
        <w:rPr>
          <w:rFonts w:cs="Arial"/>
        </w:rPr>
      </w:pPr>
    </w:p>
    <w:p w14:paraId="55CFA7C5" w14:textId="77777777" w:rsidR="00731798" w:rsidRPr="00380480" w:rsidRDefault="00731798" w:rsidP="003F6BE1">
      <w:pPr>
        <w:jc w:val="both"/>
        <w:rPr>
          <w:rFonts w:cs="Arial"/>
        </w:rPr>
      </w:pPr>
    </w:p>
    <w:p w14:paraId="1A640CE1" w14:textId="77777777" w:rsidR="008109EF" w:rsidRPr="00380480" w:rsidRDefault="00215D01" w:rsidP="003F6BE1">
      <w:pPr>
        <w:jc w:val="both"/>
        <w:rPr>
          <w:rFonts w:cs="Arial"/>
          <w:b/>
          <w:bCs/>
          <w:sz w:val="28"/>
        </w:rPr>
      </w:pPr>
      <w:r w:rsidRPr="00380480">
        <w:rPr>
          <w:rFonts w:cs="Arial"/>
          <w:b/>
          <w:bCs/>
          <w:sz w:val="28"/>
        </w:rPr>
        <w:t>Contents</w:t>
      </w:r>
    </w:p>
    <w:p w14:paraId="0B4EE530" w14:textId="77777777" w:rsidR="002A2B46" w:rsidRPr="00380480" w:rsidRDefault="002A2B46" w:rsidP="003F6BE1">
      <w:pPr>
        <w:jc w:val="both"/>
        <w:rPr>
          <w:rFonts w:cs="Arial"/>
        </w:rPr>
      </w:pPr>
    </w:p>
    <w:p w14:paraId="6CBB26EB" w14:textId="77777777" w:rsidR="00F40DB6" w:rsidRDefault="006E07E9" w:rsidP="006E07E9">
      <w:pPr>
        <w:pBdr>
          <w:top w:val="single" w:sz="4" w:space="1" w:color="auto"/>
          <w:left w:val="single" w:sz="4" w:space="4" w:color="auto"/>
          <w:bottom w:val="single" w:sz="4" w:space="1" w:color="auto"/>
          <w:right w:val="single" w:sz="4" w:space="4" w:color="auto"/>
        </w:pBdr>
        <w:jc w:val="both"/>
        <w:rPr>
          <w:rFonts w:cs="Arial"/>
        </w:rPr>
      </w:pPr>
      <w:r w:rsidRPr="00380480">
        <w:rPr>
          <w:rFonts w:cs="Arial"/>
        </w:rPr>
        <w:t xml:space="preserve">When </w:t>
      </w:r>
      <w:r w:rsidR="00BD60B3" w:rsidRPr="00380480">
        <w:rPr>
          <w:rFonts w:cs="Arial"/>
        </w:rPr>
        <w:t>the document is complete</w:t>
      </w:r>
      <w:r w:rsidRPr="00380480">
        <w:rPr>
          <w:rFonts w:cs="Arial"/>
        </w:rPr>
        <w:t>,</w:t>
      </w:r>
      <w:r w:rsidR="00BD60B3" w:rsidRPr="00380480">
        <w:rPr>
          <w:rFonts w:cs="Arial"/>
        </w:rPr>
        <w:t xml:space="preserve"> </w:t>
      </w:r>
      <w:r w:rsidRPr="00380480">
        <w:rPr>
          <w:rFonts w:cs="Arial"/>
        </w:rPr>
        <w:t>insert</w:t>
      </w:r>
      <w:r w:rsidR="00410F69" w:rsidRPr="00380480">
        <w:rPr>
          <w:rFonts w:cs="Arial"/>
        </w:rPr>
        <w:t xml:space="preserve"> a ‘</w:t>
      </w:r>
      <w:r w:rsidR="00BD60B3" w:rsidRPr="00380480">
        <w:rPr>
          <w:rFonts w:cs="Arial"/>
        </w:rPr>
        <w:t>Table of Contents</w:t>
      </w:r>
      <w:r w:rsidR="00410F69" w:rsidRPr="00380480">
        <w:rPr>
          <w:rFonts w:cs="Arial"/>
        </w:rPr>
        <w:t>’</w:t>
      </w:r>
      <w:r w:rsidR="00BD60B3" w:rsidRPr="00380480">
        <w:rPr>
          <w:rFonts w:cs="Arial"/>
        </w:rPr>
        <w:t xml:space="preserve">.  </w:t>
      </w:r>
      <w:r w:rsidRPr="00380480">
        <w:rPr>
          <w:rFonts w:cs="Arial"/>
        </w:rPr>
        <w:t>To do this g</w:t>
      </w:r>
      <w:r w:rsidR="00BD60B3" w:rsidRPr="00380480">
        <w:rPr>
          <w:rFonts w:cs="Arial"/>
        </w:rPr>
        <w:t>o to</w:t>
      </w:r>
      <w:r w:rsidRPr="00380480">
        <w:rPr>
          <w:rFonts w:cs="Arial"/>
        </w:rPr>
        <w:t xml:space="preserve">: </w:t>
      </w:r>
      <w:r w:rsidR="00BD60B3" w:rsidRPr="00380480">
        <w:rPr>
          <w:rFonts w:cs="Arial"/>
        </w:rPr>
        <w:t xml:space="preserve"> Insert, →</w:t>
      </w:r>
      <w:r w:rsidR="00A47867" w:rsidRPr="00380480">
        <w:rPr>
          <w:rFonts w:cs="Arial"/>
        </w:rPr>
        <w:t xml:space="preserve"> </w:t>
      </w:r>
      <w:r w:rsidR="00BD60B3" w:rsidRPr="00380480">
        <w:rPr>
          <w:rFonts w:cs="Arial"/>
        </w:rPr>
        <w:t>Reference</w:t>
      </w:r>
      <w:r w:rsidR="00A47867" w:rsidRPr="00380480">
        <w:rPr>
          <w:rFonts w:cs="Arial"/>
        </w:rPr>
        <w:t xml:space="preserve">, </w:t>
      </w:r>
      <w:r w:rsidRPr="00380480">
        <w:rPr>
          <w:rFonts w:cs="Arial"/>
        </w:rPr>
        <w:t xml:space="preserve">→ </w:t>
      </w:r>
      <w:r w:rsidR="00BD60B3" w:rsidRPr="00380480">
        <w:rPr>
          <w:rFonts w:cs="Arial"/>
        </w:rPr>
        <w:t>Index and tables</w:t>
      </w:r>
      <w:r w:rsidRPr="00380480">
        <w:rPr>
          <w:rFonts w:cs="Arial"/>
        </w:rPr>
        <w:t xml:space="preserve"> →</w:t>
      </w:r>
      <w:r w:rsidR="00BD60B3" w:rsidRPr="00380480">
        <w:rPr>
          <w:rFonts w:cs="Arial"/>
        </w:rPr>
        <w:t xml:space="preserve"> Table of Contents.  </w:t>
      </w:r>
      <w:r w:rsidR="007074E8">
        <w:rPr>
          <w:rFonts w:cs="Arial"/>
        </w:rPr>
        <w:t xml:space="preserve">Three </w:t>
      </w:r>
      <w:r w:rsidR="00BD60B3" w:rsidRPr="00380480">
        <w:rPr>
          <w:rFonts w:cs="Arial"/>
        </w:rPr>
        <w:t xml:space="preserve">levels </w:t>
      </w:r>
      <w:r w:rsidR="007074E8">
        <w:rPr>
          <w:rFonts w:cs="Arial"/>
        </w:rPr>
        <w:t xml:space="preserve">and the title (but not the subtitle) may be shown if the formats used in this template are retained.  </w:t>
      </w:r>
      <w:r w:rsidR="00BD60B3" w:rsidRPr="00380480">
        <w:rPr>
          <w:rFonts w:cs="Arial"/>
        </w:rPr>
        <w:t xml:space="preserve"> </w:t>
      </w:r>
    </w:p>
    <w:p w14:paraId="62D10652" w14:textId="77777777" w:rsidR="008D0359" w:rsidRDefault="008D0359" w:rsidP="006E07E9">
      <w:pPr>
        <w:pBdr>
          <w:top w:val="single" w:sz="4" w:space="1" w:color="auto"/>
          <w:left w:val="single" w:sz="4" w:space="4" w:color="auto"/>
          <w:bottom w:val="single" w:sz="4" w:space="1" w:color="auto"/>
          <w:right w:val="single" w:sz="4" w:space="4" w:color="auto"/>
        </w:pBdr>
        <w:jc w:val="both"/>
        <w:rPr>
          <w:rFonts w:cs="Arial"/>
        </w:rPr>
      </w:pPr>
    </w:p>
    <w:p w14:paraId="07EC68DC" w14:textId="77777777" w:rsidR="008D0359" w:rsidRPr="00380480" w:rsidRDefault="00215D01" w:rsidP="006E07E9">
      <w:pPr>
        <w:pBdr>
          <w:top w:val="single" w:sz="4" w:space="1" w:color="auto"/>
          <w:left w:val="single" w:sz="4" w:space="4" w:color="auto"/>
          <w:bottom w:val="single" w:sz="4" w:space="1" w:color="auto"/>
          <w:right w:val="single" w:sz="4" w:space="4" w:color="auto"/>
        </w:pBdr>
        <w:jc w:val="both"/>
        <w:rPr>
          <w:rFonts w:cs="Arial"/>
        </w:rPr>
      </w:pPr>
      <w:r>
        <w:rPr>
          <w:rFonts w:cs="Arial"/>
        </w:rPr>
        <w:t>Otherwise insert list of contents manually.</w:t>
      </w:r>
    </w:p>
    <w:p w14:paraId="137F7712" w14:textId="77777777" w:rsidR="00F40DB6" w:rsidRPr="00380480" w:rsidRDefault="00F40DB6" w:rsidP="003F6BE1">
      <w:pPr>
        <w:jc w:val="both"/>
        <w:rPr>
          <w:rFonts w:cs="Arial"/>
        </w:rPr>
      </w:pPr>
    </w:p>
    <w:p w14:paraId="1C07BB64" w14:textId="77777777" w:rsidR="008B3DAA" w:rsidRDefault="00B85931">
      <w:pPr>
        <w:tabs>
          <w:tab w:val="clear" w:pos="357"/>
          <w:tab w:val="left" w:pos="480"/>
          <w:tab w:val="right" w:leader="dot" w:pos="9628"/>
        </w:tabs>
        <w:spacing w:before="120"/>
        <w:jc w:val="both"/>
        <w:rPr>
          <w:rFonts w:ascii="Calibri" w:hAnsi="Calibri"/>
          <w:noProof/>
          <w:sz w:val="22"/>
          <w:szCs w:val="22"/>
          <w:lang w:eastAsia="en-GB"/>
        </w:rPr>
      </w:pPr>
      <w:r>
        <w:rPr>
          <w:rFonts w:cs="Arial"/>
          <w:b/>
          <w:noProof/>
        </w:rPr>
        <w:fldChar w:fldCharType="begin"/>
      </w:r>
      <w:r>
        <w:rPr>
          <w:rFonts w:cs="Arial"/>
          <w:b/>
          <w:noProof/>
        </w:rPr>
        <w:instrText xml:space="preserve"> TOC \o "1-1" \u \t "Heading 2,2,Heading 3,3" </w:instrText>
      </w:r>
      <w:r>
        <w:rPr>
          <w:rFonts w:cs="Arial"/>
          <w:b/>
          <w:noProof/>
        </w:rPr>
        <w:fldChar w:fldCharType="separate"/>
      </w:r>
      <w:r>
        <w:rPr>
          <w:b/>
          <w:noProof/>
        </w:rPr>
        <w:t>Part 3: Scope of Work</w:t>
      </w:r>
      <w:r>
        <w:rPr>
          <w:b/>
          <w:noProof/>
        </w:rPr>
        <w:tab/>
      </w:r>
      <w:r>
        <w:rPr>
          <w:b/>
          <w:noProof/>
        </w:rPr>
        <w:fldChar w:fldCharType="begin"/>
      </w:r>
      <w:r>
        <w:rPr>
          <w:b/>
          <w:noProof/>
        </w:rPr>
        <w:instrText xml:space="preserve"> PAGEREF _Toc283142364 \h </w:instrText>
      </w:r>
      <w:r>
        <w:rPr>
          <w:b/>
          <w:noProof/>
        </w:rPr>
      </w:r>
      <w:r>
        <w:rPr>
          <w:b/>
          <w:noProof/>
        </w:rPr>
        <w:fldChar w:fldCharType="separate"/>
      </w:r>
      <w:r w:rsidR="00C3077E">
        <w:rPr>
          <w:b/>
          <w:noProof/>
        </w:rPr>
        <w:t>1</w:t>
      </w:r>
      <w:r>
        <w:rPr>
          <w:b/>
          <w:noProof/>
        </w:rPr>
        <w:fldChar w:fldCharType="end"/>
      </w:r>
    </w:p>
    <w:p w14:paraId="6FACBA9A"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C3.1: Employer’s service Information</w:t>
      </w:r>
      <w:r>
        <w:rPr>
          <w:b/>
          <w:noProof/>
        </w:rPr>
        <w:tab/>
      </w:r>
      <w:r>
        <w:rPr>
          <w:b/>
          <w:noProof/>
        </w:rPr>
        <w:fldChar w:fldCharType="begin"/>
      </w:r>
      <w:r>
        <w:rPr>
          <w:b/>
          <w:noProof/>
        </w:rPr>
        <w:instrText xml:space="preserve"> PAGEREF _Toc283142365 \h </w:instrText>
      </w:r>
      <w:r>
        <w:rPr>
          <w:b/>
          <w:noProof/>
        </w:rPr>
      </w:r>
      <w:r>
        <w:rPr>
          <w:b/>
          <w:noProof/>
        </w:rPr>
        <w:fldChar w:fldCharType="separate"/>
      </w:r>
      <w:r w:rsidR="00C3077E">
        <w:rPr>
          <w:b/>
          <w:noProof/>
        </w:rPr>
        <w:t>2</w:t>
      </w:r>
      <w:r>
        <w:rPr>
          <w:b/>
          <w:noProof/>
        </w:rPr>
        <w:fldChar w:fldCharType="end"/>
      </w:r>
    </w:p>
    <w:p w14:paraId="507F8687"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1</w:t>
      </w:r>
      <w:r>
        <w:rPr>
          <w:rFonts w:ascii="Calibri" w:hAnsi="Calibri"/>
          <w:noProof/>
          <w:sz w:val="22"/>
          <w:szCs w:val="22"/>
          <w:lang w:eastAsia="en-GB"/>
        </w:rPr>
        <w:tab/>
      </w:r>
      <w:r>
        <w:rPr>
          <w:b/>
          <w:noProof/>
        </w:rPr>
        <w:t xml:space="preserve">Description of the </w:t>
      </w:r>
      <w:r w:rsidRPr="00FC63F9">
        <w:rPr>
          <w:b/>
          <w:i/>
          <w:iCs/>
          <w:noProof/>
          <w:lang w:val="en-ZA"/>
        </w:rPr>
        <w:t>service</w:t>
      </w:r>
      <w:r>
        <w:rPr>
          <w:b/>
          <w:noProof/>
        </w:rPr>
        <w:tab/>
      </w:r>
      <w:r>
        <w:rPr>
          <w:b/>
          <w:noProof/>
        </w:rPr>
        <w:fldChar w:fldCharType="begin"/>
      </w:r>
      <w:r>
        <w:rPr>
          <w:b/>
          <w:noProof/>
        </w:rPr>
        <w:instrText xml:space="preserve"> PAGEREF _Toc283142366 \h </w:instrText>
      </w:r>
      <w:r>
        <w:rPr>
          <w:b/>
          <w:noProof/>
        </w:rPr>
      </w:r>
      <w:r>
        <w:rPr>
          <w:b/>
          <w:noProof/>
        </w:rPr>
        <w:fldChar w:fldCharType="separate"/>
      </w:r>
      <w:r w:rsidR="00C3077E">
        <w:rPr>
          <w:b/>
          <w:noProof/>
        </w:rPr>
        <w:t>4</w:t>
      </w:r>
      <w:r>
        <w:rPr>
          <w:b/>
          <w:noProof/>
        </w:rPr>
        <w:fldChar w:fldCharType="end"/>
      </w:r>
    </w:p>
    <w:p w14:paraId="4758C820"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1.1</w:t>
      </w:r>
      <w:r>
        <w:rPr>
          <w:rFonts w:ascii="Calibri" w:hAnsi="Calibri"/>
          <w:noProof/>
          <w:sz w:val="22"/>
          <w:szCs w:val="22"/>
          <w:lang w:eastAsia="en-GB"/>
        </w:rPr>
        <w:tab/>
      </w:r>
      <w:r>
        <w:rPr>
          <w:noProof/>
        </w:rPr>
        <w:t>Executive overview</w:t>
      </w:r>
      <w:r>
        <w:rPr>
          <w:noProof/>
        </w:rPr>
        <w:tab/>
      </w:r>
      <w:r>
        <w:rPr>
          <w:noProof/>
        </w:rPr>
        <w:fldChar w:fldCharType="begin"/>
      </w:r>
      <w:r>
        <w:rPr>
          <w:noProof/>
        </w:rPr>
        <w:instrText xml:space="preserve"> PAGEREF _Toc283142367 \h </w:instrText>
      </w:r>
      <w:r>
        <w:rPr>
          <w:noProof/>
        </w:rPr>
      </w:r>
      <w:r>
        <w:rPr>
          <w:noProof/>
        </w:rPr>
        <w:fldChar w:fldCharType="separate"/>
      </w:r>
      <w:r w:rsidR="00C3077E">
        <w:rPr>
          <w:noProof/>
        </w:rPr>
        <w:t>4</w:t>
      </w:r>
      <w:r>
        <w:rPr>
          <w:noProof/>
        </w:rPr>
        <w:fldChar w:fldCharType="end"/>
      </w:r>
    </w:p>
    <w:p w14:paraId="340260B9"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1.2</w:t>
      </w:r>
      <w:r>
        <w:rPr>
          <w:rFonts w:ascii="Calibri" w:hAnsi="Calibri"/>
          <w:noProof/>
          <w:sz w:val="22"/>
          <w:szCs w:val="22"/>
          <w:lang w:eastAsia="en-GB"/>
        </w:rPr>
        <w:tab/>
      </w:r>
      <w:r w:rsidRPr="00FC63F9">
        <w:rPr>
          <w:i/>
          <w:noProof/>
        </w:rPr>
        <w:t>Employer</w:t>
      </w:r>
      <w:r>
        <w:rPr>
          <w:noProof/>
        </w:rPr>
        <w:t xml:space="preserve">’s requirements for the </w:t>
      </w:r>
      <w:r w:rsidRPr="00FC63F9">
        <w:rPr>
          <w:i/>
          <w:noProof/>
          <w:lang w:val="en-ZA"/>
        </w:rPr>
        <w:t>service</w:t>
      </w:r>
      <w:r>
        <w:rPr>
          <w:noProof/>
        </w:rPr>
        <w:tab/>
      </w:r>
      <w:r>
        <w:rPr>
          <w:noProof/>
        </w:rPr>
        <w:fldChar w:fldCharType="begin"/>
      </w:r>
      <w:r>
        <w:rPr>
          <w:noProof/>
        </w:rPr>
        <w:instrText xml:space="preserve"> PAGEREF _Toc283142368 \h </w:instrText>
      </w:r>
      <w:r>
        <w:rPr>
          <w:noProof/>
        </w:rPr>
      </w:r>
      <w:r>
        <w:rPr>
          <w:noProof/>
        </w:rPr>
        <w:fldChar w:fldCharType="separate"/>
      </w:r>
      <w:r w:rsidR="00C3077E">
        <w:rPr>
          <w:noProof/>
        </w:rPr>
        <w:t>4</w:t>
      </w:r>
      <w:r>
        <w:rPr>
          <w:noProof/>
        </w:rPr>
        <w:fldChar w:fldCharType="end"/>
      </w:r>
    </w:p>
    <w:p w14:paraId="5A455EAA"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1.3</w:t>
      </w:r>
      <w:r>
        <w:rPr>
          <w:rFonts w:ascii="Calibri" w:hAnsi="Calibri"/>
          <w:noProof/>
          <w:sz w:val="22"/>
          <w:szCs w:val="22"/>
          <w:lang w:eastAsia="en-GB"/>
        </w:rPr>
        <w:tab/>
      </w:r>
      <w:r>
        <w:rPr>
          <w:noProof/>
        </w:rPr>
        <w:t>Interpretation and terminology</w:t>
      </w:r>
      <w:r>
        <w:rPr>
          <w:noProof/>
        </w:rPr>
        <w:tab/>
      </w:r>
      <w:r>
        <w:rPr>
          <w:noProof/>
        </w:rPr>
        <w:fldChar w:fldCharType="begin"/>
      </w:r>
      <w:r>
        <w:rPr>
          <w:noProof/>
        </w:rPr>
        <w:instrText xml:space="preserve"> PAGEREF _Toc283142369 \h </w:instrText>
      </w:r>
      <w:r>
        <w:rPr>
          <w:noProof/>
        </w:rPr>
      </w:r>
      <w:r>
        <w:rPr>
          <w:noProof/>
        </w:rPr>
        <w:fldChar w:fldCharType="separate"/>
      </w:r>
      <w:r w:rsidR="00C3077E">
        <w:rPr>
          <w:noProof/>
        </w:rPr>
        <w:t>4</w:t>
      </w:r>
      <w:r>
        <w:rPr>
          <w:noProof/>
        </w:rPr>
        <w:fldChar w:fldCharType="end"/>
      </w:r>
    </w:p>
    <w:p w14:paraId="324D8836"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2</w:t>
      </w:r>
      <w:r>
        <w:rPr>
          <w:rFonts w:ascii="Calibri" w:hAnsi="Calibri"/>
          <w:noProof/>
          <w:sz w:val="22"/>
          <w:szCs w:val="22"/>
          <w:lang w:eastAsia="en-GB"/>
        </w:rPr>
        <w:tab/>
      </w:r>
      <w:r>
        <w:rPr>
          <w:b/>
          <w:noProof/>
        </w:rPr>
        <w:t>Management strategy and start up.</w:t>
      </w:r>
      <w:r>
        <w:rPr>
          <w:b/>
          <w:noProof/>
        </w:rPr>
        <w:tab/>
      </w:r>
      <w:r>
        <w:rPr>
          <w:b/>
          <w:noProof/>
        </w:rPr>
        <w:fldChar w:fldCharType="begin"/>
      </w:r>
      <w:r>
        <w:rPr>
          <w:b/>
          <w:noProof/>
        </w:rPr>
        <w:instrText xml:space="preserve"> PAGEREF _Toc283142370 \h </w:instrText>
      </w:r>
      <w:r>
        <w:rPr>
          <w:b/>
          <w:noProof/>
        </w:rPr>
      </w:r>
      <w:r>
        <w:rPr>
          <w:b/>
          <w:noProof/>
        </w:rPr>
        <w:fldChar w:fldCharType="separate"/>
      </w:r>
      <w:r w:rsidR="00C3077E">
        <w:rPr>
          <w:b/>
          <w:noProof/>
        </w:rPr>
        <w:t>5</w:t>
      </w:r>
      <w:r>
        <w:rPr>
          <w:b/>
          <w:noProof/>
        </w:rPr>
        <w:fldChar w:fldCharType="end"/>
      </w:r>
    </w:p>
    <w:p w14:paraId="636F3B09"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w:t>
      </w:r>
      <w:r>
        <w:rPr>
          <w:rFonts w:ascii="Calibri" w:hAnsi="Calibri"/>
          <w:noProof/>
          <w:sz w:val="22"/>
          <w:szCs w:val="22"/>
          <w:lang w:eastAsia="en-GB"/>
        </w:rPr>
        <w:tab/>
      </w:r>
      <w:r>
        <w:rPr>
          <w:noProof/>
        </w:rPr>
        <w:t xml:space="preserve">The </w:t>
      </w:r>
      <w:r w:rsidRPr="00FC63F9">
        <w:rPr>
          <w:i/>
          <w:noProof/>
        </w:rPr>
        <w:t>Contractor</w:t>
      </w:r>
      <w:r>
        <w:rPr>
          <w:noProof/>
        </w:rPr>
        <w:t xml:space="preserve">’s plan for the </w:t>
      </w:r>
      <w:r w:rsidRPr="00FC63F9">
        <w:rPr>
          <w:i/>
          <w:noProof/>
          <w:lang w:val="en-ZA"/>
        </w:rPr>
        <w:t>service</w:t>
      </w:r>
      <w:r>
        <w:rPr>
          <w:noProof/>
        </w:rPr>
        <w:tab/>
      </w:r>
      <w:r>
        <w:rPr>
          <w:noProof/>
        </w:rPr>
        <w:fldChar w:fldCharType="begin"/>
      </w:r>
      <w:r>
        <w:rPr>
          <w:noProof/>
        </w:rPr>
        <w:instrText xml:space="preserve"> PAGEREF _Toc283142371 \h </w:instrText>
      </w:r>
      <w:r>
        <w:rPr>
          <w:noProof/>
        </w:rPr>
      </w:r>
      <w:r>
        <w:rPr>
          <w:noProof/>
        </w:rPr>
        <w:fldChar w:fldCharType="separate"/>
      </w:r>
      <w:r w:rsidR="00C3077E">
        <w:rPr>
          <w:noProof/>
        </w:rPr>
        <w:t>5</w:t>
      </w:r>
      <w:r>
        <w:rPr>
          <w:noProof/>
        </w:rPr>
        <w:fldChar w:fldCharType="end"/>
      </w:r>
    </w:p>
    <w:p w14:paraId="3D38A3AF"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2.2</w:t>
      </w:r>
      <w:r>
        <w:rPr>
          <w:rFonts w:ascii="Calibri" w:hAnsi="Calibri"/>
          <w:noProof/>
          <w:sz w:val="22"/>
          <w:szCs w:val="22"/>
          <w:lang w:eastAsia="en-GB"/>
        </w:rPr>
        <w:tab/>
      </w:r>
      <w:r>
        <w:rPr>
          <w:noProof/>
        </w:rPr>
        <w:t>Management meetings</w:t>
      </w:r>
      <w:r>
        <w:rPr>
          <w:noProof/>
        </w:rPr>
        <w:tab/>
      </w:r>
      <w:r>
        <w:rPr>
          <w:noProof/>
        </w:rPr>
        <w:fldChar w:fldCharType="begin"/>
      </w:r>
      <w:r>
        <w:rPr>
          <w:noProof/>
        </w:rPr>
        <w:instrText xml:space="preserve"> PAGEREF _Toc283142372 \h </w:instrText>
      </w:r>
      <w:r>
        <w:rPr>
          <w:noProof/>
        </w:rPr>
      </w:r>
      <w:r>
        <w:rPr>
          <w:noProof/>
        </w:rPr>
        <w:fldChar w:fldCharType="separate"/>
      </w:r>
      <w:r w:rsidR="00C3077E">
        <w:rPr>
          <w:noProof/>
        </w:rPr>
        <w:t>5</w:t>
      </w:r>
      <w:r>
        <w:rPr>
          <w:noProof/>
        </w:rPr>
        <w:fldChar w:fldCharType="end"/>
      </w:r>
    </w:p>
    <w:p w14:paraId="40EC3B21"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2.3</w:t>
      </w:r>
      <w:r>
        <w:rPr>
          <w:rFonts w:ascii="Calibri" w:hAnsi="Calibri"/>
          <w:noProof/>
          <w:sz w:val="22"/>
          <w:szCs w:val="22"/>
          <w:lang w:eastAsia="en-GB"/>
        </w:rPr>
        <w:tab/>
      </w:r>
      <w:r w:rsidRPr="00FC63F9">
        <w:rPr>
          <w:i/>
          <w:iCs/>
          <w:noProof/>
        </w:rPr>
        <w:t>Contractor</w:t>
      </w:r>
      <w:r>
        <w:rPr>
          <w:noProof/>
        </w:rPr>
        <w:t>’s management, supervision and key people</w:t>
      </w:r>
      <w:r>
        <w:rPr>
          <w:noProof/>
        </w:rPr>
        <w:tab/>
      </w:r>
      <w:r>
        <w:rPr>
          <w:noProof/>
        </w:rPr>
        <w:fldChar w:fldCharType="begin"/>
      </w:r>
      <w:r>
        <w:rPr>
          <w:noProof/>
        </w:rPr>
        <w:instrText xml:space="preserve"> PAGEREF _Toc283142373 \h </w:instrText>
      </w:r>
      <w:r>
        <w:rPr>
          <w:noProof/>
        </w:rPr>
      </w:r>
      <w:r>
        <w:rPr>
          <w:noProof/>
        </w:rPr>
        <w:fldChar w:fldCharType="separate"/>
      </w:r>
      <w:r w:rsidR="00C3077E">
        <w:rPr>
          <w:noProof/>
        </w:rPr>
        <w:t>6</w:t>
      </w:r>
      <w:r>
        <w:rPr>
          <w:noProof/>
        </w:rPr>
        <w:fldChar w:fldCharType="end"/>
      </w:r>
    </w:p>
    <w:p w14:paraId="41A53090"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2.4</w:t>
      </w:r>
      <w:r>
        <w:rPr>
          <w:rFonts w:ascii="Calibri" w:hAnsi="Calibri"/>
          <w:noProof/>
          <w:sz w:val="22"/>
          <w:szCs w:val="22"/>
          <w:lang w:eastAsia="en-GB"/>
        </w:rPr>
        <w:tab/>
      </w:r>
      <w:r>
        <w:rPr>
          <w:noProof/>
        </w:rPr>
        <w:t>Provision of bonds and guarantees</w:t>
      </w:r>
      <w:r>
        <w:rPr>
          <w:noProof/>
        </w:rPr>
        <w:tab/>
      </w:r>
      <w:r>
        <w:rPr>
          <w:noProof/>
        </w:rPr>
        <w:fldChar w:fldCharType="begin"/>
      </w:r>
      <w:r>
        <w:rPr>
          <w:noProof/>
        </w:rPr>
        <w:instrText xml:space="preserve"> PAGEREF _Toc283142374 \h </w:instrText>
      </w:r>
      <w:r>
        <w:rPr>
          <w:noProof/>
        </w:rPr>
      </w:r>
      <w:r>
        <w:rPr>
          <w:noProof/>
        </w:rPr>
        <w:fldChar w:fldCharType="separate"/>
      </w:r>
      <w:r w:rsidR="00C3077E">
        <w:rPr>
          <w:noProof/>
        </w:rPr>
        <w:t>6</w:t>
      </w:r>
      <w:r>
        <w:rPr>
          <w:noProof/>
        </w:rPr>
        <w:fldChar w:fldCharType="end"/>
      </w:r>
    </w:p>
    <w:p w14:paraId="7944DA67"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2.5</w:t>
      </w:r>
      <w:r>
        <w:rPr>
          <w:rFonts w:ascii="Calibri" w:hAnsi="Calibri"/>
          <w:noProof/>
          <w:sz w:val="22"/>
          <w:szCs w:val="22"/>
          <w:lang w:eastAsia="en-GB"/>
        </w:rPr>
        <w:tab/>
      </w:r>
      <w:r>
        <w:rPr>
          <w:noProof/>
        </w:rPr>
        <w:t>Documentation control</w:t>
      </w:r>
      <w:r>
        <w:rPr>
          <w:noProof/>
        </w:rPr>
        <w:tab/>
      </w:r>
      <w:r>
        <w:rPr>
          <w:noProof/>
        </w:rPr>
        <w:fldChar w:fldCharType="begin"/>
      </w:r>
      <w:r>
        <w:rPr>
          <w:noProof/>
        </w:rPr>
        <w:instrText xml:space="preserve"> PAGEREF _Toc283142375 \h </w:instrText>
      </w:r>
      <w:r>
        <w:rPr>
          <w:noProof/>
        </w:rPr>
      </w:r>
      <w:r>
        <w:rPr>
          <w:noProof/>
        </w:rPr>
        <w:fldChar w:fldCharType="separate"/>
      </w:r>
      <w:r w:rsidR="00C3077E">
        <w:rPr>
          <w:noProof/>
        </w:rPr>
        <w:t>6</w:t>
      </w:r>
      <w:r>
        <w:rPr>
          <w:noProof/>
        </w:rPr>
        <w:fldChar w:fldCharType="end"/>
      </w:r>
    </w:p>
    <w:p w14:paraId="617B964E"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2.6</w:t>
      </w:r>
      <w:r>
        <w:rPr>
          <w:rFonts w:ascii="Calibri" w:hAnsi="Calibri"/>
          <w:noProof/>
          <w:sz w:val="22"/>
          <w:szCs w:val="22"/>
          <w:lang w:eastAsia="en-GB"/>
        </w:rPr>
        <w:tab/>
      </w:r>
      <w:r>
        <w:rPr>
          <w:noProof/>
        </w:rPr>
        <w:t>Invoicing and payment</w:t>
      </w:r>
      <w:r>
        <w:rPr>
          <w:noProof/>
        </w:rPr>
        <w:tab/>
      </w:r>
      <w:r>
        <w:rPr>
          <w:noProof/>
        </w:rPr>
        <w:fldChar w:fldCharType="begin"/>
      </w:r>
      <w:r>
        <w:rPr>
          <w:noProof/>
        </w:rPr>
        <w:instrText xml:space="preserve"> PAGEREF _Toc283142376 \h </w:instrText>
      </w:r>
      <w:r>
        <w:rPr>
          <w:noProof/>
        </w:rPr>
      </w:r>
      <w:r>
        <w:rPr>
          <w:noProof/>
        </w:rPr>
        <w:fldChar w:fldCharType="separate"/>
      </w:r>
      <w:r w:rsidR="00C3077E">
        <w:rPr>
          <w:noProof/>
        </w:rPr>
        <w:t>6</w:t>
      </w:r>
      <w:r>
        <w:rPr>
          <w:noProof/>
        </w:rPr>
        <w:fldChar w:fldCharType="end"/>
      </w:r>
    </w:p>
    <w:p w14:paraId="5D4215F6"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2.7</w:t>
      </w:r>
      <w:r>
        <w:rPr>
          <w:rFonts w:ascii="Calibri" w:hAnsi="Calibri"/>
          <w:noProof/>
          <w:sz w:val="22"/>
          <w:szCs w:val="22"/>
          <w:lang w:eastAsia="en-GB"/>
        </w:rPr>
        <w:tab/>
      </w:r>
      <w:r>
        <w:rPr>
          <w:noProof/>
        </w:rPr>
        <w:t>Contract change management</w:t>
      </w:r>
      <w:r>
        <w:rPr>
          <w:noProof/>
        </w:rPr>
        <w:tab/>
      </w:r>
      <w:r>
        <w:rPr>
          <w:noProof/>
        </w:rPr>
        <w:fldChar w:fldCharType="begin"/>
      </w:r>
      <w:r>
        <w:rPr>
          <w:noProof/>
        </w:rPr>
        <w:instrText xml:space="preserve"> PAGEREF _Toc283142377 \h </w:instrText>
      </w:r>
      <w:r>
        <w:rPr>
          <w:noProof/>
        </w:rPr>
      </w:r>
      <w:r>
        <w:rPr>
          <w:noProof/>
        </w:rPr>
        <w:fldChar w:fldCharType="separate"/>
      </w:r>
      <w:r w:rsidR="00C3077E">
        <w:rPr>
          <w:noProof/>
        </w:rPr>
        <w:t>6</w:t>
      </w:r>
      <w:r>
        <w:rPr>
          <w:noProof/>
        </w:rPr>
        <w:fldChar w:fldCharType="end"/>
      </w:r>
    </w:p>
    <w:p w14:paraId="4B516039"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2.8</w:t>
      </w:r>
      <w:r>
        <w:rPr>
          <w:rFonts w:ascii="Calibri" w:hAnsi="Calibri"/>
          <w:noProof/>
          <w:sz w:val="22"/>
          <w:szCs w:val="22"/>
          <w:lang w:eastAsia="en-GB"/>
        </w:rPr>
        <w:tab/>
      </w:r>
      <w:r>
        <w:rPr>
          <w:noProof/>
        </w:rPr>
        <w:t xml:space="preserve">Records of Defined Cost to be kept by the </w:t>
      </w:r>
      <w:r w:rsidRPr="00FC63F9">
        <w:rPr>
          <w:i/>
          <w:noProof/>
        </w:rPr>
        <w:t>Contractor</w:t>
      </w:r>
      <w:r>
        <w:rPr>
          <w:noProof/>
        </w:rPr>
        <w:tab/>
      </w:r>
      <w:r>
        <w:rPr>
          <w:noProof/>
        </w:rPr>
        <w:fldChar w:fldCharType="begin"/>
      </w:r>
      <w:r>
        <w:rPr>
          <w:noProof/>
        </w:rPr>
        <w:instrText xml:space="preserve"> PAGEREF _Toc283142378 \h </w:instrText>
      </w:r>
      <w:r>
        <w:rPr>
          <w:noProof/>
        </w:rPr>
      </w:r>
      <w:r>
        <w:rPr>
          <w:noProof/>
        </w:rPr>
        <w:fldChar w:fldCharType="separate"/>
      </w:r>
      <w:r w:rsidR="00C3077E">
        <w:rPr>
          <w:noProof/>
        </w:rPr>
        <w:t>7</w:t>
      </w:r>
      <w:r>
        <w:rPr>
          <w:noProof/>
        </w:rPr>
        <w:fldChar w:fldCharType="end"/>
      </w:r>
    </w:p>
    <w:p w14:paraId="0BE54D17"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2.9</w:t>
      </w:r>
      <w:r>
        <w:rPr>
          <w:rFonts w:ascii="Calibri" w:hAnsi="Calibri"/>
          <w:noProof/>
          <w:sz w:val="22"/>
          <w:szCs w:val="22"/>
          <w:lang w:eastAsia="en-GB"/>
        </w:rPr>
        <w:tab/>
      </w:r>
      <w:r>
        <w:rPr>
          <w:noProof/>
        </w:rPr>
        <w:t xml:space="preserve">Insurance provided by the </w:t>
      </w:r>
      <w:r w:rsidRPr="00FC63F9">
        <w:rPr>
          <w:i/>
          <w:noProof/>
        </w:rPr>
        <w:t>Employer</w:t>
      </w:r>
      <w:r>
        <w:rPr>
          <w:noProof/>
        </w:rPr>
        <w:tab/>
      </w:r>
      <w:r>
        <w:rPr>
          <w:noProof/>
        </w:rPr>
        <w:fldChar w:fldCharType="begin"/>
      </w:r>
      <w:r>
        <w:rPr>
          <w:noProof/>
        </w:rPr>
        <w:instrText xml:space="preserve"> PAGEREF _Toc283142379 \h </w:instrText>
      </w:r>
      <w:r>
        <w:rPr>
          <w:noProof/>
        </w:rPr>
      </w:r>
      <w:r>
        <w:rPr>
          <w:noProof/>
        </w:rPr>
        <w:fldChar w:fldCharType="separate"/>
      </w:r>
      <w:r w:rsidR="00C3077E">
        <w:rPr>
          <w:noProof/>
        </w:rPr>
        <w:t>7</w:t>
      </w:r>
      <w:r>
        <w:rPr>
          <w:noProof/>
        </w:rPr>
        <w:fldChar w:fldCharType="end"/>
      </w:r>
    </w:p>
    <w:p w14:paraId="76CB31C9"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2.10</w:t>
      </w:r>
      <w:r>
        <w:rPr>
          <w:rFonts w:ascii="Calibri" w:hAnsi="Calibri"/>
          <w:noProof/>
          <w:sz w:val="22"/>
          <w:szCs w:val="22"/>
          <w:lang w:eastAsia="en-GB"/>
        </w:rPr>
        <w:tab/>
      </w:r>
      <w:r>
        <w:rPr>
          <w:noProof/>
        </w:rPr>
        <w:t>Training workshops and technology transfer</w:t>
      </w:r>
      <w:r>
        <w:rPr>
          <w:noProof/>
        </w:rPr>
        <w:tab/>
      </w:r>
      <w:r>
        <w:rPr>
          <w:noProof/>
        </w:rPr>
        <w:fldChar w:fldCharType="begin"/>
      </w:r>
      <w:r>
        <w:rPr>
          <w:noProof/>
        </w:rPr>
        <w:instrText xml:space="preserve"> PAGEREF _Toc283142380 \h </w:instrText>
      </w:r>
      <w:r>
        <w:rPr>
          <w:noProof/>
        </w:rPr>
      </w:r>
      <w:r>
        <w:rPr>
          <w:noProof/>
        </w:rPr>
        <w:fldChar w:fldCharType="separate"/>
      </w:r>
      <w:r w:rsidR="00C3077E">
        <w:rPr>
          <w:noProof/>
        </w:rPr>
        <w:t>7</w:t>
      </w:r>
      <w:r>
        <w:rPr>
          <w:noProof/>
        </w:rPr>
        <w:fldChar w:fldCharType="end"/>
      </w:r>
    </w:p>
    <w:p w14:paraId="6C41E254"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2.11</w:t>
      </w:r>
      <w:r>
        <w:rPr>
          <w:rFonts w:ascii="Calibri" w:hAnsi="Calibri"/>
          <w:noProof/>
          <w:sz w:val="22"/>
          <w:szCs w:val="22"/>
          <w:lang w:eastAsia="en-GB"/>
        </w:rPr>
        <w:tab/>
      </w:r>
      <w:r>
        <w:rPr>
          <w:noProof/>
        </w:rPr>
        <w:t>Design and supply of Equipment</w:t>
      </w:r>
      <w:r>
        <w:rPr>
          <w:noProof/>
        </w:rPr>
        <w:tab/>
      </w:r>
      <w:r>
        <w:rPr>
          <w:noProof/>
        </w:rPr>
        <w:fldChar w:fldCharType="begin"/>
      </w:r>
      <w:r>
        <w:rPr>
          <w:noProof/>
        </w:rPr>
        <w:instrText xml:space="preserve"> PAGEREF _Toc283142381 \h </w:instrText>
      </w:r>
      <w:r>
        <w:rPr>
          <w:noProof/>
        </w:rPr>
      </w:r>
      <w:r>
        <w:rPr>
          <w:noProof/>
        </w:rPr>
        <w:fldChar w:fldCharType="separate"/>
      </w:r>
      <w:r w:rsidR="00C3077E">
        <w:rPr>
          <w:noProof/>
        </w:rPr>
        <w:t>7</w:t>
      </w:r>
      <w:r>
        <w:rPr>
          <w:noProof/>
        </w:rPr>
        <w:fldChar w:fldCharType="end"/>
      </w:r>
    </w:p>
    <w:p w14:paraId="3694A987"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2.12</w:t>
      </w:r>
      <w:r>
        <w:rPr>
          <w:rFonts w:ascii="Calibri" w:hAnsi="Calibri"/>
          <w:noProof/>
          <w:sz w:val="22"/>
          <w:szCs w:val="22"/>
          <w:lang w:eastAsia="en-GB"/>
        </w:rPr>
        <w:tab/>
      </w:r>
      <w:r>
        <w:rPr>
          <w:noProof/>
        </w:rPr>
        <w:t xml:space="preserve">Things provided at the end of the </w:t>
      </w:r>
      <w:r w:rsidRPr="00FC63F9">
        <w:rPr>
          <w:i/>
          <w:noProof/>
        </w:rPr>
        <w:t>service period</w:t>
      </w:r>
      <w:r>
        <w:rPr>
          <w:noProof/>
        </w:rPr>
        <w:t xml:space="preserve"> for the </w:t>
      </w:r>
      <w:r w:rsidRPr="00FC63F9">
        <w:rPr>
          <w:i/>
          <w:noProof/>
        </w:rPr>
        <w:t>Employer</w:t>
      </w:r>
      <w:r>
        <w:rPr>
          <w:noProof/>
        </w:rPr>
        <w:t>’s use</w:t>
      </w:r>
      <w:r>
        <w:rPr>
          <w:noProof/>
        </w:rPr>
        <w:tab/>
      </w:r>
      <w:r>
        <w:rPr>
          <w:noProof/>
        </w:rPr>
        <w:fldChar w:fldCharType="begin"/>
      </w:r>
      <w:r>
        <w:rPr>
          <w:noProof/>
        </w:rPr>
        <w:instrText xml:space="preserve"> PAGEREF _Toc283142382 \h </w:instrText>
      </w:r>
      <w:r>
        <w:rPr>
          <w:noProof/>
        </w:rPr>
      </w:r>
      <w:r>
        <w:rPr>
          <w:noProof/>
        </w:rPr>
        <w:fldChar w:fldCharType="separate"/>
      </w:r>
      <w:r w:rsidR="00C3077E">
        <w:rPr>
          <w:noProof/>
        </w:rPr>
        <w:t>7</w:t>
      </w:r>
      <w:r>
        <w:rPr>
          <w:noProof/>
        </w:rPr>
        <w:fldChar w:fldCharType="end"/>
      </w:r>
    </w:p>
    <w:p w14:paraId="00386103"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2.12.1</w:t>
      </w:r>
      <w:r>
        <w:rPr>
          <w:rFonts w:ascii="Calibri" w:hAnsi="Calibri"/>
          <w:noProof/>
          <w:sz w:val="22"/>
          <w:szCs w:val="22"/>
          <w:lang w:eastAsia="en-GB"/>
        </w:rPr>
        <w:tab/>
      </w:r>
      <w:r>
        <w:rPr>
          <w:noProof/>
        </w:rPr>
        <w:t>Equipment</w:t>
      </w:r>
      <w:r>
        <w:rPr>
          <w:noProof/>
        </w:rPr>
        <w:tab/>
      </w:r>
      <w:r>
        <w:rPr>
          <w:noProof/>
        </w:rPr>
        <w:fldChar w:fldCharType="begin"/>
      </w:r>
      <w:r>
        <w:rPr>
          <w:noProof/>
        </w:rPr>
        <w:instrText xml:space="preserve"> PAGEREF _Toc283142383 \h </w:instrText>
      </w:r>
      <w:r>
        <w:rPr>
          <w:noProof/>
        </w:rPr>
      </w:r>
      <w:r>
        <w:rPr>
          <w:noProof/>
        </w:rPr>
        <w:fldChar w:fldCharType="separate"/>
      </w:r>
      <w:r w:rsidR="00C3077E">
        <w:rPr>
          <w:noProof/>
        </w:rPr>
        <w:t>7</w:t>
      </w:r>
      <w:r>
        <w:rPr>
          <w:noProof/>
        </w:rPr>
        <w:fldChar w:fldCharType="end"/>
      </w:r>
    </w:p>
    <w:p w14:paraId="0DEE4FB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2.12.2</w:t>
      </w:r>
      <w:r>
        <w:rPr>
          <w:rFonts w:ascii="Calibri" w:hAnsi="Calibri"/>
          <w:noProof/>
          <w:sz w:val="22"/>
          <w:szCs w:val="22"/>
          <w:lang w:eastAsia="en-GB"/>
        </w:rPr>
        <w:tab/>
      </w:r>
      <w:r>
        <w:rPr>
          <w:noProof/>
        </w:rPr>
        <w:t>Information and other things</w:t>
      </w:r>
      <w:r>
        <w:rPr>
          <w:noProof/>
        </w:rPr>
        <w:tab/>
      </w:r>
      <w:r>
        <w:rPr>
          <w:noProof/>
        </w:rPr>
        <w:fldChar w:fldCharType="begin"/>
      </w:r>
      <w:r>
        <w:rPr>
          <w:noProof/>
        </w:rPr>
        <w:instrText xml:space="preserve"> PAGEREF _Toc283142384 \h </w:instrText>
      </w:r>
      <w:r>
        <w:rPr>
          <w:noProof/>
        </w:rPr>
      </w:r>
      <w:r>
        <w:rPr>
          <w:noProof/>
        </w:rPr>
        <w:fldChar w:fldCharType="separate"/>
      </w:r>
      <w:r w:rsidR="00C3077E">
        <w:rPr>
          <w:noProof/>
        </w:rPr>
        <w:t>7</w:t>
      </w:r>
      <w:r>
        <w:rPr>
          <w:noProof/>
        </w:rPr>
        <w:fldChar w:fldCharType="end"/>
      </w:r>
    </w:p>
    <w:p w14:paraId="0A74C5A0"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2.13</w:t>
      </w:r>
      <w:r>
        <w:rPr>
          <w:rFonts w:ascii="Calibri" w:hAnsi="Calibri"/>
          <w:noProof/>
          <w:sz w:val="22"/>
          <w:szCs w:val="22"/>
          <w:lang w:eastAsia="en-GB"/>
        </w:rPr>
        <w:tab/>
      </w:r>
      <w:r>
        <w:rPr>
          <w:noProof/>
        </w:rPr>
        <w:t>Management of work done by Task Order</w:t>
      </w:r>
      <w:r>
        <w:rPr>
          <w:noProof/>
        </w:rPr>
        <w:tab/>
      </w:r>
      <w:r>
        <w:rPr>
          <w:noProof/>
        </w:rPr>
        <w:fldChar w:fldCharType="begin"/>
      </w:r>
      <w:r>
        <w:rPr>
          <w:noProof/>
        </w:rPr>
        <w:instrText xml:space="preserve"> PAGEREF _Toc283142385 \h </w:instrText>
      </w:r>
      <w:r>
        <w:rPr>
          <w:noProof/>
        </w:rPr>
      </w:r>
      <w:r>
        <w:rPr>
          <w:noProof/>
        </w:rPr>
        <w:fldChar w:fldCharType="separate"/>
      </w:r>
      <w:r w:rsidR="00C3077E">
        <w:rPr>
          <w:noProof/>
        </w:rPr>
        <w:t>8</w:t>
      </w:r>
      <w:r>
        <w:rPr>
          <w:noProof/>
        </w:rPr>
        <w:fldChar w:fldCharType="end"/>
      </w:r>
    </w:p>
    <w:p w14:paraId="3CCE3810"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3</w:t>
      </w:r>
      <w:r>
        <w:rPr>
          <w:rFonts w:ascii="Calibri" w:hAnsi="Calibri"/>
          <w:noProof/>
          <w:sz w:val="22"/>
          <w:szCs w:val="22"/>
          <w:lang w:eastAsia="en-GB"/>
        </w:rPr>
        <w:tab/>
      </w:r>
      <w:r>
        <w:rPr>
          <w:b/>
          <w:noProof/>
        </w:rPr>
        <w:t>Health and safety, the environment and quality assurance</w:t>
      </w:r>
      <w:r>
        <w:rPr>
          <w:b/>
          <w:noProof/>
        </w:rPr>
        <w:tab/>
      </w:r>
      <w:r>
        <w:rPr>
          <w:b/>
          <w:noProof/>
        </w:rPr>
        <w:fldChar w:fldCharType="begin"/>
      </w:r>
      <w:r>
        <w:rPr>
          <w:b/>
          <w:noProof/>
        </w:rPr>
        <w:instrText xml:space="preserve"> PAGEREF _Toc283142386 \h </w:instrText>
      </w:r>
      <w:r>
        <w:rPr>
          <w:b/>
          <w:noProof/>
        </w:rPr>
      </w:r>
      <w:r>
        <w:rPr>
          <w:b/>
          <w:noProof/>
        </w:rPr>
        <w:fldChar w:fldCharType="separate"/>
      </w:r>
      <w:r w:rsidR="00C3077E">
        <w:rPr>
          <w:b/>
          <w:noProof/>
        </w:rPr>
        <w:t>9</w:t>
      </w:r>
      <w:r>
        <w:rPr>
          <w:b/>
          <w:noProof/>
        </w:rPr>
        <w:fldChar w:fldCharType="end"/>
      </w:r>
    </w:p>
    <w:p w14:paraId="4E499EE6"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3.1</w:t>
      </w:r>
      <w:r>
        <w:rPr>
          <w:rFonts w:ascii="Calibri" w:hAnsi="Calibri"/>
          <w:noProof/>
          <w:sz w:val="22"/>
          <w:szCs w:val="22"/>
          <w:lang w:eastAsia="en-GB"/>
        </w:rPr>
        <w:tab/>
      </w:r>
      <w:r>
        <w:rPr>
          <w:noProof/>
        </w:rPr>
        <w:t>Health and safety risk management</w:t>
      </w:r>
      <w:r>
        <w:rPr>
          <w:noProof/>
        </w:rPr>
        <w:tab/>
      </w:r>
      <w:r>
        <w:rPr>
          <w:noProof/>
        </w:rPr>
        <w:fldChar w:fldCharType="begin"/>
      </w:r>
      <w:r>
        <w:rPr>
          <w:noProof/>
        </w:rPr>
        <w:instrText xml:space="preserve"> PAGEREF _Toc283142387 \h </w:instrText>
      </w:r>
      <w:r>
        <w:rPr>
          <w:noProof/>
        </w:rPr>
      </w:r>
      <w:r>
        <w:rPr>
          <w:noProof/>
        </w:rPr>
        <w:fldChar w:fldCharType="separate"/>
      </w:r>
      <w:r w:rsidR="00C3077E">
        <w:rPr>
          <w:noProof/>
        </w:rPr>
        <w:t>9</w:t>
      </w:r>
      <w:r>
        <w:rPr>
          <w:noProof/>
        </w:rPr>
        <w:fldChar w:fldCharType="end"/>
      </w:r>
    </w:p>
    <w:p w14:paraId="7961CED8"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3.2</w:t>
      </w:r>
      <w:r>
        <w:rPr>
          <w:rFonts w:ascii="Calibri" w:hAnsi="Calibri"/>
          <w:noProof/>
          <w:sz w:val="22"/>
          <w:szCs w:val="22"/>
          <w:lang w:eastAsia="en-GB"/>
        </w:rPr>
        <w:tab/>
      </w:r>
      <w:r>
        <w:rPr>
          <w:noProof/>
        </w:rPr>
        <w:t>Environmental constraints and management</w:t>
      </w:r>
      <w:r>
        <w:rPr>
          <w:noProof/>
        </w:rPr>
        <w:tab/>
      </w:r>
      <w:r>
        <w:rPr>
          <w:noProof/>
        </w:rPr>
        <w:fldChar w:fldCharType="begin"/>
      </w:r>
      <w:r>
        <w:rPr>
          <w:noProof/>
        </w:rPr>
        <w:instrText xml:space="preserve"> PAGEREF _Toc283142388 \h </w:instrText>
      </w:r>
      <w:r>
        <w:rPr>
          <w:noProof/>
        </w:rPr>
      </w:r>
      <w:r>
        <w:rPr>
          <w:noProof/>
        </w:rPr>
        <w:fldChar w:fldCharType="separate"/>
      </w:r>
      <w:r w:rsidR="00C3077E">
        <w:rPr>
          <w:noProof/>
        </w:rPr>
        <w:t>9</w:t>
      </w:r>
      <w:r>
        <w:rPr>
          <w:noProof/>
        </w:rPr>
        <w:fldChar w:fldCharType="end"/>
      </w:r>
    </w:p>
    <w:p w14:paraId="384926E3"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3.3</w:t>
      </w:r>
      <w:r>
        <w:rPr>
          <w:rFonts w:ascii="Calibri" w:hAnsi="Calibri"/>
          <w:noProof/>
          <w:sz w:val="22"/>
          <w:szCs w:val="22"/>
          <w:lang w:eastAsia="en-GB"/>
        </w:rPr>
        <w:tab/>
      </w:r>
      <w:r>
        <w:rPr>
          <w:noProof/>
        </w:rPr>
        <w:t>Quality assurance requirements</w:t>
      </w:r>
      <w:r>
        <w:rPr>
          <w:noProof/>
        </w:rPr>
        <w:tab/>
      </w:r>
      <w:r>
        <w:rPr>
          <w:noProof/>
        </w:rPr>
        <w:fldChar w:fldCharType="begin"/>
      </w:r>
      <w:r>
        <w:rPr>
          <w:noProof/>
        </w:rPr>
        <w:instrText xml:space="preserve"> PAGEREF _Toc283142389 \h </w:instrText>
      </w:r>
      <w:r>
        <w:rPr>
          <w:noProof/>
        </w:rPr>
      </w:r>
      <w:r>
        <w:rPr>
          <w:noProof/>
        </w:rPr>
        <w:fldChar w:fldCharType="separate"/>
      </w:r>
      <w:r w:rsidR="00C3077E">
        <w:rPr>
          <w:noProof/>
        </w:rPr>
        <w:t>9</w:t>
      </w:r>
      <w:r>
        <w:rPr>
          <w:noProof/>
        </w:rPr>
        <w:fldChar w:fldCharType="end"/>
      </w:r>
    </w:p>
    <w:p w14:paraId="69659406"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4</w:t>
      </w:r>
      <w:r>
        <w:rPr>
          <w:rFonts w:ascii="Calibri" w:hAnsi="Calibri"/>
          <w:noProof/>
          <w:sz w:val="22"/>
          <w:szCs w:val="22"/>
          <w:lang w:eastAsia="en-GB"/>
        </w:rPr>
        <w:tab/>
      </w:r>
      <w:r>
        <w:rPr>
          <w:b/>
          <w:noProof/>
        </w:rPr>
        <w:t>Procurement</w:t>
      </w:r>
      <w:r>
        <w:rPr>
          <w:b/>
          <w:noProof/>
        </w:rPr>
        <w:tab/>
      </w:r>
      <w:r>
        <w:rPr>
          <w:b/>
          <w:noProof/>
        </w:rPr>
        <w:fldChar w:fldCharType="begin"/>
      </w:r>
      <w:r>
        <w:rPr>
          <w:b/>
          <w:noProof/>
        </w:rPr>
        <w:instrText xml:space="preserve"> PAGEREF _Toc283142390 \h </w:instrText>
      </w:r>
      <w:r>
        <w:rPr>
          <w:b/>
          <w:noProof/>
        </w:rPr>
      </w:r>
      <w:r>
        <w:rPr>
          <w:b/>
          <w:noProof/>
        </w:rPr>
        <w:fldChar w:fldCharType="separate"/>
      </w:r>
      <w:r w:rsidR="00C3077E">
        <w:rPr>
          <w:b/>
          <w:noProof/>
        </w:rPr>
        <w:t>10</w:t>
      </w:r>
      <w:r>
        <w:rPr>
          <w:b/>
          <w:noProof/>
        </w:rPr>
        <w:fldChar w:fldCharType="end"/>
      </w:r>
    </w:p>
    <w:p w14:paraId="78ECA7E8"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4.1</w:t>
      </w:r>
      <w:r>
        <w:rPr>
          <w:rFonts w:ascii="Calibri" w:hAnsi="Calibri"/>
          <w:noProof/>
          <w:sz w:val="22"/>
          <w:szCs w:val="22"/>
          <w:lang w:eastAsia="en-GB"/>
        </w:rPr>
        <w:tab/>
      </w:r>
      <w:r>
        <w:rPr>
          <w:noProof/>
        </w:rPr>
        <w:t>People</w:t>
      </w:r>
      <w:r>
        <w:rPr>
          <w:noProof/>
        </w:rPr>
        <w:tab/>
      </w:r>
      <w:r>
        <w:rPr>
          <w:noProof/>
        </w:rPr>
        <w:fldChar w:fldCharType="begin"/>
      </w:r>
      <w:r>
        <w:rPr>
          <w:noProof/>
        </w:rPr>
        <w:instrText xml:space="preserve"> PAGEREF _Toc283142391 \h </w:instrText>
      </w:r>
      <w:r>
        <w:rPr>
          <w:noProof/>
        </w:rPr>
      </w:r>
      <w:r>
        <w:rPr>
          <w:noProof/>
        </w:rPr>
        <w:fldChar w:fldCharType="separate"/>
      </w:r>
      <w:r w:rsidR="00C3077E">
        <w:rPr>
          <w:noProof/>
        </w:rPr>
        <w:t>10</w:t>
      </w:r>
      <w:r>
        <w:rPr>
          <w:noProof/>
        </w:rPr>
        <w:fldChar w:fldCharType="end"/>
      </w:r>
    </w:p>
    <w:p w14:paraId="29F2678B"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4.1.1</w:t>
      </w:r>
      <w:r>
        <w:rPr>
          <w:rFonts w:ascii="Calibri" w:hAnsi="Calibri"/>
          <w:noProof/>
          <w:sz w:val="22"/>
          <w:szCs w:val="22"/>
          <w:lang w:eastAsia="en-GB"/>
        </w:rPr>
        <w:tab/>
      </w:r>
      <w:r>
        <w:rPr>
          <w:noProof/>
        </w:rPr>
        <w:t>Minimum requirements of people employed</w:t>
      </w:r>
      <w:r>
        <w:rPr>
          <w:noProof/>
        </w:rPr>
        <w:tab/>
      </w:r>
      <w:r>
        <w:rPr>
          <w:noProof/>
        </w:rPr>
        <w:fldChar w:fldCharType="begin"/>
      </w:r>
      <w:r>
        <w:rPr>
          <w:noProof/>
        </w:rPr>
        <w:instrText xml:space="preserve"> PAGEREF _Toc283142392 \h </w:instrText>
      </w:r>
      <w:r>
        <w:rPr>
          <w:noProof/>
        </w:rPr>
      </w:r>
      <w:r>
        <w:rPr>
          <w:noProof/>
        </w:rPr>
        <w:fldChar w:fldCharType="separate"/>
      </w:r>
      <w:r w:rsidR="00C3077E">
        <w:rPr>
          <w:noProof/>
        </w:rPr>
        <w:t>10</w:t>
      </w:r>
      <w:r>
        <w:rPr>
          <w:noProof/>
        </w:rPr>
        <w:fldChar w:fldCharType="end"/>
      </w:r>
    </w:p>
    <w:p w14:paraId="537B0780"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4.1.2</w:t>
      </w:r>
      <w:r>
        <w:rPr>
          <w:rFonts w:ascii="Calibri" w:hAnsi="Calibri"/>
          <w:noProof/>
          <w:sz w:val="22"/>
          <w:szCs w:val="22"/>
          <w:lang w:eastAsia="en-GB"/>
        </w:rPr>
        <w:tab/>
      </w:r>
      <w:r>
        <w:rPr>
          <w:noProof/>
        </w:rPr>
        <w:t>BBBEE and preferencing scheme</w:t>
      </w:r>
      <w:r>
        <w:rPr>
          <w:noProof/>
        </w:rPr>
        <w:tab/>
      </w:r>
      <w:r>
        <w:rPr>
          <w:noProof/>
        </w:rPr>
        <w:fldChar w:fldCharType="begin"/>
      </w:r>
      <w:r>
        <w:rPr>
          <w:noProof/>
        </w:rPr>
        <w:instrText xml:space="preserve"> PAGEREF _Toc283142393 \h </w:instrText>
      </w:r>
      <w:r>
        <w:rPr>
          <w:noProof/>
        </w:rPr>
      </w:r>
      <w:r>
        <w:rPr>
          <w:noProof/>
        </w:rPr>
        <w:fldChar w:fldCharType="separate"/>
      </w:r>
      <w:r w:rsidR="00C3077E">
        <w:rPr>
          <w:noProof/>
        </w:rPr>
        <w:t>10</w:t>
      </w:r>
      <w:r>
        <w:rPr>
          <w:noProof/>
        </w:rPr>
        <w:fldChar w:fldCharType="end"/>
      </w:r>
    </w:p>
    <w:p w14:paraId="31DBA8B2"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lastRenderedPageBreak/>
        <w:t>4.2</w:t>
      </w:r>
      <w:r>
        <w:rPr>
          <w:rFonts w:ascii="Calibri" w:hAnsi="Calibri"/>
          <w:noProof/>
          <w:sz w:val="22"/>
          <w:szCs w:val="22"/>
          <w:lang w:eastAsia="en-GB"/>
        </w:rPr>
        <w:tab/>
      </w:r>
      <w:r>
        <w:rPr>
          <w:noProof/>
        </w:rPr>
        <w:t>Subcontracting</w:t>
      </w:r>
      <w:r>
        <w:rPr>
          <w:noProof/>
        </w:rPr>
        <w:tab/>
      </w:r>
      <w:r>
        <w:rPr>
          <w:noProof/>
        </w:rPr>
        <w:fldChar w:fldCharType="begin"/>
      </w:r>
      <w:r>
        <w:rPr>
          <w:noProof/>
        </w:rPr>
        <w:instrText xml:space="preserve"> PAGEREF _Toc283142394 \h </w:instrText>
      </w:r>
      <w:r>
        <w:rPr>
          <w:noProof/>
        </w:rPr>
      </w:r>
      <w:r>
        <w:rPr>
          <w:noProof/>
        </w:rPr>
        <w:fldChar w:fldCharType="separate"/>
      </w:r>
      <w:r w:rsidR="00C3077E">
        <w:rPr>
          <w:noProof/>
        </w:rPr>
        <w:t>10</w:t>
      </w:r>
      <w:r>
        <w:rPr>
          <w:noProof/>
        </w:rPr>
        <w:fldChar w:fldCharType="end"/>
      </w:r>
    </w:p>
    <w:p w14:paraId="52E37D6B"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4.2.1</w:t>
      </w:r>
      <w:r>
        <w:rPr>
          <w:rFonts w:ascii="Calibri" w:hAnsi="Calibri"/>
          <w:noProof/>
          <w:sz w:val="22"/>
          <w:szCs w:val="22"/>
          <w:lang w:eastAsia="en-GB"/>
        </w:rPr>
        <w:tab/>
      </w:r>
      <w:r>
        <w:rPr>
          <w:noProof/>
        </w:rPr>
        <w:t>Preferred subcontractors</w:t>
      </w:r>
      <w:r>
        <w:rPr>
          <w:noProof/>
        </w:rPr>
        <w:tab/>
      </w:r>
      <w:r>
        <w:rPr>
          <w:noProof/>
        </w:rPr>
        <w:fldChar w:fldCharType="begin"/>
      </w:r>
      <w:r>
        <w:rPr>
          <w:noProof/>
        </w:rPr>
        <w:instrText xml:space="preserve"> PAGEREF _Toc283142395 \h </w:instrText>
      </w:r>
      <w:r>
        <w:rPr>
          <w:noProof/>
        </w:rPr>
      </w:r>
      <w:r>
        <w:rPr>
          <w:noProof/>
        </w:rPr>
        <w:fldChar w:fldCharType="separate"/>
      </w:r>
      <w:r w:rsidR="00C3077E">
        <w:rPr>
          <w:noProof/>
        </w:rPr>
        <w:t>10</w:t>
      </w:r>
      <w:r>
        <w:rPr>
          <w:noProof/>
        </w:rPr>
        <w:fldChar w:fldCharType="end"/>
      </w:r>
    </w:p>
    <w:p w14:paraId="7C4F5A05"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4.2.2</w:t>
      </w:r>
      <w:r>
        <w:rPr>
          <w:rFonts w:ascii="Calibri" w:hAnsi="Calibri"/>
          <w:noProof/>
          <w:sz w:val="22"/>
          <w:szCs w:val="22"/>
          <w:lang w:eastAsia="en-GB"/>
        </w:rPr>
        <w:tab/>
      </w:r>
      <w:r>
        <w:rPr>
          <w:noProof/>
        </w:rPr>
        <w:t>Subcontract documentation, and assessment of subcontract tenders</w:t>
      </w:r>
      <w:r>
        <w:rPr>
          <w:noProof/>
        </w:rPr>
        <w:tab/>
      </w:r>
      <w:r>
        <w:rPr>
          <w:noProof/>
        </w:rPr>
        <w:fldChar w:fldCharType="begin"/>
      </w:r>
      <w:r>
        <w:rPr>
          <w:noProof/>
        </w:rPr>
        <w:instrText xml:space="preserve"> PAGEREF _Toc283142396 \h </w:instrText>
      </w:r>
      <w:r>
        <w:rPr>
          <w:noProof/>
        </w:rPr>
      </w:r>
      <w:r>
        <w:rPr>
          <w:noProof/>
        </w:rPr>
        <w:fldChar w:fldCharType="separate"/>
      </w:r>
      <w:r w:rsidR="00C3077E">
        <w:rPr>
          <w:noProof/>
        </w:rPr>
        <w:t>10</w:t>
      </w:r>
      <w:r>
        <w:rPr>
          <w:noProof/>
        </w:rPr>
        <w:fldChar w:fldCharType="end"/>
      </w:r>
    </w:p>
    <w:p w14:paraId="0B3D5E1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4.2.3</w:t>
      </w:r>
      <w:r>
        <w:rPr>
          <w:rFonts w:ascii="Calibri" w:hAnsi="Calibri"/>
          <w:noProof/>
          <w:sz w:val="22"/>
          <w:szCs w:val="22"/>
          <w:lang w:eastAsia="en-GB"/>
        </w:rPr>
        <w:tab/>
      </w:r>
      <w:r>
        <w:rPr>
          <w:noProof/>
        </w:rPr>
        <w:t>Limitations on subcontracting</w:t>
      </w:r>
      <w:r>
        <w:rPr>
          <w:noProof/>
        </w:rPr>
        <w:tab/>
      </w:r>
      <w:r>
        <w:rPr>
          <w:noProof/>
        </w:rPr>
        <w:fldChar w:fldCharType="begin"/>
      </w:r>
      <w:r>
        <w:rPr>
          <w:noProof/>
        </w:rPr>
        <w:instrText xml:space="preserve"> PAGEREF _Toc283142397 \h </w:instrText>
      </w:r>
      <w:r>
        <w:rPr>
          <w:noProof/>
        </w:rPr>
      </w:r>
      <w:r>
        <w:rPr>
          <w:noProof/>
        </w:rPr>
        <w:fldChar w:fldCharType="separate"/>
      </w:r>
      <w:r w:rsidR="00C3077E">
        <w:rPr>
          <w:noProof/>
        </w:rPr>
        <w:t>10</w:t>
      </w:r>
      <w:r>
        <w:rPr>
          <w:noProof/>
        </w:rPr>
        <w:fldChar w:fldCharType="end"/>
      </w:r>
    </w:p>
    <w:p w14:paraId="4C4F5DF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4.2.4</w:t>
      </w:r>
      <w:r>
        <w:rPr>
          <w:rFonts w:ascii="Calibri" w:hAnsi="Calibri"/>
          <w:noProof/>
          <w:sz w:val="22"/>
          <w:szCs w:val="22"/>
          <w:lang w:eastAsia="en-GB"/>
        </w:rPr>
        <w:tab/>
      </w:r>
      <w:r>
        <w:rPr>
          <w:noProof/>
        </w:rPr>
        <w:t>Attendance on subcontractors</w:t>
      </w:r>
      <w:r>
        <w:rPr>
          <w:noProof/>
        </w:rPr>
        <w:tab/>
      </w:r>
      <w:r>
        <w:rPr>
          <w:noProof/>
        </w:rPr>
        <w:fldChar w:fldCharType="begin"/>
      </w:r>
      <w:r>
        <w:rPr>
          <w:noProof/>
        </w:rPr>
        <w:instrText xml:space="preserve"> PAGEREF _Toc283142398 \h </w:instrText>
      </w:r>
      <w:r>
        <w:rPr>
          <w:noProof/>
        </w:rPr>
      </w:r>
      <w:r>
        <w:rPr>
          <w:noProof/>
        </w:rPr>
        <w:fldChar w:fldCharType="separate"/>
      </w:r>
      <w:r w:rsidR="00C3077E">
        <w:rPr>
          <w:noProof/>
        </w:rPr>
        <w:t>10</w:t>
      </w:r>
      <w:r>
        <w:rPr>
          <w:noProof/>
        </w:rPr>
        <w:fldChar w:fldCharType="end"/>
      </w:r>
    </w:p>
    <w:p w14:paraId="1BD49CC2"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4.3</w:t>
      </w:r>
      <w:r>
        <w:rPr>
          <w:rFonts w:ascii="Calibri" w:hAnsi="Calibri"/>
          <w:noProof/>
          <w:sz w:val="22"/>
          <w:szCs w:val="22"/>
          <w:lang w:eastAsia="en-GB"/>
        </w:rPr>
        <w:tab/>
      </w:r>
      <w:r>
        <w:rPr>
          <w:noProof/>
        </w:rPr>
        <w:t>Plant and Materials</w:t>
      </w:r>
      <w:r>
        <w:rPr>
          <w:noProof/>
        </w:rPr>
        <w:tab/>
      </w:r>
      <w:r>
        <w:rPr>
          <w:noProof/>
        </w:rPr>
        <w:fldChar w:fldCharType="begin"/>
      </w:r>
      <w:r>
        <w:rPr>
          <w:noProof/>
        </w:rPr>
        <w:instrText xml:space="preserve"> PAGEREF _Toc283142399 \h </w:instrText>
      </w:r>
      <w:r>
        <w:rPr>
          <w:noProof/>
        </w:rPr>
      </w:r>
      <w:r>
        <w:rPr>
          <w:noProof/>
        </w:rPr>
        <w:fldChar w:fldCharType="separate"/>
      </w:r>
      <w:r w:rsidR="00C3077E">
        <w:rPr>
          <w:noProof/>
        </w:rPr>
        <w:t>10</w:t>
      </w:r>
      <w:r>
        <w:rPr>
          <w:noProof/>
        </w:rPr>
        <w:fldChar w:fldCharType="end"/>
      </w:r>
    </w:p>
    <w:p w14:paraId="468E71A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4.3.1</w:t>
      </w:r>
      <w:r>
        <w:rPr>
          <w:rFonts w:ascii="Calibri" w:hAnsi="Calibri"/>
          <w:noProof/>
          <w:sz w:val="22"/>
          <w:szCs w:val="22"/>
          <w:lang w:eastAsia="en-GB"/>
        </w:rPr>
        <w:tab/>
      </w:r>
      <w:r>
        <w:rPr>
          <w:noProof/>
        </w:rPr>
        <w:t>Specifications</w:t>
      </w:r>
      <w:r>
        <w:rPr>
          <w:noProof/>
        </w:rPr>
        <w:tab/>
      </w:r>
      <w:r>
        <w:rPr>
          <w:noProof/>
        </w:rPr>
        <w:fldChar w:fldCharType="begin"/>
      </w:r>
      <w:r>
        <w:rPr>
          <w:noProof/>
        </w:rPr>
        <w:instrText xml:space="preserve"> PAGEREF _Toc283142400 \h </w:instrText>
      </w:r>
      <w:r>
        <w:rPr>
          <w:noProof/>
        </w:rPr>
      </w:r>
      <w:r>
        <w:rPr>
          <w:noProof/>
        </w:rPr>
        <w:fldChar w:fldCharType="separate"/>
      </w:r>
      <w:r w:rsidR="00C3077E">
        <w:rPr>
          <w:noProof/>
        </w:rPr>
        <w:t>10</w:t>
      </w:r>
      <w:r>
        <w:rPr>
          <w:noProof/>
        </w:rPr>
        <w:fldChar w:fldCharType="end"/>
      </w:r>
    </w:p>
    <w:p w14:paraId="61AAEFD4"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4.3.2</w:t>
      </w:r>
      <w:r>
        <w:rPr>
          <w:rFonts w:ascii="Calibri" w:hAnsi="Calibri"/>
          <w:noProof/>
          <w:sz w:val="22"/>
          <w:szCs w:val="22"/>
          <w:lang w:eastAsia="en-GB"/>
        </w:rPr>
        <w:tab/>
      </w:r>
      <w:r>
        <w:rPr>
          <w:noProof/>
        </w:rPr>
        <w:t>Correction of defects</w:t>
      </w:r>
      <w:r>
        <w:rPr>
          <w:noProof/>
        </w:rPr>
        <w:tab/>
      </w:r>
      <w:r>
        <w:rPr>
          <w:noProof/>
        </w:rPr>
        <w:fldChar w:fldCharType="begin"/>
      </w:r>
      <w:r>
        <w:rPr>
          <w:noProof/>
        </w:rPr>
        <w:instrText xml:space="preserve"> PAGEREF _Toc283142401 \h </w:instrText>
      </w:r>
      <w:r>
        <w:rPr>
          <w:noProof/>
        </w:rPr>
      </w:r>
      <w:r>
        <w:rPr>
          <w:noProof/>
        </w:rPr>
        <w:fldChar w:fldCharType="separate"/>
      </w:r>
      <w:r w:rsidR="00C3077E">
        <w:rPr>
          <w:noProof/>
        </w:rPr>
        <w:t>11</w:t>
      </w:r>
      <w:r>
        <w:rPr>
          <w:noProof/>
        </w:rPr>
        <w:fldChar w:fldCharType="end"/>
      </w:r>
    </w:p>
    <w:p w14:paraId="75BF81E3"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4.3.3</w:t>
      </w:r>
      <w:r>
        <w:rPr>
          <w:rFonts w:ascii="Calibri" w:hAnsi="Calibri"/>
          <w:noProof/>
          <w:sz w:val="22"/>
          <w:szCs w:val="22"/>
          <w:lang w:eastAsia="en-GB"/>
        </w:rPr>
        <w:tab/>
      </w:r>
      <w:r w:rsidRPr="00FC63F9">
        <w:rPr>
          <w:i/>
          <w:noProof/>
        </w:rPr>
        <w:t>Contractor</w:t>
      </w:r>
      <w:r>
        <w:rPr>
          <w:noProof/>
        </w:rPr>
        <w:t>’s procurement of Plant and Materials</w:t>
      </w:r>
      <w:r>
        <w:rPr>
          <w:noProof/>
        </w:rPr>
        <w:tab/>
      </w:r>
      <w:r>
        <w:rPr>
          <w:noProof/>
        </w:rPr>
        <w:fldChar w:fldCharType="begin"/>
      </w:r>
      <w:r>
        <w:rPr>
          <w:noProof/>
        </w:rPr>
        <w:instrText xml:space="preserve"> PAGEREF _Toc283142402 \h </w:instrText>
      </w:r>
      <w:r>
        <w:rPr>
          <w:noProof/>
        </w:rPr>
      </w:r>
      <w:r>
        <w:rPr>
          <w:noProof/>
        </w:rPr>
        <w:fldChar w:fldCharType="separate"/>
      </w:r>
      <w:r w:rsidR="00C3077E">
        <w:rPr>
          <w:noProof/>
        </w:rPr>
        <w:t>11</w:t>
      </w:r>
      <w:r>
        <w:rPr>
          <w:noProof/>
        </w:rPr>
        <w:fldChar w:fldCharType="end"/>
      </w:r>
    </w:p>
    <w:p w14:paraId="4EE6D48E"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4.3.4</w:t>
      </w:r>
      <w:r>
        <w:rPr>
          <w:rFonts w:ascii="Calibri" w:hAnsi="Calibri"/>
          <w:noProof/>
          <w:sz w:val="22"/>
          <w:szCs w:val="22"/>
          <w:lang w:eastAsia="en-GB"/>
        </w:rPr>
        <w:tab/>
      </w:r>
      <w:r>
        <w:rPr>
          <w:noProof/>
        </w:rPr>
        <w:t>Tests and inspections before delivery</w:t>
      </w:r>
      <w:r>
        <w:rPr>
          <w:noProof/>
        </w:rPr>
        <w:tab/>
      </w:r>
      <w:r>
        <w:rPr>
          <w:noProof/>
        </w:rPr>
        <w:fldChar w:fldCharType="begin"/>
      </w:r>
      <w:r>
        <w:rPr>
          <w:noProof/>
        </w:rPr>
        <w:instrText xml:space="preserve"> PAGEREF _Toc283142403 \h </w:instrText>
      </w:r>
      <w:r>
        <w:rPr>
          <w:noProof/>
        </w:rPr>
      </w:r>
      <w:r>
        <w:rPr>
          <w:noProof/>
        </w:rPr>
        <w:fldChar w:fldCharType="separate"/>
      </w:r>
      <w:r w:rsidR="00C3077E">
        <w:rPr>
          <w:noProof/>
        </w:rPr>
        <w:t>11</w:t>
      </w:r>
      <w:r>
        <w:rPr>
          <w:noProof/>
        </w:rPr>
        <w:fldChar w:fldCharType="end"/>
      </w:r>
    </w:p>
    <w:p w14:paraId="0875256E"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4.3.5</w:t>
      </w:r>
      <w:r>
        <w:rPr>
          <w:rFonts w:ascii="Calibri" w:hAnsi="Calibri"/>
          <w:noProof/>
          <w:sz w:val="22"/>
          <w:szCs w:val="22"/>
          <w:lang w:eastAsia="en-GB"/>
        </w:rPr>
        <w:tab/>
      </w:r>
      <w:r>
        <w:rPr>
          <w:noProof/>
        </w:rPr>
        <w:t xml:space="preserve">Plant &amp; Materials provided “free issue” by the </w:t>
      </w:r>
      <w:r w:rsidRPr="00FC63F9">
        <w:rPr>
          <w:i/>
          <w:noProof/>
        </w:rPr>
        <w:t>Employer</w:t>
      </w:r>
      <w:r>
        <w:rPr>
          <w:noProof/>
        </w:rPr>
        <w:tab/>
      </w:r>
      <w:r>
        <w:rPr>
          <w:noProof/>
        </w:rPr>
        <w:fldChar w:fldCharType="begin"/>
      </w:r>
      <w:r>
        <w:rPr>
          <w:noProof/>
        </w:rPr>
        <w:instrText xml:space="preserve"> PAGEREF _Toc283142404 \h </w:instrText>
      </w:r>
      <w:r>
        <w:rPr>
          <w:noProof/>
        </w:rPr>
      </w:r>
      <w:r>
        <w:rPr>
          <w:noProof/>
        </w:rPr>
        <w:fldChar w:fldCharType="separate"/>
      </w:r>
      <w:r w:rsidR="00C3077E">
        <w:rPr>
          <w:noProof/>
        </w:rPr>
        <w:t>11</w:t>
      </w:r>
      <w:r>
        <w:rPr>
          <w:noProof/>
        </w:rPr>
        <w:fldChar w:fldCharType="end"/>
      </w:r>
    </w:p>
    <w:p w14:paraId="11299846"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5</w:t>
      </w:r>
      <w:r>
        <w:rPr>
          <w:rFonts w:ascii="Calibri" w:hAnsi="Calibri"/>
          <w:noProof/>
          <w:sz w:val="22"/>
          <w:szCs w:val="22"/>
          <w:lang w:eastAsia="en-GB"/>
        </w:rPr>
        <w:tab/>
      </w:r>
      <w:r>
        <w:rPr>
          <w:b/>
          <w:noProof/>
        </w:rPr>
        <w:t>Working on the Affected Property</w:t>
      </w:r>
      <w:r>
        <w:rPr>
          <w:b/>
          <w:noProof/>
        </w:rPr>
        <w:tab/>
      </w:r>
      <w:r>
        <w:rPr>
          <w:b/>
          <w:noProof/>
        </w:rPr>
        <w:fldChar w:fldCharType="begin"/>
      </w:r>
      <w:r>
        <w:rPr>
          <w:b/>
          <w:noProof/>
        </w:rPr>
        <w:instrText xml:space="preserve"> PAGEREF _Toc283142405 \h </w:instrText>
      </w:r>
      <w:r>
        <w:rPr>
          <w:b/>
          <w:noProof/>
        </w:rPr>
      </w:r>
      <w:r>
        <w:rPr>
          <w:b/>
          <w:noProof/>
        </w:rPr>
        <w:fldChar w:fldCharType="separate"/>
      </w:r>
      <w:r w:rsidR="00C3077E">
        <w:rPr>
          <w:b/>
          <w:noProof/>
        </w:rPr>
        <w:t>12</w:t>
      </w:r>
      <w:r>
        <w:rPr>
          <w:b/>
          <w:noProof/>
        </w:rPr>
        <w:fldChar w:fldCharType="end"/>
      </w:r>
    </w:p>
    <w:p w14:paraId="03C36876"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5.1</w:t>
      </w:r>
      <w:r>
        <w:rPr>
          <w:rFonts w:ascii="Calibri" w:hAnsi="Calibri"/>
          <w:noProof/>
          <w:sz w:val="22"/>
          <w:szCs w:val="22"/>
          <w:lang w:eastAsia="en-GB"/>
        </w:rPr>
        <w:tab/>
      </w:r>
      <w:r w:rsidRPr="00FC63F9">
        <w:rPr>
          <w:i/>
          <w:iCs/>
          <w:noProof/>
        </w:rPr>
        <w:t>Employer</w:t>
      </w:r>
      <w:r>
        <w:rPr>
          <w:noProof/>
        </w:rPr>
        <w:t>’s site entry and security control, permits, and site regulations</w:t>
      </w:r>
      <w:r>
        <w:rPr>
          <w:noProof/>
        </w:rPr>
        <w:tab/>
      </w:r>
      <w:r>
        <w:rPr>
          <w:noProof/>
        </w:rPr>
        <w:fldChar w:fldCharType="begin"/>
      </w:r>
      <w:r>
        <w:rPr>
          <w:noProof/>
        </w:rPr>
        <w:instrText xml:space="preserve"> PAGEREF _Toc283142406 \h </w:instrText>
      </w:r>
      <w:r>
        <w:rPr>
          <w:noProof/>
        </w:rPr>
      </w:r>
      <w:r>
        <w:rPr>
          <w:noProof/>
        </w:rPr>
        <w:fldChar w:fldCharType="separate"/>
      </w:r>
      <w:r w:rsidR="00C3077E">
        <w:rPr>
          <w:noProof/>
        </w:rPr>
        <w:t>12</w:t>
      </w:r>
      <w:r>
        <w:rPr>
          <w:noProof/>
        </w:rPr>
        <w:fldChar w:fldCharType="end"/>
      </w:r>
    </w:p>
    <w:p w14:paraId="7A8B1EBA"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5.2</w:t>
      </w:r>
      <w:r>
        <w:rPr>
          <w:rFonts w:ascii="Calibri" w:hAnsi="Calibri"/>
          <w:noProof/>
          <w:sz w:val="22"/>
          <w:szCs w:val="22"/>
          <w:lang w:eastAsia="en-GB"/>
        </w:rPr>
        <w:tab/>
      </w:r>
      <w:r>
        <w:rPr>
          <w:noProof/>
        </w:rPr>
        <w:t>People restrictions, hours of work, conduct and records</w:t>
      </w:r>
      <w:r>
        <w:rPr>
          <w:noProof/>
        </w:rPr>
        <w:tab/>
      </w:r>
      <w:r>
        <w:rPr>
          <w:noProof/>
        </w:rPr>
        <w:fldChar w:fldCharType="begin"/>
      </w:r>
      <w:r>
        <w:rPr>
          <w:noProof/>
        </w:rPr>
        <w:instrText xml:space="preserve"> PAGEREF _Toc283142407 \h </w:instrText>
      </w:r>
      <w:r>
        <w:rPr>
          <w:noProof/>
        </w:rPr>
      </w:r>
      <w:r>
        <w:rPr>
          <w:noProof/>
        </w:rPr>
        <w:fldChar w:fldCharType="separate"/>
      </w:r>
      <w:r w:rsidR="00C3077E">
        <w:rPr>
          <w:noProof/>
        </w:rPr>
        <w:t>12</w:t>
      </w:r>
      <w:r>
        <w:rPr>
          <w:noProof/>
        </w:rPr>
        <w:fldChar w:fldCharType="end"/>
      </w:r>
    </w:p>
    <w:p w14:paraId="4626B7B0"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5.3</w:t>
      </w:r>
      <w:r>
        <w:rPr>
          <w:rFonts w:ascii="Calibri" w:hAnsi="Calibri"/>
          <w:noProof/>
          <w:sz w:val="22"/>
          <w:szCs w:val="22"/>
          <w:lang w:eastAsia="en-GB"/>
        </w:rPr>
        <w:tab/>
      </w:r>
      <w:r>
        <w:rPr>
          <w:noProof/>
        </w:rPr>
        <w:t>Health and safety facilities on the Affected Property</w:t>
      </w:r>
      <w:r>
        <w:rPr>
          <w:noProof/>
        </w:rPr>
        <w:tab/>
      </w:r>
      <w:r>
        <w:rPr>
          <w:noProof/>
        </w:rPr>
        <w:fldChar w:fldCharType="begin"/>
      </w:r>
      <w:r>
        <w:rPr>
          <w:noProof/>
        </w:rPr>
        <w:instrText xml:space="preserve"> PAGEREF _Toc283142408 \h </w:instrText>
      </w:r>
      <w:r>
        <w:rPr>
          <w:noProof/>
        </w:rPr>
      </w:r>
      <w:r>
        <w:rPr>
          <w:noProof/>
        </w:rPr>
        <w:fldChar w:fldCharType="separate"/>
      </w:r>
      <w:r w:rsidR="00C3077E">
        <w:rPr>
          <w:noProof/>
        </w:rPr>
        <w:t>12</w:t>
      </w:r>
      <w:r>
        <w:rPr>
          <w:noProof/>
        </w:rPr>
        <w:fldChar w:fldCharType="end"/>
      </w:r>
    </w:p>
    <w:p w14:paraId="5661A6FD"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5.4</w:t>
      </w:r>
      <w:r>
        <w:rPr>
          <w:rFonts w:ascii="Calibri" w:hAnsi="Calibri"/>
          <w:noProof/>
          <w:sz w:val="22"/>
          <w:szCs w:val="22"/>
          <w:lang w:eastAsia="en-GB"/>
        </w:rPr>
        <w:tab/>
      </w:r>
      <w:r>
        <w:rPr>
          <w:noProof/>
        </w:rPr>
        <w:t>Environmental controls, fauna &amp; flora</w:t>
      </w:r>
      <w:r>
        <w:rPr>
          <w:noProof/>
        </w:rPr>
        <w:tab/>
      </w:r>
      <w:r>
        <w:rPr>
          <w:noProof/>
        </w:rPr>
        <w:fldChar w:fldCharType="begin"/>
      </w:r>
      <w:r>
        <w:rPr>
          <w:noProof/>
        </w:rPr>
        <w:instrText xml:space="preserve"> PAGEREF _Toc283142409 \h </w:instrText>
      </w:r>
      <w:r>
        <w:rPr>
          <w:noProof/>
        </w:rPr>
      </w:r>
      <w:r>
        <w:rPr>
          <w:noProof/>
        </w:rPr>
        <w:fldChar w:fldCharType="separate"/>
      </w:r>
      <w:r w:rsidR="00C3077E">
        <w:rPr>
          <w:noProof/>
        </w:rPr>
        <w:t>12</w:t>
      </w:r>
      <w:r>
        <w:rPr>
          <w:noProof/>
        </w:rPr>
        <w:fldChar w:fldCharType="end"/>
      </w:r>
    </w:p>
    <w:p w14:paraId="7B501FC2"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5.5</w:t>
      </w:r>
      <w:r>
        <w:rPr>
          <w:rFonts w:ascii="Calibri" w:hAnsi="Calibri"/>
          <w:noProof/>
          <w:sz w:val="22"/>
          <w:szCs w:val="22"/>
          <w:lang w:eastAsia="en-GB"/>
        </w:rPr>
        <w:tab/>
      </w:r>
      <w:r>
        <w:rPr>
          <w:noProof/>
        </w:rPr>
        <w:t>Cooperating with and obtaining acceptance of Others</w:t>
      </w:r>
      <w:r>
        <w:rPr>
          <w:noProof/>
        </w:rPr>
        <w:tab/>
      </w:r>
      <w:r>
        <w:rPr>
          <w:noProof/>
        </w:rPr>
        <w:fldChar w:fldCharType="begin"/>
      </w:r>
      <w:r>
        <w:rPr>
          <w:noProof/>
        </w:rPr>
        <w:instrText xml:space="preserve"> PAGEREF _Toc283142410 \h </w:instrText>
      </w:r>
      <w:r>
        <w:rPr>
          <w:noProof/>
        </w:rPr>
      </w:r>
      <w:r>
        <w:rPr>
          <w:noProof/>
        </w:rPr>
        <w:fldChar w:fldCharType="separate"/>
      </w:r>
      <w:r w:rsidR="00C3077E">
        <w:rPr>
          <w:noProof/>
        </w:rPr>
        <w:t>12</w:t>
      </w:r>
      <w:r>
        <w:rPr>
          <w:noProof/>
        </w:rPr>
        <w:fldChar w:fldCharType="end"/>
      </w:r>
    </w:p>
    <w:p w14:paraId="4BDF4C3D"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5.6</w:t>
      </w:r>
      <w:r>
        <w:rPr>
          <w:rFonts w:ascii="Calibri" w:hAnsi="Calibri"/>
          <w:noProof/>
          <w:sz w:val="22"/>
          <w:szCs w:val="22"/>
          <w:lang w:eastAsia="en-GB"/>
        </w:rPr>
        <w:tab/>
      </w:r>
      <w:r>
        <w:rPr>
          <w:noProof/>
        </w:rPr>
        <w:t xml:space="preserve">Records of </w:t>
      </w:r>
      <w:r w:rsidRPr="00FC63F9">
        <w:rPr>
          <w:i/>
          <w:noProof/>
        </w:rPr>
        <w:t>Contractor</w:t>
      </w:r>
      <w:r>
        <w:rPr>
          <w:noProof/>
        </w:rPr>
        <w:t>’s Equipment</w:t>
      </w:r>
      <w:r>
        <w:rPr>
          <w:noProof/>
        </w:rPr>
        <w:tab/>
      </w:r>
      <w:r>
        <w:rPr>
          <w:noProof/>
        </w:rPr>
        <w:fldChar w:fldCharType="begin"/>
      </w:r>
      <w:r>
        <w:rPr>
          <w:noProof/>
        </w:rPr>
        <w:instrText xml:space="preserve"> PAGEREF _Toc283142411 \h </w:instrText>
      </w:r>
      <w:r>
        <w:rPr>
          <w:noProof/>
        </w:rPr>
      </w:r>
      <w:r>
        <w:rPr>
          <w:noProof/>
        </w:rPr>
        <w:fldChar w:fldCharType="separate"/>
      </w:r>
      <w:r w:rsidR="00C3077E">
        <w:rPr>
          <w:noProof/>
        </w:rPr>
        <w:t>12</w:t>
      </w:r>
      <w:r>
        <w:rPr>
          <w:noProof/>
        </w:rPr>
        <w:fldChar w:fldCharType="end"/>
      </w:r>
    </w:p>
    <w:p w14:paraId="507C9641"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5.7</w:t>
      </w:r>
      <w:r>
        <w:rPr>
          <w:rFonts w:ascii="Calibri" w:hAnsi="Calibri"/>
          <w:noProof/>
          <w:sz w:val="22"/>
          <w:szCs w:val="22"/>
          <w:lang w:eastAsia="en-GB"/>
        </w:rPr>
        <w:tab/>
      </w:r>
      <w:r>
        <w:rPr>
          <w:noProof/>
        </w:rPr>
        <w:t xml:space="preserve">Equipment provided by the </w:t>
      </w:r>
      <w:r w:rsidRPr="00FC63F9">
        <w:rPr>
          <w:i/>
          <w:noProof/>
        </w:rPr>
        <w:t>Employer</w:t>
      </w:r>
      <w:r>
        <w:rPr>
          <w:noProof/>
        </w:rPr>
        <w:tab/>
      </w:r>
      <w:r>
        <w:rPr>
          <w:noProof/>
        </w:rPr>
        <w:fldChar w:fldCharType="begin"/>
      </w:r>
      <w:r>
        <w:rPr>
          <w:noProof/>
        </w:rPr>
        <w:instrText xml:space="preserve"> PAGEREF _Toc283142412 \h </w:instrText>
      </w:r>
      <w:r>
        <w:rPr>
          <w:noProof/>
        </w:rPr>
      </w:r>
      <w:r>
        <w:rPr>
          <w:noProof/>
        </w:rPr>
        <w:fldChar w:fldCharType="separate"/>
      </w:r>
      <w:r w:rsidR="00C3077E">
        <w:rPr>
          <w:noProof/>
        </w:rPr>
        <w:t>13</w:t>
      </w:r>
      <w:r>
        <w:rPr>
          <w:noProof/>
        </w:rPr>
        <w:fldChar w:fldCharType="end"/>
      </w:r>
    </w:p>
    <w:p w14:paraId="569D0A23"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5.8</w:t>
      </w:r>
      <w:r>
        <w:rPr>
          <w:rFonts w:ascii="Calibri" w:hAnsi="Calibri"/>
          <w:noProof/>
          <w:sz w:val="22"/>
          <w:szCs w:val="22"/>
          <w:lang w:eastAsia="en-GB"/>
        </w:rPr>
        <w:tab/>
      </w:r>
      <w:r>
        <w:rPr>
          <w:noProof/>
        </w:rPr>
        <w:t>Site services and facilities</w:t>
      </w:r>
      <w:r>
        <w:rPr>
          <w:noProof/>
        </w:rPr>
        <w:tab/>
      </w:r>
      <w:r>
        <w:rPr>
          <w:noProof/>
        </w:rPr>
        <w:fldChar w:fldCharType="begin"/>
      </w:r>
      <w:r>
        <w:rPr>
          <w:noProof/>
        </w:rPr>
        <w:instrText xml:space="preserve"> PAGEREF _Toc283142413 \h </w:instrText>
      </w:r>
      <w:r>
        <w:rPr>
          <w:noProof/>
        </w:rPr>
      </w:r>
      <w:r>
        <w:rPr>
          <w:noProof/>
        </w:rPr>
        <w:fldChar w:fldCharType="separate"/>
      </w:r>
      <w:r w:rsidR="00C3077E">
        <w:rPr>
          <w:noProof/>
        </w:rPr>
        <w:t>13</w:t>
      </w:r>
      <w:r>
        <w:rPr>
          <w:noProof/>
        </w:rPr>
        <w:fldChar w:fldCharType="end"/>
      </w:r>
    </w:p>
    <w:p w14:paraId="619AC85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5.8.1</w:t>
      </w:r>
      <w:r>
        <w:rPr>
          <w:rFonts w:ascii="Calibri" w:hAnsi="Calibri"/>
          <w:noProof/>
          <w:sz w:val="22"/>
          <w:szCs w:val="22"/>
          <w:lang w:eastAsia="en-GB"/>
        </w:rPr>
        <w:tab/>
      </w:r>
      <w:r>
        <w:rPr>
          <w:noProof/>
        </w:rPr>
        <w:t xml:space="preserve">Provided by the </w:t>
      </w:r>
      <w:r w:rsidRPr="00FC63F9">
        <w:rPr>
          <w:i/>
          <w:noProof/>
        </w:rPr>
        <w:t>Employer</w:t>
      </w:r>
      <w:r>
        <w:rPr>
          <w:noProof/>
        </w:rPr>
        <w:tab/>
      </w:r>
      <w:r>
        <w:rPr>
          <w:noProof/>
        </w:rPr>
        <w:fldChar w:fldCharType="begin"/>
      </w:r>
      <w:r>
        <w:rPr>
          <w:noProof/>
        </w:rPr>
        <w:instrText xml:space="preserve"> PAGEREF _Toc283142414 \h </w:instrText>
      </w:r>
      <w:r>
        <w:rPr>
          <w:noProof/>
        </w:rPr>
      </w:r>
      <w:r>
        <w:rPr>
          <w:noProof/>
        </w:rPr>
        <w:fldChar w:fldCharType="separate"/>
      </w:r>
      <w:r w:rsidR="00C3077E">
        <w:rPr>
          <w:noProof/>
        </w:rPr>
        <w:t>13</w:t>
      </w:r>
      <w:r>
        <w:rPr>
          <w:noProof/>
        </w:rPr>
        <w:fldChar w:fldCharType="end"/>
      </w:r>
    </w:p>
    <w:p w14:paraId="0A04937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5.8.2</w:t>
      </w:r>
      <w:r>
        <w:rPr>
          <w:rFonts w:ascii="Calibri" w:hAnsi="Calibri"/>
          <w:noProof/>
          <w:sz w:val="22"/>
          <w:szCs w:val="22"/>
          <w:lang w:eastAsia="en-GB"/>
        </w:rPr>
        <w:tab/>
      </w:r>
      <w:r>
        <w:rPr>
          <w:noProof/>
        </w:rPr>
        <w:t xml:space="preserve">Provided by the </w:t>
      </w:r>
      <w:r w:rsidRPr="00FC63F9">
        <w:rPr>
          <w:i/>
          <w:noProof/>
        </w:rPr>
        <w:t>Contractor</w:t>
      </w:r>
      <w:r>
        <w:rPr>
          <w:noProof/>
        </w:rPr>
        <w:tab/>
      </w:r>
      <w:r>
        <w:rPr>
          <w:noProof/>
        </w:rPr>
        <w:fldChar w:fldCharType="begin"/>
      </w:r>
      <w:r>
        <w:rPr>
          <w:noProof/>
        </w:rPr>
        <w:instrText xml:space="preserve"> PAGEREF _Toc283142415 \h </w:instrText>
      </w:r>
      <w:r>
        <w:rPr>
          <w:noProof/>
        </w:rPr>
      </w:r>
      <w:r>
        <w:rPr>
          <w:noProof/>
        </w:rPr>
        <w:fldChar w:fldCharType="separate"/>
      </w:r>
      <w:r w:rsidR="00C3077E">
        <w:rPr>
          <w:noProof/>
        </w:rPr>
        <w:t>13</w:t>
      </w:r>
      <w:r>
        <w:rPr>
          <w:noProof/>
        </w:rPr>
        <w:fldChar w:fldCharType="end"/>
      </w:r>
    </w:p>
    <w:p w14:paraId="6C99F83F"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5.9</w:t>
      </w:r>
      <w:r>
        <w:rPr>
          <w:rFonts w:ascii="Calibri" w:hAnsi="Calibri"/>
          <w:noProof/>
          <w:sz w:val="22"/>
          <w:szCs w:val="22"/>
          <w:lang w:eastAsia="en-GB"/>
        </w:rPr>
        <w:tab/>
      </w:r>
      <w:r>
        <w:rPr>
          <w:noProof/>
        </w:rPr>
        <w:t>Control of noise, dust, water and waste</w:t>
      </w:r>
      <w:r>
        <w:rPr>
          <w:noProof/>
        </w:rPr>
        <w:tab/>
      </w:r>
      <w:r>
        <w:rPr>
          <w:noProof/>
        </w:rPr>
        <w:fldChar w:fldCharType="begin"/>
      </w:r>
      <w:r>
        <w:rPr>
          <w:noProof/>
        </w:rPr>
        <w:instrText xml:space="preserve"> PAGEREF _Toc283142416 \h </w:instrText>
      </w:r>
      <w:r>
        <w:rPr>
          <w:noProof/>
        </w:rPr>
      </w:r>
      <w:r>
        <w:rPr>
          <w:noProof/>
        </w:rPr>
        <w:fldChar w:fldCharType="separate"/>
      </w:r>
      <w:r w:rsidR="00C3077E">
        <w:rPr>
          <w:noProof/>
        </w:rPr>
        <w:t>13</w:t>
      </w:r>
      <w:r>
        <w:rPr>
          <w:noProof/>
        </w:rPr>
        <w:fldChar w:fldCharType="end"/>
      </w:r>
    </w:p>
    <w:p w14:paraId="69D575AE"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5.10</w:t>
      </w:r>
      <w:r>
        <w:rPr>
          <w:rFonts w:ascii="Calibri" w:hAnsi="Calibri"/>
          <w:noProof/>
          <w:sz w:val="22"/>
          <w:szCs w:val="22"/>
          <w:lang w:eastAsia="en-GB"/>
        </w:rPr>
        <w:tab/>
      </w:r>
      <w:r>
        <w:rPr>
          <w:noProof/>
        </w:rPr>
        <w:t>Hook ups to existing works</w:t>
      </w:r>
      <w:r>
        <w:rPr>
          <w:noProof/>
        </w:rPr>
        <w:tab/>
      </w:r>
      <w:r>
        <w:rPr>
          <w:noProof/>
        </w:rPr>
        <w:fldChar w:fldCharType="begin"/>
      </w:r>
      <w:r>
        <w:rPr>
          <w:noProof/>
        </w:rPr>
        <w:instrText xml:space="preserve"> PAGEREF _Toc283142417 \h </w:instrText>
      </w:r>
      <w:r>
        <w:rPr>
          <w:noProof/>
        </w:rPr>
      </w:r>
      <w:r>
        <w:rPr>
          <w:noProof/>
        </w:rPr>
        <w:fldChar w:fldCharType="separate"/>
      </w:r>
      <w:r w:rsidR="00C3077E">
        <w:rPr>
          <w:noProof/>
        </w:rPr>
        <w:t>13</w:t>
      </w:r>
      <w:r>
        <w:rPr>
          <w:noProof/>
        </w:rPr>
        <w:fldChar w:fldCharType="end"/>
      </w:r>
    </w:p>
    <w:p w14:paraId="3D108A86"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5.11</w:t>
      </w:r>
      <w:r>
        <w:rPr>
          <w:rFonts w:ascii="Calibri" w:hAnsi="Calibri"/>
          <w:noProof/>
          <w:sz w:val="22"/>
          <w:szCs w:val="22"/>
          <w:lang w:eastAsia="en-GB"/>
        </w:rPr>
        <w:tab/>
      </w:r>
      <w:r>
        <w:rPr>
          <w:noProof/>
        </w:rPr>
        <w:t>Tests and inspections</w:t>
      </w:r>
      <w:r>
        <w:rPr>
          <w:noProof/>
        </w:rPr>
        <w:tab/>
      </w:r>
      <w:r>
        <w:rPr>
          <w:noProof/>
        </w:rPr>
        <w:fldChar w:fldCharType="begin"/>
      </w:r>
      <w:r>
        <w:rPr>
          <w:noProof/>
        </w:rPr>
        <w:instrText xml:space="preserve"> PAGEREF _Toc283142418 \h </w:instrText>
      </w:r>
      <w:r>
        <w:rPr>
          <w:noProof/>
        </w:rPr>
      </w:r>
      <w:r>
        <w:rPr>
          <w:noProof/>
        </w:rPr>
        <w:fldChar w:fldCharType="separate"/>
      </w:r>
      <w:r w:rsidR="00C3077E">
        <w:rPr>
          <w:noProof/>
        </w:rPr>
        <w:t>13</w:t>
      </w:r>
      <w:r>
        <w:rPr>
          <w:noProof/>
        </w:rPr>
        <w:fldChar w:fldCharType="end"/>
      </w:r>
    </w:p>
    <w:p w14:paraId="3E9F0940"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5.11.1</w:t>
      </w:r>
      <w:r>
        <w:rPr>
          <w:rFonts w:ascii="Calibri" w:hAnsi="Calibri"/>
          <w:noProof/>
          <w:sz w:val="22"/>
          <w:szCs w:val="22"/>
          <w:lang w:eastAsia="en-GB"/>
        </w:rPr>
        <w:tab/>
      </w:r>
      <w:r>
        <w:rPr>
          <w:noProof/>
        </w:rPr>
        <w:t>Description of tests and inspections</w:t>
      </w:r>
      <w:r>
        <w:rPr>
          <w:noProof/>
        </w:rPr>
        <w:tab/>
      </w:r>
      <w:r>
        <w:rPr>
          <w:noProof/>
        </w:rPr>
        <w:fldChar w:fldCharType="begin"/>
      </w:r>
      <w:r>
        <w:rPr>
          <w:noProof/>
        </w:rPr>
        <w:instrText xml:space="preserve"> PAGEREF _Toc283142419 \h </w:instrText>
      </w:r>
      <w:r>
        <w:rPr>
          <w:noProof/>
        </w:rPr>
      </w:r>
      <w:r>
        <w:rPr>
          <w:noProof/>
        </w:rPr>
        <w:fldChar w:fldCharType="separate"/>
      </w:r>
      <w:r w:rsidR="00C3077E">
        <w:rPr>
          <w:noProof/>
        </w:rPr>
        <w:t>13</w:t>
      </w:r>
      <w:r>
        <w:rPr>
          <w:noProof/>
        </w:rPr>
        <w:fldChar w:fldCharType="end"/>
      </w:r>
    </w:p>
    <w:p w14:paraId="7632BC88"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5.11.2</w:t>
      </w:r>
      <w:r>
        <w:rPr>
          <w:rFonts w:ascii="Calibri" w:hAnsi="Calibri"/>
          <w:noProof/>
          <w:sz w:val="22"/>
          <w:szCs w:val="22"/>
          <w:lang w:eastAsia="en-GB"/>
        </w:rPr>
        <w:tab/>
      </w:r>
      <w:r>
        <w:rPr>
          <w:noProof/>
        </w:rPr>
        <w:t>Materials facilities and samples for tests and inspections</w:t>
      </w:r>
      <w:r>
        <w:rPr>
          <w:noProof/>
        </w:rPr>
        <w:tab/>
      </w:r>
      <w:r>
        <w:rPr>
          <w:noProof/>
        </w:rPr>
        <w:fldChar w:fldCharType="begin"/>
      </w:r>
      <w:r>
        <w:rPr>
          <w:noProof/>
        </w:rPr>
        <w:instrText xml:space="preserve"> PAGEREF _Toc283142420 \h </w:instrText>
      </w:r>
      <w:r>
        <w:rPr>
          <w:noProof/>
        </w:rPr>
      </w:r>
      <w:r>
        <w:rPr>
          <w:noProof/>
        </w:rPr>
        <w:fldChar w:fldCharType="separate"/>
      </w:r>
      <w:r w:rsidR="00C3077E">
        <w:rPr>
          <w:noProof/>
        </w:rPr>
        <w:t>13</w:t>
      </w:r>
      <w:r>
        <w:rPr>
          <w:noProof/>
        </w:rPr>
        <w:fldChar w:fldCharType="end"/>
      </w:r>
    </w:p>
    <w:p w14:paraId="137796E9"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6</w:t>
      </w:r>
      <w:r>
        <w:rPr>
          <w:rFonts w:ascii="Calibri" w:hAnsi="Calibri"/>
          <w:noProof/>
          <w:sz w:val="22"/>
          <w:szCs w:val="22"/>
          <w:lang w:eastAsia="en-GB"/>
        </w:rPr>
        <w:tab/>
      </w:r>
      <w:r>
        <w:rPr>
          <w:b/>
          <w:noProof/>
        </w:rPr>
        <w:t>List of drawings</w:t>
      </w:r>
      <w:r>
        <w:rPr>
          <w:b/>
          <w:noProof/>
        </w:rPr>
        <w:tab/>
      </w:r>
      <w:r>
        <w:rPr>
          <w:b/>
          <w:noProof/>
        </w:rPr>
        <w:fldChar w:fldCharType="begin"/>
      </w:r>
      <w:r>
        <w:rPr>
          <w:b/>
          <w:noProof/>
        </w:rPr>
        <w:instrText xml:space="preserve"> PAGEREF _Toc283142421 \h </w:instrText>
      </w:r>
      <w:r>
        <w:rPr>
          <w:b/>
          <w:noProof/>
        </w:rPr>
      </w:r>
      <w:r>
        <w:rPr>
          <w:b/>
          <w:noProof/>
        </w:rPr>
        <w:fldChar w:fldCharType="separate"/>
      </w:r>
      <w:r w:rsidR="00C3077E">
        <w:rPr>
          <w:b/>
          <w:noProof/>
        </w:rPr>
        <w:t>14</w:t>
      </w:r>
      <w:r>
        <w:rPr>
          <w:b/>
          <w:noProof/>
        </w:rPr>
        <w:fldChar w:fldCharType="end"/>
      </w:r>
    </w:p>
    <w:p w14:paraId="6DE51287"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6.1</w:t>
      </w:r>
      <w:r>
        <w:rPr>
          <w:rFonts w:ascii="Calibri" w:hAnsi="Calibri"/>
          <w:noProof/>
          <w:sz w:val="22"/>
          <w:szCs w:val="22"/>
          <w:lang w:eastAsia="en-GB"/>
        </w:rPr>
        <w:tab/>
      </w:r>
      <w:r>
        <w:rPr>
          <w:noProof/>
        </w:rPr>
        <w:t xml:space="preserve">Drawings issued by the </w:t>
      </w:r>
      <w:r w:rsidRPr="00FC63F9">
        <w:rPr>
          <w:i/>
          <w:noProof/>
        </w:rPr>
        <w:t>Employer</w:t>
      </w:r>
      <w:r>
        <w:rPr>
          <w:noProof/>
        </w:rPr>
        <w:tab/>
      </w:r>
      <w:r>
        <w:rPr>
          <w:noProof/>
        </w:rPr>
        <w:fldChar w:fldCharType="begin"/>
      </w:r>
      <w:r>
        <w:rPr>
          <w:noProof/>
        </w:rPr>
        <w:instrText xml:space="preserve"> PAGEREF _Toc283142422 \h </w:instrText>
      </w:r>
      <w:r>
        <w:rPr>
          <w:noProof/>
        </w:rPr>
      </w:r>
      <w:r>
        <w:rPr>
          <w:noProof/>
        </w:rPr>
        <w:fldChar w:fldCharType="separate"/>
      </w:r>
      <w:r w:rsidR="00C3077E">
        <w:rPr>
          <w:noProof/>
        </w:rPr>
        <w:t>14</w:t>
      </w:r>
      <w:r>
        <w:rPr>
          <w:noProof/>
        </w:rPr>
        <w:fldChar w:fldCharType="end"/>
      </w:r>
    </w:p>
    <w:p w14:paraId="0804B37E" w14:textId="77777777" w:rsidR="00A47867" w:rsidRPr="00380480" w:rsidRDefault="00B85931" w:rsidP="003F6BE1">
      <w:pPr>
        <w:jc w:val="both"/>
        <w:rPr>
          <w:rFonts w:cs="Arial"/>
        </w:rPr>
      </w:pPr>
      <w:r>
        <w:rPr>
          <w:rFonts w:cs="Arial"/>
        </w:rPr>
        <w:fldChar w:fldCharType="end"/>
      </w:r>
    </w:p>
    <w:p w14:paraId="3766925C" w14:textId="77777777" w:rsidR="00F40DB6" w:rsidRPr="00380480" w:rsidRDefault="00F40DB6" w:rsidP="003F6BE1">
      <w:pPr>
        <w:jc w:val="both"/>
        <w:rPr>
          <w:rFonts w:cs="Arial"/>
        </w:rPr>
      </w:pPr>
    </w:p>
    <w:p w14:paraId="7509A5FD" w14:textId="77777777" w:rsidR="00F40DB6" w:rsidRPr="00380480" w:rsidRDefault="00215D01" w:rsidP="00F40DB6">
      <w:pPr>
        <w:jc w:val="both"/>
      </w:pPr>
      <w:r w:rsidRPr="00380480">
        <w:br w:type="page"/>
      </w:r>
    </w:p>
    <w:p w14:paraId="0E31E18F" w14:textId="77777777" w:rsidR="00F40DB6" w:rsidRPr="00380480" w:rsidRDefault="00215D01" w:rsidP="00F40DB6">
      <w:pPr>
        <w:pStyle w:val="Heading11"/>
      </w:pPr>
      <w:bookmarkStart w:id="59" w:name="_Toc137798038"/>
      <w:bookmarkStart w:id="60" w:name="_Toc229128241"/>
      <w:bookmarkStart w:id="61" w:name="_Toc232953634"/>
      <w:bookmarkStart w:id="62" w:name="_Toc283142366"/>
      <w:r w:rsidRPr="00380480">
        <w:lastRenderedPageBreak/>
        <w:t xml:space="preserve">Description of the </w:t>
      </w:r>
      <w:bookmarkEnd w:id="59"/>
      <w:bookmarkEnd w:id="60"/>
      <w:r w:rsidR="008D0359" w:rsidRPr="008D0359">
        <w:rPr>
          <w:i/>
          <w:iCs/>
          <w:lang w:val="en-ZA"/>
        </w:rPr>
        <w:t>service</w:t>
      </w:r>
      <w:bookmarkEnd w:id="61"/>
      <w:bookmarkEnd w:id="62"/>
    </w:p>
    <w:p w14:paraId="2AA6EE29" w14:textId="77777777" w:rsidR="005C220F" w:rsidRPr="00380480" w:rsidRDefault="00F40DB6" w:rsidP="00F40DB6">
      <w:pPr>
        <w:pStyle w:val="Heading21"/>
      </w:pPr>
      <w:bookmarkStart w:id="63" w:name="_Toc137798039"/>
      <w:bookmarkStart w:id="64" w:name="_Toc229128242"/>
      <w:bookmarkStart w:id="65" w:name="_Toc232953635"/>
      <w:bookmarkStart w:id="66" w:name="_Toc283142367"/>
      <w:r w:rsidRPr="00380480">
        <w:t>Executive overview</w:t>
      </w:r>
      <w:bookmarkEnd w:id="63"/>
      <w:bookmarkEnd w:id="64"/>
      <w:bookmarkEnd w:id="65"/>
      <w:bookmarkEnd w:id="66"/>
      <w:r w:rsidRPr="00380480">
        <w:t xml:space="preserve"> </w:t>
      </w:r>
    </w:p>
    <w:p w14:paraId="03AAB41E" w14:textId="77777777" w:rsidR="0031179E" w:rsidRDefault="0031179E" w:rsidP="00B27675">
      <w:pPr>
        <w:pBdr>
          <w:top w:val="single" w:sz="4" w:space="1" w:color="auto"/>
          <w:left w:val="single" w:sz="4" w:space="4" w:color="auto"/>
          <w:bottom w:val="single" w:sz="4" w:space="1" w:color="auto"/>
          <w:right w:val="single" w:sz="4" w:space="4" w:color="auto"/>
        </w:pBdr>
        <w:jc w:val="both"/>
      </w:pPr>
    </w:p>
    <w:p w14:paraId="46D5B812" w14:textId="37FC4799" w:rsidR="00FE11AE" w:rsidRDefault="0031179E" w:rsidP="00B27675">
      <w:pPr>
        <w:pBdr>
          <w:top w:val="single" w:sz="4" w:space="1" w:color="auto"/>
          <w:left w:val="single" w:sz="4" w:space="4" w:color="auto"/>
          <w:bottom w:val="single" w:sz="4" w:space="1" w:color="auto"/>
          <w:right w:val="single" w:sz="4" w:space="4" w:color="auto"/>
        </w:pBdr>
        <w:jc w:val="both"/>
      </w:pPr>
      <w:r w:rsidRPr="0031179E">
        <w:t xml:space="preserve">Surface rehabilitation and patching of </w:t>
      </w:r>
      <w:r w:rsidR="0059453D">
        <w:t xml:space="preserve">the </w:t>
      </w:r>
      <w:r w:rsidRPr="0031179E">
        <w:t xml:space="preserve">Charlie </w:t>
      </w:r>
      <w:r w:rsidR="0059453D">
        <w:t xml:space="preserve">taxiway </w:t>
      </w:r>
      <w:r w:rsidRPr="0031179E">
        <w:t>from the Main runway</w:t>
      </w:r>
      <w:r w:rsidR="0059453D">
        <w:t xml:space="preserve"> (03L)</w:t>
      </w:r>
      <w:r w:rsidRPr="0031179E">
        <w:t xml:space="preserve"> to India taxiway, India taxiway to Echo taxiway, Hotel taxiway to November taxiway (see below extent of works marked in blue box in figure 1</w:t>
      </w:r>
      <w:r w:rsidR="00E02DD9">
        <w:t xml:space="preserve"> to figure 3</w:t>
      </w:r>
      <w:r w:rsidRPr="0031179E">
        <w:t>). The length and width of the area to be rehabilitated is 580m and 40m respectively. The work will be limited to large scale patching set out on site.</w:t>
      </w:r>
    </w:p>
    <w:p w14:paraId="40B33387" w14:textId="77777777" w:rsidR="0031179E" w:rsidRDefault="0031179E" w:rsidP="00B27675">
      <w:pPr>
        <w:pBdr>
          <w:top w:val="single" w:sz="4" w:space="1" w:color="auto"/>
          <w:left w:val="single" w:sz="4" w:space="4" w:color="auto"/>
          <w:bottom w:val="single" w:sz="4" w:space="1" w:color="auto"/>
          <w:right w:val="single" w:sz="4" w:space="4" w:color="auto"/>
        </w:pBdr>
        <w:jc w:val="both"/>
      </w:pPr>
    </w:p>
    <w:p w14:paraId="6CD872CA" w14:textId="38551BF8" w:rsidR="00FE11AE" w:rsidRDefault="00DC62B2" w:rsidP="00B27675">
      <w:pPr>
        <w:pBdr>
          <w:top w:val="single" w:sz="4" w:space="1" w:color="auto"/>
          <w:left w:val="single" w:sz="4" w:space="4" w:color="auto"/>
          <w:bottom w:val="single" w:sz="4" w:space="1" w:color="auto"/>
          <w:right w:val="single" w:sz="4" w:space="4" w:color="auto"/>
        </w:pBdr>
        <w:jc w:val="both"/>
      </w:pPr>
      <w:r>
        <w:rPr>
          <w:noProof/>
        </w:rPr>
        <w:drawing>
          <wp:inline distT="0" distB="0" distL="0" distR="0" wp14:anchorId="72E85CBA" wp14:editId="60483F70">
            <wp:extent cx="4184650" cy="3566160"/>
            <wp:effectExtent l="0" t="0" r="6350" b="0"/>
            <wp:docPr id="19121005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4650" cy="3566160"/>
                    </a:xfrm>
                    <a:prstGeom prst="rect">
                      <a:avLst/>
                    </a:prstGeom>
                    <a:noFill/>
                  </pic:spPr>
                </pic:pic>
              </a:graphicData>
            </a:graphic>
          </wp:inline>
        </w:drawing>
      </w:r>
    </w:p>
    <w:p w14:paraId="4A365C71" w14:textId="77777777" w:rsidR="00DC62B2" w:rsidRDefault="00DC62B2" w:rsidP="00B27675">
      <w:pPr>
        <w:pBdr>
          <w:top w:val="single" w:sz="4" w:space="1" w:color="auto"/>
          <w:left w:val="single" w:sz="4" w:space="4" w:color="auto"/>
          <w:bottom w:val="single" w:sz="4" w:space="1" w:color="auto"/>
          <w:right w:val="single" w:sz="4" w:space="4" w:color="auto"/>
        </w:pBdr>
        <w:jc w:val="both"/>
      </w:pPr>
    </w:p>
    <w:p w14:paraId="055F8D24" w14:textId="2DCCA9C2" w:rsidR="00DC62B2" w:rsidRDefault="00DC62B2" w:rsidP="00DC62B2">
      <w:pPr>
        <w:pBdr>
          <w:top w:val="single" w:sz="4" w:space="1" w:color="auto"/>
          <w:left w:val="single" w:sz="4" w:space="4" w:color="auto"/>
          <w:bottom w:val="single" w:sz="4" w:space="1" w:color="auto"/>
          <w:right w:val="single" w:sz="4" w:space="4" w:color="auto"/>
        </w:pBdr>
        <w:jc w:val="both"/>
      </w:pPr>
      <w:r>
        <w:t xml:space="preserve">Figure 1: </w:t>
      </w:r>
      <w:r w:rsidRPr="00DC62B2">
        <w:t xml:space="preserve">Charlie </w:t>
      </w:r>
      <w:r>
        <w:t xml:space="preserve">taxiway- </w:t>
      </w:r>
      <w:r w:rsidRPr="00DC62B2">
        <w:t>from the</w:t>
      </w:r>
      <w:r>
        <w:t xml:space="preserve"> </w:t>
      </w:r>
      <w:r w:rsidRPr="00DC62B2">
        <w:t>runway</w:t>
      </w:r>
      <w:r>
        <w:t xml:space="preserve"> 03L</w:t>
      </w:r>
      <w:r w:rsidRPr="00DC62B2">
        <w:t xml:space="preserve"> to India taxiway</w:t>
      </w:r>
    </w:p>
    <w:p w14:paraId="6AC0E6B5" w14:textId="77777777" w:rsidR="00DC62B2" w:rsidRDefault="00DC62B2" w:rsidP="00B27675">
      <w:pPr>
        <w:pBdr>
          <w:top w:val="single" w:sz="4" w:space="1" w:color="auto"/>
          <w:left w:val="single" w:sz="4" w:space="4" w:color="auto"/>
          <w:bottom w:val="single" w:sz="4" w:space="1" w:color="auto"/>
          <w:right w:val="single" w:sz="4" w:space="4" w:color="auto"/>
        </w:pBdr>
        <w:jc w:val="both"/>
      </w:pPr>
    </w:p>
    <w:p w14:paraId="75781D24" w14:textId="77777777" w:rsidR="00DC62B2" w:rsidRDefault="00DC62B2" w:rsidP="00B27675">
      <w:pPr>
        <w:pBdr>
          <w:top w:val="single" w:sz="4" w:space="1" w:color="auto"/>
          <w:left w:val="single" w:sz="4" w:space="4" w:color="auto"/>
          <w:bottom w:val="single" w:sz="4" w:space="1" w:color="auto"/>
          <w:right w:val="single" w:sz="4" w:space="4" w:color="auto"/>
        </w:pBdr>
        <w:jc w:val="both"/>
      </w:pPr>
    </w:p>
    <w:p w14:paraId="34BBD1AA" w14:textId="77777777" w:rsidR="00DC62B2" w:rsidRDefault="00DC62B2" w:rsidP="00B27675">
      <w:pPr>
        <w:pBdr>
          <w:top w:val="single" w:sz="4" w:space="1" w:color="auto"/>
          <w:left w:val="single" w:sz="4" w:space="4" w:color="auto"/>
          <w:bottom w:val="single" w:sz="4" w:space="1" w:color="auto"/>
          <w:right w:val="single" w:sz="4" w:space="4" w:color="auto"/>
        </w:pBdr>
        <w:jc w:val="both"/>
      </w:pPr>
    </w:p>
    <w:p w14:paraId="2640351D" w14:textId="04B45C7C" w:rsidR="00DC62B2" w:rsidRDefault="00DC62B2" w:rsidP="00B27675">
      <w:pPr>
        <w:pBdr>
          <w:top w:val="single" w:sz="4" w:space="1" w:color="auto"/>
          <w:left w:val="single" w:sz="4" w:space="4" w:color="auto"/>
          <w:bottom w:val="single" w:sz="4" w:space="1" w:color="auto"/>
          <w:right w:val="single" w:sz="4" w:space="4" w:color="auto"/>
        </w:pBdr>
        <w:jc w:val="both"/>
      </w:pPr>
      <w:r>
        <w:rPr>
          <w:noProof/>
        </w:rPr>
        <w:lastRenderedPageBreak/>
        <w:drawing>
          <wp:inline distT="0" distB="0" distL="0" distR="0" wp14:anchorId="73631451" wp14:editId="0B4C2F04">
            <wp:extent cx="3877310" cy="4523740"/>
            <wp:effectExtent l="0" t="0" r="8890" b="0"/>
            <wp:docPr id="5048512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77310" cy="4523740"/>
                    </a:xfrm>
                    <a:prstGeom prst="rect">
                      <a:avLst/>
                    </a:prstGeom>
                    <a:noFill/>
                  </pic:spPr>
                </pic:pic>
              </a:graphicData>
            </a:graphic>
          </wp:inline>
        </w:drawing>
      </w:r>
    </w:p>
    <w:p w14:paraId="36EE2819" w14:textId="77777777" w:rsidR="00DC62B2" w:rsidRDefault="00DC62B2" w:rsidP="00B27675">
      <w:pPr>
        <w:pBdr>
          <w:top w:val="single" w:sz="4" w:space="1" w:color="auto"/>
          <w:left w:val="single" w:sz="4" w:space="4" w:color="auto"/>
          <w:bottom w:val="single" w:sz="4" w:space="1" w:color="auto"/>
          <w:right w:val="single" w:sz="4" w:space="4" w:color="auto"/>
        </w:pBdr>
        <w:jc w:val="both"/>
      </w:pPr>
    </w:p>
    <w:p w14:paraId="421E6C2D" w14:textId="516D3BF3" w:rsidR="00C656EC" w:rsidRDefault="00DC62B2" w:rsidP="00B27675">
      <w:pPr>
        <w:pBdr>
          <w:top w:val="single" w:sz="4" w:space="1" w:color="auto"/>
          <w:left w:val="single" w:sz="4" w:space="4" w:color="auto"/>
          <w:bottom w:val="single" w:sz="4" w:space="1" w:color="auto"/>
          <w:right w:val="single" w:sz="4" w:space="4" w:color="auto"/>
        </w:pBdr>
        <w:jc w:val="both"/>
      </w:pPr>
      <w:r>
        <w:t>Figure 2: Charlie taxiway- from Hotel taxiway to November taxiway</w:t>
      </w:r>
    </w:p>
    <w:p w14:paraId="2428CE45" w14:textId="277C189C" w:rsidR="00C656EC" w:rsidRDefault="00C656EC" w:rsidP="00B27675">
      <w:pPr>
        <w:pBdr>
          <w:top w:val="single" w:sz="4" w:space="1" w:color="auto"/>
          <w:left w:val="single" w:sz="4" w:space="4" w:color="auto"/>
          <w:bottom w:val="single" w:sz="4" w:space="1" w:color="auto"/>
          <w:right w:val="single" w:sz="4" w:space="4" w:color="auto"/>
        </w:pBdr>
        <w:jc w:val="both"/>
      </w:pPr>
    </w:p>
    <w:p w14:paraId="0F32BAA3" w14:textId="77777777" w:rsidR="00DC62B2" w:rsidRDefault="00DC62B2" w:rsidP="00B27675">
      <w:pPr>
        <w:pBdr>
          <w:top w:val="single" w:sz="4" w:space="1" w:color="auto"/>
          <w:left w:val="single" w:sz="4" w:space="4" w:color="auto"/>
          <w:bottom w:val="single" w:sz="4" w:space="1" w:color="auto"/>
          <w:right w:val="single" w:sz="4" w:space="4" w:color="auto"/>
        </w:pBdr>
        <w:jc w:val="both"/>
      </w:pPr>
    </w:p>
    <w:p w14:paraId="225F1278" w14:textId="1A26AA0C" w:rsidR="00DC62B2" w:rsidRDefault="00DC62B2" w:rsidP="00B27675">
      <w:pPr>
        <w:pBdr>
          <w:top w:val="single" w:sz="4" w:space="1" w:color="auto"/>
          <w:left w:val="single" w:sz="4" w:space="4" w:color="auto"/>
          <w:bottom w:val="single" w:sz="4" w:space="1" w:color="auto"/>
          <w:right w:val="single" w:sz="4" w:space="4" w:color="auto"/>
        </w:pBdr>
        <w:jc w:val="both"/>
      </w:pPr>
      <w:r>
        <w:rPr>
          <w:noProof/>
        </w:rPr>
        <w:drawing>
          <wp:inline distT="0" distB="0" distL="0" distR="0" wp14:anchorId="544425F1" wp14:editId="7E303322">
            <wp:extent cx="3950335" cy="3182620"/>
            <wp:effectExtent l="0" t="0" r="0" b="0"/>
            <wp:docPr id="10147206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50335" cy="3182620"/>
                    </a:xfrm>
                    <a:prstGeom prst="rect">
                      <a:avLst/>
                    </a:prstGeom>
                    <a:noFill/>
                  </pic:spPr>
                </pic:pic>
              </a:graphicData>
            </a:graphic>
          </wp:inline>
        </w:drawing>
      </w:r>
    </w:p>
    <w:p w14:paraId="6C81D8C8" w14:textId="77777777" w:rsidR="00DC62B2" w:rsidRDefault="00DC62B2" w:rsidP="00B27675">
      <w:pPr>
        <w:pBdr>
          <w:top w:val="single" w:sz="4" w:space="1" w:color="auto"/>
          <w:left w:val="single" w:sz="4" w:space="4" w:color="auto"/>
          <w:bottom w:val="single" w:sz="4" w:space="1" w:color="auto"/>
          <w:right w:val="single" w:sz="4" w:space="4" w:color="auto"/>
        </w:pBdr>
        <w:jc w:val="both"/>
      </w:pPr>
    </w:p>
    <w:p w14:paraId="4AD2D748" w14:textId="47E4BB6D" w:rsidR="00DC62B2" w:rsidRDefault="00DC62B2" w:rsidP="00DC62B2">
      <w:pPr>
        <w:pBdr>
          <w:top w:val="single" w:sz="4" w:space="1" w:color="auto"/>
          <w:left w:val="single" w:sz="4" w:space="4" w:color="auto"/>
          <w:bottom w:val="single" w:sz="4" w:space="1" w:color="auto"/>
          <w:right w:val="single" w:sz="4" w:space="4" w:color="auto"/>
        </w:pBdr>
        <w:jc w:val="both"/>
      </w:pPr>
      <w:r>
        <w:t xml:space="preserve">Figure 3: Charlie taxiway – from </w:t>
      </w:r>
      <w:r w:rsidRPr="00DC62B2">
        <w:t>India taxiway to Echo taxiway</w:t>
      </w:r>
    </w:p>
    <w:p w14:paraId="0E5E1831" w14:textId="77777777" w:rsidR="00DC62B2" w:rsidRDefault="00DC62B2" w:rsidP="00B27675">
      <w:pPr>
        <w:pBdr>
          <w:top w:val="single" w:sz="4" w:space="1" w:color="auto"/>
          <w:left w:val="single" w:sz="4" w:space="4" w:color="auto"/>
          <w:bottom w:val="single" w:sz="4" w:space="1" w:color="auto"/>
          <w:right w:val="single" w:sz="4" w:space="4" w:color="auto"/>
        </w:pBdr>
        <w:jc w:val="both"/>
      </w:pPr>
    </w:p>
    <w:p w14:paraId="2EC5CC96" w14:textId="77777777" w:rsidR="000F547D" w:rsidRDefault="000F547D" w:rsidP="00B27675">
      <w:pPr>
        <w:pBdr>
          <w:top w:val="single" w:sz="4" w:space="1" w:color="auto"/>
          <w:left w:val="single" w:sz="4" w:space="4" w:color="auto"/>
          <w:bottom w:val="single" w:sz="4" w:space="1" w:color="auto"/>
          <w:right w:val="single" w:sz="4" w:space="4" w:color="auto"/>
        </w:pBdr>
        <w:jc w:val="both"/>
      </w:pPr>
    </w:p>
    <w:p w14:paraId="7546568E" w14:textId="77777777" w:rsidR="000F547D" w:rsidRDefault="00215D01" w:rsidP="000F547D">
      <w:pPr>
        <w:pBdr>
          <w:top w:val="single" w:sz="4" w:space="1" w:color="auto"/>
          <w:left w:val="single" w:sz="4" w:space="4" w:color="auto"/>
          <w:bottom w:val="single" w:sz="4" w:space="1" w:color="auto"/>
          <w:right w:val="single" w:sz="4" w:space="4" w:color="auto"/>
        </w:pBdr>
        <w:jc w:val="both"/>
      </w:pPr>
      <w:r>
        <w:lastRenderedPageBreak/>
        <w:t>The scope of works consists of the following:</w:t>
      </w:r>
    </w:p>
    <w:p w14:paraId="2C152608" w14:textId="77777777" w:rsidR="00DC62B2" w:rsidRDefault="00DC62B2" w:rsidP="00DC62B2">
      <w:pPr>
        <w:pBdr>
          <w:top w:val="single" w:sz="4" w:space="1" w:color="auto"/>
          <w:left w:val="single" w:sz="4" w:space="4" w:color="auto"/>
          <w:bottom w:val="single" w:sz="4" w:space="1" w:color="auto"/>
          <w:right w:val="single" w:sz="4" w:space="4" w:color="auto"/>
        </w:pBdr>
        <w:jc w:val="both"/>
      </w:pPr>
      <w:r>
        <w:t>-</w:t>
      </w:r>
      <w:r>
        <w:tab/>
        <w:t xml:space="preserve">Milling 120mm of the asphalt layer on the affected Charlie taxiway. </w:t>
      </w:r>
    </w:p>
    <w:p w14:paraId="4260C970" w14:textId="77777777" w:rsidR="00DC62B2" w:rsidRDefault="00DC62B2" w:rsidP="00DC62B2">
      <w:pPr>
        <w:pBdr>
          <w:top w:val="single" w:sz="4" w:space="1" w:color="auto"/>
          <w:left w:val="single" w:sz="4" w:space="4" w:color="auto"/>
          <w:bottom w:val="single" w:sz="4" w:space="1" w:color="auto"/>
          <w:right w:val="single" w:sz="4" w:space="4" w:color="auto"/>
        </w:pBdr>
        <w:jc w:val="both"/>
      </w:pPr>
      <w:r>
        <w:t>-</w:t>
      </w:r>
      <w:r>
        <w:tab/>
        <w:t>Replace with 40mm PG64H-16(PMB) surfacing (full area) and 80mm PG64H-16(PMB) base (full area)</w:t>
      </w:r>
    </w:p>
    <w:p w14:paraId="161CA0F0" w14:textId="77777777" w:rsidR="00DC62B2" w:rsidRDefault="00DC62B2" w:rsidP="00DC62B2">
      <w:pPr>
        <w:pBdr>
          <w:top w:val="single" w:sz="4" w:space="1" w:color="auto"/>
          <w:left w:val="single" w:sz="4" w:space="4" w:color="auto"/>
          <w:bottom w:val="single" w:sz="4" w:space="1" w:color="auto"/>
          <w:right w:val="single" w:sz="4" w:space="4" w:color="auto"/>
        </w:pBdr>
        <w:jc w:val="both"/>
      </w:pPr>
      <w:r>
        <w:t>-</w:t>
      </w:r>
      <w:r>
        <w:tab/>
        <w:t>Implement polypropolene non-woven asphalt reinforcing</w:t>
      </w:r>
    </w:p>
    <w:p w14:paraId="3FAAAC91" w14:textId="6356C318" w:rsidR="00E61338" w:rsidRDefault="00DC62B2" w:rsidP="00DC62B2">
      <w:pPr>
        <w:pBdr>
          <w:top w:val="single" w:sz="4" w:space="1" w:color="auto"/>
          <w:left w:val="single" w:sz="4" w:space="4" w:color="auto"/>
          <w:bottom w:val="single" w:sz="4" w:space="1" w:color="auto"/>
          <w:right w:val="single" w:sz="4" w:space="4" w:color="auto"/>
        </w:pBdr>
        <w:jc w:val="both"/>
      </w:pPr>
      <w:r>
        <w:t>-</w:t>
      </w:r>
      <w:r>
        <w:tab/>
        <w:t>Reinstating line markings</w:t>
      </w:r>
    </w:p>
    <w:p w14:paraId="765B7CF0" w14:textId="45700F14" w:rsidR="00E02DD9" w:rsidRDefault="00E02DD9" w:rsidP="00DC62B2">
      <w:pPr>
        <w:pBdr>
          <w:top w:val="single" w:sz="4" w:space="1" w:color="auto"/>
          <w:left w:val="single" w:sz="4" w:space="4" w:color="auto"/>
          <w:bottom w:val="single" w:sz="4" w:space="1" w:color="auto"/>
          <w:right w:val="single" w:sz="4" w:space="4" w:color="auto"/>
        </w:pBdr>
        <w:jc w:val="both"/>
      </w:pPr>
      <w:r>
        <w:t>-      Isolating and re-instating any impacted lighting</w:t>
      </w:r>
    </w:p>
    <w:p w14:paraId="1C818A27" w14:textId="77777777" w:rsidR="000F547D" w:rsidRDefault="000F547D" w:rsidP="000F547D">
      <w:pPr>
        <w:pBdr>
          <w:top w:val="single" w:sz="4" w:space="1" w:color="auto"/>
          <w:left w:val="single" w:sz="4" w:space="4" w:color="auto"/>
          <w:bottom w:val="single" w:sz="4" w:space="1" w:color="auto"/>
          <w:right w:val="single" w:sz="4" w:space="4" w:color="auto"/>
        </w:pBdr>
        <w:jc w:val="both"/>
      </w:pPr>
    </w:p>
    <w:p w14:paraId="309DC7A5" w14:textId="77777777" w:rsidR="000F547D" w:rsidRDefault="000F547D" w:rsidP="00B27675">
      <w:pPr>
        <w:pBdr>
          <w:top w:val="single" w:sz="4" w:space="1" w:color="auto"/>
          <w:left w:val="single" w:sz="4" w:space="4" w:color="auto"/>
          <w:bottom w:val="single" w:sz="4" w:space="1" w:color="auto"/>
          <w:right w:val="single" w:sz="4" w:space="4" w:color="auto"/>
        </w:pBdr>
        <w:jc w:val="both"/>
      </w:pPr>
    </w:p>
    <w:p w14:paraId="3000D7BD" w14:textId="77777777" w:rsidR="000F547D" w:rsidRPr="00380480" w:rsidRDefault="000F547D" w:rsidP="00B27675">
      <w:pPr>
        <w:pBdr>
          <w:top w:val="single" w:sz="4" w:space="1" w:color="auto"/>
          <w:left w:val="single" w:sz="4" w:space="4" w:color="auto"/>
          <w:bottom w:val="single" w:sz="4" w:space="1" w:color="auto"/>
          <w:right w:val="single" w:sz="4" w:space="4" w:color="auto"/>
        </w:pBdr>
        <w:jc w:val="both"/>
      </w:pPr>
    </w:p>
    <w:p w14:paraId="2B613C7C" w14:textId="77777777" w:rsidR="00F40DB6" w:rsidRPr="00380480" w:rsidRDefault="00F40DB6" w:rsidP="00F40DB6">
      <w:pPr>
        <w:jc w:val="both"/>
      </w:pPr>
    </w:p>
    <w:p w14:paraId="4C5A3E2F" w14:textId="77777777" w:rsidR="006933F9" w:rsidRPr="00380480" w:rsidRDefault="00215D01" w:rsidP="006933F9">
      <w:pPr>
        <w:pStyle w:val="Heading21"/>
      </w:pPr>
      <w:bookmarkStart w:id="67" w:name="_Toc137798056"/>
      <w:bookmarkStart w:id="68" w:name="_Toc229128259"/>
      <w:bookmarkStart w:id="69" w:name="_Toc232953636"/>
      <w:bookmarkStart w:id="70" w:name="_Toc283142368"/>
      <w:r w:rsidRPr="00CC7072">
        <w:rPr>
          <w:i/>
        </w:rPr>
        <w:t>Employer</w:t>
      </w:r>
      <w:r>
        <w:t xml:space="preserve">’s </w:t>
      </w:r>
      <w:bookmarkEnd w:id="67"/>
      <w:bookmarkEnd w:id="68"/>
      <w:r>
        <w:t xml:space="preserve">requirements for the </w:t>
      </w:r>
      <w:r w:rsidRPr="00DA7A80">
        <w:rPr>
          <w:i/>
          <w:lang w:val="en-ZA"/>
        </w:rPr>
        <w:t>service</w:t>
      </w:r>
      <w:bookmarkEnd w:id="69"/>
      <w:bookmarkEnd w:id="70"/>
    </w:p>
    <w:p w14:paraId="3D106272" w14:textId="77777777" w:rsidR="00990B26" w:rsidRDefault="00990B26" w:rsidP="006933F9">
      <w:pPr>
        <w:pBdr>
          <w:top w:val="single" w:sz="4" w:space="1" w:color="auto"/>
          <w:left w:val="single" w:sz="4" w:space="4" w:color="auto"/>
          <w:bottom w:val="single" w:sz="4" w:space="1" w:color="auto"/>
          <w:right w:val="single" w:sz="4" w:space="4" w:color="auto"/>
        </w:pBdr>
        <w:jc w:val="both"/>
        <w:rPr>
          <w:u w:val="single"/>
        </w:rPr>
      </w:pPr>
    </w:p>
    <w:p w14:paraId="7D34BB41" w14:textId="300B258F" w:rsidR="00803B89" w:rsidRDefault="00215D01" w:rsidP="006933F9">
      <w:pPr>
        <w:pBdr>
          <w:top w:val="single" w:sz="4" w:space="1" w:color="auto"/>
          <w:left w:val="single" w:sz="4" w:space="4" w:color="auto"/>
          <w:bottom w:val="single" w:sz="4" w:space="1" w:color="auto"/>
          <w:right w:val="single" w:sz="4" w:space="4" w:color="auto"/>
        </w:pBdr>
        <w:jc w:val="both"/>
      </w:pPr>
      <w:r>
        <w:t>The Contractor is required to familiarise themselves with the</w:t>
      </w:r>
      <w:r w:rsidR="00803B89">
        <w:t xml:space="preserve"> contents of the</w:t>
      </w:r>
      <w:r>
        <w:t xml:space="preserve"> document titled “ACSA Volume 5” stipulating the requirements and conditions for working on the air</w:t>
      </w:r>
      <w:r w:rsidR="00803B89">
        <w:t>side.</w:t>
      </w:r>
    </w:p>
    <w:p w14:paraId="6B00AD0A" w14:textId="77777777" w:rsidR="00803B89" w:rsidRDefault="00803B89" w:rsidP="006933F9">
      <w:pPr>
        <w:pBdr>
          <w:top w:val="single" w:sz="4" w:space="1" w:color="auto"/>
          <w:left w:val="single" w:sz="4" w:space="4" w:color="auto"/>
          <w:bottom w:val="single" w:sz="4" w:space="1" w:color="auto"/>
          <w:right w:val="single" w:sz="4" w:space="4" w:color="auto"/>
        </w:pBdr>
        <w:jc w:val="both"/>
      </w:pPr>
    </w:p>
    <w:p w14:paraId="13FB3F5D" w14:textId="77777777" w:rsidR="00803B89" w:rsidRPr="00803B89" w:rsidRDefault="00215D01" w:rsidP="00803B89">
      <w:pPr>
        <w:pBdr>
          <w:top w:val="single" w:sz="4" w:space="1" w:color="auto"/>
          <w:left w:val="single" w:sz="4" w:space="4" w:color="auto"/>
          <w:bottom w:val="single" w:sz="4" w:space="1" w:color="auto"/>
          <w:right w:val="single" w:sz="4" w:space="4" w:color="auto"/>
        </w:pBdr>
        <w:jc w:val="both"/>
        <w:rPr>
          <w:b/>
          <w:bCs/>
        </w:rPr>
      </w:pPr>
      <w:r w:rsidRPr="00803B89">
        <w:rPr>
          <w:b/>
          <w:bCs/>
        </w:rPr>
        <w:t>Contractors Requirements</w:t>
      </w:r>
    </w:p>
    <w:p w14:paraId="28BA8776" w14:textId="77777777" w:rsidR="00803B89" w:rsidRDefault="00215D01" w:rsidP="00803B89">
      <w:pPr>
        <w:pBdr>
          <w:top w:val="single" w:sz="4" w:space="1" w:color="auto"/>
          <w:left w:val="single" w:sz="4" w:space="4" w:color="auto"/>
          <w:bottom w:val="single" w:sz="4" w:space="1" w:color="auto"/>
          <w:right w:val="single" w:sz="4" w:space="4" w:color="auto"/>
        </w:pBdr>
        <w:jc w:val="both"/>
      </w:pPr>
      <w:r>
        <w:t>i)</w:t>
      </w:r>
      <w:r>
        <w:tab/>
        <w:t>Compilation and submission for approval of a detailed site safety plan and work method statements, all in compliance with the Manual for Working Airside – Volume 5.</w:t>
      </w:r>
    </w:p>
    <w:p w14:paraId="16EB87F2" w14:textId="77777777" w:rsidR="00803B89" w:rsidRDefault="00215D01" w:rsidP="00803B89">
      <w:pPr>
        <w:pBdr>
          <w:top w:val="single" w:sz="4" w:space="1" w:color="auto"/>
          <w:left w:val="single" w:sz="4" w:space="4" w:color="auto"/>
          <w:bottom w:val="single" w:sz="4" w:space="1" w:color="auto"/>
          <w:right w:val="single" w:sz="4" w:space="4" w:color="auto"/>
        </w:pBdr>
        <w:jc w:val="both"/>
      </w:pPr>
      <w:r>
        <w:t>ii)</w:t>
      </w:r>
      <w:r>
        <w:tab/>
        <w:t>Attendance by all site staff of a safety training course and obtaining ACSA permits. This includes the necessary vehicle and equipment driving permits for any driver having to drive airside, as indicated in the Manual for Working Airside – Volume 5.</w:t>
      </w:r>
    </w:p>
    <w:p w14:paraId="64CB0CBA" w14:textId="77777777" w:rsidR="00803B89" w:rsidRDefault="00215D01" w:rsidP="00803B89">
      <w:pPr>
        <w:pBdr>
          <w:top w:val="single" w:sz="4" w:space="1" w:color="auto"/>
          <w:left w:val="single" w:sz="4" w:space="4" w:color="auto"/>
          <w:bottom w:val="single" w:sz="4" w:space="1" w:color="auto"/>
          <w:right w:val="single" w:sz="4" w:space="4" w:color="auto"/>
        </w:pBdr>
        <w:jc w:val="both"/>
      </w:pPr>
      <w:r>
        <w:t>iii)</w:t>
      </w:r>
      <w:r>
        <w:tab/>
        <w:t>Compile and submit a quality management plan for approval by the Employer’s Agent.</w:t>
      </w:r>
    </w:p>
    <w:p w14:paraId="5CB43627" w14:textId="77777777" w:rsidR="00803B89" w:rsidRDefault="00215D01" w:rsidP="00803B89">
      <w:pPr>
        <w:pBdr>
          <w:top w:val="single" w:sz="4" w:space="1" w:color="auto"/>
          <w:left w:val="single" w:sz="4" w:space="4" w:color="auto"/>
          <w:bottom w:val="single" w:sz="4" w:space="1" w:color="auto"/>
          <w:right w:val="single" w:sz="4" w:space="4" w:color="auto"/>
        </w:pBdr>
        <w:jc w:val="both"/>
      </w:pPr>
      <w:r>
        <w:t>iv)</w:t>
      </w:r>
      <w:r>
        <w:tab/>
        <w:t>Compliance with local and national Occupational Health and Safety regulations (OHS Act No. 85 of 1993) and ACSA Health and Safety regulations.</w:t>
      </w:r>
    </w:p>
    <w:p w14:paraId="088E564E" w14:textId="77777777" w:rsidR="00803B89" w:rsidRDefault="00215D01" w:rsidP="00803B89">
      <w:pPr>
        <w:pBdr>
          <w:top w:val="single" w:sz="4" w:space="1" w:color="auto"/>
          <w:left w:val="single" w:sz="4" w:space="4" w:color="auto"/>
          <w:bottom w:val="single" w:sz="4" w:space="1" w:color="auto"/>
          <w:right w:val="single" w:sz="4" w:space="4" w:color="auto"/>
        </w:pBdr>
        <w:jc w:val="both"/>
      </w:pPr>
      <w:r>
        <w:t>v)</w:t>
      </w:r>
      <w:r>
        <w:tab/>
        <w:t>Full compliance with the ACSA Environmental Specifications.</w:t>
      </w:r>
    </w:p>
    <w:p w14:paraId="5791A389" w14:textId="77777777" w:rsidR="00803B89" w:rsidRDefault="00215D01" w:rsidP="00803B89">
      <w:pPr>
        <w:pBdr>
          <w:top w:val="single" w:sz="4" w:space="1" w:color="auto"/>
          <w:left w:val="single" w:sz="4" w:space="4" w:color="auto"/>
          <w:bottom w:val="single" w:sz="4" w:space="1" w:color="auto"/>
          <w:right w:val="single" w:sz="4" w:space="4" w:color="auto"/>
        </w:pBdr>
        <w:jc w:val="both"/>
      </w:pPr>
      <w:r>
        <w:t>vi)</w:t>
      </w:r>
      <w:r>
        <w:tab/>
        <w:t>Establishment on site of the camp, asphalt plant and construction equipment on the area allocated for this project.</w:t>
      </w:r>
    </w:p>
    <w:p w14:paraId="093B9743" w14:textId="77777777" w:rsidR="00803B89" w:rsidRDefault="00215D01" w:rsidP="00803B89">
      <w:pPr>
        <w:pBdr>
          <w:top w:val="single" w:sz="4" w:space="1" w:color="auto"/>
          <w:left w:val="single" w:sz="4" w:space="4" w:color="auto"/>
          <w:bottom w:val="single" w:sz="4" w:space="1" w:color="auto"/>
          <w:right w:val="single" w:sz="4" w:space="4" w:color="auto"/>
        </w:pBdr>
        <w:jc w:val="both"/>
      </w:pPr>
      <w:r>
        <w:t>vii)</w:t>
      </w:r>
      <w:r>
        <w:tab/>
        <w:t>Locating, relocating (where required) and protection of all services in the work areas.</w:t>
      </w:r>
    </w:p>
    <w:p w14:paraId="4E26ACAC" w14:textId="77777777" w:rsidR="00803B89" w:rsidRDefault="00215D01" w:rsidP="00803B89">
      <w:pPr>
        <w:pBdr>
          <w:top w:val="single" w:sz="4" w:space="1" w:color="auto"/>
          <w:left w:val="single" w:sz="4" w:space="4" w:color="auto"/>
          <w:bottom w:val="single" w:sz="4" w:space="1" w:color="auto"/>
          <w:right w:val="single" w:sz="4" w:space="4" w:color="auto"/>
        </w:pBdr>
        <w:jc w:val="both"/>
      </w:pPr>
      <w:r>
        <w:t>viii)</w:t>
      </w:r>
      <w:r>
        <w:tab/>
        <w:t>Undertaking of asphalt mix designs and trials to prove compliance with specifications.</w:t>
      </w:r>
    </w:p>
    <w:p w14:paraId="3CBB1954" w14:textId="77777777" w:rsidR="00803B89" w:rsidRDefault="00215D01" w:rsidP="00803B89">
      <w:pPr>
        <w:pBdr>
          <w:top w:val="single" w:sz="4" w:space="1" w:color="auto"/>
          <w:left w:val="single" w:sz="4" w:space="4" w:color="auto"/>
          <w:bottom w:val="single" w:sz="4" w:space="1" w:color="auto"/>
          <w:right w:val="single" w:sz="4" w:space="4" w:color="auto"/>
        </w:pBdr>
        <w:jc w:val="both"/>
      </w:pPr>
      <w:r>
        <w:t>ix)</w:t>
      </w:r>
      <w:r>
        <w:tab/>
        <w:t>Structured and detailed interaction with various role players at the airport to ensure timeous completion of the works for each shift.  These role players include the staff of the Airport Management (AM) and the Air Traffic Control (ATC).  Management of the project planning and operational procedures for working airside.</w:t>
      </w:r>
    </w:p>
    <w:p w14:paraId="70C772FF" w14:textId="77777777" w:rsidR="00803B89" w:rsidRDefault="00215D01" w:rsidP="00803B89">
      <w:pPr>
        <w:pBdr>
          <w:top w:val="single" w:sz="4" w:space="1" w:color="auto"/>
          <w:left w:val="single" w:sz="4" w:space="4" w:color="auto"/>
          <w:bottom w:val="single" w:sz="4" w:space="1" w:color="auto"/>
          <w:right w:val="single" w:sz="4" w:space="4" w:color="auto"/>
        </w:pBdr>
        <w:jc w:val="both"/>
      </w:pPr>
      <w:r>
        <w:t>x)</w:t>
      </w:r>
      <w:r>
        <w:tab/>
        <w:t>Cleaning of the construction area after each work shift to the satisfaction of AM staff.</w:t>
      </w:r>
    </w:p>
    <w:p w14:paraId="2E93856B" w14:textId="77777777" w:rsidR="00803B89" w:rsidRDefault="00803B89" w:rsidP="006933F9">
      <w:pPr>
        <w:pBdr>
          <w:top w:val="single" w:sz="4" w:space="1" w:color="auto"/>
          <w:left w:val="single" w:sz="4" w:space="4" w:color="auto"/>
          <w:bottom w:val="single" w:sz="4" w:space="1" w:color="auto"/>
          <w:right w:val="single" w:sz="4" w:space="4" w:color="auto"/>
        </w:pBdr>
        <w:jc w:val="both"/>
      </w:pPr>
    </w:p>
    <w:p w14:paraId="39843555" w14:textId="40902F85" w:rsidR="0031179E" w:rsidRDefault="0031179E" w:rsidP="0031179E">
      <w:pPr>
        <w:pBdr>
          <w:top w:val="single" w:sz="4" w:space="1" w:color="auto"/>
          <w:left w:val="single" w:sz="4" w:space="4" w:color="auto"/>
          <w:bottom w:val="single" w:sz="4" w:space="1" w:color="auto"/>
          <w:right w:val="single" w:sz="4" w:space="4" w:color="auto"/>
        </w:pBdr>
        <w:jc w:val="both"/>
      </w:pPr>
      <w:r>
        <w:t xml:space="preserve">Works will be based on COTO standard specifications for road &amp; bridge works for South African Road Authorities (chapter 1.2 ,1.3, 1.5, 4.3, 9.1, 11.7, 11.9 and 20.1) </w:t>
      </w:r>
    </w:p>
    <w:p w14:paraId="1FFED1BA" w14:textId="77777777" w:rsidR="0031179E" w:rsidRDefault="0031179E" w:rsidP="0031179E">
      <w:pPr>
        <w:pBdr>
          <w:top w:val="single" w:sz="4" w:space="1" w:color="auto"/>
          <w:left w:val="single" w:sz="4" w:space="4" w:color="auto"/>
          <w:bottom w:val="single" w:sz="4" w:space="1" w:color="auto"/>
          <w:right w:val="single" w:sz="4" w:space="4" w:color="auto"/>
        </w:pBdr>
        <w:jc w:val="both"/>
      </w:pPr>
      <w:r>
        <w:t>•</w:t>
      </w:r>
      <w:r>
        <w:tab/>
        <w:t>General requirements &amp; provisions</w:t>
      </w:r>
    </w:p>
    <w:p w14:paraId="0DC089DD" w14:textId="77777777" w:rsidR="0031179E" w:rsidRDefault="0031179E" w:rsidP="0031179E">
      <w:pPr>
        <w:pBdr>
          <w:top w:val="single" w:sz="4" w:space="1" w:color="auto"/>
          <w:left w:val="single" w:sz="4" w:space="4" w:color="auto"/>
          <w:bottom w:val="single" w:sz="4" w:space="1" w:color="auto"/>
          <w:right w:val="single" w:sz="4" w:space="4" w:color="auto"/>
        </w:pBdr>
        <w:jc w:val="both"/>
      </w:pPr>
      <w:r>
        <w:t>•</w:t>
      </w:r>
      <w:r>
        <w:tab/>
        <w:t>Contractor’s establishment onsite &amp; general obligations</w:t>
      </w:r>
    </w:p>
    <w:p w14:paraId="2E75AD17" w14:textId="77777777" w:rsidR="0031179E" w:rsidRDefault="0031179E" w:rsidP="0031179E">
      <w:pPr>
        <w:pBdr>
          <w:top w:val="single" w:sz="4" w:space="1" w:color="auto"/>
          <w:left w:val="single" w:sz="4" w:space="4" w:color="auto"/>
          <w:bottom w:val="single" w:sz="4" w:space="1" w:color="auto"/>
          <w:right w:val="single" w:sz="4" w:space="4" w:color="auto"/>
        </w:pBdr>
        <w:jc w:val="both"/>
      </w:pPr>
      <w:r>
        <w:t>•</w:t>
      </w:r>
      <w:r>
        <w:tab/>
        <w:t>Accommodation of traffic</w:t>
      </w:r>
    </w:p>
    <w:p w14:paraId="737E21F8" w14:textId="77777777" w:rsidR="0031179E" w:rsidRDefault="0031179E" w:rsidP="0031179E">
      <w:pPr>
        <w:pBdr>
          <w:top w:val="single" w:sz="4" w:space="1" w:color="auto"/>
          <w:left w:val="single" w:sz="4" w:space="4" w:color="auto"/>
          <w:bottom w:val="single" w:sz="4" w:space="1" w:color="auto"/>
          <w:right w:val="single" w:sz="4" w:space="4" w:color="auto"/>
        </w:pBdr>
        <w:jc w:val="both"/>
      </w:pPr>
      <w:r>
        <w:t>•</w:t>
      </w:r>
      <w:r>
        <w:tab/>
        <w:t>Existing road materials</w:t>
      </w:r>
    </w:p>
    <w:p w14:paraId="48EA2666" w14:textId="77777777" w:rsidR="0031179E" w:rsidRDefault="0031179E" w:rsidP="0031179E">
      <w:pPr>
        <w:pBdr>
          <w:top w:val="single" w:sz="4" w:space="1" w:color="auto"/>
          <w:left w:val="single" w:sz="4" w:space="4" w:color="auto"/>
          <w:bottom w:val="single" w:sz="4" w:space="1" w:color="auto"/>
          <w:right w:val="single" w:sz="4" w:space="4" w:color="auto"/>
        </w:pBdr>
        <w:jc w:val="both"/>
      </w:pPr>
      <w:r>
        <w:t>•</w:t>
      </w:r>
      <w:r>
        <w:tab/>
        <w:t>Asphalt layers &amp; Electrical works for AGLs (aircraft ground lights)</w:t>
      </w:r>
    </w:p>
    <w:p w14:paraId="59CFE1E8" w14:textId="77777777" w:rsidR="0031179E" w:rsidRDefault="0031179E" w:rsidP="0031179E">
      <w:pPr>
        <w:pBdr>
          <w:top w:val="single" w:sz="4" w:space="1" w:color="auto"/>
          <w:left w:val="single" w:sz="4" w:space="4" w:color="auto"/>
          <w:bottom w:val="single" w:sz="4" w:space="1" w:color="auto"/>
          <w:right w:val="single" w:sz="4" w:space="4" w:color="auto"/>
        </w:pBdr>
        <w:jc w:val="both"/>
      </w:pPr>
      <w:r>
        <w:t>•</w:t>
      </w:r>
      <w:r>
        <w:tab/>
        <w:t>Road markings and road studs</w:t>
      </w:r>
    </w:p>
    <w:p w14:paraId="171A6CBB" w14:textId="77777777" w:rsidR="0031179E" w:rsidRDefault="0031179E" w:rsidP="0031179E">
      <w:pPr>
        <w:pBdr>
          <w:top w:val="single" w:sz="4" w:space="1" w:color="auto"/>
          <w:left w:val="single" w:sz="4" w:space="4" w:color="auto"/>
          <w:bottom w:val="single" w:sz="4" w:space="1" w:color="auto"/>
          <w:right w:val="single" w:sz="4" w:space="4" w:color="auto"/>
        </w:pBdr>
        <w:jc w:val="both"/>
      </w:pPr>
      <w:r>
        <w:t>•</w:t>
      </w:r>
      <w:r>
        <w:tab/>
        <w:t>Finishing the road and road reserve and treating old roads</w:t>
      </w:r>
    </w:p>
    <w:p w14:paraId="3C839E21" w14:textId="6BCA078A" w:rsidR="00CD0436" w:rsidRDefault="0031179E" w:rsidP="0031179E">
      <w:pPr>
        <w:pBdr>
          <w:top w:val="single" w:sz="4" w:space="1" w:color="auto"/>
          <w:left w:val="single" w:sz="4" w:space="4" w:color="auto"/>
          <w:bottom w:val="single" w:sz="4" w:space="1" w:color="auto"/>
          <w:right w:val="single" w:sz="4" w:space="4" w:color="auto"/>
        </w:pBdr>
        <w:jc w:val="both"/>
      </w:pPr>
      <w:r>
        <w:t>•</w:t>
      </w:r>
      <w:r>
        <w:tab/>
        <w:t>Testing materials and judgement of workmanship</w:t>
      </w:r>
    </w:p>
    <w:p w14:paraId="427785BD" w14:textId="77777777" w:rsidR="009F3F9D" w:rsidRDefault="009F3F9D" w:rsidP="0031179E">
      <w:pPr>
        <w:pBdr>
          <w:top w:val="single" w:sz="4" w:space="1" w:color="auto"/>
          <w:left w:val="single" w:sz="4" w:space="4" w:color="auto"/>
          <w:bottom w:val="single" w:sz="4" w:space="1" w:color="auto"/>
          <w:right w:val="single" w:sz="4" w:space="4" w:color="auto"/>
        </w:pBdr>
        <w:jc w:val="both"/>
      </w:pPr>
    </w:p>
    <w:p w14:paraId="767569DC" w14:textId="77777777" w:rsidR="009F3F9D" w:rsidRPr="00233385" w:rsidRDefault="009F3F9D" w:rsidP="009F3F9D">
      <w:pPr>
        <w:pBdr>
          <w:top w:val="single" w:sz="4" w:space="1" w:color="auto"/>
          <w:left w:val="single" w:sz="4" w:space="4" w:color="auto"/>
          <w:bottom w:val="single" w:sz="4" w:space="1" w:color="auto"/>
          <w:right w:val="single" w:sz="4" w:space="4" w:color="auto"/>
        </w:pBdr>
        <w:jc w:val="both"/>
        <w:rPr>
          <w:b/>
          <w:bCs/>
        </w:rPr>
      </w:pPr>
      <w:r w:rsidRPr="00233385">
        <w:rPr>
          <w:b/>
          <w:bCs/>
        </w:rPr>
        <w:t>Pavement rehabilitation</w:t>
      </w:r>
    </w:p>
    <w:p w14:paraId="116B0D3E" w14:textId="77777777" w:rsidR="009F3F9D" w:rsidRDefault="009F3F9D" w:rsidP="009F3F9D">
      <w:pPr>
        <w:pBdr>
          <w:top w:val="single" w:sz="4" w:space="1" w:color="auto"/>
          <w:left w:val="single" w:sz="4" w:space="4" w:color="auto"/>
          <w:bottom w:val="single" w:sz="4" w:space="1" w:color="auto"/>
          <w:right w:val="single" w:sz="4" w:space="4" w:color="auto"/>
        </w:pBdr>
        <w:jc w:val="both"/>
      </w:pPr>
      <w:r>
        <w:t>Work will have to be undertaken in phases taking the current traffic pattern into consideration and ensuring that the airport will still be operational during the construction period.  All works will be night shift and the work areas will be available at the following time periods:</w:t>
      </w:r>
    </w:p>
    <w:p w14:paraId="370ABC64" w14:textId="77777777" w:rsidR="009F3F9D" w:rsidRDefault="009F3F9D" w:rsidP="009F3F9D">
      <w:pPr>
        <w:pBdr>
          <w:top w:val="single" w:sz="4" w:space="1" w:color="auto"/>
          <w:left w:val="single" w:sz="4" w:space="4" w:color="auto"/>
          <w:bottom w:val="single" w:sz="4" w:space="1" w:color="auto"/>
          <w:right w:val="single" w:sz="4" w:space="4" w:color="auto"/>
        </w:pBdr>
        <w:jc w:val="both"/>
      </w:pPr>
    </w:p>
    <w:p w14:paraId="52E7C1CA" w14:textId="77777777" w:rsidR="009F3F9D" w:rsidRDefault="009F3F9D" w:rsidP="009F3F9D">
      <w:pPr>
        <w:pBdr>
          <w:top w:val="single" w:sz="4" w:space="1" w:color="auto"/>
          <w:left w:val="single" w:sz="4" w:space="4" w:color="auto"/>
          <w:bottom w:val="single" w:sz="4" w:space="1" w:color="auto"/>
          <w:right w:val="single" w:sz="4" w:space="4" w:color="auto"/>
        </w:pBdr>
        <w:jc w:val="both"/>
      </w:pPr>
      <w:r>
        <w:t>•</w:t>
      </w:r>
      <w:r>
        <w:tab/>
        <w:t>Taxiway Charlie</w:t>
      </w:r>
      <w:r>
        <w:tab/>
      </w:r>
      <w:r>
        <w:tab/>
        <w:t>From 00h30 to 05h00</w:t>
      </w:r>
    </w:p>
    <w:p w14:paraId="20023A0D" w14:textId="77777777" w:rsidR="009F3F9D" w:rsidRDefault="009F3F9D" w:rsidP="009F3F9D">
      <w:pPr>
        <w:pBdr>
          <w:top w:val="single" w:sz="4" w:space="1" w:color="auto"/>
          <w:left w:val="single" w:sz="4" w:space="4" w:color="auto"/>
          <w:bottom w:val="single" w:sz="4" w:space="1" w:color="auto"/>
          <w:right w:val="single" w:sz="4" w:space="4" w:color="auto"/>
        </w:pBdr>
        <w:jc w:val="both"/>
      </w:pPr>
    </w:p>
    <w:p w14:paraId="1079CC22" w14:textId="004153E3" w:rsidR="009F3F9D" w:rsidRPr="00233385" w:rsidRDefault="009F3F9D" w:rsidP="009F3F9D">
      <w:pPr>
        <w:pBdr>
          <w:top w:val="single" w:sz="4" w:space="1" w:color="auto"/>
          <w:left w:val="single" w:sz="4" w:space="4" w:color="auto"/>
          <w:bottom w:val="single" w:sz="4" w:space="1" w:color="auto"/>
          <w:right w:val="single" w:sz="4" w:space="4" w:color="auto"/>
        </w:pBdr>
        <w:jc w:val="both"/>
        <w:rPr>
          <w:b/>
          <w:bCs/>
        </w:rPr>
      </w:pPr>
      <w:r w:rsidRPr="00233385">
        <w:rPr>
          <w:b/>
          <w:bCs/>
        </w:rPr>
        <w:t>Electrical Works</w:t>
      </w:r>
    </w:p>
    <w:p w14:paraId="2B98EBCD" w14:textId="77777777" w:rsidR="009F3F9D" w:rsidRDefault="009F3F9D" w:rsidP="009F3F9D">
      <w:pPr>
        <w:pBdr>
          <w:top w:val="single" w:sz="4" w:space="1" w:color="auto"/>
          <w:left w:val="single" w:sz="4" w:space="4" w:color="auto"/>
          <w:bottom w:val="single" w:sz="4" w:space="1" w:color="auto"/>
          <w:right w:val="single" w:sz="4" w:space="4" w:color="auto"/>
        </w:pBdr>
        <w:jc w:val="both"/>
      </w:pPr>
      <w:r>
        <w:t>Electrical work is limited in this contract. The contractor shall make every effort to identify all existing underground services. This is especially required when work is carried out within the taxiways.</w:t>
      </w:r>
    </w:p>
    <w:p w14:paraId="249ADAD6" w14:textId="77777777" w:rsidR="009F3F9D" w:rsidRDefault="009F3F9D" w:rsidP="009F3F9D">
      <w:pPr>
        <w:pBdr>
          <w:top w:val="single" w:sz="4" w:space="1" w:color="auto"/>
          <w:left w:val="single" w:sz="4" w:space="4" w:color="auto"/>
          <w:bottom w:val="single" w:sz="4" w:space="1" w:color="auto"/>
          <w:right w:val="single" w:sz="4" w:space="4" w:color="auto"/>
        </w:pBdr>
        <w:jc w:val="both"/>
      </w:pPr>
    </w:p>
    <w:p w14:paraId="63CA0288" w14:textId="77777777" w:rsidR="009F3F9D" w:rsidRDefault="009F3F9D" w:rsidP="009F3F9D">
      <w:pPr>
        <w:pBdr>
          <w:top w:val="single" w:sz="4" w:space="1" w:color="auto"/>
          <w:left w:val="single" w:sz="4" w:space="4" w:color="auto"/>
          <w:bottom w:val="single" w:sz="4" w:space="1" w:color="auto"/>
          <w:right w:val="single" w:sz="4" w:space="4" w:color="auto"/>
        </w:pBdr>
        <w:jc w:val="both"/>
      </w:pPr>
      <w:r>
        <w:t xml:space="preserve">All lights on the taxiways affected by the remedial pavement works will need to be removed and replaced during the same shift. </w:t>
      </w:r>
    </w:p>
    <w:p w14:paraId="57CFFD7C" w14:textId="77777777" w:rsidR="009F3F9D" w:rsidRDefault="009F3F9D" w:rsidP="009F3F9D">
      <w:pPr>
        <w:pBdr>
          <w:top w:val="single" w:sz="4" w:space="1" w:color="auto"/>
          <w:left w:val="single" w:sz="4" w:space="4" w:color="auto"/>
          <w:bottom w:val="single" w:sz="4" w:space="1" w:color="auto"/>
          <w:right w:val="single" w:sz="4" w:space="4" w:color="auto"/>
        </w:pBdr>
        <w:jc w:val="both"/>
      </w:pPr>
    </w:p>
    <w:p w14:paraId="613C7555" w14:textId="77777777" w:rsidR="009F3F9D" w:rsidRDefault="009F3F9D" w:rsidP="009F3F9D">
      <w:pPr>
        <w:pBdr>
          <w:top w:val="single" w:sz="4" w:space="1" w:color="auto"/>
          <w:left w:val="single" w:sz="4" w:space="4" w:color="auto"/>
          <w:bottom w:val="single" w:sz="4" w:space="1" w:color="auto"/>
          <w:right w:val="single" w:sz="4" w:space="4" w:color="auto"/>
        </w:pBdr>
        <w:jc w:val="both"/>
      </w:pPr>
      <w:r>
        <w:lastRenderedPageBreak/>
        <w:t>Provision is made to install sleeves or to re-slot damaged and old cables next to the existing cables into the existing runways.  This activity will be done before any rehabilitation works commence to limit the amount of joints on the final surfacing.</w:t>
      </w:r>
    </w:p>
    <w:p w14:paraId="676E1E4F" w14:textId="77777777" w:rsidR="009F3F9D" w:rsidRDefault="009F3F9D" w:rsidP="009F3F9D">
      <w:pPr>
        <w:pBdr>
          <w:top w:val="single" w:sz="4" w:space="1" w:color="auto"/>
          <w:left w:val="single" w:sz="4" w:space="4" w:color="auto"/>
          <w:bottom w:val="single" w:sz="4" w:space="1" w:color="auto"/>
          <w:right w:val="single" w:sz="4" w:space="4" w:color="auto"/>
        </w:pBdr>
        <w:jc w:val="both"/>
      </w:pPr>
    </w:p>
    <w:p w14:paraId="068DB424" w14:textId="77777777" w:rsidR="009F3F9D" w:rsidRPr="00233385" w:rsidRDefault="009F3F9D" w:rsidP="009F3F9D">
      <w:pPr>
        <w:pBdr>
          <w:top w:val="single" w:sz="4" w:space="1" w:color="auto"/>
          <w:left w:val="single" w:sz="4" w:space="4" w:color="auto"/>
          <w:bottom w:val="single" w:sz="4" w:space="1" w:color="auto"/>
          <w:right w:val="single" w:sz="4" w:space="4" w:color="auto"/>
        </w:pBdr>
        <w:jc w:val="both"/>
        <w:rPr>
          <w:b/>
          <w:bCs/>
        </w:rPr>
      </w:pPr>
      <w:r w:rsidRPr="00233385">
        <w:rPr>
          <w:b/>
          <w:bCs/>
        </w:rPr>
        <w:t>Changes to Scope of Work</w:t>
      </w:r>
    </w:p>
    <w:p w14:paraId="3AF947F4" w14:textId="05446ABA" w:rsidR="009F3F9D" w:rsidRDefault="009F3F9D" w:rsidP="009F3F9D">
      <w:pPr>
        <w:pBdr>
          <w:top w:val="single" w:sz="4" w:space="1" w:color="auto"/>
          <w:left w:val="single" w:sz="4" w:space="4" w:color="auto"/>
          <w:bottom w:val="single" w:sz="4" w:space="1" w:color="auto"/>
          <w:right w:val="single" w:sz="4" w:space="4" w:color="auto"/>
        </w:pBdr>
        <w:jc w:val="both"/>
      </w:pPr>
      <w:r>
        <w:t xml:space="preserve">It is a condition of this contract that the employer reserves the right to limit the total expenditure on the Works due to possible budget constraints.  Should the tender sum exceed the budgeted amount, the scope of the works may be reduced at any time before or during the contract period to ensure that the final contract amount does not exceed the budgeted amount.  </w:t>
      </w:r>
    </w:p>
    <w:p w14:paraId="20562FBB" w14:textId="1E3C0B92" w:rsidR="00803B89" w:rsidRDefault="00803B89" w:rsidP="00803B89">
      <w:pPr>
        <w:pBdr>
          <w:top w:val="single" w:sz="4" w:space="1" w:color="auto"/>
          <w:left w:val="single" w:sz="4" w:space="4" w:color="auto"/>
          <w:bottom w:val="single" w:sz="4" w:space="1" w:color="auto"/>
          <w:right w:val="single" w:sz="4" w:space="4" w:color="auto"/>
        </w:pBdr>
        <w:jc w:val="both"/>
      </w:pPr>
    </w:p>
    <w:p w14:paraId="2571E74F" w14:textId="77777777" w:rsidR="00803B89" w:rsidRPr="00990B26" w:rsidRDefault="00803B89" w:rsidP="006933F9">
      <w:pPr>
        <w:pBdr>
          <w:top w:val="single" w:sz="4" w:space="1" w:color="auto"/>
          <w:left w:val="single" w:sz="4" w:space="4" w:color="auto"/>
          <w:bottom w:val="single" w:sz="4" w:space="1" w:color="auto"/>
          <w:right w:val="single" w:sz="4" w:space="4" w:color="auto"/>
        </w:pBdr>
        <w:jc w:val="both"/>
      </w:pPr>
    </w:p>
    <w:p w14:paraId="1DC39B64" w14:textId="77777777" w:rsidR="006933F9" w:rsidRDefault="00663304" w:rsidP="006933F9">
      <w:pPr>
        <w:pBdr>
          <w:top w:val="single" w:sz="4" w:space="1" w:color="auto"/>
          <w:left w:val="single" w:sz="4" w:space="4" w:color="auto"/>
          <w:bottom w:val="single" w:sz="4" w:space="1" w:color="auto"/>
          <w:right w:val="single" w:sz="4" w:space="4" w:color="auto"/>
        </w:pBdr>
        <w:jc w:val="both"/>
      </w:pPr>
      <w:r>
        <w:t xml:space="preserve"> </w:t>
      </w:r>
    </w:p>
    <w:p w14:paraId="742D0F0F" w14:textId="77777777" w:rsidR="009548E1" w:rsidRPr="00380480" w:rsidRDefault="009548E1" w:rsidP="00F40DB6">
      <w:pPr>
        <w:jc w:val="both"/>
      </w:pPr>
    </w:p>
    <w:p w14:paraId="7FA7BA71" w14:textId="77777777" w:rsidR="00F40DB6" w:rsidRPr="00380480" w:rsidRDefault="005C220F" w:rsidP="005C220F">
      <w:pPr>
        <w:pStyle w:val="Heading21"/>
      </w:pPr>
      <w:bookmarkStart w:id="71" w:name="_Toc137798041"/>
      <w:bookmarkStart w:id="72" w:name="_Toc229128244"/>
      <w:bookmarkStart w:id="73" w:name="_Toc232953637"/>
      <w:bookmarkStart w:id="74" w:name="_Toc283142369"/>
      <w:r w:rsidRPr="00380480">
        <w:t>Interpretation and terminology</w:t>
      </w:r>
      <w:bookmarkEnd w:id="71"/>
      <w:bookmarkEnd w:id="72"/>
      <w:bookmarkEnd w:id="73"/>
      <w:bookmarkEnd w:id="74"/>
    </w:p>
    <w:p w14:paraId="399C0192" w14:textId="77777777" w:rsidR="00B27675" w:rsidRPr="00380480" w:rsidRDefault="00B27675" w:rsidP="005C220F">
      <w:pPr>
        <w:jc w:val="both"/>
      </w:pPr>
    </w:p>
    <w:p w14:paraId="30F50FB6" w14:textId="77777777" w:rsidR="00B27675" w:rsidRPr="00380480" w:rsidRDefault="00215D01" w:rsidP="005C220F">
      <w:pPr>
        <w:jc w:val="both"/>
      </w:pPr>
      <w:r w:rsidRPr="00380480">
        <w:t xml:space="preserve">The following abbreviations are used in this </w:t>
      </w:r>
      <w:r w:rsidR="008D0359">
        <w:t>Service</w:t>
      </w:r>
      <w:r w:rsidRPr="00380480">
        <w:t xml:space="preserve"> Information:</w:t>
      </w:r>
    </w:p>
    <w:p w14:paraId="44689282" w14:textId="77777777" w:rsidR="00B27675" w:rsidRPr="00380480" w:rsidRDefault="00B27675" w:rsidP="005C220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BE44FD" w14:paraId="672CA13E" w14:textId="77777777" w:rsidTr="008D0359">
        <w:tc>
          <w:tcPr>
            <w:tcW w:w="1439" w:type="dxa"/>
            <w:tcMar>
              <w:top w:w="85" w:type="dxa"/>
              <w:bottom w:w="85" w:type="dxa"/>
            </w:tcMar>
          </w:tcPr>
          <w:p w14:paraId="7AC95373" w14:textId="77777777" w:rsidR="00B27675" w:rsidRPr="00805B9F" w:rsidRDefault="00215D01" w:rsidP="005C220F">
            <w:pPr>
              <w:jc w:val="both"/>
              <w:rPr>
                <w:b/>
              </w:rPr>
            </w:pPr>
            <w:r w:rsidRPr="00805B9F">
              <w:rPr>
                <w:b/>
              </w:rPr>
              <w:t>Abbreviation</w:t>
            </w:r>
          </w:p>
        </w:tc>
        <w:tc>
          <w:tcPr>
            <w:tcW w:w="8415" w:type="dxa"/>
            <w:tcMar>
              <w:top w:w="85" w:type="dxa"/>
              <w:bottom w:w="85" w:type="dxa"/>
            </w:tcMar>
          </w:tcPr>
          <w:p w14:paraId="189354E5" w14:textId="77777777" w:rsidR="00B27675" w:rsidRPr="00805B9F" w:rsidRDefault="00215D01" w:rsidP="005C220F">
            <w:pPr>
              <w:jc w:val="both"/>
              <w:rPr>
                <w:b/>
              </w:rPr>
            </w:pPr>
            <w:r w:rsidRPr="00805B9F">
              <w:rPr>
                <w:b/>
              </w:rPr>
              <w:t>Meaning given to the abbreviation</w:t>
            </w:r>
          </w:p>
        </w:tc>
      </w:tr>
      <w:tr w:rsidR="00BE44FD" w14:paraId="07894173" w14:textId="77777777" w:rsidTr="008D0359">
        <w:tc>
          <w:tcPr>
            <w:tcW w:w="1439" w:type="dxa"/>
            <w:tcMar>
              <w:top w:w="85" w:type="dxa"/>
              <w:bottom w:w="85" w:type="dxa"/>
            </w:tcMar>
          </w:tcPr>
          <w:p w14:paraId="3632AF60" w14:textId="77777777" w:rsidR="00B27675" w:rsidRPr="00380480" w:rsidRDefault="00C656EC" w:rsidP="005C220F">
            <w:pPr>
              <w:jc w:val="both"/>
            </w:pPr>
            <w:r>
              <w:t>COTO</w:t>
            </w:r>
          </w:p>
        </w:tc>
        <w:tc>
          <w:tcPr>
            <w:tcW w:w="8415" w:type="dxa"/>
            <w:tcMar>
              <w:top w:w="85" w:type="dxa"/>
              <w:bottom w:w="85" w:type="dxa"/>
            </w:tcMar>
          </w:tcPr>
          <w:p w14:paraId="517EC646" w14:textId="77777777" w:rsidR="00B27675" w:rsidRPr="00380480" w:rsidRDefault="00C656EC" w:rsidP="005C220F">
            <w:pPr>
              <w:jc w:val="both"/>
            </w:pPr>
            <w:r>
              <w:t xml:space="preserve">Committee of Transport Officials </w:t>
            </w:r>
            <w:r w:rsidR="00803B89">
              <w:t>(</w:t>
            </w:r>
            <w:r>
              <w:t>specifications</w:t>
            </w:r>
            <w:r w:rsidR="00803B89">
              <w:t>)</w:t>
            </w:r>
          </w:p>
        </w:tc>
      </w:tr>
      <w:tr w:rsidR="00BE44FD" w14:paraId="65A4839B" w14:textId="77777777" w:rsidTr="008D0359">
        <w:tc>
          <w:tcPr>
            <w:tcW w:w="1439" w:type="dxa"/>
            <w:tcMar>
              <w:top w:w="85" w:type="dxa"/>
              <w:bottom w:w="85" w:type="dxa"/>
            </w:tcMar>
          </w:tcPr>
          <w:p w14:paraId="37A0A056" w14:textId="77777777" w:rsidR="008D0359" w:rsidRPr="00380480" w:rsidRDefault="008D0359" w:rsidP="005C220F">
            <w:pPr>
              <w:jc w:val="both"/>
            </w:pPr>
          </w:p>
        </w:tc>
        <w:tc>
          <w:tcPr>
            <w:tcW w:w="8415" w:type="dxa"/>
            <w:tcMar>
              <w:top w:w="85" w:type="dxa"/>
              <w:bottom w:w="85" w:type="dxa"/>
            </w:tcMar>
          </w:tcPr>
          <w:p w14:paraId="2833C8A1" w14:textId="77777777" w:rsidR="008D0359" w:rsidRPr="00380480" w:rsidRDefault="008D0359" w:rsidP="005C220F">
            <w:pPr>
              <w:jc w:val="both"/>
            </w:pPr>
          </w:p>
        </w:tc>
      </w:tr>
    </w:tbl>
    <w:p w14:paraId="7359B735" w14:textId="77777777" w:rsidR="00B27675" w:rsidRPr="00380480" w:rsidRDefault="00B27675" w:rsidP="005C220F">
      <w:pPr>
        <w:jc w:val="both"/>
      </w:pPr>
    </w:p>
    <w:p w14:paraId="53D66DA7" w14:textId="77777777" w:rsidR="00F40DB6" w:rsidRPr="00380480" w:rsidRDefault="00A3538A" w:rsidP="005C220F">
      <w:pPr>
        <w:jc w:val="both"/>
      </w:pPr>
      <w:r>
        <w:br w:type="page"/>
      </w:r>
    </w:p>
    <w:p w14:paraId="6439942E" w14:textId="77777777" w:rsidR="00F40DB6" w:rsidRDefault="00215D01" w:rsidP="00F40DB6">
      <w:pPr>
        <w:pStyle w:val="Heading11"/>
      </w:pPr>
      <w:bookmarkStart w:id="75" w:name="_Toc137798042"/>
      <w:bookmarkStart w:id="76" w:name="_Toc229128245"/>
      <w:bookmarkStart w:id="77" w:name="_Toc232953638"/>
      <w:bookmarkStart w:id="78" w:name="_Toc283142370"/>
      <w:r w:rsidRPr="00380480">
        <w:lastRenderedPageBreak/>
        <w:t xml:space="preserve">Management </w:t>
      </w:r>
      <w:r w:rsidR="00D34B06">
        <w:t xml:space="preserve">strategy </w:t>
      </w:r>
      <w:r w:rsidRPr="00380480">
        <w:t>and start up.</w:t>
      </w:r>
      <w:bookmarkEnd w:id="75"/>
      <w:bookmarkEnd w:id="76"/>
      <w:bookmarkEnd w:id="77"/>
      <w:bookmarkEnd w:id="78"/>
    </w:p>
    <w:p w14:paraId="0FF693DD" w14:textId="77777777" w:rsidR="006933F9" w:rsidRDefault="00215D01" w:rsidP="006933F9">
      <w:pPr>
        <w:pStyle w:val="Heading21"/>
      </w:pPr>
      <w:bookmarkStart w:id="79" w:name="_Toc137798055"/>
      <w:bookmarkStart w:id="80" w:name="_Toc229128258"/>
      <w:bookmarkStart w:id="81" w:name="_Toc232953639"/>
      <w:bookmarkStart w:id="82" w:name="_Toc283142371"/>
      <w:r>
        <w:t xml:space="preserve">The </w:t>
      </w:r>
      <w:r>
        <w:rPr>
          <w:i/>
        </w:rPr>
        <w:t>Contra</w:t>
      </w:r>
      <w:r w:rsidRPr="00E1609C">
        <w:rPr>
          <w:i/>
        </w:rPr>
        <w:t>ctor</w:t>
      </w:r>
      <w:r>
        <w:t>’s plan</w:t>
      </w:r>
      <w:bookmarkEnd w:id="79"/>
      <w:bookmarkEnd w:id="80"/>
      <w:r>
        <w:t xml:space="preserve"> for the </w:t>
      </w:r>
      <w:r w:rsidRPr="00DA7A80">
        <w:rPr>
          <w:i/>
          <w:lang w:val="en-ZA"/>
        </w:rPr>
        <w:t>service</w:t>
      </w:r>
      <w:bookmarkEnd w:id="81"/>
      <w:bookmarkEnd w:id="82"/>
    </w:p>
    <w:p w14:paraId="225E008C" w14:textId="77777777" w:rsidR="00A3538A" w:rsidRDefault="00A3538A" w:rsidP="006933F9">
      <w:pPr>
        <w:pBdr>
          <w:top w:val="single" w:sz="4" w:space="1" w:color="auto"/>
          <w:left w:val="single" w:sz="4" w:space="4" w:color="auto"/>
          <w:bottom w:val="single" w:sz="4" w:space="1" w:color="auto"/>
          <w:right w:val="single" w:sz="4" w:space="4" w:color="auto"/>
        </w:pBdr>
        <w:jc w:val="both"/>
      </w:pPr>
    </w:p>
    <w:p w14:paraId="0B47CB1C" w14:textId="47BE2F20" w:rsidR="00854200" w:rsidRDefault="00A3538A" w:rsidP="006933F9">
      <w:pPr>
        <w:pBdr>
          <w:top w:val="single" w:sz="4" w:space="1" w:color="auto"/>
          <w:left w:val="single" w:sz="4" w:space="4" w:color="auto"/>
          <w:bottom w:val="single" w:sz="4" w:space="1" w:color="auto"/>
          <w:right w:val="single" w:sz="4" w:space="4" w:color="auto"/>
        </w:pBdr>
        <w:jc w:val="both"/>
      </w:pPr>
      <w:r>
        <w:t xml:space="preserve">The Contractor ought to submit a schedule of the works, in gantt chart format, detailing all work to be done. The work plan </w:t>
      </w:r>
      <w:r w:rsidR="00AF6A8C">
        <w:t>must</w:t>
      </w:r>
      <w:r>
        <w:t xml:space="preserve"> encapsulate the activities stipulated on this document and the attached BOQ. The schedule period is limited to </w:t>
      </w:r>
      <w:r w:rsidR="00EE5520">
        <w:t>One</w:t>
      </w:r>
      <w:r>
        <w:t xml:space="preserve"> (</w:t>
      </w:r>
      <w:r w:rsidR="00EE5520">
        <w:t>1</w:t>
      </w:r>
      <w:r>
        <w:t>) month.</w:t>
      </w:r>
    </w:p>
    <w:p w14:paraId="5C47B940" w14:textId="77777777" w:rsidR="00854200" w:rsidRDefault="00854200" w:rsidP="006933F9">
      <w:pPr>
        <w:pBdr>
          <w:top w:val="single" w:sz="4" w:space="1" w:color="auto"/>
          <w:left w:val="single" w:sz="4" w:space="4" w:color="auto"/>
          <w:bottom w:val="single" w:sz="4" w:space="1" w:color="auto"/>
          <w:right w:val="single" w:sz="4" w:space="4" w:color="auto"/>
        </w:pBdr>
        <w:jc w:val="both"/>
      </w:pPr>
    </w:p>
    <w:p w14:paraId="24014A9B" w14:textId="2B30273B" w:rsidR="006933F9" w:rsidRPr="00A05260" w:rsidRDefault="00854200" w:rsidP="00455F7A">
      <w:pPr>
        <w:pBdr>
          <w:top w:val="single" w:sz="4" w:space="1" w:color="auto"/>
          <w:left w:val="single" w:sz="4" w:space="4" w:color="auto"/>
          <w:bottom w:val="single" w:sz="4" w:space="1" w:color="auto"/>
          <w:right w:val="single" w:sz="4" w:space="4" w:color="auto"/>
        </w:pBdr>
        <w:jc w:val="both"/>
      </w:pPr>
      <w:r>
        <w:t xml:space="preserve">The Contractor will be required to submit a work progress report on a </w:t>
      </w:r>
      <w:r w:rsidR="00AF6A8C">
        <w:t>daily</w:t>
      </w:r>
      <w:r>
        <w:t xml:space="preserve"> basis.</w:t>
      </w:r>
    </w:p>
    <w:p w14:paraId="6097DEB2" w14:textId="77777777" w:rsidR="006933F9" w:rsidRDefault="006933F9" w:rsidP="006933F9">
      <w:pPr>
        <w:jc w:val="both"/>
      </w:pPr>
    </w:p>
    <w:p w14:paraId="3D4729F5" w14:textId="77777777" w:rsidR="001C2A26" w:rsidRPr="00380480" w:rsidRDefault="00C26235" w:rsidP="001C2A26">
      <w:pPr>
        <w:pStyle w:val="Heading21"/>
      </w:pPr>
      <w:bookmarkStart w:id="83" w:name="_Toc137798043"/>
      <w:bookmarkStart w:id="84" w:name="_Toc229128246"/>
      <w:bookmarkStart w:id="85" w:name="_Toc232953640"/>
      <w:bookmarkStart w:id="86" w:name="_Toc283142372"/>
      <w:r>
        <w:t>Management m</w:t>
      </w:r>
      <w:r w:rsidRPr="00380480">
        <w:t>eetings</w:t>
      </w:r>
      <w:bookmarkEnd w:id="83"/>
      <w:bookmarkEnd w:id="84"/>
      <w:bookmarkEnd w:id="85"/>
      <w:bookmarkEnd w:id="86"/>
    </w:p>
    <w:p w14:paraId="1184BB8A" w14:textId="77777777" w:rsidR="003C5076" w:rsidRDefault="00E23CA1" w:rsidP="00F40DB6">
      <w:pPr>
        <w:jc w:val="both"/>
      </w:pPr>
      <w:r>
        <w:t xml:space="preserve">Regular meetings of a general nature may be convened and chaired by the </w:t>
      </w:r>
      <w:r w:rsidR="004A37FD" w:rsidRPr="004A37FD">
        <w:rPr>
          <w:rFonts w:cs="Arial"/>
          <w:i/>
        </w:rPr>
        <w:t>S</w:t>
      </w:r>
      <w:r w:rsidR="006F3EB9">
        <w:rPr>
          <w:rFonts w:cs="Arial"/>
          <w:i/>
        </w:rPr>
        <w:t>ervice</w:t>
      </w:r>
      <w:r w:rsidR="004A37FD" w:rsidRPr="004A37FD">
        <w:rPr>
          <w:rFonts w:cs="Arial"/>
          <w:i/>
        </w:rPr>
        <w:t xml:space="preserve"> Manager</w:t>
      </w:r>
      <w:r>
        <w:t xml:space="preserve"> as follows:</w:t>
      </w:r>
    </w:p>
    <w:p w14:paraId="2C1B56C1" w14:textId="77777777" w:rsidR="003C5076" w:rsidRDefault="003C5076" w:rsidP="00F40DB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2615"/>
        <w:gridCol w:w="2264"/>
        <w:gridCol w:w="2275"/>
      </w:tblGrid>
      <w:tr w:rsidR="00BE44FD" w14:paraId="58A193C1" w14:textId="77777777" w:rsidTr="00805B9F">
        <w:tc>
          <w:tcPr>
            <w:tcW w:w="2542" w:type="dxa"/>
            <w:tcMar>
              <w:top w:w="57" w:type="dxa"/>
              <w:bottom w:w="57" w:type="dxa"/>
            </w:tcMar>
          </w:tcPr>
          <w:p w14:paraId="2FDBF7BE" w14:textId="77777777" w:rsidR="003C5076" w:rsidRPr="00FE440A" w:rsidRDefault="00215D01" w:rsidP="00F40DB6">
            <w:pPr>
              <w:jc w:val="both"/>
              <w:rPr>
                <w:b/>
                <w:bCs/>
              </w:rPr>
            </w:pPr>
            <w:r w:rsidRPr="00FE440A">
              <w:rPr>
                <w:b/>
                <w:bCs/>
              </w:rPr>
              <w:t>Title and purpose</w:t>
            </w:r>
          </w:p>
        </w:tc>
        <w:tc>
          <w:tcPr>
            <w:tcW w:w="2670" w:type="dxa"/>
            <w:tcMar>
              <w:top w:w="57" w:type="dxa"/>
              <w:bottom w:w="57" w:type="dxa"/>
            </w:tcMar>
          </w:tcPr>
          <w:p w14:paraId="24BBEE65" w14:textId="77777777" w:rsidR="003C5076" w:rsidRPr="00FE440A" w:rsidRDefault="00215D01" w:rsidP="00F40DB6">
            <w:pPr>
              <w:jc w:val="both"/>
              <w:rPr>
                <w:b/>
                <w:bCs/>
              </w:rPr>
            </w:pPr>
            <w:r w:rsidRPr="00FE440A">
              <w:rPr>
                <w:b/>
                <w:bCs/>
              </w:rPr>
              <w:t>Approximate time &amp; interval</w:t>
            </w:r>
          </w:p>
        </w:tc>
        <w:tc>
          <w:tcPr>
            <w:tcW w:w="2321" w:type="dxa"/>
            <w:tcMar>
              <w:top w:w="57" w:type="dxa"/>
              <w:bottom w:w="57" w:type="dxa"/>
            </w:tcMar>
          </w:tcPr>
          <w:p w14:paraId="58B55F46" w14:textId="77777777" w:rsidR="003C5076" w:rsidRPr="00FE440A" w:rsidRDefault="00215D01" w:rsidP="00F40DB6">
            <w:pPr>
              <w:jc w:val="both"/>
              <w:rPr>
                <w:b/>
                <w:bCs/>
              </w:rPr>
            </w:pPr>
            <w:r w:rsidRPr="00FE440A">
              <w:rPr>
                <w:b/>
                <w:bCs/>
              </w:rPr>
              <w:t>Location</w:t>
            </w:r>
          </w:p>
        </w:tc>
        <w:tc>
          <w:tcPr>
            <w:tcW w:w="2321" w:type="dxa"/>
            <w:tcMar>
              <w:top w:w="57" w:type="dxa"/>
              <w:bottom w:w="57" w:type="dxa"/>
            </w:tcMar>
          </w:tcPr>
          <w:p w14:paraId="4114DE51" w14:textId="77777777" w:rsidR="003C5076" w:rsidRPr="00FE440A" w:rsidRDefault="00215D01" w:rsidP="00F40DB6">
            <w:pPr>
              <w:jc w:val="both"/>
              <w:rPr>
                <w:b/>
                <w:bCs/>
              </w:rPr>
            </w:pPr>
            <w:r w:rsidRPr="00FE440A">
              <w:rPr>
                <w:b/>
                <w:bCs/>
              </w:rPr>
              <w:t>Attendance by:</w:t>
            </w:r>
          </w:p>
        </w:tc>
      </w:tr>
      <w:tr w:rsidR="00BE44FD" w14:paraId="7EC3D574" w14:textId="77777777" w:rsidTr="00805B9F">
        <w:tc>
          <w:tcPr>
            <w:tcW w:w="2542" w:type="dxa"/>
            <w:tcMar>
              <w:top w:w="57" w:type="dxa"/>
              <w:bottom w:w="57" w:type="dxa"/>
            </w:tcMar>
          </w:tcPr>
          <w:p w14:paraId="24CFD9EA" w14:textId="77777777" w:rsidR="003C5076" w:rsidRDefault="00E23CA1" w:rsidP="00805B9F">
            <w:r>
              <w:t>Overall contract progress and feedback</w:t>
            </w:r>
          </w:p>
        </w:tc>
        <w:tc>
          <w:tcPr>
            <w:tcW w:w="2670" w:type="dxa"/>
            <w:tcMar>
              <w:top w:w="57" w:type="dxa"/>
              <w:bottom w:w="57" w:type="dxa"/>
            </w:tcMar>
          </w:tcPr>
          <w:p w14:paraId="54E7BAE7" w14:textId="23AB4703" w:rsidR="003C5076" w:rsidRDefault="00F35A5E" w:rsidP="00805B9F">
            <w:r>
              <w:t xml:space="preserve">Weekly </w:t>
            </w:r>
            <w:r w:rsidR="00E23CA1">
              <w:t xml:space="preserve">on </w:t>
            </w:r>
            <w:r>
              <w:t>any agreed on weekday</w:t>
            </w:r>
          </w:p>
        </w:tc>
        <w:tc>
          <w:tcPr>
            <w:tcW w:w="2321" w:type="dxa"/>
            <w:tcMar>
              <w:top w:w="57" w:type="dxa"/>
              <w:bottom w:w="57" w:type="dxa"/>
            </w:tcMar>
          </w:tcPr>
          <w:p w14:paraId="58FA020A" w14:textId="77777777" w:rsidR="003C5076" w:rsidRDefault="00F35A5E" w:rsidP="00805B9F">
            <w:r>
              <w:t>ACSA Offices</w:t>
            </w:r>
          </w:p>
        </w:tc>
        <w:tc>
          <w:tcPr>
            <w:tcW w:w="2321" w:type="dxa"/>
            <w:tcMar>
              <w:top w:w="57" w:type="dxa"/>
              <w:bottom w:w="57" w:type="dxa"/>
            </w:tcMar>
          </w:tcPr>
          <w:p w14:paraId="0A2D1679" w14:textId="7CCFF6F5" w:rsidR="003C5076" w:rsidRDefault="00E23CA1" w:rsidP="004A37FD">
            <w:r w:rsidRPr="00805B9F">
              <w:rPr>
                <w:i/>
              </w:rPr>
              <w:t>Employer</w:t>
            </w:r>
            <w:r>
              <w:t xml:space="preserve">, </w:t>
            </w:r>
            <w:r w:rsidRPr="00805B9F">
              <w:rPr>
                <w:i/>
              </w:rPr>
              <w:t>Contractor</w:t>
            </w:r>
            <w:r w:rsidR="004A37FD">
              <w:t xml:space="preserve"> </w:t>
            </w:r>
            <w:r>
              <w:t xml:space="preserve">and </w:t>
            </w:r>
            <w:r w:rsidR="00F35A5E" w:rsidRPr="00FE440A">
              <w:rPr>
                <w:i/>
                <w:iCs/>
              </w:rPr>
              <w:t>Consultants</w:t>
            </w:r>
          </w:p>
        </w:tc>
      </w:tr>
      <w:tr w:rsidR="00BE44FD" w14:paraId="12739572" w14:textId="77777777" w:rsidTr="00805B9F">
        <w:tc>
          <w:tcPr>
            <w:tcW w:w="2542" w:type="dxa"/>
            <w:tcMar>
              <w:top w:w="57" w:type="dxa"/>
              <w:bottom w:w="57" w:type="dxa"/>
            </w:tcMar>
          </w:tcPr>
          <w:p w14:paraId="39E0B781" w14:textId="77777777" w:rsidR="003C5076" w:rsidRDefault="003C5076" w:rsidP="00805B9F"/>
        </w:tc>
        <w:tc>
          <w:tcPr>
            <w:tcW w:w="2670" w:type="dxa"/>
            <w:tcMar>
              <w:top w:w="57" w:type="dxa"/>
              <w:bottom w:w="57" w:type="dxa"/>
            </w:tcMar>
          </w:tcPr>
          <w:p w14:paraId="7CECAD25" w14:textId="77777777" w:rsidR="003C5076" w:rsidRDefault="003C5076" w:rsidP="00805B9F"/>
        </w:tc>
        <w:tc>
          <w:tcPr>
            <w:tcW w:w="2321" w:type="dxa"/>
            <w:tcMar>
              <w:top w:w="57" w:type="dxa"/>
              <w:bottom w:w="57" w:type="dxa"/>
            </w:tcMar>
          </w:tcPr>
          <w:p w14:paraId="1EBB6A1E" w14:textId="77777777" w:rsidR="003C5076" w:rsidRDefault="003C5076" w:rsidP="00805B9F"/>
        </w:tc>
        <w:tc>
          <w:tcPr>
            <w:tcW w:w="2321" w:type="dxa"/>
            <w:tcMar>
              <w:top w:w="57" w:type="dxa"/>
              <w:bottom w:w="57" w:type="dxa"/>
            </w:tcMar>
          </w:tcPr>
          <w:p w14:paraId="16E2B62D" w14:textId="77777777" w:rsidR="003C5076" w:rsidRDefault="003C5076" w:rsidP="00805B9F"/>
        </w:tc>
      </w:tr>
      <w:tr w:rsidR="00BE44FD" w14:paraId="5A56A954" w14:textId="77777777" w:rsidTr="00805B9F">
        <w:tc>
          <w:tcPr>
            <w:tcW w:w="2542" w:type="dxa"/>
            <w:tcMar>
              <w:top w:w="57" w:type="dxa"/>
              <w:bottom w:w="57" w:type="dxa"/>
            </w:tcMar>
          </w:tcPr>
          <w:p w14:paraId="7738F99F" w14:textId="77777777" w:rsidR="003C5076" w:rsidRDefault="003C5076" w:rsidP="00805B9F"/>
        </w:tc>
        <w:tc>
          <w:tcPr>
            <w:tcW w:w="2670" w:type="dxa"/>
            <w:tcMar>
              <w:top w:w="57" w:type="dxa"/>
              <w:bottom w:w="57" w:type="dxa"/>
            </w:tcMar>
          </w:tcPr>
          <w:p w14:paraId="5FCD4657" w14:textId="77777777" w:rsidR="003C5076" w:rsidRDefault="003C5076" w:rsidP="00805B9F"/>
        </w:tc>
        <w:tc>
          <w:tcPr>
            <w:tcW w:w="2321" w:type="dxa"/>
            <w:tcMar>
              <w:top w:w="57" w:type="dxa"/>
              <w:bottom w:w="57" w:type="dxa"/>
            </w:tcMar>
          </w:tcPr>
          <w:p w14:paraId="611061ED" w14:textId="77777777" w:rsidR="003C5076" w:rsidRDefault="003C5076" w:rsidP="00805B9F"/>
        </w:tc>
        <w:tc>
          <w:tcPr>
            <w:tcW w:w="2321" w:type="dxa"/>
            <w:tcMar>
              <w:top w:w="57" w:type="dxa"/>
              <w:bottom w:w="57" w:type="dxa"/>
            </w:tcMar>
          </w:tcPr>
          <w:p w14:paraId="4C89B7A2" w14:textId="77777777" w:rsidR="003C5076" w:rsidRDefault="003C5076" w:rsidP="00805B9F"/>
        </w:tc>
      </w:tr>
    </w:tbl>
    <w:p w14:paraId="49AACF6F" w14:textId="77777777" w:rsidR="003C5076" w:rsidRDefault="003C5076" w:rsidP="00F40DB6">
      <w:pPr>
        <w:jc w:val="both"/>
      </w:pPr>
    </w:p>
    <w:p w14:paraId="38E4BFF3" w14:textId="77777777" w:rsidR="002D274E" w:rsidRDefault="002D274E" w:rsidP="002D274E">
      <w:pPr>
        <w:jc w:val="both"/>
      </w:pPr>
    </w:p>
    <w:p w14:paraId="3AA492F6" w14:textId="77777777" w:rsidR="00FD30C8" w:rsidRPr="00380480" w:rsidRDefault="00215D01" w:rsidP="00FD30C8">
      <w:pPr>
        <w:pStyle w:val="Heading21"/>
      </w:pPr>
      <w:bookmarkStart w:id="87" w:name="_Toc137798049"/>
      <w:bookmarkStart w:id="88" w:name="_Toc229128252"/>
      <w:bookmarkStart w:id="89" w:name="_Toc232953641"/>
      <w:bookmarkStart w:id="90" w:name="_Toc283142373"/>
      <w:r w:rsidRPr="00380480">
        <w:rPr>
          <w:i/>
          <w:iCs/>
        </w:rPr>
        <w:t>Contractor</w:t>
      </w:r>
      <w:r w:rsidRPr="00380480">
        <w:t xml:space="preserve">’s </w:t>
      </w:r>
      <w:r>
        <w:t xml:space="preserve">management, </w:t>
      </w:r>
      <w:r w:rsidRPr="00380480">
        <w:t>supervision and key people</w:t>
      </w:r>
      <w:bookmarkEnd w:id="87"/>
      <w:bookmarkEnd w:id="88"/>
      <w:bookmarkEnd w:id="89"/>
      <w:bookmarkEnd w:id="90"/>
    </w:p>
    <w:p w14:paraId="56A6BE5C" w14:textId="77777777" w:rsidR="00662788" w:rsidRDefault="00215D01" w:rsidP="00FD30C8">
      <w:pPr>
        <w:pBdr>
          <w:top w:val="single" w:sz="4" w:space="1" w:color="auto"/>
          <w:left w:val="single" w:sz="4" w:space="4" w:color="auto"/>
          <w:bottom w:val="single" w:sz="4" w:space="1" w:color="auto"/>
          <w:right w:val="single" w:sz="4" w:space="4" w:color="auto"/>
        </w:pBdr>
        <w:jc w:val="both"/>
      </w:pPr>
      <w:r>
        <w:t>The contractor is required to produce an organogram for the project, specifying all personnel that will form part of their site team.</w:t>
      </w:r>
    </w:p>
    <w:p w14:paraId="55E1A4D7" w14:textId="77777777" w:rsidR="00662788" w:rsidRDefault="00662788" w:rsidP="00FD30C8">
      <w:pPr>
        <w:pBdr>
          <w:top w:val="single" w:sz="4" w:space="1" w:color="auto"/>
          <w:left w:val="single" w:sz="4" w:space="4" w:color="auto"/>
          <w:bottom w:val="single" w:sz="4" w:space="1" w:color="auto"/>
          <w:right w:val="single" w:sz="4" w:space="4" w:color="auto"/>
        </w:pBdr>
        <w:jc w:val="both"/>
      </w:pPr>
    </w:p>
    <w:p w14:paraId="4C7DA8A4" w14:textId="77777777" w:rsidR="00662788" w:rsidRDefault="00215D01" w:rsidP="00FD30C8">
      <w:pPr>
        <w:pBdr>
          <w:top w:val="single" w:sz="4" w:space="1" w:color="auto"/>
          <w:left w:val="single" w:sz="4" w:space="4" w:color="auto"/>
          <w:bottom w:val="single" w:sz="4" w:space="1" w:color="auto"/>
          <w:right w:val="single" w:sz="4" w:space="4" w:color="auto"/>
        </w:pBdr>
        <w:jc w:val="both"/>
      </w:pPr>
      <w:r>
        <w:t>The following personnel are compulsory:</w:t>
      </w:r>
    </w:p>
    <w:p w14:paraId="0BBB81EF" w14:textId="77777777" w:rsidR="00662788" w:rsidRDefault="00215D01" w:rsidP="00FD30C8">
      <w:pPr>
        <w:pBdr>
          <w:top w:val="single" w:sz="4" w:space="1" w:color="auto"/>
          <w:left w:val="single" w:sz="4" w:space="4" w:color="auto"/>
          <w:bottom w:val="single" w:sz="4" w:space="1" w:color="auto"/>
          <w:right w:val="single" w:sz="4" w:space="4" w:color="auto"/>
        </w:pBdr>
        <w:jc w:val="both"/>
      </w:pPr>
      <w:r>
        <w:t>Civil Engineer (registered with ECSA)</w:t>
      </w:r>
    </w:p>
    <w:p w14:paraId="337465F2" w14:textId="3D092194" w:rsidR="00662788" w:rsidRDefault="00215D01" w:rsidP="00FD30C8">
      <w:pPr>
        <w:pBdr>
          <w:top w:val="single" w:sz="4" w:space="1" w:color="auto"/>
          <w:left w:val="single" w:sz="4" w:space="4" w:color="auto"/>
          <w:bottom w:val="single" w:sz="4" w:space="1" w:color="auto"/>
          <w:right w:val="single" w:sz="4" w:space="4" w:color="auto"/>
        </w:pBdr>
        <w:jc w:val="both"/>
      </w:pPr>
      <w:r>
        <w:t>Resident Engineer</w:t>
      </w:r>
      <w:r w:rsidR="00B135FE">
        <w:t xml:space="preserve">/ </w:t>
      </w:r>
      <w:r>
        <w:t>Construction Manager</w:t>
      </w:r>
      <w:r w:rsidR="00B135FE">
        <w:t>/</w:t>
      </w:r>
      <w:r>
        <w:t xml:space="preserve"> Site Agent (</w:t>
      </w:r>
      <w:r w:rsidR="006A1E30">
        <w:t>with NQF level 7 qualification</w:t>
      </w:r>
      <w:r>
        <w:t>)</w:t>
      </w:r>
    </w:p>
    <w:p w14:paraId="1377D0A1" w14:textId="77777777" w:rsidR="00662788" w:rsidRDefault="00215D01" w:rsidP="00FD30C8">
      <w:pPr>
        <w:pBdr>
          <w:top w:val="single" w:sz="4" w:space="1" w:color="auto"/>
          <w:left w:val="single" w:sz="4" w:space="4" w:color="auto"/>
          <w:bottom w:val="single" w:sz="4" w:space="1" w:color="auto"/>
          <w:right w:val="single" w:sz="4" w:space="4" w:color="auto"/>
        </w:pBdr>
        <w:jc w:val="both"/>
      </w:pPr>
      <w:r>
        <w:t>Electrical Engineer (registered with ECSA)</w:t>
      </w:r>
    </w:p>
    <w:p w14:paraId="768B708D" w14:textId="77777777" w:rsidR="00FD30C8" w:rsidRDefault="00FD30C8" w:rsidP="00FD30C8">
      <w:pPr>
        <w:jc w:val="both"/>
      </w:pPr>
    </w:p>
    <w:p w14:paraId="5E69B6AD" w14:textId="77777777" w:rsidR="00C07FE3" w:rsidRPr="00380480" w:rsidRDefault="00215D01" w:rsidP="00C07FE3">
      <w:pPr>
        <w:pStyle w:val="Heading21"/>
      </w:pPr>
      <w:bookmarkStart w:id="91" w:name="_Toc137798053"/>
      <w:bookmarkStart w:id="92" w:name="_Toc229128256"/>
      <w:bookmarkStart w:id="93" w:name="_Toc232953642"/>
      <w:bookmarkStart w:id="94" w:name="_Toc283142374"/>
      <w:r>
        <w:t>Provision of b</w:t>
      </w:r>
      <w:r w:rsidRPr="00380480">
        <w:t xml:space="preserve">onds and </w:t>
      </w:r>
      <w:r>
        <w:t>g</w:t>
      </w:r>
      <w:r w:rsidRPr="00380480">
        <w:t>uarantees</w:t>
      </w:r>
      <w:bookmarkEnd w:id="91"/>
      <w:bookmarkEnd w:id="92"/>
      <w:bookmarkEnd w:id="93"/>
      <w:bookmarkEnd w:id="94"/>
    </w:p>
    <w:p w14:paraId="1891E297" w14:textId="77777777" w:rsidR="00C07FE3" w:rsidRDefault="00215D01" w:rsidP="00C07FE3">
      <w:pPr>
        <w:jc w:val="both"/>
      </w:pPr>
      <w:r>
        <w:t xml:space="preserve">The form in which a bond or guarantee required by the </w:t>
      </w:r>
      <w:r w:rsidRPr="00C56D0B">
        <w:rPr>
          <w:i/>
        </w:rPr>
        <w:t>conditions of contract</w:t>
      </w:r>
      <w:r>
        <w:t xml:space="preserve"> (if any) is to be provided by the </w:t>
      </w:r>
      <w:r w:rsidRPr="00574BF8">
        <w:rPr>
          <w:i/>
        </w:rPr>
        <w:t>Contractor</w:t>
      </w:r>
      <w:r>
        <w:t xml:space="preserve"> is given in Part 1 Agreements and Contract Data, document C1.3, Sureties.  </w:t>
      </w:r>
    </w:p>
    <w:p w14:paraId="2FAE893B" w14:textId="77777777" w:rsidR="00C07FE3" w:rsidRDefault="00C07FE3" w:rsidP="00C07FE3">
      <w:pPr>
        <w:jc w:val="both"/>
      </w:pPr>
    </w:p>
    <w:p w14:paraId="55D3761F" w14:textId="77777777" w:rsidR="00C07FE3" w:rsidRPr="00380480" w:rsidRDefault="00215D01" w:rsidP="00C07FE3">
      <w:pPr>
        <w:jc w:val="both"/>
      </w:pPr>
      <w:r>
        <w:t xml:space="preserve">The </w:t>
      </w:r>
      <w:r w:rsidRPr="00CC7072">
        <w:rPr>
          <w:i/>
        </w:rPr>
        <w:t>Employer</w:t>
      </w:r>
      <w:r>
        <w:t xml:space="preserve"> may withhold payment of amounts due to the </w:t>
      </w:r>
      <w:r w:rsidRPr="00574BF8">
        <w:rPr>
          <w:i/>
        </w:rPr>
        <w:t>Contractor</w:t>
      </w:r>
      <w:r>
        <w:t xml:space="preserve"> until the bond or guarantee required in terms of this contract has been received and accepted by the person notified to the </w:t>
      </w:r>
      <w:r w:rsidRPr="00574BF8">
        <w:rPr>
          <w:i/>
        </w:rPr>
        <w:t>Contractor</w:t>
      </w:r>
      <w:r>
        <w:t xml:space="preserve"> by the </w:t>
      </w:r>
      <w:r>
        <w:rPr>
          <w:rFonts w:cs="Arial"/>
          <w:i/>
        </w:rPr>
        <w:t>Service Manager</w:t>
      </w:r>
      <w:r>
        <w:t xml:space="preserve"> to receive and accept such bond or guarantee.  Such withholding of payment due to the </w:t>
      </w:r>
      <w:r w:rsidRPr="008B6DEE">
        <w:rPr>
          <w:i/>
        </w:rPr>
        <w:t>Contractor</w:t>
      </w:r>
      <w:r>
        <w:t xml:space="preserve"> does not affect the </w:t>
      </w:r>
      <w:r w:rsidRPr="0093278A">
        <w:rPr>
          <w:i/>
        </w:rPr>
        <w:t>Employer</w:t>
      </w:r>
      <w:r>
        <w:t xml:space="preserve">’s right to termination stated in this contract. </w:t>
      </w:r>
    </w:p>
    <w:p w14:paraId="2C676D5D" w14:textId="77777777" w:rsidR="00BC2788" w:rsidRPr="00380480" w:rsidRDefault="00F40DB6" w:rsidP="00BD60B3">
      <w:pPr>
        <w:pStyle w:val="Heading21"/>
      </w:pPr>
      <w:bookmarkStart w:id="95" w:name="_Toc137798044"/>
      <w:bookmarkStart w:id="96" w:name="_Toc229128247"/>
      <w:bookmarkStart w:id="97" w:name="_Toc232953643"/>
      <w:bookmarkStart w:id="98" w:name="_Toc283142375"/>
      <w:r w:rsidRPr="00380480">
        <w:t>Documentation control</w:t>
      </w:r>
      <w:bookmarkEnd w:id="95"/>
      <w:bookmarkEnd w:id="96"/>
      <w:bookmarkEnd w:id="97"/>
      <w:bookmarkEnd w:id="98"/>
    </w:p>
    <w:p w14:paraId="74CE9A8F" w14:textId="6E6E0CFF" w:rsidR="00F40DB6" w:rsidRDefault="009F06C4" w:rsidP="00FE440A">
      <w:pPr>
        <w:pBdr>
          <w:top w:val="single" w:sz="4" w:space="1" w:color="auto"/>
          <w:left w:val="single" w:sz="4" w:space="4" w:color="auto"/>
          <w:bottom w:val="single" w:sz="4" w:space="1" w:color="auto"/>
          <w:right w:val="single" w:sz="4" w:space="4" w:color="auto"/>
        </w:pBdr>
        <w:jc w:val="both"/>
      </w:pPr>
      <w:r>
        <w:t xml:space="preserve"> Only written communication will be considered as contractual abiding. </w:t>
      </w:r>
      <w:r w:rsidR="008504CE" w:rsidRPr="008504CE">
        <w:t>Communication will be with the service manager directly, or through the appointed consultant who shall be introduced to the contractor upon the completion of the appointment under this contract.</w:t>
      </w:r>
    </w:p>
    <w:p w14:paraId="350C591C" w14:textId="77777777" w:rsidR="001926D9" w:rsidRPr="00380480" w:rsidRDefault="00144B65" w:rsidP="00144B65">
      <w:pPr>
        <w:pStyle w:val="Heading21"/>
      </w:pPr>
      <w:bookmarkStart w:id="99" w:name="_Toc232953644"/>
      <w:bookmarkStart w:id="100" w:name="_Toc283142376"/>
      <w:r>
        <w:t>Invoicing</w:t>
      </w:r>
      <w:r w:rsidR="008F0007">
        <w:t xml:space="preserve"> and payment</w:t>
      </w:r>
      <w:bookmarkEnd w:id="99"/>
      <w:bookmarkEnd w:id="100"/>
    </w:p>
    <w:p w14:paraId="35C35613" w14:textId="77777777" w:rsidR="00144B65" w:rsidRDefault="00144B65" w:rsidP="00144B65">
      <w:pPr>
        <w:jc w:val="both"/>
      </w:pPr>
    </w:p>
    <w:p w14:paraId="21C9D4A5" w14:textId="77777777" w:rsidR="00676C95" w:rsidRPr="00380480" w:rsidRDefault="00F1163D" w:rsidP="00676C95">
      <w:pPr>
        <w:jc w:val="both"/>
      </w:pPr>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showing the amount due for payment equal to that stated in the </w:t>
      </w:r>
      <w:r>
        <w:rPr>
          <w:rFonts w:cs="Arial"/>
          <w:i/>
        </w:rPr>
        <w:t>Service Manager</w:t>
      </w:r>
      <w:r>
        <w:t xml:space="preserve">’s </w:t>
      </w:r>
      <w:r w:rsidRPr="00B44FF0">
        <w:t>payment certificate.</w:t>
      </w:r>
      <w:r w:rsidR="00632B6C">
        <w:t xml:space="preserve">  </w:t>
      </w:r>
    </w:p>
    <w:p w14:paraId="56EF8B31" w14:textId="77777777" w:rsidR="00F40DB6" w:rsidRDefault="00F40DB6" w:rsidP="00F40DB6">
      <w:pPr>
        <w:jc w:val="both"/>
      </w:pPr>
    </w:p>
    <w:p w14:paraId="3EBBBB0E" w14:textId="77777777" w:rsidR="00632B6C" w:rsidRDefault="00F1163D" w:rsidP="00632B6C">
      <w:pPr>
        <w:jc w:val="both"/>
      </w:pPr>
      <w:r>
        <w:t xml:space="preserve">The </w:t>
      </w:r>
      <w:r>
        <w:rPr>
          <w:i/>
        </w:rPr>
        <w:t>Contra</w:t>
      </w:r>
      <w:r w:rsidRPr="00E1609C">
        <w:rPr>
          <w:i/>
        </w:rPr>
        <w:t>ctor</w:t>
      </w:r>
      <w:r>
        <w:t xml:space="preserve"> shall address the tax invoice to </w:t>
      </w:r>
    </w:p>
    <w:p w14:paraId="4303E346" w14:textId="77777777" w:rsidR="00632B6C" w:rsidRPr="00FE440A" w:rsidRDefault="006B7A11" w:rsidP="00632B6C">
      <w:pPr>
        <w:jc w:val="both"/>
        <w:rPr>
          <w:i/>
          <w:iCs/>
        </w:rPr>
      </w:pPr>
      <w:r w:rsidRPr="00FE440A">
        <w:rPr>
          <w:i/>
          <w:iCs/>
        </w:rPr>
        <w:t xml:space="preserve">The Service Manager </w:t>
      </w:r>
    </w:p>
    <w:p w14:paraId="0732D072" w14:textId="77777777" w:rsidR="007F1722" w:rsidRDefault="007F1722" w:rsidP="00632B6C">
      <w:pPr>
        <w:jc w:val="both"/>
      </w:pPr>
    </w:p>
    <w:p w14:paraId="43735AFD" w14:textId="77777777" w:rsidR="00F1163D" w:rsidRDefault="00632B6C" w:rsidP="00632B6C">
      <w:pPr>
        <w:jc w:val="both"/>
      </w:pPr>
      <w:r>
        <w:t>and include on each invoice the following information:</w:t>
      </w:r>
    </w:p>
    <w:p w14:paraId="3B7670E1" w14:textId="77777777" w:rsidR="00632B6C" w:rsidRDefault="00632B6C" w:rsidP="00F40DB6">
      <w:pPr>
        <w:jc w:val="both"/>
      </w:pPr>
    </w:p>
    <w:p w14:paraId="49D540D4" w14:textId="77777777" w:rsidR="00F1163D" w:rsidRDefault="00215D01" w:rsidP="008F0007">
      <w:pPr>
        <w:numPr>
          <w:ilvl w:val="0"/>
          <w:numId w:val="68"/>
        </w:numPr>
        <w:tabs>
          <w:tab w:val="clear" w:pos="360"/>
          <w:tab w:val="left" w:pos="357"/>
        </w:tabs>
        <w:ind w:left="357" w:hanging="357"/>
        <w:jc w:val="both"/>
        <w:rPr>
          <w:szCs w:val="20"/>
        </w:rPr>
      </w:pPr>
      <w:r>
        <w:rPr>
          <w:szCs w:val="20"/>
        </w:rPr>
        <w:t xml:space="preserve">Name and address of the </w:t>
      </w:r>
      <w:r>
        <w:rPr>
          <w:i/>
          <w:szCs w:val="20"/>
        </w:rPr>
        <w:t>Contra</w:t>
      </w:r>
      <w:r w:rsidRPr="00E1609C">
        <w:rPr>
          <w:i/>
          <w:szCs w:val="20"/>
        </w:rPr>
        <w:t>ctor</w:t>
      </w:r>
      <w:r>
        <w:rPr>
          <w:szCs w:val="20"/>
        </w:rPr>
        <w:t xml:space="preserve"> and the </w:t>
      </w:r>
      <w:r>
        <w:rPr>
          <w:rFonts w:cs="Arial"/>
          <w:i/>
          <w:szCs w:val="20"/>
        </w:rPr>
        <w:t>Service Manager</w:t>
      </w:r>
      <w:r w:rsidR="00632B6C">
        <w:rPr>
          <w:rFonts w:cs="Arial"/>
          <w:i/>
          <w:szCs w:val="20"/>
        </w:rPr>
        <w:t>;</w:t>
      </w:r>
      <w:r>
        <w:rPr>
          <w:szCs w:val="20"/>
        </w:rPr>
        <w:t xml:space="preserve"> </w:t>
      </w:r>
    </w:p>
    <w:p w14:paraId="1524DDBC" w14:textId="77777777" w:rsidR="00632B6C" w:rsidRDefault="00215D01" w:rsidP="008F0007">
      <w:pPr>
        <w:numPr>
          <w:ilvl w:val="0"/>
          <w:numId w:val="68"/>
        </w:numPr>
        <w:tabs>
          <w:tab w:val="clear" w:pos="360"/>
          <w:tab w:val="left" w:pos="357"/>
        </w:tabs>
        <w:ind w:left="357" w:hanging="357"/>
        <w:jc w:val="both"/>
        <w:rPr>
          <w:szCs w:val="20"/>
        </w:rPr>
      </w:pPr>
      <w:r>
        <w:rPr>
          <w:szCs w:val="20"/>
        </w:rPr>
        <w:t>The contract number and title;</w:t>
      </w:r>
    </w:p>
    <w:p w14:paraId="425B2B2C" w14:textId="77777777" w:rsidR="00632B6C" w:rsidRDefault="00215D01" w:rsidP="008F0007">
      <w:pPr>
        <w:numPr>
          <w:ilvl w:val="0"/>
          <w:numId w:val="68"/>
        </w:numPr>
        <w:tabs>
          <w:tab w:val="clear" w:pos="360"/>
          <w:tab w:val="left" w:pos="357"/>
        </w:tabs>
        <w:ind w:left="357" w:hanging="357"/>
        <w:jc w:val="both"/>
        <w:rPr>
          <w:szCs w:val="20"/>
        </w:rPr>
      </w:pPr>
      <w:r>
        <w:rPr>
          <w:i/>
          <w:szCs w:val="20"/>
        </w:rPr>
        <w:t>Contra</w:t>
      </w:r>
      <w:r w:rsidRPr="00E1609C">
        <w:rPr>
          <w:i/>
          <w:szCs w:val="20"/>
        </w:rPr>
        <w:t>ctor</w:t>
      </w:r>
      <w:r>
        <w:rPr>
          <w:szCs w:val="20"/>
        </w:rPr>
        <w:t>’s VAT registration number;</w:t>
      </w:r>
    </w:p>
    <w:p w14:paraId="3E940177" w14:textId="77777777" w:rsidR="00632B6C" w:rsidRDefault="00215D01" w:rsidP="008F0007">
      <w:pPr>
        <w:numPr>
          <w:ilvl w:val="0"/>
          <w:numId w:val="68"/>
        </w:numPr>
        <w:tabs>
          <w:tab w:val="clear" w:pos="360"/>
          <w:tab w:val="left" w:pos="357"/>
        </w:tabs>
        <w:ind w:left="357" w:hanging="357"/>
        <w:jc w:val="both"/>
        <w:rPr>
          <w:bCs/>
          <w:szCs w:val="20"/>
          <w:lang w:val="en-US"/>
        </w:rPr>
      </w:pPr>
      <w:r>
        <w:rPr>
          <w:szCs w:val="20"/>
        </w:rPr>
        <w:t xml:space="preserve">The </w:t>
      </w:r>
      <w:r w:rsidRPr="006919D3">
        <w:rPr>
          <w:i/>
          <w:szCs w:val="20"/>
        </w:rPr>
        <w:t>Employer</w:t>
      </w:r>
      <w:r>
        <w:rPr>
          <w:szCs w:val="20"/>
        </w:rPr>
        <w:t xml:space="preserve">’s VAT registration number </w:t>
      </w:r>
      <w:r w:rsidR="00A142D7">
        <w:rPr>
          <w:szCs w:val="20"/>
        </w:rPr>
        <w:t>_______________</w:t>
      </w:r>
      <w:r w:rsidR="008F0007">
        <w:rPr>
          <w:bCs/>
          <w:szCs w:val="20"/>
          <w:lang w:val="en-US"/>
        </w:rPr>
        <w:t>;</w:t>
      </w:r>
    </w:p>
    <w:p w14:paraId="4F08FAD6" w14:textId="77777777" w:rsidR="00632B6C" w:rsidRDefault="00215D01" w:rsidP="008F0007">
      <w:pPr>
        <w:numPr>
          <w:ilvl w:val="0"/>
          <w:numId w:val="68"/>
        </w:numPr>
        <w:tabs>
          <w:tab w:val="clear" w:pos="360"/>
          <w:tab w:val="left" w:pos="357"/>
        </w:tabs>
        <w:ind w:left="357" w:hanging="357"/>
        <w:jc w:val="both"/>
        <w:rPr>
          <w:bCs/>
          <w:szCs w:val="20"/>
          <w:lang w:val="en-US"/>
        </w:rPr>
      </w:pPr>
      <w:r>
        <w:rPr>
          <w:bCs/>
          <w:szCs w:val="20"/>
          <w:lang w:val="en-US"/>
        </w:rPr>
        <w:t xml:space="preserve">Description of </w:t>
      </w:r>
      <w:r w:rsidR="008F0007">
        <w:rPr>
          <w:bCs/>
          <w:szCs w:val="20"/>
          <w:lang w:val="en-US"/>
        </w:rPr>
        <w:t>service provided for each item invoiced based on the Price List;</w:t>
      </w:r>
    </w:p>
    <w:p w14:paraId="268BBDF5" w14:textId="77777777" w:rsidR="00632B6C" w:rsidRDefault="008F0007" w:rsidP="008F0007">
      <w:pPr>
        <w:numPr>
          <w:ilvl w:val="0"/>
          <w:numId w:val="68"/>
        </w:numPr>
        <w:tabs>
          <w:tab w:val="clear" w:pos="360"/>
          <w:tab w:val="left" w:pos="357"/>
        </w:tabs>
        <w:ind w:left="357" w:hanging="357"/>
        <w:jc w:val="both"/>
        <w:rPr>
          <w:bCs/>
          <w:szCs w:val="20"/>
          <w:lang w:val="en-US"/>
        </w:rPr>
      </w:pPr>
      <w:r>
        <w:rPr>
          <w:bCs/>
          <w:szCs w:val="20"/>
          <w:lang w:val="en-US"/>
        </w:rPr>
        <w:t>Total amount invoiced excluding VAT, the VAT and the invoiced amount including VAT;</w:t>
      </w:r>
    </w:p>
    <w:p w14:paraId="5A032E27" w14:textId="77777777" w:rsidR="00632B6C" w:rsidRDefault="008F0007" w:rsidP="008F0007">
      <w:pPr>
        <w:numPr>
          <w:ilvl w:val="0"/>
          <w:numId w:val="68"/>
        </w:numPr>
        <w:tabs>
          <w:tab w:val="clear" w:pos="360"/>
          <w:tab w:val="left" w:pos="357"/>
        </w:tabs>
        <w:ind w:left="357" w:hanging="357"/>
        <w:jc w:val="both"/>
        <w:rPr>
          <w:bCs/>
          <w:szCs w:val="20"/>
          <w:lang w:val="en-US"/>
        </w:rPr>
      </w:pPr>
      <w:r>
        <w:rPr>
          <w:bCs/>
          <w:szCs w:val="20"/>
          <w:lang w:val="en-US"/>
        </w:rPr>
        <w:t>(add other as required)</w:t>
      </w:r>
      <w:r w:rsidR="0010670D">
        <w:rPr>
          <w:bCs/>
          <w:szCs w:val="20"/>
          <w:lang w:val="en-US"/>
        </w:rPr>
        <w:t>.</w:t>
      </w:r>
    </w:p>
    <w:p w14:paraId="34D3DAFA" w14:textId="77777777" w:rsidR="008F0007" w:rsidRDefault="008F0007" w:rsidP="00F40DB6">
      <w:pPr>
        <w:jc w:val="both"/>
        <w:rPr>
          <w:bCs/>
          <w:lang w:val="en-US"/>
        </w:rPr>
      </w:pPr>
    </w:p>
    <w:p w14:paraId="100AEF19" w14:textId="77777777" w:rsidR="00992686" w:rsidRDefault="00FC5297" w:rsidP="00992686">
      <w:pPr>
        <w:pBdr>
          <w:top w:val="single" w:sz="4" w:space="1" w:color="auto"/>
          <w:left w:val="single" w:sz="4" w:space="4" w:color="auto"/>
          <w:bottom w:val="single" w:sz="4" w:space="1" w:color="auto"/>
          <w:right w:val="single" w:sz="4" w:space="4" w:color="auto"/>
        </w:pBdr>
        <w:jc w:val="both"/>
      </w:pPr>
      <w:r>
        <w:t>The following process shall be followed:</w:t>
      </w:r>
    </w:p>
    <w:p w14:paraId="0E835C0A" w14:textId="77777777" w:rsidR="00FC5297" w:rsidRDefault="00FC5297" w:rsidP="00992686">
      <w:pPr>
        <w:pBdr>
          <w:top w:val="single" w:sz="4" w:space="1" w:color="auto"/>
          <w:left w:val="single" w:sz="4" w:space="4" w:color="auto"/>
          <w:bottom w:val="single" w:sz="4" w:space="1" w:color="auto"/>
          <w:right w:val="single" w:sz="4" w:space="4" w:color="auto"/>
        </w:pBdr>
        <w:jc w:val="both"/>
      </w:pPr>
    </w:p>
    <w:p w14:paraId="606EA9D2" w14:textId="77777777" w:rsidR="00FC5297" w:rsidRDefault="00215D01" w:rsidP="00992686">
      <w:pPr>
        <w:pBdr>
          <w:top w:val="single" w:sz="4" w:space="1" w:color="auto"/>
          <w:left w:val="single" w:sz="4" w:space="4" w:color="auto"/>
          <w:bottom w:val="single" w:sz="4" w:space="1" w:color="auto"/>
          <w:right w:val="single" w:sz="4" w:space="4" w:color="auto"/>
        </w:pBdr>
        <w:jc w:val="both"/>
      </w:pPr>
      <w:r>
        <w:t>(a) The Contractor shall submit the invoice and statement to invoices@airports.co.za</w:t>
      </w:r>
    </w:p>
    <w:p w14:paraId="1075D45A" w14:textId="77777777" w:rsidR="00FC5297" w:rsidRDefault="00215D01" w:rsidP="00992686">
      <w:pPr>
        <w:pBdr>
          <w:top w:val="single" w:sz="4" w:space="1" w:color="auto"/>
          <w:left w:val="single" w:sz="4" w:space="4" w:color="auto"/>
          <w:bottom w:val="single" w:sz="4" w:space="1" w:color="auto"/>
          <w:right w:val="single" w:sz="4" w:space="4" w:color="auto"/>
        </w:pBdr>
        <w:jc w:val="both"/>
      </w:pPr>
      <w:r>
        <w:t>(b) The Employers accounts officer to log the invoice on the employer’s system and direct it to the Service Manager</w:t>
      </w:r>
    </w:p>
    <w:p w14:paraId="13604C3A" w14:textId="77777777" w:rsidR="00FC5297" w:rsidRDefault="00215D01" w:rsidP="00992686">
      <w:pPr>
        <w:pBdr>
          <w:top w:val="single" w:sz="4" w:space="1" w:color="auto"/>
          <w:left w:val="single" w:sz="4" w:space="4" w:color="auto"/>
          <w:bottom w:val="single" w:sz="4" w:space="1" w:color="auto"/>
          <w:right w:val="single" w:sz="4" w:space="4" w:color="auto"/>
        </w:pBdr>
        <w:jc w:val="both"/>
      </w:pPr>
      <w:r>
        <w:t>(c ) The Service Manager shall then receive the invoice and confirm the claim basis</w:t>
      </w:r>
    </w:p>
    <w:p w14:paraId="70590424" w14:textId="77777777" w:rsidR="00FC5297" w:rsidRDefault="00215D01" w:rsidP="00992686">
      <w:pPr>
        <w:pBdr>
          <w:top w:val="single" w:sz="4" w:space="1" w:color="auto"/>
          <w:left w:val="single" w:sz="4" w:space="4" w:color="auto"/>
          <w:bottom w:val="single" w:sz="4" w:space="1" w:color="auto"/>
          <w:right w:val="single" w:sz="4" w:space="4" w:color="auto"/>
        </w:pBdr>
        <w:jc w:val="both"/>
      </w:pPr>
      <w:r>
        <w:t xml:space="preserve">(d) The Service Manager shall process the </w:t>
      </w:r>
      <w:r w:rsidR="004C604A">
        <w:t>payment and forward the necessary details to the accounts department for payment confirmation.</w:t>
      </w:r>
    </w:p>
    <w:p w14:paraId="4C462971" w14:textId="77777777" w:rsidR="00992686" w:rsidRDefault="00992686" w:rsidP="00992686">
      <w:pPr>
        <w:pBdr>
          <w:top w:val="single" w:sz="4" w:space="1" w:color="auto"/>
          <w:left w:val="single" w:sz="4" w:space="4" w:color="auto"/>
          <w:bottom w:val="single" w:sz="4" w:space="1" w:color="auto"/>
          <w:right w:val="single" w:sz="4" w:space="4" w:color="auto"/>
        </w:pBdr>
        <w:jc w:val="both"/>
      </w:pPr>
    </w:p>
    <w:p w14:paraId="3AB0B7EE" w14:textId="77777777" w:rsidR="008F0007" w:rsidRDefault="008F0007" w:rsidP="00F40DB6">
      <w:pPr>
        <w:jc w:val="both"/>
        <w:rPr>
          <w:bCs/>
          <w:lang w:val="en-US"/>
        </w:rPr>
      </w:pPr>
    </w:p>
    <w:p w14:paraId="314FAD8A" w14:textId="50E01B59" w:rsidR="00E47821" w:rsidRDefault="00E47821" w:rsidP="00F40DB6">
      <w:pPr>
        <w:jc w:val="both"/>
        <w:rPr>
          <w:b/>
          <w:lang w:val="en-US"/>
        </w:rPr>
      </w:pPr>
      <w:r w:rsidRPr="00E47821">
        <w:rPr>
          <w:b/>
          <w:lang w:val="en-US"/>
        </w:rPr>
        <w:t>The contractor ought to take into consideration the following payment terms for special pricing items:</w:t>
      </w:r>
    </w:p>
    <w:p w14:paraId="549697F7" w14:textId="72252856" w:rsidR="00C857E5" w:rsidRPr="00C857E5" w:rsidRDefault="00C857E5" w:rsidP="00F40DB6">
      <w:pPr>
        <w:jc w:val="both"/>
        <w:rPr>
          <w:bCs/>
          <w:lang w:val="en-US"/>
        </w:rPr>
      </w:pPr>
      <w:r>
        <w:rPr>
          <w:bCs/>
          <w:lang w:val="en-US"/>
        </w:rPr>
        <w:t xml:space="preserve">(Pricing specifications are based </w:t>
      </w:r>
      <w:r w:rsidR="00757DCE">
        <w:rPr>
          <w:bCs/>
          <w:lang w:val="en-US"/>
        </w:rPr>
        <w:t xml:space="preserve">on </w:t>
      </w:r>
      <w:r>
        <w:rPr>
          <w:bCs/>
          <w:lang w:val="en-US"/>
        </w:rPr>
        <w:t>COTO)</w:t>
      </w:r>
    </w:p>
    <w:p w14:paraId="516B762B" w14:textId="77777777" w:rsidR="00B41683" w:rsidRDefault="00B41683" w:rsidP="00F40DB6">
      <w:pPr>
        <w:jc w:val="both"/>
        <w:rPr>
          <w:b/>
          <w:lang w:val="en-US"/>
        </w:rPr>
      </w:pPr>
    </w:p>
    <w:p w14:paraId="14F789F7" w14:textId="77777777" w:rsidR="00B135FE" w:rsidRPr="007A77D3" w:rsidRDefault="00B135FE" w:rsidP="00B135FE">
      <w:pPr>
        <w:jc w:val="both"/>
        <w:rPr>
          <w:b/>
          <w:lang w:val="en-US"/>
        </w:rPr>
      </w:pPr>
      <w:r w:rsidRPr="007A77D3">
        <w:rPr>
          <w:b/>
          <w:lang w:val="en-US"/>
        </w:rPr>
        <w:t>SPECIAL ITEMS AS PER THE PRICING SCHEDULE</w:t>
      </w:r>
    </w:p>
    <w:p w14:paraId="7774765C" w14:textId="77777777" w:rsidR="00B135FE" w:rsidRPr="007A77D3" w:rsidRDefault="00B135FE" w:rsidP="00B135FE">
      <w:pPr>
        <w:jc w:val="both"/>
        <w:rPr>
          <w:b/>
          <w:lang w:val="en-US"/>
        </w:rPr>
      </w:pPr>
    </w:p>
    <w:p w14:paraId="49ED9903" w14:textId="77777777" w:rsidR="00B135FE" w:rsidRPr="007A77D3" w:rsidRDefault="00B135FE" w:rsidP="00B135FE">
      <w:pPr>
        <w:jc w:val="both"/>
        <w:rPr>
          <w:b/>
          <w:lang w:val="en-US"/>
        </w:rPr>
      </w:pPr>
      <w:r w:rsidRPr="007A77D3">
        <w:rPr>
          <w:b/>
          <w:lang w:val="en-US"/>
        </w:rPr>
        <w:t>SECTION 1.3:</w:t>
      </w:r>
      <w:r w:rsidRPr="007A77D3">
        <w:rPr>
          <w:b/>
          <w:lang w:val="en-US"/>
        </w:rPr>
        <w:tab/>
        <w:t>CONTRACTOR’S SITE ESTABLISHMENT AND GENERAL OBLIGATIONS</w:t>
      </w:r>
    </w:p>
    <w:p w14:paraId="3B13F004" w14:textId="77777777" w:rsidR="00B135FE" w:rsidRPr="007A77D3" w:rsidRDefault="00B135FE" w:rsidP="00B135FE">
      <w:pPr>
        <w:jc w:val="both"/>
        <w:rPr>
          <w:b/>
          <w:lang w:val="en-US"/>
        </w:rPr>
      </w:pPr>
    </w:p>
    <w:p w14:paraId="06EBA0D3" w14:textId="77777777" w:rsidR="00B135FE" w:rsidRPr="007A77D3" w:rsidRDefault="00B135FE" w:rsidP="00B135FE">
      <w:pPr>
        <w:jc w:val="both"/>
        <w:rPr>
          <w:b/>
          <w:lang w:val="en-US"/>
        </w:rPr>
      </w:pPr>
      <w:r w:rsidRPr="007A77D3">
        <w:rPr>
          <w:b/>
          <w:lang w:val="en-US"/>
        </w:rPr>
        <w:t>PART C:</w:t>
      </w:r>
      <w:r w:rsidRPr="007A77D3">
        <w:rPr>
          <w:b/>
          <w:lang w:val="en-US"/>
        </w:rPr>
        <w:tab/>
        <w:t>MEASUREMENT AND PAYMENT</w:t>
      </w:r>
    </w:p>
    <w:p w14:paraId="18856A30" w14:textId="77777777" w:rsidR="00B135FE" w:rsidRPr="007A77D3" w:rsidRDefault="00B135FE" w:rsidP="00B135FE">
      <w:pPr>
        <w:jc w:val="both"/>
        <w:rPr>
          <w:b/>
          <w:lang w:val="en-US"/>
        </w:rPr>
      </w:pPr>
    </w:p>
    <w:p w14:paraId="51477B5E" w14:textId="697F40BC" w:rsidR="00B135FE" w:rsidRPr="007A77D3" w:rsidRDefault="00B135FE" w:rsidP="00B135FE">
      <w:pPr>
        <w:jc w:val="both"/>
        <w:rPr>
          <w:b/>
          <w:lang w:val="en-US"/>
        </w:rPr>
      </w:pPr>
      <w:r w:rsidRPr="007A77D3">
        <w:rPr>
          <w:b/>
          <w:lang w:val="en-US"/>
        </w:rPr>
        <w:t>Item</w:t>
      </w:r>
      <w:r w:rsidRPr="007A77D3">
        <w:rPr>
          <w:b/>
          <w:lang w:val="en-US"/>
        </w:rPr>
        <w:tab/>
      </w:r>
      <w:r w:rsidRPr="007A77D3">
        <w:rPr>
          <w:b/>
          <w:lang w:val="en-US"/>
        </w:rPr>
        <w:tab/>
      </w:r>
      <w:r w:rsidRPr="007A77D3">
        <w:rPr>
          <w:b/>
          <w:lang w:val="en-US"/>
        </w:rPr>
        <w:tab/>
      </w:r>
      <w:r w:rsidR="007A77D3">
        <w:rPr>
          <w:b/>
          <w:lang w:val="en-US"/>
        </w:rPr>
        <w:tab/>
      </w:r>
      <w:r w:rsidR="007A77D3">
        <w:rPr>
          <w:b/>
          <w:lang w:val="en-US"/>
        </w:rPr>
        <w:tab/>
      </w:r>
      <w:r w:rsidR="007A77D3">
        <w:rPr>
          <w:b/>
          <w:lang w:val="en-US"/>
        </w:rPr>
        <w:tab/>
      </w:r>
      <w:r w:rsidR="007A77D3">
        <w:rPr>
          <w:b/>
          <w:lang w:val="en-US"/>
        </w:rPr>
        <w:tab/>
      </w:r>
      <w:r w:rsidR="007A77D3">
        <w:rPr>
          <w:b/>
          <w:lang w:val="en-US"/>
        </w:rPr>
        <w:tab/>
      </w:r>
      <w:r w:rsidR="007A77D3">
        <w:rPr>
          <w:b/>
          <w:lang w:val="en-US"/>
        </w:rPr>
        <w:tab/>
      </w:r>
      <w:r w:rsidR="007A77D3">
        <w:rPr>
          <w:b/>
          <w:lang w:val="en-US"/>
        </w:rPr>
        <w:tab/>
      </w:r>
      <w:r w:rsidR="007A77D3">
        <w:rPr>
          <w:b/>
          <w:lang w:val="en-US"/>
        </w:rPr>
        <w:tab/>
      </w:r>
      <w:r w:rsidR="007A77D3">
        <w:rPr>
          <w:b/>
          <w:lang w:val="en-US"/>
        </w:rPr>
        <w:tab/>
      </w:r>
      <w:r w:rsidR="00464DFD">
        <w:rPr>
          <w:b/>
          <w:lang w:val="en-US"/>
        </w:rPr>
        <w:t xml:space="preserve">       </w:t>
      </w:r>
      <w:r w:rsidRPr="007A77D3">
        <w:rPr>
          <w:b/>
          <w:lang w:val="en-US"/>
        </w:rPr>
        <w:t>Unit</w:t>
      </w:r>
    </w:p>
    <w:p w14:paraId="3E54AD60" w14:textId="77777777" w:rsidR="00B135FE" w:rsidRPr="00B135FE" w:rsidRDefault="00B135FE" w:rsidP="00B135FE">
      <w:pPr>
        <w:jc w:val="both"/>
        <w:rPr>
          <w:bCs/>
          <w:lang w:val="en-US"/>
        </w:rPr>
      </w:pPr>
    </w:p>
    <w:p w14:paraId="518C08C0" w14:textId="77777777" w:rsidR="00B135FE" w:rsidRPr="00B135FE" w:rsidRDefault="00B135FE" w:rsidP="00B135FE">
      <w:pPr>
        <w:jc w:val="both"/>
        <w:rPr>
          <w:bCs/>
          <w:lang w:val="en-US"/>
        </w:rPr>
      </w:pPr>
      <w:r w:rsidRPr="00B135FE">
        <w:rPr>
          <w:bCs/>
          <w:lang w:val="en-US"/>
        </w:rPr>
        <w:t>C1.3.1</w:t>
      </w:r>
      <w:r w:rsidRPr="00B135FE">
        <w:rPr>
          <w:bCs/>
          <w:lang w:val="en-US"/>
        </w:rPr>
        <w:tab/>
        <w:t>The Contractor's general obligations</w:t>
      </w:r>
    </w:p>
    <w:p w14:paraId="04389588" w14:textId="77777777" w:rsidR="00B135FE" w:rsidRPr="00B135FE" w:rsidRDefault="00B135FE" w:rsidP="00B135FE">
      <w:pPr>
        <w:jc w:val="both"/>
        <w:rPr>
          <w:bCs/>
          <w:lang w:val="en-US"/>
        </w:rPr>
      </w:pPr>
    </w:p>
    <w:p w14:paraId="09CD257A" w14:textId="77777777" w:rsidR="00B135FE" w:rsidRPr="00B135FE" w:rsidRDefault="00B135FE" w:rsidP="00B135FE">
      <w:pPr>
        <w:jc w:val="both"/>
        <w:rPr>
          <w:bCs/>
          <w:lang w:val="en-US"/>
        </w:rPr>
      </w:pPr>
      <w:r w:rsidRPr="00B135FE">
        <w:rPr>
          <w:bCs/>
          <w:lang w:val="en-US"/>
        </w:rPr>
        <w:t>Delete subitem C1.3.1.3 and replace with the following:</w:t>
      </w:r>
    </w:p>
    <w:p w14:paraId="1E236D19" w14:textId="77777777" w:rsidR="00B135FE" w:rsidRPr="00B135FE" w:rsidRDefault="00B135FE" w:rsidP="00B135FE">
      <w:pPr>
        <w:jc w:val="both"/>
        <w:rPr>
          <w:bCs/>
          <w:lang w:val="en-US"/>
        </w:rPr>
      </w:pPr>
    </w:p>
    <w:p w14:paraId="501D1F43" w14:textId="687A6E02" w:rsidR="00B135FE" w:rsidRPr="00B135FE" w:rsidRDefault="00B135FE" w:rsidP="00B135FE">
      <w:pPr>
        <w:jc w:val="both"/>
        <w:rPr>
          <w:bCs/>
          <w:lang w:val="en-US"/>
        </w:rPr>
      </w:pPr>
      <w:r w:rsidRPr="00B135FE">
        <w:rPr>
          <w:bCs/>
          <w:lang w:val="en-US"/>
        </w:rPr>
        <w:t>“C1.3.1.3</w:t>
      </w:r>
      <w:r w:rsidR="007A77D3">
        <w:rPr>
          <w:bCs/>
          <w:lang w:val="en-US"/>
        </w:rPr>
        <w:t xml:space="preserve"> </w:t>
      </w:r>
      <w:r w:rsidRPr="00B135FE">
        <w:rPr>
          <w:bCs/>
          <w:lang w:val="en-US"/>
        </w:rPr>
        <w:t>Time related obligations:</w:t>
      </w:r>
    </w:p>
    <w:p w14:paraId="08453C9D" w14:textId="75DCE6E6" w:rsidR="00B135FE" w:rsidRPr="00B135FE" w:rsidRDefault="00B135FE" w:rsidP="007A77D3">
      <w:pPr>
        <w:ind w:left="851"/>
        <w:jc w:val="both"/>
        <w:rPr>
          <w:bCs/>
          <w:lang w:val="en-US"/>
        </w:rPr>
      </w:pPr>
      <w:r w:rsidRPr="00B135FE">
        <w:rPr>
          <w:bCs/>
          <w:lang w:val="en-US"/>
        </w:rPr>
        <w:t>b)</w:t>
      </w:r>
      <w:r w:rsidR="00464DFD">
        <w:rPr>
          <w:bCs/>
          <w:lang w:val="en-US"/>
        </w:rPr>
        <w:t xml:space="preserve"> </w:t>
      </w:r>
      <w:r w:rsidRPr="00B135FE">
        <w:rPr>
          <w:bCs/>
          <w:lang w:val="en-US"/>
        </w:rPr>
        <w:t>Execution of the works</w:t>
      </w:r>
      <w:r w:rsidR="00464DFD">
        <w:rPr>
          <w:bCs/>
          <w:lang w:val="en-US"/>
        </w:rPr>
        <w:t>……………………………………………………………………………...</w:t>
      </w:r>
      <w:r w:rsidRPr="00B135FE">
        <w:rPr>
          <w:bCs/>
          <w:lang w:val="en-US"/>
        </w:rPr>
        <w:t>month”</w:t>
      </w:r>
    </w:p>
    <w:p w14:paraId="6332FC65" w14:textId="77777777" w:rsidR="00B135FE" w:rsidRPr="00B135FE" w:rsidRDefault="00B135FE" w:rsidP="00B135FE">
      <w:pPr>
        <w:jc w:val="both"/>
        <w:rPr>
          <w:bCs/>
          <w:lang w:val="en-US"/>
        </w:rPr>
      </w:pPr>
      <w:r w:rsidRPr="00B135FE">
        <w:rPr>
          <w:bCs/>
          <w:lang w:val="en-US"/>
        </w:rPr>
        <w:tab/>
      </w:r>
    </w:p>
    <w:p w14:paraId="360992B9" w14:textId="77777777" w:rsidR="00B135FE" w:rsidRPr="00B135FE" w:rsidRDefault="00B135FE" w:rsidP="00B135FE">
      <w:pPr>
        <w:jc w:val="both"/>
        <w:rPr>
          <w:bCs/>
          <w:lang w:val="en-US"/>
        </w:rPr>
      </w:pPr>
      <w:r w:rsidRPr="00B135FE">
        <w:rPr>
          <w:bCs/>
          <w:lang w:val="en-US"/>
        </w:rPr>
        <w:tab/>
        <w:t>Add the following payment items</w:t>
      </w:r>
    </w:p>
    <w:p w14:paraId="284E897E" w14:textId="77777777" w:rsidR="00B135FE" w:rsidRPr="00B135FE" w:rsidRDefault="00B135FE" w:rsidP="00B135FE">
      <w:pPr>
        <w:jc w:val="both"/>
        <w:rPr>
          <w:bCs/>
          <w:lang w:val="en-US"/>
        </w:rPr>
      </w:pPr>
    </w:p>
    <w:p w14:paraId="67FD68C8" w14:textId="68A91278" w:rsidR="00B135FE" w:rsidRPr="00B135FE" w:rsidRDefault="00B135FE" w:rsidP="00B135FE">
      <w:pPr>
        <w:jc w:val="both"/>
        <w:rPr>
          <w:bCs/>
          <w:lang w:val="en-US"/>
        </w:rPr>
      </w:pPr>
      <w:r w:rsidRPr="00B135FE">
        <w:rPr>
          <w:bCs/>
          <w:lang w:val="en-US"/>
        </w:rPr>
        <w:t xml:space="preserve">“C1.3.1.6 </w:t>
      </w:r>
      <w:r w:rsidR="001C23AF">
        <w:rPr>
          <w:bCs/>
          <w:lang w:val="en-US"/>
        </w:rPr>
        <w:t xml:space="preserve"> </w:t>
      </w:r>
      <w:r w:rsidRPr="00B135FE">
        <w:rPr>
          <w:bCs/>
          <w:lang w:val="en-US"/>
        </w:rPr>
        <w:t xml:space="preserve">Control of dust and FOD pollution at all work areas including </w:t>
      </w:r>
    </w:p>
    <w:p w14:paraId="7FA9C1D4" w14:textId="126C942E" w:rsidR="00B135FE" w:rsidRPr="00B135FE" w:rsidRDefault="00B135FE" w:rsidP="001C23AF">
      <w:pPr>
        <w:ind w:firstLine="993"/>
        <w:jc w:val="both"/>
        <w:rPr>
          <w:bCs/>
          <w:lang w:val="en-US"/>
        </w:rPr>
      </w:pPr>
      <w:r w:rsidRPr="00B135FE">
        <w:rPr>
          <w:bCs/>
          <w:lang w:val="en-US"/>
        </w:rPr>
        <w:t>haul and site access roads and campsite/site offices……………</w:t>
      </w:r>
      <w:r w:rsidR="001C23AF">
        <w:rPr>
          <w:bCs/>
          <w:lang w:val="en-US"/>
        </w:rPr>
        <w:t>………………………</w:t>
      </w:r>
      <w:r w:rsidRPr="00B135FE">
        <w:rPr>
          <w:bCs/>
          <w:lang w:val="en-US"/>
        </w:rPr>
        <w:t>…..Lump sum”</w:t>
      </w:r>
    </w:p>
    <w:p w14:paraId="2E7DE7EA" w14:textId="77777777" w:rsidR="00B135FE" w:rsidRPr="00B135FE" w:rsidRDefault="00B135FE" w:rsidP="00B135FE">
      <w:pPr>
        <w:jc w:val="both"/>
        <w:rPr>
          <w:bCs/>
          <w:lang w:val="en-US"/>
        </w:rPr>
      </w:pPr>
    </w:p>
    <w:p w14:paraId="2F36C643" w14:textId="137CCC93" w:rsidR="00B135FE" w:rsidRPr="00B135FE" w:rsidRDefault="00B135FE" w:rsidP="00B135FE">
      <w:pPr>
        <w:jc w:val="both"/>
        <w:rPr>
          <w:bCs/>
          <w:lang w:val="en-US"/>
        </w:rPr>
      </w:pPr>
      <w:r w:rsidRPr="00B135FE">
        <w:rPr>
          <w:bCs/>
          <w:lang w:val="en-US"/>
        </w:rPr>
        <w:t>“C1.3.1.7      Airside induction courses and permits………………</w:t>
      </w:r>
      <w:r w:rsidR="001C23AF">
        <w:rPr>
          <w:bCs/>
          <w:lang w:val="en-US"/>
        </w:rPr>
        <w:t>…………………….</w:t>
      </w:r>
      <w:r w:rsidRPr="00B135FE">
        <w:rPr>
          <w:bCs/>
          <w:lang w:val="en-US"/>
        </w:rPr>
        <w:t>………………..Lump sum”</w:t>
      </w:r>
    </w:p>
    <w:p w14:paraId="6360D267" w14:textId="77777777" w:rsidR="00B135FE" w:rsidRPr="00B135FE" w:rsidRDefault="00B135FE" w:rsidP="00B135FE">
      <w:pPr>
        <w:jc w:val="both"/>
        <w:rPr>
          <w:bCs/>
          <w:lang w:val="en-US"/>
        </w:rPr>
      </w:pPr>
    </w:p>
    <w:p w14:paraId="14749FFF" w14:textId="77777777" w:rsidR="00B135FE" w:rsidRPr="00B135FE" w:rsidRDefault="00B135FE" w:rsidP="00B135FE">
      <w:pPr>
        <w:jc w:val="both"/>
        <w:rPr>
          <w:bCs/>
          <w:lang w:val="en-US"/>
        </w:rPr>
      </w:pPr>
      <w:r w:rsidRPr="00B135FE">
        <w:rPr>
          <w:bCs/>
          <w:lang w:val="en-US"/>
        </w:rPr>
        <w:t>Add the following payment item</w:t>
      </w:r>
    </w:p>
    <w:p w14:paraId="592AC6A9" w14:textId="77777777" w:rsidR="00B135FE" w:rsidRPr="00B135FE" w:rsidRDefault="00B135FE" w:rsidP="00B135FE">
      <w:pPr>
        <w:jc w:val="both"/>
        <w:rPr>
          <w:bCs/>
          <w:lang w:val="en-US"/>
        </w:rPr>
      </w:pPr>
    </w:p>
    <w:p w14:paraId="5914371B" w14:textId="4CB6C373" w:rsidR="00B135FE" w:rsidRPr="00B135FE" w:rsidRDefault="00B135FE" w:rsidP="00B135FE">
      <w:pPr>
        <w:jc w:val="both"/>
        <w:rPr>
          <w:bCs/>
          <w:lang w:val="en-US"/>
        </w:rPr>
      </w:pPr>
      <w:r w:rsidRPr="00B135FE">
        <w:rPr>
          <w:bCs/>
          <w:lang w:val="en-US"/>
        </w:rPr>
        <w:t>C1.3.3</w:t>
      </w:r>
      <w:r w:rsidRPr="00B135FE">
        <w:rPr>
          <w:bCs/>
          <w:lang w:val="en-US"/>
        </w:rPr>
        <w:tab/>
        <w:t>Provision of site supervisory staff…………………………</w:t>
      </w:r>
      <w:r w:rsidR="001C23AF">
        <w:rPr>
          <w:bCs/>
          <w:lang w:val="en-US"/>
        </w:rPr>
        <w:t>…………………………………</w:t>
      </w:r>
      <w:r w:rsidRPr="00B135FE">
        <w:rPr>
          <w:bCs/>
          <w:lang w:val="en-US"/>
        </w:rPr>
        <w:t>……..Prov sum”</w:t>
      </w:r>
    </w:p>
    <w:p w14:paraId="7792EE5B" w14:textId="77777777" w:rsidR="00B135FE" w:rsidRPr="00B135FE" w:rsidRDefault="00B135FE" w:rsidP="00B135FE">
      <w:pPr>
        <w:jc w:val="both"/>
        <w:rPr>
          <w:bCs/>
          <w:lang w:val="en-US"/>
        </w:rPr>
      </w:pPr>
    </w:p>
    <w:p w14:paraId="5ACF1A4F" w14:textId="77777777" w:rsidR="00B135FE" w:rsidRPr="00B135FE" w:rsidRDefault="00B135FE" w:rsidP="00B135FE">
      <w:pPr>
        <w:jc w:val="both"/>
        <w:rPr>
          <w:bCs/>
          <w:lang w:val="en-US"/>
        </w:rPr>
      </w:pPr>
    </w:p>
    <w:p w14:paraId="56312F46" w14:textId="77777777" w:rsidR="00B135FE" w:rsidRPr="00B135FE" w:rsidRDefault="00B135FE" w:rsidP="00B135FE">
      <w:pPr>
        <w:jc w:val="both"/>
        <w:rPr>
          <w:bCs/>
          <w:lang w:val="en-US"/>
        </w:rPr>
      </w:pPr>
      <w:r w:rsidRPr="00B135FE">
        <w:rPr>
          <w:bCs/>
          <w:lang w:val="en-US"/>
        </w:rPr>
        <w:t xml:space="preserve">Under the heading </w:t>
      </w:r>
      <w:r w:rsidRPr="007A77D3">
        <w:rPr>
          <w:bCs/>
          <w:u w:val="single"/>
          <w:lang w:val="en-US"/>
        </w:rPr>
        <w:t xml:space="preserve">“Item C1.3.1.3”, </w:t>
      </w:r>
      <w:r w:rsidRPr="00B135FE">
        <w:rPr>
          <w:bCs/>
          <w:lang w:val="en-US"/>
        </w:rPr>
        <w:t>delete the 2nd paragraph and replace with the following:</w:t>
      </w:r>
    </w:p>
    <w:p w14:paraId="37EF83D2" w14:textId="77777777" w:rsidR="00B135FE" w:rsidRPr="00B135FE" w:rsidRDefault="00B135FE" w:rsidP="00B135FE">
      <w:pPr>
        <w:jc w:val="both"/>
        <w:rPr>
          <w:bCs/>
          <w:lang w:val="en-US"/>
        </w:rPr>
      </w:pPr>
    </w:p>
    <w:p w14:paraId="7AA0DEA3" w14:textId="77777777" w:rsidR="00B135FE" w:rsidRPr="00B135FE" w:rsidRDefault="00B135FE" w:rsidP="00B135FE">
      <w:pPr>
        <w:jc w:val="both"/>
        <w:rPr>
          <w:bCs/>
          <w:lang w:val="en-US"/>
        </w:rPr>
      </w:pPr>
      <w:r w:rsidRPr="00B135FE">
        <w:rPr>
          <w:bCs/>
          <w:lang w:val="en-US"/>
        </w:rPr>
        <w:t>“The contract rate shall include full compensation for that part of the Contractor's general obligations which are mainly a function of construction time. The contract rate shall be deemed to include, leasing costs, hire costs or cost of ownership per month for Contractor’s Equipment. The contract rate will be paid monthly, pro rata for parts of a month, from the Commencement Date in terms of the Contract Documentation. For item C1.3.1.3(b) the contract rate will be paid monthly, pro rata for parts of a month, from the end of Mobilisation Period until the end of the original Contract Period specified for completion of the Works.”</w:t>
      </w:r>
    </w:p>
    <w:p w14:paraId="0889FAC5" w14:textId="77777777" w:rsidR="00B135FE" w:rsidRPr="00B135FE" w:rsidRDefault="00B135FE" w:rsidP="00B135FE">
      <w:pPr>
        <w:jc w:val="both"/>
        <w:rPr>
          <w:bCs/>
          <w:lang w:val="en-US"/>
        </w:rPr>
      </w:pPr>
    </w:p>
    <w:p w14:paraId="30660C3E" w14:textId="77777777" w:rsidR="00B135FE" w:rsidRPr="00B135FE" w:rsidRDefault="00B135FE" w:rsidP="00B135FE">
      <w:pPr>
        <w:jc w:val="both"/>
        <w:rPr>
          <w:bCs/>
          <w:lang w:val="en-US"/>
        </w:rPr>
      </w:pPr>
      <w:r w:rsidRPr="00B135FE">
        <w:rPr>
          <w:bCs/>
          <w:lang w:val="en-US"/>
        </w:rPr>
        <w:lastRenderedPageBreak/>
        <w:t>Add the following new paragraphs:</w:t>
      </w:r>
    </w:p>
    <w:p w14:paraId="55F07499" w14:textId="77777777" w:rsidR="00B135FE" w:rsidRPr="00B135FE" w:rsidRDefault="00B135FE" w:rsidP="00B135FE">
      <w:pPr>
        <w:jc w:val="both"/>
        <w:rPr>
          <w:bCs/>
          <w:lang w:val="en-US"/>
        </w:rPr>
      </w:pPr>
    </w:p>
    <w:p w14:paraId="04B5F5C4" w14:textId="77777777" w:rsidR="00B135FE" w:rsidRPr="007A77D3" w:rsidRDefault="00B135FE" w:rsidP="00B135FE">
      <w:pPr>
        <w:jc w:val="both"/>
        <w:rPr>
          <w:bCs/>
          <w:u w:val="single"/>
          <w:lang w:val="en-US"/>
        </w:rPr>
      </w:pPr>
      <w:r w:rsidRPr="007A77D3">
        <w:rPr>
          <w:bCs/>
          <w:u w:val="single"/>
          <w:lang w:val="en-US"/>
        </w:rPr>
        <w:t>“Item C1.3.1.6</w:t>
      </w:r>
    </w:p>
    <w:p w14:paraId="53A20E0F" w14:textId="77777777" w:rsidR="00B135FE" w:rsidRPr="00B135FE" w:rsidRDefault="00B135FE" w:rsidP="00B135FE">
      <w:pPr>
        <w:jc w:val="both"/>
        <w:rPr>
          <w:bCs/>
          <w:lang w:val="en-US"/>
        </w:rPr>
      </w:pPr>
      <w:r w:rsidRPr="00B135FE">
        <w:rPr>
          <w:bCs/>
          <w:lang w:val="en-US"/>
        </w:rPr>
        <w:t>The tendered lump sum shall represent full compensation for all costs incurred control of dust and FOD pollution at all work areas including haul and site access roads and campsite/site offices. No additional payment will be made for the control of FOD on the project.</w:t>
      </w:r>
    </w:p>
    <w:p w14:paraId="0B023596" w14:textId="77777777" w:rsidR="00B135FE" w:rsidRPr="00B135FE" w:rsidRDefault="00B135FE" w:rsidP="00B135FE">
      <w:pPr>
        <w:jc w:val="both"/>
        <w:rPr>
          <w:bCs/>
          <w:lang w:val="en-US"/>
        </w:rPr>
      </w:pPr>
    </w:p>
    <w:p w14:paraId="6ECE70B0" w14:textId="77777777" w:rsidR="00B135FE" w:rsidRPr="00B135FE" w:rsidRDefault="00B135FE" w:rsidP="00B135FE">
      <w:pPr>
        <w:jc w:val="both"/>
        <w:rPr>
          <w:bCs/>
          <w:lang w:val="en-US"/>
        </w:rPr>
      </w:pPr>
      <w:r w:rsidRPr="00B135FE">
        <w:rPr>
          <w:bCs/>
          <w:lang w:val="en-US"/>
        </w:rPr>
        <w:t>Payment of the lump sum tendered will be made in two instalments:</w:t>
      </w:r>
    </w:p>
    <w:p w14:paraId="00C60ECC" w14:textId="77777777" w:rsidR="00B135FE" w:rsidRPr="00B135FE" w:rsidRDefault="00B135FE" w:rsidP="003918D6">
      <w:pPr>
        <w:ind w:left="426" w:hanging="426"/>
        <w:jc w:val="both"/>
        <w:rPr>
          <w:bCs/>
          <w:lang w:val="en-US"/>
        </w:rPr>
      </w:pPr>
      <w:r w:rsidRPr="00B135FE">
        <w:rPr>
          <w:bCs/>
          <w:lang w:val="en-US"/>
        </w:rPr>
        <w:t xml:space="preserve">(1) </w:t>
      </w:r>
      <w:r w:rsidRPr="00B135FE">
        <w:rPr>
          <w:bCs/>
          <w:lang w:val="en-US"/>
        </w:rPr>
        <w:tab/>
        <w:t>The first instalment, 70% of the lump sum, will be made in the first payment certificate after the Contractor has made a substantial start with construction in accordance with the approved programme.</w:t>
      </w:r>
    </w:p>
    <w:p w14:paraId="49324927" w14:textId="77777777" w:rsidR="00B135FE" w:rsidRPr="00B135FE" w:rsidRDefault="00B135FE" w:rsidP="003918D6">
      <w:pPr>
        <w:ind w:left="426" w:hanging="426"/>
        <w:jc w:val="both"/>
        <w:rPr>
          <w:bCs/>
          <w:lang w:val="en-US"/>
        </w:rPr>
      </w:pPr>
      <w:r w:rsidRPr="00B135FE">
        <w:rPr>
          <w:bCs/>
          <w:lang w:val="en-US"/>
        </w:rPr>
        <w:t>(2)</w:t>
      </w:r>
      <w:r w:rsidRPr="00B135FE">
        <w:rPr>
          <w:bCs/>
          <w:lang w:val="en-US"/>
        </w:rPr>
        <w:tab/>
        <w:t xml:space="preserve">The second instalment, 30% of the lump sum, will be paid when the value of the work reaches one half of the tendered amount, excluding contingencies and price adjustments.” </w:t>
      </w:r>
    </w:p>
    <w:p w14:paraId="292D3AFB" w14:textId="77777777" w:rsidR="00B135FE" w:rsidRPr="00B135FE" w:rsidRDefault="00B135FE" w:rsidP="00B135FE">
      <w:pPr>
        <w:jc w:val="both"/>
        <w:rPr>
          <w:bCs/>
          <w:lang w:val="en-US"/>
        </w:rPr>
      </w:pPr>
    </w:p>
    <w:p w14:paraId="473C7E02" w14:textId="77777777" w:rsidR="00B135FE" w:rsidRPr="00B135FE" w:rsidRDefault="00B135FE" w:rsidP="00B135FE">
      <w:pPr>
        <w:jc w:val="both"/>
        <w:rPr>
          <w:bCs/>
          <w:lang w:val="en-US"/>
        </w:rPr>
      </w:pPr>
    </w:p>
    <w:p w14:paraId="76BAEFDC" w14:textId="77777777" w:rsidR="00B135FE" w:rsidRPr="007A77D3" w:rsidRDefault="00B135FE" w:rsidP="00B135FE">
      <w:pPr>
        <w:jc w:val="both"/>
        <w:rPr>
          <w:bCs/>
          <w:u w:val="single"/>
          <w:lang w:val="en-US"/>
        </w:rPr>
      </w:pPr>
      <w:r w:rsidRPr="007A77D3">
        <w:rPr>
          <w:bCs/>
          <w:u w:val="single"/>
          <w:lang w:val="en-US"/>
        </w:rPr>
        <w:t>“Item C1.3.1.7</w:t>
      </w:r>
    </w:p>
    <w:p w14:paraId="7C90C2A7" w14:textId="77777777" w:rsidR="00B135FE" w:rsidRPr="00B135FE" w:rsidRDefault="00B135FE" w:rsidP="00B135FE">
      <w:pPr>
        <w:jc w:val="both"/>
        <w:rPr>
          <w:bCs/>
          <w:lang w:val="en-US"/>
        </w:rPr>
      </w:pPr>
      <w:r w:rsidRPr="00B135FE">
        <w:rPr>
          <w:bCs/>
          <w:lang w:val="en-US"/>
        </w:rPr>
        <w:t>The tendered lump sum shall represent full compensation for all costs incurred for the attendance of the safety induction course for all the Contractors personnel and for all costs associated with the provision of all necessary permits as required by ACSA for the completion of the project.</w:t>
      </w:r>
    </w:p>
    <w:p w14:paraId="58888B0F" w14:textId="77777777" w:rsidR="00B135FE" w:rsidRPr="00B135FE" w:rsidRDefault="00B135FE" w:rsidP="00B135FE">
      <w:pPr>
        <w:jc w:val="both"/>
        <w:rPr>
          <w:bCs/>
          <w:lang w:val="en-US"/>
        </w:rPr>
      </w:pPr>
    </w:p>
    <w:p w14:paraId="094BAB2D" w14:textId="77777777" w:rsidR="00B135FE" w:rsidRPr="00B135FE" w:rsidRDefault="00B135FE" w:rsidP="00B135FE">
      <w:pPr>
        <w:jc w:val="both"/>
        <w:rPr>
          <w:bCs/>
          <w:lang w:val="en-US"/>
        </w:rPr>
      </w:pPr>
      <w:r w:rsidRPr="00B135FE">
        <w:rPr>
          <w:bCs/>
          <w:lang w:val="en-US"/>
        </w:rPr>
        <w:t>No additional payment except that tendered in this item will be granted for permits, airside courses, radio license courses or for any vehicle license courses or permits associated with the due completion of this project and includes for any costs incurred for these during the maintenance period.</w:t>
      </w:r>
    </w:p>
    <w:p w14:paraId="36F27FF7" w14:textId="77777777" w:rsidR="00B135FE" w:rsidRPr="00B135FE" w:rsidRDefault="00B135FE" w:rsidP="00B135FE">
      <w:pPr>
        <w:jc w:val="both"/>
        <w:rPr>
          <w:bCs/>
          <w:lang w:val="en-US"/>
        </w:rPr>
      </w:pPr>
    </w:p>
    <w:p w14:paraId="1023FD6D" w14:textId="77777777" w:rsidR="00B135FE" w:rsidRPr="00B135FE" w:rsidRDefault="00B135FE" w:rsidP="00B135FE">
      <w:pPr>
        <w:jc w:val="both"/>
        <w:rPr>
          <w:bCs/>
          <w:lang w:val="en-US"/>
        </w:rPr>
      </w:pPr>
      <w:r w:rsidRPr="00B135FE">
        <w:rPr>
          <w:bCs/>
          <w:lang w:val="en-US"/>
        </w:rPr>
        <w:t>Payment of the lump sum tendered will be made in two instalments:</w:t>
      </w:r>
    </w:p>
    <w:p w14:paraId="4FBDF824" w14:textId="77777777" w:rsidR="00B135FE" w:rsidRPr="00B135FE" w:rsidRDefault="00B135FE" w:rsidP="009E3D42">
      <w:pPr>
        <w:ind w:left="426" w:hanging="426"/>
        <w:jc w:val="both"/>
        <w:rPr>
          <w:bCs/>
          <w:lang w:val="en-US"/>
        </w:rPr>
      </w:pPr>
      <w:r w:rsidRPr="00B135FE">
        <w:rPr>
          <w:bCs/>
          <w:lang w:val="en-US"/>
        </w:rPr>
        <w:t xml:space="preserve">(1) </w:t>
      </w:r>
      <w:r w:rsidRPr="00B135FE">
        <w:rPr>
          <w:bCs/>
          <w:lang w:val="en-US"/>
        </w:rPr>
        <w:tab/>
        <w:t>The first instalment, 70% of the lump sum, will be made in the first payment certificate after the Contractor has made a substantial start with construction in accordance with the approved programme.</w:t>
      </w:r>
    </w:p>
    <w:p w14:paraId="45E56A19" w14:textId="77777777" w:rsidR="00B135FE" w:rsidRPr="00B135FE" w:rsidRDefault="00B135FE" w:rsidP="009E3D42">
      <w:pPr>
        <w:ind w:left="426" w:hanging="426"/>
        <w:jc w:val="both"/>
        <w:rPr>
          <w:bCs/>
          <w:lang w:val="en-US"/>
        </w:rPr>
      </w:pPr>
      <w:r w:rsidRPr="00B135FE">
        <w:rPr>
          <w:bCs/>
          <w:lang w:val="en-US"/>
        </w:rPr>
        <w:t>(2)</w:t>
      </w:r>
      <w:r w:rsidRPr="00B135FE">
        <w:rPr>
          <w:bCs/>
          <w:lang w:val="en-US"/>
        </w:rPr>
        <w:tab/>
        <w:t xml:space="preserve">The second instalment, 30% of the lump sum, will be paid when the value of the work reaches one half of the tendered amount, excluding contingencies and price adjustments.” </w:t>
      </w:r>
    </w:p>
    <w:p w14:paraId="0D2425F0" w14:textId="77777777" w:rsidR="00B135FE" w:rsidRPr="00B135FE" w:rsidRDefault="00B135FE" w:rsidP="00B135FE">
      <w:pPr>
        <w:jc w:val="both"/>
        <w:rPr>
          <w:bCs/>
          <w:lang w:val="en-US"/>
        </w:rPr>
      </w:pPr>
    </w:p>
    <w:p w14:paraId="3ED02E65" w14:textId="77777777" w:rsidR="00B135FE" w:rsidRPr="00B135FE" w:rsidRDefault="00B135FE" w:rsidP="00B135FE">
      <w:pPr>
        <w:jc w:val="both"/>
        <w:rPr>
          <w:bCs/>
          <w:lang w:val="en-US"/>
        </w:rPr>
      </w:pPr>
    </w:p>
    <w:p w14:paraId="5390BA19" w14:textId="77777777" w:rsidR="00B135FE" w:rsidRPr="007A77D3" w:rsidRDefault="00B135FE" w:rsidP="00B135FE">
      <w:pPr>
        <w:jc w:val="both"/>
        <w:rPr>
          <w:bCs/>
          <w:u w:val="single"/>
          <w:lang w:val="en-US"/>
        </w:rPr>
      </w:pPr>
      <w:r w:rsidRPr="007A77D3">
        <w:rPr>
          <w:bCs/>
          <w:u w:val="single"/>
          <w:lang w:val="en-US"/>
        </w:rPr>
        <w:t>“Item C1.3.1.8</w:t>
      </w:r>
    </w:p>
    <w:p w14:paraId="72403003" w14:textId="77777777" w:rsidR="00B135FE" w:rsidRPr="00B135FE" w:rsidRDefault="00B135FE" w:rsidP="00B135FE">
      <w:pPr>
        <w:jc w:val="both"/>
        <w:rPr>
          <w:bCs/>
          <w:lang w:val="en-US"/>
        </w:rPr>
      </w:pPr>
      <w:r w:rsidRPr="00B135FE">
        <w:rPr>
          <w:bCs/>
          <w:lang w:val="en-US"/>
        </w:rPr>
        <w:t>The rate shown reflect the amount which shall apply for penalty to be deducted for non-compliance with requirements for accommodation of traffic as set out in A1.2.3.25, A1.5 and Volume 5. These rates are per occurrence and shall be applied if deemed necessary by the Engineer. “</w:t>
      </w:r>
    </w:p>
    <w:p w14:paraId="237EE89D" w14:textId="77777777" w:rsidR="00B135FE" w:rsidRPr="00B135FE" w:rsidRDefault="00B135FE" w:rsidP="00B135FE">
      <w:pPr>
        <w:jc w:val="both"/>
        <w:rPr>
          <w:bCs/>
          <w:lang w:val="en-US"/>
        </w:rPr>
      </w:pPr>
    </w:p>
    <w:p w14:paraId="56AE9CE2" w14:textId="77777777" w:rsidR="00B135FE" w:rsidRPr="007A77D3" w:rsidRDefault="00B135FE" w:rsidP="00B135FE">
      <w:pPr>
        <w:jc w:val="both"/>
        <w:rPr>
          <w:bCs/>
          <w:u w:val="single"/>
          <w:lang w:val="en-US"/>
        </w:rPr>
      </w:pPr>
      <w:r w:rsidRPr="007A77D3">
        <w:rPr>
          <w:bCs/>
          <w:u w:val="single"/>
          <w:lang w:val="en-US"/>
        </w:rPr>
        <w:t>“Item C1.3.3</w:t>
      </w:r>
    </w:p>
    <w:p w14:paraId="03C57FBE" w14:textId="77777777" w:rsidR="00B135FE" w:rsidRPr="00B135FE" w:rsidRDefault="00B135FE" w:rsidP="00B135FE">
      <w:pPr>
        <w:jc w:val="both"/>
        <w:rPr>
          <w:bCs/>
          <w:lang w:val="en-US"/>
        </w:rPr>
      </w:pPr>
      <w:r w:rsidRPr="00B135FE">
        <w:rPr>
          <w:bCs/>
          <w:lang w:val="en-US"/>
        </w:rPr>
        <w:t>The provisional sum allowed for shall be for the direct cost in paying salaries of the supervisory staff on the project provided by the Engineer. All contracts and employment related costs shall be covered by the Engineer.”</w:t>
      </w:r>
    </w:p>
    <w:p w14:paraId="4AC2563E" w14:textId="77777777" w:rsidR="00B135FE" w:rsidRPr="00B135FE" w:rsidRDefault="00B135FE" w:rsidP="00B135FE">
      <w:pPr>
        <w:jc w:val="both"/>
        <w:rPr>
          <w:bCs/>
          <w:lang w:val="en-US"/>
        </w:rPr>
      </w:pPr>
    </w:p>
    <w:p w14:paraId="1C736789" w14:textId="77777777" w:rsidR="00B135FE" w:rsidRPr="00B135FE" w:rsidRDefault="00B135FE" w:rsidP="00B135FE">
      <w:pPr>
        <w:jc w:val="both"/>
        <w:rPr>
          <w:bCs/>
          <w:lang w:val="en-US"/>
        </w:rPr>
      </w:pPr>
    </w:p>
    <w:p w14:paraId="1257B289" w14:textId="77777777" w:rsidR="00B135FE" w:rsidRPr="00B135FE" w:rsidRDefault="00B135FE" w:rsidP="00B135FE">
      <w:pPr>
        <w:jc w:val="both"/>
        <w:rPr>
          <w:bCs/>
          <w:lang w:val="en-US"/>
        </w:rPr>
      </w:pPr>
      <w:r w:rsidRPr="00B135FE">
        <w:rPr>
          <w:bCs/>
          <w:lang w:val="en-US"/>
        </w:rPr>
        <w:t> </w:t>
      </w:r>
    </w:p>
    <w:p w14:paraId="4968FB59" w14:textId="77777777" w:rsidR="00B135FE" w:rsidRPr="00B135FE" w:rsidRDefault="00B135FE" w:rsidP="00B135FE">
      <w:pPr>
        <w:jc w:val="both"/>
        <w:rPr>
          <w:b/>
          <w:lang w:val="en-US"/>
        </w:rPr>
      </w:pPr>
      <w:r w:rsidRPr="00B135FE">
        <w:rPr>
          <w:b/>
          <w:lang w:val="en-US"/>
        </w:rPr>
        <w:t>SECTION 1.4:</w:t>
      </w:r>
      <w:r w:rsidRPr="00B135FE">
        <w:rPr>
          <w:b/>
          <w:lang w:val="en-US"/>
        </w:rPr>
        <w:tab/>
        <w:t>FACILITIES FOR THE ENGINEER</w:t>
      </w:r>
    </w:p>
    <w:p w14:paraId="5B7F6D68" w14:textId="77777777" w:rsidR="00B135FE" w:rsidRPr="00B135FE" w:rsidRDefault="00B135FE" w:rsidP="00B135FE">
      <w:pPr>
        <w:jc w:val="both"/>
        <w:rPr>
          <w:b/>
          <w:lang w:val="en-US"/>
        </w:rPr>
      </w:pPr>
    </w:p>
    <w:p w14:paraId="42951416" w14:textId="77777777" w:rsidR="00B135FE" w:rsidRPr="00B135FE" w:rsidRDefault="00B135FE" w:rsidP="00B135FE">
      <w:pPr>
        <w:jc w:val="both"/>
        <w:rPr>
          <w:b/>
          <w:lang w:val="en-US"/>
        </w:rPr>
      </w:pPr>
      <w:r w:rsidRPr="00B135FE">
        <w:rPr>
          <w:b/>
          <w:lang w:val="en-US"/>
        </w:rPr>
        <w:t>PART C:</w:t>
      </w:r>
      <w:r w:rsidRPr="00B135FE">
        <w:rPr>
          <w:b/>
          <w:lang w:val="en-US"/>
        </w:rPr>
        <w:tab/>
        <w:t>MEASUREMENT AND PAYMENT</w:t>
      </w:r>
    </w:p>
    <w:p w14:paraId="6C3059A5" w14:textId="77777777" w:rsidR="00B135FE" w:rsidRPr="00B135FE" w:rsidRDefault="00B135FE" w:rsidP="00B135FE">
      <w:pPr>
        <w:jc w:val="both"/>
        <w:rPr>
          <w:bCs/>
          <w:lang w:val="en-US"/>
        </w:rPr>
      </w:pPr>
    </w:p>
    <w:p w14:paraId="15EBFDFD" w14:textId="77777777" w:rsidR="00B135FE" w:rsidRPr="00B135FE" w:rsidRDefault="00B135FE" w:rsidP="00B135FE">
      <w:pPr>
        <w:jc w:val="both"/>
        <w:rPr>
          <w:bCs/>
          <w:lang w:val="en-US"/>
        </w:rPr>
      </w:pPr>
    </w:p>
    <w:p w14:paraId="197B8DE2" w14:textId="77777777" w:rsidR="00B135FE" w:rsidRPr="00B135FE" w:rsidRDefault="00B135FE" w:rsidP="00B135FE">
      <w:pPr>
        <w:jc w:val="both"/>
        <w:rPr>
          <w:bCs/>
          <w:lang w:val="en-US"/>
        </w:rPr>
      </w:pPr>
      <w:r w:rsidRPr="00B135FE">
        <w:rPr>
          <w:bCs/>
          <w:lang w:val="en-US"/>
        </w:rPr>
        <w:tab/>
        <w:t>Add the following payment subitems</w:t>
      </w:r>
    </w:p>
    <w:p w14:paraId="33FEC8B5" w14:textId="77777777" w:rsidR="00B135FE" w:rsidRPr="00B135FE" w:rsidRDefault="00B135FE" w:rsidP="00B135FE">
      <w:pPr>
        <w:jc w:val="both"/>
        <w:rPr>
          <w:bCs/>
          <w:lang w:val="en-US"/>
        </w:rPr>
      </w:pPr>
    </w:p>
    <w:p w14:paraId="506684AC" w14:textId="7A1095FC" w:rsidR="00B135FE" w:rsidRPr="00B135FE" w:rsidRDefault="00B135FE" w:rsidP="00B135FE">
      <w:pPr>
        <w:jc w:val="both"/>
        <w:rPr>
          <w:b/>
          <w:lang w:val="en-US"/>
        </w:rPr>
      </w:pPr>
      <w:r w:rsidRPr="00B135FE">
        <w:rPr>
          <w:b/>
          <w:lang w:val="en-US"/>
        </w:rPr>
        <w:t>Item</w:t>
      </w:r>
      <w:r w:rsidRPr="00B135FE">
        <w:rPr>
          <w:b/>
          <w:lang w:val="en-US"/>
        </w:rPr>
        <w:tab/>
      </w:r>
      <w:r w:rsidRPr="00B135FE">
        <w:rPr>
          <w:b/>
          <w:lang w:val="en-US"/>
        </w:rPr>
        <w:tab/>
      </w:r>
      <w:r w:rsidRPr="00B135FE">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sidRPr="00B135FE">
        <w:rPr>
          <w:b/>
          <w:lang w:val="en-US"/>
        </w:rPr>
        <w:t>Unit</w:t>
      </w:r>
    </w:p>
    <w:p w14:paraId="07FC87D0" w14:textId="77777777" w:rsidR="00B135FE" w:rsidRPr="00B135FE" w:rsidRDefault="00B135FE" w:rsidP="00B135FE">
      <w:pPr>
        <w:jc w:val="both"/>
        <w:rPr>
          <w:bCs/>
          <w:lang w:val="en-US"/>
        </w:rPr>
      </w:pPr>
    </w:p>
    <w:p w14:paraId="7DF2FB6B" w14:textId="77777777" w:rsidR="00B135FE" w:rsidRPr="00B135FE" w:rsidRDefault="00B135FE" w:rsidP="00B135FE">
      <w:pPr>
        <w:jc w:val="both"/>
        <w:rPr>
          <w:bCs/>
          <w:lang w:val="en-US"/>
        </w:rPr>
      </w:pPr>
      <w:r w:rsidRPr="00B135FE">
        <w:rPr>
          <w:bCs/>
          <w:lang w:val="en-US"/>
        </w:rPr>
        <w:t>C1.4.7</w:t>
      </w:r>
      <w:r w:rsidRPr="00B135FE">
        <w:rPr>
          <w:bCs/>
          <w:lang w:val="en-US"/>
        </w:rPr>
        <w:tab/>
        <w:t>Site inspection transport</w:t>
      </w:r>
    </w:p>
    <w:p w14:paraId="6DA4354C" w14:textId="77777777" w:rsidR="00B135FE" w:rsidRPr="00B135FE" w:rsidRDefault="00B135FE" w:rsidP="00B135FE">
      <w:pPr>
        <w:jc w:val="both"/>
        <w:rPr>
          <w:bCs/>
          <w:lang w:val="en-US"/>
        </w:rPr>
      </w:pPr>
    </w:p>
    <w:p w14:paraId="4F9DA782" w14:textId="0F0B065A" w:rsidR="00B135FE" w:rsidRPr="00B135FE" w:rsidRDefault="00B135FE" w:rsidP="00B135FE">
      <w:pPr>
        <w:jc w:val="both"/>
        <w:rPr>
          <w:bCs/>
          <w:lang w:val="en-US"/>
        </w:rPr>
      </w:pPr>
      <w:r w:rsidRPr="00B135FE">
        <w:rPr>
          <w:bCs/>
          <w:lang w:val="en-US"/>
        </w:rPr>
        <w:t>“C1.4.7.3      The provision of site vehicle for Engineer’s site staff………………</w:t>
      </w:r>
      <w:r>
        <w:rPr>
          <w:bCs/>
          <w:lang w:val="en-US"/>
        </w:rPr>
        <w:t>…………..</w:t>
      </w:r>
      <w:r w:rsidRPr="00B135FE">
        <w:rPr>
          <w:bCs/>
          <w:lang w:val="en-US"/>
        </w:rPr>
        <w:t>..Prime cost sum (PC)</w:t>
      </w:r>
    </w:p>
    <w:p w14:paraId="6E300CA7" w14:textId="77777777" w:rsidR="00B135FE" w:rsidRPr="00B135FE" w:rsidRDefault="00B135FE" w:rsidP="00B135FE">
      <w:pPr>
        <w:jc w:val="both"/>
        <w:rPr>
          <w:bCs/>
          <w:lang w:val="en-US"/>
        </w:rPr>
      </w:pPr>
    </w:p>
    <w:p w14:paraId="4462481F" w14:textId="0013BA47" w:rsidR="00B135FE" w:rsidRPr="00B135FE" w:rsidRDefault="00B135FE" w:rsidP="00B135FE">
      <w:pPr>
        <w:jc w:val="both"/>
        <w:rPr>
          <w:bCs/>
          <w:lang w:val="en-US"/>
        </w:rPr>
      </w:pPr>
      <w:r w:rsidRPr="00B135FE">
        <w:rPr>
          <w:bCs/>
          <w:lang w:val="en-US"/>
        </w:rPr>
        <w:t>C1.4.7.4      Handling costs and profit in respect of item C1.4.7.3………………</w:t>
      </w:r>
      <w:r>
        <w:rPr>
          <w:bCs/>
          <w:lang w:val="en-US"/>
        </w:rPr>
        <w:t>…………….</w:t>
      </w:r>
      <w:r w:rsidRPr="00B135FE">
        <w:rPr>
          <w:bCs/>
          <w:lang w:val="en-US"/>
        </w:rPr>
        <w:t>…..Percentage (%)</w:t>
      </w:r>
    </w:p>
    <w:p w14:paraId="0975A502" w14:textId="77777777" w:rsidR="00B135FE" w:rsidRDefault="00B135FE" w:rsidP="00B135FE">
      <w:pPr>
        <w:jc w:val="both"/>
        <w:rPr>
          <w:bCs/>
          <w:lang w:val="en-US"/>
        </w:rPr>
      </w:pPr>
    </w:p>
    <w:p w14:paraId="0ED7AB65" w14:textId="77777777" w:rsidR="00B135FE" w:rsidRDefault="00B135FE" w:rsidP="00B135FE">
      <w:pPr>
        <w:jc w:val="both"/>
        <w:rPr>
          <w:bCs/>
          <w:lang w:val="en-US"/>
        </w:rPr>
      </w:pPr>
    </w:p>
    <w:p w14:paraId="0A7A1074" w14:textId="77777777" w:rsidR="00B135FE" w:rsidRDefault="00B135FE" w:rsidP="00B135FE">
      <w:pPr>
        <w:jc w:val="both"/>
        <w:rPr>
          <w:bCs/>
          <w:lang w:val="en-US"/>
        </w:rPr>
      </w:pPr>
    </w:p>
    <w:p w14:paraId="34554160" w14:textId="77777777" w:rsidR="00B135FE" w:rsidRPr="00B135FE" w:rsidRDefault="00B135FE" w:rsidP="00B135FE">
      <w:pPr>
        <w:jc w:val="both"/>
        <w:rPr>
          <w:bCs/>
          <w:lang w:val="en-US"/>
        </w:rPr>
      </w:pPr>
    </w:p>
    <w:p w14:paraId="0147E5BE" w14:textId="77777777" w:rsidR="00B135FE" w:rsidRPr="00B135FE" w:rsidRDefault="00B135FE" w:rsidP="00B135FE">
      <w:pPr>
        <w:jc w:val="both"/>
        <w:rPr>
          <w:bCs/>
          <w:lang w:val="en-US"/>
        </w:rPr>
      </w:pPr>
      <w:r w:rsidRPr="00B135FE">
        <w:rPr>
          <w:bCs/>
          <w:lang w:val="en-US"/>
        </w:rPr>
        <w:lastRenderedPageBreak/>
        <w:t>Add the following paragraphs:</w:t>
      </w:r>
    </w:p>
    <w:p w14:paraId="3E455D5A" w14:textId="77777777" w:rsidR="00B135FE" w:rsidRPr="00B135FE" w:rsidRDefault="00B135FE" w:rsidP="00B135FE">
      <w:pPr>
        <w:jc w:val="both"/>
        <w:rPr>
          <w:bCs/>
          <w:lang w:val="en-US"/>
        </w:rPr>
      </w:pPr>
    </w:p>
    <w:p w14:paraId="061B096F" w14:textId="77777777" w:rsidR="00B135FE" w:rsidRPr="00B135FE" w:rsidRDefault="00B135FE" w:rsidP="00B135FE">
      <w:pPr>
        <w:jc w:val="both"/>
        <w:rPr>
          <w:bCs/>
          <w:u w:val="single"/>
          <w:lang w:val="en-US"/>
        </w:rPr>
      </w:pPr>
      <w:r w:rsidRPr="00B135FE">
        <w:rPr>
          <w:bCs/>
          <w:u w:val="single"/>
          <w:lang w:val="en-US"/>
        </w:rPr>
        <w:t>“Item C1.4.7.3</w:t>
      </w:r>
    </w:p>
    <w:p w14:paraId="5645AE0E" w14:textId="77777777" w:rsidR="00B135FE" w:rsidRPr="00B135FE" w:rsidRDefault="00B135FE" w:rsidP="00B135FE">
      <w:pPr>
        <w:jc w:val="both"/>
        <w:rPr>
          <w:bCs/>
          <w:lang w:val="en-US"/>
        </w:rPr>
      </w:pPr>
      <w:r w:rsidRPr="00B135FE">
        <w:rPr>
          <w:bCs/>
          <w:lang w:val="en-US"/>
        </w:rPr>
        <w:t>The prime cost sum shall be for the direct cost to provide a vehicle for the Engineers site staff. The vehicle shall comply to all ACSA regulations and shall be sourced by the Engineer.”</w:t>
      </w:r>
    </w:p>
    <w:p w14:paraId="4A333AE8" w14:textId="77777777" w:rsidR="00B135FE" w:rsidRPr="00B135FE" w:rsidRDefault="00B135FE" w:rsidP="00B135FE">
      <w:pPr>
        <w:jc w:val="both"/>
        <w:rPr>
          <w:bCs/>
          <w:lang w:val="en-US"/>
        </w:rPr>
      </w:pPr>
    </w:p>
    <w:p w14:paraId="2A67BEBC" w14:textId="77777777" w:rsidR="00B135FE" w:rsidRPr="00B135FE" w:rsidRDefault="00B135FE" w:rsidP="00B135FE">
      <w:pPr>
        <w:jc w:val="both"/>
        <w:rPr>
          <w:bCs/>
          <w:u w:val="single"/>
          <w:lang w:val="en-US"/>
        </w:rPr>
      </w:pPr>
      <w:r w:rsidRPr="00B135FE">
        <w:rPr>
          <w:bCs/>
          <w:u w:val="single"/>
          <w:lang w:val="en-US"/>
        </w:rPr>
        <w:t>“Item C1.4.7.4</w:t>
      </w:r>
    </w:p>
    <w:p w14:paraId="690CEDB6" w14:textId="77777777" w:rsidR="00B135FE" w:rsidRPr="00B135FE" w:rsidRDefault="00B135FE" w:rsidP="00B135FE">
      <w:pPr>
        <w:jc w:val="both"/>
        <w:rPr>
          <w:bCs/>
          <w:lang w:val="en-US"/>
        </w:rPr>
      </w:pPr>
      <w:r w:rsidRPr="00B135FE">
        <w:rPr>
          <w:bCs/>
          <w:lang w:val="en-US"/>
        </w:rPr>
        <w:t>The percentage under item C1.4.7.4 is a percentage of the amount spent under item C1.4.7.3 which shall include full compensation for all handling costs, profit and all other charges in connection with arranging and carrying out the maintenance works. “</w:t>
      </w:r>
    </w:p>
    <w:p w14:paraId="300860E5" w14:textId="77777777" w:rsidR="00B135FE" w:rsidRPr="00B135FE" w:rsidRDefault="00B135FE" w:rsidP="00B135FE">
      <w:pPr>
        <w:jc w:val="both"/>
        <w:rPr>
          <w:bCs/>
          <w:lang w:val="en-US"/>
        </w:rPr>
      </w:pPr>
    </w:p>
    <w:p w14:paraId="4C79FBBF" w14:textId="77777777" w:rsidR="00B135FE" w:rsidRPr="00B135FE" w:rsidRDefault="00B135FE" w:rsidP="00B135FE">
      <w:pPr>
        <w:jc w:val="both"/>
        <w:rPr>
          <w:bCs/>
          <w:lang w:val="en-US"/>
        </w:rPr>
      </w:pPr>
    </w:p>
    <w:p w14:paraId="7EBB9DF5" w14:textId="77777777" w:rsidR="00B135FE" w:rsidRPr="00B135FE" w:rsidRDefault="00B135FE" w:rsidP="00B135FE">
      <w:pPr>
        <w:jc w:val="both"/>
        <w:rPr>
          <w:bCs/>
          <w:lang w:val="en-US"/>
        </w:rPr>
      </w:pPr>
      <w:r w:rsidRPr="00B135FE">
        <w:rPr>
          <w:bCs/>
          <w:lang w:val="en-US"/>
        </w:rPr>
        <w:t> </w:t>
      </w:r>
    </w:p>
    <w:p w14:paraId="7EA7BC75" w14:textId="2FD75B23" w:rsidR="00B135FE" w:rsidRPr="00B135FE" w:rsidRDefault="00B135FE" w:rsidP="00B135FE">
      <w:pPr>
        <w:jc w:val="both"/>
        <w:rPr>
          <w:b/>
          <w:lang w:val="en-US"/>
        </w:rPr>
      </w:pPr>
      <w:r w:rsidRPr="00B135FE">
        <w:rPr>
          <w:b/>
          <w:lang w:val="en-US"/>
        </w:rPr>
        <w:t xml:space="preserve">SECTION 1.5: ACCOMMODATION OF TRAFFIC </w:t>
      </w:r>
    </w:p>
    <w:p w14:paraId="03F5C979" w14:textId="77777777" w:rsidR="00B135FE" w:rsidRPr="00B135FE" w:rsidRDefault="00B135FE" w:rsidP="00B135FE">
      <w:pPr>
        <w:jc w:val="both"/>
        <w:rPr>
          <w:b/>
          <w:lang w:val="en-US"/>
        </w:rPr>
      </w:pPr>
    </w:p>
    <w:p w14:paraId="073EC8E7" w14:textId="0EECD96A" w:rsidR="00B135FE" w:rsidRPr="00B135FE" w:rsidRDefault="00B135FE" w:rsidP="00B135FE">
      <w:pPr>
        <w:jc w:val="both"/>
        <w:rPr>
          <w:b/>
          <w:lang w:val="en-US"/>
        </w:rPr>
      </w:pPr>
      <w:r w:rsidRPr="00B135FE">
        <w:rPr>
          <w:b/>
          <w:lang w:val="en-US"/>
        </w:rPr>
        <w:t>PART A:</w:t>
      </w:r>
      <w:r>
        <w:rPr>
          <w:b/>
          <w:lang w:val="en-US"/>
        </w:rPr>
        <w:t xml:space="preserve"> </w:t>
      </w:r>
      <w:r w:rsidRPr="00B135FE">
        <w:rPr>
          <w:b/>
          <w:lang w:val="en-US"/>
        </w:rPr>
        <w:t>SPECIFICATIONS</w:t>
      </w:r>
    </w:p>
    <w:p w14:paraId="0EAE0443" w14:textId="77777777" w:rsidR="00B135FE" w:rsidRPr="00B135FE" w:rsidRDefault="00B135FE" w:rsidP="00B135FE">
      <w:pPr>
        <w:jc w:val="both"/>
        <w:rPr>
          <w:b/>
          <w:lang w:val="en-US"/>
        </w:rPr>
      </w:pPr>
    </w:p>
    <w:p w14:paraId="44E6369C" w14:textId="77777777" w:rsidR="00B135FE" w:rsidRPr="00B135FE" w:rsidRDefault="00B135FE" w:rsidP="00B135FE">
      <w:pPr>
        <w:jc w:val="both"/>
        <w:rPr>
          <w:b/>
          <w:lang w:val="en-US"/>
        </w:rPr>
      </w:pPr>
      <w:r w:rsidRPr="00B135FE">
        <w:rPr>
          <w:b/>
          <w:lang w:val="en-US"/>
        </w:rPr>
        <w:t>A1.5.3</w:t>
      </w:r>
      <w:r w:rsidRPr="00B135FE">
        <w:rPr>
          <w:b/>
          <w:lang w:val="en-US"/>
        </w:rPr>
        <w:tab/>
        <w:t>GENERAL</w:t>
      </w:r>
    </w:p>
    <w:p w14:paraId="4EC9E852" w14:textId="77777777" w:rsidR="00B135FE" w:rsidRPr="00B135FE" w:rsidRDefault="00B135FE" w:rsidP="00B135FE">
      <w:pPr>
        <w:jc w:val="both"/>
        <w:rPr>
          <w:bCs/>
          <w:lang w:val="en-US"/>
        </w:rPr>
      </w:pPr>
    </w:p>
    <w:p w14:paraId="32E26FFA" w14:textId="77777777" w:rsidR="00B135FE" w:rsidRPr="00B135FE" w:rsidRDefault="00B135FE" w:rsidP="00B135FE">
      <w:pPr>
        <w:jc w:val="both"/>
        <w:rPr>
          <w:bCs/>
          <w:lang w:val="en-US"/>
        </w:rPr>
      </w:pPr>
      <w:r w:rsidRPr="00B135FE">
        <w:rPr>
          <w:bCs/>
          <w:lang w:val="en-US"/>
        </w:rPr>
        <w:t>Add the following to clause:</w:t>
      </w:r>
    </w:p>
    <w:p w14:paraId="33EE89A9" w14:textId="77777777" w:rsidR="00B135FE" w:rsidRPr="00B135FE" w:rsidRDefault="00B135FE" w:rsidP="00B135FE">
      <w:pPr>
        <w:jc w:val="both"/>
        <w:rPr>
          <w:bCs/>
          <w:lang w:val="en-US"/>
        </w:rPr>
      </w:pPr>
    </w:p>
    <w:p w14:paraId="6123E8F1" w14:textId="77777777" w:rsidR="00B135FE" w:rsidRPr="00B135FE" w:rsidRDefault="00B135FE" w:rsidP="00B135FE">
      <w:pPr>
        <w:jc w:val="both"/>
        <w:rPr>
          <w:bCs/>
          <w:lang w:val="en-US"/>
        </w:rPr>
      </w:pPr>
      <w:r w:rsidRPr="00B135FE">
        <w:rPr>
          <w:bCs/>
          <w:lang w:val="en-US"/>
        </w:rPr>
        <w:t xml:space="preserve">This Contract is divided into limited occupation areas in order to allow for the airport to be fully operational during construction. All occupation areas will be over a short duration (e.g. for night shift works). The Contractor shall inform and obtain approval from ATNS and AM prior to closing any runway/RET/taxiway for construction. The requirements of Volume 5 and Clause A1.2.3.25 shall be fully adhered to by the Contractor. The Contractor is also to note that escort services are to be provided by the contractor for vehicles entering the restricted area to areas where work is taking place (see Clause A1.2.3.26). </w:t>
      </w:r>
    </w:p>
    <w:p w14:paraId="39AC4981" w14:textId="77777777" w:rsidR="00B135FE" w:rsidRPr="00B135FE" w:rsidRDefault="00B135FE" w:rsidP="00B135FE">
      <w:pPr>
        <w:jc w:val="both"/>
        <w:rPr>
          <w:bCs/>
          <w:lang w:val="en-US"/>
        </w:rPr>
      </w:pPr>
    </w:p>
    <w:p w14:paraId="218CBF8B" w14:textId="77777777" w:rsidR="00B135FE" w:rsidRPr="00B135FE" w:rsidRDefault="00B135FE" w:rsidP="00B135FE">
      <w:pPr>
        <w:jc w:val="both"/>
        <w:rPr>
          <w:bCs/>
          <w:lang w:val="en-US"/>
        </w:rPr>
      </w:pPr>
      <w:r w:rsidRPr="00B135FE">
        <w:rPr>
          <w:bCs/>
          <w:lang w:val="en-US"/>
        </w:rPr>
        <w:t>Details of the envisaged Phasing of the work are contained in Volume 4 (Book of Drawings) and also in C3.5 of this document. If the Contractor wishes to deviate from these details in any way, the Contractor shall request approval for such deviation and if approved shall keep the Airport Manager (AM) and the Engineer fully informed of changes."</w:t>
      </w:r>
    </w:p>
    <w:p w14:paraId="2F9CFDA1" w14:textId="77777777" w:rsidR="00B135FE" w:rsidRPr="00B135FE" w:rsidRDefault="00B135FE" w:rsidP="00B135FE">
      <w:pPr>
        <w:jc w:val="both"/>
        <w:rPr>
          <w:bCs/>
          <w:lang w:val="en-US"/>
        </w:rPr>
      </w:pPr>
    </w:p>
    <w:p w14:paraId="34BAE3EE" w14:textId="77777777" w:rsidR="00B135FE" w:rsidRPr="00B135FE" w:rsidRDefault="00B135FE" w:rsidP="00B135FE">
      <w:pPr>
        <w:jc w:val="both"/>
        <w:rPr>
          <w:bCs/>
          <w:lang w:val="en-US"/>
        </w:rPr>
      </w:pPr>
      <w:r w:rsidRPr="00B135FE">
        <w:rPr>
          <w:bCs/>
          <w:lang w:val="en-US"/>
        </w:rPr>
        <w:t>Add the following new sub-clauses:</w:t>
      </w:r>
    </w:p>
    <w:p w14:paraId="00C6DE28" w14:textId="77777777" w:rsidR="00B135FE" w:rsidRPr="00B135FE" w:rsidRDefault="00B135FE" w:rsidP="00B135FE">
      <w:pPr>
        <w:jc w:val="both"/>
        <w:rPr>
          <w:bCs/>
          <w:lang w:val="en-US"/>
        </w:rPr>
      </w:pPr>
    </w:p>
    <w:p w14:paraId="68455CF3" w14:textId="77777777" w:rsidR="00B135FE" w:rsidRPr="00B135FE" w:rsidRDefault="00B135FE" w:rsidP="00B135FE">
      <w:pPr>
        <w:jc w:val="both"/>
        <w:rPr>
          <w:bCs/>
          <w:lang w:val="en-US"/>
        </w:rPr>
      </w:pPr>
      <w:r w:rsidRPr="00B135FE">
        <w:rPr>
          <w:bCs/>
          <w:lang w:val="en-US"/>
        </w:rPr>
        <w:t>(j)</w:t>
      </w:r>
      <w:r w:rsidRPr="00B135FE">
        <w:rPr>
          <w:bCs/>
          <w:lang w:val="en-US"/>
        </w:rPr>
        <w:tab/>
        <w:t>Night work</w:t>
      </w:r>
    </w:p>
    <w:p w14:paraId="480BCDDD" w14:textId="77777777" w:rsidR="00B135FE" w:rsidRPr="00B135FE" w:rsidRDefault="00B135FE" w:rsidP="00B135FE">
      <w:pPr>
        <w:jc w:val="both"/>
        <w:rPr>
          <w:bCs/>
          <w:lang w:val="en-US"/>
        </w:rPr>
      </w:pPr>
    </w:p>
    <w:p w14:paraId="07E578B2" w14:textId="77777777" w:rsidR="00B135FE" w:rsidRPr="00B135FE" w:rsidRDefault="00B135FE" w:rsidP="00B135FE">
      <w:pPr>
        <w:jc w:val="both"/>
        <w:rPr>
          <w:bCs/>
          <w:lang w:val="en-US"/>
        </w:rPr>
      </w:pPr>
      <w:r w:rsidRPr="00B135FE">
        <w:rPr>
          <w:bCs/>
          <w:lang w:val="en-US"/>
        </w:rPr>
        <w:t>All plant used on site shall be equipped with suitable lights including flashing amber lights to enable the work to be properly performed and controlled at night.  Night work will only commence if, according to the Engineer, the Contractor provides all equipment, personnel and stand-by reserves to execute the work at night as if in normal daytime hours.</w:t>
      </w:r>
    </w:p>
    <w:p w14:paraId="0953FD3D" w14:textId="77777777" w:rsidR="00B135FE" w:rsidRPr="00B135FE" w:rsidRDefault="00B135FE" w:rsidP="00B135FE">
      <w:pPr>
        <w:jc w:val="both"/>
        <w:rPr>
          <w:bCs/>
          <w:lang w:val="en-US"/>
        </w:rPr>
      </w:pPr>
    </w:p>
    <w:p w14:paraId="7626C5F4" w14:textId="77777777" w:rsidR="00B135FE" w:rsidRPr="00B135FE" w:rsidRDefault="00B135FE" w:rsidP="00B135FE">
      <w:pPr>
        <w:jc w:val="both"/>
        <w:rPr>
          <w:bCs/>
          <w:lang w:val="en-US"/>
        </w:rPr>
      </w:pPr>
      <w:r w:rsidRPr="00B135FE">
        <w:rPr>
          <w:bCs/>
          <w:lang w:val="en-US"/>
        </w:rPr>
        <w:t>Payment shall be made under item B15.15 for provision of the lighting for the whole working site in work areas as specified above.</w:t>
      </w:r>
    </w:p>
    <w:p w14:paraId="488515B4" w14:textId="77777777" w:rsidR="00B135FE" w:rsidRPr="00B135FE" w:rsidRDefault="00B135FE" w:rsidP="00B135FE">
      <w:pPr>
        <w:jc w:val="both"/>
        <w:rPr>
          <w:bCs/>
          <w:lang w:val="en-US"/>
        </w:rPr>
      </w:pPr>
    </w:p>
    <w:p w14:paraId="349E822B" w14:textId="77777777" w:rsidR="00B135FE" w:rsidRPr="00B135FE" w:rsidRDefault="00B135FE" w:rsidP="00B135FE">
      <w:pPr>
        <w:jc w:val="both"/>
        <w:rPr>
          <w:bCs/>
          <w:lang w:val="en-US"/>
        </w:rPr>
      </w:pPr>
      <w:r w:rsidRPr="00B135FE">
        <w:rPr>
          <w:bCs/>
          <w:lang w:val="en-US"/>
        </w:rPr>
        <w:t>The Contractor shall provide for artificial lighting to ensure the proper execution of the work in terms of the contract. The artificial lighting shall be subject to the Engineer’s approval and shall consist of at least the following:</w:t>
      </w:r>
    </w:p>
    <w:p w14:paraId="3FF4750D" w14:textId="77777777" w:rsidR="00B135FE" w:rsidRPr="00B135FE" w:rsidRDefault="00B135FE" w:rsidP="00B135FE">
      <w:pPr>
        <w:jc w:val="both"/>
        <w:rPr>
          <w:bCs/>
          <w:lang w:val="en-US"/>
        </w:rPr>
      </w:pPr>
    </w:p>
    <w:p w14:paraId="203B4DDD" w14:textId="77777777" w:rsidR="00B135FE" w:rsidRPr="00B135FE" w:rsidRDefault="00B135FE" w:rsidP="00C83EB7">
      <w:pPr>
        <w:ind w:left="426" w:hanging="426"/>
        <w:jc w:val="both"/>
        <w:rPr>
          <w:bCs/>
          <w:lang w:val="en-US"/>
        </w:rPr>
      </w:pPr>
      <w:r w:rsidRPr="00B135FE">
        <w:rPr>
          <w:bCs/>
          <w:lang w:val="en-US"/>
        </w:rPr>
        <w:t>(i)</w:t>
      </w:r>
      <w:r w:rsidRPr="00B135FE">
        <w:rPr>
          <w:bCs/>
          <w:lang w:val="en-US"/>
        </w:rPr>
        <w:tab/>
        <w:t>At least 3 floodlight towers per work area shall be provided when works are performed during the night shift.  A work area is defined as an area of radius 15 m in which night work is being done. The Contractor shall provide adequate lighting at night as specified for every work area. The light in a work area shall be a minimum of 75 lux.</w:t>
      </w:r>
    </w:p>
    <w:p w14:paraId="1E26DE78" w14:textId="77777777" w:rsidR="00B135FE" w:rsidRPr="00B135FE" w:rsidRDefault="00B135FE" w:rsidP="00C83EB7">
      <w:pPr>
        <w:ind w:left="426" w:hanging="426"/>
        <w:jc w:val="both"/>
        <w:rPr>
          <w:bCs/>
          <w:lang w:val="en-US"/>
        </w:rPr>
      </w:pPr>
    </w:p>
    <w:p w14:paraId="54316A80" w14:textId="77777777" w:rsidR="00B135FE" w:rsidRPr="00B135FE" w:rsidRDefault="00B135FE" w:rsidP="00C83EB7">
      <w:pPr>
        <w:ind w:left="426" w:hanging="426"/>
        <w:jc w:val="both"/>
        <w:rPr>
          <w:bCs/>
          <w:lang w:val="en-US"/>
        </w:rPr>
      </w:pPr>
      <w:r w:rsidRPr="00B135FE">
        <w:rPr>
          <w:bCs/>
          <w:lang w:val="en-US"/>
        </w:rPr>
        <w:t>(ii)</w:t>
      </w:r>
      <w:r w:rsidRPr="00B135FE">
        <w:rPr>
          <w:bCs/>
          <w:lang w:val="en-US"/>
        </w:rPr>
        <w:tab/>
        <w:t>The power systems shall comply with the Occupational Health and Safety Act No 6 of 1993 as amended, and the Standard Regulation for Wiring of Premises of the South African Institute of Electrical Engineers.</w:t>
      </w:r>
    </w:p>
    <w:p w14:paraId="06CF803A" w14:textId="77777777" w:rsidR="00B135FE" w:rsidRPr="00B135FE" w:rsidRDefault="00B135FE" w:rsidP="00C83EB7">
      <w:pPr>
        <w:ind w:left="426" w:hanging="426"/>
        <w:jc w:val="both"/>
        <w:rPr>
          <w:bCs/>
          <w:lang w:val="en-US"/>
        </w:rPr>
      </w:pPr>
    </w:p>
    <w:p w14:paraId="6176EEBC" w14:textId="77777777" w:rsidR="00B135FE" w:rsidRPr="00B135FE" w:rsidRDefault="00B135FE" w:rsidP="00B135FE">
      <w:pPr>
        <w:jc w:val="both"/>
        <w:rPr>
          <w:bCs/>
          <w:lang w:val="en-US"/>
        </w:rPr>
      </w:pPr>
      <w:r w:rsidRPr="00B135FE">
        <w:rPr>
          <w:bCs/>
          <w:lang w:val="en-US"/>
        </w:rPr>
        <w:t>No additional payment will be made to the Contractor over and above payment for the Contractor’s general obligations for providing and maintaining all extra personnel and equipment for executing night work.</w:t>
      </w:r>
    </w:p>
    <w:p w14:paraId="2AB18EF2" w14:textId="77777777" w:rsidR="00B135FE" w:rsidRPr="00B135FE" w:rsidRDefault="00B135FE" w:rsidP="00B135FE">
      <w:pPr>
        <w:jc w:val="both"/>
        <w:rPr>
          <w:bCs/>
          <w:lang w:val="en-US"/>
        </w:rPr>
      </w:pPr>
    </w:p>
    <w:p w14:paraId="78C59BEC" w14:textId="77777777" w:rsidR="00B135FE" w:rsidRPr="00B135FE" w:rsidRDefault="00B135FE" w:rsidP="00B135FE">
      <w:pPr>
        <w:jc w:val="both"/>
        <w:rPr>
          <w:bCs/>
          <w:lang w:val="en-US"/>
        </w:rPr>
      </w:pPr>
      <w:r w:rsidRPr="00B135FE">
        <w:rPr>
          <w:bCs/>
          <w:lang w:val="en-US"/>
        </w:rPr>
        <w:lastRenderedPageBreak/>
        <w:t>Upon request by the Engineer or his representative, the Contractor shall make available a mobile flood light tower for use by the Engineer’s staff. Payment for this request shall be made under item C1.5.15 ”</w:t>
      </w:r>
    </w:p>
    <w:p w14:paraId="4FFBADE9" w14:textId="77777777" w:rsidR="00B135FE" w:rsidRPr="00B135FE" w:rsidRDefault="00B135FE" w:rsidP="00B135FE">
      <w:pPr>
        <w:jc w:val="both"/>
        <w:rPr>
          <w:bCs/>
          <w:lang w:val="en-US"/>
        </w:rPr>
      </w:pPr>
    </w:p>
    <w:p w14:paraId="054BA32F" w14:textId="77777777" w:rsidR="00B135FE" w:rsidRPr="00B135FE" w:rsidRDefault="00B135FE" w:rsidP="00B135FE">
      <w:pPr>
        <w:jc w:val="both"/>
        <w:rPr>
          <w:bCs/>
          <w:lang w:val="en-US"/>
        </w:rPr>
      </w:pPr>
    </w:p>
    <w:p w14:paraId="41BFE5E4" w14:textId="77777777" w:rsidR="00B135FE" w:rsidRPr="009511A8" w:rsidRDefault="00B135FE" w:rsidP="00B135FE">
      <w:pPr>
        <w:jc w:val="both"/>
        <w:rPr>
          <w:b/>
          <w:lang w:val="en-US"/>
        </w:rPr>
      </w:pPr>
      <w:r w:rsidRPr="009511A8">
        <w:rPr>
          <w:b/>
          <w:lang w:val="en-US"/>
        </w:rPr>
        <w:t>PART C:</w:t>
      </w:r>
      <w:r w:rsidRPr="009511A8">
        <w:rPr>
          <w:b/>
          <w:lang w:val="en-US"/>
        </w:rPr>
        <w:tab/>
        <w:t>MEASUREMENT AND PAYMENT</w:t>
      </w:r>
    </w:p>
    <w:p w14:paraId="79E32EEC" w14:textId="77777777" w:rsidR="00B135FE" w:rsidRPr="00B135FE" w:rsidRDefault="00B135FE" w:rsidP="00B135FE">
      <w:pPr>
        <w:jc w:val="both"/>
        <w:rPr>
          <w:bCs/>
          <w:lang w:val="en-US"/>
        </w:rPr>
      </w:pPr>
    </w:p>
    <w:p w14:paraId="1B8BFE6F" w14:textId="77777777" w:rsidR="00B135FE" w:rsidRPr="00B135FE" w:rsidRDefault="00B135FE" w:rsidP="00B135FE">
      <w:pPr>
        <w:jc w:val="both"/>
        <w:rPr>
          <w:bCs/>
          <w:lang w:val="en-US"/>
        </w:rPr>
      </w:pPr>
      <w:r w:rsidRPr="00B135FE">
        <w:rPr>
          <w:bCs/>
          <w:lang w:val="en-US"/>
        </w:rPr>
        <w:t>Add the following payment items:</w:t>
      </w:r>
    </w:p>
    <w:p w14:paraId="64ACB4F9" w14:textId="77777777" w:rsidR="00B135FE" w:rsidRPr="00B135FE" w:rsidRDefault="00B135FE" w:rsidP="00B135FE">
      <w:pPr>
        <w:jc w:val="both"/>
        <w:rPr>
          <w:bCs/>
          <w:lang w:val="en-US"/>
        </w:rPr>
      </w:pPr>
    </w:p>
    <w:p w14:paraId="50A7ADB1" w14:textId="77777777" w:rsidR="00B135FE" w:rsidRPr="00B135FE" w:rsidRDefault="00B135FE" w:rsidP="00B135FE">
      <w:pPr>
        <w:jc w:val="both"/>
        <w:rPr>
          <w:bCs/>
          <w:lang w:val="en-US"/>
        </w:rPr>
      </w:pPr>
      <w:r w:rsidRPr="00B135FE">
        <w:rPr>
          <w:bCs/>
          <w:lang w:val="en-US"/>
        </w:rPr>
        <w:t>“The Contractor’s obligation under this Section 1.5 shall not be measured or paid for directly (except as hereinafter provided for) and compensation for the work involved to comply with these obligations shall be deemed to be covered by the rates and amounts tendered for the various items of work included under this contract.</w:t>
      </w:r>
    </w:p>
    <w:p w14:paraId="4BBF3518" w14:textId="77777777" w:rsidR="00B135FE" w:rsidRPr="00B135FE" w:rsidRDefault="00B135FE" w:rsidP="00B135FE">
      <w:pPr>
        <w:jc w:val="both"/>
        <w:rPr>
          <w:bCs/>
          <w:lang w:val="en-US"/>
        </w:rPr>
      </w:pPr>
    </w:p>
    <w:p w14:paraId="0164B2BD" w14:textId="77777777" w:rsidR="00B135FE" w:rsidRDefault="00B135FE" w:rsidP="00B135FE">
      <w:pPr>
        <w:jc w:val="both"/>
        <w:rPr>
          <w:bCs/>
          <w:lang w:val="en-US"/>
        </w:rPr>
      </w:pPr>
      <w:r w:rsidRPr="00B135FE">
        <w:rPr>
          <w:bCs/>
          <w:lang w:val="en-US"/>
        </w:rPr>
        <w:t>Amend the following payment items C1.5.2 and C1.5.3 to the following:</w:t>
      </w:r>
    </w:p>
    <w:p w14:paraId="2606EC2A" w14:textId="77777777" w:rsidR="009511A8" w:rsidRPr="00B135FE" w:rsidRDefault="009511A8" w:rsidP="00B135FE">
      <w:pPr>
        <w:jc w:val="both"/>
        <w:rPr>
          <w:bCs/>
          <w:lang w:val="en-US"/>
        </w:rPr>
      </w:pPr>
    </w:p>
    <w:p w14:paraId="0F29A80C" w14:textId="196E8568" w:rsidR="00B135FE" w:rsidRPr="009511A8" w:rsidRDefault="00B135FE" w:rsidP="00B135FE">
      <w:pPr>
        <w:jc w:val="both"/>
        <w:rPr>
          <w:b/>
          <w:lang w:val="en-US"/>
        </w:rPr>
      </w:pPr>
      <w:r w:rsidRPr="009511A8">
        <w:rPr>
          <w:b/>
          <w:lang w:val="en-US"/>
        </w:rPr>
        <w:t>“Item</w:t>
      </w:r>
      <w:r w:rsidRPr="009511A8">
        <w:rPr>
          <w:b/>
          <w:lang w:val="en-US"/>
        </w:rPr>
        <w:tab/>
      </w:r>
      <w:r w:rsidRPr="009511A8">
        <w:rPr>
          <w:b/>
          <w:lang w:val="en-US"/>
        </w:rPr>
        <w:tab/>
      </w:r>
      <w:r w:rsidRPr="009511A8">
        <w:rPr>
          <w:b/>
          <w:lang w:val="en-US"/>
        </w:rPr>
        <w:tab/>
      </w:r>
      <w:r w:rsidRPr="009511A8">
        <w:rPr>
          <w:b/>
          <w:lang w:val="en-US"/>
        </w:rPr>
        <w:tab/>
      </w:r>
      <w:r w:rsidRPr="009511A8">
        <w:rPr>
          <w:b/>
          <w:lang w:val="en-US"/>
        </w:rPr>
        <w:tab/>
      </w:r>
      <w:r w:rsidRPr="009511A8">
        <w:rPr>
          <w:b/>
          <w:lang w:val="en-US"/>
        </w:rPr>
        <w:tab/>
      </w:r>
      <w:r w:rsidRPr="009511A8">
        <w:rPr>
          <w:b/>
          <w:lang w:val="en-US"/>
        </w:rPr>
        <w:tab/>
      </w:r>
      <w:r w:rsidRPr="009511A8">
        <w:rPr>
          <w:b/>
          <w:lang w:val="en-US"/>
        </w:rPr>
        <w:tab/>
      </w:r>
      <w:r w:rsidRPr="009511A8">
        <w:rPr>
          <w:b/>
          <w:lang w:val="en-US"/>
        </w:rPr>
        <w:tab/>
      </w:r>
      <w:r w:rsidRPr="009511A8">
        <w:rPr>
          <w:b/>
          <w:lang w:val="en-US"/>
        </w:rPr>
        <w:tab/>
      </w:r>
      <w:r w:rsidRPr="009511A8">
        <w:rPr>
          <w:b/>
          <w:lang w:val="en-US"/>
        </w:rPr>
        <w:tab/>
      </w:r>
      <w:r w:rsidRPr="009511A8">
        <w:rPr>
          <w:b/>
          <w:lang w:val="en-US"/>
        </w:rPr>
        <w:tab/>
        <w:t>Unit</w:t>
      </w:r>
    </w:p>
    <w:p w14:paraId="4C208E5B" w14:textId="77777777" w:rsidR="00B135FE" w:rsidRPr="00B135FE" w:rsidRDefault="00B135FE" w:rsidP="00B135FE">
      <w:pPr>
        <w:jc w:val="both"/>
        <w:rPr>
          <w:bCs/>
          <w:lang w:val="en-US"/>
        </w:rPr>
      </w:pPr>
    </w:p>
    <w:p w14:paraId="18020EAB" w14:textId="77777777" w:rsidR="00B135FE" w:rsidRPr="00B135FE" w:rsidRDefault="00B135FE" w:rsidP="00B135FE">
      <w:pPr>
        <w:jc w:val="both"/>
        <w:rPr>
          <w:bCs/>
          <w:lang w:val="en-US"/>
        </w:rPr>
      </w:pPr>
      <w:r w:rsidRPr="00B135FE">
        <w:rPr>
          <w:bCs/>
          <w:lang w:val="en-US"/>
        </w:rPr>
        <w:t xml:space="preserve">C1.5.2 </w:t>
      </w:r>
      <w:r w:rsidRPr="00B135FE">
        <w:rPr>
          <w:bCs/>
          <w:lang w:val="en-US"/>
        </w:rPr>
        <w:tab/>
        <w:t>Accommodation of airside traffic…………………………………………………....................month</w:t>
      </w:r>
    </w:p>
    <w:p w14:paraId="21F96A93" w14:textId="77777777" w:rsidR="00B135FE" w:rsidRPr="00B135FE" w:rsidRDefault="00B135FE" w:rsidP="00B135FE">
      <w:pPr>
        <w:jc w:val="both"/>
        <w:rPr>
          <w:bCs/>
          <w:lang w:val="en-US"/>
        </w:rPr>
      </w:pPr>
    </w:p>
    <w:p w14:paraId="787A4292" w14:textId="77777777" w:rsidR="00B135FE" w:rsidRPr="00B135FE" w:rsidRDefault="00B135FE" w:rsidP="00B135FE">
      <w:pPr>
        <w:jc w:val="both"/>
        <w:rPr>
          <w:bCs/>
          <w:lang w:val="en-US"/>
        </w:rPr>
      </w:pPr>
      <w:r w:rsidRPr="00B135FE">
        <w:rPr>
          <w:bCs/>
          <w:lang w:val="en-US"/>
        </w:rPr>
        <w:t>Add the following paragraph:</w:t>
      </w:r>
    </w:p>
    <w:p w14:paraId="0558CB96" w14:textId="77777777" w:rsidR="00B135FE" w:rsidRPr="00B135FE" w:rsidRDefault="00B135FE" w:rsidP="00B135FE">
      <w:pPr>
        <w:jc w:val="both"/>
        <w:rPr>
          <w:bCs/>
          <w:lang w:val="en-US"/>
        </w:rPr>
      </w:pPr>
      <w:r w:rsidRPr="00B135FE">
        <w:rPr>
          <w:bCs/>
          <w:lang w:val="en-US"/>
        </w:rPr>
        <w:t xml:space="preserve">The rate shall also include liaising with the Air Traffic Control (ATC) to coordinate all construction related activities. </w:t>
      </w:r>
    </w:p>
    <w:p w14:paraId="3A86E660" w14:textId="77777777" w:rsidR="00B135FE" w:rsidRPr="00B135FE" w:rsidRDefault="00B135FE" w:rsidP="00B135FE">
      <w:pPr>
        <w:jc w:val="both"/>
        <w:rPr>
          <w:bCs/>
          <w:lang w:val="en-US"/>
        </w:rPr>
      </w:pPr>
    </w:p>
    <w:p w14:paraId="6440C325" w14:textId="77777777" w:rsidR="00B135FE" w:rsidRPr="00B135FE" w:rsidRDefault="00B135FE" w:rsidP="00B135FE">
      <w:pPr>
        <w:jc w:val="both"/>
        <w:rPr>
          <w:bCs/>
          <w:lang w:val="en-US"/>
        </w:rPr>
      </w:pPr>
      <w:r w:rsidRPr="00B135FE">
        <w:rPr>
          <w:bCs/>
          <w:lang w:val="en-US"/>
        </w:rPr>
        <w:t>Add the following payment item::</w:t>
      </w:r>
    </w:p>
    <w:p w14:paraId="238B4D37" w14:textId="77777777" w:rsidR="00B135FE" w:rsidRPr="00B135FE" w:rsidRDefault="00B135FE" w:rsidP="00B135FE">
      <w:pPr>
        <w:jc w:val="both"/>
        <w:rPr>
          <w:bCs/>
          <w:lang w:val="en-US"/>
        </w:rPr>
      </w:pPr>
    </w:p>
    <w:p w14:paraId="321E0A9A" w14:textId="2A0199B3" w:rsidR="00B135FE" w:rsidRPr="009511A8" w:rsidRDefault="00B135FE" w:rsidP="00B135FE">
      <w:pPr>
        <w:jc w:val="both"/>
        <w:rPr>
          <w:b/>
          <w:lang w:val="en-US"/>
        </w:rPr>
      </w:pPr>
      <w:r w:rsidRPr="009511A8">
        <w:rPr>
          <w:b/>
          <w:lang w:val="en-US"/>
        </w:rPr>
        <w:t>Item</w:t>
      </w:r>
      <w:r w:rsidRPr="009511A8">
        <w:rPr>
          <w:b/>
          <w:lang w:val="en-US"/>
        </w:rPr>
        <w:tab/>
      </w:r>
      <w:r w:rsidRP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Pr="009511A8">
        <w:rPr>
          <w:b/>
          <w:lang w:val="en-US"/>
        </w:rPr>
        <w:tab/>
        <w:t>Unit</w:t>
      </w:r>
    </w:p>
    <w:p w14:paraId="458984B2" w14:textId="77777777" w:rsidR="00B135FE" w:rsidRPr="00B135FE" w:rsidRDefault="00B135FE" w:rsidP="00B135FE">
      <w:pPr>
        <w:jc w:val="both"/>
        <w:rPr>
          <w:bCs/>
          <w:lang w:val="en-US"/>
        </w:rPr>
      </w:pPr>
    </w:p>
    <w:p w14:paraId="47B476D5" w14:textId="77777777" w:rsidR="00B135FE" w:rsidRPr="00B135FE" w:rsidRDefault="00B135FE" w:rsidP="00B135FE">
      <w:pPr>
        <w:jc w:val="both"/>
        <w:rPr>
          <w:bCs/>
          <w:lang w:val="en-US"/>
        </w:rPr>
      </w:pPr>
      <w:r w:rsidRPr="00B135FE">
        <w:rPr>
          <w:bCs/>
          <w:lang w:val="en-US"/>
        </w:rPr>
        <w:t>C1.5.13</w:t>
      </w:r>
      <w:r w:rsidRPr="00B135FE">
        <w:rPr>
          <w:bCs/>
          <w:lang w:val="en-US"/>
        </w:rPr>
        <w:tab/>
        <w:t>Safety Barriers:</w:t>
      </w:r>
    </w:p>
    <w:p w14:paraId="713F9EDF" w14:textId="77777777" w:rsidR="00B135FE" w:rsidRPr="00B135FE" w:rsidRDefault="00B135FE" w:rsidP="00B135FE">
      <w:pPr>
        <w:jc w:val="both"/>
        <w:rPr>
          <w:bCs/>
          <w:lang w:val="en-US"/>
        </w:rPr>
      </w:pPr>
      <w:r w:rsidRPr="00B135FE">
        <w:rPr>
          <w:bCs/>
          <w:lang w:val="en-US"/>
        </w:rPr>
        <w:tab/>
      </w:r>
    </w:p>
    <w:p w14:paraId="30BEB485" w14:textId="77777777" w:rsidR="00B135FE" w:rsidRPr="00B135FE" w:rsidRDefault="00B135FE" w:rsidP="00B135FE">
      <w:pPr>
        <w:jc w:val="both"/>
        <w:rPr>
          <w:bCs/>
          <w:lang w:val="en-US"/>
        </w:rPr>
      </w:pPr>
    </w:p>
    <w:p w14:paraId="1F200E30" w14:textId="47FB103D" w:rsidR="00B135FE" w:rsidRPr="00B135FE" w:rsidRDefault="00B135FE" w:rsidP="00B135FE">
      <w:pPr>
        <w:jc w:val="both"/>
        <w:rPr>
          <w:bCs/>
          <w:lang w:val="en-US"/>
        </w:rPr>
      </w:pPr>
      <w:r w:rsidRPr="00B135FE">
        <w:rPr>
          <w:bCs/>
          <w:lang w:val="en-US"/>
        </w:rPr>
        <w:t>C1.5.13.1 Provide Taxiway/Runway closure barriers as per drawing complete…………......Number (No)</w:t>
      </w:r>
    </w:p>
    <w:p w14:paraId="2BCCFFEF" w14:textId="77777777" w:rsidR="00B135FE" w:rsidRPr="00B135FE" w:rsidRDefault="00B135FE" w:rsidP="00B135FE">
      <w:pPr>
        <w:jc w:val="both"/>
        <w:rPr>
          <w:bCs/>
          <w:lang w:val="en-US"/>
        </w:rPr>
      </w:pPr>
    </w:p>
    <w:p w14:paraId="72834C03" w14:textId="05AABD38" w:rsidR="00B135FE" w:rsidRPr="00B135FE" w:rsidRDefault="00B135FE" w:rsidP="009511A8">
      <w:pPr>
        <w:tabs>
          <w:tab w:val="clear" w:pos="357"/>
          <w:tab w:val="left" w:pos="851"/>
        </w:tabs>
        <w:ind w:left="709" w:hanging="709"/>
        <w:jc w:val="both"/>
        <w:rPr>
          <w:bCs/>
          <w:lang w:val="en-US"/>
        </w:rPr>
      </w:pPr>
      <w:r w:rsidRPr="00B135FE">
        <w:rPr>
          <w:bCs/>
          <w:lang w:val="en-US"/>
        </w:rPr>
        <w:t xml:space="preserve">C1.5.13.2 Placing, moving and final removal of taxiway/runway closure barriers </w:t>
      </w:r>
    </w:p>
    <w:p w14:paraId="790BEFC1" w14:textId="5AE2FBA9" w:rsidR="00B135FE" w:rsidRPr="00B135FE" w:rsidRDefault="00B135FE" w:rsidP="00DC4AEB">
      <w:pPr>
        <w:tabs>
          <w:tab w:val="clear" w:pos="357"/>
          <w:tab w:val="left" w:pos="851"/>
        </w:tabs>
        <w:ind w:left="851" w:hanging="709"/>
        <w:jc w:val="both"/>
        <w:rPr>
          <w:bCs/>
          <w:lang w:val="en-US"/>
        </w:rPr>
      </w:pPr>
      <w:r w:rsidRPr="00B135FE">
        <w:rPr>
          <w:bCs/>
          <w:lang w:val="en-US"/>
        </w:rPr>
        <w:t xml:space="preserve">              upon completion of the works ..………………………………………..…………….…Lump Sum</w:t>
      </w:r>
    </w:p>
    <w:p w14:paraId="59F9AB75" w14:textId="77777777" w:rsidR="00B135FE" w:rsidRPr="00B135FE" w:rsidRDefault="00B135FE" w:rsidP="00B135FE">
      <w:pPr>
        <w:jc w:val="both"/>
        <w:rPr>
          <w:bCs/>
          <w:lang w:val="en-US"/>
        </w:rPr>
      </w:pPr>
    </w:p>
    <w:p w14:paraId="5A339A84" w14:textId="77777777" w:rsidR="00B135FE" w:rsidRPr="00B135FE" w:rsidRDefault="00B135FE" w:rsidP="00B135FE">
      <w:pPr>
        <w:jc w:val="both"/>
        <w:rPr>
          <w:bCs/>
          <w:lang w:val="en-US"/>
        </w:rPr>
      </w:pPr>
    </w:p>
    <w:p w14:paraId="08BBB331" w14:textId="1C237768" w:rsidR="00B135FE" w:rsidRPr="009511A8" w:rsidRDefault="00B135FE" w:rsidP="00B135FE">
      <w:pPr>
        <w:jc w:val="both"/>
        <w:rPr>
          <w:b/>
          <w:lang w:val="en-US"/>
        </w:rPr>
      </w:pPr>
      <w:r w:rsidRPr="009511A8">
        <w:rPr>
          <w:b/>
          <w:lang w:val="en-US"/>
        </w:rPr>
        <w:t>Item</w:t>
      </w:r>
      <w:r w:rsidRPr="009511A8">
        <w:rPr>
          <w:b/>
          <w:lang w:val="en-US"/>
        </w:rPr>
        <w:tab/>
      </w:r>
      <w:r w:rsidRP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009511A8">
        <w:rPr>
          <w:b/>
          <w:lang w:val="en-US"/>
        </w:rPr>
        <w:tab/>
      </w:r>
      <w:r w:rsidRPr="009511A8">
        <w:rPr>
          <w:b/>
          <w:lang w:val="en-US"/>
        </w:rPr>
        <w:tab/>
        <w:t>Unit</w:t>
      </w:r>
    </w:p>
    <w:p w14:paraId="23D60E3C" w14:textId="77777777" w:rsidR="00B135FE" w:rsidRPr="00B135FE" w:rsidRDefault="00B135FE" w:rsidP="00B135FE">
      <w:pPr>
        <w:jc w:val="both"/>
        <w:rPr>
          <w:bCs/>
          <w:lang w:val="en-US"/>
        </w:rPr>
      </w:pPr>
    </w:p>
    <w:p w14:paraId="65ECC672" w14:textId="77777777" w:rsidR="00B135FE" w:rsidRPr="00B135FE" w:rsidRDefault="00B135FE" w:rsidP="00B135FE">
      <w:pPr>
        <w:jc w:val="both"/>
        <w:rPr>
          <w:bCs/>
          <w:lang w:val="en-US"/>
        </w:rPr>
      </w:pPr>
      <w:r w:rsidRPr="00B135FE">
        <w:rPr>
          <w:bCs/>
          <w:lang w:val="en-US"/>
        </w:rPr>
        <w:t>Add the following payment item::</w:t>
      </w:r>
    </w:p>
    <w:p w14:paraId="4785FB86" w14:textId="77777777" w:rsidR="00B135FE" w:rsidRPr="00B135FE" w:rsidRDefault="00B135FE" w:rsidP="00B135FE">
      <w:pPr>
        <w:jc w:val="both"/>
        <w:rPr>
          <w:bCs/>
          <w:lang w:val="en-US"/>
        </w:rPr>
      </w:pPr>
    </w:p>
    <w:p w14:paraId="7A0F2409" w14:textId="5553F354" w:rsidR="00B135FE" w:rsidRPr="00B135FE" w:rsidRDefault="00B135FE" w:rsidP="009511A8">
      <w:pPr>
        <w:tabs>
          <w:tab w:val="clear" w:pos="357"/>
          <w:tab w:val="left" w:pos="1276"/>
        </w:tabs>
        <w:ind w:left="993" w:hanging="993"/>
        <w:jc w:val="both"/>
        <w:rPr>
          <w:bCs/>
          <w:lang w:val="en-US"/>
        </w:rPr>
      </w:pPr>
      <w:r w:rsidRPr="00B135FE">
        <w:rPr>
          <w:bCs/>
          <w:lang w:val="en-US"/>
        </w:rPr>
        <w:t xml:space="preserve">C1.5.14 Provision of lighting on site for works areas during night work or </w:t>
      </w:r>
    </w:p>
    <w:p w14:paraId="31E65DBD" w14:textId="2FAB5AC8" w:rsidR="00B135FE" w:rsidRPr="00B135FE" w:rsidRDefault="00B135FE" w:rsidP="009511A8">
      <w:pPr>
        <w:tabs>
          <w:tab w:val="clear" w:pos="357"/>
          <w:tab w:val="left" w:pos="1276"/>
        </w:tabs>
        <w:ind w:left="1701" w:hanging="850"/>
        <w:jc w:val="both"/>
        <w:rPr>
          <w:bCs/>
          <w:lang w:val="en-US"/>
        </w:rPr>
      </w:pPr>
      <w:r w:rsidRPr="00B135FE">
        <w:rPr>
          <w:bCs/>
          <w:lang w:val="en-US"/>
        </w:rPr>
        <w:t>where instructed ……………………………………………………………..………</w:t>
      </w:r>
      <w:r w:rsidR="009511A8">
        <w:rPr>
          <w:bCs/>
          <w:lang w:val="en-US"/>
        </w:rPr>
        <w:t>…</w:t>
      </w:r>
      <w:r w:rsidRPr="00B135FE">
        <w:rPr>
          <w:bCs/>
          <w:lang w:val="en-US"/>
        </w:rPr>
        <w:t>……..Lump sum”</w:t>
      </w:r>
    </w:p>
    <w:p w14:paraId="6DA6E7DC" w14:textId="77777777" w:rsidR="00B135FE" w:rsidRPr="00B135FE" w:rsidRDefault="00B135FE" w:rsidP="00B135FE">
      <w:pPr>
        <w:jc w:val="both"/>
        <w:rPr>
          <w:bCs/>
          <w:lang w:val="en-US"/>
        </w:rPr>
      </w:pPr>
    </w:p>
    <w:p w14:paraId="759B8645" w14:textId="35491200" w:rsidR="00B135FE" w:rsidRPr="00B135FE" w:rsidRDefault="00B135FE" w:rsidP="00B135FE">
      <w:pPr>
        <w:jc w:val="both"/>
        <w:rPr>
          <w:bCs/>
          <w:lang w:val="en-US"/>
        </w:rPr>
      </w:pPr>
      <w:r w:rsidRPr="00B135FE">
        <w:rPr>
          <w:bCs/>
          <w:lang w:val="en-US"/>
        </w:rPr>
        <w:t>C1.5.15</w:t>
      </w:r>
      <w:r w:rsidR="009511A8">
        <w:rPr>
          <w:bCs/>
          <w:lang w:val="en-US"/>
        </w:rPr>
        <w:t xml:space="preserve"> </w:t>
      </w:r>
      <w:r w:rsidRPr="00B135FE">
        <w:rPr>
          <w:bCs/>
          <w:lang w:val="en-US"/>
        </w:rPr>
        <w:t>Traffic Safety Officer .........................................</w:t>
      </w:r>
      <w:r w:rsidR="009511A8">
        <w:rPr>
          <w:bCs/>
          <w:lang w:val="en-US"/>
        </w:rPr>
        <w:t>.....</w:t>
      </w:r>
      <w:r w:rsidRPr="00B135FE">
        <w:rPr>
          <w:bCs/>
          <w:lang w:val="en-US"/>
        </w:rPr>
        <w:t>..........................................................</w:t>
      </w:r>
      <w:r w:rsidR="009511A8">
        <w:rPr>
          <w:bCs/>
          <w:lang w:val="en-US"/>
        </w:rPr>
        <w:t>.</w:t>
      </w:r>
      <w:r w:rsidRPr="00B135FE">
        <w:rPr>
          <w:bCs/>
          <w:lang w:val="en-US"/>
        </w:rPr>
        <w:t>.... Month</w:t>
      </w:r>
    </w:p>
    <w:p w14:paraId="6A7B0232" w14:textId="77777777" w:rsidR="00B135FE" w:rsidRPr="00B135FE" w:rsidRDefault="00B135FE" w:rsidP="00B135FE">
      <w:pPr>
        <w:jc w:val="both"/>
        <w:rPr>
          <w:bCs/>
          <w:lang w:val="en-US"/>
        </w:rPr>
      </w:pPr>
    </w:p>
    <w:p w14:paraId="0C101F32" w14:textId="0AD42B4A" w:rsidR="00B135FE" w:rsidRPr="00B135FE" w:rsidRDefault="00B135FE" w:rsidP="00B135FE">
      <w:pPr>
        <w:jc w:val="both"/>
        <w:rPr>
          <w:bCs/>
          <w:lang w:val="en-US"/>
        </w:rPr>
      </w:pPr>
      <w:r w:rsidRPr="00B135FE">
        <w:rPr>
          <w:bCs/>
          <w:lang w:val="en-US"/>
        </w:rPr>
        <w:t>C1.5.16</w:t>
      </w:r>
      <w:r w:rsidR="009511A8">
        <w:rPr>
          <w:bCs/>
          <w:lang w:val="en-US"/>
        </w:rPr>
        <w:t xml:space="preserve">  </w:t>
      </w:r>
      <w:r w:rsidRPr="00B135FE">
        <w:rPr>
          <w:bCs/>
          <w:lang w:val="en-US"/>
        </w:rPr>
        <w:t>Provision of escort services for all project vehicles………………….........</w:t>
      </w:r>
      <w:r w:rsidR="009511A8">
        <w:rPr>
          <w:bCs/>
          <w:lang w:val="en-US"/>
        </w:rPr>
        <w:t>....</w:t>
      </w:r>
      <w:r w:rsidRPr="00B135FE">
        <w:rPr>
          <w:bCs/>
          <w:lang w:val="en-US"/>
        </w:rPr>
        <w:t>..................Lump Sum</w:t>
      </w:r>
    </w:p>
    <w:p w14:paraId="61896B46" w14:textId="77777777" w:rsidR="00B135FE" w:rsidRPr="00B135FE" w:rsidRDefault="00B135FE" w:rsidP="00B135FE">
      <w:pPr>
        <w:jc w:val="both"/>
        <w:rPr>
          <w:bCs/>
          <w:lang w:val="en-US"/>
        </w:rPr>
      </w:pPr>
    </w:p>
    <w:p w14:paraId="6FE5396A" w14:textId="77777777" w:rsidR="00B135FE" w:rsidRPr="00B135FE" w:rsidRDefault="00B135FE" w:rsidP="00B135FE">
      <w:pPr>
        <w:jc w:val="both"/>
        <w:rPr>
          <w:bCs/>
          <w:lang w:val="en-US"/>
        </w:rPr>
      </w:pPr>
    </w:p>
    <w:p w14:paraId="47D8814E" w14:textId="77777777" w:rsidR="00B135FE" w:rsidRPr="00DC4AEB" w:rsidRDefault="00B135FE" w:rsidP="00B135FE">
      <w:pPr>
        <w:jc w:val="both"/>
        <w:rPr>
          <w:bCs/>
          <w:u w:val="single"/>
          <w:lang w:val="en-US"/>
        </w:rPr>
      </w:pPr>
      <w:r w:rsidRPr="00DC4AEB">
        <w:rPr>
          <w:bCs/>
          <w:u w:val="single"/>
          <w:lang w:val="en-US"/>
        </w:rPr>
        <w:t>Item C1.5.13</w:t>
      </w:r>
    </w:p>
    <w:p w14:paraId="57E57975" w14:textId="77777777" w:rsidR="00B135FE" w:rsidRPr="00B135FE" w:rsidRDefault="00B135FE" w:rsidP="00B135FE">
      <w:pPr>
        <w:jc w:val="both"/>
        <w:rPr>
          <w:bCs/>
          <w:lang w:val="en-US"/>
        </w:rPr>
      </w:pPr>
      <w:r w:rsidRPr="00B135FE">
        <w:rPr>
          <w:bCs/>
          <w:lang w:val="en-US"/>
        </w:rPr>
        <w:t>The Contractor shall be responsible for maintaining the barriers (including ballast of plastic barriers) and lights. Placing and removal of barriers will be measured once only for payment for each barrier.  No additional payment will be made for the intermediate moving and placing of barriers during the contract.</w:t>
      </w:r>
    </w:p>
    <w:p w14:paraId="19715B77" w14:textId="77777777" w:rsidR="00B135FE" w:rsidRPr="00B135FE" w:rsidRDefault="00B135FE" w:rsidP="00B135FE">
      <w:pPr>
        <w:jc w:val="both"/>
        <w:rPr>
          <w:bCs/>
          <w:lang w:val="en-US"/>
        </w:rPr>
      </w:pPr>
    </w:p>
    <w:p w14:paraId="2CCEB587" w14:textId="77777777" w:rsidR="00B135FE" w:rsidRPr="00B135FE" w:rsidRDefault="00B135FE" w:rsidP="00B135FE">
      <w:pPr>
        <w:jc w:val="both"/>
        <w:rPr>
          <w:bCs/>
          <w:lang w:val="en-US"/>
        </w:rPr>
      </w:pPr>
      <w:r w:rsidRPr="00B135FE">
        <w:rPr>
          <w:bCs/>
          <w:lang w:val="en-US"/>
        </w:rPr>
        <w:t xml:space="preserve">Payment of the lump sums tendered will be made in three instalments. </w:t>
      </w:r>
    </w:p>
    <w:p w14:paraId="1116D8F5" w14:textId="77777777" w:rsidR="00B135FE" w:rsidRPr="00B135FE" w:rsidRDefault="00B135FE" w:rsidP="00B135FE">
      <w:pPr>
        <w:jc w:val="both"/>
        <w:rPr>
          <w:bCs/>
          <w:lang w:val="en-US"/>
        </w:rPr>
      </w:pPr>
    </w:p>
    <w:p w14:paraId="348DEB79" w14:textId="77777777" w:rsidR="00B135FE" w:rsidRPr="00B135FE" w:rsidRDefault="00B135FE" w:rsidP="00DC4AEB">
      <w:pPr>
        <w:ind w:left="426" w:hanging="426"/>
        <w:jc w:val="both"/>
        <w:rPr>
          <w:bCs/>
          <w:lang w:val="en-US"/>
        </w:rPr>
      </w:pPr>
      <w:r w:rsidRPr="00B135FE">
        <w:rPr>
          <w:bCs/>
          <w:lang w:val="en-US"/>
        </w:rPr>
        <w:t>(1)</w:t>
      </w:r>
      <w:r w:rsidRPr="00B135FE">
        <w:rPr>
          <w:bCs/>
          <w:lang w:val="en-US"/>
        </w:rPr>
        <w:tab/>
        <w:t xml:space="preserve">The first instalment, 30% of the lump sum, will be made after the contractor has made the initial provision and first placement with the first facility closure </w:t>
      </w:r>
    </w:p>
    <w:p w14:paraId="438F4AD6" w14:textId="77777777" w:rsidR="00B135FE" w:rsidRPr="00B135FE" w:rsidRDefault="00B135FE" w:rsidP="00B135FE">
      <w:pPr>
        <w:jc w:val="both"/>
        <w:rPr>
          <w:bCs/>
          <w:lang w:val="en-US"/>
        </w:rPr>
      </w:pPr>
    </w:p>
    <w:p w14:paraId="6B36D153" w14:textId="61999F1D" w:rsidR="00B135FE" w:rsidRPr="00B135FE" w:rsidRDefault="00B135FE" w:rsidP="00DC4AEB">
      <w:pPr>
        <w:ind w:left="426" w:hanging="426"/>
        <w:jc w:val="both"/>
        <w:rPr>
          <w:bCs/>
          <w:lang w:val="en-US"/>
        </w:rPr>
      </w:pPr>
      <w:r w:rsidRPr="00B135FE">
        <w:rPr>
          <w:bCs/>
          <w:lang w:val="en-US"/>
        </w:rPr>
        <w:t>(2)</w:t>
      </w:r>
      <w:r w:rsidRPr="00B135FE">
        <w:rPr>
          <w:bCs/>
          <w:lang w:val="en-US"/>
        </w:rPr>
        <w:tab/>
        <w:t>The second instalment, 40% of the lump sum, will be paid when the value of the work reaches one half of the tendered amount, excluding contingencies and price adjustments.</w:t>
      </w:r>
    </w:p>
    <w:p w14:paraId="31095856" w14:textId="77777777" w:rsidR="00B135FE" w:rsidRPr="00B135FE" w:rsidRDefault="00B135FE" w:rsidP="00B135FE">
      <w:pPr>
        <w:jc w:val="both"/>
        <w:rPr>
          <w:bCs/>
          <w:lang w:val="en-US"/>
        </w:rPr>
      </w:pPr>
    </w:p>
    <w:p w14:paraId="4E8EA665" w14:textId="77777777" w:rsidR="00B135FE" w:rsidRPr="00B135FE" w:rsidRDefault="00B135FE" w:rsidP="00A32C1A">
      <w:pPr>
        <w:ind w:left="426" w:hanging="426"/>
        <w:jc w:val="both"/>
        <w:rPr>
          <w:bCs/>
          <w:lang w:val="en-US"/>
        </w:rPr>
      </w:pPr>
      <w:r w:rsidRPr="00B135FE">
        <w:rPr>
          <w:bCs/>
          <w:lang w:val="en-US"/>
        </w:rPr>
        <w:t>(3)</w:t>
      </w:r>
      <w:r w:rsidRPr="00B135FE">
        <w:rPr>
          <w:bCs/>
          <w:lang w:val="en-US"/>
        </w:rPr>
        <w:tab/>
        <w:t>The third and final instalment, 30% of the lump sum, will be paid when the barriers are no longer needed and have final been removed off-site.”</w:t>
      </w:r>
    </w:p>
    <w:p w14:paraId="519251A6" w14:textId="77777777" w:rsidR="00B135FE" w:rsidRPr="00B135FE" w:rsidRDefault="00B135FE" w:rsidP="00A32C1A">
      <w:pPr>
        <w:ind w:left="426" w:hanging="426"/>
        <w:jc w:val="both"/>
        <w:rPr>
          <w:bCs/>
          <w:lang w:val="en-US"/>
        </w:rPr>
      </w:pPr>
    </w:p>
    <w:p w14:paraId="755328CA" w14:textId="77777777" w:rsidR="00B135FE" w:rsidRPr="00A32C1A" w:rsidRDefault="00B135FE" w:rsidP="00B135FE">
      <w:pPr>
        <w:jc w:val="both"/>
        <w:rPr>
          <w:bCs/>
          <w:u w:val="single"/>
          <w:lang w:val="en-US"/>
        </w:rPr>
      </w:pPr>
      <w:r w:rsidRPr="00A32C1A">
        <w:rPr>
          <w:bCs/>
          <w:u w:val="single"/>
          <w:lang w:val="en-US"/>
        </w:rPr>
        <w:t>Item C1.5.14</w:t>
      </w:r>
    </w:p>
    <w:p w14:paraId="1250C545" w14:textId="77777777" w:rsidR="00B135FE" w:rsidRPr="00B135FE" w:rsidRDefault="00B135FE" w:rsidP="00B135FE">
      <w:pPr>
        <w:jc w:val="both"/>
        <w:rPr>
          <w:bCs/>
          <w:lang w:val="en-US"/>
        </w:rPr>
      </w:pPr>
      <w:r w:rsidRPr="00B135FE">
        <w:rPr>
          <w:bCs/>
          <w:lang w:val="en-US"/>
        </w:rPr>
        <w:t xml:space="preserve">The tendered sum shall include compensation for providing and maintaining lighting as specified and shall include for all units, required for all the operations being done during the same working period.  </w:t>
      </w:r>
    </w:p>
    <w:p w14:paraId="3FACB385" w14:textId="77777777" w:rsidR="00B135FE" w:rsidRPr="00B135FE" w:rsidRDefault="00B135FE" w:rsidP="00B135FE">
      <w:pPr>
        <w:jc w:val="both"/>
        <w:rPr>
          <w:bCs/>
          <w:lang w:val="en-US"/>
        </w:rPr>
      </w:pPr>
    </w:p>
    <w:p w14:paraId="5F6FCBC8" w14:textId="77777777" w:rsidR="00B135FE" w:rsidRPr="00B135FE" w:rsidRDefault="00B135FE" w:rsidP="00B135FE">
      <w:pPr>
        <w:jc w:val="both"/>
        <w:rPr>
          <w:bCs/>
          <w:lang w:val="en-US"/>
        </w:rPr>
      </w:pPr>
      <w:r w:rsidRPr="00B135FE">
        <w:rPr>
          <w:bCs/>
          <w:lang w:val="en-US"/>
        </w:rPr>
        <w:t>Payment shall be made monthly, pro rata to the contract time elapsed but shall not finally exceed the tendered sum, except when extension of time for completion is granted in terms of the general conditions of contract, when additional payment will be made pro rata to the initial contract period of the main portion of the works.</w:t>
      </w:r>
    </w:p>
    <w:p w14:paraId="5EE9A905" w14:textId="77777777" w:rsidR="00B135FE" w:rsidRPr="00B135FE" w:rsidRDefault="00B135FE" w:rsidP="00B135FE">
      <w:pPr>
        <w:jc w:val="both"/>
        <w:rPr>
          <w:bCs/>
          <w:lang w:val="en-US"/>
        </w:rPr>
      </w:pPr>
    </w:p>
    <w:p w14:paraId="45061E33" w14:textId="77777777" w:rsidR="00B135FE" w:rsidRPr="00B135FE" w:rsidRDefault="00B135FE" w:rsidP="00B135FE">
      <w:pPr>
        <w:jc w:val="both"/>
        <w:rPr>
          <w:bCs/>
          <w:lang w:val="en-US"/>
        </w:rPr>
      </w:pPr>
      <w:r w:rsidRPr="00B135FE">
        <w:rPr>
          <w:bCs/>
          <w:lang w:val="en-US"/>
        </w:rPr>
        <w:t>Payment for the moving and operation of the lighting equipment and other incidentals necessary for lighting the site shall be included in the tendered rates.”</w:t>
      </w:r>
    </w:p>
    <w:p w14:paraId="16C16E42" w14:textId="77777777" w:rsidR="00B135FE" w:rsidRPr="00B135FE" w:rsidRDefault="00B135FE" w:rsidP="00B135FE">
      <w:pPr>
        <w:jc w:val="both"/>
        <w:rPr>
          <w:bCs/>
          <w:lang w:val="en-US"/>
        </w:rPr>
      </w:pPr>
    </w:p>
    <w:p w14:paraId="15AFAAC1" w14:textId="77777777" w:rsidR="00B135FE" w:rsidRPr="00B135FE" w:rsidRDefault="00B135FE" w:rsidP="00B135FE">
      <w:pPr>
        <w:jc w:val="both"/>
        <w:rPr>
          <w:bCs/>
          <w:lang w:val="en-US"/>
        </w:rPr>
      </w:pPr>
    </w:p>
    <w:p w14:paraId="0F365A40" w14:textId="77777777" w:rsidR="00B135FE" w:rsidRPr="00A32C1A" w:rsidRDefault="00B135FE" w:rsidP="00B135FE">
      <w:pPr>
        <w:jc w:val="both"/>
        <w:rPr>
          <w:bCs/>
          <w:u w:val="single"/>
          <w:lang w:val="en-US"/>
        </w:rPr>
      </w:pPr>
      <w:r w:rsidRPr="00A32C1A">
        <w:rPr>
          <w:bCs/>
          <w:u w:val="single"/>
          <w:lang w:val="en-US"/>
        </w:rPr>
        <w:t>Item C1.5.15</w:t>
      </w:r>
    </w:p>
    <w:p w14:paraId="3330FC34" w14:textId="77777777" w:rsidR="00B135FE" w:rsidRPr="00B135FE" w:rsidRDefault="00B135FE" w:rsidP="00B135FE">
      <w:pPr>
        <w:jc w:val="both"/>
        <w:rPr>
          <w:bCs/>
          <w:lang w:val="en-US"/>
        </w:rPr>
      </w:pPr>
      <w:r w:rsidRPr="00B135FE">
        <w:rPr>
          <w:bCs/>
          <w:lang w:val="en-US"/>
        </w:rPr>
        <w:t>The tendered rate shall include full compensation for providing a traffic safety officer and all requirements and obligations to perform the requirements required by the traffic safety officer as defined in terms of A1.5.7.12 and A1.2.3.25 (f).</w:t>
      </w:r>
    </w:p>
    <w:p w14:paraId="79481E25" w14:textId="77777777" w:rsidR="00B135FE" w:rsidRPr="00B135FE" w:rsidRDefault="00B135FE" w:rsidP="00B135FE">
      <w:pPr>
        <w:jc w:val="both"/>
        <w:rPr>
          <w:bCs/>
          <w:lang w:val="en-US"/>
        </w:rPr>
      </w:pPr>
    </w:p>
    <w:p w14:paraId="5EB967AD" w14:textId="77777777" w:rsidR="00B135FE" w:rsidRPr="00B135FE" w:rsidRDefault="00B135FE" w:rsidP="00B135FE">
      <w:pPr>
        <w:jc w:val="both"/>
        <w:rPr>
          <w:bCs/>
          <w:lang w:val="en-US"/>
        </w:rPr>
      </w:pPr>
      <w:r w:rsidRPr="00B135FE">
        <w:rPr>
          <w:bCs/>
          <w:lang w:val="en-US"/>
        </w:rPr>
        <w:t>The tendered rate shall be paid monthly. The Engineer has the right to subtract days if the traffic officer has neglected his duties in the opinion of the Engineer.”</w:t>
      </w:r>
    </w:p>
    <w:p w14:paraId="09CB49F8" w14:textId="77777777" w:rsidR="00B135FE" w:rsidRPr="00B135FE" w:rsidRDefault="00B135FE" w:rsidP="00B135FE">
      <w:pPr>
        <w:jc w:val="both"/>
        <w:rPr>
          <w:bCs/>
          <w:lang w:val="en-US"/>
        </w:rPr>
      </w:pPr>
    </w:p>
    <w:p w14:paraId="56E154B5" w14:textId="77777777" w:rsidR="00B135FE" w:rsidRPr="00B135FE" w:rsidRDefault="00B135FE" w:rsidP="00B135FE">
      <w:pPr>
        <w:jc w:val="both"/>
        <w:rPr>
          <w:bCs/>
          <w:lang w:val="en-US"/>
        </w:rPr>
      </w:pPr>
    </w:p>
    <w:p w14:paraId="1D7B84A3" w14:textId="77777777" w:rsidR="00B135FE" w:rsidRPr="00A32C1A" w:rsidRDefault="00B135FE" w:rsidP="00B135FE">
      <w:pPr>
        <w:jc w:val="both"/>
        <w:rPr>
          <w:bCs/>
          <w:u w:val="single"/>
          <w:lang w:val="en-US"/>
        </w:rPr>
      </w:pPr>
      <w:r w:rsidRPr="00A32C1A">
        <w:rPr>
          <w:bCs/>
          <w:u w:val="single"/>
          <w:lang w:val="en-US"/>
        </w:rPr>
        <w:t>Item C1.5.16</w:t>
      </w:r>
    </w:p>
    <w:p w14:paraId="269C35BC" w14:textId="77777777" w:rsidR="00B135FE" w:rsidRPr="00B135FE" w:rsidRDefault="00B135FE" w:rsidP="00B135FE">
      <w:pPr>
        <w:jc w:val="both"/>
        <w:rPr>
          <w:bCs/>
          <w:lang w:val="en-US"/>
        </w:rPr>
      </w:pPr>
      <w:r w:rsidRPr="00B135FE">
        <w:rPr>
          <w:bCs/>
          <w:lang w:val="en-US"/>
        </w:rPr>
        <w:t xml:space="preserve">Payment of the lump sum tendered will be made for the escort services required by ACSA to be provided by the Contractor. The tendered lump sum shall include full compensation for training requirements and Airside Vehicle Operators Permit (AVOP) compliance, providing all transport, safety equipment not otherwise specifically covered, labour and ancillaries required to perform an escort service for all construction vehicles from the security gate to the area where work is taking place. </w:t>
      </w:r>
    </w:p>
    <w:p w14:paraId="51C642F0" w14:textId="77777777" w:rsidR="00B135FE" w:rsidRPr="00B135FE" w:rsidRDefault="00B135FE" w:rsidP="00B135FE">
      <w:pPr>
        <w:jc w:val="both"/>
        <w:rPr>
          <w:bCs/>
          <w:lang w:val="en-US"/>
        </w:rPr>
      </w:pPr>
    </w:p>
    <w:p w14:paraId="3E02E2A1" w14:textId="77777777" w:rsidR="00B135FE" w:rsidRPr="00B135FE" w:rsidRDefault="00B135FE" w:rsidP="00B135FE">
      <w:pPr>
        <w:jc w:val="both"/>
        <w:rPr>
          <w:bCs/>
          <w:lang w:val="en-US"/>
        </w:rPr>
      </w:pPr>
      <w:r w:rsidRPr="00B135FE">
        <w:rPr>
          <w:bCs/>
          <w:lang w:val="en-US"/>
        </w:rPr>
        <w:t xml:space="preserve">Payment of the lump sum tendered will be made in three instalments. </w:t>
      </w:r>
    </w:p>
    <w:p w14:paraId="0FBD147B" w14:textId="77777777" w:rsidR="00B135FE" w:rsidRPr="00B135FE" w:rsidRDefault="00B135FE" w:rsidP="00B135FE">
      <w:pPr>
        <w:jc w:val="both"/>
        <w:rPr>
          <w:bCs/>
          <w:lang w:val="en-US"/>
        </w:rPr>
      </w:pPr>
    </w:p>
    <w:p w14:paraId="63C76BED" w14:textId="77777777" w:rsidR="00B135FE" w:rsidRPr="00B135FE" w:rsidRDefault="00B135FE" w:rsidP="00A32C1A">
      <w:pPr>
        <w:ind w:left="284" w:hanging="284"/>
        <w:jc w:val="both"/>
        <w:rPr>
          <w:bCs/>
          <w:lang w:val="en-US"/>
        </w:rPr>
      </w:pPr>
      <w:r w:rsidRPr="00B135FE">
        <w:rPr>
          <w:bCs/>
          <w:lang w:val="en-US"/>
        </w:rPr>
        <w:t>(1)</w:t>
      </w:r>
      <w:r w:rsidRPr="00B135FE">
        <w:rPr>
          <w:bCs/>
          <w:lang w:val="en-US"/>
        </w:rPr>
        <w:tab/>
        <w:t xml:space="preserve">The first instalment, 50% of the lump sum, will be made in the first payment certificate after the contractor has made a substantial start with construction in accordance with the approved programme. </w:t>
      </w:r>
    </w:p>
    <w:p w14:paraId="74845A9B" w14:textId="77777777" w:rsidR="00B135FE" w:rsidRPr="00B135FE" w:rsidRDefault="00B135FE" w:rsidP="00B135FE">
      <w:pPr>
        <w:jc w:val="both"/>
        <w:rPr>
          <w:bCs/>
          <w:lang w:val="en-US"/>
        </w:rPr>
      </w:pPr>
    </w:p>
    <w:p w14:paraId="1494E1A6" w14:textId="40BC7FD9" w:rsidR="00B135FE" w:rsidRPr="00B135FE" w:rsidRDefault="00B135FE" w:rsidP="00A32C1A">
      <w:pPr>
        <w:ind w:left="284" w:hanging="284"/>
        <w:jc w:val="both"/>
        <w:rPr>
          <w:bCs/>
          <w:lang w:val="en-US"/>
        </w:rPr>
      </w:pPr>
      <w:r w:rsidRPr="00B135FE">
        <w:rPr>
          <w:bCs/>
          <w:lang w:val="en-US"/>
        </w:rPr>
        <w:t>(2)</w:t>
      </w:r>
      <w:r w:rsidRPr="00B135FE">
        <w:rPr>
          <w:bCs/>
          <w:lang w:val="en-US"/>
        </w:rPr>
        <w:tab/>
        <w:t xml:space="preserve">The second instalment, 35% of the lump sum, will be paid when the value of the work reaches one half of the tendered amount, excluding contingencies and price adjustments </w:t>
      </w:r>
    </w:p>
    <w:p w14:paraId="2EA1622A" w14:textId="77777777" w:rsidR="00B135FE" w:rsidRPr="00B135FE" w:rsidRDefault="00B135FE" w:rsidP="00B135FE">
      <w:pPr>
        <w:jc w:val="both"/>
        <w:rPr>
          <w:bCs/>
          <w:lang w:val="en-US"/>
        </w:rPr>
      </w:pPr>
    </w:p>
    <w:p w14:paraId="003FBC54" w14:textId="77777777" w:rsidR="00B135FE" w:rsidRPr="00B135FE" w:rsidRDefault="00B135FE" w:rsidP="00A32C1A">
      <w:pPr>
        <w:ind w:left="284" w:hanging="284"/>
        <w:jc w:val="both"/>
        <w:rPr>
          <w:bCs/>
          <w:lang w:val="en-US"/>
        </w:rPr>
      </w:pPr>
      <w:r w:rsidRPr="00B135FE">
        <w:rPr>
          <w:bCs/>
          <w:lang w:val="en-US"/>
        </w:rPr>
        <w:t>(3)</w:t>
      </w:r>
      <w:r w:rsidRPr="00B135FE">
        <w:rPr>
          <w:bCs/>
          <w:lang w:val="en-US"/>
        </w:rPr>
        <w:tab/>
        <w:t>The third and final instalment, 15% of the lump sum, will be paid when the work has been completed and certificate of practical completion has been issued.</w:t>
      </w:r>
    </w:p>
    <w:p w14:paraId="2828988A" w14:textId="77777777" w:rsidR="00B135FE" w:rsidRPr="00B135FE" w:rsidRDefault="00B135FE" w:rsidP="00B135FE">
      <w:pPr>
        <w:jc w:val="both"/>
        <w:rPr>
          <w:bCs/>
          <w:lang w:val="en-US"/>
        </w:rPr>
      </w:pPr>
    </w:p>
    <w:p w14:paraId="298670E9" w14:textId="3870BE8D" w:rsidR="006B66EF" w:rsidRDefault="00B135FE" w:rsidP="00B135FE">
      <w:pPr>
        <w:jc w:val="both"/>
        <w:rPr>
          <w:bCs/>
          <w:lang w:val="en-US"/>
        </w:rPr>
      </w:pPr>
      <w:r w:rsidRPr="00B135FE">
        <w:rPr>
          <w:bCs/>
          <w:lang w:val="en-US"/>
        </w:rPr>
        <w:t>The tendered sum shall include full compensation for training requirements and AVOP compliance, providing all transport, safety equipment not otherwise specifically covered, labour and ancillaries required to perform an escort service for all construction vehicles from the security gate to the area where work is taking place.”</w:t>
      </w:r>
    </w:p>
    <w:p w14:paraId="4ECB27A0" w14:textId="77777777" w:rsidR="00B135FE" w:rsidRDefault="00B135FE" w:rsidP="00B135FE">
      <w:pPr>
        <w:jc w:val="both"/>
        <w:rPr>
          <w:bCs/>
          <w:lang w:val="en-US"/>
        </w:rPr>
      </w:pPr>
    </w:p>
    <w:p w14:paraId="7260E69B" w14:textId="77777777" w:rsidR="00B135FE" w:rsidRPr="00A32C1A" w:rsidRDefault="00B135FE" w:rsidP="00B135FE">
      <w:pPr>
        <w:jc w:val="both"/>
        <w:rPr>
          <w:b/>
          <w:lang w:val="en-US"/>
        </w:rPr>
      </w:pPr>
      <w:r w:rsidRPr="00A32C1A">
        <w:rPr>
          <w:b/>
          <w:lang w:val="en-US"/>
        </w:rPr>
        <w:t>COTO CHAPTER 9:</w:t>
      </w:r>
      <w:r w:rsidRPr="00A32C1A">
        <w:rPr>
          <w:b/>
          <w:lang w:val="en-US"/>
        </w:rPr>
        <w:tab/>
        <w:t>ASPHALT LAYERS</w:t>
      </w:r>
    </w:p>
    <w:p w14:paraId="0A7BCA03" w14:textId="77777777" w:rsidR="00B135FE" w:rsidRPr="00A32C1A" w:rsidRDefault="00B135FE" w:rsidP="00B135FE">
      <w:pPr>
        <w:jc w:val="both"/>
        <w:rPr>
          <w:b/>
          <w:lang w:val="en-US"/>
        </w:rPr>
      </w:pPr>
    </w:p>
    <w:p w14:paraId="4A0198C0" w14:textId="77777777" w:rsidR="00B135FE" w:rsidRPr="00A32C1A" w:rsidRDefault="00B135FE" w:rsidP="00B135FE">
      <w:pPr>
        <w:jc w:val="both"/>
        <w:rPr>
          <w:b/>
          <w:lang w:val="en-US"/>
        </w:rPr>
      </w:pPr>
      <w:r w:rsidRPr="00A32C1A">
        <w:rPr>
          <w:b/>
          <w:lang w:val="en-US"/>
        </w:rPr>
        <w:t>SECTION 9.1:</w:t>
      </w:r>
      <w:r w:rsidRPr="00A32C1A">
        <w:rPr>
          <w:b/>
          <w:lang w:val="en-US"/>
        </w:rPr>
        <w:tab/>
        <w:t>ASPHALT LAYERS</w:t>
      </w:r>
    </w:p>
    <w:p w14:paraId="3A4DD86A" w14:textId="77777777" w:rsidR="00B135FE" w:rsidRPr="00A32C1A" w:rsidRDefault="00B135FE" w:rsidP="00B135FE">
      <w:pPr>
        <w:jc w:val="both"/>
        <w:rPr>
          <w:b/>
          <w:lang w:val="en-US"/>
        </w:rPr>
      </w:pPr>
    </w:p>
    <w:p w14:paraId="57742C1B" w14:textId="77777777" w:rsidR="00B135FE" w:rsidRPr="00A32C1A" w:rsidRDefault="00B135FE" w:rsidP="00B135FE">
      <w:pPr>
        <w:jc w:val="both"/>
        <w:rPr>
          <w:b/>
          <w:lang w:val="en-US"/>
        </w:rPr>
      </w:pPr>
      <w:r w:rsidRPr="00A32C1A">
        <w:rPr>
          <w:b/>
          <w:lang w:val="en-US"/>
        </w:rPr>
        <w:t>PART A:</w:t>
      </w:r>
      <w:r w:rsidRPr="00A32C1A">
        <w:rPr>
          <w:b/>
          <w:lang w:val="en-US"/>
        </w:rPr>
        <w:tab/>
        <w:t>SPECIFICATION</w:t>
      </w:r>
    </w:p>
    <w:p w14:paraId="1ECCDA3B" w14:textId="77777777" w:rsidR="00B135FE" w:rsidRPr="00B135FE" w:rsidRDefault="00B135FE" w:rsidP="00B135FE">
      <w:pPr>
        <w:jc w:val="both"/>
        <w:rPr>
          <w:bCs/>
          <w:lang w:val="en-US"/>
        </w:rPr>
      </w:pPr>
    </w:p>
    <w:p w14:paraId="33DCDBC8" w14:textId="77777777" w:rsidR="00B135FE" w:rsidRPr="00A32C1A" w:rsidRDefault="00B135FE" w:rsidP="00B135FE">
      <w:pPr>
        <w:jc w:val="both"/>
        <w:rPr>
          <w:b/>
          <w:lang w:val="en-US"/>
        </w:rPr>
      </w:pPr>
      <w:r w:rsidRPr="00A32C1A">
        <w:rPr>
          <w:b/>
          <w:lang w:val="en-US"/>
        </w:rPr>
        <w:t>A9.1.5</w:t>
      </w:r>
      <w:r w:rsidRPr="00A32C1A">
        <w:rPr>
          <w:b/>
          <w:lang w:val="en-US"/>
        </w:rPr>
        <w:tab/>
        <w:t>MATERIALS</w:t>
      </w:r>
    </w:p>
    <w:p w14:paraId="3AE85309" w14:textId="77777777" w:rsidR="00B135FE" w:rsidRPr="00B135FE" w:rsidRDefault="00B135FE" w:rsidP="00B135FE">
      <w:pPr>
        <w:jc w:val="both"/>
        <w:rPr>
          <w:bCs/>
          <w:lang w:val="en-US"/>
        </w:rPr>
      </w:pPr>
    </w:p>
    <w:p w14:paraId="7DC64FC4" w14:textId="77777777" w:rsidR="00B135FE" w:rsidRPr="00B135FE" w:rsidRDefault="00B135FE" w:rsidP="00B135FE">
      <w:pPr>
        <w:jc w:val="both"/>
        <w:rPr>
          <w:bCs/>
          <w:lang w:val="en-US"/>
        </w:rPr>
      </w:pPr>
      <w:r w:rsidRPr="00B135FE">
        <w:rPr>
          <w:bCs/>
          <w:lang w:val="en-US"/>
        </w:rPr>
        <w:t>Add the following</w:t>
      </w:r>
    </w:p>
    <w:p w14:paraId="3BEF07B1" w14:textId="77777777" w:rsidR="00B135FE" w:rsidRPr="00B135FE" w:rsidRDefault="00B135FE" w:rsidP="00B135FE">
      <w:pPr>
        <w:jc w:val="both"/>
        <w:rPr>
          <w:bCs/>
          <w:lang w:val="en-US"/>
        </w:rPr>
      </w:pPr>
    </w:p>
    <w:p w14:paraId="5C06E3F2" w14:textId="77777777" w:rsidR="00B135FE" w:rsidRPr="00B135FE" w:rsidRDefault="00B135FE" w:rsidP="00B135FE">
      <w:pPr>
        <w:jc w:val="both"/>
        <w:rPr>
          <w:bCs/>
          <w:lang w:val="en-US"/>
        </w:rPr>
      </w:pPr>
      <w:r w:rsidRPr="00B135FE">
        <w:rPr>
          <w:bCs/>
          <w:lang w:val="en-US"/>
        </w:rPr>
        <w:t xml:space="preserve">A9.1.5.8 </w:t>
      </w:r>
      <w:r w:rsidRPr="00B135FE">
        <w:rPr>
          <w:bCs/>
          <w:lang w:val="en-US"/>
        </w:rPr>
        <w:tab/>
        <w:t>Mix properties</w:t>
      </w:r>
    </w:p>
    <w:p w14:paraId="0F63A22B" w14:textId="77777777" w:rsidR="00B135FE" w:rsidRPr="00B135FE" w:rsidRDefault="00B135FE" w:rsidP="00B135FE">
      <w:pPr>
        <w:jc w:val="both"/>
        <w:rPr>
          <w:bCs/>
          <w:lang w:val="en-US"/>
        </w:rPr>
      </w:pPr>
      <w:r w:rsidRPr="00B135FE">
        <w:rPr>
          <w:bCs/>
          <w:lang w:val="en-US"/>
        </w:rPr>
        <w:tab/>
      </w:r>
    </w:p>
    <w:p w14:paraId="7C510AA2" w14:textId="77777777" w:rsidR="00B135FE" w:rsidRPr="00B135FE" w:rsidRDefault="00B135FE" w:rsidP="00B135FE">
      <w:pPr>
        <w:jc w:val="both"/>
        <w:rPr>
          <w:bCs/>
          <w:lang w:val="en-US"/>
        </w:rPr>
      </w:pPr>
      <w:r w:rsidRPr="00B135FE">
        <w:rPr>
          <w:bCs/>
          <w:lang w:val="en-US"/>
        </w:rPr>
        <w:tab/>
        <w:t>Add the following:</w:t>
      </w:r>
    </w:p>
    <w:p w14:paraId="4C11DFD6" w14:textId="77777777" w:rsidR="00B135FE" w:rsidRPr="00B135FE" w:rsidRDefault="00B135FE" w:rsidP="00B135FE">
      <w:pPr>
        <w:jc w:val="both"/>
        <w:rPr>
          <w:bCs/>
          <w:lang w:val="en-US"/>
        </w:rPr>
      </w:pPr>
    </w:p>
    <w:p w14:paraId="64C4FFAA" w14:textId="77777777" w:rsidR="00B135FE" w:rsidRPr="00B135FE" w:rsidRDefault="00B135FE" w:rsidP="00A32C1A">
      <w:pPr>
        <w:ind w:left="426" w:hanging="142"/>
        <w:jc w:val="both"/>
        <w:rPr>
          <w:bCs/>
          <w:lang w:val="en-US"/>
        </w:rPr>
      </w:pPr>
      <w:r w:rsidRPr="00B135FE">
        <w:rPr>
          <w:bCs/>
          <w:lang w:val="en-US"/>
        </w:rPr>
        <w:tab/>
        <w:t>"The Immersion Index of a mixture of the binder and aggregate proposed for use shall not be less than 84%.</w:t>
      </w:r>
    </w:p>
    <w:p w14:paraId="7490FE50" w14:textId="77777777" w:rsidR="00B135FE" w:rsidRPr="00B135FE" w:rsidRDefault="00B135FE" w:rsidP="00B135FE">
      <w:pPr>
        <w:jc w:val="both"/>
        <w:rPr>
          <w:bCs/>
          <w:lang w:val="en-US"/>
        </w:rPr>
      </w:pPr>
    </w:p>
    <w:p w14:paraId="79792FEE" w14:textId="77777777" w:rsidR="00B135FE" w:rsidRPr="00B135FE" w:rsidRDefault="00B135FE" w:rsidP="00B135FE">
      <w:pPr>
        <w:jc w:val="both"/>
        <w:rPr>
          <w:bCs/>
          <w:lang w:val="en-US"/>
        </w:rPr>
      </w:pPr>
      <w:r w:rsidRPr="00B135FE">
        <w:rPr>
          <w:bCs/>
          <w:lang w:val="en-US"/>
        </w:rPr>
        <w:t>The maximum rutting shall be 2 mm at 100 000 repetitions using the Model Mobile Load Simulator (MMLS) Wheel tracking test. The test is applicable only to mixes made with modified binder and shall be done according to the Specialised Road Technologies method specification. The tests shall be done on the working mix using three different binder contents, namely the estimated Optimum Binder Content (OBC) and 0.5 % higher and lower than this OBC.</w:t>
      </w:r>
    </w:p>
    <w:p w14:paraId="3930BAD1" w14:textId="77777777" w:rsidR="00B135FE" w:rsidRPr="00B135FE" w:rsidRDefault="00B135FE" w:rsidP="00B135FE">
      <w:pPr>
        <w:jc w:val="both"/>
        <w:rPr>
          <w:bCs/>
          <w:lang w:val="en-US"/>
        </w:rPr>
      </w:pPr>
    </w:p>
    <w:p w14:paraId="1D7BB96C" w14:textId="77777777" w:rsidR="00B135FE" w:rsidRPr="00B135FE" w:rsidRDefault="00B135FE" w:rsidP="00502DC0">
      <w:pPr>
        <w:ind w:hanging="142"/>
        <w:jc w:val="both"/>
        <w:rPr>
          <w:bCs/>
          <w:lang w:val="en-US"/>
        </w:rPr>
      </w:pPr>
      <w:r w:rsidRPr="00B135FE">
        <w:rPr>
          <w:bCs/>
          <w:lang w:val="en-US"/>
        </w:rPr>
        <w:tab/>
        <w:t>The percentage voids shall be minimum 2% at Nfinal (300 gyrations) using the Superpave Gyratory Test. The test shall be done according to the SHRP testing protocol and shall be done at three binder contents.”</w:t>
      </w:r>
    </w:p>
    <w:p w14:paraId="2E852161" w14:textId="77777777" w:rsidR="00B135FE" w:rsidRPr="00B135FE" w:rsidRDefault="00B135FE" w:rsidP="00B135FE">
      <w:pPr>
        <w:jc w:val="both"/>
        <w:rPr>
          <w:bCs/>
          <w:lang w:val="en-US"/>
        </w:rPr>
      </w:pPr>
    </w:p>
    <w:p w14:paraId="445E421B" w14:textId="77777777" w:rsidR="00B135FE" w:rsidRPr="00502DC0" w:rsidRDefault="00B135FE" w:rsidP="00B135FE">
      <w:pPr>
        <w:jc w:val="both"/>
        <w:rPr>
          <w:b/>
          <w:lang w:val="en-US"/>
        </w:rPr>
      </w:pPr>
      <w:r w:rsidRPr="00502DC0">
        <w:rPr>
          <w:b/>
          <w:lang w:val="en-US"/>
        </w:rPr>
        <w:t>PART C:</w:t>
      </w:r>
      <w:r w:rsidRPr="00502DC0">
        <w:rPr>
          <w:b/>
          <w:lang w:val="en-US"/>
        </w:rPr>
        <w:tab/>
        <w:t>MEASUREMENT AND PAYMENT</w:t>
      </w:r>
    </w:p>
    <w:p w14:paraId="6F1AE4AA" w14:textId="77777777" w:rsidR="00B135FE" w:rsidRPr="00B135FE" w:rsidRDefault="00B135FE" w:rsidP="00B135FE">
      <w:pPr>
        <w:jc w:val="both"/>
        <w:rPr>
          <w:bCs/>
          <w:lang w:val="en-US"/>
        </w:rPr>
      </w:pPr>
    </w:p>
    <w:p w14:paraId="75C34C4F" w14:textId="77777777" w:rsidR="00B135FE" w:rsidRPr="00B135FE" w:rsidRDefault="00B135FE" w:rsidP="00B135FE">
      <w:pPr>
        <w:jc w:val="both"/>
        <w:rPr>
          <w:bCs/>
          <w:lang w:val="en-US"/>
        </w:rPr>
      </w:pPr>
    </w:p>
    <w:p w14:paraId="60536AF5" w14:textId="77777777" w:rsidR="00B135FE" w:rsidRPr="00B135FE" w:rsidRDefault="00B135FE" w:rsidP="00B135FE">
      <w:pPr>
        <w:jc w:val="both"/>
        <w:rPr>
          <w:bCs/>
          <w:lang w:val="en-US"/>
        </w:rPr>
      </w:pPr>
      <w:r w:rsidRPr="00B135FE">
        <w:rPr>
          <w:bCs/>
          <w:lang w:val="en-US"/>
        </w:rPr>
        <w:tab/>
        <w:t>Add the following payment subitems</w:t>
      </w:r>
    </w:p>
    <w:p w14:paraId="7B3B275F" w14:textId="77777777" w:rsidR="00B135FE" w:rsidRPr="00B135FE" w:rsidRDefault="00B135FE" w:rsidP="00B135FE">
      <w:pPr>
        <w:jc w:val="both"/>
        <w:rPr>
          <w:bCs/>
          <w:lang w:val="en-US"/>
        </w:rPr>
      </w:pPr>
    </w:p>
    <w:p w14:paraId="276256B5" w14:textId="10C1B523" w:rsidR="00B135FE" w:rsidRPr="00502DC0" w:rsidRDefault="00B135FE" w:rsidP="00B135FE">
      <w:pPr>
        <w:jc w:val="both"/>
        <w:rPr>
          <w:b/>
          <w:lang w:val="en-US"/>
        </w:rPr>
      </w:pPr>
      <w:r w:rsidRPr="00502DC0">
        <w:rPr>
          <w:b/>
          <w:lang w:val="en-US"/>
        </w:rPr>
        <w:t>Item</w:t>
      </w:r>
      <w:r w:rsidRPr="00502DC0">
        <w:rPr>
          <w:b/>
          <w:lang w:val="en-US"/>
        </w:rPr>
        <w:tab/>
      </w:r>
      <w:r w:rsidRPr="00502DC0">
        <w:rPr>
          <w:b/>
          <w:lang w:val="en-US"/>
        </w:rPr>
        <w:tab/>
      </w:r>
      <w:r w:rsidRPr="00502DC0">
        <w:rPr>
          <w:b/>
          <w:lang w:val="en-US"/>
        </w:rPr>
        <w:tab/>
      </w:r>
      <w:r w:rsidR="00502DC0">
        <w:rPr>
          <w:b/>
          <w:lang w:val="en-US"/>
        </w:rPr>
        <w:tab/>
      </w:r>
      <w:r w:rsidR="00502DC0">
        <w:rPr>
          <w:b/>
          <w:lang w:val="en-US"/>
        </w:rPr>
        <w:tab/>
      </w:r>
      <w:r w:rsidR="00502DC0">
        <w:rPr>
          <w:b/>
          <w:lang w:val="en-US"/>
        </w:rPr>
        <w:tab/>
      </w:r>
      <w:r w:rsidR="00502DC0">
        <w:rPr>
          <w:b/>
          <w:lang w:val="en-US"/>
        </w:rPr>
        <w:tab/>
      </w:r>
      <w:r w:rsidR="00502DC0">
        <w:rPr>
          <w:b/>
          <w:lang w:val="en-US"/>
        </w:rPr>
        <w:tab/>
      </w:r>
      <w:r w:rsidR="00502DC0">
        <w:rPr>
          <w:b/>
          <w:lang w:val="en-US"/>
        </w:rPr>
        <w:tab/>
      </w:r>
      <w:r w:rsidR="00502DC0">
        <w:rPr>
          <w:b/>
          <w:lang w:val="en-US"/>
        </w:rPr>
        <w:tab/>
      </w:r>
      <w:r w:rsidR="00502DC0">
        <w:rPr>
          <w:b/>
          <w:lang w:val="en-US"/>
        </w:rPr>
        <w:tab/>
      </w:r>
      <w:r w:rsidR="00502DC0">
        <w:rPr>
          <w:b/>
          <w:lang w:val="en-US"/>
        </w:rPr>
        <w:tab/>
      </w:r>
      <w:r w:rsidRPr="00502DC0">
        <w:rPr>
          <w:b/>
          <w:lang w:val="en-US"/>
        </w:rPr>
        <w:t>Unit</w:t>
      </w:r>
    </w:p>
    <w:p w14:paraId="02A52683" w14:textId="77777777" w:rsidR="00B135FE" w:rsidRPr="00B135FE" w:rsidRDefault="00B135FE" w:rsidP="00B135FE">
      <w:pPr>
        <w:jc w:val="both"/>
        <w:rPr>
          <w:bCs/>
          <w:lang w:val="en-US"/>
        </w:rPr>
      </w:pPr>
    </w:p>
    <w:p w14:paraId="14C33161" w14:textId="77777777" w:rsidR="00B135FE" w:rsidRPr="00B135FE" w:rsidRDefault="00B135FE" w:rsidP="00B135FE">
      <w:pPr>
        <w:jc w:val="both"/>
        <w:rPr>
          <w:bCs/>
          <w:lang w:val="en-US"/>
        </w:rPr>
      </w:pPr>
      <w:r w:rsidRPr="00B135FE">
        <w:rPr>
          <w:bCs/>
          <w:lang w:val="en-US"/>
        </w:rPr>
        <w:t>C9.1.17</w:t>
      </w:r>
      <w:r w:rsidRPr="00B135FE">
        <w:rPr>
          <w:bCs/>
          <w:lang w:val="en-US"/>
        </w:rPr>
        <w:tab/>
        <w:t>Electrical works</w:t>
      </w:r>
    </w:p>
    <w:p w14:paraId="1F4A1C27" w14:textId="77777777" w:rsidR="00B135FE" w:rsidRPr="00B135FE" w:rsidRDefault="00B135FE" w:rsidP="00B135FE">
      <w:pPr>
        <w:jc w:val="both"/>
        <w:rPr>
          <w:bCs/>
          <w:lang w:val="en-US"/>
        </w:rPr>
      </w:pPr>
    </w:p>
    <w:p w14:paraId="7926BA57" w14:textId="3B0BBB3B" w:rsidR="00B135FE" w:rsidRPr="00B135FE" w:rsidRDefault="00B135FE" w:rsidP="00B135FE">
      <w:pPr>
        <w:jc w:val="both"/>
        <w:rPr>
          <w:bCs/>
          <w:lang w:val="en-US"/>
        </w:rPr>
      </w:pPr>
      <w:r w:rsidRPr="00B135FE">
        <w:rPr>
          <w:bCs/>
          <w:lang w:val="en-US"/>
        </w:rPr>
        <w:t>“C9.1.17.1      Removal of taxiway Lights…………………….………………</w:t>
      </w:r>
      <w:r w:rsidR="00502DC0">
        <w:rPr>
          <w:bCs/>
          <w:lang w:val="en-US"/>
        </w:rPr>
        <w:t>……..</w:t>
      </w:r>
      <w:r w:rsidRPr="00B135FE">
        <w:rPr>
          <w:bCs/>
          <w:lang w:val="en-US"/>
        </w:rPr>
        <w:t>……………..number (No.)</w:t>
      </w:r>
    </w:p>
    <w:p w14:paraId="5DC781F5" w14:textId="77777777" w:rsidR="00B135FE" w:rsidRPr="00B135FE" w:rsidRDefault="00B135FE" w:rsidP="00B135FE">
      <w:pPr>
        <w:jc w:val="both"/>
        <w:rPr>
          <w:bCs/>
          <w:lang w:val="en-US"/>
        </w:rPr>
      </w:pPr>
    </w:p>
    <w:p w14:paraId="49D172A3" w14:textId="218A0125" w:rsidR="00B135FE" w:rsidRPr="00B135FE" w:rsidRDefault="00B135FE" w:rsidP="00B135FE">
      <w:pPr>
        <w:jc w:val="both"/>
        <w:rPr>
          <w:bCs/>
          <w:lang w:val="en-US"/>
        </w:rPr>
      </w:pPr>
      <w:r w:rsidRPr="00B135FE">
        <w:rPr>
          <w:bCs/>
          <w:lang w:val="en-US"/>
        </w:rPr>
        <w:t>C9.1.17.2       Re-instate taxiway Lights…………………….…………………..…</w:t>
      </w:r>
      <w:r w:rsidR="00502DC0">
        <w:rPr>
          <w:bCs/>
          <w:lang w:val="en-US"/>
        </w:rPr>
        <w:t>……..</w:t>
      </w:r>
      <w:r w:rsidRPr="00B135FE">
        <w:rPr>
          <w:bCs/>
          <w:lang w:val="en-US"/>
        </w:rPr>
        <w:t>………..number (No.)</w:t>
      </w:r>
    </w:p>
    <w:p w14:paraId="0327C0DE" w14:textId="77777777" w:rsidR="00B135FE" w:rsidRPr="00B135FE" w:rsidRDefault="00B135FE" w:rsidP="00B135FE">
      <w:pPr>
        <w:jc w:val="both"/>
        <w:rPr>
          <w:bCs/>
          <w:lang w:val="en-US"/>
        </w:rPr>
      </w:pPr>
    </w:p>
    <w:p w14:paraId="271EBC79" w14:textId="77777777" w:rsidR="00B135FE" w:rsidRPr="00B135FE" w:rsidRDefault="00B135FE" w:rsidP="00B135FE">
      <w:pPr>
        <w:jc w:val="both"/>
        <w:rPr>
          <w:bCs/>
          <w:lang w:val="en-US"/>
        </w:rPr>
      </w:pPr>
    </w:p>
    <w:p w14:paraId="61312DCC" w14:textId="77777777" w:rsidR="00B135FE" w:rsidRPr="00B135FE" w:rsidRDefault="00B135FE" w:rsidP="00B135FE">
      <w:pPr>
        <w:jc w:val="both"/>
        <w:rPr>
          <w:bCs/>
          <w:lang w:val="en-US"/>
        </w:rPr>
      </w:pPr>
      <w:r w:rsidRPr="00B135FE">
        <w:rPr>
          <w:bCs/>
          <w:lang w:val="en-US"/>
        </w:rPr>
        <w:t>Add the following paragraphs:</w:t>
      </w:r>
    </w:p>
    <w:p w14:paraId="36B6D2A9" w14:textId="77777777" w:rsidR="00B135FE" w:rsidRPr="00B135FE" w:rsidRDefault="00B135FE" w:rsidP="00B135FE">
      <w:pPr>
        <w:jc w:val="both"/>
        <w:rPr>
          <w:bCs/>
          <w:lang w:val="en-US"/>
        </w:rPr>
      </w:pPr>
      <w:r w:rsidRPr="00B135FE">
        <w:rPr>
          <w:bCs/>
          <w:lang w:val="en-US"/>
        </w:rPr>
        <w:t>Payment item 9.1.17.1 will be the number of full taxiway lights removed and stored in full.</w:t>
      </w:r>
    </w:p>
    <w:p w14:paraId="1EBC7849" w14:textId="77777777" w:rsidR="00B135FE" w:rsidRPr="00B135FE" w:rsidRDefault="00B135FE" w:rsidP="00B135FE">
      <w:pPr>
        <w:jc w:val="both"/>
        <w:rPr>
          <w:bCs/>
          <w:lang w:val="en-US"/>
        </w:rPr>
      </w:pPr>
    </w:p>
    <w:p w14:paraId="3F5F48A9" w14:textId="77777777" w:rsidR="00B135FE" w:rsidRPr="00B135FE" w:rsidRDefault="00B135FE" w:rsidP="00B135FE">
      <w:pPr>
        <w:jc w:val="both"/>
        <w:rPr>
          <w:bCs/>
          <w:lang w:val="en-US"/>
        </w:rPr>
      </w:pPr>
      <w:r w:rsidRPr="00B135FE">
        <w:rPr>
          <w:bCs/>
          <w:lang w:val="en-US"/>
        </w:rPr>
        <w:t>Payment item 9.1.17.2 will be the number of full taxiway sourced and installed according to ICAO and ACSA standards.</w:t>
      </w:r>
    </w:p>
    <w:p w14:paraId="0E7691DA" w14:textId="77777777" w:rsidR="00B135FE" w:rsidRPr="00B135FE" w:rsidRDefault="00B135FE" w:rsidP="00B135FE">
      <w:pPr>
        <w:jc w:val="both"/>
        <w:rPr>
          <w:bCs/>
          <w:lang w:val="en-US"/>
        </w:rPr>
      </w:pPr>
    </w:p>
    <w:p w14:paraId="75C61050" w14:textId="77777777" w:rsidR="00B135FE" w:rsidRPr="00B135FE" w:rsidRDefault="00B135FE" w:rsidP="00B135FE">
      <w:pPr>
        <w:jc w:val="both"/>
        <w:rPr>
          <w:bCs/>
          <w:lang w:val="en-US"/>
        </w:rPr>
      </w:pPr>
      <w:r w:rsidRPr="00B135FE">
        <w:rPr>
          <w:bCs/>
          <w:lang w:val="en-US"/>
        </w:rPr>
        <w:t> </w:t>
      </w:r>
    </w:p>
    <w:p w14:paraId="4A6CCF23" w14:textId="77777777" w:rsidR="00B135FE" w:rsidRPr="00502DC0" w:rsidRDefault="00B135FE" w:rsidP="00B135FE">
      <w:pPr>
        <w:jc w:val="both"/>
        <w:rPr>
          <w:b/>
          <w:lang w:val="en-US"/>
        </w:rPr>
      </w:pPr>
      <w:r w:rsidRPr="00502DC0">
        <w:rPr>
          <w:b/>
          <w:lang w:val="en-US"/>
        </w:rPr>
        <w:t>COTO CHAPTER 11:</w:t>
      </w:r>
      <w:r w:rsidRPr="00502DC0">
        <w:rPr>
          <w:b/>
          <w:lang w:val="en-US"/>
        </w:rPr>
        <w:tab/>
        <w:t>ANCILLARY ROAD WORKS</w:t>
      </w:r>
    </w:p>
    <w:p w14:paraId="4B535824" w14:textId="77777777" w:rsidR="00B135FE" w:rsidRPr="00502DC0" w:rsidRDefault="00B135FE" w:rsidP="00B135FE">
      <w:pPr>
        <w:jc w:val="both"/>
        <w:rPr>
          <w:b/>
          <w:lang w:val="en-US"/>
        </w:rPr>
      </w:pPr>
    </w:p>
    <w:p w14:paraId="57694288" w14:textId="77777777" w:rsidR="00B135FE" w:rsidRPr="00502DC0" w:rsidRDefault="00B135FE" w:rsidP="00B135FE">
      <w:pPr>
        <w:jc w:val="both"/>
        <w:rPr>
          <w:b/>
          <w:lang w:val="en-US"/>
        </w:rPr>
      </w:pPr>
    </w:p>
    <w:p w14:paraId="7C2A32FE" w14:textId="77777777" w:rsidR="00B135FE" w:rsidRPr="00502DC0" w:rsidRDefault="00B135FE" w:rsidP="00B135FE">
      <w:pPr>
        <w:jc w:val="both"/>
        <w:rPr>
          <w:b/>
          <w:lang w:val="en-US"/>
        </w:rPr>
      </w:pPr>
      <w:r w:rsidRPr="00502DC0">
        <w:rPr>
          <w:b/>
          <w:lang w:val="en-US"/>
        </w:rPr>
        <w:t>SECTION 11.9:</w:t>
      </w:r>
      <w:r w:rsidRPr="00502DC0">
        <w:rPr>
          <w:b/>
          <w:lang w:val="en-US"/>
        </w:rPr>
        <w:tab/>
        <w:t xml:space="preserve">FINISHING THE ROAD AND ROAD RESERVE AND TREATING OLD ROADS </w:t>
      </w:r>
    </w:p>
    <w:p w14:paraId="79F3476F" w14:textId="77777777" w:rsidR="00B135FE" w:rsidRPr="00502DC0" w:rsidRDefault="00B135FE" w:rsidP="00B135FE">
      <w:pPr>
        <w:jc w:val="both"/>
        <w:rPr>
          <w:b/>
          <w:lang w:val="en-US"/>
        </w:rPr>
      </w:pPr>
    </w:p>
    <w:p w14:paraId="0508759F" w14:textId="77777777" w:rsidR="00B135FE" w:rsidRPr="00502DC0" w:rsidRDefault="00B135FE" w:rsidP="00B135FE">
      <w:pPr>
        <w:jc w:val="both"/>
        <w:rPr>
          <w:b/>
          <w:lang w:val="en-US"/>
        </w:rPr>
      </w:pPr>
    </w:p>
    <w:p w14:paraId="309517D3" w14:textId="77777777" w:rsidR="00B135FE" w:rsidRPr="00502DC0" w:rsidRDefault="00B135FE" w:rsidP="00B135FE">
      <w:pPr>
        <w:jc w:val="both"/>
        <w:rPr>
          <w:b/>
          <w:lang w:val="en-US"/>
        </w:rPr>
      </w:pPr>
      <w:r w:rsidRPr="00502DC0">
        <w:rPr>
          <w:b/>
          <w:lang w:val="en-US"/>
        </w:rPr>
        <w:t>PART C:</w:t>
      </w:r>
      <w:r w:rsidRPr="00502DC0">
        <w:rPr>
          <w:b/>
          <w:lang w:val="en-US"/>
        </w:rPr>
        <w:tab/>
        <w:t>MEASUREMENT AND PAYMENT</w:t>
      </w:r>
    </w:p>
    <w:p w14:paraId="62BFC2EE" w14:textId="77777777" w:rsidR="00B135FE" w:rsidRPr="00B135FE" w:rsidRDefault="00B135FE" w:rsidP="00B135FE">
      <w:pPr>
        <w:jc w:val="both"/>
        <w:rPr>
          <w:bCs/>
          <w:lang w:val="en-US"/>
        </w:rPr>
      </w:pPr>
    </w:p>
    <w:p w14:paraId="71A61706" w14:textId="77777777" w:rsidR="00B135FE" w:rsidRDefault="00B135FE" w:rsidP="00B135FE">
      <w:pPr>
        <w:jc w:val="both"/>
        <w:rPr>
          <w:bCs/>
          <w:lang w:val="en-US"/>
        </w:rPr>
      </w:pPr>
      <w:r w:rsidRPr="00B135FE">
        <w:rPr>
          <w:bCs/>
          <w:lang w:val="en-US"/>
        </w:rPr>
        <w:t>Add the following payment item</w:t>
      </w:r>
    </w:p>
    <w:p w14:paraId="1D6F5852" w14:textId="77777777" w:rsidR="00502DC0" w:rsidRPr="00B135FE" w:rsidRDefault="00502DC0" w:rsidP="00B135FE">
      <w:pPr>
        <w:jc w:val="both"/>
        <w:rPr>
          <w:bCs/>
          <w:lang w:val="en-US"/>
        </w:rPr>
      </w:pPr>
    </w:p>
    <w:p w14:paraId="0BCE36F8" w14:textId="7893C669" w:rsidR="00B135FE" w:rsidRPr="00502DC0" w:rsidRDefault="00B135FE" w:rsidP="00B135FE">
      <w:pPr>
        <w:jc w:val="both"/>
        <w:rPr>
          <w:b/>
          <w:lang w:val="en-US"/>
        </w:rPr>
      </w:pPr>
      <w:r w:rsidRPr="00502DC0">
        <w:rPr>
          <w:b/>
          <w:lang w:val="en-US"/>
        </w:rPr>
        <w:t>Item</w:t>
      </w:r>
      <w:r w:rsidRPr="00502DC0">
        <w:rPr>
          <w:b/>
          <w:lang w:val="en-US"/>
        </w:rPr>
        <w:tab/>
      </w:r>
      <w:r w:rsidRPr="00502DC0">
        <w:rPr>
          <w:b/>
          <w:lang w:val="en-US"/>
        </w:rPr>
        <w:tab/>
      </w:r>
      <w:r w:rsidR="00502DC0">
        <w:rPr>
          <w:b/>
          <w:lang w:val="en-US"/>
        </w:rPr>
        <w:tab/>
      </w:r>
      <w:r w:rsidR="00502DC0">
        <w:rPr>
          <w:b/>
          <w:lang w:val="en-US"/>
        </w:rPr>
        <w:tab/>
      </w:r>
      <w:r w:rsidR="00502DC0">
        <w:rPr>
          <w:b/>
          <w:lang w:val="en-US"/>
        </w:rPr>
        <w:tab/>
      </w:r>
      <w:r w:rsidRPr="00502DC0">
        <w:rPr>
          <w:b/>
          <w:lang w:val="en-US"/>
        </w:rPr>
        <w:tab/>
      </w:r>
      <w:r w:rsidRPr="00502DC0">
        <w:rPr>
          <w:b/>
          <w:lang w:val="en-US"/>
        </w:rPr>
        <w:tab/>
      </w:r>
      <w:r w:rsidRPr="00502DC0">
        <w:rPr>
          <w:b/>
          <w:lang w:val="en-US"/>
        </w:rPr>
        <w:tab/>
      </w:r>
      <w:r w:rsidRPr="00502DC0">
        <w:rPr>
          <w:b/>
          <w:lang w:val="en-US"/>
        </w:rPr>
        <w:tab/>
      </w:r>
      <w:r w:rsidRPr="00502DC0">
        <w:rPr>
          <w:b/>
          <w:lang w:val="en-US"/>
        </w:rPr>
        <w:tab/>
      </w:r>
      <w:r w:rsidRPr="00502DC0">
        <w:rPr>
          <w:b/>
          <w:lang w:val="en-US"/>
        </w:rPr>
        <w:tab/>
      </w:r>
      <w:r w:rsidRPr="00502DC0">
        <w:rPr>
          <w:b/>
          <w:lang w:val="en-US"/>
        </w:rPr>
        <w:tab/>
        <w:t>Unit</w:t>
      </w:r>
    </w:p>
    <w:p w14:paraId="011F9041" w14:textId="77777777" w:rsidR="00B135FE" w:rsidRPr="00B135FE" w:rsidRDefault="00B135FE" w:rsidP="00B135FE">
      <w:pPr>
        <w:jc w:val="both"/>
        <w:rPr>
          <w:bCs/>
          <w:lang w:val="en-US"/>
        </w:rPr>
      </w:pPr>
    </w:p>
    <w:p w14:paraId="32EDBE05" w14:textId="2692A4B4" w:rsidR="00B135FE" w:rsidRPr="00B135FE" w:rsidRDefault="00B135FE" w:rsidP="00B135FE">
      <w:pPr>
        <w:jc w:val="both"/>
        <w:rPr>
          <w:bCs/>
          <w:lang w:val="en-US"/>
        </w:rPr>
      </w:pPr>
      <w:r w:rsidRPr="00B135FE">
        <w:rPr>
          <w:bCs/>
          <w:lang w:val="en-US"/>
        </w:rPr>
        <w:t>C11.9.1.3</w:t>
      </w:r>
      <w:r w:rsidRPr="00B135FE">
        <w:rPr>
          <w:bCs/>
          <w:lang w:val="en-US"/>
        </w:rPr>
        <w:tab/>
        <w:t>Taxiway Charlie</w:t>
      </w:r>
      <w:r w:rsidRPr="00B135FE">
        <w:rPr>
          <w:bCs/>
          <w:lang w:val="en-US"/>
        </w:rPr>
        <w:tab/>
      </w:r>
      <w:r w:rsidR="00502DC0">
        <w:rPr>
          <w:bCs/>
          <w:lang w:val="en-US"/>
        </w:rPr>
        <w:t>……………………………………………………………………..</w:t>
      </w:r>
      <w:r w:rsidRPr="00B135FE">
        <w:rPr>
          <w:bCs/>
          <w:lang w:val="en-US"/>
        </w:rPr>
        <w:t>Lump Sum</w:t>
      </w:r>
    </w:p>
    <w:p w14:paraId="659F8654" w14:textId="77777777" w:rsidR="00B135FE" w:rsidRPr="00B135FE" w:rsidRDefault="00B135FE" w:rsidP="00B135FE">
      <w:pPr>
        <w:jc w:val="both"/>
        <w:rPr>
          <w:bCs/>
          <w:lang w:val="en-US"/>
        </w:rPr>
      </w:pPr>
    </w:p>
    <w:p w14:paraId="33F138EB" w14:textId="77777777" w:rsidR="00B135FE" w:rsidRPr="00B135FE" w:rsidRDefault="00B135FE" w:rsidP="00B135FE">
      <w:pPr>
        <w:jc w:val="both"/>
        <w:rPr>
          <w:bCs/>
          <w:lang w:val="en-US"/>
        </w:rPr>
      </w:pPr>
      <w:r w:rsidRPr="00B135FE">
        <w:rPr>
          <w:bCs/>
          <w:lang w:val="en-US"/>
        </w:rPr>
        <w:t> </w:t>
      </w:r>
    </w:p>
    <w:p w14:paraId="48215CD9" w14:textId="77777777" w:rsidR="00B135FE" w:rsidRPr="00502DC0" w:rsidRDefault="00B135FE" w:rsidP="00B135FE">
      <w:pPr>
        <w:jc w:val="both"/>
        <w:rPr>
          <w:b/>
          <w:lang w:val="en-US"/>
        </w:rPr>
      </w:pPr>
      <w:r w:rsidRPr="00502DC0">
        <w:rPr>
          <w:b/>
          <w:lang w:val="en-US"/>
        </w:rPr>
        <w:t>COTO CHAPTER 20:</w:t>
      </w:r>
      <w:r w:rsidRPr="00502DC0">
        <w:rPr>
          <w:b/>
          <w:lang w:val="en-US"/>
        </w:rPr>
        <w:tab/>
        <w:t>QUALITY ASSURANCE</w:t>
      </w:r>
    </w:p>
    <w:p w14:paraId="42F3C3A1" w14:textId="77777777" w:rsidR="00B135FE" w:rsidRPr="00502DC0" w:rsidRDefault="00B135FE" w:rsidP="00B135FE">
      <w:pPr>
        <w:jc w:val="both"/>
        <w:rPr>
          <w:b/>
          <w:lang w:val="en-US"/>
        </w:rPr>
      </w:pPr>
    </w:p>
    <w:p w14:paraId="1CA4C651" w14:textId="77777777" w:rsidR="00B135FE" w:rsidRPr="00502DC0" w:rsidRDefault="00B135FE" w:rsidP="00B135FE">
      <w:pPr>
        <w:jc w:val="both"/>
        <w:rPr>
          <w:b/>
          <w:lang w:val="en-US"/>
        </w:rPr>
      </w:pPr>
      <w:r w:rsidRPr="00502DC0">
        <w:rPr>
          <w:b/>
          <w:lang w:val="en-US"/>
        </w:rPr>
        <w:t>SECTION 20.1:</w:t>
      </w:r>
      <w:r w:rsidRPr="00502DC0">
        <w:rPr>
          <w:b/>
          <w:lang w:val="en-US"/>
        </w:rPr>
        <w:tab/>
        <w:t>TESTING MATERIALS AND JUDGEMENT OF WORKMANSHIP</w:t>
      </w:r>
    </w:p>
    <w:p w14:paraId="7858C832" w14:textId="77777777" w:rsidR="00B135FE" w:rsidRPr="00502DC0" w:rsidRDefault="00B135FE" w:rsidP="00B135FE">
      <w:pPr>
        <w:jc w:val="both"/>
        <w:rPr>
          <w:b/>
          <w:lang w:val="en-US"/>
        </w:rPr>
      </w:pPr>
    </w:p>
    <w:p w14:paraId="01051DE7" w14:textId="77777777" w:rsidR="00B135FE" w:rsidRPr="00502DC0" w:rsidRDefault="00B135FE" w:rsidP="00B135FE">
      <w:pPr>
        <w:jc w:val="both"/>
        <w:rPr>
          <w:b/>
          <w:lang w:val="en-US"/>
        </w:rPr>
      </w:pPr>
      <w:r w:rsidRPr="00502DC0">
        <w:rPr>
          <w:b/>
          <w:lang w:val="en-US"/>
        </w:rPr>
        <w:t>PART A:</w:t>
      </w:r>
      <w:r w:rsidRPr="00502DC0">
        <w:rPr>
          <w:b/>
          <w:lang w:val="en-US"/>
        </w:rPr>
        <w:tab/>
        <w:t>SPECIFICATION</w:t>
      </w:r>
    </w:p>
    <w:p w14:paraId="3C58E496" w14:textId="77777777" w:rsidR="00B135FE" w:rsidRPr="00B135FE" w:rsidRDefault="00B135FE" w:rsidP="00B135FE">
      <w:pPr>
        <w:jc w:val="both"/>
        <w:rPr>
          <w:bCs/>
          <w:lang w:val="en-US"/>
        </w:rPr>
      </w:pPr>
    </w:p>
    <w:p w14:paraId="394614C7" w14:textId="77777777" w:rsidR="00B135FE" w:rsidRPr="00B135FE" w:rsidRDefault="00B135FE" w:rsidP="00B135FE">
      <w:pPr>
        <w:jc w:val="both"/>
        <w:rPr>
          <w:bCs/>
          <w:lang w:val="en-US"/>
        </w:rPr>
      </w:pPr>
      <w:r w:rsidRPr="00B135FE">
        <w:rPr>
          <w:bCs/>
          <w:lang w:val="en-US"/>
        </w:rPr>
        <w:t>A20.1.2</w:t>
      </w:r>
      <w:r w:rsidRPr="00B135FE">
        <w:rPr>
          <w:bCs/>
          <w:lang w:val="en-US"/>
        </w:rPr>
        <w:tab/>
        <w:t>DEFINITIONS</w:t>
      </w:r>
    </w:p>
    <w:p w14:paraId="5097E3C5" w14:textId="77777777" w:rsidR="00B135FE" w:rsidRPr="00B135FE" w:rsidRDefault="00B135FE" w:rsidP="00B135FE">
      <w:pPr>
        <w:jc w:val="both"/>
        <w:rPr>
          <w:bCs/>
          <w:lang w:val="en-US"/>
        </w:rPr>
      </w:pPr>
    </w:p>
    <w:p w14:paraId="6E09CF5C" w14:textId="77777777" w:rsidR="00B135FE" w:rsidRPr="00B135FE" w:rsidRDefault="00B135FE" w:rsidP="00B135FE">
      <w:pPr>
        <w:jc w:val="both"/>
        <w:rPr>
          <w:bCs/>
          <w:lang w:val="en-US"/>
        </w:rPr>
      </w:pPr>
      <w:r w:rsidRPr="00B135FE">
        <w:rPr>
          <w:bCs/>
          <w:lang w:val="en-US"/>
        </w:rPr>
        <w:t>Independent site laboratory</w:t>
      </w:r>
    </w:p>
    <w:p w14:paraId="0964F19D" w14:textId="77777777" w:rsidR="00B135FE" w:rsidRPr="00B135FE" w:rsidRDefault="00B135FE" w:rsidP="00B135FE">
      <w:pPr>
        <w:jc w:val="both"/>
        <w:rPr>
          <w:bCs/>
          <w:lang w:val="en-US"/>
        </w:rPr>
      </w:pPr>
    </w:p>
    <w:p w14:paraId="0095CAD0" w14:textId="77777777" w:rsidR="00B135FE" w:rsidRPr="00B135FE" w:rsidRDefault="00B135FE" w:rsidP="00B135FE">
      <w:pPr>
        <w:jc w:val="both"/>
        <w:rPr>
          <w:bCs/>
          <w:lang w:val="en-US"/>
        </w:rPr>
      </w:pPr>
      <w:r w:rsidRPr="00B135FE">
        <w:rPr>
          <w:bCs/>
          <w:lang w:val="en-US"/>
        </w:rPr>
        <w:t>In the definition of “Independent site laboratory”, add the following:</w:t>
      </w:r>
    </w:p>
    <w:p w14:paraId="0D923893" w14:textId="77777777" w:rsidR="00B135FE" w:rsidRPr="00B135FE" w:rsidRDefault="00B135FE" w:rsidP="00B135FE">
      <w:pPr>
        <w:jc w:val="both"/>
        <w:rPr>
          <w:bCs/>
          <w:lang w:val="en-US"/>
        </w:rPr>
      </w:pPr>
    </w:p>
    <w:p w14:paraId="3D911CEC" w14:textId="77777777" w:rsidR="00B135FE" w:rsidRPr="00B135FE" w:rsidRDefault="00B135FE" w:rsidP="00B135FE">
      <w:pPr>
        <w:jc w:val="both"/>
        <w:rPr>
          <w:bCs/>
          <w:lang w:val="en-US"/>
        </w:rPr>
      </w:pPr>
      <w:r w:rsidRPr="00B135FE">
        <w:rPr>
          <w:bCs/>
          <w:lang w:val="en-US"/>
        </w:rPr>
        <w:t xml:space="preserve">“Independent Site laboratory in COTO is equivalent to the combined laboratory in the Employer documentation” </w:t>
      </w:r>
    </w:p>
    <w:p w14:paraId="030F4D96" w14:textId="77777777" w:rsidR="00B135FE" w:rsidRPr="00B135FE" w:rsidRDefault="00B135FE" w:rsidP="00B135FE">
      <w:pPr>
        <w:jc w:val="both"/>
        <w:rPr>
          <w:bCs/>
          <w:lang w:val="en-US"/>
        </w:rPr>
      </w:pPr>
    </w:p>
    <w:p w14:paraId="7D2025FE" w14:textId="77777777" w:rsidR="00B135FE" w:rsidRPr="00502DC0" w:rsidRDefault="00B135FE" w:rsidP="00B135FE">
      <w:pPr>
        <w:jc w:val="both"/>
        <w:rPr>
          <w:b/>
          <w:lang w:val="en-US"/>
        </w:rPr>
      </w:pPr>
      <w:r w:rsidRPr="00502DC0">
        <w:rPr>
          <w:b/>
          <w:lang w:val="en-US"/>
        </w:rPr>
        <w:t>A20.1.4</w:t>
      </w:r>
      <w:r w:rsidRPr="00502DC0">
        <w:rPr>
          <w:b/>
          <w:lang w:val="en-US"/>
        </w:rPr>
        <w:tab/>
        <w:t>PUBLISHED TEST METHODS</w:t>
      </w:r>
    </w:p>
    <w:p w14:paraId="555E6B73" w14:textId="77777777" w:rsidR="00B135FE" w:rsidRPr="00B135FE" w:rsidRDefault="00B135FE" w:rsidP="00B135FE">
      <w:pPr>
        <w:jc w:val="both"/>
        <w:rPr>
          <w:bCs/>
          <w:lang w:val="en-US"/>
        </w:rPr>
      </w:pPr>
    </w:p>
    <w:p w14:paraId="224CF405" w14:textId="77777777" w:rsidR="00B135FE" w:rsidRPr="00B135FE" w:rsidRDefault="00B135FE" w:rsidP="00B135FE">
      <w:pPr>
        <w:jc w:val="both"/>
        <w:rPr>
          <w:bCs/>
          <w:lang w:val="en-US"/>
        </w:rPr>
      </w:pPr>
    </w:p>
    <w:p w14:paraId="7D3A241A" w14:textId="77777777" w:rsidR="00B135FE" w:rsidRPr="00B135FE" w:rsidRDefault="00B135FE" w:rsidP="00B135FE">
      <w:pPr>
        <w:jc w:val="both"/>
        <w:rPr>
          <w:bCs/>
          <w:lang w:val="en-US"/>
        </w:rPr>
      </w:pPr>
      <w:r w:rsidRPr="00B135FE">
        <w:rPr>
          <w:bCs/>
          <w:lang w:val="en-US"/>
        </w:rPr>
        <w:t>A20.1.4.8</w:t>
      </w:r>
      <w:r w:rsidRPr="00B135FE">
        <w:rPr>
          <w:bCs/>
          <w:lang w:val="en-US"/>
        </w:rPr>
        <w:tab/>
        <w:t>Testing of asphalt</w:t>
      </w:r>
    </w:p>
    <w:p w14:paraId="3A87F3CE" w14:textId="77777777" w:rsidR="00B135FE" w:rsidRPr="00B135FE" w:rsidRDefault="00B135FE" w:rsidP="00B135FE">
      <w:pPr>
        <w:jc w:val="both"/>
        <w:rPr>
          <w:bCs/>
          <w:lang w:val="en-US"/>
        </w:rPr>
      </w:pPr>
    </w:p>
    <w:p w14:paraId="0CA0F124" w14:textId="77777777" w:rsidR="00B135FE" w:rsidRPr="00B135FE" w:rsidRDefault="00B135FE" w:rsidP="00B135FE">
      <w:pPr>
        <w:jc w:val="both"/>
        <w:rPr>
          <w:bCs/>
          <w:lang w:val="en-US"/>
        </w:rPr>
      </w:pPr>
      <w:r w:rsidRPr="00B135FE">
        <w:rPr>
          <w:bCs/>
          <w:lang w:val="en-US"/>
        </w:rPr>
        <w:t>Add the following new paragraph:</w:t>
      </w:r>
    </w:p>
    <w:p w14:paraId="154FBA9D" w14:textId="77777777" w:rsidR="00B135FE" w:rsidRPr="00B135FE" w:rsidRDefault="00B135FE" w:rsidP="00B135FE">
      <w:pPr>
        <w:jc w:val="both"/>
        <w:rPr>
          <w:bCs/>
          <w:lang w:val="en-US"/>
        </w:rPr>
      </w:pPr>
    </w:p>
    <w:p w14:paraId="2EB6C5EB" w14:textId="77777777" w:rsidR="00B135FE" w:rsidRPr="00B135FE" w:rsidRDefault="00B135FE" w:rsidP="00B135FE">
      <w:pPr>
        <w:jc w:val="both"/>
        <w:rPr>
          <w:bCs/>
          <w:lang w:val="en-US"/>
        </w:rPr>
      </w:pPr>
      <w:r w:rsidRPr="00B135FE">
        <w:rPr>
          <w:bCs/>
          <w:lang w:val="en-US"/>
        </w:rPr>
        <w:t>“Sabita Manual 39: Laboratory Testing Protocols for Binders and Asphalt, shall be implemented together with the asphalt tests listed.”</w:t>
      </w:r>
    </w:p>
    <w:p w14:paraId="34D39AA5" w14:textId="77777777" w:rsidR="00B135FE" w:rsidRPr="00B135FE" w:rsidRDefault="00B135FE" w:rsidP="00B135FE">
      <w:pPr>
        <w:jc w:val="both"/>
        <w:rPr>
          <w:bCs/>
          <w:lang w:val="en-US"/>
        </w:rPr>
      </w:pPr>
    </w:p>
    <w:p w14:paraId="34E0705A" w14:textId="77777777" w:rsidR="00B135FE" w:rsidRPr="00B135FE" w:rsidRDefault="00B135FE" w:rsidP="00B135FE">
      <w:pPr>
        <w:jc w:val="both"/>
        <w:rPr>
          <w:bCs/>
          <w:lang w:val="en-US"/>
        </w:rPr>
      </w:pPr>
      <w:r w:rsidRPr="00B135FE">
        <w:rPr>
          <w:bCs/>
          <w:lang w:val="en-US"/>
        </w:rPr>
        <w:t xml:space="preserve">Delete reference to: “Sabita Manual 35 for Design and Use of Asphalt in Road Pavements: Determining the Richness Modulus of EME asphalt mixes.” </w:t>
      </w:r>
    </w:p>
    <w:p w14:paraId="21430051" w14:textId="77777777" w:rsidR="00B135FE" w:rsidRPr="00B135FE" w:rsidRDefault="00B135FE" w:rsidP="00B135FE">
      <w:pPr>
        <w:jc w:val="both"/>
        <w:rPr>
          <w:bCs/>
          <w:lang w:val="en-US"/>
        </w:rPr>
      </w:pPr>
      <w:r w:rsidRPr="00B135FE">
        <w:rPr>
          <w:bCs/>
          <w:lang w:val="en-US"/>
        </w:rPr>
        <w:t>and replace with “Sabita Manual 33 for Design Procedure for High Modulus Asphalt (EME): Determining the Richness Modulus of EME asphalt mixes.”</w:t>
      </w:r>
    </w:p>
    <w:p w14:paraId="226FF22D" w14:textId="77777777" w:rsidR="00B135FE" w:rsidRPr="00B135FE" w:rsidRDefault="00B135FE" w:rsidP="00B135FE">
      <w:pPr>
        <w:jc w:val="both"/>
        <w:rPr>
          <w:bCs/>
          <w:lang w:val="en-US"/>
        </w:rPr>
      </w:pPr>
    </w:p>
    <w:p w14:paraId="3BAA7E84" w14:textId="77777777" w:rsidR="00B135FE" w:rsidRPr="00502DC0" w:rsidRDefault="00B135FE" w:rsidP="00B135FE">
      <w:pPr>
        <w:jc w:val="both"/>
        <w:rPr>
          <w:b/>
          <w:lang w:val="en-US"/>
        </w:rPr>
      </w:pPr>
      <w:r w:rsidRPr="00502DC0">
        <w:rPr>
          <w:b/>
          <w:lang w:val="en-US"/>
        </w:rPr>
        <w:t>A20.1.7</w:t>
      </w:r>
      <w:r w:rsidRPr="00502DC0">
        <w:rPr>
          <w:b/>
          <w:lang w:val="en-US"/>
        </w:rPr>
        <w:tab/>
        <w:t>ACCEPTANCE CONTROL BY STATISTICAL JUDGEMENT PRINCIPLES</w:t>
      </w:r>
    </w:p>
    <w:p w14:paraId="16C46373" w14:textId="77777777" w:rsidR="00B135FE" w:rsidRPr="00B135FE" w:rsidRDefault="00B135FE" w:rsidP="00B135FE">
      <w:pPr>
        <w:jc w:val="both"/>
        <w:rPr>
          <w:bCs/>
          <w:lang w:val="en-US"/>
        </w:rPr>
      </w:pPr>
    </w:p>
    <w:p w14:paraId="0727EFEC" w14:textId="77777777" w:rsidR="00B135FE" w:rsidRPr="00B135FE" w:rsidRDefault="00B135FE" w:rsidP="00B135FE">
      <w:pPr>
        <w:jc w:val="both"/>
        <w:rPr>
          <w:bCs/>
          <w:lang w:val="en-US"/>
        </w:rPr>
      </w:pPr>
      <w:r w:rsidRPr="00B135FE">
        <w:rPr>
          <w:bCs/>
          <w:lang w:val="en-US"/>
        </w:rPr>
        <w:t>A20.1.7.2</w:t>
      </w:r>
      <w:r w:rsidRPr="00B135FE">
        <w:rPr>
          <w:bCs/>
          <w:lang w:val="en-US"/>
        </w:rPr>
        <w:tab/>
        <w:t>Taking samples</w:t>
      </w:r>
    </w:p>
    <w:p w14:paraId="222BEC9B" w14:textId="77777777" w:rsidR="00B135FE" w:rsidRPr="00B135FE" w:rsidRDefault="00B135FE" w:rsidP="00B135FE">
      <w:pPr>
        <w:jc w:val="both"/>
        <w:rPr>
          <w:bCs/>
          <w:lang w:val="en-US"/>
        </w:rPr>
      </w:pPr>
    </w:p>
    <w:p w14:paraId="0A20AECF" w14:textId="77777777" w:rsidR="00B135FE" w:rsidRPr="00B135FE" w:rsidRDefault="00B135FE" w:rsidP="00B135FE">
      <w:pPr>
        <w:jc w:val="both"/>
        <w:rPr>
          <w:bCs/>
          <w:lang w:val="en-US"/>
        </w:rPr>
      </w:pPr>
      <w:r w:rsidRPr="00B135FE">
        <w:rPr>
          <w:bCs/>
          <w:lang w:val="en-US"/>
        </w:rPr>
        <w:t>a)</w:t>
      </w:r>
      <w:r w:rsidRPr="00B135FE">
        <w:rPr>
          <w:bCs/>
          <w:lang w:val="en-US"/>
        </w:rPr>
        <w:tab/>
        <w:t>Stratified random sampling</w:t>
      </w:r>
    </w:p>
    <w:p w14:paraId="22DEED07" w14:textId="77777777" w:rsidR="00B135FE" w:rsidRPr="00B135FE" w:rsidRDefault="00B135FE" w:rsidP="00B135FE">
      <w:pPr>
        <w:jc w:val="both"/>
        <w:rPr>
          <w:bCs/>
          <w:lang w:val="en-US"/>
        </w:rPr>
      </w:pPr>
    </w:p>
    <w:p w14:paraId="5D37F75D" w14:textId="77777777" w:rsidR="00B135FE" w:rsidRPr="00B135FE" w:rsidRDefault="00B135FE" w:rsidP="00B135FE">
      <w:pPr>
        <w:jc w:val="both"/>
        <w:rPr>
          <w:bCs/>
          <w:lang w:val="en-US"/>
        </w:rPr>
      </w:pPr>
      <w:r w:rsidRPr="00B135FE">
        <w:rPr>
          <w:bCs/>
          <w:lang w:val="en-US"/>
        </w:rPr>
        <w:t>Add the following new paragraph:</w:t>
      </w:r>
    </w:p>
    <w:p w14:paraId="4719921C" w14:textId="77777777" w:rsidR="00B135FE" w:rsidRPr="00B135FE" w:rsidRDefault="00B135FE" w:rsidP="00B135FE">
      <w:pPr>
        <w:jc w:val="both"/>
        <w:rPr>
          <w:bCs/>
          <w:lang w:val="en-US"/>
        </w:rPr>
      </w:pPr>
    </w:p>
    <w:p w14:paraId="3B072885" w14:textId="77777777" w:rsidR="00B135FE" w:rsidRPr="00B135FE" w:rsidRDefault="00B135FE" w:rsidP="00B135FE">
      <w:pPr>
        <w:jc w:val="both"/>
        <w:rPr>
          <w:bCs/>
          <w:lang w:val="en-US"/>
        </w:rPr>
      </w:pPr>
      <w:r w:rsidRPr="00B135FE">
        <w:rPr>
          <w:bCs/>
          <w:lang w:val="en-US"/>
        </w:rPr>
        <w:t>“Where the SARDS Laboratory module is used, the sampling locations must be as per the software. The Engineer may specify additional sampling locations.”</w:t>
      </w:r>
    </w:p>
    <w:p w14:paraId="1CAA42D2" w14:textId="77777777" w:rsidR="00B135FE" w:rsidRPr="00B135FE" w:rsidRDefault="00B135FE" w:rsidP="00B135FE">
      <w:pPr>
        <w:jc w:val="both"/>
        <w:rPr>
          <w:bCs/>
          <w:lang w:val="en-US"/>
        </w:rPr>
      </w:pPr>
    </w:p>
    <w:p w14:paraId="4AD23739" w14:textId="77777777" w:rsidR="00B135FE" w:rsidRPr="00B135FE" w:rsidRDefault="00B135FE" w:rsidP="00B135FE">
      <w:pPr>
        <w:jc w:val="both"/>
        <w:rPr>
          <w:bCs/>
          <w:lang w:val="en-US"/>
        </w:rPr>
      </w:pPr>
      <w:r w:rsidRPr="00B135FE">
        <w:rPr>
          <w:bCs/>
          <w:lang w:val="en-US"/>
        </w:rPr>
        <w:t>b)</w:t>
      </w:r>
      <w:r w:rsidRPr="00B135FE">
        <w:rPr>
          <w:bCs/>
          <w:lang w:val="en-US"/>
        </w:rPr>
        <w:tab/>
        <w:t>Minimum samples per lot</w:t>
      </w:r>
    </w:p>
    <w:p w14:paraId="7D9D63BD" w14:textId="77777777" w:rsidR="00B135FE" w:rsidRPr="00B135FE" w:rsidRDefault="00B135FE" w:rsidP="00B135FE">
      <w:pPr>
        <w:jc w:val="both"/>
        <w:rPr>
          <w:bCs/>
          <w:lang w:val="en-US"/>
        </w:rPr>
      </w:pPr>
    </w:p>
    <w:p w14:paraId="1A08484B" w14:textId="77777777" w:rsidR="00B135FE" w:rsidRPr="00B135FE" w:rsidRDefault="00B135FE" w:rsidP="00B135FE">
      <w:pPr>
        <w:jc w:val="both"/>
        <w:rPr>
          <w:bCs/>
          <w:lang w:val="en-US"/>
        </w:rPr>
      </w:pPr>
      <w:r w:rsidRPr="00B135FE">
        <w:rPr>
          <w:bCs/>
          <w:lang w:val="en-US"/>
        </w:rPr>
        <w:t>Add the following new paragraph:</w:t>
      </w:r>
    </w:p>
    <w:p w14:paraId="4ACA17D3" w14:textId="77777777" w:rsidR="00B135FE" w:rsidRPr="00B135FE" w:rsidRDefault="00B135FE" w:rsidP="00B135FE">
      <w:pPr>
        <w:jc w:val="both"/>
        <w:rPr>
          <w:bCs/>
          <w:lang w:val="en-US"/>
        </w:rPr>
      </w:pPr>
    </w:p>
    <w:p w14:paraId="4600C46E" w14:textId="77777777" w:rsidR="00B135FE" w:rsidRPr="00B135FE" w:rsidRDefault="00B135FE" w:rsidP="00B135FE">
      <w:pPr>
        <w:jc w:val="both"/>
        <w:rPr>
          <w:bCs/>
          <w:lang w:val="en-US"/>
        </w:rPr>
      </w:pPr>
      <w:r w:rsidRPr="00B135FE">
        <w:rPr>
          <w:bCs/>
          <w:lang w:val="en-US"/>
        </w:rPr>
        <w:t>“Where the SARDS Laboratory module is used, the number of samples per lot must be as per the software, as a minimum. The Engineer may specify additional numbers of samples.</w:t>
      </w:r>
    </w:p>
    <w:p w14:paraId="267C9471" w14:textId="77777777" w:rsidR="00B135FE" w:rsidRPr="00B135FE" w:rsidRDefault="00B135FE" w:rsidP="00B135FE">
      <w:pPr>
        <w:jc w:val="both"/>
        <w:rPr>
          <w:bCs/>
          <w:lang w:val="en-US"/>
        </w:rPr>
      </w:pPr>
      <w:r w:rsidRPr="00B135FE">
        <w:rPr>
          <w:bCs/>
          <w:lang w:val="en-US"/>
        </w:rPr>
        <w:t>The Number of samples must be sufficient to meet the requirements of TMH5.”</w:t>
      </w:r>
    </w:p>
    <w:p w14:paraId="14577CC9" w14:textId="77777777" w:rsidR="00B135FE" w:rsidRPr="00B135FE" w:rsidRDefault="00B135FE" w:rsidP="00B135FE">
      <w:pPr>
        <w:jc w:val="both"/>
        <w:rPr>
          <w:bCs/>
          <w:lang w:val="en-US"/>
        </w:rPr>
      </w:pPr>
    </w:p>
    <w:p w14:paraId="7B5AD44D" w14:textId="77777777" w:rsidR="00B135FE" w:rsidRPr="00B135FE" w:rsidRDefault="00B135FE" w:rsidP="00B135FE">
      <w:pPr>
        <w:jc w:val="both"/>
        <w:rPr>
          <w:bCs/>
          <w:lang w:val="en-US"/>
        </w:rPr>
      </w:pPr>
      <w:r w:rsidRPr="00B135FE">
        <w:rPr>
          <w:bCs/>
          <w:lang w:val="en-US"/>
        </w:rPr>
        <w:t>A20.1.7.5</w:t>
      </w:r>
      <w:r w:rsidRPr="00B135FE">
        <w:rPr>
          <w:bCs/>
          <w:lang w:val="en-US"/>
        </w:rPr>
        <w:tab/>
        <w:t>Assessment Methods</w:t>
      </w:r>
    </w:p>
    <w:p w14:paraId="668F9165" w14:textId="77777777" w:rsidR="00B135FE" w:rsidRPr="00B135FE" w:rsidRDefault="00B135FE" w:rsidP="00B135FE">
      <w:pPr>
        <w:jc w:val="both"/>
        <w:rPr>
          <w:bCs/>
          <w:lang w:val="en-US"/>
        </w:rPr>
      </w:pPr>
    </w:p>
    <w:p w14:paraId="2CC9C09C" w14:textId="77777777" w:rsidR="00B135FE" w:rsidRPr="00B135FE" w:rsidRDefault="00B135FE" w:rsidP="00B135FE">
      <w:pPr>
        <w:jc w:val="both"/>
        <w:rPr>
          <w:bCs/>
          <w:lang w:val="en-US"/>
        </w:rPr>
      </w:pPr>
      <w:r w:rsidRPr="00B135FE">
        <w:rPr>
          <w:bCs/>
          <w:lang w:val="en-US"/>
        </w:rPr>
        <w:t>b)</w:t>
      </w:r>
      <w:r w:rsidRPr="00B135FE">
        <w:rPr>
          <w:bCs/>
          <w:lang w:val="en-US"/>
        </w:rPr>
        <w:tab/>
        <w:t>Judgement plans</w:t>
      </w:r>
    </w:p>
    <w:p w14:paraId="52EEF03F" w14:textId="77777777" w:rsidR="00B135FE" w:rsidRPr="00B135FE" w:rsidRDefault="00B135FE" w:rsidP="00B135FE">
      <w:pPr>
        <w:jc w:val="both"/>
        <w:rPr>
          <w:bCs/>
          <w:lang w:val="en-US"/>
        </w:rPr>
      </w:pPr>
    </w:p>
    <w:p w14:paraId="338376FB" w14:textId="77777777" w:rsidR="00B135FE" w:rsidRPr="00B135FE" w:rsidRDefault="00B135FE" w:rsidP="00B135FE">
      <w:pPr>
        <w:jc w:val="both"/>
        <w:rPr>
          <w:bCs/>
          <w:lang w:val="en-US"/>
        </w:rPr>
      </w:pPr>
      <w:r w:rsidRPr="00B135FE">
        <w:rPr>
          <w:bCs/>
          <w:lang w:val="en-US"/>
        </w:rPr>
        <w:t>Add the following new sub-clause (iii) and renumber the existing sub-clause (iii) to (iv) and (iv) to (v):</w:t>
      </w:r>
    </w:p>
    <w:p w14:paraId="557849B5" w14:textId="77777777" w:rsidR="00B135FE" w:rsidRPr="00B135FE" w:rsidRDefault="00B135FE" w:rsidP="00B135FE">
      <w:pPr>
        <w:jc w:val="both"/>
        <w:rPr>
          <w:bCs/>
          <w:lang w:val="en-US"/>
        </w:rPr>
      </w:pPr>
    </w:p>
    <w:p w14:paraId="02B08C62" w14:textId="77777777" w:rsidR="00B135FE" w:rsidRPr="00B135FE" w:rsidRDefault="00B135FE" w:rsidP="00B135FE">
      <w:pPr>
        <w:jc w:val="both"/>
        <w:rPr>
          <w:bCs/>
          <w:lang w:val="en-US"/>
        </w:rPr>
      </w:pPr>
      <w:r w:rsidRPr="00B135FE">
        <w:rPr>
          <w:bCs/>
          <w:lang w:val="en-US"/>
        </w:rPr>
        <w:t>“(iii)</w:t>
      </w:r>
      <w:r w:rsidRPr="00B135FE">
        <w:rPr>
          <w:bCs/>
          <w:lang w:val="en-US"/>
        </w:rPr>
        <w:tab/>
        <w:t>Judgement Plan C</w:t>
      </w:r>
    </w:p>
    <w:p w14:paraId="4A064718" w14:textId="77777777" w:rsidR="00B135FE" w:rsidRPr="00B135FE" w:rsidRDefault="00B135FE" w:rsidP="00B135FE">
      <w:pPr>
        <w:jc w:val="both"/>
        <w:rPr>
          <w:bCs/>
          <w:lang w:val="en-US"/>
        </w:rPr>
      </w:pPr>
    </w:p>
    <w:p w14:paraId="6DE24619" w14:textId="77777777" w:rsidR="00B135FE" w:rsidRPr="00B135FE" w:rsidRDefault="00B135FE" w:rsidP="00B135FE">
      <w:pPr>
        <w:jc w:val="both"/>
        <w:rPr>
          <w:bCs/>
          <w:lang w:val="en-US"/>
        </w:rPr>
      </w:pPr>
      <w:r w:rsidRPr="00B135FE">
        <w:rPr>
          <w:bCs/>
          <w:lang w:val="en-US"/>
        </w:rPr>
        <w:t>Judgement Plan C is for judging measurements of the levels and thicknesses of pavement layers. In accordance with this plan, the compliance of the individual results only with the specified requirements is determined and the variability of test results is not computed.”</w:t>
      </w:r>
    </w:p>
    <w:p w14:paraId="1CA830E2" w14:textId="77777777" w:rsidR="00B135FE" w:rsidRPr="00B135FE" w:rsidRDefault="00B135FE" w:rsidP="00B135FE">
      <w:pPr>
        <w:jc w:val="both"/>
        <w:rPr>
          <w:bCs/>
          <w:lang w:val="en-US"/>
        </w:rPr>
      </w:pPr>
    </w:p>
    <w:p w14:paraId="7B68150E" w14:textId="77777777" w:rsidR="00B135FE" w:rsidRPr="00B135FE" w:rsidRDefault="00B135FE" w:rsidP="00B135FE">
      <w:pPr>
        <w:jc w:val="both"/>
        <w:rPr>
          <w:bCs/>
          <w:lang w:val="en-US"/>
        </w:rPr>
      </w:pPr>
      <w:r w:rsidRPr="00B135FE">
        <w:rPr>
          <w:bCs/>
          <w:lang w:val="en-US"/>
        </w:rPr>
        <w:t>Add the following new sub-clause (e):</w:t>
      </w:r>
    </w:p>
    <w:p w14:paraId="62FCBAD0" w14:textId="77777777" w:rsidR="00B135FE" w:rsidRPr="00B135FE" w:rsidRDefault="00B135FE" w:rsidP="00B135FE">
      <w:pPr>
        <w:jc w:val="both"/>
        <w:rPr>
          <w:bCs/>
          <w:lang w:val="en-US"/>
        </w:rPr>
      </w:pPr>
    </w:p>
    <w:p w14:paraId="149799CD" w14:textId="77777777" w:rsidR="00B135FE" w:rsidRPr="00B135FE" w:rsidRDefault="00B135FE" w:rsidP="00B135FE">
      <w:pPr>
        <w:jc w:val="both"/>
        <w:rPr>
          <w:bCs/>
          <w:lang w:val="en-US"/>
        </w:rPr>
      </w:pPr>
      <w:r w:rsidRPr="00B135FE">
        <w:rPr>
          <w:bCs/>
          <w:lang w:val="en-US"/>
        </w:rPr>
        <w:t>“(e)</w:t>
      </w:r>
      <w:r w:rsidRPr="00B135FE">
        <w:rPr>
          <w:bCs/>
          <w:lang w:val="en-US"/>
        </w:rPr>
        <w:tab/>
        <w:t>Application of Judgement Plan C</w:t>
      </w:r>
    </w:p>
    <w:p w14:paraId="16F417F4" w14:textId="77777777" w:rsidR="00B135FE" w:rsidRPr="00B135FE" w:rsidRDefault="00B135FE" w:rsidP="00B135FE">
      <w:pPr>
        <w:jc w:val="both"/>
        <w:rPr>
          <w:bCs/>
          <w:lang w:val="en-US"/>
        </w:rPr>
      </w:pPr>
    </w:p>
    <w:p w14:paraId="2D47B43F" w14:textId="77777777" w:rsidR="00B135FE" w:rsidRPr="00B135FE" w:rsidRDefault="00B135FE" w:rsidP="00B135FE">
      <w:pPr>
        <w:jc w:val="both"/>
        <w:rPr>
          <w:bCs/>
          <w:lang w:val="en-US"/>
        </w:rPr>
      </w:pPr>
      <w:r w:rsidRPr="00B135FE">
        <w:rPr>
          <w:bCs/>
          <w:lang w:val="en-US"/>
        </w:rPr>
        <w:t>Surface levels and layer thicknesses shall be judged in accordance with the following procedure:</w:t>
      </w:r>
    </w:p>
    <w:p w14:paraId="32DAAF1A" w14:textId="77777777" w:rsidR="00B135FE" w:rsidRPr="00B135FE" w:rsidRDefault="00B135FE" w:rsidP="00B135FE">
      <w:pPr>
        <w:jc w:val="both"/>
        <w:rPr>
          <w:bCs/>
          <w:lang w:val="en-US"/>
        </w:rPr>
      </w:pPr>
    </w:p>
    <w:p w14:paraId="0A7C4699" w14:textId="77777777" w:rsidR="00B135FE" w:rsidRPr="00B135FE" w:rsidRDefault="00B135FE" w:rsidP="00B135FE">
      <w:pPr>
        <w:jc w:val="both"/>
        <w:rPr>
          <w:bCs/>
          <w:lang w:val="en-US"/>
        </w:rPr>
      </w:pPr>
      <w:r w:rsidRPr="00B135FE">
        <w:rPr>
          <w:bCs/>
          <w:lang w:val="en-US"/>
        </w:rPr>
        <w:t>(i)</w:t>
      </w:r>
      <w:r w:rsidRPr="00B135FE">
        <w:rPr>
          <w:bCs/>
          <w:lang w:val="en-US"/>
        </w:rPr>
        <w:tab/>
        <w:t>Taking the levels</w:t>
      </w:r>
    </w:p>
    <w:p w14:paraId="5CAD205D" w14:textId="77777777" w:rsidR="00B135FE" w:rsidRPr="00B135FE" w:rsidRDefault="00B135FE" w:rsidP="00B135FE">
      <w:pPr>
        <w:jc w:val="both"/>
        <w:rPr>
          <w:bCs/>
          <w:lang w:val="en-US"/>
        </w:rPr>
      </w:pPr>
    </w:p>
    <w:p w14:paraId="78BF863E" w14:textId="77777777" w:rsidR="00B135FE" w:rsidRPr="00B135FE" w:rsidRDefault="00B135FE" w:rsidP="00B135FE">
      <w:pPr>
        <w:jc w:val="both"/>
        <w:rPr>
          <w:bCs/>
          <w:lang w:val="en-US"/>
        </w:rPr>
      </w:pPr>
      <w:r w:rsidRPr="00B135FE">
        <w:rPr>
          <w:bCs/>
          <w:lang w:val="en-US"/>
        </w:rPr>
        <w:t xml:space="preserve">Level measurements shall be taken in a random pattern, before and after a layer has been constructed, and levels shall be taken at exactly the same point before and after construction. Layer thicknesses will then be </w:t>
      </w:r>
      <w:r w:rsidRPr="00B135FE">
        <w:rPr>
          <w:bCs/>
          <w:lang w:val="en-US"/>
        </w:rPr>
        <w:lastRenderedPageBreak/>
        <w:t>determinable as the difference between the pre- and post-construction levels but may be supplemented by determinations made by means of holes made in the layer.</w:t>
      </w:r>
    </w:p>
    <w:p w14:paraId="668DFF64" w14:textId="77777777" w:rsidR="00B135FE" w:rsidRPr="00B135FE" w:rsidRDefault="00B135FE" w:rsidP="00B135FE">
      <w:pPr>
        <w:jc w:val="both"/>
        <w:rPr>
          <w:bCs/>
          <w:lang w:val="en-US"/>
        </w:rPr>
      </w:pPr>
    </w:p>
    <w:p w14:paraId="708B9DBB" w14:textId="77777777" w:rsidR="00B135FE" w:rsidRPr="00B135FE" w:rsidRDefault="00B135FE" w:rsidP="00B135FE">
      <w:pPr>
        <w:jc w:val="both"/>
        <w:rPr>
          <w:bCs/>
          <w:lang w:val="en-US"/>
        </w:rPr>
      </w:pPr>
      <w:r w:rsidRPr="00B135FE">
        <w:rPr>
          <w:bCs/>
          <w:lang w:val="en-US"/>
        </w:rPr>
        <w:t>The number of measurements of layer thicknesses shall be at least 30 (thirty), and that of surface levels at least 50 (fifty). Larger sample sizes will give more reliable results.</w:t>
      </w:r>
    </w:p>
    <w:p w14:paraId="372EF92F" w14:textId="77777777" w:rsidR="00B135FE" w:rsidRPr="00B135FE" w:rsidRDefault="00B135FE" w:rsidP="00B135FE">
      <w:pPr>
        <w:jc w:val="both"/>
        <w:rPr>
          <w:bCs/>
          <w:lang w:val="en-US"/>
        </w:rPr>
      </w:pPr>
    </w:p>
    <w:p w14:paraId="201A496E" w14:textId="77777777" w:rsidR="00B135FE" w:rsidRPr="00B135FE" w:rsidRDefault="00B135FE" w:rsidP="00B135FE">
      <w:pPr>
        <w:jc w:val="both"/>
        <w:rPr>
          <w:bCs/>
          <w:lang w:val="en-US"/>
        </w:rPr>
      </w:pPr>
      <w:r w:rsidRPr="00B135FE">
        <w:rPr>
          <w:bCs/>
          <w:lang w:val="en-US"/>
        </w:rPr>
        <w:t>In the case of asphalt layers, the engineer may require that layer thicknesses be determined only by means of measurements taken on drilled cores, in which case the minimum number of cores shall be 20 (twenty) per lot and not 30 (thirty).</w:t>
      </w:r>
    </w:p>
    <w:p w14:paraId="2B7FD422" w14:textId="77777777" w:rsidR="00B135FE" w:rsidRPr="00B135FE" w:rsidRDefault="00B135FE" w:rsidP="00B135FE">
      <w:pPr>
        <w:jc w:val="both"/>
        <w:rPr>
          <w:bCs/>
          <w:lang w:val="en-US"/>
        </w:rPr>
      </w:pPr>
    </w:p>
    <w:p w14:paraId="61F9E7A7" w14:textId="77777777" w:rsidR="00B135FE" w:rsidRPr="00B135FE" w:rsidRDefault="00B135FE" w:rsidP="00B135FE">
      <w:pPr>
        <w:jc w:val="both"/>
        <w:rPr>
          <w:bCs/>
          <w:lang w:val="en-US"/>
        </w:rPr>
      </w:pPr>
      <w:r w:rsidRPr="00B135FE">
        <w:rPr>
          <w:bCs/>
          <w:lang w:val="en-US"/>
        </w:rPr>
        <w:t>For rehabilitation or repair work the number of measurements shall be as specified in the Contract documentation or as directed by the engineer.</w:t>
      </w:r>
    </w:p>
    <w:p w14:paraId="4B38E090" w14:textId="77777777" w:rsidR="00B135FE" w:rsidRPr="00B135FE" w:rsidRDefault="00B135FE" w:rsidP="00B135FE">
      <w:pPr>
        <w:jc w:val="both"/>
        <w:rPr>
          <w:bCs/>
          <w:lang w:val="en-US"/>
        </w:rPr>
      </w:pPr>
    </w:p>
    <w:p w14:paraId="600BC78E" w14:textId="77777777" w:rsidR="00B135FE" w:rsidRPr="00B135FE" w:rsidRDefault="00B135FE" w:rsidP="00B135FE">
      <w:pPr>
        <w:jc w:val="both"/>
        <w:rPr>
          <w:bCs/>
          <w:lang w:val="en-US"/>
        </w:rPr>
      </w:pPr>
      <w:r w:rsidRPr="00B135FE">
        <w:rPr>
          <w:bCs/>
          <w:lang w:val="en-US"/>
        </w:rPr>
        <w:t>(ii)</w:t>
      </w:r>
      <w:r w:rsidRPr="00B135FE">
        <w:rPr>
          <w:bCs/>
          <w:lang w:val="en-US"/>
        </w:rPr>
        <w:tab/>
        <w:t>Calculating the deviations</w:t>
      </w:r>
    </w:p>
    <w:p w14:paraId="3EF38B39" w14:textId="77777777" w:rsidR="00B135FE" w:rsidRPr="00B135FE" w:rsidRDefault="00B135FE" w:rsidP="00B135FE">
      <w:pPr>
        <w:jc w:val="both"/>
        <w:rPr>
          <w:bCs/>
          <w:lang w:val="en-US"/>
        </w:rPr>
      </w:pPr>
    </w:p>
    <w:p w14:paraId="2030CE1E" w14:textId="77777777" w:rsidR="00B135FE" w:rsidRPr="00B135FE" w:rsidRDefault="00B135FE" w:rsidP="00B135FE">
      <w:pPr>
        <w:jc w:val="both"/>
        <w:rPr>
          <w:bCs/>
          <w:lang w:val="en-US"/>
        </w:rPr>
      </w:pPr>
      <w:r w:rsidRPr="00B135FE">
        <w:rPr>
          <w:bCs/>
          <w:lang w:val="en-US"/>
        </w:rPr>
        <w:t>Compute the difference between the specified level or thickness and the actual level or thickness. Compute the mean thickness of the layer.</w:t>
      </w:r>
    </w:p>
    <w:p w14:paraId="0B602886" w14:textId="77777777" w:rsidR="00B135FE" w:rsidRPr="00B135FE" w:rsidRDefault="00B135FE" w:rsidP="00B135FE">
      <w:pPr>
        <w:jc w:val="both"/>
        <w:rPr>
          <w:bCs/>
          <w:lang w:val="en-US"/>
        </w:rPr>
      </w:pPr>
    </w:p>
    <w:p w14:paraId="02FF4512" w14:textId="77777777" w:rsidR="00B135FE" w:rsidRPr="00B135FE" w:rsidRDefault="00B135FE" w:rsidP="00B135FE">
      <w:pPr>
        <w:jc w:val="both"/>
        <w:rPr>
          <w:bCs/>
          <w:lang w:val="en-US"/>
        </w:rPr>
      </w:pPr>
      <w:r w:rsidRPr="00B135FE">
        <w:rPr>
          <w:bCs/>
          <w:lang w:val="en-US"/>
        </w:rPr>
        <w:t>(iii)</w:t>
      </w:r>
      <w:r w:rsidRPr="00B135FE">
        <w:rPr>
          <w:bCs/>
          <w:lang w:val="en-US"/>
        </w:rPr>
        <w:tab/>
        <w:t>Identifying outliers</w:t>
      </w:r>
    </w:p>
    <w:p w14:paraId="16097359" w14:textId="77777777" w:rsidR="00B135FE" w:rsidRPr="00B135FE" w:rsidRDefault="00B135FE" w:rsidP="00B135FE">
      <w:pPr>
        <w:jc w:val="both"/>
        <w:rPr>
          <w:bCs/>
          <w:lang w:val="en-US"/>
        </w:rPr>
      </w:pPr>
    </w:p>
    <w:p w14:paraId="039ACC78" w14:textId="77777777" w:rsidR="00B135FE" w:rsidRPr="00B135FE" w:rsidRDefault="00B135FE" w:rsidP="00B135FE">
      <w:pPr>
        <w:jc w:val="both"/>
        <w:rPr>
          <w:bCs/>
          <w:lang w:val="en-US"/>
        </w:rPr>
      </w:pPr>
      <w:r w:rsidRPr="00B135FE">
        <w:rPr>
          <w:bCs/>
          <w:lang w:val="en-US"/>
        </w:rPr>
        <w:t>Check this work by remeasuring any results which may possibly be defective.</w:t>
      </w:r>
    </w:p>
    <w:p w14:paraId="64A2C55F" w14:textId="77777777" w:rsidR="00B135FE" w:rsidRPr="00B135FE" w:rsidRDefault="00B135FE" w:rsidP="00B135FE">
      <w:pPr>
        <w:jc w:val="both"/>
        <w:rPr>
          <w:bCs/>
          <w:lang w:val="en-US"/>
        </w:rPr>
      </w:pPr>
    </w:p>
    <w:p w14:paraId="537ACD0A" w14:textId="77777777" w:rsidR="00B135FE" w:rsidRPr="00B135FE" w:rsidRDefault="00B135FE" w:rsidP="00B135FE">
      <w:pPr>
        <w:jc w:val="both"/>
        <w:rPr>
          <w:bCs/>
          <w:lang w:val="en-US"/>
        </w:rPr>
      </w:pPr>
      <w:r w:rsidRPr="00B135FE">
        <w:rPr>
          <w:bCs/>
          <w:lang w:val="en-US"/>
        </w:rPr>
        <w:t>(iv)</w:t>
      </w:r>
      <w:r w:rsidRPr="00B135FE">
        <w:rPr>
          <w:bCs/>
          <w:lang w:val="en-US"/>
        </w:rPr>
        <w:tab/>
        <w:t>Assessing the results</w:t>
      </w:r>
    </w:p>
    <w:p w14:paraId="2918D851" w14:textId="77777777" w:rsidR="00B135FE" w:rsidRPr="00B135FE" w:rsidRDefault="00B135FE" w:rsidP="00B135FE">
      <w:pPr>
        <w:jc w:val="both"/>
        <w:rPr>
          <w:bCs/>
          <w:lang w:val="en-US"/>
        </w:rPr>
      </w:pPr>
    </w:p>
    <w:p w14:paraId="392F738B" w14:textId="77777777" w:rsidR="00B135FE" w:rsidRPr="00B135FE" w:rsidRDefault="00B135FE" w:rsidP="00B135FE">
      <w:pPr>
        <w:jc w:val="both"/>
        <w:rPr>
          <w:bCs/>
          <w:lang w:val="en-US"/>
        </w:rPr>
      </w:pPr>
      <w:r w:rsidRPr="00B135FE">
        <w:rPr>
          <w:bCs/>
          <w:lang w:val="en-US"/>
        </w:rPr>
        <w:t>The following criteria will apply when results are assessed:</w:t>
      </w:r>
    </w:p>
    <w:p w14:paraId="6C706659" w14:textId="77777777" w:rsidR="00B135FE" w:rsidRPr="00B135FE" w:rsidRDefault="00B135FE" w:rsidP="00B135FE">
      <w:pPr>
        <w:jc w:val="both"/>
        <w:rPr>
          <w:bCs/>
          <w:lang w:val="en-US"/>
        </w:rPr>
      </w:pPr>
    </w:p>
    <w:p w14:paraId="2F134FC8" w14:textId="77777777" w:rsidR="00B135FE" w:rsidRPr="00B135FE" w:rsidRDefault="00B135FE" w:rsidP="00B135FE">
      <w:pPr>
        <w:jc w:val="both"/>
        <w:rPr>
          <w:bCs/>
          <w:lang w:val="en-US"/>
        </w:rPr>
      </w:pPr>
      <w:r w:rsidRPr="00B135FE">
        <w:rPr>
          <w:bCs/>
          <w:lang w:val="en-US"/>
        </w:rPr>
        <w:t>1.</w:t>
      </w:r>
      <w:r w:rsidRPr="00B135FE">
        <w:rPr>
          <w:bCs/>
          <w:lang w:val="en-US"/>
        </w:rPr>
        <w:tab/>
        <w:t>Surface levels</w:t>
      </w:r>
    </w:p>
    <w:p w14:paraId="12E8716B" w14:textId="77777777" w:rsidR="00B135FE" w:rsidRPr="00B135FE" w:rsidRDefault="00B135FE" w:rsidP="00B135FE">
      <w:pPr>
        <w:jc w:val="both"/>
        <w:rPr>
          <w:bCs/>
          <w:lang w:val="en-US"/>
        </w:rPr>
      </w:pPr>
    </w:p>
    <w:p w14:paraId="7A53CD77" w14:textId="77777777" w:rsidR="00B135FE" w:rsidRPr="00B135FE" w:rsidRDefault="00B135FE" w:rsidP="00B135FE">
      <w:pPr>
        <w:jc w:val="both"/>
        <w:rPr>
          <w:bCs/>
          <w:lang w:val="en-US"/>
        </w:rPr>
      </w:pPr>
      <w:r w:rsidRPr="00B135FE">
        <w:rPr>
          <w:bCs/>
          <w:lang w:val="en-US"/>
        </w:rPr>
        <w:t>The lot will comply with the requirements specified for surface levels if at least 90% of all surface levels are within the H90 tolerance specified in each case, before any level corrections are made.</w:t>
      </w:r>
    </w:p>
    <w:p w14:paraId="7BFE45E3" w14:textId="77777777" w:rsidR="00B135FE" w:rsidRPr="00B135FE" w:rsidRDefault="00B135FE" w:rsidP="00B135FE">
      <w:pPr>
        <w:jc w:val="both"/>
        <w:rPr>
          <w:bCs/>
          <w:lang w:val="en-US"/>
        </w:rPr>
      </w:pPr>
    </w:p>
    <w:p w14:paraId="64CC18D0" w14:textId="77777777" w:rsidR="00B135FE" w:rsidRPr="00B135FE" w:rsidRDefault="00B135FE" w:rsidP="00B135FE">
      <w:pPr>
        <w:jc w:val="both"/>
        <w:rPr>
          <w:bCs/>
          <w:lang w:val="en-US"/>
        </w:rPr>
      </w:pPr>
      <w:r w:rsidRPr="00B135FE">
        <w:rPr>
          <w:bCs/>
          <w:lang w:val="en-US"/>
        </w:rPr>
        <w:t>Individual spots, where the surface level deviates by more than the Hmax tolerance, specified in each case, shall be repaired to bring them to within the H90 tolerance.</w:t>
      </w:r>
    </w:p>
    <w:p w14:paraId="04E0CD71" w14:textId="77777777" w:rsidR="00B135FE" w:rsidRPr="00B135FE" w:rsidRDefault="00B135FE" w:rsidP="00B135FE">
      <w:pPr>
        <w:jc w:val="both"/>
        <w:rPr>
          <w:bCs/>
          <w:lang w:val="en-US"/>
        </w:rPr>
      </w:pPr>
    </w:p>
    <w:p w14:paraId="3F360E6A" w14:textId="77777777" w:rsidR="00B135FE" w:rsidRPr="00B135FE" w:rsidRDefault="00B135FE" w:rsidP="00B135FE">
      <w:pPr>
        <w:jc w:val="both"/>
        <w:rPr>
          <w:bCs/>
          <w:lang w:val="en-US"/>
        </w:rPr>
      </w:pPr>
      <w:r w:rsidRPr="00B135FE">
        <w:rPr>
          <w:bCs/>
          <w:lang w:val="en-US"/>
        </w:rPr>
        <w:t>2.</w:t>
      </w:r>
      <w:r w:rsidRPr="00B135FE">
        <w:rPr>
          <w:bCs/>
          <w:lang w:val="en-US"/>
        </w:rPr>
        <w:tab/>
        <w:t>Layer thickness</w:t>
      </w:r>
    </w:p>
    <w:p w14:paraId="17D3D25A" w14:textId="77777777" w:rsidR="00B135FE" w:rsidRPr="00B135FE" w:rsidRDefault="00B135FE" w:rsidP="00B135FE">
      <w:pPr>
        <w:jc w:val="both"/>
        <w:rPr>
          <w:bCs/>
          <w:lang w:val="en-US"/>
        </w:rPr>
      </w:pPr>
    </w:p>
    <w:p w14:paraId="34397201" w14:textId="77777777" w:rsidR="00B135FE" w:rsidRPr="00B135FE" w:rsidRDefault="00B135FE" w:rsidP="00B135FE">
      <w:pPr>
        <w:jc w:val="both"/>
        <w:rPr>
          <w:bCs/>
          <w:lang w:val="en-US"/>
        </w:rPr>
      </w:pPr>
      <w:r w:rsidRPr="00B135FE">
        <w:rPr>
          <w:bCs/>
          <w:lang w:val="en-US"/>
        </w:rPr>
        <w:t>Individual spots, where the actual thickness is less than the specified thickness minus the Dmax tolerance specified in each case, shall be locally repaired to bring them within the D90 tolerance.”</w:t>
      </w:r>
    </w:p>
    <w:p w14:paraId="1AD769C1" w14:textId="77777777" w:rsidR="00B135FE" w:rsidRPr="00B135FE" w:rsidRDefault="00B135FE" w:rsidP="00B135FE">
      <w:pPr>
        <w:jc w:val="both"/>
        <w:rPr>
          <w:bCs/>
          <w:lang w:val="en-US"/>
        </w:rPr>
      </w:pPr>
    </w:p>
    <w:p w14:paraId="5500DF56" w14:textId="77777777" w:rsidR="00B135FE" w:rsidRPr="00502DC0" w:rsidRDefault="00B135FE" w:rsidP="00B135FE">
      <w:pPr>
        <w:jc w:val="both"/>
        <w:rPr>
          <w:b/>
          <w:lang w:val="en-US"/>
        </w:rPr>
      </w:pPr>
      <w:r w:rsidRPr="00502DC0">
        <w:rPr>
          <w:b/>
          <w:lang w:val="en-US"/>
        </w:rPr>
        <w:t>PART C:</w:t>
      </w:r>
      <w:r w:rsidRPr="00502DC0">
        <w:rPr>
          <w:b/>
          <w:lang w:val="en-US"/>
        </w:rPr>
        <w:tab/>
        <w:t>MEASUREMENT AND PAYMENT</w:t>
      </w:r>
    </w:p>
    <w:p w14:paraId="1D84D85C" w14:textId="77777777" w:rsidR="00B135FE" w:rsidRPr="00B135FE" w:rsidRDefault="00B135FE" w:rsidP="00B135FE">
      <w:pPr>
        <w:jc w:val="both"/>
        <w:rPr>
          <w:bCs/>
          <w:lang w:val="en-US"/>
        </w:rPr>
      </w:pPr>
    </w:p>
    <w:p w14:paraId="0C6D0D67" w14:textId="62C55F66" w:rsidR="00B135FE" w:rsidRPr="00B135FE" w:rsidRDefault="00B135FE" w:rsidP="00B135FE">
      <w:pPr>
        <w:jc w:val="both"/>
        <w:rPr>
          <w:bCs/>
          <w:lang w:val="en-US"/>
        </w:rPr>
      </w:pPr>
      <w:r w:rsidRPr="00B135FE">
        <w:rPr>
          <w:bCs/>
          <w:lang w:val="en-US"/>
        </w:rPr>
        <w:t>C20.1.5</w:t>
      </w:r>
      <w:r w:rsidR="00502DC0">
        <w:rPr>
          <w:bCs/>
          <w:lang w:val="en-US"/>
        </w:rPr>
        <w:t xml:space="preserve"> </w:t>
      </w:r>
      <w:r w:rsidRPr="00B135FE">
        <w:rPr>
          <w:bCs/>
          <w:lang w:val="en-US"/>
        </w:rPr>
        <w:tab/>
        <w:t>Financial contribution for an independent site laboratory</w:t>
      </w:r>
    </w:p>
    <w:p w14:paraId="4EA7E2F0" w14:textId="77777777" w:rsidR="00B135FE" w:rsidRPr="00B135FE" w:rsidRDefault="00B135FE" w:rsidP="00B135FE">
      <w:pPr>
        <w:jc w:val="both"/>
        <w:rPr>
          <w:bCs/>
          <w:lang w:val="en-US"/>
        </w:rPr>
      </w:pPr>
    </w:p>
    <w:p w14:paraId="7FFD2333" w14:textId="19B9E5B6" w:rsidR="00B135FE" w:rsidRDefault="00B135FE" w:rsidP="00B135FE">
      <w:pPr>
        <w:jc w:val="both"/>
        <w:rPr>
          <w:bCs/>
          <w:lang w:val="en-US"/>
        </w:rPr>
      </w:pPr>
      <w:r w:rsidRPr="00B135FE">
        <w:rPr>
          <w:bCs/>
          <w:lang w:val="en-US"/>
        </w:rPr>
        <w:t>Delete reference to: “/commercial”.</w:t>
      </w:r>
    </w:p>
    <w:p w14:paraId="484FEF96" w14:textId="77777777" w:rsidR="00502DC0" w:rsidRPr="00B41683" w:rsidRDefault="00502DC0" w:rsidP="00B135FE">
      <w:pPr>
        <w:jc w:val="both"/>
        <w:rPr>
          <w:bCs/>
          <w:lang w:val="en-US"/>
        </w:rPr>
      </w:pPr>
    </w:p>
    <w:p w14:paraId="288D042C" w14:textId="77777777" w:rsidR="00F40DB6" w:rsidRDefault="00215D01" w:rsidP="000419F8">
      <w:pPr>
        <w:pStyle w:val="Heading21"/>
      </w:pPr>
      <w:bookmarkStart w:id="101" w:name="_Toc137798052"/>
      <w:bookmarkStart w:id="102" w:name="_Toc229128255"/>
      <w:bookmarkStart w:id="103" w:name="_Toc232953645"/>
      <w:bookmarkStart w:id="104" w:name="_Toc283142377"/>
      <w:r w:rsidRPr="00380480">
        <w:t xml:space="preserve">Contract </w:t>
      </w:r>
      <w:r w:rsidR="000419F8">
        <w:t>c</w:t>
      </w:r>
      <w:r w:rsidRPr="00380480">
        <w:t xml:space="preserve">hange </w:t>
      </w:r>
      <w:r w:rsidR="000419F8">
        <w:t>m</w:t>
      </w:r>
      <w:r w:rsidRPr="00380480">
        <w:t>anagement</w:t>
      </w:r>
      <w:bookmarkEnd w:id="101"/>
      <w:bookmarkEnd w:id="102"/>
      <w:bookmarkEnd w:id="103"/>
      <w:bookmarkEnd w:id="104"/>
      <w:r w:rsidRPr="00380480">
        <w:t xml:space="preserve"> </w:t>
      </w:r>
    </w:p>
    <w:p w14:paraId="3553F38F" w14:textId="74DEC2A9" w:rsidR="005C48EC" w:rsidRPr="005C48EC" w:rsidRDefault="005C48EC" w:rsidP="00FE440A">
      <w:pPr>
        <w:pStyle w:val="Normal1"/>
      </w:pPr>
      <w:r>
        <w:t>No additional Information.</w:t>
      </w:r>
    </w:p>
    <w:p w14:paraId="2739BD49" w14:textId="77777777" w:rsidR="005609F3" w:rsidRDefault="00215D01" w:rsidP="005609F3">
      <w:pPr>
        <w:pStyle w:val="Heading21"/>
      </w:pPr>
      <w:bookmarkStart w:id="105" w:name="_Toc137798054"/>
      <w:bookmarkStart w:id="106" w:name="_Toc229128257"/>
      <w:bookmarkStart w:id="107" w:name="_Toc232953646"/>
      <w:bookmarkStart w:id="108" w:name="_Toc283142378"/>
      <w:r>
        <w:t>R</w:t>
      </w:r>
      <w:r w:rsidRPr="00380480">
        <w:t>ecords</w:t>
      </w:r>
      <w:r>
        <w:t xml:space="preserve"> of Defined Cost to be kept by the </w:t>
      </w:r>
      <w:r w:rsidRPr="00574BF8">
        <w:rPr>
          <w:i/>
        </w:rPr>
        <w:t>Contractor</w:t>
      </w:r>
      <w:bookmarkEnd w:id="105"/>
      <w:bookmarkEnd w:id="106"/>
      <w:bookmarkEnd w:id="107"/>
      <w:bookmarkEnd w:id="108"/>
    </w:p>
    <w:p w14:paraId="3AC7A998" w14:textId="6934B93F" w:rsidR="005609F3" w:rsidRDefault="00100AE8" w:rsidP="005609F3">
      <w:pPr>
        <w:jc w:val="both"/>
      </w:pPr>
      <w:r>
        <w:t xml:space="preserve"> The Contractor will be required to maintain records of daily of work done and the quantities thereof. Additionally, all records of materials certificates shall be maintained on site and made available to the Service Manager upon request.</w:t>
      </w:r>
    </w:p>
    <w:p w14:paraId="18C20EC1" w14:textId="77777777" w:rsidR="00C07FE3" w:rsidRDefault="00215D01" w:rsidP="00C07FE3">
      <w:pPr>
        <w:pStyle w:val="Heading21"/>
      </w:pPr>
      <w:bookmarkStart w:id="109" w:name="_Toc137798051"/>
      <w:bookmarkStart w:id="110" w:name="_Toc229128254"/>
      <w:bookmarkStart w:id="111" w:name="_Toc232953647"/>
      <w:bookmarkStart w:id="112" w:name="_Toc283142379"/>
      <w:r w:rsidRPr="00380480">
        <w:t>Insurance</w:t>
      </w:r>
      <w:r>
        <w:t xml:space="preserve"> provided by the </w:t>
      </w:r>
      <w:r w:rsidRPr="00CC7072">
        <w:rPr>
          <w:i/>
        </w:rPr>
        <w:t>Employer</w:t>
      </w:r>
      <w:bookmarkEnd w:id="109"/>
      <w:bookmarkEnd w:id="110"/>
      <w:bookmarkEnd w:id="111"/>
      <w:bookmarkEnd w:id="112"/>
    </w:p>
    <w:p w14:paraId="17A4696B" w14:textId="26309689" w:rsidR="00C07FE3" w:rsidRDefault="005755A4" w:rsidP="00FE440A">
      <w:pPr>
        <w:pStyle w:val="Heading21"/>
        <w:numPr>
          <w:ilvl w:val="0"/>
          <w:numId w:val="0"/>
        </w:numPr>
        <w:ind w:left="576" w:hanging="576"/>
      </w:pPr>
      <w:r w:rsidRPr="00FE440A">
        <w:rPr>
          <w:b w:val="0"/>
          <w:bCs w:val="0"/>
        </w:rPr>
        <w:t>No additional Information.</w:t>
      </w:r>
    </w:p>
    <w:p w14:paraId="196CE0C0" w14:textId="77777777" w:rsidR="00144B65" w:rsidRDefault="00215D01" w:rsidP="00144B65">
      <w:pPr>
        <w:pStyle w:val="Heading21"/>
      </w:pPr>
      <w:bookmarkStart w:id="113" w:name="_Toc137798050"/>
      <w:bookmarkStart w:id="114" w:name="_Toc229128253"/>
      <w:bookmarkStart w:id="115" w:name="_Toc232953648"/>
      <w:bookmarkStart w:id="116" w:name="_Toc283142380"/>
      <w:r w:rsidRPr="00380480">
        <w:t>Training workshops and technology transfer</w:t>
      </w:r>
      <w:bookmarkEnd w:id="113"/>
      <w:bookmarkEnd w:id="114"/>
      <w:bookmarkEnd w:id="115"/>
      <w:bookmarkEnd w:id="116"/>
    </w:p>
    <w:p w14:paraId="59EC968C" w14:textId="5FC317DB" w:rsidR="007F66D1" w:rsidRPr="007F66D1" w:rsidRDefault="007F66D1" w:rsidP="00FE440A">
      <w:pPr>
        <w:pStyle w:val="Normal1"/>
      </w:pPr>
      <w:r>
        <w:t>The client will not be liable for any training under this contract.</w:t>
      </w:r>
    </w:p>
    <w:p w14:paraId="3353A8B8" w14:textId="77777777" w:rsidR="00F40DB6" w:rsidRDefault="0012166E" w:rsidP="0012166E">
      <w:pPr>
        <w:pStyle w:val="Heading21"/>
      </w:pPr>
      <w:bookmarkStart w:id="117" w:name="_Toc137798061"/>
      <w:bookmarkStart w:id="118" w:name="_Toc229128264"/>
      <w:bookmarkStart w:id="119" w:name="_Toc232953649"/>
      <w:bookmarkStart w:id="120" w:name="_Toc283142381"/>
      <w:r>
        <w:lastRenderedPageBreak/>
        <w:t xml:space="preserve">Design </w:t>
      </w:r>
      <w:r w:rsidR="002E06C5">
        <w:t xml:space="preserve">and supply </w:t>
      </w:r>
      <w:r>
        <w:t>of Equipment</w:t>
      </w:r>
      <w:bookmarkEnd w:id="117"/>
      <w:bookmarkEnd w:id="118"/>
      <w:bookmarkEnd w:id="119"/>
      <w:bookmarkEnd w:id="120"/>
    </w:p>
    <w:p w14:paraId="423E246A" w14:textId="008457B6" w:rsidR="0012166E" w:rsidRDefault="007F66D1" w:rsidP="00F40DB6">
      <w:pPr>
        <w:jc w:val="both"/>
      </w:pPr>
      <w:r w:rsidRPr="00994396">
        <w:t>No additional Information.</w:t>
      </w:r>
    </w:p>
    <w:p w14:paraId="6507CB1A" w14:textId="77777777" w:rsidR="0012166E" w:rsidRDefault="00B85931" w:rsidP="001E2641">
      <w:pPr>
        <w:pStyle w:val="Heading21"/>
      </w:pPr>
      <w:bookmarkStart w:id="121" w:name="_Toc137798062"/>
      <w:bookmarkStart w:id="122" w:name="_Toc229128265"/>
      <w:bookmarkStart w:id="123" w:name="_Toc232953650"/>
      <w:bookmarkStart w:id="124" w:name="_Toc283142382"/>
      <w:r>
        <w:t xml:space="preserve">Things provided at the end of the </w:t>
      </w:r>
      <w:r w:rsidRPr="001A3FCA">
        <w:rPr>
          <w:i/>
        </w:rPr>
        <w:t>service period</w:t>
      </w:r>
      <w:r w:rsidR="00C52421">
        <w:t xml:space="preserve"> for the </w:t>
      </w:r>
      <w:r w:rsidR="00C52421" w:rsidRPr="006919D3">
        <w:rPr>
          <w:i/>
        </w:rPr>
        <w:t>Employer</w:t>
      </w:r>
      <w:r w:rsidR="00C52421">
        <w:t>’s use</w:t>
      </w:r>
      <w:bookmarkEnd w:id="121"/>
      <w:bookmarkEnd w:id="122"/>
      <w:bookmarkEnd w:id="123"/>
      <w:bookmarkEnd w:id="124"/>
    </w:p>
    <w:p w14:paraId="6896E738" w14:textId="7057F7BE" w:rsidR="001E2641" w:rsidRDefault="007F66D1" w:rsidP="00FE440A">
      <w:pPr>
        <w:pStyle w:val="Heading31"/>
        <w:numPr>
          <w:ilvl w:val="0"/>
          <w:numId w:val="0"/>
        </w:numPr>
        <w:ind w:left="720" w:hanging="720"/>
      </w:pPr>
      <w:bookmarkStart w:id="125" w:name="_Toc283142383"/>
      <w:r w:rsidRPr="00A475C5">
        <w:t>No additional Information.</w:t>
      </w:r>
      <w:bookmarkEnd w:id="125"/>
    </w:p>
    <w:p w14:paraId="5701E038" w14:textId="77777777" w:rsidR="00F40DB6" w:rsidRDefault="00455F7A" w:rsidP="00455F7A">
      <w:pPr>
        <w:pStyle w:val="Heading21"/>
      </w:pPr>
      <w:bookmarkStart w:id="126" w:name="_Toc232953651"/>
      <w:bookmarkStart w:id="127" w:name="_Toc283142385"/>
      <w:r>
        <w:t xml:space="preserve">Management of work </w:t>
      </w:r>
      <w:r w:rsidR="0036764C">
        <w:t xml:space="preserve">done </w:t>
      </w:r>
      <w:r>
        <w:t>by Task Order</w:t>
      </w:r>
      <w:bookmarkEnd w:id="126"/>
      <w:bookmarkEnd w:id="127"/>
    </w:p>
    <w:p w14:paraId="029B4EF0" w14:textId="07A40BF9" w:rsidR="00455F7A" w:rsidRDefault="005207BF" w:rsidP="00455F7A">
      <w:pPr>
        <w:jc w:val="both"/>
      </w:pPr>
      <w:r w:rsidRPr="005207BF">
        <w:t>Work will be done as per items listed on the BOQ.</w:t>
      </w:r>
    </w:p>
    <w:p w14:paraId="1B3009E2" w14:textId="77777777" w:rsidR="00F40DB6" w:rsidRDefault="006933F9" w:rsidP="006933F9">
      <w:pPr>
        <w:pStyle w:val="Heading11"/>
      </w:pPr>
      <w:bookmarkStart w:id="128" w:name="_Toc232953652"/>
      <w:bookmarkStart w:id="129" w:name="_Toc283142386"/>
      <w:r>
        <w:t>Health and safety, the environment and quality assurance</w:t>
      </w:r>
      <w:bookmarkEnd w:id="128"/>
      <w:bookmarkEnd w:id="129"/>
    </w:p>
    <w:p w14:paraId="1C1DF3FC" w14:textId="376E1D30" w:rsidR="00CE070C" w:rsidRDefault="00CE070C" w:rsidP="00CE070C">
      <w:pPr>
        <w:pStyle w:val="Normal1"/>
      </w:pPr>
      <w:r>
        <w:t>The Occupation Health and Safety Act will be applicable to this contract. The contractor’s attention is drawn to the following additional information:</w:t>
      </w:r>
    </w:p>
    <w:p w14:paraId="5AFCA636" w14:textId="77777777" w:rsidR="00CE070C" w:rsidRDefault="00CE070C" w:rsidP="00CE070C">
      <w:pPr>
        <w:pStyle w:val="Normal1"/>
      </w:pPr>
    </w:p>
    <w:p w14:paraId="6F3BBD17" w14:textId="77777777" w:rsidR="00CE070C" w:rsidRPr="00CE070C" w:rsidRDefault="00CE070C" w:rsidP="00CE070C">
      <w:pPr>
        <w:pStyle w:val="Normal1"/>
        <w:rPr>
          <w:b/>
          <w:bCs/>
        </w:rPr>
      </w:pPr>
      <w:r w:rsidRPr="00CE070C">
        <w:rPr>
          <w:b/>
          <w:bCs/>
        </w:rPr>
        <w:t>Access to site</w:t>
      </w:r>
    </w:p>
    <w:p w14:paraId="61D203F4" w14:textId="77777777" w:rsidR="00CE070C" w:rsidRDefault="00CE070C" w:rsidP="00CE070C">
      <w:pPr>
        <w:pStyle w:val="Normal1"/>
      </w:pPr>
    </w:p>
    <w:p w14:paraId="50EE975C" w14:textId="7F410EA6" w:rsidR="00CE070C" w:rsidRDefault="00CE070C" w:rsidP="00CE070C">
      <w:pPr>
        <w:pStyle w:val="Normal1"/>
        <w:numPr>
          <w:ilvl w:val="0"/>
          <w:numId w:val="72"/>
        </w:numPr>
      </w:pPr>
      <w:r>
        <w:t>Airside training and permit should be completed and issued before accessing airside and commencement of work.</w:t>
      </w:r>
    </w:p>
    <w:p w14:paraId="6C317797" w14:textId="27435DB2" w:rsidR="00CE070C" w:rsidRDefault="00CE070C" w:rsidP="00CE070C">
      <w:pPr>
        <w:pStyle w:val="Normal1"/>
        <w:numPr>
          <w:ilvl w:val="0"/>
          <w:numId w:val="72"/>
        </w:numPr>
      </w:pPr>
      <w:r>
        <w:t>AVOP training and permit should be completed and issued before the commencement of work for personnel driving required to drive on airside.</w:t>
      </w:r>
    </w:p>
    <w:p w14:paraId="40C5CD86" w14:textId="5E6E4FCD" w:rsidR="00CE070C" w:rsidRDefault="00CE070C" w:rsidP="00CE070C">
      <w:pPr>
        <w:pStyle w:val="Normal1"/>
        <w:numPr>
          <w:ilvl w:val="0"/>
          <w:numId w:val="72"/>
        </w:numPr>
      </w:pPr>
      <w:r>
        <w:t>Permission must be obtained from ACSA operations and IMC before an equipment can handed over to the contractor for works and such arrangements must be done prior and timeously.</w:t>
      </w:r>
    </w:p>
    <w:p w14:paraId="7F6A5648" w14:textId="77777777" w:rsidR="00CE070C" w:rsidRDefault="00CE070C" w:rsidP="00CE070C">
      <w:pPr>
        <w:pStyle w:val="Normal1"/>
      </w:pPr>
    </w:p>
    <w:p w14:paraId="2D7D08BC" w14:textId="77777777" w:rsidR="00CE070C" w:rsidRPr="00CE070C" w:rsidRDefault="00CE070C" w:rsidP="00CE070C">
      <w:pPr>
        <w:pStyle w:val="Normal1"/>
        <w:rPr>
          <w:b/>
          <w:bCs/>
        </w:rPr>
      </w:pPr>
      <w:r w:rsidRPr="00CE070C">
        <w:rPr>
          <w:b/>
          <w:bCs/>
        </w:rPr>
        <w:t>Site Restrictions</w:t>
      </w:r>
    </w:p>
    <w:p w14:paraId="30C4E273" w14:textId="548E9D32" w:rsidR="00CE070C" w:rsidRDefault="00CE070C" w:rsidP="00CE070C">
      <w:pPr>
        <w:pStyle w:val="Normal1"/>
        <w:numPr>
          <w:ilvl w:val="0"/>
          <w:numId w:val="73"/>
        </w:numPr>
      </w:pPr>
      <w:r>
        <w:t>Airside training and permit should be completed and issued before accessing airside and commencement of work.</w:t>
      </w:r>
    </w:p>
    <w:p w14:paraId="0C301A91" w14:textId="492680BB" w:rsidR="00CE070C" w:rsidRDefault="00CE070C" w:rsidP="00CE070C">
      <w:pPr>
        <w:pStyle w:val="Normal1"/>
        <w:numPr>
          <w:ilvl w:val="0"/>
          <w:numId w:val="73"/>
        </w:numPr>
      </w:pPr>
      <w:r>
        <w:t>AVOP training and permit should be completed and issued before the commencement of work for personnel driving required to drive on airside</w:t>
      </w:r>
    </w:p>
    <w:p w14:paraId="2C77D66A" w14:textId="668FF853" w:rsidR="00CE070C" w:rsidRDefault="00CE070C" w:rsidP="00CE070C">
      <w:pPr>
        <w:pStyle w:val="Normal1"/>
        <w:numPr>
          <w:ilvl w:val="0"/>
          <w:numId w:val="73"/>
        </w:numPr>
      </w:pPr>
      <w:r>
        <w:t>The safety file should be completed and approved by the safety department before commencement of work. The safety file is a living document and must be continuously updated with all requirements as specified by law. Also, will be auditable from time to time.</w:t>
      </w:r>
    </w:p>
    <w:p w14:paraId="0C695AA8" w14:textId="0E00D773" w:rsidR="00CE070C" w:rsidRDefault="00CE070C" w:rsidP="00CE070C">
      <w:pPr>
        <w:pStyle w:val="Normal1"/>
        <w:numPr>
          <w:ilvl w:val="0"/>
          <w:numId w:val="73"/>
        </w:numPr>
      </w:pPr>
      <w:r>
        <w:t>Personal Protective Equipment should be issued before the commencement of work.</w:t>
      </w:r>
    </w:p>
    <w:p w14:paraId="5F5232D4" w14:textId="77777777" w:rsidR="00CE070C" w:rsidRDefault="00CE070C" w:rsidP="00CE070C">
      <w:pPr>
        <w:pStyle w:val="Normal1"/>
      </w:pPr>
    </w:p>
    <w:p w14:paraId="76D893BD" w14:textId="77777777" w:rsidR="00CE070C" w:rsidRPr="00CE070C" w:rsidRDefault="00CE070C" w:rsidP="00CE070C">
      <w:pPr>
        <w:pStyle w:val="Normal1"/>
        <w:rPr>
          <w:b/>
          <w:bCs/>
        </w:rPr>
      </w:pPr>
      <w:r w:rsidRPr="00CE070C">
        <w:rPr>
          <w:b/>
          <w:bCs/>
        </w:rPr>
        <w:t>Permits</w:t>
      </w:r>
    </w:p>
    <w:p w14:paraId="79E9E7E4" w14:textId="77777777" w:rsidR="00CE070C" w:rsidRDefault="00CE070C" w:rsidP="00CE070C">
      <w:pPr>
        <w:pStyle w:val="Normal1"/>
      </w:pPr>
    </w:p>
    <w:p w14:paraId="1D721FA0" w14:textId="77777777" w:rsidR="00CE070C" w:rsidRDefault="00CE070C" w:rsidP="00CE070C">
      <w:pPr>
        <w:pStyle w:val="Normal1"/>
      </w:pPr>
      <w:r>
        <w:t>The Contractor must ensure that he/she is, always, familiar with the Employer’s safety and security requirements relating to permits for no work to be delayed as a result thereof.  This will include the permit application process.</w:t>
      </w:r>
    </w:p>
    <w:p w14:paraId="3E33F21A" w14:textId="77777777" w:rsidR="00CE070C" w:rsidRDefault="00CE070C" w:rsidP="00CE070C">
      <w:pPr>
        <w:pStyle w:val="Normal1"/>
      </w:pPr>
    </w:p>
    <w:p w14:paraId="69DB9307" w14:textId="77777777" w:rsidR="00CE070C" w:rsidRDefault="00CE070C" w:rsidP="00CE070C">
      <w:pPr>
        <w:pStyle w:val="Normal1"/>
      </w:pPr>
      <w:r>
        <w:t>Note that (within reason) the Contractor will have no claim against the Employer if a permit request is refused.</w:t>
      </w:r>
    </w:p>
    <w:p w14:paraId="27A46D9A" w14:textId="77777777" w:rsidR="00CE070C" w:rsidRDefault="00CE070C" w:rsidP="00CE070C">
      <w:pPr>
        <w:pStyle w:val="Normal1"/>
      </w:pPr>
    </w:p>
    <w:p w14:paraId="6A0D82A9" w14:textId="77777777" w:rsidR="00CE070C" w:rsidRDefault="00CE070C" w:rsidP="00CE070C">
      <w:pPr>
        <w:pStyle w:val="Normal1"/>
      </w:pPr>
      <w:r>
        <w:t>The following table is not all inclusive, but is provided for illustration purposes:</w:t>
      </w: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3"/>
        <w:gridCol w:w="3683"/>
        <w:gridCol w:w="1700"/>
      </w:tblGrid>
      <w:tr w:rsidR="00CE070C" w:rsidRPr="00CE070C" w14:paraId="0CA66177" w14:textId="77777777" w:rsidTr="005D64D0">
        <w:trPr>
          <w:trHeight w:val="281"/>
          <w:jc w:val="center"/>
        </w:trPr>
        <w:tc>
          <w:tcPr>
            <w:tcW w:w="3683" w:type="dxa"/>
          </w:tcPr>
          <w:p w14:paraId="40B4332A" w14:textId="77777777" w:rsidR="00CE070C" w:rsidRPr="00CE070C" w:rsidRDefault="00CE070C" w:rsidP="00CE070C">
            <w:pPr>
              <w:tabs>
                <w:tab w:val="clear" w:pos="357"/>
              </w:tabs>
              <w:spacing w:after="120"/>
              <w:jc w:val="both"/>
              <w:rPr>
                <w:rFonts w:cs="Arial"/>
                <w:b/>
                <w:lang w:val="en-ZA"/>
              </w:rPr>
            </w:pPr>
            <w:r w:rsidRPr="00CE070C">
              <w:rPr>
                <w:rFonts w:cs="Arial"/>
                <w:b/>
                <w:lang w:val="en-ZA"/>
              </w:rPr>
              <w:t>Permit</w:t>
            </w:r>
          </w:p>
        </w:tc>
        <w:tc>
          <w:tcPr>
            <w:tcW w:w="3683" w:type="dxa"/>
          </w:tcPr>
          <w:p w14:paraId="5C1BB875" w14:textId="77777777" w:rsidR="00CE070C" w:rsidRPr="00CE070C" w:rsidRDefault="00CE070C" w:rsidP="00CE070C">
            <w:pPr>
              <w:tabs>
                <w:tab w:val="clear" w:pos="357"/>
              </w:tabs>
              <w:spacing w:after="120"/>
              <w:jc w:val="both"/>
              <w:rPr>
                <w:rFonts w:cs="Arial"/>
                <w:b/>
                <w:lang w:val="en-ZA"/>
              </w:rPr>
            </w:pPr>
            <w:r w:rsidRPr="00CE070C">
              <w:rPr>
                <w:rFonts w:cs="Arial"/>
                <w:b/>
                <w:lang w:val="en-ZA"/>
              </w:rPr>
              <w:t>Required by/for</w:t>
            </w:r>
          </w:p>
        </w:tc>
        <w:tc>
          <w:tcPr>
            <w:tcW w:w="1700" w:type="dxa"/>
          </w:tcPr>
          <w:p w14:paraId="2E80576B" w14:textId="77777777" w:rsidR="00CE070C" w:rsidRPr="00CE070C" w:rsidRDefault="00CE070C" w:rsidP="00CE070C">
            <w:pPr>
              <w:tabs>
                <w:tab w:val="clear" w:pos="357"/>
              </w:tabs>
              <w:spacing w:after="120"/>
              <w:jc w:val="both"/>
              <w:rPr>
                <w:rFonts w:cs="Arial"/>
                <w:b/>
                <w:lang w:val="en-ZA"/>
              </w:rPr>
            </w:pPr>
            <w:r w:rsidRPr="00CE070C">
              <w:rPr>
                <w:rFonts w:cs="Arial"/>
                <w:b/>
                <w:lang w:val="en-ZA"/>
              </w:rPr>
              <w:t>Department</w:t>
            </w:r>
          </w:p>
        </w:tc>
      </w:tr>
      <w:tr w:rsidR="00CE070C" w:rsidRPr="00CE070C" w14:paraId="4FB8002C" w14:textId="77777777" w:rsidTr="005D64D0">
        <w:trPr>
          <w:trHeight w:val="465"/>
          <w:jc w:val="center"/>
        </w:trPr>
        <w:tc>
          <w:tcPr>
            <w:tcW w:w="3683" w:type="dxa"/>
          </w:tcPr>
          <w:p w14:paraId="65F5D18B" w14:textId="77777777" w:rsidR="00CE070C" w:rsidRPr="00CE070C" w:rsidRDefault="00CE070C" w:rsidP="00CE070C">
            <w:pPr>
              <w:tabs>
                <w:tab w:val="clear" w:pos="357"/>
              </w:tabs>
              <w:spacing w:after="120"/>
              <w:jc w:val="both"/>
              <w:rPr>
                <w:rFonts w:cs="Arial"/>
                <w:lang w:val="en-ZA"/>
              </w:rPr>
            </w:pPr>
            <w:r w:rsidRPr="00CE070C">
              <w:rPr>
                <w:rFonts w:cs="Arial"/>
                <w:lang w:val="en-ZA"/>
              </w:rPr>
              <w:t>AVOP – Airside Vehicle Operator permit</w:t>
            </w:r>
          </w:p>
        </w:tc>
        <w:tc>
          <w:tcPr>
            <w:tcW w:w="3683" w:type="dxa"/>
          </w:tcPr>
          <w:p w14:paraId="2274ADFF" w14:textId="77777777" w:rsidR="00CE070C" w:rsidRPr="00CE070C" w:rsidRDefault="00CE070C" w:rsidP="00CE070C">
            <w:pPr>
              <w:tabs>
                <w:tab w:val="clear" w:pos="357"/>
              </w:tabs>
              <w:spacing w:after="120"/>
              <w:jc w:val="both"/>
              <w:rPr>
                <w:rFonts w:cs="Arial"/>
                <w:lang w:val="en-ZA"/>
              </w:rPr>
            </w:pPr>
            <w:r w:rsidRPr="00CE070C">
              <w:rPr>
                <w:rFonts w:cs="Arial"/>
                <w:lang w:val="en-ZA"/>
              </w:rPr>
              <w:t>All drivers of vehicles on airside</w:t>
            </w:r>
          </w:p>
        </w:tc>
        <w:tc>
          <w:tcPr>
            <w:tcW w:w="1700" w:type="dxa"/>
          </w:tcPr>
          <w:p w14:paraId="7143C3B6" w14:textId="77777777" w:rsidR="00CE070C" w:rsidRPr="00CE070C" w:rsidRDefault="00CE070C" w:rsidP="00CE070C">
            <w:pPr>
              <w:tabs>
                <w:tab w:val="clear" w:pos="357"/>
              </w:tabs>
              <w:spacing w:after="120"/>
              <w:jc w:val="both"/>
              <w:rPr>
                <w:rFonts w:cs="Arial"/>
                <w:lang w:val="en-ZA"/>
              </w:rPr>
            </w:pPr>
            <w:r w:rsidRPr="00CE070C">
              <w:rPr>
                <w:rFonts w:cs="Arial"/>
                <w:lang w:val="en-ZA"/>
              </w:rPr>
              <w:t>ACSA Safety</w:t>
            </w:r>
          </w:p>
        </w:tc>
      </w:tr>
      <w:tr w:rsidR="00CE070C" w:rsidRPr="00CE070C" w14:paraId="40E19A82" w14:textId="77777777" w:rsidTr="005D64D0">
        <w:trPr>
          <w:trHeight w:val="281"/>
          <w:jc w:val="center"/>
        </w:trPr>
        <w:tc>
          <w:tcPr>
            <w:tcW w:w="3683" w:type="dxa"/>
          </w:tcPr>
          <w:p w14:paraId="60EB76EB" w14:textId="77777777" w:rsidR="00CE070C" w:rsidRPr="00CE070C" w:rsidRDefault="00CE070C" w:rsidP="00CE070C">
            <w:pPr>
              <w:tabs>
                <w:tab w:val="clear" w:pos="357"/>
              </w:tabs>
              <w:spacing w:after="120"/>
              <w:jc w:val="both"/>
              <w:rPr>
                <w:rFonts w:cs="Arial"/>
                <w:lang w:val="en-ZA"/>
              </w:rPr>
            </w:pPr>
            <w:r w:rsidRPr="00CE070C">
              <w:rPr>
                <w:rFonts w:cs="Arial"/>
                <w:lang w:val="en-ZA"/>
              </w:rPr>
              <w:t>Airside Vehicle Permit</w:t>
            </w:r>
          </w:p>
        </w:tc>
        <w:tc>
          <w:tcPr>
            <w:tcW w:w="3683" w:type="dxa"/>
          </w:tcPr>
          <w:p w14:paraId="443DF488" w14:textId="77777777" w:rsidR="00CE070C" w:rsidRPr="00CE070C" w:rsidRDefault="00CE070C" w:rsidP="00CE070C">
            <w:pPr>
              <w:tabs>
                <w:tab w:val="clear" w:pos="357"/>
              </w:tabs>
              <w:spacing w:after="120"/>
              <w:jc w:val="both"/>
              <w:rPr>
                <w:rFonts w:cs="Arial"/>
                <w:lang w:val="en-ZA"/>
              </w:rPr>
            </w:pPr>
            <w:r w:rsidRPr="00CE070C">
              <w:rPr>
                <w:rFonts w:cs="Arial"/>
                <w:lang w:val="en-ZA"/>
              </w:rPr>
              <w:t>All vehicles that enter airside</w:t>
            </w:r>
          </w:p>
        </w:tc>
        <w:tc>
          <w:tcPr>
            <w:tcW w:w="1700" w:type="dxa"/>
          </w:tcPr>
          <w:p w14:paraId="17DAD31C" w14:textId="77777777" w:rsidR="00CE070C" w:rsidRPr="00CE070C" w:rsidRDefault="00CE070C" w:rsidP="00CE070C">
            <w:pPr>
              <w:tabs>
                <w:tab w:val="clear" w:pos="357"/>
              </w:tabs>
              <w:spacing w:after="120"/>
              <w:jc w:val="both"/>
              <w:rPr>
                <w:rFonts w:cs="Arial"/>
                <w:lang w:val="en-ZA"/>
              </w:rPr>
            </w:pPr>
            <w:r w:rsidRPr="00CE070C">
              <w:rPr>
                <w:rFonts w:cs="Arial"/>
                <w:lang w:val="en-ZA"/>
              </w:rPr>
              <w:t>ACSA Safety</w:t>
            </w:r>
          </w:p>
        </w:tc>
      </w:tr>
      <w:tr w:rsidR="00CE070C" w:rsidRPr="00CE070C" w14:paraId="1A0A8F7D" w14:textId="77777777" w:rsidTr="005D64D0">
        <w:trPr>
          <w:trHeight w:val="465"/>
          <w:jc w:val="center"/>
        </w:trPr>
        <w:tc>
          <w:tcPr>
            <w:tcW w:w="3683" w:type="dxa"/>
          </w:tcPr>
          <w:p w14:paraId="29F1560E" w14:textId="77777777" w:rsidR="00CE070C" w:rsidRPr="00CE070C" w:rsidRDefault="00CE070C" w:rsidP="00CE070C">
            <w:pPr>
              <w:tabs>
                <w:tab w:val="clear" w:pos="357"/>
              </w:tabs>
              <w:spacing w:after="120"/>
              <w:jc w:val="both"/>
              <w:rPr>
                <w:rFonts w:cs="Arial"/>
                <w:lang w:val="en-ZA"/>
              </w:rPr>
            </w:pPr>
            <w:r w:rsidRPr="00CE070C">
              <w:rPr>
                <w:rFonts w:cs="Arial"/>
                <w:lang w:val="en-ZA"/>
              </w:rPr>
              <w:t>Basement Parking permit</w:t>
            </w:r>
          </w:p>
        </w:tc>
        <w:tc>
          <w:tcPr>
            <w:tcW w:w="3683" w:type="dxa"/>
          </w:tcPr>
          <w:p w14:paraId="2A7F0EFC" w14:textId="77777777" w:rsidR="00CE070C" w:rsidRPr="00CE070C" w:rsidRDefault="00CE070C" w:rsidP="00CE070C">
            <w:pPr>
              <w:tabs>
                <w:tab w:val="clear" w:pos="357"/>
              </w:tabs>
              <w:spacing w:after="120"/>
              <w:jc w:val="both"/>
              <w:rPr>
                <w:rFonts w:cs="Arial"/>
                <w:lang w:val="en-ZA"/>
              </w:rPr>
            </w:pPr>
            <w:r w:rsidRPr="00CE070C">
              <w:rPr>
                <w:rFonts w:cs="Arial"/>
                <w:lang w:val="en-ZA"/>
              </w:rPr>
              <w:t>All vehicles allowed to enter the delivery basement</w:t>
            </w:r>
          </w:p>
        </w:tc>
        <w:tc>
          <w:tcPr>
            <w:tcW w:w="1700" w:type="dxa"/>
          </w:tcPr>
          <w:p w14:paraId="676EA05A" w14:textId="77777777" w:rsidR="00CE070C" w:rsidRPr="00CE070C" w:rsidRDefault="00CE070C" w:rsidP="00CE070C">
            <w:pPr>
              <w:tabs>
                <w:tab w:val="clear" w:pos="357"/>
              </w:tabs>
              <w:spacing w:after="120"/>
              <w:jc w:val="both"/>
              <w:rPr>
                <w:rFonts w:cs="Arial"/>
                <w:lang w:val="en-ZA"/>
              </w:rPr>
            </w:pPr>
            <w:r w:rsidRPr="00CE070C">
              <w:rPr>
                <w:rFonts w:cs="Arial"/>
                <w:lang w:val="en-ZA"/>
              </w:rPr>
              <w:t>ACSA Parking</w:t>
            </w:r>
          </w:p>
        </w:tc>
      </w:tr>
      <w:tr w:rsidR="00CE070C" w:rsidRPr="00CE070C" w14:paraId="2568596C" w14:textId="77777777" w:rsidTr="005D64D0">
        <w:trPr>
          <w:trHeight w:val="281"/>
          <w:jc w:val="center"/>
        </w:trPr>
        <w:tc>
          <w:tcPr>
            <w:tcW w:w="3683" w:type="dxa"/>
          </w:tcPr>
          <w:p w14:paraId="222F6C61" w14:textId="77777777" w:rsidR="00CE070C" w:rsidRPr="00CE070C" w:rsidRDefault="00CE070C" w:rsidP="00CE070C">
            <w:pPr>
              <w:tabs>
                <w:tab w:val="clear" w:pos="357"/>
              </w:tabs>
              <w:spacing w:after="120"/>
              <w:jc w:val="both"/>
              <w:rPr>
                <w:rFonts w:cs="Arial"/>
                <w:lang w:val="en-ZA"/>
              </w:rPr>
            </w:pPr>
            <w:r w:rsidRPr="00CE070C">
              <w:rPr>
                <w:rFonts w:cs="Arial"/>
                <w:lang w:val="en-ZA"/>
              </w:rPr>
              <w:t>Personal permit</w:t>
            </w:r>
          </w:p>
        </w:tc>
        <w:tc>
          <w:tcPr>
            <w:tcW w:w="3683" w:type="dxa"/>
          </w:tcPr>
          <w:p w14:paraId="105D8109" w14:textId="77777777" w:rsidR="00CE070C" w:rsidRPr="00CE070C" w:rsidRDefault="00CE070C" w:rsidP="00CE070C">
            <w:pPr>
              <w:tabs>
                <w:tab w:val="clear" w:pos="357"/>
              </w:tabs>
              <w:spacing w:after="120"/>
              <w:jc w:val="both"/>
              <w:rPr>
                <w:rFonts w:cs="Arial"/>
                <w:lang w:val="en-ZA"/>
              </w:rPr>
            </w:pPr>
            <w:r w:rsidRPr="00CE070C">
              <w:rPr>
                <w:rFonts w:cs="Arial"/>
                <w:lang w:val="en-ZA"/>
              </w:rPr>
              <w:t>All persons employed on the airport</w:t>
            </w:r>
          </w:p>
        </w:tc>
        <w:tc>
          <w:tcPr>
            <w:tcW w:w="1700" w:type="dxa"/>
          </w:tcPr>
          <w:p w14:paraId="6E2BE7CB" w14:textId="77777777" w:rsidR="00CE070C" w:rsidRPr="00CE070C" w:rsidRDefault="00CE070C" w:rsidP="00CE070C">
            <w:pPr>
              <w:tabs>
                <w:tab w:val="clear" w:pos="357"/>
              </w:tabs>
              <w:spacing w:after="120"/>
              <w:jc w:val="both"/>
              <w:rPr>
                <w:rFonts w:cs="Arial"/>
                <w:lang w:val="en-ZA"/>
              </w:rPr>
            </w:pPr>
            <w:r w:rsidRPr="00CE070C">
              <w:rPr>
                <w:rFonts w:cs="Arial"/>
                <w:lang w:val="en-ZA"/>
              </w:rPr>
              <w:t>ACSA Security</w:t>
            </w:r>
          </w:p>
        </w:tc>
      </w:tr>
      <w:tr w:rsidR="00CE070C" w:rsidRPr="00CE070C" w14:paraId="201AD343" w14:textId="77777777" w:rsidTr="005D64D0">
        <w:trPr>
          <w:trHeight w:val="476"/>
          <w:jc w:val="center"/>
        </w:trPr>
        <w:tc>
          <w:tcPr>
            <w:tcW w:w="3683" w:type="dxa"/>
          </w:tcPr>
          <w:p w14:paraId="2F3B55AF" w14:textId="77777777" w:rsidR="00CE070C" w:rsidRPr="00CE070C" w:rsidRDefault="00CE070C" w:rsidP="00CE070C">
            <w:pPr>
              <w:tabs>
                <w:tab w:val="clear" w:pos="357"/>
              </w:tabs>
              <w:spacing w:after="120"/>
              <w:jc w:val="both"/>
              <w:rPr>
                <w:rFonts w:cs="Arial"/>
                <w:lang w:val="en-ZA"/>
              </w:rPr>
            </w:pPr>
            <w:r w:rsidRPr="00CE070C">
              <w:rPr>
                <w:rFonts w:cs="Arial"/>
                <w:lang w:val="en-ZA"/>
              </w:rPr>
              <w:t>Cell phone permit</w:t>
            </w:r>
          </w:p>
        </w:tc>
        <w:tc>
          <w:tcPr>
            <w:tcW w:w="3683" w:type="dxa"/>
          </w:tcPr>
          <w:p w14:paraId="1252DF10" w14:textId="77777777" w:rsidR="00CE070C" w:rsidRPr="00CE070C" w:rsidRDefault="00CE070C" w:rsidP="00CE070C">
            <w:pPr>
              <w:tabs>
                <w:tab w:val="clear" w:pos="357"/>
              </w:tabs>
              <w:spacing w:after="120"/>
              <w:jc w:val="both"/>
              <w:rPr>
                <w:rFonts w:cs="Arial"/>
                <w:lang w:val="en-ZA"/>
              </w:rPr>
            </w:pPr>
            <w:r w:rsidRPr="00CE070C">
              <w:rPr>
                <w:rFonts w:cs="Arial"/>
                <w:lang w:val="en-ZA"/>
              </w:rPr>
              <w:t>All persons taking cell phones to airside</w:t>
            </w:r>
          </w:p>
        </w:tc>
        <w:tc>
          <w:tcPr>
            <w:tcW w:w="1700" w:type="dxa"/>
          </w:tcPr>
          <w:p w14:paraId="10441D0A" w14:textId="77777777" w:rsidR="00CE070C" w:rsidRPr="00CE070C" w:rsidRDefault="00CE070C" w:rsidP="00CE070C">
            <w:pPr>
              <w:tabs>
                <w:tab w:val="clear" w:pos="357"/>
              </w:tabs>
              <w:spacing w:after="120"/>
              <w:jc w:val="both"/>
              <w:rPr>
                <w:rFonts w:cs="Arial"/>
                <w:lang w:val="en-ZA"/>
              </w:rPr>
            </w:pPr>
            <w:r w:rsidRPr="00CE070C">
              <w:rPr>
                <w:rFonts w:cs="Arial"/>
                <w:lang w:val="en-ZA"/>
              </w:rPr>
              <w:t>ACSA Security</w:t>
            </w:r>
          </w:p>
        </w:tc>
      </w:tr>
      <w:tr w:rsidR="00CE070C" w:rsidRPr="00CE070C" w14:paraId="497B1A94" w14:textId="77777777" w:rsidTr="005D64D0">
        <w:trPr>
          <w:trHeight w:val="465"/>
          <w:jc w:val="center"/>
        </w:trPr>
        <w:tc>
          <w:tcPr>
            <w:tcW w:w="3683" w:type="dxa"/>
          </w:tcPr>
          <w:p w14:paraId="402787E2" w14:textId="77777777" w:rsidR="00CE070C" w:rsidRPr="00CE070C" w:rsidRDefault="00CE070C" w:rsidP="00CE070C">
            <w:pPr>
              <w:tabs>
                <w:tab w:val="clear" w:pos="357"/>
              </w:tabs>
              <w:spacing w:after="120"/>
              <w:jc w:val="both"/>
              <w:rPr>
                <w:rFonts w:cs="Arial"/>
                <w:lang w:val="en-ZA"/>
              </w:rPr>
            </w:pPr>
            <w:r w:rsidRPr="00CE070C">
              <w:rPr>
                <w:rFonts w:cs="Arial"/>
                <w:lang w:val="en-ZA"/>
              </w:rPr>
              <w:t>Lap top permit</w:t>
            </w:r>
          </w:p>
        </w:tc>
        <w:tc>
          <w:tcPr>
            <w:tcW w:w="3683" w:type="dxa"/>
          </w:tcPr>
          <w:p w14:paraId="4794BB13" w14:textId="77777777" w:rsidR="00CE070C" w:rsidRPr="00CE070C" w:rsidRDefault="00CE070C" w:rsidP="00CE070C">
            <w:pPr>
              <w:tabs>
                <w:tab w:val="clear" w:pos="357"/>
              </w:tabs>
              <w:spacing w:after="120"/>
              <w:jc w:val="both"/>
              <w:rPr>
                <w:rFonts w:cs="Arial"/>
                <w:lang w:val="en-ZA"/>
              </w:rPr>
            </w:pPr>
            <w:r w:rsidRPr="00CE070C">
              <w:rPr>
                <w:rFonts w:cs="Arial"/>
                <w:lang w:val="en-ZA"/>
              </w:rPr>
              <w:t>All persons taking lap top computers to airside</w:t>
            </w:r>
          </w:p>
        </w:tc>
        <w:tc>
          <w:tcPr>
            <w:tcW w:w="1700" w:type="dxa"/>
          </w:tcPr>
          <w:p w14:paraId="2FD996CE" w14:textId="77777777" w:rsidR="00CE070C" w:rsidRPr="00CE070C" w:rsidRDefault="00CE070C" w:rsidP="00CE070C">
            <w:pPr>
              <w:tabs>
                <w:tab w:val="clear" w:pos="357"/>
              </w:tabs>
              <w:spacing w:after="120"/>
              <w:jc w:val="both"/>
              <w:rPr>
                <w:rFonts w:cs="Arial"/>
                <w:lang w:val="en-ZA"/>
              </w:rPr>
            </w:pPr>
            <w:r w:rsidRPr="00CE070C">
              <w:rPr>
                <w:rFonts w:cs="Arial"/>
                <w:lang w:val="en-ZA"/>
              </w:rPr>
              <w:t>ACSA Security</w:t>
            </w:r>
          </w:p>
        </w:tc>
      </w:tr>
      <w:tr w:rsidR="00CE070C" w:rsidRPr="00CE070C" w14:paraId="5F701190" w14:textId="77777777" w:rsidTr="005D64D0">
        <w:trPr>
          <w:trHeight w:val="465"/>
          <w:jc w:val="center"/>
        </w:trPr>
        <w:tc>
          <w:tcPr>
            <w:tcW w:w="3683" w:type="dxa"/>
          </w:tcPr>
          <w:p w14:paraId="12B76D05" w14:textId="77777777" w:rsidR="00CE070C" w:rsidRPr="00CE070C" w:rsidRDefault="00CE070C" w:rsidP="00CE070C">
            <w:pPr>
              <w:tabs>
                <w:tab w:val="clear" w:pos="357"/>
              </w:tabs>
              <w:spacing w:after="120"/>
              <w:jc w:val="both"/>
              <w:rPr>
                <w:rFonts w:cs="Arial"/>
                <w:lang w:val="en-ZA"/>
              </w:rPr>
            </w:pPr>
            <w:r w:rsidRPr="00CE070C">
              <w:rPr>
                <w:rFonts w:cs="Arial"/>
                <w:lang w:val="en-ZA"/>
              </w:rPr>
              <w:t>Camera permit</w:t>
            </w:r>
          </w:p>
        </w:tc>
        <w:tc>
          <w:tcPr>
            <w:tcW w:w="3683" w:type="dxa"/>
          </w:tcPr>
          <w:p w14:paraId="21DE16B6" w14:textId="77777777" w:rsidR="00CE070C" w:rsidRPr="00CE070C" w:rsidRDefault="00CE070C" w:rsidP="00CE070C">
            <w:pPr>
              <w:tabs>
                <w:tab w:val="clear" w:pos="357"/>
              </w:tabs>
              <w:spacing w:after="120"/>
              <w:jc w:val="both"/>
              <w:rPr>
                <w:rFonts w:cs="Arial"/>
                <w:lang w:val="en-ZA"/>
              </w:rPr>
            </w:pPr>
            <w:r w:rsidRPr="00CE070C">
              <w:rPr>
                <w:rFonts w:cs="Arial"/>
                <w:lang w:val="en-ZA"/>
              </w:rPr>
              <w:t>All persons taking cameras or camera equipment to airside</w:t>
            </w:r>
          </w:p>
        </w:tc>
        <w:tc>
          <w:tcPr>
            <w:tcW w:w="1700" w:type="dxa"/>
          </w:tcPr>
          <w:p w14:paraId="6019F8F1" w14:textId="77777777" w:rsidR="00CE070C" w:rsidRPr="00CE070C" w:rsidRDefault="00CE070C" w:rsidP="00CE070C">
            <w:pPr>
              <w:tabs>
                <w:tab w:val="clear" w:pos="357"/>
              </w:tabs>
              <w:spacing w:after="120"/>
              <w:jc w:val="both"/>
              <w:rPr>
                <w:rFonts w:cs="Arial"/>
                <w:lang w:val="en-ZA"/>
              </w:rPr>
            </w:pPr>
            <w:r w:rsidRPr="00CE070C">
              <w:rPr>
                <w:rFonts w:cs="Arial"/>
                <w:lang w:val="en-ZA"/>
              </w:rPr>
              <w:t>ACSA Security</w:t>
            </w:r>
          </w:p>
        </w:tc>
      </w:tr>
      <w:tr w:rsidR="00CE070C" w:rsidRPr="00CE070C" w14:paraId="5FBA811D" w14:textId="77777777" w:rsidTr="005D64D0">
        <w:trPr>
          <w:trHeight w:val="281"/>
          <w:jc w:val="center"/>
        </w:trPr>
        <w:tc>
          <w:tcPr>
            <w:tcW w:w="3683" w:type="dxa"/>
          </w:tcPr>
          <w:p w14:paraId="695E9D3F" w14:textId="77777777" w:rsidR="00CE070C" w:rsidRPr="00CE070C" w:rsidRDefault="00CE070C" w:rsidP="00CE070C">
            <w:pPr>
              <w:tabs>
                <w:tab w:val="clear" w:pos="357"/>
              </w:tabs>
              <w:spacing w:after="120"/>
              <w:jc w:val="both"/>
              <w:rPr>
                <w:rFonts w:cs="Arial"/>
                <w:lang w:val="en-ZA"/>
              </w:rPr>
            </w:pPr>
            <w:r w:rsidRPr="00CE070C">
              <w:rPr>
                <w:rFonts w:cs="Arial"/>
                <w:lang w:val="en-ZA"/>
              </w:rPr>
              <w:lastRenderedPageBreak/>
              <w:t>Hot Works Permit</w:t>
            </w:r>
          </w:p>
        </w:tc>
        <w:tc>
          <w:tcPr>
            <w:tcW w:w="3683" w:type="dxa"/>
          </w:tcPr>
          <w:p w14:paraId="6DC37537" w14:textId="77777777" w:rsidR="00CE070C" w:rsidRPr="00CE070C" w:rsidRDefault="00CE070C" w:rsidP="00CE070C">
            <w:pPr>
              <w:tabs>
                <w:tab w:val="clear" w:pos="357"/>
              </w:tabs>
              <w:spacing w:after="120"/>
              <w:jc w:val="both"/>
              <w:rPr>
                <w:rFonts w:cs="Arial"/>
                <w:lang w:val="en-ZA"/>
              </w:rPr>
            </w:pPr>
            <w:r w:rsidRPr="00CE070C">
              <w:rPr>
                <w:rFonts w:cs="Arial"/>
                <w:lang w:val="en-ZA"/>
              </w:rPr>
              <w:t>All welding and/metal cutting work</w:t>
            </w:r>
          </w:p>
        </w:tc>
        <w:tc>
          <w:tcPr>
            <w:tcW w:w="1700" w:type="dxa"/>
          </w:tcPr>
          <w:p w14:paraId="7E74BE6E" w14:textId="77777777" w:rsidR="00CE070C" w:rsidRPr="00CE070C" w:rsidRDefault="00CE070C" w:rsidP="00CE070C">
            <w:pPr>
              <w:tabs>
                <w:tab w:val="clear" w:pos="357"/>
              </w:tabs>
              <w:spacing w:after="120"/>
              <w:jc w:val="both"/>
              <w:rPr>
                <w:rFonts w:cs="Arial"/>
                <w:lang w:val="en-ZA"/>
              </w:rPr>
            </w:pPr>
            <w:r w:rsidRPr="00CE070C">
              <w:rPr>
                <w:rFonts w:cs="Arial"/>
                <w:lang w:val="en-ZA"/>
              </w:rPr>
              <w:t>ACSA Safety</w:t>
            </w:r>
          </w:p>
        </w:tc>
      </w:tr>
    </w:tbl>
    <w:p w14:paraId="10C84235" w14:textId="77777777" w:rsidR="00CE070C" w:rsidRDefault="00CE070C" w:rsidP="00CE070C">
      <w:pPr>
        <w:pStyle w:val="Normal1"/>
      </w:pPr>
    </w:p>
    <w:p w14:paraId="05BB0C25" w14:textId="77777777" w:rsidR="00CE070C" w:rsidRPr="00CE070C" w:rsidRDefault="00CE070C" w:rsidP="00CE070C">
      <w:pPr>
        <w:pStyle w:val="Normal1"/>
        <w:rPr>
          <w:b/>
          <w:bCs/>
        </w:rPr>
      </w:pPr>
      <w:r w:rsidRPr="00CE070C">
        <w:rPr>
          <w:b/>
          <w:bCs/>
        </w:rPr>
        <w:t>Health and safety requirements and procedures</w:t>
      </w:r>
    </w:p>
    <w:p w14:paraId="73CD95F8" w14:textId="77777777" w:rsidR="00CE070C" w:rsidRDefault="00CE070C" w:rsidP="00CE070C">
      <w:pPr>
        <w:pStyle w:val="Normal1"/>
      </w:pPr>
    </w:p>
    <w:p w14:paraId="4BD0619A" w14:textId="3E597491" w:rsidR="00CE070C" w:rsidRDefault="00CE070C" w:rsidP="00CE070C">
      <w:pPr>
        <w:pStyle w:val="Normal1"/>
      </w:pPr>
      <w:r>
        <w:t>The Contractor shall be fully responsible for compliance to the Occupational Health and Safety Act for all persons, equipment and installations relating to this Contract.</w:t>
      </w:r>
    </w:p>
    <w:p w14:paraId="2363134F" w14:textId="77777777" w:rsidR="00CE070C" w:rsidRDefault="00CE070C" w:rsidP="00CE070C">
      <w:pPr>
        <w:pStyle w:val="Normal1"/>
      </w:pPr>
    </w:p>
    <w:p w14:paraId="143D2CCF" w14:textId="14D9BFE6" w:rsidR="00CE070C" w:rsidRDefault="00CE070C" w:rsidP="00CE070C">
      <w:pPr>
        <w:pStyle w:val="Normal1"/>
      </w:pPr>
      <w:r>
        <w:t>It shall be the Contractor’s responsibility to ensure that all relevant labour and safety legislation is adhered to by all staff.</w:t>
      </w:r>
    </w:p>
    <w:p w14:paraId="3480E38B" w14:textId="77777777" w:rsidR="00CE070C" w:rsidRDefault="00CE070C" w:rsidP="00CE070C">
      <w:pPr>
        <w:pStyle w:val="Normal1"/>
      </w:pPr>
    </w:p>
    <w:p w14:paraId="09ECCF34" w14:textId="3932BA29" w:rsidR="00CE070C" w:rsidRDefault="00CE070C" w:rsidP="00CE070C">
      <w:pPr>
        <w:pStyle w:val="Normal1"/>
      </w:pPr>
      <w:r>
        <w:t xml:space="preserve">All persons on company premises shall obey all health and safety rules, procedures and practices.  NO SMOKING signs and the prohibition of the carrying of smoking materials in designated areas shall always be obeyed.  </w:t>
      </w:r>
    </w:p>
    <w:p w14:paraId="541AF3D7" w14:textId="77777777" w:rsidR="00E623EB" w:rsidRDefault="00E623EB" w:rsidP="00CE070C">
      <w:pPr>
        <w:pStyle w:val="Normal1"/>
      </w:pPr>
    </w:p>
    <w:p w14:paraId="5CD5B4BD" w14:textId="77777777" w:rsidR="00CE070C" w:rsidRDefault="00CE070C" w:rsidP="00CE070C">
      <w:pPr>
        <w:pStyle w:val="Normal1"/>
      </w:pPr>
      <w:r>
        <w:t>All the applicable requirements of the Occupational Health and Safety Act (1993) and Regulations and any amendments thereto, shall be met.  Where the OHS Act prescribes certification of competency of persons performing certain tasks, proof of such certification shall be provided to the Service Manager.</w:t>
      </w:r>
    </w:p>
    <w:p w14:paraId="693B2FD7" w14:textId="77777777" w:rsidR="00E623EB" w:rsidRDefault="00E623EB" w:rsidP="00CE070C">
      <w:pPr>
        <w:pStyle w:val="Normal1"/>
      </w:pPr>
    </w:p>
    <w:p w14:paraId="0D838F01" w14:textId="77777777" w:rsidR="00CE070C" w:rsidRDefault="00CE070C" w:rsidP="00CE070C">
      <w:pPr>
        <w:pStyle w:val="Normal1"/>
      </w:pPr>
      <w:r>
        <w:t>The Contractor’s Workmen’s Compensation fees must be up to date.  A copy of the Contractor’s WCA registration shall be produced on request.</w:t>
      </w:r>
    </w:p>
    <w:p w14:paraId="0EDF16F7" w14:textId="77777777" w:rsidR="00E623EB" w:rsidRDefault="00E623EB" w:rsidP="00CE070C">
      <w:pPr>
        <w:pStyle w:val="Normal1"/>
      </w:pPr>
    </w:p>
    <w:p w14:paraId="0B11D2C3" w14:textId="77777777" w:rsidR="00CE070C" w:rsidRDefault="00CE070C" w:rsidP="00CE070C">
      <w:pPr>
        <w:pStyle w:val="Normal1"/>
      </w:pPr>
      <w:r>
        <w:t xml:space="preserve">Safety equipment shall be used where applicable (e.g. safety, goggles, boots, harness, etc.)  The Contractor, at his/her own expense shall provide such equipment, for his/her employees.  The Contractor shall apply the necessary discipline and control to ensure compliance by his workers. </w:t>
      </w:r>
    </w:p>
    <w:p w14:paraId="2AB12187" w14:textId="77777777" w:rsidR="00E623EB" w:rsidRDefault="00E623EB" w:rsidP="00CE070C">
      <w:pPr>
        <w:pStyle w:val="Normal1"/>
      </w:pPr>
    </w:p>
    <w:p w14:paraId="45CF3B8F" w14:textId="77777777" w:rsidR="00CE070C" w:rsidRDefault="00CE070C" w:rsidP="00CE070C">
      <w:pPr>
        <w:pStyle w:val="Normal1"/>
      </w:pPr>
      <w:r>
        <w:t>All Contractors must ensure that his/her employees are familiar with the existing emergency procedures and must co-operate in any drills or exercises, which might be held.  Emergency / fire equipment and extinguishers shall not be obstructed at any time</w:t>
      </w:r>
    </w:p>
    <w:p w14:paraId="453C8392" w14:textId="77777777" w:rsidR="00E623EB" w:rsidRDefault="00E623EB" w:rsidP="00CE070C">
      <w:pPr>
        <w:pStyle w:val="Normal1"/>
      </w:pPr>
    </w:p>
    <w:p w14:paraId="3A2CCA0C" w14:textId="77777777" w:rsidR="00CE070C" w:rsidRDefault="00CE070C" w:rsidP="00CE070C">
      <w:pPr>
        <w:pStyle w:val="Normal1"/>
      </w:pPr>
      <w:r>
        <w:t>No person shall perform an unsafe / unhygienic act or operation whilst on Company premises.</w:t>
      </w:r>
    </w:p>
    <w:p w14:paraId="65DE282F" w14:textId="77777777" w:rsidR="00E623EB" w:rsidRDefault="00E623EB" w:rsidP="00CE070C">
      <w:pPr>
        <w:pStyle w:val="Normal1"/>
      </w:pPr>
    </w:p>
    <w:p w14:paraId="634FF3D1" w14:textId="77777777" w:rsidR="00CE070C" w:rsidRDefault="00CE070C" w:rsidP="00CE070C">
      <w:pPr>
        <w:pStyle w:val="Normal1"/>
      </w:pPr>
      <w:r>
        <w:t>No unsafe/dangerous equipment or tools may be brought onto or used on Company premises.  The Company reserves the right to inspect all equipment/tools at any time and to prevent/prohibit their use, without any penalty to the Company and without affecting the terms of the Contract in any way.</w:t>
      </w:r>
    </w:p>
    <w:p w14:paraId="3D34134D" w14:textId="77777777" w:rsidR="00E623EB" w:rsidRDefault="00E623EB" w:rsidP="00CE070C">
      <w:pPr>
        <w:pStyle w:val="Normal1"/>
      </w:pPr>
    </w:p>
    <w:p w14:paraId="0D498161" w14:textId="77777777" w:rsidR="00CE070C" w:rsidRDefault="00CE070C" w:rsidP="00CE070C">
      <w:pPr>
        <w:pStyle w:val="Normal1"/>
      </w:pPr>
      <w:r>
        <w:t>The Company reserves the right to act in any way to ensure the safety/security of any persons, equipment or goods on its premises and will not be liable for any costs or loss evoked by the action.  This includes the right to search all vehicles and persons entering, leaving or on the premises and to inspect any parcel, package, handbag and pockets.  Persons who are not willing to permit such searches may not bring any such items or vehicles onto the premises.</w:t>
      </w:r>
    </w:p>
    <w:p w14:paraId="3BF7BE04" w14:textId="77777777" w:rsidR="00E623EB" w:rsidRDefault="00E623EB" w:rsidP="00CE070C">
      <w:pPr>
        <w:pStyle w:val="Normal1"/>
      </w:pPr>
    </w:p>
    <w:p w14:paraId="57F521A8" w14:textId="77777777" w:rsidR="00CE070C" w:rsidRDefault="00CE070C" w:rsidP="00CE070C">
      <w:pPr>
        <w:pStyle w:val="Normal1"/>
      </w:pPr>
      <w:r>
        <w:t xml:space="preserve">The Contractor shall maintain good housekeeping standards in the area where he is working for the duration of the contract. </w:t>
      </w:r>
    </w:p>
    <w:p w14:paraId="72190571" w14:textId="77777777" w:rsidR="00CE070C" w:rsidRDefault="00CE070C" w:rsidP="00CE070C">
      <w:pPr>
        <w:pStyle w:val="Normal1"/>
      </w:pPr>
    </w:p>
    <w:p w14:paraId="44F2B0F8" w14:textId="77777777" w:rsidR="00CE070C" w:rsidRDefault="00CE070C" w:rsidP="00CE070C">
      <w:pPr>
        <w:pStyle w:val="Normal1"/>
      </w:pPr>
      <w:r>
        <w:t>At no time, must the Contractor interfere with, or put at risk, the functionality of any Sprinklers and/or fire prevention system.  Care must also be taken to prevent fire hazards.</w:t>
      </w:r>
    </w:p>
    <w:p w14:paraId="2D7BE9BE" w14:textId="77777777" w:rsidR="00CE070C" w:rsidRDefault="00CE070C" w:rsidP="00CE070C">
      <w:pPr>
        <w:pStyle w:val="Normal1"/>
      </w:pPr>
    </w:p>
    <w:p w14:paraId="05C2FB17" w14:textId="77777777" w:rsidR="00CE070C" w:rsidRDefault="00CE070C" w:rsidP="00CE070C">
      <w:pPr>
        <w:pStyle w:val="Normal1"/>
      </w:pPr>
      <w:r>
        <w:t>The Contractor is required to issue all staff with standard uniforms.  This shall as a minimum include steel-tipped safety shoes/boots, overalls (clearly marked with Contractor’s company logo) and numbered reflective jackets (also clearly marked with Contractor’s company logo, the team members unique personnel number in a font size to be instructed by the Service Manager).  All costs relating to uniforms shall be for the Contractor’s account.</w:t>
      </w:r>
    </w:p>
    <w:p w14:paraId="24274566" w14:textId="77777777" w:rsidR="00CE070C" w:rsidRDefault="00CE070C" w:rsidP="00CE070C">
      <w:pPr>
        <w:pStyle w:val="Normal1"/>
      </w:pPr>
    </w:p>
    <w:p w14:paraId="119E1BB2" w14:textId="77777777" w:rsidR="00CE070C" w:rsidRPr="00E623EB" w:rsidRDefault="00CE070C" w:rsidP="00CE070C">
      <w:pPr>
        <w:pStyle w:val="Normal1"/>
        <w:rPr>
          <w:b/>
          <w:bCs/>
        </w:rPr>
      </w:pPr>
      <w:r w:rsidRPr="00E623EB">
        <w:rPr>
          <w:b/>
          <w:bCs/>
        </w:rPr>
        <w:t>Cell phones and two-way radios</w:t>
      </w:r>
    </w:p>
    <w:p w14:paraId="799933A2" w14:textId="77777777" w:rsidR="00CE070C" w:rsidRDefault="00CE070C" w:rsidP="00CE070C">
      <w:pPr>
        <w:pStyle w:val="Normal1"/>
      </w:pPr>
      <w:r>
        <w:t>Use of cell phones on airside is not permitted unless the user is in possession of an appropriate Airport permit for the device.  Cell phone permit issuing authority lies with the ACSA Security department.</w:t>
      </w:r>
    </w:p>
    <w:p w14:paraId="055EC1FF" w14:textId="77777777" w:rsidR="00CE070C" w:rsidRDefault="00CE070C" w:rsidP="00CE070C">
      <w:pPr>
        <w:pStyle w:val="Normal1"/>
      </w:pPr>
    </w:p>
    <w:p w14:paraId="1F44F5BB" w14:textId="77777777" w:rsidR="00CE070C" w:rsidRDefault="00CE070C" w:rsidP="00CE070C">
      <w:pPr>
        <w:pStyle w:val="Normal1"/>
      </w:pPr>
      <w:r>
        <w:t>The Contractor will not be allowed to use two-way radios at the Airport unless these radios are of the type, model and frequency range as approved by the ACSA IT department.</w:t>
      </w:r>
    </w:p>
    <w:p w14:paraId="3393D336" w14:textId="77777777" w:rsidR="00CE070C" w:rsidRDefault="00CE070C" w:rsidP="00CE070C">
      <w:pPr>
        <w:pStyle w:val="Normal1"/>
      </w:pPr>
    </w:p>
    <w:p w14:paraId="491A9502" w14:textId="77777777" w:rsidR="00CE070C" w:rsidRPr="00E623EB" w:rsidRDefault="00CE070C" w:rsidP="00CE070C">
      <w:pPr>
        <w:pStyle w:val="Normal1"/>
        <w:rPr>
          <w:b/>
          <w:bCs/>
        </w:rPr>
      </w:pPr>
      <w:r w:rsidRPr="00E623EB">
        <w:rPr>
          <w:b/>
          <w:bCs/>
        </w:rPr>
        <w:lastRenderedPageBreak/>
        <w:t>Protection of the public</w:t>
      </w:r>
    </w:p>
    <w:p w14:paraId="1BD35821" w14:textId="77777777" w:rsidR="00CE070C" w:rsidRDefault="00CE070C" w:rsidP="00CE070C">
      <w:pPr>
        <w:pStyle w:val="Normal1"/>
      </w:pPr>
      <w:r>
        <w:t>The Contractor shall take special care in order not to harm or endanger the public in any way.  Work shall be sufficiently hoarded and guarded to safeguard children and the general public from injury relating to machinery, work or other.</w:t>
      </w:r>
    </w:p>
    <w:p w14:paraId="15E89AC5" w14:textId="77777777" w:rsidR="00CE070C" w:rsidRDefault="00CE070C" w:rsidP="00CE070C">
      <w:pPr>
        <w:pStyle w:val="Normal1"/>
      </w:pPr>
    </w:p>
    <w:p w14:paraId="17863490" w14:textId="77777777" w:rsidR="00CE070C" w:rsidRPr="00E623EB" w:rsidRDefault="00CE070C" w:rsidP="00CE070C">
      <w:pPr>
        <w:pStyle w:val="Normal1"/>
        <w:rPr>
          <w:b/>
          <w:bCs/>
        </w:rPr>
      </w:pPr>
      <w:r w:rsidRPr="00E623EB">
        <w:rPr>
          <w:b/>
          <w:bCs/>
        </w:rPr>
        <w:t>Barricades and lighting</w:t>
      </w:r>
    </w:p>
    <w:p w14:paraId="4962F629" w14:textId="1DBB1979" w:rsidR="00CE070C" w:rsidRDefault="00CE070C" w:rsidP="00CE070C">
      <w:pPr>
        <w:pStyle w:val="Normal1"/>
      </w:pPr>
      <w:r>
        <w:t>Where hoarding, barricades or lighting is required in the execution of the Works, the Contractor shall provide same at his/her own expense</w:t>
      </w:r>
      <w:r w:rsidR="00E623EB">
        <w:t>, unless specified in the BOQ</w:t>
      </w:r>
      <w:r>
        <w:t>.  Hoarding, barricades and lighting shall comply with industry accepted norms and standards and may not be used for purposes of advertising or any other purpose than safeguarding the Works.</w:t>
      </w:r>
    </w:p>
    <w:p w14:paraId="2B8F1BE0" w14:textId="77777777" w:rsidR="00E623EB" w:rsidRPr="00CE070C" w:rsidRDefault="00E623EB" w:rsidP="00CE070C">
      <w:pPr>
        <w:pStyle w:val="Normal1"/>
      </w:pPr>
    </w:p>
    <w:p w14:paraId="1CF7DB87" w14:textId="77777777" w:rsidR="006933F9" w:rsidRDefault="00215D01" w:rsidP="006933F9">
      <w:pPr>
        <w:pStyle w:val="Heading21"/>
      </w:pPr>
      <w:bookmarkStart w:id="130" w:name="_Ref134768869"/>
      <w:bookmarkStart w:id="131" w:name="_Toc137798045"/>
      <w:bookmarkStart w:id="132" w:name="_Toc229128248"/>
      <w:bookmarkStart w:id="133" w:name="_Toc232953653"/>
      <w:bookmarkStart w:id="134" w:name="_Toc283142387"/>
      <w:r>
        <w:t>Health and safety risk management</w:t>
      </w:r>
      <w:bookmarkEnd w:id="130"/>
      <w:bookmarkEnd w:id="131"/>
      <w:bookmarkEnd w:id="132"/>
      <w:bookmarkEnd w:id="133"/>
      <w:bookmarkEnd w:id="134"/>
    </w:p>
    <w:p w14:paraId="7BDD1028" w14:textId="77777777" w:rsidR="006933F9" w:rsidRDefault="006933F9" w:rsidP="006933F9">
      <w:pPr>
        <w:jc w:val="both"/>
        <w:rPr>
          <w:lang w:val="en-ZA"/>
        </w:rPr>
      </w:pPr>
    </w:p>
    <w:p w14:paraId="6AC1B674" w14:textId="1A6F6726" w:rsidR="006933F9" w:rsidRDefault="00215D01" w:rsidP="006933F9">
      <w:pPr>
        <w:jc w:val="both"/>
        <w:rPr>
          <w:color w:val="FF0000"/>
        </w:rPr>
      </w:pPr>
      <w:r w:rsidRPr="00F579E4">
        <w:t xml:space="preserve">The </w:t>
      </w:r>
      <w:r w:rsidRPr="00F579E4">
        <w:rPr>
          <w:i/>
        </w:rPr>
        <w:t>Contractor</w:t>
      </w:r>
      <w:r w:rsidRPr="00F579E4">
        <w:t xml:space="preserve"> shall comply with the health and safety requirements contained in </w:t>
      </w:r>
      <w:commentRangeStart w:id="135"/>
      <w:r w:rsidRPr="00FE440A">
        <w:rPr>
          <w:color w:val="FF0000"/>
        </w:rPr>
        <w:t xml:space="preserve">Annexure </w:t>
      </w:r>
      <w:r w:rsidR="00CE070C">
        <w:rPr>
          <w:color w:val="FF0000"/>
        </w:rPr>
        <w:t>B</w:t>
      </w:r>
      <w:r w:rsidRPr="00FE440A">
        <w:rPr>
          <w:color w:val="FF0000"/>
        </w:rPr>
        <w:t>___________ to this Service Information.</w:t>
      </w:r>
      <w:commentRangeEnd w:id="135"/>
      <w:r w:rsidR="001F53A6">
        <w:rPr>
          <w:rStyle w:val="CommentReference"/>
          <w:color w:val="FF0000"/>
          <w:sz w:val="20"/>
        </w:rPr>
        <w:commentReference w:id="135"/>
      </w:r>
    </w:p>
    <w:p w14:paraId="163FF545" w14:textId="77777777" w:rsidR="00CE070C" w:rsidRDefault="00CE070C" w:rsidP="006933F9">
      <w:pPr>
        <w:jc w:val="both"/>
        <w:rPr>
          <w:color w:val="FF0000"/>
        </w:rPr>
      </w:pPr>
    </w:p>
    <w:p w14:paraId="5FE00BE5" w14:textId="77777777" w:rsidR="00F372B4" w:rsidRDefault="00F372B4" w:rsidP="006933F9">
      <w:pPr>
        <w:jc w:val="both"/>
      </w:pPr>
    </w:p>
    <w:p w14:paraId="31353F16" w14:textId="77777777" w:rsidR="0010670D" w:rsidRPr="00380480" w:rsidRDefault="0010670D" w:rsidP="006933F9">
      <w:pPr>
        <w:jc w:val="both"/>
      </w:pPr>
    </w:p>
    <w:p w14:paraId="62C2023C" w14:textId="77777777" w:rsidR="006933F9" w:rsidRDefault="00215D01" w:rsidP="006933F9">
      <w:pPr>
        <w:pStyle w:val="Heading21"/>
      </w:pPr>
      <w:bookmarkStart w:id="136" w:name="_Toc137798046"/>
      <w:bookmarkStart w:id="137" w:name="_Toc229128249"/>
      <w:bookmarkStart w:id="138" w:name="_Toc232953654"/>
      <w:bookmarkStart w:id="139" w:name="_Toc283142388"/>
      <w:r>
        <w:t>Environmental constraints and management</w:t>
      </w:r>
      <w:bookmarkEnd w:id="136"/>
      <w:bookmarkEnd w:id="137"/>
      <w:bookmarkEnd w:id="138"/>
      <w:bookmarkEnd w:id="139"/>
    </w:p>
    <w:p w14:paraId="786956BB" w14:textId="2921E56C" w:rsidR="006933F9" w:rsidRDefault="005207BF" w:rsidP="006933F9">
      <w:pPr>
        <w:jc w:val="both"/>
      </w:pPr>
      <w:r w:rsidRPr="005207BF">
        <w:t>Reference to be made to the ACSA Volume 5 document.</w:t>
      </w:r>
    </w:p>
    <w:p w14:paraId="4A9DA9EC" w14:textId="77777777" w:rsidR="005207BF" w:rsidRDefault="005207BF" w:rsidP="006933F9">
      <w:pPr>
        <w:jc w:val="both"/>
      </w:pPr>
    </w:p>
    <w:p w14:paraId="7C313DEA" w14:textId="77777777" w:rsidR="006933F9" w:rsidRDefault="00215D01" w:rsidP="006933F9">
      <w:pPr>
        <w:jc w:val="both"/>
      </w:pPr>
      <w:r>
        <w:t xml:space="preserve">The </w:t>
      </w:r>
      <w:r w:rsidRPr="008B6DEE">
        <w:rPr>
          <w:i/>
        </w:rPr>
        <w:t>Contractor</w:t>
      </w:r>
      <w:r>
        <w:t xml:space="preserve"> shall comply with the environmental criteria and constraints </w:t>
      </w:r>
      <w:commentRangeStart w:id="140"/>
      <w:r w:rsidRPr="00FE440A">
        <w:rPr>
          <w:color w:val="FF0000"/>
        </w:rPr>
        <w:t>stated in Annexure ________</w:t>
      </w:r>
      <w:r>
        <w:t xml:space="preserve"> </w:t>
      </w:r>
      <w:commentRangeEnd w:id="140"/>
      <w:r w:rsidR="001F53A6">
        <w:rPr>
          <w:rStyle w:val="CommentReference"/>
          <w:sz w:val="20"/>
        </w:rPr>
        <w:commentReference w:id="140"/>
      </w:r>
    </w:p>
    <w:p w14:paraId="7C198E80" w14:textId="77777777" w:rsidR="006933F9" w:rsidRDefault="006933F9" w:rsidP="006933F9">
      <w:pPr>
        <w:jc w:val="both"/>
      </w:pPr>
    </w:p>
    <w:p w14:paraId="7B7CC752" w14:textId="77777777" w:rsidR="006933F9" w:rsidRPr="00380480" w:rsidRDefault="00215D01" w:rsidP="006933F9">
      <w:pPr>
        <w:pStyle w:val="Heading21"/>
      </w:pPr>
      <w:bookmarkStart w:id="141" w:name="_Toc137798047"/>
      <w:bookmarkStart w:id="142" w:name="_Toc229128250"/>
      <w:bookmarkStart w:id="143" w:name="_Toc232953655"/>
      <w:bookmarkStart w:id="144" w:name="_Toc283142389"/>
      <w:r w:rsidRPr="00380480">
        <w:t>Quality assurance requirements</w:t>
      </w:r>
      <w:bookmarkEnd w:id="141"/>
      <w:bookmarkEnd w:id="142"/>
      <w:bookmarkEnd w:id="143"/>
      <w:bookmarkEnd w:id="144"/>
    </w:p>
    <w:p w14:paraId="19A45DF1" w14:textId="21D6EFA4" w:rsidR="009548E1" w:rsidRPr="00380480" w:rsidRDefault="00EE742F" w:rsidP="00F40DB6">
      <w:pPr>
        <w:jc w:val="both"/>
      </w:pPr>
      <w:r>
        <w:t>As per COTO specifications.</w:t>
      </w:r>
    </w:p>
    <w:p w14:paraId="51B4ADBB" w14:textId="77777777" w:rsidR="00F40DB6" w:rsidRDefault="00215D01" w:rsidP="00701E6E">
      <w:pPr>
        <w:pStyle w:val="Heading11"/>
        <w:rPr>
          <w:color w:val="FF0000"/>
        </w:rPr>
      </w:pPr>
      <w:bookmarkStart w:id="145" w:name="_Toc137798064"/>
      <w:bookmarkStart w:id="146" w:name="_Toc229128267"/>
      <w:bookmarkStart w:id="147" w:name="_Toc232953656"/>
      <w:bookmarkStart w:id="148" w:name="_Toc283142390"/>
      <w:commentRangeStart w:id="149"/>
      <w:r w:rsidRPr="00FE440A">
        <w:rPr>
          <w:color w:val="FF0000"/>
        </w:rPr>
        <w:t>Procurement</w:t>
      </w:r>
      <w:bookmarkEnd w:id="145"/>
      <w:bookmarkEnd w:id="146"/>
      <w:bookmarkEnd w:id="147"/>
      <w:bookmarkEnd w:id="148"/>
      <w:commentRangeEnd w:id="149"/>
      <w:r w:rsidR="001F53A6">
        <w:rPr>
          <w:rStyle w:val="CommentReference"/>
          <w:color w:val="FF0000"/>
          <w:sz w:val="28"/>
        </w:rPr>
        <w:commentReference w:id="149"/>
      </w:r>
    </w:p>
    <w:p w14:paraId="4C9817C4" w14:textId="4A13088A" w:rsidR="00EE742F" w:rsidRDefault="00757DCE" w:rsidP="00FE440A">
      <w:pPr>
        <w:pStyle w:val="Normal1"/>
      </w:pPr>
      <w:r>
        <w:t>The following evaluation criteria will be applicable:</w:t>
      </w:r>
    </w:p>
    <w:p w14:paraId="1D775E50" w14:textId="77777777" w:rsidR="00757DCE" w:rsidRDefault="00757DCE" w:rsidP="00FE440A">
      <w:pPr>
        <w:pStyle w:val="Normal1"/>
      </w:pPr>
    </w:p>
    <w:p w14:paraId="05E1B512" w14:textId="52E92161" w:rsidR="00757DCE" w:rsidRDefault="00757DCE" w:rsidP="00FE440A">
      <w:pPr>
        <w:pStyle w:val="Normal1"/>
        <w:rPr>
          <w:b/>
          <w:bCs/>
        </w:rPr>
      </w:pPr>
      <w:r w:rsidRPr="00757DCE">
        <w:rPr>
          <w:b/>
          <w:bCs/>
        </w:rPr>
        <w:t>Mandatory</w:t>
      </w:r>
    </w:p>
    <w:p w14:paraId="5A928BA2" w14:textId="2DFEA3DB" w:rsidR="00757DCE" w:rsidRDefault="00757DCE" w:rsidP="00FE440A">
      <w:pPr>
        <w:pStyle w:val="Normal1"/>
      </w:pPr>
      <w:r>
        <w:t>The bidder shall be registered under CIDB grade 4CE at the time of the bid submission and the proof therefore shall be attached to the bid.</w:t>
      </w:r>
    </w:p>
    <w:p w14:paraId="4B60D2EF" w14:textId="77777777" w:rsidR="00757DCE" w:rsidRDefault="00757DCE" w:rsidP="00FE440A">
      <w:pPr>
        <w:pStyle w:val="Normal1"/>
      </w:pPr>
    </w:p>
    <w:p w14:paraId="0C9215C5" w14:textId="61EE07D5" w:rsidR="00757DCE" w:rsidRDefault="00757DCE" w:rsidP="00FE440A">
      <w:pPr>
        <w:pStyle w:val="Normal1"/>
        <w:rPr>
          <w:b/>
          <w:bCs/>
        </w:rPr>
      </w:pPr>
      <w:r w:rsidRPr="00757DCE">
        <w:rPr>
          <w:b/>
          <w:bCs/>
        </w:rPr>
        <w:t>Functionality</w:t>
      </w:r>
    </w:p>
    <w:p w14:paraId="0CC9AF8C" w14:textId="4E6F8A72" w:rsidR="00757DCE" w:rsidRPr="00757DCE" w:rsidRDefault="00757DCE" w:rsidP="00757DCE">
      <w:pPr>
        <w:pStyle w:val="Normal1"/>
      </w:pPr>
      <w:r w:rsidRPr="00757DCE">
        <w:t xml:space="preserve">The functional evaluation will be based on a threshold, where bidders which fail to </w:t>
      </w:r>
      <w:r>
        <w:t>achieve the overall minimum threshold</w:t>
      </w:r>
      <w:r w:rsidRPr="00757DCE">
        <w:t xml:space="preserve"> will not be considered further in the evaluation. The criteria of the evaluation are expressed in the table below.</w:t>
      </w:r>
    </w:p>
    <w:p w14:paraId="3255B16C" w14:textId="0D798E3B" w:rsidR="00757DCE" w:rsidRDefault="00757DCE" w:rsidP="00757DCE">
      <w:pPr>
        <w:pStyle w:val="Normal1"/>
      </w:pPr>
      <w:r w:rsidRPr="00757DCE">
        <w:t>Total points allocated shall be 100. T</w:t>
      </w:r>
      <w:r>
        <w:t>he t</w:t>
      </w:r>
      <w:r w:rsidRPr="00757DCE">
        <w:t xml:space="preserve">enderer must score an overall minimum threshold of </w:t>
      </w:r>
      <w:r w:rsidR="0032548F">
        <w:t>6</w:t>
      </w:r>
      <w:r w:rsidRPr="00757DCE">
        <w:t>5 points out of 100 is required to be achieved for the tender to be eligible for further evaluation on Price and B-BBEE (80/20)</w:t>
      </w:r>
      <w:r w:rsidR="0032548F">
        <w:t>.</w:t>
      </w:r>
    </w:p>
    <w:p w14:paraId="6B493F58" w14:textId="77777777" w:rsidR="0032548F" w:rsidRDefault="0032548F" w:rsidP="00757DCE">
      <w:pPr>
        <w:pStyle w:val="Normal1"/>
      </w:pPr>
    </w:p>
    <w:tbl>
      <w:tblPr>
        <w:tblStyle w:val="GridTable4-Accent31"/>
        <w:tblW w:w="6232" w:type="dxa"/>
        <w:jc w:val="center"/>
        <w:tblLook w:val="04A0" w:firstRow="1" w:lastRow="0" w:firstColumn="1" w:lastColumn="0" w:noHBand="0" w:noVBand="1"/>
      </w:tblPr>
      <w:tblGrid>
        <w:gridCol w:w="3823"/>
        <w:gridCol w:w="2409"/>
      </w:tblGrid>
      <w:tr w:rsidR="0032548F" w:rsidRPr="0032548F" w14:paraId="18FDBC2C" w14:textId="77777777" w:rsidTr="0032548F">
        <w:trPr>
          <w:cnfStyle w:val="100000000000" w:firstRow="1" w:lastRow="0" w:firstColumn="0" w:lastColumn="0" w:oddVBand="0" w:evenVBand="0" w:oddHBand="0"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3823" w:type="dxa"/>
          </w:tcPr>
          <w:p w14:paraId="6D9A1837" w14:textId="77777777" w:rsidR="0032548F" w:rsidRPr="0032548F" w:rsidRDefault="0032548F" w:rsidP="0032548F">
            <w:pPr>
              <w:widowControl w:val="0"/>
              <w:tabs>
                <w:tab w:val="clear" w:pos="357"/>
              </w:tabs>
              <w:autoSpaceDE w:val="0"/>
              <w:autoSpaceDN w:val="0"/>
              <w:rPr>
                <w:rFonts w:eastAsia="Arial" w:cs="Arial"/>
                <w:szCs w:val="22"/>
                <w:lang w:val="en-US"/>
              </w:rPr>
            </w:pPr>
          </w:p>
        </w:tc>
        <w:tc>
          <w:tcPr>
            <w:tcW w:w="2409" w:type="dxa"/>
          </w:tcPr>
          <w:p w14:paraId="4FAC1DBD" w14:textId="77777777" w:rsidR="0032548F" w:rsidRPr="0032548F" w:rsidRDefault="0032548F" w:rsidP="0032548F">
            <w:pPr>
              <w:widowControl w:val="0"/>
              <w:tabs>
                <w:tab w:val="clear" w:pos="357"/>
              </w:tabs>
              <w:autoSpaceDE w:val="0"/>
              <w:autoSpaceDN w:val="0"/>
              <w:jc w:val="center"/>
              <w:cnfStyle w:val="100000000000" w:firstRow="1" w:lastRow="0" w:firstColumn="0" w:lastColumn="0" w:oddVBand="0" w:evenVBand="0" w:oddHBand="0" w:evenHBand="0" w:firstRowFirstColumn="0" w:firstRowLastColumn="0" w:lastRowFirstColumn="0" w:lastRowLastColumn="0"/>
              <w:rPr>
                <w:rFonts w:eastAsia="Arial" w:cs="Arial"/>
                <w:szCs w:val="22"/>
                <w:lang w:val="en-US"/>
              </w:rPr>
            </w:pPr>
            <w:r w:rsidRPr="0032548F">
              <w:rPr>
                <w:rFonts w:eastAsia="Arial" w:cs="Arial"/>
                <w:szCs w:val="22"/>
                <w:lang w:val="en-US"/>
              </w:rPr>
              <w:t>Maximum Points</w:t>
            </w:r>
          </w:p>
        </w:tc>
      </w:tr>
      <w:tr w:rsidR="0032548F" w:rsidRPr="0032548F" w14:paraId="5966DC0A" w14:textId="77777777" w:rsidTr="0032548F">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3823" w:type="dxa"/>
          </w:tcPr>
          <w:p w14:paraId="592895A9" w14:textId="77777777" w:rsidR="0032548F" w:rsidRPr="0032548F" w:rsidRDefault="0032548F" w:rsidP="0032548F">
            <w:pPr>
              <w:widowControl w:val="0"/>
              <w:tabs>
                <w:tab w:val="clear" w:pos="357"/>
              </w:tabs>
              <w:autoSpaceDE w:val="0"/>
              <w:autoSpaceDN w:val="0"/>
              <w:jc w:val="both"/>
              <w:rPr>
                <w:rFonts w:eastAsia="Arial" w:cs="Arial"/>
                <w:szCs w:val="22"/>
                <w:lang w:val="en-US"/>
              </w:rPr>
            </w:pPr>
            <w:r w:rsidRPr="0032548F">
              <w:rPr>
                <w:rFonts w:eastAsia="Arial" w:cs="Arial"/>
                <w:szCs w:val="22"/>
                <w:lang w:val="en-US"/>
              </w:rPr>
              <w:t>Company experience</w:t>
            </w:r>
          </w:p>
        </w:tc>
        <w:tc>
          <w:tcPr>
            <w:tcW w:w="2409" w:type="dxa"/>
          </w:tcPr>
          <w:p w14:paraId="46F5A925" w14:textId="77777777" w:rsidR="0032548F" w:rsidRPr="0032548F" w:rsidRDefault="0032548F" w:rsidP="0032548F">
            <w:pPr>
              <w:widowControl w:val="0"/>
              <w:tabs>
                <w:tab w:val="clear" w:pos="357"/>
              </w:tabs>
              <w:autoSpaceDE w:val="0"/>
              <w:autoSpaceDN w:val="0"/>
              <w:jc w:val="center"/>
              <w:cnfStyle w:val="000000100000" w:firstRow="0" w:lastRow="0" w:firstColumn="0" w:lastColumn="0" w:oddVBand="0" w:evenVBand="0" w:oddHBand="1" w:evenHBand="0" w:firstRowFirstColumn="0" w:firstRowLastColumn="0" w:lastRowFirstColumn="0" w:lastRowLastColumn="0"/>
              <w:rPr>
                <w:rFonts w:eastAsia="Arial" w:cs="Arial"/>
                <w:szCs w:val="22"/>
                <w:lang w:val="en-US"/>
              </w:rPr>
            </w:pPr>
            <w:r w:rsidRPr="0032548F">
              <w:rPr>
                <w:rFonts w:eastAsia="Arial" w:cs="Arial"/>
                <w:szCs w:val="22"/>
                <w:lang w:val="en-US"/>
              </w:rPr>
              <w:t>40</w:t>
            </w:r>
          </w:p>
        </w:tc>
      </w:tr>
      <w:tr w:rsidR="0032548F" w:rsidRPr="0032548F" w14:paraId="4889CDEE" w14:textId="77777777" w:rsidTr="0032548F">
        <w:trPr>
          <w:trHeight w:val="671"/>
          <w:jc w:val="center"/>
        </w:trPr>
        <w:tc>
          <w:tcPr>
            <w:cnfStyle w:val="001000000000" w:firstRow="0" w:lastRow="0" w:firstColumn="1" w:lastColumn="0" w:oddVBand="0" w:evenVBand="0" w:oddHBand="0" w:evenHBand="0" w:firstRowFirstColumn="0" w:firstRowLastColumn="0" w:lastRowFirstColumn="0" w:lastRowLastColumn="0"/>
            <w:tcW w:w="3823" w:type="dxa"/>
          </w:tcPr>
          <w:p w14:paraId="5A143F2D" w14:textId="77777777" w:rsidR="0032548F" w:rsidRPr="0032548F" w:rsidRDefault="0032548F" w:rsidP="0032548F">
            <w:pPr>
              <w:widowControl w:val="0"/>
              <w:tabs>
                <w:tab w:val="clear" w:pos="357"/>
              </w:tabs>
              <w:autoSpaceDE w:val="0"/>
              <w:autoSpaceDN w:val="0"/>
              <w:jc w:val="both"/>
              <w:rPr>
                <w:rFonts w:eastAsia="Arial" w:cs="Arial"/>
                <w:szCs w:val="22"/>
                <w:lang w:val="en-US"/>
              </w:rPr>
            </w:pPr>
            <w:r w:rsidRPr="0032548F">
              <w:rPr>
                <w:rFonts w:eastAsia="Arial" w:cs="Arial"/>
                <w:szCs w:val="22"/>
                <w:lang w:val="en-US"/>
              </w:rPr>
              <w:t>Civil Engineer experience and qualifications</w:t>
            </w:r>
          </w:p>
        </w:tc>
        <w:tc>
          <w:tcPr>
            <w:tcW w:w="2409" w:type="dxa"/>
          </w:tcPr>
          <w:p w14:paraId="0A35AF11" w14:textId="0867EF29" w:rsidR="0032548F" w:rsidRPr="0032548F" w:rsidRDefault="003A0198" w:rsidP="0032548F">
            <w:pPr>
              <w:widowControl w:val="0"/>
              <w:tabs>
                <w:tab w:val="clear" w:pos="357"/>
              </w:tabs>
              <w:autoSpaceDE w:val="0"/>
              <w:autoSpaceDN w:val="0"/>
              <w:jc w:val="center"/>
              <w:cnfStyle w:val="000000000000" w:firstRow="0" w:lastRow="0" w:firstColumn="0" w:lastColumn="0" w:oddVBand="0" w:evenVBand="0" w:oddHBand="0" w:evenHBand="0" w:firstRowFirstColumn="0" w:firstRowLastColumn="0" w:lastRowFirstColumn="0" w:lastRowLastColumn="0"/>
              <w:rPr>
                <w:rFonts w:eastAsia="Arial" w:cs="Arial"/>
                <w:szCs w:val="22"/>
                <w:lang w:val="en-US"/>
              </w:rPr>
            </w:pPr>
            <w:r>
              <w:rPr>
                <w:rFonts w:eastAsia="Arial" w:cs="Arial"/>
                <w:szCs w:val="22"/>
                <w:lang w:val="en-US"/>
              </w:rPr>
              <w:t>30</w:t>
            </w:r>
          </w:p>
        </w:tc>
      </w:tr>
      <w:tr w:rsidR="0032548F" w:rsidRPr="0032548F" w14:paraId="7B6579CA" w14:textId="77777777" w:rsidTr="0032548F">
        <w:trPr>
          <w:cnfStyle w:val="000000100000" w:firstRow="0" w:lastRow="0" w:firstColumn="0" w:lastColumn="0" w:oddVBand="0" w:evenVBand="0" w:oddHBand="1" w:evenHBand="0" w:firstRowFirstColumn="0" w:firstRowLastColumn="0" w:lastRowFirstColumn="0" w:lastRowLastColumn="0"/>
          <w:trHeight w:val="683"/>
          <w:jc w:val="center"/>
        </w:trPr>
        <w:tc>
          <w:tcPr>
            <w:cnfStyle w:val="001000000000" w:firstRow="0" w:lastRow="0" w:firstColumn="1" w:lastColumn="0" w:oddVBand="0" w:evenVBand="0" w:oddHBand="0" w:evenHBand="0" w:firstRowFirstColumn="0" w:firstRowLastColumn="0" w:lastRowFirstColumn="0" w:lastRowLastColumn="0"/>
            <w:tcW w:w="3823" w:type="dxa"/>
          </w:tcPr>
          <w:p w14:paraId="69AE0A7C" w14:textId="77777777" w:rsidR="0032548F" w:rsidRPr="0032548F" w:rsidRDefault="0032548F" w:rsidP="0032548F">
            <w:pPr>
              <w:widowControl w:val="0"/>
              <w:tabs>
                <w:tab w:val="clear" w:pos="357"/>
              </w:tabs>
              <w:autoSpaceDE w:val="0"/>
              <w:autoSpaceDN w:val="0"/>
              <w:jc w:val="both"/>
              <w:rPr>
                <w:rFonts w:eastAsia="Arial" w:cs="Arial"/>
                <w:szCs w:val="22"/>
                <w:lang w:val="en-US"/>
              </w:rPr>
            </w:pPr>
            <w:r w:rsidRPr="0032548F">
              <w:rPr>
                <w:rFonts w:eastAsia="Arial" w:cs="Arial"/>
                <w:szCs w:val="22"/>
                <w:lang w:val="en-US"/>
              </w:rPr>
              <w:t>Electrical Engineer Experience and Qualification</w:t>
            </w:r>
          </w:p>
        </w:tc>
        <w:tc>
          <w:tcPr>
            <w:tcW w:w="2409" w:type="dxa"/>
          </w:tcPr>
          <w:p w14:paraId="114E1417" w14:textId="55511ED5" w:rsidR="0032548F" w:rsidRPr="0032548F" w:rsidRDefault="003A0198" w:rsidP="0032548F">
            <w:pPr>
              <w:widowControl w:val="0"/>
              <w:tabs>
                <w:tab w:val="clear" w:pos="357"/>
              </w:tabs>
              <w:autoSpaceDE w:val="0"/>
              <w:autoSpaceDN w:val="0"/>
              <w:jc w:val="center"/>
              <w:cnfStyle w:val="000000100000" w:firstRow="0" w:lastRow="0" w:firstColumn="0" w:lastColumn="0" w:oddVBand="0" w:evenVBand="0" w:oddHBand="1" w:evenHBand="0" w:firstRowFirstColumn="0" w:firstRowLastColumn="0" w:lastRowFirstColumn="0" w:lastRowLastColumn="0"/>
              <w:rPr>
                <w:rFonts w:eastAsia="Arial" w:cs="Arial"/>
                <w:szCs w:val="22"/>
                <w:lang w:val="en-US"/>
              </w:rPr>
            </w:pPr>
            <w:r>
              <w:rPr>
                <w:rFonts w:eastAsia="Arial" w:cs="Arial"/>
                <w:szCs w:val="22"/>
                <w:lang w:val="en-US"/>
              </w:rPr>
              <w:t>1</w:t>
            </w:r>
            <w:r w:rsidR="0032548F" w:rsidRPr="0032548F">
              <w:rPr>
                <w:rFonts w:eastAsia="Arial" w:cs="Arial"/>
                <w:szCs w:val="22"/>
                <w:lang w:val="en-US"/>
              </w:rPr>
              <w:t>0</w:t>
            </w:r>
          </w:p>
        </w:tc>
      </w:tr>
      <w:tr w:rsidR="0032548F" w:rsidRPr="0032548F" w14:paraId="3AF0E406" w14:textId="77777777" w:rsidTr="0032548F">
        <w:trPr>
          <w:trHeight w:val="671"/>
          <w:jc w:val="center"/>
        </w:trPr>
        <w:tc>
          <w:tcPr>
            <w:cnfStyle w:val="001000000000" w:firstRow="0" w:lastRow="0" w:firstColumn="1" w:lastColumn="0" w:oddVBand="0" w:evenVBand="0" w:oddHBand="0" w:evenHBand="0" w:firstRowFirstColumn="0" w:firstRowLastColumn="0" w:lastRowFirstColumn="0" w:lastRowLastColumn="0"/>
            <w:tcW w:w="3823" w:type="dxa"/>
          </w:tcPr>
          <w:p w14:paraId="7EFE2680" w14:textId="20684AA9" w:rsidR="0032548F" w:rsidRPr="0032548F" w:rsidRDefault="00FA1940" w:rsidP="0032548F">
            <w:pPr>
              <w:widowControl w:val="0"/>
              <w:tabs>
                <w:tab w:val="clear" w:pos="357"/>
              </w:tabs>
              <w:autoSpaceDE w:val="0"/>
              <w:autoSpaceDN w:val="0"/>
              <w:jc w:val="both"/>
              <w:rPr>
                <w:rFonts w:eastAsia="Arial" w:cs="Arial"/>
                <w:szCs w:val="22"/>
                <w:lang w:val="en-US"/>
              </w:rPr>
            </w:pPr>
            <w:r>
              <w:rPr>
                <w:rFonts w:eastAsia="Arial" w:cs="Arial"/>
                <w:szCs w:val="22"/>
                <w:lang w:val="en-US"/>
              </w:rPr>
              <w:t>Site Agent</w:t>
            </w:r>
          </w:p>
        </w:tc>
        <w:tc>
          <w:tcPr>
            <w:tcW w:w="2409" w:type="dxa"/>
          </w:tcPr>
          <w:p w14:paraId="6EE74FE5" w14:textId="77777777" w:rsidR="0032548F" w:rsidRPr="0032548F" w:rsidRDefault="0032548F" w:rsidP="0032548F">
            <w:pPr>
              <w:widowControl w:val="0"/>
              <w:tabs>
                <w:tab w:val="clear" w:pos="357"/>
              </w:tabs>
              <w:autoSpaceDE w:val="0"/>
              <w:autoSpaceDN w:val="0"/>
              <w:jc w:val="center"/>
              <w:cnfStyle w:val="000000000000" w:firstRow="0" w:lastRow="0" w:firstColumn="0" w:lastColumn="0" w:oddVBand="0" w:evenVBand="0" w:oddHBand="0" w:evenHBand="0" w:firstRowFirstColumn="0" w:firstRowLastColumn="0" w:lastRowFirstColumn="0" w:lastRowLastColumn="0"/>
              <w:rPr>
                <w:rFonts w:eastAsia="Arial" w:cs="Arial"/>
                <w:szCs w:val="22"/>
                <w:lang w:val="en-US"/>
              </w:rPr>
            </w:pPr>
            <w:r w:rsidRPr="0032548F">
              <w:rPr>
                <w:rFonts w:eastAsia="Arial" w:cs="Arial"/>
                <w:szCs w:val="22"/>
                <w:lang w:val="en-US"/>
              </w:rPr>
              <w:t>20</w:t>
            </w:r>
          </w:p>
        </w:tc>
      </w:tr>
      <w:tr w:rsidR="0032548F" w:rsidRPr="0032548F" w14:paraId="42DE68F4" w14:textId="77777777" w:rsidTr="0032548F">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3823" w:type="dxa"/>
          </w:tcPr>
          <w:p w14:paraId="4668A04F" w14:textId="77777777" w:rsidR="0032548F" w:rsidRPr="0032548F" w:rsidRDefault="0032548F" w:rsidP="0032548F">
            <w:pPr>
              <w:widowControl w:val="0"/>
              <w:tabs>
                <w:tab w:val="clear" w:pos="357"/>
              </w:tabs>
              <w:autoSpaceDE w:val="0"/>
              <w:autoSpaceDN w:val="0"/>
              <w:jc w:val="both"/>
              <w:rPr>
                <w:rFonts w:eastAsia="Arial" w:cs="Arial"/>
                <w:szCs w:val="22"/>
                <w:lang w:val="en-US"/>
              </w:rPr>
            </w:pPr>
            <w:r w:rsidRPr="0032548F">
              <w:rPr>
                <w:rFonts w:eastAsia="Arial" w:cs="Arial"/>
                <w:szCs w:val="22"/>
                <w:lang w:val="en-US"/>
              </w:rPr>
              <w:t>Total Points</w:t>
            </w:r>
          </w:p>
        </w:tc>
        <w:tc>
          <w:tcPr>
            <w:tcW w:w="2409" w:type="dxa"/>
          </w:tcPr>
          <w:p w14:paraId="010F4BDF" w14:textId="77777777" w:rsidR="0032548F" w:rsidRPr="0032548F" w:rsidRDefault="0032548F" w:rsidP="0032548F">
            <w:pPr>
              <w:widowControl w:val="0"/>
              <w:tabs>
                <w:tab w:val="clear" w:pos="357"/>
              </w:tabs>
              <w:autoSpaceDE w:val="0"/>
              <w:autoSpaceDN w:val="0"/>
              <w:jc w:val="center"/>
              <w:cnfStyle w:val="000000100000" w:firstRow="0" w:lastRow="0" w:firstColumn="0" w:lastColumn="0" w:oddVBand="0" w:evenVBand="0" w:oddHBand="1" w:evenHBand="0" w:firstRowFirstColumn="0" w:firstRowLastColumn="0" w:lastRowFirstColumn="0" w:lastRowLastColumn="0"/>
              <w:rPr>
                <w:rFonts w:eastAsia="Arial" w:cs="Arial"/>
                <w:szCs w:val="22"/>
                <w:lang w:val="en-US"/>
              </w:rPr>
            </w:pPr>
            <w:r w:rsidRPr="0032548F">
              <w:rPr>
                <w:rFonts w:eastAsia="Arial" w:cs="Arial"/>
                <w:szCs w:val="22"/>
                <w:lang w:val="en-US"/>
              </w:rPr>
              <w:t>100</w:t>
            </w:r>
          </w:p>
        </w:tc>
      </w:tr>
    </w:tbl>
    <w:p w14:paraId="049A15E5" w14:textId="77777777" w:rsidR="0032548F" w:rsidRDefault="0032548F" w:rsidP="00757DCE">
      <w:pPr>
        <w:pStyle w:val="Normal1"/>
      </w:pPr>
    </w:p>
    <w:tbl>
      <w:tblPr>
        <w:tblStyle w:val="TableGrid11"/>
        <w:tblW w:w="8715" w:type="dxa"/>
        <w:tblInd w:w="445" w:type="dxa"/>
        <w:tblLook w:val="04A0" w:firstRow="1" w:lastRow="0" w:firstColumn="1" w:lastColumn="0" w:noHBand="0" w:noVBand="1"/>
      </w:tblPr>
      <w:tblGrid>
        <w:gridCol w:w="8715"/>
      </w:tblGrid>
      <w:tr w:rsidR="003A0198" w:rsidRPr="003A0198" w14:paraId="3B8AF53C" w14:textId="77777777" w:rsidTr="005D64D0">
        <w:trPr>
          <w:trHeight w:val="690"/>
        </w:trPr>
        <w:tc>
          <w:tcPr>
            <w:tcW w:w="8715" w:type="dxa"/>
          </w:tcPr>
          <w:p w14:paraId="749DC5CB" w14:textId="77777777" w:rsidR="003A0198" w:rsidRPr="003A0198" w:rsidRDefault="003A0198" w:rsidP="003A0198">
            <w:pPr>
              <w:numPr>
                <w:ilvl w:val="0"/>
                <w:numId w:val="75"/>
              </w:numPr>
              <w:tabs>
                <w:tab w:val="clear" w:pos="357"/>
              </w:tabs>
              <w:contextualSpacing/>
              <w:rPr>
                <w:rFonts w:eastAsia="Arial" w:cs="Arial"/>
                <w:sz w:val="22"/>
                <w:szCs w:val="22"/>
              </w:rPr>
            </w:pPr>
            <w:r w:rsidRPr="003A0198">
              <w:rPr>
                <w:rFonts w:eastAsia="Arial" w:cs="Arial"/>
                <w:sz w:val="22"/>
                <w:szCs w:val="22"/>
              </w:rPr>
              <w:lastRenderedPageBreak/>
              <w:t>Tendering Organisation: List of completed relevant projects</w:t>
            </w:r>
          </w:p>
          <w:p w14:paraId="63B9FCCC" w14:textId="77777777" w:rsidR="003A0198" w:rsidRPr="003A0198" w:rsidRDefault="003A0198" w:rsidP="003A0198">
            <w:pPr>
              <w:tabs>
                <w:tab w:val="clear" w:pos="357"/>
              </w:tabs>
              <w:ind w:right="880"/>
              <w:rPr>
                <w:rFonts w:eastAsia="Arial" w:cs="Arial"/>
                <w:szCs w:val="20"/>
                <w:u w:val="single"/>
              </w:rPr>
            </w:pPr>
          </w:p>
          <w:tbl>
            <w:tblPr>
              <w:tblStyle w:val="GridTable4-Accent32"/>
              <w:tblW w:w="0" w:type="auto"/>
              <w:tblInd w:w="607" w:type="dxa"/>
              <w:tblLook w:val="04A0" w:firstRow="1" w:lastRow="0" w:firstColumn="1" w:lastColumn="0" w:noHBand="0" w:noVBand="1"/>
            </w:tblPr>
            <w:tblGrid>
              <w:gridCol w:w="2252"/>
              <w:gridCol w:w="2268"/>
              <w:gridCol w:w="2268"/>
            </w:tblGrid>
            <w:tr w:rsidR="003A0198" w:rsidRPr="003A0198" w14:paraId="35DC378D"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71240848"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0E5E9AC2" w14:textId="77777777" w:rsidR="003A0198" w:rsidRPr="003A0198" w:rsidRDefault="003A0198"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c>
                <w:tcPr>
                  <w:tcW w:w="2268" w:type="dxa"/>
                </w:tcPr>
                <w:p w14:paraId="5E63CDD4" w14:textId="77777777" w:rsidR="003A0198" w:rsidRPr="003A0198" w:rsidRDefault="003A0198"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Minimum/ Maximum</w:t>
                  </w:r>
                </w:p>
              </w:tc>
            </w:tr>
            <w:tr w:rsidR="003A0198" w:rsidRPr="003A0198" w14:paraId="0B40C294"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5C4BE786"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&lt; 2 Projects</w:t>
                  </w:r>
                </w:p>
              </w:tc>
              <w:tc>
                <w:tcPr>
                  <w:tcW w:w="2268" w:type="dxa"/>
                </w:tcPr>
                <w:p w14:paraId="66FDEE92"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p>
              </w:tc>
              <w:tc>
                <w:tcPr>
                  <w:tcW w:w="2268" w:type="dxa"/>
                </w:tcPr>
                <w:p w14:paraId="36B650A6"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N/A</w:t>
                  </w:r>
                </w:p>
              </w:tc>
            </w:tr>
            <w:tr w:rsidR="003A0198" w:rsidRPr="003A0198" w14:paraId="133941A4"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4E756C2D"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2-3 Projects</w:t>
                  </w:r>
                </w:p>
              </w:tc>
              <w:tc>
                <w:tcPr>
                  <w:tcW w:w="2268" w:type="dxa"/>
                </w:tcPr>
                <w:p w14:paraId="09C3CDF9"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30 points</w:t>
                  </w:r>
                </w:p>
              </w:tc>
              <w:tc>
                <w:tcPr>
                  <w:tcW w:w="2268" w:type="dxa"/>
                </w:tcPr>
                <w:p w14:paraId="37C171D8"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Minimum</w:t>
                  </w:r>
                </w:p>
              </w:tc>
            </w:tr>
            <w:tr w:rsidR="003A0198" w:rsidRPr="003A0198" w14:paraId="518F741D"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697DFB6"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&gt; 3 Projects</w:t>
                  </w:r>
                </w:p>
              </w:tc>
              <w:tc>
                <w:tcPr>
                  <w:tcW w:w="2268" w:type="dxa"/>
                </w:tcPr>
                <w:p w14:paraId="5B6E0642"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40 points</w:t>
                  </w:r>
                </w:p>
              </w:tc>
              <w:tc>
                <w:tcPr>
                  <w:tcW w:w="2268" w:type="dxa"/>
                </w:tcPr>
                <w:p w14:paraId="26F2F436"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Maximum</w:t>
                  </w:r>
                </w:p>
              </w:tc>
            </w:tr>
          </w:tbl>
          <w:p w14:paraId="076654BB" w14:textId="77777777" w:rsidR="003A0198" w:rsidRPr="003A0198" w:rsidRDefault="003A0198" w:rsidP="003A0198">
            <w:pPr>
              <w:tabs>
                <w:tab w:val="clear" w:pos="357"/>
              </w:tabs>
              <w:ind w:left="1080"/>
              <w:rPr>
                <w:rFonts w:eastAsia="Arial" w:cs="Arial"/>
                <w:i/>
                <w:iCs/>
                <w:sz w:val="22"/>
                <w:szCs w:val="22"/>
              </w:rPr>
            </w:pPr>
          </w:p>
          <w:p w14:paraId="7BCD3564" w14:textId="1C927A25" w:rsidR="003A0198" w:rsidRPr="003A0198" w:rsidRDefault="003A0198" w:rsidP="003A0198">
            <w:pPr>
              <w:numPr>
                <w:ilvl w:val="1"/>
                <w:numId w:val="74"/>
              </w:numPr>
              <w:tabs>
                <w:tab w:val="clear" w:pos="357"/>
              </w:tabs>
              <w:ind w:left="1000" w:right="1117"/>
              <w:contextualSpacing/>
              <w:jc w:val="both"/>
              <w:rPr>
                <w:rFonts w:eastAsia="Arial" w:cs="Arial"/>
                <w:i/>
                <w:sz w:val="22"/>
                <w:szCs w:val="22"/>
              </w:rPr>
            </w:pPr>
            <w:r w:rsidRPr="003A0198">
              <w:rPr>
                <w:rFonts w:eastAsia="Arial" w:cs="Arial"/>
                <w:i/>
                <w:iCs/>
                <w:sz w:val="22"/>
                <w:szCs w:val="22"/>
              </w:rPr>
              <w:t xml:space="preserve"> The bidding entity must </w:t>
            </w:r>
            <w:r w:rsidRPr="003A0198">
              <w:rPr>
                <w:rFonts w:eastAsia="Arial" w:cs="Arial"/>
                <w:i/>
                <w:sz w:val="22"/>
                <w:szCs w:val="22"/>
              </w:rPr>
              <w:t>provide completion letters/contactable client reference letters for the listed projects.</w:t>
            </w:r>
            <w:r>
              <w:rPr>
                <w:rFonts w:eastAsia="Arial" w:cs="Arial"/>
                <w:i/>
                <w:sz w:val="22"/>
                <w:szCs w:val="22"/>
              </w:rPr>
              <w:t xml:space="preserve"> The submitted letters shall be in the relevant client’s letterhead.</w:t>
            </w:r>
          </w:p>
          <w:p w14:paraId="0A8624A8" w14:textId="77777777" w:rsidR="003A0198" w:rsidRPr="003A0198" w:rsidRDefault="003A0198" w:rsidP="003A0198">
            <w:pPr>
              <w:tabs>
                <w:tab w:val="clear" w:pos="357"/>
              </w:tabs>
              <w:ind w:right="1117"/>
              <w:rPr>
                <w:rFonts w:eastAsia="Arial" w:cs="Arial"/>
                <w:b/>
                <w:bCs/>
                <w:i/>
                <w:sz w:val="22"/>
                <w:szCs w:val="22"/>
                <w:u w:val="single"/>
              </w:rPr>
            </w:pPr>
          </w:p>
          <w:p w14:paraId="57390717" w14:textId="77777777" w:rsidR="003A0198" w:rsidRPr="003A0198" w:rsidRDefault="003A0198" w:rsidP="003A0198">
            <w:pPr>
              <w:numPr>
                <w:ilvl w:val="1"/>
                <w:numId w:val="74"/>
              </w:numPr>
              <w:tabs>
                <w:tab w:val="clear" w:pos="357"/>
              </w:tabs>
              <w:ind w:left="1000" w:right="1117"/>
              <w:contextualSpacing/>
              <w:jc w:val="both"/>
              <w:rPr>
                <w:rFonts w:eastAsia="Arial" w:cs="Arial"/>
                <w:szCs w:val="20"/>
              </w:rPr>
            </w:pPr>
            <w:r w:rsidRPr="003A0198">
              <w:rPr>
                <w:rFonts w:eastAsia="Arial" w:cs="Arial"/>
                <w:i/>
                <w:iCs/>
                <w:sz w:val="22"/>
                <w:szCs w:val="22"/>
              </w:rPr>
              <w:t xml:space="preserve">Note: Relevant completed projects refer to Drainage or stormwater systems </w:t>
            </w:r>
          </w:p>
          <w:p w14:paraId="41D1D0D3" w14:textId="77777777" w:rsidR="003A0198" w:rsidRPr="003A0198" w:rsidRDefault="003A0198" w:rsidP="003A0198">
            <w:pPr>
              <w:tabs>
                <w:tab w:val="clear" w:pos="357"/>
              </w:tabs>
              <w:ind w:left="552" w:hanging="361"/>
              <w:rPr>
                <w:rFonts w:eastAsia="Arial" w:cs="Arial"/>
                <w:szCs w:val="20"/>
              </w:rPr>
            </w:pPr>
          </w:p>
          <w:p w14:paraId="294515D5" w14:textId="77777777" w:rsidR="003A0198" w:rsidRPr="003A0198" w:rsidRDefault="003A0198" w:rsidP="003A0198">
            <w:pPr>
              <w:tabs>
                <w:tab w:val="clear" w:pos="357"/>
              </w:tabs>
              <w:ind w:left="1000" w:right="1117"/>
              <w:contextualSpacing/>
              <w:jc w:val="both"/>
              <w:rPr>
                <w:rFonts w:eastAsia="Arial" w:cs="Arial"/>
                <w:szCs w:val="20"/>
              </w:rPr>
            </w:pPr>
          </w:p>
          <w:p w14:paraId="5A63446D" w14:textId="77777777" w:rsidR="003A0198" w:rsidRPr="003A0198" w:rsidRDefault="003A0198" w:rsidP="003A0198">
            <w:pPr>
              <w:numPr>
                <w:ilvl w:val="0"/>
                <w:numId w:val="75"/>
              </w:numPr>
              <w:tabs>
                <w:tab w:val="clear" w:pos="357"/>
              </w:tabs>
              <w:contextualSpacing/>
              <w:rPr>
                <w:rFonts w:eastAsia="Arial" w:cs="Arial"/>
                <w:sz w:val="22"/>
                <w:szCs w:val="22"/>
              </w:rPr>
            </w:pPr>
            <w:r w:rsidRPr="003A0198">
              <w:rPr>
                <w:rFonts w:eastAsia="Arial" w:cs="Arial"/>
                <w:sz w:val="22"/>
                <w:szCs w:val="22"/>
              </w:rPr>
              <w:t xml:space="preserve">Key Personnel Experience and Professional Registration </w:t>
            </w:r>
          </w:p>
          <w:p w14:paraId="2D44DE58" w14:textId="77777777" w:rsidR="003A0198" w:rsidRPr="003A0198" w:rsidRDefault="003A0198" w:rsidP="003A0198">
            <w:pPr>
              <w:tabs>
                <w:tab w:val="clear" w:pos="357"/>
              </w:tabs>
              <w:ind w:left="720"/>
              <w:contextualSpacing/>
              <w:rPr>
                <w:rFonts w:eastAsia="Arial" w:cs="Arial"/>
                <w:sz w:val="22"/>
                <w:szCs w:val="22"/>
              </w:rPr>
            </w:pPr>
          </w:p>
          <w:p w14:paraId="46129A27" w14:textId="77777777" w:rsidR="003A0198" w:rsidRPr="003A0198" w:rsidRDefault="003A0198" w:rsidP="003A0198">
            <w:pPr>
              <w:numPr>
                <w:ilvl w:val="1"/>
                <w:numId w:val="75"/>
              </w:numPr>
              <w:tabs>
                <w:tab w:val="clear" w:pos="357"/>
              </w:tabs>
              <w:ind w:right="1021"/>
              <w:contextualSpacing/>
              <w:rPr>
                <w:rFonts w:eastAsia="Arial" w:cs="Arial"/>
                <w:sz w:val="22"/>
                <w:szCs w:val="22"/>
              </w:rPr>
            </w:pPr>
            <w:r w:rsidRPr="003A0198">
              <w:rPr>
                <w:rFonts w:eastAsia="Arial" w:cs="Arial"/>
                <w:sz w:val="22"/>
                <w:szCs w:val="22"/>
              </w:rPr>
              <w:t xml:space="preserve"> Civil Engineer</w:t>
            </w:r>
          </w:p>
          <w:p w14:paraId="52B0AF3F" w14:textId="77777777" w:rsidR="003A0198" w:rsidRPr="003A0198" w:rsidRDefault="003A0198" w:rsidP="003A0198">
            <w:pPr>
              <w:tabs>
                <w:tab w:val="clear" w:pos="357"/>
              </w:tabs>
              <w:ind w:left="760" w:right="1021"/>
              <w:contextualSpacing/>
              <w:rPr>
                <w:rFonts w:eastAsia="Arial" w:cs="Arial"/>
                <w:sz w:val="22"/>
                <w:szCs w:val="22"/>
              </w:rPr>
            </w:pPr>
          </w:p>
          <w:p w14:paraId="5F3FDEFF" w14:textId="77777777" w:rsidR="003A0198" w:rsidRPr="003A0198" w:rsidRDefault="003A0198" w:rsidP="003A0198">
            <w:pPr>
              <w:numPr>
                <w:ilvl w:val="2"/>
                <w:numId w:val="75"/>
              </w:numPr>
              <w:tabs>
                <w:tab w:val="clear" w:pos="357"/>
              </w:tabs>
              <w:ind w:right="1021"/>
              <w:contextualSpacing/>
              <w:rPr>
                <w:rFonts w:eastAsia="Arial" w:cs="Arial"/>
                <w:sz w:val="22"/>
                <w:szCs w:val="22"/>
              </w:rPr>
            </w:pPr>
            <w:r w:rsidRPr="003A0198">
              <w:rPr>
                <w:rFonts w:eastAsia="Arial" w:cs="Arial"/>
                <w:sz w:val="22"/>
                <w:szCs w:val="22"/>
              </w:rPr>
              <w:t>List of Completed Relevant work projects as a professional Engineer/ professional technologist. All projects submitted for evaluation must have commenced post registration.</w:t>
            </w:r>
          </w:p>
          <w:p w14:paraId="305AD80B" w14:textId="77777777" w:rsidR="003A0198" w:rsidRPr="003A0198" w:rsidRDefault="003A0198" w:rsidP="003A0198">
            <w:pPr>
              <w:tabs>
                <w:tab w:val="clear" w:pos="357"/>
              </w:tabs>
              <w:ind w:left="360" w:right="1021"/>
              <w:rPr>
                <w:rFonts w:eastAsia="Arial" w:cs="Arial"/>
                <w:sz w:val="22"/>
                <w:szCs w:val="22"/>
              </w:rPr>
            </w:pPr>
          </w:p>
          <w:p w14:paraId="281EFE0E" w14:textId="77777777"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Note: Relevant completed projects refer to Drainage or stormwater systems</w:t>
            </w:r>
          </w:p>
          <w:p w14:paraId="480533AE" w14:textId="77777777" w:rsidR="003A0198" w:rsidRPr="003A0198" w:rsidRDefault="003A0198" w:rsidP="003A0198">
            <w:pPr>
              <w:tabs>
                <w:tab w:val="clear" w:pos="357"/>
              </w:tabs>
              <w:ind w:left="1080" w:right="1021"/>
              <w:contextualSpacing/>
              <w:rPr>
                <w:rFonts w:eastAsia="Arial" w:cs="Arial"/>
                <w:i/>
                <w:iCs/>
                <w:sz w:val="22"/>
                <w:szCs w:val="22"/>
              </w:rPr>
            </w:pPr>
          </w:p>
          <w:p w14:paraId="0A9C76D3" w14:textId="77777777"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Civil Engineer to submit CV &amp; proof of registration</w:t>
            </w:r>
          </w:p>
          <w:p w14:paraId="2F87439C" w14:textId="77777777" w:rsidR="003A0198" w:rsidRPr="003A0198" w:rsidRDefault="003A0198" w:rsidP="003A0198">
            <w:pPr>
              <w:tabs>
                <w:tab w:val="clear" w:pos="357"/>
              </w:tabs>
              <w:ind w:left="720"/>
              <w:contextualSpacing/>
              <w:rPr>
                <w:rFonts w:eastAsia="Arial" w:cs="Arial"/>
                <w:sz w:val="22"/>
                <w:szCs w:val="22"/>
              </w:rPr>
            </w:pPr>
          </w:p>
          <w:tbl>
            <w:tblPr>
              <w:tblStyle w:val="GridTable4-Accent32"/>
              <w:tblW w:w="0" w:type="auto"/>
              <w:tblInd w:w="607" w:type="dxa"/>
              <w:tblLook w:val="04A0" w:firstRow="1" w:lastRow="0" w:firstColumn="1" w:lastColumn="0" w:noHBand="0" w:noVBand="1"/>
            </w:tblPr>
            <w:tblGrid>
              <w:gridCol w:w="2939"/>
              <w:gridCol w:w="2977"/>
            </w:tblGrid>
            <w:tr w:rsidR="003A0198" w:rsidRPr="003A0198" w14:paraId="3A0D7C74" w14:textId="77777777" w:rsidTr="003A01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73399208"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Criteria</w:t>
                  </w:r>
                </w:p>
              </w:tc>
              <w:tc>
                <w:tcPr>
                  <w:tcW w:w="2977" w:type="dxa"/>
                </w:tcPr>
                <w:p w14:paraId="02A43F5C" w14:textId="77777777" w:rsidR="003A0198" w:rsidRPr="003A0198" w:rsidRDefault="003A0198"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3A0198" w:rsidRPr="003A0198" w14:paraId="1BB5060D" w14:textId="77777777" w:rsidTr="003A0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326C3433"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&lt; 2 Projects</w:t>
                  </w:r>
                </w:p>
              </w:tc>
              <w:tc>
                <w:tcPr>
                  <w:tcW w:w="2977" w:type="dxa"/>
                </w:tcPr>
                <w:p w14:paraId="7C1B5BFE"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 xml:space="preserve"> 0 points</w:t>
                  </w:r>
                </w:p>
              </w:tc>
            </w:tr>
            <w:tr w:rsidR="003A0198" w:rsidRPr="003A0198" w14:paraId="35FF0DD1" w14:textId="77777777" w:rsidTr="003A0198">
              <w:tc>
                <w:tcPr>
                  <w:cnfStyle w:val="001000000000" w:firstRow="0" w:lastRow="0" w:firstColumn="1" w:lastColumn="0" w:oddVBand="0" w:evenVBand="0" w:oddHBand="0" w:evenHBand="0" w:firstRowFirstColumn="0" w:firstRowLastColumn="0" w:lastRowFirstColumn="0" w:lastRowLastColumn="0"/>
                  <w:tcW w:w="2939" w:type="dxa"/>
                </w:tcPr>
                <w:p w14:paraId="0AB5D613"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2-3 Projects</w:t>
                  </w:r>
                </w:p>
              </w:tc>
              <w:tc>
                <w:tcPr>
                  <w:tcW w:w="2977" w:type="dxa"/>
                </w:tcPr>
                <w:p w14:paraId="7CE256F6" w14:textId="33F6929B"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 xml:space="preserve"> </w:t>
                  </w:r>
                  <w:r>
                    <w:rPr>
                      <w:rFonts w:eastAsia="Arial" w:cs="Arial"/>
                      <w:sz w:val="18"/>
                      <w:szCs w:val="18"/>
                    </w:rPr>
                    <w:t>10</w:t>
                  </w:r>
                  <w:r w:rsidRPr="003A0198">
                    <w:rPr>
                      <w:rFonts w:eastAsia="Arial" w:cs="Arial"/>
                      <w:sz w:val="18"/>
                      <w:szCs w:val="18"/>
                    </w:rPr>
                    <w:t xml:space="preserve"> points</w:t>
                  </w:r>
                </w:p>
              </w:tc>
            </w:tr>
            <w:tr w:rsidR="003A0198" w:rsidRPr="003A0198" w14:paraId="7D9FE467" w14:textId="77777777" w:rsidTr="003A0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14C1D94E" w14:textId="0C56A33F" w:rsidR="003A0198" w:rsidRPr="003A0198" w:rsidRDefault="003A0198" w:rsidP="003A0198">
                  <w:pPr>
                    <w:tabs>
                      <w:tab w:val="clear" w:pos="357"/>
                    </w:tabs>
                    <w:contextualSpacing/>
                    <w:rPr>
                      <w:rFonts w:eastAsia="Arial" w:cs="Arial"/>
                      <w:sz w:val="18"/>
                      <w:szCs w:val="18"/>
                    </w:rPr>
                  </w:pPr>
                  <w:r>
                    <w:rPr>
                      <w:rFonts w:eastAsia="Arial" w:cs="Arial"/>
                      <w:sz w:val="18"/>
                      <w:szCs w:val="18"/>
                    </w:rPr>
                    <w:t>4</w:t>
                  </w:r>
                  <w:r w:rsidRPr="003A0198">
                    <w:rPr>
                      <w:rFonts w:eastAsia="Arial" w:cs="Arial"/>
                      <w:sz w:val="18"/>
                      <w:szCs w:val="18"/>
                    </w:rPr>
                    <w:t xml:space="preserve"> Projects</w:t>
                  </w:r>
                </w:p>
              </w:tc>
              <w:tc>
                <w:tcPr>
                  <w:tcW w:w="2977" w:type="dxa"/>
                </w:tcPr>
                <w:p w14:paraId="6BBA38A9" w14:textId="13CB1489" w:rsidR="003A0198" w:rsidRPr="003A0198" w:rsidRDefault="003A0198" w:rsidP="003A0198">
                  <w:pPr>
                    <w:tabs>
                      <w:tab w:val="clear" w:pos="357"/>
                    </w:tabs>
                    <w:ind w:left="-54"/>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 xml:space="preserve">  1</w:t>
                  </w:r>
                  <w:r>
                    <w:rPr>
                      <w:rFonts w:eastAsia="Arial" w:cs="Arial"/>
                      <w:sz w:val="18"/>
                      <w:szCs w:val="18"/>
                    </w:rPr>
                    <w:t>5</w:t>
                  </w:r>
                  <w:r w:rsidRPr="003A0198">
                    <w:rPr>
                      <w:rFonts w:eastAsia="Arial" w:cs="Arial"/>
                      <w:sz w:val="18"/>
                      <w:szCs w:val="18"/>
                    </w:rPr>
                    <w:t xml:space="preserve"> points</w:t>
                  </w:r>
                </w:p>
              </w:tc>
            </w:tr>
            <w:tr w:rsidR="003A0198" w:rsidRPr="003A0198" w14:paraId="15DA1C11" w14:textId="77777777" w:rsidTr="003A0198">
              <w:tc>
                <w:tcPr>
                  <w:cnfStyle w:val="001000000000" w:firstRow="0" w:lastRow="0" w:firstColumn="1" w:lastColumn="0" w:oddVBand="0" w:evenVBand="0" w:oddHBand="0" w:evenHBand="0" w:firstRowFirstColumn="0" w:firstRowLastColumn="0" w:lastRowFirstColumn="0" w:lastRowLastColumn="0"/>
                  <w:tcW w:w="2939" w:type="dxa"/>
                </w:tcPr>
                <w:p w14:paraId="3B36005D" w14:textId="20BC4849" w:rsidR="003A0198" w:rsidRPr="003A0198" w:rsidRDefault="003A0198" w:rsidP="003A0198">
                  <w:pPr>
                    <w:tabs>
                      <w:tab w:val="clear" w:pos="357"/>
                    </w:tabs>
                    <w:contextualSpacing/>
                    <w:rPr>
                      <w:rFonts w:eastAsia="Arial" w:cs="Arial"/>
                      <w:b w:val="0"/>
                      <w:bCs w:val="0"/>
                      <w:sz w:val="18"/>
                      <w:szCs w:val="18"/>
                    </w:rPr>
                  </w:pPr>
                  <w:r>
                    <w:rPr>
                      <w:rFonts w:eastAsia="Arial" w:cs="Arial"/>
                      <w:sz w:val="18"/>
                      <w:szCs w:val="18"/>
                    </w:rPr>
                    <w:t>5+</w:t>
                  </w:r>
                  <w:r w:rsidRPr="003A0198">
                    <w:rPr>
                      <w:rFonts w:eastAsia="Arial" w:cs="Arial"/>
                      <w:sz w:val="18"/>
                      <w:szCs w:val="18"/>
                    </w:rPr>
                    <w:t xml:space="preserve"> Projects</w:t>
                  </w:r>
                </w:p>
              </w:tc>
              <w:tc>
                <w:tcPr>
                  <w:tcW w:w="2977" w:type="dxa"/>
                </w:tcPr>
                <w:p w14:paraId="21B8CEB9" w14:textId="292FEB13" w:rsidR="003A0198" w:rsidRPr="003A0198" w:rsidRDefault="003A0198" w:rsidP="003A0198">
                  <w:pPr>
                    <w:tabs>
                      <w:tab w:val="clear" w:pos="357"/>
                    </w:tabs>
                    <w:ind w:left="-54"/>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Pr>
                      <w:rFonts w:eastAsia="Arial" w:cs="Arial"/>
                      <w:sz w:val="18"/>
                      <w:szCs w:val="18"/>
                    </w:rPr>
                    <w:t xml:space="preserve">  20</w:t>
                  </w:r>
                  <w:r w:rsidRPr="003A0198">
                    <w:rPr>
                      <w:rFonts w:eastAsia="Arial" w:cs="Arial"/>
                      <w:sz w:val="18"/>
                      <w:szCs w:val="18"/>
                    </w:rPr>
                    <w:t xml:space="preserve"> points</w:t>
                  </w:r>
                </w:p>
              </w:tc>
            </w:tr>
          </w:tbl>
          <w:p w14:paraId="7A0A3741" w14:textId="77777777" w:rsidR="003A0198" w:rsidRPr="003A0198" w:rsidRDefault="003A0198" w:rsidP="003A0198">
            <w:pPr>
              <w:tabs>
                <w:tab w:val="clear" w:pos="357"/>
              </w:tabs>
              <w:rPr>
                <w:rFonts w:eastAsia="Arial" w:cs="Arial"/>
                <w:sz w:val="22"/>
                <w:szCs w:val="22"/>
              </w:rPr>
            </w:pPr>
          </w:p>
          <w:p w14:paraId="74F6B1EB" w14:textId="77777777" w:rsidR="003A0198" w:rsidRPr="003A0198" w:rsidRDefault="003A0198" w:rsidP="003A0198">
            <w:pPr>
              <w:numPr>
                <w:ilvl w:val="2"/>
                <w:numId w:val="75"/>
              </w:numPr>
              <w:tabs>
                <w:tab w:val="clear" w:pos="357"/>
              </w:tabs>
              <w:ind w:right="1305"/>
              <w:rPr>
                <w:rFonts w:eastAsia="Arial" w:cs="Arial"/>
                <w:sz w:val="22"/>
                <w:szCs w:val="22"/>
              </w:rPr>
            </w:pPr>
            <w:r w:rsidRPr="003A0198">
              <w:rPr>
                <w:rFonts w:eastAsia="Arial" w:cs="Arial"/>
                <w:sz w:val="22"/>
                <w:szCs w:val="22"/>
              </w:rPr>
              <w:t xml:space="preserve">Professional Registration as Professional Engineer (Pr Eng) or Professional Technologist (Pr Tech). Provide proof of registration. </w:t>
            </w:r>
          </w:p>
          <w:p w14:paraId="37148792" w14:textId="77777777" w:rsidR="003A0198" w:rsidRPr="003A0198" w:rsidRDefault="003A0198" w:rsidP="003A0198">
            <w:pPr>
              <w:tabs>
                <w:tab w:val="clear" w:pos="357"/>
              </w:tabs>
              <w:rPr>
                <w:rFonts w:eastAsia="Arial" w:cs="Arial"/>
                <w:sz w:val="22"/>
                <w:szCs w:val="22"/>
              </w:rPr>
            </w:pPr>
          </w:p>
          <w:tbl>
            <w:tblPr>
              <w:tblStyle w:val="GridTable4-Accent32"/>
              <w:tblpPr w:leftFromText="180" w:rightFromText="180" w:vertAnchor="text" w:horzAnchor="page" w:tblpX="739" w:tblpY="-85"/>
              <w:tblW w:w="0" w:type="auto"/>
              <w:tblLook w:val="04A0" w:firstRow="1" w:lastRow="0" w:firstColumn="1" w:lastColumn="0" w:noHBand="0" w:noVBand="1"/>
            </w:tblPr>
            <w:tblGrid>
              <w:gridCol w:w="2252"/>
              <w:gridCol w:w="2268"/>
              <w:gridCol w:w="2268"/>
            </w:tblGrid>
            <w:tr w:rsidR="003A0198" w:rsidRPr="003A0198" w14:paraId="09B9A6AD"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29A1C7FA"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3E8196CA" w14:textId="77777777" w:rsidR="003A0198" w:rsidRPr="003A0198" w:rsidRDefault="003A0198" w:rsidP="003A0198">
                  <w:pPr>
                    <w:tabs>
                      <w:tab w:val="clear" w:pos="357"/>
                      <w:tab w:val="left" w:pos="1250"/>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c>
                <w:tcPr>
                  <w:tcW w:w="2268" w:type="dxa"/>
                </w:tcPr>
                <w:p w14:paraId="0C829C7A" w14:textId="77777777" w:rsidR="003A0198" w:rsidRPr="003A0198" w:rsidRDefault="003A0198" w:rsidP="003A0198">
                  <w:pPr>
                    <w:tabs>
                      <w:tab w:val="clear" w:pos="357"/>
                      <w:tab w:val="left" w:pos="1250"/>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Minimum</w:t>
                  </w:r>
                </w:p>
              </w:tc>
            </w:tr>
            <w:tr w:rsidR="003A0198" w:rsidRPr="003A0198" w14:paraId="5F7CC1B5"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323BF0B9"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No registration</w:t>
                  </w:r>
                </w:p>
              </w:tc>
              <w:tc>
                <w:tcPr>
                  <w:tcW w:w="2268" w:type="dxa"/>
                </w:tcPr>
                <w:p w14:paraId="408EB3B0" w14:textId="77777777" w:rsidR="003A0198" w:rsidRPr="003A0198" w:rsidRDefault="003A0198" w:rsidP="003A0198">
                  <w:pPr>
                    <w:tabs>
                      <w:tab w:val="clear" w:pos="357"/>
                      <w:tab w:val="left" w:pos="1250"/>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r w:rsidRPr="003A0198">
                    <w:rPr>
                      <w:rFonts w:eastAsia="Arial" w:cs="Arial"/>
                      <w:sz w:val="18"/>
                      <w:szCs w:val="18"/>
                    </w:rPr>
                    <w:tab/>
                  </w:r>
                </w:p>
              </w:tc>
              <w:tc>
                <w:tcPr>
                  <w:tcW w:w="2268" w:type="dxa"/>
                </w:tcPr>
                <w:p w14:paraId="3D902F8B" w14:textId="77777777" w:rsidR="003A0198" w:rsidRPr="003A0198" w:rsidRDefault="003A0198" w:rsidP="003A0198">
                  <w:pPr>
                    <w:tabs>
                      <w:tab w:val="clear" w:pos="357"/>
                      <w:tab w:val="left" w:pos="1250"/>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N/A</w:t>
                  </w:r>
                </w:p>
              </w:tc>
            </w:tr>
            <w:tr w:rsidR="003A0198" w:rsidRPr="003A0198" w14:paraId="4DDBF4D4"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50203144"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Registered with ECSA as Pr Eng or Pr Tech</w:t>
                  </w:r>
                </w:p>
              </w:tc>
              <w:tc>
                <w:tcPr>
                  <w:tcW w:w="2268" w:type="dxa"/>
                </w:tcPr>
                <w:p w14:paraId="7E0EE8D9"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10 points</w:t>
                  </w:r>
                </w:p>
              </w:tc>
              <w:tc>
                <w:tcPr>
                  <w:tcW w:w="2268" w:type="dxa"/>
                </w:tcPr>
                <w:p w14:paraId="1D07C34C"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Minimum</w:t>
                  </w:r>
                </w:p>
              </w:tc>
            </w:tr>
          </w:tbl>
          <w:p w14:paraId="0A4C4807" w14:textId="77777777" w:rsidR="003A0198" w:rsidRPr="003A0198" w:rsidRDefault="003A0198" w:rsidP="003A0198">
            <w:pPr>
              <w:tabs>
                <w:tab w:val="clear" w:pos="357"/>
              </w:tabs>
              <w:rPr>
                <w:rFonts w:eastAsia="Arial" w:cs="Arial"/>
                <w:sz w:val="22"/>
                <w:szCs w:val="22"/>
              </w:rPr>
            </w:pPr>
          </w:p>
          <w:p w14:paraId="2B73F44F" w14:textId="77777777" w:rsidR="003A0198" w:rsidRPr="003A0198" w:rsidRDefault="003A0198" w:rsidP="003A0198">
            <w:pPr>
              <w:tabs>
                <w:tab w:val="clear" w:pos="357"/>
              </w:tabs>
              <w:rPr>
                <w:rFonts w:eastAsia="Arial" w:cs="Arial"/>
                <w:sz w:val="22"/>
                <w:szCs w:val="22"/>
              </w:rPr>
            </w:pPr>
          </w:p>
          <w:p w14:paraId="1A704448" w14:textId="77777777" w:rsidR="003A0198" w:rsidRPr="003A0198" w:rsidRDefault="003A0198" w:rsidP="003A0198">
            <w:pPr>
              <w:tabs>
                <w:tab w:val="clear" w:pos="357"/>
              </w:tabs>
              <w:rPr>
                <w:rFonts w:eastAsia="Arial" w:cs="Arial"/>
                <w:sz w:val="22"/>
                <w:szCs w:val="22"/>
              </w:rPr>
            </w:pPr>
          </w:p>
          <w:p w14:paraId="5FF83FDE" w14:textId="77777777" w:rsidR="003A0198" w:rsidRPr="003A0198" w:rsidRDefault="003A0198" w:rsidP="003A0198">
            <w:pPr>
              <w:tabs>
                <w:tab w:val="clear" w:pos="357"/>
              </w:tabs>
              <w:ind w:left="360"/>
              <w:rPr>
                <w:rFonts w:eastAsia="Arial" w:cs="Arial"/>
                <w:sz w:val="22"/>
                <w:szCs w:val="22"/>
              </w:rPr>
            </w:pPr>
          </w:p>
          <w:p w14:paraId="51B70CF3" w14:textId="77777777" w:rsidR="003A0198" w:rsidRPr="003A0198" w:rsidRDefault="003A0198" w:rsidP="003A0198">
            <w:pPr>
              <w:tabs>
                <w:tab w:val="clear" w:pos="357"/>
              </w:tabs>
              <w:ind w:right="1021"/>
              <w:contextualSpacing/>
              <w:rPr>
                <w:rFonts w:eastAsia="Arial" w:cs="Arial"/>
                <w:sz w:val="22"/>
                <w:szCs w:val="22"/>
              </w:rPr>
            </w:pPr>
          </w:p>
          <w:p w14:paraId="7678B64B" w14:textId="4D25C2EC" w:rsidR="003A0198" w:rsidRPr="003A0198" w:rsidRDefault="003A0198" w:rsidP="003A0198">
            <w:pPr>
              <w:numPr>
                <w:ilvl w:val="1"/>
                <w:numId w:val="75"/>
              </w:numPr>
              <w:tabs>
                <w:tab w:val="clear" w:pos="357"/>
              </w:tabs>
              <w:ind w:right="1021"/>
              <w:contextualSpacing/>
              <w:rPr>
                <w:rFonts w:eastAsia="Arial" w:cs="Arial"/>
                <w:sz w:val="22"/>
                <w:szCs w:val="22"/>
              </w:rPr>
            </w:pPr>
            <w:r>
              <w:rPr>
                <w:rFonts w:eastAsia="Arial" w:cs="Arial"/>
                <w:sz w:val="22"/>
                <w:szCs w:val="22"/>
              </w:rPr>
              <w:t>Electrical</w:t>
            </w:r>
            <w:r w:rsidRPr="003A0198">
              <w:rPr>
                <w:rFonts w:eastAsia="Arial" w:cs="Arial"/>
                <w:sz w:val="22"/>
                <w:szCs w:val="22"/>
              </w:rPr>
              <w:t xml:space="preserve"> Engineer</w:t>
            </w:r>
          </w:p>
          <w:p w14:paraId="0FF64A4B" w14:textId="77777777" w:rsidR="003A0198" w:rsidRPr="003A0198" w:rsidRDefault="003A0198" w:rsidP="003A0198">
            <w:pPr>
              <w:tabs>
                <w:tab w:val="clear" w:pos="357"/>
              </w:tabs>
              <w:ind w:left="760" w:right="1021"/>
              <w:contextualSpacing/>
              <w:rPr>
                <w:rFonts w:eastAsia="Arial" w:cs="Arial"/>
                <w:sz w:val="22"/>
                <w:szCs w:val="22"/>
              </w:rPr>
            </w:pPr>
          </w:p>
          <w:p w14:paraId="768CDA36" w14:textId="77777777" w:rsidR="003A0198" w:rsidRPr="003A0198" w:rsidRDefault="003A0198" w:rsidP="003A0198">
            <w:pPr>
              <w:numPr>
                <w:ilvl w:val="2"/>
                <w:numId w:val="75"/>
              </w:numPr>
              <w:tabs>
                <w:tab w:val="clear" w:pos="357"/>
              </w:tabs>
              <w:contextualSpacing/>
              <w:jc w:val="both"/>
              <w:rPr>
                <w:rFonts w:eastAsia="Arial" w:cs="Arial"/>
                <w:sz w:val="22"/>
                <w:szCs w:val="22"/>
              </w:rPr>
            </w:pPr>
            <w:r w:rsidRPr="003A0198">
              <w:rPr>
                <w:rFonts w:eastAsia="Arial" w:cs="Arial"/>
                <w:sz w:val="22"/>
                <w:szCs w:val="22"/>
              </w:rPr>
              <w:t>List of Completed Relevant work projects as a professional Engineer/ professional technologist. All projects submitted for evaluation must have commenced post registration.</w:t>
            </w:r>
          </w:p>
          <w:p w14:paraId="149C47F3" w14:textId="77777777" w:rsidR="003A0198" w:rsidRPr="003A0198" w:rsidRDefault="003A0198" w:rsidP="003A0198">
            <w:pPr>
              <w:tabs>
                <w:tab w:val="clear" w:pos="357"/>
              </w:tabs>
              <w:ind w:left="360" w:right="1021"/>
              <w:rPr>
                <w:rFonts w:eastAsia="Arial" w:cs="Arial"/>
                <w:sz w:val="22"/>
                <w:szCs w:val="22"/>
              </w:rPr>
            </w:pPr>
          </w:p>
          <w:p w14:paraId="4A80F258" w14:textId="5DBBA0CC"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 xml:space="preserve">Relevant completed projects refer </w:t>
            </w:r>
            <w:r>
              <w:rPr>
                <w:rFonts w:eastAsia="Arial" w:cs="Arial"/>
                <w:i/>
                <w:iCs/>
                <w:sz w:val="22"/>
                <w:szCs w:val="22"/>
              </w:rPr>
              <w:t>all electrical projects carried out post ECSA registration.</w:t>
            </w:r>
          </w:p>
          <w:p w14:paraId="4FDDF53B" w14:textId="77777777" w:rsidR="003A0198" w:rsidRPr="003A0198" w:rsidRDefault="003A0198" w:rsidP="003A0198">
            <w:pPr>
              <w:tabs>
                <w:tab w:val="clear" w:pos="357"/>
              </w:tabs>
              <w:ind w:left="1080" w:right="1021"/>
              <w:contextualSpacing/>
              <w:rPr>
                <w:rFonts w:eastAsia="Arial" w:cs="Arial"/>
                <w:i/>
                <w:iCs/>
                <w:sz w:val="22"/>
                <w:szCs w:val="22"/>
              </w:rPr>
            </w:pPr>
          </w:p>
          <w:p w14:paraId="09C3A954" w14:textId="15E34BA7" w:rsidR="003A0198" w:rsidRDefault="003A0198" w:rsidP="00F244F7">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Electrical Engineer to submit CV &amp; proof of registration</w:t>
            </w:r>
          </w:p>
          <w:p w14:paraId="6882B69C" w14:textId="77777777" w:rsidR="00BD43F0" w:rsidRDefault="00BD43F0" w:rsidP="00BD43F0">
            <w:pPr>
              <w:pStyle w:val="ListParagraph"/>
              <w:rPr>
                <w:rFonts w:eastAsia="Arial"/>
                <w:i/>
                <w:iCs/>
                <w:sz w:val="22"/>
                <w:szCs w:val="22"/>
              </w:rPr>
            </w:pPr>
          </w:p>
          <w:p w14:paraId="3261AEFC" w14:textId="77777777" w:rsidR="00BD43F0" w:rsidRDefault="00BD43F0" w:rsidP="00BD43F0">
            <w:pPr>
              <w:tabs>
                <w:tab w:val="clear" w:pos="357"/>
              </w:tabs>
              <w:ind w:left="1080" w:right="1021"/>
              <w:contextualSpacing/>
              <w:rPr>
                <w:rFonts w:eastAsia="Arial" w:cs="Arial"/>
                <w:i/>
                <w:iCs/>
                <w:sz w:val="22"/>
                <w:szCs w:val="22"/>
              </w:rPr>
            </w:pPr>
          </w:p>
          <w:p w14:paraId="68D7F880" w14:textId="77777777" w:rsidR="00BD43F0" w:rsidRPr="003A0198" w:rsidRDefault="00BD43F0" w:rsidP="00BD43F0">
            <w:pPr>
              <w:tabs>
                <w:tab w:val="clear" w:pos="357"/>
              </w:tabs>
              <w:ind w:left="1080" w:right="1021"/>
              <w:contextualSpacing/>
              <w:rPr>
                <w:rFonts w:eastAsia="Arial" w:cs="Arial"/>
                <w:i/>
                <w:iCs/>
                <w:sz w:val="22"/>
                <w:szCs w:val="22"/>
              </w:rPr>
            </w:pPr>
          </w:p>
          <w:p w14:paraId="3243AA7F" w14:textId="77777777" w:rsidR="003A0198" w:rsidRPr="003A0198" w:rsidRDefault="003A0198" w:rsidP="003A0198">
            <w:pPr>
              <w:tabs>
                <w:tab w:val="clear" w:pos="357"/>
              </w:tabs>
              <w:ind w:left="720"/>
              <w:contextualSpacing/>
              <w:rPr>
                <w:rFonts w:eastAsia="Arial" w:cs="Arial"/>
                <w:sz w:val="22"/>
                <w:szCs w:val="22"/>
              </w:rPr>
            </w:pPr>
          </w:p>
          <w:tbl>
            <w:tblPr>
              <w:tblStyle w:val="GridTable4-Accent32"/>
              <w:tblW w:w="0" w:type="auto"/>
              <w:tblInd w:w="607" w:type="dxa"/>
              <w:tblLook w:val="04A0" w:firstRow="1" w:lastRow="0" w:firstColumn="1" w:lastColumn="0" w:noHBand="0" w:noVBand="1"/>
            </w:tblPr>
            <w:tblGrid>
              <w:gridCol w:w="2252"/>
              <w:gridCol w:w="2268"/>
            </w:tblGrid>
            <w:tr w:rsidR="003A0198" w:rsidRPr="003A0198" w14:paraId="060BE3EE"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8F09FB4"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722BA6DC" w14:textId="77777777" w:rsidR="003A0198" w:rsidRPr="003A0198" w:rsidRDefault="003A0198"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3A0198" w:rsidRPr="003A0198" w14:paraId="08CA464D"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133CFC5"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&lt; 2 Projects</w:t>
                  </w:r>
                </w:p>
              </w:tc>
              <w:tc>
                <w:tcPr>
                  <w:tcW w:w="2268" w:type="dxa"/>
                </w:tcPr>
                <w:p w14:paraId="0BB675C9"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p>
              </w:tc>
            </w:tr>
            <w:tr w:rsidR="003A0198" w:rsidRPr="003A0198" w14:paraId="71F9699A"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52F7AA40" w14:textId="4D198DAB"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2</w:t>
                  </w:r>
                  <w:r>
                    <w:rPr>
                      <w:rFonts w:eastAsia="Arial" w:cs="Arial"/>
                      <w:sz w:val="18"/>
                      <w:szCs w:val="18"/>
                    </w:rPr>
                    <w:t>+</w:t>
                  </w:r>
                  <w:r w:rsidRPr="003A0198">
                    <w:rPr>
                      <w:rFonts w:eastAsia="Arial" w:cs="Arial"/>
                      <w:sz w:val="18"/>
                      <w:szCs w:val="18"/>
                    </w:rPr>
                    <w:t xml:space="preserve"> Projects</w:t>
                  </w:r>
                </w:p>
              </w:tc>
              <w:tc>
                <w:tcPr>
                  <w:tcW w:w="2268" w:type="dxa"/>
                </w:tcPr>
                <w:p w14:paraId="024B2E86"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5 points</w:t>
                  </w:r>
                </w:p>
              </w:tc>
            </w:tr>
          </w:tbl>
          <w:p w14:paraId="101E29AC" w14:textId="77777777" w:rsidR="003A0198" w:rsidRPr="003A0198" w:rsidRDefault="003A0198" w:rsidP="003A0198">
            <w:pPr>
              <w:tabs>
                <w:tab w:val="clear" w:pos="357"/>
              </w:tabs>
              <w:rPr>
                <w:rFonts w:eastAsia="Arial" w:cs="Arial"/>
                <w:sz w:val="22"/>
                <w:szCs w:val="22"/>
              </w:rPr>
            </w:pPr>
          </w:p>
          <w:p w14:paraId="7031773C" w14:textId="77777777" w:rsidR="003A0198" w:rsidRPr="003A0198" w:rsidRDefault="003A0198" w:rsidP="003A0198">
            <w:pPr>
              <w:numPr>
                <w:ilvl w:val="2"/>
                <w:numId w:val="75"/>
              </w:numPr>
              <w:tabs>
                <w:tab w:val="clear" w:pos="357"/>
              </w:tabs>
              <w:ind w:right="1021"/>
              <w:contextualSpacing/>
              <w:rPr>
                <w:rFonts w:eastAsia="Arial" w:cs="Arial"/>
                <w:sz w:val="22"/>
                <w:szCs w:val="22"/>
              </w:rPr>
            </w:pPr>
            <w:r w:rsidRPr="003A0198">
              <w:rPr>
                <w:rFonts w:eastAsia="Arial" w:cs="Arial"/>
                <w:sz w:val="22"/>
                <w:szCs w:val="22"/>
              </w:rPr>
              <w:t xml:space="preserve">Professional Registration as Professional Engineer (Pr Eng) or Professional Technologist (Pr Tech). Provide proof of registration. </w:t>
            </w:r>
          </w:p>
          <w:p w14:paraId="34B82B23" w14:textId="77777777" w:rsidR="003A0198" w:rsidRPr="003A0198" w:rsidRDefault="003A0198" w:rsidP="003A0198">
            <w:pPr>
              <w:tabs>
                <w:tab w:val="clear" w:pos="357"/>
              </w:tabs>
              <w:rPr>
                <w:rFonts w:eastAsia="Arial" w:cs="Arial"/>
                <w:sz w:val="22"/>
                <w:szCs w:val="22"/>
              </w:rPr>
            </w:pPr>
          </w:p>
          <w:tbl>
            <w:tblPr>
              <w:tblStyle w:val="GridTable4-Accent32"/>
              <w:tblpPr w:leftFromText="180" w:rightFromText="180" w:vertAnchor="text" w:horzAnchor="page" w:tblpX="739" w:tblpY="-85"/>
              <w:tblW w:w="0" w:type="auto"/>
              <w:tblLook w:val="04A0" w:firstRow="1" w:lastRow="0" w:firstColumn="1" w:lastColumn="0" w:noHBand="0" w:noVBand="1"/>
            </w:tblPr>
            <w:tblGrid>
              <w:gridCol w:w="2252"/>
              <w:gridCol w:w="2268"/>
            </w:tblGrid>
            <w:tr w:rsidR="00FA1940" w:rsidRPr="003A0198" w14:paraId="2606D4D7"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85BBEC0"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12B187D8" w14:textId="77777777" w:rsidR="00FA1940" w:rsidRPr="003A0198" w:rsidRDefault="00FA1940" w:rsidP="003A0198">
                  <w:pPr>
                    <w:tabs>
                      <w:tab w:val="clear" w:pos="357"/>
                      <w:tab w:val="left" w:pos="1250"/>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FA1940" w:rsidRPr="003A0198" w14:paraId="5201A66A"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F200F0C"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No registration</w:t>
                  </w:r>
                </w:p>
              </w:tc>
              <w:tc>
                <w:tcPr>
                  <w:tcW w:w="2268" w:type="dxa"/>
                </w:tcPr>
                <w:p w14:paraId="3BEE427C" w14:textId="77777777" w:rsidR="00FA1940" w:rsidRPr="003A0198" w:rsidRDefault="00FA1940" w:rsidP="003A0198">
                  <w:pPr>
                    <w:tabs>
                      <w:tab w:val="clear" w:pos="357"/>
                      <w:tab w:val="left" w:pos="1250"/>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r w:rsidRPr="003A0198">
                    <w:rPr>
                      <w:rFonts w:eastAsia="Arial" w:cs="Arial"/>
                      <w:sz w:val="18"/>
                      <w:szCs w:val="18"/>
                    </w:rPr>
                    <w:tab/>
                  </w:r>
                </w:p>
              </w:tc>
            </w:tr>
            <w:tr w:rsidR="00FA1940" w:rsidRPr="003A0198" w14:paraId="30820925"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245A051B"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Registered with ECSA as Pr Eng or Pr Tech</w:t>
                  </w:r>
                </w:p>
              </w:tc>
              <w:tc>
                <w:tcPr>
                  <w:tcW w:w="2268" w:type="dxa"/>
                </w:tcPr>
                <w:p w14:paraId="2C82930F" w14:textId="0B465875" w:rsidR="00FA1940" w:rsidRPr="003A0198" w:rsidRDefault="00FA1940"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Pr>
                      <w:rFonts w:eastAsia="Arial" w:cs="Arial"/>
                      <w:sz w:val="18"/>
                      <w:szCs w:val="18"/>
                    </w:rPr>
                    <w:t>5</w:t>
                  </w:r>
                  <w:r w:rsidRPr="003A0198">
                    <w:rPr>
                      <w:rFonts w:eastAsia="Arial" w:cs="Arial"/>
                      <w:sz w:val="18"/>
                      <w:szCs w:val="18"/>
                    </w:rPr>
                    <w:t xml:space="preserve"> points</w:t>
                  </w:r>
                </w:p>
              </w:tc>
            </w:tr>
          </w:tbl>
          <w:p w14:paraId="07A5AC88" w14:textId="77777777" w:rsidR="003A0198" w:rsidRPr="003A0198" w:rsidRDefault="003A0198" w:rsidP="003A0198">
            <w:pPr>
              <w:tabs>
                <w:tab w:val="clear" w:pos="357"/>
              </w:tabs>
              <w:spacing w:line="360" w:lineRule="auto"/>
              <w:ind w:left="720"/>
              <w:contextualSpacing/>
              <w:rPr>
                <w:rFonts w:eastAsia="Arial" w:cs="Arial"/>
                <w:szCs w:val="20"/>
              </w:rPr>
            </w:pPr>
          </w:p>
          <w:p w14:paraId="79D899F2" w14:textId="77777777" w:rsidR="003A0198" w:rsidRPr="003A0198" w:rsidRDefault="003A0198" w:rsidP="003A0198">
            <w:pPr>
              <w:tabs>
                <w:tab w:val="clear" w:pos="357"/>
              </w:tabs>
              <w:spacing w:line="360" w:lineRule="auto"/>
              <w:ind w:left="720"/>
              <w:contextualSpacing/>
              <w:rPr>
                <w:rFonts w:eastAsia="Arial" w:cs="Arial"/>
                <w:szCs w:val="20"/>
              </w:rPr>
            </w:pPr>
          </w:p>
          <w:p w14:paraId="0596D021" w14:textId="77777777" w:rsidR="003A0198" w:rsidRPr="003A0198" w:rsidRDefault="003A0198" w:rsidP="003A0198">
            <w:pPr>
              <w:tabs>
                <w:tab w:val="clear" w:pos="357"/>
              </w:tabs>
              <w:spacing w:line="360" w:lineRule="auto"/>
              <w:ind w:left="720"/>
              <w:contextualSpacing/>
              <w:rPr>
                <w:rFonts w:eastAsia="Arial" w:cs="Arial"/>
                <w:szCs w:val="20"/>
              </w:rPr>
            </w:pPr>
          </w:p>
          <w:p w14:paraId="05BB352B" w14:textId="77777777" w:rsidR="003A0198" w:rsidRPr="003A0198" w:rsidRDefault="003A0198" w:rsidP="003A0198">
            <w:pPr>
              <w:tabs>
                <w:tab w:val="clear" w:pos="357"/>
              </w:tabs>
              <w:spacing w:line="360" w:lineRule="auto"/>
              <w:contextualSpacing/>
              <w:rPr>
                <w:rFonts w:eastAsia="Arial" w:cs="Arial"/>
                <w:szCs w:val="20"/>
              </w:rPr>
            </w:pPr>
          </w:p>
          <w:p w14:paraId="79F3686B" w14:textId="77777777" w:rsidR="003A0198" w:rsidRPr="003A0198" w:rsidRDefault="003A0198" w:rsidP="003A0198">
            <w:pPr>
              <w:numPr>
                <w:ilvl w:val="1"/>
                <w:numId w:val="75"/>
              </w:numPr>
              <w:tabs>
                <w:tab w:val="clear" w:pos="357"/>
              </w:tabs>
              <w:ind w:right="1021"/>
              <w:contextualSpacing/>
              <w:rPr>
                <w:rFonts w:eastAsia="Arial" w:cs="Arial"/>
                <w:sz w:val="22"/>
                <w:szCs w:val="22"/>
              </w:rPr>
            </w:pPr>
            <w:r w:rsidRPr="003A0198">
              <w:rPr>
                <w:rFonts w:eastAsia="Arial" w:cs="Arial"/>
                <w:sz w:val="22"/>
                <w:szCs w:val="22"/>
              </w:rPr>
              <w:t>Site agent</w:t>
            </w:r>
          </w:p>
          <w:p w14:paraId="09F9BAC0" w14:textId="77777777" w:rsidR="003A0198" w:rsidRPr="003A0198" w:rsidRDefault="003A0198" w:rsidP="003A0198">
            <w:pPr>
              <w:tabs>
                <w:tab w:val="clear" w:pos="357"/>
              </w:tabs>
              <w:ind w:left="760" w:right="1021"/>
              <w:contextualSpacing/>
              <w:rPr>
                <w:rFonts w:eastAsia="Arial" w:cs="Arial"/>
                <w:sz w:val="22"/>
                <w:szCs w:val="22"/>
              </w:rPr>
            </w:pPr>
          </w:p>
          <w:p w14:paraId="4C7DFE30" w14:textId="2ECB5CA0" w:rsidR="003A0198" w:rsidRPr="003A0198" w:rsidRDefault="003A0198" w:rsidP="003A0198">
            <w:pPr>
              <w:numPr>
                <w:ilvl w:val="2"/>
                <w:numId w:val="75"/>
              </w:numPr>
              <w:tabs>
                <w:tab w:val="clear" w:pos="357"/>
              </w:tabs>
              <w:contextualSpacing/>
              <w:jc w:val="both"/>
              <w:rPr>
                <w:rFonts w:eastAsia="Arial" w:cs="Arial"/>
                <w:sz w:val="22"/>
                <w:szCs w:val="22"/>
              </w:rPr>
            </w:pPr>
            <w:r w:rsidRPr="003A0198">
              <w:rPr>
                <w:rFonts w:eastAsia="Arial" w:cs="Arial"/>
                <w:sz w:val="22"/>
                <w:szCs w:val="22"/>
              </w:rPr>
              <w:t>List of Completed Relevant work projects as</w:t>
            </w:r>
            <w:r w:rsidR="00EB6FE0">
              <w:rPr>
                <w:rFonts w:eastAsia="Arial" w:cs="Arial"/>
                <w:sz w:val="22"/>
                <w:szCs w:val="22"/>
              </w:rPr>
              <w:t xml:space="preserve"> an</w:t>
            </w:r>
            <w:r w:rsidRPr="003A0198">
              <w:rPr>
                <w:rFonts w:eastAsia="Arial" w:cs="Arial"/>
                <w:sz w:val="22"/>
                <w:szCs w:val="22"/>
              </w:rPr>
              <w:t xml:space="preserve"> Engineer/ technologist. All projects submitted for evaluation must have commenced post </w:t>
            </w:r>
            <w:r w:rsidR="00FA1940">
              <w:rPr>
                <w:rFonts w:eastAsia="Arial" w:cs="Arial"/>
                <w:sz w:val="22"/>
                <w:szCs w:val="22"/>
              </w:rPr>
              <w:t>NQF level 7 qualification (in Civil Engineering or Construction Management</w:t>
            </w:r>
            <w:r w:rsidR="00EB6FE0">
              <w:rPr>
                <w:rFonts w:eastAsia="Arial" w:cs="Arial"/>
                <w:sz w:val="22"/>
                <w:szCs w:val="22"/>
              </w:rPr>
              <w:t>)</w:t>
            </w:r>
            <w:r w:rsidRPr="003A0198">
              <w:rPr>
                <w:rFonts w:eastAsia="Arial" w:cs="Arial"/>
                <w:sz w:val="22"/>
                <w:szCs w:val="22"/>
              </w:rPr>
              <w:t>.</w:t>
            </w:r>
          </w:p>
          <w:p w14:paraId="188D583F" w14:textId="77777777" w:rsidR="003A0198" w:rsidRPr="003A0198" w:rsidRDefault="003A0198" w:rsidP="003A0198">
            <w:pPr>
              <w:tabs>
                <w:tab w:val="clear" w:pos="357"/>
              </w:tabs>
              <w:ind w:left="1080"/>
              <w:contextualSpacing/>
              <w:rPr>
                <w:rFonts w:eastAsia="Arial" w:cs="Arial"/>
                <w:sz w:val="22"/>
                <w:szCs w:val="22"/>
              </w:rPr>
            </w:pPr>
          </w:p>
          <w:p w14:paraId="017F3671" w14:textId="77777777"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Relevant completed projects refer to Drainage or stormwater systems</w:t>
            </w:r>
          </w:p>
          <w:p w14:paraId="08584075" w14:textId="3F827B3E"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 xml:space="preserve">Site agent to submit CV &amp; proof of </w:t>
            </w:r>
            <w:r w:rsidR="00F244F7">
              <w:rPr>
                <w:rFonts w:eastAsia="Arial" w:cs="Arial"/>
                <w:i/>
                <w:iCs/>
                <w:sz w:val="22"/>
                <w:szCs w:val="22"/>
              </w:rPr>
              <w:t>qualification</w:t>
            </w:r>
          </w:p>
          <w:p w14:paraId="6435837B" w14:textId="4BDA122B" w:rsidR="003A0198" w:rsidRPr="003A0198" w:rsidRDefault="003A0198" w:rsidP="00F244F7">
            <w:pPr>
              <w:tabs>
                <w:tab w:val="clear" w:pos="357"/>
              </w:tabs>
              <w:contextualSpacing/>
              <w:jc w:val="both"/>
              <w:rPr>
                <w:rFonts w:eastAsia="Arial" w:cs="Arial"/>
                <w:sz w:val="22"/>
                <w:szCs w:val="22"/>
              </w:rPr>
            </w:pPr>
          </w:p>
          <w:p w14:paraId="7401E224" w14:textId="77777777" w:rsidR="003A0198" w:rsidRPr="003A0198" w:rsidRDefault="003A0198" w:rsidP="003A0198">
            <w:pPr>
              <w:tabs>
                <w:tab w:val="clear" w:pos="357"/>
              </w:tabs>
              <w:ind w:left="720"/>
              <w:contextualSpacing/>
              <w:rPr>
                <w:rFonts w:eastAsia="Arial" w:cs="Arial"/>
                <w:sz w:val="22"/>
                <w:szCs w:val="22"/>
              </w:rPr>
            </w:pPr>
          </w:p>
          <w:tbl>
            <w:tblPr>
              <w:tblStyle w:val="GridTable4-Accent32"/>
              <w:tblW w:w="0" w:type="auto"/>
              <w:tblInd w:w="607" w:type="dxa"/>
              <w:tblLook w:val="04A0" w:firstRow="1" w:lastRow="0" w:firstColumn="1" w:lastColumn="0" w:noHBand="0" w:noVBand="1"/>
            </w:tblPr>
            <w:tblGrid>
              <w:gridCol w:w="2252"/>
              <w:gridCol w:w="2268"/>
            </w:tblGrid>
            <w:tr w:rsidR="00FA1940" w:rsidRPr="003A0198" w14:paraId="30CE90E7"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074D84D4"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43ED7555" w14:textId="77777777" w:rsidR="00FA1940" w:rsidRPr="003A0198" w:rsidRDefault="00FA1940"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FA1940" w:rsidRPr="003A0198" w14:paraId="373272A6"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7F99C1FC"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&lt; 2 Projects</w:t>
                  </w:r>
                </w:p>
              </w:tc>
              <w:tc>
                <w:tcPr>
                  <w:tcW w:w="2268" w:type="dxa"/>
                </w:tcPr>
                <w:p w14:paraId="48B3D91B" w14:textId="77777777" w:rsidR="00FA1940" w:rsidRPr="003A0198" w:rsidRDefault="00FA1940"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p>
              </w:tc>
            </w:tr>
            <w:tr w:rsidR="00FA1940" w:rsidRPr="003A0198" w14:paraId="6DE1AE25"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25651490"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2-3 Projects</w:t>
                  </w:r>
                </w:p>
              </w:tc>
              <w:tc>
                <w:tcPr>
                  <w:tcW w:w="2268" w:type="dxa"/>
                </w:tcPr>
                <w:p w14:paraId="31D28C04" w14:textId="77777777" w:rsidR="00FA1940" w:rsidRPr="003A0198" w:rsidRDefault="00FA1940"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5 points</w:t>
                  </w:r>
                </w:p>
              </w:tc>
            </w:tr>
            <w:tr w:rsidR="00FA1940" w:rsidRPr="003A0198" w14:paraId="126D7954"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05E2B728"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&gt; 3 Projects</w:t>
                  </w:r>
                </w:p>
              </w:tc>
              <w:tc>
                <w:tcPr>
                  <w:tcW w:w="2268" w:type="dxa"/>
                </w:tcPr>
                <w:p w14:paraId="65993ACB" w14:textId="77777777" w:rsidR="00FA1940" w:rsidRPr="003A0198" w:rsidRDefault="00FA1940" w:rsidP="003A0198">
                  <w:pPr>
                    <w:tabs>
                      <w:tab w:val="clear" w:pos="357"/>
                    </w:tabs>
                    <w:ind w:left="-54"/>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 xml:space="preserve"> 10 points</w:t>
                  </w:r>
                </w:p>
              </w:tc>
            </w:tr>
          </w:tbl>
          <w:p w14:paraId="0CD451F4" w14:textId="77777777" w:rsidR="003A0198" w:rsidRPr="003A0198" w:rsidRDefault="003A0198" w:rsidP="003A0198">
            <w:pPr>
              <w:tabs>
                <w:tab w:val="clear" w:pos="357"/>
              </w:tabs>
              <w:ind w:right="1021"/>
              <w:contextualSpacing/>
              <w:rPr>
                <w:rFonts w:eastAsia="Arial" w:cs="Arial"/>
                <w:sz w:val="22"/>
                <w:szCs w:val="22"/>
              </w:rPr>
            </w:pPr>
          </w:p>
          <w:p w14:paraId="4858A73A" w14:textId="77777777" w:rsidR="003A0198" w:rsidRPr="003A0198" w:rsidRDefault="003A0198" w:rsidP="003A0198">
            <w:pPr>
              <w:tabs>
                <w:tab w:val="clear" w:pos="357"/>
              </w:tabs>
              <w:ind w:right="1021"/>
              <w:contextualSpacing/>
              <w:rPr>
                <w:rFonts w:eastAsia="Arial" w:cs="Arial"/>
                <w:sz w:val="22"/>
                <w:szCs w:val="22"/>
              </w:rPr>
            </w:pPr>
          </w:p>
          <w:p w14:paraId="0C142EA5" w14:textId="77777777" w:rsidR="003A0198" w:rsidRPr="003A0198" w:rsidRDefault="003A0198" w:rsidP="003A0198">
            <w:pPr>
              <w:numPr>
                <w:ilvl w:val="2"/>
                <w:numId w:val="75"/>
              </w:numPr>
              <w:tabs>
                <w:tab w:val="clear" w:pos="357"/>
              </w:tabs>
              <w:ind w:right="1021"/>
              <w:contextualSpacing/>
              <w:rPr>
                <w:rFonts w:eastAsia="Arial" w:cs="Arial"/>
                <w:sz w:val="22"/>
                <w:szCs w:val="22"/>
              </w:rPr>
            </w:pPr>
            <w:r w:rsidRPr="003A0198">
              <w:rPr>
                <w:rFonts w:eastAsia="Arial" w:cs="Arial"/>
                <w:sz w:val="22"/>
                <w:szCs w:val="22"/>
              </w:rPr>
              <w:t xml:space="preserve">Professional Registration as Professional Engineer (Pr Eng) or Professional Technologist (Pr Tech). Provide proof of registration. </w:t>
            </w:r>
          </w:p>
          <w:p w14:paraId="7D4E29DC" w14:textId="77777777" w:rsidR="003A0198" w:rsidRPr="003A0198" w:rsidRDefault="003A0198" w:rsidP="003A0198">
            <w:pPr>
              <w:tabs>
                <w:tab w:val="clear" w:pos="357"/>
              </w:tabs>
              <w:rPr>
                <w:rFonts w:eastAsia="Arial" w:cs="Arial"/>
                <w:sz w:val="22"/>
                <w:szCs w:val="22"/>
              </w:rPr>
            </w:pPr>
          </w:p>
          <w:tbl>
            <w:tblPr>
              <w:tblStyle w:val="GridTable4-Accent32"/>
              <w:tblpPr w:leftFromText="180" w:rightFromText="180" w:vertAnchor="text" w:horzAnchor="page" w:tblpX="739" w:tblpY="-85"/>
              <w:tblW w:w="0" w:type="auto"/>
              <w:tblLook w:val="04A0" w:firstRow="1" w:lastRow="0" w:firstColumn="1" w:lastColumn="0" w:noHBand="0" w:noVBand="1"/>
            </w:tblPr>
            <w:tblGrid>
              <w:gridCol w:w="2252"/>
              <w:gridCol w:w="2268"/>
            </w:tblGrid>
            <w:tr w:rsidR="00FA1940" w:rsidRPr="003A0198" w14:paraId="42479FF0"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3AA8C66C"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77D0ED7B" w14:textId="77777777" w:rsidR="00FA1940" w:rsidRPr="003A0198" w:rsidRDefault="00FA1940" w:rsidP="003A0198">
                  <w:pPr>
                    <w:tabs>
                      <w:tab w:val="clear" w:pos="357"/>
                      <w:tab w:val="left" w:pos="1250"/>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FA1940" w:rsidRPr="003A0198" w14:paraId="2BBB3412"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50CF8CC2"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No registration</w:t>
                  </w:r>
                </w:p>
              </w:tc>
              <w:tc>
                <w:tcPr>
                  <w:tcW w:w="2268" w:type="dxa"/>
                </w:tcPr>
                <w:p w14:paraId="4557CEC2" w14:textId="77777777" w:rsidR="00FA1940" w:rsidRPr="003A0198" w:rsidRDefault="00FA1940" w:rsidP="003A0198">
                  <w:pPr>
                    <w:tabs>
                      <w:tab w:val="clear" w:pos="357"/>
                      <w:tab w:val="left" w:pos="1250"/>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r w:rsidRPr="003A0198">
                    <w:rPr>
                      <w:rFonts w:eastAsia="Arial" w:cs="Arial"/>
                      <w:sz w:val="18"/>
                      <w:szCs w:val="18"/>
                    </w:rPr>
                    <w:tab/>
                  </w:r>
                </w:p>
              </w:tc>
            </w:tr>
            <w:tr w:rsidR="00FA1940" w:rsidRPr="003A0198" w14:paraId="3B34F571"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47C95E9F" w14:textId="019066C0" w:rsidR="00FA1940" w:rsidRPr="003A0198" w:rsidRDefault="00FA1940" w:rsidP="003A0198">
                  <w:pPr>
                    <w:tabs>
                      <w:tab w:val="clear" w:pos="357"/>
                    </w:tabs>
                    <w:contextualSpacing/>
                    <w:rPr>
                      <w:rFonts w:eastAsia="Arial" w:cs="Arial"/>
                      <w:sz w:val="18"/>
                      <w:szCs w:val="18"/>
                    </w:rPr>
                  </w:pPr>
                  <w:r>
                    <w:rPr>
                      <w:rFonts w:eastAsia="Arial" w:cs="Arial"/>
                      <w:sz w:val="18"/>
                      <w:szCs w:val="18"/>
                    </w:rPr>
                    <w:t>NQF level 7 qualification (BTech, BSC, Beng etc)</w:t>
                  </w:r>
                </w:p>
              </w:tc>
              <w:tc>
                <w:tcPr>
                  <w:tcW w:w="2268" w:type="dxa"/>
                </w:tcPr>
                <w:p w14:paraId="133FC990" w14:textId="77777777" w:rsidR="00FA1940" w:rsidRPr="003A0198" w:rsidRDefault="00FA1940"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10 points</w:t>
                  </w:r>
                </w:p>
              </w:tc>
            </w:tr>
          </w:tbl>
          <w:p w14:paraId="79B8B26F" w14:textId="77777777" w:rsidR="003A0198" w:rsidRPr="003A0198" w:rsidRDefault="003A0198" w:rsidP="003A0198">
            <w:pPr>
              <w:tabs>
                <w:tab w:val="clear" w:pos="357"/>
              </w:tabs>
              <w:spacing w:line="360" w:lineRule="auto"/>
              <w:ind w:left="720"/>
              <w:contextualSpacing/>
              <w:rPr>
                <w:rFonts w:eastAsia="Arial" w:cs="Arial"/>
                <w:szCs w:val="20"/>
              </w:rPr>
            </w:pPr>
          </w:p>
          <w:p w14:paraId="3DA249FB" w14:textId="77777777" w:rsidR="003A0198" w:rsidRPr="003A0198" w:rsidRDefault="003A0198" w:rsidP="003A0198">
            <w:pPr>
              <w:tabs>
                <w:tab w:val="clear" w:pos="357"/>
              </w:tabs>
              <w:spacing w:line="360" w:lineRule="auto"/>
              <w:ind w:left="720"/>
              <w:contextualSpacing/>
              <w:rPr>
                <w:rFonts w:eastAsia="Arial" w:cs="Arial"/>
                <w:szCs w:val="20"/>
              </w:rPr>
            </w:pPr>
          </w:p>
          <w:p w14:paraId="15FCED31" w14:textId="77777777" w:rsidR="003A0198" w:rsidRPr="003A0198" w:rsidRDefault="003A0198" w:rsidP="003A0198">
            <w:pPr>
              <w:tabs>
                <w:tab w:val="clear" w:pos="357"/>
              </w:tabs>
              <w:spacing w:line="360" w:lineRule="auto"/>
              <w:ind w:left="720"/>
              <w:contextualSpacing/>
              <w:rPr>
                <w:rFonts w:eastAsia="Arial" w:cs="Arial"/>
                <w:szCs w:val="20"/>
              </w:rPr>
            </w:pPr>
          </w:p>
          <w:p w14:paraId="23241D76" w14:textId="77777777" w:rsidR="003A0198" w:rsidRPr="003A0198" w:rsidRDefault="003A0198" w:rsidP="003A0198">
            <w:pPr>
              <w:tabs>
                <w:tab w:val="clear" w:pos="357"/>
              </w:tabs>
              <w:spacing w:line="360" w:lineRule="auto"/>
              <w:rPr>
                <w:rFonts w:eastAsia="Arial" w:cs="Arial"/>
                <w:szCs w:val="20"/>
              </w:rPr>
            </w:pPr>
          </w:p>
        </w:tc>
      </w:tr>
    </w:tbl>
    <w:p w14:paraId="3B53809B" w14:textId="77777777" w:rsidR="0032548F" w:rsidRPr="00757DCE" w:rsidRDefault="0032548F" w:rsidP="00757DCE">
      <w:pPr>
        <w:pStyle w:val="Normal1"/>
      </w:pPr>
    </w:p>
    <w:p w14:paraId="32351B11" w14:textId="77777777" w:rsidR="00F40DB6" w:rsidRDefault="005D3A4C" w:rsidP="000E47C8">
      <w:pPr>
        <w:pStyle w:val="Heading21"/>
      </w:pPr>
      <w:bookmarkStart w:id="150" w:name="_Toc137798065"/>
      <w:bookmarkStart w:id="151" w:name="_Toc229128268"/>
      <w:bookmarkStart w:id="152" w:name="_Toc232953657"/>
      <w:bookmarkStart w:id="153" w:name="_Toc283142391"/>
      <w:r>
        <w:t>People</w:t>
      </w:r>
      <w:bookmarkEnd w:id="150"/>
      <w:bookmarkEnd w:id="151"/>
      <w:bookmarkEnd w:id="152"/>
      <w:bookmarkEnd w:id="153"/>
    </w:p>
    <w:p w14:paraId="3A5C2176" w14:textId="77777777" w:rsidR="00E02F05" w:rsidRPr="00E02F05" w:rsidRDefault="00215D01" w:rsidP="00E02F05">
      <w:pPr>
        <w:pStyle w:val="Heading31"/>
      </w:pPr>
      <w:bookmarkStart w:id="154" w:name="_Toc137798066"/>
      <w:bookmarkStart w:id="155" w:name="_Toc229128269"/>
      <w:bookmarkStart w:id="156" w:name="_Toc232953658"/>
      <w:bookmarkStart w:id="157" w:name="_Toc283142392"/>
      <w:r>
        <w:t>Minimum requirements of people employed</w:t>
      </w:r>
      <w:bookmarkEnd w:id="154"/>
      <w:bookmarkEnd w:id="155"/>
      <w:bookmarkEnd w:id="156"/>
      <w:bookmarkEnd w:id="157"/>
    </w:p>
    <w:p w14:paraId="6F902B8C" w14:textId="28E27B4C" w:rsidR="000E47C8" w:rsidRDefault="00EE742F" w:rsidP="00F40DB6">
      <w:pPr>
        <w:jc w:val="both"/>
      </w:pPr>
      <w:r w:rsidRPr="00EE742F">
        <w:t>All individuals requiring access to the work area will undergo a criminal background check at the application of access permits. Staff with serious criminal records will be rejected</w:t>
      </w:r>
    </w:p>
    <w:p w14:paraId="08E39FC3" w14:textId="77777777" w:rsidR="00E02F05" w:rsidRDefault="00215D01" w:rsidP="00E02F05">
      <w:pPr>
        <w:pStyle w:val="Heading31"/>
      </w:pPr>
      <w:bookmarkStart w:id="158" w:name="_Toc137798067"/>
      <w:bookmarkStart w:id="159" w:name="_Toc229128270"/>
      <w:bookmarkStart w:id="160" w:name="_Toc232953659"/>
      <w:bookmarkStart w:id="161" w:name="_Toc283142393"/>
      <w:r>
        <w:t>BBBEE and preferencing scheme</w:t>
      </w:r>
      <w:bookmarkEnd w:id="158"/>
      <w:bookmarkEnd w:id="159"/>
      <w:bookmarkEnd w:id="160"/>
      <w:bookmarkEnd w:id="161"/>
    </w:p>
    <w:p w14:paraId="1F749FBC" w14:textId="77777777" w:rsidR="00E02F05" w:rsidRPr="00FE440A" w:rsidRDefault="00215D01" w:rsidP="00E02F05">
      <w:pPr>
        <w:pBdr>
          <w:top w:val="single" w:sz="4" w:space="1" w:color="auto"/>
          <w:left w:val="single" w:sz="4" w:space="4" w:color="auto"/>
          <w:bottom w:val="single" w:sz="4" w:space="1" w:color="auto"/>
          <w:right w:val="single" w:sz="4" w:space="4" w:color="auto"/>
        </w:pBdr>
        <w:jc w:val="both"/>
        <w:rPr>
          <w:rFonts w:cs="Arial"/>
          <w:color w:val="FF0000"/>
          <w:szCs w:val="20"/>
        </w:rPr>
      </w:pPr>
      <w:commentRangeStart w:id="162"/>
      <w:r w:rsidRPr="00FE440A">
        <w:rPr>
          <w:rFonts w:cs="Arial"/>
          <w:color w:val="FF0000"/>
          <w:szCs w:val="20"/>
        </w:rPr>
        <w:t xml:space="preserve">Specify constraints which </w:t>
      </w:r>
      <w:r w:rsidRPr="00FE440A">
        <w:rPr>
          <w:rFonts w:cs="Arial"/>
          <w:i/>
          <w:color w:val="FF0000"/>
          <w:szCs w:val="20"/>
        </w:rPr>
        <w:t>Contractor</w:t>
      </w:r>
      <w:r w:rsidRPr="00FE440A">
        <w:rPr>
          <w:rFonts w:cs="Arial"/>
          <w:color w:val="FF0000"/>
          <w:szCs w:val="20"/>
        </w:rPr>
        <w:t xml:space="preserve"> must comply with after contract award in regard to any Broad Based Black Economic Empowerment (B</w:t>
      </w:r>
      <w:r w:rsidR="00230B7D" w:rsidRPr="00FE440A">
        <w:rPr>
          <w:rFonts w:cs="Arial"/>
          <w:color w:val="FF0000"/>
          <w:szCs w:val="20"/>
        </w:rPr>
        <w:t>-</w:t>
      </w:r>
      <w:r w:rsidRPr="00FE440A">
        <w:rPr>
          <w:rFonts w:cs="Arial"/>
          <w:color w:val="FF0000"/>
          <w:szCs w:val="20"/>
        </w:rPr>
        <w:t>BBEE) or preferencing scheme measures.</w:t>
      </w:r>
      <w:commentRangeEnd w:id="162"/>
      <w:r w:rsidR="00550833" w:rsidRPr="00FE440A">
        <w:rPr>
          <w:rStyle w:val="CommentReference"/>
          <w:rFonts w:cs="Arial"/>
          <w:color w:val="FF0000"/>
          <w:sz w:val="20"/>
          <w:szCs w:val="20"/>
        </w:rPr>
        <w:commentReference w:id="162"/>
      </w:r>
    </w:p>
    <w:p w14:paraId="7719F736" w14:textId="77777777" w:rsidR="00E02F05" w:rsidRDefault="00E02F05" w:rsidP="00E02F05">
      <w:pPr>
        <w:jc w:val="both"/>
      </w:pPr>
    </w:p>
    <w:p w14:paraId="3A2DC602" w14:textId="77777777" w:rsidR="00F40DB6" w:rsidRPr="00380480" w:rsidRDefault="000E47C8" w:rsidP="000E47C8">
      <w:pPr>
        <w:pStyle w:val="Heading21"/>
      </w:pPr>
      <w:bookmarkStart w:id="163" w:name="_Toc137798068"/>
      <w:bookmarkStart w:id="164" w:name="_Toc229128272"/>
      <w:bookmarkStart w:id="165" w:name="_Toc232953661"/>
      <w:bookmarkStart w:id="166" w:name="_Toc283142394"/>
      <w:r>
        <w:t>Subcontracting</w:t>
      </w:r>
      <w:bookmarkEnd w:id="163"/>
      <w:bookmarkEnd w:id="164"/>
      <w:bookmarkEnd w:id="165"/>
      <w:bookmarkEnd w:id="166"/>
    </w:p>
    <w:p w14:paraId="09120A14" w14:textId="77777777" w:rsidR="005D3A4C" w:rsidRDefault="00215D01" w:rsidP="005D3A4C">
      <w:pPr>
        <w:pStyle w:val="Heading31"/>
      </w:pPr>
      <w:bookmarkStart w:id="167" w:name="_Toc137798069"/>
      <w:bookmarkStart w:id="168" w:name="_Toc229128273"/>
      <w:bookmarkStart w:id="169" w:name="_Toc232953662"/>
      <w:bookmarkStart w:id="170" w:name="_Toc283142395"/>
      <w:r>
        <w:t>Preferred subcontractors</w:t>
      </w:r>
      <w:bookmarkEnd w:id="167"/>
      <w:bookmarkEnd w:id="168"/>
      <w:bookmarkEnd w:id="169"/>
      <w:bookmarkEnd w:id="170"/>
    </w:p>
    <w:p w14:paraId="2CE2D708" w14:textId="59A86523" w:rsidR="005D3A4C" w:rsidRDefault="00EE742F" w:rsidP="00F40DB6">
      <w:pPr>
        <w:jc w:val="both"/>
      </w:pPr>
      <w:r w:rsidRPr="00EE742F">
        <w:t>No subcontractor requirements have been identified on this contract.</w:t>
      </w:r>
    </w:p>
    <w:p w14:paraId="15600E0C" w14:textId="77777777" w:rsidR="00E02F05" w:rsidRDefault="00215D01" w:rsidP="00E02F05">
      <w:pPr>
        <w:pStyle w:val="Heading31"/>
      </w:pPr>
      <w:bookmarkStart w:id="171" w:name="_Toc137798070"/>
      <w:bookmarkStart w:id="172" w:name="_Toc229128274"/>
      <w:bookmarkStart w:id="173" w:name="_Toc232953663"/>
      <w:bookmarkStart w:id="174" w:name="_Toc283142396"/>
      <w:r>
        <w:t>Subcontract documentation, and assessment of subcontract tenders</w:t>
      </w:r>
      <w:bookmarkEnd w:id="171"/>
      <w:bookmarkEnd w:id="172"/>
      <w:bookmarkEnd w:id="173"/>
      <w:bookmarkEnd w:id="174"/>
    </w:p>
    <w:p w14:paraId="3DD4E457" w14:textId="4E552D9C" w:rsidR="005D3A4C" w:rsidRDefault="001F53A6" w:rsidP="005D3A4C">
      <w:pPr>
        <w:jc w:val="both"/>
      </w:pPr>
      <w:r>
        <w:lastRenderedPageBreak/>
        <w:t xml:space="preserve"> Not applicable.</w:t>
      </w:r>
    </w:p>
    <w:p w14:paraId="2B48C4C9" w14:textId="77777777" w:rsidR="00ED0FB1" w:rsidRDefault="00215D01" w:rsidP="00ED0FB1">
      <w:pPr>
        <w:pStyle w:val="Heading31"/>
      </w:pPr>
      <w:bookmarkStart w:id="175" w:name="_Toc137798071"/>
      <w:bookmarkStart w:id="176" w:name="_Toc229128275"/>
      <w:bookmarkStart w:id="177" w:name="_Toc232953664"/>
      <w:bookmarkStart w:id="178" w:name="_Toc283142397"/>
      <w:r>
        <w:t>Limitations on subcontracting</w:t>
      </w:r>
      <w:bookmarkEnd w:id="175"/>
      <w:bookmarkEnd w:id="176"/>
      <w:bookmarkEnd w:id="177"/>
      <w:bookmarkEnd w:id="178"/>
    </w:p>
    <w:p w14:paraId="465F5FEB" w14:textId="042FD428" w:rsidR="00ED0FB1" w:rsidRDefault="001F53A6" w:rsidP="00F40DB6">
      <w:pPr>
        <w:jc w:val="both"/>
      </w:pPr>
      <w:r>
        <w:t xml:space="preserve">Not applicable. </w:t>
      </w:r>
    </w:p>
    <w:p w14:paraId="53EFA4EB" w14:textId="77777777" w:rsidR="00C04A4B" w:rsidRDefault="00215D01" w:rsidP="00394B2F">
      <w:pPr>
        <w:pStyle w:val="Heading31"/>
      </w:pPr>
      <w:bookmarkStart w:id="179" w:name="_Toc137798072"/>
      <w:bookmarkStart w:id="180" w:name="_Toc229128276"/>
      <w:bookmarkStart w:id="181" w:name="_Toc232953665"/>
      <w:bookmarkStart w:id="182" w:name="_Toc283142398"/>
      <w:r>
        <w:t>Attendance on subcontractors</w:t>
      </w:r>
      <w:bookmarkEnd w:id="179"/>
      <w:bookmarkEnd w:id="180"/>
      <w:bookmarkEnd w:id="181"/>
      <w:bookmarkEnd w:id="182"/>
    </w:p>
    <w:p w14:paraId="4EFC06E4" w14:textId="571638E3" w:rsidR="00394B2F" w:rsidRDefault="001F53A6" w:rsidP="00394B2F">
      <w:pPr>
        <w:jc w:val="both"/>
      </w:pPr>
      <w:r>
        <w:t xml:space="preserve"> Not applicable.</w:t>
      </w:r>
    </w:p>
    <w:p w14:paraId="35A12DDF" w14:textId="77777777" w:rsidR="00394B2F" w:rsidRPr="00394B2F" w:rsidRDefault="00394B2F" w:rsidP="00394B2F">
      <w:pPr>
        <w:jc w:val="both"/>
      </w:pPr>
    </w:p>
    <w:p w14:paraId="0369A413" w14:textId="77777777" w:rsidR="00C23333" w:rsidRDefault="00215D01" w:rsidP="00C23333">
      <w:pPr>
        <w:pStyle w:val="Heading21"/>
      </w:pPr>
      <w:bookmarkStart w:id="183" w:name="_Toc137798073"/>
      <w:bookmarkStart w:id="184" w:name="_Toc229128277"/>
      <w:bookmarkStart w:id="185" w:name="_Toc232953666"/>
      <w:bookmarkStart w:id="186" w:name="_Toc283142399"/>
      <w:r>
        <w:t>Plant and Materials</w:t>
      </w:r>
      <w:bookmarkEnd w:id="183"/>
      <w:bookmarkEnd w:id="184"/>
      <w:bookmarkEnd w:id="185"/>
      <w:bookmarkEnd w:id="186"/>
    </w:p>
    <w:p w14:paraId="06C81B23" w14:textId="77777777" w:rsidR="002C48E5" w:rsidRPr="002C48E5" w:rsidRDefault="00215D01" w:rsidP="002C48E5">
      <w:pPr>
        <w:pStyle w:val="Heading31"/>
      </w:pPr>
      <w:bookmarkStart w:id="187" w:name="_Toc283142400"/>
      <w:r>
        <w:t>Specifications</w:t>
      </w:r>
      <w:bookmarkEnd w:id="187"/>
    </w:p>
    <w:p w14:paraId="3362E110" w14:textId="3D973346" w:rsidR="00BD2320" w:rsidRDefault="0092668B" w:rsidP="00BD2320">
      <w:pPr>
        <w:jc w:val="both"/>
      </w:pPr>
      <w:r>
        <w:t xml:space="preserve"> </w:t>
      </w:r>
    </w:p>
    <w:p w14:paraId="7360DF5A" w14:textId="77777777" w:rsidR="0085710B" w:rsidRDefault="002C48E5" w:rsidP="00C23333">
      <w:pPr>
        <w:pStyle w:val="Heading31"/>
      </w:pPr>
      <w:bookmarkStart w:id="188" w:name="_Toc283142401"/>
      <w:r>
        <w:t>Correction of defects</w:t>
      </w:r>
      <w:bookmarkEnd w:id="188"/>
    </w:p>
    <w:p w14:paraId="5D8F7BD2" w14:textId="77777777" w:rsidR="0085710B" w:rsidRDefault="0085710B" w:rsidP="0085710B">
      <w:pPr>
        <w:jc w:val="both"/>
      </w:pPr>
    </w:p>
    <w:p w14:paraId="648E0373" w14:textId="77777777" w:rsidR="00ED0FB1" w:rsidRDefault="00215D01" w:rsidP="00ED0FB1">
      <w:pPr>
        <w:pStyle w:val="Heading31"/>
      </w:pPr>
      <w:bookmarkStart w:id="189" w:name="_Toc137798076"/>
      <w:bookmarkStart w:id="190" w:name="_Toc229128280"/>
      <w:bookmarkStart w:id="191" w:name="_Toc232953669"/>
      <w:bookmarkStart w:id="192" w:name="_Toc283142402"/>
      <w:r w:rsidRPr="008B6DEE">
        <w:rPr>
          <w:i/>
        </w:rPr>
        <w:t>Contractor</w:t>
      </w:r>
      <w:r>
        <w:t>’s procurement of Plant and Materials</w:t>
      </w:r>
      <w:bookmarkEnd w:id="189"/>
      <w:bookmarkEnd w:id="190"/>
      <w:bookmarkEnd w:id="191"/>
      <w:bookmarkEnd w:id="192"/>
    </w:p>
    <w:p w14:paraId="774E9F64" w14:textId="5BCC8348" w:rsidR="00F40DB6" w:rsidRPr="00380480" w:rsidRDefault="00550833" w:rsidP="00F40DB6">
      <w:pPr>
        <w:jc w:val="both"/>
      </w:pPr>
      <w:r>
        <w:t xml:space="preserve"> All vehicles and plant shall be subject to inspection by the Employer’s airside safety department. </w:t>
      </w:r>
    </w:p>
    <w:p w14:paraId="1E45BF88" w14:textId="77777777" w:rsidR="002C208A" w:rsidRDefault="00215D01" w:rsidP="00C43CD3">
      <w:pPr>
        <w:pStyle w:val="Heading31"/>
      </w:pPr>
      <w:bookmarkStart w:id="193" w:name="_Toc137798078"/>
      <w:bookmarkStart w:id="194" w:name="_Toc229128282"/>
      <w:bookmarkStart w:id="195" w:name="_Toc232953671"/>
      <w:bookmarkStart w:id="196" w:name="_Toc283142403"/>
      <w:r>
        <w:t>Tests and inspections before delivery</w:t>
      </w:r>
      <w:bookmarkEnd w:id="193"/>
      <w:bookmarkEnd w:id="194"/>
      <w:bookmarkEnd w:id="195"/>
      <w:bookmarkEnd w:id="196"/>
    </w:p>
    <w:p w14:paraId="277A3687" w14:textId="052A9945" w:rsidR="00F40DB6" w:rsidRDefault="00EE742F" w:rsidP="00F40DB6">
      <w:pPr>
        <w:jc w:val="both"/>
      </w:pPr>
      <w:r w:rsidRPr="00EE742F">
        <w:t>The Contractor will be required to submit an asphalt mix design prior commencing any works, and subsequently material certification to confirm the delivered material versus the mix design.</w:t>
      </w:r>
    </w:p>
    <w:p w14:paraId="168AA34D" w14:textId="77777777" w:rsidR="002C48E5" w:rsidRDefault="00215D01" w:rsidP="002C48E5">
      <w:pPr>
        <w:pStyle w:val="Heading31"/>
      </w:pPr>
      <w:bookmarkStart w:id="197" w:name="_Toc137798075"/>
      <w:bookmarkStart w:id="198" w:name="_Toc229128279"/>
      <w:bookmarkStart w:id="199" w:name="_Toc232953668"/>
      <w:bookmarkStart w:id="200" w:name="_Toc283142404"/>
      <w:r>
        <w:t xml:space="preserve">Plant &amp; Materials provided “free issue” by the </w:t>
      </w:r>
      <w:r w:rsidRPr="0093278A">
        <w:rPr>
          <w:i/>
        </w:rPr>
        <w:t>Employer</w:t>
      </w:r>
      <w:bookmarkEnd w:id="197"/>
      <w:bookmarkEnd w:id="198"/>
      <w:bookmarkEnd w:id="199"/>
      <w:bookmarkEnd w:id="200"/>
    </w:p>
    <w:p w14:paraId="701A4A74" w14:textId="249CB86F" w:rsidR="002C48E5" w:rsidRDefault="00EE742F" w:rsidP="00FE440A">
      <w:pPr>
        <w:pStyle w:val="Heading31"/>
        <w:numPr>
          <w:ilvl w:val="0"/>
          <w:numId w:val="0"/>
        </w:numPr>
        <w:ind w:left="720" w:hanging="720"/>
      </w:pPr>
      <w:r w:rsidRPr="00EE742F">
        <w:rPr>
          <w:rFonts w:ascii="Arial" w:hAnsi="Arial"/>
          <w:b w:val="0"/>
          <w:szCs w:val="24"/>
        </w:rPr>
        <w:t>All Plant and Materials are to be provided by the Contractor.</w:t>
      </w:r>
    </w:p>
    <w:p w14:paraId="3BA72BC4" w14:textId="77777777" w:rsidR="00F40DB6" w:rsidRDefault="002E06C5" w:rsidP="00784942">
      <w:pPr>
        <w:pStyle w:val="Heading11"/>
      </w:pPr>
      <w:bookmarkStart w:id="201" w:name="_Toc232953672"/>
      <w:bookmarkStart w:id="202" w:name="_Toc283142405"/>
      <w:r>
        <w:t>Working on the Affected Property</w:t>
      </w:r>
      <w:bookmarkEnd w:id="201"/>
      <w:bookmarkEnd w:id="202"/>
    </w:p>
    <w:p w14:paraId="2BB43A31" w14:textId="64C0F45C" w:rsidR="00D9112C" w:rsidRPr="00D9112C" w:rsidRDefault="00D9112C" w:rsidP="00FE440A">
      <w:pPr>
        <w:pStyle w:val="Normal1"/>
      </w:pPr>
      <w:r w:rsidRPr="00D9112C">
        <w:t>Reference is to be made to ACSA Volume 5 for details for this section of the contract.</w:t>
      </w:r>
    </w:p>
    <w:p w14:paraId="489141E6" w14:textId="336845F0" w:rsidR="00D9112C" w:rsidRPr="00D9112C" w:rsidRDefault="00215D01" w:rsidP="00FE440A">
      <w:pPr>
        <w:pStyle w:val="Heading21"/>
        <w:numPr>
          <w:ilvl w:val="0"/>
          <w:numId w:val="0"/>
        </w:numPr>
        <w:rPr>
          <w:b w:val="0"/>
          <w:bCs w:val="0"/>
          <w:color w:val="FF0000"/>
          <w:sz w:val="20"/>
        </w:rPr>
      </w:pPr>
      <w:bookmarkStart w:id="203" w:name="_Toc137798084"/>
      <w:bookmarkStart w:id="204" w:name="_Toc229128287"/>
      <w:bookmarkStart w:id="205" w:name="_Toc232953673"/>
      <w:bookmarkStart w:id="206" w:name="_Toc283142406"/>
      <w:r w:rsidRPr="00D9112C">
        <w:rPr>
          <w:i/>
          <w:iCs/>
        </w:rPr>
        <w:t>Employer</w:t>
      </w:r>
      <w:r w:rsidRPr="00380480">
        <w:t xml:space="preserve">’s </w:t>
      </w:r>
      <w:r w:rsidR="00515209">
        <w:t>s</w:t>
      </w:r>
      <w:r w:rsidRPr="00380480">
        <w:t xml:space="preserve">ite </w:t>
      </w:r>
      <w:r w:rsidR="00F04C7F">
        <w:t>entry</w:t>
      </w:r>
      <w:r w:rsidRPr="00380480">
        <w:t xml:space="preserve"> </w:t>
      </w:r>
      <w:r w:rsidR="004359CD">
        <w:t xml:space="preserve">and security </w:t>
      </w:r>
      <w:r w:rsidRPr="00380480">
        <w:t xml:space="preserve">control, permits, </w:t>
      </w:r>
      <w:r w:rsidR="004359CD">
        <w:t xml:space="preserve">and </w:t>
      </w:r>
      <w:r w:rsidR="00515209">
        <w:t>s</w:t>
      </w:r>
      <w:r w:rsidRPr="00380480">
        <w:t>ite r</w:t>
      </w:r>
      <w:r w:rsidR="004359CD">
        <w:t>egulations</w:t>
      </w:r>
      <w:bookmarkEnd w:id="203"/>
      <w:bookmarkEnd w:id="204"/>
      <w:bookmarkEnd w:id="205"/>
      <w:bookmarkEnd w:id="206"/>
    </w:p>
    <w:p w14:paraId="3EC467AE" w14:textId="27C740ED" w:rsidR="00F40DB6" w:rsidRDefault="00D9112C" w:rsidP="00FE440A">
      <w:pPr>
        <w:pStyle w:val="Heading21"/>
        <w:numPr>
          <w:ilvl w:val="0"/>
          <w:numId w:val="0"/>
        </w:numPr>
      </w:pPr>
      <w:r w:rsidRPr="00FE440A">
        <w:rPr>
          <w:b w:val="0"/>
          <w:bCs w:val="0"/>
        </w:rPr>
        <w:t xml:space="preserve">All cost of obtaining permits will be for the Contractor’s account. </w:t>
      </w:r>
    </w:p>
    <w:p w14:paraId="0FCA622B" w14:textId="77777777" w:rsidR="00F40DB6" w:rsidRPr="00380480" w:rsidRDefault="00215D01" w:rsidP="007B38FF">
      <w:pPr>
        <w:pStyle w:val="Heading21"/>
      </w:pPr>
      <w:bookmarkStart w:id="207" w:name="_Toc137798086"/>
      <w:bookmarkStart w:id="208" w:name="_Toc229128289"/>
      <w:bookmarkStart w:id="209" w:name="_Toc232953674"/>
      <w:bookmarkStart w:id="210" w:name="_Toc283142407"/>
      <w:r w:rsidRPr="00380480">
        <w:t>People restrictions</w:t>
      </w:r>
      <w:r w:rsidR="00515209">
        <w:t>,</w:t>
      </w:r>
      <w:r w:rsidRPr="00380480">
        <w:t xml:space="preserve"> hours of work</w:t>
      </w:r>
      <w:r w:rsidR="004359CD">
        <w:t>,</w:t>
      </w:r>
      <w:r w:rsidRPr="00380480">
        <w:t xml:space="preserve"> conduct and records</w:t>
      </w:r>
      <w:bookmarkEnd w:id="207"/>
      <w:bookmarkEnd w:id="208"/>
      <w:bookmarkEnd w:id="209"/>
      <w:bookmarkEnd w:id="210"/>
    </w:p>
    <w:p w14:paraId="2CE4FF21" w14:textId="5EDB5469" w:rsidR="006B6FC1" w:rsidRDefault="0001466A" w:rsidP="00D9112C">
      <w:pPr>
        <w:jc w:val="both"/>
      </w:pPr>
      <w:r>
        <w:t>The construction work is to take place within a live operational area. The work shall therefore be planned in such a way as to eliminate operations disturbance as much as practically possible.</w:t>
      </w:r>
    </w:p>
    <w:p w14:paraId="681C4D68" w14:textId="77777777" w:rsidR="004359CD" w:rsidRDefault="00F40DB6" w:rsidP="007B38FF">
      <w:pPr>
        <w:pStyle w:val="Heading21"/>
      </w:pPr>
      <w:bookmarkStart w:id="211" w:name="_Toc137798087"/>
      <w:bookmarkStart w:id="212" w:name="_Toc229128290"/>
      <w:bookmarkStart w:id="213" w:name="_Toc232953675"/>
      <w:bookmarkStart w:id="214" w:name="_Toc283142408"/>
      <w:r w:rsidRPr="00380480">
        <w:t xml:space="preserve">Health and safety </w:t>
      </w:r>
      <w:r>
        <w:t xml:space="preserve">facilities </w:t>
      </w:r>
      <w:r w:rsidRPr="00380480">
        <w:t xml:space="preserve">on </w:t>
      </w:r>
      <w:bookmarkEnd w:id="211"/>
      <w:bookmarkEnd w:id="212"/>
      <w:r w:rsidR="00515209">
        <w:t>the Affected Property</w:t>
      </w:r>
      <w:bookmarkEnd w:id="213"/>
      <w:bookmarkEnd w:id="214"/>
    </w:p>
    <w:p w14:paraId="47799A17" w14:textId="77777777" w:rsidR="005577AA" w:rsidRDefault="005577AA" w:rsidP="00F40DB6">
      <w:pPr>
        <w:jc w:val="both"/>
      </w:pPr>
    </w:p>
    <w:p w14:paraId="1F194B4F" w14:textId="77777777" w:rsidR="00F40DB6" w:rsidRPr="00380480" w:rsidRDefault="00215D01" w:rsidP="007B38FF">
      <w:pPr>
        <w:pStyle w:val="Heading21"/>
      </w:pPr>
      <w:bookmarkStart w:id="215" w:name="_Toc137798088"/>
      <w:bookmarkStart w:id="216" w:name="_Toc229128291"/>
      <w:bookmarkStart w:id="217" w:name="_Toc232953676"/>
      <w:bookmarkStart w:id="218" w:name="_Toc283142409"/>
      <w:r w:rsidRPr="00380480">
        <w:t>Environmental controls, fauna &amp; flora</w:t>
      </w:r>
      <w:bookmarkEnd w:id="215"/>
      <w:bookmarkEnd w:id="216"/>
      <w:bookmarkEnd w:id="217"/>
      <w:bookmarkEnd w:id="218"/>
    </w:p>
    <w:p w14:paraId="2701AF00" w14:textId="2A39510C" w:rsidR="004C7C21" w:rsidRPr="00380480" w:rsidRDefault="00B06738" w:rsidP="00F40DB6">
      <w:pPr>
        <w:jc w:val="both"/>
      </w:pPr>
      <w:r>
        <w:t xml:space="preserve"> The Contractor is to submit a detailed environmental management plan prior starting works.</w:t>
      </w:r>
    </w:p>
    <w:p w14:paraId="06A35611" w14:textId="77777777" w:rsidR="00D556E9" w:rsidRDefault="00215D01" w:rsidP="007B38FF">
      <w:pPr>
        <w:pStyle w:val="Heading21"/>
      </w:pPr>
      <w:bookmarkStart w:id="219" w:name="_Toc137798090"/>
      <w:bookmarkStart w:id="220" w:name="_Toc229128293"/>
      <w:bookmarkStart w:id="221" w:name="_Toc232953677"/>
      <w:bookmarkStart w:id="222" w:name="_Toc283142410"/>
      <w:r>
        <w:t>Cooperating with and obtaining acceptance of Others</w:t>
      </w:r>
      <w:bookmarkEnd w:id="219"/>
      <w:bookmarkEnd w:id="220"/>
      <w:bookmarkEnd w:id="221"/>
      <w:bookmarkEnd w:id="222"/>
    </w:p>
    <w:p w14:paraId="1E48287F" w14:textId="77777777" w:rsidR="00F40DB6" w:rsidRPr="00380480" w:rsidRDefault="00726888" w:rsidP="007B38FF">
      <w:pPr>
        <w:pStyle w:val="Heading21"/>
      </w:pPr>
      <w:bookmarkStart w:id="223" w:name="_Toc137798092"/>
      <w:bookmarkStart w:id="224" w:name="_Toc229128295"/>
      <w:bookmarkStart w:id="225" w:name="_Toc232953678"/>
      <w:bookmarkStart w:id="226" w:name="_Toc283142411"/>
      <w:r>
        <w:t xml:space="preserve">Records of </w:t>
      </w:r>
      <w:r w:rsidRPr="00380480">
        <w:rPr>
          <w:i/>
        </w:rPr>
        <w:t>Contractor</w:t>
      </w:r>
      <w:r w:rsidRPr="00380480">
        <w:t>’s Equipment</w:t>
      </w:r>
      <w:bookmarkEnd w:id="223"/>
      <w:bookmarkEnd w:id="224"/>
      <w:bookmarkEnd w:id="225"/>
      <w:bookmarkEnd w:id="226"/>
    </w:p>
    <w:p w14:paraId="0F4393B8" w14:textId="77777777" w:rsidR="00F40DB6" w:rsidRDefault="00F40DB6" w:rsidP="00F40DB6">
      <w:pPr>
        <w:jc w:val="both"/>
      </w:pPr>
    </w:p>
    <w:p w14:paraId="2E86B989" w14:textId="77777777" w:rsidR="00847E86" w:rsidRDefault="00F230D6" w:rsidP="007B38FF">
      <w:pPr>
        <w:pStyle w:val="Heading21"/>
      </w:pPr>
      <w:bookmarkStart w:id="227" w:name="_Toc137798093"/>
      <w:bookmarkStart w:id="228" w:name="_Toc229128296"/>
      <w:bookmarkStart w:id="229" w:name="_Toc232953679"/>
      <w:bookmarkStart w:id="230" w:name="_Toc283142412"/>
      <w:r>
        <w:t xml:space="preserve">Equipment provided by the </w:t>
      </w:r>
      <w:r w:rsidRPr="0093278A">
        <w:rPr>
          <w:i/>
        </w:rPr>
        <w:t>Employer</w:t>
      </w:r>
      <w:bookmarkEnd w:id="227"/>
      <w:bookmarkEnd w:id="228"/>
      <w:bookmarkEnd w:id="229"/>
      <w:bookmarkEnd w:id="230"/>
    </w:p>
    <w:p w14:paraId="6C8B986F" w14:textId="22B33CA4" w:rsidR="00F230D6" w:rsidRDefault="002A4FDC" w:rsidP="00F40DB6">
      <w:pPr>
        <w:jc w:val="both"/>
      </w:pPr>
      <w:r>
        <w:t xml:space="preserve"> No equipment will be provided by the Employer.</w:t>
      </w:r>
    </w:p>
    <w:p w14:paraId="4263BF41" w14:textId="77777777" w:rsidR="00C2101E" w:rsidRDefault="0063727B" w:rsidP="007B38FF">
      <w:pPr>
        <w:pStyle w:val="Heading21"/>
      </w:pPr>
      <w:bookmarkStart w:id="231" w:name="_Toc137798094"/>
      <w:bookmarkStart w:id="232" w:name="_Toc229128297"/>
      <w:bookmarkStart w:id="233" w:name="_Toc232953680"/>
      <w:bookmarkStart w:id="234" w:name="_Toc283142413"/>
      <w:r>
        <w:t>Site s</w:t>
      </w:r>
      <w:r w:rsidR="00F40DB6" w:rsidRPr="00380480">
        <w:t>ervices and facilities</w:t>
      </w:r>
      <w:bookmarkEnd w:id="231"/>
      <w:bookmarkEnd w:id="232"/>
      <w:bookmarkEnd w:id="233"/>
      <w:bookmarkEnd w:id="234"/>
    </w:p>
    <w:p w14:paraId="07ACF968" w14:textId="77777777" w:rsidR="0063727B" w:rsidRDefault="00215D01" w:rsidP="0063727B">
      <w:pPr>
        <w:pStyle w:val="Heading31"/>
        <w:rPr>
          <w:i/>
        </w:rPr>
      </w:pPr>
      <w:bookmarkStart w:id="235" w:name="_Toc232953681"/>
      <w:bookmarkStart w:id="236" w:name="_Toc283142414"/>
      <w:r>
        <w:t xml:space="preserve">Provided by the </w:t>
      </w:r>
      <w:r w:rsidRPr="006919D3">
        <w:rPr>
          <w:i/>
        </w:rPr>
        <w:t>Employer</w:t>
      </w:r>
      <w:bookmarkEnd w:id="235"/>
      <w:bookmarkEnd w:id="236"/>
    </w:p>
    <w:p w14:paraId="5BE656EC" w14:textId="77777777" w:rsidR="00D9112C" w:rsidRDefault="00D9112C" w:rsidP="00D9112C">
      <w:pPr>
        <w:pStyle w:val="Normal1"/>
      </w:pPr>
      <w:r>
        <w:t>An area has been made available for the Contractor’s Campsite as indicated on the key plan (Volume 4).The site is equipped with water and electricity. The contractor will pay for the service sewer connection, if available and the contractor should allow to provide for chemical toilet facilities. A telecommunication point is also available. The utilisation of this service is at the expense of the contractor.</w:t>
      </w:r>
    </w:p>
    <w:p w14:paraId="2EA173DA" w14:textId="77777777" w:rsidR="00D9112C" w:rsidRDefault="00D9112C" w:rsidP="00D9112C">
      <w:pPr>
        <w:pStyle w:val="Normal1"/>
      </w:pPr>
    </w:p>
    <w:p w14:paraId="037F428D" w14:textId="02E63D0D" w:rsidR="00D9112C" w:rsidRPr="00D9112C" w:rsidRDefault="00D9112C" w:rsidP="00FE440A">
      <w:pPr>
        <w:pStyle w:val="Normal1"/>
      </w:pPr>
      <w:r>
        <w:t>The height of any fixed structure (silo’s, cranes, etc) for the duration of the contract shall be forwarded to the Employers agent/Engineer prior to erection thereof.  The Employers agent/Engineer will verify that these structures do comply with airspace safety regulations and will notify the Contractor accordingly.</w:t>
      </w:r>
    </w:p>
    <w:p w14:paraId="4A573B69" w14:textId="55F49C62" w:rsidR="00F40DB6" w:rsidRPr="00380480" w:rsidRDefault="00330EA0" w:rsidP="00F40DB6">
      <w:pPr>
        <w:jc w:val="both"/>
      </w:pPr>
      <w:r>
        <w:t>The Contractor shall not be allowed to store/deliver materials or occupy any other area, other than the site establishment area demarcated as such.</w:t>
      </w:r>
    </w:p>
    <w:p w14:paraId="0F8F1000" w14:textId="77777777" w:rsidR="00F40DB6" w:rsidRPr="00380480" w:rsidRDefault="0063727B" w:rsidP="0063727B">
      <w:pPr>
        <w:pStyle w:val="Heading31"/>
      </w:pPr>
      <w:bookmarkStart w:id="237" w:name="_Toc137798095"/>
      <w:bookmarkStart w:id="238" w:name="_Toc229128298"/>
      <w:bookmarkStart w:id="239" w:name="_Toc232953682"/>
      <w:bookmarkStart w:id="240" w:name="_Toc283142415"/>
      <w:r>
        <w:t>P</w:t>
      </w:r>
      <w:r w:rsidR="00F230D6">
        <w:t xml:space="preserve">rovided by the </w:t>
      </w:r>
      <w:r w:rsidR="00F230D6" w:rsidRPr="008B6DEE">
        <w:rPr>
          <w:i/>
        </w:rPr>
        <w:t>Contractor</w:t>
      </w:r>
      <w:bookmarkEnd w:id="237"/>
      <w:bookmarkEnd w:id="238"/>
      <w:bookmarkEnd w:id="239"/>
      <w:bookmarkEnd w:id="240"/>
    </w:p>
    <w:p w14:paraId="1A4050AA" w14:textId="79A3B8AB" w:rsidR="00F40DB6" w:rsidRDefault="00DA078E" w:rsidP="00F40DB6">
      <w:pPr>
        <w:jc w:val="both"/>
      </w:pPr>
      <w:r w:rsidRPr="00DA078E">
        <w:t>The Contractor shall provide 24-hour security at the site camp at his own cost and shall provide sufficient lighting in compliance with the OHS regulations.  The Contractor must also allow for full compensation for providing one security guard to control the access at the respective access gates to the site as indicated on the drawings.</w:t>
      </w:r>
    </w:p>
    <w:p w14:paraId="30634254" w14:textId="77777777" w:rsidR="00F40DB6" w:rsidRPr="00380480" w:rsidRDefault="00215D01" w:rsidP="007B38FF">
      <w:pPr>
        <w:pStyle w:val="Heading21"/>
      </w:pPr>
      <w:bookmarkStart w:id="241" w:name="_Toc137798100"/>
      <w:bookmarkStart w:id="242" w:name="_Toc229128303"/>
      <w:bookmarkStart w:id="243" w:name="_Toc232953683"/>
      <w:bookmarkStart w:id="244" w:name="_Toc283142416"/>
      <w:r w:rsidRPr="00380480">
        <w:t>Control of noise, dust, water and waste</w:t>
      </w:r>
      <w:bookmarkEnd w:id="241"/>
      <w:bookmarkEnd w:id="242"/>
      <w:bookmarkEnd w:id="243"/>
      <w:bookmarkEnd w:id="244"/>
      <w:r w:rsidRPr="00380480">
        <w:t xml:space="preserve"> </w:t>
      </w:r>
    </w:p>
    <w:p w14:paraId="3E6D0D8C" w14:textId="77777777" w:rsidR="00F40DB6" w:rsidRDefault="00F40DB6" w:rsidP="00F40DB6">
      <w:pPr>
        <w:jc w:val="both"/>
      </w:pPr>
    </w:p>
    <w:p w14:paraId="78AD9BA2" w14:textId="77777777" w:rsidR="00F40DB6" w:rsidRPr="00380480" w:rsidRDefault="00215D01" w:rsidP="007B38FF">
      <w:pPr>
        <w:pStyle w:val="Heading21"/>
      </w:pPr>
      <w:bookmarkStart w:id="245" w:name="_Toc137798103"/>
      <w:bookmarkStart w:id="246" w:name="_Toc229128306"/>
      <w:bookmarkStart w:id="247" w:name="_Toc232953684"/>
      <w:bookmarkStart w:id="248" w:name="_Toc283142417"/>
      <w:r w:rsidRPr="00380480">
        <w:t>Hook ups to existing works</w:t>
      </w:r>
      <w:bookmarkEnd w:id="245"/>
      <w:bookmarkEnd w:id="246"/>
      <w:bookmarkEnd w:id="247"/>
      <w:bookmarkEnd w:id="248"/>
    </w:p>
    <w:p w14:paraId="0E6BE515" w14:textId="58BA7AB0" w:rsidR="00F40DB6" w:rsidRPr="00380480" w:rsidRDefault="00425533" w:rsidP="00F40DB6">
      <w:pPr>
        <w:jc w:val="both"/>
      </w:pPr>
      <w:r w:rsidRPr="00425533">
        <w:t>The height of any fixed structure (silo’s, cranes, etc) for the duration of the contract shall be forwarded to the Employers agent/Engineer prior to erection thereof.  The Employers agent/Engineer will verify that these structures do comply with airspace safety regulations and will notify the Contractor accordingly.</w:t>
      </w:r>
    </w:p>
    <w:p w14:paraId="5C401DCF" w14:textId="77777777" w:rsidR="00DF7BE4" w:rsidRDefault="0063727B" w:rsidP="0063727B">
      <w:pPr>
        <w:pStyle w:val="Heading21"/>
      </w:pPr>
      <w:bookmarkStart w:id="249" w:name="_Toc232953685"/>
      <w:bookmarkStart w:id="250" w:name="_Toc283142418"/>
      <w:r>
        <w:t>Tests and inspections</w:t>
      </w:r>
      <w:bookmarkEnd w:id="249"/>
      <w:bookmarkEnd w:id="250"/>
    </w:p>
    <w:p w14:paraId="22C47D78" w14:textId="77777777" w:rsidR="0063727B" w:rsidRDefault="00215D01" w:rsidP="0063727B">
      <w:pPr>
        <w:pStyle w:val="Heading31"/>
      </w:pPr>
      <w:bookmarkStart w:id="251" w:name="_Toc232953686"/>
      <w:bookmarkStart w:id="252" w:name="_Toc283142419"/>
      <w:r>
        <w:t>Description of tests and inspections</w:t>
      </w:r>
      <w:bookmarkEnd w:id="251"/>
      <w:bookmarkEnd w:id="252"/>
    </w:p>
    <w:p w14:paraId="0F1E2EB4" w14:textId="43741776" w:rsidR="00D9112C" w:rsidRPr="00D9112C" w:rsidRDefault="00D9112C" w:rsidP="00FE440A">
      <w:pPr>
        <w:pStyle w:val="Normal1"/>
      </w:pPr>
      <w:r w:rsidRPr="00D9112C">
        <w:t>Geotechnical testing to be done as and when required; to be communicated to the appointed contractor.</w:t>
      </w:r>
    </w:p>
    <w:p w14:paraId="5CCAADC9" w14:textId="77777777" w:rsidR="00DF7BE4" w:rsidRDefault="00F40DB6" w:rsidP="0063727B">
      <w:pPr>
        <w:pStyle w:val="Heading31"/>
      </w:pPr>
      <w:bookmarkStart w:id="253" w:name="_Toc137798107"/>
      <w:bookmarkStart w:id="254" w:name="_Toc229128310"/>
      <w:bookmarkStart w:id="255" w:name="_Toc232953687"/>
      <w:bookmarkStart w:id="256" w:name="_Toc283142420"/>
      <w:r w:rsidRPr="00380480">
        <w:t>Materials facilities and samples for tests and inspections</w:t>
      </w:r>
      <w:bookmarkEnd w:id="253"/>
      <w:bookmarkEnd w:id="254"/>
      <w:bookmarkEnd w:id="255"/>
      <w:bookmarkEnd w:id="256"/>
      <w:r w:rsidRPr="00380480">
        <w:t xml:space="preserve"> </w:t>
      </w:r>
    </w:p>
    <w:p w14:paraId="6CA25D81" w14:textId="1CC9AE2A" w:rsidR="00F40DB6" w:rsidRDefault="002A4FDC" w:rsidP="00F40DB6">
      <w:pPr>
        <w:jc w:val="both"/>
      </w:pPr>
      <w:r>
        <w:t xml:space="preserve"> TBC.</w:t>
      </w:r>
    </w:p>
    <w:p w14:paraId="2BE9FD66" w14:textId="77777777" w:rsidR="00F40DB6" w:rsidRPr="00380480" w:rsidRDefault="00215D01" w:rsidP="0077081F">
      <w:pPr>
        <w:pStyle w:val="Heading11"/>
      </w:pPr>
      <w:bookmarkStart w:id="257" w:name="_Toc137798122"/>
      <w:bookmarkStart w:id="258" w:name="_Toc229128325"/>
      <w:bookmarkStart w:id="259" w:name="_Toc232953689"/>
      <w:bookmarkStart w:id="260" w:name="_Toc283142421"/>
      <w:r w:rsidRPr="00380480">
        <w:t>List of drawings</w:t>
      </w:r>
      <w:bookmarkEnd w:id="257"/>
      <w:bookmarkEnd w:id="258"/>
      <w:bookmarkEnd w:id="259"/>
      <w:bookmarkEnd w:id="260"/>
    </w:p>
    <w:p w14:paraId="4AAAFC4F" w14:textId="77777777" w:rsidR="0077650E" w:rsidRDefault="001E7215" w:rsidP="001E7215">
      <w:pPr>
        <w:pStyle w:val="Heading21"/>
        <w:rPr>
          <w:i/>
        </w:rPr>
      </w:pPr>
      <w:bookmarkStart w:id="261" w:name="_Toc137798123"/>
      <w:bookmarkStart w:id="262" w:name="_Toc229128326"/>
      <w:bookmarkStart w:id="263" w:name="_Toc232953690"/>
      <w:bookmarkStart w:id="264" w:name="_Toc283142422"/>
      <w:r>
        <w:t xml:space="preserve">Drawings issued by the </w:t>
      </w:r>
      <w:r w:rsidRPr="0093278A">
        <w:rPr>
          <w:i/>
        </w:rPr>
        <w:t>Employer</w:t>
      </w:r>
      <w:bookmarkEnd w:id="261"/>
      <w:bookmarkEnd w:id="262"/>
      <w:bookmarkEnd w:id="263"/>
      <w:bookmarkEnd w:id="264"/>
    </w:p>
    <w:p w14:paraId="1C9E3CC4" w14:textId="77777777" w:rsidR="001E7215" w:rsidRDefault="004C1586" w:rsidP="001E7215">
      <w:pPr>
        <w:jc w:val="both"/>
      </w:pPr>
      <w:r>
        <w:t xml:space="preserve">This is the list of drawings issued by the </w:t>
      </w:r>
      <w:r w:rsidRPr="0093278A">
        <w:rPr>
          <w:i/>
        </w:rPr>
        <w:t>Employer</w:t>
      </w:r>
      <w:r>
        <w:t xml:space="preserve"> at or before the Contract Date and which apply to this contract.</w:t>
      </w:r>
    </w:p>
    <w:p w14:paraId="7D8DEB6A" w14:textId="77777777" w:rsidR="004C1586" w:rsidRDefault="004C1586" w:rsidP="001E7215">
      <w:pPr>
        <w:jc w:val="both"/>
      </w:pPr>
    </w:p>
    <w:p w14:paraId="488D34E6" w14:textId="77777777" w:rsidR="004C1586" w:rsidRDefault="004C1586" w:rsidP="004C1586">
      <w:pPr>
        <w:jc w:val="both"/>
      </w:pPr>
    </w:p>
    <w:tbl>
      <w:tblPr>
        <w:tblW w:w="0" w:type="auto"/>
        <w:tblInd w:w="108" w:type="dxa"/>
        <w:tblLayout w:type="fixed"/>
        <w:tblLook w:val="0000" w:firstRow="0" w:lastRow="0" w:firstColumn="0" w:lastColumn="0" w:noHBand="0" w:noVBand="0"/>
      </w:tblPr>
      <w:tblGrid>
        <w:gridCol w:w="2600"/>
        <w:gridCol w:w="1361"/>
        <w:gridCol w:w="5678"/>
      </w:tblGrid>
      <w:tr w:rsidR="00BE44FD" w14:paraId="656D11ED" w14:textId="77777777">
        <w:trPr>
          <w:cantSplit/>
        </w:trPr>
        <w:tc>
          <w:tcPr>
            <w:tcW w:w="2600" w:type="dxa"/>
            <w:tcBorders>
              <w:bottom w:val="dotted" w:sz="4" w:space="0" w:color="auto"/>
            </w:tcBorders>
            <w:shd w:val="clear" w:color="auto" w:fill="CCCCCC"/>
            <w:tcMar>
              <w:top w:w="85" w:type="dxa"/>
              <w:bottom w:w="85" w:type="dxa"/>
            </w:tcMar>
          </w:tcPr>
          <w:p w14:paraId="6C332AE7" w14:textId="77777777" w:rsidR="004C1586" w:rsidRDefault="00215D01" w:rsidP="00CB5EE0">
            <w:pPr>
              <w:spacing w:line="199" w:lineRule="exact"/>
              <w:jc w:val="both"/>
              <w:rPr>
                <w:b/>
              </w:rPr>
            </w:pPr>
            <w:r>
              <w:rPr>
                <w:b/>
              </w:rPr>
              <w:t>Drawing  number</w:t>
            </w:r>
          </w:p>
        </w:tc>
        <w:tc>
          <w:tcPr>
            <w:tcW w:w="1361" w:type="dxa"/>
            <w:tcBorders>
              <w:bottom w:val="dotted" w:sz="4" w:space="0" w:color="auto"/>
            </w:tcBorders>
            <w:shd w:val="clear" w:color="auto" w:fill="CCCCCC"/>
            <w:tcMar>
              <w:top w:w="85" w:type="dxa"/>
              <w:bottom w:w="85" w:type="dxa"/>
            </w:tcMar>
          </w:tcPr>
          <w:p w14:paraId="0201C779" w14:textId="77777777" w:rsidR="004C1586" w:rsidRDefault="00215D01" w:rsidP="00CB5EE0">
            <w:pPr>
              <w:spacing w:line="199" w:lineRule="exact"/>
              <w:ind w:left="567" w:hanging="567"/>
              <w:jc w:val="both"/>
              <w:rPr>
                <w:b/>
              </w:rPr>
            </w:pPr>
            <w:r>
              <w:rPr>
                <w:b/>
              </w:rPr>
              <w:t>Revision</w:t>
            </w:r>
          </w:p>
        </w:tc>
        <w:tc>
          <w:tcPr>
            <w:tcW w:w="5678" w:type="dxa"/>
            <w:tcBorders>
              <w:bottom w:val="dotted" w:sz="4" w:space="0" w:color="auto"/>
            </w:tcBorders>
            <w:shd w:val="clear" w:color="auto" w:fill="CCCCCC"/>
            <w:tcMar>
              <w:top w:w="85" w:type="dxa"/>
              <w:bottom w:w="85" w:type="dxa"/>
            </w:tcMar>
          </w:tcPr>
          <w:p w14:paraId="194E21A2" w14:textId="77777777" w:rsidR="004C1586" w:rsidRDefault="00215D01" w:rsidP="00CB5EE0">
            <w:pPr>
              <w:spacing w:line="199" w:lineRule="exact"/>
              <w:ind w:left="34"/>
              <w:jc w:val="center"/>
              <w:rPr>
                <w:b/>
              </w:rPr>
            </w:pPr>
            <w:r>
              <w:rPr>
                <w:b/>
              </w:rPr>
              <w:t>Title</w:t>
            </w:r>
          </w:p>
        </w:tc>
      </w:tr>
      <w:tr w:rsidR="00BE44FD" w14:paraId="5FDBDC84"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455AC48"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5BF1150"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0E07E4A9" w14:textId="77777777" w:rsidR="004C1586" w:rsidRPr="00B91F70" w:rsidRDefault="004C1586" w:rsidP="00CB5EE0">
            <w:pPr>
              <w:spacing w:line="199" w:lineRule="exact"/>
              <w:ind w:left="34"/>
              <w:jc w:val="both"/>
            </w:pPr>
          </w:p>
        </w:tc>
      </w:tr>
      <w:tr w:rsidR="00BE44FD" w14:paraId="1D1439E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0A7ABD7"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B782290"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1AD29E6B" w14:textId="77777777" w:rsidR="004C1586" w:rsidRPr="00B91F70" w:rsidRDefault="004C1586" w:rsidP="00CB5EE0">
            <w:pPr>
              <w:spacing w:line="199" w:lineRule="exact"/>
              <w:ind w:left="34"/>
              <w:jc w:val="both"/>
            </w:pPr>
          </w:p>
        </w:tc>
      </w:tr>
      <w:tr w:rsidR="00BE44FD" w14:paraId="687E5238"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BFD1966"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7C41B6C"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295CCF02" w14:textId="77777777" w:rsidR="004C1586" w:rsidRPr="00B91F70" w:rsidRDefault="004C1586" w:rsidP="00CB5EE0">
            <w:pPr>
              <w:spacing w:line="199" w:lineRule="exact"/>
              <w:ind w:left="34"/>
              <w:jc w:val="both"/>
            </w:pPr>
          </w:p>
        </w:tc>
      </w:tr>
      <w:tr w:rsidR="00BE44FD" w14:paraId="4E9252EA"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1252E05"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1A636370"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71EA8F8F" w14:textId="77777777" w:rsidR="004C1586" w:rsidRPr="00B91F70" w:rsidRDefault="004C1586" w:rsidP="00CB5EE0">
            <w:pPr>
              <w:spacing w:line="199" w:lineRule="exact"/>
              <w:ind w:left="34"/>
              <w:jc w:val="both"/>
            </w:pPr>
          </w:p>
        </w:tc>
      </w:tr>
      <w:tr w:rsidR="00BE44FD" w14:paraId="2338C8B5"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E83BF7C"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F55E823"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1DB77CBB" w14:textId="77777777" w:rsidR="004C1586" w:rsidRPr="00B91F70" w:rsidRDefault="004C1586" w:rsidP="00CB5EE0">
            <w:pPr>
              <w:spacing w:line="199" w:lineRule="exact"/>
              <w:ind w:left="34"/>
              <w:jc w:val="both"/>
            </w:pPr>
          </w:p>
        </w:tc>
      </w:tr>
      <w:tr w:rsidR="00BE44FD" w14:paraId="165FBCA9"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4789920"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1974481"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132BE793" w14:textId="77777777" w:rsidR="004C1586" w:rsidRPr="00B91F70" w:rsidRDefault="004C1586" w:rsidP="00CB5EE0">
            <w:pPr>
              <w:spacing w:line="199" w:lineRule="exact"/>
              <w:ind w:left="34"/>
              <w:jc w:val="both"/>
            </w:pPr>
          </w:p>
        </w:tc>
      </w:tr>
      <w:tr w:rsidR="00BE44FD" w14:paraId="03CAE27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1D55318"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1FE1A64C"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2EB57EB6" w14:textId="77777777" w:rsidR="004C1586" w:rsidRPr="00B91F70" w:rsidRDefault="004C1586" w:rsidP="00CB5EE0">
            <w:pPr>
              <w:spacing w:line="199" w:lineRule="exact"/>
              <w:ind w:left="34"/>
              <w:jc w:val="both"/>
            </w:pPr>
          </w:p>
        </w:tc>
      </w:tr>
      <w:tr w:rsidR="00BE44FD" w14:paraId="5518146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95D9FC2"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7C68A60"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56B767DB" w14:textId="77777777" w:rsidR="004C1586" w:rsidRPr="00B91F70" w:rsidRDefault="004C1586" w:rsidP="00CB5EE0">
            <w:pPr>
              <w:spacing w:line="199" w:lineRule="exact"/>
              <w:ind w:left="34"/>
              <w:jc w:val="both"/>
            </w:pPr>
          </w:p>
        </w:tc>
      </w:tr>
      <w:tr w:rsidR="00BE44FD" w14:paraId="26CAEB03"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7D27C39"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0F445EB"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362AE61E" w14:textId="77777777" w:rsidR="004C1586" w:rsidRPr="00B91F70" w:rsidRDefault="004C1586" w:rsidP="00CB5EE0">
            <w:pPr>
              <w:spacing w:line="199" w:lineRule="exact"/>
              <w:ind w:left="34"/>
              <w:jc w:val="both"/>
            </w:pPr>
          </w:p>
        </w:tc>
      </w:tr>
      <w:tr w:rsidR="00BE44FD" w14:paraId="4F5C9D34"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1A6966C"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EE5A03F"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4A418A1F" w14:textId="77777777" w:rsidR="004C1586" w:rsidRPr="00B91F70" w:rsidRDefault="004C1586" w:rsidP="00CB5EE0">
            <w:pPr>
              <w:spacing w:line="199" w:lineRule="exact"/>
              <w:ind w:left="34"/>
              <w:jc w:val="both"/>
            </w:pPr>
          </w:p>
        </w:tc>
      </w:tr>
    </w:tbl>
    <w:p w14:paraId="2F07BAD8" w14:textId="77777777" w:rsidR="008F4831" w:rsidRDefault="008F4831" w:rsidP="001E7215">
      <w:pPr>
        <w:jc w:val="both"/>
      </w:pPr>
    </w:p>
    <w:p w14:paraId="10475679" w14:textId="77777777" w:rsidR="006122CF" w:rsidRDefault="006122CF" w:rsidP="001E7215">
      <w:pPr>
        <w:jc w:val="both"/>
      </w:pPr>
    </w:p>
    <w:p w14:paraId="36B259E5" w14:textId="77777777" w:rsidR="00DB3281" w:rsidRDefault="006122CF" w:rsidP="001E7215">
      <w:pPr>
        <w:jc w:val="both"/>
        <w:rPr>
          <w:b/>
          <w:bCs/>
        </w:rPr>
      </w:pPr>
      <w:r w:rsidRPr="006F75D7">
        <w:rPr>
          <w:b/>
          <w:bCs/>
        </w:rPr>
        <w:t>Annexure A</w:t>
      </w:r>
      <w:r w:rsidR="00DB3281">
        <w:rPr>
          <w:b/>
          <w:bCs/>
        </w:rPr>
        <w:t xml:space="preserve"> </w:t>
      </w:r>
    </w:p>
    <w:p w14:paraId="76AFE0E8" w14:textId="77777777" w:rsidR="00B705D3" w:rsidRDefault="00B705D3" w:rsidP="001E7215">
      <w:pPr>
        <w:jc w:val="both"/>
        <w:rPr>
          <w:b/>
          <w:bCs/>
        </w:rPr>
      </w:pPr>
    </w:p>
    <w:p w14:paraId="1046C23B" w14:textId="4517A218" w:rsidR="006122CF" w:rsidRDefault="00DB3281" w:rsidP="001E7215">
      <w:pPr>
        <w:jc w:val="both"/>
        <w:rPr>
          <w:b/>
          <w:bCs/>
        </w:rPr>
      </w:pPr>
      <w:r>
        <w:rPr>
          <w:b/>
          <w:bCs/>
        </w:rPr>
        <w:t>Insurance</w:t>
      </w:r>
    </w:p>
    <w:p w14:paraId="68E32EB7" w14:textId="77777777" w:rsidR="00541B54" w:rsidRDefault="00541B54" w:rsidP="001E7215">
      <w:pPr>
        <w:jc w:val="both"/>
        <w:rPr>
          <w:b/>
          <w:bCs/>
        </w:rPr>
      </w:pPr>
    </w:p>
    <w:p w14:paraId="0CFCCAB4" w14:textId="77777777" w:rsidR="00541B54" w:rsidRPr="006F75D7" w:rsidRDefault="00541B54" w:rsidP="00541B54">
      <w:pPr>
        <w:jc w:val="both"/>
      </w:pPr>
    </w:p>
    <w:p w14:paraId="58F91229" w14:textId="274F43D3" w:rsidR="00541B54" w:rsidRDefault="00541B54" w:rsidP="00DB3281">
      <w:pPr>
        <w:jc w:val="both"/>
      </w:pPr>
      <w:r w:rsidRPr="006F75D7">
        <w:t>The successful bidder must source the following insurance cover, which is the deductible in the ACSA insurance cover:</w:t>
      </w:r>
    </w:p>
    <w:p w14:paraId="52AEAB95" w14:textId="77777777" w:rsidR="00541B54" w:rsidRPr="006F75D7" w:rsidRDefault="00541B54" w:rsidP="00541B54">
      <w:pPr>
        <w:jc w:val="both"/>
      </w:pPr>
    </w:p>
    <w:p w14:paraId="663AA6A1" w14:textId="77777777" w:rsidR="00541B54" w:rsidRPr="006F75D7" w:rsidRDefault="00541B54" w:rsidP="006F75D7">
      <w:pPr>
        <w:ind w:left="709" w:hanging="142"/>
        <w:jc w:val="both"/>
      </w:pPr>
      <w:r w:rsidRPr="006F75D7">
        <w:t>•</w:t>
      </w:r>
      <w:r w:rsidRPr="006F75D7">
        <w:tab/>
        <w:t>Aviation liability insurance cover for an indemnity limit not less than R300 000 (three hundred thousand rands).</w:t>
      </w:r>
    </w:p>
    <w:p w14:paraId="2A4975BB" w14:textId="7317525D" w:rsidR="00541B54" w:rsidRDefault="00541B54" w:rsidP="006F75D7">
      <w:pPr>
        <w:tabs>
          <w:tab w:val="clear" w:pos="357"/>
          <w:tab w:val="left" w:pos="142"/>
        </w:tabs>
        <w:ind w:left="709" w:hanging="142"/>
        <w:jc w:val="both"/>
      </w:pPr>
      <w:r w:rsidRPr="006F75D7">
        <w:t>•</w:t>
      </w:r>
      <w:r w:rsidRPr="006F75D7">
        <w:tab/>
        <w:t>Submit proof of insurance to ACSA before the work starts, and annually for the duration of the project.</w:t>
      </w:r>
    </w:p>
    <w:p w14:paraId="487D0542" w14:textId="7CD549E2" w:rsidR="00936AB8" w:rsidRPr="00541B54" w:rsidRDefault="00936AB8" w:rsidP="006F75D7">
      <w:pPr>
        <w:pStyle w:val="ListParagraph"/>
        <w:tabs>
          <w:tab w:val="left" w:pos="709"/>
        </w:tabs>
        <w:ind w:left="709"/>
        <w:jc w:val="both"/>
      </w:pPr>
    </w:p>
    <w:sectPr w:rsidR="00936AB8" w:rsidRPr="00541B54" w:rsidSect="00BA16C2">
      <w:footerReference w:type="default" r:id="rId57"/>
      <w:pgSz w:w="11906" w:h="16838" w:code="9"/>
      <w:pgMar w:top="1418" w:right="1134" w:bottom="1418" w:left="1134"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elisa Matiwane" w:date="2025-07-21T16:26:00Z" w:initials="AM">
    <w:p w14:paraId="1CCC9A12" w14:textId="77777777" w:rsidR="00721113" w:rsidRDefault="00721113" w:rsidP="00E0340E">
      <w:pPr>
        <w:pStyle w:val="CommentText"/>
        <w:ind w:left="0" w:firstLine="0"/>
        <w:jc w:val="left"/>
      </w:pPr>
      <w:r>
        <w:rPr>
          <w:rStyle w:val="CommentReference"/>
        </w:rPr>
        <w:annotationRef/>
      </w:r>
      <w:r>
        <w:t>Where to insert contract type?</w:t>
      </w:r>
    </w:p>
  </w:comment>
  <w:comment w:id="135" w:author="Author" w:initials="A">
    <w:p w14:paraId="729156CD" w14:textId="77777777" w:rsidR="001F53A6" w:rsidRDefault="00215D01" w:rsidP="001F53A6">
      <w:pPr>
        <w:pStyle w:val="CommentText"/>
        <w:ind w:left="0" w:firstLine="0"/>
        <w:jc w:val="left"/>
      </w:pPr>
      <w:r>
        <w:rPr>
          <w:rStyle w:val="CommentReference"/>
        </w:rPr>
        <w:annotationRef/>
      </w:r>
      <w:r>
        <w:t>SCM to provide the attachment</w:t>
      </w:r>
    </w:p>
  </w:comment>
  <w:comment w:id="140" w:author="Author" w:initials="A">
    <w:p w14:paraId="40D6813F" w14:textId="77777777" w:rsidR="001F53A6" w:rsidRDefault="00215D01" w:rsidP="001F53A6">
      <w:pPr>
        <w:pStyle w:val="CommentText"/>
        <w:ind w:left="0" w:firstLine="0"/>
        <w:jc w:val="left"/>
      </w:pPr>
      <w:r>
        <w:rPr>
          <w:rStyle w:val="CommentReference"/>
        </w:rPr>
        <w:annotationRef/>
      </w:r>
      <w:r>
        <w:t>SCM ?</w:t>
      </w:r>
    </w:p>
  </w:comment>
  <w:comment w:id="149" w:author="Author" w:initials="A">
    <w:p w14:paraId="47F0E0E8" w14:textId="77777777" w:rsidR="001F53A6" w:rsidRDefault="00215D01" w:rsidP="001F53A6">
      <w:pPr>
        <w:pStyle w:val="CommentText"/>
        <w:ind w:left="0" w:firstLine="0"/>
        <w:jc w:val="left"/>
      </w:pPr>
      <w:r>
        <w:rPr>
          <w:rStyle w:val="CommentReference"/>
        </w:rPr>
        <w:annotationRef/>
      </w:r>
      <w:r>
        <w:t>SCM to add information</w:t>
      </w:r>
    </w:p>
  </w:comment>
  <w:comment w:id="162" w:author="Author" w:initials="A">
    <w:p w14:paraId="6C3C9878" w14:textId="77777777" w:rsidR="00550833" w:rsidRDefault="00215D01" w:rsidP="00550833">
      <w:pPr>
        <w:pStyle w:val="CommentText"/>
        <w:ind w:left="0" w:firstLine="0"/>
        <w:jc w:val="left"/>
      </w:pPr>
      <w:r>
        <w:rPr>
          <w:rStyle w:val="CommentReference"/>
        </w:rPr>
        <w:annotationRef/>
      </w:r>
      <w:r>
        <w:t>SCM to provide details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CC9A12" w15:done="0"/>
  <w15:commentEx w15:paraId="729156CD" w15:done="0"/>
  <w15:commentEx w15:paraId="40D6813F" w15:done="0"/>
  <w15:commentEx w15:paraId="47F0E0E8" w15:done="0"/>
  <w15:commentEx w15:paraId="6C3C987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CC9A12" w16cid:durableId="104509FE"/>
  <w16cid:commentId w16cid:paraId="729156CD" w16cid:durableId="278648FB"/>
  <w16cid:commentId w16cid:paraId="40D6813F" w16cid:durableId="72ED78AF"/>
  <w16cid:commentId w16cid:paraId="47F0E0E8" w16cid:durableId="047F3CEC"/>
  <w16cid:commentId w16cid:paraId="6C3C9878" w16cid:durableId="100596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7DDB6" w14:textId="77777777" w:rsidR="00207B52" w:rsidRDefault="00207B52">
      <w:r>
        <w:separator/>
      </w:r>
    </w:p>
  </w:endnote>
  <w:endnote w:type="continuationSeparator" w:id="0">
    <w:p w14:paraId="697B74FF" w14:textId="77777777" w:rsidR="00207B52" w:rsidRDefault="0020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2806" w14:textId="32A07B26" w:rsidR="00F305FA" w:rsidRDefault="00215D01">
    <w:pPr>
      <w:pStyle w:val="Footer"/>
    </w:pPr>
    <w:r>
      <w:rPr>
        <w:noProof/>
      </w:rPr>
      <mc:AlternateContent>
        <mc:Choice Requires="wps">
          <w:drawing>
            <wp:anchor distT="0" distB="0" distL="0" distR="0" simplePos="0" relativeHeight="251658240" behindDoc="0" locked="0" layoutInCell="1" allowOverlap="1" wp14:anchorId="296FE74C" wp14:editId="45090B73">
              <wp:simplePos x="0" y="0"/>
              <wp:positionH relativeFrom="page">
                <wp:align>right</wp:align>
              </wp:positionH>
              <wp:positionV relativeFrom="page">
                <wp:align>bottom</wp:align>
              </wp:positionV>
              <wp:extent cx="882015" cy="345440"/>
              <wp:effectExtent l="0" t="0" r="0" b="0"/>
              <wp:wrapNone/>
              <wp:docPr id="2023805910"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45440"/>
                      </a:xfrm>
                      <a:prstGeom prst="rect">
                        <a:avLst/>
                      </a:prstGeom>
                      <a:noFill/>
                      <a:ln>
                        <a:noFill/>
                      </a:ln>
                    </wps:spPr>
                    <wps:txbx>
                      <w:txbxContent>
                        <w:p w14:paraId="37D8F8FC"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96FE74C" id="_x0000_t202" coordsize="21600,21600" o:spt="202" path="m,l,21600r21600,l21600,xe">
              <v:stroke joinstyle="miter"/>
              <v:path gradientshapeok="t" o:connecttype="rect"/>
            </v:shapetype>
            <v:shape id="Text Box 5" o:spid="_x0000_s1028" type="#_x0000_t202" alt="Confidential" style="position:absolute;margin-left:18.25pt;margin-top:0;width:69.4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" filled="f" stroked="f">
              <v:textbox style="mso-fit-shape-to-text:t" inset="0,0,20pt,15pt">
                <w:txbxContent>
                  <w:p w14:paraId="37D8F8FC"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7B93" w14:textId="77777777" w:rsidR="00BE44FD" w:rsidRDefault="00BE44FD">
    <w:pPr>
      <w:rPr>
        <w:vanish/>
        <w:sz w:val="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8728" w14:textId="77777777" w:rsidR="00E9391B" w:rsidRDefault="00000000" w:rsidP="00E9391B">
    <w:pPr>
      <w:tabs>
        <w:tab w:val="clear" w:pos="357"/>
        <w:tab w:val="left" w:pos="0"/>
        <w:tab w:val="center" w:pos="4820"/>
        <w:tab w:val="right" w:pos="9639"/>
      </w:tabs>
      <w:rPr>
        <w:b/>
        <w:sz w:val="18"/>
        <w:szCs w:val="20"/>
      </w:rPr>
    </w:pPr>
    <w:r>
      <w:pict w14:anchorId="7E988410">
        <v:rect id="_x0000_i1028" style="width:496.05pt;height:1.5pt" o:hralign="center" o:hrstd="t" o:hr="t" fillcolor="gray" stroked="f"/>
      </w:pict>
    </w:r>
  </w:p>
  <w:p w14:paraId="34AF552F" w14:textId="77777777" w:rsidR="00851CD0" w:rsidRPr="00F22723" w:rsidRDefault="00F22723" w:rsidP="00E9391B">
    <w:pPr>
      <w:tabs>
        <w:tab w:val="clear" w:pos="357"/>
        <w:tab w:val="left" w:pos="0"/>
        <w:tab w:val="center" w:pos="4820"/>
        <w:tab w:val="right" w:pos="9639"/>
      </w:tabs>
      <w:rPr>
        <w:caps/>
        <w:sz w:val="16"/>
        <w:szCs w:val="16"/>
      </w:rPr>
    </w:pPr>
    <w:r w:rsidRPr="00F22723">
      <w:rPr>
        <w:caps/>
        <w:sz w:val="16"/>
        <w:szCs w:val="16"/>
      </w:rPr>
      <w:t>Part C1: Agreements and Contract Data</w:t>
    </w:r>
    <w:r w:rsidR="00E9391B" w:rsidRPr="00F22723">
      <w:rPr>
        <w:caps/>
        <w:sz w:val="16"/>
        <w:szCs w:val="16"/>
      </w:rPr>
      <w:tab/>
      <w:t xml:space="preserve">PAGE </w:t>
    </w:r>
    <w:r w:rsidR="00E9391B" w:rsidRPr="00F22723">
      <w:rPr>
        <w:caps/>
        <w:sz w:val="16"/>
        <w:szCs w:val="16"/>
      </w:rPr>
      <w:fldChar w:fldCharType="begin"/>
    </w:r>
    <w:r w:rsidR="00E9391B" w:rsidRPr="00F22723">
      <w:rPr>
        <w:caps/>
        <w:sz w:val="16"/>
        <w:szCs w:val="16"/>
      </w:rPr>
      <w:instrText xml:space="preserve"> PAGE </w:instrText>
    </w:r>
    <w:r w:rsidR="00E9391B" w:rsidRPr="00F22723">
      <w:rPr>
        <w:caps/>
        <w:sz w:val="16"/>
        <w:szCs w:val="16"/>
      </w:rPr>
      <w:fldChar w:fldCharType="separate"/>
    </w:r>
    <w:r w:rsidR="00781BE0">
      <w:rPr>
        <w:caps/>
        <w:noProof/>
        <w:sz w:val="16"/>
        <w:szCs w:val="16"/>
      </w:rPr>
      <w:t>5</w:t>
    </w:r>
    <w:r w:rsidR="00E9391B" w:rsidRPr="00F22723">
      <w:rPr>
        <w:caps/>
        <w:sz w:val="16"/>
        <w:szCs w:val="16"/>
      </w:rPr>
      <w:fldChar w:fldCharType="end"/>
    </w:r>
    <w:r w:rsidR="00E9391B" w:rsidRPr="00F22723">
      <w:rPr>
        <w:caps/>
        <w:sz w:val="16"/>
        <w:szCs w:val="16"/>
      </w:rPr>
      <w:tab/>
      <w:t>C1.</w:t>
    </w:r>
    <w:r w:rsidR="004F4F08">
      <w:rPr>
        <w:caps/>
        <w:sz w:val="16"/>
        <w:szCs w:val="16"/>
      </w:rPr>
      <w:t>3</w:t>
    </w:r>
    <w:r w:rsidR="004F4F08" w:rsidRPr="00F22723">
      <w:rPr>
        <w:caps/>
        <w:sz w:val="16"/>
        <w:szCs w:val="16"/>
      </w:rPr>
      <w:t xml:space="preserve"> </w:t>
    </w:r>
    <w:r w:rsidRPr="00F22723">
      <w:rPr>
        <w:caps/>
        <w:sz w:val="16"/>
        <w:szCs w:val="16"/>
      </w:rPr>
      <w:t xml:space="preserve">TSC3 Contract Data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4646" w14:textId="77777777" w:rsidR="00BE44FD" w:rsidRDefault="00BE44FD">
    <w:pPr>
      <w:rPr>
        <w:vanish/>
        <w:sz w:val="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5FA0" w14:textId="77777777" w:rsidR="00BE44FD" w:rsidRDefault="00BE44FD">
    <w:pPr>
      <w:rPr>
        <w:vanish/>
        <w:sz w:val="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F97A" w14:textId="77777777" w:rsidR="00C86F05" w:rsidRDefault="00000000" w:rsidP="00C86F05">
    <w:pPr>
      <w:pStyle w:val="Footer"/>
    </w:pPr>
    <w:r>
      <w:pict w14:anchorId="00B9F968">
        <v:rect id="_x0000_i1029" style="width:496.05pt;height:1.5pt" o:hralign="center" o:hrstd="t" o:hr="t" fillcolor="gray" stroked="f"/>
      </w:pict>
    </w:r>
  </w:p>
  <w:p w14:paraId="4E8DEA52" w14:textId="77777777" w:rsidR="009858F5" w:rsidRPr="00531C4E" w:rsidRDefault="00531C4E" w:rsidP="00C86F05">
    <w:pPr>
      <w:pStyle w:val="Footer"/>
      <w:rPr>
        <w:rStyle w:val="PageNumber"/>
        <w:b w:val="0"/>
        <w:caps/>
        <w:sz w:val="16"/>
        <w:szCs w:val="16"/>
      </w:rPr>
    </w:pPr>
    <w:r w:rsidRPr="00531C4E">
      <w:rPr>
        <w:b w:val="0"/>
        <w:caps/>
        <w:sz w:val="16"/>
        <w:szCs w:val="16"/>
      </w:rPr>
      <w:t>Part C2: Pricing Data</w:t>
    </w:r>
    <w:r w:rsidR="00C86F05" w:rsidRPr="00531C4E">
      <w:rPr>
        <w:b w:val="0"/>
        <w:caps/>
        <w:sz w:val="16"/>
        <w:szCs w:val="16"/>
      </w:rPr>
      <w:tab/>
      <w:t xml:space="preserve">PAGE </w:t>
    </w:r>
    <w:r w:rsidR="00C86F05" w:rsidRPr="00531C4E">
      <w:rPr>
        <w:rStyle w:val="PageNumber"/>
        <w:b w:val="0"/>
        <w:caps/>
        <w:sz w:val="16"/>
        <w:szCs w:val="16"/>
      </w:rPr>
      <w:fldChar w:fldCharType="begin"/>
    </w:r>
    <w:r w:rsidR="00C86F05" w:rsidRPr="00531C4E">
      <w:rPr>
        <w:rStyle w:val="PageNumber"/>
        <w:b w:val="0"/>
        <w:caps/>
        <w:sz w:val="16"/>
        <w:szCs w:val="16"/>
      </w:rPr>
      <w:instrText xml:space="preserve"> PAGE </w:instrText>
    </w:r>
    <w:r w:rsidR="00C86F05" w:rsidRPr="00531C4E">
      <w:rPr>
        <w:rStyle w:val="PageNumber"/>
        <w:b w:val="0"/>
        <w:caps/>
        <w:sz w:val="16"/>
        <w:szCs w:val="16"/>
      </w:rPr>
      <w:fldChar w:fldCharType="separate"/>
    </w:r>
    <w:r w:rsidR="0065255E">
      <w:rPr>
        <w:rStyle w:val="PageNumber"/>
        <w:b w:val="0"/>
        <w:caps/>
        <w:noProof/>
        <w:sz w:val="16"/>
        <w:szCs w:val="16"/>
      </w:rPr>
      <w:t>1</w:t>
    </w:r>
    <w:r w:rsidR="00C86F05" w:rsidRPr="00531C4E">
      <w:rPr>
        <w:rStyle w:val="PageNumber"/>
        <w:b w:val="0"/>
        <w:caps/>
        <w:sz w:val="16"/>
        <w:szCs w:val="16"/>
      </w:rPr>
      <w:fldChar w:fldCharType="end"/>
    </w:r>
    <w:r w:rsidR="00C86F05" w:rsidRPr="00531C4E">
      <w:rPr>
        <w:rStyle w:val="PageNumber"/>
        <w:b w:val="0"/>
        <w:caps/>
        <w:sz w:val="16"/>
        <w:szCs w:val="16"/>
      </w:rPr>
      <w:tab/>
      <w:t>C2</w:t>
    </w:r>
    <w:r>
      <w:rPr>
        <w:rStyle w:val="PageNumber"/>
        <w:b w:val="0"/>
        <w:caps/>
        <w:sz w:val="16"/>
        <w:szCs w:val="16"/>
      </w:rPr>
      <w:t xml:space="preserve"> TSC3 </w:t>
    </w:r>
    <w:r w:rsidRPr="00531C4E">
      <w:rPr>
        <w:b w:val="0"/>
        <w:caps/>
        <w:sz w:val="16"/>
        <w:szCs w:val="16"/>
      </w:rPr>
      <w:t>Cover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D4CC" w14:textId="77777777" w:rsidR="009858F5" w:rsidRDefault="00000000">
    <w:pPr>
      <w:pStyle w:val="Footer"/>
    </w:pPr>
    <w:r>
      <w:pict w14:anchorId="1985CD99">
        <v:rect id="_x0000_i1030" style="width:496.05pt;height:1.5pt" o:hralign="center" o:hrstd="t" o:hr="t" fillcolor="gray" stroked="f"/>
      </w:pict>
    </w:r>
  </w:p>
  <w:p w14:paraId="08C8C68B" w14:textId="77777777" w:rsidR="009858F5" w:rsidRDefault="00215D01">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CAAB" w14:textId="77777777" w:rsidR="002E121B" w:rsidRDefault="00000000" w:rsidP="00C86F05">
    <w:pPr>
      <w:tabs>
        <w:tab w:val="clear" w:pos="357"/>
        <w:tab w:val="left" w:pos="0"/>
        <w:tab w:val="center" w:pos="4820"/>
        <w:tab w:val="right" w:pos="9639"/>
      </w:tabs>
      <w:rPr>
        <w:b/>
        <w:sz w:val="18"/>
        <w:szCs w:val="20"/>
      </w:rPr>
    </w:pPr>
    <w:r>
      <w:pict w14:anchorId="52BF2D43">
        <v:rect id="_x0000_i1031" style="width:496.05pt;height:1.5pt" o:hralign="center" o:hrstd="t" o:hr="t" fillcolor="gray" stroked="f"/>
      </w:pict>
    </w:r>
  </w:p>
  <w:p w14:paraId="073103A8" w14:textId="77777777" w:rsidR="002E121B" w:rsidRPr="008656F3" w:rsidRDefault="008656F3" w:rsidP="00C86F05">
    <w:pPr>
      <w:tabs>
        <w:tab w:val="clear" w:pos="357"/>
        <w:tab w:val="left" w:pos="0"/>
        <w:tab w:val="center" w:pos="4820"/>
        <w:tab w:val="right" w:pos="9639"/>
      </w:tabs>
      <w:rPr>
        <w:caps/>
        <w:sz w:val="16"/>
        <w:szCs w:val="16"/>
      </w:rPr>
    </w:pPr>
    <w:r w:rsidRPr="008656F3">
      <w:rPr>
        <w:caps/>
        <w:sz w:val="16"/>
        <w:szCs w:val="16"/>
      </w:rPr>
      <w:t>Part C2: Pricing Data</w:t>
    </w:r>
    <w:r w:rsidRPr="008656F3">
      <w:rPr>
        <w:caps/>
        <w:sz w:val="16"/>
        <w:szCs w:val="16"/>
      </w:rPr>
      <w:tab/>
      <w:t xml:space="preserve">PAGE </w:t>
    </w:r>
    <w:r w:rsidRPr="008656F3">
      <w:rPr>
        <w:caps/>
        <w:sz w:val="16"/>
        <w:szCs w:val="16"/>
      </w:rPr>
      <w:fldChar w:fldCharType="begin"/>
    </w:r>
    <w:r w:rsidRPr="008656F3">
      <w:rPr>
        <w:caps/>
        <w:sz w:val="16"/>
        <w:szCs w:val="16"/>
      </w:rPr>
      <w:instrText xml:space="preserve"> PAGE </w:instrText>
    </w:r>
    <w:r w:rsidRPr="008656F3">
      <w:rPr>
        <w:caps/>
        <w:sz w:val="16"/>
        <w:szCs w:val="16"/>
      </w:rPr>
      <w:fldChar w:fldCharType="separate"/>
    </w:r>
    <w:r w:rsidR="0065255E">
      <w:rPr>
        <w:caps/>
        <w:noProof/>
        <w:sz w:val="16"/>
        <w:szCs w:val="16"/>
      </w:rPr>
      <w:t>2</w:t>
    </w:r>
    <w:r w:rsidRPr="008656F3">
      <w:rPr>
        <w:caps/>
        <w:sz w:val="16"/>
        <w:szCs w:val="16"/>
      </w:rPr>
      <w:fldChar w:fldCharType="end"/>
    </w:r>
    <w:r w:rsidRPr="008656F3">
      <w:rPr>
        <w:caps/>
        <w:sz w:val="16"/>
        <w:szCs w:val="16"/>
      </w:rPr>
      <w:tab/>
      <w:t>C2.1</w:t>
    </w:r>
    <w:r>
      <w:rPr>
        <w:caps/>
        <w:sz w:val="16"/>
        <w:szCs w:val="16"/>
      </w:rPr>
      <w:t xml:space="preserve"> TSC3/A </w:t>
    </w:r>
    <w:r w:rsidRPr="008656F3">
      <w:rPr>
        <w:caps/>
        <w:sz w:val="16"/>
        <w:szCs w:val="16"/>
      </w:rPr>
      <w:t>Pricing assumptions</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8EC3" w14:textId="77777777" w:rsidR="002961D7" w:rsidRDefault="00000000" w:rsidP="00C86F05">
    <w:pPr>
      <w:pStyle w:val="Footer"/>
    </w:pPr>
    <w:r>
      <w:pict w14:anchorId="7A5C3BD7">
        <v:rect id="_x0000_i1032" style="width:496.05pt;height:1.5pt" o:hralign="center" o:hrstd="t" o:hr="t" fillcolor="gray" stroked="f"/>
      </w:pict>
    </w:r>
  </w:p>
  <w:p w14:paraId="6078EBE4" w14:textId="77777777" w:rsidR="002961D7" w:rsidRPr="008656F3" w:rsidRDefault="008656F3" w:rsidP="00C86F05">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sidR="0065255E">
      <w:rPr>
        <w:rStyle w:val="PageNumber"/>
        <w:b w:val="0"/>
        <w:caps/>
        <w:noProof/>
        <w:sz w:val="16"/>
        <w:szCs w:val="16"/>
      </w:rPr>
      <w:t>1</w:t>
    </w:r>
    <w:r w:rsidRPr="008656F3">
      <w:rPr>
        <w:rStyle w:val="PageNumber"/>
        <w:b w:val="0"/>
        <w:caps/>
        <w:sz w:val="16"/>
        <w:szCs w:val="16"/>
      </w:rPr>
      <w:fldChar w:fldCharType="end"/>
    </w:r>
    <w:r w:rsidRPr="008656F3">
      <w:rPr>
        <w:rStyle w:val="PageNumber"/>
        <w:b w:val="0"/>
        <w:caps/>
        <w:sz w:val="16"/>
        <w:szCs w:val="16"/>
      </w:rPr>
      <w:tab/>
      <w:t>C2.2</w:t>
    </w:r>
    <w:r>
      <w:rPr>
        <w:rStyle w:val="PageNumber"/>
        <w:b w:val="0"/>
        <w:caps/>
        <w:sz w:val="16"/>
        <w:szCs w:val="16"/>
      </w:rPr>
      <w:t xml:space="preserve"> tsc3/a </w:t>
    </w:r>
    <w:r w:rsidRPr="008656F3">
      <w:rPr>
        <w:b w:val="0"/>
        <w:caps/>
        <w:sz w:val="16"/>
        <w:szCs w:val="16"/>
      </w:rPr>
      <w:t>Price List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F04F" w14:textId="77777777" w:rsidR="00BE44FD" w:rsidRDefault="00BE44FD">
    <w:pPr>
      <w:rPr>
        <w:vanish/>
        <w:sz w:val="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0539" w14:textId="77777777" w:rsidR="0077081F" w:rsidRDefault="00000000">
    <w:pPr>
      <w:tabs>
        <w:tab w:val="clear" w:pos="357"/>
        <w:tab w:val="left" w:pos="0"/>
        <w:tab w:val="center" w:pos="4820"/>
        <w:tab w:val="right" w:pos="9639"/>
      </w:tabs>
      <w:jc w:val="both"/>
      <w:rPr>
        <w:b/>
        <w:sz w:val="18"/>
        <w:szCs w:val="20"/>
      </w:rPr>
    </w:pPr>
    <w:r>
      <w:pict w14:anchorId="667B181F">
        <v:rect id="_x0000_i1033" style="width:496.05pt;height:1.5pt" o:hralign="center" o:hrstd="t" o:hr="t" fillcolor="gray" stroked="f"/>
      </w:pict>
    </w:r>
  </w:p>
  <w:p w14:paraId="4E0D33C8" w14:textId="77777777" w:rsidR="0077081F" w:rsidRPr="0087073E" w:rsidRDefault="0087073E" w:rsidP="0075509E">
    <w:pPr>
      <w:tabs>
        <w:tab w:val="clear" w:pos="357"/>
        <w:tab w:val="left" w:pos="0"/>
        <w:tab w:val="center" w:pos="4820"/>
        <w:tab w:val="right" w:pos="9639"/>
      </w:tabs>
      <w:jc w:val="both"/>
      <w:rPr>
        <w:caps/>
        <w:sz w:val="16"/>
        <w:szCs w:val="16"/>
      </w:rPr>
    </w:pPr>
    <w:r w:rsidRPr="0087073E">
      <w:rPr>
        <w:caps/>
        <w:sz w:val="16"/>
        <w:szCs w:val="16"/>
      </w:rPr>
      <w:t xml:space="preserve">Part C3: </w:t>
    </w:r>
    <w:r w:rsidR="00BA0708">
      <w:rPr>
        <w:caps/>
        <w:sz w:val="16"/>
        <w:szCs w:val="16"/>
      </w:rPr>
      <w:t>EMPLOYER’S SERVICE INFORMATION</w:t>
    </w:r>
    <w:r w:rsidRPr="0087073E">
      <w:rPr>
        <w:caps/>
        <w:sz w:val="16"/>
        <w:szCs w:val="16"/>
      </w:rPr>
      <w:tab/>
    </w:r>
    <w:r w:rsidRPr="0087073E">
      <w:rPr>
        <w:caps/>
        <w:sz w:val="16"/>
        <w:szCs w:val="16"/>
      </w:rPr>
      <w:fldChar w:fldCharType="begin"/>
    </w:r>
    <w:r w:rsidRPr="0087073E">
      <w:rPr>
        <w:caps/>
        <w:sz w:val="16"/>
        <w:szCs w:val="16"/>
      </w:rPr>
      <w:instrText xml:space="preserve"> PAGE </w:instrText>
    </w:r>
    <w:r w:rsidRPr="0087073E">
      <w:rPr>
        <w:caps/>
        <w:sz w:val="16"/>
        <w:szCs w:val="16"/>
      </w:rPr>
      <w:fldChar w:fldCharType="separate"/>
    </w:r>
    <w:r w:rsidR="00F372B4">
      <w:rPr>
        <w:caps/>
        <w:noProof/>
        <w:sz w:val="16"/>
        <w:szCs w:val="16"/>
      </w:rPr>
      <w:t>1</w:t>
    </w:r>
    <w:r w:rsidRPr="0087073E">
      <w:rPr>
        <w:caps/>
        <w:sz w:val="16"/>
        <w:szCs w:val="16"/>
      </w:rPr>
      <w:fldChar w:fldCharType="end"/>
    </w:r>
    <w:r w:rsidRPr="0087073E">
      <w:rPr>
        <w:caps/>
        <w:sz w:val="16"/>
        <w:szCs w:val="16"/>
      </w:rPr>
      <w:tab/>
      <w:t>C3</w:t>
    </w:r>
    <w:r>
      <w:rPr>
        <w:caps/>
        <w:sz w:val="16"/>
        <w:szCs w:val="16"/>
      </w:rPr>
      <w:t xml:space="preserve"> tsc3 </w:t>
    </w:r>
    <w:r w:rsidRPr="0087073E">
      <w:rPr>
        <w:caps/>
        <w:sz w:val="16"/>
        <w:szCs w:val="16"/>
      </w:rPr>
      <w:t>Cover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35A7" w14:textId="4F1A4145" w:rsidR="006A37EE" w:rsidRDefault="00215D01" w:rsidP="00354A92">
    <w:pPr>
      <w:pStyle w:val="Footer"/>
    </w:pPr>
    <w:r>
      <w:rPr>
        <w:noProof/>
      </w:rPr>
      <mc:AlternateContent>
        <mc:Choice Requires="wps">
          <w:drawing>
            <wp:anchor distT="0" distB="0" distL="0" distR="0" simplePos="0" relativeHeight="251659264" behindDoc="0" locked="0" layoutInCell="1" allowOverlap="1" wp14:anchorId="07092781" wp14:editId="053D227C">
              <wp:simplePos x="0" y="0"/>
              <wp:positionH relativeFrom="page">
                <wp:align>right</wp:align>
              </wp:positionH>
              <wp:positionV relativeFrom="page">
                <wp:align>bottom</wp:align>
              </wp:positionV>
              <wp:extent cx="882015" cy="345440"/>
              <wp:effectExtent l="0" t="0" r="0" b="0"/>
              <wp:wrapNone/>
              <wp:docPr id="1772486731"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45440"/>
                      </a:xfrm>
                      <a:prstGeom prst="rect">
                        <a:avLst/>
                      </a:prstGeom>
                      <a:noFill/>
                      <a:ln>
                        <a:noFill/>
                      </a:ln>
                    </wps:spPr>
                    <wps:txbx>
                      <w:txbxContent>
                        <w:p w14:paraId="3B1758C8"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092781" id="_x0000_t202" coordsize="21600,21600" o:spt="202" path="m,l,21600r21600,l21600,xe">
              <v:stroke joinstyle="miter"/>
              <v:path gradientshapeok="t" o:connecttype="rect"/>
            </v:shapetype>
            <v:shape id="Text Box 6" o:spid="_x0000_s1029" type="#_x0000_t202" alt="Confidential" style="position:absolute;margin-left:18.25pt;margin-top:0;width:69.45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" filled="f" stroked="f">
              <v:textbox style="mso-fit-shape-to-text:t" inset="0,0,20pt,15pt">
                <w:txbxContent>
                  <w:p w14:paraId="3B1758C8"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r w:rsidR="00000000">
      <w:pict w14:anchorId="4BCC3DFB">
        <v:rect id="_x0000_i1025" style="width:0;height:1.5pt" o:hralign="center" o:hrstd="t" o:hr="t" fillcolor="gray" stroked="f"/>
      </w:pict>
    </w:r>
  </w:p>
  <w:p w14:paraId="4A3A35A8" w14:textId="77777777" w:rsidR="006A37EE" w:rsidRPr="00BA2EA7" w:rsidRDefault="00215D01">
    <w:pPr>
      <w:pStyle w:val="Footer"/>
      <w:rPr>
        <w:b w:val="0"/>
        <w:caps/>
        <w:sz w:val="16"/>
        <w:szCs w:val="16"/>
      </w:rPr>
    </w:pPr>
    <w:r w:rsidRPr="00BA2EA7">
      <w:rPr>
        <w:b w:val="0"/>
        <w:caps/>
        <w:sz w:val="16"/>
        <w:szCs w:val="16"/>
      </w:rPr>
      <w:t>Contract</w:t>
    </w:r>
    <w:r w:rsidRPr="00BA2EA7">
      <w:rPr>
        <w:b w:val="0"/>
        <w:caps/>
        <w:sz w:val="16"/>
        <w:szCs w:val="16"/>
      </w:rPr>
      <w:tab/>
    </w:r>
    <w:r w:rsidRPr="00BA2EA7">
      <w:rPr>
        <w:b w:val="0"/>
        <w:caps/>
        <w:sz w:val="16"/>
        <w:szCs w:val="16"/>
      </w:rPr>
      <w:fldChar w:fldCharType="begin"/>
    </w:r>
    <w:r w:rsidRPr="00BA2EA7">
      <w:rPr>
        <w:b w:val="0"/>
        <w:caps/>
        <w:sz w:val="16"/>
        <w:szCs w:val="16"/>
      </w:rPr>
      <w:instrText xml:space="preserve"> PAGE   \* MERGEFORMAT </w:instrText>
    </w:r>
    <w:r w:rsidRPr="00BA2EA7">
      <w:rPr>
        <w:b w:val="0"/>
        <w:caps/>
        <w:sz w:val="16"/>
        <w:szCs w:val="16"/>
      </w:rPr>
      <w:fldChar w:fldCharType="separate"/>
    </w:r>
    <w:r w:rsidR="00C6399E">
      <w:rPr>
        <w:b w:val="0"/>
        <w:caps/>
        <w:noProof/>
        <w:sz w:val="16"/>
        <w:szCs w:val="16"/>
      </w:rPr>
      <w:t>5</w:t>
    </w:r>
    <w:r w:rsidRPr="00BA2EA7">
      <w:rPr>
        <w:b w:val="0"/>
        <w:caps/>
        <w:sz w:val="16"/>
        <w:szCs w:val="16"/>
      </w:rPr>
      <w:fldChar w:fldCharType="end"/>
    </w:r>
    <w:r w:rsidRPr="00BA2EA7">
      <w:rPr>
        <w:b w:val="0"/>
        <w:caps/>
        <w:sz w:val="16"/>
        <w:szCs w:val="16"/>
      </w:rPr>
      <w:tab/>
      <w:t>Cover pages</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C8B9" w14:textId="77777777" w:rsidR="00BE44FD" w:rsidRDefault="00BE44FD">
    <w:pPr>
      <w:rPr>
        <w:vanish/>
        <w:sz w:val="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6691" w14:textId="77777777" w:rsidR="0077081F" w:rsidRDefault="00000000">
    <w:pPr>
      <w:tabs>
        <w:tab w:val="clear" w:pos="357"/>
        <w:tab w:val="left" w:pos="0"/>
        <w:tab w:val="center" w:pos="4820"/>
        <w:tab w:val="right" w:pos="9639"/>
      </w:tabs>
      <w:jc w:val="both"/>
      <w:rPr>
        <w:b/>
        <w:sz w:val="18"/>
        <w:szCs w:val="20"/>
      </w:rPr>
    </w:pPr>
    <w:r>
      <w:pict w14:anchorId="10F22C13">
        <v:rect id="_x0000_i1034" style="width:496.05pt;height:1.5pt" o:hralign="center" o:hrstd="t" o:hr="t" fillcolor="gray" stroked="f"/>
      </w:pict>
    </w:r>
  </w:p>
  <w:p w14:paraId="2AD0A6EC" w14:textId="77777777" w:rsidR="0077081F" w:rsidRPr="0087073E" w:rsidRDefault="0087073E">
    <w:pPr>
      <w:tabs>
        <w:tab w:val="clear" w:pos="357"/>
        <w:tab w:val="left" w:pos="0"/>
        <w:tab w:val="center" w:pos="4820"/>
        <w:tab w:val="right" w:pos="9639"/>
      </w:tabs>
      <w:jc w:val="both"/>
      <w:rPr>
        <w:rFonts w:cs="Arial"/>
        <w:caps/>
        <w:sz w:val="16"/>
        <w:szCs w:val="16"/>
      </w:rPr>
    </w:pPr>
    <w:r w:rsidRPr="0087073E">
      <w:rPr>
        <w:rFonts w:cs="Arial"/>
        <w:caps/>
        <w:sz w:val="16"/>
        <w:szCs w:val="16"/>
      </w:rPr>
      <w:t>Part C3: Scope of Work</w:t>
    </w:r>
    <w:r w:rsidRPr="0087073E">
      <w:rPr>
        <w:rFonts w:cs="Arial"/>
        <w:caps/>
        <w:sz w:val="16"/>
        <w:szCs w:val="16"/>
      </w:rPr>
      <w:tab/>
      <w:t xml:space="preserve">PAGE </w:t>
    </w:r>
    <w:r w:rsidRPr="0087073E">
      <w:rPr>
        <w:rFonts w:cs="Arial"/>
        <w:caps/>
        <w:sz w:val="16"/>
        <w:szCs w:val="16"/>
      </w:rPr>
      <w:fldChar w:fldCharType="begin"/>
    </w:r>
    <w:r w:rsidRPr="0087073E">
      <w:rPr>
        <w:rFonts w:cs="Arial"/>
        <w:caps/>
        <w:sz w:val="16"/>
        <w:szCs w:val="16"/>
      </w:rPr>
      <w:instrText xml:space="preserve"> PAGE </w:instrText>
    </w:r>
    <w:r w:rsidRPr="0087073E">
      <w:rPr>
        <w:rFonts w:cs="Arial"/>
        <w:caps/>
        <w:sz w:val="16"/>
        <w:szCs w:val="16"/>
      </w:rPr>
      <w:fldChar w:fldCharType="separate"/>
    </w:r>
    <w:r w:rsidR="00F372B4">
      <w:rPr>
        <w:rFonts w:cs="Arial"/>
        <w:caps/>
        <w:noProof/>
        <w:sz w:val="16"/>
        <w:szCs w:val="16"/>
      </w:rPr>
      <w:t>11</w:t>
    </w:r>
    <w:r w:rsidRPr="0087073E">
      <w:rPr>
        <w:rFonts w:cs="Arial"/>
        <w:caps/>
        <w:sz w:val="16"/>
        <w:szCs w:val="16"/>
      </w:rPr>
      <w:fldChar w:fldCharType="end"/>
    </w:r>
    <w:r w:rsidRPr="0087073E">
      <w:rPr>
        <w:rFonts w:cs="Arial"/>
        <w:caps/>
        <w:sz w:val="16"/>
        <w:szCs w:val="16"/>
      </w:rPr>
      <w:tab/>
      <w:t>C3.</w:t>
    </w:r>
    <w:r>
      <w:rPr>
        <w:rFonts w:cs="Arial"/>
        <w:caps/>
        <w:sz w:val="16"/>
        <w:szCs w:val="16"/>
      </w:rPr>
      <w:t xml:space="preserve">1 tsc3 </w:t>
    </w:r>
    <w:r w:rsidRPr="0087073E">
      <w:rPr>
        <w:rFonts w:cs="Arial"/>
        <w:i/>
        <w:caps/>
        <w:sz w:val="16"/>
        <w:szCs w:val="16"/>
      </w:rPr>
      <w:t>Employer’s</w:t>
    </w:r>
    <w:r w:rsidRPr="0087073E">
      <w:rPr>
        <w:rFonts w:cs="Arial"/>
        <w:caps/>
        <w:sz w:val="16"/>
        <w:szCs w:val="16"/>
      </w:rPr>
      <w:t xml:space="preserve"> Service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77E3" w14:textId="486AED46" w:rsidR="00F305FA" w:rsidRDefault="00215D01">
    <w:pPr>
      <w:pStyle w:val="Footer"/>
    </w:pPr>
    <w:r>
      <w:rPr>
        <w:noProof/>
      </w:rPr>
      <mc:AlternateContent>
        <mc:Choice Requires="wps">
          <w:drawing>
            <wp:anchor distT="0" distB="0" distL="0" distR="0" simplePos="0" relativeHeight="251656192" behindDoc="0" locked="0" layoutInCell="1" allowOverlap="1" wp14:anchorId="3F1DB6AD" wp14:editId="71F5EFB3">
              <wp:simplePos x="0" y="0"/>
              <wp:positionH relativeFrom="page">
                <wp:align>right</wp:align>
              </wp:positionH>
              <wp:positionV relativeFrom="page">
                <wp:align>bottom</wp:align>
              </wp:positionV>
              <wp:extent cx="882015" cy="345440"/>
              <wp:effectExtent l="0" t="0" r="0" b="0"/>
              <wp:wrapNone/>
              <wp:docPr id="2086635403"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45440"/>
                      </a:xfrm>
                      <a:prstGeom prst="rect">
                        <a:avLst/>
                      </a:prstGeom>
                      <a:noFill/>
                      <a:ln>
                        <a:noFill/>
                      </a:ln>
                    </wps:spPr>
                    <wps:txbx>
                      <w:txbxContent>
                        <w:p w14:paraId="0839FEE6"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1DB6AD" id="_x0000_t202" coordsize="21600,21600" o:spt="202" path="m,l,21600r21600,l21600,xe">
              <v:stroke joinstyle="miter"/>
              <v:path gradientshapeok="t" o:connecttype="rect"/>
            </v:shapetype>
            <v:shape id="Text Box 4" o:spid="_x0000_s1031" type="#_x0000_t202" alt="Confidential" style="position:absolute;margin-left:18.25pt;margin-top:0;width:69.45pt;height:27.2pt;z-index:2516561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" filled="f" stroked="f">
              <v:textbox style="mso-fit-shape-to-text:t" inset="0,0,20pt,15pt">
                <w:txbxContent>
                  <w:p w14:paraId="0839FEE6"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BBA4" w14:textId="77777777" w:rsidR="00BE44FD" w:rsidRDefault="00BE44FD">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9557" w14:textId="77777777" w:rsidR="00CB2DEC" w:rsidRDefault="00215D01">
    <w:pPr>
      <w:pStyle w:val="Footer"/>
      <w:rPr>
        <w:rStyle w:val="PageNumber"/>
      </w:rPr>
    </w:pPr>
    <w:r>
      <w:t>Contract</w:t>
    </w:r>
    <w:r>
      <w:tab/>
    </w:r>
    <w:r>
      <w:rPr>
        <w:rStyle w:val="PageNumber"/>
      </w:rPr>
      <w:fldChar w:fldCharType="begin"/>
    </w:r>
    <w:r>
      <w:rPr>
        <w:rStyle w:val="PageNumber"/>
      </w:rPr>
      <w:instrText xml:space="preserve"> PAGE </w:instrText>
    </w:r>
    <w:r>
      <w:rPr>
        <w:rStyle w:val="PageNumber"/>
      </w:rPr>
      <w:fldChar w:fldCharType="separate"/>
    </w:r>
    <w:r w:rsidR="00DD2570">
      <w:rPr>
        <w:rStyle w:val="PageNumber"/>
        <w:noProof/>
      </w:rPr>
      <w:t>1</w:t>
    </w:r>
    <w:r>
      <w:rPr>
        <w:rStyle w:val="PageNumber"/>
      </w:rPr>
      <w:fldChar w:fldCharType="end"/>
    </w:r>
    <w:r>
      <w:rPr>
        <w:rStyle w:val="PageNumber"/>
      </w:rPr>
      <w:t xml:space="preserve"> of </w:t>
    </w:r>
    <w:r w:rsidR="00DD2570">
      <w:rPr>
        <w:rStyle w:val="PageNumber"/>
        <w:noProof/>
      </w:rPr>
      <w:t>9</w:t>
    </w:r>
    <w:r>
      <w:rPr>
        <w:rStyle w:val="PageNumber"/>
      </w:rPr>
      <w:tab/>
      <w:t>C1.</w:t>
    </w:r>
    <w:r w:rsidR="00F3153C">
      <w:rPr>
        <w:rStyle w:val="PageNumber"/>
      </w:rPr>
      <w:t>2</w:t>
    </w:r>
    <w:r>
      <w:rPr>
        <w:rStyle w:val="PageNumber"/>
      </w:rPr>
      <w:t xml:space="preserve"> </w:t>
    </w:r>
  </w:p>
  <w:p w14:paraId="4FDD1F58" w14:textId="77777777" w:rsidR="00CB2DEC" w:rsidRDefault="00215D01">
    <w:pPr>
      <w:pStyle w:val="Footer"/>
      <w:rPr>
        <w:rStyle w:val="PageNumber"/>
      </w:rPr>
    </w:pPr>
    <w:r>
      <w:rPr>
        <w:rStyle w:val="PageNumber"/>
      </w:rPr>
      <w:t>Part C1: Agreement and Contract Data</w:t>
    </w:r>
    <w:r>
      <w:rPr>
        <w:rStyle w:val="PageNumber"/>
      </w:rPr>
      <w:tab/>
    </w:r>
    <w:r>
      <w:rPr>
        <w:rStyle w:val="PageNumber"/>
      </w:rPr>
      <w:tab/>
      <w:t>Form of Offer and Acceptance</w:t>
    </w:r>
  </w:p>
  <w:p w14:paraId="7E7CDEBE" w14:textId="120AB7AA" w:rsidR="00AA3AE9" w:rsidRDefault="00215D01" w:rsidP="00E24E8E">
    <w:pPr>
      <w:pStyle w:val="Footer"/>
    </w:pPr>
    <w:r>
      <w:t>Reference no</w:t>
    </w:r>
    <w:r w:rsidR="00AA3AE9">
      <w:t>: PR 7310</w:t>
    </w:r>
    <w:r w:rsidR="00D718DB">
      <w:t>3</w:t>
    </w:r>
  </w:p>
  <w:p w14:paraId="667772DE" w14:textId="77777777" w:rsidR="00CB2DEC" w:rsidRDefault="00CB2DEC">
    <w:pPr>
      <w:pStyle w:val="Footer"/>
      <w:rPr>
        <w:rStyle w:val="PageNumbe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B50C" w14:textId="77777777" w:rsidR="00BE44FD" w:rsidRDefault="00BE44FD">
    <w:pPr>
      <w:rPr>
        <w:vanish/>
        <w:sz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3D41" w14:textId="77777777" w:rsidR="00BE44FD" w:rsidRDefault="00BE44FD">
    <w:pPr>
      <w:rPr>
        <w:vanish/>
        <w:sz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511A" w14:textId="77777777" w:rsidR="00693927" w:rsidRDefault="00000000" w:rsidP="00693927">
    <w:pPr>
      <w:tabs>
        <w:tab w:val="left" w:pos="0"/>
        <w:tab w:val="center" w:pos="4820"/>
        <w:tab w:val="right" w:pos="9639"/>
      </w:tabs>
      <w:rPr>
        <w:sz w:val="18"/>
        <w:szCs w:val="20"/>
      </w:rPr>
    </w:pPr>
    <w:r>
      <w:rPr>
        <w:sz w:val="18"/>
      </w:rPr>
      <w:pict w14:anchorId="02CE4F1E">
        <v:rect id="_x0000_i1027" style="width:481.9pt;height:1.5pt" o:hralign="center" o:hrstd="t" o:hr="t" fillcolor="#aca899" stroked="f"/>
      </w:pict>
    </w:r>
  </w:p>
  <w:p w14:paraId="747CB561" w14:textId="77777777" w:rsidR="00343E93" w:rsidRPr="0004381F" w:rsidRDefault="00E25EAE" w:rsidP="00693927">
    <w:pPr>
      <w:tabs>
        <w:tab w:val="left" w:pos="0"/>
        <w:tab w:val="center" w:pos="4820"/>
        <w:tab w:val="right" w:pos="9639"/>
      </w:tabs>
      <w:rPr>
        <w:caps/>
        <w:sz w:val="16"/>
        <w:szCs w:val="16"/>
      </w:rPr>
    </w:pPr>
    <w:r w:rsidRPr="0004381F">
      <w:rPr>
        <w:caps/>
        <w:sz w:val="16"/>
        <w:szCs w:val="16"/>
      </w:rPr>
      <w:t>Part C1: Agreements and Contract Data</w:t>
    </w:r>
    <w:r w:rsidRPr="0004381F">
      <w:rPr>
        <w:caps/>
        <w:sz w:val="16"/>
        <w:szCs w:val="16"/>
      </w:rPr>
      <w:tab/>
      <w:t xml:space="preserve">PAGE </w:t>
    </w:r>
    <w:r w:rsidRPr="0004381F">
      <w:rPr>
        <w:caps/>
        <w:sz w:val="16"/>
        <w:szCs w:val="16"/>
      </w:rPr>
      <w:fldChar w:fldCharType="begin"/>
    </w:r>
    <w:r w:rsidRPr="0004381F">
      <w:rPr>
        <w:caps/>
        <w:sz w:val="16"/>
        <w:szCs w:val="16"/>
      </w:rPr>
      <w:instrText xml:space="preserve"> PAGE   \* MERGEFORMAT </w:instrText>
    </w:r>
    <w:r w:rsidRPr="0004381F">
      <w:rPr>
        <w:caps/>
        <w:sz w:val="16"/>
        <w:szCs w:val="16"/>
      </w:rPr>
      <w:fldChar w:fldCharType="separate"/>
    </w:r>
    <w:r w:rsidR="00C97136">
      <w:rPr>
        <w:caps/>
        <w:noProof/>
        <w:sz w:val="16"/>
        <w:szCs w:val="16"/>
      </w:rPr>
      <w:t>5</w:t>
    </w:r>
    <w:r w:rsidRPr="0004381F">
      <w:rPr>
        <w:caps/>
        <w:sz w:val="16"/>
        <w:szCs w:val="16"/>
      </w:rPr>
      <w:fldChar w:fldCharType="end"/>
    </w:r>
    <w:r w:rsidRPr="0004381F">
      <w:rPr>
        <w:caps/>
        <w:sz w:val="16"/>
        <w:szCs w:val="16"/>
      </w:rPr>
      <w:tab/>
      <w:t>C1.3</w:t>
    </w:r>
    <w:r w:rsidR="000E4CDB">
      <w:rPr>
        <w:caps/>
        <w:sz w:val="16"/>
        <w:szCs w:val="16"/>
      </w:rPr>
      <w:t>c</w:t>
    </w:r>
    <w:r w:rsidRPr="0004381F">
      <w:rPr>
        <w:caps/>
        <w:sz w:val="16"/>
        <w:szCs w:val="16"/>
      </w:rPr>
      <w:t xml:space="preserve"> </w:t>
    </w:r>
    <w:r w:rsidR="00677C87" w:rsidRPr="0004381F">
      <w:rPr>
        <w:caps/>
        <w:sz w:val="16"/>
        <w:szCs w:val="16"/>
      </w:rPr>
      <w:t xml:space="preserve">TSC3 </w:t>
    </w:r>
    <w:r w:rsidRPr="0004381F">
      <w:rPr>
        <w:caps/>
        <w:sz w:val="16"/>
        <w:szCs w:val="16"/>
      </w:rPr>
      <w:t>Proforma Guarantees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F232" w14:textId="77777777" w:rsidR="00BE44FD" w:rsidRDefault="00BE44FD">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A4D6C" w14:textId="77777777" w:rsidR="00207B52" w:rsidRDefault="00207B52">
      <w:r>
        <w:separator/>
      </w:r>
    </w:p>
  </w:footnote>
  <w:footnote w:type="continuationSeparator" w:id="0">
    <w:p w14:paraId="0C616494" w14:textId="77777777" w:rsidR="00207B52" w:rsidRDefault="00207B52">
      <w:r>
        <w:continuationSeparator/>
      </w:r>
    </w:p>
  </w:footnote>
  <w:footnote w:id="1">
    <w:p w14:paraId="71299873" w14:textId="77777777" w:rsidR="00D337B5" w:rsidRPr="00D337B5" w:rsidRDefault="00215D01">
      <w:pPr>
        <w:pStyle w:val="FootnoteText"/>
        <w:rPr>
          <w:lang w:val="en-US"/>
        </w:rPr>
      </w:pPr>
      <w:r>
        <w:rPr>
          <w:rStyle w:val="FootnoteReference"/>
        </w:rPr>
        <w:footnoteRef/>
      </w:r>
      <w:r>
        <w:t xml:space="preserve"> Available from Engineering Contract Strategies Tel 011 803 3008 Fax 011 803 3009</w:t>
      </w:r>
      <w:r w:rsidR="004947AE">
        <w:t xml:space="preserve"> or see </w:t>
      </w:r>
      <w:hyperlink r:id="rId1" w:history="1">
        <w:r w:rsidR="004947AE" w:rsidRPr="00D06ACC">
          <w:rPr>
            <w:rStyle w:val="Hyperlink"/>
          </w:rPr>
          <w:t>www.ecs.co.za</w:t>
        </w:r>
      </w:hyperlink>
      <w:r w:rsidR="004947A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1A33" w14:textId="2D117D4B" w:rsidR="00F305FA" w:rsidRDefault="00215D01">
    <w:pPr>
      <w:pStyle w:val="Header"/>
    </w:pPr>
    <w:r>
      <w:rPr>
        <w:noProof/>
      </w:rPr>
      <mc:AlternateContent>
        <mc:Choice Requires="wps">
          <w:drawing>
            <wp:anchor distT="0" distB="0" distL="0" distR="0" simplePos="0" relativeHeight="251657216" behindDoc="0" locked="0" layoutInCell="1" allowOverlap="1" wp14:anchorId="13A960AB" wp14:editId="63EE358C">
              <wp:simplePos x="0" y="0"/>
              <wp:positionH relativeFrom="page">
                <wp:align>center</wp:align>
              </wp:positionH>
              <wp:positionV relativeFrom="page">
                <wp:align>top</wp:align>
              </wp:positionV>
              <wp:extent cx="628015" cy="345440"/>
              <wp:effectExtent l="0" t="0" r="635" b="16510"/>
              <wp:wrapNone/>
              <wp:docPr id="722005456"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45440"/>
                      </a:xfrm>
                      <a:prstGeom prst="rect">
                        <a:avLst/>
                      </a:prstGeom>
                      <a:noFill/>
                      <a:ln>
                        <a:noFill/>
                      </a:ln>
                    </wps:spPr>
                    <wps:txbx>
                      <w:txbxContent>
                        <w:p w14:paraId="56F902EA"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A960AB" id="_x0000_t202" coordsize="21600,21600" o:spt="202" path="m,l,21600r21600,l21600,xe">
              <v:stroke joinstyle="miter"/>
              <v:path gradientshapeok="t" o:connecttype="rect"/>
            </v:shapetype>
            <v:shape id="Text Box 2" o:spid="_x0000_s1026" type="#_x0000_t202" alt="Confidential" style="position:absolute;margin-left:0;margin-top:0;width:49.45pt;height:27.2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YtCgIAABU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" filled="f" stroked="f">
              <v:textbox style="mso-fit-shape-to-text:t" inset="0,15pt,0,0">
                <w:txbxContent>
                  <w:p w14:paraId="56F902EA"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3F02" w14:textId="77777777" w:rsidR="00BE44FD" w:rsidRDefault="00BE44FD">
    <w:pPr>
      <w:rPr>
        <w:vanish/>
        <w:sz w:val="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0726" w14:textId="5F7D1D4E" w:rsidR="00E9391B" w:rsidRPr="00F22723" w:rsidRDefault="003C1BF6">
    <w:pPr>
      <w:tabs>
        <w:tab w:val="clear" w:pos="357"/>
        <w:tab w:val="left" w:pos="0"/>
        <w:tab w:val="center" w:pos="4820"/>
        <w:tab w:val="right" w:pos="9639"/>
      </w:tabs>
      <w:rPr>
        <w:caps/>
        <w:sz w:val="16"/>
        <w:szCs w:val="16"/>
      </w:rPr>
    </w:pPr>
    <w:r>
      <w:rPr>
        <w:caps/>
        <w:sz w:val="16"/>
        <w:szCs w:val="16"/>
      </w:rPr>
      <w:t>AIRP</w:t>
    </w:r>
    <w:r w:rsidR="00FA6021">
      <w:rPr>
        <w:caps/>
        <w:sz w:val="16"/>
        <w:szCs w:val="16"/>
      </w:rPr>
      <w:t>OR</w:t>
    </w:r>
    <w:r>
      <w:rPr>
        <w:caps/>
        <w:sz w:val="16"/>
        <w:szCs w:val="16"/>
      </w:rPr>
      <w:t>TS COMPANY SOUTH AFRICA SOC LIMITED</w:t>
    </w:r>
    <w:r w:rsidRPr="00F22723">
      <w:rPr>
        <w:caps/>
        <w:sz w:val="16"/>
        <w:szCs w:val="16"/>
      </w:rPr>
      <w:tab/>
    </w:r>
    <w:r w:rsidRPr="00F22723">
      <w:rPr>
        <w:caps/>
        <w:sz w:val="16"/>
        <w:szCs w:val="16"/>
      </w:rPr>
      <w:tab/>
    </w:r>
    <w:r w:rsidR="00F22723" w:rsidRPr="00F22723">
      <w:rPr>
        <w:caps/>
        <w:sz w:val="16"/>
        <w:szCs w:val="16"/>
      </w:rPr>
      <w:t>Contract n</w:t>
    </w:r>
    <w:r w:rsidR="004E26EA">
      <w:rPr>
        <w:caps/>
        <w:sz w:val="16"/>
        <w:szCs w:val="16"/>
      </w:rPr>
      <w:t>UMBER</w:t>
    </w:r>
    <w:r w:rsidR="00EB4599">
      <w:rPr>
        <w:caps/>
        <w:sz w:val="16"/>
        <w:szCs w:val="16"/>
      </w:rPr>
      <w:t>.</w:t>
    </w:r>
    <w:r w:rsidR="00F22723" w:rsidRPr="00F22723">
      <w:rPr>
        <w:caps/>
        <w:sz w:val="16"/>
        <w:szCs w:val="16"/>
      </w:rPr>
      <w:t xml:space="preserve"> </w:t>
    </w:r>
    <w:r w:rsidR="00F00A42">
      <w:rPr>
        <w:caps/>
        <w:sz w:val="16"/>
        <w:szCs w:val="16"/>
      </w:rPr>
      <w:t xml:space="preserve">PR </w:t>
    </w:r>
    <w:r w:rsidR="00AA3AE9">
      <w:rPr>
        <w:caps/>
        <w:sz w:val="16"/>
        <w:szCs w:val="16"/>
      </w:rPr>
      <w:t>7310</w:t>
    </w:r>
    <w:r w:rsidR="0085152A">
      <w:rPr>
        <w:caps/>
        <w:sz w:val="16"/>
        <w:szCs w:val="16"/>
      </w:rPr>
      <w:t>3</w:t>
    </w:r>
  </w:p>
  <w:p w14:paraId="4FF30A34" w14:textId="030C718D" w:rsidR="00E9391B" w:rsidRPr="00F22723" w:rsidRDefault="00F22723">
    <w:pPr>
      <w:tabs>
        <w:tab w:val="clear" w:pos="357"/>
        <w:tab w:val="left" w:pos="0"/>
        <w:tab w:val="center" w:pos="4820"/>
        <w:tab w:val="right" w:pos="9639"/>
      </w:tabs>
      <w:rPr>
        <w:caps/>
        <w:sz w:val="16"/>
        <w:szCs w:val="16"/>
      </w:rPr>
    </w:pPr>
    <w:r w:rsidRPr="00F22723">
      <w:rPr>
        <w:caps/>
        <w:sz w:val="16"/>
        <w:szCs w:val="16"/>
      </w:rPr>
      <w:t>Title of project / contract</w:t>
    </w:r>
    <w:r w:rsidR="00187A9F">
      <w:rPr>
        <w:caps/>
        <w:sz w:val="16"/>
        <w:szCs w:val="16"/>
      </w:rPr>
      <w:t xml:space="preserve">: </w:t>
    </w:r>
    <w:r w:rsidR="0085152A" w:rsidRPr="00A42686">
      <w:rPr>
        <w:caps/>
        <w:sz w:val="16"/>
        <w:szCs w:val="16"/>
      </w:rPr>
      <w:t>CHARLIE TAXIWAY SURFACE REHABILITATION</w:t>
    </w:r>
    <w:r w:rsidRPr="00F22723">
      <w:rPr>
        <w:caps/>
        <w:sz w:val="16"/>
        <w:szCs w:val="16"/>
      </w:rPr>
      <w:tab/>
    </w:r>
    <w:r w:rsidRPr="00F22723">
      <w:rPr>
        <w:caps/>
        <w:sz w:val="16"/>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F425" w14:textId="77777777" w:rsidR="00BE44FD" w:rsidRDefault="00BE44FD">
    <w:pPr>
      <w:rPr>
        <w:vanish/>
        <w:sz w:val="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D546" w14:textId="77777777" w:rsidR="00BE44FD" w:rsidRDefault="00BE44FD">
    <w:pPr>
      <w:rPr>
        <w:vanish/>
        <w:sz w:val="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78A0" w14:textId="77777777" w:rsidR="0085152A" w:rsidRDefault="0085152A" w:rsidP="0065255E">
    <w:pPr>
      <w:pStyle w:val="Header"/>
      <w:tabs>
        <w:tab w:val="left" w:pos="5260"/>
      </w:tabs>
      <w:rPr>
        <w:caps/>
        <w:sz w:val="16"/>
        <w:szCs w:val="16"/>
      </w:rPr>
    </w:pPr>
  </w:p>
  <w:p w14:paraId="3A29E939" w14:textId="77777777" w:rsidR="0085152A" w:rsidRDefault="0085152A" w:rsidP="0065255E">
    <w:pPr>
      <w:pStyle w:val="Header"/>
      <w:tabs>
        <w:tab w:val="left" w:pos="5260"/>
      </w:tabs>
      <w:rPr>
        <w:caps/>
        <w:sz w:val="16"/>
        <w:szCs w:val="16"/>
      </w:rPr>
    </w:pPr>
  </w:p>
  <w:p w14:paraId="360468A0" w14:textId="77777777" w:rsidR="0085152A" w:rsidRDefault="0085152A" w:rsidP="0065255E">
    <w:pPr>
      <w:pStyle w:val="Header"/>
      <w:tabs>
        <w:tab w:val="left" w:pos="5260"/>
      </w:tabs>
      <w:rPr>
        <w:caps/>
        <w:sz w:val="16"/>
        <w:szCs w:val="16"/>
      </w:rPr>
    </w:pPr>
  </w:p>
  <w:p w14:paraId="2FBEF77C" w14:textId="6CF2B486" w:rsidR="009858F5" w:rsidRPr="00531C4E" w:rsidRDefault="00BE1B31" w:rsidP="0065255E">
    <w:pPr>
      <w:pStyle w:val="Header"/>
      <w:tabs>
        <w:tab w:val="left" w:pos="5260"/>
      </w:tabs>
      <w:rPr>
        <w:caps/>
        <w:sz w:val="16"/>
        <w:szCs w:val="16"/>
      </w:rPr>
    </w:pPr>
    <w:r>
      <w:rPr>
        <w:caps/>
        <w:sz w:val="16"/>
        <w:szCs w:val="16"/>
      </w:rPr>
      <w:t>AIRP</w:t>
    </w:r>
    <w:r w:rsidR="0065255E">
      <w:rPr>
        <w:caps/>
        <w:sz w:val="16"/>
        <w:szCs w:val="16"/>
      </w:rPr>
      <w:t>or</w:t>
    </w:r>
    <w:r>
      <w:rPr>
        <w:caps/>
        <w:sz w:val="16"/>
        <w:szCs w:val="16"/>
      </w:rPr>
      <w:t>TS COMPANY SOUTH AFRICA SOC LIMITED</w:t>
    </w:r>
    <w:r w:rsidR="00C86F05" w:rsidRPr="00531C4E">
      <w:rPr>
        <w:caps/>
        <w:sz w:val="16"/>
        <w:szCs w:val="16"/>
      </w:rPr>
      <w:tab/>
    </w:r>
    <w:r w:rsidR="00C86F05" w:rsidRPr="00531C4E">
      <w:rPr>
        <w:caps/>
        <w:sz w:val="16"/>
        <w:szCs w:val="16"/>
      </w:rPr>
      <w:tab/>
    </w:r>
    <w:r w:rsidR="0065255E">
      <w:rPr>
        <w:caps/>
        <w:sz w:val="16"/>
        <w:szCs w:val="16"/>
      </w:rPr>
      <w:tab/>
    </w:r>
    <w:r w:rsidR="00531C4E" w:rsidRPr="00531C4E">
      <w:rPr>
        <w:caps/>
        <w:sz w:val="16"/>
        <w:szCs w:val="16"/>
      </w:rPr>
      <w:t xml:space="preserve">Contract No. </w:t>
    </w:r>
    <w:r w:rsidR="007C50F0">
      <w:rPr>
        <w:caps/>
        <w:sz w:val="16"/>
        <w:szCs w:val="16"/>
      </w:rPr>
      <w:t xml:space="preserve">PR </w:t>
    </w:r>
    <w:r w:rsidR="00AA3AE9">
      <w:rPr>
        <w:caps/>
        <w:sz w:val="16"/>
        <w:szCs w:val="16"/>
      </w:rPr>
      <w:t>7310</w:t>
    </w:r>
    <w:r w:rsidR="0085152A">
      <w:rPr>
        <w:caps/>
        <w:sz w:val="16"/>
        <w:szCs w:val="16"/>
      </w:rPr>
      <w:t>3</w:t>
    </w:r>
  </w:p>
  <w:p w14:paraId="0A614AA2" w14:textId="07AB6CCB" w:rsidR="009858F5" w:rsidRDefault="00531C4E" w:rsidP="0085152A">
    <w:pPr>
      <w:jc w:val="both"/>
    </w:pPr>
    <w:r w:rsidRPr="00FE440A">
      <w:rPr>
        <w:caps/>
        <w:sz w:val="16"/>
        <w:szCs w:val="16"/>
      </w:rPr>
      <w:t xml:space="preserve">project or contract title: </w:t>
    </w:r>
    <w:r w:rsidR="0085152A" w:rsidRPr="00A42686">
      <w:rPr>
        <w:caps/>
        <w:sz w:val="16"/>
        <w:szCs w:val="16"/>
      </w:rPr>
      <w:t>CHARLIE TAXIWAY SURFACE REHABILITATION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2A25" w14:textId="77777777" w:rsidR="00BE44FD" w:rsidRDefault="00BE44FD">
    <w:pPr>
      <w:rPr>
        <w:vanish/>
        <w:sz w:val="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B11F" w14:textId="77777777" w:rsidR="00BE44FD" w:rsidRDefault="00BE44FD">
    <w:pPr>
      <w:rPr>
        <w:vanish/>
        <w:sz w:val="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A4DCA" w14:textId="77777777" w:rsidR="0085152A" w:rsidRDefault="0085152A" w:rsidP="006C3CE1">
    <w:pPr>
      <w:tabs>
        <w:tab w:val="clear" w:pos="357"/>
        <w:tab w:val="left" w:pos="0"/>
        <w:tab w:val="center" w:pos="4820"/>
        <w:tab w:val="right" w:pos="9639"/>
      </w:tabs>
      <w:jc w:val="both"/>
      <w:rPr>
        <w:caps/>
        <w:sz w:val="16"/>
        <w:szCs w:val="16"/>
      </w:rPr>
    </w:pPr>
  </w:p>
  <w:p w14:paraId="2C1FFE8A" w14:textId="77777777" w:rsidR="0085152A" w:rsidRDefault="0085152A" w:rsidP="006C3CE1">
    <w:pPr>
      <w:tabs>
        <w:tab w:val="clear" w:pos="357"/>
        <w:tab w:val="left" w:pos="0"/>
        <w:tab w:val="center" w:pos="4820"/>
        <w:tab w:val="right" w:pos="9639"/>
      </w:tabs>
      <w:jc w:val="both"/>
      <w:rPr>
        <w:caps/>
        <w:sz w:val="16"/>
        <w:szCs w:val="16"/>
      </w:rPr>
    </w:pPr>
  </w:p>
  <w:p w14:paraId="361A1A9D" w14:textId="77777777" w:rsidR="0085152A" w:rsidRDefault="0085152A" w:rsidP="006C3CE1">
    <w:pPr>
      <w:tabs>
        <w:tab w:val="clear" w:pos="357"/>
        <w:tab w:val="left" w:pos="0"/>
        <w:tab w:val="center" w:pos="4820"/>
        <w:tab w:val="right" w:pos="9639"/>
      </w:tabs>
      <w:jc w:val="both"/>
      <w:rPr>
        <w:caps/>
        <w:sz w:val="16"/>
        <w:szCs w:val="16"/>
      </w:rPr>
    </w:pPr>
  </w:p>
  <w:p w14:paraId="6EAA7C18" w14:textId="6274CE45" w:rsidR="0077081F" w:rsidRDefault="00D96B12" w:rsidP="006C3CE1">
    <w:pPr>
      <w:tabs>
        <w:tab w:val="clear" w:pos="357"/>
        <w:tab w:val="left" w:pos="0"/>
        <w:tab w:val="center" w:pos="4820"/>
        <w:tab w:val="right" w:pos="9639"/>
      </w:tabs>
      <w:jc w:val="both"/>
      <w:rPr>
        <w:caps/>
        <w:sz w:val="16"/>
        <w:szCs w:val="16"/>
      </w:rPr>
    </w:pPr>
    <w:r>
      <w:rPr>
        <w:caps/>
        <w:sz w:val="16"/>
        <w:szCs w:val="16"/>
      </w:rPr>
      <w:t>AIRP</w:t>
    </w:r>
    <w:r w:rsidR="00093A1A">
      <w:rPr>
        <w:caps/>
        <w:sz w:val="16"/>
        <w:szCs w:val="16"/>
      </w:rPr>
      <w:t>orts</w:t>
    </w:r>
    <w:r>
      <w:rPr>
        <w:caps/>
        <w:sz w:val="16"/>
        <w:szCs w:val="16"/>
      </w:rPr>
      <w:t xml:space="preserve"> COMPANY SOUTH AFRICA SOC LIMITED</w:t>
    </w:r>
    <w:r w:rsidRPr="0087073E">
      <w:rPr>
        <w:caps/>
        <w:sz w:val="16"/>
        <w:szCs w:val="16"/>
      </w:rPr>
      <w:tab/>
    </w:r>
    <w:r w:rsidRPr="0087073E">
      <w:rPr>
        <w:caps/>
        <w:sz w:val="16"/>
        <w:szCs w:val="16"/>
      </w:rPr>
      <w:tab/>
    </w:r>
    <w:r w:rsidR="0087073E" w:rsidRPr="0087073E">
      <w:rPr>
        <w:caps/>
        <w:sz w:val="16"/>
        <w:szCs w:val="16"/>
      </w:rPr>
      <w:t>Contract number</w:t>
    </w:r>
    <w:r w:rsidR="005E63BB">
      <w:rPr>
        <w:caps/>
        <w:sz w:val="16"/>
        <w:szCs w:val="16"/>
      </w:rPr>
      <w:t>:</w:t>
    </w:r>
    <w:r w:rsidR="0087073E" w:rsidRPr="0087073E">
      <w:rPr>
        <w:caps/>
        <w:sz w:val="16"/>
        <w:szCs w:val="16"/>
      </w:rPr>
      <w:t xml:space="preserve"> </w:t>
    </w:r>
    <w:r w:rsidR="005E63BB">
      <w:rPr>
        <w:caps/>
        <w:sz w:val="16"/>
        <w:szCs w:val="16"/>
      </w:rPr>
      <w:t xml:space="preserve">PR </w:t>
    </w:r>
    <w:r w:rsidR="00AA3AE9">
      <w:rPr>
        <w:caps/>
        <w:sz w:val="16"/>
        <w:szCs w:val="16"/>
      </w:rPr>
      <w:t>7310</w:t>
    </w:r>
    <w:r w:rsidR="0085152A">
      <w:rPr>
        <w:caps/>
        <w:sz w:val="16"/>
        <w:szCs w:val="16"/>
      </w:rPr>
      <w:t>3</w:t>
    </w:r>
  </w:p>
  <w:p w14:paraId="2B6B4C47" w14:textId="5ABC189B" w:rsidR="0077081F" w:rsidRPr="0087073E" w:rsidRDefault="00215D01" w:rsidP="006C3CE1">
    <w:pPr>
      <w:tabs>
        <w:tab w:val="clear" w:pos="357"/>
        <w:tab w:val="left" w:pos="0"/>
        <w:tab w:val="center" w:pos="4820"/>
        <w:tab w:val="right" w:pos="9639"/>
      </w:tabs>
      <w:jc w:val="both"/>
      <w:rPr>
        <w:caps/>
        <w:sz w:val="16"/>
        <w:szCs w:val="16"/>
      </w:rPr>
    </w:pPr>
    <w:r w:rsidRPr="0087073E">
      <w:rPr>
        <w:caps/>
        <w:sz w:val="16"/>
        <w:szCs w:val="16"/>
      </w:rPr>
      <w:t xml:space="preserve">project </w:t>
    </w:r>
    <w:r w:rsidR="00A142D7">
      <w:rPr>
        <w:caps/>
        <w:sz w:val="16"/>
        <w:szCs w:val="16"/>
      </w:rPr>
      <w:t>or</w:t>
    </w:r>
    <w:r w:rsidR="0087073E">
      <w:rPr>
        <w:caps/>
        <w:sz w:val="16"/>
        <w:szCs w:val="16"/>
      </w:rPr>
      <w:t xml:space="preserve"> contract title</w:t>
    </w:r>
    <w:r w:rsidR="005E63BB">
      <w:rPr>
        <w:caps/>
        <w:sz w:val="16"/>
        <w:szCs w:val="16"/>
      </w:rPr>
      <w:t xml:space="preserve">: </w:t>
    </w:r>
    <w:r w:rsidR="0085152A" w:rsidRPr="00A42686">
      <w:rPr>
        <w:caps/>
        <w:sz w:val="16"/>
        <w:szCs w:val="16"/>
      </w:rPr>
      <w:t>CHARLIE TAXIWAY SURFACE REHABILITATION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A0D7" w14:textId="77777777" w:rsidR="00BE44FD" w:rsidRDefault="00BE44FD">
    <w:pPr>
      <w:rPr>
        <w:vanish/>
        <w:sz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35A6" w14:textId="23EEFAC9" w:rsidR="006A37EE" w:rsidRPr="00096B28" w:rsidRDefault="00215D01">
    <w:pPr>
      <w:pStyle w:val="Header"/>
      <w:rPr>
        <w:caps/>
        <w:sz w:val="16"/>
        <w:szCs w:val="16"/>
      </w:rPr>
    </w:pPr>
    <w:r>
      <w:rPr>
        <w:caps/>
        <w:noProof/>
        <w:sz w:val="16"/>
        <w:szCs w:val="16"/>
      </w:rPr>
      <mc:AlternateContent>
        <mc:Choice Requires="wps">
          <w:drawing>
            <wp:anchor distT="0" distB="0" distL="0" distR="0" simplePos="0" relativeHeight="251660288" behindDoc="0" locked="0" layoutInCell="1" allowOverlap="1" wp14:anchorId="448919E5" wp14:editId="5AB33E75">
              <wp:simplePos x="0" y="0"/>
              <wp:positionH relativeFrom="page">
                <wp:align>center</wp:align>
              </wp:positionH>
              <wp:positionV relativeFrom="page">
                <wp:align>top</wp:align>
              </wp:positionV>
              <wp:extent cx="628015" cy="345440"/>
              <wp:effectExtent l="0" t="0" r="635" b="16510"/>
              <wp:wrapNone/>
              <wp:docPr id="1823565173"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45440"/>
                      </a:xfrm>
                      <a:prstGeom prst="rect">
                        <a:avLst/>
                      </a:prstGeom>
                      <a:noFill/>
                      <a:ln>
                        <a:noFill/>
                      </a:ln>
                    </wps:spPr>
                    <wps:txbx>
                      <w:txbxContent>
                        <w:p w14:paraId="5E502942"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8919E5" id="_x0000_t202" coordsize="21600,21600" o:spt="202" path="m,l,21600r21600,l21600,xe">
              <v:stroke joinstyle="miter"/>
              <v:path gradientshapeok="t" o:connecttype="rect"/>
            </v:shapetype>
            <v:shape id="Text Box 3" o:spid="_x0000_s1027" type="#_x0000_t202" alt="Confidential" style="position:absolute;margin-left:0;margin-top:0;width:49.4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" filled="f" stroked="f">
              <v:textbox style="mso-fit-shape-to-text:t" inset="0,15pt,0,0">
                <w:txbxContent>
                  <w:p w14:paraId="5E502942"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r w:rsidR="006A37EE">
      <w:rPr>
        <w:caps/>
        <w:sz w:val="16"/>
        <w:szCs w:val="16"/>
      </w:rPr>
      <w:t>AIRPORTS COMPANY SOUTH AFRICA SOC LIMITED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21C7" w14:textId="55DB83F0" w:rsidR="00F305FA" w:rsidRDefault="00215D01">
    <w:pPr>
      <w:pStyle w:val="Header"/>
    </w:pPr>
    <w:r>
      <w:rPr>
        <w:noProof/>
      </w:rPr>
      <mc:AlternateContent>
        <mc:Choice Requires="wps">
          <w:drawing>
            <wp:anchor distT="0" distB="0" distL="0" distR="0" simplePos="0" relativeHeight="251655168" behindDoc="0" locked="0" layoutInCell="1" allowOverlap="1" wp14:anchorId="15609F61" wp14:editId="36CF05C9">
              <wp:simplePos x="0" y="0"/>
              <wp:positionH relativeFrom="page">
                <wp:align>center</wp:align>
              </wp:positionH>
              <wp:positionV relativeFrom="page">
                <wp:align>top</wp:align>
              </wp:positionV>
              <wp:extent cx="628015" cy="345440"/>
              <wp:effectExtent l="0" t="0" r="635" b="16510"/>
              <wp:wrapNone/>
              <wp:docPr id="1888805946"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45440"/>
                      </a:xfrm>
                      <a:prstGeom prst="rect">
                        <a:avLst/>
                      </a:prstGeom>
                      <a:noFill/>
                      <a:ln>
                        <a:noFill/>
                      </a:ln>
                    </wps:spPr>
                    <wps:txbx>
                      <w:txbxContent>
                        <w:p w14:paraId="571F0C3E"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609F61" id="_x0000_t202" coordsize="21600,21600" o:spt="202" path="m,l,21600r21600,l21600,xe">
              <v:stroke joinstyle="miter"/>
              <v:path gradientshapeok="t" o:connecttype="rect"/>
            </v:shapetype>
            <v:shape id="Text Box 1" o:spid="_x0000_s1030" type="#_x0000_t202" alt="Confidential" style="position:absolute;margin-left:0;margin-top:0;width:49.45pt;height:27.2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" filled="f" stroked="f">
              <v:textbox style="mso-fit-shape-to-text:t" inset="0,15pt,0,0">
                <w:txbxContent>
                  <w:p w14:paraId="571F0C3E"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09AC" w14:textId="77777777" w:rsidR="00BE44FD" w:rsidRDefault="00BE44FD">
    <w:pPr>
      <w:rPr>
        <w:vanish/>
        <w:sz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FEB8" w14:textId="77777777" w:rsidR="00BE44FD" w:rsidRDefault="00BE44FD">
    <w:pPr>
      <w:rPr>
        <w:vanish/>
        <w:sz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3363" w14:textId="77777777" w:rsidR="00BE44FD" w:rsidRDefault="00BE44FD">
    <w:pPr>
      <w:rPr>
        <w:vanish/>
        <w:sz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7C01" w14:textId="77777777" w:rsidR="00BE44FD" w:rsidRDefault="00BE44FD">
    <w:pPr>
      <w:rPr>
        <w:vanish/>
        <w:sz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CBF6" w14:textId="0AF824D8" w:rsidR="00343E93" w:rsidRPr="0004381F" w:rsidRDefault="00B34B97" w:rsidP="00343E93">
    <w:pPr>
      <w:tabs>
        <w:tab w:val="left" w:pos="0"/>
        <w:tab w:val="center" w:pos="4820"/>
        <w:tab w:val="right" w:pos="9639"/>
      </w:tabs>
      <w:rPr>
        <w:caps/>
        <w:sz w:val="16"/>
        <w:szCs w:val="16"/>
      </w:rPr>
    </w:pPr>
    <w:r>
      <w:rPr>
        <w:caps/>
        <w:sz w:val="16"/>
        <w:szCs w:val="16"/>
      </w:rPr>
      <w:t>AIRPORTS COMPANY SOUTH AFRICA SOC LIMITED</w:t>
    </w:r>
    <w:r w:rsidRPr="0004381F">
      <w:rPr>
        <w:caps/>
        <w:sz w:val="16"/>
        <w:szCs w:val="16"/>
      </w:rPr>
      <w:tab/>
    </w:r>
    <w:r w:rsidRPr="0004381F">
      <w:rPr>
        <w:caps/>
        <w:sz w:val="16"/>
        <w:szCs w:val="16"/>
      </w:rPr>
      <w:tab/>
    </w:r>
    <w:r w:rsidR="0004381F" w:rsidRPr="0004381F">
      <w:rPr>
        <w:caps/>
        <w:sz w:val="16"/>
        <w:szCs w:val="16"/>
      </w:rPr>
      <w:t xml:space="preserve">Contract number </w:t>
    </w:r>
    <w:r w:rsidR="004E26EA">
      <w:rPr>
        <w:caps/>
        <w:sz w:val="16"/>
        <w:szCs w:val="16"/>
      </w:rPr>
      <w:t xml:space="preserve">PR </w:t>
    </w:r>
    <w:r w:rsidR="00AA3AE9">
      <w:rPr>
        <w:caps/>
        <w:sz w:val="16"/>
        <w:szCs w:val="16"/>
      </w:rPr>
      <w:t>7310</w:t>
    </w:r>
    <w:r w:rsidR="0085152A">
      <w:rPr>
        <w:caps/>
        <w:sz w:val="16"/>
        <w:szCs w:val="16"/>
      </w:rPr>
      <w:t>3</w:t>
    </w:r>
  </w:p>
  <w:p w14:paraId="65AE7A1A" w14:textId="5EC52F73" w:rsidR="00343E93" w:rsidRPr="0004381F" w:rsidRDefault="0004381F" w:rsidP="00343E93">
    <w:pPr>
      <w:tabs>
        <w:tab w:val="left" w:pos="0"/>
        <w:tab w:val="center" w:pos="4820"/>
        <w:tab w:val="right" w:pos="9639"/>
      </w:tabs>
      <w:rPr>
        <w:caps/>
        <w:sz w:val="16"/>
        <w:szCs w:val="16"/>
      </w:rPr>
    </w:pPr>
    <w:r>
      <w:rPr>
        <w:caps/>
        <w:sz w:val="16"/>
        <w:szCs w:val="16"/>
      </w:rPr>
      <w:t xml:space="preserve">Project or contract </w:t>
    </w:r>
    <w:r w:rsidRPr="0004381F">
      <w:rPr>
        <w:caps/>
        <w:sz w:val="16"/>
        <w:szCs w:val="16"/>
      </w:rPr>
      <w:t>Title</w:t>
    </w:r>
    <w:r w:rsidR="00FE3EB1">
      <w:rPr>
        <w:caps/>
        <w:sz w:val="16"/>
        <w:szCs w:val="16"/>
      </w:rPr>
      <w:t xml:space="preserve">: </w:t>
    </w:r>
    <w:r w:rsidR="00A42686" w:rsidRPr="00A42686">
      <w:rPr>
        <w:caps/>
        <w:sz w:val="16"/>
        <w:szCs w:val="16"/>
      </w:rPr>
      <w:t>CHARLIE TAXIWAY SURFACE REHABILITATION</w:t>
    </w:r>
    <w:r w:rsidRPr="00FE3EB1">
      <w:rPr>
        <w:bCs/>
        <w:caps/>
        <w:sz w:val="16"/>
        <w:szCs w:val="16"/>
      </w:rPr>
      <w:tab/>
    </w:r>
    <w:r w:rsidRPr="0004381F">
      <w:rPr>
        <w:caps/>
        <w:sz w:val="16"/>
        <w:szCs w:val="16"/>
      </w:rPr>
      <w:tab/>
    </w:r>
  </w:p>
  <w:p w14:paraId="718F1A33" w14:textId="77777777" w:rsidR="00343E93" w:rsidRDefault="00343E93">
    <w:pPr>
      <w:tabs>
        <w:tab w:val="center" w:pos="4513"/>
        <w:tab w:val="right" w:pos="9026"/>
      </w:tabs>
      <w:rPr>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5832" w14:textId="77777777" w:rsidR="00BE44FD" w:rsidRDefault="00BE44FD">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810476"/>
    <w:multiLevelType w:val="hybridMultilevel"/>
    <w:tmpl w:val="B554CFBC"/>
    <w:lvl w:ilvl="0" w:tplc="51A0B802">
      <w:start w:val="1"/>
      <w:numFmt w:val="decimal"/>
      <w:lvlText w:val="%1."/>
      <w:lvlJc w:val="left"/>
      <w:pPr>
        <w:tabs>
          <w:tab w:val="num" w:pos="360"/>
        </w:tabs>
        <w:ind w:left="360" w:hanging="360"/>
      </w:pPr>
    </w:lvl>
    <w:lvl w:ilvl="1" w:tplc="A410ACD6" w:tentative="1">
      <w:start w:val="1"/>
      <w:numFmt w:val="lowerLetter"/>
      <w:lvlText w:val="%2."/>
      <w:lvlJc w:val="left"/>
      <w:pPr>
        <w:tabs>
          <w:tab w:val="num" w:pos="1080"/>
        </w:tabs>
        <w:ind w:left="1080" w:hanging="360"/>
      </w:pPr>
    </w:lvl>
    <w:lvl w:ilvl="2" w:tplc="02F26620" w:tentative="1">
      <w:start w:val="1"/>
      <w:numFmt w:val="lowerRoman"/>
      <w:lvlText w:val="%3."/>
      <w:lvlJc w:val="right"/>
      <w:pPr>
        <w:tabs>
          <w:tab w:val="num" w:pos="1800"/>
        </w:tabs>
        <w:ind w:left="1800" w:hanging="180"/>
      </w:pPr>
    </w:lvl>
    <w:lvl w:ilvl="3" w:tplc="52945064" w:tentative="1">
      <w:start w:val="1"/>
      <w:numFmt w:val="decimal"/>
      <w:lvlText w:val="%4."/>
      <w:lvlJc w:val="left"/>
      <w:pPr>
        <w:tabs>
          <w:tab w:val="num" w:pos="2520"/>
        </w:tabs>
        <w:ind w:left="2520" w:hanging="360"/>
      </w:pPr>
    </w:lvl>
    <w:lvl w:ilvl="4" w:tplc="6BCCC974" w:tentative="1">
      <w:start w:val="1"/>
      <w:numFmt w:val="lowerLetter"/>
      <w:lvlText w:val="%5."/>
      <w:lvlJc w:val="left"/>
      <w:pPr>
        <w:tabs>
          <w:tab w:val="num" w:pos="3240"/>
        </w:tabs>
        <w:ind w:left="3240" w:hanging="360"/>
      </w:pPr>
    </w:lvl>
    <w:lvl w:ilvl="5" w:tplc="111221B2" w:tentative="1">
      <w:start w:val="1"/>
      <w:numFmt w:val="lowerRoman"/>
      <w:lvlText w:val="%6."/>
      <w:lvlJc w:val="right"/>
      <w:pPr>
        <w:tabs>
          <w:tab w:val="num" w:pos="3960"/>
        </w:tabs>
        <w:ind w:left="3960" w:hanging="180"/>
      </w:pPr>
    </w:lvl>
    <w:lvl w:ilvl="6" w:tplc="FB628A22" w:tentative="1">
      <w:start w:val="1"/>
      <w:numFmt w:val="decimal"/>
      <w:lvlText w:val="%7."/>
      <w:lvlJc w:val="left"/>
      <w:pPr>
        <w:tabs>
          <w:tab w:val="num" w:pos="4680"/>
        </w:tabs>
        <w:ind w:left="4680" w:hanging="360"/>
      </w:pPr>
    </w:lvl>
    <w:lvl w:ilvl="7" w:tplc="B98A6882" w:tentative="1">
      <w:start w:val="1"/>
      <w:numFmt w:val="lowerLetter"/>
      <w:lvlText w:val="%8."/>
      <w:lvlJc w:val="left"/>
      <w:pPr>
        <w:tabs>
          <w:tab w:val="num" w:pos="5400"/>
        </w:tabs>
        <w:ind w:left="5400" w:hanging="360"/>
      </w:pPr>
    </w:lvl>
    <w:lvl w:ilvl="8" w:tplc="D108D002" w:tentative="1">
      <w:start w:val="1"/>
      <w:numFmt w:val="lowerRoman"/>
      <w:lvlText w:val="%9."/>
      <w:lvlJc w:val="right"/>
      <w:pPr>
        <w:tabs>
          <w:tab w:val="num" w:pos="6120"/>
        </w:tabs>
        <w:ind w:left="6120" w:hanging="180"/>
      </w:pPr>
    </w:lvl>
  </w:abstractNum>
  <w:abstractNum w:abstractNumId="12" w15:restartNumberingAfterBreak="0">
    <w:nsid w:val="07B67950"/>
    <w:multiLevelType w:val="multilevel"/>
    <w:tmpl w:val="6840D5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9E12218"/>
    <w:multiLevelType w:val="hybridMultilevel"/>
    <w:tmpl w:val="479ED0AE"/>
    <w:lvl w:ilvl="0" w:tplc="A7644C2A">
      <w:start w:val="1"/>
      <w:numFmt w:val="bullet"/>
      <w:lvlText w:val=""/>
      <w:lvlJc w:val="left"/>
      <w:pPr>
        <w:tabs>
          <w:tab w:val="num" w:pos="360"/>
        </w:tabs>
        <w:ind w:left="360" w:hanging="360"/>
      </w:pPr>
      <w:rPr>
        <w:rFonts w:ascii="Symbol" w:hAnsi="Symbol" w:hint="default"/>
        <w:color w:val="auto"/>
      </w:rPr>
    </w:lvl>
    <w:lvl w:ilvl="1" w:tplc="4220243E" w:tentative="1">
      <w:start w:val="1"/>
      <w:numFmt w:val="bullet"/>
      <w:lvlText w:val="o"/>
      <w:lvlJc w:val="left"/>
      <w:pPr>
        <w:tabs>
          <w:tab w:val="num" w:pos="1440"/>
        </w:tabs>
        <w:ind w:left="1440" w:hanging="360"/>
      </w:pPr>
      <w:rPr>
        <w:rFonts w:ascii="Courier New" w:hAnsi="Courier New" w:hint="default"/>
      </w:rPr>
    </w:lvl>
    <w:lvl w:ilvl="2" w:tplc="D16A5112" w:tentative="1">
      <w:start w:val="1"/>
      <w:numFmt w:val="bullet"/>
      <w:lvlText w:val=""/>
      <w:lvlJc w:val="left"/>
      <w:pPr>
        <w:tabs>
          <w:tab w:val="num" w:pos="2160"/>
        </w:tabs>
        <w:ind w:left="2160" w:hanging="360"/>
      </w:pPr>
      <w:rPr>
        <w:rFonts w:ascii="Wingdings" w:hAnsi="Wingdings" w:hint="default"/>
      </w:rPr>
    </w:lvl>
    <w:lvl w:ilvl="3" w:tplc="6E3ED06C" w:tentative="1">
      <w:start w:val="1"/>
      <w:numFmt w:val="bullet"/>
      <w:lvlText w:val=""/>
      <w:lvlJc w:val="left"/>
      <w:pPr>
        <w:tabs>
          <w:tab w:val="num" w:pos="2880"/>
        </w:tabs>
        <w:ind w:left="2880" w:hanging="360"/>
      </w:pPr>
      <w:rPr>
        <w:rFonts w:ascii="Symbol" w:hAnsi="Symbol" w:hint="default"/>
      </w:rPr>
    </w:lvl>
    <w:lvl w:ilvl="4" w:tplc="6CE61662" w:tentative="1">
      <w:start w:val="1"/>
      <w:numFmt w:val="bullet"/>
      <w:lvlText w:val="o"/>
      <w:lvlJc w:val="left"/>
      <w:pPr>
        <w:tabs>
          <w:tab w:val="num" w:pos="3600"/>
        </w:tabs>
        <w:ind w:left="3600" w:hanging="360"/>
      </w:pPr>
      <w:rPr>
        <w:rFonts w:ascii="Courier New" w:hAnsi="Courier New" w:hint="default"/>
      </w:rPr>
    </w:lvl>
    <w:lvl w:ilvl="5" w:tplc="24DC813A" w:tentative="1">
      <w:start w:val="1"/>
      <w:numFmt w:val="bullet"/>
      <w:lvlText w:val=""/>
      <w:lvlJc w:val="left"/>
      <w:pPr>
        <w:tabs>
          <w:tab w:val="num" w:pos="4320"/>
        </w:tabs>
        <w:ind w:left="4320" w:hanging="360"/>
      </w:pPr>
      <w:rPr>
        <w:rFonts w:ascii="Wingdings" w:hAnsi="Wingdings" w:hint="default"/>
      </w:rPr>
    </w:lvl>
    <w:lvl w:ilvl="6" w:tplc="120CA428" w:tentative="1">
      <w:start w:val="1"/>
      <w:numFmt w:val="bullet"/>
      <w:lvlText w:val=""/>
      <w:lvlJc w:val="left"/>
      <w:pPr>
        <w:tabs>
          <w:tab w:val="num" w:pos="5040"/>
        </w:tabs>
        <w:ind w:left="5040" w:hanging="360"/>
      </w:pPr>
      <w:rPr>
        <w:rFonts w:ascii="Symbol" w:hAnsi="Symbol" w:hint="default"/>
      </w:rPr>
    </w:lvl>
    <w:lvl w:ilvl="7" w:tplc="00E6F2F2" w:tentative="1">
      <w:start w:val="1"/>
      <w:numFmt w:val="bullet"/>
      <w:lvlText w:val="o"/>
      <w:lvlJc w:val="left"/>
      <w:pPr>
        <w:tabs>
          <w:tab w:val="num" w:pos="5760"/>
        </w:tabs>
        <w:ind w:left="5760" w:hanging="360"/>
      </w:pPr>
      <w:rPr>
        <w:rFonts w:ascii="Courier New" w:hAnsi="Courier New" w:hint="default"/>
      </w:rPr>
    </w:lvl>
    <w:lvl w:ilvl="8" w:tplc="DBC0EFD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452EF7"/>
    <w:multiLevelType w:val="hybridMultilevel"/>
    <w:tmpl w:val="00F4C736"/>
    <w:lvl w:ilvl="0" w:tplc="7E808452">
      <w:start w:val="1"/>
      <w:numFmt w:val="decimal"/>
      <w:lvlText w:val="%1."/>
      <w:lvlJc w:val="left"/>
      <w:pPr>
        <w:ind w:left="720" w:hanging="360"/>
      </w:pPr>
    </w:lvl>
    <w:lvl w:ilvl="1" w:tplc="D0749780" w:tentative="1">
      <w:start w:val="1"/>
      <w:numFmt w:val="lowerLetter"/>
      <w:lvlText w:val="%2."/>
      <w:lvlJc w:val="left"/>
      <w:pPr>
        <w:ind w:left="1440" w:hanging="360"/>
      </w:pPr>
    </w:lvl>
    <w:lvl w:ilvl="2" w:tplc="AA6C8BDE" w:tentative="1">
      <w:start w:val="1"/>
      <w:numFmt w:val="lowerRoman"/>
      <w:lvlText w:val="%3."/>
      <w:lvlJc w:val="right"/>
      <w:pPr>
        <w:ind w:left="2160" w:hanging="180"/>
      </w:pPr>
    </w:lvl>
    <w:lvl w:ilvl="3" w:tplc="686681EA" w:tentative="1">
      <w:start w:val="1"/>
      <w:numFmt w:val="decimal"/>
      <w:lvlText w:val="%4."/>
      <w:lvlJc w:val="left"/>
      <w:pPr>
        <w:ind w:left="2880" w:hanging="360"/>
      </w:pPr>
    </w:lvl>
    <w:lvl w:ilvl="4" w:tplc="8F124E66" w:tentative="1">
      <w:start w:val="1"/>
      <w:numFmt w:val="lowerLetter"/>
      <w:lvlText w:val="%5."/>
      <w:lvlJc w:val="left"/>
      <w:pPr>
        <w:ind w:left="3600" w:hanging="360"/>
      </w:pPr>
    </w:lvl>
    <w:lvl w:ilvl="5" w:tplc="FFAE7368" w:tentative="1">
      <w:start w:val="1"/>
      <w:numFmt w:val="lowerRoman"/>
      <w:lvlText w:val="%6."/>
      <w:lvlJc w:val="right"/>
      <w:pPr>
        <w:ind w:left="4320" w:hanging="180"/>
      </w:pPr>
    </w:lvl>
    <w:lvl w:ilvl="6" w:tplc="D4927912" w:tentative="1">
      <w:start w:val="1"/>
      <w:numFmt w:val="decimal"/>
      <w:lvlText w:val="%7."/>
      <w:lvlJc w:val="left"/>
      <w:pPr>
        <w:ind w:left="5040" w:hanging="360"/>
      </w:pPr>
    </w:lvl>
    <w:lvl w:ilvl="7" w:tplc="1D6887A4" w:tentative="1">
      <w:start w:val="1"/>
      <w:numFmt w:val="lowerLetter"/>
      <w:lvlText w:val="%8."/>
      <w:lvlJc w:val="left"/>
      <w:pPr>
        <w:ind w:left="5760" w:hanging="360"/>
      </w:pPr>
    </w:lvl>
    <w:lvl w:ilvl="8" w:tplc="2CB0C900" w:tentative="1">
      <w:start w:val="1"/>
      <w:numFmt w:val="lowerRoman"/>
      <w:lvlText w:val="%9."/>
      <w:lvlJc w:val="right"/>
      <w:pPr>
        <w:ind w:left="6480" w:hanging="180"/>
      </w:pPr>
    </w:lvl>
  </w:abstractNum>
  <w:abstractNum w:abstractNumId="15" w15:restartNumberingAfterBreak="0">
    <w:nsid w:val="0CBC3327"/>
    <w:multiLevelType w:val="hybridMultilevel"/>
    <w:tmpl w:val="45BEE8EA"/>
    <w:lvl w:ilvl="0" w:tplc="4BF2F0B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0CD2051F"/>
    <w:multiLevelType w:val="hybridMultilevel"/>
    <w:tmpl w:val="5366DEFA"/>
    <w:lvl w:ilvl="0" w:tplc="D6E48D38">
      <w:start w:val="1"/>
      <w:numFmt w:val="bullet"/>
      <w:lvlText w:val=""/>
      <w:lvlJc w:val="left"/>
      <w:pPr>
        <w:ind w:left="720" w:hanging="360"/>
      </w:pPr>
      <w:rPr>
        <w:rFonts w:ascii="Symbol" w:hAnsi="Symbol" w:hint="default"/>
      </w:rPr>
    </w:lvl>
    <w:lvl w:ilvl="1" w:tplc="042A1360" w:tentative="1">
      <w:start w:val="1"/>
      <w:numFmt w:val="bullet"/>
      <w:lvlText w:val="o"/>
      <w:lvlJc w:val="left"/>
      <w:pPr>
        <w:ind w:left="1440" w:hanging="360"/>
      </w:pPr>
      <w:rPr>
        <w:rFonts w:ascii="Courier New" w:hAnsi="Courier New" w:cs="Courier New" w:hint="default"/>
      </w:rPr>
    </w:lvl>
    <w:lvl w:ilvl="2" w:tplc="C38A3D30" w:tentative="1">
      <w:start w:val="1"/>
      <w:numFmt w:val="bullet"/>
      <w:lvlText w:val=""/>
      <w:lvlJc w:val="left"/>
      <w:pPr>
        <w:ind w:left="2160" w:hanging="360"/>
      </w:pPr>
      <w:rPr>
        <w:rFonts w:ascii="Wingdings" w:hAnsi="Wingdings" w:hint="default"/>
      </w:rPr>
    </w:lvl>
    <w:lvl w:ilvl="3" w:tplc="AD0EA734" w:tentative="1">
      <w:start w:val="1"/>
      <w:numFmt w:val="bullet"/>
      <w:lvlText w:val=""/>
      <w:lvlJc w:val="left"/>
      <w:pPr>
        <w:ind w:left="2880" w:hanging="360"/>
      </w:pPr>
      <w:rPr>
        <w:rFonts w:ascii="Symbol" w:hAnsi="Symbol" w:hint="default"/>
      </w:rPr>
    </w:lvl>
    <w:lvl w:ilvl="4" w:tplc="0BB46654" w:tentative="1">
      <w:start w:val="1"/>
      <w:numFmt w:val="bullet"/>
      <w:lvlText w:val="o"/>
      <w:lvlJc w:val="left"/>
      <w:pPr>
        <w:ind w:left="3600" w:hanging="360"/>
      </w:pPr>
      <w:rPr>
        <w:rFonts w:ascii="Courier New" w:hAnsi="Courier New" w:cs="Courier New" w:hint="default"/>
      </w:rPr>
    </w:lvl>
    <w:lvl w:ilvl="5" w:tplc="3F5ADB78" w:tentative="1">
      <w:start w:val="1"/>
      <w:numFmt w:val="bullet"/>
      <w:lvlText w:val=""/>
      <w:lvlJc w:val="left"/>
      <w:pPr>
        <w:ind w:left="4320" w:hanging="360"/>
      </w:pPr>
      <w:rPr>
        <w:rFonts w:ascii="Wingdings" w:hAnsi="Wingdings" w:hint="default"/>
      </w:rPr>
    </w:lvl>
    <w:lvl w:ilvl="6" w:tplc="08922AD8" w:tentative="1">
      <w:start w:val="1"/>
      <w:numFmt w:val="bullet"/>
      <w:lvlText w:val=""/>
      <w:lvlJc w:val="left"/>
      <w:pPr>
        <w:ind w:left="5040" w:hanging="360"/>
      </w:pPr>
      <w:rPr>
        <w:rFonts w:ascii="Symbol" w:hAnsi="Symbol" w:hint="default"/>
      </w:rPr>
    </w:lvl>
    <w:lvl w:ilvl="7" w:tplc="2AD489CC" w:tentative="1">
      <w:start w:val="1"/>
      <w:numFmt w:val="bullet"/>
      <w:lvlText w:val="o"/>
      <w:lvlJc w:val="left"/>
      <w:pPr>
        <w:ind w:left="5760" w:hanging="360"/>
      </w:pPr>
      <w:rPr>
        <w:rFonts w:ascii="Courier New" w:hAnsi="Courier New" w:cs="Courier New" w:hint="default"/>
      </w:rPr>
    </w:lvl>
    <w:lvl w:ilvl="8" w:tplc="E5B02548" w:tentative="1">
      <w:start w:val="1"/>
      <w:numFmt w:val="bullet"/>
      <w:lvlText w:val=""/>
      <w:lvlJc w:val="left"/>
      <w:pPr>
        <w:ind w:left="6480" w:hanging="360"/>
      </w:pPr>
      <w:rPr>
        <w:rFonts w:ascii="Wingdings" w:hAnsi="Wingdings" w:hint="default"/>
      </w:rPr>
    </w:lvl>
  </w:abstractNum>
  <w:abstractNum w:abstractNumId="17" w15:restartNumberingAfterBreak="0">
    <w:nsid w:val="0D9374B3"/>
    <w:multiLevelType w:val="multilevel"/>
    <w:tmpl w:val="C8A6399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01D66C3"/>
    <w:multiLevelType w:val="hybridMultilevel"/>
    <w:tmpl w:val="36CA57D6"/>
    <w:lvl w:ilvl="0" w:tplc="5BB6C622">
      <w:start w:val="20"/>
      <w:numFmt w:val="bullet"/>
      <w:lvlText w:val="-"/>
      <w:lvlJc w:val="left"/>
      <w:pPr>
        <w:tabs>
          <w:tab w:val="num" w:pos="380"/>
        </w:tabs>
        <w:ind w:left="380" w:hanging="380"/>
      </w:pPr>
      <w:rPr>
        <w:rFonts w:ascii="Arial" w:eastAsia="Times New Roman" w:hAnsi="Arial" w:hint="default"/>
      </w:rPr>
    </w:lvl>
    <w:lvl w:ilvl="1" w:tplc="97B223C4" w:tentative="1">
      <w:start w:val="1"/>
      <w:numFmt w:val="bullet"/>
      <w:lvlText w:val="o"/>
      <w:lvlJc w:val="left"/>
      <w:pPr>
        <w:tabs>
          <w:tab w:val="num" w:pos="1440"/>
        </w:tabs>
        <w:ind w:left="1440" w:hanging="360"/>
      </w:pPr>
      <w:rPr>
        <w:rFonts w:ascii="Courier New" w:hAnsi="Courier New" w:cs="Courier New" w:hint="default"/>
      </w:rPr>
    </w:lvl>
    <w:lvl w:ilvl="2" w:tplc="7608ACFA" w:tentative="1">
      <w:start w:val="1"/>
      <w:numFmt w:val="bullet"/>
      <w:lvlText w:val=""/>
      <w:lvlJc w:val="left"/>
      <w:pPr>
        <w:tabs>
          <w:tab w:val="num" w:pos="2160"/>
        </w:tabs>
        <w:ind w:left="2160" w:hanging="360"/>
      </w:pPr>
      <w:rPr>
        <w:rFonts w:ascii="Wingdings" w:hAnsi="Wingdings" w:hint="default"/>
      </w:rPr>
    </w:lvl>
    <w:lvl w:ilvl="3" w:tplc="A7BA12B6" w:tentative="1">
      <w:start w:val="1"/>
      <w:numFmt w:val="bullet"/>
      <w:lvlText w:val=""/>
      <w:lvlJc w:val="left"/>
      <w:pPr>
        <w:tabs>
          <w:tab w:val="num" w:pos="2880"/>
        </w:tabs>
        <w:ind w:left="2880" w:hanging="360"/>
      </w:pPr>
      <w:rPr>
        <w:rFonts w:ascii="Symbol" w:hAnsi="Symbol" w:hint="default"/>
      </w:rPr>
    </w:lvl>
    <w:lvl w:ilvl="4" w:tplc="40B48BE8" w:tentative="1">
      <w:start w:val="1"/>
      <w:numFmt w:val="bullet"/>
      <w:lvlText w:val="o"/>
      <w:lvlJc w:val="left"/>
      <w:pPr>
        <w:tabs>
          <w:tab w:val="num" w:pos="3600"/>
        </w:tabs>
        <w:ind w:left="3600" w:hanging="360"/>
      </w:pPr>
      <w:rPr>
        <w:rFonts w:ascii="Courier New" w:hAnsi="Courier New" w:cs="Courier New" w:hint="default"/>
      </w:rPr>
    </w:lvl>
    <w:lvl w:ilvl="5" w:tplc="A366ED98" w:tentative="1">
      <w:start w:val="1"/>
      <w:numFmt w:val="bullet"/>
      <w:lvlText w:val=""/>
      <w:lvlJc w:val="left"/>
      <w:pPr>
        <w:tabs>
          <w:tab w:val="num" w:pos="4320"/>
        </w:tabs>
        <w:ind w:left="4320" w:hanging="360"/>
      </w:pPr>
      <w:rPr>
        <w:rFonts w:ascii="Wingdings" w:hAnsi="Wingdings" w:hint="default"/>
      </w:rPr>
    </w:lvl>
    <w:lvl w:ilvl="6" w:tplc="69C66C80" w:tentative="1">
      <w:start w:val="1"/>
      <w:numFmt w:val="bullet"/>
      <w:lvlText w:val=""/>
      <w:lvlJc w:val="left"/>
      <w:pPr>
        <w:tabs>
          <w:tab w:val="num" w:pos="5040"/>
        </w:tabs>
        <w:ind w:left="5040" w:hanging="360"/>
      </w:pPr>
      <w:rPr>
        <w:rFonts w:ascii="Symbol" w:hAnsi="Symbol" w:hint="default"/>
      </w:rPr>
    </w:lvl>
    <w:lvl w:ilvl="7" w:tplc="F6C46256" w:tentative="1">
      <w:start w:val="1"/>
      <w:numFmt w:val="bullet"/>
      <w:lvlText w:val="o"/>
      <w:lvlJc w:val="left"/>
      <w:pPr>
        <w:tabs>
          <w:tab w:val="num" w:pos="5760"/>
        </w:tabs>
        <w:ind w:left="5760" w:hanging="360"/>
      </w:pPr>
      <w:rPr>
        <w:rFonts w:ascii="Courier New" w:hAnsi="Courier New" w:cs="Courier New" w:hint="default"/>
      </w:rPr>
    </w:lvl>
    <w:lvl w:ilvl="8" w:tplc="EBF0EBC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7E69FB"/>
    <w:multiLevelType w:val="hybridMultilevel"/>
    <w:tmpl w:val="52FC1244"/>
    <w:lvl w:ilvl="0" w:tplc="18E2EF00">
      <w:start w:val="1"/>
      <w:numFmt w:val="decimal"/>
      <w:lvlText w:val="%1."/>
      <w:lvlJc w:val="left"/>
      <w:pPr>
        <w:tabs>
          <w:tab w:val="num" w:pos="360"/>
        </w:tabs>
        <w:ind w:left="360" w:hanging="360"/>
      </w:pPr>
    </w:lvl>
    <w:lvl w:ilvl="1" w:tplc="7BE81866" w:tentative="1">
      <w:start w:val="1"/>
      <w:numFmt w:val="lowerLetter"/>
      <w:lvlText w:val="%2."/>
      <w:lvlJc w:val="left"/>
      <w:pPr>
        <w:tabs>
          <w:tab w:val="num" w:pos="1080"/>
        </w:tabs>
        <w:ind w:left="1080" w:hanging="360"/>
      </w:pPr>
    </w:lvl>
    <w:lvl w:ilvl="2" w:tplc="499066D6" w:tentative="1">
      <w:start w:val="1"/>
      <w:numFmt w:val="lowerRoman"/>
      <w:lvlText w:val="%3."/>
      <w:lvlJc w:val="right"/>
      <w:pPr>
        <w:tabs>
          <w:tab w:val="num" w:pos="1800"/>
        </w:tabs>
        <w:ind w:left="1800" w:hanging="180"/>
      </w:pPr>
    </w:lvl>
    <w:lvl w:ilvl="3" w:tplc="909AE74C" w:tentative="1">
      <w:start w:val="1"/>
      <w:numFmt w:val="decimal"/>
      <w:lvlText w:val="%4."/>
      <w:lvlJc w:val="left"/>
      <w:pPr>
        <w:tabs>
          <w:tab w:val="num" w:pos="2520"/>
        </w:tabs>
        <w:ind w:left="2520" w:hanging="360"/>
      </w:pPr>
    </w:lvl>
    <w:lvl w:ilvl="4" w:tplc="FACAB25A" w:tentative="1">
      <w:start w:val="1"/>
      <w:numFmt w:val="lowerLetter"/>
      <w:lvlText w:val="%5."/>
      <w:lvlJc w:val="left"/>
      <w:pPr>
        <w:tabs>
          <w:tab w:val="num" w:pos="3240"/>
        </w:tabs>
        <w:ind w:left="3240" w:hanging="360"/>
      </w:pPr>
    </w:lvl>
    <w:lvl w:ilvl="5" w:tplc="BEB015AC" w:tentative="1">
      <w:start w:val="1"/>
      <w:numFmt w:val="lowerRoman"/>
      <w:lvlText w:val="%6."/>
      <w:lvlJc w:val="right"/>
      <w:pPr>
        <w:tabs>
          <w:tab w:val="num" w:pos="3960"/>
        </w:tabs>
        <w:ind w:left="3960" w:hanging="180"/>
      </w:pPr>
    </w:lvl>
    <w:lvl w:ilvl="6" w:tplc="A9801262" w:tentative="1">
      <w:start w:val="1"/>
      <w:numFmt w:val="decimal"/>
      <w:lvlText w:val="%7."/>
      <w:lvlJc w:val="left"/>
      <w:pPr>
        <w:tabs>
          <w:tab w:val="num" w:pos="4680"/>
        </w:tabs>
        <w:ind w:left="4680" w:hanging="360"/>
      </w:pPr>
    </w:lvl>
    <w:lvl w:ilvl="7" w:tplc="9C66A6AA" w:tentative="1">
      <w:start w:val="1"/>
      <w:numFmt w:val="lowerLetter"/>
      <w:lvlText w:val="%8."/>
      <w:lvlJc w:val="left"/>
      <w:pPr>
        <w:tabs>
          <w:tab w:val="num" w:pos="5400"/>
        </w:tabs>
        <w:ind w:left="5400" w:hanging="360"/>
      </w:pPr>
    </w:lvl>
    <w:lvl w:ilvl="8" w:tplc="4412E18E" w:tentative="1">
      <w:start w:val="1"/>
      <w:numFmt w:val="lowerRoman"/>
      <w:lvlText w:val="%9."/>
      <w:lvlJc w:val="right"/>
      <w:pPr>
        <w:tabs>
          <w:tab w:val="num" w:pos="6120"/>
        </w:tabs>
        <w:ind w:left="6120" w:hanging="180"/>
      </w:pPr>
    </w:lvl>
  </w:abstractNum>
  <w:abstractNum w:abstractNumId="20" w15:restartNumberingAfterBreak="0">
    <w:nsid w:val="10C04DEA"/>
    <w:multiLevelType w:val="hybridMultilevel"/>
    <w:tmpl w:val="8112F828"/>
    <w:lvl w:ilvl="0" w:tplc="C344C4BE">
      <w:start w:val="1"/>
      <w:numFmt w:val="decimal"/>
      <w:lvlText w:val="%1."/>
      <w:lvlJc w:val="left"/>
      <w:pPr>
        <w:ind w:left="720" w:hanging="360"/>
      </w:pPr>
    </w:lvl>
    <w:lvl w:ilvl="1" w:tplc="3E3C13D2">
      <w:start w:val="1"/>
      <w:numFmt w:val="lowerLetter"/>
      <w:lvlText w:val="%2."/>
      <w:lvlJc w:val="left"/>
      <w:pPr>
        <w:ind w:left="1440" w:hanging="360"/>
      </w:pPr>
    </w:lvl>
    <w:lvl w:ilvl="2" w:tplc="C7D6E13C">
      <w:start w:val="1"/>
      <w:numFmt w:val="lowerRoman"/>
      <w:lvlText w:val="%3."/>
      <w:lvlJc w:val="right"/>
      <w:pPr>
        <w:ind w:left="2160" w:hanging="180"/>
      </w:pPr>
    </w:lvl>
    <w:lvl w:ilvl="3" w:tplc="61DEFF70">
      <w:start w:val="1"/>
      <w:numFmt w:val="decimal"/>
      <w:lvlText w:val="%4."/>
      <w:lvlJc w:val="left"/>
      <w:pPr>
        <w:ind w:left="2880" w:hanging="360"/>
      </w:pPr>
    </w:lvl>
    <w:lvl w:ilvl="4" w:tplc="006A523C">
      <w:start w:val="1"/>
      <w:numFmt w:val="lowerLetter"/>
      <w:lvlText w:val="%5."/>
      <w:lvlJc w:val="left"/>
      <w:pPr>
        <w:ind w:left="3600" w:hanging="360"/>
      </w:pPr>
    </w:lvl>
    <w:lvl w:ilvl="5" w:tplc="3296263E">
      <w:start w:val="1"/>
      <w:numFmt w:val="lowerRoman"/>
      <w:lvlText w:val="%6."/>
      <w:lvlJc w:val="right"/>
      <w:pPr>
        <w:ind w:left="4320" w:hanging="180"/>
      </w:pPr>
    </w:lvl>
    <w:lvl w:ilvl="6" w:tplc="99CA78C2">
      <w:start w:val="1"/>
      <w:numFmt w:val="decimal"/>
      <w:lvlText w:val="%7."/>
      <w:lvlJc w:val="left"/>
      <w:pPr>
        <w:ind w:left="5040" w:hanging="360"/>
      </w:pPr>
    </w:lvl>
    <w:lvl w:ilvl="7" w:tplc="47781E5C">
      <w:start w:val="1"/>
      <w:numFmt w:val="lowerLetter"/>
      <w:lvlText w:val="%8."/>
      <w:lvlJc w:val="left"/>
      <w:pPr>
        <w:ind w:left="5760" w:hanging="360"/>
      </w:pPr>
    </w:lvl>
    <w:lvl w:ilvl="8" w:tplc="EEE463F2">
      <w:start w:val="1"/>
      <w:numFmt w:val="lowerRoman"/>
      <w:lvlText w:val="%9."/>
      <w:lvlJc w:val="right"/>
      <w:pPr>
        <w:ind w:left="6480" w:hanging="180"/>
      </w:pPr>
    </w:lvl>
  </w:abstractNum>
  <w:abstractNum w:abstractNumId="21" w15:restartNumberingAfterBreak="0">
    <w:nsid w:val="13D3DFB1"/>
    <w:multiLevelType w:val="singleLevel"/>
    <w:tmpl w:val="34C85D14"/>
    <w:lvl w:ilvl="0">
      <w:start w:val="1"/>
      <w:numFmt w:val="bullet"/>
      <w:pStyle w:val="ListBullet0"/>
      <w:lvlText w:val=""/>
      <w:lvlJc w:val="left"/>
      <w:pPr>
        <w:tabs>
          <w:tab w:val="num" w:pos="360"/>
        </w:tabs>
        <w:ind w:left="360" w:hanging="360"/>
      </w:pPr>
      <w:rPr>
        <w:rFonts w:ascii="Symbol" w:hAnsi="Symbol" w:hint="default"/>
      </w:rPr>
    </w:lvl>
  </w:abstractNum>
  <w:abstractNum w:abstractNumId="22" w15:restartNumberingAfterBreak="0">
    <w:nsid w:val="173868DA"/>
    <w:multiLevelType w:val="singleLevel"/>
    <w:tmpl w:val="925AF104"/>
    <w:lvl w:ilvl="0">
      <w:start w:val="1"/>
      <w:numFmt w:val="bullet"/>
      <w:lvlText w:val=""/>
      <w:lvlJc w:val="left"/>
      <w:pPr>
        <w:tabs>
          <w:tab w:val="num" w:pos="360"/>
        </w:tabs>
        <w:ind w:left="170" w:hanging="170"/>
      </w:pPr>
      <w:rPr>
        <w:rFonts w:ascii="Symbol" w:hAnsi="Symbol" w:hint="default"/>
        <w:b w:val="0"/>
        <w:i w:val="0"/>
      </w:rPr>
    </w:lvl>
  </w:abstractNum>
  <w:abstractNum w:abstractNumId="23" w15:restartNumberingAfterBreak="0">
    <w:nsid w:val="18041206"/>
    <w:multiLevelType w:val="hybridMultilevel"/>
    <w:tmpl w:val="6840D5A0"/>
    <w:lvl w:ilvl="0" w:tplc="5A12F55E">
      <w:start w:val="1"/>
      <w:numFmt w:val="decimal"/>
      <w:lvlText w:val="%1."/>
      <w:lvlJc w:val="left"/>
      <w:pPr>
        <w:tabs>
          <w:tab w:val="num" w:pos="720"/>
        </w:tabs>
        <w:ind w:left="720" w:hanging="360"/>
      </w:pPr>
    </w:lvl>
    <w:lvl w:ilvl="1" w:tplc="DA0A617C" w:tentative="1">
      <w:start w:val="1"/>
      <w:numFmt w:val="lowerLetter"/>
      <w:lvlText w:val="%2."/>
      <w:lvlJc w:val="left"/>
      <w:pPr>
        <w:tabs>
          <w:tab w:val="num" w:pos="1440"/>
        </w:tabs>
        <w:ind w:left="1440" w:hanging="360"/>
      </w:pPr>
    </w:lvl>
    <w:lvl w:ilvl="2" w:tplc="52003CC4" w:tentative="1">
      <w:start w:val="1"/>
      <w:numFmt w:val="lowerRoman"/>
      <w:lvlText w:val="%3."/>
      <w:lvlJc w:val="right"/>
      <w:pPr>
        <w:tabs>
          <w:tab w:val="num" w:pos="2160"/>
        </w:tabs>
        <w:ind w:left="2160" w:hanging="180"/>
      </w:pPr>
    </w:lvl>
    <w:lvl w:ilvl="3" w:tplc="9446C34A" w:tentative="1">
      <w:start w:val="1"/>
      <w:numFmt w:val="decimal"/>
      <w:lvlText w:val="%4."/>
      <w:lvlJc w:val="left"/>
      <w:pPr>
        <w:tabs>
          <w:tab w:val="num" w:pos="2880"/>
        </w:tabs>
        <w:ind w:left="2880" w:hanging="360"/>
      </w:pPr>
    </w:lvl>
    <w:lvl w:ilvl="4" w:tplc="9838040A" w:tentative="1">
      <w:start w:val="1"/>
      <w:numFmt w:val="lowerLetter"/>
      <w:lvlText w:val="%5."/>
      <w:lvlJc w:val="left"/>
      <w:pPr>
        <w:tabs>
          <w:tab w:val="num" w:pos="3600"/>
        </w:tabs>
        <w:ind w:left="3600" w:hanging="360"/>
      </w:pPr>
    </w:lvl>
    <w:lvl w:ilvl="5" w:tplc="6DEC6CF0" w:tentative="1">
      <w:start w:val="1"/>
      <w:numFmt w:val="lowerRoman"/>
      <w:lvlText w:val="%6."/>
      <w:lvlJc w:val="right"/>
      <w:pPr>
        <w:tabs>
          <w:tab w:val="num" w:pos="4320"/>
        </w:tabs>
        <w:ind w:left="4320" w:hanging="180"/>
      </w:pPr>
    </w:lvl>
    <w:lvl w:ilvl="6" w:tplc="C4184F08" w:tentative="1">
      <w:start w:val="1"/>
      <w:numFmt w:val="decimal"/>
      <w:lvlText w:val="%7."/>
      <w:lvlJc w:val="left"/>
      <w:pPr>
        <w:tabs>
          <w:tab w:val="num" w:pos="5040"/>
        </w:tabs>
        <w:ind w:left="5040" w:hanging="360"/>
      </w:pPr>
    </w:lvl>
    <w:lvl w:ilvl="7" w:tplc="44A8463E" w:tentative="1">
      <w:start w:val="1"/>
      <w:numFmt w:val="lowerLetter"/>
      <w:lvlText w:val="%8."/>
      <w:lvlJc w:val="left"/>
      <w:pPr>
        <w:tabs>
          <w:tab w:val="num" w:pos="5760"/>
        </w:tabs>
        <w:ind w:left="5760" w:hanging="360"/>
      </w:pPr>
    </w:lvl>
    <w:lvl w:ilvl="8" w:tplc="2DE02EEA" w:tentative="1">
      <w:start w:val="1"/>
      <w:numFmt w:val="lowerRoman"/>
      <w:lvlText w:val="%9."/>
      <w:lvlJc w:val="right"/>
      <w:pPr>
        <w:tabs>
          <w:tab w:val="num" w:pos="6480"/>
        </w:tabs>
        <w:ind w:left="6480" w:hanging="180"/>
      </w:pPr>
    </w:lvl>
  </w:abstractNum>
  <w:abstractNum w:abstractNumId="24" w15:restartNumberingAfterBreak="0">
    <w:nsid w:val="18605ED2"/>
    <w:multiLevelType w:val="hybridMultilevel"/>
    <w:tmpl w:val="51F227C4"/>
    <w:lvl w:ilvl="0" w:tplc="AE465E8C">
      <w:start w:val="1"/>
      <w:numFmt w:val="decimal"/>
      <w:lvlText w:val="%1."/>
      <w:lvlJc w:val="left"/>
      <w:pPr>
        <w:tabs>
          <w:tab w:val="num" w:pos="720"/>
        </w:tabs>
        <w:ind w:left="720" w:hanging="360"/>
      </w:pPr>
    </w:lvl>
    <w:lvl w:ilvl="1" w:tplc="9732D8E8" w:tentative="1">
      <w:start w:val="1"/>
      <w:numFmt w:val="lowerLetter"/>
      <w:lvlText w:val="%2."/>
      <w:lvlJc w:val="left"/>
      <w:pPr>
        <w:tabs>
          <w:tab w:val="num" w:pos="1440"/>
        </w:tabs>
        <w:ind w:left="1440" w:hanging="360"/>
      </w:pPr>
    </w:lvl>
    <w:lvl w:ilvl="2" w:tplc="CE447B40" w:tentative="1">
      <w:start w:val="1"/>
      <w:numFmt w:val="lowerRoman"/>
      <w:lvlText w:val="%3."/>
      <w:lvlJc w:val="right"/>
      <w:pPr>
        <w:tabs>
          <w:tab w:val="num" w:pos="2160"/>
        </w:tabs>
        <w:ind w:left="2160" w:hanging="180"/>
      </w:pPr>
    </w:lvl>
    <w:lvl w:ilvl="3" w:tplc="C19AC124" w:tentative="1">
      <w:start w:val="1"/>
      <w:numFmt w:val="decimal"/>
      <w:lvlText w:val="%4."/>
      <w:lvlJc w:val="left"/>
      <w:pPr>
        <w:tabs>
          <w:tab w:val="num" w:pos="2880"/>
        </w:tabs>
        <w:ind w:left="2880" w:hanging="360"/>
      </w:pPr>
    </w:lvl>
    <w:lvl w:ilvl="4" w:tplc="0406B500" w:tentative="1">
      <w:start w:val="1"/>
      <w:numFmt w:val="lowerLetter"/>
      <w:lvlText w:val="%5."/>
      <w:lvlJc w:val="left"/>
      <w:pPr>
        <w:tabs>
          <w:tab w:val="num" w:pos="3600"/>
        </w:tabs>
        <w:ind w:left="3600" w:hanging="360"/>
      </w:pPr>
    </w:lvl>
    <w:lvl w:ilvl="5" w:tplc="531A84EC" w:tentative="1">
      <w:start w:val="1"/>
      <w:numFmt w:val="lowerRoman"/>
      <w:lvlText w:val="%6."/>
      <w:lvlJc w:val="right"/>
      <w:pPr>
        <w:tabs>
          <w:tab w:val="num" w:pos="4320"/>
        </w:tabs>
        <w:ind w:left="4320" w:hanging="180"/>
      </w:pPr>
    </w:lvl>
    <w:lvl w:ilvl="6" w:tplc="D598DF62" w:tentative="1">
      <w:start w:val="1"/>
      <w:numFmt w:val="decimal"/>
      <w:lvlText w:val="%7."/>
      <w:lvlJc w:val="left"/>
      <w:pPr>
        <w:tabs>
          <w:tab w:val="num" w:pos="5040"/>
        </w:tabs>
        <w:ind w:left="5040" w:hanging="360"/>
      </w:pPr>
    </w:lvl>
    <w:lvl w:ilvl="7" w:tplc="2C12FA24" w:tentative="1">
      <w:start w:val="1"/>
      <w:numFmt w:val="lowerLetter"/>
      <w:lvlText w:val="%8."/>
      <w:lvlJc w:val="left"/>
      <w:pPr>
        <w:tabs>
          <w:tab w:val="num" w:pos="5760"/>
        </w:tabs>
        <w:ind w:left="5760" w:hanging="360"/>
      </w:pPr>
    </w:lvl>
    <w:lvl w:ilvl="8" w:tplc="D66A3AD4" w:tentative="1">
      <w:start w:val="1"/>
      <w:numFmt w:val="lowerRoman"/>
      <w:lvlText w:val="%9."/>
      <w:lvlJc w:val="right"/>
      <w:pPr>
        <w:tabs>
          <w:tab w:val="num" w:pos="6480"/>
        </w:tabs>
        <w:ind w:left="6480" w:hanging="180"/>
      </w:pPr>
    </w:lvl>
  </w:abstractNum>
  <w:abstractNum w:abstractNumId="25" w15:restartNumberingAfterBreak="0">
    <w:nsid w:val="1CB16BC1"/>
    <w:multiLevelType w:val="hybridMultilevel"/>
    <w:tmpl w:val="3F3898D0"/>
    <w:lvl w:ilvl="0" w:tplc="CA40AE1E">
      <w:start w:val="1"/>
      <w:numFmt w:val="decimal"/>
      <w:lvlText w:val="%1."/>
      <w:lvlJc w:val="left"/>
      <w:pPr>
        <w:tabs>
          <w:tab w:val="num" w:pos="360"/>
        </w:tabs>
        <w:ind w:left="360" w:hanging="360"/>
      </w:pPr>
    </w:lvl>
    <w:lvl w:ilvl="1" w:tplc="2F8C52FC" w:tentative="1">
      <w:start w:val="1"/>
      <w:numFmt w:val="lowerLetter"/>
      <w:lvlText w:val="%2."/>
      <w:lvlJc w:val="left"/>
      <w:pPr>
        <w:tabs>
          <w:tab w:val="num" w:pos="1440"/>
        </w:tabs>
        <w:ind w:left="1440" w:hanging="360"/>
      </w:pPr>
    </w:lvl>
    <w:lvl w:ilvl="2" w:tplc="F4E467FA" w:tentative="1">
      <w:start w:val="1"/>
      <w:numFmt w:val="lowerRoman"/>
      <w:lvlText w:val="%3."/>
      <w:lvlJc w:val="right"/>
      <w:pPr>
        <w:tabs>
          <w:tab w:val="num" w:pos="2160"/>
        </w:tabs>
        <w:ind w:left="2160" w:hanging="180"/>
      </w:pPr>
    </w:lvl>
    <w:lvl w:ilvl="3" w:tplc="3964FFBC" w:tentative="1">
      <w:start w:val="1"/>
      <w:numFmt w:val="decimal"/>
      <w:lvlText w:val="%4."/>
      <w:lvlJc w:val="left"/>
      <w:pPr>
        <w:tabs>
          <w:tab w:val="num" w:pos="2880"/>
        </w:tabs>
        <w:ind w:left="2880" w:hanging="360"/>
      </w:pPr>
    </w:lvl>
    <w:lvl w:ilvl="4" w:tplc="70F6FCC0" w:tentative="1">
      <w:start w:val="1"/>
      <w:numFmt w:val="lowerLetter"/>
      <w:lvlText w:val="%5."/>
      <w:lvlJc w:val="left"/>
      <w:pPr>
        <w:tabs>
          <w:tab w:val="num" w:pos="3600"/>
        </w:tabs>
        <w:ind w:left="3600" w:hanging="360"/>
      </w:pPr>
    </w:lvl>
    <w:lvl w:ilvl="5" w:tplc="DA022934" w:tentative="1">
      <w:start w:val="1"/>
      <w:numFmt w:val="lowerRoman"/>
      <w:lvlText w:val="%6."/>
      <w:lvlJc w:val="right"/>
      <w:pPr>
        <w:tabs>
          <w:tab w:val="num" w:pos="4320"/>
        </w:tabs>
        <w:ind w:left="4320" w:hanging="180"/>
      </w:pPr>
    </w:lvl>
    <w:lvl w:ilvl="6" w:tplc="239C64D8" w:tentative="1">
      <w:start w:val="1"/>
      <w:numFmt w:val="decimal"/>
      <w:lvlText w:val="%7."/>
      <w:lvlJc w:val="left"/>
      <w:pPr>
        <w:tabs>
          <w:tab w:val="num" w:pos="5040"/>
        </w:tabs>
        <w:ind w:left="5040" w:hanging="360"/>
      </w:pPr>
    </w:lvl>
    <w:lvl w:ilvl="7" w:tplc="423C4942" w:tentative="1">
      <w:start w:val="1"/>
      <w:numFmt w:val="lowerLetter"/>
      <w:lvlText w:val="%8."/>
      <w:lvlJc w:val="left"/>
      <w:pPr>
        <w:tabs>
          <w:tab w:val="num" w:pos="5760"/>
        </w:tabs>
        <w:ind w:left="5760" w:hanging="360"/>
      </w:pPr>
    </w:lvl>
    <w:lvl w:ilvl="8" w:tplc="C55C1240" w:tentative="1">
      <w:start w:val="1"/>
      <w:numFmt w:val="lowerRoman"/>
      <w:lvlText w:val="%9."/>
      <w:lvlJc w:val="right"/>
      <w:pPr>
        <w:tabs>
          <w:tab w:val="num" w:pos="6480"/>
        </w:tabs>
        <w:ind w:left="6480" w:hanging="180"/>
      </w:pPr>
    </w:lvl>
  </w:abstractNum>
  <w:abstractNum w:abstractNumId="26" w15:restartNumberingAfterBreak="0">
    <w:nsid w:val="1E183210"/>
    <w:multiLevelType w:val="singleLevel"/>
    <w:tmpl w:val="6BCE37F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0662421"/>
    <w:multiLevelType w:val="multilevel"/>
    <w:tmpl w:val="D35887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64E2E71"/>
    <w:multiLevelType w:val="hybridMultilevel"/>
    <w:tmpl w:val="ABB6F300"/>
    <w:lvl w:ilvl="0" w:tplc="4F62F678">
      <w:start w:val="20"/>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6CA4A9D"/>
    <w:multiLevelType w:val="hybridMultilevel"/>
    <w:tmpl w:val="5866C9FA"/>
    <w:lvl w:ilvl="0" w:tplc="243EB330">
      <w:start w:val="1"/>
      <w:numFmt w:val="bullet"/>
      <w:lvlText w:val=""/>
      <w:lvlJc w:val="left"/>
      <w:pPr>
        <w:tabs>
          <w:tab w:val="num" w:pos="360"/>
        </w:tabs>
        <w:ind w:left="360" w:hanging="360"/>
      </w:pPr>
      <w:rPr>
        <w:rFonts w:ascii="Symbol" w:hAnsi="Symbol" w:hint="default"/>
      </w:rPr>
    </w:lvl>
    <w:lvl w:ilvl="1" w:tplc="AB4C3778" w:tentative="1">
      <w:start w:val="1"/>
      <w:numFmt w:val="bullet"/>
      <w:lvlText w:val="o"/>
      <w:lvlJc w:val="left"/>
      <w:pPr>
        <w:tabs>
          <w:tab w:val="num" w:pos="1440"/>
        </w:tabs>
        <w:ind w:left="1440" w:hanging="360"/>
      </w:pPr>
      <w:rPr>
        <w:rFonts w:ascii="Courier New" w:hAnsi="Courier New" w:hint="default"/>
      </w:rPr>
    </w:lvl>
    <w:lvl w:ilvl="2" w:tplc="6BA89C14" w:tentative="1">
      <w:start w:val="1"/>
      <w:numFmt w:val="bullet"/>
      <w:lvlText w:val=""/>
      <w:lvlJc w:val="left"/>
      <w:pPr>
        <w:tabs>
          <w:tab w:val="num" w:pos="2160"/>
        </w:tabs>
        <w:ind w:left="2160" w:hanging="360"/>
      </w:pPr>
      <w:rPr>
        <w:rFonts w:ascii="Wingdings" w:hAnsi="Wingdings" w:hint="default"/>
      </w:rPr>
    </w:lvl>
    <w:lvl w:ilvl="3" w:tplc="14A0C6BE" w:tentative="1">
      <w:start w:val="1"/>
      <w:numFmt w:val="bullet"/>
      <w:lvlText w:val=""/>
      <w:lvlJc w:val="left"/>
      <w:pPr>
        <w:tabs>
          <w:tab w:val="num" w:pos="2880"/>
        </w:tabs>
        <w:ind w:left="2880" w:hanging="360"/>
      </w:pPr>
      <w:rPr>
        <w:rFonts w:ascii="Symbol" w:hAnsi="Symbol" w:hint="default"/>
      </w:rPr>
    </w:lvl>
    <w:lvl w:ilvl="4" w:tplc="F3860188" w:tentative="1">
      <w:start w:val="1"/>
      <w:numFmt w:val="bullet"/>
      <w:lvlText w:val="o"/>
      <w:lvlJc w:val="left"/>
      <w:pPr>
        <w:tabs>
          <w:tab w:val="num" w:pos="3600"/>
        </w:tabs>
        <w:ind w:left="3600" w:hanging="360"/>
      </w:pPr>
      <w:rPr>
        <w:rFonts w:ascii="Courier New" w:hAnsi="Courier New" w:hint="default"/>
      </w:rPr>
    </w:lvl>
    <w:lvl w:ilvl="5" w:tplc="29945E86" w:tentative="1">
      <w:start w:val="1"/>
      <w:numFmt w:val="bullet"/>
      <w:lvlText w:val=""/>
      <w:lvlJc w:val="left"/>
      <w:pPr>
        <w:tabs>
          <w:tab w:val="num" w:pos="4320"/>
        </w:tabs>
        <w:ind w:left="4320" w:hanging="360"/>
      </w:pPr>
      <w:rPr>
        <w:rFonts w:ascii="Wingdings" w:hAnsi="Wingdings" w:hint="default"/>
      </w:rPr>
    </w:lvl>
    <w:lvl w:ilvl="6" w:tplc="927E739A" w:tentative="1">
      <w:start w:val="1"/>
      <w:numFmt w:val="bullet"/>
      <w:lvlText w:val=""/>
      <w:lvlJc w:val="left"/>
      <w:pPr>
        <w:tabs>
          <w:tab w:val="num" w:pos="5040"/>
        </w:tabs>
        <w:ind w:left="5040" w:hanging="360"/>
      </w:pPr>
      <w:rPr>
        <w:rFonts w:ascii="Symbol" w:hAnsi="Symbol" w:hint="default"/>
      </w:rPr>
    </w:lvl>
    <w:lvl w:ilvl="7" w:tplc="6A92047C" w:tentative="1">
      <w:start w:val="1"/>
      <w:numFmt w:val="bullet"/>
      <w:lvlText w:val="o"/>
      <w:lvlJc w:val="left"/>
      <w:pPr>
        <w:tabs>
          <w:tab w:val="num" w:pos="5760"/>
        </w:tabs>
        <w:ind w:left="5760" w:hanging="360"/>
      </w:pPr>
      <w:rPr>
        <w:rFonts w:ascii="Courier New" w:hAnsi="Courier New" w:hint="default"/>
      </w:rPr>
    </w:lvl>
    <w:lvl w:ilvl="8" w:tplc="83A258B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873342"/>
    <w:multiLevelType w:val="hybridMultilevel"/>
    <w:tmpl w:val="62941F34"/>
    <w:lvl w:ilvl="0" w:tplc="186095CC">
      <w:start w:val="1"/>
      <w:numFmt w:val="bullet"/>
      <w:lvlText w:val=""/>
      <w:lvlJc w:val="left"/>
      <w:pPr>
        <w:tabs>
          <w:tab w:val="num" w:pos="1440"/>
        </w:tabs>
        <w:ind w:left="1440" w:hanging="360"/>
      </w:pPr>
      <w:rPr>
        <w:rFonts w:ascii="Symbol" w:hAnsi="Symbol" w:hint="default"/>
      </w:rPr>
    </w:lvl>
    <w:lvl w:ilvl="1" w:tplc="2B584E84" w:tentative="1">
      <w:start w:val="1"/>
      <w:numFmt w:val="bullet"/>
      <w:lvlText w:val="o"/>
      <w:lvlJc w:val="left"/>
      <w:pPr>
        <w:tabs>
          <w:tab w:val="num" w:pos="2160"/>
        </w:tabs>
        <w:ind w:left="2160" w:hanging="360"/>
      </w:pPr>
      <w:rPr>
        <w:rFonts w:ascii="Courier New" w:hAnsi="Courier New" w:hint="default"/>
      </w:rPr>
    </w:lvl>
    <w:lvl w:ilvl="2" w:tplc="86B43EA6" w:tentative="1">
      <w:start w:val="1"/>
      <w:numFmt w:val="bullet"/>
      <w:lvlText w:val=""/>
      <w:lvlJc w:val="left"/>
      <w:pPr>
        <w:tabs>
          <w:tab w:val="num" w:pos="2880"/>
        </w:tabs>
        <w:ind w:left="2880" w:hanging="360"/>
      </w:pPr>
      <w:rPr>
        <w:rFonts w:ascii="Wingdings" w:hAnsi="Wingdings" w:hint="default"/>
      </w:rPr>
    </w:lvl>
    <w:lvl w:ilvl="3" w:tplc="D9BEEE02" w:tentative="1">
      <w:start w:val="1"/>
      <w:numFmt w:val="bullet"/>
      <w:lvlText w:val=""/>
      <w:lvlJc w:val="left"/>
      <w:pPr>
        <w:tabs>
          <w:tab w:val="num" w:pos="3600"/>
        </w:tabs>
        <w:ind w:left="3600" w:hanging="360"/>
      </w:pPr>
      <w:rPr>
        <w:rFonts w:ascii="Symbol" w:hAnsi="Symbol" w:hint="default"/>
      </w:rPr>
    </w:lvl>
    <w:lvl w:ilvl="4" w:tplc="544078FE" w:tentative="1">
      <w:start w:val="1"/>
      <w:numFmt w:val="bullet"/>
      <w:lvlText w:val="o"/>
      <w:lvlJc w:val="left"/>
      <w:pPr>
        <w:tabs>
          <w:tab w:val="num" w:pos="4320"/>
        </w:tabs>
        <w:ind w:left="4320" w:hanging="360"/>
      </w:pPr>
      <w:rPr>
        <w:rFonts w:ascii="Courier New" w:hAnsi="Courier New" w:hint="default"/>
      </w:rPr>
    </w:lvl>
    <w:lvl w:ilvl="5" w:tplc="0E42702A" w:tentative="1">
      <w:start w:val="1"/>
      <w:numFmt w:val="bullet"/>
      <w:lvlText w:val=""/>
      <w:lvlJc w:val="left"/>
      <w:pPr>
        <w:tabs>
          <w:tab w:val="num" w:pos="5040"/>
        </w:tabs>
        <w:ind w:left="5040" w:hanging="360"/>
      </w:pPr>
      <w:rPr>
        <w:rFonts w:ascii="Wingdings" w:hAnsi="Wingdings" w:hint="default"/>
      </w:rPr>
    </w:lvl>
    <w:lvl w:ilvl="6" w:tplc="8B2EE6BA" w:tentative="1">
      <w:start w:val="1"/>
      <w:numFmt w:val="bullet"/>
      <w:lvlText w:val=""/>
      <w:lvlJc w:val="left"/>
      <w:pPr>
        <w:tabs>
          <w:tab w:val="num" w:pos="5760"/>
        </w:tabs>
        <w:ind w:left="5760" w:hanging="360"/>
      </w:pPr>
      <w:rPr>
        <w:rFonts w:ascii="Symbol" w:hAnsi="Symbol" w:hint="default"/>
      </w:rPr>
    </w:lvl>
    <w:lvl w:ilvl="7" w:tplc="15F0D760" w:tentative="1">
      <w:start w:val="1"/>
      <w:numFmt w:val="bullet"/>
      <w:lvlText w:val="o"/>
      <w:lvlJc w:val="left"/>
      <w:pPr>
        <w:tabs>
          <w:tab w:val="num" w:pos="6480"/>
        </w:tabs>
        <w:ind w:left="6480" w:hanging="360"/>
      </w:pPr>
      <w:rPr>
        <w:rFonts w:ascii="Courier New" w:hAnsi="Courier New" w:hint="default"/>
      </w:rPr>
    </w:lvl>
    <w:lvl w:ilvl="8" w:tplc="0A663AF2"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2B7E3C5C"/>
    <w:multiLevelType w:val="hybridMultilevel"/>
    <w:tmpl w:val="6F3E3708"/>
    <w:lvl w:ilvl="0" w:tplc="D0DC07DC">
      <w:start w:val="1"/>
      <w:numFmt w:val="bullet"/>
      <w:lvlText w:val=""/>
      <w:lvlJc w:val="left"/>
      <w:pPr>
        <w:ind w:left="720" w:hanging="360"/>
      </w:pPr>
      <w:rPr>
        <w:rFonts w:ascii="Symbol" w:hAnsi="Symbol" w:hint="default"/>
      </w:rPr>
    </w:lvl>
    <w:lvl w:ilvl="1" w:tplc="D90E84E2" w:tentative="1">
      <w:start w:val="1"/>
      <w:numFmt w:val="bullet"/>
      <w:lvlText w:val="o"/>
      <w:lvlJc w:val="left"/>
      <w:pPr>
        <w:ind w:left="1440" w:hanging="360"/>
      </w:pPr>
      <w:rPr>
        <w:rFonts w:ascii="Courier New" w:hAnsi="Courier New" w:cs="Courier New" w:hint="default"/>
      </w:rPr>
    </w:lvl>
    <w:lvl w:ilvl="2" w:tplc="66B257D4" w:tentative="1">
      <w:start w:val="1"/>
      <w:numFmt w:val="bullet"/>
      <w:lvlText w:val=""/>
      <w:lvlJc w:val="left"/>
      <w:pPr>
        <w:ind w:left="2160" w:hanging="360"/>
      </w:pPr>
      <w:rPr>
        <w:rFonts w:ascii="Wingdings" w:hAnsi="Wingdings" w:hint="default"/>
      </w:rPr>
    </w:lvl>
    <w:lvl w:ilvl="3" w:tplc="B358CCF8" w:tentative="1">
      <w:start w:val="1"/>
      <w:numFmt w:val="bullet"/>
      <w:lvlText w:val=""/>
      <w:lvlJc w:val="left"/>
      <w:pPr>
        <w:ind w:left="2880" w:hanging="360"/>
      </w:pPr>
      <w:rPr>
        <w:rFonts w:ascii="Symbol" w:hAnsi="Symbol" w:hint="default"/>
      </w:rPr>
    </w:lvl>
    <w:lvl w:ilvl="4" w:tplc="DCA07A48" w:tentative="1">
      <w:start w:val="1"/>
      <w:numFmt w:val="bullet"/>
      <w:lvlText w:val="o"/>
      <w:lvlJc w:val="left"/>
      <w:pPr>
        <w:ind w:left="3600" w:hanging="360"/>
      </w:pPr>
      <w:rPr>
        <w:rFonts w:ascii="Courier New" w:hAnsi="Courier New" w:cs="Courier New" w:hint="default"/>
      </w:rPr>
    </w:lvl>
    <w:lvl w:ilvl="5" w:tplc="A1CC7A42" w:tentative="1">
      <w:start w:val="1"/>
      <w:numFmt w:val="bullet"/>
      <w:lvlText w:val=""/>
      <w:lvlJc w:val="left"/>
      <w:pPr>
        <w:ind w:left="4320" w:hanging="360"/>
      </w:pPr>
      <w:rPr>
        <w:rFonts w:ascii="Wingdings" w:hAnsi="Wingdings" w:hint="default"/>
      </w:rPr>
    </w:lvl>
    <w:lvl w:ilvl="6" w:tplc="BD7CB910" w:tentative="1">
      <w:start w:val="1"/>
      <w:numFmt w:val="bullet"/>
      <w:lvlText w:val=""/>
      <w:lvlJc w:val="left"/>
      <w:pPr>
        <w:ind w:left="5040" w:hanging="360"/>
      </w:pPr>
      <w:rPr>
        <w:rFonts w:ascii="Symbol" w:hAnsi="Symbol" w:hint="default"/>
      </w:rPr>
    </w:lvl>
    <w:lvl w:ilvl="7" w:tplc="19227EF4" w:tentative="1">
      <w:start w:val="1"/>
      <w:numFmt w:val="bullet"/>
      <w:lvlText w:val="o"/>
      <w:lvlJc w:val="left"/>
      <w:pPr>
        <w:ind w:left="5760" w:hanging="360"/>
      </w:pPr>
      <w:rPr>
        <w:rFonts w:ascii="Courier New" w:hAnsi="Courier New" w:cs="Courier New" w:hint="default"/>
      </w:rPr>
    </w:lvl>
    <w:lvl w:ilvl="8" w:tplc="F7A2C450" w:tentative="1">
      <w:start w:val="1"/>
      <w:numFmt w:val="bullet"/>
      <w:lvlText w:val=""/>
      <w:lvlJc w:val="left"/>
      <w:pPr>
        <w:ind w:left="6480" w:hanging="360"/>
      </w:pPr>
      <w:rPr>
        <w:rFonts w:ascii="Wingdings" w:hAnsi="Wingdings" w:hint="default"/>
      </w:rPr>
    </w:lvl>
  </w:abstractNum>
  <w:abstractNum w:abstractNumId="32" w15:restartNumberingAfterBreak="0">
    <w:nsid w:val="2BF8121B"/>
    <w:multiLevelType w:val="singleLevel"/>
    <w:tmpl w:val="87D0CF82"/>
    <w:lvl w:ilvl="0">
      <w:start w:val="1"/>
      <w:numFmt w:val="decimal"/>
      <w:lvlText w:val="%1."/>
      <w:legacy w:legacy="1" w:legacySpace="0" w:legacyIndent="283"/>
      <w:lvlJc w:val="left"/>
      <w:pPr>
        <w:ind w:left="283" w:hanging="283"/>
      </w:pPr>
    </w:lvl>
  </w:abstractNum>
  <w:abstractNum w:abstractNumId="33" w15:restartNumberingAfterBreak="0">
    <w:nsid w:val="2F940515"/>
    <w:multiLevelType w:val="hybridMultilevel"/>
    <w:tmpl w:val="685AD2BA"/>
    <w:lvl w:ilvl="0" w:tplc="54441DFA">
      <w:start w:val="1"/>
      <w:numFmt w:val="bullet"/>
      <w:lvlText w:val=""/>
      <w:lvlJc w:val="left"/>
      <w:pPr>
        <w:tabs>
          <w:tab w:val="num" w:pos="360"/>
        </w:tabs>
        <w:ind w:left="360" w:hanging="360"/>
      </w:pPr>
      <w:rPr>
        <w:rFonts w:ascii="Symbol" w:hAnsi="Symbol" w:hint="default"/>
      </w:rPr>
    </w:lvl>
    <w:lvl w:ilvl="1" w:tplc="6122BB20" w:tentative="1">
      <w:start w:val="1"/>
      <w:numFmt w:val="bullet"/>
      <w:lvlText w:val="o"/>
      <w:lvlJc w:val="left"/>
      <w:pPr>
        <w:tabs>
          <w:tab w:val="num" w:pos="1440"/>
        </w:tabs>
        <w:ind w:left="1440" w:hanging="360"/>
      </w:pPr>
      <w:rPr>
        <w:rFonts w:ascii="Courier New" w:hAnsi="Courier New" w:hint="default"/>
      </w:rPr>
    </w:lvl>
    <w:lvl w:ilvl="2" w:tplc="387A213E" w:tentative="1">
      <w:start w:val="1"/>
      <w:numFmt w:val="bullet"/>
      <w:lvlText w:val=""/>
      <w:lvlJc w:val="left"/>
      <w:pPr>
        <w:tabs>
          <w:tab w:val="num" w:pos="2160"/>
        </w:tabs>
        <w:ind w:left="2160" w:hanging="360"/>
      </w:pPr>
      <w:rPr>
        <w:rFonts w:ascii="Wingdings" w:hAnsi="Wingdings" w:hint="default"/>
      </w:rPr>
    </w:lvl>
    <w:lvl w:ilvl="3" w:tplc="CB622B72" w:tentative="1">
      <w:start w:val="1"/>
      <w:numFmt w:val="bullet"/>
      <w:lvlText w:val=""/>
      <w:lvlJc w:val="left"/>
      <w:pPr>
        <w:tabs>
          <w:tab w:val="num" w:pos="2880"/>
        </w:tabs>
        <w:ind w:left="2880" w:hanging="360"/>
      </w:pPr>
      <w:rPr>
        <w:rFonts w:ascii="Symbol" w:hAnsi="Symbol" w:hint="default"/>
      </w:rPr>
    </w:lvl>
    <w:lvl w:ilvl="4" w:tplc="40D81BE2" w:tentative="1">
      <w:start w:val="1"/>
      <w:numFmt w:val="bullet"/>
      <w:lvlText w:val="o"/>
      <w:lvlJc w:val="left"/>
      <w:pPr>
        <w:tabs>
          <w:tab w:val="num" w:pos="3600"/>
        </w:tabs>
        <w:ind w:left="3600" w:hanging="360"/>
      </w:pPr>
      <w:rPr>
        <w:rFonts w:ascii="Courier New" w:hAnsi="Courier New" w:hint="default"/>
      </w:rPr>
    </w:lvl>
    <w:lvl w:ilvl="5" w:tplc="27204F38" w:tentative="1">
      <w:start w:val="1"/>
      <w:numFmt w:val="bullet"/>
      <w:lvlText w:val=""/>
      <w:lvlJc w:val="left"/>
      <w:pPr>
        <w:tabs>
          <w:tab w:val="num" w:pos="4320"/>
        </w:tabs>
        <w:ind w:left="4320" w:hanging="360"/>
      </w:pPr>
      <w:rPr>
        <w:rFonts w:ascii="Wingdings" w:hAnsi="Wingdings" w:hint="default"/>
      </w:rPr>
    </w:lvl>
    <w:lvl w:ilvl="6" w:tplc="93268A66" w:tentative="1">
      <w:start w:val="1"/>
      <w:numFmt w:val="bullet"/>
      <w:lvlText w:val=""/>
      <w:lvlJc w:val="left"/>
      <w:pPr>
        <w:tabs>
          <w:tab w:val="num" w:pos="5040"/>
        </w:tabs>
        <w:ind w:left="5040" w:hanging="360"/>
      </w:pPr>
      <w:rPr>
        <w:rFonts w:ascii="Symbol" w:hAnsi="Symbol" w:hint="default"/>
      </w:rPr>
    </w:lvl>
    <w:lvl w:ilvl="7" w:tplc="CCD45E28" w:tentative="1">
      <w:start w:val="1"/>
      <w:numFmt w:val="bullet"/>
      <w:lvlText w:val="o"/>
      <w:lvlJc w:val="left"/>
      <w:pPr>
        <w:tabs>
          <w:tab w:val="num" w:pos="5760"/>
        </w:tabs>
        <w:ind w:left="5760" w:hanging="360"/>
      </w:pPr>
      <w:rPr>
        <w:rFonts w:ascii="Courier New" w:hAnsi="Courier New" w:hint="default"/>
      </w:rPr>
    </w:lvl>
    <w:lvl w:ilvl="8" w:tplc="AD2CE2F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0915C5E"/>
    <w:multiLevelType w:val="hybridMultilevel"/>
    <w:tmpl w:val="B4186D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3131525D"/>
    <w:multiLevelType w:val="multilevel"/>
    <w:tmpl w:val="740EA30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F9516C"/>
    <w:multiLevelType w:val="singleLevel"/>
    <w:tmpl w:val="87D0CF82"/>
    <w:lvl w:ilvl="0">
      <w:start w:val="1"/>
      <w:numFmt w:val="decimal"/>
      <w:lvlText w:val="%1."/>
      <w:legacy w:legacy="1" w:legacySpace="0" w:legacyIndent="283"/>
      <w:lvlJc w:val="left"/>
      <w:pPr>
        <w:ind w:left="283" w:hanging="283"/>
      </w:pPr>
    </w:lvl>
  </w:abstractNum>
  <w:abstractNum w:abstractNumId="37" w15:restartNumberingAfterBreak="0">
    <w:nsid w:val="329C4910"/>
    <w:multiLevelType w:val="hybridMultilevel"/>
    <w:tmpl w:val="7F9017CA"/>
    <w:lvl w:ilvl="0" w:tplc="70527FA2">
      <w:start w:val="1"/>
      <w:numFmt w:val="bullet"/>
      <w:lvlText w:val=""/>
      <w:lvlJc w:val="left"/>
      <w:pPr>
        <w:tabs>
          <w:tab w:val="num" w:pos="397"/>
        </w:tabs>
        <w:ind w:left="397" w:hanging="397"/>
      </w:pPr>
      <w:rPr>
        <w:rFonts w:ascii="Symbol" w:hAnsi="Symbol" w:hint="default"/>
      </w:rPr>
    </w:lvl>
    <w:lvl w:ilvl="1" w:tplc="FC480CE2" w:tentative="1">
      <w:start w:val="1"/>
      <w:numFmt w:val="bullet"/>
      <w:lvlText w:val="o"/>
      <w:lvlJc w:val="left"/>
      <w:pPr>
        <w:tabs>
          <w:tab w:val="num" w:pos="1440"/>
        </w:tabs>
        <w:ind w:left="1440" w:hanging="360"/>
      </w:pPr>
      <w:rPr>
        <w:rFonts w:ascii="Courier New" w:hAnsi="Courier New" w:cs="Courier New" w:hint="default"/>
      </w:rPr>
    </w:lvl>
    <w:lvl w:ilvl="2" w:tplc="8F66D206" w:tentative="1">
      <w:start w:val="1"/>
      <w:numFmt w:val="bullet"/>
      <w:lvlText w:val=""/>
      <w:lvlJc w:val="left"/>
      <w:pPr>
        <w:tabs>
          <w:tab w:val="num" w:pos="2160"/>
        </w:tabs>
        <w:ind w:left="2160" w:hanging="360"/>
      </w:pPr>
      <w:rPr>
        <w:rFonts w:ascii="Wingdings" w:hAnsi="Wingdings" w:hint="default"/>
      </w:rPr>
    </w:lvl>
    <w:lvl w:ilvl="3" w:tplc="DDB6541C" w:tentative="1">
      <w:start w:val="1"/>
      <w:numFmt w:val="bullet"/>
      <w:lvlText w:val=""/>
      <w:lvlJc w:val="left"/>
      <w:pPr>
        <w:tabs>
          <w:tab w:val="num" w:pos="2880"/>
        </w:tabs>
        <w:ind w:left="2880" w:hanging="360"/>
      </w:pPr>
      <w:rPr>
        <w:rFonts w:ascii="Symbol" w:hAnsi="Symbol" w:hint="default"/>
      </w:rPr>
    </w:lvl>
    <w:lvl w:ilvl="4" w:tplc="2E18D594" w:tentative="1">
      <w:start w:val="1"/>
      <w:numFmt w:val="bullet"/>
      <w:lvlText w:val="o"/>
      <w:lvlJc w:val="left"/>
      <w:pPr>
        <w:tabs>
          <w:tab w:val="num" w:pos="3600"/>
        </w:tabs>
        <w:ind w:left="3600" w:hanging="360"/>
      </w:pPr>
      <w:rPr>
        <w:rFonts w:ascii="Courier New" w:hAnsi="Courier New" w:cs="Courier New" w:hint="default"/>
      </w:rPr>
    </w:lvl>
    <w:lvl w:ilvl="5" w:tplc="4DD8DD92" w:tentative="1">
      <w:start w:val="1"/>
      <w:numFmt w:val="bullet"/>
      <w:lvlText w:val=""/>
      <w:lvlJc w:val="left"/>
      <w:pPr>
        <w:tabs>
          <w:tab w:val="num" w:pos="4320"/>
        </w:tabs>
        <w:ind w:left="4320" w:hanging="360"/>
      </w:pPr>
      <w:rPr>
        <w:rFonts w:ascii="Wingdings" w:hAnsi="Wingdings" w:hint="default"/>
      </w:rPr>
    </w:lvl>
    <w:lvl w:ilvl="6" w:tplc="BB3EC5A6" w:tentative="1">
      <w:start w:val="1"/>
      <w:numFmt w:val="bullet"/>
      <w:lvlText w:val=""/>
      <w:lvlJc w:val="left"/>
      <w:pPr>
        <w:tabs>
          <w:tab w:val="num" w:pos="5040"/>
        </w:tabs>
        <w:ind w:left="5040" w:hanging="360"/>
      </w:pPr>
      <w:rPr>
        <w:rFonts w:ascii="Symbol" w:hAnsi="Symbol" w:hint="default"/>
      </w:rPr>
    </w:lvl>
    <w:lvl w:ilvl="7" w:tplc="051AF1F6" w:tentative="1">
      <w:start w:val="1"/>
      <w:numFmt w:val="bullet"/>
      <w:lvlText w:val="o"/>
      <w:lvlJc w:val="left"/>
      <w:pPr>
        <w:tabs>
          <w:tab w:val="num" w:pos="5760"/>
        </w:tabs>
        <w:ind w:left="5760" w:hanging="360"/>
      </w:pPr>
      <w:rPr>
        <w:rFonts w:ascii="Courier New" w:hAnsi="Courier New" w:cs="Courier New" w:hint="default"/>
      </w:rPr>
    </w:lvl>
    <w:lvl w:ilvl="8" w:tplc="270A180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61D27B9"/>
    <w:multiLevelType w:val="hybridMultilevel"/>
    <w:tmpl w:val="256AD808"/>
    <w:lvl w:ilvl="0" w:tplc="3B42B988">
      <w:start w:val="1"/>
      <w:numFmt w:val="bullet"/>
      <w:lvlText w:val=""/>
      <w:lvlJc w:val="left"/>
      <w:pPr>
        <w:ind w:left="1359" w:hanging="360"/>
      </w:pPr>
      <w:rPr>
        <w:rFonts w:ascii="Symbol" w:hAnsi="Symbol" w:hint="default"/>
      </w:rPr>
    </w:lvl>
    <w:lvl w:ilvl="1" w:tplc="1F380DB8" w:tentative="1">
      <w:start w:val="1"/>
      <w:numFmt w:val="bullet"/>
      <w:lvlText w:val="o"/>
      <w:lvlJc w:val="left"/>
      <w:pPr>
        <w:ind w:left="2079" w:hanging="360"/>
      </w:pPr>
      <w:rPr>
        <w:rFonts w:ascii="Courier New" w:hAnsi="Courier New" w:cs="Courier New" w:hint="default"/>
      </w:rPr>
    </w:lvl>
    <w:lvl w:ilvl="2" w:tplc="AB5438DA" w:tentative="1">
      <w:start w:val="1"/>
      <w:numFmt w:val="bullet"/>
      <w:lvlText w:val=""/>
      <w:lvlJc w:val="left"/>
      <w:pPr>
        <w:ind w:left="2799" w:hanging="360"/>
      </w:pPr>
      <w:rPr>
        <w:rFonts w:ascii="Wingdings" w:hAnsi="Wingdings" w:hint="default"/>
      </w:rPr>
    </w:lvl>
    <w:lvl w:ilvl="3" w:tplc="91C26384" w:tentative="1">
      <w:start w:val="1"/>
      <w:numFmt w:val="bullet"/>
      <w:lvlText w:val=""/>
      <w:lvlJc w:val="left"/>
      <w:pPr>
        <w:ind w:left="3519" w:hanging="360"/>
      </w:pPr>
      <w:rPr>
        <w:rFonts w:ascii="Symbol" w:hAnsi="Symbol" w:hint="default"/>
      </w:rPr>
    </w:lvl>
    <w:lvl w:ilvl="4" w:tplc="5A4C8F28" w:tentative="1">
      <w:start w:val="1"/>
      <w:numFmt w:val="bullet"/>
      <w:lvlText w:val="o"/>
      <w:lvlJc w:val="left"/>
      <w:pPr>
        <w:ind w:left="4239" w:hanging="360"/>
      </w:pPr>
      <w:rPr>
        <w:rFonts w:ascii="Courier New" w:hAnsi="Courier New" w:cs="Courier New" w:hint="default"/>
      </w:rPr>
    </w:lvl>
    <w:lvl w:ilvl="5" w:tplc="8B26CEF8" w:tentative="1">
      <w:start w:val="1"/>
      <w:numFmt w:val="bullet"/>
      <w:lvlText w:val=""/>
      <w:lvlJc w:val="left"/>
      <w:pPr>
        <w:ind w:left="4959" w:hanging="360"/>
      </w:pPr>
      <w:rPr>
        <w:rFonts w:ascii="Wingdings" w:hAnsi="Wingdings" w:hint="default"/>
      </w:rPr>
    </w:lvl>
    <w:lvl w:ilvl="6" w:tplc="B63209F2" w:tentative="1">
      <w:start w:val="1"/>
      <w:numFmt w:val="bullet"/>
      <w:lvlText w:val=""/>
      <w:lvlJc w:val="left"/>
      <w:pPr>
        <w:ind w:left="5679" w:hanging="360"/>
      </w:pPr>
      <w:rPr>
        <w:rFonts w:ascii="Symbol" w:hAnsi="Symbol" w:hint="default"/>
      </w:rPr>
    </w:lvl>
    <w:lvl w:ilvl="7" w:tplc="E7845EAA" w:tentative="1">
      <w:start w:val="1"/>
      <w:numFmt w:val="bullet"/>
      <w:lvlText w:val="o"/>
      <w:lvlJc w:val="left"/>
      <w:pPr>
        <w:ind w:left="6399" w:hanging="360"/>
      </w:pPr>
      <w:rPr>
        <w:rFonts w:ascii="Courier New" w:hAnsi="Courier New" w:cs="Courier New" w:hint="default"/>
      </w:rPr>
    </w:lvl>
    <w:lvl w:ilvl="8" w:tplc="25102F46" w:tentative="1">
      <w:start w:val="1"/>
      <w:numFmt w:val="bullet"/>
      <w:lvlText w:val=""/>
      <w:lvlJc w:val="left"/>
      <w:pPr>
        <w:ind w:left="7119" w:hanging="360"/>
      </w:pPr>
      <w:rPr>
        <w:rFonts w:ascii="Wingdings" w:hAnsi="Wingdings" w:hint="default"/>
      </w:rPr>
    </w:lvl>
  </w:abstractNum>
  <w:abstractNum w:abstractNumId="39" w15:restartNumberingAfterBreak="0">
    <w:nsid w:val="44175B0F"/>
    <w:multiLevelType w:val="hybridMultilevel"/>
    <w:tmpl w:val="33909108"/>
    <w:lvl w:ilvl="0" w:tplc="B5F87C48">
      <w:start w:val="1"/>
      <w:numFmt w:val="decimal"/>
      <w:lvlText w:val="%1."/>
      <w:lvlJc w:val="left"/>
      <w:pPr>
        <w:tabs>
          <w:tab w:val="num" w:pos="720"/>
        </w:tabs>
        <w:ind w:left="720" w:hanging="360"/>
      </w:pPr>
    </w:lvl>
    <w:lvl w:ilvl="1" w:tplc="5C127FD4" w:tentative="1">
      <w:start w:val="1"/>
      <w:numFmt w:val="lowerLetter"/>
      <w:lvlText w:val="%2."/>
      <w:lvlJc w:val="left"/>
      <w:pPr>
        <w:tabs>
          <w:tab w:val="num" w:pos="1440"/>
        </w:tabs>
        <w:ind w:left="1440" w:hanging="360"/>
      </w:pPr>
    </w:lvl>
    <w:lvl w:ilvl="2" w:tplc="7446373C" w:tentative="1">
      <w:start w:val="1"/>
      <w:numFmt w:val="lowerRoman"/>
      <w:lvlText w:val="%3."/>
      <w:lvlJc w:val="right"/>
      <w:pPr>
        <w:tabs>
          <w:tab w:val="num" w:pos="2160"/>
        </w:tabs>
        <w:ind w:left="2160" w:hanging="180"/>
      </w:pPr>
    </w:lvl>
    <w:lvl w:ilvl="3" w:tplc="89B2E180" w:tentative="1">
      <w:start w:val="1"/>
      <w:numFmt w:val="decimal"/>
      <w:lvlText w:val="%4."/>
      <w:lvlJc w:val="left"/>
      <w:pPr>
        <w:tabs>
          <w:tab w:val="num" w:pos="2880"/>
        </w:tabs>
        <w:ind w:left="2880" w:hanging="360"/>
      </w:pPr>
    </w:lvl>
    <w:lvl w:ilvl="4" w:tplc="983CC900" w:tentative="1">
      <w:start w:val="1"/>
      <w:numFmt w:val="lowerLetter"/>
      <w:lvlText w:val="%5."/>
      <w:lvlJc w:val="left"/>
      <w:pPr>
        <w:tabs>
          <w:tab w:val="num" w:pos="3600"/>
        </w:tabs>
        <w:ind w:left="3600" w:hanging="360"/>
      </w:pPr>
    </w:lvl>
    <w:lvl w:ilvl="5" w:tplc="C3A4E246" w:tentative="1">
      <w:start w:val="1"/>
      <w:numFmt w:val="lowerRoman"/>
      <w:lvlText w:val="%6."/>
      <w:lvlJc w:val="right"/>
      <w:pPr>
        <w:tabs>
          <w:tab w:val="num" w:pos="4320"/>
        </w:tabs>
        <w:ind w:left="4320" w:hanging="180"/>
      </w:pPr>
    </w:lvl>
    <w:lvl w:ilvl="6" w:tplc="43D4B1A0" w:tentative="1">
      <w:start w:val="1"/>
      <w:numFmt w:val="decimal"/>
      <w:lvlText w:val="%7."/>
      <w:lvlJc w:val="left"/>
      <w:pPr>
        <w:tabs>
          <w:tab w:val="num" w:pos="5040"/>
        </w:tabs>
        <w:ind w:left="5040" w:hanging="360"/>
      </w:pPr>
    </w:lvl>
    <w:lvl w:ilvl="7" w:tplc="BBFEA166" w:tentative="1">
      <w:start w:val="1"/>
      <w:numFmt w:val="lowerLetter"/>
      <w:lvlText w:val="%8."/>
      <w:lvlJc w:val="left"/>
      <w:pPr>
        <w:tabs>
          <w:tab w:val="num" w:pos="5760"/>
        </w:tabs>
        <w:ind w:left="5760" w:hanging="360"/>
      </w:pPr>
    </w:lvl>
    <w:lvl w:ilvl="8" w:tplc="2EE6811E" w:tentative="1">
      <w:start w:val="1"/>
      <w:numFmt w:val="lowerRoman"/>
      <w:lvlText w:val="%9."/>
      <w:lvlJc w:val="right"/>
      <w:pPr>
        <w:tabs>
          <w:tab w:val="num" w:pos="6480"/>
        </w:tabs>
        <w:ind w:left="6480" w:hanging="180"/>
      </w:pPr>
    </w:lvl>
  </w:abstractNum>
  <w:abstractNum w:abstractNumId="40" w15:restartNumberingAfterBreak="0">
    <w:nsid w:val="460167EA"/>
    <w:multiLevelType w:val="hybridMultilevel"/>
    <w:tmpl w:val="49941148"/>
    <w:lvl w:ilvl="0" w:tplc="8CF41306">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1"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42" w15:restartNumberingAfterBreak="0">
    <w:nsid w:val="47C50C75"/>
    <w:multiLevelType w:val="hybridMultilevel"/>
    <w:tmpl w:val="1EDAD71C"/>
    <w:lvl w:ilvl="0" w:tplc="A47E079C">
      <w:start w:val="1"/>
      <w:numFmt w:val="decimal"/>
      <w:lvlText w:val="%1."/>
      <w:lvlJc w:val="left"/>
      <w:pPr>
        <w:tabs>
          <w:tab w:val="num" w:pos="720"/>
        </w:tabs>
        <w:ind w:left="720" w:hanging="360"/>
      </w:pPr>
    </w:lvl>
    <w:lvl w:ilvl="1" w:tplc="57C44DF0" w:tentative="1">
      <w:start w:val="1"/>
      <w:numFmt w:val="lowerLetter"/>
      <w:lvlText w:val="%2."/>
      <w:lvlJc w:val="left"/>
      <w:pPr>
        <w:tabs>
          <w:tab w:val="num" w:pos="1440"/>
        </w:tabs>
        <w:ind w:left="1440" w:hanging="360"/>
      </w:pPr>
    </w:lvl>
    <w:lvl w:ilvl="2" w:tplc="40928C90" w:tentative="1">
      <w:start w:val="1"/>
      <w:numFmt w:val="lowerRoman"/>
      <w:lvlText w:val="%3."/>
      <w:lvlJc w:val="right"/>
      <w:pPr>
        <w:tabs>
          <w:tab w:val="num" w:pos="2160"/>
        </w:tabs>
        <w:ind w:left="2160" w:hanging="180"/>
      </w:pPr>
    </w:lvl>
    <w:lvl w:ilvl="3" w:tplc="D9424E0E" w:tentative="1">
      <w:start w:val="1"/>
      <w:numFmt w:val="decimal"/>
      <w:lvlText w:val="%4."/>
      <w:lvlJc w:val="left"/>
      <w:pPr>
        <w:tabs>
          <w:tab w:val="num" w:pos="2880"/>
        </w:tabs>
        <w:ind w:left="2880" w:hanging="360"/>
      </w:pPr>
    </w:lvl>
    <w:lvl w:ilvl="4" w:tplc="EDF6C030" w:tentative="1">
      <w:start w:val="1"/>
      <w:numFmt w:val="lowerLetter"/>
      <w:lvlText w:val="%5."/>
      <w:lvlJc w:val="left"/>
      <w:pPr>
        <w:tabs>
          <w:tab w:val="num" w:pos="3600"/>
        </w:tabs>
        <w:ind w:left="3600" w:hanging="360"/>
      </w:pPr>
    </w:lvl>
    <w:lvl w:ilvl="5" w:tplc="A59CEA30" w:tentative="1">
      <w:start w:val="1"/>
      <w:numFmt w:val="lowerRoman"/>
      <w:lvlText w:val="%6."/>
      <w:lvlJc w:val="right"/>
      <w:pPr>
        <w:tabs>
          <w:tab w:val="num" w:pos="4320"/>
        </w:tabs>
        <w:ind w:left="4320" w:hanging="180"/>
      </w:pPr>
    </w:lvl>
    <w:lvl w:ilvl="6" w:tplc="DD909ACC" w:tentative="1">
      <w:start w:val="1"/>
      <w:numFmt w:val="decimal"/>
      <w:lvlText w:val="%7."/>
      <w:lvlJc w:val="left"/>
      <w:pPr>
        <w:tabs>
          <w:tab w:val="num" w:pos="5040"/>
        </w:tabs>
        <w:ind w:left="5040" w:hanging="360"/>
      </w:pPr>
    </w:lvl>
    <w:lvl w:ilvl="7" w:tplc="0B9E1CBA" w:tentative="1">
      <w:start w:val="1"/>
      <w:numFmt w:val="lowerLetter"/>
      <w:lvlText w:val="%8."/>
      <w:lvlJc w:val="left"/>
      <w:pPr>
        <w:tabs>
          <w:tab w:val="num" w:pos="5760"/>
        </w:tabs>
        <w:ind w:left="5760" w:hanging="360"/>
      </w:pPr>
    </w:lvl>
    <w:lvl w:ilvl="8" w:tplc="75FA51D4" w:tentative="1">
      <w:start w:val="1"/>
      <w:numFmt w:val="lowerRoman"/>
      <w:lvlText w:val="%9."/>
      <w:lvlJc w:val="right"/>
      <w:pPr>
        <w:tabs>
          <w:tab w:val="num" w:pos="6480"/>
        </w:tabs>
        <w:ind w:left="6480" w:hanging="180"/>
      </w:pPr>
    </w:lvl>
  </w:abstractNum>
  <w:abstractNum w:abstractNumId="43" w15:restartNumberingAfterBreak="0">
    <w:nsid w:val="48152449"/>
    <w:multiLevelType w:val="singleLevel"/>
    <w:tmpl w:val="91D87492"/>
    <w:lvl w:ilvl="0">
      <w:start w:val="8"/>
      <w:numFmt w:val="decimal"/>
      <w:lvlText w:val="%1."/>
      <w:legacy w:legacy="1" w:legacySpace="0" w:legacyIndent="360"/>
      <w:lvlJc w:val="left"/>
      <w:pPr>
        <w:ind w:left="360" w:hanging="360"/>
      </w:pPr>
    </w:lvl>
  </w:abstractNum>
  <w:abstractNum w:abstractNumId="44" w15:restartNumberingAfterBreak="0">
    <w:nsid w:val="48245443"/>
    <w:multiLevelType w:val="hybridMultilevel"/>
    <w:tmpl w:val="FBC43C30"/>
    <w:lvl w:ilvl="0" w:tplc="C8DE9210">
      <w:start w:val="1"/>
      <w:numFmt w:val="decimal"/>
      <w:lvlText w:val="%1."/>
      <w:lvlJc w:val="left"/>
      <w:pPr>
        <w:ind w:left="360" w:hanging="360"/>
      </w:pPr>
    </w:lvl>
    <w:lvl w:ilvl="1" w:tplc="DD92DD24" w:tentative="1">
      <w:start w:val="1"/>
      <w:numFmt w:val="lowerLetter"/>
      <w:lvlText w:val="%2."/>
      <w:lvlJc w:val="left"/>
      <w:pPr>
        <w:ind w:left="1080" w:hanging="360"/>
      </w:pPr>
    </w:lvl>
    <w:lvl w:ilvl="2" w:tplc="6576D1CA" w:tentative="1">
      <w:start w:val="1"/>
      <w:numFmt w:val="lowerRoman"/>
      <w:lvlText w:val="%3."/>
      <w:lvlJc w:val="right"/>
      <w:pPr>
        <w:ind w:left="1800" w:hanging="180"/>
      </w:pPr>
    </w:lvl>
    <w:lvl w:ilvl="3" w:tplc="B4F6C010" w:tentative="1">
      <w:start w:val="1"/>
      <w:numFmt w:val="decimal"/>
      <w:lvlText w:val="%4."/>
      <w:lvlJc w:val="left"/>
      <w:pPr>
        <w:ind w:left="2520" w:hanging="360"/>
      </w:pPr>
    </w:lvl>
    <w:lvl w:ilvl="4" w:tplc="9C18C546" w:tentative="1">
      <w:start w:val="1"/>
      <w:numFmt w:val="lowerLetter"/>
      <w:lvlText w:val="%5."/>
      <w:lvlJc w:val="left"/>
      <w:pPr>
        <w:ind w:left="3240" w:hanging="360"/>
      </w:pPr>
    </w:lvl>
    <w:lvl w:ilvl="5" w:tplc="A54CE6D0" w:tentative="1">
      <w:start w:val="1"/>
      <w:numFmt w:val="lowerRoman"/>
      <w:lvlText w:val="%6."/>
      <w:lvlJc w:val="right"/>
      <w:pPr>
        <w:ind w:left="3960" w:hanging="180"/>
      </w:pPr>
    </w:lvl>
    <w:lvl w:ilvl="6" w:tplc="61D0C7CC" w:tentative="1">
      <w:start w:val="1"/>
      <w:numFmt w:val="decimal"/>
      <w:lvlText w:val="%7."/>
      <w:lvlJc w:val="left"/>
      <w:pPr>
        <w:ind w:left="4680" w:hanging="360"/>
      </w:pPr>
    </w:lvl>
    <w:lvl w:ilvl="7" w:tplc="6360B20C" w:tentative="1">
      <w:start w:val="1"/>
      <w:numFmt w:val="lowerLetter"/>
      <w:lvlText w:val="%8."/>
      <w:lvlJc w:val="left"/>
      <w:pPr>
        <w:ind w:left="5400" w:hanging="360"/>
      </w:pPr>
    </w:lvl>
    <w:lvl w:ilvl="8" w:tplc="FBBC058A" w:tentative="1">
      <w:start w:val="1"/>
      <w:numFmt w:val="lowerRoman"/>
      <w:lvlText w:val="%9."/>
      <w:lvlJc w:val="right"/>
      <w:pPr>
        <w:ind w:left="6120" w:hanging="180"/>
      </w:pPr>
    </w:lvl>
  </w:abstractNum>
  <w:abstractNum w:abstractNumId="45" w15:restartNumberingAfterBreak="0">
    <w:nsid w:val="49906DB6"/>
    <w:multiLevelType w:val="multilevel"/>
    <w:tmpl w:val="4E8496F2"/>
    <w:lvl w:ilvl="0">
      <w:start w:val="51"/>
      <w:numFmt w:val="decimal"/>
      <w:lvlText w:val="%1"/>
      <w:lvlJc w:val="left"/>
      <w:pPr>
        <w:ind w:left="375" w:hanging="375"/>
      </w:pPr>
      <w:rPr>
        <w:rFonts w:hint="default"/>
        <w:b/>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6" w15:restartNumberingAfterBreak="0">
    <w:nsid w:val="4E48701B"/>
    <w:multiLevelType w:val="hybridMultilevel"/>
    <w:tmpl w:val="1BB2FCB0"/>
    <w:lvl w:ilvl="0" w:tplc="682C01A8">
      <w:start w:val="1"/>
      <w:numFmt w:val="lowerLetter"/>
      <w:lvlText w:val="(%1)"/>
      <w:lvlJc w:val="left"/>
      <w:pPr>
        <w:tabs>
          <w:tab w:val="num" w:pos="825"/>
        </w:tabs>
        <w:ind w:left="825" w:hanging="465"/>
      </w:pPr>
    </w:lvl>
    <w:lvl w:ilvl="1" w:tplc="0776ABB4">
      <w:start w:val="1"/>
      <w:numFmt w:val="decimal"/>
      <w:lvlText w:val="%2."/>
      <w:lvlJc w:val="left"/>
      <w:pPr>
        <w:tabs>
          <w:tab w:val="num" w:pos="1440"/>
        </w:tabs>
        <w:ind w:left="1440" w:hanging="360"/>
      </w:pPr>
    </w:lvl>
    <w:lvl w:ilvl="2" w:tplc="C5EA5F36">
      <w:start w:val="1"/>
      <w:numFmt w:val="decimal"/>
      <w:lvlText w:val="%3."/>
      <w:lvlJc w:val="left"/>
      <w:pPr>
        <w:tabs>
          <w:tab w:val="num" w:pos="2160"/>
        </w:tabs>
        <w:ind w:left="2160" w:hanging="360"/>
      </w:pPr>
    </w:lvl>
    <w:lvl w:ilvl="3" w:tplc="F8628A5C">
      <w:start w:val="1"/>
      <w:numFmt w:val="decimal"/>
      <w:lvlText w:val="%4."/>
      <w:lvlJc w:val="left"/>
      <w:pPr>
        <w:tabs>
          <w:tab w:val="num" w:pos="2880"/>
        </w:tabs>
        <w:ind w:left="2880" w:hanging="360"/>
      </w:pPr>
    </w:lvl>
    <w:lvl w:ilvl="4" w:tplc="6A0E03F6">
      <w:start w:val="1"/>
      <w:numFmt w:val="decimal"/>
      <w:lvlText w:val="%5."/>
      <w:lvlJc w:val="left"/>
      <w:pPr>
        <w:tabs>
          <w:tab w:val="num" w:pos="3600"/>
        </w:tabs>
        <w:ind w:left="3600" w:hanging="360"/>
      </w:pPr>
    </w:lvl>
    <w:lvl w:ilvl="5" w:tplc="43CC3FC6">
      <w:start w:val="1"/>
      <w:numFmt w:val="decimal"/>
      <w:lvlText w:val="%6."/>
      <w:lvlJc w:val="left"/>
      <w:pPr>
        <w:tabs>
          <w:tab w:val="num" w:pos="4320"/>
        </w:tabs>
        <w:ind w:left="4320" w:hanging="360"/>
      </w:pPr>
    </w:lvl>
    <w:lvl w:ilvl="6" w:tplc="0E2E55EC">
      <w:start w:val="1"/>
      <w:numFmt w:val="decimal"/>
      <w:lvlText w:val="%7."/>
      <w:lvlJc w:val="left"/>
      <w:pPr>
        <w:tabs>
          <w:tab w:val="num" w:pos="5040"/>
        </w:tabs>
        <w:ind w:left="5040" w:hanging="360"/>
      </w:pPr>
    </w:lvl>
    <w:lvl w:ilvl="7" w:tplc="9434F91C">
      <w:start w:val="1"/>
      <w:numFmt w:val="decimal"/>
      <w:lvlText w:val="%8."/>
      <w:lvlJc w:val="left"/>
      <w:pPr>
        <w:tabs>
          <w:tab w:val="num" w:pos="5760"/>
        </w:tabs>
        <w:ind w:left="5760" w:hanging="360"/>
      </w:pPr>
    </w:lvl>
    <w:lvl w:ilvl="8" w:tplc="4C108512">
      <w:start w:val="1"/>
      <w:numFmt w:val="decimal"/>
      <w:lvlText w:val="%9."/>
      <w:lvlJc w:val="left"/>
      <w:pPr>
        <w:tabs>
          <w:tab w:val="num" w:pos="6480"/>
        </w:tabs>
        <w:ind w:left="6480" w:hanging="360"/>
      </w:pPr>
    </w:lvl>
  </w:abstractNum>
  <w:abstractNum w:abstractNumId="47" w15:restartNumberingAfterBreak="0">
    <w:nsid w:val="51557D2F"/>
    <w:multiLevelType w:val="hybridMultilevel"/>
    <w:tmpl w:val="740EA30E"/>
    <w:lvl w:ilvl="0" w:tplc="38E2AD1E">
      <w:start w:val="1"/>
      <w:numFmt w:val="decimal"/>
      <w:lvlText w:val="%1."/>
      <w:lvlJc w:val="left"/>
      <w:pPr>
        <w:tabs>
          <w:tab w:val="num" w:pos="720"/>
        </w:tabs>
        <w:ind w:left="720" w:hanging="720"/>
      </w:pPr>
      <w:rPr>
        <w:rFonts w:hint="default"/>
      </w:rPr>
    </w:lvl>
    <w:lvl w:ilvl="1" w:tplc="E0825B1A" w:tentative="1">
      <w:start w:val="1"/>
      <w:numFmt w:val="lowerLetter"/>
      <w:lvlText w:val="%2."/>
      <w:lvlJc w:val="left"/>
      <w:pPr>
        <w:tabs>
          <w:tab w:val="num" w:pos="1440"/>
        </w:tabs>
        <w:ind w:left="1440" w:hanging="360"/>
      </w:pPr>
    </w:lvl>
    <w:lvl w:ilvl="2" w:tplc="6B1ED430" w:tentative="1">
      <w:start w:val="1"/>
      <w:numFmt w:val="lowerRoman"/>
      <w:lvlText w:val="%3."/>
      <w:lvlJc w:val="right"/>
      <w:pPr>
        <w:tabs>
          <w:tab w:val="num" w:pos="2160"/>
        </w:tabs>
        <w:ind w:left="2160" w:hanging="180"/>
      </w:pPr>
    </w:lvl>
    <w:lvl w:ilvl="3" w:tplc="E3CA65F4" w:tentative="1">
      <w:start w:val="1"/>
      <w:numFmt w:val="decimal"/>
      <w:lvlText w:val="%4."/>
      <w:lvlJc w:val="left"/>
      <w:pPr>
        <w:tabs>
          <w:tab w:val="num" w:pos="2880"/>
        </w:tabs>
        <w:ind w:left="2880" w:hanging="360"/>
      </w:pPr>
    </w:lvl>
    <w:lvl w:ilvl="4" w:tplc="C41A8DAC" w:tentative="1">
      <w:start w:val="1"/>
      <w:numFmt w:val="lowerLetter"/>
      <w:lvlText w:val="%5."/>
      <w:lvlJc w:val="left"/>
      <w:pPr>
        <w:tabs>
          <w:tab w:val="num" w:pos="3600"/>
        </w:tabs>
        <w:ind w:left="3600" w:hanging="360"/>
      </w:pPr>
    </w:lvl>
    <w:lvl w:ilvl="5" w:tplc="9C281F36" w:tentative="1">
      <w:start w:val="1"/>
      <w:numFmt w:val="lowerRoman"/>
      <w:lvlText w:val="%6."/>
      <w:lvlJc w:val="right"/>
      <w:pPr>
        <w:tabs>
          <w:tab w:val="num" w:pos="4320"/>
        </w:tabs>
        <w:ind w:left="4320" w:hanging="180"/>
      </w:pPr>
    </w:lvl>
    <w:lvl w:ilvl="6" w:tplc="AC886AF0" w:tentative="1">
      <w:start w:val="1"/>
      <w:numFmt w:val="decimal"/>
      <w:lvlText w:val="%7."/>
      <w:lvlJc w:val="left"/>
      <w:pPr>
        <w:tabs>
          <w:tab w:val="num" w:pos="5040"/>
        </w:tabs>
        <w:ind w:left="5040" w:hanging="360"/>
      </w:pPr>
    </w:lvl>
    <w:lvl w:ilvl="7" w:tplc="DD86E6F2" w:tentative="1">
      <w:start w:val="1"/>
      <w:numFmt w:val="lowerLetter"/>
      <w:lvlText w:val="%8."/>
      <w:lvlJc w:val="left"/>
      <w:pPr>
        <w:tabs>
          <w:tab w:val="num" w:pos="5760"/>
        </w:tabs>
        <w:ind w:left="5760" w:hanging="360"/>
      </w:pPr>
    </w:lvl>
    <w:lvl w:ilvl="8" w:tplc="7F0E9F6E" w:tentative="1">
      <w:start w:val="1"/>
      <w:numFmt w:val="lowerRoman"/>
      <w:lvlText w:val="%9."/>
      <w:lvlJc w:val="right"/>
      <w:pPr>
        <w:tabs>
          <w:tab w:val="num" w:pos="6480"/>
        </w:tabs>
        <w:ind w:left="6480" w:hanging="180"/>
      </w:pPr>
    </w:lvl>
  </w:abstractNum>
  <w:abstractNum w:abstractNumId="48" w15:restartNumberingAfterBreak="0">
    <w:nsid w:val="535D53D4"/>
    <w:multiLevelType w:val="hybridMultilevel"/>
    <w:tmpl w:val="441A0260"/>
    <w:lvl w:ilvl="0" w:tplc="A91C0C0E">
      <w:start w:val="1"/>
      <w:numFmt w:val="decimal"/>
      <w:lvlText w:val="%1."/>
      <w:lvlJc w:val="left"/>
      <w:pPr>
        <w:tabs>
          <w:tab w:val="num" w:pos="720"/>
        </w:tabs>
        <w:ind w:left="720" w:hanging="360"/>
      </w:pPr>
    </w:lvl>
    <w:lvl w:ilvl="1" w:tplc="F44EE054" w:tentative="1">
      <w:start w:val="1"/>
      <w:numFmt w:val="lowerLetter"/>
      <w:lvlText w:val="%2."/>
      <w:lvlJc w:val="left"/>
      <w:pPr>
        <w:tabs>
          <w:tab w:val="num" w:pos="1440"/>
        </w:tabs>
        <w:ind w:left="1440" w:hanging="360"/>
      </w:pPr>
    </w:lvl>
    <w:lvl w:ilvl="2" w:tplc="76AE8F38" w:tentative="1">
      <w:start w:val="1"/>
      <w:numFmt w:val="lowerRoman"/>
      <w:lvlText w:val="%3."/>
      <w:lvlJc w:val="right"/>
      <w:pPr>
        <w:tabs>
          <w:tab w:val="num" w:pos="2160"/>
        </w:tabs>
        <w:ind w:left="2160" w:hanging="180"/>
      </w:pPr>
    </w:lvl>
    <w:lvl w:ilvl="3" w:tplc="F43E9C80" w:tentative="1">
      <w:start w:val="1"/>
      <w:numFmt w:val="decimal"/>
      <w:lvlText w:val="%4."/>
      <w:lvlJc w:val="left"/>
      <w:pPr>
        <w:tabs>
          <w:tab w:val="num" w:pos="2880"/>
        </w:tabs>
        <w:ind w:left="2880" w:hanging="360"/>
      </w:pPr>
    </w:lvl>
    <w:lvl w:ilvl="4" w:tplc="553EB99A" w:tentative="1">
      <w:start w:val="1"/>
      <w:numFmt w:val="lowerLetter"/>
      <w:lvlText w:val="%5."/>
      <w:lvlJc w:val="left"/>
      <w:pPr>
        <w:tabs>
          <w:tab w:val="num" w:pos="3600"/>
        </w:tabs>
        <w:ind w:left="3600" w:hanging="360"/>
      </w:pPr>
    </w:lvl>
    <w:lvl w:ilvl="5" w:tplc="E1EA9088" w:tentative="1">
      <w:start w:val="1"/>
      <w:numFmt w:val="lowerRoman"/>
      <w:lvlText w:val="%6."/>
      <w:lvlJc w:val="right"/>
      <w:pPr>
        <w:tabs>
          <w:tab w:val="num" w:pos="4320"/>
        </w:tabs>
        <w:ind w:left="4320" w:hanging="180"/>
      </w:pPr>
    </w:lvl>
    <w:lvl w:ilvl="6" w:tplc="32F07DC8" w:tentative="1">
      <w:start w:val="1"/>
      <w:numFmt w:val="decimal"/>
      <w:lvlText w:val="%7."/>
      <w:lvlJc w:val="left"/>
      <w:pPr>
        <w:tabs>
          <w:tab w:val="num" w:pos="5040"/>
        </w:tabs>
        <w:ind w:left="5040" w:hanging="360"/>
      </w:pPr>
    </w:lvl>
    <w:lvl w:ilvl="7" w:tplc="D2385334" w:tentative="1">
      <w:start w:val="1"/>
      <w:numFmt w:val="lowerLetter"/>
      <w:lvlText w:val="%8."/>
      <w:lvlJc w:val="left"/>
      <w:pPr>
        <w:tabs>
          <w:tab w:val="num" w:pos="5760"/>
        </w:tabs>
        <w:ind w:left="5760" w:hanging="360"/>
      </w:pPr>
    </w:lvl>
    <w:lvl w:ilvl="8" w:tplc="6166F684" w:tentative="1">
      <w:start w:val="1"/>
      <w:numFmt w:val="lowerRoman"/>
      <w:lvlText w:val="%9."/>
      <w:lvlJc w:val="right"/>
      <w:pPr>
        <w:tabs>
          <w:tab w:val="num" w:pos="6480"/>
        </w:tabs>
        <w:ind w:left="6480" w:hanging="180"/>
      </w:pPr>
    </w:lvl>
  </w:abstractNum>
  <w:abstractNum w:abstractNumId="49" w15:restartNumberingAfterBreak="0">
    <w:nsid w:val="56EB2BE9"/>
    <w:multiLevelType w:val="hybridMultilevel"/>
    <w:tmpl w:val="A432BAA6"/>
    <w:lvl w:ilvl="0" w:tplc="CD2ED4B0">
      <w:start w:val="1"/>
      <w:numFmt w:val="bullet"/>
      <w:lvlText w:val=""/>
      <w:lvlJc w:val="left"/>
      <w:pPr>
        <w:ind w:left="720" w:hanging="360"/>
      </w:pPr>
      <w:rPr>
        <w:rFonts w:ascii="Symbol" w:hAnsi="Symbol" w:hint="default"/>
      </w:rPr>
    </w:lvl>
    <w:lvl w:ilvl="1" w:tplc="FDE62C5A" w:tentative="1">
      <w:start w:val="1"/>
      <w:numFmt w:val="bullet"/>
      <w:lvlText w:val="o"/>
      <w:lvlJc w:val="left"/>
      <w:pPr>
        <w:ind w:left="1440" w:hanging="360"/>
      </w:pPr>
      <w:rPr>
        <w:rFonts w:ascii="Courier New" w:hAnsi="Courier New" w:cs="Courier New" w:hint="default"/>
      </w:rPr>
    </w:lvl>
    <w:lvl w:ilvl="2" w:tplc="D12E57DA" w:tentative="1">
      <w:start w:val="1"/>
      <w:numFmt w:val="bullet"/>
      <w:lvlText w:val=""/>
      <w:lvlJc w:val="left"/>
      <w:pPr>
        <w:ind w:left="2160" w:hanging="360"/>
      </w:pPr>
      <w:rPr>
        <w:rFonts w:ascii="Wingdings" w:hAnsi="Wingdings" w:hint="default"/>
      </w:rPr>
    </w:lvl>
    <w:lvl w:ilvl="3" w:tplc="D8E0CC1A" w:tentative="1">
      <w:start w:val="1"/>
      <w:numFmt w:val="bullet"/>
      <w:lvlText w:val=""/>
      <w:lvlJc w:val="left"/>
      <w:pPr>
        <w:ind w:left="2880" w:hanging="360"/>
      </w:pPr>
      <w:rPr>
        <w:rFonts w:ascii="Symbol" w:hAnsi="Symbol" w:hint="default"/>
      </w:rPr>
    </w:lvl>
    <w:lvl w:ilvl="4" w:tplc="B680B98C" w:tentative="1">
      <w:start w:val="1"/>
      <w:numFmt w:val="bullet"/>
      <w:lvlText w:val="o"/>
      <w:lvlJc w:val="left"/>
      <w:pPr>
        <w:ind w:left="3600" w:hanging="360"/>
      </w:pPr>
      <w:rPr>
        <w:rFonts w:ascii="Courier New" w:hAnsi="Courier New" w:cs="Courier New" w:hint="default"/>
      </w:rPr>
    </w:lvl>
    <w:lvl w:ilvl="5" w:tplc="AF0E622E" w:tentative="1">
      <w:start w:val="1"/>
      <w:numFmt w:val="bullet"/>
      <w:lvlText w:val=""/>
      <w:lvlJc w:val="left"/>
      <w:pPr>
        <w:ind w:left="4320" w:hanging="360"/>
      </w:pPr>
      <w:rPr>
        <w:rFonts w:ascii="Wingdings" w:hAnsi="Wingdings" w:hint="default"/>
      </w:rPr>
    </w:lvl>
    <w:lvl w:ilvl="6" w:tplc="070219EA" w:tentative="1">
      <w:start w:val="1"/>
      <w:numFmt w:val="bullet"/>
      <w:lvlText w:val=""/>
      <w:lvlJc w:val="left"/>
      <w:pPr>
        <w:ind w:left="5040" w:hanging="360"/>
      </w:pPr>
      <w:rPr>
        <w:rFonts w:ascii="Symbol" w:hAnsi="Symbol" w:hint="default"/>
      </w:rPr>
    </w:lvl>
    <w:lvl w:ilvl="7" w:tplc="8D86F7BA" w:tentative="1">
      <w:start w:val="1"/>
      <w:numFmt w:val="bullet"/>
      <w:lvlText w:val="o"/>
      <w:lvlJc w:val="left"/>
      <w:pPr>
        <w:ind w:left="5760" w:hanging="360"/>
      </w:pPr>
      <w:rPr>
        <w:rFonts w:ascii="Courier New" w:hAnsi="Courier New" w:cs="Courier New" w:hint="default"/>
      </w:rPr>
    </w:lvl>
    <w:lvl w:ilvl="8" w:tplc="37064C20" w:tentative="1">
      <w:start w:val="1"/>
      <w:numFmt w:val="bullet"/>
      <w:lvlText w:val=""/>
      <w:lvlJc w:val="left"/>
      <w:pPr>
        <w:ind w:left="6480" w:hanging="360"/>
      </w:pPr>
      <w:rPr>
        <w:rFonts w:ascii="Wingdings" w:hAnsi="Wingdings" w:hint="default"/>
      </w:rPr>
    </w:lvl>
  </w:abstractNum>
  <w:abstractNum w:abstractNumId="50" w15:restartNumberingAfterBreak="0">
    <w:nsid w:val="57565261"/>
    <w:multiLevelType w:val="hybridMultilevel"/>
    <w:tmpl w:val="0ECAD780"/>
    <w:lvl w:ilvl="0" w:tplc="EAB4BA62">
      <w:start w:val="1"/>
      <w:numFmt w:val="bullet"/>
      <w:lvlText w:val=""/>
      <w:lvlJc w:val="left"/>
      <w:pPr>
        <w:tabs>
          <w:tab w:val="num" w:pos="360"/>
        </w:tabs>
        <w:ind w:left="360" w:hanging="360"/>
      </w:pPr>
      <w:rPr>
        <w:rFonts w:ascii="Symbol" w:hAnsi="Symbol" w:hint="default"/>
      </w:rPr>
    </w:lvl>
    <w:lvl w:ilvl="1" w:tplc="DBFE4F88" w:tentative="1">
      <w:start w:val="1"/>
      <w:numFmt w:val="lowerLetter"/>
      <w:lvlText w:val="%2."/>
      <w:lvlJc w:val="left"/>
      <w:pPr>
        <w:tabs>
          <w:tab w:val="num" w:pos="1080"/>
        </w:tabs>
        <w:ind w:left="1080" w:hanging="360"/>
      </w:pPr>
    </w:lvl>
    <w:lvl w:ilvl="2" w:tplc="AB64BC88" w:tentative="1">
      <w:start w:val="1"/>
      <w:numFmt w:val="lowerRoman"/>
      <w:lvlText w:val="%3."/>
      <w:lvlJc w:val="right"/>
      <w:pPr>
        <w:tabs>
          <w:tab w:val="num" w:pos="1800"/>
        </w:tabs>
        <w:ind w:left="1800" w:hanging="180"/>
      </w:pPr>
    </w:lvl>
    <w:lvl w:ilvl="3" w:tplc="60FAEC78" w:tentative="1">
      <w:start w:val="1"/>
      <w:numFmt w:val="decimal"/>
      <w:lvlText w:val="%4."/>
      <w:lvlJc w:val="left"/>
      <w:pPr>
        <w:tabs>
          <w:tab w:val="num" w:pos="2520"/>
        </w:tabs>
        <w:ind w:left="2520" w:hanging="360"/>
      </w:pPr>
    </w:lvl>
    <w:lvl w:ilvl="4" w:tplc="4BF427DC" w:tentative="1">
      <w:start w:val="1"/>
      <w:numFmt w:val="lowerLetter"/>
      <w:lvlText w:val="%5."/>
      <w:lvlJc w:val="left"/>
      <w:pPr>
        <w:tabs>
          <w:tab w:val="num" w:pos="3240"/>
        </w:tabs>
        <w:ind w:left="3240" w:hanging="360"/>
      </w:pPr>
    </w:lvl>
    <w:lvl w:ilvl="5" w:tplc="8FA67998" w:tentative="1">
      <w:start w:val="1"/>
      <w:numFmt w:val="lowerRoman"/>
      <w:lvlText w:val="%6."/>
      <w:lvlJc w:val="right"/>
      <w:pPr>
        <w:tabs>
          <w:tab w:val="num" w:pos="3960"/>
        </w:tabs>
        <w:ind w:left="3960" w:hanging="180"/>
      </w:pPr>
    </w:lvl>
    <w:lvl w:ilvl="6" w:tplc="433E1124" w:tentative="1">
      <w:start w:val="1"/>
      <w:numFmt w:val="decimal"/>
      <w:lvlText w:val="%7."/>
      <w:lvlJc w:val="left"/>
      <w:pPr>
        <w:tabs>
          <w:tab w:val="num" w:pos="4680"/>
        </w:tabs>
        <w:ind w:left="4680" w:hanging="360"/>
      </w:pPr>
    </w:lvl>
    <w:lvl w:ilvl="7" w:tplc="E1D6655C" w:tentative="1">
      <w:start w:val="1"/>
      <w:numFmt w:val="lowerLetter"/>
      <w:lvlText w:val="%8."/>
      <w:lvlJc w:val="left"/>
      <w:pPr>
        <w:tabs>
          <w:tab w:val="num" w:pos="5400"/>
        </w:tabs>
        <w:ind w:left="5400" w:hanging="360"/>
      </w:pPr>
    </w:lvl>
    <w:lvl w:ilvl="8" w:tplc="F5685C24" w:tentative="1">
      <w:start w:val="1"/>
      <w:numFmt w:val="lowerRoman"/>
      <w:lvlText w:val="%9."/>
      <w:lvlJc w:val="right"/>
      <w:pPr>
        <w:tabs>
          <w:tab w:val="num" w:pos="6120"/>
        </w:tabs>
        <w:ind w:left="6120" w:hanging="180"/>
      </w:pPr>
    </w:lvl>
  </w:abstractNum>
  <w:abstractNum w:abstractNumId="51" w15:restartNumberingAfterBreak="0">
    <w:nsid w:val="576F7F84"/>
    <w:multiLevelType w:val="hybridMultilevel"/>
    <w:tmpl w:val="61BA7612"/>
    <w:lvl w:ilvl="0" w:tplc="A872A09A">
      <w:start w:val="1"/>
      <w:numFmt w:val="bullet"/>
      <w:lvlText w:val=""/>
      <w:lvlJc w:val="left"/>
      <w:pPr>
        <w:tabs>
          <w:tab w:val="num" w:pos="815"/>
        </w:tabs>
        <w:ind w:left="815" w:hanging="360"/>
      </w:pPr>
      <w:rPr>
        <w:rFonts w:ascii="Symbol" w:hAnsi="Symbol" w:hint="default"/>
        <w:color w:val="auto"/>
      </w:rPr>
    </w:lvl>
    <w:lvl w:ilvl="1" w:tplc="B9941000">
      <w:start w:val="1"/>
      <w:numFmt w:val="bullet"/>
      <w:lvlText w:val="o"/>
      <w:lvlJc w:val="left"/>
      <w:pPr>
        <w:tabs>
          <w:tab w:val="num" w:pos="1895"/>
        </w:tabs>
        <w:ind w:left="1895" w:hanging="360"/>
      </w:pPr>
      <w:rPr>
        <w:rFonts w:ascii="Courier New" w:hAnsi="Courier New" w:hint="default"/>
      </w:rPr>
    </w:lvl>
    <w:lvl w:ilvl="2" w:tplc="3056C968">
      <w:start w:val="1"/>
      <w:numFmt w:val="bullet"/>
      <w:lvlText w:val=""/>
      <w:lvlJc w:val="left"/>
      <w:pPr>
        <w:tabs>
          <w:tab w:val="num" w:pos="2615"/>
        </w:tabs>
        <w:ind w:left="2615" w:hanging="360"/>
      </w:pPr>
      <w:rPr>
        <w:rFonts w:ascii="Wingdings" w:hAnsi="Wingdings" w:hint="default"/>
      </w:rPr>
    </w:lvl>
    <w:lvl w:ilvl="3" w:tplc="3F6EC246" w:tentative="1">
      <w:start w:val="1"/>
      <w:numFmt w:val="bullet"/>
      <w:lvlText w:val=""/>
      <w:lvlJc w:val="left"/>
      <w:pPr>
        <w:tabs>
          <w:tab w:val="num" w:pos="3335"/>
        </w:tabs>
        <w:ind w:left="3335" w:hanging="360"/>
      </w:pPr>
      <w:rPr>
        <w:rFonts w:ascii="Symbol" w:hAnsi="Symbol" w:hint="default"/>
      </w:rPr>
    </w:lvl>
    <w:lvl w:ilvl="4" w:tplc="A18617D8" w:tentative="1">
      <w:start w:val="1"/>
      <w:numFmt w:val="bullet"/>
      <w:lvlText w:val="o"/>
      <w:lvlJc w:val="left"/>
      <w:pPr>
        <w:tabs>
          <w:tab w:val="num" w:pos="4055"/>
        </w:tabs>
        <w:ind w:left="4055" w:hanging="360"/>
      </w:pPr>
      <w:rPr>
        <w:rFonts w:ascii="Courier New" w:hAnsi="Courier New" w:hint="default"/>
      </w:rPr>
    </w:lvl>
    <w:lvl w:ilvl="5" w:tplc="12CEE772" w:tentative="1">
      <w:start w:val="1"/>
      <w:numFmt w:val="bullet"/>
      <w:lvlText w:val=""/>
      <w:lvlJc w:val="left"/>
      <w:pPr>
        <w:tabs>
          <w:tab w:val="num" w:pos="4775"/>
        </w:tabs>
        <w:ind w:left="4775" w:hanging="360"/>
      </w:pPr>
      <w:rPr>
        <w:rFonts w:ascii="Wingdings" w:hAnsi="Wingdings" w:hint="default"/>
      </w:rPr>
    </w:lvl>
    <w:lvl w:ilvl="6" w:tplc="82AEC198" w:tentative="1">
      <w:start w:val="1"/>
      <w:numFmt w:val="bullet"/>
      <w:lvlText w:val=""/>
      <w:lvlJc w:val="left"/>
      <w:pPr>
        <w:tabs>
          <w:tab w:val="num" w:pos="5495"/>
        </w:tabs>
        <w:ind w:left="5495" w:hanging="360"/>
      </w:pPr>
      <w:rPr>
        <w:rFonts w:ascii="Symbol" w:hAnsi="Symbol" w:hint="default"/>
      </w:rPr>
    </w:lvl>
    <w:lvl w:ilvl="7" w:tplc="8C24BD94" w:tentative="1">
      <w:start w:val="1"/>
      <w:numFmt w:val="bullet"/>
      <w:lvlText w:val="o"/>
      <w:lvlJc w:val="left"/>
      <w:pPr>
        <w:tabs>
          <w:tab w:val="num" w:pos="6215"/>
        </w:tabs>
        <w:ind w:left="6215" w:hanging="360"/>
      </w:pPr>
      <w:rPr>
        <w:rFonts w:ascii="Courier New" w:hAnsi="Courier New" w:hint="default"/>
      </w:rPr>
    </w:lvl>
    <w:lvl w:ilvl="8" w:tplc="636EF39A" w:tentative="1">
      <w:start w:val="1"/>
      <w:numFmt w:val="bullet"/>
      <w:lvlText w:val=""/>
      <w:lvlJc w:val="left"/>
      <w:pPr>
        <w:tabs>
          <w:tab w:val="num" w:pos="6935"/>
        </w:tabs>
        <w:ind w:left="6935" w:hanging="360"/>
      </w:pPr>
      <w:rPr>
        <w:rFonts w:ascii="Wingdings" w:hAnsi="Wingdings" w:hint="default"/>
      </w:rPr>
    </w:lvl>
  </w:abstractNum>
  <w:abstractNum w:abstractNumId="52" w15:restartNumberingAfterBreak="0">
    <w:nsid w:val="57FCF233"/>
    <w:multiLevelType w:val="singleLevel"/>
    <w:tmpl w:val="34C85D14"/>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5CCC5888"/>
    <w:multiLevelType w:val="multilevel"/>
    <w:tmpl w:val="C298F640"/>
    <w:lvl w:ilvl="0">
      <w:start w:val="1"/>
      <w:numFmt w:val="decimal"/>
      <w:lvlText w:val="%1."/>
      <w:lvlJc w:val="left"/>
      <w:pPr>
        <w:ind w:left="360" w:hanging="360"/>
      </w:pPr>
      <w:rPr>
        <w:sz w:val="22"/>
        <w:szCs w:val="22"/>
      </w:rPr>
    </w:lvl>
    <w:lvl w:ilvl="1">
      <w:start w:val="1"/>
      <w:numFmt w:val="decimal"/>
      <w:lvlText w:val="%1.%2."/>
      <w:lvlJc w:val="left"/>
      <w:pPr>
        <w:ind w:left="716" w:hanging="432"/>
      </w:pPr>
      <w:rPr>
        <w:rFonts w:ascii="Arial" w:hAnsi="Arial" w:cs="Arial" w:hint="default"/>
        <w:b w:val="0"/>
        <w:sz w:val="20"/>
        <w:szCs w:val="20"/>
      </w:rPr>
    </w:lvl>
    <w:lvl w:ilvl="2">
      <w:start w:val="1"/>
      <w:numFmt w:val="decimal"/>
      <w:lvlText w:val="%1.%2.%3."/>
      <w:lvlJc w:val="left"/>
      <w:pPr>
        <w:ind w:left="2348" w:hanging="504"/>
      </w:pPr>
      <w:rPr>
        <w:rFonts w:ascii="Arial" w:hAnsi="Arial" w:cs="Arial" w:hint="default"/>
        <w:b w:val="0"/>
      </w:rPr>
    </w:lvl>
    <w:lvl w:ilvl="3">
      <w:start w:val="1"/>
      <w:numFmt w:val="decimal"/>
      <w:lvlText w:val="%1.%2.%3.%4."/>
      <w:lvlJc w:val="left"/>
      <w:pPr>
        <w:ind w:left="9154" w:hanging="648"/>
      </w:pPr>
      <w:rPr>
        <w:rFonts w:ascii="Arial" w:hAnsi="Arial" w:cs="Arial" w:hint="default"/>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CE15CF7"/>
    <w:multiLevelType w:val="hybridMultilevel"/>
    <w:tmpl w:val="DEE6D4A4"/>
    <w:lvl w:ilvl="0" w:tplc="DE608B92">
      <w:start w:val="1"/>
      <w:numFmt w:val="bullet"/>
      <w:lvlText w:val=""/>
      <w:lvlJc w:val="left"/>
      <w:pPr>
        <w:ind w:left="720" w:hanging="360"/>
      </w:pPr>
      <w:rPr>
        <w:rFonts w:ascii="Symbol" w:hAnsi="Symbol" w:hint="default"/>
      </w:rPr>
    </w:lvl>
    <w:lvl w:ilvl="1" w:tplc="EE689F6E" w:tentative="1">
      <w:start w:val="1"/>
      <w:numFmt w:val="bullet"/>
      <w:lvlText w:val="o"/>
      <w:lvlJc w:val="left"/>
      <w:pPr>
        <w:ind w:left="1440" w:hanging="360"/>
      </w:pPr>
      <w:rPr>
        <w:rFonts w:ascii="Courier New" w:hAnsi="Courier New" w:cs="Courier New" w:hint="default"/>
      </w:rPr>
    </w:lvl>
    <w:lvl w:ilvl="2" w:tplc="BEF679F0" w:tentative="1">
      <w:start w:val="1"/>
      <w:numFmt w:val="bullet"/>
      <w:lvlText w:val=""/>
      <w:lvlJc w:val="left"/>
      <w:pPr>
        <w:ind w:left="2160" w:hanging="360"/>
      </w:pPr>
      <w:rPr>
        <w:rFonts w:ascii="Wingdings" w:hAnsi="Wingdings" w:hint="default"/>
      </w:rPr>
    </w:lvl>
    <w:lvl w:ilvl="3" w:tplc="5C0EFC40" w:tentative="1">
      <w:start w:val="1"/>
      <w:numFmt w:val="bullet"/>
      <w:lvlText w:val=""/>
      <w:lvlJc w:val="left"/>
      <w:pPr>
        <w:ind w:left="2880" w:hanging="360"/>
      </w:pPr>
      <w:rPr>
        <w:rFonts w:ascii="Symbol" w:hAnsi="Symbol" w:hint="default"/>
      </w:rPr>
    </w:lvl>
    <w:lvl w:ilvl="4" w:tplc="C3F883F0" w:tentative="1">
      <w:start w:val="1"/>
      <w:numFmt w:val="bullet"/>
      <w:lvlText w:val="o"/>
      <w:lvlJc w:val="left"/>
      <w:pPr>
        <w:ind w:left="3600" w:hanging="360"/>
      </w:pPr>
      <w:rPr>
        <w:rFonts w:ascii="Courier New" w:hAnsi="Courier New" w:cs="Courier New" w:hint="default"/>
      </w:rPr>
    </w:lvl>
    <w:lvl w:ilvl="5" w:tplc="228CB46A" w:tentative="1">
      <w:start w:val="1"/>
      <w:numFmt w:val="bullet"/>
      <w:lvlText w:val=""/>
      <w:lvlJc w:val="left"/>
      <w:pPr>
        <w:ind w:left="4320" w:hanging="360"/>
      </w:pPr>
      <w:rPr>
        <w:rFonts w:ascii="Wingdings" w:hAnsi="Wingdings" w:hint="default"/>
      </w:rPr>
    </w:lvl>
    <w:lvl w:ilvl="6" w:tplc="FCDAFAF8" w:tentative="1">
      <w:start w:val="1"/>
      <w:numFmt w:val="bullet"/>
      <w:lvlText w:val=""/>
      <w:lvlJc w:val="left"/>
      <w:pPr>
        <w:ind w:left="5040" w:hanging="360"/>
      </w:pPr>
      <w:rPr>
        <w:rFonts w:ascii="Symbol" w:hAnsi="Symbol" w:hint="default"/>
      </w:rPr>
    </w:lvl>
    <w:lvl w:ilvl="7" w:tplc="85A443DE" w:tentative="1">
      <w:start w:val="1"/>
      <w:numFmt w:val="bullet"/>
      <w:lvlText w:val="o"/>
      <w:lvlJc w:val="left"/>
      <w:pPr>
        <w:ind w:left="5760" w:hanging="360"/>
      </w:pPr>
      <w:rPr>
        <w:rFonts w:ascii="Courier New" w:hAnsi="Courier New" w:cs="Courier New" w:hint="default"/>
      </w:rPr>
    </w:lvl>
    <w:lvl w:ilvl="8" w:tplc="117896DC" w:tentative="1">
      <w:start w:val="1"/>
      <w:numFmt w:val="bullet"/>
      <w:lvlText w:val=""/>
      <w:lvlJc w:val="left"/>
      <w:pPr>
        <w:ind w:left="6480" w:hanging="360"/>
      </w:pPr>
      <w:rPr>
        <w:rFonts w:ascii="Wingdings" w:hAnsi="Wingdings" w:hint="default"/>
      </w:rPr>
    </w:lvl>
  </w:abstractNum>
  <w:abstractNum w:abstractNumId="55" w15:restartNumberingAfterBreak="0">
    <w:nsid w:val="5E6D3B3D"/>
    <w:multiLevelType w:val="hybridMultilevel"/>
    <w:tmpl w:val="835603E8"/>
    <w:lvl w:ilvl="0" w:tplc="7AE65F14">
      <w:start w:val="1"/>
      <w:numFmt w:val="bullet"/>
      <w:lvlText w:val=""/>
      <w:lvlJc w:val="left"/>
      <w:pPr>
        <w:ind w:left="720" w:hanging="360"/>
      </w:pPr>
      <w:rPr>
        <w:rFonts w:ascii="Symbol" w:hAnsi="Symbol" w:hint="default"/>
      </w:rPr>
    </w:lvl>
    <w:lvl w:ilvl="1" w:tplc="116EF644" w:tentative="1">
      <w:start w:val="1"/>
      <w:numFmt w:val="bullet"/>
      <w:lvlText w:val="o"/>
      <w:lvlJc w:val="left"/>
      <w:pPr>
        <w:ind w:left="1440" w:hanging="360"/>
      </w:pPr>
      <w:rPr>
        <w:rFonts w:ascii="Courier New" w:hAnsi="Courier New" w:cs="Courier New" w:hint="default"/>
      </w:rPr>
    </w:lvl>
    <w:lvl w:ilvl="2" w:tplc="2DD82A78" w:tentative="1">
      <w:start w:val="1"/>
      <w:numFmt w:val="bullet"/>
      <w:lvlText w:val=""/>
      <w:lvlJc w:val="left"/>
      <w:pPr>
        <w:ind w:left="2160" w:hanging="360"/>
      </w:pPr>
      <w:rPr>
        <w:rFonts w:ascii="Wingdings" w:hAnsi="Wingdings" w:hint="default"/>
      </w:rPr>
    </w:lvl>
    <w:lvl w:ilvl="3" w:tplc="A28E9EAA" w:tentative="1">
      <w:start w:val="1"/>
      <w:numFmt w:val="bullet"/>
      <w:lvlText w:val=""/>
      <w:lvlJc w:val="left"/>
      <w:pPr>
        <w:ind w:left="2880" w:hanging="360"/>
      </w:pPr>
      <w:rPr>
        <w:rFonts w:ascii="Symbol" w:hAnsi="Symbol" w:hint="default"/>
      </w:rPr>
    </w:lvl>
    <w:lvl w:ilvl="4" w:tplc="4584653A" w:tentative="1">
      <w:start w:val="1"/>
      <w:numFmt w:val="bullet"/>
      <w:lvlText w:val="o"/>
      <w:lvlJc w:val="left"/>
      <w:pPr>
        <w:ind w:left="3600" w:hanging="360"/>
      </w:pPr>
      <w:rPr>
        <w:rFonts w:ascii="Courier New" w:hAnsi="Courier New" w:cs="Courier New" w:hint="default"/>
      </w:rPr>
    </w:lvl>
    <w:lvl w:ilvl="5" w:tplc="E3303A5C" w:tentative="1">
      <w:start w:val="1"/>
      <w:numFmt w:val="bullet"/>
      <w:lvlText w:val=""/>
      <w:lvlJc w:val="left"/>
      <w:pPr>
        <w:ind w:left="4320" w:hanging="360"/>
      </w:pPr>
      <w:rPr>
        <w:rFonts w:ascii="Wingdings" w:hAnsi="Wingdings" w:hint="default"/>
      </w:rPr>
    </w:lvl>
    <w:lvl w:ilvl="6" w:tplc="6AEA010E" w:tentative="1">
      <w:start w:val="1"/>
      <w:numFmt w:val="bullet"/>
      <w:lvlText w:val=""/>
      <w:lvlJc w:val="left"/>
      <w:pPr>
        <w:ind w:left="5040" w:hanging="360"/>
      </w:pPr>
      <w:rPr>
        <w:rFonts w:ascii="Symbol" w:hAnsi="Symbol" w:hint="default"/>
      </w:rPr>
    </w:lvl>
    <w:lvl w:ilvl="7" w:tplc="E6F02012" w:tentative="1">
      <w:start w:val="1"/>
      <w:numFmt w:val="bullet"/>
      <w:lvlText w:val="o"/>
      <w:lvlJc w:val="left"/>
      <w:pPr>
        <w:ind w:left="5760" w:hanging="360"/>
      </w:pPr>
      <w:rPr>
        <w:rFonts w:ascii="Courier New" w:hAnsi="Courier New" w:cs="Courier New" w:hint="default"/>
      </w:rPr>
    </w:lvl>
    <w:lvl w:ilvl="8" w:tplc="CAAE1B24" w:tentative="1">
      <w:start w:val="1"/>
      <w:numFmt w:val="bullet"/>
      <w:lvlText w:val=""/>
      <w:lvlJc w:val="left"/>
      <w:pPr>
        <w:ind w:left="6480" w:hanging="360"/>
      </w:pPr>
      <w:rPr>
        <w:rFonts w:ascii="Wingdings" w:hAnsi="Wingdings" w:hint="default"/>
      </w:rPr>
    </w:lvl>
  </w:abstractNum>
  <w:abstractNum w:abstractNumId="56" w15:restartNumberingAfterBreak="0">
    <w:nsid w:val="5E8D09EA"/>
    <w:multiLevelType w:val="hybridMultilevel"/>
    <w:tmpl w:val="F91C4C2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7"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58" w15:restartNumberingAfterBreak="0">
    <w:nsid w:val="687C3422"/>
    <w:multiLevelType w:val="singleLevel"/>
    <w:tmpl w:val="87D0CF82"/>
    <w:lvl w:ilvl="0">
      <w:start w:val="1"/>
      <w:numFmt w:val="decimal"/>
      <w:lvlText w:val="%1."/>
      <w:legacy w:legacy="1" w:legacySpace="0" w:legacyIndent="283"/>
      <w:lvlJc w:val="left"/>
      <w:pPr>
        <w:ind w:left="283" w:hanging="283"/>
      </w:pPr>
    </w:lvl>
  </w:abstractNum>
  <w:abstractNum w:abstractNumId="59" w15:restartNumberingAfterBreak="0">
    <w:nsid w:val="704318E2"/>
    <w:multiLevelType w:val="hybridMultilevel"/>
    <w:tmpl w:val="BCFA3850"/>
    <w:lvl w:ilvl="0" w:tplc="92927C38">
      <w:start w:val="1"/>
      <w:numFmt w:val="bullet"/>
      <w:lvlText w:val=""/>
      <w:lvlJc w:val="left"/>
      <w:pPr>
        <w:tabs>
          <w:tab w:val="num" w:pos="397"/>
        </w:tabs>
        <w:ind w:left="397" w:hanging="397"/>
      </w:pPr>
      <w:rPr>
        <w:rFonts w:ascii="Symbol" w:hAnsi="Symbol" w:hint="default"/>
      </w:rPr>
    </w:lvl>
    <w:lvl w:ilvl="1" w:tplc="0C206AEE" w:tentative="1">
      <w:start w:val="1"/>
      <w:numFmt w:val="bullet"/>
      <w:lvlText w:val="o"/>
      <w:lvlJc w:val="left"/>
      <w:pPr>
        <w:tabs>
          <w:tab w:val="num" w:pos="1440"/>
        </w:tabs>
        <w:ind w:left="1440" w:hanging="360"/>
      </w:pPr>
      <w:rPr>
        <w:rFonts w:ascii="Courier New" w:hAnsi="Courier New" w:hint="default"/>
      </w:rPr>
    </w:lvl>
    <w:lvl w:ilvl="2" w:tplc="917E0800" w:tentative="1">
      <w:start w:val="1"/>
      <w:numFmt w:val="bullet"/>
      <w:lvlText w:val=""/>
      <w:lvlJc w:val="left"/>
      <w:pPr>
        <w:tabs>
          <w:tab w:val="num" w:pos="2160"/>
        </w:tabs>
        <w:ind w:left="2160" w:hanging="360"/>
      </w:pPr>
      <w:rPr>
        <w:rFonts w:ascii="Wingdings" w:hAnsi="Wingdings" w:hint="default"/>
      </w:rPr>
    </w:lvl>
    <w:lvl w:ilvl="3" w:tplc="64FA6218" w:tentative="1">
      <w:start w:val="1"/>
      <w:numFmt w:val="bullet"/>
      <w:lvlText w:val=""/>
      <w:lvlJc w:val="left"/>
      <w:pPr>
        <w:tabs>
          <w:tab w:val="num" w:pos="2880"/>
        </w:tabs>
        <w:ind w:left="2880" w:hanging="360"/>
      </w:pPr>
      <w:rPr>
        <w:rFonts w:ascii="Symbol" w:hAnsi="Symbol" w:hint="default"/>
      </w:rPr>
    </w:lvl>
    <w:lvl w:ilvl="4" w:tplc="A7E8F328" w:tentative="1">
      <w:start w:val="1"/>
      <w:numFmt w:val="bullet"/>
      <w:lvlText w:val="o"/>
      <w:lvlJc w:val="left"/>
      <w:pPr>
        <w:tabs>
          <w:tab w:val="num" w:pos="3600"/>
        </w:tabs>
        <w:ind w:left="3600" w:hanging="360"/>
      </w:pPr>
      <w:rPr>
        <w:rFonts w:ascii="Courier New" w:hAnsi="Courier New" w:hint="default"/>
      </w:rPr>
    </w:lvl>
    <w:lvl w:ilvl="5" w:tplc="07B887F8" w:tentative="1">
      <w:start w:val="1"/>
      <w:numFmt w:val="bullet"/>
      <w:lvlText w:val=""/>
      <w:lvlJc w:val="left"/>
      <w:pPr>
        <w:tabs>
          <w:tab w:val="num" w:pos="4320"/>
        </w:tabs>
        <w:ind w:left="4320" w:hanging="360"/>
      </w:pPr>
      <w:rPr>
        <w:rFonts w:ascii="Wingdings" w:hAnsi="Wingdings" w:hint="default"/>
      </w:rPr>
    </w:lvl>
    <w:lvl w:ilvl="6" w:tplc="A46E8CD4" w:tentative="1">
      <w:start w:val="1"/>
      <w:numFmt w:val="bullet"/>
      <w:lvlText w:val=""/>
      <w:lvlJc w:val="left"/>
      <w:pPr>
        <w:tabs>
          <w:tab w:val="num" w:pos="5040"/>
        </w:tabs>
        <w:ind w:left="5040" w:hanging="360"/>
      </w:pPr>
      <w:rPr>
        <w:rFonts w:ascii="Symbol" w:hAnsi="Symbol" w:hint="default"/>
      </w:rPr>
    </w:lvl>
    <w:lvl w:ilvl="7" w:tplc="242873EA" w:tentative="1">
      <w:start w:val="1"/>
      <w:numFmt w:val="bullet"/>
      <w:lvlText w:val="o"/>
      <w:lvlJc w:val="left"/>
      <w:pPr>
        <w:tabs>
          <w:tab w:val="num" w:pos="5760"/>
        </w:tabs>
        <w:ind w:left="5760" w:hanging="360"/>
      </w:pPr>
      <w:rPr>
        <w:rFonts w:ascii="Courier New" w:hAnsi="Courier New" w:hint="default"/>
      </w:rPr>
    </w:lvl>
    <w:lvl w:ilvl="8" w:tplc="58DC460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0F659C6"/>
    <w:multiLevelType w:val="hybridMultilevel"/>
    <w:tmpl w:val="7E1453FC"/>
    <w:lvl w:ilvl="0" w:tplc="4BF2F0B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71D14235"/>
    <w:multiLevelType w:val="multilevel"/>
    <w:tmpl w:val="5EEAC9FC"/>
    <w:lvl w:ilvl="0">
      <w:start w:val="1"/>
      <w:numFmt w:val="lowerRoman"/>
      <w:lvlText w:val="%1)"/>
      <w:lvlJc w:val="left"/>
      <w:pPr>
        <w:tabs>
          <w:tab w:val="num" w:pos="720"/>
        </w:tabs>
        <w:ind w:left="720" w:hanging="720"/>
      </w:pPr>
      <w:rPr>
        <w:rFonts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2" w15:restartNumberingAfterBreak="0">
    <w:nsid w:val="72BC6B90"/>
    <w:multiLevelType w:val="multilevel"/>
    <w:tmpl w:val="1EDAD7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736248E5"/>
    <w:multiLevelType w:val="singleLevel"/>
    <w:tmpl w:val="90AA68E2"/>
    <w:lvl w:ilvl="0">
      <w:start w:val="1"/>
      <w:numFmt w:val="decimal"/>
      <w:lvlText w:val="(%1)"/>
      <w:legacy w:legacy="1" w:legacySpace="0" w:legacyIndent="360"/>
      <w:lvlJc w:val="left"/>
      <w:pPr>
        <w:ind w:left="3240" w:hanging="360"/>
      </w:pPr>
    </w:lvl>
  </w:abstractNum>
  <w:abstractNum w:abstractNumId="64" w15:restartNumberingAfterBreak="0">
    <w:nsid w:val="76B5785D"/>
    <w:multiLevelType w:val="hybridMultilevel"/>
    <w:tmpl w:val="36CA57D6"/>
    <w:lvl w:ilvl="0" w:tplc="4F62F678">
      <w:start w:val="20"/>
      <w:numFmt w:val="bullet"/>
      <w:lvlText w:val="-"/>
      <w:lvlJc w:val="left"/>
      <w:pPr>
        <w:tabs>
          <w:tab w:val="num" w:pos="380"/>
        </w:tabs>
        <w:ind w:left="380" w:hanging="380"/>
      </w:pPr>
      <w:rPr>
        <w:rFonts w:ascii="Arial" w:eastAsia="Times New Roman" w:hAnsi="Arial" w:hint="default"/>
      </w:rPr>
    </w:lvl>
    <w:lvl w:ilvl="1" w:tplc="E41C8E36" w:tentative="1">
      <w:start w:val="1"/>
      <w:numFmt w:val="bullet"/>
      <w:lvlText w:val="o"/>
      <w:lvlJc w:val="left"/>
      <w:pPr>
        <w:tabs>
          <w:tab w:val="num" w:pos="1440"/>
        </w:tabs>
        <w:ind w:left="1440" w:hanging="360"/>
      </w:pPr>
      <w:rPr>
        <w:rFonts w:ascii="Courier New" w:hAnsi="Courier New" w:cs="Courier New" w:hint="default"/>
      </w:rPr>
    </w:lvl>
    <w:lvl w:ilvl="2" w:tplc="1E6C75D0" w:tentative="1">
      <w:start w:val="1"/>
      <w:numFmt w:val="bullet"/>
      <w:lvlText w:val=""/>
      <w:lvlJc w:val="left"/>
      <w:pPr>
        <w:tabs>
          <w:tab w:val="num" w:pos="2160"/>
        </w:tabs>
        <w:ind w:left="2160" w:hanging="360"/>
      </w:pPr>
      <w:rPr>
        <w:rFonts w:ascii="Wingdings" w:hAnsi="Wingdings" w:hint="default"/>
      </w:rPr>
    </w:lvl>
    <w:lvl w:ilvl="3" w:tplc="0B36538E" w:tentative="1">
      <w:start w:val="1"/>
      <w:numFmt w:val="bullet"/>
      <w:lvlText w:val=""/>
      <w:lvlJc w:val="left"/>
      <w:pPr>
        <w:tabs>
          <w:tab w:val="num" w:pos="2880"/>
        </w:tabs>
        <w:ind w:left="2880" w:hanging="360"/>
      </w:pPr>
      <w:rPr>
        <w:rFonts w:ascii="Symbol" w:hAnsi="Symbol" w:hint="default"/>
      </w:rPr>
    </w:lvl>
    <w:lvl w:ilvl="4" w:tplc="07E8AC80" w:tentative="1">
      <w:start w:val="1"/>
      <w:numFmt w:val="bullet"/>
      <w:lvlText w:val="o"/>
      <w:lvlJc w:val="left"/>
      <w:pPr>
        <w:tabs>
          <w:tab w:val="num" w:pos="3600"/>
        </w:tabs>
        <w:ind w:left="3600" w:hanging="360"/>
      </w:pPr>
      <w:rPr>
        <w:rFonts w:ascii="Courier New" w:hAnsi="Courier New" w:cs="Courier New" w:hint="default"/>
      </w:rPr>
    </w:lvl>
    <w:lvl w:ilvl="5" w:tplc="3466A014" w:tentative="1">
      <w:start w:val="1"/>
      <w:numFmt w:val="bullet"/>
      <w:lvlText w:val=""/>
      <w:lvlJc w:val="left"/>
      <w:pPr>
        <w:tabs>
          <w:tab w:val="num" w:pos="4320"/>
        </w:tabs>
        <w:ind w:left="4320" w:hanging="360"/>
      </w:pPr>
      <w:rPr>
        <w:rFonts w:ascii="Wingdings" w:hAnsi="Wingdings" w:hint="default"/>
      </w:rPr>
    </w:lvl>
    <w:lvl w:ilvl="6" w:tplc="C5DE89FC" w:tentative="1">
      <w:start w:val="1"/>
      <w:numFmt w:val="bullet"/>
      <w:lvlText w:val=""/>
      <w:lvlJc w:val="left"/>
      <w:pPr>
        <w:tabs>
          <w:tab w:val="num" w:pos="5040"/>
        </w:tabs>
        <w:ind w:left="5040" w:hanging="360"/>
      </w:pPr>
      <w:rPr>
        <w:rFonts w:ascii="Symbol" w:hAnsi="Symbol" w:hint="default"/>
      </w:rPr>
    </w:lvl>
    <w:lvl w:ilvl="7" w:tplc="2D28E384" w:tentative="1">
      <w:start w:val="1"/>
      <w:numFmt w:val="bullet"/>
      <w:lvlText w:val="o"/>
      <w:lvlJc w:val="left"/>
      <w:pPr>
        <w:tabs>
          <w:tab w:val="num" w:pos="5760"/>
        </w:tabs>
        <w:ind w:left="5760" w:hanging="360"/>
      </w:pPr>
      <w:rPr>
        <w:rFonts w:ascii="Courier New" w:hAnsi="Courier New" w:cs="Courier New" w:hint="default"/>
      </w:rPr>
    </w:lvl>
    <w:lvl w:ilvl="8" w:tplc="D3305B8A"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6F450A9"/>
    <w:multiLevelType w:val="multilevel"/>
    <w:tmpl w:val="20B8B0DE"/>
    <w:lvl w:ilvl="0">
      <w:start w:val="3"/>
      <w:numFmt w:val="decimal"/>
      <w:lvlText w:val="Z%1."/>
      <w:lvlJc w:val="left"/>
      <w:pPr>
        <w:ind w:left="360" w:hanging="360"/>
      </w:pPr>
      <w:rPr>
        <w:rFonts w:hint="default"/>
      </w:rPr>
    </w:lvl>
    <w:lvl w:ilvl="1">
      <w:start w:val="1"/>
      <w:numFmt w:val="decimal"/>
      <w:lvlText w:val="Z%1.%2."/>
      <w:lvlJc w:val="left"/>
      <w:pPr>
        <w:ind w:left="574" w:hanging="432"/>
      </w:pPr>
      <w:rPr>
        <w:rFonts w:hint="default"/>
      </w:rPr>
    </w:lvl>
    <w:lvl w:ilvl="2">
      <w:start w:val="1"/>
      <w:numFmt w:val="decimal"/>
      <w:lvlText w:val="Z%1.%2.%3."/>
      <w:lvlJc w:val="left"/>
      <w:pPr>
        <w:ind w:left="1224" w:hanging="504"/>
      </w:pPr>
      <w:rPr>
        <w:rFonts w:hint="default"/>
      </w:rPr>
    </w:lvl>
    <w:lvl w:ilvl="3">
      <w:start w:val="1"/>
      <w:numFmt w:val="decimal"/>
      <w:lvlText w:val="Z%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2C1FC0"/>
    <w:multiLevelType w:val="hybridMultilevel"/>
    <w:tmpl w:val="578E69AC"/>
    <w:lvl w:ilvl="0" w:tplc="76C27836">
      <w:start w:val="1"/>
      <w:numFmt w:val="lowerLetter"/>
      <w:lvlText w:val="%1)"/>
      <w:lvlJc w:val="left"/>
      <w:pPr>
        <w:tabs>
          <w:tab w:val="num" w:pos="360"/>
        </w:tabs>
        <w:ind w:left="360" w:hanging="360"/>
      </w:pPr>
      <w:rPr>
        <w:rFonts w:hint="default"/>
      </w:rPr>
    </w:lvl>
    <w:lvl w:ilvl="1" w:tplc="307C8850">
      <w:start w:val="1"/>
      <w:numFmt w:val="decimal"/>
      <w:lvlText w:val="%2"/>
      <w:lvlJc w:val="left"/>
      <w:pPr>
        <w:tabs>
          <w:tab w:val="num" w:pos="1080"/>
        </w:tabs>
        <w:ind w:left="1080" w:hanging="360"/>
      </w:pPr>
      <w:rPr>
        <w:rFonts w:hint="default"/>
        <w:sz w:val="18"/>
      </w:rPr>
    </w:lvl>
    <w:lvl w:ilvl="2" w:tplc="D2EA0092" w:tentative="1">
      <w:start w:val="1"/>
      <w:numFmt w:val="lowerRoman"/>
      <w:lvlText w:val="%3."/>
      <w:lvlJc w:val="right"/>
      <w:pPr>
        <w:tabs>
          <w:tab w:val="num" w:pos="1800"/>
        </w:tabs>
        <w:ind w:left="1800" w:hanging="180"/>
      </w:pPr>
    </w:lvl>
    <w:lvl w:ilvl="3" w:tplc="52D07804" w:tentative="1">
      <w:start w:val="1"/>
      <w:numFmt w:val="decimal"/>
      <w:lvlText w:val="%4."/>
      <w:lvlJc w:val="left"/>
      <w:pPr>
        <w:tabs>
          <w:tab w:val="num" w:pos="2520"/>
        </w:tabs>
        <w:ind w:left="2520" w:hanging="360"/>
      </w:pPr>
    </w:lvl>
    <w:lvl w:ilvl="4" w:tplc="AA24BE84" w:tentative="1">
      <w:start w:val="1"/>
      <w:numFmt w:val="lowerLetter"/>
      <w:lvlText w:val="%5."/>
      <w:lvlJc w:val="left"/>
      <w:pPr>
        <w:tabs>
          <w:tab w:val="num" w:pos="3240"/>
        </w:tabs>
        <w:ind w:left="3240" w:hanging="360"/>
      </w:pPr>
    </w:lvl>
    <w:lvl w:ilvl="5" w:tplc="81E0D306" w:tentative="1">
      <w:start w:val="1"/>
      <w:numFmt w:val="lowerRoman"/>
      <w:lvlText w:val="%6."/>
      <w:lvlJc w:val="right"/>
      <w:pPr>
        <w:tabs>
          <w:tab w:val="num" w:pos="3960"/>
        </w:tabs>
        <w:ind w:left="3960" w:hanging="180"/>
      </w:pPr>
    </w:lvl>
    <w:lvl w:ilvl="6" w:tplc="12C67348" w:tentative="1">
      <w:start w:val="1"/>
      <w:numFmt w:val="decimal"/>
      <w:lvlText w:val="%7."/>
      <w:lvlJc w:val="left"/>
      <w:pPr>
        <w:tabs>
          <w:tab w:val="num" w:pos="4680"/>
        </w:tabs>
        <w:ind w:left="4680" w:hanging="360"/>
      </w:pPr>
    </w:lvl>
    <w:lvl w:ilvl="7" w:tplc="0658DE7A" w:tentative="1">
      <w:start w:val="1"/>
      <w:numFmt w:val="lowerLetter"/>
      <w:lvlText w:val="%8."/>
      <w:lvlJc w:val="left"/>
      <w:pPr>
        <w:tabs>
          <w:tab w:val="num" w:pos="5400"/>
        </w:tabs>
        <w:ind w:left="5400" w:hanging="360"/>
      </w:pPr>
    </w:lvl>
    <w:lvl w:ilvl="8" w:tplc="A32202BA" w:tentative="1">
      <w:start w:val="1"/>
      <w:numFmt w:val="lowerRoman"/>
      <w:lvlText w:val="%9."/>
      <w:lvlJc w:val="right"/>
      <w:pPr>
        <w:tabs>
          <w:tab w:val="num" w:pos="6120"/>
        </w:tabs>
        <w:ind w:left="6120" w:hanging="180"/>
      </w:pPr>
    </w:lvl>
  </w:abstractNum>
  <w:abstractNum w:abstractNumId="67" w15:restartNumberingAfterBreak="0">
    <w:nsid w:val="775A03FA"/>
    <w:multiLevelType w:val="multilevel"/>
    <w:tmpl w:val="441A02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77B36546"/>
    <w:multiLevelType w:val="multilevel"/>
    <w:tmpl w:val="F9387CBC"/>
    <w:lvl w:ilvl="0">
      <w:start w:val="1"/>
      <w:numFmt w:val="decimal"/>
      <w:pStyle w:val="Heading11"/>
      <w:lvlText w:val="%1"/>
      <w:lvlJc w:val="left"/>
      <w:pPr>
        <w:tabs>
          <w:tab w:val="num" w:pos="432"/>
        </w:tabs>
        <w:ind w:left="432" w:hanging="432"/>
      </w:pPr>
      <w:rPr>
        <w:rFonts w:hint="default"/>
      </w:rPr>
    </w:lvl>
    <w:lvl w:ilvl="1">
      <w:start w:val="1"/>
      <w:numFmt w:val="decimal"/>
      <w:pStyle w:val="Heading21"/>
      <w:lvlText w:val="%1.%2"/>
      <w:lvlJc w:val="left"/>
      <w:pPr>
        <w:tabs>
          <w:tab w:val="num" w:pos="576"/>
        </w:tabs>
        <w:ind w:left="576" w:hanging="576"/>
      </w:pPr>
      <w:rPr>
        <w:rFonts w:hint="default"/>
        <w:i w:val="0"/>
      </w:rPr>
    </w:lvl>
    <w:lvl w:ilvl="2">
      <w:start w:val="1"/>
      <w:numFmt w:val="decimal"/>
      <w:pStyle w:val="Heading31"/>
      <w:lvlText w:val="%1.%2.%3"/>
      <w:lvlJc w:val="left"/>
      <w:pPr>
        <w:tabs>
          <w:tab w:val="num" w:pos="720"/>
        </w:tabs>
        <w:ind w:left="720" w:hanging="720"/>
      </w:pPr>
      <w:rPr>
        <w:rFonts w:hint="default"/>
      </w:rPr>
    </w:lvl>
    <w:lvl w:ilvl="3">
      <w:start w:val="1"/>
      <w:numFmt w:val="decimal"/>
      <w:pStyle w:val="Heading40"/>
      <w:lvlText w:val="%1.%2.%3.%4"/>
      <w:lvlJc w:val="left"/>
      <w:pPr>
        <w:tabs>
          <w:tab w:val="num" w:pos="864"/>
        </w:tabs>
        <w:ind w:left="864" w:hanging="864"/>
      </w:pPr>
      <w:rPr>
        <w:rFonts w:hint="default"/>
      </w:rPr>
    </w:lvl>
    <w:lvl w:ilvl="4">
      <w:start w:val="1"/>
      <w:numFmt w:val="decimal"/>
      <w:pStyle w:val="Heading50"/>
      <w:lvlText w:val="%1.%2.%3.%4.%5"/>
      <w:lvlJc w:val="left"/>
      <w:pPr>
        <w:tabs>
          <w:tab w:val="num" w:pos="1008"/>
        </w:tabs>
        <w:ind w:left="1008" w:hanging="1008"/>
      </w:pPr>
      <w:rPr>
        <w:rFonts w:hint="default"/>
      </w:rPr>
    </w:lvl>
    <w:lvl w:ilvl="5">
      <w:start w:val="1"/>
      <w:numFmt w:val="decimal"/>
      <w:pStyle w:val="Heading60"/>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0"/>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77CF0E95"/>
    <w:multiLevelType w:val="multilevel"/>
    <w:tmpl w:val="36CA57D6"/>
    <w:lvl w:ilvl="0">
      <w:start w:val="20"/>
      <w:numFmt w:val="bullet"/>
      <w:lvlText w:val="-"/>
      <w:lvlJc w:val="left"/>
      <w:pPr>
        <w:tabs>
          <w:tab w:val="num" w:pos="380"/>
        </w:tabs>
        <w:ind w:left="380" w:hanging="38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7F829AF"/>
    <w:multiLevelType w:val="hybridMultilevel"/>
    <w:tmpl w:val="D3588732"/>
    <w:lvl w:ilvl="0" w:tplc="7C0EC894">
      <w:start w:val="1"/>
      <w:numFmt w:val="decimal"/>
      <w:lvlText w:val="%1."/>
      <w:lvlJc w:val="left"/>
      <w:pPr>
        <w:tabs>
          <w:tab w:val="num" w:pos="720"/>
        </w:tabs>
        <w:ind w:left="720" w:hanging="360"/>
      </w:pPr>
    </w:lvl>
    <w:lvl w:ilvl="1" w:tplc="8AAA2816" w:tentative="1">
      <w:start w:val="1"/>
      <w:numFmt w:val="lowerLetter"/>
      <w:lvlText w:val="%2."/>
      <w:lvlJc w:val="left"/>
      <w:pPr>
        <w:tabs>
          <w:tab w:val="num" w:pos="1440"/>
        </w:tabs>
        <w:ind w:left="1440" w:hanging="360"/>
      </w:pPr>
    </w:lvl>
    <w:lvl w:ilvl="2" w:tplc="61DCD0E8" w:tentative="1">
      <w:start w:val="1"/>
      <w:numFmt w:val="lowerRoman"/>
      <w:lvlText w:val="%3."/>
      <w:lvlJc w:val="right"/>
      <w:pPr>
        <w:tabs>
          <w:tab w:val="num" w:pos="2160"/>
        </w:tabs>
        <w:ind w:left="2160" w:hanging="180"/>
      </w:pPr>
    </w:lvl>
    <w:lvl w:ilvl="3" w:tplc="063ECB22" w:tentative="1">
      <w:start w:val="1"/>
      <w:numFmt w:val="decimal"/>
      <w:lvlText w:val="%4."/>
      <w:lvlJc w:val="left"/>
      <w:pPr>
        <w:tabs>
          <w:tab w:val="num" w:pos="2880"/>
        </w:tabs>
        <w:ind w:left="2880" w:hanging="360"/>
      </w:pPr>
    </w:lvl>
    <w:lvl w:ilvl="4" w:tplc="53C898CA" w:tentative="1">
      <w:start w:val="1"/>
      <w:numFmt w:val="lowerLetter"/>
      <w:lvlText w:val="%5."/>
      <w:lvlJc w:val="left"/>
      <w:pPr>
        <w:tabs>
          <w:tab w:val="num" w:pos="3600"/>
        </w:tabs>
        <w:ind w:left="3600" w:hanging="360"/>
      </w:pPr>
    </w:lvl>
    <w:lvl w:ilvl="5" w:tplc="1FA680E6" w:tentative="1">
      <w:start w:val="1"/>
      <w:numFmt w:val="lowerRoman"/>
      <w:lvlText w:val="%6."/>
      <w:lvlJc w:val="right"/>
      <w:pPr>
        <w:tabs>
          <w:tab w:val="num" w:pos="4320"/>
        </w:tabs>
        <w:ind w:left="4320" w:hanging="180"/>
      </w:pPr>
    </w:lvl>
    <w:lvl w:ilvl="6" w:tplc="6C800D5E" w:tentative="1">
      <w:start w:val="1"/>
      <w:numFmt w:val="decimal"/>
      <w:lvlText w:val="%7."/>
      <w:lvlJc w:val="left"/>
      <w:pPr>
        <w:tabs>
          <w:tab w:val="num" w:pos="5040"/>
        </w:tabs>
        <w:ind w:left="5040" w:hanging="360"/>
      </w:pPr>
    </w:lvl>
    <w:lvl w:ilvl="7" w:tplc="2C5C12A2" w:tentative="1">
      <w:start w:val="1"/>
      <w:numFmt w:val="lowerLetter"/>
      <w:lvlText w:val="%8."/>
      <w:lvlJc w:val="left"/>
      <w:pPr>
        <w:tabs>
          <w:tab w:val="num" w:pos="5760"/>
        </w:tabs>
        <w:ind w:left="5760" w:hanging="360"/>
      </w:pPr>
    </w:lvl>
    <w:lvl w:ilvl="8" w:tplc="414A0B14" w:tentative="1">
      <w:start w:val="1"/>
      <w:numFmt w:val="lowerRoman"/>
      <w:lvlText w:val="%9."/>
      <w:lvlJc w:val="right"/>
      <w:pPr>
        <w:tabs>
          <w:tab w:val="num" w:pos="6480"/>
        </w:tabs>
        <w:ind w:left="6480" w:hanging="180"/>
      </w:pPr>
    </w:lvl>
  </w:abstractNum>
  <w:abstractNum w:abstractNumId="71" w15:restartNumberingAfterBreak="0">
    <w:nsid w:val="78AD076F"/>
    <w:multiLevelType w:val="singleLevel"/>
    <w:tmpl w:val="B59CC310"/>
    <w:lvl w:ilvl="0">
      <w:start w:val="1"/>
      <w:numFmt w:val="decimal"/>
      <w:lvlText w:val="%1."/>
      <w:legacy w:legacy="1" w:legacySpace="0" w:legacyIndent="360"/>
      <w:lvlJc w:val="left"/>
      <w:pPr>
        <w:ind w:left="360" w:hanging="360"/>
      </w:pPr>
    </w:lvl>
  </w:abstractNum>
  <w:abstractNum w:abstractNumId="72" w15:restartNumberingAfterBreak="0">
    <w:nsid w:val="7E0C5935"/>
    <w:multiLevelType w:val="hybridMultilevel"/>
    <w:tmpl w:val="2D603CF0"/>
    <w:lvl w:ilvl="0" w:tplc="37D2C018">
      <w:start w:val="1"/>
      <w:numFmt w:val="decimal"/>
      <w:lvlText w:val="%1."/>
      <w:lvlJc w:val="left"/>
      <w:pPr>
        <w:tabs>
          <w:tab w:val="num" w:pos="357"/>
        </w:tabs>
        <w:ind w:left="357" w:hanging="357"/>
      </w:pPr>
      <w:rPr>
        <w:rFonts w:hint="default"/>
      </w:rPr>
    </w:lvl>
    <w:lvl w:ilvl="1" w:tplc="00620786" w:tentative="1">
      <w:start w:val="1"/>
      <w:numFmt w:val="lowerLetter"/>
      <w:lvlText w:val="%2."/>
      <w:lvlJc w:val="left"/>
      <w:pPr>
        <w:tabs>
          <w:tab w:val="num" w:pos="1440"/>
        </w:tabs>
        <w:ind w:left="1440" w:hanging="360"/>
      </w:pPr>
    </w:lvl>
    <w:lvl w:ilvl="2" w:tplc="D86424D2" w:tentative="1">
      <w:start w:val="1"/>
      <w:numFmt w:val="lowerRoman"/>
      <w:lvlText w:val="%3."/>
      <w:lvlJc w:val="right"/>
      <w:pPr>
        <w:tabs>
          <w:tab w:val="num" w:pos="2160"/>
        </w:tabs>
        <w:ind w:left="2160" w:hanging="180"/>
      </w:pPr>
    </w:lvl>
    <w:lvl w:ilvl="3" w:tplc="E3A01AFC" w:tentative="1">
      <w:start w:val="1"/>
      <w:numFmt w:val="decimal"/>
      <w:lvlText w:val="%4."/>
      <w:lvlJc w:val="left"/>
      <w:pPr>
        <w:tabs>
          <w:tab w:val="num" w:pos="2880"/>
        </w:tabs>
        <w:ind w:left="2880" w:hanging="360"/>
      </w:pPr>
    </w:lvl>
    <w:lvl w:ilvl="4" w:tplc="8864FBC0" w:tentative="1">
      <w:start w:val="1"/>
      <w:numFmt w:val="lowerLetter"/>
      <w:lvlText w:val="%5."/>
      <w:lvlJc w:val="left"/>
      <w:pPr>
        <w:tabs>
          <w:tab w:val="num" w:pos="3600"/>
        </w:tabs>
        <w:ind w:left="3600" w:hanging="360"/>
      </w:pPr>
    </w:lvl>
    <w:lvl w:ilvl="5" w:tplc="768C738E" w:tentative="1">
      <w:start w:val="1"/>
      <w:numFmt w:val="lowerRoman"/>
      <w:lvlText w:val="%6."/>
      <w:lvlJc w:val="right"/>
      <w:pPr>
        <w:tabs>
          <w:tab w:val="num" w:pos="4320"/>
        </w:tabs>
        <w:ind w:left="4320" w:hanging="180"/>
      </w:pPr>
    </w:lvl>
    <w:lvl w:ilvl="6" w:tplc="B282A640" w:tentative="1">
      <w:start w:val="1"/>
      <w:numFmt w:val="decimal"/>
      <w:lvlText w:val="%7."/>
      <w:lvlJc w:val="left"/>
      <w:pPr>
        <w:tabs>
          <w:tab w:val="num" w:pos="5040"/>
        </w:tabs>
        <w:ind w:left="5040" w:hanging="360"/>
      </w:pPr>
    </w:lvl>
    <w:lvl w:ilvl="7" w:tplc="6702436E" w:tentative="1">
      <w:start w:val="1"/>
      <w:numFmt w:val="lowerLetter"/>
      <w:lvlText w:val="%8."/>
      <w:lvlJc w:val="left"/>
      <w:pPr>
        <w:tabs>
          <w:tab w:val="num" w:pos="5760"/>
        </w:tabs>
        <w:ind w:left="5760" w:hanging="360"/>
      </w:pPr>
    </w:lvl>
    <w:lvl w:ilvl="8" w:tplc="1E0C1B1A" w:tentative="1">
      <w:start w:val="1"/>
      <w:numFmt w:val="lowerRoman"/>
      <w:lvlText w:val="%9."/>
      <w:lvlJc w:val="right"/>
      <w:pPr>
        <w:tabs>
          <w:tab w:val="num" w:pos="6480"/>
        </w:tabs>
        <w:ind w:left="6480" w:hanging="180"/>
      </w:pPr>
    </w:lvl>
  </w:abstractNum>
  <w:abstractNum w:abstractNumId="73" w15:restartNumberingAfterBreak="0">
    <w:nsid w:val="7EBB2600"/>
    <w:multiLevelType w:val="multilevel"/>
    <w:tmpl w:val="9EB62A74"/>
    <w:lvl w:ilvl="0">
      <w:start w:val="1"/>
      <w:numFmt w:val="decimal"/>
      <w:pStyle w:val="Heading10"/>
      <w:isLgl/>
      <w:lvlText w:val="%1."/>
      <w:lvlJc w:val="left"/>
      <w:pPr>
        <w:tabs>
          <w:tab w:val="num" w:pos="1134"/>
        </w:tabs>
        <w:ind w:left="1134" w:hanging="1134"/>
      </w:pPr>
      <w:rPr>
        <w:rFonts w:hint="default"/>
      </w:rPr>
    </w:lvl>
    <w:lvl w:ilvl="1">
      <w:start w:val="1"/>
      <w:numFmt w:val="decimal"/>
      <w:pStyle w:val="Heading20"/>
      <w:isLgl/>
      <w:lvlText w:val="%1.%2."/>
      <w:lvlJc w:val="left"/>
      <w:pPr>
        <w:tabs>
          <w:tab w:val="num" w:pos="1134"/>
        </w:tabs>
        <w:ind w:left="1134" w:hanging="1134"/>
      </w:pPr>
      <w:rPr>
        <w:rFonts w:hint="default"/>
      </w:rPr>
    </w:lvl>
    <w:lvl w:ilvl="2">
      <w:start w:val="1"/>
      <w:numFmt w:val="decimal"/>
      <w:pStyle w:val="Heading30"/>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FE71584"/>
    <w:multiLevelType w:val="hybridMultilevel"/>
    <w:tmpl w:val="21DC54B4"/>
    <w:lvl w:ilvl="0" w:tplc="CFCC485E">
      <w:start w:val="1"/>
      <w:numFmt w:val="bullet"/>
      <w:lvlText w:val=""/>
      <w:lvlJc w:val="left"/>
      <w:pPr>
        <w:ind w:left="720" w:hanging="360"/>
      </w:pPr>
      <w:rPr>
        <w:rFonts w:ascii="Symbol" w:hAnsi="Symbol" w:hint="default"/>
      </w:rPr>
    </w:lvl>
    <w:lvl w:ilvl="1" w:tplc="8CAAF604" w:tentative="1">
      <w:start w:val="1"/>
      <w:numFmt w:val="bullet"/>
      <w:lvlText w:val="o"/>
      <w:lvlJc w:val="left"/>
      <w:pPr>
        <w:ind w:left="1440" w:hanging="360"/>
      </w:pPr>
      <w:rPr>
        <w:rFonts w:ascii="Courier New" w:hAnsi="Courier New" w:cs="Courier New" w:hint="default"/>
      </w:rPr>
    </w:lvl>
    <w:lvl w:ilvl="2" w:tplc="96388674" w:tentative="1">
      <w:start w:val="1"/>
      <w:numFmt w:val="bullet"/>
      <w:lvlText w:val=""/>
      <w:lvlJc w:val="left"/>
      <w:pPr>
        <w:ind w:left="2160" w:hanging="360"/>
      </w:pPr>
      <w:rPr>
        <w:rFonts w:ascii="Wingdings" w:hAnsi="Wingdings" w:hint="default"/>
      </w:rPr>
    </w:lvl>
    <w:lvl w:ilvl="3" w:tplc="749C20C8" w:tentative="1">
      <w:start w:val="1"/>
      <w:numFmt w:val="bullet"/>
      <w:lvlText w:val=""/>
      <w:lvlJc w:val="left"/>
      <w:pPr>
        <w:ind w:left="2880" w:hanging="360"/>
      </w:pPr>
      <w:rPr>
        <w:rFonts w:ascii="Symbol" w:hAnsi="Symbol" w:hint="default"/>
      </w:rPr>
    </w:lvl>
    <w:lvl w:ilvl="4" w:tplc="017660C2" w:tentative="1">
      <w:start w:val="1"/>
      <w:numFmt w:val="bullet"/>
      <w:lvlText w:val="o"/>
      <w:lvlJc w:val="left"/>
      <w:pPr>
        <w:ind w:left="3600" w:hanging="360"/>
      </w:pPr>
      <w:rPr>
        <w:rFonts w:ascii="Courier New" w:hAnsi="Courier New" w:cs="Courier New" w:hint="default"/>
      </w:rPr>
    </w:lvl>
    <w:lvl w:ilvl="5" w:tplc="7BDC0A6E" w:tentative="1">
      <w:start w:val="1"/>
      <w:numFmt w:val="bullet"/>
      <w:lvlText w:val=""/>
      <w:lvlJc w:val="left"/>
      <w:pPr>
        <w:ind w:left="4320" w:hanging="360"/>
      </w:pPr>
      <w:rPr>
        <w:rFonts w:ascii="Wingdings" w:hAnsi="Wingdings" w:hint="default"/>
      </w:rPr>
    </w:lvl>
    <w:lvl w:ilvl="6" w:tplc="5FAA7A2E" w:tentative="1">
      <w:start w:val="1"/>
      <w:numFmt w:val="bullet"/>
      <w:lvlText w:val=""/>
      <w:lvlJc w:val="left"/>
      <w:pPr>
        <w:ind w:left="5040" w:hanging="360"/>
      </w:pPr>
      <w:rPr>
        <w:rFonts w:ascii="Symbol" w:hAnsi="Symbol" w:hint="default"/>
      </w:rPr>
    </w:lvl>
    <w:lvl w:ilvl="7" w:tplc="A8AC838C" w:tentative="1">
      <w:start w:val="1"/>
      <w:numFmt w:val="bullet"/>
      <w:lvlText w:val="o"/>
      <w:lvlJc w:val="left"/>
      <w:pPr>
        <w:ind w:left="5760" w:hanging="360"/>
      </w:pPr>
      <w:rPr>
        <w:rFonts w:ascii="Courier New" w:hAnsi="Courier New" w:cs="Courier New" w:hint="default"/>
      </w:rPr>
    </w:lvl>
    <w:lvl w:ilvl="8" w:tplc="05C4A568" w:tentative="1">
      <w:start w:val="1"/>
      <w:numFmt w:val="bullet"/>
      <w:lvlText w:val=""/>
      <w:lvlJc w:val="left"/>
      <w:pPr>
        <w:ind w:left="6480" w:hanging="360"/>
      </w:pPr>
      <w:rPr>
        <w:rFonts w:ascii="Wingdings" w:hAnsi="Wingdings" w:hint="default"/>
      </w:rPr>
    </w:lvl>
  </w:abstractNum>
  <w:num w:numId="1" w16cid:durableId="1121877389">
    <w:abstractNumId w:val="22"/>
  </w:num>
  <w:num w:numId="2" w16cid:durableId="1065883436">
    <w:abstractNumId w:val="10"/>
    <w:lvlOverride w:ilvl="0">
      <w:lvl w:ilvl="0">
        <w:start w:val="1"/>
        <w:numFmt w:val="bullet"/>
        <w:lvlText w:val=""/>
        <w:legacy w:legacy="1" w:legacySpace="120" w:legacyIndent="360"/>
        <w:lvlJc w:val="left"/>
        <w:pPr>
          <w:ind w:left="794" w:hanging="360"/>
        </w:pPr>
        <w:rPr>
          <w:rFonts w:ascii="Symbol" w:hAnsi="Symbol" w:hint="default"/>
        </w:rPr>
      </w:lvl>
    </w:lvlOverride>
  </w:num>
  <w:num w:numId="3" w16cid:durableId="1364330848">
    <w:abstractNumId w:val="9"/>
  </w:num>
  <w:num w:numId="4" w16cid:durableId="349071005">
    <w:abstractNumId w:val="51"/>
  </w:num>
  <w:num w:numId="5" w16cid:durableId="271322622">
    <w:abstractNumId w:val="29"/>
  </w:num>
  <w:num w:numId="6" w16cid:durableId="1871331689">
    <w:abstractNumId w:val="33"/>
  </w:num>
  <w:num w:numId="7" w16cid:durableId="1010990094">
    <w:abstractNumId w:val="59"/>
  </w:num>
  <w:num w:numId="8" w16cid:durableId="893858536">
    <w:abstractNumId w:val="30"/>
  </w:num>
  <w:num w:numId="9" w16cid:durableId="900555978">
    <w:abstractNumId w:val="7"/>
  </w:num>
  <w:num w:numId="10" w16cid:durableId="1739018464">
    <w:abstractNumId w:val="6"/>
  </w:num>
  <w:num w:numId="11" w16cid:durableId="542864051">
    <w:abstractNumId w:val="5"/>
  </w:num>
  <w:num w:numId="12" w16cid:durableId="1515606527">
    <w:abstractNumId w:val="4"/>
  </w:num>
  <w:num w:numId="13" w16cid:durableId="1069570333">
    <w:abstractNumId w:val="8"/>
  </w:num>
  <w:num w:numId="14" w16cid:durableId="1189754412">
    <w:abstractNumId w:val="3"/>
  </w:num>
  <w:num w:numId="15" w16cid:durableId="1975286174">
    <w:abstractNumId w:val="2"/>
  </w:num>
  <w:num w:numId="16" w16cid:durableId="923686943">
    <w:abstractNumId w:val="1"/>
  </w:num>
  <w:num w:numId="17" w16cid:durableId="2015299742">
    <w:abstractNumId w:val="0"/>
  </w:num>
  <w:num w:numId="18" w16cid:durableId="546183526">
    <w:abstractNumId w:val="24"/>
  </w:num>
  <w:num w:numId="19" w16cid:durableId="327291226">
    <w:abstractNumId w:val="39"/>
  </w:num>
  <w:num w:numId="20" w16cid:durableId="1374883184">
    <w:abstractNumId w:val="70"/>
  </w:num>
  <w:num w:numId="21" w16cid:durableId="202593388">
    <w:abstractNumId w:val="27"/>
  </w:num>
  <w:num w:numId="22" w16cid:durableId="1298998677">
    <w:abstractNumId w:val="48"/>
  </w:num>
  <w:num w:numId="23" w16cid:durableId="675693446">
    <w:abstractNumId w:val="67"/>
  </w:num>
  <w:num w:numId="24" w16cid:durableId="1750929661">
    <w:abstractNumId w:val="23"/>
  </w:num>
  <w:num w:numId="25" w16cid:durableId="1393458069">
    <w:abstractNumId w:val="12"/>
  </w:num>
  <w:num w:numId="26" w16cid:durableId="1071195890">
    <w:abstractNumId w:val="11"/>
  </w:num>
  <w:num w:numId="27" w16cid:durableId="1274365672">
    <w:abstractNumId w:val="50"/>
  </w:num>
  <w:num w:numId="28" w16cid:durableId="8095146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6770579">
    <w:abstractNumId w:val="58"/>
  </w:num>
  <w:num w:numId="30" w16cid:durableId="1135877421">
    <w:abstractNumId w:val="32"/>
  </w:num>
  <w:num w:numId="31" w16cid:durableId="1491679885">
    <w:abstractNumId w:val="10"/>
    <w:lvlOverride w:ilvl="0">
      <w:lvl w:ilvl="0">
        <w:start w:val="1"/>
        <w:numFmt w:val="bullet"/>
        <w:lvlText w:val=""/>
        <w:legacy w:legacy="1" w:legacySpace="0" w:legacyIndent="283"/>
        <w:lvlJc w:val="left"/>
        <w:pPr>
          <w:ind w:left="720" w:hanging="283"/>
        </w:pPr>
        <w:rPr>
          <w:rFonts w:ascii="Symbol" w:hAnsi="Symbol" w:hint="default"/>
        </w:rPr>
      </w:lvl>
    </w:lvlOverride>
  </w:num>
  <w:num w:numId="32" w16cid:durableId="1909732208">
    <w:abstractNumId w:val="36"/>
  </w:num>
  <w:num w:numId="33" w16cid:durableId="1227182703">
    <w:abstractNumId w:val="43"/>
  </w:num>
  <w:num w:numId="34" w16cid:durableId="1106772641">
    <w:abstractNumId w:val="41"/>
  </w:num>
  <w:num w:numId="35" w16cid:durableId="1196237157">
    <w:abstractNumId w:val="57"/>
  </w:num>
  <w:num w:numId="36" w16cid:durableId="1359352742">
    <w:abstractNumId w:val="63"/>
  </w:num>
  <w:num w:numId="37" w16cid:durableId="2142072208">
    <w:abstractNumId w:val="13"/>
  </w:num>
  <w:num w:numId="38" w16cid:durableId="89858411">
    <w:abstractNumId w:val="25"/>
  </w:num>
  <w:num w:numId="39" w16cid:durableId="111439739">
    <w:abstractNumId w:val="42"/>
  </w:num>
  <w:num w:numId="40" w16cid:durableId="770127897">
    <w:abstractNumId w:val="62"/>
  </w:num>
  <w:num w:numId="41" w16cid:durableId="646397989">
    <w:abstractNumId w:val="47"/>
  </w:num>
  <w:num w:numId="42" w16cid:durableId="121534888">
    <w:abstractNumId w:val="35"/>
  </w:num>
  <w:num w:numId="43" w16cid:durableId="461195728">
    <w:abstractNumId w:val="72"/>
  </w:num>
  <w:num w:numId="44" w16cid:durableId="282271876">
    <w:abstractNumId w:val="18"/>
  </w:num>
  <w:num w:numId="45" w16cid:durableId="1013654343">
    <w:abstractNumId w:val="37"/>
  </w:num>
  <w:num w:numId="46" w16cid:durableId="1678733648">
    <w:abstractNumId w:val="69"/>
  </w:num>
  <w:num w:numId="47" w16cid:durableId="1168137780">
    <w:abstractNumId w:val="26"/>
  </w:num>
  <w:num w:numId="48" w16cid:durableId="2086027342">
    <w:abstractNumId w:val="19"/>
  </w:num>
  <w:num w:numId="49" w16cid:durableId="1256328203">
    <w:abstractNumId w:val="66"/>
  </w:num>
  <w:num w:numId="50" w16cid:durableId="9536801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15826971">
    <w:abstractNumId w:val="71"/>
  </w:num>
  <w:num w:numId="52" w16cid:durableId="1133258589">
    <w:abstractNumId w:val="44"/>
  </w:num>
  <w:num w:numId="53" w16cid:durableId="172843453">
    <w:abstractNumId w:val="55"/>
  </w:num>
  <w:num w:numId="54" w16cid:durableId="1171725449">
    <w:abstractNumId w:val="31"/>
  </w:num>
  <w:num w:numId="55" w16cid:durableId="1068764568">
    <w:abstractNumId w:val="54"/>
  </w:num>
  <w:num w:numId="56" w16cid:durableId="604994877">
    <w:abstractNumId w:val="16"/>
  </w:num>
  <w:num w:numId="57" w16cid:durableId="1079250842">
    <w:abstractNumId w:val="49"/>
  </w:num>
  <w:num w:numId="58" w16cid:durableId="1723364049">
    <w:abstractNumId w:val="14"/>
  </w:num>
  <w:num w:numId="59" w16cid:durableId="1699116991">
    <w:abstractNumId w:val="64"/>
  </w:num>
  <w:num w:numId="60" w16cid:durableId="813373246">
    <w:abstractNumId w:val="65"/>
  </w:num>
  <w:num w:numId="61" w16cid:durableId="997922344">
    <w:abstractNumId w:val="74"/>
  </w:num>
  <w:num w:numId="62" w16cid:durableId="1392263548">
    <w:abstractNumId w:val="45"/>
  </w:num>
  <w:num w:numId="63" w16cid:durableId="698747658">
    <w:abstractNumId w:val="38"/>
  </w:num>
  <w:num w:numId="64" w16cid:durableId="1458835623">
    <w:abstractNumId w:val="73"/>
  </w:num>
  <w:num w:numId="65" w16cid:durableId="1250114538">
    <w:abstractNumId w:val="21"/>
  </w:num>
  <w:num w:numId="66" w16cid:durableId="473178424">
    <w:abstractNumId w:val="61"/>
  </w:num>
  <w:num w:numId="67" w16cid:durableId="800928112">
    <w:abstractNumId w:val="68"/>
  </w:num>
  <w:num w:numId="68" w16cid:durableId="949891948">
    <w:abstractNumId w:val="52"/>
  </w:num>
  <w:num w:numId="69" w16cid:durableId="554969426">
    <w:abstractNumId w:val="34"/>
  </w:num>
  <w:num w:numId="70" w16cid:durableId="1452019260">
    <w:abstractNumId w:val="40"/>
  </w:num>
  <w:num w:numId="71" w16cid:durableId="1694116470">
    <w:abstractNumId w:val="28"/>
  </w:num>
  <w:num w:numId="72" w16cid:durableId="375198788">
    <w:abstractNumId w:val="60"/>
  </w:num>
  <w:num w:numId="73" w16cid:durableId="194006714">
    <w:abstractNumId w:val="15"/>
  </w:num>
  <w:num w:numId="74" w16cid:durableId="1869104969">
    <w:abstractNumId w:val="53"/>
  </w:num>
  <w:num w:numId="75" w16cid:durableId="2073650242">
    <w:abstractNumId w:val="17"/>
  </w:num>
  <w:num w:numId="76" w16cid:durableId="589629176">
    <w:abstractNumId w:val="5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elisa Matiwane">
    <w15:presenceInfo w15:providerId="AD" w15:userId="S::Anelisa.Matiwane@airports.co.za::f45c9300-a31d-45e9-b87c-70ea1e452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A"/>
    <w:rsid w:val="00000892"/>
    <w:rsid w:val="00000948"/>
    <w:rsid w:val="00001E16"/>
    <w:rsid w:val="0000586E"/>
    <w:rsid w:val="00005BAF"/>
    <w:rsid w:val="00010804"/>
    <w:rsid w:val="00013B6E"/>
    <w:rsid w:val="0001466A"/>
    <w:rsid w:val="00017B73"/>
    <w:rsid w:val="00020F00"/>
    <w:rsid w:val="000357F1"/>
    <w:rsid w:val="00040DA2"/>
    <w:rsid w:val="000419F8"/>
    <w:rsid w:val="0004381F"/>
    <w:rsid w:val="00044040"/>
    <w:rsid w:val="000477EF"/>
    <w:rsid w:val="00050779"/>
    <w:rsid w:val="00051226"/>
    <w:rsid w:val="00057EA7"/>
    <w:rsid w:val="000619C8"/>
    <w:rsid w:val="00061DBE"/>
    <w:rsid w:val="00070730"/>
    <w:rsid w:val="0007395D"/>
    <w:rsid w:val="00074E92"/>
    <w:rsid w:val="00084669"/>
    <w:rsid w:val="000877D0"/>
    <w:rsid w:val="00091CBA"/>
    <w:rsid w:val="00093A1A"/>
    <w:rsid w:val="00094AD5"/>
    <w:rsid w:val="00096B28"/>
    <w:rsid w:val="000A0E87"/>
    <w:rsid w:val="000A1869"/>
    <w:rsid w:val="000A36AD"/>
    <w:rsid w:val="000A4679"/>
    <w:rsid w:val="000B1116"/>
    <w:rsid w:val="000B28CC"/>
    <w:rsid w:val="000B3920"/>
    <w:rsid w:val="000B4DAA"/>
    <w:rsid w:val="000B5D39"/>
    <w:rsid w:val="000B7359"/>
    <w:rsid w:val="000B7BC7"/>
    <w:rsid w:val="000C04E3"/>
    <w:rsid w:val="000C0BE9"/>
    <w:rsid w:val="000C0F07"/>
    <w:rsid w:val="000C13F0"/>
    <w:rsid w:val="000C3306"/>
    <w:rsid w:val="000C6CA2"/>
    <w:rsid w:val="000D03C6"/>
    <w:rsid w:val="000D1212"/>
    <w:rsid w:val="000D3B44"/>
    <w:rsid w:val="000D6D68"/>
    <w:rsid w:val="000D7066"/>
    <w:rsid w:val="000D7674"/>
    <w:rsid w:val="000D7FEB"/>
    <w:rsid w:val="000E01C0"/>
    <w:rsid w:val="000E45B3"/>
    <w:rsid w:val="000E47C8"/>
    <w:rsid w:val="000E4CDB"/>
    <w:rsid w:val="000F28D2"/>
    <w:rsid w:val="000F2EBA"/>
    <w:rsid w:val="000F36A3"/>
    <w:rsid w:val="000F41D2"/>
    <w:rsid w:val="000F494C"/>
    <w:rsid w:val="000F547D"/>
    <w:rsid w:val="00100A7F"/>
    <w:rsid w:val="00100AE8"/>
    <w:rsid w:val="00100B32"/>
    <w:rsid w:val="00100D2C"/>
    <w:rsid w:val="00102CF9"/>
    <w:rsid w:val="0010670D"/>
    <w:rsid w:val="00106D38"/>
    <w:rsid w:val="0010729F"/>
    <w:rsid w:val="001118B8"/>
    <w:rsid w:val="00111B61"/>
    <w:rsid w:val="00111CFF"/>
    <w:rsid w:val="00111EAB"/>
    <w:rsid w:val="00114DDF"/>
    <w:rsid w:val="0011558E"/>
    <w:rsid w:val="0011616F"/>
    <w:rsid w:val="0012166E"/>
    <w:rsid w:val="00126FF7"/>
    <w:rsid w:val="001359F6"/>
    <w:rsid w:val="00135D9D"/>
    <w:rsid w:val="00137945"/>
    <w:rsid w:val="00142446"/>
    <w:rsid w:val="00144B65"/>
    <w:rsid w:val="00145907"/>
    <w:rsid w:val="00150580"/>
    <w:rsid w:val="00150D89"/>
    <w:rsid w:val="00154BFD"/>
    <w:rsid w:val="00157E89"/>
    <w:rsid w:val="0016362B"/>
    <w:rsid w:val="00163ADA"/>
    <w:rsid w:val="001642EC"/>
    <w:rsid w:val="00165694"/>
    <w:rsid w:val="00171922"/>
    <w:rsid w:val="00187A9F"/>
    <w:rsid w:val="001926D9"/>
    <w:rsid w:val="00192C50"/>
    <w:rsid w:val="00193E45"/>
    <w:rsid w:val="001A12DE"/>
    <w:rsid w:val="001A3FCA"/>
    <w:rsid w:val="001A6672"/>
    <w:rsid w:val="001B5F44"/>
    <w:rsid w:val="001B6190"/>
    <w:rsid w:val="001B6DCE"/>
    <w:rsid w:val="001C23AF"/>
    <w:rsid w:val="001C2959"/>
    <w:rsid w:val="001C2A26"/>
    <w:rsid w:val="001C2B7D"/>
    <w:rsid w:val="001C50DC"/>
    <w:rsid w:val="001D0D44"/>
    <w:rsid w:val="001D126C"/>
    <w:rsid w:val="001D4C9B"/>
    <w:rsid w:val="001D658C"/>
    <w:rsid w:val="001E2641"/>
    <w:rsid w:val="001E7215"/>
    <w:rsid w:val="001E78C0"/>
    <w:rsid w:val="001F130B"/>
    <w:rsid w:val="001F3AC0"/>
    <w:rsid w:val="001F53A6"/>
    <w:rsid w:val="001F5F2C"/>
    <w:rsid w:val="002006E5"/>
    <w:rsid w:val="00200E39"/>
    <w:rsid w:val="0020111B"/>
    <w:rsid w:val="00201466"/>
    <w:rsid w:val="00203247"/>
    <w:rsid w:val="00203D7A"/>
    <w:rsid w:val="00205D5E"/>
    <w:rsid w:val="00207B52"/>
    <w:rsid w:val="00211919"/>
    <w:rsid w:val="00214571"/>
    <w:rsid w:val="00215A00"/>
    <w:rsid w:val="00215D01"/>
    <w:rsid w:val="002225AF"/>
    <w:rsid w:val="00223EA5"/>
    <w:rsid w:val="00224ECE"/>
    <w:rsid w:val="00226684"/>
    <w:rsid w:val="002267CD"/>
    <w:rsid w:val="00230B7D"/>
    <w:rsid w:val="0023111F"/>
    <w:rsid w:val="002312C7"/>
    <w:rsid w:val="00232687"/>
    <w:rsid w:val="00233385"/>
    <w:rsid w:val="00234045"/>
    <w:rsid w:val="00234818"/>
    <w:rsid w:val="00235D65"/>
    <w:rsid w:val="002371C5"/>
    <w:rsid w:val="00243731"/>
    <w:rsid w:val="00245EBE"/>
    <w:rsid w:val="002524F6"/>
    <w:rsid w:val="00253B73"/>
    <w:rsid w:val="00255041"/>
    <w:rsid w:val="00256563"/>
    <w:rsid w:val="00256E91"/>
    <w:rsid w:val="00260436"/>
    <w:rsid w:val="002623A5"/>
    <w:rsid w:val="00262B5F"/>
    <w:rsid w:val="00266603"/>
    <w:rsid w:val="00266619"/>
    <w:rsid w:val="002677DC"/>
    <w:rsid w:val="00271629"/>
    <w:rsid w:val="00275D14"/>
    <w:rsid w:val="0027623E"/>
    <w:rsid w:val="0028217B"/>
    <w:rsid w:val="00285DA2"/>
    <w:rsid w:val="00287A82"/>
    <w:rsid w:val="00290D66"/>
    <w:rsid w:val="00295A0E"/>
    <w:rsid w:val="002961D7"/>
    <w:rsid w:val="00296761"/>
    <w:rsid w:val="00297F54"/>
    <w:rsid w:val="002A1865"/>
    <w:rsid w:val="002A2B46"/>
    <w:rsid w:val="002A3BD5"/>
    <w:rsid w:val="002A4FDC"/>
    <w:rsid w:val="002A68BC"/>
    <w:rsid w:val="002A78C3"/>
    <w:rsid w:val="002B0A4F"/>
    <w:rsid w:val="002B5A94"/>
    <w:rsid w:val="002B6B2D"/>
    <w:rsid w:val="002C208A"/>
    <w:rsid w:val="002C2431"/>
    <w:rsid w:val="002C48E5"/>
    <w:rsid w:val="002C5BCD"/>
    <w:rsid w:val="002C7012"/>
    <w:rsid w:val="002C73FB"/>
    <w:rsid w:val="002D0312"/>
    <w:rsid w:val="002D0B07"/>
    <w:rsid w:val="002D1F7C"/>
    <w:rsid w:val="002D215C"/>
    <w:rsid w:val="002D274E"/>
    <w:rsid w:val="002D3BA8"/>
    <w:rsid w:val="002D3FF0"/>
    <w:rsid w:val="002D539F"/>
    <w:rsid w:val="002D61CC"/>
    <w:rsid w:val="002E06C5"/>
    <w:rsid w:val="002E121B"/>
    <w:rsid w:val="002E1312"/>
    <w:rsid w:val="002E239F"/>
    <w:rsid w:val="002E476A"/>
    <w:rsid w:val="0031179E"/>
    <w:rsid w:val="00313304"/>
    <w:rsid w:val="00313460"/>
    <w:rsid w:val="00313E5B"/>
    <w:rsid w:val="0031729C"/>
    <w:rsid w:val="003217B3"/>
    <w:rsid w:val="0032471E"/>
    <w:rsid w:val="0032548F"/>
    <w:rsid w:val="003309CA"/>
    <w:rsid w:val="00330EA0"/>
    <w:rsid w:val="00331995"/>
    <w:rsid w:val="00334230"/>
    <w:rsid w:val="003406CC"/>
    <w:rsid w:val="00341663"/>
    <w:rsid w:val="00342314"/>
    <w:rsid w:val="00343364"/>
    <w:rsid w:val="003436DB"/>
    <w:rsid w:val="00343E93"/>
    <w:rsid w:val="003444D9"/>
    <w:rsid w:val="00345480"/>
    <w:rsid w:val="003526AB"/>
    <w:rsid w:val="00354A92"/>
    <w:rsid w:val="0035501B"/>
    <w:rsid w:val="003565C9"/>
    <w:rsid w:val="00362AF1"/>
    <w:rsid w:val="003649A5"/>
    <w:rsid w:val="00364EA0"/>
    <w:rsid w:val="0036764C"/>
    <w:rsid w:val="003715DE"/>
    <w:rsid w:val="00372663"/>
    <w:rsid w:val="00373492"/>
    <w:rsid w:val="00377375"/>
    <w:rsid w:val="00380480"/>
    <w:rsid w:val="00380903"/>
    <w:rsid w:val="00387EEC"/>
    <w:rsid w:val="0039166C"/>
    <w:rsid w:val="003918D6"/>
    <w:rsid w:val="0039236C"/>
    <w:rsid w:val="00394B2F"/>
    <w:rsid w:val="00395476"/>
    <w:rsid w:val="00396B2B"/>
    <w:rsid w:val="003A0198"/>
    <w:rsid w:val="003A5EB8"/>
    <w:rsid w:val="003B3728"/>
    <w:rsid w:val="003C1BF6"/>
    <w:rsid w:val="003C5076"/>
    <w:rsid w:val="003C75A0"/>
    <w:rsid w:val="003C7B3B"/>
    <w:rsid w:val="003D1AF6"/>
    <w:rsid w:val="003D1BFE"/>
    <w:rsid w:val="003D4BF8"/>
    <w:rsid w:val="003E093A"/>
    <w:rsid w:val="003E707A"/>
    <w:rsid w:val="003F221F"/>
    <w:rsid w:val="003F687F"/>
    <w:rsid w:val="003F6BE1"/>
    <w:rsid w:val="00401309"/>
    <w:rsid w:val="00401A98"/>
    <w:rsid w:val="00410F69"/>
    <w:rsid w:val="0041175D"/>
    <w:rsid w:val="00412516"/>
    <w:rsid w:val="004208D3"/>
    <w:rsid w:val="004239B4"/>
    <w:rsid w:val="0042494E"/>
    <w:rsid w:val="00425533"/>
    <w:rsid w:val="004272F4"/>
    <w:rsid w:val="004359CD"/>
    <w:rsid w:val="00435E07"/>
    <w:rsid w:val="004425EF"/>
    <w:rsid w:val="00444B99"/>
    <w:rsid w:val="004451A5"/>
    <w:rsid w:val="00451397"/>
    <w:rsid w:val="004522F8"/>
    <w:rsid w:val="004548DF"/>
    <w:rsid w:val="00455F7A"/>
    <w:rsid w:val="0045699D"/>
    <w:rsid w:val="0045795B"/>
    <w:rsid w:val="00460FB5"/>
    <w:rsid w:val="004636B1"/>
    <w:rsid w:val="00464DFD"/>
    <w:rsid w:val="00466944"/>
    <w:rsid w:val="00471246"/>
    <w:rsid w:val="004720C4"/>
    <w:rsid w:val="00472CED"/>
    <w:rsid w:val="00473122"/>
    <w:rsid w:val="00477AF3"/>
    <w:rsid w:val="00480D87"/>
    <w:rsid w:val="00482EBD"/>
    <w:rsid w:val="00484788"/>
    <w:rsid w:val="004849DC"/>
    <w:rsid w:val="0048718C"/>
    <w:rsid w:val="00487750"/>
    <w:rsid w:val="00490B8C"/>
    <w:rsid w:val="004947AE"/>
    <w:rsid w:val="00497549"/>
    <w:rsid w:val="004A37FD"/>
    <w:rsid w:val="004A729D"/>
    <w:rsid w:val="004A73A6"/>
    <w:rsid w:val="004B04B7"/>
    <w:rsid w:val="004B152B"/>
    <w:rsid w:val="004B3455"/>
    <w:rsid w:val="004C1586"/>
    <w:rsid w:val="004C4D85"/>
    <w:rsid w:val="004C604A"/>
    <w:rsid w:val="004C7C21"/>
    <w:rsid w:val="004D2F19"/>
    <w:rsid w:val="004D382C"/>
    <w:rsid w:val="004D45A6"/>
    <w:rsid w:val="004D4D93"/>
    <w:rsid w:val="004E17D7"/>
    <w:rsid w:val="004E26EA"/>
    <w:rsid w:val="004E479F"/>
    <w:rsid w:val="004E5470"/>
    <w:rsid w:val="004F075F"/>
    <w:rsid w:val="004F1CBE"/>
    <w:rsid w:val="004F2123"/>
    <w:rsid w:val="004F49F9"/>
    <w:rsid w:val="004F4F08"/>
    <w:rsid w:val="004F5625"/>
    <w:rsid w:val="00500A8E"/>
    <w:rsid w:val="00502DC0"/>
    <w:rsid w:val="00515209"/>
    <w:rsid w:val="00515B64"/>
    <w:rsid w:val="005207BF"/>
    <w:rsid w:val="00522E56"/>
    <w:rsid w:val="00525BCC"/>
    <w:rsid w:val="005260C2"/>
    <w:rsid w:val="00526AD9"/>
    <w:rsid w:val="00526F1E"/>
    <w:rsid w:val="005275C6"/>
    <w:rsid w:val="00527798"/>
    <w:rsid w:val="005315AA"/>
    <w:rsid w:val="00531C4E"/>
    <w:rsid w:val="0053270D"/>
    <w:rsid w:val="00536920"/>
    <w:rsid w:val="0054139A"/>
    <w:rsid w:val="00541B54"/>
    <w:rsid w:val="00542891"/>
    <w:rsid w:val="00543A27"/>
    <w:rsid w:val="00550833"/>
    <w:rsid w:val="00551D6C"/>
    <w:rsid w:val="00552ED6"/>
    <w:rsid w:val="00553CEA"/>
    <w:rsid w:val="005547D2"/>
    <w:rsid w:val="0055637E"/>
    <w:rsid w:val="00556663"/>
    <w:rsid w:val="00557549"/>
    <w:rsid w:val="005577AA"/>
    <w:rsid w:val="005609F3"/>
    <w:rsid w:val="00562CB3"/>
    <w:rsid w:val="005673F9"/>
    <w:rsid w:val="005677DB"/>
    <w:rsid w:val="00572269"/>
    <w:rsid w:val="00574068"/>
    <w:rsid w:val="00574BF8"/>
    <w:rsid w:val="00575286"/>
    <w:rsid w:val="005755A4"/>
    <w:rsid w:val="00577A6D"/>
    <w:rsid w:val="005820B0"/>
    <w:rsid w:val="005846C5"/>
    <w:rsid w:val="00590607"/>
    <w:rsid w:val="0059453D"/>
    <w:rsid w:val="00594801"/>
    <w:rsid w:val="0059551E"/>
    <w:rsid w:val="0059626F"/>
    <w:rsid w:val="005A23FB"/>
    <w:rsid w:val="005A7F2D"/>
    <w:rsid w:val="005B2E33"/>
    <w:rsid w:val="005B31E8"/>
    <w:rsid w:val="005B3689"/>
    <w:rsid w:val="005B7C55"/>
    <w:rsid w:val="005C1AA6"/>
    <w:rsid w:val="005C220F"/>
    <w:rsid w:val="005C2319"/>
    <w:rsid w:val="005C48EC"/>
    <w:rsid w:val="005C4F5D"/>
    <w:rsid w:val="005D0069"/>
    <w:rsid w:val="005D345A"/>
    <w:rsid w:val="005D3A4C"/>
    <w:rsid w:val="005E1122"/>
    <w:rsid w:val="005E5C5D"/>
    <w:rsid w:val="005E5D3F"/>
    <w:rsid w:val="005E5F78"/>
    <w:rsid w:val="005E63BB"/>
    <w:rsid w:val="005F34B3"/>
    <w:rsid w:val="005F41E1"/>
    <w:rsid w:val="005F4848"/>
    <w:rsid w:val="00600390"/>
    <w:rsid w:val="00605F60"/>
    <w:rsid w:val="006111A0"/>
    <w:rsid w:val="006122CF"/>
    <w:rsid w:val="0061342B"/>
    <w:rsid w:val="006157D2"/>
    <w:rsid w:val="00616F41"/>
    <w:rsid w:val="00620C22"/>
    <w:rsid w:val="0062535E"/>
    <w:rsid w:val="006320B0"/>
    <w:rsid w:val="00632B6C"/>
    <w:rsid w:val="006339B3"/>
    <w:rsid w:val="0063727B"/>
    <w:rsid w:val="006405C0"/>
    <w:rsid w:val="00642FE6"/>
    <w:rsid w:val="0065255E"/>
    <w:rsid w:val="006548DE"/>
    <w:rsid w:val="0065575F"/>
    <w:rsid w:val="00655803"/>
    <w:rsid w:val="00662788"/>
    <w:rsid w:val="00663147"/>
    <w:rsid w:val="00663304"/>
    <w:rsid w:val="00670010"/>
    <w:rsid w:val="0067008A"/>
    <w:rsid w:val="00671434"/>
    <w:rsid w:val="0067366D"/>
    <w:rsid w:val="00676C95"/>
    <w:rsid w:val="00677B20"/>
    <w:rsid w:val="00677C87"/>
    <w:rsid w:val="00683CD2"/>
    <w:rsid w:val="0068508A"/>
    <w:rsid w:val="00685892"/>
    <w:rsid w:val="006915C1"/>
    <w:rsid w:val="006919D3"/>
    <w:rsid w:val="006933F9"/>
    <w:rsid w:val="00693927"/>
    <w:rsid w:val="006A160E"/>
    <w:rsid w:val="006A1E30"/>
    <w:rsid w:val="006A37EE"/>
    <w:rsid w:val="006B080B"/>
    <w:rsid w:val="006B1BB4"/>
    <w:rsid w:val="006B3D5C"/>
    <w:rsid w:val="006B66EF"/>
    <w:rsid w:val="006B6FC1"/>
    <w:rsid w:val="006B79C9"/>
    <w:rsid w:val="006B7A11"/>
    <w:rsid w:val="006C16C3"/>
    <w:rsid w:val="006C3CE1"/>
    <w:rsid w:val="006C48F7"/>
    <w:rsid w:val="006C5664"/>
    <w:rsid w:val="006C5FDA"/>
    <w:rsid w:val="006C7200"/>
    <w:rsid w:val="006C79F9"/>
    <w:rsid w:val="006C7A6C"/>
    <w:rsid w:val="006D04CB"/>
    <w:rsid w:val="006E07E9"/>
    <w:rsid w:val="006E0E15"/>
    <w:rsid w:val="006E27E7"/>
    <w:rsid w:val="006F0714"/>
    <w:rsid w:val="006F3EB9"/>
    <w:rsid w:val="006F4516"/>
    <w:rsid w:val="006F75D7"/>
    <w:rsid w:val="00700B56"/>
    <w:rsid w:val="00701685"/>
    <w:rsid w:val="00701701"/>
    <w:rsid w:val="00701AF1"/>
    <w:rsid w:val="00701CED"/>
    <w:rsid w:val="00701E6E"/>
    <w:rsid w:val="00702216"/>
    <w:rsid w:val="0070274F"/>
    <w:rsid w:val="007027D1"/>
    <w:rsid w:val="00703D2E"/>
    <w:rsid w:val="007074E8"/>
    <w:rsid w:val="00721113"/>
    <w:rsid w:val="00721496"/>
    <w:rsid w:val="007258C2"/>
    <w:rsid w:val="00726888"/>
    <w:rsid w:val="00731798"/>
    <w:rsid w:val="00733E48"/>
    <w:rsid w:val="00735150"/>
    <w:rsid w:val="00745BE6"/>
    <w:rsid w:val="00747703"/>
    <w:rsid w:val="0075509E"/>
    <w:rsid w:val="0075560E"/>
    <w:rsid w:val="00757DCE"/>
    <w:rsid w:val="0076637B"/>
    <w:rsid w:val="0076680C"/>
    <w:rsid w:val="00767D0D"/>
    <w:rsid w:val="0077081F"/>
    <w:rsid w:val="00771F21"/>
    <w:rsid w:val="00773C7D"/>
    <w:rsid w:val="00775F3D"/>
    <w:rsid w:val="0077650E"/>
    <w:rsid w:val="0078128E"/>
    <w:rsid w:val="00781BE0"/>
    <w:rsid w:val="0078358C"/>
    <w:rsid w:val="00783CC0"/>
    <w:rsid w:val="00784942"/>
    <w:rsid w:val="00785AD4"/>
    <w:rsid w:val="00794B43"/>
    <w:rsid w:val="007A0726"/>
    <w:rsid w:val="007A122C"/>
    <w:rsid w:val="007A17AB"/>
    <w:rsid w:val="007A2A11"/>
    <w:rsid w:val="007A38B0"/>
    <w:rsid w:val="007A4711"/>
    <w:rsid w:val="007A6E58"/>
    <w:rsid w:val="007A6FD5"/>
    <w:rsid w:val="007A77D3"/>
    <w:rsid w:val="007B21D6"/>
    <w:rsid w:val="007B38FF"/>
    <w:rsid w:val="007B3B25"/>
    <w:rsid w:val="007B5481"/>
    <w:rsid w:val="007B75B8"/>
    <w:rsid w:val="007C50F0"/>
    <w:rsid w:val="007C73FA"/>
    <w:rsid w:val="007D30EC"/>
    <w:rsid w:val="007D31E9"/>
    <w:rsid w:val="007D46E1"/>
    <w:rsid w:val="007D4AAD"/>
    <w:rsid w:val="007D61B1"/>
    <w:rsid w:val="007D6BB4"/>
    <w:rsid w:val="007E480D"/>
    <w:rsid w:val="007E6760"/>
    <w:rsid w:val="007E792F"/>
    <w:rsid w:val="007F03E4"/>
    <w:rsid w:val="007F1722"/>
    <w:rsid w:val="007F2391"/>
    <w:rsid w:val="007F5AA6"/>
    <w:rsid w:val="007F66D1"/>
    <w:rsid w:val="007F7B15"/>
    <w:rsid w:val="00803A68"/>
    <w:rsid w:val="00803B89"/>
    <w:rsid w:val="00804C82"/>
    <w:rsid w:val="00805B9F"/>
    <w:rsid w:val="00807E74"/>
    <w:rsid w:val="008109EF"/>
    <w:rsid w:val="00811CD7"/>
    <w:rsid w:val="008158DC"/>
    <w:rsid w:val="00822178"/>
    <w:rsid w:val="00824D1A"/>
    <w:rsid w:val="0083053C"/>
    <w:rsid w:val="008332F0"/>
    <w:rsid w:val="00834954"/>
    <w:rsid w:val="00835261"/>
    <w:rsid w:val="008354E6"/>
    <w:rsid w:val="0083621E"/>
    <w:rsid w:val="00836E11"/>
    <w:rsid w:val="00841849"/>
    <w:rsid w:val="00847E86"/>
    <w:rsid w:val="008504CE"/>
    <w:rsid w:val="0085070A"/>
    <w:rsid w:val="0085152A"/>
    <w:rsid w:val="00851CD0"/>
    <w:rsid w:val="008521AC"/>
    <w:rsid w:val="00853547"/>
    <w:rsid w:val="00854200"/>
    <w:rsid w:val="0085710B"/>
    <w:rsid w:val="00860FAD"/>
    <w:rsid w:val="00864D80"/>
    <w:rsid w:val="008656F3"/>
    <w:rsid w:val="0087073E"/>
    <w:rsid w:val="008711CE"/>
    <w:rsid w:val="00871A57"/>
    <w:rsid w:val="00872814"/>
    <w:rsid w:val="00872AD6"/>
    <w:rsid w:val="00874651"/>
    <w:rsid w:val="0087733F"/>
    <w:rsid w:val="008909A0"/>
    <w:rsid w:val="00891588"/>
    <w:rsid w:val="00892E34"/>
    <w:rsid w:val="00894666"/>
    <w:rsid w:val="008A1BEC"/>
    <w:rsid w:val="008B07FF"/>
    <w:rsid w:val="008B15CB"/>
    <w:rsid w:val="008B3DAA"/>
    <w:rsid w:val="008B6DEE"/>
    <w:rsid w:val="008C0658"/>
    <w:rsid w:val="008C3E35"/>
    <w:rsid w:val="008D0359"/>
    <w:rsid w:val="008D3C60"/>
    <w:rsid w:val="008D7376"/>
    <w:rsid w:val="008E18B1"/>
    <w:rsid w:val="008E33DB"/>
    <w:rsid w:val="008E63FF"/>
    <w:rsid w:val="008F0007"/>
    <w:rsid w:val="008F25C9"/>
    <w:rsid w:val="008F4831"/>
    <w:rsid w:val="00901137"/>
    <w:rsid w:val="00901D31"/>
    <w:rsid w:val="00903B74"/>
    <w:rsid w:val="009141E3"/>
    <w:rsid w:val="00914B23"/>
    <w:rsid w:val="00915314"/>
    <w:rsid w:val="0092082A"/>
    <w:rsid w:val="0092129A"/>
    <w:rsid w:val="00923261"/>
    <w:rsid w:val="0092668B"/>
    <w:rsid w:val="00931E0C"/>
    <w:rsid w:val="0093278A"/>
    <w:rsid w:val="009346D2"/>
    <w:rsid w:val="00936AB8"/>
    <w:rsid w:val="00942C6B"/>
    <w:rsid w:val="00947752"/>
    <w:rsid w:val="009511A8"/>
    <w:rsid w:val="00953F19"/>
    <w:rsid w:val="009548E1"/>
    <w:rsid w:val="00960087"/>
    <w:rsid w:val="00960BBB"/>
    <w:rsid w:val="00962CA1"/>
    <w:rsid w:val="00965121"/>
    <w:rsid w:val="009671D9"/>
    <w:rsid w:val="00975923"/>
    <w:rsid w:val="00980627"/>
    <w:rsid w:val="0098144C"/>
    <w:rsid w:val="009825CA"/>
    <w:rsid w:val="0098488C"/>
    <w:rsid w:val="009858F5"/>
    <w:rsid w:val="00990B26"/>
    <w:rsid w:val="009915BC"/>
    <w:rsid w:val="00992686"/>
    <w:rsid w:val="00995B66"/>
    <w:rsid w:val="00997059"/>
    <w:rsid w:val="00997F2E"/>
    <w:rsid w:val="009A0EE1"/>
    <w:rsid w:val="009A26EB"/>
    <w:rsid w:val="009A6740"/>
    <w:rsid w:val="009B54A6"/>
    <w:rsid w:val="009B5CC6"/>
    <w:rsid w:val="009C6070"/>
    <w:rsid w:val="009D0821"/>
    <w:rsid w:val="009D0967"/>
    <w:rsid w:val="009D31B4"/>
    <w:rsid w:val="009D4ED3"/>
    <w:rsid w:val="009E1FA3"/>
    <w:rsid w:val="009E3D42"/>
    <w:rsid w:val="009F06C4"/>
    <w:rsid w:val="009F0A74"/>
    <w:rsid w:val="009F1F2F"/>
    <w:rsid w:val="009F3F9D"/>
    <w:rsid w:val="009F562E"/>
    <w:rsid w:val="009F7ED3"/>
    <w:rsid w:val="00A00556"/>
    <w:rsid w:val="00A015E3"/>
    <w:rsid w:val="00A01932"/>
    <w:rsid w:val="00A0288E"/>
    <w:rsid w:val="00A03FDE"/>
    <w:rsid w:val="00A05260"/>
    <w:rsid w:val="00A10DDD"/>
    <w:rsid w:val="00A142D7"/>
    <w:rsid w:val="00A14488"/>
    <w:rsid w:val="00A1486D"/>
    <w:rsid w:val="00A175F1"/>
    <w:rsid w:val="00A17C64"/>
    <w:rsid w:val="00A240E9"/>
    <w:rsid w:val="00A2498A"/>
    <w:rsid w:val="00A24A65"/>
    <w:rsid w:val="00A25951"/>
    <w:rsid w:val="00A268E5"/>
    <w:rsid w:val="00A27ADF"/>
    <w:rsid w:val="00A31CC3"/>
    <w:rsid w:val="00A32C1A"/>
    <w:rsid w:val="00A3538A"/>
    <w:rsid w:val="00A36282"/>
    <w:rsid w:val="00A42686"/>
    <w:rsid w:val="00A468F8"/>
    <w:rsid w:val="00A47158"/>
    <w:rsid w:val="00A475C5"/>
    <w:rsid w:val="00A47867"/>
    <w:rsid w:val="00A52FEA"/>
    <w:rsid w:val="00A543F0"/>
    <w:rsid w:val="00A62A1E"/>
    <w:rsid w:val="00A66399"/>
    <w:rsid w:val="00A6730D"/>
    <w:rsid w:val="00A71320"/>
    <w:rsid w:val="00A724AB"/>
    <w:rsid w:val="00A72B1A"/>
    <w:rsid w:val="00A76F51"/>
    <w:rsid w:val="00A80053"/>
    <w:rsid w:val="00A83CC4"/>
    <w:rsid w:val="00A91049"/>
    <w:rsid w:val="00A93308"/>
    <w:rsid w:val="00A93B34"/>
    <w:rsid w:val="00A93FB8"/>
    <w:rsid w:val="00A95F53"/>
    <w:rsid w:val="00AA290E"/>
    <w:rsid w:val="00AA2D0F"/>
    <w:rsid w:val="00AA3AE9"/>
    <w:rsid w:val="00AB08D9"/>
    <w:rsid w:val="00AB3345"/>
    <w:rsid w:val="00AC0128"/>
    <w:rsid w:val="00AC2BD2"/>
    <w:rsid w:val="00AC2C87"/>
    <w:rsid w:val="00AC4332"/>
    <w:rsid w:val="00AC4957"/>
    <w:rsid w:val="00AC5409"/>
    <w:rsid w:val="00AC673F"/>
    <w:rsid w:val="00AD582A"/>
    <w:rsid w:val="00AE2050"/>
    <w:rsid w:val="00AE2205"/>
    <w:rsid w:val="00AE32ED"/>
    <w:rsid w:val="00AE50B2"/>
    <w:rsid w:val="00AE5423"/>
    <w:rsid w:val="00AE63F6"/>
    <w:rsid w:val="00AF0B5E"/>
    <w:rsid w:val="00AF4F18"/>
    <w:rsid w:val="00AF6A8C"/>
    <w:rsid w:val="00B06738"/>
    <w:rsid w:val="00B070D9"/>
    <w:rsid w:val="00B0757B"/>
    <w:rsid w:val="00B135FE"/>
    <w:rsid w:val="00B138F3"/>
    <w:rsid w:val="00B14F62"/>
    <w:rsid w:val="00B178B0"/>
    <w:rsid w:val="00B2715C"/>
    <w:rsid w:val="00B27675"/>
    <w:rsid w:val="00B30DD1"/>
    <w:rsid w:val="00B31564"/>
    <w:rsid w:val="00B34434"/>
    <w:rsid w:val="00B347CF"/>
    <w:rsid w:val="00B34B97"/>
    <w:rsid w:val="00B35F0F"/>
    <w:rsid w:val="00B3655E"/>
    <w:rsid w:val="00B41683"/>
    <w:rsid w:val="00B44FF0"/>
    <w:rsid w:val="00B476BD"/>
    <w:rsid w:val="00B5593C"/>
    <w:rsid w:val="00B565CC"/>
    <w:rsid w:val="00B64E56"/>
    <w:rsid w:val="00B66BF8"/>
    <w:rsid w:val="00B705D3"/>
    <w:rsid w:val="00B732E6"/>
    <w:rsid w:val="00B733BB"/>
    <w:rsid w:val="00B736C7"/>
    <w:rsid w:val="00B75BCE"/>
    <w:rsid w:val="00B77A8C"/>
    <w:rsid w:val="00B82351"/>
    <w:rsid w:val="00B8474F"/>
    <w:rsid w:val="00B84971"/>
    <w:rsid w:val="00B85931"/>
    <w:rsid w:val="00B87E7E"/>
    <w:rsid w:val="00B91F70"/>
    <w:rsid w:val="00B94A92"/>
    <w:rsid w:val="00BA0708"/>
    <w:rsid w:val="00BA16C2"/>
    <w:rsid w:val="00BA2330"/>
    <w:rsid w:val="00BA2EA7"/>
    <w:rsid w:val="00BA554A"/>
    <w:rsid w:val="00BA77F8"/>
    <w:rsid w:val="00BB207C"/>
    <w:rsid w:val="00BB4177"/>
    <w:rsid w:val="00BC07DD"/>
    <w:rsid w:val="00BC203B"/>
    <w:rsid w:val="00BC2788"/>
    <w:rsid w:val="00BC6BD7"/>
    <w:rsid w:val="00BC6CB2"/>
    <w:rsid w:val="00BD0389"/>
    <w:rsid w:val="00BD2320"/>
    <w:rsid w:val="00BD43F0"/>
    <w:rsid w:val="00BD4630"/>
    <w:rsid w:val="00BD60B3"/>
    <w:rsid w:val="00BD6243"/>
    <w:rsid w:val="00BD7D78"/>
    <w:rsid w:val="00BE06DF"/>
    <w:rsid w:val="00BE1B31"/>
    <w:rsid w:val="00BE42D4"/>
    <w:rsid w:val="00BE436B"/>
    <w:rsid w:val="00BE44FD"/>
    <w:rsid w:val="00BF4D57"/>
    <w:rsid w:val="00C01602"/>
    <w:rsid w:val="00C01948"/>
    <w:rsid w:val="00C04A4B"/>
    <w:rsid w:val="00C051C2"/>
    <w:rsid w:val="00C07FE3"/>
    <w:rsid w:val="00C2101E"/>
    <w:rsid w:val="00C214E3"/>
    <w:rsid w:val="00C215BE"/>
    <w:rsid w:val="00C22DEE"/>
    <w:rsid w:val="00C23333"/>
    <w:rsid w:val="00C235AD"/>
    <w:rsid w:val="00C26235"/>
    <w:rsid w:val="00C26412"/>
    <w:rsid w:val="00C266AE"/>
    <w:rsid w:val="00C26F50"/>
    <w:rsid w:val="00C2729E"/>
    <w:rsid w:val="00C3077E"/>
    <w:rsid w:val="00C30DF9"/>
    <w:rsid w:val="00C30EDA"/>
    <w:rsid w:val="00C33236"/>
    <w:rsid w:val="00C35B2D"/>
    <w:rsid w:val="00C40047"/>
    <w:rsid w:val="00C43CD3"/>
    <w:rsid w:val="00C43E30"/>
    <w:rsid w:val="00C4534A"/>
    <w:rsid w:val="00C45ECE"/>
    <w:rsid w:val="00C46A36"/>
    <w:rsid w:val="00C47797"/>
    <w:rsid w:val="00C47F73"/>
    <w:rsid w:val="00C51E09"/>
    <w:rsid w:val="00C52421"/>
    <w:rsid w:val="00C545AF"/>
    <w:rsid w:val="00C56644"/>
    <w:rsid w:val="00C56D0B"/>
    <w:rsid w:val="00C616E3"/>
    <w:rsid w:val="00C61717"/>
    <w:rsid w:val="00C62BAF"/>
    <w:rsid w:val="00C6399E"/>
    <w:rsid w:val="00C64771"/>
    <w:rsid w:val="00C656EC"/>
    <w:rsid w:val="00C70447"/>
    <w:rsid w:val="00C73CB2"/>
    <w:rsid w:val="00C83EA2"/>
    <w:rsid w:val="00C83EB7"/>
    <w:rsid w:val="00C84DED"/>
    <w:rsid w:val="00C852CE"/>
    <w:rsid w:val="00C857E5"/>
    <w:rsid w:val="00C86DC5"/>
    <w:rsid w:val="00C86F05"/>
    <w:rsid w:val="00C87614"/>
    <w:rsid w:val="00C912D7"/>
    <w:rsid w:val="00C92B66"/>
    <w:rsid w:val="00C937A9"/>
    <w:rsid w:val="00C9549F"/>
    <w:rsid w:val="00C954E7"/>
    <w:rsid w:val="00C962A8"/>
    <w:rsid w:val="00C97136"/>
    <w:rsid w:val="00CA0130"/>
    <w:rsid w:val="00CA0717"/>
    <w:rsid w:val="00CA206B"/>
    <w:rsid w:val="00CB288C"/>
    <w:rsid w:val="00CB2DEC"/>
    <w:rsid w:val="00CB2FD4"/>
    <w:rsid w:val="00CB5EE0"/>
    <w:rsid w:val="00CB6B97"/>
    <w:rsid w:val="00CB7D38"/>
    <w:rsid w:val="00CC7072"/>
    <w:rsid w:val="00CD0436"/>
    <w:rsid w:val="00CD3FB3"/>
    <w:rsid w:val="00CD596B"/>
    <w:rsid w:val="00CE01D4"/>
    <w:rsid w:val="00CE070C"/>
    <w:rsid w:val="00CE750A"/>
    <w:rsid w:val="00CF7EBA"/>
    <w:rsid w:val="00D01067"/>
    <w:rsid w:val="00D06ACC"/>
    <w:rsid w:val="00D1047B"/>
    <w:rsid w:val="00D12CDC"/>
    <w:rsid w:val="00D152B0"/>
    <w:rsid w:val="00D165DB"/>
    <w:rsid w:val="00D2049A"/>
    <w:rsid w:val="00D21B0C"/>
    <w:rsid w:val="00D22CE3"/>
    <w:rsid w:val="00D240CC"/>
    <w:rsid w:val="00D27F1F"/>
    <w:rsid w:val="00D337B5"/>
    <w:rsid w:val="00D33969"/>
    <w:rsid w:val="00D34B06"/>
    <w:rsid w:val="00D37EC5"/>
    <w:rsid w:val="00D47384"/>
    <w:rsid w:val="00D500DA"/>
    <w:rsid w:val="00D50A42"/>
    <w:rsid w:val="00D5234B"/>
    <w:rsid w:val="00D5300C"/>
    <w:rsid w:val="00D535AD"/>
    <w:rsid w:val="00D556E9"/>
    <w:rsid w:val="00D56E10"/>
    <w:rsid w:val="00D6376F"/>
    <w:rsid w:val="00D718DB"/>
    <w:rsid w:val="00D73E3E"/>
    <w:rsid w:val="00D815C3"/>
    <w:rsid w:val="00D824D2"/>
    <w:rsid w:val="00D82C3F"/>
    <w:rsid w:val="00D82F6B"/>
    <w:rsid w:val="00D84D1B"/>
    <w:rsid w:val="00D86490"/>
    <w:rsid w:val="00D86A20"/>
    <w:rsid w:val="00D879EB"/>
    <w:rsid w:val="00D87CEF"/>
    <w:rsid w:val="00D9112C"/>
    <w:rsid w:val="00D935D4"/>
    <w:rsid w:val="00D96B12"/>
    <w:rsid w:val="00DA078E"/>
    <w:rsid w:val="00DA2DFF"/>
    <w:rsid w:val="00DA4508"/>
    <w:rsid w:val="00DA4A39"/>
    <w:rsid w:val="00DA51E2"/>
    <w:rsid w:val="00DA66D4"/>
    <w:rsid w:val="00DA69AD"/>
    <w:rsid w:val="00DA7A80"/>
    <w:rsid w:val="00DB28A5"/>
    <w:rsid w:val="00DB295C"/>
    <w:rsid w:val="00DB3281"/>
    <w:rsid w:val="00DB3348"/>
    <w:rsid w:val="00DB5A05"/>
    <w:rsid w:val="00DC4AEB"/>
    <w:rsid w:val="00DC62B2"/>
    <w:rsid w:val="00DC7C53"/>
    <w:rsid w:val="00DD0EAC"/>
    <w:rsid w:val="00DD1787"/>
    <w:rsid w:val="00DD2570"/>
    <w:rsid w:val="00DD5281"/>
    <w:rsid w:val="00DE06E3"/>
    <w:rsid w:val="00DE6097"/>
    <w:rsid w:val="00DE6D36"/>
    <w:rsid w:val="00DF0B2D"/>
    <w:rsid w:val="00DF0D74"/>
    <w:rsid w:val="00DF3565"/>
    <w:rsid w:val="00DF4A29"/>
    <w:rsid w:val="00DF575F"/>
    <w:rsid w:val="00DF7BE4"/>
    <w:rsid w:val="00E01F7E"/>
    <w:rsid w:val="00E02917"/>
    <w:rsid w:val="00E02A19"/>
    <w:rsid w:val="00E02DD9"/>
    <w:rsid w:val="00E02F05"/>
    <w:rsid w:val="00E0340E"/>
    <w:rsid w:val="00E05671"/>
    <w:rsid w:val="00E11565"/>
    <w:rsid w:val="00E11DD9"/>
    <w:rsid w:val="00E11F75"/>
    <w:rsid w:val="00E14A8C"/>
    <w:rsid w:val="00E1609C"/>
    <w:rsid w:val="00E21E98"/>
    <w:rsid w:val="00E23A37"/>
    <w:rsid w:val="00E23CA1"/>
    <w:rsid w:val="00E24B11"/>
    <w:rsid w:val="00E24E8E"/>
    <w:rsid w:val="00E25437"/>
    <w:rsid w:val="00E25EAE"/>
    <w:rsid w:val="00E26CE8"/>
    <w:rsid w:val="00E26CF1"/>
    <w:rsid w:val="00E27193"/>
    <w:rsid w:val="00E34E34"/>
    <w:rsid w:val="00E37186"/>
    <w:rsid w:val="00E40A64"/>
    <w:rsid w:val="00E412EE"/>
    <w:rsid w:val="00E43AEA"/>
    <w:rsid w:val="00E45847"/>
    <w:rsid w:val="00E474C6"/>
    <w:rsid w:val="00E47821"/>
    <w:rsid w:val="00E50342"/>
    <w:rsid w:val="00E5234E"/>
    <w:rsid w:val="00E53760"/>
    <w:rsid w:val="00E53BAB"/>
    <w:rsid w:val="00E562E3"/>
    <w:rsid w:val="00E61338"/>
    <w:rsid w:val="00E61693"/>
    <w:rsid w:val="00E620E2"/>
    <w:rsid w:val="00E623EB"/>
    <w:rsid w:val="00E67429"/>
    <w:rsid w:val="00E6793D"/>
    <w:rsid w:val="00E70EC6"/>
    <w:rsid w:val="00E72805"/>
    <w:rsid w:val="00E74A67"/>
    <w:rsid w:val="00E77E35"/>
    <w:rsid w:val="00E77E52"/>
    <w:rsid w:val="00E80389"/>
    <w:rsid w:val="00E91A91"/>
    <w:rsid w:val="00E9391B"/>
    <w:rsid w:val="00E94CA0"/>
    <w:rsid w:val="00E97D88"/>
    <w:rsid w:val="00EA00AC"/>
    <w:rsid w:val="00EA2736"/>
    <w:rsid w:val="00EA69B2"/>
    <w:rsid w:val="00EA6B2D"/>
    <w:rsid w:val="00EB30A8"/>
    <w:rsid w:val="00EB4599"/>
    <w:rsid w:val="00EB4808"/>
    <w:rsid w:val="00EB4A1D"/>
    <w:rsid w:val="00EB6FE0"/>
    <w:rsid w:val="00EC2D90"/>
    <w:rsid w:val="00EC4D26"/>
    <w:rsid w:val="00EC5CBA"/>
    <w:rsid w:val="00ED0FB1"/>
    <w:rsid w:val="00ED1005"/>
    <w:rsid w:val="00ED1407"/>
    <w:rsid w:val="00ED4EA1"/>
    <w:rsid w:val="00ED637A"/>
    <w:rsid w:val="00EE0A19"/>
    <w:rsid w:val="00EE17B3"/>
    <w:rsid w:val="00EE214F"/>
    <w:rsid w:val="00EE2F47"/>
    <w:rsid w:val="00EE5520"/>
    <w:rsid w:val="00EE742F"/>
    <w:rsid w:val="00EE7457"/>
    <w:rsid w:val="00EF1FD9"/>
    <w:rsid w:val="00EF25A5"/>
    <w:rsid w:val="00EF4766"/>
    <w:rsid w:val="00F0076A"/>
    <w:rsid w:val="00F00A42"/>
    <w:rsid w:val="00F0482E"/>
    <w:rsid w:val="00F04C7F"/>
    <w:rsid w:val="00F055A4"/>
    <w:rsid w:val="00F06E77"/>
    <w:rsid w:val="00F07261"/>
    <w:rsid w:val="00F07972"/>
    <w:rsid w:val="00F10DCF"/>
    <w:rsid w:val="00F1163D"/>
    <w:rsid w:val="00F11C7A"/>
    <w:rsid w:val="00F12710"/>
    <w:rsid w:val="00F13550"/>
    <w:rsid w:val="00F14FD5"/>
    <w:rsid w:val="00F21EDB"/>
    <w:rsid w:val="00F22723"/>
    <w:rsid w:val="00F230BD"/>
    <w:rsid w:val="00F230D6"/>
    <w:rsid w:val="00F2449E"/>
    <w:rsid w:val="00F244F7"/>
    <w:rsid w:val="00F24712"/>
    <w:rsid w:val="00F27543"/>
    <w:rsid w:val="00F305FA"/>
    <w:rsid w:val="00F3153C"/>
    <w:rsid w:val="00F340D1"/>
    <w:rsid w:val="00F35A5E"/>
    <w:rsid w:val="00F372B4"/>
    <w:rsid w:val="00F40DB6"/>
    <w:rsid w:val="00F467F3"/>
    <w:rsid w:val="00F471C0"/>
    <w:rsid w:val="00F56EEF"/>
    <w:rsid w:val="00F579E4"/>
    <w:rsid w:val="00F6091B"/>
    <w:rsid w:val="00F6168E"/>
    <w:rsid w:val="00F805C5"/>
    <w:rsid w:val="00F82380"/>
    <w:rsid w:val="00F82E27"/>
    <w:rsid w:val="00F84079"/>
    <w:rsid w:val="00F8522A"/>
    <w:rsid w:val="00F856D8"/>
    <w:rsid w:val="00F86474"/>
    <w:rsid w:val="00F87E25"/>
    <w:rsid w:val="00F926C4"/>
    <w:rsid w:val="00F977BD"/>
    <w:rsid w:val="00FA1940"/>
    <w:rsid w:val="00FA2A4E"/>
    <w:rsid w:val="00FA3C8C"/>
    <w:rsid w:val="00FA571F"/>
    <w:rsid w:val="00FA6021"/>
    <w:rsid w:val="00FA6885"/>
    <w:rsid w:val="00FA78CA"/>
    <w:rsid w:val="00FB52F7"/>
    <w:rsid w:val="00FB7BBA"/>
    <w:rsid w:val="00FC1350"/>
    <w:rsid w:val="00FC4AE2"/>
    <w:rsid w:val="00FC5297"/>
    <w:rsid w:val="00FC63F9"/>
    <w:rsid w:val="00FC7C00"/>
    <w:rsid w:val="00FD188E"/>
    <w:rsid w:val="00FD30C8"/>
    <w:rsid w:val="00FD6C4E"/>
    <w:rsid w:val="00FD74B3"/>
    <w:rsid w:val="00FE097A"/>
    <w:rsid w:val="00FE11AE"/>
    <w:rsid w:val="00FE2D43"/>
    <w:rsid w:val="00FE3EB1"/>
    <w:rsid w:val="00FE440A"/>
    <w:rsid w:val="00FE580E"/>
    <w:rsid w:val="00FE74DF"/>
    <w:rsid w:val="00FF3DB2"/>
    <w:rsid w:val="00FF4874"/>
    <w:rsid w:val="00FF5A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A3475"/>
  <w15:docId w15:val="{54FE29AC-6045-4D1C-B023-CA1A0F17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eastAsia="en-US"/>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4A67"/>
    <w:pPr>
      <w:tabs>
        <w:tab w:val="clear" w:pos="357"/>
        <w:tab w:val="left" w:pos="0"/>
        <w:tab w:val="center" w:pos="4820"/>
        <w:tab w:val="right" w:pos="9639"/>
      </w:tabs>
    </w:pPr>
    <w:rPr>
      <w:sz w:val="18"/>
      <w:szCs w:val="20"/>
    </w:rPr>
  </w:style>
  <w:style w:type="paragraph" w:styleId="Footer">
    <w:name w:val="footer"/>
    <w:basedOn w:val="Normal"/>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3"/>
      </w:numPr>
      <w:ind w:left="357" w:hanging="357"/>
    </w:pPr>
    <w:rPr>
      <w:szCs w:val="20"/>
    </w:rPr>
  </w:style>
  <w:style w:type="paragraph" w:styleId="BodyTextIndent">
    <w:name w:val="Body Text Indent"/>
    <w:basedOn w:val="Normal"/>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paragraph" w:styleId="ListBullet5">
    <w:name w:val="List Bullet 5"/>
    <w:basedOn w:val="Normal"/>
    <w:autoRedefine/>
    <w:pPr>
      <w:numPr>
        <w:numId w:val="1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styleId="ListNumber3">
    <w:name w:val="List Number 3"/>
    <w:basedOn w:val="Normal"/>
    <w:pPr>
      <w:numPr>
        <w:numId w:val="15"/>
      </w:numPr>
    </w:pPr>
  </w:style>
  <w:style w:type="paragraph" w:styleId="ListNumber4">
    <w:name w:val="List Number 4"/>
    <w:basedOn w:val="Normal"/>
    <w:pPr>
      <w:numPr>
        <w:numId w:val="16"/>
      </w:numPr>
    </w:pPr>
  </w:style>
  <w:style w:type="paragraph" w:styleId="ListNumber5">
    <w:name w:val="List Number 5"/>
    <w:basedOn w:val="Normal"/>
    <w:pPr>
      <w:numPr>
        <w:numId w:val="1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Style9ptItalic">
    <w:name w:val="Style 9 pt Italic"/>
    <w:rsid w:val="00487750"/>
    <w:rPr>
      <w:i/>
      <w:iCs/>
      <w:vanish/>
      <w:sz w:val="18"/>
      <w:szCs w:val="18"/>
    </w:rPr>
  </w:style>
  <w:style w:type="paragraph" w:customStyle="1" w:styleId="Char1">
    <w:name w:val="Char1"/>
    <w:basedOn w:val="Normal"/>
    <w:next w:val="Normal"/>
    <w:autoRedefine/>
    <w:semiHidden/>
    <w:rsid w:val="006A37EE"/>
    <w:pPr>
      <w:tabs>
        <w:tab w:val="clear" w:pos="357"/>
      </w:tabs>
      <w:spacing w:after="160" w:line="240" w:lineRule="exact"/>
    </w:pPr>
    <w:rPr>
      <w:rFonts w:ascii="Tahoma" w:eastAsia="MS Mincho" w:hAnsi="Tahoma"/>
      <w:sz w:val="18"/>
      <w:szCs w:val="20"/>
      <w:lang w:val="en-AU" w:eastAsia="ja-JP"/>
    </w:rPr>
  </w:style>
  <w:style w:type="paragraph" w:styleId="ListParagraph">
    <w:name w:val="List Paragraph"/>
    <w:basedOn w:val="Normal"/>
    <w:uiPriority w:val="34"/>
    <w:qFormat/>
    <w:rsid w:val="001D126C"/>
    <w:pPr>
      <w:tabs>
        <w:tab w:val="clear" w:pos="357"/>
      </w:tabs>
      <w:ind w:left="720"/>
    </w:pPr>
    <w:rPr>
      <w:rFonts w:eastAsia="Calibri" w:cs="Arial"/>
      <w:color w:val="000000"/>
      <w:szCs w:val="20"/>
    </w:rPr>
  </w:style>
  <w:style w:type="paragraph" w:styleId="Revision">
    <w:name w:val="Revision"/>
    <w:hidden/>
    <w:uiPriority w:val="99"/>
    <w:semiHidden/>
    <w:rsid w:val="00F305FA"/>
    <w:rPr>
      <w:rFonts w:ascii="Arial" w:hAnsi="Arial"/>
      <w:szCs w:val="24"/>
      <w:lang w:eastAsia="en-US"/>
    </w:rPr>
  </w:style>
  <w:style w:type="paragraph" w:customStyle="1" w:styleId="BodyText1">
    <w:name w:val="Body Text1"/>
    <w:basedOn w:val="Normal"/>
    <w:link w:val="Bodytext0"/>
    <w:rsid w:val="00FA74DA"/>
    <w:pPr>
      <w:widowControl w:val="0"/>
      <w:shd w:val="clear" w:color="auto" w:fill="FFFFFF"/>
      <w:tabs>
        <w:tab w:val="clear" w:pos="357"/>
      </w:tabs>
      <w:spacing w:line="0" w:lineRule="atLeast"/>
      <w:ind w:hanging="2120"/>
    </w:pPr>
    <w:rPr>
      <w:rFonts w:ascii="Lucida Sans Unicode" w:eastAsia="Lucida Sans Unicode" w:hAnsi="Lucida Sans Unicode" w:cs="Lucida Sans Unicode"/>
      <w:spacing w:val="-2"/>
      <w:sz w:val="16"/>
      <w:szCs w:val="16"/>
      <w:lang w:val="en-ZA" w:eastAsia="en-ZA"/>
    </w:rPr>
  </w:style>
  <w:style w:type="character" w:customStyle="1" w:styleId="Bodytext0">
    <w:name w:val="Body text_"/>
    <w:link w:val="BodyText1"/>
    <w:rsid w:val="00FA74DA"/>
    <w:rPr>
      <w:rFonts w:ascii="Lucida Sans Unicode" w:eastAsia="Lucida Sans Unicode" w:hAnsi="Lucida Sans Unicode" w:cs="Lucida Sans Unicode"/>
      <w:spacing w:val="-2"/>
      <w:sz w:val="16"/>
      <w:szCs w:val="16"/>
      <w:shd w:val="clear" w:color="auto" w:fill="FFFFFF"/>
      <w:lang w:val="en-ZA" w:eastAsia="en-ZA"/>
    </w:rPr>
  </w:style>
  <w:style w:type="character" w:customStyle="1" w:styleId="BodytextCalibri">
    <w:name w:val="Body text + Calibri"/>
    <w:rsid w:val="00FA74DA"/>
    <w:rPr>
      <w:rFonts w:ascii="Calibri" w:eastAsia="Calibri" w:hAnsi="Calibri" w:cs="Calibri"/>
      <w:b w:val="0"/>
      <w:bCs w:val="0"/>
      <w:i/>
      <w:iCs/>
      <w:smallCaps w:val="0"/>
      <w:strike w:val="0"/>
      <w:color w:val="000000"/>
      <w:spacing w:val="0"/>
      <w:w w:val="100"/>
      <w:position w:val="0"/>
      <w:sz w:val="18"/>
      <w:szCs w:val="18"/>
      <w:u w:val="none"/>
      <w:lang w:val="en-GB"/>
    </w:rPr>
  </w:style>
  <w:style w:type="paragraph" w:customStyle="1" w:styleId="Heading10">
    <w:name w:val="Heading 1_0"/>
    <w:basedOn w:val="Normal"/>
    <w:next w:val="Normal0"/>
    <w:qFormat/>
    <w:rsid w:val="008F25C9"/>
    <w:pPr>
      <w:keepNext/>
      <w:numPr>
        <w:numId w:val="64"/>
      </w:numPr>
      <w:tabs>
        <w:tab w:val="clear" w:pos="357"/>
        <w:tab w:val="clear" w:pos="1134"/>
        <w:tab w:val="left" w:pos="720"/>
      </w:tabs>
      <w:spacing w:before="240" w:after="240"/>
      <w:ind w:left="720" w:hanging="720"/>
      <w:outlineLvl w:val="0"/>
    </w:pPr>
    <w:rPr>
      <w:b/>
      <w:sz w:val="28"/>
    </w:rPr>
  </w:style>
  <w:style w:type="paragraph" w:customStyle="1" w:styleId="Normal0">
    <w:name w:val="Normal_0"/>
    <w:qFormat/>
    <w:pPr>
      <w:tabs>
        <w:tab w:val="left" w:pos="357"/>
      </w:tabs>
    </w:pPr>
    <w:rPr>
      <w:rFonts w:ascii="Arial" w:hAnsi="Arial"/>
      <w:szCs w:val="24"/>
      <w:lang w:eastAsia="en-US"/>
    </w:rPr>
  </w:style>
  <w:style w:type="paragraph" w:customStyle="1" w:styleId="Heading20">
    <w:name w:val="Heading 2_0"/>
    <w:basedOn w:val="Normal"/>
    <w:next w:val="Normal0"/>
    <w:qFormat/>
    <w:rsid w:val="008F25C9"/>
    <w:pPr>
      <w:numPr>
        <w:ilvl w:val="1"/>
        <w:numId w:val="64"/>
      </w:numPr>
      <w:tabs>
        <w:tab w:val="clear" w:pos="357"/>
        <w:tab w:val="clear" w:pos="1134"/>
        <w:tab w:val="left" w:pos="720"/>
      </w:tabs>
      <w:spacing w:before="120" w:after="120"/>
      <w:ind w:left="720" w:hanging="720"/>
      <w:outlineLvl w:val="1"/>
    </w:pPr>
    <w:rPr>
      <w:b/>
      <w:bCs/>
      <w:sz w:val="24"/>
    </w:rPr>
  </w:style>
  <w:style w:type="paragraph" w:customStyle="1" w:styleId="Heading30">
    <w:name w:val="Heading 3_0"/>
    <w:basedOn w:val="Normal"/>
    <w:next w:val="Normal0"/>
    <w:qFormat/>
    <w:rsid w:val="004F49F9"/>
    <w:pPr>
      <w:numPr>
        <w:ilvl w:val="2"/>
        <w:numId w:val="64"/>
      </w:numPr>
      <w:tabs>
        <w:tab w:val="left" w:pos="-720"/>
      </w:tabs>
      <w:spacing w:before="120" w:after="120"/>
      <w:outlineLvl w:val="2"/>
    </w:pPr>
  </w:style>
  <w:style w:type="paragraph" w:customStyle="1" w:styleId="ListBullet0">
    <w:name w:val="List Bullet_0"/>
    <w:basedOn w:val="Normal"/>
    <w:pPr>
      <w:numPr>
        <w:numId w:val="65"/>
      </w:numPr>
      <w:ind w:left="357" w:hanging="357"/>
    </w:pPr>
    <w:rPr>
      <w:szCs w:val="20"/>
    </w:rPr>
  </w:style>
  <w:style w:type="paragraph" w:customStyle="1" w:styleId="Heading11">
    <w:name w:val="Heading 1_1"/>
    <w:basedOn w:val="Normal"/>
    <w:next w:val="Normal1"/>
    <w:qFormat/>
    <w:rsid w:val="00572A95"/>
    <w:pPr>
      <w:keepNext/>
      <w:numPr>
        <w:numId w:val="67"/>
      </w:numPr>
      <w:tabs>
        <w:tab w:val="clear" w:pos="357"/>
      </w:tabs>
      <w:spacing w:before="240" w:after="240"/>
      <w:jc w:val="both"/>
      <w:outlineLvl w:val="0"/>
    </w:pPr>
    <w:rPr>
      <w:b/>
      <w:sz w:val="28"/>
    </w:rPr>
  </w:style>
  <w:style w:type="paragraph" w:customStyle="1" w:styleId="Normal1">
    <w:name w:val="Normal_1"/>
    <w:qFormat/>
    <w:rsid w:val="0014797D"/>
    <w:pPr>
      <w:tabs>
        <w:tab w:val="left" w:pos="357"/>
      </w:tabs>
      <w:jc w:val="both"/>
    </w:pPr>
    <w:rPr>
      <w:rFonts w:ascii="Arial" w:hAnsi="Arial"/>
      <w:szCs w:val="24"/>
      <w:lang w:eastAsia="en-US"/>
    </w:rPr>
  </w:style>
  <w:style w:type="paragraph" w:customStyle="1" w:styleId="Heading21">
    <w:name w:val="Heading 2_1"/>
    <w:basedOn w:val="Normal"/>
    <w:next w:val="Normal1"/>
    <w:qFormat/>
    <w:rsid w:val="00EF1107"/>
    <w:pPr>
      <w:numPr>
        <w:ilvl w:val="1"/>
        <w:numId w:val="67"/>
      </w:numPr>
      <w:tabs>
        <w:tab w:val="clear" w:pos="357"/>
      </w:tabs>
      <w:spacing w:before="120" w:after="120"/>
      <w:outlineLvl w:val="1"/>
    </w:pPr>
    <w:rPr>
      <w:b/>
      <w:bCs/>
      <w:sz w:val="24"/>
    </w:rPr>
  </w:style>
  <w:style w:type="paragraph" w:customStyle="1" w:styleId="Heading31">
    <w:name w:val="Heading 3_1"/>
    <w:basedOn w:val="Normal"/>
    <w:next w:val="Normal1"/>
    <w:qFormat/>
    <w:rsid w:val="00920F0F"/>
    <w:pPr>
      <w:numPr>
        <w:ilvl w:val="2"/>
        <w:numId w:val="67"/>
      </w:numPr>
      <w:tabs>
        <w:tab w:val="left" w:pos="-720"/>
      </w:tabs>
      <w:spacing w:before="120" w:after="120"/>
      <w:jc w:val="both"/>
      <w:outlineLvl w:val="2"/>
    </w:pPr>
    <w:rPr>
      <w:rFonts w:ascii="Arial Bold" w:hAnsi="Arial Bold"/>
      <w:b/>
      <w:szCs w:val="20"/>
    </w:rPr>
  </w:style>
  <w:style w:type="paragraph" w:customStyle="1" w:styleId="Heading40">
    <w:name w:val="Heading 4_0"/>
    <w:basedOn w:val="Normal"/>
    <w:next w:val="Normal1"/>
    <w:qFormat/>
    <w:rsid w:val="00704370"/>
    <w:pPr>
      <w:numPr>
        <w:ilvl w:val="3"/>
        <w:numId w:val="67"/>
      </w:numPr>
      <w:tabs>
        <w:tab w:val="left" w:pos="-720"/>
      </w:tabs>
      <w:spacing w:before="120" w:after="120"/>
      <w:outlineLvl w:val="3"/>
    </w:pPr>
    <w:rPr>
      <w:rFonts w:ascii="Arial Bold" w:hAnsi="Arial Bold"/>
      <w:b/>
      <w:szCs w:val="20"/>
    </w:rPr>
  </w:style>
  <w:style w:type="paragraph" w:customStyle="1" w:styleId="Heading50">
    <w:name w:val="Heading 5_0"/>
    <w:basedOn w:val="Normal"/>
    <w:next w:val="Normal1"/>
    <w:qFormat/>
    <w:rsid w:val="00E13FDA"/>
    <w:pPr>
      <w:keepNext/>
      <w:numPr>
        <w:ilvl w:val="4"/>
        <w:numId w:val="67"/>
      </w:numPr>
      <w:tabs>
        <w:tab w:val="left" w:pos="-720"/>
      </w:tabs>
      <w:suppressAutoHyphens/>
      <w:spacing w:before="120" w:after="120"/>
      <w:jc w:val="both"/>
      <w:outlineLvl w:val="4"/>
    </w:pPr>
    <w:rPr>
      <w:i/>
      <w:iCs/>
    </w:rPr>
  </w:style>
  <w:style w:type="paragraph" w:customStyle="1" w:styleId="Heading60">
    <w:name w:val="Heading 6_0"/>
    <w:basedOn w:val="Normal"/>
    <w:next w:val="Normal1"/>
    <w:qFormat/>
    <w:rsid w:val="00E13FDA"/>
    <w:pPr>
      <w:numPr>
        <w:ilvl w:val="5"/>
        <w:numId w:val="67"/>
      </w:numPr>
      <w:tabs>
        <w:tab w:val="clear" w:pos="357"/>
        <w:tab w:val="left" w:pos="-720"/>
      </w:tabs>
      <w:suppressAutoHyphens/>
      <w:spacing w:before="120" w:after="120"/>
      <w:jc w:val="both"/>
      <w:outlineLvl w:val="5"/>
    </w:pPr>
    <w:rPr>
      <w:b/>
    </w:rPr>
  </w:style>
  <w:style w:type="paragraph" w:customStyle="1" w:styleId="Heading80">
    <w:name w:val="Heading 8_0"/>
    <w:basedOn w:val="Normal"/>
    <w:next w:val="Normal1"/>
    <w:qFormat/>
    <w:rsid w:val="00E13FDA"/>
    <w:pPr>
      <w:numPr>
        <w:ilvl w:val="7"/>
        <w:numId w:val="67"/>
      </w:numPr>
      <w:spacing w:before="240" w:after="60"/>
      <w:jc w:val="both"/>
      <w:outlineLvl w:val="7"/>
    </w:pPr>
    <w:rPr>
      <w:rFonts w:ascii="Times New Roman" w:hAnsi="Times New Roman"/>
      <w:i/>
      <w:iCs/>
      <w:sz w:val="24"/>
    </w:rPr>
  </w:style>
  <w:style w:type="character" w:styleId="UnresolvedMention">
    <w:name w:val="Unresolved Mention"/>
    <w:basedOn w:val="DefaultParagraphFont"/>
    <w:uiPriority w:val="99"/>
    <w:semiHidden/>
    <w:unhideWhenUsed/>
    <w:rsid w:val="00040DA2"/>
    <w:rPr>
      <w:color w:val="605E5C"/>
      <w:shd w:val="clear" w:color="auto" w:fill="E1DFDD"/>
    </w:rPr>
  </w:style>
  <w:style w:type="table" w:customStyle="1" w:styleId="GridTable4-Accent31">
    <w:name w:val="Grid Table 4 - Accent 31"/>
    <w:basedOn w:val="TableNormal"/>
    <w:next w:val="GridTable4-Accent3"/>
    <w:uiPriority w:val="49"/>
    <w:rsid w:val="0032548F"/>
    <w:rPr>
      <w:rFonts w:ascii="Calibri" w:eastAsia="Calibri" w:hAnsi="Calibri"/>
      <w:sz w:val="22"/>
      <w:szCs w:val="22"/>
      <w:lang w:val="en-ZA"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32548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2">
    <w:name w:val="Grid Table 4 - Accent 32"/>
    <w:basedOn w:val="TableNormal"/>
    <w:next w:val="GridTable4-Accent3"/>
    <w:uiPriority w:val="49"/>
    <w:rsid w:val="003A0198"/>
    <w:rPr>
      <w:rFonts w:ascii="Calibri" w:eastAsia="Calibri" w:hAnsi="Calibri"/>
      <w:sz w:val="22"/>
      <w:szCs w:val="22"/>
      <w:lang w:val="en-ZA"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1">
    <w:name w:val="Table Grid11"/>
    <w:basedOn w:val="TableNormal"/>
    <w:next w:val="TableGrid"/>
    <w:rsid w:val="003A0198"/>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3A0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11/relationships/commentsExtended" Target="commentsExtended.xml"/><Relationship Id="rId26" Type="http://schemas.openxmlformats.org/officeDocument/2006/relationships/header" Target="header7.xml"/><Relationship Id="rId39" Type="http://schemas.openxmlformats.org/officeDocument/2006/relationships/footer" Target="footer12.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footer" Target="footer13.xml"/><Relationship Id="rId47" Type="http://schemas.openxmlformats.org/officeDocument/2006/relationships/footer" Target="footer17.xml"/><Relationship Id="rId50" Type="http://schemas.openxmlformats.org/officeDocument/2006/relationships/footer" Target="footer18.xml"/><Relationship Id="rId55" Type="http://schemas.openxmlformats.org/officeDocument/2006/relationships/image" Target="media/image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footer" Target="footer8.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yperlink" Target="http://www.ice-sa.org.za" TargetMode="Externa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footer" Target="footer20.xml"/><Relationship Id="rId58" Type="http://schemas.openxmlformats.org/officeDocument/2006/relationships/fontTable" Target="fontTable.xml"/><Relationship Id="rId5" Type="http://schemas.openxmlformats.org/officeDocument/2006/relationships/webSettings" Target="webSettings.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footer" Target="footer14.xml"/><Relationship Id="rId48" Type="http://schemas.openxmlformats.org/officeDocument/2006/relationships/header" Target="header16.xml"/><Relationship Id="rId56" Type="http://schemas.openxmlformats.org/officeDocument/2006/relationships/image" Target="media/image6.png"/><Relationship Id="rId8" Type="http://schemas.openxmlformats.org/officeDocument/2006/relationships/image" Target="media/image1.png"/><Relationship Id="rId51" Type="http://schemas.openxmlformats.org/officeDocument/2006/relationships/footer" Target="footer1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omments" Target="comments.xml"/><Relationship Id="rId25" Type="http://schemas.openxmlformats.org/officeDocument/2006/relationships/footer" Target="footer6.xml"/><Relationship Id="rId33" Type="http://schemas.openxmlformats.org/officeDocument/2006/relationships/hyperlink" Target="http://www.ice-sa.org.za" TargetMode="External"/><Relationship Id="rId38" Type="http://schemas.openxmlformats.org/officeDocument/2006/relationships/header" Target="header12.xml"/><Relationship Id="rId46" Type="http://schemas.openxmlformats.org/officeDocument/2006/relationships/footer" Target="footer16.xml"/><Relationship Id="rId59" Type="http://schemas.microsoft.com/office/2011/relationships/people" Target="people.xml"/><Relationship Id="rId20" Type="http://schemas.openxmlformats.org/officeDocument/2006/relationships/header" Target="header4.xml"/><Relationship Id="rId41" Type="http://schemas.openxmlformats.org/officeDocument/2006/relationships/header" Target="header14.xml"/><Relationship Id="rId54"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header" Target="header17.xml"/><Relationship Id="rId57" Type="http://schemas.openxmlformats.org/officeDocument/2006/relationships/footer" Target="footer21.xml"/><Relationship Id="rId10" Type="http://schemas.openxmlformats.org/officeDocument/2006/relationships/header" Target="header1.xml"/><Relationship Id="rId31" Type="http://schemas.openxmlformats.org/officeDocument/2006/relationships/footer" Target="footer9.xml"/><Relationship Id="rId44" Type="http://schemas.openxmlformats.org/officeDocument/2006/relationships/header" Target="header15.xml"/><Relationship Id="rId52" Type="http://schemas.openxmlformats.org/officeDocument/2006/relationships/header" Target="header18.xm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62889-2D72-4140-8442-9A8F1EB26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14985</Words>
  <Characters>85417</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C1.0 ECC3 Cover Page</vt:lpstr>
    </vt:vector>
  </TitlesOfParts>
  <Company>ECS</Company>
  <LinksUpToDate>false</LinksUpToDate>
  <CharactersWithSpaces>100202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C1.0 ECC3 Cover Page</dc:title>
  <dc:subject/>
  <dc:creator>AB</dc:creator>
  <cp:keywords/>
  <dc:description/>
  <cp:lastModifiedBy>Helen Mahlangu</cp:lastModifiedBy>
  <cp:revision>3</cp:revision>
  <cp:lastPrinted>2009-04-20T05:41:00Z</cp:lastPrinted>
  <dcterms:created xsi:type="dcterms:W3CDTF">2026-03-05T08:51:00Z</dcterms:created>
  <dcterms:modified xsi:type="dcterms:W3CDTF">2026-03-05T08:51:00Z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7c5f878b,78a0d3d6,69a6004b</vt:lpwstr>
  </property>
  <property fmtid="{D5CDD505-2E9C-101B-9397-08002B2CF9AE}" pid="4" name="ClassificationContentMarkingFooterText">
    <vt:lpwstr>Confidential</vt:lpwstr>
  </property>
  <property fmtid="{D5CDD505-2E9C-101B-9397-08002B2CF9AE}" pid="5" name="ClassificationContentMarkingHeaderFontProps">
    <vt:lpwstr>#000000,10,Calibri</vt:lpwstr>
  </property>
  <property fmtid="{D5CDD505-2E9C-101B-9397-08002B2CF9AE}" pid="6" name="ClassificationContentMarkingHeaderShapeIds">
    <vt:lpwstr>7094e43a,2b08edd0,6cb16575</vt:lpwstr>
  </property>
  <property fmtid="{D5CDD505-2E9C-101B-9397-08002B2CF9AE}" pid="7" name="ClassificationContentMarkingHeaderText">
    <vt:lpwstr>Confidential</vt:lpwstr>
  </property>
  <property fmtid="{D5CDD505-2E9C-101B-9397-08002B2CF9AE}" pid="8" name="MSIP_Label_a11864d1-c16a-45ad-949f-bdea3b8c9e66_ActionId">
    <vt:lpwstr>fca106b9-b898-456a-a71d-cc406c535ab6</vt:lpwstr>
  </property>
  <property fmtid="{D5CDD505-2E9C-101B-9397-08002B2CF9AE}" pid="9" name="MSIP_Label_a11864d1-c16a-45ad-949f-bdea3b8c9e66_ContentBits">
    <vt:lpwstr>3</vt:lpwstr>
  </property>
  <property fmtid="{D5CDD505-2E9C-101B-9397-08002B2CF9AE}" pid="10" name="MSIP_Label_a11864d1-c16a-45ad-949f-bdea3b8c9e66_Enabled">
    <vt:lpwstr>true</vt:lpwstr>
  </property>
  <property fmtid="{D5CDD505-2E9C-101B-9397-08002B2CF9AE}" pid="11" name="MSIP_Label_a11864d1-c16a-45ad-949f-bdea3b8c9e66_Method">
    <vt:lpwstr>Standard</vt:lpwstr>
  </property>
  <property fmtid="{D5CDD505-2E9C-101B-9397-08002B2CF9AE}" pid="12" name="MSIP_Label_a11864d1-c16a-45ad-949f-bdea3b8c9e66_Name">
    <vt:lpwstr>Confidential</vt:lpwstr>
  </property>
  <property fmtid="{D5CDD505-2E9C-101B-9397-08002B2CF9AE}" pid="13" name="MSIP_Label_a11864d1-c16a-45ad-949f-bdea3b8c9e66_SetDate">
    <vt:lpwstr>2025-07-21T13:59:53Z</vt:lpwstr>
  </property>
  <property fmtid="{D5CDD505-2E9C-101B-9397-08002B2CF9AE}" pid="14" name="MSIP_Label_a11864d1-c16a-45ad-949f-bdea3b8c9e66_SiteId">
    <vt:lpwstr>fb62d46e-e86e-4673-ba82-b27b61d8202b</vt:lpwstr>
  </property>
  <property fmtid="{D5CDD505-2E9C-101B-9397-08002B2CF9AE}" pid="15" name="MSIP_Label_a11864d1-c16a-45ad-949f-bdea3b8c9e66_Tag">
    <vt:lpwstr>10, 3, 0, 1</vt:lpwstr>
  </property>
</Properties>
</file>