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133"/>
        <w:gridCol w:w="175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CF5228" w:rsidRPr="000E67DC" w:rsidTr="009F6142">
        <w:trPr>
          <w:trHeight w:val="422"/>
        </w:trPr>
        <w:tc>
          <w:tcPr>
            <w:tcW w:w="1619" w:type="pct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3"/>
            <w:vAlign w:val="bottom"/>
          </w:tcPr>
          <w:p w:rsidR="00CF5228" w:rsidRPr="00260584" w:rsidRDefault="00CF5228" w:rsidP="00CF5228">
            <w:pPr>
              <w:rPr>
                <w:rFonts w:ascii="Arial Narrow" w:hAnsi="Arial Narrow" w:cs="Arial"/>
                <w:b/>
                <w:smallCaps/>
                <w:sz w:val="20"/>
              </w:rPr>
            </w:pPr>
            <w:r>
              <w:rPr>
                <w:rFonts w:ascii="Arial Narrow" w:hAnsi="Arial Narrow" w:cs="Arial"/>
                <w:b/>
                <w:smallCaps/>
                <w:sz w:val="20"/>
              </w:rPr>
              <w:t>PANEL REG</w:t>
            </w:r>
            <w:r w:rsidRPr="00260584">
              <w:rPr>
                <w:rFonts w:ascii="Arial Narrow" w:hAnsi="Arial Narrow" w:cs="Arial"/>
                <w:b/>
                <w:smallCaps/>
                <w:sz w:val="20"/>
              </w:rPr>
              <w:t>ISTRATION OF SERVICE PROVIDERS FOR PROCUREMENT OF MOBILE FACILITIES FOR VARIOUS SCHOOLS IN THE FREE STATE PROVINCE</w:t>
            </w:r>
          </w:p>
          <w:p w:rsidR="00CF5228" w:rsidRPr="00260584" w:rsidRDefault="00CF5228" w:rsidP="00CF5228">
            <w:pPr>
              <w:rPr>
                <w:rFonts w:ascii="Arial Narrow" w:hAnsi="Arial Narrow" w:cs="Arial"/>
                <w:b/>
                <w:smallCaps/>
                <w:sz w:val="20"/>
              </w:rPr>
            </w:pPr>
          </w:p>
        </w:tc>
      </w:tr>
      <w:tr w:rsidR="00CF5228" w:rsidRPr="000E67DC" w:rsidTr="00645C7D">
        <w:trPr>
          <w:trHeight w:val="440"/>
        </w:trPr>
        <w:tc>
          <w:tcPr>
            <w:tcW w:w="1619" w:type="pct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3"/>
            <w:vAlign w:val="center"/>
          </w:tcPr>
          <w:p w:rsidR="00CF5228" w:rsidRPr="004C1258" w:rsidRDefault="00CF5228" w:rsidP="00CF5228">
            <w:pPr>
              <w:rPr>
                <w:rFonts w:ascii="Arial Black" w:hAnsi="Arial Black"/>
                <w:sz w:val="22"/>
                <w:szCs w:val="22"/>
              </w:rPr>
            </w:pPr>
            <w:r w:rsidRPr="004C1258">
              <w:rPr>
                <w:rFonts w:ascii="Arial Black" w:hAnsi="Arial Black" w:cs="Arial"/>
                <w:b/>
                <w:bCs/>
                <w:sz w:val="20"/>
                <w:lang w:eastAsia="en-ZA"/>
              </w:rPr>
              <w:t>E15/2021/2022</w:t>
            </w:r>
          </w:p>
        </w:tc>
      </w:tr>
      <w:tr w:rsidR="00EC0E7D" w:rsidRPr="000E67DC" w:rsidTr="00645C7D">
        <w:trPr>
          <w:trHeight w:val="440"/>
        </w:trPr>
        <w:tc>
          <w:tcPr>
            <w:tcW w:w="1619" w:type="pct"/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3"/>
            <w:vAlign w:val="center"/>
          </w:tcPr>
          <w:p w:rsidR="00EC0E7D" w:rsidRPr="00B40DAE" w:rsidRDefault="00EC0E7D" w:rsidP="00EC0E7D">
            <w:pPr>
              <w:rPr>
                <w:rFonts w:ascii="Arial Black" w:hAnsi="Arial Black" w:cs="Arial"/>
                <w:sz w:val="16"/>
                <w:szCs w:val="16"/>
              </w:rPr>
            </w:pPr>
            <w:r>
              <w:rPr>
                <w:rFonts w:ascii="Arial Black" w:hAnsi="Arial Black" w:cs="Arial"/>
                <w:sz w:val="16"/>
                <w:szCs w:val="16"/>
              </w:rPr>
              <w:t>EDUCATION</w:t>
            </w:r>
          </w:p>
        </w:tc>
      </w:tr>
      <w:tr w:rsidR="00EC0E7D" w:rsidRPr="000E67DC" w:rsidTr="00645C7D">
        <w:trPr>
          <w:trHeight w:val="440"/>
        </w:trPr>
        <w:tc>
          <w:tcPr>
            <w:tcW w:w="1619" w:type="pct"/>
            <w:vAlign w:val="center"/>
          </w:tcPr>
          <w:p w:rsidR="00EC0E7D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3"/>
            <w:vAlign w:val="center"/>
          </w:tcPr>
          <w:p w:rsidR="00EC0E7D" w:rsidRPr="00B40DAE" w:rsidRDefault="00EC0E7D" w:rsidP="00EC0E7D">
            <w:pPr>
              <w:rPr>
                <w:rFonts w:ascii="Arial Black" w:hAnsi="Arial Black" w:cs="Arial"/>
                <w:sz w:val="16"/>
                <w:szCs w:val="16"/>
              </w:rPr>
            </w:pPr>
            <w:r>
              <w:rPr>
                <w:rFonts w:ascii="Arial Black" w:hAnsi="Arial Black" w:cs="Arial"/>
                <w:sz w:val="16"/>
                <w:szCs w:val="16"/>
              </w:rPr>
              <w:t>RFQ</w:t>
            </w:r>
          </w:p>
        </w:tc>
      </w:tr>
      <w:tr w:rsidR="00EC0E7D" w:rsidRPr="000E67DC" w:rsidTr="00645C7D">
        <w:trPr>
          <w:trHeight w:val="440"/>
        </w:trPr>
        <w:tc>
          <w:tcPr>
            <w:tcW w:w="1619" w:type="pct"/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3"/>
            <w:vAlign w:val="center"/>
          </w:tcPr>
          <w:p w:rsidR="00EC0E7D" w:rsidRPr="00B40DAE" w:rsidRDefault="00EC0E7D" w:rsidP="00EC0E7D">
            <w:pPr>
              <w:rPr>
                <w:rFonts w:ascii="Arial Black" w:hAnsi="Arial Black" w:cs="Arial"/>
                <w:sz w:val="16"/>
                <w:szCs w:val="16"/>
              </w:rPr>
            </w:pPr>
            <w:r>
              <w:rPr>
                <w:rFonts w:ascii="Arial Black" w:hAnsi="Arial Black" w:cs="Arial"/>
                <w:sz w:val="16"/>
                <w:szCs w:val="16"/>
              </w:rPr>
              <w:t>FREE STATE</w:t>
            </w:r>
          </w:p>
        </w:tc>
      </w:tr>
      <w:tr w:rsidR="00EC0E7D" w:rsidRPr="000E67DC" w:rsidTr="00645C7D">
        <w:tc>
          <w:tcPr>
            <w:tcW w:w="1619" w:type="pct"/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The place where goods, works or services are  required</w:t>
            </w:r>
          </w:p>
        </w:tc>
        <w:tc>
          <w:tcPr>
            <w:tcW w:w="3381" w:type="pct"/>
            <w:gridSpan w:val="13"/>
            <w:vAlign w:val="center"/>
          </w:tcPr>
          <w:p w:rsidR="00EC0E7D" w:rsidRPr="00B40DAE" w:rsidRDefault="00EC0E7D" w:rsidP="00EC0E7D">
            <w:pPr>
              <w:rPr>
                <w:rFonts w:ascii="Arial Black" w:hAnsi="Arial Black" w:cs="Arial"/>
                <w:sz w:val="16"/>
                <w:szCs w:val="16"/>
              </w:rPr>
            </w:pPr>
            <w:r>
              <w:rPr>
                <w:rFonts w:ascii="Arial Black" w:hAnsi="Arial Black" w:cs="Arial"/>
                <w:sz w:val="16"/>
                <w:szCs w:val="16"/>
              </w:rPr>
              <w:t>XHARIEP DISTRICT</w:t>
            </w:r>
          </w:p>
        </w:tc>
      </w:tr>
      <w:tr w:rsidR="00CF5228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CF5228" w:rsidRPr="004C1258" w:rsidRDefault="00CF5228" w:rsidP="00CF5228">
            <w:pPr>
              <w:rPr>
                <w:rFonts w:asciiTheme="majorHAnsi" w:hAnsiTheme="majorHAnsi"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  <w:r w:rsidR="004C1258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(</w:t>
            </w:r>
            <w:r w:rsidR="004C1258">
              <w:rPr>
                <w:rFonts w:asciiTheme="majorHAnsi" w:hAnsiTheme="majorHAnsi" w:cs="Arial"/>
                <w:color w:val="FF0000"/>
                <w:sz w:val="22"/>
                <w:szCs w:val="22"/>
              </w:rPr>
              <w:t>when advertised in Tender Bulletin)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CF5228" w:rsidRPr="000E67DC" w:rsidRDefault="00CF5228" w:rsidP="00CF5228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3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CF5228" w:rsidRPr="000E67DC" w:rsidRDefault="00EC0E7D" w:rsidP="00CF5228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8:00</w:t>
            </w:r>
          </w:p>
        </w:tc>
      </w:tr>
      <w:tr w:rsidR="00CF5228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CF5228" w:rsidRPr="000E67DC" w:rsidRDefault="00CF5228" w:rsidP="00CF5228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3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8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CF5228" w:rsidRPr="00E9036D" w:rsidRDefault="00EC0E7D" w:rsidP="00CF5228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CF5228" w:rsidRPr="000E67DC" w:rsidRDefault="00EC0E7D" w:rsidP="00CF5228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11:00</w:t>
            </w:r>
          </w:p>
        </w:tc>
      </w:tr>
      <w:tr w:rsidR="00EC0E7D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EC0E7D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EC0E7D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EC0E7D" w:rsidRPr="000A2C39" w:rsidRDefault="00EC0E7D" w:rsidP="00EC0E7D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EC0E7D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EC0E7D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EC0E7D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EC0E7D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EC0E7D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EC0E7D" w:rsidRPr="000E67DC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6"/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EC0E7D" w:rsidRPr="00B40DAE" w:rsidRDefault="00EC0E7D" w:rsidP="00EC0E7D">
            <w:pPr>
              <w:rPr>
                <w:rFonts w:cs="Arial"/>
                <w:sz w:val="20"/>
              </w:rPr>
            </w:pPr>
          </w:p>
          <w:p w:rsidR="00EC0E7D" w:rsidRPr="00B40DAE" w:rsidRDefault="00EC0E7D" w:rsidP="00EC0E7D">
            <w:pPr>
              <w:rPr>
                <w:rFonts w:cs="Arial"/>
                <w:sz w:val="20"/>
              </w:rPr>
            </w:pPr>
            <w:r w:rsidRPr="00B40DAE">
              <w:rPr>
                <w:rFonts w:cs="Arial"/>
                <w:sz w:val="20"/>
              </w:rPr>
              <w:t>Private Bag X20565</w:t>
            </w:r>
          </w:p>
          <w:p w:rsidR="00EC0E7D" w:rsidRPr="00B40DAE" w:rsidRDefault="00EC0E7D" w:rsidP="00EC0E7D">
            <w:pPr>
              <w:widowControl w:val="0"/>
              <w:outlineLvl w:val="0"/>
              <w:rPr>
                <w:rFonts w:cs="Arial"/>
                <w:sz w:val="20"/>
              </w:rPr>
            </w:pPr>
            <w:r w:rsidRPr="00B40DAE">
              <w:rPr>
                <w:rFonts w:cs="Arial"/>
                <w:sz w:val="20"/>
              </w:rPr>
              <w:t>BLOEMFONTEIN, 9300</w:t>
            </w:r>
          </w:p>
        </w:tc>
      </w:tr>
      <w:tr w:rsidR="00EC0E7D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6"/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EC0E7D" w:rsidRPr="00644142" w:rsidRDefault="00EC0E7D" w:rsidP="00EC0E7D">
            <w:pPr>
              <w:rPr>
                <w:rFonts w:cs="Arial"/>
                <w:sz w:val="20"/>
              </w:rPr>
            </w:pPr>
            <w:r w:rsidRPr="00644142">
              <w:rPr>
                <w:rFonts w:cs="Arial"/>
                <w:sz w:val="20"/>
              </w:rPr>
              <w:t>N8 Gateway Office Park</w:t>
            </w:r>
          </w:p>
          <w:p w:rsidR="00EC0E7D" w:rsidRPr="00644142" w:rsidRDefault="00EC0E7D" w:rsidP="00EC0E7D">
            <w:pPr>
              <w:rPr>
                <w:rFonts w:cs="Arial"/>
                <w:sz w:val="20"/>
              </w:rPr>
            </w:pPr>
            <w:r w:rsidRPr="00644142">
              <w:rPr>
                <w:rFonts w:cs="Arial"/>
                <w:sz w:val="20"/>
              </w:rPr>
              <w:t>Plot 22</w:t>
            </w:r>
          </w:p>
          <w:p w:rsidR="00EC0E7D" w:rsidRPr="00644142" w:rsidRDefault="00EC0E7D" w:rsidP="00EC0E7D">
            <w:pPr>
              <w:rPr>
                <w:rFonts w:cs="Arial"/>
                <w:sz w:val="20"/>
              </w:rPr>
            </w:pPr>
            <w:r w:rsidRPr="00644142">
              <w:rPr>
                <w:rFonts w:cs="Arial"/>
                <w:sz w:val="20"/>
              </w:rPr>
              <w:t xml:space="preserve">C/O Rudolf </w:t>
            </w:r>
            <w:proofErr w:type="spellStart"/>
            <w:r w:rsidRPr="00644142">
              <w:rPr>
                <w:rFonts w:cs="Arial"/>
                <w:sz w:val="20"/>
              </w:rPr>
              <w:t>Greyling</w:t>
            </w:r>
            <w:proofErr w:type="spellEnd"/>
            <w:r w:rsidRPr="00644142">
              <w:rPr>
                <w:rFonts w:cs="Arial"/>
                <w:sz w:val="20"/>
              </w:rPr>
              <w:t xml:space="preserve"> &amp; AW </w:t>
            </w:r>
            <w:proofErr w:type="spellStart"/>
            <w:r w:rsidRPr="00644142">
              <w:rPr>
                <w:rFonts w:cs="Arial"/>
                <w:sz w:val="20"/>
              </w:rPr>
              <w:t>Louw</w:t>
            </w:r>
            <w:proofErr w:type="spellEnd"/>
            <w:r w:rsidRPr="00644142">
              <w:rPr>
                <w:rFonts w:cs="Arial"/>
                <w:sz w:val="20"/>
              </w:rPr>
              <w:t xml:space="preserve"> Avenue</w:t>
            </w:r>
          </w:p>
          <w:p w:rsidR="00EC0E7D" w:rsidRPr="00644142" w:rsidRDefault="00EC0E7D" w:rsidP="00EC0E7D">
            <w:pPr>
              <w:rPr>
                <w:rFonts w:cs="Arial"/>
                <w:sz w:val="20"/>
              </w:rPr>
            </w:pPr>
            <w:proofErr w:type="spellStart"/>
            <w:r w:rsidRPr="00644142">
              <w:rPr>
                <w:rFonts w:cs="Arial"/>
                <w:sz w:val="20"/>
              </w:rPr>
              <w:t>Estoire</w:t>
            </w:r>
            <w:proofErr w:type="spellEnd"/>
            <w:r w:rsidRPr="00644142">
              <w:rPr>
                <w:rFonts w:cs="Arial"/>
                <w:sz w:val="20"/>
              </w:rPr>
              <w:t xml:space="preserve"> </w:t>
            </w:r>
          </w:p>
          <w:p w:rsidR="00EC0E7D" w:rsidRPr="00644142" w:rsidRDefault="00EC0E7D" w:rsidP="00EC0E7D">
            <w:pPr>
              <w:rPr>
                <w:rFonts w:cs="Arial"/>
                <w:sz w:val="20"/>
              </w:rPr>
            </w:pPr>
            <w:r w:rsidRPr="00644142">
              <w:rPr>
                <w:rFonts w:cs="Arial"/>
                <w:sz w:val="20"/>
              </w:rPr>
              <w:t>BLOEMFONTEIN</w:t>
            </w:r>
          </w:p>
          <w:p w:rsidR="00EC0E7D" w:rsidRPr="00644142" w:rsidRDefault="00EC0E7D" w:rsidP="00EC0E7D">
            <w:pPr>
              <w:rPr>
                <w:rFonts w:cs="Arial"/>
                <w:sz w:val="20"/>
              </w:rPr>
            </w:pPr>
            <w:r w:rsidRPr="00644142">
              <w:rPr>
                <w:rFonts w:cs="Arial"/>
                <w:sz w:val="20"/>
              </w:rPr>
              <w:t>9301</w:t>
            </w:r>
          </w:p>
          <w:p w:rsidR="00EC0E7D" w:rsidRPr="00644142" w:rsidRDefault="00EC0E7D" w:rsidP="00EC0E7D">
            <w:pPr>
              <w:rPr>
                <w:rFonts w:cs="Arial"/>
                <w:sz w:val="20"/>
              </w:rPr>
            </w:pPr>
          </w:p>
          <w:p w:rsidR="00EC0E7D" w:rsidRDefault="00EC0E7D" w:rsidP="00EC0E7D">
            <w:pPr>
              <w:rPr>
                <w:rFonts w:cs="Arial"/>
                <w:sz w:val="20"/>
              </w:rPr>
            </w:pPr>
            <w:r w:rsidRPr="00644142">
              <w:rPr>
                <w:rFonts w:cs="Arial"/>
                <w:sz w:val="20"/>
              </w:rPr>
              <w:t xml:space="preserve">Please note the bid box is next to </w:t>
            </w:r>
          </w:p>
          <w:p w:rsidR="00EC0E7D" w:rsidRPr="00644142" w:rsidRDefault="00EC0E7D" w:rsidP="00EC0E7D">
            <w:pPr>
              <w:rPr>
                <w:rFonts w:cs="Arial"/>
                <w:sz w:val="20"/>
              </w:rPr>
            </w:pPr>
            <w:r w:rsidRPr="00644142">
              <w:rPr>
                <w:rFonts w:cs="Arial"/>
                <w:sz w:val="20"/>
                <w:u w:val="single"/>
              </w:rPr>
              <w:t>Entrance 3</w:t>
            </w:r>
          </w:p>
        </w:tc>
      </w:tr>
      <w:tr w:rsidR="00EC0E7D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6"/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C1258" w:rsidRDefault="004C1258" w:rsidP="00923A51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051-4049214</w:t>
            </w:r>
          </w:p>
          <w:p w:rsidR="00EC0E7D" w:rsidRPr="00B40DAE" w:rsidRDefault="00923A51" w:rsidP="00923A51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051-4044026</w:t>
            </w:r>
          </w:p>
        </w:tc>
      </w:tr>
      <w:tr w:rsidR="00EC0E7D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6"/>
            <w:vAlign w:val="center"/>
          </w:tcPr>
          <w:p w:rsidR="00EC0E7D" w:rsidRPr="000E67DC" w:rsidRDefault="00EC0E7D" w:rsidP="00EC0E7D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EC0E7D" w:rsidRPr="00644142" w:rsidRDefault="004C1258" w:rsidP="00EC0E7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</w:t>
            </w:r>
          </w:p>
        </w:tc>
      </w:tr>
      <w:tr w:rsidR="00CF5228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6"/>
            <w:tcBorders>
              <w:right w:val="single" w:sz="4" w:space="0" w:color="auto"/>
            </w:tcBorders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FF56F4" w:rsidRDefault="00923A51" w:rsidP="00923A51">
            <w:pPr>
              <w:pStyle w:val="BodyText3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5515F">
              <w:rPr>
                <w:rFonts w:ascii="Arial Narrow" w:hAnsi="Arial Narrow" w:cs="Arial"/>
                <w:b/>
                <w:sz w:val="18"/>
                <w:szCs w:val="18"/>
              </w:rPr>
              <w:t>Contact Person: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</w:p>
          <w:p w:rsidR="00923A51" w:rsidRPr="0055515F" w:rsidRDefault="00923A51" w:rsidP="00923A51">
            <w:pPr>
              <w:pStyle w:val="BodyText3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Specification</w:t>
            </w:r>
          </w:p>
          <w:p w:rsidR="00923A51" w:rsidRDefault="00923A51" w:rsidP="00923A51">
            <w:pPr>
              <w:pStyle w:val="BodyText3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Ms. L Nonyane Tel: 051-4049214</w:t>
            </w:r>
          </w:p>
          <w:p w:rsidR="00FF56F4" w:rsidRPr="00FF56F4" w:rsidRDefault="00FF56F4" w:rsidP="00923A51">
            <w:pPr>
              <w:pStyle w:val="BodyText3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F56F4">
              <w:rPr>
                <w:rFonts w:ascii="Arial Narrow" w:hAnsi="Arial Narrow" w:cs="Arial"/>
                <w:b/>
                <w:sz w:val="18"/>
                <w:szCs w:val="18"/>
              </w:rPr>
              <w:t>SBD form enquiries</w:t>
            </w:r>
          </w:p>
          <w:p w:rsidR="00923A51" w:rsidRDefault="00923A51" w:rsidP="00923A51">
            <w:pPr>
              <w:pStyle w:val="BodyText3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Maekiso</w:t>
            </w:r>
            <w:proofErr w:type="spellEnd"/>
            <w:r w:rsidRPr="0055515F">
              <w:rPr>
                <w:rFonts w:ascii="Arial Narrow" w:hAnsi="Arial Narrow" w:cs="Arial"/>
                <w:sz w:val="18"/>
                <w:szCs w:val="18"/>
              </w:rPr>
              <w:t xml:space="preserve">: </w:t>
            </w:r>
            <w:r>
              <w:rPr>
                <w:rFonts w:ascii="Arial Narrow" w:hAnsi="Arial Narrow" w:cs="Arial"/>
                <w:sz w:val="18"/>
                <w:szCs w:val="18"/>
              </w:rPr>
              <w:t>Tel: 051-4044026</w:t>
            </w:r>
          </w:p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F5228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6"/>
            <w:vAlign w:val="center"/>
          </w:tcPr>
          <w:p w:rsidR="00CF5228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FF56F4" w:rsidRDefault="00D56099" w:rsidP="00FF56F4">
            <w:pPr>
              <w:pStyle w:val="BodyText3"/>
              <w:rPr>
                <w:rFonts w:ascii="Arial Narrow" w:hAnsi="Arial Narrow" w:cs="Arial"/>
                <w:b/>
                <w:sz w:val="18"/>
                <w:szCs w:val="18"/>
              </w:rPr>
            </w:pPr>
            <w:hyperlink r:id="rId8" w:history="1">
              <w:r w:rsidR="00FF56F4" w:rsidRPr="006F6321">
                <w:rPr>
                  <w:rStyle w:val="Hyperlink"/>
                  <w:rFonts w:ascii="Arial Narrow" w:hAnsi="Arial Narrow" w:cs="Arial"/>
                  <w:b/>
                  <w:sz w:val="18"/>
                  <w:szCs w:val="18"/>
                </w:rPr>
                <w:t>LM.Nonyane@fseducation.gov.za</w:t>
              </w:r>
            </w:hyperlink>
          </w:p>
          <w:p w:rsidR="00FF56F4" w:rsidRDefault="00D56099" w:rsidP="00FF56F4">
            <w:pPr>
              <w:pStyle w:val="BodyText3"/>
              <w:rPr>
                <w:rFonts w:ascii="Arial Narrow" w:hAnsi="Arial Narrow" w:cs="Arial"/>
                <w:sz w:val="18"/>
                <w:szCs w:val="18"/>
              </w:rPr>
            </w:pPr>
            <w:hyperlink r:id="rId9" w:history="1">
              <w:r w:rsidR="00FF56F4" w:rsidRPr="003B64C4">
                <w:rPr>
                  <w:rStyle w:val="Hyperlink"/>
                  <w:rFonts w:ascii="Arial Narrow" w:hAnsi="Arial Narrow" w:cs="Arial"/>
                  <w:sz w:val="18"/>
                  <w:szCs w:val="18"/>
                </w:rPr>
                <w:t>L.Maekiso@fseducation.gov.za</w:t>
              </w:r>
            </w:hyperlink>
          </w:p>
          <w:p w:rsidR="00FF56F4" w:rsidRDefault="00FF56F4" w:rsidP="00FF56F4">
            <w:pPr>
              <w:pStyle w:val="BodyText3"/>
              <w:rPr>
                <w:rFonts w:ascii="Arial Narrow" w:hAnsi="Arial Narrow" w:cs="Arial"/>
                <w:b/>
                <w:sz w:val="18"/>
                <w:szCs w:val="18"/>
              </w:rPr>
            </w:pPr>
          </w:p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F522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CF5228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6"/>
            <w:vAlign w:val="center"/>
          </w:tcPr>
          <w:p w:rsidR="00CF5228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FF56F4" w:rsidRDefault="00FF56F4" w:rsidP="00FF56F4">
            <w:pPr>
              <w:pStyle w:val="BodyText3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051-4049214</w:t>
            </w:r>
          </w:p>
          <w:p w:rsidR="00FF56F4" w:rsidRDefault="00FF56F4" w:rsidP="00FF56F4">
            <w:pPr>
              <w:pStyle w:val="BodyText3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051-4044026</w:t>
            </w:r>
          </w:p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F5228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lastRenderedPageBreak/>
              <w:t>Where bids should be delivered</w:t>
            </w:r>
          </w:p>
        </w:tc>
        <w:tc>
          <w:tcPr>
            <w:tcW w:w="3381" w:type="pct"/>
            <w:gridSpan w:val="13"/>
            <w:vAlign w:val="center"/>
          </w:tcPr>
          <w:p w:rsidR="00923A51" w:rsidRPr="00644142" w:rsidRDefault="00923A51" w:rsidP="00923A51">
            <w:pPr>
              <w:rPr>
                <w:rFonts w:cs="Arial"/>
                <w:sz w:val="20"/>
              </w:rPr>
            </w:pPr>
            <w:r w:rsidRPr="00644142">
              <w:rPr>
                <w:rFonts w:cs="Arial"/>
                <w:sz w:val="20"/>
              </w:rPr>
              <w:t xml:space="preserve">Bid documents can be </w:t>
            </w:r>
            <w:r w:rsidRPr="00644142">
              <w:rPr>
                <w:rFonts w:cs="Arial"/>
                <w:b/>
                <w:sz w:val="20"/>
              </w:rPr>
              <w:t>downloaded free of charge</w:t>
            </w:r>
            <w:r w:rsidRPr="00644142">
              <w:rPr>
                <w:rFonts w:cs="Arial"/>
                <w:sz w:val="20"/>
              </w:rPr>
              <w:t xml:space="preserve"> from the National Treasury </w:t>
            </w:r>
            <w:proofErr w:type="spellStart"/>
            <w:r w:rsidRPr="00644142">
              <w:rPr>
                <w:rFonts w:cs="Arial"/>
                <w:sz w:val="20"/>
              </w:rPr>
              <w:t>eTender</w:t>
            </w:r>
            <w:proofErr w:type="spellEnd"/>
            <w:r w:rsidRPr="00644142">
              <w:rPr>
                <w:rFonts w:cs="Arial"/>
                <w:sz w:val="20"/>
              </w:rPr>
              <w:t xml:space="preserve"> Publication Portal at the following address:</w:t>
            </w:r>
          </w:p>
          <w:p w:rsidR="00923A51" w:rsidRPr="00644142" w:rsidRDefault="00923A51" w:rsidP="00923A51">
            <w:pPr>
              <w:rPr>
                <w:rFonts w:cs="Arial"/>
                <w:sz w:val="20"/>
              </w:rPr>
            </w:pPr>
          </w:p>
          <w:p w:rsidR="00923A51" w:rsidRPr="00644142" w:rsidRDefault="00D56099" w:rsidP="00923A51">
            <w:pPr>
              <w:rPr>
                <w:rFonts w:cs="Arial"/>
                <w:b/>
                <w:sz w:val="20"/>
              </w:rPr>
            </w:pPr>
            <w:hyperlink r:id="rId10" w:history="1">
              <w:r w:rsidR="00923A51" w:rsidRPr="00644142">
                <w:rPr>
                  <w:rStyle w:val="Hyperlink"/>
                  <w:rFonts w:cs="Arial"/>
                  <w:b/>
                  <w:sz w:val="20"/>
                </w:rPr>
                <w:t>http://www.etenders.gov.za</w:t>
              </w:r>
            </w:hyperlink>
          </w:p>
          <w:p w:rsidR="00923A51" w:rsidRPr="00644142" w:rsidRDefault="00923A51" w:rsidP="00923A51">
            <w:pPr>
              <w:rPr>
                <w:rFonts w:cs="Arial"/>
                <w:sz w:val="20"/>
              </w:rPr>
            </w:pPr>
            <w:r w:rsidRPr="00644142">
              <w:rPr>
                <w:rFonts w:cs="Arial"/>
                <w:sz w:val="20"/>
              </w:rPr>
              <w:t xml:space="preserve">(Click then on </w:t>
            </w:r>
            <w:r w:rsidRPr="00644142">
              <w:rPr>
                <w:rFonts w:cs="Arial"/>
                <w:i/>
                <w:sz w:val="20"/>
              </w:rPr>
              <w:t xml:space="preserve">Opportunities </w:t>
            </w:r>
            <w:r w:rsidRPr="00644142">
              <w:rPr>
                <w:rFonts w:cs="Arial"/>
                <w:sz w:val="20"/>
              </w:rPr>
              <w:t xml:space="preserve">and choose </w:t>
            </w:r>
            <w:r w:rsidRPr="00644142">
              <w:rPr>
                <w:rFonts w:cs="Arial"/>
                <w:i/>
                <w:sz w:val="20"/>
              </w:rPr>
              <w:t>Advertised Tenders</w:t>
            </w:r>
            <w:r w:rsidRPr="00644142">
              <w:rPr>
                <w:rFonts w:cs="Arial"/>
                <w:sz w:val="20"/>
              </w:rPr>
              <w:t>)</w:t>
            </w:r>
          </w:p>
          <w:p w:rsidR="00923A51" w:rsidRPr="00644142" w:rsidRDefault="00923A51" w:rsidP="00923A51">
            <w:pPr>
              <w:rPr>
                <w:rFonts w:cs="Arial"/>
                <w:i/>
                <w:sz w:val="20"/>
              </w:rPr>
            </w:pPr>
          </w:p>
          <w:p w:rsidR="00923A51" w:rsidRPr="00644142" w:rsidRDefault="00923A51" w:rsidP="00923A51">
            <w:pPr>
              <w:rPr>
                <w:rFonts w:cs="Arial"/>
                <w:b/>
                <w:color w:val="FF0000"/>
                <w:sz w:val="20"/>
              </w:rPr>
            </w:pPr>
            <w:r w:rsidRPr="00644142">
              <w:rPr>
                <w:rFonts w:cs="Arial"/>
                <w:b/>
                <w:color w:val="FF0000"/>
                <w:sz w:val="20"/>
              </w:rPr>
              <w:t>OR</w:t>
            </w:r>
          </w:p>
          <w:p w:rsidR="00923A51" w:rsidRPr="00644142" w:rsidRDefault="00923A51" w:rsidP="00923A51">
            <w:pPr>
              <w:ind w:left="720"/>
              <w:rPr>
                <w:rFonts w:cs="Arial"/>
                <w:color w:val="FF0000"/>
                <w:sz w:val="20"/>
              </w:rPr>
            </w:pPr>
          </w:p>
          <w:p w:rsidR="00923A51" w:rsidRPr="00644142" w:rsidRDefault="00D56099" w:rsidP="00923A51">
            <w:pPr>
              <w:rPr>
                <w:rFonts w:cs="Arial"/>
                <w:b/>
                <w:sz w:val="20"/>
              </w:rPr>
            </w:pPr>
            <w:hyperlink r:id="rId11" w:history="1">
              <w:r w:rsidR="00923A51" w:rsidRPr="00644142">
                <w:rPr>
                  <w:rStyle w:val="Hyperlink"/>
                  <w:rFonts w:cs="Arial"/>
                  <w:b/>
                  <w:sz w:val="20"/>
                </w:rPr>
                <w:t>http://www.education.fs.gov.za</w:t>
              </w:r>
            </w:hyperlink>
          </w:p>
          <w:p w:rsidR="00923A51" w:rsidRPr="00644142" w:rsidRDefault="00923A51" w:rsidP="00923A51">
            <w:pPr>
              <w:rPr>
                <w:rFonts w:cs="Arial"/>
                <w:i/>
                <w:sz w:val="20"/>
              </w:rPr>
            </w:pPr>
            <w:r w:rsidRPr="00644142">
              <w:rPr>
                <w:rFonts w:cs="Arial"/>
                <w:sz w:val="20"/>
              </w:rPr>
              <w:t>(Click on Budget &amp; Procurement and choose bids and then bid documents)</w:t>
            </w:r>
          </w:p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F522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3"/>
            <w:vAlign w:val="center"/>
          </w:tcPr>
          <w:p w:rsidR="00CF5228" w:rsidRPr="000E67DC" w:rsidRDefault="00923A51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OTHER</w:t>
            </w:r>
          </w:p>
        </w:tc>
      </w:tr>
      <w:tr w:rsidR="00CF522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3"/>
            <w:vAlign w:val="center"/>
          </w:tcPr>
          <w:p w:rsidR="00CF5228" w:rsidRPr="000E67DC" w:rsidRDefault="00923A51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Mobile units</w:t>
            </w:r>
          </w:p>
        </w:tc>
      </w:tr>
      <w:tr w:rsidR="00CF522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3"/>
            <w:vAlign w:val="center"/>
          </w:tcPr>
          <w:p w:rsidR="00CF5228" w:rsidRPr="000E67DC" w:rsidRDefault="00923A51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All districts in the Free State</w:t>
            </w:r>
          </w:p>
        </w:tc>
      </w:tr>
      <w:tr w:rsidR="00CF5228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CF5228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session/site visit</w:t>
            </w:r>
          </w:p>
        </w:tc>
        <w:tc>
          <w:tcPr>
            <w:tcW w:w="742" w:type="pct"/>
            <w:gridSpan w:val="3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10"/>
            <w:vAlign w:val="center"/>
          </w:tcPr>
          <w:p w:rsidR="00CF5228" w:rsidRPr="00923A51" w:rsidRDefault="00923A51" w:rsidP="00CF522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923A51">
              <w:rPr>
                <w:rFonts w:asciiTheme="majorHAnsi" w:hAnsiTheme="majorHAnsi"/>
                <w:b/>
                <w:sz w:val="22"/>
                <w:szCs w:val="22"/>
              </w:rPr>
              <w:t>NO</w:t>
            </w:r>
          </w:p>
        </w:tc>
      </w:tr>
      <w:tr w:rsidR="00CF522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CF5228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CF5228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10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F522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CF5228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10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F522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CF5228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CF5228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10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F522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CF5228" w:rsidRDefault="00CF5228" w:rsidP="00CF5228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10"/>
            <w:vAlign w:val="center"/>
          </w:tcPr>
          <w:p w:rsidR="00CF5228" w:rsidRPr="000E67DC" w:rsidRDefault="00CF5228" w:rsidP="00CF522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923A51" w:rsidRPr="000E67DC" w:rsidTr="009A68FE">
        <w:trPr>
          <w:trHeight w:val="530"/>
        </w:trPr>
        <w:tc>
          <w:tcPr>
            <w:tcW w:w="2435" w:type="pct"/>
            <w:gridSpan w:val="5"/>
            <w:vAlign w:val="center"/>
          </w:tcPr>
          <w:p w:rsidR="00923A51" w:rsidRPr="004C1258" w:rsidRDefault="00923A51" w:rsidP="009A68F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1258">
              <w:rPr>
                <w:rFonts w:asciiTheme="majorHAnsi" w:hAnsiTheme="majorHAnsi"/>
                <w:b/>
                <w:sz w:val="22"/>
                <w:szCs w:val="22"/>
              </w:rPr>
              <w:t>Conditions</w:t>
            </w:r>
          </w:p>
        </w:tc>
        <w:tc>
          <w:tcPr>
            <w:tcW w:w="2565" w:type="pct"/>
            <w:gridSpan w:val="9"/>
            <w:vAlign w:val="center"/>
          </w:tcPr>
          <w:p w:rsidR="00923A51" w:rsidRPr="0055515F" w:rsidRDefault="00923A51" w:rsidP="00923A51">
            <w:pPr>
              <w:pStyle w:val="BodyText"/>
              <w:ind w:left="-43"/>
              <w:rPr>
                <w:rFonts w:ascii="Arial Narrow" w:hAnsi="Arial Narrow" w:cs="Arial"/>
                <w:sz w:val="18"/>
                <w:szCs w:val="18"/>
              </w:rPr>
            </w:pPr>
            <w:r w:rsidRPr="002A7888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t>BID PRE-QUALIFICATION CRITERIA FOR PREFERENTIAL PROCUREMENT (DEFINED IN THE PREFERENTIAL PROCUREMENT REGULATIONS, 2017</w:t>
            </w:r>
            <w:r w:rsidRPr="0055515F">
              <w:rPr>
                <w:rFonts w:ascii="Arial Narrow" w:hAnsi="Arial Narrow" w:cs="Arial"/>
                <w:sz w:val="18"/>
                <w:szCs w:val="18"/>
              </w:rPr>
              <w:t xml:space="preserve">): </w:t>
            </w:r>
          </w:p>
          <w:p w:rsidR="00923A51" w:rsidRDefault="00923A51" w:rsidP="00923A51">
            <w:pPr>
              <w:pStyle w:val="BodyText"/>
              <w:numPr>
                <w:ilvl w:val="0"/>
                <w:numId w:val="6"/>
              </w:num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55515F">
              <w:rPr>
                <w:rFonts w:ascii="Arial Narrow" w:hAnsi="Arial Narrow" w:cs="Arial"/>
                <w:sz w:val="18"/>
                <w:szCs w:val="18"/>
              </w:rPr>
              <w:t xml:space="preserve">Only tenderers having B-BBEE status level of contributor </w:t>
            </w:r>
            <w:r w:rsidRPr="0055515F">
              <w:rPr>
                <w:rFonts w:ascii="Arial Black" w:hAnsi="Arial Black" w:cs="Arial"/>
                <w:sz w:val="18"/>
                <w:szCs w:val="18"/>
              </w:rPr>
              <w:t>1-</w:t>
            </w:r>
            <w:r>
              <w:rPr>
                <w:rFonts w:ascii="Arial Black" w:hAnsi="Arial Black" w:cs="Arial"/>
                <w:sz w:val="18"/>
                <w:szCs w:val="18"/>
              </w:rPr>
              <w:t>4</w:t>
            </w:r>
            <w:r w:rsidRPr="0055515F">
              <w:rPr>
                <w:rFonts w:ascii="Arial Narrow" w:hAnsi="Arial Narrow" w:cs="Arial"/>
                <w:sz w:val="18"/>
                <w:szCs w:val="18"/>
              </w:rPr>
              <w:t xml:space="preserve"> will be considered. </w:t>
            </w:r>
          </w:p>
          <w:p w:rsidR="00923A51" w:rsidRPr="0055515F" w:rsidRDefault="00923A51" w:rsidP="00923A51">
            <w:pPr>
              <w:pStyle w:val="BodyText"/>
              <w:ind w:left="-43"/>
              <w:rPr>
                <w:rFonts w:ascii="Arial Narrow" w:hAnsi="Arial Narrow" w:cs="Arial"/>
                <w:sz w:val="18"/>
                <w:szCs w:val="18"/>
              </w:rPr>
            </w:pPr>
          </w:p>
          <w:p w:rsidR="00923A51" w:rsidRPr="0055515F" w:rsidRDefault="00923A51" w:rsidP="00923A51">
            <w:pPr>
              <w:pStyle w:val="BodyText"/>
              <w:ind w:left="-43"/>
              <w:rPr>
                <w:rFonts w:ascii="Arial Narrow" w:hAnsi="Arial Narrow" w:cs="Arial"/>
                <w:sz w:val="18"/>
                <w:szCs w:val="18"/>
              </w:rPr>
            </w:pPr>
            <w:r w:rsidRPr="0055515F">
              <w:rPr>
                <w:rFonts w:ascii="Arial Narrow" w:hAnsi="Arial Narrow" w:cs="Arial"/>
                <w:sz w:val="18"/>
                <w:szCs w:val="18"/>
              </w:rPr>
              <w:t>A tenderer that fails to meet the pre-qualifying criteria is an unacceptable tender.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  <w:p w:rsidR="00923A51" w:rsidRPr="00AC4F07" w:rsidRDefault="00923A51" w:rsidP="00923A51">
            <w:pPr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If the </w:t>
            </w:r>
            <w:r w:rsidRPr="00AC4F07">
              <w:rPr>
                <w:rFonts w:ascii="Arial Narrow" w:hAnsi="Arial Narrow" w:cs="Arial"/>
                <w:sz w:val="18"/>
                <w:szCs w:val="18"/>
                <w:u w:val="single"/>
              </w:rPr>
              <w:t>level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 is not indicated on your certificate/affidavit your offer will be disqualified.</w:t>
            </w:r>
          </w:p>
          <w:p w:rsidR="00923A51" w:rsidRPr="00AC4F07" w:rsidRDefault="00923A51" w:rsidP="00923A51">
            <w:pPr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AC4F07">
              <w:rPr>
                <w:rFonts w:ascii="Arial Narrow" w:hAnsi="Arial Narrow" w:cs="Arial"/>
                <w:sz w:val="18"/>
                <w:szCs w:val="18"/>
              </w:rPr>
              <w:t>If the BBBEE certificate/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sworn 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affidavit is not </w:t>
            </w:r>
            <w:r w:rsidRPr="00AC4F07">
              <w:rPr>
                <w:rFonts w:ascii="Arial Narrow" w:hAnsi="Arial Narrow" w:cs="Arial"/>
                <w:sz w:val="18"/>
                <w:szCs w:val="18"/>
                <w:u w:val="single"/>
              </w:rPr>
              <w:t>signed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 your offer will be disqualified.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(In case of sworn affidavit it should be signed by both the bidder and the commissioner of oath.)</w:t>
            </w:r>
          </w:p>
          <w:p w:rsidR="00923A51" w:rsidRPr="00AC4F07" w:rsidRDefault="00923A51" w:rsidP="00923A51">
            <w:pPr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AC4F07">
              <w:rPr>
                <w:rFonts w:ascii="Arial Narrow" w:hAnsi="Arial Narrow" w:cs="Arial"/>
                <w:sz w:val="18"/>
                <w:szCs w:val="18"/>
              </w:rPr>
              <w:t>If the BBBEE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>certificate/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sworn 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affidavit level is not between </w:t>
            </w:r>
            <w:r w:rsidRPr="00AC4F07">
              <w:rPr>
                <w:rFonts w:ascii="Arial Narrow" w:hAnsi="Arial Narrow" w:cs="Arial"/>
                <w:b/>
                <w:bCs/>
                <w:sz w:val="18"/>
                <w:szCs w:val="18"/>
                <w:u w:val="single"/>
              </w:rPr>
              <w:t>1-4</w:t>
            </w:r>
            <w:r w:rsidRPr="00AC4F07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>your offer will be disqualified.</w:t>
            </w:r>
          </w:p>
          <w:p w:rsidR="00923A51" w:rsidRPr="00AC4F07" w:rsidRDefault="00923A51" w:rsidP="00923A51">
            <w:pPr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AC4F07">
              <w:rPr>
                <w:rFonts w:ascii="Arial Narrow" w:hAnsi="Arial Narrow" w:cs="Arial"/>
                <w:sz w:val="18"/>
                <w:szCs w:val="18"/>
              </w:rPr>
              <w:t>If the BBBEE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>certificate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>/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sworn 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affidavit is not </w:t>
            </w:r>
            <w:r w:rsidRPr="00AC4F07">
              <w:rPr>
                <w:rFonts w:ascii="Arial Narrow" w:hAnsi="Arial Narrow" w:cs="Arial"/>
                <w:b/>
                <w:bCs/>
                <w:sz w:val="18"/>
                <w:szCs w:val="18"/>
                <w:u w:val="single"/>
              </w:rPr>
              <w:t>valid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 (expired) your offer will be disqualified.</w:t>
            </w:r>
          </w:p>
          <w:p w:rsidR="00923A51" w:rsidRPr="00AC4F07" w:rsidRDefault="00923A51" w:rsidP="00923A51">
            <w:pPr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If an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originally </w:t>
            </w:r>
            <w:r w:rsidRPr="00AC4F07">
              <w:rPr>
                <w:rFonts w:ascii="Arial Narrow" w:hAnsi="Arial Narrow" w:cs="Arial"/>
                <w:sz w:val="18"/>
                <w:szCs w:val="18"/>
                <w:u w:val="single"/>
              </w:rPr>
              <w:t>certified/</w:t>
            </w:r>
            <w:r>
              <w:rPr>
                <w:rFonts w:ascii="Arial Narrow" w:hAnsi="Arial Narrow" w:cs="Arial"/>
                <w:sz w:val="18"/>
                <w:szCs w:val="18"/>
                <w:u w:val="single"/>
              </w:rPr>
              <w:t xml:space="preserve"> </w:t>
            </w:r>
            <w:r w:rsidRPr="00AC4F07">
              <w:rPr>
                <w:rFonts w:ascii="Arial Narrow" w:hAnsi="Arial Narrow" w:cs="Arial"/>
                <w:sz w:val="18"/>
                <w:szCs w:val="18"/>
                <w:u w:val="single"/>
              </w:rPr>
              <w:t>original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 BBBEE certificate</w:t>
            </w:r>
            <w:r>
              <w:rPr>
                <w:rFonts w:ascii="Arial Narrow" w:hAnsi="Arial Narrow" w:cs="Arial"/>
                <w:sz w:val="18"/>
                <w:szCs w:val="18"/>
              </w:rPr>
              <w:t>/sworn affidavit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 is not attached your offer will be disqualified.</w:t>
            </w:r>
          </w:p>
          <w:p w:rsidR="00923A51" w:rsidRPr="00AC4F07" w:rsidRDefault="00923A51" w:rsidP="00923A51">
            <w:pPr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In case of a </w:t>
            </w:r>
            <w:r w:rsidRPr="00AC4F07">
              <w:rPr>
                <w:rFonts w:ascii="Arial Narrow" w:hAnsi="Arial Narrow" w:cs="Arial"/>
                <w:sz w:val="18"/>
                <w:szCs w:val="18"/>
                <w:u w:val="single"/>
              </w:rPr>
              <w:t>Joint Venture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 a </w:t>
            </w:r>
            <w:r w:rsidRPr="00AC4F07">
              <w:rPr>
                <w:rFonts w:ascii="Arial Narrow" w:hAnsi="Arial Narrow" w:cs="Arial"/>
                <w:sz w:val="18"/>
                <w:szCs w:val="18"/>
                <w:u w:val="single"/>
              </w:rPr>
              <w:t>consolidated B-BBEE certificate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 for the Joint venture company should be submitted.  Please note if BEE certificates/sworn affidavits for each company is submitted and not a consolidated B-BBEE certifica</w:t>
            </w:r>
            <w:r>
              <w:rPr>
                <w:rFonts w:ascii="Arial Narrow" w:hAnsi="Arial Narrow" w:cs="Arial"/>
                <w:sz w:val="18"/>
                <w:szCs w:val="18"/>
              </w:rPr>
              <w:t>te your offer will be disqualified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 as proof of the correct BBBEE level for the J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oint 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>V</w:t>
            </w:r>
            <w:r>
              <w:rPr>
                <w:rFonts w:ascii="Arial Narrow" w:hAnsi="Arial Narrow" w:cs="Arial"/>
                <w:sz w:val="18"/>
                <w:szCs w:val="18"/>
              </w:rPr>
              <w:t>enture</w:t>
            </w:r>
            <w:r w:rsidRPr="00AC4F07">
              <w:rPr>
                <w:rFonts w:ascii="Arial Narrow" w:hAnsi="Arial Narrow" w:cs="Arial"/>
                <w:sz w:val="18"/>
                <w:szCs w:val="18"/>
              </w:rPr>
              <w:t xml:space="preserve"> cannot be determined. The consolidated B-BBEE certificate/affidavit should comply with the requirements as mentioned in above bullets.</w:t>
            </w:r>
          </w:p>
          <w:p w:rsidR="00923A51" w:rsidRDefault="00923A51" w:rsidP="00923A51">
            <w:pPr>
              <w:pStyle w:val="BodyText"/>
              <w:rPr>
                <w:rFonts w:ascii="Arial Narrow" w:hAnsi="Arial Narrow" w:cs="Arial"/>
                <w:sz w:val="18"/>
                <w:szCs w:val="18"/>
              </w:rPr>
            </w:pPr>
          </w:p>
          <w:p w:rsidR="00923A51" w:rsidRDefault="00923A51" w:rsidP="00923A51">
            <w:pPr>
              <w:pStyle w:val="BodyText"/>
              <w:rPr>
                <w:rFonts w:ascii="Arial Narrow" w:hAnsi="Arial Narrow" w:cs="Arial"/>
                <w:b/>
                <w:sz w:val="18"/>
                <w:szCs w:val="18"/>
                <w:u w:val="single"/>
              </w:rPr>
            </w:pPr>
          </w:p>
          <w:p w:rsidR="00923A51" w:rsidRDefault="00923A51" w:rsidP="00923A51">
            <w:pPr>
              <w:pStyle w:val="BodyText"/>
              <w:numPr>
                <w:ilvl w:val="0"/>
                <w:numId w:val="6"/>
              </w:num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Compulsory sub-contracting of a minimum of 30% to EME’s or QSE’s contractors/suppliers (registered with CIDB and also compliant to CSD) which has a minimum of 51% Black ownership. </w:t>
            </w:r>
          </w:p>
          <w:p w:rsidR="00923A51" w:rsidRDefault="00923A51" w:rsidP="00923A51">
            <w:pPr>
              <w:pStyle w:val="ListParagraph"/>
              <w:rPr>
                <w:rFonts w:ascii="Arial Narrow" w:hAnsi="Arial Narrow" w:cs="Arial"/>
                <w:sz w:val="18"/>
                <w:szCs w:val="18"/>
              </w:rPr>
            </w:pPr>
          </w:p>
          <w:p w:rsidR="00923A51" w:rsidRPr="006209E0" w:rsidRDefault="00923A51" w:rsidP="00923A51">
            <w:pPr>
              <w:pStyle w:val="ListParagraph"/>
              <w:rPr>
                <w:rFonts w:ascii="Arial Narrow" w:hAnsi="Arial Narrow" w:cs="Arial"/>
                <w:sz w:val="18"/>
                <w:szCs w:val="18"/>
                <w:u w:val="single"/>
              </w:rPr>
            </w:pPr>
            <w:r w:rsidRPr="006209E0">
              <w:rPr>
                <w:rFonts w:ascii="Arial Narrow" w:hAnsi="Arial Narrow" w:cs="Arial"/>
                <w:sz w:val="18"/>
                <w:szCs w:val="18"/>
                <w:u w:val="single"/>
              </w:rPr>
              <w:t>Conditions of sub-contracting:</w:t>
            </w:r>
          </w:p>
          <w:p w:rsidR="00923A51" w:rsidRPr="006209E0" w:rsidRDefault="00923A51" w:rsidP="00923A51">
            <w:pPr>
              <w:pStyle w:val="BodyText"/>
              <w:numPr>
                <w:ilvl w:val="0"/>
                <w:numId w:val="5"/>
              </w:numPr>
              <w:spacing w:after="0"/>
              <w:rPr>
                <w:rFonts w:ascii="Arial Narrow" w:hAnsi="Arial Narrow"/>
                <w:b/>
                <w:sz w:val="16"/>
                <w:szCs w:val="16"/>
              </w:rPr>
            </w:pPr>
            <w:r w:rsidRPr="006209E0">
              <w:rPr>
                <w:rFonts w:ascii="Arial Narrow" w:hAnsi="Arial Narrow" w:cs="Arial"/>
                <w:sz w:val="18"/>
                <w:szCs w:val="18"/>
              </w:rPr>
              <w:t>The sub-contractor should have the CIDB grading that is relevant and required to the amount sub-contracted to him/her.</w:t>
            </w:r>
          </w:p>
          <w:p w:rsidR="00923A51" w:rsidRPr="006209E0" w:rsidRDefault="00923A51" w:rsidP="00923A51">
            <w:pPr>
              <w:pStyle w:val="BodyText"/>
              <w:numPr>
                <w:ilvl w:val="0"/>
                <w:numId w:val="5"/>
              </w:num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6209E0">
              <w:rPr>
                <w:rFonts w:ascii="Arial Narrow" w:hAnsi="Arial Narrow" w:cs="Arial"/>
                <w:sz w:val="18"/>
                <w:szCs w:val="18"/>
              </w:rPr>
              <w:t xml:space="preserve">First preference for sub-contracting to be given to EME`s or QSE`s that is registered and have presence in the Free State.     </w:t>
            </w:r>
          </w:p>
          <w:p w:rsidR="00923A51" w:rsidRPr="006209E0" w:rsidRDefault="00923A51" w:rsidP="00923A51">
            <w:pPr>
              <w:pStyle w:val="BodyText"/>
              <w:numPr>
                <w:ilvl w:val="0"/>
                <w:numId w:val="5"/>
              </w:num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6209E0">
              <w:rPr>
                <w:rFonts w:ascii="Arial Narrow" w:hAnsi="Arial Narrow" w:cs="Arial"/>
                <w:sz w:val="18"/>
                <w:szCs w:val="18"/>
              </w:rPr>
              <w:t xml:space="preserve">The sub-contractor/s must be registered on CSD.   </w:t>
            </w:r>
          </w:p>
          <w:p w:rsidR="00923A51" w:rsidRPr="006209E0" w:rsidRDefault="00923A51" w:rsidP="00923A51">
            <w:pPr>
              <w:pStyle w:val="BodyText"/>
              <w:numPr>
                <w:ilvl w:val="0"/>
                <w:numId w:val="5"/>
              </w:num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209E0">
              <w:rPr>
                <w:rFonts w:ascii="Arial Narrow" w:hAnsi="Arial Narrow" w:cs="Arial"/>
                <w:sz w:val="18"/>
                <w:szCs w:val="18"/>
              </w:rPr>
              <w:t>The prime contractor must at   time of submitting the bid complete the Sub-Contracting Annexure in the bid document and provide requesting documentation of subcontractor/s (compulsory)</w:t>
            </w:r>
          </w:p>
          <w:p w:rsidR="00923A51" w:rsidRPr="006209E0" w:rsidRDefault="00923A51" w:rsidP="00923A51">
            <w:pPr>
              <w:pStyle w:val="BodyText"/>
              <w:numPr>
                <w:ilvl w:val="0"/>
                <w:numId w:val="5"/>
              </w:num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209E0">
              <w:rPr>
                <w:rFonts w:ascii="Arial Narrow" w:hAnsi="Arial Narrow" w:cs="Arial"/>
                <w:sz w:val="18"/>
                <w:szCs w:val="18"/>
              </w:rPr>
              <w:t>Final and signed Sub-contractor agreements that clearly divines the scope of work to be sub contracted should be   submitted by the successful bidder before signing of contract</w:t>
            </w:r>
            <w:r w:rsidRPr="006209E0">
              <w:rPr>
                <w:rFonts w:ascii="Arial Narrow" w:hAnsi="Arial Narrow" w:cs="Arial"/>
                <w:b/>
                <w:sz w:val="18"/>
                <w:szCs w:val="18"/>
              </w:rPr>
              <w:t xml:space="preserve">. </w:t>
            </w:r>
          </w:p>
          <w:p w:rsidR="00923A51" w:rsidRPr="006209E0" w:rsidRDefault="00923A51" w:rsidP="00923A51">
            <w:pPr>
              <w:pStyle w:val="BodyText"/>
              <w:numPr>
                <w:ilvl w:val="0"/>
                <w:numId w:val="5"/>
              </w:num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6209E0">
              <w:rPr>
                <w:rFonts w:ascii="Arial Narrow" w:hAnsi="Arial Narrow" w:cs="Arial"/>
                <w:sz w:val="18"/>
                <w:szCs w:val="18"/>
              </w:rPr>
              <w:t>The Prime contractor directors or shareholders must not be directors or shareholders of the SMMEs being subcontracted.</w:t>
            </w:r>
          </w:p>
          <w:p w:rsidR="00923A51" w:rsidRPr="006209E0" w:rsidRDefault="00923A51" w:rsidP="00923A51">
            <w:pPr>
              <w:pStyle w:val="BodyText"/>
              <w:ind w:left="317"/>
              <w:rPr>
                <w:rFonts w:ascii="Arial Narrow" w:hAnsi="Arial Narrow" w:cs="Arial"/>
                <w:b/>
                <w:sz w:val="18"/>
                <w:szCs w:val="18"/>
              </w:rPr>
            </w:pPr>
          </w:p>
          <w:p w:rsidR="00923A51" w:rsidRPr="00EE58E7" w:rsidRDefault="00923A51" w:rsidP="00923A51">
            <w:pPr>
              <w:pStyle w:val="BodyText"/>
              <w:rPr>
                <w:rFonts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>A tenderer that fails to meet the pre-qualifying criteria is an unacceptable tender.</w:t>
            </w: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lastRenderedPageBreak/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2"/>
      <w:footerReference w:type="default" r:id="rId13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099" w:rsidRDefault="00D56099" w:rsidP="000A5566">
      <w:pPr>
        <w:spacing w:after="0" w:line="240" w:lineRule="auto"/>
      </w:pPr>
      <w:r>
        <w:separator/>
      </w:r>
    </w:p>
  </w:endnote>
  <w:endnote w:type="continuationSeparator" w:id="0">
    <w:p w:rsidR="00D56099" w:rsidRDefault="00D56099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099" w:rsidRDefault="00D56099" w:rsidP="000A5566">
      <w:pPr>
        <w:spacing w:after="0" w:line="240" w:lineRule="auto"/>
      </w:pPr>
      <w:r>
        <w:separator/>
      </w:r>
    </w:p>
  </w:footnote>
  <w:footnote w:type="continuationSeparator" w:id="0">
    <w:p w:rsidR="00D56099" w:rsidRDefault="00D56099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3059"/>
    <w:multiLevelType w:val="hybridMultilevel"/>
    <w:tmpl w:val="AF9EB2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130AF"/>
    <w:multiLevelType w:val="hybridMultilevel"/>
    <w:tmpl w:val="5264219A"/>
    <w:lvl w:ilvl="0" w:tplc="D01EB2A8">
      <w:start w:val="1"/>
      <w:numFmt w:val="decimal"/>
      <w:lvlText w:val="%1)"/>
      <w:lvlJc w:val="left"/>
      <w:pPr>
        <w:ind w:left="3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7" w:hanging="360"/>
      </w:pPr>
    </w:lvl>
    <w:lvl w:ilvl="2" w:tplc="0409001B" w:tentative="1">
      <w:start w:val="1"/>
      <w:numFmt w:val="lowerRoman"/>
      <w:lvlText w:val="%3."/>
      <w:lvlJc w:val="right"/>
      <w:pPr>
        <w:ind w:left="1757" w:hanging="180"/>
      </w:pPr>
    </w:lvl>
    <w:lvl w:ilvl="3" w:tplc="0409000F" w:tentative="1">
      <w:start w:val="1"/>
      <w:numFmt w:val="decimal"/>
      <w:lvlText w:val="%4."/>
      <w:lvlJc w:val="left"/>
      <w:pPr>
        <w:ind w:left="2477" w:hanging="360"/>
      </w:pPr>
    </w:lvl>
    <w:lvl w:ilvl="4" w:tplc="04090019" w:tentative="1">
      <w:start w:val="1"/>
      <w:numFmt w:val="lowerLetter"/>
      <w:lvlText w:val="%5."/>
      <w:lvlJc w:val="left"/>
      <w:pPr>
        <w:ind w:left="3197" w:hanging="360"/>
      </w:pPr>
    </w:lvl>
    <w:lvl w:ilvl="5" w:tplc="0409001B" w:tentative="1">
      <w:start w:val="1"/>
      <w:numFmt w:val="lowerRoman"/>
      <w:lvlText w:val="%6."/>
      <w:lvlJc w:val="right"/>
      <w:pPr>
        <w:ind w:left="3917" w:hanging="180"/>
      </w:pPr>
    </w:lvl>
    <w:lvl w:ilvl="6" w:tplc="0409000F" w:tentative="1">
      <w:start w:val="1"/>
      <w:numFmt w:val="decimal"/>
      <w:lvlText w:val="%7."/>
      <w:lvlJc w:val="left"/>
      <w:pPr>
        <w:ind w:left="4637" w:hanging="360"/>
      </w:pPr>
    </w:lvl>
    <w:lvl w:ilvl="7" w:tplc="04090019" w:tentative="1">
      <w:start w:val="1"/>
      <w:numFmt w:val="lowerLetter"/>
      <w:lvlText w:val="%8."/>
      <w:lvlJc w:val="left"/>
      <w:pPr>
        <w:ind w:left="5357" w:hanging="360"/>
      </w:pPr>
    </w:lvl>
    <w:lvl w:ilvl="8" w:tplc="0409001B" w:tentative="1">
      <w:start w:val="1"/>
      <w:numFmt w:val="lowerRoman"/>
      <w:lvlText w:val="%9."/>
      <w:lvlJc w:val="right"/>
      <w:pPr>
        <w:ind w:left="6077" w:hanging="180"/>
      </w:pPr>
    </w:lvl>
  </w:abstractNum>
  <w:abstractNum w:abstractNumId="2" w15:restartNumberingAfterBreak="0">
    <w:nsid w:val="2CE222D6"/>
    <w:multiLevelType w:val="hybridMultilevel"/>
    <w:tmpl w:val="B96624BC"/>
    <w:lvl w:ilvl="0" w:tplc="1C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40810"/>
    <w:multiLevelType w:val="hybridMultilevel"/>
    <w:tmpl w:val="063A48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35B1"/>
    <w:rsid w:val="00034AE1"/>
    <w:rsid w:val="000A2C39"/>
    <w:rsid w:val="000A5566"/>
    <w:rsid w:val="000E67DC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B09E7"/>
    <w:rsid w:val="004C1258"/>
    <w:rsid w:val="00523A57"/>
    <w:rsid w:val="00564577"/>
    <w:rsid w:val="00591E75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8F019F"/>
    <w:rsid w:val="0091169B"/>
    <w:rsid w:val="00923A51"/>
    <w:rsid w:val="009811F2"/>
    <w:rsid w:val="00A15DEA"/>
    <w:rsid w:val="00A91A3E"/>
    <w:rsid w:val="00AF7B8A"/>
    <w:rsid w:val="00B0252D"/>
    <w:rsid w:val="00B1269E"/>
    <w:rsid w:val="00B44F84"/>
    <w:rsid w:val="00B47B98"/>
    <w:rsid w:val="00B9302B"/>
    <w:rsid w:val="00BB65C3"/>
    <w:rsid w:val="00BC287D"/>
    <w:rsid w:val="00BD3AC3"/>
    <w:rsid w:val="00BE1209"/>
    <w:rsid w:val="00C56A07"/>
    <w:rsid w:val="00CA4F63"/>
    <w:rsid w:val="00CC09D2"/>
    <w:rsid w:val="00CF5228"/>
    <w:rsid w:val="00D56099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C0E7D"/>
    <w:rsid w:val="00ED04DC"/>
    <w:rsid w:val="00EF31D4"/>
    <w:rsid w:val="00F077DB"/>
    <w:rsid w:val="00FB4C5C"/>
    <w:rsid w:val="00FF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923A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3A51"/>
  </w:style>
  <w:style w:type="paragraph" w:styleId="BodyText3">
    <w:name w:val="Body Text 3"/>
    <w:basedOn w:val="Normal"/>
    <w:link w:val="BodyText3Char"/>
    <w:uiPriority w:val="99"/>
    <w:semiHidden/>
    <w:unhideWhenUsed/>
    <w:rsid w:val="00923A5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23A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.Nonyane@fseducation.gov.za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ation.fs.gov.z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tenders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.Maekiso@fseducation.gov.z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D685A-7240-4224-B626-65212CD9D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Daniel Maela</cp:lastModifiedBy>
  <cp:revision>2</cp:revision>
  <dcterms:created xsi:type="dcterms:W3CDTF">2021-08-12T08:09:00Z</dcterms:created>
  <dcterms:modified xsi:type="dcterms:W3CDTF">2021-08-12T08:09:00Z</dcterms:modified>
</cp:coreProperties>
</file>