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3C37B5C9" w:rsidR="001A7082" w:rsidRPr="001A7082" w:rsidRDefault="008E7C4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4328394" w:rsidR="001A7082" w:rsidRPr="001A7082" w:rsidRDefault="008E7C42" w:rsidP="00AA1006">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sidRPr="00633BD2">
        <w:rPr>
          <w:rFonts w:ascii="Arial" w:eastAsia="Times New Roman" w:hAnsi="Arial" w:cs="Arial"/>
          <w:snapToGrid w:val="0"/>
          <w:lang w:val="en-US"/>
        </w:rPr>
        <w:t>taxes;</w:t>
      </w:r>
      <w:proofErr w:type="gramEnd"/>
      <w:r w:rsidRPr="00633BD2">
        <w:rPr>
          <w:rFonts w:ascii="Arial" w:eastAsia="Times New Roman" w:hAnsi="Arial" w:cs="Arial"/>
          <w:snapToGrid w:val="0"/>
          <w:lang w:val="en-US"/>
        </w:rPr>
        <w:t xml:space="preserve">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4359D128" w:rsidR="001A7082" w:rsidRPr="001A7082" w:rsidRDefault="008E7C42" w:rsidP="008E7C42">
            <w:pPr>
              <w:kinsoku w:val="0"/>
              <w:overflowPunct w:val="0"/>
              <w:spacing w:before="115" w:after="0" w:line="240" w:lineRule="auto"/>
              <w:textAlignment w:val="baseline"/>
              <w:rPr>
                <w:rFonts w:ascii="Arial" w:eastAsia="Times New Roman" w:hAnsi="Arial" w:cs="Arial"/>
                <w:lang w:val="en-US"/>
              </w:rPr>
            </w:pPr>
            <w:r w:rsidRPr="008E7C42">
              <w:rPr>
                <w:rFonts w:ascii="Arial" w:eastAsia="Times New Roman" w:hAnsi="Arial" w:cs="Arial"/>
                <w:lang w:val="en-US"/>
              </w:rPr>
              <w:t>An Exempt Micro Enterprises (EME) or Qualifying Small Enterprise (QSE) which is at least 51% owned by black people</w:t>
            </w:r>
          </w:p>
        </w:tc>
        <w:tc>
          <w:tcPr>
            <w:tcW w:w="1701" w:type="dxa"/>
          </w:tcPr>
          <w:p w14:paraId="26C9A60A" w14:textId="2F67DBEB"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tcPr>
          <w:p w14:paraId="20F397AA" w14:textId="2F7502AC"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4056D9FB"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14:paraId="040518F4" w14:textId="21F04872"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71D9E11B" w:rsidR="001A7082" w:rsidRPr="001A7082" w:rsidRDefault="008E7C42" w:rsidP="008E7C42">
            <w:pPr>
              <w:kinsoku w:val="0"/>
              <w:overflowPunct w:val="0"/>
              <w:spacing w:before="115" w:after="0" w:line="240" w:lineRule="auto"/>
              <w:textAlignment w:val="baseline"/>
              <w:rPr>
                <w:rFonts w:ascii="Arial" w:eastAsia="Times New Roman" w:hAnsi="Arial" w:cs="Arial"/>
                <w:lang w:val="en-US"/>
              </w:rPr>
            </w:pPr>
            <w:r w:rsidRPr="008E7C42">
              <w:rPr>
                <w:rFonts w:ascii="Arial" w:eastAsia="Times New Roman" w:hAnsi="Arial" w:cs="Arial"/>
                <w:lang w:val="en-US"/>
              </w:rPr>
              <w:t>An Exempt Micro Enterprises (EME) or Qualifying Small Enterprise (QSE) which is at least</w:t>
            </w:r>
            <w:r>
              <w:rPr>
                <w:rFonts w:ascii="Arial" w:eastAsia="Times New Roman" w:hAnsi="Arial" w:cs="Arial"/>
                <w:lang w:val="en-US"/>
              </w:rPr>
              <w:t xml:space="preserve"> </w:t>
            </w:r>
            <w:r w:rsidRPr="008E7C42">
              <w:rPr>
                <w:rFonts w:ascii="Arial" w:eastAsia="Times New Roman" w:hAnsi="Arial" w:cs="Arial"/>
                <w:lang w:val="en-US"/>
              </w:rPr>
              <w:t>51% owned by black women</w:t>
            </w:r>
          </w:p>
        </w:tc>
        <w:tc>
          <w:tcPr>
            <w:tcW w:w="1701" w:type="dxa"/>
          </w:tcPr>
          <w:p w14:paraId="2EDFB6C4" w14:textId="09F42A2C"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tcPr>
          <w:p w14:paraId="57735278" w14:textId="4E9DC7D0"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7E2FBA8E" w14:textId="44B16DF8"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14:paraId="0814C82F" w14:textId="1A18105D"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10BCAAAB" w:rsidR="001A7082" w:rsidRPr="001A7082" w:rsidRDefault="008E7C42" w:rsidP="008E7C42">
            <w:pPr>
              <w:kinsoku w:val="0"/>
              <w:overflowPunct w:val="0"/>
              <w:spacing w:before="115" w:after="0" w:line="240" w:lineRule="auto"/>
              <w:textAlignment w:val="baseline"/>
              <w:rPr>
                <w:rFonts w:ascii="Arial" w:eastAsia="Times New Roman" w:hAnsi="Arial" w:cs="Arial"/>
                <w:lang w:val="en-US"/>
              </w:rPr>
            </w:pPr>
            <w:r w:rsidRPr="008E7C42">
              <w:rPr>
                <w:rFonts w:ascii="Arial" w:eastAsia="Times New Roman" w:hAnsi="Arial" w:cs="Arial"/>
                <w:lang w:val="en-US"/>
              </w:rPr>
              <w:t>An Exempt Micro Enterprises (EME) or Qualifying Small Enterprise (QSE) which is at least 51% owned by youth</w:t>
            </w:r>
          </w:p>
        </w:tc>
        <w:tc>
          <w:tcPr>
            <w:tcW w:w="1701" w:type="dxa"/>
          </w:tcPr>
          <w:p w14:paraId="3B2BACE5" w14:textId="78CD485A"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tcPr>
          <w:p w14:paraId="1594AEE7" w14:textId="30EC1094"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47" w:type="dxa"/>
          </w:tcPr>
          <w:p w14:paraId="04068201" w14:textId="0CFF42A4"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14:paraId="08B608AE" w14:textId="2838762F"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1E6AD302" w:rsidR="001A7082" w:rsidRPr="001A7082" w:rsidRDefault="008E7C42" w:rsidP="008E7C42">
            <w:pPr>
              <w:kinsoku w:val="0"/>
              <w:overflowPunct w:val="0"/>
              <w:spacing w:before="115" w:after="0" w:line="240" w:lineRule="auto"/>
              <w:textAlignment w:val="baseline"/>
              <w:rPr>
                <w:rFonts w:ascii="Arial" w:eastAsia="Times New Roman" w:hAnsi="Arial" w:cs="Arial"/>
                <w:lang w:val="en-US"/>
              </w:rPr>
            </w:pPr>
            <w:r w:rsidRPr="008E7C42">
              <w:rPr>
                <w:rFonts w:ascii="Arial" w:eastAsia="Times New Roman" w:hAnsi="Arial" w:cs="Arial"/>
                <w:lang w:val="en-US"/>
              </w:rPr>
              <w:t>An Exempt Micro Enterprises (EME) or Qualifying Small Enterprise (QSE) which is at least 51% owned by person(s) with disabilities</w:t>
            </w:r>
          </w:p>
        </w:tc>
        <w:tc>
          <w:tcPr>
            <w:tcW w:w="1701" w:type="dxa"/>
          </w:tcPr>
          <w:p w14:paraId="4405E896" w14:textId="2586E850"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008E7C42">
              <w:rPr>
                <w:rFonts w:ascii="Arial" w:eastAsia="Times New Roman" w:hAnsi="Arial" w:cs="Arial"/>
                <w:kern w:val="24"/>
                <w:lang w:val="en-US"/>
              </w:rPr>
              <w:t>N/A</w:t>
            </w:r>
            <w:r w:rsidRPr="001A7082">
              <w:rPr>
                <w:rFonts w:ascii="Arial" w:eastAsia="Times New Roman" w:hAnsi="Arial" w:cs="Arial"/>
                <w:kern w:val="24"/>
                <w:lang w:val="en-US"/>
              </w:rPr>
              <w:tab/>
            </w:r>
          </w:p>
        </w:tc>
        <w:tc>
          <w:tcPr>
            <w:tcW w:w="1550" w:type="dxa"/>
          </w:tcPr>
          <w:p w14:paraId="31B8A852" w14:textId="032DB4FE"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141E25DD" w14:textId="03BF2EBE"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14:paraId="639F3B1E" w14:textId="191ABDF8"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A030" w14:textId="77777777" w:rsidR="001361D3" w:rsidRDefault="001361D3" w:rsidP="003B6D93">
      <w:pPr>
        <w:spacing w:after="0" w:line="240" w:lineRule="auto"/>
      </w:pPr>
      <w:r>
        <w:separator/>
      </w:r>
    </w:p>
  </w:endnote>
  <w:endnote w:type="continuationSeparator" w:id="0">
    <w:p w14:paraId="439706E7" w14:textId="77777777" w:rsidR="001361D3" w:rsidRDefault="001361D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451EB" w14:textId="77777777" w:rsidR="001361D3" w:rsidRDefault="001361D3" w:rsidP="003B6D93">
      <w:pPr>
        <w:spacing w:after="0" w:line="240" w:lineRule="auto"/>
      </w:pPr>
      <w:r>
        <w:separator/>
      </w:r>
    </w:p>
  </w:footnote>
  <w:footnote w:type="continuationSeparator" w:id="0">
    <w:p w14:paraId="33690547" w14:textId="77777777" w:rsidR="001361D3" w:rsidRDefault="001361D3"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077753522">
    <w:abstractNumId w:val="0"/>
  </w:num>
  <w:num w:numId="2" w16cid:durableId="1010763636">
    <w:abstractNumId w:val="3"/>
  </w:num>
  <w:num w:numId="3" w16cid:durableId="1764060739">
    <w:abstractNumId w:val="12"/>
  </w:num>
  <w:num w:numId="4" w16cid:durableId="1491746881">
    <w:abstractNumId w:val="9"/>
  </w:num>
  <w:num w:numId="5" w16cid:durableId="626281994">
    <w:abstractNumId w:val="5"/>
  </w:num>
  <w:num w:numId="6" w16cid:durableId="1119447359">
    <w:abstractNumId w:val="6"/>
  </w:num>
  <w:num w:numId="7" w16cid:durableId="1410469274">
    <w:abstractNumId w:val="11"/>
  </w:num>
  <w:num w:numId="8" w16cid:durableId="101077323">
    <w:abstractNumId w:val="10"/>
  </w:num>
  <w:num w:numId="9" w16cid:durableId="2037581082">
    <w:abstractNumId w:val="4"/>
  </w:num>
  <w:num w:numId="10" w16cid:durableId="403458255">
    <w:abstractNumId w:val="2"/>
  </w:num>
  <w:num w:numId="11" w16cid:durableId="1661495468">
    <w:abstractNumId w:val="8"/>
  </w:num>
  <w:num w:numId="12" w16cid:durableId="884684620">
    <w:abstractNumId w:val="7"/>
  </w:num>
  <w:num w:numId="13" w16cid:durableId="1343773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361D3"/>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64C50"/>
    <w:rsid w:val="0037140C"/>
    <w:rsid w:val="00381D8B"/>
    <w:rsid w:val="003902FE"/>
    <w:rsid w:val="003B4ADC"/>
    <w:rsid w:val="003B6D93"/>
    <w:rsid w:val="003E1BD3"/>
    <w:rsid w:val="00412659"/>
    <w:rsid w:val="004743FE"/>
    <w:rsid w:val="004A161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373AC"/>
    <w:rsid w:val="008565F1"/>
    <w:rsid w:val="00871491"/>
    <w:rsid w:val="00896810"/>
    <w:rsid w:val="008974F4"/>
    <w:rsid w:val="008C6D26"/>
    <w:rsid w:val="008D6A5B"/>
    <w:rsid w:val="008E5776"/>
    <w:rsid w:val="008E7C42"/>
    <w:rsid w:val="00913338"/>
    <w:rsid w:val="00920323"/>
    <w:rsid w:val="00935733"/>
    <w:rsid w:val="00991FE5"/>
    <w:rsid w:val="009C2B0B"/>
    <w:rsid w:val="009C5225"/>
    <w:rsid w:val="00A01D08"/>
    <w:rsid w:val="00A31BF0"/>
    <w:rsid w:val="00A36003"/>
    <w:rsid w:val="00A66F21"/>
    <w:rsid w:val="00A90435"/>
    <w:rsid w:val="00AA1006"/>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26B44"/>
    <w:rsid w:val="00DE6C8E"/>
    <w:rsid w:val="00DF092D"/>
    <w:rsid w:val="00DF38A5"/>
    <w:rsid w:val="00E42F1A"/>
    <w:rsid w:val="00E77B49"/>
    <w:rsid w:val="00EA1C63"/>
    <w:rsid w:val="00EB53AF"/>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7119</Characters>
  <Application>Microsoft Office Word</Application>
  <DocSecurity>0</DocSecurity>
  <Lines>274</Lines>
  <Paragraphs>114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Fumani Mabunda</cp:lastModifiedBy>
  <cp:revision>5</cp:revision>
  <dcterms:created xsi:type="dcterms:W3CDTF">2023-01-24T07:46:00Z</dcterms:created>
  <dcterms:modified xsi:type="dcterms:W3CDTF">2026-04-23T11:35:00Z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